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37677B9C">
            <w:tc>
              <w:tcPr>
                <w:tcW w:w="7692"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C6E8178" w14:textId="0C178555" w:rsidR="00184B8C" w:rsidRPr="005963DD" w:rsidRDefault="00AB0D90">
          <w:pPr>
            <w:rPr>
              <w:rFonts w:ascii="Arial" w:hAnsi="Arial" w:cs="Arial"/>
              <w:sz w:val="22"/>
              <w:szCs w:val="22"/>
            </w:rPr>
          </w:pPr>
        </w:p>
      </w:sdtContent>
    </w:sdt>
    <w:sdt>
      <w:sdtPr>
        <w:rPr>
          <w:rFonts w:ascii="Arial" w:eastAsiaTheme="minorEastAsia" w:hAnsi="Arial" w:cs="Arial"/>
          <w:color w:val="auto"/>
          <w:sz w:val="22"/>
          <w:szCs w:val="22"/>
        </w:rPr>
        <w:id w:val="1489822413"/>
        <w:docPartObj>
          <w:docPartGallery w:val="Table of Contents"/>
          <w:docPartUnique/>
        </w:docPartObj>
      </w:sdtPr>
      <w:sdtEndPr>
        <w:rPr>
          <w:noProof/>
        </w:rPr>
      </w:sdtEndPr>
      <w:sdtContent>
        <w:p w14:paraId="27108F05" w14:textId="4B266C46" w:rsidR="00FE2F38" w:rsidRPr="005963DD" w:rsidRDefault="002B6B7C" w:rsidP="37677B9C">
          <w:pPr>
            <w:pStyle w:val="TOCHeading"/>
            <w:spacing w:before="0" w:after="0"/>
            <w:rPr>
              <w:rFonts w:ascii="Arial" w:hAnsi="Arial" w:cs="Arial"/>
              <w:b/>
              <w:bCs/>
              <w:sz w:val="22"/>
              <w:szCs w:val="22"/>
            </w:rPr>
          </w:pPr>
          <w:r w:rsidRPr="005963DD">
            <w:rPr>
              <w:rFonts w:ascii="Arial" w:hAnsi="Arial" w:cs="Arial"/>
              <w:b/>
              <w:bCs/>
              <w:sz w:val="22"/>
              <w:szCs w:val="22"/>
            </w:rPr>
            <w:t>BENDRŲJŲ SĄLYGŲ TURINYS</w:t>
          </w:r>
        </w:p>
        <w:p w14:paraId="1D21A245" w14:textId="5DD72970" w:rsidR="002B6B7C" w:rsidRPr="005963DD" w:rsidRDefault="00FE2F38" w:rsidP="37677B9C">
          <w:pPr>
            <w:pStyle w:val="TOC1"/>
            <w:spacing w:after="0" w:line="240" w:lineRule="auto"/>
            <w:rPr>
              <w:rFonts w:ascii="Arial" w:eastAsiaTheme="minorEastAsia" w:hAnsi="Arial" w:cs="Arial"/>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56129497" w:history="1">
            <w:r w:rsidR="002B6B7C" w:rsidRPr="005963DD">
              <w:rPr>
                <w:rStyle w:val="Hyperlink"/>
                <w:rFonts w:ascii="Arial" w:hAnsi="Arial" w:cs="Arial"/>
                <w:b w:val="0"/>
                <w:bCs w:val="0"/>
                <w:sz w:val="22"/>
                <w:szCs w:val="22"/>
              </w:rPr>
              <w:t>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Sąvokos ir sutrumpinimai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w:t>
            </w:r>
            <w:r w:rsidR="002B6B7C" w:rsidRPr="005963DD">
              <w:rPr>
                <w:rFonts w:ascii="Arial" w:hAnsi="Arial" w:cs="Arial"/>
                <w:b w:val="0"/>
                <w:bCs w:val="0"/>
                <w:webHidden/>
                <w:sz w:val="22"/>
                <w:szCs w:val="22"/>
              </w:rPr>
              <w:fldChar w:fldCharType="end"/>
            </w:r>
          </w:hyperlink>
        </w:p>
        <w:p w14:paraId="2E5AE72B" w14:textId="0578404C"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498" w:history="1">
            <w:r w:rsidR="002B6B7C" w:rsidRPr="005963DD">
              <w:rPr>
                <w:rStyle w:val="Hyperlink"/>
                <w:rFonts w:ascii="Arial" w:hAnsi="Arial" w:cs="Arial"/>
                <w:b w:val="0"/>
                <w:bCs w:val="0"/>
                <w:sz w:val="22"/>
                <w:szCs w:val="22"/>
              </w:rPr>
              <w:t>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Terminai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w:t>
            </w:r>
            <w:r w:rsidR="002B6B7C" w:rsidRPr="005963DD">
              <w:rPr>
                <w:rFonts w:ascii="Arial" w:hAnsi="Arial" w:cs="Arial"/>
                <w:b w:val="0"/>
                <w:bCs w:val="0"/>
                <w:webHidden/>
                <w:sz w:val="22"/>
                <w:szCs w:val="22"/>
              </w:rPr>
              <w:fldChar w:fldCharType="end"/>
            </w:r>
          </w:hyperlink>
        </w:p>
        <w:p w14:paraId="706315A4" w14:textId="150A2B5B"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499" w:history="1">
            <w:r w:rsidR="002B6B7C" w:rsidRPr="005963DD">
              <w:rPr>
                <w:rStyle w:val="Hyperlink"/>
                <w:rFonts w:ascii="Arial" w:hAnsi="Arial" w:cs="Arial"/>
                <w:b w:val="0"/>
                <w:bCs w:val="0"/>
                <w:sz w:val="22"/>
                <w:szCs w:val="22"/>
              </w:rPr>
              <w:t>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Bendrosios nuostatos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5</w:t>
            </w:r>
            <w:r w:rsidR="002B6B7C" w:rsidRPr="005963DD">
              <w:rPr>
                <w:rFonts w:ascii="Arial" w:hAnsi="Arial" w:cs="Arial"/>
                <w:b w:val="0"/>
                <w:bCs w:val="0"/>
                <w:webHidden/>
                <w:sz w:val="22"/>
                <w:szCs w:val="22"/>
              </w:rPr>
              <w:fldChar w:fldCharType="end"/>
            </w:r>
          </w:hyperlink>
        </w:p>
        <w:p w14:paraId="24421730" w14:textId="3606DD5C"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0" w:history="1">
            <w:r w:rsidR="002B6B7C" w:rsidRPr="005963DD">
              <w:rPr>
                <w:rStyle w:val="Hyperlink"/>
                <w:rFonts w:ascii="Arial" w:hAnsi="Arial" w:cs="Arial"/>
                <w:b w:val="0"/>
                <w:bCs w:val="0"/>
                <w:sz w:val="22"/>
                <w:szCs w:val="22"/>
              </w:rPr>
              <w:t>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Pirkimo objektas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1680416A" w14:textId="545D1E0C"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1" w:history="1">
            <w:r w:rsidR="002B6B7C" w:rsidRPr="005963DD">
              <w:rPr>
                <w:rStyle w:val="Hyperlink"/>
                <w:rFonts w:ascii="Arial" w:hAnsi="Arial" w:cs="Arial"/>
                <w:b w:val="0"/>
                <w:bCs w:val="0"/>
                <w:sz w:val="22"/>
                <w:szCs w:val="22"/>
              </w:rPr>
              <w:t>5.</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Perkančiosios organizacijos ir tiekėjų bendravimo ir keitimosi informacija priemonės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515A4318" w14:textId="7F6A62AE"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2" w:history="1">
            <w:r w:rsidR="002B6B7C" w:rsidRPr="005963DD">
              <w:rPr>
                <w:rStyle w:val="Hyperlink"/>
                <w:rFonts w:ascii="Arial" w:hAnsi="Arial" w:cs="Arial"/>
                <w:b w:val="0"/>
                <w:bCs w:val="0"/>
                <w:sz w:val="22"/>
                <w:szCs w:val="22"/>
              </w:rPr>
              <w:t>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Pirkimo dokumentų paaiškinimai ir patikslinimai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_Toc156129502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0ECCC36B" w14:textId="72DF1386"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3" w:history="1">
            <w:r w:rsidR="002B6B7C" w:rsidRPr="005963DD">
              <w:rPr>
                <w:rStyle w:val="Hyperlink"/>
                <w:rFonts w:ascii="Arial" w:hAnsi="Arial" w:cs="Arial"/>
                <w:b w:val="0"/>
                <w:bCs w:val="0"/>
                <w:sz w:val="22"/>
                <w:szCs w:val="22"/>
              </w:rPr>
              <w:t>7.</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pašalinimo pagrindai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_Toc156129503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8</w:t>
            </w:r>
            <w:r w:rsidR="002B6B7C" w:rsidRPr="005963DD">
              <w:rPr>
                <w:rFonts w:ascii="Arial" w:hAnsi="Arial" w:cs="Arial"/>
                <w:b w:val="0"/>
                <w:bCs w:val="0"/>
                <w:webHidden/>
                <w:sz w:val="22"/>
                <w:szCs w:val="22"/>
              </w:rPr>
              <w:fldChar w:fldCharType="end"/>
            </w:r>
          </w:hyperlink>
        </w:p>
        <w:p w14:paraId="60718F39" w14:textId="51F1C0D2"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4" w:history="1">
            <w:r w:rsidR="002B6B7C" w:rsidRPr="005963DD">
              <w:rPr>
                <w:rStyle w:val="Hyperlink"/>
                <w:rFonts w:ascii="Arial" w:hAnsi="Arial" w:cs="Arial"/>
                <w:b w:val="0"/>
                <w:bCs w:val="0"/>
                <w:sz w:val="22"/>
                <w:szCs w:val="22"/>
              </w:rPr>
              <w:t>8.</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kvalifikacijos reikalavimai ir reikalaujami kokybės bei aplinkos apsaugos vadybos sistemų standartai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_Toc156129504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9</w:t>
            </w:r>
            <w:r w:rsidR="002B6B7C" w:rsidRPr="005963DD">
              <w:rPr>
                <w:rFonts w:ascii="Arial" w:hAnsi="Arial" w:cs="Arial"/>
                <w:b w:val="0"/>
                <w:bCs w:val="0"/>
                <w:webHidden/>
                <w:sz w:val="22"/>
                <w:szCs w:val="22"/>
              </w:rPr>
              <w:fldChar w:fldCharType="end"/>
            </w:r>
          </w:hyperlink>
        </w:p>
        <w:p w14:paraId="7F90761D" w14:textId="16D2464C"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5" w:history="1">
            <w:r w:rsidR="002B6B7C" w:rsidRPr="005963DD">
              <w:rPr>
                <w:rStyle w:val="Hyperlink"/>
                <w:rFonts w:ascii="Arial" w:hAnsi="Arial" w:cs="Arial"/>
                <w:b w:val="0"/>
                <w:bCs w:val="0"/>
                <w:sz w:val="22"/>
                <w:szCs w:val="22"/>
              </w:rPr>
              <w:t>9.</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Rezervuota teisė dalyvauti pirkime</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_Toc156129505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9</w:t>
            </w:r>
            <w:r w:rsidR="002B6B7C" w:rsidRPr="005963DD">
              <w:rPr>
                <w:rFonts w:ascii="Arial" w:hAnsi="Arial" w:cs="Arial"/>
                <w:b w:val="0"/>
                <w:bCs w:val="0"/>
                <w:webHidden/>
                <w:sz w:val="22"/>
                <w:szCs w:val="22"/>
              </w:rPr>
              <w:fldChar w:fldCharType="end"/>
            </w:r>
          </w:hyperlink>
        </w:p>
        <w:p w14:paraId="641032C4" w14:textId="64C93E9C"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6" w:history="1">
            <w:r w:rsidR="002B6B7C" w:rsidRPr="005963DD">
              <w:rPr>
                <w:rStyle w:val="Hyperlink"/>
                <w:rFonts w:ascii="Arial" w:hAnsi="Arial" w:cs="Arial"/>
                <w:b w:val="0"/>
                <w:bCs w:val="0"/>
                <w:sz w:val="22"/>
                <w:szCs w:val="22"/>
              </w:rPr>
              <w:t>10.</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EBVPD pateikimo tvarka ir EBVPD pateikiamos informacijos patvirtinimo priemonės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_Toc156129506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10</w:t>
            </w:r>
            <w:r w:rsidR="002B6B7C" w:rsidRPr="005963DD">
              <w:rPr>
                <w:rFonts w:ascii="Arial" w:hAnsi="Arial" w:cs="Arial"/>
                <w:b w:val="0"/>
                <w:bCs w:val="0"/>
                <w:webHidden/>
                <w:sz w:val="22"/>
                <w:szCs w:val="22"/>
              </w:rPr>
              <w:fldChar w:fldCharType="end"/>
            </w:r>
          </w:hyperlink>
        </w:p>
        <w:p w14:paraId="5C786956" w14:textId="08C95CBD"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7" w:history="1">
            <w:r w:rsidR="002B6B7C" w:rsidRPr="005963DD">
              <w:rPr>
                <w:rStyle w:val="Hyperlink"/>
                <w:rFonts w:ascii="Arial" w:hAnsi="Arial" w:cs="Arial"/>
                <w:b w:val="0"/>
                <w:bCs w:val="0"/>
                <w:sz w:val="22"/>
                <w:szCs w:val="22"/>
              </w:rPr>
              <w:t>11.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Rėmimasis ūkio subjektų pajėgumais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11</w:t>
            </w:r>
            <w:r w:rsidR="002B6B7C" w:rsidRPr="005963DD">
              <w:rPr>
                <w:rFonts w:ascii="Arial" w:hAnsi="Arial" w:cs="Arial"/>
                <w:b w:val="0"/>
                <w:bCs w:val="0"/>
                <w:webHidden/>
                <w:sz w:val="22"/>
                <w:szCs w:val="22"/>
              </w:rPr>
              <w:fldChar w:fldCharType="end"/>
            </w:r>
          </w:hyperlink>
        </w:p>
        <w:p w14:paraId="126DE3CF" w14:textId="6410D64E"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8" w:history="1">
            <w:r w:rsidR="002B6B7C" w:rsidRPr="005963DD">
              <w:rPr>
                <w:rStyle w:val="Hyperlink"/>
                <w:rFonts w:ascii="Arial" w:hAnsi="Arial" w:cs="Arial"/>
                <w:b w:val="0"/>
                <w:bCs w:val="0"/>
                <w:sz w:val="22"/>
                <w:szCs w:val="22"/>
              </w:rPr>
              <w:t>12.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Subtiekėjų pasitelkimas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11</w:t>
            </w:r>
            <w:r w:rsidR="002B6B7C" w:rsidRPr="005963DD">
              <w:rPr>
                <w:rFonts w:ascii="Arial" w:hAnsi="Arial" w:cs="Arial"/>
                <w:b w:val="0"/>
                <w:bCs w:val="0"/>
                <w:webHidden/>
                <w:sz w:val="22"/>
                <w:szCs w:val="22"/>
              </w:rPr>
              <w:fldChar w:fldCharType="end"/>
            </w:r>
          </w:hyperlink>
        </w:p>
        <w:p w14:paraId="1CC92E54" w14:textId="514344EF"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09" w:history="1">
            <w:r w:rsidR="002B6B7C" w:rsidRPr="005963DD">
              <w:rPr>
                <w:rStyle w:val="Hyperlink"/>
                <w:rFonts w:ascii="Arial" w:hAnsi="Arial" w:cs="Arial"/>
                <w:b w:val="0"/>
                <w:bCs w:val="0"/>
                <w:sz w:val="22"/>
                <w:szCs w:val="22"/>
              </w:rPr>
              <w:t>13.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grupės dalyvavimas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12</w:t>
            </w:r>
            <w:r w:rsidR="002B6B7C" w:rsidRPr="005963DD">
              <w:rPr>
                <w:rFonts w:ascii="Arial" w:hAnsi="Arial" w:cs="Arial"/>
                <w:b w:val="0"/>
                <w:bCs w:val="0"/>
                <w:webHidden/>
                <w:sz w:val="22"/>
                <w:szCs w:val="22"/>
              </w:rPr>
              <w:fldChar w:fldCharType="end"/>
            </w:r>
          </w:hyperlink>
        </w:p>
        <w:p w14:paraId="6D0313D8" w14:textId="3A55D7E5"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0" w:history="1">
            <w:r w:rsidR="002B6B7C" w:rsidRPr="005963DD">
              <w:rPr>
                <w:rStyle w:val="Hyperlink"/>
                <w:rFonts w:ascii="Arial" w:hAnsi="Arial" w:cs="Arial"/>
                <w:b w:val="0"/>
                <w:bCs w:val="0"/>
                <w:sz w:val="22"/>
                <w:szCs w:val="22"/>
              </w:rPr>
              <w:t>14.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Reikalavimai pasiūlymų rengimui ir pateikimui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12</w:t>
            </w:r>
            <w:r w:rsidR="002B6B7C" w:rsidRPr="005963DD">
              <w:rPr>
                <w:rFonts w:ascii="Arial" w:hAnsi="Arial" w:cs="Arial"/>
                <w:b w:val="0"/>
                <w:bCs w:val="0"/>
                <w:webHidden/>
                <w:sz w:val="22"/>
                <w:szCs w:val="22"/>
              </w:rPr>
              <w:fldChar w:fldCharType="end"/>
            </w:r>
          </w:hyperlink>
        </w:p>
        <w:p w14:paraId="2A1D42AD" w14:textId="578C67D8"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1" w:history="1">
            <w:r w:rsidR="002B6B7C" w:rsidRPr="005963DD">
              <w:rPr>
                <w:rStyle w:val="Hyperlink"/>
                <w:rFonts w:ascii="Arial" w:hAnsi="Arial" w:cs="Arial"/>
                <w:b w:val="0"/>
                <w:bCs w:val="0"/>
                <w:sz w:val="22"/>
                <w:szCs w:val="22"/>
              </w:rPr>
              <w:t>15.</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šifravimas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14</w:t>
            </w:r>
            <w:r w:rsidR="002B6B7C" w:rsidRPr="005963DD">
              <w:rPr>
                <w:rFonts w:ascii="Arial" w:hAnsi="Arial" w:cs="Arial"/>
                <w:b w:val="0"/>
                <w:bCs w:val="0"/>
                <w:webHidden/>
                <w:sz w:val="22"/>
                <w:szCs w:val="22"/>
              </w:rPr>
              <w:fldChar w:fldCharType="end"/>
            </w:r>
          </w:hyperlink>
        </w:p>
        <w:p w14:paraId="3F93AE68" w14:textId="7BEDCD49"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2" w:history="1">
            <w:r w:rsidR="002B6B7C" w:rsidRPr="005963DD">
              <w:rPr>
                <w:rStyle w:val="Hyperlink"/>
                <w:rFonts w:ascii="Arial" w:hAnsi="Arial" w:cs="Arial"/>
                <w:b w:val="0"/>
                <w:bCs w:val="0"/>
                <w:sz w:val="22"/>
                <w:szCs w:val="22"/>
              </w:rPr>
              <w:t>16.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galiojimo užtikrinimas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_Toc156129512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15</w:t>
            </w:r>
            <w:r w:rsidR="002B6B7C" w:rsidRPr="005963DD">
              <w:rPr>
                <w:rFonts w:ascii="Arial" w:hAnsi="Arial" w:cs="Arial"/>
                <w:b w:val="0"/>
                <w:bCs w:val="0"/>
                <w:webHidden/>
                <w:sz w:val="22"/>
                <w:szCs w:val="22"/>
              </w:rPr>
              <w:fldChar w:fldCharType="end"/>
            </w:r>
          </w:hyperlink>
        </w:p>
        <w:p w14:paraId="1F96912B" w14:textId="324808C2"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3" w:history="1">
            <w:r w:rsidR="002B6B7C" w:rsidRPr="005963DD">
              <w:rPr>
                <w:rStyle w:val="Hyperlink"/>
                <w:rFonts w:ascii="Arial" w:hAnsi="Arial" w:cs="Arial"/>
                <w:b w:val="0"/>
                <w:bCs w:val="0"/>
                <w:sz w:val="22"/>
                <w:szCs w:val="22"/>
              </w:rPr>
              <w:t>17.</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Susipažinimas su pasiūlymais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_Toc156129513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6E4BD9BD" w14:textId="2B6B87B3"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4" w:history="1">
            <w:r w:rsidR="002B6B7C" w:rsidRPr="005963DD">
              <w:rPr>
                <w:rStyle w:val="Hyperlink"/>
                <w:rFonts w:ascii="Arial" w:hAnsi="Arial" w:cs="Arial"/>
                <w:b w:val="0"/>
                <w:bCs w:val="0"/>
                <w:sz w:val="22"/>
                <w:szCs w:val="22"/>
              </w:rPr>
              <w:t>18.</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Elektroninis aukcionas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_Toc156129514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6EED0D8F" w14:textId="4267A64D"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5" w:history="1">
            <w:r w:rsidR="002B6B7C" w:rsidRPr="005963DD">
              <w:rPr>
                <w:rStyle w:val="Hyperlink"/>
                <w:rFonts w:ascii="Arial" w:hAnsi="Arial" w:cs="Arial"/>
                <w:b w:val="0"/>
                <w:bCs w:val="0"/>
                <w:sz w:val="22"/>
                <w:szCs w:val="22"/>
              </w:rPr>
              <w:t>19.</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vertinimas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_Toc156129515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172E285A" w14:textId="68BF92C4"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6" w:history="1">
            <w:r w:rsidR="002B6B7C" w:rsidRPr="005963DD">
              <w:rPr>
                <w:rStyle w:val="Hyperlink"/>
                <w:rFonts w:ascii="Arial" w:eastAsiaTheme="minorEastAsia" w:hAnsi="Arial" w:cs="Arial"/>
                <w:b w:val="0"/>
                <w:bCs w:val="0"/>
                <w:sz w:val="22"/>
                <w:szCs w:val="22"/>
              </w:rPr>
              <w:t>20.</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atmetimo pagrindai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_Toc156129516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17</w:t>
            </w:r>
            <w:r w:rsidR="002B6B7C" w:rsidRPr="005963DD">
              <w:rPr>
                <w:rFonts w:ascii="Arial" w:hAnsi="Arial" w:cs="Arial"/>
                <w:b w:val="0"/>
                <w:bCs w:val="0"/>
                <w:webHidden/>
                <w:sz w:val="22"/>
                <w:szCs w:val="22"/>
              </w:rPr>
              <w:fldChar w:fldCharType="end"/>
            </w:r>
          </w:hyperlink>
        </w:p>
        <w:p w14:paraId="60CED2D8" w14:textId="3B5E725D"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7" w:history="1">
            <w:r w:rsidR="002B6B7C" w:rsidRPr="005963DD">
              <w:rPr>
                <w:rStyle w:val="Hyperlink"/>
                <w:rFonts w:ascii="Arial" w:hAnsi="Arial" w:cs="Arial"/>
                <w:b w:val="0"/>
                <w:bCs w:val="0"/>
                <w:sz w:val="22"/>
                <w:szCs w:val="22"/>
              </w:rPr>
              <w:t>21.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eilė ir laimėtojo nustatymas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18</w:t>
            </w:r>
            <w:r w:rsidR="002B6B7C" w:rsidRPr="005963DD">
              <w:rPr>
                <w:rFonts w:ascii="Arial" w:hAnsi="Arial" w:cs="Arial"/>
                <w:b w:val="0"/>
                <w:bCs w:val="0"/>
                <w:webHidden/>
                <w:sz w:val="22"/>
                <w:szCs w:val="22"/>
              </w:rPr>
              <w:fldChar w:fldCharType="end"/>
            </w:r>
          </w:hyperlink>
        </w:p>
        <w:p w14:paraId="797B939D" w14:textId="5D0636AB"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8" w:history="1">
            <w:r w:rsidR="002B6B7C" w:rsidRPr="005963DD">
              <w:rPr>
                <w:rStyle w:val="Hyperlink"/>
                <w:rFonts w:ascii="Arial" w:hAnsi="Arial" w:cs="Arial"/>
                <w:b w:val="0"/>
                <w:bCs w:val="0"/>
                <w:sz w:val="22"/>
                <w:szCs w:val="22"/>
              </w:rPr>
              <w:t>22.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Informavimas apie pirkimo procedūrų rezultatus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18</w:t>
            </w:r>
            <w:r w:rsidR="002B6B7C" w:rsidRPr="005963DD">
              <w:rPr>
                <w:rFonts w:ascii="Arial" w:hAnsi="Arial" w:cs="Arial"/>
                <w:b w:val="0"/>
                <w:bCs w:val="0"/>
                <w:webHidden/>
                <w:sz w:val="22"/>
                <w:szCs w:val="22"/>
              </w:rPr>
              <w:fldChar w:fldCharType="end"/>
            </w:r>
          </w:hyperlink>
        </w:p>
        <w:p w14:paraId="14DAE480" w14:textId="5B3DABD7"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19" w:history="1">
            <w:r w:rsidR="002B6B7C" w:rsidRPr="005963DD">
              <w:rPr>
                <w:rStyle w:val="Hyperlink"/>
                <w:rFonts w:ascii="Arial" w:hAnsi="Arial" w:cs="Arial"/>
                <w:b w:val="0"/>
                <w:bCs w:val="0"/>
                <w:sz w:val="22"/>
                <w:szCs w:val="22"/>
              </w:rPr>
              <w:t>23.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Sutarties sudarymas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19</w:t>
            </w:r>
            <w:r w:rsidR="002B6B7C" w:rsidRPr="005963DD">
              <w:rPr>
                <w:rFonts w:ascii="Arial" w:hAnsi="Arial" w:cs="Arial"/>
                <w:b w:val="0"/>
                <w:bCs w:val="0"/>
                <w:webHidden/>
                <w:sz w:val="22"/>
                <w:szCs w:val="22"/>
              </w:rPr>
              <w:fldChar w:fldCharType="end"/>
            </w:r>
          </w:hyperlink>
        </w:p>
        <w:p w14:paraId="2C7CBCB9" w14:textId="40EA33EA"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20" w:history="1">
            <w:r w:rsidR="002B6B7C" w:rsidRPr="005963DD">
              <w:rPr>
                <w:rStyle w:val="Hyperlink"/>
                <w:rFonts w:ascii="Arial" w:hAnsi="Arial" w:cs="Arial"/>
                <w:b w:val="0"/>
                <w:bCs w:val="0"/>
                <w:sz w:val="22"/>
                <w:szCs w:val="22"/>
              </w:rPr>
              <w:t>24.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Pretenzijų, ieškinių teikimas ir pretenzijų nagrinėjimas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_Toc156129520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20</w:t>
            </w:r>
            <w:r w:rsidR="002B6B7C" w:rsidRPr="005963DD">
              <w:rPr>
                <w:rFonts w:ascii="Arial" w:hAnsi="Arial" w:cs="Arial"/>
                <w:b w:val="0"/>
                <w:bCs w:val="0"/>
                <w:webHidden/>
                <w:sz w:val="22"/>
                <w:szCs w:val="22"/>
              </w:rPr>
              <w:fldChar w:fldCharType="end"/>
            </w:r>
          </w:hyperlink>
        </w:p>
        <w:p w14:paraId="4860BDDA" w14:textId="203E8735" w:rsidR="002B6B7C" w:rsidRPr="005963DD" w:rsidRDefault="00AB0D90" w:rsidP="37677B9C">
          <w:pPr>
            <w:pStyle w:val="TOC1"/>
            <w:spacing w:after="0" w:line="240" w:lineRule="auto"/>
            <w:rPr>
              <w:rFonts w:ascii="Arial" w:eastAsiaTheme="minorEastAsia" w:hAnsi="Arial" w:cs="Arial"/>
              <w:b w:val="0"/>
              <w:bCs w:val="0"/>
              <w:sz w:val="22"/>
              <w:szCs w:val="22"/>
              <w:lang w:eastAsia="lt-LT"/>
            </w:rPr>
          </w:pPr>
          <w:hyperlink w:anchor="_Toc156129521" w:history="1">
            <w:r w:rsidR="002B6B7C" w:rsidRPr="005963DD">
              <w:rPr>
                <w:rStyle w:val="Hyperlink"/>
                <w:rFonts w:ascii="Arial" w:hAnsi="Arial" w:cs="Arial"/>
                <w:b w:val="0"/>
                <w:bCs w:val="0"/>
                <w:sz w:val="22"/>
                <w:szCs w:val="22"/>
              </w:rPr>
              <w:t>26.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Priedai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_Toc156129521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20</w:t>
            </w:r>
            <w:r w:rsidR="002B6B7C" w:rsidRPr="005963DD">
              <w:rPr>
                <w:rFonts w:ascii="Arial" w:hAnsi="Arial" w:cs="Arial"/>
                <w:b w:val="0"/>
                <w:bCs w:val="0"/>
                <w:webHidden/>
                <w:sz w:val="22"/>
                <w:szCs w:val="22"/>
              </w:rPr>
              <w:fldChar w:fldCharType="end"/>
            </w:r>
          </w:hyperlink>
        </w:p>
        <w:p w14:paraId="414B81DE" w14:textId="42603A53"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56129497"/>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56129498"/>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pirkimo sąlygų paaiškinimą, patikslinimą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56129499"/>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56129500"/>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56129501"/>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56129502"/>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78B194AC"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000449F3" w:rsidRPr="005963DD">
        <w:rPr>
          <w:rFonts w:ascii="Arial" w:hAnsi="Arial" w:cs="Arial"/>
          <w:sz w:val="22"/>
          <w:szCs w:val="22"/>
        </w:rPr>
        <w:t>Jei</w:t>
      </w:r>
      <w:r w:rsidR="00EA0905" w:rsidRPr="005963DD">
        <w:rPr>
          <w:rFonts w:ascii="Arial" w:hAnsi="Arial" w:cs="Arial"/>
          <w:sz w:val="22"/>
          <w:szCs w:val="22"/>
        </w:rPr>
        <w:t xml:space="preserve"> </w:t>
      </w:r>
      <w:r w:rsidR="00280E86" w:rsidRPr="005963DD">
        <w:rPr>
          <w:rFonts w:ascii="Arial" w:hAnsi="Arial" w:cs="Arial"/>
          <w:sz w:val="22"/>
          <w:szCs w:val="22"/>
        </w:rPr>
        <w:t>p</w:t>
      </w:r>
      <w:r w:rsidR="00D23658" w:rsidRPr="005963DD">
        <w:rPr>
          <w:rFonts w:ascii="Arial" w:hAnsi="Arial" w:cs="Arial"/>
          <w:sz w:val="22"/>
          <w:szCs w:val="22"/>
        </w:rPr>
        <w:t xml:space="preserve">irkimo dokumentų </w:t>
      </w:r>
      <w:r w:rsidR="00EA0905" w:rsidRPr="005963DD">
        <w:rPr>
          <w:rFonts w:ascii="Arial" w:hAnsi="Arial" w:cs="Arial"/>
          <w:sz w:val="22"/>
          <w:szCs w:val="22"/>
        </w:rPr>
        <w:t xml:space="preserve">patikslinimų perkančioji organizacija negali pateikti </w:t>
      </w:r>
      <w:r w:rsidR="00FE2F42" w:rsidRPr="005963DD">
        <w:rPr>
          <w:rFonts w:ascii="Arial" w:hAnsi="Arial" w:cs="Arial"/>
          <w:sz w:val="22"/>
          <w:szCs w:val="22"/>
        </w:rPr>
        <w:t xml:space="preserve">iki </w:t>
      </w:r>
      <w:r w:rsidR="0048007B" w:rsidRPr="005963DD">
        <w:rPr>
          <w:rFonts w:ascii="Arial" w:hAnsi="Arial" w:cs="Arial"/>
          <w:sz w:val="22"/>
          <w:szCs w:val="22"/>
        </w:rPr>
        <w:t xml:space="preserve">kol nesibaigė </w:t>
      </w:r>
      <w:r w:rsidR="008F65BB" w:rsidRPr="005963DD">
        <w:rPr>
          <w:rFonts w:ascii="Arial" w:hAnsi="Arial" w:cs="Arial"/>
          <w:sz w:val="22"/>
          <w:szCs w:val="22"/>
        </w:rPr>
        <w:t xml:space="preserve">VPĮ 36 straipsnio </w:t>
      </w:r>
      <w:r w:rsidR="004B627D" w:rsidRPr="005963DD">
        <w:rPr>
          <w:rFonts w:ascii="Arial" w:hAnsi="Arial" w:cs="Arial"/>
          <w:sz w:val="22"/>
          <w:szCs w:val="22"/>
        </w:rPr>
        <w:t>5 dalyje nustatyt</w:t>
      </w:r>
      <w:r w:rsidR="00FE2F42" w:rsidRPr="005963DD">
        <w:rPr>
          <w:rFonts w:ascii="Arial" w:hAnsi="Arial" w:cs="Arial"/>
          <w:sz w:val="22"/>
          <w:szCs w:val="22"/>
        </w:rPr>
        <w:t xml:space="preserve">as </w:t>
      </w:r>
      <w:r w:rsidR="00721CCF" w:rsidRPr="005963DD">
        <w:rPr>
          <w:rFonts w:ascii="Arial" w:hAnsi="Arial" w:cs="Arial"/>
          <w:sz w:val="22"/>
          <w:szCs w:val="22"/>
        </w:rPr>
        <w:t xml:space="preserve">terminas, perkančioji organizacija nukels </w:t>
      </w:r>
      <w:r w:rsidR="006374CF" w:rsidRPr="005963DD">
        <w:rPr>
          <w:rFonts w:ascii="Arial" w:hAnsi="Arial" w:cs="Arial"/>
          <w:sz w:val="22"/>
          <w:szCs w:val="22"/>
        </w:rPr>
        <w:t>p</w:t>
      </w:r>
      <w:r w:rsidR="002F7FE5" w:rsidRPr="005963DD">
        <w:rPr>
          <w:rFonts w:ascii="Arial" w:hAnsi="Arial" w:cs="Arial"/>
          <w:sz w:val="22"/>
          <w:szCs w:val="22"/>
        </w:rPr>
        <w:t>asiūlymų pateikimo terminą.</w:t>
      </w:r>
      <w:r w:rsidR="00C15329" w:rsidRPr="005963DD">
        <w:rPr>
          <w:rFonts w:ascii="Arial" w:hAnsi="Arial" w:cs="Arial"/>
          <w:sz w:val="22"/>
          <w:szCs w:val="22"/>
        </w:rPr>
        <w:t xml:space="preserve">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56129503"/>
      <w:r w:rsidRPr="005963DD">
        <w:rPr>
          <w:rFonts w:ascii="Arial" w:hAnsi="Arial" w:cs="Arial"/>
          <w:b/>
          <w:bCs/>
          <w:color w:val="auto"/>
          <w:sz w:val="22"/>
          <w:szCs w:val="22"/>
        </w:rPr>
        <w:t>Tiekėjų pašalinimo pagrindai</w:t>
      </w:r>
      <w:bookmarkEnd w:id="22"/>
      <w:bookmarkEnd w:id="23"/>
      <w:bookmarkEnd w:id="24"/>
      <w:bookmarkEnd w:id="25"/>
      <w:bookmarkEnd w:id="26"/>
      <w:r w:rsidR="00514EF8" w:rsidRPr="005963DD">
        <w:rPr>
          <w:rFonts w:ascii="Arial" w:hAnsi="Arial" w:cs="Arial"/>
          <w:b/>
          <w:bCs/>
          <w:color w:val="auto"/>
          <w:sz w:val="22"/>
          <w:szCs w:val="22"/>
        </w:rPr>
        <w:t xml:space="preserve"> (jeigu taikoma) </w:t>
      </w:r>
    </w:p>
    <w:p w14:paraId="257E9B44" w14:textId="7BD52339"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9556F" w:rsidRPr="005963DD">
        <w:rPr>
          <w:rFonts w:ascii="Arial" w:hAnsi="Arial" w:cs="Arial"/>
          <w:sz w:val="22"/>
          <w:szCs w:val="22"/>
        </w:rPr>
        <w:t>šių sąlygų 1 priede „Tiekėjų pašalinimo pagrindai“.</w:t>
      </w:r>
    </w:p>
    <w:p w14:paraId="0517441E" w14:textId="40ACEB86"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6F338D" w:rsidRPr="005963DD">
        <w:rPr>
          <w:rFonts w:ascii="Arial" w:hAnsi="Arial" w:cs="Arial"/>
          <w:sz w:val="22"/>
          <w:szCs w:val="22"/>
        </w:rPr>
        <w:t xml:space="preserve">šių sąlygų 1 priede „Tiekėjų pašalinimo pagrindai“ </w:t>
      </w:r>
      <w:r w:rsidRPr="005963DD">
        <w:rPr>
          <w:rFonts w:ascii="Arial" w:hAnsi="Arial" w:cs="Arial"/>
          <w:sz w:val="22"/>
          <w:szCs w:val="22"/>
        </w:rPr>
        <w:t>nustatytų tiekėjo pašalinimo pagrindų.</w:t>
      </w:r>
    </w:p>
    <w:p w14:paraId="69D61897" w14:textId="2403459B"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B07F8" w:rsidRPr="005963DD">
        <w:rPr>
          <w:rFonts w:ascii="Arial" w:hAnsi="Arial" w:cs="Arial"/>
          <w:sz w:val="22"/>
          <w:szCs w:val="22"/>
        </w:rPr>
        <w:t xml:space="preserve">šių sąlygų 1 priede „Tiekėjų pašalinimo pagrindai“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AB53C84"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8B07F8" w:rsidRPr="005963DD">
        <w:rPr>
          <w:rFonts w:ascii="Arial" w:hAnsi="Arial" w:cs="Arial"/>
          <w:sz w:val="22"/>
          <w:szCs w:val="22"/>
        </w:rPr>
        <w:t xml:space="preserve">šių sąlygų 1 priede „Tiekėjų pašalinimo pagrindai“ </w:t>
      </w:r>
      <w:r w:rsidRPr="005963DD">
        <w:rPr>
          <w:rFonts w:ascii="Arial" w:hAnsi="Arial" w:cs="Arial"/>
          <w:sz w:val="22"/>
          <w:szCs w:val="22"/>
        </w:rPr>
        <w:t xml:space="preserve">nustatytų pašalinimo pagrindų. Jeigu dėl ūkio subjekto yra bent vienas </w:t>
      </w:r>
      <w:r w:rsidR="00912BBE" w:rsidRPr="005963DD">
        <w:rPr>
          <w:rFonts w:ascii="Arial" w:hAnsi="Arial" w:cs="Arial"/>
          <w:sz w:val="22"/>
          <w:szCs w:val="22"/>
        </w:rPr>
        <w:t>šių sąlygų 1 priede „Tiekėjų pašalinimo pagrindai“</w:t>
      </w:r>
      <w:r w:rsidRPr="005963DD">
        <w:rPr>
          <w:rFonts w:ascii="Arial" w:hAnsi="Arial" w:cs="Arial"/>
          <w:sz w:val="22"/>
          <w:szCs w:val="22"/>
        </w:rPr>
        <w:t xml:space="preserve"> nustatytas pašalinimo pagrindas, perkančioji organizacija reikalaus per jos nustatytą terminą pakeisti jį kitu ūkio subjektu, dėl kurio nėra pašalinimo pagrindų. Šio punkto nuostatos taikomos ir subtiekėjams, jeigu </w:t>
      </w:r>
      <w:r w:rsidR="00912BBE" w:rsidRPr="005963DD">
        <w:rPr>
          <w:rFonts w:ascii="Arial" w:hAnsi="Arial" w:cs="Arial"/>
          <w:sz w:val="22"/>
          <w:szCs w:val="22"/>
        </w:rPr>
        <w:t>šių sąlygų 1 priede „Tiekėjų pašalinimo pagrindai“</w:t>
      </w:r>
      <w:r w:rsidRPr="005963DD">
        <w:rPr>
          <w:rFonts w:ascii="Arial" w:hAnsi="Arial" w:cs="Arial"/>
          <w:sz w:val="22"/>
          <w:szCs w:val="22"/>
        </w:rPr>
        <w:t xml:space="preserve"> 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56129504"/>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56129505"/>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56129506"/>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0E38B616"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laukelyje </w:t>
      </w:r>
      <w:r w:rsidRPr="005963DD">
        <w:rPr>
          <w:rFonts w:ascii="Arial" w:hAnsi="Arial" w:cs="Arial"/>
          <w:i/>
          <w:iCs/>
          <w:sz w:val="22"/>
          <w:szCs w:val="22"/>
          <w:shd w:val="clear" w:color="auto" w:fill="FFFFFF"/>
        </w:rPr>
        <w:t>„Procedūros tipas“</w:t>
      </w:r>
      <w:r w:rsidRPr="005963DD">
        <w:rPr>
          <w:rFonts w:ascii="Arial" w:hAnsi="Arial" w:cs="Arial"/>
          <w:sz w:val="22"/>
          <w:szCs w:val="22"/>
          <w:shd w:val="clear" w:color="auto" w:fill="FFFFFF"/>
        </w:rPr>
        <w:t xml:space="preserve"> turi pasirinkti</w:t>
      </w:r>
      <w:r w:rsidRPr="005963DD">
        <w:rPr>
          <w:rStyle w:val="Emphasis"/>
          <w:rFonts w:ascii="Arial" w:hAnsi="Arial" w:cs="Arial"/>
          <w:sz w:val="22"/>
          <w:szCs w:val="22"/>
          <w:shd w:val="clear" w:color="auto" w:fill="FFFFFF"/>
        </w:rPr>
        <w:t xml:space="preserve"> „Atvira“. </w:t>
      </w:r>
      <w:r w:rsidRPr="005963DD">
        <w:rPr>
          <w:rFonts w:ascii="Arial" w:eastAsia="Calibri" w:hAnsi="Arial" w:cs="Arial"/>
          <w:sz w:val="22"/>
          <w:szCs w:val="22"/>
        </w:rPr>
        <w:t xml:space="preserve">Teikdamas pasiūlymą CVP IS priemonėmis šį užpildytą ir pasirašytą (išskyrus jei visą </w:t>
      </w:r>
      <w:r w:rsidR="003449CF" w:rsidRPr="005963DD">
        <w:rPr>
          <w:rFonts w:ascii="Arial" w:eastAsia="Calibri" w:hAnsi="Arial" w:cs="Arial"/>
          <w:sz w:val="22"/>
          <w:szCs w:val="22"/>
        </w:rPr>
        <w:t>p</w:t>
      </w:r>
      <w:r w:rsidRPr="005963DD">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1350E470"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Prieš nustatydama laimėjusį pasiūlymą perkančioji organizacija </w:t>
      </w:r>
      <w:r w:rsidR="0024117E" w:rsidRPr="005963DD">
        <w:rPr>
          <w:rFonts w:ascii="Arial" w:hAnsi="Arial" w:cs="Arial"/>
          <w:sz w:val="22"/>
          <w:szCs w:val="22"/>
        </w:rPr>
        <w:t>gali paprašyti</w:t>
      </w:r>
      <w:r w:rsidRPr="005963DD">
        <w:rPr>
          <w:rFonts w:ascii="Arial" w:hAnsi="Arial" w:cs="Arial"/>
          <w:sz w:val="22"/>
          <w:szCs w:val="22"/>
        </w:rPr>
        <w:t>, kad ekonomiškai naudingiausią pasiūlymą pateikęs tiekėjas pateiktų aktualius dokumentus, patvirtinančius jo atitiktį reikalavimams</w:t>
      </w:r>
      <w:r w:rsidR="006E6C1C" w:rsidRPr="005963DD">
        <w:rPr>
          <w:rFonts w:ascii="Arial" w:hAnsi="Arial" w:cs="Arial"/>
          <w:sz w:val="22"/>
          <w:szCs w:val="22"/>
        </w:rPr>
        <w:t>,</w:t>
      </w:r>
      <w:r w:rsidR="003E1948" w:rsidRPr="005963DD">
        <w:rPr>
          <w:rFonts w:ascii="Arial" w:hAnsi="Arial" w:cs="Arial"/>
          <w:sz w:val="22"/>
          <w:szCs w:val="22"/>
        </w:rPr>
        <w:t xml:space="preserve"> </w:t>
      </w:r>
      <w:r w:rsidR="006E6C1C" w:rsidRPr="005963DD">
        <w:rPr>
          <w:rFonts w:ascii="Arial" w:hAnsi="Arial" w:cs="Arial"/>
          <w:sz w:val="22"/>
          <w:szCs w:val="22"/>
        </w:rPr>
        <w:t xml:space="preserve">t. y., kad </w:t>
      </w:r>
      <w:r w:rsidR="00E95669" w:rsidRPr="005963DD">
        <w:rPr>
          <w:rFonts w:ascii="Arial" w:hAnsi="Arial" w:cs="Arial"/>
          <w:sz w:val="22"/>
          <w:szCs w:val="22"/>
        </w:rPr>
        <w:t>tiekėjas</w:t>
      </w:r>
      <w:r w:rsidR="006E6C1C" w:rsidRPr="005963DD">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B1237CB"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912BBE" w:rsidRPr="005963DD">
        <w:rPr>
          <w:rFonts w:ascii="Arial" w:hAnsi="Arial" w:cs="Arial"/>
          <w:sz w:val="22"/>
          <w:szCs w:val="22"/>
        </w:rPr>
        <w:t xml:space="preserve">šių sąlygų 1 priede „Tiekėjų pašalinimo pagrindai“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 xml:space="preserve">nes valstybėje narėje ar atitinkamoje šalyje tokie dokumentai </w:t>
      </w:r>
      <w:r w:rsidR="00191ECC" w:rsidRPr="005963DD">
        <w:rPr>
          <w:rFonts w:ascii="Arial" w:eastAsia="Arial" w:hAnsi="Arial" w:cs="Arial"/>
          <w:color w:val="000000" w:themeColor="text1"/>
          <w:sz w:val="22"/>
          <w:szCs w:val="22"/>
        </w:rPr>
        <w:lastRenderedPageBreak/>
        <w:t>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56129507"/>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56129508"/>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39BF75"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912BBE" w:rsidRPr="005963DD">
        <w:rPr>
          <w:rFonts w:ascii="Arial" w:hAnsi="Arial" w:cs="Arial"/>
          <w:sz w:val="22"/>
          <w:szCs w:val="22"/>
        </w:rPr>
        <w:t xml:space="preserve">šių sąlygų 1 priede „Tiekėjų pašalinimo pagrindai“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5612950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56129510"/>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w:t>
      </w:r>
      <w:r w:rsidR="000C1A5F" w:rsidRPr="005963DD">
        <w:rPr>
          <w:rFonts w:ascii="Arial" w:hAnsi="Arial" w:cs="Arial"/>
          <w:sz w:val="22"/>
          <w:szCs w:val="22"/>
        </w:rPr>
        <w:lastRenderedPageBreak/>
        <w:t xml:space="preserve">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56129511"/>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lastRenderedPageBreak/>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56129512"/>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Toc156129513"/>
      <w:bookmarkStart w:id="98" w:name="_Hlk91497725"/>
      <w:r w:rsidRPr="005963DD">
        <w:rPr>
          <w:rFonts w:ascii="Arial" w:hAnsi="Arial" w:cs="Arial"/>
          <w:b/>
          <w:bCs/>
          <w:color w:val="auto"/>
          <w:sz w:val="22"/>
          <w:szCs w:val="22"/>
        </w:rPr>
        <w:t xml:space="preserve"> </w:t>
      </w:r>
      <w:r w:rsidR="003D3124" w:rsidRPr="005963DD">
        <w:rPr>
          <w:rFonts w:ascii="Arial" w:hAnsi="Arial" w:cs="Arial"/>
          <w:b/>
          <w:bCs/>
          <w:color w:val="auto"/>
          <w:sz w:val="22"/>
          <w:szCs w:val="22"/>
        </w:rPr>
        <w:t>Susipažinimas su pasiūlymais</w:t>
      </w:r>
      <w:bookmarkEnd w:id="94"/>
      <w:bookmarkEnd w:id="95"/>
      <w:bookmarkEnd w:id="96"/>
      <w:bookmarkEnd w:id="97"/>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8"/>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Start w:id="106" w:name="_Toc156129514"/>
      <w:bookmarkEnd w:id="99"/>
      <w:r w:rsidRPr="005963DD">
        <w:rPr>
          <w:rFonts w:ascii="Arial" w:hAnsi="Arial" w:cs="Arial"/>
          <w:b/>
          <w:bCs/>
          <w:color w:val="auto"/>
          <w:sz w:val="22"/>
          <w:szCs w:val="22"/>
        </w:rPr>
        <w:t xml:space="preserve"> </w:t>
      </w:r>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56129515"/>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6D7E1AC"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912BBE" w:rsidRPr="005963DD">
        <w:rPr>
          <w:rFonts w:ascii="Arial" w:hAnsi="Arial" w:cs="Arial"/>
          <w:sz w:val="22"/>
          <w:szCs w:val="22"/>
        </w:rPr>
        <w:t>šių sąlygų 1 priede „Tiekėjų pašalinimo pagrindai“</w:t>
      </w:r>
      <w:r w:rsidR="008B5AAC" w:rsidRPr="005963DD">
        <w:rPr>
          <w:rFonts w:ascii="Arial" w:eastAsia="Times New Roman" w:hAnsi="Arial" w:cs="Arial"/>
          <w:sz w:val="22"/>
          <w:szCs w:val="22"/>
        </w:rPr>
        <w:t xml:space="preserve"> 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56129516"/>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56129517"/>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56129518"/>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w:t>
      </w:r>
      <w:r w:rsidRPr="005963DD">
        <w:rPr>
          <w:rStyle w:val="cf01"/>
          <w:rFonts w:ascii="Arial" w:hAnsi="Arial" w:cs="Arial"/>
          <w:sz w:val="22"/>
          <w:szCs w:val="22"/>
        </w:rPr>
        <w:lastRenderedPageBreak/>
        <w:t xml:space="preserve">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56129519"/>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56129520"/>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r w:rsidRPr="005963DD">
        <w:rPr>
          <w:rFonts w:ascii="Arial" w:eastAsia="Times New Roman" w:hAnsi="Arial" w:cs="Arial"/>
          <w:b/>
          <w:bCs/>
          <w:color w:val="000000" w:themeColor="text1"/>
          <w:sz w:val="22"/>
          <w:szCs w:val="22"/>
        </w:rPr>
        <w:t>Kitos sąlygos</w:t>
      </w:r>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56A63F27" w14:textId="77777777" w:rsidR="009D1592" w:rsidRPr="005963DD" w:rsidRDefault="009D1592" w:rsidP="00CA136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Šio pirkimo dokumentuose neaprašytos pirkimo procedūros vykdomos vadovaujantis Viešųjų pirkimų </w:t>
      </w:r>
      <w:r w:rsidRPr="005963DD">
        <w:rPr>
          <w:rFonts w:ascii="Arial" w:eastAsia="Calibri" w:hAnsi="Arial" w:cs="Arial"/>
          <w:sz w:val="22"/>
          <w:szCs w:val="22"/>
        </w:rPr>
        <w:t>įstatymo</w:t>
      </w:r>
      <w:r w:rsidRPr="005963DD">
        <w:rPr>
          <w:rFonts w:ascii="Arial" w:hAnsi="Arial" w:cs="Arial"/>
          <w:sz w:val="22"/>
          <w:szCs w:val="22"/>
        </w:rPr>
        <w:t xml:space="preserve"> ir jo įgyvendinamųjų teisės aktų nuostatomis. </w:t>
      </w:r>
    </w:p>
    <w:p w14:paraId="283BD8C8" w14:textId="2F863B16" w:rsidR="00E87F57" w:rsidRPr="005963DD" w:rsidRDefault="00E87F57" w:rsidP="00AA70D6">
      <w:pPr>
        <w:pStyle w:val="Heading1"/>
        <w:numPr>
          <w:ilvl w:val="0"/>
          <w:numId w:val="3"/>
        </w:numPr>
        <w:spacing w:line="20" w:lineRule="atLeast"/>
        <w:ind w:left="0" w:firstLine="0"/>
        <w:contextualSpacing/>
        <w:jc w:val="center"/>
        <w:rPr>
          <w:rFonts w:ascii="Arial" w:eastAsia="Times New Roman" w:hAnsi="Arial" w:cs="Arial"/>
          <w:b/>
          <w:bCs/>
          <w:color w:val="000000" w:themeColor="text1"/>
          <w:sz w:val="22"/>
          <w:szCs w:val="22"/>
        </w:rPr>
      </w:pPr>
      <w:bookmarkStart w:id="126" w:name="_Toc156129521"/>
      <w:r w:rsidRPr="005963DD">
        <w:rPr>
          <w:rFonts w:ascii="Arial" w:eastAsia="Times New Roman" w:hAnsi="Arial" w:cs="Arial"/>
          <w:b/>
          <w:bCs/>
          <w:color w:val="000000" w:themeColor="text1"/>
          <w:sz w:val="22"/>
          <w:szCs w:val="22"/>
        </w:rPr>
        <w:t>Priedai</w:t>
      </w:r>
      <w:bookmarkEnd w:id="126"/>
    </w:p>
    <w:p w14:paraId="493FA9A7" w14:textId="17470F13" w:rsidR="00E87F57" w:rsidRPr="005963DD" w:rsidRDefault="00E87F57" w:rsidP="00662344">
      <w:pPr>
        <w:pStyle w:val="ListParagraph"/>
        <w:numPr>
          <w:ilvl w:val="1"/>
          <w:numId w:val="42"/>
        </w:numPr>
        <w:ind w:left="0" w:firstLine="567"/>
        <w:rPr>
          <w:rFonts w:ascii="Arial" w:hAnsi="Arial" w:cs="Arial"/>
          <w:sz w:val="22"/>
          <w:szCs w:val="22"/>
        </w:rPr>
      </w:pPr>
      <w:r w:rsidRPr="005963DD">
        <w:rPr>
          <w:rFonts w:ascii="Arial" w:hAnsi="Arial" w:cs="Arial"/>
          <w:sz w:val="22"/>
          <w:szCs w:val="22"/>
        </w:rPr>
        <w:t>Priedas Nr. 1 „Tiekėjų pašalinimo pagrindai“</w:t>
      </w:r>
      <w:r w:rsidR="00662344" w:rsidRPr="005963DD">
        <w:rPr>
          <w:rFonts w:ascii="Arial" w:hAnsi="Arial" w:cs="Arial"/>
          <w:sz w:val="22"/>
          <w:szCs w:val="22"/>
        </w:rPr>
        <w:t>.</w:t>
      </w:r>
    </w:p>
    <w:p w14:paraId="0E98A4B4" w14:textId="71F9B17C" w:rsidR="00BD4CA5" w:rsidRPr="005963DD" w:rsidRDefault="00BD4CA5">
      <w:pPr>
        <w:rPr>
          <w:rFonts w:ascii="Arial" w:eastAsia="Times New Roman" w:hAnsi="Arial" w:cs="Arial"/>
          <w:b/>
          <w:bCs/>
          <w:color w:val="000000"/>
          <w:sz w:val="22"/>
          <w:szCs w:val="22"/>
        </w:rPr>
      </w:pPr>
      <w:r w:rsidRPr="005963DD">
        <w:rPr>
          <w:rFonts w:ascii="Arial" w:eastAsia="Times New Roman" w:hAnsi="Arial" w:cs="Arial"/>
          <w:b/>
          <w:bCs/>
          <w:color w:val="000000" w:themeColor="text1"/>
          <w:sz w:val="22"/>
          <w:szCs w:val="22"/>
        </w:rPr>
        <w:br w:type="page"/>
      </w:r>
    </w:p>
    <w:p w14:paraId="72CFEA68" w14:textId="21AB0B2A" w:rsidR="00BD4CA5" w:rsidRPr="005963DD" w:rsidRDefault="00BD4CA5" w:rsidP="37677B9C">
      <w:pPr>
        <w:jc w:val="right"/>
        <w:rPr>
          <w:rFonts w:ascii="Arial" w:hAnsi="Arial" w:cs="Arial"/>
          <w:i/>
          <w:iCs/>
          <w:sz w:val="22"/>
          <w:szCs w:val="22"/>
        </w:rPr>
      </w:pPr>
      <w:bookmarkStart w:id="127" w:name="_Ref38285444"/>
      <w:bookmarkStart w:id="128" w:name="_Ref38291496"/>
      <w:bookmarkStart w:id="129" w:name="_Toc126333941"/>
      <w:r w:rsidRPr="005963DD">
        <w:rPr>
          <w:rFonts w:ascii="Arial" w:hAnsi="Arial" w:cs="Arial"/>
          <w:i/>
          <w:iCs/>
          <w:sz w:val="22"/>
          <w:szCs w:val="22"/>
        </w:rPr>
        <w:lastRenderedPageBreak/>
        <w:t>Bendrųjų sąlygų 1 priedas „Tiekėjų pašalinimo pagrindai“</w:t>
      </w:r>
      <w:bookmarkEnd w:id="127"/>
      <w:bookmarkEnd w:id="128"/>
      <w:bookmarkEnd w:id="129"/>
    </w:p>
    <w:p w14:paraId="2D60906B" w14:textId="77777777" w:rsidR="00BD4CA5" w:rsidRPr="005963DD" w:rsidRDefault="00BD4CA5" w:rsidP="00BD4CA5">
      <w:pPr>
        <w:jc w:val="center"/>
        <w:rPr>
          <w:rFonts w:ascii="Arial" w:hAnsi="Arial" w:cs="Arial"/>
          <w:b/>
          <w:bCs/>
          <w:smallCaps/>
          <w:sz w:val="22"/>
          <w:szCs w:val="22"/>
        </w:rPr>
      </w:pPr>
    </w:p>
    <w:p w14:paraId="6C911D6E" w14:textId="1E5F666A" w:rsidR="00BD4CA5" w:rsidRPr="005963DD" w:rsidRDefault="00BD4CA5" w:rsidP="009764FA">
      <w:pPr>
        <w:pStyle w:val="Subtitle"/>
        <w:ind w:firstLine="567"/>
        <w:jc w:val="center"/>
        <w:rPr>
          <w:rFonts w:ascii="Arial" w:hAnsi="Arial" w:cs="Arial"/>
          <w:b/>
          <w:bCs/>
          <w:color w:val="auto"/>
          <w:sz w:val="22"/>
          <w:szCs w:val="22"/>
        </w:rPr>
      </w:pPr>
      <w:r w:rsidRPr="005963DD">
        <w:rPr>
          <w:rFonts w:ascii="Arial" w:hAnsi="Arial" w:cs="Arial"/>
          <w:b/>
          <w:bCs/>
          <w:color w:val="auto"/>
          <w:sz w:val="22"/>
          <w:szCs w:val="22"/>
        </w:rPr>
        <w:t>TIEKĖJŲ PAŠALINIMO PAGRINDAI</w:t>
      </w:r>
      <w:r w:rsidR="008D337F" w:rsidRPr="005963DD">
        <w:rPr>
          <w:rFonts w:ascii="Arial" w:hAnsi="Arial" w:cs="Arial"/>
          <w:b/>
          <w:bCs/>
          <w:color w:val="auto"/>
          <w:sz w:val="22"/>
          <w:szCs w:val="22"/>
        </w:rPr>
        <w:t xml:space="preserve"> (jeiGu TAIKOMA)</w:t>
      </w:r>
    </w:p>
    <w:p w14:paraId="5CBDC6F7" w14:textId="5B681CE1" w:rsidR="008D337F" w:rsidRPr="005963DD" w:rsidRDefault="00BD4CA5"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 xml:space="preserve">Perkančioji organizacija su pasiūlymu arba paraiška </w:t>
      </w:r>
      <w:r w:rsidRPr="005963DD">
        <w:rPr>
          <w:rStyle w:val="normaltextrun"/>
          <w:rFonts w:ascii="Arial" w:hAnsi="Arial" w:cs="Arial"/>
          <w:b/>
          <w:bCs/>
          <w:color w:val="000000"/>
          <w:sz w:val="22"/>
          <w:szCs w:val="22"/>
          <w:shd w:val="clear" w:color="auto" w:fill="FFFFFF"/>
        </w:rPr>
        <w:t>nereikalauja</w:t>
      </w:r>
      <w:r w:rsidRPr="005963DD">
        <w:rPr>
          <w:rStyle w:val="normaltextrun"/>
          <w:rFonts w:ascii="Arial" w:hAnsi="Arial" w:cs="Arial"/>
          <w:color w:val="000000"/>
          <w:sz w:val="22"/>
          <w:szCs w:val="22"/>
          <w:shd w:val="clear" w:color="auto" w:fill="FFFFFF"/>
        </w:rPr>
        <w:t xml:space="preserve"> pateikti lentelėje </w:t>
      </w:r>
      <w:r w:rsidR="00E92771" w:rsidRPr="005963DD">
        <w:rPr>
          <w:rStyle w:val="normaltextrun"/>
          <w:rFonts w:ascii="Arial" w:hAnsi="Arial" w:cs="Arial"/>
          <w:color w:val="000000"/>
          <w:sz w:val="22"/>
          <w:szCs w:val="22"/>
          <w:shd w:val="clear" w:color="auto" w:fill="FFFFFF"/>
        </w:rPr>
        <w:t xml:space="preserve">žemiau </w:t>
      </w:r>
      <w:r w:rsidRPr="005963DD">
        <w:rPr>
          <w:rStyle w:val="normaltextrun"/>
          <w:rFonts w:ascii="Arial" w:hAnsi="Arial" w:cs="Arial"/>
          <w:color w:val="000000"/>
          <w:sz w:val="22"/>
          <w:szCs w:val="22"/>
          <w:shd w:val="clear" w:color="auto" w:fill="FFFFFF"/>
        </w:rPr>
        <w:t>nurodytų pašalinimo pagrindų nebuvimą įrodančių dokumentų</w:t>
      </w:r>
      <w:r w:rsidR="004602BD" w:rsidRPr="005963DD">
        <w:rPr>
          <w:rStyle w:val="normaltextrun"/>
          <w:rFonts w:ascii="Arial" w:hAnsi="Arial" w:cs="Arial"/>
          <w:color w:val="000000"/>
          <w:sz w:val="22"/>
          <w:szCs w:val="22"/>
          <w:shd w:val="clear" w:color="auto" w:fill="FFFFFF"/>
        </w:rPr>
        <w:t xml:space="preserve"> (į</w:t>
      </w:r>
      <w:r w:rsidR="004602BD" w:rsidRPr="005963DD">
        <w:rPr>
          <w:rStyle w:val="ui-provider"/>
          <w:rFonts w:ascii="Arial" w:hAnsi="Arial" w:cs="Arial"/>
          <w:sz w:val="22"/>
          <w:szCs w:val="22"/>
        </w:rPr>
        <w:t>skaitant ir nurodytus neprivalomus pašalinimo pagrindus, nustatytus lentelės 12-14 punktuose)</w:t>
      </w:r>
      <w:r w:rsidR="00103C76" w:rsidRPr="005963DD">
        <w:rPr>
          <w:rStyle w:val="normaltextrun"/>
          <w:rFonts w:ascii="Arial" w:hAnsi="Arial" w:cs="Arial"/>
          <w:color w:val="000000"/>
          <w:sz w:val="22"/>
          <w:szCs w:val="22"/>
          <w:shd w:val="clear" w:color="auto" w:fill="FFFFFF"/>
        </w:rPr>
        <w:t>.</w:t>
      </w:r>
      <w:r w:rsidRPr="005963DD">
        <w:rPr>
          <w:rStyle w:val="normaltextrun"/>
          <w:rFonts w:ascii="Arial" w:hAnsi="Arial" w:cs="Arial"/>
          <w:color w:val="000000"/>
          <w:sz w:val="22"/>
          <w:szCs w:val="22"/>
          <w:shd w:val="clear" w:color="auto" w:fill="FFFFFF"/>
        </w:rPr>
        <w:t xml:space="preserve"> </w:t>
      </w:r>
      <w:r w:rsidR="008D337F" w:rsidRPr="005963DD">
        <w:rPr>
          <w:rStyle w:val="normaltextrun"/>
          <w:rFonts w:ascii="Arial" w:hAnsi="Arial" w:cs="Arial"/>
          <w:color w:val="000000"/>
          <w:sz w:val="22"/>
          <w:szCs w:val="22"/>
          <w:shd w:val="clear" w:color="auto" w:fill="FFFFFF"/>
        </w:rPr>
        <w:t>Pašalinimo pagrindų dokumentų</w:t>
      </w:r>
      <w:r w:rsidR="00103C76" w:rsidRPr="005963DD">
        <w:rPr>
          <w:rStyle w:val="normaltextrun"/>
          <w:rFonts w:ascii="Arial" w:hAnsi="Arial" w:cs="Arial"/>
          <w:color w:val="000000"/>
          <w:sz w:val="22"/>
          <w:szCs w:val="22"/>
          <w:shd w:val="clear" w:color="auto" w:fill="FFFFFF"/>
        </w:rPr>
        <w:t xml:space="preserve"> </w:t>
      </w:r>
      <w:r w:rsidR="008D337F" w:rsidRPr="005963DD">
        <w:rPr>
          <w:rStyle w:val="normaltextrun"/>
          <w:rFonts w:ascii="Arial" w:hAnsi="Arial" w:cs="Arial"/>
          <w:b/>
          <w:bCs/>
          <w:color w:val="000000"/>
          <w:sz w:val="22"/>
          <w:szCs w:val="22"/>
          <w:shd w:val="clear" w:color="auto" w:fill="FFFFFF"/>
        </w:rPr>
        <w:t>nereikalaujama</w:t>
      </w:r>
      <w:r w:rsidR="008D337F" w:rsidRPr="005963DD">
        <w:rPr>
          <w:rStyle w:val="normaltextrun"/>
          <w:rFonts w:ascii="Arial" w:hAnsi="Arial" w:cs="Arial"/>
          <w:color w:val="000000"/>
          <w:sz w:val="22"/>
          <w:szCs w:val="22"/>
          <w:shd w:val="clear" w:color="auto" w:fill="FFFFFF"/>
        </w:rPr>
        <w:t xml:space="preserve">, kai tiekėjas pateikia EBVPD. </w:t>
      </w:r>
      <w:r w:rsidR="00E92771" w:rsidRPr="005963DD">
        <w:rPr>
          <w:rStyle w:val="normaltextrun"/>
          <w:rFonts w:ascii="Arial" w:hAnsi="Arial" w:cs="Arial"/>
          <w:color w:val="000000"/>
          <w:sz w:val="22"/>
          <w:szCs w:val="22"/>
          <w:shd w:val="clear" w:color="auto" w:fill="FFFFFF"/>
        </w:rPr>
        <w:t xml:space="preserve">EBVPD forma pateikiama atskiru pirkimo dokumentų priedu (EBVPD pildomas jį įkėlus į Europos Komisijos interneto svetainę </w:t>
      </w:r>
      <w:hyperlink r:id="rId17" w:history="1">
        <w:r w:rsidR="00107A72" w:rsidRPr="005963DD">
          <w:rPr>
            <w:rStyle w:val="Hyperlink"/>
            <w:rFonts w:ascii="Arial" w:hAnsi="Arial" w:cs="Arial"/>
            <w:sz w:val="22"/>
            <w:szCs w:val="22"/>
            <w:shd w:val="clear" w:color="auto" w:fill="FFFFFF"/>
          </w:rPr>
          <w:t>http://ebvpd.eviesiejipirkimai.lt/espd-web/</w:t>
        </w:r>
      </w:hyperlink>
      <w:r w:rsidR="00E92771" w:rsidRPr="005963DD">
        <w:rPr>
          <w:rStyle w:val="normaltextrun"/>
          <w:rFonts w:ascii="Arial" w:hAnsi="Arial" w:cs="Arial"/>
          <w:color w:val="000000"/>
          <w:sz w:val="22"/>
          <w:szCs w:val="22"/>
          <w:shd w:val="clear" w:color="auto" w:fill="FFFFFF"/>
        </w:rPr>
        <w:t xml:space="preserve"> ir užpildžius bei atsisiuntus pateikiamas su pasiūlymu).</w:t>
      </w:r>
      <w:r w:rsidR="00E92771" w:rsidRPr="005963DD">
        <w:rPr>
          <w:rStyle w:val="eop"/>
          <w:rFonts w:ascii="Arial" w:hAnsi="Arial" w:cs="Arial"/>
          <w:color w:val="000000"/>
          <w:sz w:val="22"/>
          <w:szCs w:val="22"/>
        </w:rPr>
        <w:t> </w:t>
      </w:r>
      <w:r w:rsidR="008D337F" w:rsidRPr="005963DD">
        <w:rPr>
          <w:rStyle w:val="normaltextrun"/>
          <w:rFonts w:ascii="Arial" w:hAnsi="Arial" w:cs="Arial"/>
          <w:color w:val="000000"/>
          <w:sz w:val="22"/>
          <w:szCs w:val="22"/>
          <w:shd w:val="clear" w:color="auto" w:fill="FFFFFF"/>
        </w:rPr>
        <w:t xml:space="preserve">Pažymų, patvirtinančių tiekėjo pašalinimo pagrindų nebuvimą, perkančioji organizacija </w:t>
      </w:r>
      <w:r w:rsidR="008D337F" w:rsidRPr="005963DD">
        <w:rPr>
          <w:rStyle w:val="normaltextrun"/>
          <w:rFonts w:ascii="Arial" w:hAnsi="Arial" w:cs="Arial"/>
          <w:b/>
          <w:bCs/>
          <w:color w:val="000000"/>
          <w:sz w:val="22"/>
          <w:szCs w:val="22"/>
          <w:shd w:val="clear" w:color="auto" w:fill="FFFFFF"/>
        </w:rPr>
        <w:t>gali reikalauti</w:t>
      </w:r>
      <w:r w:rsidR="008D337F" w:rsidRPr="005963DD">
        <w:rPr>
          <w:rStyle w:val="normaltextrun"/>
          <w:rFonts w:ascii="Arial" w:hAnsi="Arial" w:cs="Arial"/>
          <w:color w:val="000000"/>
          <w:sz w:val="22"/>
          <w:szCs w:val="22"/>
          <w:shd w:val="clear" w:color="auto" w:fill="FFFFFF"/>
        </w:rPr>
        <w:t xml:space="preserve"> iš tiekėjų turėdama pagrįstų abejonių dėl šių tiekėjų patikimumo.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008D337F" w:rsidRPr="005963DD">
        <w:rPr>
          <w:rStyle w:val="eop"/>
          <w:rFonts w:ascii="Arial" w:hAnsi="Arial" w:cs="Arial"/>
          <w:color w:val="000000"/>
          <w:sz w:val="22"/>
          <w:szCs w:val="22"/>
        </w:rPr>
        <w:t> </w:t>
      </w:r>
    </w:p>
    <w:p w14:paraId="39529CE6" w14:textId="77777777"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ašalinimo pagrindai taikomi tiekėjui (kai pasiūlymą teikia ūkio subjektų grupė – visiems tos grupės nariams) ir ūkio subjektams, kurių pajėgumais tiekėjas remiasi. </w:t>
      </w:r>
      <w:r w:rsidR="00BD4CA5" w:rsidRPr="005963DD">
        <w:rPr>
          <w:rStyle w:val="eop"/>
          <w:rFonts w:ascii="Arial" w:hAnsi="Arial" w:cs="Arial"/>
          <w:color w:val="000000"/>
          <w:sz w:val="22"/>
          <w:szCs w:val="22"/>
        </w:rPr>
        <w:t> </w:t>
      </w:r>
    </w:p>
    <w:p w14:paraId="3582BDB1" w14:textId="3BA5A7C3"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w:t>
      </w:r>
      <w:r w:rsidR="00BD4CA5" w:rsidRPr="005963DD">
        <w:rPr>
          <w:rStyle w:val="normaltextrun"/>
          <w:rFonts w:ascii="Arial" w:hAnsi="Arial" w:cs="Arial"/>
          <w:color w:val="000000"/>
          <w:sz w:val="22"/>
          <w:szCs w:val="22"/>
          <w:shd w:val="clear" w:color="auto" w:fill="FFFFFF"/>
        </w:rPr>
        <w:t>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00BD4CA5" w:rsidRPr="005963DD">
        <w:rPr>
          <w:rStyle w:val="eop"/>
          <w:rFonts w:ascii="Arial" w:hAnsi="Arial" w:cs="Arial"/>
          <w:color w:val="000000"/>
          <w:sz w:val="22"/>
          <w:szCs w:val="22"/>
        </w:rPr>
        <w:t> </w:t>
      </w:r>
    </w:p>
    <w:p w14:paraId="4D6C8064" w14:textId="77777777" w:rsidR="008D337F" w:rsidRPr="005963DD" w:rsidRDefault="00BD4CA5"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5963DD">
        <w:rPr>
          <w:rStyle w:val="eop"/>
          <w:rFonts w:ascii="Arial" w:hAnsi="Arial" w:cs="Arial"/>
          <w:color w:val="000000"/>
          <w:sz w:val="22"/>
          <w:szCs w:val="22"/>
        </w:rPr>
        <w:t> </w:t>
      </w:r>
    </w:p>
    <w:p w14:paraId="0C5C87AC" w14:textId="77777777"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erkančioji organizacija visų pirma reikalauja tokios rūšies pažymų ir tokių dokumentinių įrodymų formų, apie kuriuos pateikta informacija Europos Komisijos informacinėje dokumentų saugykloje „e-</w:t>
      </w:r>
      <w:proofErr w:type="spellStart"/>
      <w:r w:rsidR="00BD4CA5" w:rsidRPr="005963DD">
        <w:rPr>
          <w:rStyle w:val="normaltextrun"/>
          <w:rFonts w:ascii="Arial" w:hAnsi="Arial" w:cs="Arial"/>
          <w:color w:val="000000"/>
          <w:sz w:val="22"/>
          <w:szCs w:val="22"/>
          <w:shd w:val="clear" w:color="auto" w:fill="FFFFFF"/>
        </w:rPr>
        <w:t>Certis</w:t>
      </w:r>
      <w:proofErr w:type="spellEnd"/>
      <w:r w:rsidR="00BD4CA5" w:rsidRPr="005963DD">
        <w:rPr>
          <w:rStyle w:val="normaltextrun"/>
          <w:rFonts w:ascii="Arial" w:hAnsi="Arial" w:cs="Arial"/>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BD4CA5" w:rsidRPr="005963DD">
        <w:rPr>
          <w:rStyle w:val="normaltextrun"/>
          <w:rFonts w:ascii="Arial" w:hAnsi="Arial" w:cs="Arial"/>
          <w:color w:val="000000"/>
          <w:sz w:val="22"/>
          <w:szCs w:val="22"/>
          <w:shd w:val="clear" w:color="auto" w:fill="FFFFFF"/>
        </w:rPr>
        <w:t>Certis</w:t>
      </w:r>
      <w:proofErr w:type="spellEnd"/>
      <w:r w:rsidR="00BD4CA5" w:rsidRPr="005963DD">
        <w:rPr>
          <w:rStyle w:val="normaltextrun"/>
          <w:rFonts w:ascii="Arial" w:hAnsi="Arial" w:cs="Arial"/>
          <w:color w:val="000000"/>
          <w:sz w:val="22"/>
          <w:szCs w:val="22"/>
          <w:shd w:val="clear" w:color="auto" w:fill="FFFFFF"/>
        </w:rPr>
        <w:t xml:space="preserve">“, adresu </w:t>
      </w:r>
      <w:hyperlink r:id="rId18" w:tgtFrame="_blank" w:history="1">
        <w:r w:rsidR="00BD4CA5" w:rsidRPr="005963DD">
          <w:rPr>
            <w:rStyle w:val="normaltextrun"/>
            <w:rFonts w:ascii="Arial" w:hAnsi="Arial" w:cs="Arial"/>
            <w:color w:val="000000"/>
            <w:sz w:val="22"/>
            <w:szCs w:val="22"/>
            <w:u w:val="single"/>
            <w:shd w:val="clear" w:color="auto" w:fill="FFFFFF"/>
          </w:rPr>
          <w:t>https://ec.europa.eu/tools/ecertis/</w:t>
        </w:r>
      </w:hyperlink>
      <w:r w:rsidR="00BD4CA5" w:rsidRPr="005963DD">
        <w:rPr>
          <w:rStyle w:val="normaltextrun"/>
          <w:rFonts w:ascii="Arial" w:hAnsi="Arial" w:cs="Arial"/>
          <w:color w:val="000000"/>
          <w:sz w:val="22"/>
          <w:szCs w:val="22"/>
          <w:shd w:val="clear" w:color="auto" w:fill="FFFFFF"/>
        </w:rPr>
        <w:t>.</w:t>
      </w:r>
      <w:r w:rsidR="00BD4CA5" w:rsidRPr="005963DD">
        <w:rPr>
          <w:rStyle w:val="eop"/>
          <w:rFonts w:ascii="Arial" w:hAnsi="Arial" w:cs="Arial"/>
          <w:color w:val="000000"/>
          <w:sz w:val="22"/>
          <w:szCs w:val="22"/>
        </w:rPr>
        <w:t> </w:t>
      </w:r>
    </w:p>
    <w:p w14:paraId="5285CA9C" w14:textId="663B4F42" w:rsidR="00BD4CA5"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erkančioji organizacija nereikalauja iš tiekėjo pateikti dokumentų, patvirtinančių jo pašalinimo pagrindų nebuvimą, jeigu ji:</w:t>
      </w:r>
      <w:r w:rsidR="00BD4CA5" w:rsidRPr="005963DD">
        <w:rPr>
          <w:rStyle w:val="eop"/>
          <w:rFonts w:ascii="Arial" w:hAnsi="Arial" w:cs="Arial"/>
          <w:color w:val="000000"/>
          <w:sz w:val="22"/>
          <w:szCs w:val="22"/>
        </w:rPr>
        <w:t> </w:t>
      </w:r>
    </w:p>
    <w:p w14:paraId="71BAAA5F" w14:textId="64FF9774" w:rsidR="00BD4CA5" w:rsidRPr="005963DD" w:rsidRDefault="00BD4CA5" w:rsidP="00234505">
      <w:pPr>
        <w:pStyle w:val="paragraph"/>
        <w:numPr>
          <w:ilvl w:val="1"/>
          <w:numId w:val="46"/>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5963DD">
        <w:rPr>
          <w:rStyle w:val="eop"/>
          <w:rFonts w:ascii="Arial" w:hAnsi="Arial" w:cs="Arial"/>
          <w:color w:val="000000"/>
          <w:sz w:val="22"/>
          <w:szCs w:val="22"/>
        </w:rPr>
        <w:t> </w:t>
      </w:r>
    </w:p>
    <w:p w14:paraId="2126E757" w14:textId="6FB030A9" w:rsidR="00BD4CA5" w:rsidRPr="005963DD" w:rsidRDefault="00BD4CA5" w:rsidP="00234505">
      <w:pPr>
        <w:pStyle w:val="paragraph"/>
        <w:numPr>
          <w:ilvl w:val="1"/>
          <w:numId w:val="46"/>
        </w:numPr>
        <w:spacing w:beforeAutospacing="0" w:after="0" w:afterAutospacing="0" w:line="240" w:lineRule="auto"/>
        <w:ind w:left="0" w:firstLine="567"/>
        <w:jc w:val="both"/>
        <w:textAlignment w:val="baseline"/>
        <w:rPr>
          <w:rStyle w:val="normaltextrun"/>
          <w:rFonts w:ascii="Arial" w:hAnsi="Arial" w:cs="Arial"/>
          <w:color w:val="000000"/>
          <w:sz w:val="22"/>
          <w:szCs w:val="22"/>
        </w:rPr>
      </w:pPr>
      <w:r w:rsidRPr="005963DD">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5F3A778A" w14:textId="60441FD9" w:rsidR="00BD4CA5"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j</w:t>
      </w:r>
      <w:r w:rsidR="00BD4CA5" w:rsidRPr="005963DD">
        <w:rPr>
          <w:rStyle w:val="normaltextrun"/>
          <w:rFonts w:ascii="Arial" w:hAnsi="Arial" w:cs="Arial"/>
          <w:color w:val="000000"/>
          <w:sz w:val="22"/>
          <w:szCs w:val="22"/>
          <w:shd w:val="clear" w:color="auto" w:fill="FFFFFF"/>
        </w:rPr>
        <w:t>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4CA5" w:rsidRPr="005963DD">
        <w:rPr>
          <w:rStyle w:val="eop"/>
          <w:rFonts w:ascii="Arial" w:hAnsi="Arial" w:cs="Arial"/>
          <w:color w:val="000000"/>
          <w:sz w:val="22"/>
          <w:szCs w:val="22"/>
        </w:rPr>
        <w:t> </w:t>
      </w:r>
    </w:p>
    <w:p w14:paraId="6108D7F3" w14:textId="24B1AA62" w:rsidR="00BD4CA5" w:rsidRPr="005963DD" w:rsidRDefault="00BD4CA5" w:rsidP="00234505">
      <w:pPr>
        <w:pStyle w:val="paragraph"/>
        <w:numPr>
          <w:ilvl w:val="1"/>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priesaikos deklaracija;</w:t>
      </w:r>
      <w:r w:rsidRPr="005963DD">
        <w:rPr>
          <w:rStyle w:val="eop"/>
          <w:rFonts w:ascii="Arial" w:hAnsi="Arial" w:cs="Arial"/>
          <w:color w:val="000000"/>
          <w:sz w:val="22"/>
          <w:szCs w:val="22"/>
        </w:rPr>
        <w:t> </w:t>
      </w:r>
    </w:p>
    <w:p w14:paraId="1552A79B" w14:textId="544F8318" w:rsidR="00F52105" w:rsidRPr="005963DD" w:rsidRDefault="00BD4CA5" w:rsidP="00234505">
      <w:pPr>
        <w:pStyle w:val="paragraph"/>
        <w:numPr>
          <w:ilvl w:val="1"/>
          <w:numId w:val="38"/>
        </w:numPr>
        <w:spacing w:beforeAutospacing="0" w:after="0" w:afterAutospacing="0" w:line="240" w:lineRule="auto"/>
        <w:ind w:left="0" w:firstLine="567"/>
        <w:jc w:val="both"/>
        <w:textAlignment w:val="baseline"/>
        <w:rPr>
          <w:rStyle w:val="eop"/>
          <w:rFonts w:ascii="Arial" w:hAnsi="Arial" w:cs="Arial"/>
          <w:color w:val="000000"/>
          <w:sz w:val="22"/>
          <w:szCs w:val="22"/>
        </w:rPr>
      </w:pPr>
      <w:r w:rsidRPr="005963DD">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5963DD">
        <w:rPr>
          <w:rStyle w:val="eop"/>
          <w:rFonts w:ascii="Arial" w:hAnsi="Arial" w:cs="Arial"/>
          <w:color w:val="000000"/>
          <w:sz w:val="22"/>
          <w:szCs w:val="22"/>
        </w:rPr>
        <w:t> </w:t>
      </w:r>
    </w:p>
    <w:p w14:paraId="32B9D2C8" w14:textId="5C33DEFE" w:rsidR="009F4E10"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Fonts w:ascii="Arial" w:hAnsi="Arial" w:cs="Arial"/>
          <w:sz w:val="22"/>
          <w:szCs w:val="22"/>
        </w:rPr>
        <w:lastRenderedPageBreak/>
        <w:t>(jeigu taikoma) p</w:t>
      </w:r>
      <w:r w:rsidR="009F4E10" w:rsidRPr="005963DD">
        <w:rPr>
          <w:rFonts w:ascii="Arial" w:hAnsi="Arial" w:cs="Arial"/>
          <w:sz w:val="22"/>
          <w:szCs w:val="22"/>
        </w:rPr>
        <w:t xml:space="preserve">ašalinimo pagrindai netaikomi: </w:t>
      </w:r>
    </w:p>
    <w:p w14:paraId="5F696A94" w14:textId="5D21B057" w:rsidR="009F4E10" w:rsidRPr="005963DD" w:rsidRDefault="00E92771" w:rsidP="00234505">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9F4E10" w:rsidRPr="005963DD">
        <w:rPr>
          <w:rFonts w:ascii="Arial" w:hAnsi="Arial" w:cs="Arial"/>
          <w:sz w:val="22"/>
          <w:szCs w:val="22"/>
        </w:rPr>
        <w:t>subtiekėjams, kurių pajėgumais tiekėjas nesiremia (jeigu Specialiosiose sąlygose nenurodyta kitaip);</w:t>
      </w:r>
    </w:p>
    <w:p w14:paraId="2015C655" w14:textId="1457F21F" w:rsidR="00E6455D" w:rsidRPr="005963DD" w:rsidRDefault="00E92771" w:rsidP="00234505">
      <w:pPr>
        <w:spacing w:after="0" w:line="240" w:lineRule="auto"/>
        <w:ind w:firstLine="567"/>
        <w:jc w:val="both"/>
        <w:rPr>
          <w:rFonts w:ascii="Arial" w:hAnsi="Arial" w:cs="Arial"/>
          <w:sz w:val="22"/>
          <w:szCs w:val="22"/>
        </w:rPr>
      </w:pPr>
      <w:r w:rsidRPr="005963DD">
        <w:rPr>
          <w:rFonts w:ascii="Arial" w:hAnsi="Arial" w:cs="Arial"/>
          <w:sz w:val="22"/>
          <w:szCs w:val="22"/>
        </w:rPr>
        <w:t>8</w:t>
      </w:r>
      <w:r w:rsidR="009F4E10" w:rsidRPr="005963DD">
        <w:rPr>
          <w:rFonts w:ascii="Arial" w:hAnsi="Arial" w:cs="Arial"/>
          <w:sz w:val="22"/>
          <w:szCs w:val="22"/>
        </w:rPr>
        <w:t>.2. fiziniams asmenims (specialistams), kurių pajėgumais tiekėjas remiasi pagal VPĮ 49 straipsnį ir kuriuos, pirkimo laimėjimo atveju, tiekėjas ketina įdarbinti, (</w:t>
      </w:r>
      <w:proofErr w:type="spellStart"/>
      <w:r w:rsidR="009F4E10" w:rsidRPr="005963DD">
        <w:rPr>
          <w:rFonts w:ascii="Arial" w:hAnsi="Arial" w:cs="Arial"/>
          <w:sz w:val="22"/>
          <w:szCs w:val="22"/>
        </w:rPr>
        <w:t>kvazisubtiekėjų</w:t>
      </w:r>
      <w:proofErr w:type="spellEnd"/>
      <w:r w:rsidR="009F4E10" w:rsidRPr="005963DD">
        <w:rPr>
          <w:rFonts w:ascii="Arial" w:hAnsi="Arial" w:cs="Arial"/>
          <w:sz w:val="22"/>
          <w:szCs w:val="22"/>
        </w:rPr>
        <w:t>).</w:t>
      </w:r>
    </w:p>
    <w:p w14:paraId="36C6A0A1" w14:textId="66BE2672" w:rsidR="008D337F"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tiekėjas, dalyvaujantis pirkime, turi įrodyti, kad nėra jo pašalinimo pagrindų, nurodytų šio priedo lentelėje</w:t>
      </w:r>
      <w:r w:rsidR="00E92771" w:rsidRPr="005963DD">
        <w:rPr>
          <w:rStyle w:val="normaltextrun"/>
          <w:rFonts w:ascii="Arial" w:hAnsi="Arial" w:cs="Arial"/>
          <w:color w:val="000000"/>
          <w:sz w:val="22"/>
          <w:szCs w:val="22"/>
          <w:shd w:val="clear" w:color="auto" w:fill="FFFFFF"/>
        </w:rPr>
        <w:t xml:space="preserve"> žemiau</w:t>
      </w:r>
      <w:r w:rsidRPr="005963DD">
        <w:rPr>
          <w:rStyle w:val="normaltextrun"/>
          <w:rFonts w:ascii="Arial" w:hAnsi="Arial" w:cs="Arial"/>
          <w:color w:val="000000"/>
          <w:sz w:val="22"/>
          <w:szCs w:val="22"/>
          <w:shd w:val="clear" w:color="auto" w:fill="FFFFFF"/>
        </w:rPr>
        <w:t>.</w:t>
      </w:r>
      <w:r w:rsidRPr="005963DD">
        <w:rPr>
          <w:rStyle w:val="eop"/>
          <w:rFonts w:ascii="Arial" w:hAnsi="Arial" w:cs="Arial"/>
          <w:color w:val="000000"/>
          <w:sz w:val="22"/>
          <w:szCs w:val="22"/>
        </w:rPr>
        <w:t> </w:t>
      </w:r>
    </w:p>
    <w:p w14:paraId="0C97CE00" w14:textId="77777777" w:rsidR="008D337F" w:rsidRPr="005963DD" w:rsidRDefault="008D337F" w:rsidP="00E92771">
      <w:pPr>
        <w:spacing w:after="0" w:line="257" w:lineRule="auto"/>
        <w:ind w:firstLine="567"/>
        <w:jc w:val="both"/>
        <w:rPr>
          <w:rFonts w:ascii="Arial" w:eastAsia="Calibri" w:hAnsi="Arial" w:cs="Arial"/>
          <w:sz w:val="22"/>
          <w:szCs w:val="22"/>
        </w:rPr>
      </w:pPr>
    </w:p>
    <w:p w14:paraId="6F7248C3" w14:textId="77777777" w:rsidR="00BD4CA5" w:rsidRPr="005963DD" w:rsidRDefault="00BD4CA5" w:rsidP="00E92771">
      <w:pPr>
        <w:spacing w:line="257" w:lineRule="auto"/>
        <w:ind w:firstLine="567"/>
        <w:contextualSpacing/>
        <w:jc w:val="both"/>
        <w:rPr>
          <w:rFonts w:ascii="Arial" w:eastAsia="Calibri" w:hAnsi="Arial" w:cs="Arial"/>
          <w:smallCaps/>
          <w:sz w:val="22"/>
          <w:szCs w:val="22"/>
        </w:rPr>
      </w:pPr>
    </w:p>
    <w:p w14:paraId="0E5E4B3E" w14:textId="77777777" w:rsidR="00BD4CA5" w:rsidRPr="005963DD" w:rsidRDefault="00BD4CA5" w:rsidP="00BD4CA5">
      <w:pPr>
        <w:ind w:left="32"/>
        <w:jc w:val="center"/>
        <w:rPr>
          <w:rFonts w:ascii="Arial" w:hAnsi="Arial" w:cs="Arial"/>
          <w:b/>
          <w:bCs/>
          <w:sz w:val="22"/>
          <w:szCs w:val="22"/>
        </w:rPr>
        <w:sectPr w:rsidR="00BD4CA5" w:rsidRPr="005963DD" w:rsidSect="00664D47">
          <w:headerReference w:type="default" r:id="rId19"/>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BD4CA5" w:rsidRPr="005963DD" w14:paraId="6E3BD26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2793A4D" w14:textId="77777777" w:rsidR="00BD4CA5" w:rsidRPr="005963DD" w:rsidRDefault="00BD4CA5" w:rsidP="00BD4CA5">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Eil. Nr.</w:t>
            </w: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FBE7F55"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Tiekėjo pašalinimo pagrindai</w:t>
            </w:r>
            <w:r w:rsidRPr="005963DD">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1A278DD0"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straipsnis,  dalis, punktas bei EBVPD formos dalis pildymui </w:t>
            </w: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7A78254C"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Pašalinimo pagrindų nebuvimą įrodantys dokumentai</w:t>
            </w:r>
            <w:r w:rsidRPr="005963DD">
              <w:rPr>
                <w:rFonts w:ascii="Arial" w:eastAsia="Times New Roman" w:hAnsi="Arial" w:cs="Arial"/>
                <w:sz w:val="22"/>
                <w:szCs w:val="22"/>
              </w:rPr>
              <w:t> </w:t>
            </w:r>
          </w:p>
        </w:tc>
      </w:tr>
      <w:tr w:rsidR="00BD4CA5" w:rsidRPr="005963DD" w14:paraId="1D51D7A2"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040574" w14:textId="4F652CA5" w:rsidR="00BD4CA5" w:rsidRPr="005963DD" w:rsidRDefault="002E1EA8" w:rsidP="00BD4CA5">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w:t>
            </w:r>
            <w:r w:rsidR="00BD4CA5" w:rsidRPr="005963DD">
              <w:rPr>
                <w:rFonts w:ascii="Arial" w:eastAsia="Times New Roman" w:hAnsi="Arial" w:cs="Arial"/>
                <w:b/>
                <w:bCs/>
                <w:sz w:val="22"/>
                <w:szCs w:val="22"/>
              </w:rPr>
              <w:t>ašalinimo pagrindai pagal VPĮ 46 straipsnio 1 – 4 dalių nuostatas</w:t>
            </w:r>
            <w:r w:rsidR="00BD4CA5" w:rsidRPr="005963DD">
              <w:rPr>
                <w:rFonts w:ascii="Arial" w:eastAsia="Times New Roman" w:hAnsi="Arial" w:cs="Arial"/>
                <w:sz w:val="22"/>
                <w:szCs w:val="22"/>
              </w:rPr>
              <w:t> </w:t>
            </w:r>
          </w:p>
        </w:tc>
      </w:tr>
      <w:tr w:rsidR="001C3D04" w:rsidRPr="005963DD" w14:paraId="6DD72985"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A26EF" w14:textId="77777777" w:rsidR="001C3D04" w:rsidRPr="005963DD" w:rsidRDefault="001C3D04" w:rsidP="001C3D04">
            <w:pPr>
              <w:numPr>
                <w:ilvl w:val="0"/>
                <w:numId w:val="6"/>
              </w:numPr>
              <w:tabs>
                <w:tab w:val="left" w:pos="1700"/>
              </w:tabs>
              <w:spacing w:after="0" w:line="240" w:lineRule="auto"/>
              <w:ind w:left="0" w:right="1045" w:firstLine="0"/>
              <w:textAlignment w:val="baseline"/>
              <w:rPr>
                <w:rFonts w:ascii="Arial" w:eastAsia="Times New Roman" w:hAnsi="Arial" w:cs="Arial"/>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0FAB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Tiekėjas arba jo atsakingas asmuo, nurodytas VPĮ 46 straipsnio 2 dalies 2 punkte, nuteistas už šią nusikalstamą veiką: </w:t>
            </w:r>
          </w:p>
          <w:p w14:paraId="7E29196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1) dalyvavimą nusikalstamame susivienijime, jo organizavimą ar vadovavimą jam; </w:t>
            </w:r>
          </w:p>
          <w:p w14:paraId="09C060E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2) kyšininkavimą, prekybą poveikiu, papirkimą; </w:t>
            </w:r>
          </w:p>
          <w:p w14:paraId="3451774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3459829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4) nusikalstamą bankrotą; </w:t>
            </w:r>
          </w:p>
          <w:p w14:paraId="68F46DC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lastRenderedPageBreak/>
              <w:t>5) teroristinį ir su teroristine veikla susijusį nusikaltimą; </w:t>
            </w:r>
          </w:p>
          <w:p w14:paraId="0423E2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6) nusikalstamu būdu gauto turto legalizavimą; </w:t>
            </w:r>
          </w:p>
          <w:p w14:paraId="6FC4849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7) prekybą žmonėmis, vaiko pirkimą arba pardavimą; </w:t>
            </w:r>
          </w:p>
          <w:p w14:paraId="611EA7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8) kitos valstybės tiekėjo atliktą nusikaltimą, apibrėžtą Direktyvos 2014/24/ES 57 straipsnio 1 dalyje išvardytus Europos Sąjungos teisės aktus įgyvendinančiuose kitų valstybių teisės aktuose. </w:t>
            </w:r>
          </w:p>
          <w:p w14:paraId="701C6B9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w:t>
            </w:r>
          </w:p>
          <w:p w14:paraId="0D58407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Laikoma, kad tiekėjas arba jo atsakingas asmuo nuteistas už aukščiau nurodytą nusikalstamą veiką, kai dėl: </w:t>
            </w:r>
          </w:p>
          <w:p w14:paraId="0DAD1F1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1) tiekėjo, kuris yra fizinis asmuo, per pastaruosius 5 metus buvo priimtas ir įsiteisėjęs apkaltinamasis teismo nuosprendis ir šis asmuo turi neišnykusį ar nepanaikintą teistumą; </w:t>
            </w:r>
          </w:p>
          <w:p w14:paraId="458DBE3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2) tiekėjo, kuris yra juridinis asmuo, kita organizacija ar jos </w:t>
            </w:r>
            <w:r w:rsidRPr="005963DD">
              <w:rPr>
                <w:rFonts w:ascii="Arial" w:eastAsia="Times New Roman" w:hAnsi="Arial" w:cs="Arial"/>
                <w:b/>
                <w:bCs/>
                <w:sz w:val="22"/>
                <w:szCs w:val="22"/>
                <w:lang w:eastAsia="lt-LT"/>
              </w:rPr>
              <w:t>struktūrinis</w:t>
            </w:r>
            <w:r w:rsidRPr="005963DD">
              <w:rPr>
                <w:rFonts w:ascii="Arial" w:eastAsia="Times New Roman" w:hAnsi="Arial" w:cs="Arial"/>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3C17E564" w14:textId="69C74B86"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3) tiekėjo, kuris yra juridinis asmuo, kita organizacija ar jos </w:t>
            </w:r>
            <w:r w:rsidRPr="005963DD">
              <w:rPr>
                <w:rFonts w:ascii="Arial" w:eastAsia="Times New Roman" w:hAnsi="Arial" w:cs="Arial"/>
                <w:b/>
                <w:bCs/>
                <w:sz w:val="22"/>
                <w:szCs w:val="22"/>
                <w:lang w:eastAsia="lt-LT"/>
              </w:rPr>
              <w:t>struktūrinis</w:t>
            </w:r>
            <w:r w:rsidRPr="005963DD">
              <w:rPr>
                <w:rFonts w:ascii="Arial" w:eastAsia="Times New Roman" w:hAnsi="Arial" w:cs="Arial"/>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7F82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1 dalis</w:t>
            </w:r>
            <w:r w:rsidRPr="005963DD">
              <w:rPr>
                <w:rFonts w:ascii="Arial" w:eastAsia="Times New Roman" w:hAnsi="Arial" w:cs="Arial"/>
                <w:sz w:val="22"/>
                <w:szCs w:val="22"/>
              </w:rPr>
              <w:t> </w:t>
            </w:r>
          </w:p>
          <w:p w14:paraId="4188E82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C3F32A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A1-A6 punktai </w:t>
            </w:r>
          </w:p>
          <w:p w14:paraId="5F870EA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B4907C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BC86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reikalaujama: </w:t>
            </w:r>
          </w:p>
          <w:p w14:paraId="2A913B4B" w14:textId="77777777" w:rsidR="001C3D04" w:rsidRPr="005963DD" w:rsidRDefault="001C3D04" w:rsidP="001C3D04">
            <w:pPr>
              <w:numPr>
                <w:ilvl w:val="0"/>
                <w:numId w:val="7"/>
              </w:numPr>
              <w:tabs>
                <w:tab w:val="clear" w:pos="720"/>
                <w:tab w:val="num" w:pos="684"/>
              </w:tabs>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išrašo iš teismo sprendimo arba </w:t>
            </w:r>
          </w:p>
          <w:p w14:paraId="209C7621" w14:textId="77777777" w:rsidR="001C3D04" w:rsidRPr="005963DD" w:rsidRDefault="001C3D04" w:rsidP="001C3D04">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Informatikos ir ryšių departamento prie Vidaus reikalų ministerijos pažymos, arba </w:t>
            </w:r>
          </w:p>
          <w:p w14:paraId="2D6C8736" w14:textId="77777777" w:rsidR="001C3D04" w:rsidRPr="005963DD" w:rsidRDefault="001C3D04" w:rsidP="001C3D04">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378BF77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p w14:paraId="0FA04ED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13FD6F11" w14:textId="49169E3F" w:rsidR="001C3D04" w:rsidRPr="005963DD" w:rsidRDefault="001C3D04" w:rsidP="001C3D04">
            <w:pPr>
              <w:numPr>
                <w:ilvl w:val="0"/>
                <w:numId w:val="8"/>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institucijos dokumento</w:t>
            </w:r>
            <w:r w:rsidR="00A55B34" w:rsidRPr="005963DD">
              <w:rPr>
                <w:rStyle w:val="FootnoteReference"/>
                <w:rFonts w:ascii="Arial" w:eastAsia="Times New Roman" w:hAnsi="Arial" w:cs="Arial"/>
                <w:sz w:val="22"/>
                <w:szCs w:val="22"/>
              </w:rPr>
              <w:footnoteReference w:id="5"/>
            </w:r>
            <w:r w:rsidRPr="005963DD">
              <w:rPr>
                <w:rFonts w:ascii="Arial" w:eastAsia="Times New Roman" w:hAnsi="Arial" w:cs="Arial"/>
                <w:sz w:val="22"/>
                <w:szCs w:val="22"/>
              </w:rPr>
              <w:t>. </w:t>
            </w:r>
          </w:p>
          <w:p w14:paraId="7C9A944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1381F7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5963DD">
              <w:rPr>
                <w:rFonts w:ascii="Arial" w:eastAsia="Times New Roman" w:hAnsi="Arial" w:cs="Arial"/>
                <w:color w:val="000000" w:themeColor="text1"/>
                <w:sz w:val="22"/>
                <w:szCs w:val="22"/>
              </w:rPr>
              <w:t> </w:t>
            </w:r>
          </w:p>
          <w:p w14:paraId="711D169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3F8755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 </w:t>
            </w:r>
          </w:p>
          <w:p w14:paraId="7EC0B374"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  </w:t>
            </w:r>
          </w:p>
          <w:p w14:paraId="41B1557D" w14:textId="64A76729"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4B29691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p w14:paraId="5256FA8F" w14:textId="3E4BD895"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tc>
      </w:tr>
      <w:tr w:rsidR="001C3D04" w:rsidRPr="005963DD" w14:paraId="33B64A68"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60D0E5" w14:textId="77777777" w:rsidR="001C3D04" w:rsidRPr="005963DD" w:rsidRDefault="001C3D04" w:rsidP="001C3D04">
            <w:pPr>
              <w:numPr>
                <w:ilvl w:val="0"/>
                <w:numId w:val="9"/>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3ACB8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9E573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6842DF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Laikoma, kad tiekėjas nuteistas už aukščiau nurodytą nusikalstamą veiką, kai dėl: </w:t>
            </w:r>
          </w:p>
          <w:p w14:paraId="27E4796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03125D5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 tiekėjo, kuris yra juridinis asmuo, kita organizacija ar jos </w:t>
            </w:r>
            <w:r w:rsidRPr="005963DD">
              <w:rPr>
                <w:rFonts w:ascii="Arial" w:eastAsia="Times New Roman" w:hAnsi="Arial" w:cs="Arial"/>
                <w:b/>
                <w:bCs/>
                <w:sz w:val="22"/>
                <w:szCs w:val="22"/>
              </w:rPr>
              <w:t>struktūrinis</w:t>
            </w:r>
            <w:r w:rsidRPr="005963DD">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29425F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Tačiau ši nuostata netaikoma, jeigu: </w:t>
            </w:r>
          </w:p>
          <w:p w14:paraId="3881D15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1) tiekėjas yra įsipareigojęs sumokėti mokesčius, įskaitant socialinio draudimo </w:t>
            </w:r>
            <w:r w:rsidRPr="005963DD">
              <w:rPr>
                <w:rFonts w:ascii="Arial" w:eastAsia="Times New Roman" w:hAnsi="Arial" w:cs="Arial"/>
                <w:sz w:val="22"/>
                <w:szCs w:val="22"/>
              </w:rPr>
              <w:lastRenderedPageBreak/>
              <w:t>įmokas ir dėl to laikomas jau įvykdžiusiu šioje dalyje nurodytus įsipareigojimus; </w:t>
            </w:r>
          </w:p>
          <w:p w14:paraId="67481E1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2) įsiskolinimo suma neviršija 50 Eur (penkiasdešimt eurų); </w:t>
            </w:r>
          </w:p>
          <w:p w14:paraId="54B82AE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51EC9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3 dalis</w:t>
            </w:r>
            <w:r w:rsidRPr="005963DD">
              <w:rPr>
                <w:rFonts w:ascii="Arial" w:eastAsia="Times New Roman" w:hAnsi="Arial" w:cs="Arial"/>
                <w:sz w:val="22"/>
                <w:szCs w:val="22"/>
              </w:rPr>
              <w:t> </w:t>
            </w:r>
          </w:p>
          <w:p w14:paraId="39EEBB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692179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EA13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1) Dėl įsipareigojimų, susijusių su mokesčių mokėjimu, įvykdymo iš Lietuvoje įsteigtų subjektų prašoma: </w:t>
            </w:r>
          </w:p>
          <w:p w14:paraId="499B93C5" w14:textId="77777777" w:rsidR="001C3D04" w:rsidRPr="005963DD" w:rsidRDefault="001C3D04" w:rsidP="001C3D04">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išrašo iš teismo sprendimo (jei toks yra) arba Valstybinės mokesčių inspekcijos prie Lietuvos Respublikos finansų ministerijos išduoto dokumento, </w:t>
            </w:r>
          </w:p>
          <w:p w14:paraId="7080CFD8" w14:textId="77777777" w:rsidR="001C3D04" w:rsidRPr="005963DD" w:rsidRDefault="001C3D04" w:rsidP="001C3D04">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arba valstybės įmonės Registrų centro Lietuvos Respublikos Vyriausybės nustatyta tvarka išduoto dokumento, patvirtinančio jungtinius kompetentingų institucijų tvarkomus duomenis. </w:t>
            </w:r>
          </w:p>
          <w:p w14:paraId="18B2852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3AB3AC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2AF9D52E" w14:textId="7A970799" w:rsidR="001C3D04" w:rsidRPr="005963DD" w:rsidRDefault="001C3D04" w:rsidP="001C3D04">
            <w:pPr>
              <w:numPr>
                <w:ilvl w:val="0"/>
                <w:numId w:val="11"/>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institucijos dokumento</w:t>
            </w:r>
            <w:r w:rsidR="00A55B34" w:rsidRPr="005963DD">
              <w:rPr>
                <w:rStyle w:val="FootnoteReference"/>
                <w:rFonts w:ascii="Arial" w:eastAsia="Times New Roman" w:hAnsi="Arial" w:cs="Arial"/>
                <w:sz w:val="22"/>
                <w:szCs w:val="22"/>
              </w:rPr>
              <w:footnoteReference w:id="6"/>
            </w:r>
            <w:r w:rsidRPr="005963DD">
              <w:rPr>
                <w:rFonts w:ascii="Arial" w:eastAsia="Times New Roman" w:hAnsi="Arial" w:cs="Arial"/>
                <w:sz w:val="22"/>
                <w:szCs w:val="22"/>
              </w:rPr>
              <w:t>. </w:t>
            </w:r>
          </w:p>
          <w:p w14:paraId="4D74221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7B4CF17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5963DD">
              <w:rPr>
                <w:rFonts w:ascii="Arial" w:eastAsia="Times New Roman" w:hAnsi="Arial" w:cs="Arial"/>
                <w:color w:val="000000" w:themeColor="text1"/>
                <w:sz w:val="22"/>
                <w:szCs w:val="22"/>
              </w:rPr>
              <w:t> </w:t>
            </w:r>
          </w:p>
          <w:p w14:paraId="51D97BD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color w:val="7030A0"/>
                <w:sz w:val="22"/>
                <w:szCs w:val="22"/>
              </w:rPr>
              <w:t> </w:t>
            </w:r>
          </w:p>
          <w:p w14:paraId="1F71A85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5963DD">
              <w:rPr>
                <w:rFonts w:ascii="Arial" w:eastAsia="Times New Roman" w:hAnsi="Arial" w:cs="Arial"/>
                <w:sz w:val="22"/>
                <w:szCs w:val="22"/>
              </w:rPr>
              <w:lastRenderedPageBreak/>
              <w:t>terminas, toks dokumentas jo galiojimo laikotarpiu yra priimtinas. </w:t>
            </w:r>
          </w:p>
          <w:p w14:paraId="6653463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3BA034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2) Dėl įsipareigojimų, susijusių su socialinio draudimo įmokų mokėjimu, įvykdymo iš Lietuvoje įsteigtų subjektų prašoma: </w:t>
            </w:r>
          </w:p>
          <w:p w14:paraId="321B827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r w:rsidRPr="005963DD">
                <w:rPr>
                  <w:rFonts w:ascii="Arial" w:eastAsia="Times New Roman" w:hAnsi="Arial" w:cs="Arial"/>
                  <w:sz w:val="22"/>
                  <w:szCs w:val="22"/>
                  <w:u w:val="single"/>
                </w:rPr>
                <w:t>http://draudejai.sodra.lt/draudeju_viesi_duomenys/</w:t>
              </w:r>
            </w:hyperlink>
            <w:r w:rsidRPr="005963DD">
              <w:rPr>
                <w:rFonts w:ascii="Arial" w:eastAsia="Times New Roman" w:hAnsi="Arial" w:cs="Arial"/>
                <w:sz w:val="22"/>
                <w:szCs w:val="22"/>
              </w:rPr>
              <w:t>. </w:t>
            </w:r>
          </w:p>
          <w:p w14:paraId="646915B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E735C2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AA25CD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1D091C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3DD">
              <w:rPr>
                <w:rFonts w:ascii="Arial" w:eastAsia="Times New Roman" w:hAnsi="Arial" w:cs="Arial"/>
                <w:sz w:val="22"/>
                <w:szCs w:val="22"/>
              </w:rPr>
              <w:lastRenderedPageBreak/>
              <w:t>kompetentingų institucijų tvarkomus duomenis. </w:t>
            </w:r>
          </w:p>
          <w:p w14:paraId="19763C5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7F4B6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3219C710" w14:textId="6FB9F50C" w:rsidR="001C3D04" w:rsidRPr="005963DD" w:rsidRDefault="001C3D04" w:rsidP="001C3D04">
            <w:pPr>
              <w:numPr>
                <w:ilvl w:val="0"/>
                <w:numId w:val="12"/>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kompetentingos institucijos dokumento</w:t>
            </w:r>
            <w:r w:rsidR="00A55B34" w:rsidRPr="005963DD">
              <w:rPr>
                <w:rStyle w:val="FootnoteReference"/>
                <w:rFonts w:ascii="Arial" w:eastAsia="Times New Roman" w:hAnsi="Arial" w:cs="Arial"/>
                <w:sz w:val="22"/>
                <w:szCs w:val="22"/>
              </w:rPr>
              <w:footnoteReference w:id="7"/>
            </w:r>
            <w:r w:rsidRPr="005963DD">
              <w:rPr>
                <w:rFonts w:ascii="Arial" w:eastAsia="Times New Roman" w:hAnsi="Arial" w:cs="Arial"/>
                <w:sz w:val="22"/>
                <w:szCs w:val="22"/>
              </w:rPr>
              <w:t>. </w:t>
            </w:r>
          </w:p>
          <w:p w14:paraId="21F6700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358841" w14:textId="77777777" w:rsidR="001C3D04" w:rsidRPr="005963DD" w:rsidRDefault="001C3D04" w:rsidP="001C3D04">
            <w:pPr>
              <w:spacing w:after="0" w:line="240" w:lineRule="auto"/>
              <w:jc w:val="both"/>
              <w:textAlignment w:val="baseline"/>
              <w:rPr>
                <w:rFonts w:ascii="Arial" w:eastAsia="Times New Roman" w:hAnsi="Arial" w:cs="Arial"/>
                <w:color w:val="000000"/>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5963DD">
              <w:rPr>
                <w:rFonts w:ascii="Arial" w:eastAsia="Times New Roman" w:hAnsi="Arial" w:cs="Arial"/>
                <w:color w:val="000000" w:themeColor="text1"/>
                <w:sz w:val="22"/>
                <w:szCs w:val="22"/>
              </w:rPr>
              <w:t> </w:t>
            </w:r>
          </w:p>
          <w:p w14:paraId="4EB8DDC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p w14:paraId="150DBE31"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4B462642" w14:textId="77777777"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3C8ACBB9" w14:textId="0E965A02"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tc>
      </w:tr>
      <w:tr w:rsidR="001C3D04" w:rsidRPr="005963DD" w14:paraId="1F2D1C7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513538" w14:textId="77777777" w:rsidR="001C3D04" w:rsidRPr="005963DD" w:rsidRDefault="001C3D04" w:rsidP="001C3D04">
            <w:pPr>
              <w:numPr>
                <w:ilvl w:val="0"/>
                <w:numId w:val="13"/>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3A37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2413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1 punktas</w:t>
            </w:r>
            <w:r w:rsidRPr="005963DD">
              <w:rPr>
                <w:rFonts w:ascii="Arial" w:eastAsia="Times New Roman" w:hAnsi="Arial" w:cs="Arial"/>
                <w:sz w:val="22"/>
                <w:szCs w:val="22"/>
              </w:rPr>
              <w:t> </w:t>
            </w:r>
          </w:p>
          <w:p w14:paraId="769D2EB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7167B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E8BF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6B9B6D7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4C39B6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04EF2CB2"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AA434C" w14:textId="77777777" w:rsidR="001C3D04" w:rsidRPr="005963DD" w:rsidRDefault="001C3D04" w:rsidP="001C3D04">
            <w:pPr>
              <w:numPr>
                <w:ilvl w:val="0"/>
                <w:numId w:val="14"/>
              </w:numPr>
              <w:spacing w:after="0" w:line="240" w:lineRule="auto"/>
              <w:ind w:firstLine="129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E47F5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metu pateko į interesų konflikto situaciją, kaip apibrėžta VPĮ 21 straipsnyje, ir atitinkamos padėties negalima ištaisyti.  </w:t>
            </w:r>
          </w:p>
          <w:p w14:paraId="5EF535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225D0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2 punktas</w:t>
            </w:r>
            <w:r w:rsidRPr="005963DD">
              <w:rPr>
                <w:rFonts w:ascii="Arial" w:eastAsia="Times New Roman" w:hAnsi="Arial" w:cs="Arial"/>
                <w:sz w:val="22"/>
                <w:szCs w:val="22"/>
              </w:rPr>
              <w:t> </w:t>
            </w:r>
          </w:p>
          <w:p w14:paraId="4156A0A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35E878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82323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39CE331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68AC68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2BD927B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92619C" w14:textId="77777777" w:rsidR="001C3D04" w:rsidRPr="005963DD" w:rsidRDefault="001C3D04" w:rsidP="001C3D04">
            <w:pPr>
              <w:numPr>
                <w:ilvl w:val="0"/>
                <w:numId w:val="15"/>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B7795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B5AB2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3 punktas</w:t>
            </w:r>
            <w:r w:rsidRPr="005963DD">
              <w:rPr>
                <w:rFonts w:ascii="Arial" w:eastAsia="Times New Roman" w:hAnsi="Arial" w:cs="Arial"/>
                <w:sz w:val="22"/>
                <w:szCs w:val="22"/>
              </w:rPr>
              <w:t> </w:t>
            </w:r>
          </w:p>
          <w:p w14:paraId="4174071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B416E0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26C68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429A130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33BB9EF4"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69E4E" w14:textId="77777777" w:rsidR="001C3D04" w:rsidRPr="005963DD" w:rsidRDefault="001C3D04" w:rsidP="001C3D04">
            <w:pPr>
              <w:numPr>
                <w:ilvl w:val="0"/>
                <w:numId w:val="16"/>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8400F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25A30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5963DD">
              <w:rPr>
                <w:rFonts w:ascii="Arial" w:eastAsia="Times New Roman" w:hAnsi="Arial" w:cs="Arial"/>
                <w:sz w:val="22"/>
                <w:szCs w:val="22"/>
              </w:rPr>
              <w:lastRenderedPageBreak/>
              <w:t>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D00D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701B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4 punktas</w:t>
            </w:r>
            <w:r w:rsidRPr="005963DD">
              <w:rPr>
                <w:rFonts w:ascii="Arial" w:eastAsia="Times New Roman" w:hAnsi="Arial" w:cs="Arial"/>
                <w:sz w:val="22"/>
                <w:szCs w:val="22"/>
              </w:rPr>
              <w:t> </w:t>
            </w:r>
          </w:p>
          <w:p w14:paraId="1719A4D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DD4CFE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37981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07D1C04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4C9760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Priimant sprendimus dėl tiekėjo pašalinimo iš pirkimo procedūros šiame punkte nurodytu pašalinimo pagrindu, be kita ko, gali būti atsižvelgiama į pagal VPĮ 52 straipsnį skelbiamą informaciją: </w:t>
            </w:r>
            <w:r w:rsidRPr="005963DD">
              <w:rPr>
                <w:rFonts w:ascii="Arial" w:eastAsia="Times New Roman" w:hAnsi="Arial" w:cs="Arial"/>
                <w:sz w:val="22"/>
                <w:szCs w:val="22"/>
              </w:rPr>
              <w:t> </w:t>
            </w:r>
          </w:p>
          <w:p w14:paraId="0FC19A0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13F9E58" w14:textId="6235955A" w:rsidR="001C3D04" w:rsidRPr="005963DD" w:rsidRDefault="00AB0D90" w:rsidP="001C3D04">
            <w:pPr>
              <w:spacing w:after="0" w:line="240" w:lineRule="auto"/>
              <w:jc w:val="both"/>
              <w:textAlignment w:val="baseline"/>
              <w:rPr>
                <w:rFonts w:ascii="Arial" w:eastAsia="Times New Roman" w:hAnsi="Arial" w:cs="Arial"/>
                <w:sz w:val="22"/>
                <w:szCs w:val="22"/>
                <w:lang w:eastAsia="lt-LT"/>
              </w:rPr>
            </w:pPr>
            <w:hyperlink r:id="rId21" w:history="1">
              <w:r w:rsidR="005B4C6F" w:rsidRPr="005963DD">
                <w:rPr>
                  <w:rStyle w:val="Hyperlink"/>
                  <w:rFonts w:ascii="Arial" w:hAnsi="Arial" w:cs="Arial"/>
                  <w:sz w:val="22"/>
                  <w:szCs w:val="22"/>
                </w:rPr>
                <w:t>https://vpt.lrv.lt/lt/nuorodos/kiti-duomenys/powerbi/melaginga-informacija-pateikusiu-tiekeju-sarasas-3/</w:t>
              </w:r>
            </w:hyperlink>
            <w:r w:rsidR="005B4C6F" w:rsidRPr="005963DD">
              <w:rPr>
                <w:rFonts w:ascii="Arial" w:eastAsia="Times New Roman" w:hAnsi="Arial" w:cs="Arial"/>
                <w:sz w:val="22"/>
                <w:szCs w:val="22"/>
              </w:rPr>
              <w:t xml:space="preserve"> </w:t>
            </w:r>
          </w:p>
          <w:p w14:paraId="50AA639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3E46E28E"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CDBD39" w14:textId="77777777" w:rsidR="001C3D04" w:rsidRPr="005963DD" w:rsidRDefault="001C3D04" w:rsidP="001C3D04">
            <w:pPr>
              <w:numPr>
                <w:ilvl w:val="0"/>
                <w:numId w:val="17"/>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E1119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CBE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5 punktas</w:t>
            </w:r>
            <w:r w:rsidRPr="005963DD">
              <w:rPr>
                <w:rFonts w:ascii="Arial" w:eastAsia="Times New Roman" w:hAnsi="Arial" w:cs="Arial"/>
                <w:sz w:val="22"/>
                <w:szCs w:val="22"/>
              </w:rPr>
              <w:t> </w:t>
            </w:r>
          </w:p>
          <w:p w14:paraId="29D6E1E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3A4CA4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C15 punktas </w:t>
            </w:r>
          </w:p>
          <w:p w14:paraId="53F11F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4626C8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EBA34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20E2F7B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021C7DE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E33B5" w14:textId="77777777" w:rsidR="001C3D04" w:rsidRPr="005963DD" w:rsidRDefault="001C3D04" w:rsidP="001C3D04">
            <w:pPr>
              <w:numPr>
                <w:ilvl w:val="0"/>
                <w:numId w:val="18"/>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C2839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963DD">
              <w:rPr>
                <w:rFonts w:ascii="Arial" w:eastAsia="Times New Roman" w:hAnsi="Arial" w:cs="Arial"/>
                <w:sz w:val="22"/>
                <w:szCs w:val="22"/>
              </w:rPr>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3F13B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E447D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6 punktas</w:t>
            </w:r>
            <w:r w:rsidRPr="005963DD">
              <w:rPr>
                <w:rFonts w:ascii="Arial" w:eastAsia="Times New Roman" w:hAnsi="Arial" w:cs="Arial"/>
                <w:sz w:val="22"/>
                <w:szCs w:val="22"/>
              </w:rPr>
              <w:t> </w:t>
            </w:r>
          </w:p>
          <w:p w14:paraId="45A506A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6FE19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C14 punktas </w:t>
            </w:r>
          </w:p>
          <w:p w14:paraId="3D2715F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F831D4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06A6C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0E39CB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A5151E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 xml:space="preserve">Priimant sprendimus dėl tiekėjo pašalinimo iš pirkimo procedūros šiame punkte nurodytu pašalinimo pagrindu, gali būti </w:t>
            </w:r>
            <w:r w:rsidRPr="005963DD">
              <w:rPr>
                <w:rFonts w:ascii="Arial" w:eastAsia="Times New Roman" w:hAnsi="Arial" w:cs="Arial"/>
                <w:b/>
                <w:bCs/>
                <w:sz w:val="22"/>
                <w:szCs w:val="22"/>
              </w:rPr>
              <w:lastRenderedPageBreak/>
              <w:t>atsižvelgiama į pagal VPĮ 91 straipsnį skelbiamą informaciją: </w:t>
            </w:r>
            <w:r w:rsidRPr="005963DD">
              <w:rPr>
                <w:rFonts w:ascii="Arial" w:eastAsia="Times New Roman" w:hAnsi="Arial" w:cs="Arial"/>
                <w:sz w:val="22"/>
                <w:szCs w:val="22"/>
              </w:rPr>
              <w:t> </w:t>
            </w:r>
          </w:p>
          <w:p w14:paraId="7CC0396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7567E602" w14:textId="5725B44A" w:rsidR="001C3D04" w:rsidRPr="005963DD" w:rsidRDefault="00AB0D90" w:rsidP="001C3D04">
            <w:pPr>
              <w:spacing w:after="0" w:line="240" w:lineRule="auto"/>
              <w:jc w:val="both"/>
              <w:textAlignment w:val="baseline"/>
              <w:rPr>
                <w:rFonts w:ascii="Arial" w:eastAsia="Times New Roman" w:hAnsi="Arial" w:cs="Arial"/>
                <w:sz w:val="22"/>
                <w:szCs w:val="22"/>
                <w:lang w:eastAsia="lt-LT"/>
              </w:rPr>
            </w:pPr>
            <w:hyperlink r:id="rId22" w:history="1">
              <w:r w:rsidR="004F64D8" w:rsidRPr="005963DD">
                <w:rPr>
                  <w:rStyle w:val="Hyperlink"/>
                  <w:rFonts w:ascii="Arial" w:eastAsia="Times New Roman" w:hAnsi="Arial" w:cs="Arial"/>
                  <w:sz w:val="22"/>
                  <w:szCs w:val="22"/>
                  <w:lang w:eastAsia="lt-LT"/>
                </w:rPr>
                <w:t>https://vpt.lrv.lt/lt/nuorodos/kiti-duomenys/powerbi/nepatikimi-tiekejai-1/</w:t>
              </w:r>
            </w:hyperlink>
            <w:r w:rsidR="004F64D8" w:rsidRPr="005963DD">
              <w:rPr>
                <w:rFonts w:ascii="Arial" w:eastAsia="Times New Roman" w:hAnsi="Arial" w:cs="Arial"/>
                <w:sz w:val="22"/>
                <w:szCs w:val="22"/>
                <w:lang w:eastAsia="lt-LT"/>
              </w:rPr>
              <w:t xml:space="preserve"> </w:t>
            </w:r>
          </w:p>
          <w:p w14:paraId="2DEFCBA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3644897" w14:textId="77777777" w:rsidR="001C3D04" w:rsidRPr="005963DD" w:rsidRDefault="00AB0D90" w:rsidP="001C3D04">
            <w:pPr>
              <w:spacing w:after="0" w:line="240" w:lineRule="auto"/>
              <w:jc w:val="both"/>
              <w:textAlignment w:val="baseline"/>
              <w:rPr>
                <w:rFonts w:ascii="Arial" w:eastAsia="Times New Roman" w:hAnsi="Arial" w:cs="Arial"/>
                <w:sz w:val="22"/>
                <w:szCs w:val="22"/>
                <w:lang w:eastAsia="lt-LT"/>
              </w:rPr>
            </w:pPr>
            <w:hyperlink r:id="rId23">
              <w:r w:rsidR="001C3D04" w:rsidRPr="005963DD">
                <w:rPr>
                  <w:rFonts w:ascii="Arial" w:eastAsia="Times New Roman" w:hAnsi="Arial" w:cs="Arial"/>
                  <w:sz w:val="22"/>
                  <w:szCs w:val="22"/>
                </w:rPr>
                <w:t>https://vpt.lrv.lt/lt/pasalinimo-pagrindai-1/nepatikimu-koncesininku-sarasas-1/nepatikimu-koncesininku-sarasas</w:t>
              </w:r>
            </w:hyperlink>
            <w:r w:rsidR="001C3D04" w:rsidRPr="005963DD">
              <w:rPr>
                <w:rFonts w:ascii="Arial" w:eastAsia="Times New Roman" w:hAnsi="Arial" w:cs="Arial"/>
                <w:sz w:val="22"/>
                <w:szCs w:val="22"/>
              </w:rPr>
              <w:t> </w:t>
            </w:r>
          </w:p>
          <w:p w14:paraId="1941A5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86F2C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1EDC26B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17F1CC" w14:textId="77777777" w:rsidR="001C3D04" w:rsidRPr="005963DD" w:rsidRDefault="001C3D04" w:rsidP="001C3D04">
            <w:pPr>
              <w:numPr>
                <w:ilvl w:val="0"/>
                <w:numId w:val="19"/>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p w14:paraId="23A3ECE4"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C39FC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padaręs rimtą profesinį pažeidimą, dėl kurio perkančioji organizacija abejoja tiekėjo sąžiningumu, kai jis yra padaręs finansinės </w:t>
            </w:r>
            <w:r w:rsidRPr="005963DD">
              <w:rPr>
                <w:rFonts w:ascii="Arial" w:eastAsia="Times New Roman" w:hAnsi="Arial" w:cs="Arial"/>
                <w:sz w:val="22"/>
                <w:szCs w:val="22"/>
              </w:rPr>
              <w:lastRenderedPageBreak/>
              <w:t>atskaitomybės ir audito teisės aktų pažeidimą ir nuo jo padarymo dienos praėjo mažiau kaip vieni metai. </w:t>
            </w:r>
          </w:p>
          <w:p w14:paraId="05D54A9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9A7C2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7 punkto a papunktis</w:t>
            </w:r>
            <w:r w:rsidRPr="005963DD">
              <w:rPr>
                <w:rFonts w:ascii="Arial" w:eastAsia="Times New Roman" w:hAnsi="Arial" w:cs="Arial"/>
                <w:sz w:val="22"/>
                <w:szCs w:val="22"/>
              </w:rPr>
              <w:t> </w:t>
            </w:r>
          </w:p>
          <w:p w14:paraId="5B990DE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9B8145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02B6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xml:space="preserve">Iš Lietuvoje įsteigtų subjektų įrodančių dokumentų nereikalaujama. Užtenka pateikto EBVPD. Priimant sprendimus dėl tiekėjo pašalinimo iš pirkimo procedūros šiame </w:t>
            </w:r>
            <w:r w:rsidRPr="005963DD">
              <w:rPr>
                <w:rFonts w:ascii="Arial" w:eastAsia="Times New Roman" w:hAnsi="Arial" w:cs="Arial"/>
                <w:sz w:val="22"/>
                <w:szCs w:val="22"/>
              </w:rPr>
              <w:lastRenderedPageBreak/>
              <w:t>punkte nurodytu pašalinimo pagrindu, be kita ko, atsižvelgiama į</w:t>
            </w:r>
            <w:r w:rsidRPr="005963DD">
              <w:rPr>
                <w:rFonts w:ascii="Arial" w:eastAsia="Times New Roman" w:hAnsi="Arial" w:cs="Arial"/>
                <w:b/>
                <w:bCs/>
                <w:sz w:val="22"/>
                <w:szCs w:val="22"/>
              </w:rPr>
              <w:t xml:space="preserve"> </w:t>
            </w:r>
            <w:r w:rsidRPr="005963DD">
              <w:rPr>
                <w:rFonts w:ascii="Arial" w:eastAsia="Times New Roman" w:hAnsi="Arial" w:cs="Arial"/>
                <w:sz w:val="22"/>
                <w:szCs w:val="22"/>
              </w:rPr>
              <w:t xml:space="preserve">nacionalinėje duomenų bazėje adresu: </w:t>
            </w:r>
            <w:hyperlink r:id="rId24">
              <w:r w:rsidRPr="005963DD">
                <w:rPr>
                  <w:rFonts w:ascii="Arial" w:eastAsia="Times New Roman" w:hAnsi="Arial" w:cs="Arial"/>
                  <w:sz w:val="22"/>
                  <w:szCs w:val="22"/>
                  <w:u w:val="single"/>
                </w:rPr>
                <w:t>https://www.registrucentras.lt/jar/p/index.php</w:t>
              </w:r>
            </w:hyperlink>
            <w:r w:rsidRPr="005963DD">
              <w:rPr>
                <w:rFonts w:ascii="Arial" w:eastAsia="Times New Roman" w:hAnsi="Arial" w:cs="Arial"/>
                <w:sz w:val="22"/>
                <w:szCs w:val="22"/>
              </w:rPr>
              <w:t> </w:t>
            </w:r>
          </w:p>
          <w:p w14:paraId="29BD452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paskelbtą informaciją, taip pat į šiame informaciniame pranešime pateiktą informaciją: </w:t>
            </w:r>
          </w:p>
          <w:p w14:paraId="5D123730" w14:textId="233F6001" w:rsidR="001C3D04" w:rsidRPr="005963DD" w:rsidRDefault="00AB0D90" w:rsidP="001C3D04">
            <w:pPr>
              <w:spacing w:after="0" w:line="240" w:lineRule="auto"/>
              <w:jc w:val="both"/>
              <w:textAlignment w:val="baseline"/>
              <w:rPr>
                <w:rFonts w:ascii="Arial" w:eastAsia="Times New Roman" w:hAnsi="Arial" w:cs="Arial"/>
                <w:sz w:val="22"/>
                <w:szCs w:val="22"/>
              </w:rPr>
            </w:pPr>
            <w:hyperlink r:id="rId25" w:history="1">
              <w:r w:rsidR="002430AA" w:rsidRPr="005963DD">
                <w:rPr>
                  <w:rStyle w:val="Hyperlink"/>
                  <w:rFonts w:ascii="Arial" w:eastAsia="Times New Roman" w:hAnsi="Arial" w:cs="Arial"/>
                  <w:sz w:val="22"/>
                  <w:szCs w:val="22"/>
                </w:rPr>
                <w:t>https://vpt.lrv.lt/lt/naujienos-3/finansiniu-ataskaitu-nepateikimas-gali-tapti-kliutimi-dalyvauti-viesuosiuose-pirkimuose/</w:t>
              </w:r>
            </w:hyperlink>
            <w:r w:rsidR="002430AA" w:rsidRPr="005963DD">
              <w:rPr>
                <w:rFonts w:ascii="Arial" w:eastAsia="Times New Roman" w:hAnsi="Arial" w:cs="Arial"/>
                <w:sz w:val="22"/>
                <w:szCs w:val="22"/>
              </w:rPr>
              <w:t xml:space="preserve"> </w:t>
            </w:r>
          </w:p>
        </w:tc>
      </w:tr>
      <w:tr w:rsidR="001C3D04" w:rsidRPr="005963DD" w14:paraId="4985C760"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C64B77" w14:textId="77777777" w:rsidR="001C3D04" w:rsidRPr="005963DD" w:rsidRDefault="001C3D04" w:rsidP="001C3D04">
            <w:pPr>
              <w:numPr>
                <w:ilvl w:val="0"/>
                <w:numId w:val="20"/>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4A004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3DD">
              <w:rPr>
                <w:rFonts w:ascii="Arial" w:eastAsia="Times New Roman" w:hAnsi="Arial" w:cs="Arial"/>
                <w:sz w:val="22"/>
                <w:szCs w:val="22"/>
                <w:vertAlign w:val="superscript"/>
              </w:rPr>
              <w:t>1</w:t>
            </w:r>
            <w:r w:rsidRPr="005963DD">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97A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7 punkto b papunktis</w:t>
            </w:r>
            <w:r w:rsidRPr="005963DD">
              <w:rPr>
                <w:rFonts w:ascii="Arial" w:eastAsia="Times New Roman" w:hAnsi="Arial" w:cs="Arial"/>
                <w:sz w:val="22"/>
                <w:szCs w:val="22"/>
              </w:rPr>
              <w:t> </w:t>
            </w:r>
          </w:p>
          <w:p w14:paraId="22EE062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06FE70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FDF87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4D31C4A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952D36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Priimant sprendimus dėl tiekėjo pašalinimo iš pirkimo procedūros šiame punkte nurodytu pašalinimo pagrindu, be kita ko, atsižvelgiama į</w:t>
            </w:r>
            <w:r w:rsidRPr="005963DD">
              <w:rPr>
                <w:rFonts w:ascii="Arial" w:eastAsia="Times New Roman" w:hAnsi="Arial" w:cs="Arial"/>
                <w:b/>
                <w:bCs/>
                <w:sz w:val="22"/>
                <w:szCs w:val="22"/>
              </w:rPr>
              <w:t xml:space="preserve"> </w:t>
            </w:r>
            <w:r w:rsidRPr="005963DD">
              <w:rPr>
                <w:rFonts w:ascii="Arial" w:eastAsia="Times New Roman" w:hAnsi="Arial" w:cs="Arial"/>
                <w:sz w:val="22"/>
                <w:szCs w:val="22"/>
              </w:rPr>
              <w:t xml:space="preserve">nacionalinėje duomenų bazėje adresu </w:t>
            </w:r>
            <w:hyperlink r:id="rId26">
              <w:r w:rsidRPr="005963DD">
                <w:rPr>
                  <w:rFonts w:ascii="Arial" w:eastAsia="Times New Roman" w:hAnsi="Arial" w:cs="Arial"/>
                  <w:sz w:val="22"/>
                  <w:szCs w:val="22"/>
                  <w:u w:val="single"/>
                </w:rPr>
                <w:t>https://www.vmi.lt/evmi/mokesciu-moketoju-informacija</w:t>
              </w:r>
            </w:hyperlink>
            <w:r w:rsidRPr="005963DD">
              <w:rPr>
                <w:rFonts w:ascii="Arial" w:eastAsia="Times New Roman" w:hAnsi="Arial" w:cs="Arial"/>
                <w:sz w:val="22"/>
                <w:szCs w:val="22"/>
              </w:rPr>
              <w:t xml:space="preserve"> skelbiamą informaciją. </w:t>
            </w:r>
          </w:p>
        </w:tc>
      </w:tr>
      <w:tr w:rsidR="001C3D04" w:rsidRPr="005963DD" w14:paraId="276D40C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3E925B" w14:textId="77777777" w:rsidR="001C3D04" w:rsidRPr="005963DD" w:rsidRDefault="001C3D04" w:rsidP="001C3D04">
            <w:pPr>
              <w:numPr>
                <w:ilvl w:val="0"/>
                <w:numId w:val="21"/>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8176C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padaręs rimtą profesinį pažeidimą, dėl kurio perkančioji organizacija abejoja tiekėjo sąžiningumu, kai jis </w:t>
            </w:r>
            <w:r w:rsidRPr="005963DD">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B6F30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7 punkto c papunktis</w:t>
            </w:r>
            <w:r w:rsidRPr="005963DD">
              <w:rPr>
                <w:rFonts w:ascii="Arial" w:eastAsia="Times New Roman" w:hAnsi="Arial" w:cs="Arial"/>
                <w:sz w:val="22"/>
                <w:szCs w:val="22"/>
              </w:rPr>
              <w:t> </w:t>
            </w:r>
          </w:p>
          <w:p w14:paraId="5196570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F96125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4B840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6B14DF4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Priimant sprendimus dėl tiekėjo pašalinimo iš pirkimo procedūros šiame punkte nurodytu pašalinimo pagrindu, be kita ko, atsižvelgiama į nacionalinėje duomenų bazėje adresu: </w:t>
            </w:r>
            <w:r w:rsidRPr="005963DD">
              <w:rPr>
                <w:rFonts w:ascii="Arial" w:eastAsia="Times New Roman" w:hAnsi="Arial" w:cs="Arial"/>
                <w:sz w:val="22"/>
                <w:szCs w:val="22"/>
              </w:rPr>
              <w:t> </w:t>
            </w:r>
          </w:p>
          <w:p w14:paraId="1AC58ADF" w14:textId="77777777" w:rsidR="001C3D04" w:rsidRPr="005963DD" w:rsidRDefault="00AB0D90" w:rsidP="001C3D04">
            <w:pPr>
              <w:spacing w:after="0" w:line="240" w:lineRule="auto"/>
              <w:textAlignment w:val="baseline"/>
              <w:rPr>
                <w:rFonts w:ascii="Arial" w:eastAsia="Times New Roman" w:hAnsi="Arial" w:cs="Arial"/>
                <w:sz w:val="22"/>
                <w:szCs w:val="22"/>
                <w:lang w:eastAsia="lt-LT"/>
              </w:rPr>
            </w:pPr>
            <w:hyperlink r:id="rId27">
              <w:r w:rsidR="001C3D04" w:rsidRPr="005963DD">
                <w:rPr>
                  <w:rFonts w:ascii="Arial" w:eastAsia="Times New Roman" w:hAnsi="Arial" w:cs="Arial"/>
                  <w:sz w:val="22"/>
                  <w:szCs w:val="22"/>
                  <w:u w:val="single"/>
                </w:rPr>
                <w:t>https://kt.gov.lt/lt/atviri-duomenys/diskvalifikavimas-is-viesuju-pirkimu</w:t>
              </w:r>
            </w:hyperlink>
            <w:r w:rsidR="001C3D04" w:rsidRPr="005963DD">
              <w:rPr>
                <w:rFonts w:ascii="Arial" w:eastAsia="Times New Roman" w:hAnsi="Arial" w:cs="Arial"/>
                <w:sz w:val="22"/>
                <w:szCs w:val="22"/>
              </w:rPr>
              <w:t xml:space="preserve"> skelbiamą informaciją.  </w:t>
            </w:r>
          </w:p>
        </w:tc>
      </w:tr>
      <w:tr w:rsidR="001C3D04" w:rsidRPr="005963DD" w14:paraId="3A951F95"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B4C91" w14:textId="77777777" w:rsidR="001C3D04" w:rsidRPr="005963DD" w:rsidRDefault="001C3D04" w:rsidP="001C3D04">
            <w:pPr>
              <w:spacing w:after="0" w:line="240" w:lineRule="auto"/>
              <w:textAlignment w:val="baseline"/>
              <w:rPr>
                <w:rFonts w:ascii="Arial" w:eastAsia="Times New Roman" w:hAnsi="Arial" w:cs="Arial"/>
                <w:b/>
                <w:bCs/>
                <w:sz w:val="22"/>
                <w:szCs w:val="22"/>
                <w:lang w:eastAsia="lt-LT"/>
              </w:rPr>
            </w:pPr>
            <w:r w:rsidRPr="005963DD">
              <w:rPr>
                <w:rFonts w:ascii="Arial" w:eastAsia="Times New Roman" w:hAnsi="Arial" w:cs="Arial"/>
                <w:b/>
                <w:bCs/>
                <w:sz w:val="22"/>
                <w:szCs w:val="22"/>
              </w:rPr>
              <w:t>Neprivalomi pašalinimo pagrindai pagal VPĮ 46 straipsnio 6 dalies nuostatas:  </w:t>
            </w:r>
          </w:p>
        </w:tc>
      </w:tr>
      <w:tr w:rsidR="001C3D04" w:rsidRPr="005963DD" w14:paraId="7EAEC921"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E966DB" w14:textId="77777777" w:rsidR="001C3D04" w:rsidRPr="005963DD" w:rsidRDefault="001C3D04" w:rsidP="001C3D04">
            <w:pPr>
              <w:numPr>
                <w:ilvl w:val="0"/>
                <w:numId w:val="22"/>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color w:val="00B050"/>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1B9D3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w:t>
            </w:r>
            <w:r w:rsidRPr="005963DD">
              <w:rPr>
                <w:rFonts w:ascii="Arial" w:eastAsia="Times New Roman" w:hAnsi="Arial" w:cs="Arial"/>
                <w:sz w:val="22"/>
                <w:szCs w:val="22"/>
              </w:rPr>
              <w:lastRenderedPageBreak/>
              <w:t>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6B805A"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6 dalies 1 punktas</w:t>
            </w:r>
            <w:r w:rsidRPr="005963DD">
              <w:rPr>
                <w:rFonts w:ascii="Arial" w:eastAsia="Times New Roman" w:hAnsi="Arial" w:cs="Arial"/>
                <w:sz w:val="22"/>
                <w:szCs w:val="22"/>
              </w:rPr>
              <w:t> </w:t>
            </w:r>
          </w:p>
          <w:p w14:paraId="5327E512"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 C2, C3 punktai </w:t>
            </w:r>
          </w:p>
          <w:p w14:paraId="3C8BBE5A" w14:textId="77777777" w:rsidR="001C3D04" w:rsidRPr="005963DD" w:rsidRDefault="001C3D04" w:rsidP="001C3D04">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12623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544F3B9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4C0D994C"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6E1B0" w14:textId="77777777" w:rsidR="001C3D04" w:rsidRPr="005963DD" w:rsidRDefault="001C3D04" w:rsidP="001C3D04">
            <w:pPr>
              <w:numPr>
                <w:ilvl w:val="0"/>
                <w:numId w:val="23"/>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CE99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CA18B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236D5C"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6 dalies 2 punktas</w:t>
            </w:r>
            <w:r w:rsidRPr="005963DD">
              <w:rPr>
                <w:rFonts w:ascii="Arial" w:eastAsia="Times New Roman" w:hAnsi="Arial" w:cs="Arial"/>
                <w:sz w:val="22"/>
                <w:szCs w:val="22"/>
              </w:rPr>
              <w:t> </w:t>
            </w:r>
          </w:p>
          <w:p w14:paraId="3C2761C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DDFC73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8FB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 </w:t>
            </w:r>
          </w:p>
          <w:p w14:paraId="6D97B67E" w14:textId="77777777" w:rsidR="001C3D04" w:rsidRPr="005963DD" w:rsidRDefault="00AB0D90" w:rsidP="001C3D04">
            <w:pPr>
              <w:spacing w:after="0" w:line="240" w:lineRule="auto"/>
              <w:jc w:val="both"/>
              <w:textAlignment w:val="baseline"/>
              <w:rPr>
                <w:rFonts w:ascii="Arial" w:eastAsia="Times New Roman" w:hAnsi="Arial" w:cs="Arial"/>
                <w:sz w:val="22"/>
                <w:szCs w:val="22"/>
                <w:lang w:eastAsia="lt-LT"/>
              </w:rPr>
            </w:pPr>
            <w:hyperlink r:id="rId28">
              <w:r w:rsidR="001C3D04" w:rsidRPr="005963DD">
                <w:rPr>
                  <w:rFonts w:ascii="Arial" w:eastAsia="Times New Roman" w:hAnsi="Arial" w:cs="Arial"/>
                  <w:sz w:val="22"/>
                  <w:szCs w:val="22"/>
                  <w:u w:val="single"/>
                </w:rPr>
                <w:t>https://www.registrucentras.lt/jar/p/</w:t>
              </w:r>
            </w:hyperlink>
            <w:r w:rsidR="001C3D04" w:rsidRPr="005963DD">
              <w:rPr>
                <w:rFonts w:ascii="Arial" w:eastAsia="Times New Roman" w:hAnsi="Arial" w:cs="Arial"/>
                <w:sz w:val="22"/>
                <w:szCs w:val="22"/>
              </w:rPr>
              <w:t>.  </w:t>
            </w:r>
          </w:p>
          <w:p w14:paraId="7040F24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9AE32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5963DD">
              <w:rPr>
                <w:rFonts w:ascii="Arial" w:eastAsia="Times New Roman" w:hAnsi="Arial" w:cs="Arial"/>
                <w:color w:val="000000" w:themeColor="text1"/>
                <w:sz w:val="22"/>
                <w:szCs w:val="22"/>
              </w:rPr>
              <w:t> </w:t>
            </w:r>
          </w:p>
          <w:p w14:paraId="7F0968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92A9BC1"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29F18118"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p>
          <w:p w14:paraId="30F24C90" w14:textId="77777777"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0E61768C" w14:textId="14820B8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Pažymų, patvirtinančių VPĮ 46 straipsnyje nurodytų tiekėjo pašalinimo pagrindų nebuvimą, pateikti nereikalaujama. Jų </w:t>
            </w:r>
            <w:r w:rsidRPr="005963DD">
              <w:rPr>
                <w:rFonts w:ascii="Arial" w:eastAsia="Times New Roman" w:hAnsi="Arial" w:cs="Arial"/>
                <w:sz w:val="22"/>
                <w:szCs w:val="22"/>
                <w:lang w:eastAsia="lt-LT"/>
              </w:rPr>
              <w:lastRenderedPageBreak/>
              <w:t>perkančioji organizacija reikalaus tik turėdama pagrįstų abejonių dėl tiekėjo patikimumo. </w:t>
            </w:r>
          </w:p>
        </w:tc>
      </w:tr>
      <w:tr w:rsidR="001C3D04" w:rsidRPr="005963DD" w14:paraId="733F665B"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BEDA8A" w14:textId="77777777" w:rsidR="001C3D04" w:rsidRPr="005963DD" w:rsidRDefault="001C3D04" w:rsidP="001C3D04">
            <w:pPr>
              <w:numPr>
                <w:ilvl w:val="0"/>
                <w:numId w:val="24"/>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D2C97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885C5C"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6 dalies 3 punktas</w:t>
            </w:r>
            <w:r w:rsidRPr="005963DD">
              <w:rPr>
                <w:rFonts w:ascii="Arial" w:eastAsia="Times New Roman" w:hAnsi="Arial" w:cs="Arial"/>
                <w:sz w:val="22"/>
                <w:szCs w:val="22"/>
              </w:rPr>
              <w:t> </w:t>
            </w:r>
          </w:p>
          <w:p w14:paraId="6B4C05D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E881F4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25E14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tc>
      </w:tr>
    </w:tbl>
    <w:p w14:paraId="629E6D31" w14:textId="68284076" w:rsidR="00BD4CA5" w:rsidRPr="005963DD" w:rsidRDefault="00BD4CA5" w:rsidP="37677B9C">
      <w:pPr>
        <w:shd w:val="clear" w:color="auto" w:fill="FFFFFF" w:themeFill="background1"/>
        <w:spacing w:after="0" w:line="240" w:lineRule="auto"/>
        <w:rPr>
          <w:rFonts w:ascii="Arial" w:eastAsia="Times New Roman" w:hAnsi="Arial" w:cs="Arial"/>
          <w:b/>
          <w:bCs/>
          <w:color w:val="000000"/>
          <w:sz w:val="22"/>
          <w:szCs w:val="22"/>
        </w:rPr>
      </w:pPr>
    </w:p>
    <w:sectPr w:rsidR="00BD4CA5" w:rsidRPr="005963DD" w:rsidSect="002B6B7C">
      <w:headerReference w:type="default" r:id="rId29"/>
      <w:headerReference w:type="first" r:id="rId30"/>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D612" w14:textId="77777777" w:rsidR="00AB0D90" w:rsidRDefault="00AB0D90" w:rsidP="00184B8C">
      <w:pPr>
        <w:spacing w:after="0" w:line="240" w:lineRule="auto"/>
      </w:pPr>
      <w:r>
        <w:separator/>
      </w:r>
    </w:p>
  </w:endnote>
  <w:endnote w:type="continuationSeparator" w:id="0">
    <w:p w14:paraId="6B75D77A" w14:textId="77777777" w:rsidR="00AB0D90" w:rsidRDefault="00AB0D90" w:rsidP="00184B8C">
      <w:pPr>
        <w:spacing w:after="0" w:line="240" w:lineRule="auto"/>
      </w:pPr>
      <w:r>
        <w:continuationSeparator/>
      </w:r>
    </w:p>
  </w:endnote>
  <w:endnote w:type="continuationNotice" w:id="1">
    <w:p w14:paraId="6288BC30" w14:textId="77777777" w:rsidR="00AB0D90" w:rsidRDefault="00AB0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2ED7" w14:textId="77777777" w:rsidR="00AB0D90" w:rsidRDefault="00AB0D90" w:rsidP="00184B8C">
      <w:pPr>
        <w:spacing w:after="0" w:line="240" w:lineRule="auto"/>
      </w:pPr>
      <w:r>
        <w:separator/>
      </w:r>
    </w:p>
  </w:footnote>
  <w:footnote w:type="continuationSeparator" w:id="0">
    <w:p w14:paraId="436E7115" w14:textId="77777777" w:rsidR="00AB0D90" w:rsidRDefault="00AB0D90" w:rsidP="00184B8C">
      <w:pPr>
        <w:spacing w:after="0" w:line="240" w:lineRule="auto"/>
      </w:pPr>
      <w:r>
        <w:continuationSeparator/>
      </w:r>
    </w:p>
  </w:footnote>
  <w:footnote w:type="continuationNotice" w:id="1">
    <w:p w14:paraId="1B7E972A" w14:textId="77777777" w:rsidR="00AB0D90" w:rsidRDefault="00AB0D9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 w:id="5">
    <w:p w14:paraId="4BC1D1E3" w14:textId="4F989CB6"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659DD27F"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3C1B7A0" w14:textId="72A13497"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4BF5A74" w14:textId="480007D0"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0BFDC4FF"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F0B7F15" w14:textId="217B2E99"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E0651FE" w14:textId="77777777"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03847503"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4902D159" w14:textId="0B89B1C2"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73"/>
      <w:docPartObj>
        <w:docPartGallery w:val="Page Numbers (Top of Page)"/>
        <w:docPartUnique/>
      </w:docPartObj>
    </w:sdtPr>
    <w:sdtEndPr/>
    <w:sdtContent>
      <w:p w14:paraId="0B1FFF0D" w14:textId="3BC594A9" w:rsidR="002B6B7C" w:rsidRDefault="002B6B7C">
        <w:pPr>
          <w:pStyle w:val="Header"/>
          <w:jc w:val="center"/>
        </w:pPr>
        <w:r>
          <w:fldChar w:fldCharType="begin"/>
        </w:r>
        <w:r>
          <w:instrText>PAGE   \* MERGEFORMAT</w:instrText>
        </w:r>
        <w:r>
          <w:fldChar w:fldCharType="separate"/>
        </w:r>
        <w:r w:rsidR="37677B9C">
          <w:t>2</w:t>
        </w:r>
        <w:r>
          <w:fldChar w:fldCharType="end"/>
        </w:r>
      </w:p>
    </w:sdtContent>
  </w:sdt>
  <w:p w14:paraId="014D3D04" w14:textId="77777777" w:rsidR="002B6B7C" w:rsidRDefault="002B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7FF"/>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392D"/>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D90"/>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266"/>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562A"/>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26FF"/>
    <w:rsid w:val="00C73208"/>
    <w:rsid w:val="00C737C3"/>
    <w:rsid w:val="00C74D0D"/>
    <w:rsid w:val="00C76518"/>
    <w:rsid w:val="00C77170"/>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hyperlink" Target="http://draudejai.sodra.lt/draudeju_viesi_duomeny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C51C3F92-619E-4138-927A-881B98841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66157</Words>
  <Characters>37710</Characters>
  <Application>Microsoft Office Word</Application>
  <DocSecurity>0</DocSecurity>
  <Lines>314</Lines>
  <Paragraphs>207</Paragraphs>
  <ScaleCrop>false</ScaleCrop>
  <Company/>
  <LinksUpToDate>false</LinksUpToDate>
  <CharactersWithSpaces>103660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Diana Sugintienė</cp:lastModifiedBy>
  <cp:revision>3</cp:revision>
  <dcterms:created xsi:type="dcterms:W3CDTF">2025-01-20T06:28:00Z</dcterms:created>
  <dcterms:modified xsi:type="dcterms:W3CDTF">2025-01-20T11:41:00Z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