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7777777" w:rsidR="00D16357" w:rsidRPr="00804981" w:rsidRDefault="00D16357" w:rsidP="00D16357">
      <w:pPr>
        <w:spacing w:after="0" w:line="240" w:lineRule="auto"/>
        <w:jc w:val="center"/>
        <w:rPr>
          <w:rFonts w:ascii="Times New Roman" w:eastAsia="Times New Roman" w:hAnsi="Times New Roman" w:cs="Times New Roman"/>
          <w:sz w:val="24"/>
          <w:szCs w:val="24"/>
        </w:rPr>
      </w:pPr>
      <w:r w:rsidRPr="00804981">
        <w:rPr>
          <w:rFonts w:ascii="Times New Roman" w:eastAsia="Times New Roman" w:hAnsi="Times New Roman" w:cs="Times New Roman"/>
          <w:sz w:val="24"/>
          <w:szCs w:val="24"/>
        </w:rPr>
        <w:t>Santariškių g. 2, 08661 Vilnius, įmonės kodas 124364561, PVM kodas LT243645610,</w:t>
      </w:r>
    </w:p>
    <w:p w14:paraId="14DE381E" w14:textId="77777777" w:rsidR="00D16357" w:rsidRPr="00804981" w:rsidRDefault="00D16357" w:rsidP="00D16357">
      <w:pPr>
        <w:spacing w:after="0" w:line="240" w:lineRule="auto"/>
        <w:jc w:val="center"/>
        <w:rPr>
          <w:rFonts w:ascii="Times New Roman" w:eastAsia="Times New Roman" w:hAnsi="Times New Roman" w:cs="Times New Roman"/>
          <w:sz w:val="24"/>
          <w:szCs w:val="24"/>
        </w:rPr>
      </w:pPr>
      <w:r w:rsidRPr="00804981">
        <w:rPr>
          <w:rFonts w:ascii="Times New Roman" w:eastAsia="Times New Roman" w:hAnsi="Times New Roman" w:cs="Times New Roman"/>
          <w:sz w:val="24"/>
          <w:szCs w:val="24"/>
        </w:rPr>
        <w:t xml:space="preserve">Tel. (8 5) 236 5106, faksas (8 5) 236 5111, interneto tinklalapis </w:t>
      </w:r>
      <w:hyperlink r:id="rId11" w:history="1">
        <w:r w:rsidRPr="00804981">
          <w:rPr>
            <w:rFonts w:ascii="Times New Roman" w:eastAsia="Times New Roman" w:hAnsi="Times New Roman" w:cs="Times New Roman"/>
            <w:color w:val="0000FF"/>
            <w:sz w:val="24"/>
            <w:szCs w:val="24"/>
            <w:u w:val="single"/>
          </w:rPr>
          <w:t>www.santa.lt</w:t>
        </w:r>
      </w:hyperlink>
      <w:r w:rsidRPr="00804981">
        <w:rPr>
          <w:rFonts w:ascii="Times New Roman" w:eastAsia="Times New Roman" w:hAnsi="Times New Roman" w:cs="Times New Roman"/>
          <w:sz w:val="24"/>
          <w:szCs w:val="24"/>
        </w:rPr>
        <w:t xml:space="preserve">, </w:t>
      </w:r>
    </w:p>
    <w:p w14:paraId="2C1BA13B" w14:textId="77777777" w:rsidR="00D16357" w:rsidRPr="00804981" w:rsidRDefault="00D16357" w:rsidP="00D16357">
      <w:pPr>
        <w:spacing w:after="0" w:line="240" w:lineRule="auto"/>
        <w:jc w:val="center"/>
        <w:rPr>
          <w:rFonts w:ascii="Times New Roman" w:eastAsia="Times New Roman" w:hAnsi="Times New Roman" w:cs="Times New Roman"/>
          <w:b/>
          <w:bCs/>
          <w:sz w:val="24"/>
          <w:szCs w:val="24"/>
        </w:rPr>
      </w:pPr>
      <w:r w:rsidRPr="00804981">
        <w:rPr>
          <w:rFonts w:ascii="Times New Roman" w:eastAsia="Times New Roman" w:hAnsi="Times New Roman" w:cs="Times New Roman"/>
          <w:sz w:val="24"/>
          <w:szCs w:val="24"/>
        </w:rPr>
        <w:t>el. pašto adresas rasa.sidaraviciene@santa.lt</w:t>
      </w:r>
    </w:p>
    <w:p w14:paraId="3B050F1A" w14:textId="77777777" w:rsidR="00D16357" w:rsidRPr="00804981" w:rsidRDefault="009F2DEF" w:rsidP="009F2DEF">
      <w:pPr>
        <w:spacing w:before="100" w:beforeAutospacing="1" w:after="100" w:afterAutospacing="1" w:line="240" w:lineRule="auto"/>
        <w:jc w:val="center"/>
        <w:rPr>
          <w:rFonts w:ascii="Times New Roman" w:eastAsia="Times New Roman" w:hAnsi="Times New Roman" w:cs="Times New Roman"/>
          <w:b/>
          <w:bCs/>
        </w:rPr>
      </w:pPr>
      <w:r w:rsidRPr="00804981">
        <w:rPr>
          <w:rFonts w:ascii="Times New Roman" w:eastAsia="Times New Roman" w:hAnsi="Times New Roman" w:cs="Times New Roman"/>
          <w:b/>
          <w:bCs/>
        </w:rPr>
        <w:t>SKELBIAMOS APKLAUSOS SĄLYGOS</w:t>
      </w:r>
    </w:p>
    <w:p w14:paraId="4C213AE7" w14:textId="22A11A67" w:rsidR="00F8156B" w:rsidRDefault="00505CC9">
      <w:pPr>
        <w:pStyle w:val="NormalWeb"/>
        <w:jc w:val="center"/>
        <w:rPr>
          <w:rFonts w:eastAsia="TimesNewRomanPS-BoldMT"/>
          <w:b/>
          <w:bCs/>
          <w:sz w:val="22"/>
          <w:szCs w:val="22"/>
        </w:rPr>
      </w:pPr>
      <w:bookmarkStart w:id="0" w:name="_Hlk167883663"/>
      <w:r w:rsidRPr="00505CC9">
        <w:rPr>
          <w:rFonts w:eastAsia="TimesNewRomanPS-BoldMT"/>
          <w:b/>
          <w:bCs/>
          <w:sz w:val="22"/>
          <w:szCs w:val="22"/>
        </w:rPr>
        <w:t>STOGINIO ŠVIESLANGIO REMONTAS (E KORPUSAS, E271-2 AUDITORIJA)</w:t>
      </w:r>
      <w:r>
        <w:rPr>
          <w:rFonts w:eastAsia="TimesNewRomanPS-BoldMT"/>
          <w:b/>
          <w:bCs/>
          <w:sz w:val="22"/>
          <w:szCs w:val="22"/>
        </w:rPr>
        <w:t>, 12678</w:t>
      </w:r>
    </w:p>
    <w:bookmarkEnd w:id="0"/>
    <w:p w14:paraId="31DD7D52" w14:textId="77777777" w:rsidR="004559EC" w:rsidRPr="00804981" w:rsidRDefault="00B201CE">
      <w:pPr>
        <w:pStyle w:val="NormalWeb"/>
        <w:jc w:val="center"/>
        <w:rPr>
          <w:b/>
          <w:bCs/>
        </w:rPr>
      </w:pPr>
      <w:r w:rsidRPr="00804981">
        <w:rPr>
          <w:b/>
          <w:bCs/>
        </w:rPr>
        <w:t>1. BENDROSIOS NUOSTATOS</w:t>
      </w:r>
    </w:p>
    <w:p w14:paraId="191D7E9F" w14:textId="77777777" w:rsidR="004559EC" w:rsidRPr="00804981" w:rsidRDefault="00B201CE" w:rsidP="00602F5C">
      <w:pPr>
        <w:pStyle w:val="NormalWeb"/>
        <w:spacing w:before="0" w:beforeAutospacing="0" w:after="0" w:afterAutospacing="0"/>
        <w:ind w:firstLine="480"/>
        <w:jc w:val="both"/>
      </w:pPr>
      <w:r w:rsidRPr="00804981">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804981">
        <w:t xml:space="preserve">, </w:t>
      </w:r>
      <w:r w:rsidR="002B1DB2" w:rsidRPr="00804981">
        <w:t xml:space="preserve">Nr. 3 „Rangos sutarties projektas“ (toliau - Rangos sutarties projektas) </w:t>
      </w:r>
      <w:r w:rsidR="00751D01" w:rsidRPr="00804981">
        <w:t xml:space="preserve">bei pirkimo dokumentų </w:t>
      </w:r>
      <w:r w:rsidRPr="00804981">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804981" w:rsidRDefault="00B201CE" w:rsidP="00602F5C">
      <w:pPr>
        <w:pStyle w:val="NormalWeb"/>
        <w:spacing w:before="0" w:beforeAutospacing="0" w:after="0" w:afterAutospacing="0"/>
        <w:ind w:firstLine="480"/>
        <w:jc w:val="both"/>
      </w:pPr>
      <w:r w:rsidRPr="00804981">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804981" w:rsidRDefault="00B201CE" w:rsidP="00602F5C">
      <w:pPr>
        <w:pStyle w:val="NormalWeb"/>
        <w:spacing w:before="0" w:beforeAutospacing="0" w:after="0" w:afterAutospacing="0"/>
        <w:ind w:firstLine="480"/>
        <w:jc w:val="both"/>
      </w:pPr>
      <w:r w:rsidRPr="00804981">
        <w:t>1.3. Pirkimas atliekamas laikantis lygiateisiškumo, nediskriminavimo, abipusio pripažinimo, proporcingumo ir skaidrumo principų bei konfidencialumo ir nešališkumo reikalavimų.</w:t>
      </w:r>
    </w:p>
    <w:p w14:paraId="75932CD3" w14:textId="19B40A9E" w:rsidR="004559EC" w:rsidRPr="00804981" w:rsidRDefault="00B201CE" w:rsidP="00502A9C">
      <w:pPr>
        <w:pStyle w:val="NormalWeb"/>
        <w:spacing w:before="0" w:beforeAutospacing="0" w:after="0" w:afterAutospacing="0"/>
        <w:ind w:firstLine="480"/>
        <w:jc w:val="both"/>
      </w:pPr>
      <w:r w:rsidRPr="00804981">
        <w:t xml:space="preserve">1.4. </w:t>
      </w:r>
      <w:r w:rsidR="004A00B3" w:rsidRPr="004A00B3">
        <w:t>Tiesioginį ryšį su tiekėjais įgaliotas palaikyti perkančiosios organizacijos atstovas Rasa Sidaravičienė, tel. +370 52365106.</w:t>
      </w:r>
    </w:p>
    <w:p w14:paraId="2A2B9324" w14:textId="77777777" w:rsidR="004559EC" w:rsidRDefault="00B201CE" w:rsidP="00602F5C">
      <w:pPr>
        <w:pStyle w:val="NormalWeb"/>
        <w:spacing w:before="0" w:beforeAutospacing="0" w:after="0" w:afterAutospacing="0"/>
        <w:ind w:firstLine="480"/>
        <w:jc w:val="both"/>
      </w:pPr>
      <w:r w:rsidRPr="00804981">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6C25CA6F" w14:textId="54DF8D55" w:rsidR="00286A9F" w:rsidRDefault="004649F9" w:rsidP="004649F9">
      <w:pPr>
        <w:pStyle w:val="NormalWeb"/>
        <w:spacing w:before="0" w:beforeAutospacing="0" w:after="0" w:afterAutospacing="0"/>
        <w:ind w:firstLine="480"/>
        <w:jc w:val="both"/>
      </w:pPr>
      <w:r w:rsidRPr="001112D3">
        <w:t xml:space="preserve">1.6. </w:t>
      </w:r>
      <w:r w:rsidR="00286A9F" w:rsidRPr="00286A9F">
        <w:t xml:space="preserve">Aplinkos apsaugos kriterijai </w:t>
      </w:r>
      <w:r w:rsidR="00286A9F">
        <w:t>n</w:t>
      </w:r>
      <w:r w:rsidR="00286A9F" w:rsidRPr="00286A9F">
        <w:t>ustat</w:t>
      </w:r>
      <w:r w:rsidR="00CA4251">
        <w:t>yti</w:t>
      </w:r>
      <w:r w:rsidR="00286A9F" w:rsidRPr="00286A9F">
        <w:t xml:space="preserve">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05CC9">
        <w:t xml:space="preserve"> 4.1 (techninėje specifikacijoje) ir</w:t>
      </w:r>
      <w:r w:rsidR="00286A9F" w:rsidRPr="00286A9F">
        <w:t xml:space="preserve"> 4.</w:t>
      </w:r>
      <w:r w:rsidR="00CA4251">
        <w:t>3 papunk</w:t>
      </w:r>
      <w:r w:rsidR="00505CC9">
        <w:t>čius</w:t>
      </w:r>
      <w:r w:rsidR="00CA4251">
        <w:t>.</w:t>
      </w:r>
    </w:p>
    <w:p w14:paraId="4CCF14FE" w14:textId="77777777" w:rsidR="004559EC" w:rsidRPr="00804981" w:rsidRDefault="00B201CE">
      <w:pPr>
        <w:pStyle w:val="NormalWeb"/>
        <w:jc w:val="center"/>
        <w:rPr>
          <w:b/>
          <w:bCs/>
        </w:rPr>
      </w:pPr>
      <w:r w:rsidRPr="00804981">
        <w:rPr>
          <w:b/>
          <w:bCs/>
        </w:rPr>
        <w:t>2. INFORMACIJA APIE PERKANČIĄJĄ ORGANIZACIJĄ IR PIRKIMO OBJEKTĄ</w:t>
      </w:r>
    </w:p>
    <w:p w14:paraId="3F65317C" w14:textId="197EB15F" w:rsidR="004559EC" w:rsidRPr="00A165AC"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804981">
        <w:rPr>
          <w:rFonts w:ascii="Times New Roman" w:hAnsi="Times New Roman" w:cs="Times New Roman"/>
          <w:sz w:val="24"/>
          <w:szCs w:val="24"/>
        </w:rPr>
        <w:t xml:space="preserve">2.1. </w:t>
      </w:r>
      <w:r w:rsidR="00F25101" w:rsidRPr="00804981">
        <w:rPr>
          <w:rFonts w:ascii="Times New Roman" w:hAnsi="Times New Roman" w:cs="Times New Roman"/>
          <w:sz w:val="24"/>
          <w:szCs w:val="24"/>
        </w:rPr>
        <w:t>VšĮ Vilniaus universiteto ligoninė Santaros klinikos (</w:t>
      </w:r>
      <w:r w:rsidR="00F25101" w:rsidRPr="00A165AC">
        <w:rPr>
          <w:rFonts w:ascii="Times New Roman" w:hAnsi="Times New Roman" w:cs="Times New Roman"/>
          <w:sz w:val="24"/>
          <w:szCs w:val="24"/>
        </w:rPr>
        <w:t>toliau – perkančioji organizacija) atlieka pirkimą ir numato įsigyti</w:t>
      </w:r>
      <w:r w:rsidR="00F25101" w:rsidRPr="00A165AC">
        <w:rPr>
          <w:rFonts w:ascii="Times New Roman" w:hAnsi="Times New Roman" w:cs="Times New Roman"/>
          <w:i/>
          <w:sz w:val="24"/>
          <w:szCs w:val="24"/>
        </w:rPr>
        <w:t xml:space="preserve"> </w:t>
      </w:r>
      <w:r w:rsidR="00122D09" w:rsidRPr="00A165AC">
        <w:rPr>
          <w:rFonts w:ascii="Times New Roman" w:hAnsi="Times New Roman" w:cs="Times New Roman"/>
          <w:i/>
          <w:sz w:val="24"/>
          <w:szCs w:val="24"/>
        </w:rPr>
        <w:t>s</w:t>
      </w:r>
      <w:r w:rsidR="009754B3" w:rsidRPr="009754B3">
        <w:rPr>
          <w:rFonts w:ascii="Times New Roman" w:hAnsi="Times New Roman" w:cs="Times New Roman"/>
          <w:i/>
          <w:sz w:val="24"/>
          <w:szCs w:val="24"/>
        </w:rPr>
        <w:t xml:space="preserve">toginio </w:t>
      </w:r>
      <w:proofErr w:type="spellStart"/>
      <w:r w:rsidR="009754B3" w:rsidRPr="009754B3">
        <w:rPr>
          <w:rFonts w:ascii="Times New Roman" w:hAnsi="Times New Roman" w:cs="Times New Roman"/>
          <w:i/>
          <w:sz w:val="24"/>
          <w:szCs w:val="24"/>
        </w:rPr>
        <w:t>švieslangio</w:t>
      </w:r>
      <w:proofErr w:type="spellEnd"/>
      <w:r w:rsidR="009754B3" w:rsidRPr="009754B3">
        <w:rPr>
          <w:rFonts w:ascii="Times New Roman" w:hAnsi="Times New Roman" w:cs="Times New Roman"/>
          <w:i/>
          <w:sz w:val="24"/>
          <w:szCs w:val="24"/>
        </w:rPr>
        <w:t xml:space="preserve"> remont</w:t>
      </w:r>
      <w:r w:rsidR="009754B3">
        <w:rPr>
          <w:rFonts w:ascii="Times New Roman" w:hAnsi="Times New Roman" w:cs="Times New Roman"/>
          <w:i/>
          <w:sz w:val="24"/>
          <w:szCs w:val="24"/>
        </w:rPr>
        <w:t>o</w:t>
      </w:r>
      <w:r w:rsidR="009754B3" w:rsidRPr="009754B3">
        <w:rPr>
          <w:rFonts w:ascii="Times New Roman" w:hAnsi="Times New Roman" w:cs="Times New Roman"/>
          <w:i/>
          <w:sz w:val="24"/>
          <w:szCs w:val="24"/>
        </w:rPr>
        <w:t xml:space="preserve"> (E korpusas, E271-2 auditorija)</w:t>
      </w:r>
      <w:r w:rsidR="009754B3">
        <w:rPr>
          <w:rFonts w:ascii="Times New Roman" w:hAnsi="Times New Roman" w:cs="Times New Roman"/>
          <w:i/>
          <w:sz w:val="24"/>
          <w:szCs w:val="24"/>
        </w:rPr>
        <w:t xml:space="preserve"> darbus </w:t>
      </w:r>
      <w:r w:rsidR="009F2DEF" w:rsidRPr="00A165AC">
        <w:rPr>
          <w:rFonts w:ascii="Times New Roman" w:hAnsi="Times New Roman" w:cs="Times New Roman"/>
          <w:i/>
          <w:sz w:val="24"/>
          <w:szCs w:val="24"/>
        </w:rPr>
        <w:t>(</w:t>
      </w:r>
      <w:r w:rsidR="00BB6270" w:rsidRPr="00A165AC">
        <w:rPr>
          <w:rFonts w:ascii="Times New Roman" w:hAnsi="Times New Roman" w:cs="Times New Roman"/>
          <w:sz w:val="24"/>
          <w:szCs w:val="24"/>
        </w:rPr>
        <w:t xml:space="preserve">toliau – </w:t>
      </w:r>
      <w:r w:rsidR="002B1DB2" w:rsidRPr="00A165AC">
        <w:rPr>
          <w:rFonts w:ascii="Times New Roman" w:hAnsi="Times New Roman" w:cs="Times New Roman"/>
          <w:sz w:val="24"/>
          <w:szCs w:val="24"/>
        </w:rPr>
        <w:t>darbai</w:t>
      </w:r>
      <w:r w:rsidR="00BB6270" w:rsidRPr="00A165AC">
        <w:rPr>
          <w:rFonts w:ascii="Times New Roman" w:hAnsi="Times New Roman" w:cs="Times New Roman"/>
          <w:sz w:val="24"/>
          <w:szCs w:val="24"/>
        </w:rPr>
        <w:t>)</w:t>
      </w:r>
      <w:r w:rsidR="00C847B8" w:rsidRPr="00A165AC">
        <w:rPr>
          <w:rFonts w:ascii="Times New Roman" w:hAnsi="Times New Roman" w:cs="Times New Roman"/>
          <w:sz w:val="24"/>
          <w:szCs w:val="24"/>
        </w:rPr>
        <w:t>.</w:t>
      </w:r>
    </w:p>
    <w:p w14:paraId="28283A64" w14:textId="77777777" w:rsidR="004559EC" w:rsidRPr="00A165AC" w:rsidRDefault="00B201CE" w:rsidP="00665395">
      <w:pPr>
        <w:pStyle w:val="NormalWeb"/>
        <w:spacing w:before="0" w:beforeAutospacing="0" w:after="0" w:afterAutospacing="0"/>
        <w:ind w:firstLine="426"/>
        <w:jc w:val="both"/>
      </w:pPr>
      <w:r w:rsidRPr="00A165AC">
        <w:t>2.2. Pirkimo objektas į dalis neskaidomas.</w:t>
      </w:r>
    </w:p>
    <w:p w14:paraId="2A54C7BA" w14:textId="77777777" w:rsidR="004559EC" w:rsidRPr="00804981" w:rsidRDefault="00B201CE" w:rsidP="00665395">
      <w:pPr>
        <w:pStyle w:val="NormalWeb"/>
        <w:spacing w:before="0" w:beforeAutospacing="0" w:after="0" w:afterAutospacing="0"/>
        <w:ind w:firstLine="426"/>
        <w:jc w:val="both"/>
      </w:pPr>
      <w:r w:rsidRPr="00A165AC">
        <w:t>2.3. Pirkimo objektas apibūdintas ir reikalavimai jam nustatyti</w:t>
      </w:r>
      <w:r w:rsidRPr="00804981">
        <w:t xml:space="preserve"> Techninėje specifikacijoje.</w:t>
      </w:r>
    </w:p>
    <w:p w14:paraId="117EE34B" w14:textId="77777777" w:rsidR="004559EC" w:rsidRPr="00804981" w:rsidRDefault="00B201CE">
      <w:pPr>
        <w:pStyle w:val="NormalWeb"/>
        <w:jc w:val="center"/>
        <w:rPr>
          <w:b/>
          <w:bCs/>
        </w:rPr>
      </w:pPr>
      <w:r w:rsidRPr="00804981">
        <w:rPr>
          <w:b/>
          <w:bCs/>
        </w:rPr>
        <w:t>3. TIEKĖJO PAŠALINIMO PAGRINDAI, REIKALAVIMAI KVALIFIKACIJAI IR REIKALAUJAMI KOKYBĖS BEI APLINKOS APSAUGOS VADYBOS SISTEMŲ STANDARTAI</w:t>
      </w:r>
    </w:p>
    <w:p w14:paraId="4CCB54C5" w14:textId="2D4B6CEC" w:rsidR="007B195D" w:rsidRDefault="00B201CE" w:rsidP="007B195D">
      <w:pPr>
        <w:pStyle w:val="NormalWeb"/>
        <w:spacing w:before="0" w:beforeAutospacing="0" w:after="0" w:afterAutospacing="0"/>
        <w:ind w:firstLine="480"/>
        <w:jc w:val="both"/>
      </w:pPr>
      <w:r w:rsidRPr="00804981">
        <w:lastRenderedPageBreak/>
        <w:t xml:space="preserve">3.1. </w:t>
      </w:r>
      <w:r w:rsidR="00F25101" w:rsidRPr="00804981">
        <w:t>Perkančioji organizacija nustato tiekėjų pašalinimo pagrind</w:t>
      </w:r>
      <w:r w:rsidR="007B195D">
        <w:t>ą:</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A928CF"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A928CF" w:rsidRDefault="007B195D" w:rsidP="00FB5D08">
            <w:pPr>
              <w:pStyle w:val="NoSpacing"/>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A928CF" w:rsidRDefault="007B195D" w:rsidP="00FB5D08">
            <w:pPr>
              <w:pStyle w:val="NoSpacing"/>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A928CF" w:rsidRDefault="007B195D" w:rsidP="00FB5D08">
            <w:pPr>
              <w:pStyle w:val="NoSpacing"/>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A928CF" w:rsidRDefault="007B195D" w:rsidP="00FB5D08">
            <w:pPr>
              <w:pStyle w:val="NoSpacing"/>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7B195D" w:rsidRPr="00A928CF"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A928CF" w:rsidRDefault="007B195D" w:rsidP="00FB5D08">
            <w:pPr>
              <w:pStyle w:val="NoSpacing"/>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7B195D" w:rsidRPr="00A928CF"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A928CF"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A928CF" w:rsidRDefault="007B195D" w:rsidP="00FB5D08">
            <w:pPr>
              <w:pStyle w:val="NoSpacing"/>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A928CF" w:rsidRDefault="007B195D" w:rsidP="00FB5D08">
            <w:pPr>
              <w:pStyle w:val="NoSpacing"/>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14B720DB" w14:textId="77777777" w:rsidR="007B195D" w:rsidRPr="00A928CF"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A928CF" w:rsidRDefault="007B195D" w:rsidP="00FB5D08">
            <w:pPr>
              <w:pStyle w:val="NoSpacing"/>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A928CF" w:rsidRDefault="007B195D" w:rsidP="00FB5D08">
            <w:pPr>
              <w:jc w:val="both"/>
              <w:rPr>
                <w:rFonts w:ascii="Times New Roman" w:hAnsi="Times New Roman" w:cs="Times New Roman"/>
              </w:rPr>
            </w:pPr>
            <w:r w:rsidRPr="00A928CF">
              <w:rPr>
                <w:rFonts w:ascii="Times New Roman" w:hAnsi="Times New Roman" w:cs="Times New Roman"/>
              </w:rPr>
              <w:t xml:space="preserve">Iš Lietuvoje įsteigtų subjektų įrodančių dokumentų nereikalaujama. </w:t>
            </w:r>
            <w:r w:rsidRPr="00ED3473">
              <w:rPr>
                <w:rFonts w:ascii="Times New Roman" w:hAnsi="Times New Roman" w:cs="Times New Roman"/>
              </w:rPr>
              <w:t>Užtenka pateikti pirkimo vykdytojo nustatytos formos tiekėjo deklaraciją, t. y. pirkimo sąlygų priedas Nr. 1 ,,Pasiūlymo forma“.</w:t>
            </w:r>
          </w:p>
        </w:tc>
      </w:tr>
    </w:tbl>
    <w:p w14:paraId="4AC3531C" w14:textId="77777777" w:rsidR="007B195D" w:rsidRPr="00804981" w:rsidRDefault="007B195D" w:rsidP="00182945">
      <w:pPr>
        <w:pStyle w:val="NormalWeb"/>
        <w:spacing w:before="0" w:beforeAutospacing="0" w:after="0" w:afterAutospacing="0"/>
        <w:ind w:firstLine="480"/>
        <w:jc w:val="both"/>
      </w:pPr>
    </w:p>
    <w:p w14:paraId="4A94B4A4" w14:textId="77777777" w:rsidR="007A3FFB" w:rsidRPr="00804981" w:rsidRDefault="00F25101" w:rsidP="00804981">
      <w:pPr>
        <w:pBdr>
          <w:top w:val="nil"/>
          <w:left w:val="nil"/>
          <w:bottom w:val="nil"/>
          <w:right w:val="nil"/>
          <w:between w:val="nil"/>
          <w:bar w:val="nil"/>
        </w:pBdr>
        <w:tabs>
          <w:tab w:val="left" w:pos="1701"/>
        </w:tabs>
        <w:suppressAutoHyphens/>
        <w:spacing w:after="0" w:line="240" w:lineRule="auto"/>
        <w:ind w:firstLine="480"/>
        <w:jc w:val="both"/>
        <w:rPr>
          <w:rFonts w:cs="Times New Roman"/>
          <w:sz w:val="24"/>
          <w:szCs w:val="24"/>
        </w:rPr>
      </w:pPr>
      <w:r w:rsidRPr="00804981">
        <w:rPr>
          <w:rFonts w:ascii="Times New Roman" w:hAnsi="Times New Roman" w:cs="Times New Roman"/>
          <w:sz w:val="24"/>
          <w:szCs w:val="24"/>
        </w:rPr>
        <w:t>3.2.</w:t>
      </w:r>
      <w:r w:rsidR="00241700" w:rsidRPr="00804981">
        <w:rPr>
          <w:rFonts w:ascii="Times New Roman" w:hAnsi="Times New Roman" w:cs="Times New Roman"/>
          <w:sz w:val="24"/>
          <w:szCs w:val="24"/>
        </w:rPr>
        <w:t xml:space="preserve"> Tiekėjas, dalyvaujantis pirkime, turi laikytis kokybės vadybos sistemos ir (arba) aplinkos apsaugos vadybos sistemos standartų: </w:t>
      </w:r>
    </w:p>
    <w:p w14:paraId="311F067B" w14:textId="77777777" w:rsidR="00DA110C" w:rsidRDefault="00DA110C" w:rsidP="007A3FFB">
      <w:pPr>
        <w:pStyle w:val="Body2"/>
        <w:spacing w:after="0"/>
        <w:ind w:left="284"/>
        <w:rPr>
          <w:rFonts w:cs="Times New Roman"/>
          <w:b/>
          <w:sz w:val="24"/>
          <w:szCs w:val="24"/>
          <w:lang w:val="lt-LT"/>
        </w:rPr>
      </w:pPr>
    </w:p>
    <w:p w14:paraId="611792A1" w14:textId="04A72634" w:rsidR="005C09F6" w:rsidRPr="004132C4" w:rsidRDefault="007A3FFB" w:rsidP="00001311">
      <w:pPr>
        <w:pStyle w:val="Body2"/>
        <w:spacing w:after="0"/>
        <w:ind w:left="284"/>
        <w:rPr>
          <w:rFonts w:cs="Times New Roman"/>
          <w:b/>
          <w:sz w:val="24"/>
          <w:szCs w:val="24"/>
          <w:lang w:eastAsia="ar-SA"/>
        </w:rPr>
      </w:pPr>
      <w:r w:rsidRPr="00804981">
        <w:rPr>
          <w:rFonts w:cs="Times New Roman"/>
          <w:b/>
          <w:sz w:val="24"/>
          <w:szCs w:val="24"/>
          <w:lang w:val="lt-LT"/>
        </w:rPr>
        <w:t xml:space="preserve">1 lentelė. </w:t>
      </w:r>
      <w:proofErr w:type="spellStart"/>
      <w:r w:rsidR="005C09F6" w:rsidRPr="00001311">
        <w:rPr>
          <w:rFonts w:cs="Times New Roman"/>
          <w:sz w:val="24"/>
          <w:szCs w:val="24"/>
          <w:lang w:eastAsia="ar-SA"/>
        </w:rPr>
        <w:t>Tiekėjų</w:t>
      </w:r>
      <w:proofErr w:type="spellEnd"/>
      <w:r w:rsidR="005C09F6" w:rsidRPr="00001311">
        <w:rPr>
          <w:rFonts w:cs="Times New Roman"/>
          <w:sz w:val="24"/>
          <w:szCs w:val="24"/>
          <w:lang w:eastAsia="ar-SA"/>
        </w:rPr>
        <w:t xml:space="preserve"> </w:t>
      </w:r>
      <w:proofErr w:type="spellStart"/>
      <w:r w:rsidR="005C09F6" w:rsidRPr="00001311">
        <w:rPr>
          <w:rFonts w:cs="Times New Roman"/>
          <w:sz w:val="24"/>
          <w:szCs w:val="24"/>
          <w:lang w:eastAsia="ar-SA"/>
        </w:rPr>
        <w:t>aplinkos</w:t>
      </w:r>
      <w:proofErr w:type="spellEnd"/>
      <w:r w:rsidR="005C09F6" w:rsidRPr="00001311">
        <w:rPr>
          <w:rFonts w:cs="Times New Roman"/>
          <w:sz w:val="24"/>
          <w:szCs w:val="24"/>
          <w:lang w:eastAsia="ar-SA"/>
        </w:rPr>
        <w:t xml:space="preserve"> </w:t>
      </w:r>
      <w:proofErr w:type="spellStart"/>
      <w:r w:rsidR="005C09F6" w:rsidRPr="00001311">
        <w:rPr>
          <w:rFonts w:cs="Times New Roman"/>
          <w:sz w:val="24"/>
          <w:szCs w:val="24"/>
          <w:lang w:eastAsia="ar-SA"/>
        </w:rPr>
        <w:t>apsaugos</w:t>
      </w:r>
      <w:proofErr w:type="spellEnd"/>
      <w:r w:rsidR="005C09F6" w:rsidRPr="00001311">
        <w:rPr>
          <w:rFonts w:cs="Times New Roman"/>
          <w:sz w:val="24"/>
          <w:szCs w:val="24"/>
          <w:lang w:eastAsia="ar-SA"/>
        </w:rPr>
        <w:t xml:space="preserve"> </w:t>
      </w:r>
      <w:proofErr w:type="spellStart"/>
      <w:r w:rsidR="005C09F6" w:rsidRPr="00001311">
        <w:rPr>
          <w:rFonts w:cs="Times New Roman"/>
          <w:sz w:val="24"/>
          <w:szCs w:val="24"/>
          <w:lang w:eastAsia="ar-SA"/>
        </w:rPr>
        <w:t>vadybos</w:t>
      </w:r>
      <w:proofErr w:type="spellEnd"/>
      <w:r w:rsidR="005C09F6" w:rsidRPr="00001311">
        <w:rPr>
          <w:rFonts w:cs="Times New Roman"/>
          <w:sz w:val="24"/>
          <w:szCs w:val="24"/>
          <w:lang w:eastAsia="ar-SA"/>
        </w:rPr>
        <w:t xml:space="preserve"> sistemos standartų reikalavimai</w:t>
      </w:r>
    </w:p>
    <w:tbl>
      <w:tblPr>
        <w:tblStyle w:val="TableGrid"/>
        <w:tblpPr w:leftFromText="180" w:rightFromText="180" w:vertAnchor="text" w:horzAnchor="margin" w:tblpX="-147" w:tblpY="263"/>
        <w:tblW w:w="10914" w:type="dxa"/>
        <w:tblLook w:val="04A0" w:firstRow="1" w:lastRow="0" w:firstColumn="1" w:lastColumn="0" w:noHBand="0" w:noVBand="1"/>
      </w:tblPr>
      <w:tblGrid>
        <w:gridCol w:w="562"/>
        <w:gridCol w:w="3686"/>
        <w:gridCol w:w="3260"/>
        <w:gridCol w:w="3406"/>
      </w:tblGrid>
      <w:tr w:rsidR="004132C4" w:rsidRPr="004132C4" w14:paraId="2566DDD2" w14:textId="77777777" w:rsidTr="004C37FE">
        <w:tc>
          <w:tcPr>
            <w:tcW w:w="562" w:type="dxa"/>
          </w:tcPr>
          <w:p w14:paraId="60610AB2" w14:textId="77777777" w:rsidR="004132C4" w:rsidRPr="001A47AC" w:rsidRDefault="004132C4" w:rsidP="001A47AC">
            <w:pPr>
              <w:snapToGrid w:val="0"/>
              <w:ind w:left="349" w:hanging="349"/>
              <w:rPr>
                <w:rFonts w:cs="Times New Roman"/>
                <w:b/>
                <w:sz w:val="22"/>
              </w:rPr>
            </w:pPr>
            <w:r w:rsidRPr="001A47AC">
              <w:rPr>
                <w:rFonts w:cs="Times New Roman"/>
                <w:b/>
                <w:sz w:val="22"/>
              </w:rPr>
              <w:t>Eil.</w:t>
            </w:r>
          </w:p>
          <w:p w14:paraId="05E43133" w14:textId="77777777" w:rsidR="004132C4" w:rsidRPr="005C09F6" w:rsidRDefault="004132C4" w:rsidP="001A47AC">
            <w:pPr>
              <w:snapToGrid w:val="0"/>
              <w:ind w:left="349" w:hanging="349"/>
              <w:rPr>
                <w:rFonts w:cs="Times New Roman"/>
                <w:b/>
                <w:sz w:val="22"/>
              </w:rPr>
            </w:pPr>
            <w:r w:rsidRPr="001A47AC">
              <w:rPr>
                <w:rFonts w:cs="Times New Roman"/>
                <w:b/>
                <w:sz w:val="22"/>
              </w:rPr>
              <w:t>Nr.</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1F89" w14:textId="77777777" w:rsidR="004132C4" w:rsidRPr="001A47AC" w:rsidRDefault="004132C4" w:rsidP="001A47AC">
            <w:pPr>
              <w:jc w:val="center"/>
              <w:rPr>
                <w:b/>
                <w:bCs/>
                <w:sz w:val="22"/>
              </w:rPr>
            </w:pPr>
            <w:r w:rsidRPr="001A47AC">
              <w:rPr>
                <w:b/>
                <w:sz w:val="22"/>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6927A" w14:textId="77777777" w:rsidR="004132C4" w:rsidRPr="001A47AC" w:rsidRDefault="004132C4" w:rsidP="001A47AC">
            <w:pPr>
              <w:jc w:val="center"/>
              <w:rPr>
                <w:b/>
                <w:bCs/>
                <w:i/>
                <w:iCs/>
                <w:sz w:val="22"/>
                <w:lang w:eastAsia="lt-LT"/>
              </w:rPr>
            </w:pPr>
            <w:r w:rsidRPr="001A47AC">
              <w:rPr>
                <w:b/>
                <w:sz w:val="22"/>
              </w:rPr>
              <w:t>Reikalavimus įrodantys dokumentai</w:t>
            </w:r>
          </w:p>
        </w:tc>
        <w:tc>
          <w:tcPr>
            <w:tcW w:w="3406" w:type="dxa"/>
            <w:tcBorders>
              <w:top w:val="single" w:sz="4" w:space="0" w:color="000000"/>
              <w:left w:val="single" w:sz="4" w:space="0" w:color="000000"/>
              <w:bottom w:val="single" w:sz="4" w:space="0" w:color="000000"/>
              <w:right w:val="single" w:sz="4" w:space="0" w:color="000000"/>
            </w:tcBorders>
          </w:tcPr>
          <w:p w14:paraId="202E25A5" w14:textId="77777777" w:rsidR="004132C4" w:rsidRPr="001A47AC" w:rsidRDefault="004132C4" w:rsidP="001A47AC">
            <w:pPr>
              <w:jc w:val="center"/>
              <w:rPr>
                <w:b/>
                <w:sz w:val="22"/>
              </w:rPr>
            </w:pPr>
            <w:r w:rsidRPr="001A47AC">
              <w:rPr>
                <w:b/>
                <w:sz w:val="22"/>
              </w:rPr>
              <w:t>Subjektas, kuris turi atitikti reikalavimą</w:t>
            </w:r>
          </w:p>
        </w:tc>
      </w:tr>
      <w:tr w:rsidR="00F01F65" w:rsidRPr="004132C4" w14:paraId="0BBCC4B5" w14:textId="77777777" w:rsidTr="004C37FE">
        <w:tc>
          <w:tcPr>
            <w:tcW w:w="562" w:type="dxa"/>
          </w:tcPr>
          <w:p w14:paraId="76588193" w14:textId="77777777" w:rsidR="00F01F65" w:rsidRPr="005C09F6" w:rsidRDefault="00F01F65" w:rsidP="00F01F65">
            <w:pPr>
              <w:spacing w:line="276" w:lineRule="auto"/>
              <w:rPr>
                <w:sz w:val="22"/>
              </w:rPr>
            </w:pPr>
            <w:r w:rsidRPr="005C09F6">
              <w:rPr>
                <w:sz w:val="22"/>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098A821" w14:textId="77777777" w:rsidR="00F01F65" w:rsidRPr="00822215" w:rsidRDefault="00F01F65" w:rsidP="00F01F65">
            <w:pPr>
              <w:jc w:val="both"/>
              <w:rPr>
                <w:color w:val="000000" w:themeColor="text1"/>
                <w:sz w:val="22"/>
              </w:rPr>
            </w:pPr>
            <w:r w:rsidRPr="00822215">
              <w:rPr>
                <w:color w:val="000000" w:themeColor="text1"/>
                <w:sz w:val="22"/>
              </w:rPr>
              <w:t xml:space="preserve">Tiekėjas, atlikdamas statybos darbus, turi </w:t>
            </w:r>
            <w:r w:rsidRPr="00822215">
              <w:rPr>
                <w:b/>
                <w:bCs/>
                <w:color w:val="000000" w:themeColor="text1"/>
                <w:sz w:val="22"/>
              </w:rPr>
              <w:t>laikytis aplinkos apsaugos vadybos sistemos standartų</w:t>
            </w:r>
            <w:r w:rsidRPr="00822215">
              <w:rPr>
                <w:color w:val="000000" w:themeColor="text1"/>
                <w:sz w:val="22"/>
              </w:rPr>
              <w:t xml:space="preserve"> pagal Europos Sąjungos aplinkos apsaugos vadybos ir audito sistemą (angl. </w:t>
            </w:r>
            <w:proofErr w:type="spellStart"/>
            <w:r w:rsidRPr="00822215">
              <w:rPr>
                <w:color w:val="000000" w:themeColor="text1"/>
                <w:sz w:val="22"/>
              </w:rPr>
              <w:t>Eco</w:t>
            </w:r>
            <w:proofErr w:type="spellEnd"/>
            <w:r w:rsidRPr="00822215">
              <w:rPr>
                <w:color w:val="000000" w:themeColor="text1"/>
                <w:sz w:val="22"/>
              </w:rPr>
              <w:t>–</w:t>
            </w:r>
            <w:proofErr w:type="spellStart"/>
            <w:r w:rsidRPr="00822215">
              <w:rPr>
                <w:color w:val="000000" w:themeColor="text1"/>
                <w:sz w:val="22"/>
              </w:rPr>
              <w:t>Management</w:t>
            </w:r>
            <w:proofErr w:type="spellEnd"/>
            <w:r w:rsidRPr="00822215">
              <w:rPr>
                <w:color w:val="000000" w:themeColor="text1"/>
                <w:sz w:val="22"/>
              </w:rPr>
              <w:t xml:space="preserve"> </w:t>
            </w:r>
            <w:proofErr w:type="spellStart"/>
            <w:r w:rsidRPr="00822215">
              <w:rPr>
                <w:color w:val="000000" w:themeColor="text1"/>
                <w:sz w:val="22"/>
              </w:rPr>
              <w:t>and</w:t>
            </w:r>
            <w:proofErr w:type="spellEnd"/>
            <w:r w:rsidRPr="00822215">
              <w:rPr>
                <w:color w:val="000000" w:themeColor="text1"/>
                <w:sz w:val="22"/>
              </w:rPr>
              <w:t xml:space="preserve"> </w:t>
            </w:r>
            <w:proofErr w:type="spellStart"/>
            <w:r w:rsidRPr="00822215">
              <w:rPr>
                <w:color w:val="000000" w:themeColor="text1"/>
                <w:sz w:val="22"/>
              </w:rPr>
              <w:t>Audit</w:t>
            </w:r>
            <w:proofErr w:type="spellEnd"/>
            <w:r w:rsidRPr="00822215">
              <w:rPr>
                <w:color w:val="000000" w:themeColor="text1"/>
                <w:sz w:val="22"/>
              </w:rPr>
              <w:t xml:space="preserve"> </w:t>
            </w:r>
            <w:proofErr w:type="spellStart"/>
            <w:r w:rsidRPr="00822215">
              <w:rPr>
                <w:color w:val="000000" w:themeColor="text1"/>
                <w:sz w:val="22"/>
              </w:rPr>
              <w:t>Scheme</w:t>
            </w:r>
            <w:proofErr w:type="spellEnd"/>
            <w:r w:rsidRPr="00822215">
              <w:rPr>
                <w:color w:val="000000" w:themeColor="text1"/>
                <w:sz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kitus tiekėjo pateiktus lygiaverčius įrodymus (lygiaverčiai įrodymai gali būti priimami tik jeigu tiekėjas dėl nuo jo nepriklausančių objektyvių priežasčių negali pateikti sertifikatų per nustatytą laiką).</w:t>
            </w:r>
            <w:r>
              <w:rPr>
                <w:color w:val="000000" w:themeColor="text1"/>
                <w:sz w:val="22"/>
              </w:rPr>
              <w:t xml:space="preserve"> </w:t>
            </w:r>
          </w:p>
          <w:p w14:paraId="6B76C224" w14:textId="77777777" w:rsidR="00F01F65" w:rsidRPr="00822215" w:rsidRDefault="00F01F65" w:rsidP="00F01F65">
            <w:pPr>
              <w:jc w:val="both"/>
              <w:rPr>
                <w:color w:val="000000" w:themeColor="text1"/>
                <w:sz w:val="22"/>
              </w:rPr>
            </w:pPr>
          </w:p>
          <w:p w14:paraId="3C6FDEC3" w14:textId="4602DC35" w:rsidR="00F01F65" w:rsidRPr="005C09F6" w:rsidRDefault="00F01F65" w:rsidP="00F01F65">
            <w:pPr>
              <w:spacing w:line="276" w:lineRule="auto"/>
              <w:jc w:val="both"/>
              <w:rPr>
                <w:sz w:val="22"/>
              </w:rPr>
            </w:pPr>
            <w:r w:rsidRPr="00822215">
              <w:rPr>
                <w:i/>
                <w:iCs/>
                <w:color w:val="000000" w:themeColor="text1"/>
                <w:sz w:val="22"/>
              </w:rPr>
              <w:t>(Viešųjų pirkimų įstatymo 48 straipsnis 2 dalis)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6C6C447" w14:textId="77777777" w:rsidR="00F01F65" w:rsidRPr="008A11DD" w:rsidRDefault="00F01F65" w:rsidP="00F01F65">
            <w:pPr>
              <w:jc w:val="both"/>
              <w:rPr>
                <w:sz w:val="22"/>
              </w:rPr>
            </w:pPr>
            <w:r w:rsidRPr="008A11DD">
              <w:rPr>
                <w:sz w:val="22"/>
              </w:rPr>
              <w:t>Tiekėjas turi pateikti nepriklausomų įstaigų išduotą (-</w:t>
            </w:r>
            <w:proofErr w:type="spellStart"/>
            <w:r w:rsidRPr="008A11DD">
              <w:rPr>
                <w:sz w:val="22"/>
              </w:rPr>
              <w:t>us</w:t>
            </w:r>
            <w:proofErr w:type="spellEnd"/>
            <w:r w:rsidRPr="008A11DD">
              <w:rPr>
                <w:sz w:val="22"/>
              </w:rPr>
              <w:t>) sertifikatą (-</w:t>
            </w:r>
            <w:proofErr w:type="spellStart"/>
            <w:r w:rsidRPr="008A11DD">
              <w:rPr>
                <w:sz w:val="22"/>
              </w:rPr>
              <w:t>us</w:t>
            </w:r>
            <w:proofErr w:type="spellEnd"/>
            <w:r w:rsidRPr="008A11DD">
              <w:rPr>
                <w:sz w:val="22"/>
              </w:rPr>
              <w:t>) (ISO 14001 arba lygiavertį), patvirtinantį (-</w:t>
            </w:r>
            <w:proofErr w:type="spellStart"/>
            <w:r w:rsidRPr="008A11DD">
              <w:rPr>
                <w:sz w:val="22"/>
              </w:rPr>
              <w:t>čius</w:t>
            </w:r>
            <w:proofErr w:type="spellEnd"/>
            <w:r w:rsidRPr="008A11DD">
              <w:rPr>
                <w:sz w:val="22"/>
              </w:rPr>
              <w:t>), kad tiekėjas laikosi aplinkos apsaugos vadybos sistemos standartų. Pripažįstami lygiaverčiai sertifikatai, išduoti kitose valstybėse narėse įsteigtų nepriklausomų įstaigų.  Kiti tiekėjo lygiaverčiai aplinkos apsaugos vadybos užtikrinimo priemonių įrodymai, kurie patvirtina, kad aplinkos apsaugos vadybos užtikrinimo priemonės atitinka reikalaujamus aplinkos apsaugos vadybos sistemos standartus gali būti priimami jeigu tiekėjas dėl nuo jo nepriklausančių objektyvių priežasčių negali pateikti sertifikatų per nustatytą laiką.</w:t>
            </w:r>
          </w:p>
          <w:p w14:paraId="4264CEA1" w14:textId="77777777" w:rsidR="00F01F65" w:rsidRPr="008A11DD" w:rsidRDefault="00F01F65" w:rsidP="00F01F65">
            <w:pPr>
              <w:jc w:val="both"/>
              <w:rPr>
                <w:sz w:val="22"/>
              </w:rPr>
            </w:pPr>
          </w:p>
          <w:p w14:paraId="3057D3A0" w14:textId="77777777" w:rsidR="00F01F65" w:rsidRPr="008A11DD" w:rsidRDefault="00F01F65" w:rsidP="00F01F65">
            <w:pPr>
              <w:jc w:val="both"/>
              <w:rPr>
                <w:sz w:val="22"/>
              </w:rPr>
            </w:pPr>
          </w:p>
          <w:p w14:paraId="345E7280" w14:textId="77777777" w:rsidR="00F01F65" w:rsidRPr="008A11DD" w:rsidRDefault="00F01F65" w:rsidP="00F01F65">
            <w:pPr>
              <w:jc w:val="both"/>
              <w:rPr>
                <w:sz w:val="22"/>
              </w:rPr>
            </w:pPr>
          </w:p>
          <w:p w14:paraId="265B5605" w14:textId="77777777" w:rsidR="00F01F65" w:rsidRPr="008A11DD" w:rsidRDefault="00F01F65" w:rsidP="00F01F65">
            <w:pPr>
              <w:jc w:val="both"/>
              <w:rPr>
                <w:sz w:val="22"/>
              </w:rPr>
            </w:pPr>
          </w:p>
          <w:p w14:paraId="18FFB62A" w14:textId="77777777" w:rsidR="00F01F65" w:rsidRPr="008A11DD" w:rsidRDefault="00F01F65" w:rsidP="00F01F65">
            <w:pPr>
              <w:jc w:val="both"/>
              <w:rPr>
                <w:sz w:val="22"/>
              </w:rPr>
            </w:pPr>
          </w:p>
          <w:p w14:paraId="24FC3384" w14:textId="77777777" w:rsidR="00F01F65" w:rsidRPr="008A11DD" w:rsidRDefault="00F01F65" w:rsidP="00F01F65">
            <w:pPr>
              <w:jc w:val="both"/>
              <w:rPr>
                <w:sz w:val="22"/>
              </w:rPr>
            </w:pPr>
          </w:p>
          <w:p w14:paraId="7A5102A7" w14:textId="77777777" w:rsidR="00F01F65" w:rsidRPr="008A11DD" w:rsidRDefault="00F01F65" w:rsidP="00F01F65">
            <w:pPr>
              <w:jc w:val="both"/>
              <w:rPr>
                <w:sz w:val="22"/>
              </w:rPr>
            </w:pPr>
          </w:p>
          <w:p w14:paraId="10DFA73F" w14:textId="77777777" w:rsidR="00F01F65" w:rsidRPr="008A11DD" w:rsidRDefault="00F01F65" w:rsidP="00F01F65">
            <w:pPr>
              <w:jc w:val="both"/>
              <w:rPr>
                <w:sz w:val="22"/>
              </w:rPr>
            </w:pPr>
          </w:p>
          <w:p w14:paraId="6F1FE8FC" w14:textId="77777777" w:rsidR="00F01F65" w:rsidRPr="008A11DD" w:rsidRDefault="00F01F65" w:rsidP="00F01F65">
            <w:pPr>
              <w:jc w:val="both"/>
              <w:rPr>
                <w:sz w:val="22"/>
              </w:rPr>
            </w:pPr>
          </w:p>
          <w:p w14:paraId="363A083A" w14:textId="77777777" w:rsidR="00F01F65" w:rsidRPr="008A11DD" w:rsidRDefault="00F01F65" w:rsidP="00F01F65">
            <w:pPr>
              <w:rPr>
                <w:sz w:val="22"/>
                <w:u w:val="single"/>
              </w:rPr>
            </w:pPr>
            <w:r w:rsidRPr="008A11DD">
              <w:rPr>
                <w:i/>
                <w:iCs/>
                <w:sz w:val="22"/>
                <w:u w:val="single"/>
              </w:rPr>
              <w:t>Pateikiamas dokumentas elektroninėje formoje</w:t>
            </w:r>
          </w:p>
          <w:p w14:paraId="2AC1AA25" w14:textId="7D68CF05" w:rsidR="00F01F65" w:rsidRPr="005C09F6" w:rsidRDefault="00F01F65" w:rsidP="00F01F65">
            <w:pPr>
              <w:spacing w:line="276" w:lineRule="auto"/>
              <w:jc w:val="both"/>
              <w:rPr>
                <w:sz w:val="22"/>
              </w:rPr>
            </w:pPr>
          </w:p>
        </w:tc>
        <w:tc>
          <w:tcPr>
            <w:tcW w:w="3406" w:type="dxa"/>
            <w:tcBorders>
              <w:top w:val="single" w:sz="4" w:space="0" w:color="000000"/>
              <w:left w:val="single" w:sz="4" w:space="0" w:color="000000"/>
              <w:bottom w:val="single" w:sz="4" w:space="0" w:color="000000"/>
              <w:right w:val="single" w:sz="4" w:space="0" w:color="000000"/>
            </w:tcBorders>
          </w:tcPr>
          <w:p w14:paraId="6B5A7C7F" w14:textId="77777777" w:rsidR="00F01F65" w:rsidRPr="008A11DD" w:rsidRDefault="00F01F65" w:rsidP="00F01F65">
            <w:pPr>
              <w:pStyle w:val="BodyA"/>
              <w:spacing w:line="240" w:lineRule="auto"/>
              <w:jc w:val="both"/>
              <w:rPr>
                <w:rFonts w:ascii="Times New Roman" w:eastAsia="Times New Roman" w:hAnsi="Times New Roman" w:cs="Times New Roman"/>
                <w:sz w:val="22"/>
                <w:szCs w:val="22"/>
                <w:lang w:val="lt-LT"/>
              </w:rPr>
            </w:pPr>
            <w:r w:rsidRPr="008A11DD">
              <w:rPr>
                <w:rFonts w:ascii="Times New Roman" w:eastAsia="Times New Roman" w:hAnsi="Times New Roman" w:cs="Times New Roman"/>
                <w:sz w:val="22"/>
                <w:szCs w:val="22"/>
                <w:lang w:val="lt-LT"/>
              </w:rPr>
              <w:t>Tiekėjas, tiekėjų grupės nariai, kiti ūkio subjektai, kurių pajėgumais remiasi tiekėjas, pagal prisiimamus įsipareigojimus, subrangovai.</w:t>
            </w:r>
          </w:p>
          <w:p w14:paraId="096715C4" w14:textId="77777777" w:rsidR="00F01F65" w:rsidRPr="008A11DD" w:rsidRDefault="00F01F65" w:rsidP="00F01F65">
            <w:pPr>
              <w:pStyle w:val="BodyA"/>
              <w:spacing w:line="240" w:lineRule="auto"/>
              <w:jc w:val="both"/>
              <w:rPr>
                <w:rFonts w:ascii="Times New Roman" w:eastAsia="Times New Roman" w:hAnsi="Times New Roman" w:cs="Times New Roman"/>
                <w:color w:val="auto"/>
                <w:sz w:val="22"/>
                <w:szCs w:val="22"/>
                <w:lang w:val="lt-LT"/>
              </w:rPr>
            </w:pPr>
            <w:r w:rsidRPr="008A11DD">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2BABCF8" w14:textId="77777777" w:rsidR="00F01F65" w:rsidRPr="008A11DD" w:rsidRDefault="00F01F65" w:rsidP="00F01F65">
            <w:pPr>
              <w:pStyle w:val="BodyA"/>
              <w:spacing w:line="240" w:lineRule="auto"/>
              <w:jc w:val="both"/>
              <w:rPr>
                <w:rFonts w:ascii="Times New Roman" w:eastAsia="Times New Roman" w:hAnsi="Times New Roman" w:cs="Times New Roman"/>
                <w:color w:val="auto"/>
                <w:sz w:val="22"/>
                <w:szCs w:val="22"/>
                <w:lang w:val="lt-LT"/>
              </w:rPr>
            </w:pPr>
          </w:p>
          <w:p w14:paraId="62A915F8" w14:textId="60F05BD8" w:rsidR="00F01F65" w:rsidRPr="005C09F6" w:rsidRDefault="00F01F65" w:rsidP="00F01F65">
            <w:pPr>
              <w:spacing w:line="276" w:lineRule="auto"/>
              <w:jc w:val="both"/>
              <w:rPr>
                <w:sz w:val="22"/>
              </w:rPr>
            </w:pPr>
            <w:r w:rsidRPr="008A11DD">
              <w:rPr>
                <w:rFonts w:cs="Times New Roman"/>
                <w:b/>
                <w:bCs/>
                <w:sz w:val="22"/>
              </w:rPr>
              <w:t>Pastaba.</w:t>
            </w:r>
            <w:r w:rsidRPr="008A11DD">
              <w:rPr>
                <w:rFonts w:cs="Times New Roman"/>
                <w:sz w:val="22"/>
              </w:rPr>
              <w:t xml:space="preserve"> Aplinkos apsaugos kriterijų taikymo, vykdant žaliuosius pirkimus, tvarkos aprašas (Lietuvos Respublikos aplinkos ministro 2011 m. birželio 28 d.  įsakymu Nr. D1-508 patvirtintas) 2 priedo „Minimalūs aplinkos apsaugos kriterijai” </w:t>
            </w:r>
            <w:r w:rsidRPr="008A11DD">
              <w:rPr>
                <w:rFonts w:eastAsia="Times New Roman" w:cs="Times New Roman"/>
                <w:sz w:val="22"/>
              </w:rPr>
              <w:t>XII skyrius „Pastatų projektavimo paslaugos ir statybos darbai”</w:t>
            </w:r>
            <w:r w:rsidRPr="008A11DD">
              <w:rPr>
                <w:rFonts w:eastAsia="Times New Roman" w:cs="Times New Roman"/>
                <w:b/>
                <w:bCs/>
                <w:sz w:val="22"/>
              </w:rPr>
              <w:t xml:space="preserve"> </w:t>
            </w:r>
            <w:r w:rsidRPr="008A11DD">
              <w:rPr>
                <w:rFonts w:eastAsia="Times New Roman" w:cs="Times New Roman"/>
                <w:sz w:val="22"/>
              </w:rPr>
              <w:t xml:space="preserve">15.2. p., nustatyta, kad tiekėjas </w:t>
            </w:r>
            <w:r w:rsidRPr="008A11DD">
              <w:rPr>
                <w:rFonts w:eastAsia="Times New Roman" w:cs="Times New Roman"/>
                <w:b/>
                <w:bCs/>
                <w:sz w:val="22"/>
                <w:u w:val="single"/>
              </w:rPr>
              <w:t>atliekamiems statybos darbams</w:t>
            </w:r>
            <w:r w:rsidRPr="008A11DD">
              <w:rPr>
                <w:rFonts w:eastAsia="Times New Roman" w:cs="Times New Roman"/>
                <w:sz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r w:rsidRPr="008A11DD">
              <w:rPr>
                <w:rFonts w:eastAsia="Times New Roman" w:cs="Times New Roman"/>
                <w:b/>
                <w:bCs/>
                <w:sz w:val="22"/>
              </w:rPr>
              <w:t xml:space="preserve">lygiaverčiai įrodymai </w:t>
            </w:r>
            <w:r w:rsidRPr="008A11DD">
              <w:rPr>
                <w:rFonts w:eastAsia="Times New Roman" w:cs="Times New Roman"/>
                <w:b/>
                <w:bCs/>
                <w:sz w:val="22"/>
              </w:rPr>
              <w:lastRenderedPageBreak/>
              <w:t xml:space="preserve">gali būti priimami atliekant supaprastintus pirkimus). </w:t>
            </w:r>
          </w:p>
        </w:tc>
      </w:tr>
    </w:tbl>
    <w:p w14:paraId="59BED4C3" w14:textId="77777777" w:rsidR="00F01F65" w:rsidRDefault="00F01F65" w:rsidP="00241700">
      <w:pPr>
        <w:ind w:firstLine="567"/>
        <w:jc w:val="both"/>
        <w:rPr>
          <w:rFonts w:ascii="Times New Roman" w:hAnsi="Times New Roman" w:cs="Times New Roman"/>
          <w:sz w:val="24"/>
          <w:szCs w:val="24"/>
        </w:rPr>
      </w:pPr>
    </w:p>
    <w:p w14:paraId="30A6E12B" w14:textId="483FFC4C" w:rsidR="00241700" w:rsidRPr="000613CB" w:rsidRDefault="00241700" w:rsidP="00241700">
      <w:pPr>
        <w:ind w:firstLine="567"/>
        <w:jc w:val="both"/>
        <w:rPr>
          <w:rFonts w:ascii="Times New Roman" w:hAnsi="Times New Roman" w:cs="Times New Roman"/>
          <w:b/>
          <w:iCs/>
          <w:sz w:val="24"/>
          <w:szCs w:val="24"/>
        </w:rPr>
      </w:pPr>
      <w:r w:rsidRPr="000613CB">
        <w:rPr>
          <w:rFonts w:ascii="Times New Roman" w:hAnsi="Times New Roman" w:cs="Times New Roman"/>
          <w:sz w:val="24"/>
          <w:szCs w:val="24"/>
        </w:rPr>
        <w:t>D</w:t>
      </w:r>
      <w:r w:rsidRPr="000613CB">
        <w:rPr>
          <w:rFonts w:ascii="Times New Roman" w:hAnsi="Times New Roman" w:cs="Times New Roman"/>
          <w:iCs/>
          <w:sz w:val="24"/>
          <w:szCs w:val="24"/>
        </w:rPr>
        <w:t xml:space="preserve">okumentų, patvirtinančių atitiktį Reikalavimams tiekėjui, bus prašoma </w:t>
      </w:r>
      <w:r w:rsidRPr="000613CB">
        <w:rPr>
          <w:rFonts w:ascii="Times New Roman" w:hAnsi="Times New Roman" w:cs="Times New Roman"/>
          <w:b/>
          <w:iCs/>
          <w:sz w:val="24"/>
          <w:szCs w:val="24"/>
        </w:rPr>
        <w:t xml:space="preserve">tik iš galimo pirkimo laimėtojo. </w:t>
      </w:r>
    </w:p>
    <w:p w14:paraId="0D19023F" w14:textId="77777777" w:rsidR="00241700" w:rsidRPr="000613CB" w:rsidRDefault="00241700" w:rsidP="00241700">
      <w:pPr>
        <w:pStyle w:val="FootnoteText"/>
        <w:tabs>
          <w:tab w:val="left" w:pos="0"/>
        </w:tabs>
        <w:ind w:firstLine="567"/>
        <w:jc w:val="both"/>
        <w:rPr>
          <w:rFonts w:ascii="Times New Roman" w:hAnsi="Times New Roman"/>
          <w:sz w:val="24"/>
          <w:szCs w:val="24"/>
        </w:rPr>
      </w:pPr>
      <w:r w:rsidRPr="000613CB">
        <w:rPr>
          <w:rFonts w:ascii="Times New Roman" w:hAnsi="Times New Roman"/>
          <w:sz w:val="24"/>
          <w:szCs w:val="24"/>
        </w:rPr>
        <w:t>Tiekėjo kvalifikacija</w:t>
      </w:r>
      <w:r w:rsidR="00665395" w:rsidRPr="000613CB">
        <w:rPr>
          <w:rFonts w:ascii="Times New Roman" w:hAnsi="Times New Roman"/>
          <w:sz w:val="24"/>
          <w:szCs w:val="24"/>
        </w:rPr>
        <w:t xml:space="preserve"> (jei reikalaujama)</w:t>
      </w:r>
      <w:r w:rsidRPr="000613CB">
        <w:rPr>
          <w:rFonts w:ascii="Times New Roman" w:hAnsi="Times New Roman"/>
          <w:sz w:val="24"/>
          <w:szCs w:val="24"/>
        </w:rPr>
        <w:t xml:space="preserve"> turi būti įgyta iki pasiūlymų pateikimo termino pabaigos ir tai turi būti užfiksuota kvalifikaciją įrodančiuose dokumentuose. </w:t>
      </w:r>
    </w:p>
    <w:p w14:paraId="1377D347" w14:textId="77777777" w:rsidR="00CA01BC" w:rsidRPr="000613CB" w:rsidRDefault="00241700" w:rsidP="00241700">
      <w:pPr>
        <w:pStyle w:val="Body2"/>
        <w:spacing w:after="0" w:line="276" w:lineRule="auto"/>
        <w:ind w:firstLine="567"/>
        <w:rPr>
          <w:rFonts w:cs="Times New Roman"/>
          <w:color w:val="auto"/>
          <w:sz w:val="24"/>
          <w:szCs w:val="24"/>
          <w:lang w:val="lt-LT"/>
        </w:rPr>
      </w:pPr>
      <w:r w:rsidRPr="000613CB">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6F0FA98" w14:textId="77777777" w:rsidR="004559EC" w:rsidRPr="000613CB" w:rsidRDefault="00B201CE">
      <w:pPr>
        <w:pStyle w:val="NormalWeb"/>
        <w:jc w:val="center"/>
        <w:rPr>
          <w:b/>
          <w:bCs/>
        </w:rPr>
      </w:pPr>
      <w:r w:rsidRPr="000613CB">
        <w:rPr>
          <w:b/>
          <w:bCs/>
        </w:rPr>
        <w:t>4. PIRKIMO DOKUMENTŲ PAAIŠKINIMAI IR PATIKSLINIMAI</w:t>
      </w:r>
    </w:p>
    <w:p w14:paraId="15CA9514" w14:textId="77777777" w:rsidR="004559EC" w:rsidRPr="000613CB" w:rsidRDefault="00B201CE" w:rsidP="00602F5C">
      <w:pPr>
        <w:pStyle w:val="NormalWeb"/>
        <w:spacing w:before="0" w:beforeAutospacing="0" w:after="0" w:afterAutospacing="0"/>
        <w:ind w:firstLine="480"/>
        <w:jc w:val="both"/>
      </w:pPr>
      <w:r w:rsidRPr="000613CB">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804981" w:rsidRDefault="00B201CE" w:rsidP="00602F5C">
      <w:pPr>
        <w:pStyle w:val="NormalWeb"/>
        <w:spacing w:before="0" w:beforeAutospacing="0" w:after="0" w:afterAutospacing="0"/>
        <w:ind w:firstLine="480"/>
        <w:jc w:val="both"/>
      </w:pPr>
      <w:r w:rsidRPr="000613C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w:t>
      </w:r>
      <w:r w:rsidRPr="00804981">
        <w:t>to termino, pasiūlymų pateikimo terminas nukeliamas ne trumpesniam laikui nei tas, kiek vėluojama juos pateikti.</w:t>
      </w:r>
      <w:r w:rsidR="006B1B44" w:rsidRPr="00804981">
        <w:t xml:space="preserve"> Nukėlus pasiūlymų pateikimo terminą skelbimas dėl pakeitimų ar papildomos informacijos nepildomas.</w:t>
      </w:r>
    </w:p>
    <w:p w14:paraId="1CCEA0E3" w14:textId="77777777" w:rsidR="004559EC" w:rsidRPr="00804981" w:rsidRDefault="00B201CE" w:rsidP="00602F5C">
      <w:pPr>
        <w:pStyle w:val="NormalWeb"/>
        <w:spacing w:before="0" w:beforeAutospacing="0" w:after="0" w:afterAutospacing="0"/>
        <w:ind w:firstLine="480"/>
        <w:jc w:val="both"/>
      </w:pPr>
      <w:r w:rsidRPr="00804981">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804981" w:rsidRDefault="00B201CE" w:rsidP="00602F5C">
      <w:pPr>
        <w:pStyle w:val="NormalWeb"/>
        <w:spacing w:before="0" w:beforeAutospacing="0" w:after="0" w:afterAutospacing="0"/>
        <w:ind w:firstLine="480"/>
        <w:jc w:val="both"/>
      </w:pPr>
      <w:r w:rsidRPr="00804981">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4762F2F5" w:rsidR="00502A9C" w:rsidRDefault="00B201CE" w:rsidP="00602F5C">
      <w:pPr>
        <w:pStyle w:val="NormalWeb"/>
        <w:spacing w:before="0" w:beforeAutospacing="0" w:after="0" w:afterAutospacing="0"/>
        <w:ind w:firstLine="480"/>
        <w:jc w:val="both"/>
      </w:pPr>
      <w:r w:rsidRPr="003D4806">
        <w:t xml:space="preserve">4.5. </w:t>
      </w:r>
      <w:r w:rsidR="00502A9C" w:rsidRPr="003D4806">
        <w:t xml:space="preserve">Kainodaros taisyklių nustatymo metodikos (2017-06-28 Viešųjų pirkimų tarnybos įsakymas Nr. 1S-95)  33.4 p. nurodyta, kad pirkimo vykdytojas turi suteikti galimybę tiekėjui apžiūrėti darbų atlikimo vietą, jog tiekėjas galėtų įvertinti išlaidas ir pateikti fiksuotos kainos pasiūlymą. PO rengti susitikimų su tiekėjais  neketina. Perkančioji organizacija tiekėjams sudarys galimybę apžiūrėti objektą, jiems to pageidaujant. Perkančioji organizacija klausimų objekto apžiūros metu uždavinėti neleis ir į juos neatsakinės, protokolo neskelbs CVP IS. Dėl objekto apžiūros kreiptis į </w:t>
      </w:r>
      <w:r w:rsidR="00DA110C" w:rsidRPr="003D4806">
        <w:t xml:space="preserve">aptarnavimo skyriaus </w:t>
      </w:r>
      <w:r w:rsidR="003D4806" w:rsidRPr="003D4806">
        <w:t>vyr. statybininką</w:t>
      </w:r>
      <w:r w:rsidR="00DA110C" w:rsidRPr="003D4806">
        <w:t xml:space="preserve"> A</w:t>
      </w:r>
      <w:r w:rsidR="003D4806" w:rsidRPr="003D4806">
        <w:t>lbiną Krivicką</w:t>
      </w:r>
      <w:r w:rsidR="00DA110C" w:rsidRPr="003D4806">
        <w:t xml:space="preserve">, tel. Nr. </w:t>
      </w:r>
      <w:r w:rsidR="003D4806" w:rsidRPr="003D4806">
        <w:t>+370 615 19852</w:t>
      </w:r>
      <w:r w:rsidR="00DA110C" w:rsidRPr="003D4806">
        <w:t>, darbo dienomis nuo 07.00 val. iki 1</w:t>
      </w:r>
      <w:r w:rsidR="003D4806" w:rsidRPr="003D4806">
        <w:t>4.00</w:t>
      </w:r>
      <w:r w:rsidR="00DA110C" w:rsidRPr="003D4806">
        <w:t xml:space="preserve"> val. </w:t>
      </w:r>
      <w:r w:rsidR="00502A9C" w:rsidRPr="003D4806">
        <w:t>(</w:t>
      </w:r>
      <w:hyperlink r:id="rId12" w:history="1">
        <w:r w:rsidR="00502A9C" w:rsidRPr="003D4806">
          <w:rPr>
            <w:rStyle w:val="Hyperlink"/>
          </w:rPr>
          <w:t>https://klausk.vpt.lt/hc/lt/articles/360003981099-Kaip-turi-b%C5%ABti-forminama-fiksuojama-objekto-ap%C5%BEi%C5%ABra-vykdant-vie%C5%A1%C4%85j%C4%AF-pirkim%C4%85-</w:t>
        </w:r>
      </w:hyperlink>
      <w:r w:rsidR="00502A9C" w:rsidRPr="003D4806">
        <w:t>).</w:t>
      </w:r>
    </w:p>
    <w:p w14:paraId="2574FCC9" w14:textId="77777777" w:rsidR="004559EC" w:rsidRPr="00804981" w:rsidRDefault="00B201CE">
      <w:pPr>
        <w:pStyle w:val="NormalWeb"/>
        <w:jc w:val="center"/>
        <w:rPr>
          <w:b/>
          <w:bCs/>
        </w:rPr>
      </w:pPr>
      <w:r w:rsidRPr="00804981">
        <w:rPr>
          <w:b/>
          <w:bCs/>
        </w:rPr>
        <w:t>5. PASIŪLYMŲ RENGIMAS IR TEIKIMAS</w:t>
      </w:r>
    </w:p>
    <w:p w14:paraId="14127DD1" w14:textId="77777777" w:rsidR="004559EC" w:rsidRPr="00804981" w:rsidRDefault="00B201CE" w:rsidP="00602F5C">
      <w:pPr>
        <w:pStyle w:val="NormalWeb"/>
        <w:spacing w:before="0" w:beforeAutospacing="0" w:after="0" w:afterAutospacing="0"/>
        <w:ind w:firstLine="480"/>
        <w:jc w:val="both"/>
      </w:pPr>
      <w:r w:rsidRPr="00804981">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804981" w:rsidRDefault="00B201CE" w:rsidP="00602F5C">
      <w:pPr>
        <w:pStyle w:val="NormalWeb"/>
        <w:spacing w:before="0" w:beforeAutospacing="0" w:after="0" w:afterAutospacing="0"/>
        <w:ind w:firstLine="480"/>
        <w:jc w:val="both"/>
      </w:pPr>
      <w:r w:rsidRPr="00804981">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804981" w:rsidRDefault="00B201CE" w:rsidP="00602F5C">
      <w:pPr>
        <w:pStyle w:val="NormalWeb"/>
        <w:spacing w:before="0" w:beforeAutospacing="0" w:after="0" w:afterAutospacing="0"/>
        <w:ind w:firstLine="480"/>
        <w:jc w:val="both"/>
      </w:pPr>
      <w:r w:rsidRPr="00804981">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04981">
        <w:t>pdf</w:t>
      </w:r>
      <w:proofErr w:type="spellEnd"/>
      <w:r w:rsidRPr="00804981">
        <w:t xml:space="preserve">, </w:t>
      </w:r>
      <w:proofErr w:type="spellStart"/>
      <w:r w:rsidRPr="00804981">
        <w:t>docx</w:t>
      </w:r>
      <w:proofErr w:type="spellEnd"/>
      <w:r w:rsidRPr="00804981">
        <w:t xml:space="preserve"> ). Perkančiajai organizacijai kilus abejonių dėl dokumentų tikrumo, ji turi teisę reikalauti pateikti dokumentų originalus.</w:t>
      </w:r>
    </w:p>
    <w:p w14:paraId="4DA440D6" w14:textId="77777777" w:rsidR="004559EC" w:rsidRPr="00804981" w:rsidRDefault="00B201CE" w:rsidP="00602F5C">
      <w:pPr>
        <w:pStyle w:val="NormalWeb"/>
        <w:spacing w:before="0" w:beforeAutospacing="0" w:after="0" w:afterAutospacing="0"/>
        <w:ind w:firstLine="480"/>
        <w:jc w:val="both"/>
      </w:pPr>
      <w:r w:rsidRPr="00804981">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804981" w:rsidRDefault="00B201CE" w:rsidP="00602F5C">
      <w:pPr>
        <w:pStyle w:val="NormalWeb"/>
        <w:spacing w:before="0" w:beforeAutospacing="0" w:after="0" w:afterAutospacing="0"/>
        <w:ind w:firstLine="480"/>
        <w:jc w:val="both"/>
      </w:pPr>
      <w:r w:rsidRPr="00804981">
        <w:t>5.5. Pasiūlymas turi būti pateiktas užpildant Pasiūlymo formą ir pridedant visus pirkimo dokumentuose reikalaujamus dokumentus.</w:t>
      </w:r>
    </w:p>
    <w:p w14:paraId="200DF379" w14:textId="77777777" w:rsidR="004559EC" w:rsidRPr="00804981" w:rsidRDefault="00B201CE" w:rsidP="00602F5C">
      <w:pPr>
        <w:pStyle w:val="NormalWeb"/>
        <w:spacing w:before="0" w:beforeAutospacing="0" w:after="0" w:afterAutospacing="0"/>
        <w:ind w:firstLine="480"/>
        <w:jc w:val="both"/>
      </w:pPr>
      <w:r w:rsidRPr="00804981">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804981" w:rsidRDefault="00B201CE" w:rsidP="00602F5C">
      <w:pPr>
        <w:pStyle w:val="NormalWeb"/>
        <w:spacing w:before="0" w:beforeAutospacing="0" w:after="0" w:afterAutospacing="0"/>
        <w:ind w:firstLine="480"/>
        <w:jc w:val="both"/>
      </w:pPr>
      <w:r w:rsidRPr="00804981">
        <w:t xml:space="preserve">5.7. Pasiūlyme tiekėjas turi aiškiai nurodyti, kuri pasiūlymo informacija yra </w:t>
      </w:r>
      <w:hyperlink r:id="rId13" w:tgtFrame="_blank" w:history="1">
        <w:r w:rsidRPr="00804981">
          <w:rPr>
            <w:rStyle w:val="Hyperlink"/>
          </w:rPr>
          <w:t>konfidenciali</w:t>
        </w:r>
      </w:hyperlink>
      <w:r w:rsidRPr="00804981">
        <w:t xml:space="preserve">, vadovaujantis </w:t>
      </w:r>
      <w:hyperlink r:id="rId14" w:tgtFrame="_blank" w:history="1">
        <w:r w:rsidRPr="00804981">
          <w:rPr>
            <w:rStyle w:val="Hyperlink"/>
          </w:rPr>
          <w:t>VPĮ 20 straipsniu</w:t>
        </w:r>
      </w:hyperlink>
      <w:r w:rsidRPr="00804981">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804981" w:rsidRDefault="00B201CE" w:rsidP="00602F5C">
      <w:pPr>
        <w:pStyle w:val="NormalWeb"/>
        <w:spacing w:before="0" w:beforeAutospacing="0" w:after="0" w:afterAutospacing="0"/>
        <w:ind w:firstLine="480"/>
        <w:jc w:val="both"/>
      </w:pPr>
      <w:r w:rsidRPr="00804981">
        <w:t>5.8. Pasiūlymą sudaro tiekėjo pateiktų duomenų bei dokumentų visuma:</w:t>
      </w:r>
    </w:p>
    <w:p w14:paraId="102991CA" w14:textId="77777777" w:rsidR="004559EC" w:rsidRPr="00804981" w:rsidRDefault="00B201CE" w:rsidP="00602F5C">
      <w:pPr>
        <w:pStyle w:val="NormalWeb"/>
        <w:spacing w:before="0" w:beforeAutospacing="0" w:after="0" w:afterAutospacing="0"/>
        <w:ind w:firstLine="480"/>
        <w:jc w:val="both"/>
      </w:pPr>
      <w:r w:rsidRPr="00804981">
        <w:t>5.8.1. CVP IS pasiūlymo lango eilutėje „Prisegti dokumentai“ pateikti duomenys ir dokumentai:</w:t>
      </w:r>
    </w:p>
    <w:p w14:paraId="25CABF69" w14:textId="77777777" w:rsidR="004559EC" w:rsidRPr="00804981" w:rsidRDefault="00B201CE" w:rsidP="00602F5C">
      <w:pPr>
        <w:pStyle w:val="NormalWeb"/>
        <w:spacing w:before="0" w:beforeAutospacing="0" w:after="0" w:afterAutospacing="0"/>
        <w:ind w:firstLine="480"/>
        <w:jc w:val="both"/>
      </w:pPr>
      <w:r w:rsidRPr="00804981">
        <w:t>5.8.1.1. užpildyta Pasiūlymo forma;</w:t>
      </w:r>
    </w:p>
    <w:p w14:paraId="6E1DEE7E" w14:textId="77777777" w:rsidR="004559EC" w:rsidRPr="00804981" w:rsidRDefault="00B201CE" w:rsidP="00602F5C">
      <w:pPr>
        <w:pStyle w:val="NormalWeb"/>
        <w:spacing w:before="0" w:beforeAutospacing="0" w:after="0" w:afterAutospacing="0"/>
        <w:ind w:firstLine="480"/>
        <w:jc w:val="both"/>
      </w:pPr>
      <w:r w:rsidRPr="00804981">
        <w:t>5.8.1.2. įgaliojimo ar kito dokumento, suteikiančio teisę pateikti ir (ar) pasirašyti pasiūlymą bei kitus dokumentus, kopija (jeigu pasiūlymą pateikia ne tiekėjo vadovas);</w:t>
      </w:r>
    </w:p>
    <w:p w14:paraId="0D533F54" w14:textId="77777777" w:rsidR="004559EC" w:rsidRPr="00804981" w:rsidRDefault="00B201CE" w:rsidP="00602F5C">
      <w:pPr>
        <w:pStyle w:val="NormalWeb"/>
        <w:spacing w:before="0" w:beforeAutospacing="0" w:after="0" w:afterAutospacing="0"/>
        <w:ind w:firstLine="480"/>
        <w:jc w:val="both"/>
      </w:pPr>
      <w:r w:rsidRPr="00804981">
        <w:t>5.8.1.3. informacija ir dokumentai pagal Sąlygų 5.2 punktą (jei pasiūlymą teikia ūkio subjektų grupė);</w:t>
      </w:r>
    </w:p>
    <w:p w14:paraId="4DB12E31" w14:textId="77777777" w:rsidR="004559EC" w:rsidRPr="00804981" w:rsidRDefault="00B201CE" w:rsidP="00602F5C">
      <w:pPr>
        <w:pStyle w:val="NormalWeb"/>
        <w:spacing w:before="0" w:beforeAutospacing="0" w:after="0" w:afterAutospacing="0"/>
        <w:ind w:firstLine="480"/>
        <w:jc w:val="both"/>
      </w:pPr>
      <w:r w:rsidRPr="00804981">
        <w:t>5.8.1.4. kita reikalaujama informacija ir dokumentai;</w:t>
      </w:r>
    </w:p>
    <w:p w14:paraId="2145DBE1" w14:textId="77777777" w:rsidR="004559EC" w:rsidRPr="00804981" w:rsidRDefault="00B201CE" w:rsidP="00602F5C">
      <w:pPr>
        <w:pStyle w:val="NormalWeb"/>
        <w:spacing w:before="0" w:beforeAutospacing="0" w:after="0" w:afterAutospacing="0"/>
        <w:ind w:firstLine="480"/>
        <w:jc w:val="both"/>
      </w:pPr>
      <w:r w:rsidRPr="00804981">
        <w:t>5.8.1.5. tiekėjo atitiktį Reikalavimams tiekėjui patvirtinantys dokumentai</w:t>
      </w:r>
      <w:r w:rsidR="005E68BA" w:rsidRPr="00804981">
        <w:t xml:space="preserve"> (jei reikalaujama)</w:t>
      </w:r>
      <w:r w:rsidRPr="00804981">
        <w:t>;</w:t>
      </w:r>
    </w:p>
    <w:p w14:paraId="1011048F" w14:textId="77777777" w:rsidR="004559EC" w:rsidRPr="00804981" w:rsidRDefault="00B201CE" w:rsidP="00602F5C">
      <w:pPr>
        <w:pStyle w:val="NormalWeb"/>
        <w:spacing w:before="0" w:beforeAutospacing="0" w:after="0" w:afterAutospacing="0"/>
        <w:ind w:firstLine="480"/>
        <w:jc w:val="both"/>
      </w:pPr>
      <w:r w:rsidRPr="00804981">
        <w:t>5.8.2. pasiūlymo paaiškinimai bei atsakymai dėl pasiūlymo (jei tokių yra).</w:t>
      </w:r>
    </w:p>
    <w:p w14:paraId="77E88FCD" w14:textId="77777777" w:rsidR="004559EC" w:rsidRPr="00804981" w:rsidRDefault="00B201CE" w:rsidP="00602F5C">
      <w:pPr>
        <w:pStyle w:val="NormalWeb"/>
        <w:spacing w:before="0" w:beforeAutospacing="0" w:after="0" w:afterAutospacing="0"/>
        <w:ind w:firstLine="480"/>
        <w:jc w:val="both"/>
      </w:pPr>
      <w:r w:rsidRPr="00804981">
        <w:t xml:space="preserve">5.9. Pasiūlymas turi galioti </w:t>
      </w:r>
      <w:r w:rsidR="007422C8" w:rsidRPr="00804981">
        <w:t xml:space="preserve">90 </w:t>
      </w:r>
      <w:r w:rsidRPr="00804981">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42488518" w:rsidR="004559EC" w:rsidRPr="007C1B2B" w:rsidRDefault="00B201CE" w:rsidP="00602F5C">
      <w:pPr>
        <w:pStyle w:val="NormalWeb"/>
        <w:spacing w:before="0" w:beforeAutospacing="0" w:after="0" w:afterAutospacing="0"/>
        <w:ind w:firstLine="480"/>
        <w:jc w:val="both"/>
      </w:pPr>
      <w:r w:rsidRPr="00804981">
        <w:t xml:space="preserve">5.10. Pasiūlymas turi būti </w:t>
      </w:r>
      <w:r w:rsidRPr="007C1B2B">
        <w:t>pateiktas iki Skelbim</w:t>
      </w:r>
      <w:r w:rsidR="00367D30">
        <w:t>e</w:t>
      </w:r>
      <w:r w:rsidR="007C1B2B" w:rsidRPr="007C1B2B">
        <w:t xml:space="preserve"> </w:t>
      </w:r>
      <w:r w:rsidRPr="007C1B2B">
        <w:t>nurodyto pasiūlymų pateikimo termino pabaigos</w:t>
      </w:r>
      <w:r w:rsidR="00F60290" w:rsidRPr="007C1B2B">
        <w:t>.</w:t>
      </w:r>
      <w:r w:rsidRPr="007C1B2B">
        <w:t xml:space="preserve"> Perkančioji organizacija turi teisę pratęsti pasiūlymo pateikimo terminą.</w:t>
      </w:r>
    </w:p>
    <w:p w14:paraId="007552BC" w14:textId="5B937010" w:rsidR="004559EC" w:rsidRPr="00804981" w:rsidRDefault="00B201CE" w:rsidP="00602F5C">
      <w:pPr>
        <w:pStyle w:val="NormalWeb"/>
        <w:spacing w:before="0" w:beforeAutospacing="0" w:after="0" w:afterAutospacing="0"/>
        <w:ind w:firstLine="480"/>
        <w:jc w:val="both"/>
      </w:pPr>
      <w:r w:rsidRPr="007C1B2B">
        <w:t xml:space="preserve">5.11. </w:t>
      </w:r>
      <w:r w:rsidR="00943F4F" w:rsidRPr="007C1B2B">
        <w:t>P</w:t>
      </w:r>
      <w:r w:rsidRPr="007C1B2B">
        <w:t>asiūlymas</w:t>
      </w:r>
      <w:r w:rsidR="00320D6A" w:rsidRPr="007C1B2B">
        <w:t xml:space="preserve"> gali</w:t>
      </w:r>
      <w:r w:rsidRPr="007C1B2B">
        <w:t xml:space="preserve"> būt</w:t>
      </w:r>
      <w:r w:rsidR="00320D6A" w:rsidRPr="007C1B2B">
        <w:t>i</w:t>
      </w:r>
      <w:r w:rsidRPr="007C1B2B">
        <w:t xml:space="preserve"> pasirašytas </w:t>
      </w:r>
      <w:hyperlink r:id="rId15" w:tgtFrame="_blank" w:history="1">
        <w:r w:rsidRPr="007C1B2B">
          <w:rPr>
            <w:rStyle w:val="Hyperlink"/>
          </w:rPr>
          <w:t>kvalifikuotu elektroniniu parašu</w:t>
        </w:r>
      </w:hyperlink>
      <w:r w:rsidRPr="007C1B2B">
        <w:t>, atitinkančiu 2014 m. liepos 23 d. Europos Parlamento ir Tarybos reglamentą</w:t>
      </w:r>
      <w:r w:rsidRPr="00943F4F">
        <w:t xml:space="preserve"> (ES) Nr. 910/2014 dėl elektroninės atpažinties ir elektroninių operacijų patikimumo užtikrinimo paslaugų vidaus rinkoje, kuriuo panaikinama</w:t>
      </w:r>
      <w:r w:rsidRPr="00804981">
        <w:t xml:space="preserve"> Direktyva 1999/93/EB (OL 2014 L 273, p. 73). Kvalifikuotu elektroniniu parašu tvirtinamas visas pasiūlymas, atskirai kiekvieno dokumento pasirašyti nereikia.</w:t>
      </w:r>
    </w:p>
    <w:p w14:paraId="2FF3AF65" w14:textId="77777777" w:rsidR="004559EC" w:rsidRPr="00804981" w:rsidRDefault="00B201CE" w:rsidP="00602F5C">
      <w:pPr>
        <w:pStyle w:val="NormalWeb"/>
        <w:spacing w:before="0" w:beforeAutospacing="0" w:after="0" w:afterAutospacing="0"/>
        <w:ind w:firstLine="480"/>
        <w:jc w:val="both"/>
      </w:pPr>
      <w:r w:rsidRPr="00804981">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804981" w:rsidRDefault="00B201CE" w:rsidP="00602F5C">
      <w:pPr>
        <w:pStyle w:val="NormalWeb"/>
        <w:spacing w:before="0" w:beforeAutospacing="0" w:after="0" w:afterAutospacing="0"/>
        <w:ind w:firstLine="480"/>
        <w:jc w:val="both"/>
      </w:pPr>
      <w:r w:rsidRPr="00804981">
        <w:t xml:space="preserve">5.13. Tiekėjas pasiūlyme turi nurodyti ūkio subjektus, kurių </w:t>
      </w:r>
      <w:hyperlink r:id="rId16" w:tgtFrame="_blank" w:history="1">
        <w:r w:rsidRPr="00804981">
          <w:rPr>
            <w:rStyle w:val="Hyperlink"/>
            <w:color w:val="auto"/>
          </w:rPr>
          <w:t>pajėgumais remiasi</w:t>
        </w:r>
      </w:hyperlink>
      <w:r w:rsidR="00F60290" w:rsidRPr="00804981">
        <w:rPr>
          <w:rStyle w:val="Hyperlink"/>
          <w:color w:val="auto"/>
        </w:rPr>
        <w:t xml:space="preserve"> (jei reikalaujama)</w:t>
      </w:r>
      <w:r w:rsidRPr="00804981">
        <w:t xml:space="preserve">, kad atitiktų tam tikrus Reikalavimus tiekėjui ir </w:t>
      </w:r>
      <w:hyperlink r:id="rId17" w:tgtFrame="_blank" w:history="1">
        <w:r w:rsidRPr="00804981">
          <w:rPr>
            <w:rStyle w:val="Hyperlink"/>
            <w:color w:val="auto"/>
          </w:rPr>
          <w:t>pateikti įrodymus</w:t>
        </w:r>
      </w:hyperlink>
      <w:r w:rsidRPr="00804981">
        <w:t>, patvirtinančius, kad tiekėjui šių ūkio subjektų ištekliai bus prieinami vykdant pirkimo sutartį.</w:t>
      </w:r>
    </w:p>
    <w:p w14:paraId="37D718A3" w14:textId="77777777" w:rsidR="004559EC" w:rsidRPr="00804981" w:rsidRDefault="00B201CE">
      <w:pPr>
        <w:pStyle w:val="NormalWeb"/>
        <w:jc w:val="center"/>
        <w:rPr>
          <w:b/>
          <w:bCs/>
        </w:rPr>
      </w:pPr>
      <w:r w:rsidRPr="00804981">
        <w:rPr>
          <w:b/>
          <w:bCs/>
        </w:rPr>
        <w:t>6. PASIŪLYMŲ ŠIFRAVIMAS</w:t>
      </w:r>
    </w:p>
    <w:p w14:paraId="51D8F7D3" w14:textId="77777777" w:rsidR="004559EC" w:rsidRPr="00804981" w:rsidRDefault="00B201CE" w:rsidP="00344BFF">
      <w:pPr>
        <w:pStyle w:val="NormalWeb"/>
        <w:spacing w:before="0" w:beforeAutospacing="0" w:after="0" w:afterAutospacing="0"/>
        <w:ind w:firstLine="480"/>
        <w:jc w:val="both"/>
      </w:pPr>
      <w:r w:rsidRPr="00804981">
        <w:t>6.1. Tiekėjo teikiamas pasiūlymas gali būti užšifruojamas. Tiekėjas, nusprendęs pateikti užšifruotą pasiūlymą, turi:</w:t>
      </w:r>
    </w:p>
    <w:p w14:paraId="0BA82A47" w14:textId="77777777" w:rsidR="004559EC" w:rsidRPr="00804981" w:rsidRDefault="00B201CE" w:rsidP="00344BFF">
      <w:pPr>
        <w:pStyle w:val="NormalWeb"/>
        <w:spacing w:before="0" w:beforeAutospacing="0" w:after="0" w:afterAutospacing="0"/>
        <w:ind w:firstLine="480"/>
        <w:jc w:val="both"/>
      </w:pPr>
      <w:r w:rsidRPr="00804981">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804981" w:rsidRDefault="00B201CE" w:rsidP="005E68BA">
      <w:pPr>
        <w:pStyle w:val="NormalWeb"/>
        <w:spacing w:before="0" w:beforeAutospacing="0" w:after="0" w:afterAutospacing="0"/>
        <w:ind w:firstLine="480"/>
        <w:jc w:val="both"/>
      </w:pPr>
      <w:r w:rsidRPr="00804981">
        <w:t xml:space="preserve">6.1.2. iki pradinio susipažinimo su pasiūlymais procedūros (posėdžio) </w:t>
      </w:r>
      <w:hyperlink r:id="rId18" w:tgtFrame="_blank" w:history="1">
        <w:r w:rsidRPr="00804981">
          <w:rPr>
            <w:rStyle w:val="Hyperlink"/>
            <w:color w:val="auto"/>
          </w:rPr>
          <w:t>pradžios</w:t>
        </w:r>
      </w:hyperlink>
      <w:r w:rsidRPr="00804981">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804981" w:rsidRDefault="00B201CE" w:rsidP="005E68BA">
      <w:pPr>
        <w:pStyle w:val="NormalWeb"/>
        <w:spacing w:before="0" w:beforeAutospacing="0" w:after="0" w:afterAutospacing="0"/>
        <w:ind w:firstLine="480"/>
        <w:jc w:val="both"/>
      </w:pPr>
      <w:r w:rsidRPr="00804981">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804981" w:rsidRDefault="00B201CE">
      <w:pPr>
        <w:pStyle w:val="NormalWeb"/>
        <w:jc w:val="center"/>
        <w:rPr>
          <w:b/>
          <w:bCs/>
        </w:rPr>
      </w:pPr>
      <w:r w:rsidRPr="00804981">
        <w:rPr>
          <w:b/>
          <w:bCs/>
        </w:rPr>
        <w:t>7. SUSIPAŽINIMAS SU PASIŪLYMAIS IR JŲ VERTINIMAS</w:t>
      </w:r>
    </w:p>
    <w:p w14:paraId="20D6902E" w14:textId="6DBFAF4E" w:rsidR="00CF7EFC" w:rsidRPr="00320D6A" w:rsidRDefault="00B201CE" w:rsidP="00602F5C">
      <w:pPr>
        <w:pStyle w:val="NormalWeb"/>
        <w:spacing w:before="0" w:beforeAutospacing="0" w:after="0" w:afterAutospacing="0"/>
        <w:ind w:firstLine="480"/>
        <w:jc w:val="both"/>
      </w:pPr>
      <w:r w:rsidRPr="00804981">
        <w:t xml:space="preserve">7.1. </w:t>
      </w:r>
      <w:hyperlink r:id="rId19" w:tgtFrame="_blank" w:history="1">
        <w:r w:rsidRPr="00320D6A">
          <w:rPr>
            <w:rStyle w:val="Hyperlink"/>
          </w:rPr>
          <w:t>Pradinis susipažinimas</w:t>
        </w:r>
      </w:hyperlink>
      <w:r w:rsidRPr="00320D6A">
        <w:t xml:space="preserve"> su pasiūlymais vyks </w:t>
      </w:r>
      <w:r w:rsidR="00943F4F" w:rsidRPr="00320D6A">
        <w:t>30</w:t>
      </w:r>
      <w:r w:rsidR="00CF7EFC" w:rsidRPr="00320D6A">
        <w:t xml:space="preserve"> minu</w:t>
      </w:r>
      <w:r w:rsidR="00943F4F" w:rsidRPr="00320D6A">
        <w:t>čių</w:t>
      </w:r>
      <w:r w:rsidR="00CF7EFC" w:rsidRPr="00320D6A">
        <w:t xml:space="preserve"> po skelbime apie pirkimą nurodyto pasiūlymo pateikimo termino.</w:t>
      </w:r>
    </w:p>
    <w:p w14:paraId="13183334" w14:textId="35630E0A" w:rsidR="00C4413A" w:rsidRPr="00320D6A" w:rsidRDefault="00B201CE" w:rsidP="00602F5C">
      <w:pPr>
        <w:pStyle w:val="NormalWeb"/>
        <w:spacing w:before="0" w:beforeAutospacing="0" w:after="0" w:afterAutospacing="0"/>
        <w:ind w:firstLine="480"/>
        <w:jc w:val="both"/>
      </w:pPr>
      <w:r w:rsidRPr="00320D6A">
        <w:t>7.2. Ekonomiškai naudingiausias pasiūlymas išrenkamas pagal kainą</w:t>
      </w:r>
      <w:r w:rsidR="00320D6A" w:rsidRPr="00320D6A">
        <w:t>.</w:t>
      </w:r>
    </w:p>
    <w:p w14:paraId="22710D9C" w14:textId="77777777" w:rsidR="004559EC" w:rsidRPr="00320D6A" w:rsidRDefault="00B201CE" w:rsidP="00DD6311">
      <w:pPr>
        <w:pStyle w:val="NormalWeb"/>
        <w:spacing w:before="0" w:beforeAutospacing="0" w:after="0" w:afterAutospacing="0"/>
        <w:ind w:firstLine="480"/>
        <w:jc w:val="both"/>
      </w:pPr>
      <w:r w:rsidRPr="00320D6A">
        <w:t>7.3. Pirkimo metu perkančioji organizacija su tiekėjais nesiderės.</w:t>
      </w:r>
    </w:p>
    <w:p w14:paraId="6623EA98" w14:textId="77777777" w:rsidR="004559EC" w:rsidRPr="00320D6A" w:rsidRDefault="00B201CE" w:rsidP="00DD6311">
      <w:pPr>
        <w:pStyle w:val="NormalWeb"/>
        <w:spacing w:before="0" w:beforeAutospacing="0" w:after="0" w:afterAutospacing="0"/>
        <w:ind w:firstLine="480"/>
        <w:jc w:val="both"/>
      </w:pPr>
      <w:r w:rsidRPr="00320D6A">
        <w:t>7.4. Pasiūlymų vertinimo metu perkančioji organizacija:</w:t>
      </w:r>
    </w:p>
    <w:p w14:paraId="0AEBA9A8" w14:textId="77777777" w:rsidR="004559EC" w:rsidRPr="00804981" w:rsidRDefault="00B201CE" w:rsidP="00DD6311">
      <w:pPr>
        <w:pStyle w:val="NormalWeb"/>
        <w:spacing w:before="0" w:beforeAutospacing="0" w:after="0" w:afterAutospacing="0"/>
        <w:ind w:firstLine="480"/>
        <w:jc w:val="both"/>
      </w:pPr>
      <w:r w:rsidRPr="00320D6A">
        <w:t>7.4.1. įvertina, ar tiekė</w:t>
      </w:r>
      <w:r w:rsidRPr="00804981">
        <w:t>jo siūlomas pirkimo objektas atitinka pirkimo dokumentuose nustatytus reikalavimus;</w:t>
      </w:r>
    </w:p>
    <w:p w14:paraId="0DD83CBE" w14:textId="77777777" w:rsidR="004559EC" w:rsidRPr="00804981" w:rsidRDefault="00B201CE" w:rsidP="00DD6311">
      <w:pPr>
        <w:pStyle w:val="NormalWeb"/>
        <w:spacing w:before="0" w:beforeAutospacing="0" w:after="0" w:afterAutospacing="0"/>
        <w:ind w:firstLine="480"/>
        <w:jc w:val="both"/>
      </w:pPr>
      <w:r w:rsidRPr="00804981">
        <w:t>7.4.</w:t>
      </w:r>
      <w:r w:rsidR="00602F5C" w:rsidRPr="00804981">
        <w:t>2</w:t>
      </w:r>
      <w:r w:rsidRPr="00804981">
        <w:t>. įvertina, ar tiekėjo pasiūlyme nurodyta kaina nėra per didelė ir perkančiajai organizacijai nepriimtina;</w:t>
      </w:r>
    </w:p>
    <w:p w14:paraId="3B9F0D08" w14:textId="77777777" w:rsidR="004559EC" w:rsidRPr="00804981" w:rsidRDefault="00B201CE" w:rsidP="00DD6311">
      <w:pPr>
        <w:pStyle w:val="NormalWeb"/>
        <w:spacing w:before="0" w:beforeAutospacing="0" w:after="0" w:afterAutospacing="0"/>
        <w:ind w:firstLine="480"/>
        <w:jc w:val="both"/>
      </w:pPr>
      <w:r w:rsidRPr="00804981">
        <w:t>7.4.</w:t>
      </w:r>
      <w:r w:rsidR="00F37817" w:rsidRPr="00804981">
        <w:t>3</w:t>
      </w:r>
      <w:r w:rsidRPr="00804981">
        <w:t>. įvertina, ar tiekėjo pasiūlyme nurodyta kaina (jos sudedamosios dalys) neatrodo neįprastai maža.</w:t>
      </w:r>
    </w:p>
    <w:p w14:paraId="5FC3B4BC" w14:textId="77777777" w:rsidR="00CA6717" w:rsidRPr="00804981" w:rsidRDefault="00CA6717" w:rsidP="00DD6311">
      <w:pPr>
        <w:spacing w:after="0" w:line="240" w:lineRule="auto"/>
        <w:ind w:firstLine="480"/>
        <w:jc w:val="both"/>
        <w:rPr>
          <w:rFonts w:ascii="Times New Roman" w:hAnsi="Times New Roman" w:cs="Times New Roman"/>
          <w:sz w:val="24"/>
          <w:szCs w:val="24"/>
        </w:rPr>
      </w:pPr>
      <w:r w:rsidRPr="00804981">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20" w:tgtFrame="_blank" w:history="1">
        <w:r w:rsidRPr="00804981">
          <w:rPr>
            <w:rFonts w:ascii="Times New Roman" w:hAnsi="Times New Roman" w:cs="Times New Roman"/>
            <w:sz w:val="24"/>
            <w:szCs w:val="24"/>
            <w:u w:val="single"/>
          </w:rPr>
          <w:t>VPĮ 57 straipsnio 2 ir 3 dalyse</w:t>
        </w:r>
      </w:hyperlink>
      <w:r w:rsidRPr="00804981">
        <w:rPr>
          <w:rFonts w:ascii="Times New Roman" w:hAnsi="Times New Roman" w:cs="Times New Roman"/>
          <w:sz w:val="24"/>
          <w:szCs w:val="24"/>
        </w:rPr>
        <w:t xml:space="preserve"> nustatyta tvarka.</w:t>
      </w:r>
    </w:p>
    <w:p w14:paraId="71F97F6A" w14:textId="77777777" w:rsidR="002D1263" w:rsidRPr="00804981" w:rsidRDefault="00B201CE" w:rsidP="00DD6311">
      <w:pPr>
        <w:pStyle w:val="NormalWeb"/>
        <w:spacing w:before="0" w:beforeAutospacing="0" w:after="0" w:afterAutospacing="0"/>
        <w:ind w:firstLine="480"/>
        <w:jc w:val="both"/>
      </w:pPr>
      <w:r w:rsidRPr="00804981">
        <w:t xml:space="preserve">7.5. </w:t>
      </w:r>
      <w:r w:rsidR="002D1263" w:rsidRPr="00804981">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804981">
        <w:t>vadovaudamasi Viešųjų pirkimų tarnybos nustatytomis Pasiūlymų patikslinimo, papildymo ar paaiškinimo taisyklėmis.</w:t>
      </w:r>
    </w:p>
    <w:p w14:paraId="0B99EDA9" w14:textId="77777777" w:rsidR="00CA6717" w:rsidRPr="00804981" w:rsidRDefault="00B201CE" w:rsidP="00602F5C">
      <w:pPr>
        <w:pStyle w:val="NormalWeb"/>
        <w:spacing w:before="0" w:beforeAutospacing="0" w:after="0" w:afterAutospacing="0"/>
        <w:ind w:firstLine="480"/>
        <w:jc w:val="both"/>
      </w:pPr>
      <w:r w:rsidRPr="00804981">
        <w:t xml:space="preserve">7.6. </w:t>
      </w:r>
      <w:r w:rsidR="00CA6717" w:rsidRPr="00804981">
        <w:t>Perkančioji organizacija gali nevertinti viso tiekėjo pasiūlymo, jeigu patikrinusi jo dalį nustato, kad pasiūlymas, vadovaujantis jam nustatytais reikalavimais, turi būti atmetamas.</w:t>
      </w:r>
    </w:p>
    <w:p w14:paraId="2B3F3274" w14:textId="77777777" w:rsidR="004559EC" w:rsidRPr="00804981" w:rsidRDefault="00B201CE" w:rsidP="00DD6311">
      <w:pPr>
        <w:pStyle w:val="NormalWeb"/>
        <w:spacing w:before="0" w:beforeAutospacing="0" w:after="0" w:afterAutospacing="0"/>
        <w:ind w:firstLine="480"/>
        <w:jc w:val="both"/>
      </w:pPr>
      <w:r w:rsidRPr="00804981">
        <w:lastRenderedPageBreak/>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804981" w:rsidRDefault="00B201CE" w:rsidP="00602F5C">
      <w:pPr>
        <w:pStyle w:val="NormalWeb"/>
        <w:spacing w:before="0" w:beforeAutospacing="0" w:after="0" w:afterAutospacing="0"/>
        <w:ind w:firstLine="480"/>
        <w:jc w:val="both"/>
      </w:pPr>
      <w:r w:rsidRPr="00804981">
        <w:t>7.</w:t>
      </w:r>
      <w:r w:rsidR="00CA6717" w:rsidRPr="00804981">
        <w:t>8</w:t>
      </w:r>
      <w:r w:rsidRPr="00804981">
        <w:t>. Kreipiamasi į tiekėją, kurio pasiūlymas gali būti pripažintas laimėjusiu, reikalaujant pateikti informaciją apie atitiktį Reikalavimams tiekėjui</w:t>
      </w:r>
      <w:r w:rsidR="005E68BA" w:rsidRPr="00804981">
        <w:t xml:space="preserve"> </w:t>
      </w:r>
      <w:r w:rsidRPr="00804981">
        <w:t>patvirtinančius dokumentus</w:t>
      </w:r>
      <w:r w:rsidR="00DD6311" w:rsidRPr="00804981">
        <w:t xml:space="preserve"> (jei reikalaujama)</w:t>
      </w:r>
      <w:r w:rsidRPr="00804981">
        <w:t xml:space="preserve">, vadovaujantis </w:t>
      </w:r>
      <w:hyperlink r:id="rId21" w:tgtFrame="_blank" w:history="1">
        <w:r w:rsidRPr="00804981">
          <w:rPr>
            <w:rStyle w:val="Hyperlink"/>
          </w:rPr>
          <w:t>VPĮ 51 straipsnio</w:t>
        </w:r>
      </w:hyperlink>
      <w:r w:rsidRPr="00804981">
        <w:t xml:space="preserve"> nuostatomis. Tiekėjo pateikta informacija patikslinama, papildoma ar paaiškinama pagal Sąlygų 7.5 punkto reikalavimus.</w:t>
      </w:r>
    </w:p>
    <w:p w14:paraId="5B83CAD9" w14:textId="77777777" w:rsidR="004559EC" w:rsidRPr="00804981" w:rsidRDefault="00B201CE" w:rsidP="00602F5C">
      <w:pPr>
        <w:pStyle w:val="NormalWeb"/>
        <w:spacing w:before="0" w:beforeAutospacing="0" w:after="0" w:afterAutospacing="0"/>
        <w:ind w:firstLine="480"/>
        <w:jc w:val="both"/>
      </w:pPr>
      <w:r w:rsidRPr="00804981">
        <w:t>7.</w:t>
      </w:r>
      <w:r w:rsidR="00CA6717" w:rsidRPr="00804981">
        <w:t>9</w:t>
      </w:r>
      <w:r w:rsidRPr="00804981">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804981" w:rsidRDefault="00B201CE" w:rsidP="00602F5C">
      <w:pPr>
        <w:pStyle w:val="NormalWeb"/>
        <w:spacing w:before="0" w:beforeAutospacing="0" w:after="0" w:afterAutospacing="0"/>
        <w:ind w:firstLine="480"/>
        <w:jc w:val="both"/>
      </w:pPr>
      <w:r w:rsidRPr="00804981">
        <w:t>7.1</w:t>
      </w:r>
      <w:r w:rsidR="00CA6717" w:rsidRPr="00804981">
        <w:t>0</w:t>
      </w:r>
      <w:r w:rsidRPr="00804981">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804981" w:rsidRDefault="00B201CE" w:rsidP="00602F5C">
      <w:pPr>
        <w:pStyle w:val="NormalWeb"/>
        <w:spacing w:before="0" w:beforeAutospacing="0" w:after="0" w:afterAutospacing="0"/>
        <w:ind w:firstLine="480"/>
        <w:jc w:val="both"/>
      </w:pPr>
      <w:r w:rsidRPr="00804981">
        <w:t>7.1</w:t>
      </w:r>
      <w:r w:rsidR="00CA6717" w:rsidRPr="00804981">
        <w:t>1</w:t>
      </w:r>
      <w:r w:rsidRPr="00804981">
        <w:t xml:space="preserve">. Perkančioji organizacija suinteresuotiems dalyviams, išskyrus atvejus, kai pirkimo sutartis sudaroma žodžiu, ne vėliau kaip per </w:t>
      </w:r>
      <w:r w:rsidR="002F2E2F" w:rsidRPr="00804981">
        <w:t>3</w:t>
      </w:r>
      <w:r w:rsidRPr="00804981">
        <w:t xml:space="preserve"> darbo dienas raštu praneša apie priimtą sprendimą nustatyti laimėjusį pasiūlymą, dėl kurio bus sudaroma pirkimo (preliminarioji) sutartis, ir pateikia </w:t>
      </w:r>
      <w:hyperlink r:id="rId22" w:tgtFrame="_blank" w:history="1">
        <w:r w:rsidRPr="00804981">
          <w:rPr>
            <w:rStyle w:val="Hyperlink"/>
          </w:rPr>
          <w:t>VPĮ 58 straipsnio 2 dalyje</w:t>
        </w:r>
      </w:hyperlink>
      <w:r w:rsidRPr="00804981">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804981" w:rsidRDefault="00B201CE" w:rsidP="00602F5C">
      <w:pPr>
        <w:pStyle w:val="NormalWeb"/>
        <w:spacing w:before="0" w:beforeAutospacing="0" w:after="0" w:afterAutospacing="0"/>
        <w:ind w:firstLine="480"/>
        <w:jc w:val="both"/>
      </w:pPr>
      <w:r w:rsidRPr="00804981">
        <w:t>7.1</w:t>
      </w:r>
      <w:r w:rsidR="00CA6717" w:rsidRPr="00804981">
        <w:t>2</w:t>
      </w:r>
      <w:r w:rsidRPr="00804981">
        <w:t>. Tiekėjas, kurio pasiūlymas laimėjo, kviečiamas sudaryti pirkimo sutartį.</w:t>
      </w:r>
    </w:p>
    <w:p w14:paraId="2DD77B54" w14:textId="77777777" w:rsidR="00CA6717" w:rsidRPr="00B50AFC" w:rsidRDefault="00CA6717" w:rsidP="00602F5C">
      <w:pPr>
        <w:pStyle w:val="NormalWeb"/>
        <w:spacing w:before="0" w:beforeAutospacing="0" w:after="0" w:afterAutospacing="0"/>
        <w:ind w:firstLine="480"/>
        <w:jc w:val="both"/>
      </w:pPr>
      <w:r w:rsidRPr="00804981">
        <w:t xml:space="preserve">7.13. Jeigu tiekėjas, kuriam buvo pasiūlyta sudaryti pirkimo sutartį, raštu atsisako ją sudaryti arba iki perkančiosios organizacijos </w:t>
      </w:r>
      <w:r w:rsidRPr="00B50AFC">
        <w:t>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B50AFC" w:rsidRDefault="00B201CE">
      <w:pPr>
        <w:pStyle w:val="NormalWeb"/>
        <w:jc w:val="center"/>
        <w:rPr>
          <w:b/>
          <w:bCs/>
        </w:rPr>
      </w:pPr>
      <w:r w:rsidRPr="00B50AFC">
        <w:rPr>
          <w:b/>
          <w:bCs/>
        </w:rPr>
        <w:t>8. KITOS SĄLYGOS IR INFORMACIJA</w:t>
      </w:r>
    </w:p>
    <w:p w14:paraId="13279589" w14:textId="77777777" w:rsidR="004559EC" w:rsidRPr="00B50AFC" w:rsidRDefault="00B201CE" w:rsidP="00602F5C">
      <w:pPr>
        <w:pStyle w:val="NormalWeb"/>
        <w:spacing w:before="0" w:beforeAutospacing="0" w:after="0" w:afterAutospacing="0"/>
        <w:ind w:firstLine="480"/>
        <w:jc w:val="both"/>
      </w:pPr>
      <w:r w:rsidRPr="00B50AFC">
        <w:t>8.1. Pirkimo sutarties sudarymo atidėjimo terminas netaikomas;</w:t>
      </w:r>
    </w:p>
    <w:p w14:paraId="70A06276" w14:textId="77777777" w:rsidR="004559EC" w:rsidRPr="00804981" w:rsidRDefault="00B201CE" w:rsidP="00602F5C">
      <w:pPr>
        <w:pStyle w:val="NormalWeb"/>
        <w:spacing w:before="0" w:beforeAutospacing="0" w:after="0" w:afterAutospacing="0"/>
        <w:ind w:firstLine="480"/>
        <w:jc w:val="both"/>
      </w:pPr>
      <w:r w:rsidRPr="00B50AFC">
        <w:t>8.1.1. Perkančioji organizacija, gavusi tiekėjo</w:t>
      </w:r>
      <w:r w:rsidRPr="00804981">
        <w:t xml:space="preserve">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804981" w:rsidRDefault="00B201CE" w:rsidP="00602F5C">
      <w:pPr>
        <w:pStyle w:val="NormalWeb"/>
        <w:spacing w:before="0" w:beforeAutospacing="0" w:after="0" w:afterAutospacing="0"/>
        <w:ind w:firstLine="480"/>
        <w:jc w:val="both"/>
      </w:pPr>
      <w:r w:rsidRPr="00804981">
        <w:t>8.2. Perkančioji organizacija turi teisę savo iniciatyva nutraukti pradėtas pirkimo procedūras. Tai gali būti atliekama bet kuriuo metu iki pirkimo sutarties sudarymo, jeigu atsirado aplinkybių, kurių nebuvo galima numatyti</w:t>
      </w:r>
      <w:r w:rsidR="00C80E4E" w:rsidRPr="00804981">
        <w:t>, arba pirkimo dokumentuose padaryta esminių klaidų, dėl kurių pirkimas tampa nebetikslingas ar jį įvykdžius būtų įsigytas perkančiosios organizacijos poreikių neatitinkantis pirkimo objektas.</w:t>
      </w:r>
      <w:r w:rsidR="00FE25C5">
        <w:t xml:space="preserve"> </w:t>
      </w:r>
      <w:r w:rsidRPr="00804981">
        <w:t xml:space="preserve">Pirkimo procedūras nutraukti privaloma, jeigu buvo pažeisti </w:t>
      </w:r>
      <w:hyperlink r:id="rId23" w:tgtFrame="_blank" w:history="1">
        <w:r w:rsidRPr="00804981">
          <w:rPr>
            <w:rStyle w:val="Hyperlink"/>
          </w:rPr>
          <w:t>VPĮ 17 straipsnio 1 dalyje</w:t>
        </w:r>
      </w:hyperlink>
      <w:r w:rsidRPr="00804981">
        <w:t xml:space="preserve"> nustatyti principai ir atitinkamos padėties negalima ištaisyti.</w:t>
      </w:r>
    </w:p>
    <w:p w14:paraId="76ACD256" w14:textId="77777777" w:rsidR="00F37817" w:rsidRPr="00804981" w:rsidRDefault="00B201CE" w:rsidP="00602F5C">
      <w:pPr>
        <w:pStyle w:val="NormalWeb"/>
        <w:spacing w:before="0" w:beforeAutospacing="0" w:after="0" w:afterAutospacing="0"/>
        <w:ind w:firstLine="480"/>
        <w:jc w:val="both"/>
      </w:pPr>
      <w:r w:rsidRPr="00804981">
        <w:t xml:space="preserve">8.3. Ginčai dėl pirkimo nagrinėjami, žala tiekėjui atlyginama, pirkimo (preliminarioji) sutartis pripažįstama negaliojančia bei alternatyvios sankcijos taikomos vadovaujantis </w:t>
      </w:r>
      <w:hyperlink r:id="rId24" w:tgtFrame="_blank" w:history="1">
        <w:r w:rsidRPr="00804981">
          <w:rPr>
            <w:rStyle w:val="Hyperlink"/>
          </w:rPr>
          <w:t>VPĮ VII skyriaus</w:t>
        </w:r>
      </w:hyperlink>
      <w:r w:rsidRPr="00804981">
        <w:t xml:space="preserve"> nuostatomis.</w:t>
      </w:r>
    </w:p>
    <w:p w14:paraId="5F0E2188" w14:textId="77777777" w:rsidR="004559EC" w:rsidRPr="00804981" w:rsidRDefault="00B201CE">
      <w:pPr>
        <w:pStyle w:val="NormalWeb"/>
        <w:jc w:val="center"/>
        <w:rPr>
          <w:b/>
          <w:bCs/>
        </w:rPr>
      </w:pPr>
      <w:r w:rsidRPr="00804981">
        <w:rPr>
          <w:b/>
          <w:bCs/>
        </w:rPr>
        <w:t>9. PIRKIMO (PRELIMINARIOSIOS) SUTARTIES SĄLYGOS</w:t>
      </w:r>
    </w:p>
    <w:p w14:paraId="3C2934A6" w14:textId="77777777" w:rsidR="004559EC" w:rsidRPr="004649F9" w:rsidRDefault="00B201CE" w:rsidP="003445BA">
      <w:pPr>
        <w:pStyle w:val="NormalWeb"/>
        <w:spacing w:before="0" w:beforeAutospacing="0" w:after="0" w:afterAutospacing="0"/>
        <w:ind w:firstLine="480"/>
        <w:jc w:val="both"/>
      </w:pPr>
      <w:r w:rsidRPr="00804981">
        <w:t xml:space="preserve">9.1. Pirkimo </w:t>
      </w:r>
      <w:r w:rsidRPr="004649F9">
        <w:t xml:space="preserve">sutarties projektas pateikiamas pirkimo sąlygų </w:t>
      </w:r>
      <w:r w:rsidR="00C365C0" w:rsidRPr="004649F9">
        <w:t>3 priede.</w:t>
      </w:r>
    </w:p>
    <w:p w14:paraId="688A8318" w14:textId="77777777" w:rsidR="00C46D6A"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BD74CE" w:rsidRDefault="003F785E" w:rsidP="003F785E">
      <w:pPr>
        <w:spacing w:after="0" w:line="276" w:lineRule="auto"/>
        <w:rPr>
          <w:rFonts w:ascii="Times New Roman" w:eastAsia="Times New Roman" w:hAnsi="Times New Roman" w:cs="Times New Roman"/>
          <w:sz w:val="24"/>
          <w:szCs w:val="24"/>
        </w:rPr>
      </w:pPr>
      <w:r w:rsidRPr="00BD74CE">
        <w:rPr>
          <w:rFonts w:ascii="Times New Roman" w:eastAsia="Times New Roman" w:hAnsi="Times New Roman" w:cs="Times New Roman"/>
          <w:caps/>
          <w:sz w:val="24"/>
          <w:szCs w:val="24"/>
        </w:rPr>
        <w:t>Priedai</w:t>
      </w:r>
      <w:r w:rsidRPr="00BD74CE">
        <w:rPr>
          <w:rFonts w:ascii="Times New Roman" w:eastAsia="Times New Roman" w:hAnsi="Times New Roman" w:cs="Times New Roman"/>
          <w:sz w:val="24"/>
          <w:szCs w:val="24"/>
        </w:rPr>
        <w:t>:</w:t>
      </w:r>
    </w:p>
    <w:p w14:paraId="7B78BFD1" w14:textId="77777777" w:rsidR="003F785E" w:rsidRPr="004E3203" w:rsidRDefault="003F785E" w:rsidP="003F785E">
      <w:pPr>
        <w:spacing w:after="0" w:line="276" w:lineRule="auto"/>
        <w:jc w:val="both"/>
        <w:rPr>
          <w:rFonts w:ascii="Times New Roman" w:eastAsia="Times New Roman" w:hAnsi="Times New Roman" w:cs="Times New Roman"/>
          <w:sz w:val="24"/>
          <w:szCs w:val="24"/>
        </w:rPr>
      </w:pPr>
      <w:r w:rsidRPr="00BD74CE">
        <w:rPr>
          <w:rFonts w:ascii="Times New Roman" w:eastAsia="Times New Roman" w:hAnsi="Times New Roman" w:cs="Times New Roman"/>
          <w:sz w:val="24"/>
          <w:szCs w:val="24"/>
        </w:rPr>
        <w:lastRenderedPageBreak/>
        <w:t xml:space="preserve">1. Pasiūlymo </w:t>
      </w:r>
      <w:r w:rsidRPr="004E3203">
        <w:rPr>
          <w:rFonts w:ascii="Times New Roman" w:eastAsia="Times New Roman" w:hAnsi="Times New Roman" w:cs="Times New Roman"/>
          <w:sz w:val="24"/>
          <w:szCs w:val="24"/>
        </w:rPr>
        <w:t>forma</w:t>
      </w:r>
    </w:p>
    <w:p w14:paraId="6263AEFB" w14:textId="77777777" w:rsidR="003F785E" w:rsidRPr="004E3203" w:rsidRDefault="003F785E" w:rsidP="003F785E">
      <w:pPr>
        <w:spacing w:after="0" w:line="276" w:lineRule="auto"/>
        <w:jc w:val="both"/>
        <w:rPr>
          <w:rFonts w:ascii="Times New Roman" w:eastAsia="Times New Roman" w:hAnsi="Times New Roman" w:cs="Times New Roman"/>
          <w:sz w:val="24"/>
          <w:szCs w:val="24"/>
        </w:rPr>
      </w:pPr>
      <w:r w:rsidRPr="004E3203">
        <w:rPr>
          <w:rFonts w:ascii="Times New Roman" w:eastAsia="Times New Roman" w:hAnsi="Times New Roman" w:cs="Times New Roman"/>
          <w:sz w:val="24"/>
          <w:szCs w:val="24"/>
        </w:rPr>
        <w:t>2. Techninė specifikacija</w:t>
      </w:r>
    </w:p>
    <w:p w14:paraId="253CCF57" w14:textId="77777777" w:rsidR="003F785E" w:rsidRPr="004E3203" w:rsidRDefault="003F785E" w:rsidP="004C5A68">
      <w:pPr>
        <w:spacing w:after="0" w:line="276" w:lineRule="auto"/>
        <w:outlineLvl w:val="1"/>
        <w:rPr>
          <w:rFonts w:ascii="Times New Roman" w:eastAsia="Times New Roman" w:hAnsi="Times New Roman" w:cs="Times New Roman"/>
          <w:sz w:val="24"/>
          <w:szCs w:val="24"/>
        </w:rPr>
      </w:pPr>
      <w:r w:rsidRPr="004E3203">
        <w:rPr>
          <w:rFonts w:ascii="Times New Roman" w:eastAsia="Times New Roman" w:hAnsi="Times New Roman" w:cs="Times New Roman"/>
          <w:sz w:val="24"/>
          <w:szCs w:val="24"/>
        </w:rPr>
        <w:t>3. Rangos sutarties projektas</w:t>
      </w:r>
    </w:p>
    <w:p w14:paraId="28EB159F" w14:textId="0EEC52B4" w:rsidR="00BD74CE" w:rsidRPr="00BD74CE" w:rsidRDefault="00BD74CE" w:rsidP="004C5A68">
      <w:pPr>
        <w:spacing w:after="0" w:line="276" w:lineRule="auto"/>
        <w:outlineLvl w:val="1"/>
        <w:rPr>
          <w:rFonts w:ascii="Times New Roman" w:hAnsi="Times New Roman" w:cs="Times New Roman"/>
          <w:sz w:val="24"/>
          <w:szCs w:val="24"/>
        </w:rPr>
      </w:pPr>
      <w:bookmarkStart w:id="1" w:name="_GoBack"/>
      <w:bookmarkEnd w:id="1"/>
    </w:p>
    <w:p w14:paraId="5DA94682" w14:textId="77777777" w:rsidR="00CF7EFC" w:rsidRPr="00804981" w:rsidRDefault="00CF7EFC" w:rsidP="005E68BA">
      <w:pPr>
        <w:pStyle w:val="NormalWeb"/>
        <w:jc w:val="both"/>
      </w:pPr>
    </w:p>
    <w:p w14:paraId="4202C996" w14:textId="4C160EAB" w:rsidR="003445BA" w:rsidRPr="003445BA" w:rsidRDefault="00287A64" w:rsidP="003445B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Pirkimo organizatorė</w:t>
      </w:r>
      <w:r w:rsidR="003445BA" w:rsidRPr="003445BA">
        <w:rPr>
          <w:rFonts w:ascii="Times New Roman" w:hAnsi="Times New Roman" w:cs="Times New Roman"/>
          <w:sz w:val="24"/>
          <w:szCs w:val="24"/>
        </w:rPr>
        <w:t xml:space="preserve"> </w:t>
      </w:r>
      <w:r w:rsidR="003445BA" w:rsidRPr="003445BA">
        <w:rPr>
          <w:rFonts w:ascii="Times New Roman" w:hAnsi="Times New Roman" w:cs="Times New Roman"/>
          <w:sz w:val="24"/>
          <w:szCs w:val="24"/>
        </w:rPr>
        <w:tab/>
      </w:r>
      <w:r w:rsidR="003445BA" w:rsidRPr="003445BA">
        <w:rPr>
          <w:rFonts w:ascii="Times New Roman" w:hAnsi="Times New Roman" w:cs="Times New Roman"/>
          <w:sz w:val="24"/>
          <w:szCs w:val="24"/>
        </w:rPr>
        <w:tab/>
      </w:r>
      <w:r w:rsidR="003445BA" w:rsidRPr="003445BA">
        <w:rPr>
          <w:rFonts w:ascii="Times New Roman" w:hAnsi="Times New Roman" w:cs="Times New Roman"/>
          <w:sz w:val="24"/>
          <w:szCs w:val="24"/>
        </w:rPr>
        <w:tab/>
      </w:r>
      <w:r w:rsidR="003445BA" w:rsidRPr="003445BA">
        <w:rPr>
          <w:rFonts w:ascii="Times New Roman" w:hAnsi="Times New Roman" w:cs="Times New Roman"/>
          <w:sz w:val="24"/>
          <w:szCs w:val="24"/>
        </w:rPr>
        <w:tab/>
      </w:r>
      <w:r w:rsidR="003445BA" w:rsidRPr="003445BA">
        <w:rPr>
          <w:rFonts w:ascii="Times New Roman" w:hAnsi="Times New Roman" w:cs="Times New Roman"/>
          <w:sz w:val="24"/>
          <w:szCs w:val="24"/>
        </w:rPr>
        <w:tab/>
        <w:t xml:space="preserve">            </w:t>
      </w:r>
      <w:r w:rsidR="004649F9">
        <w:rPr>
          <w:rFonts w:ascii="Times New Roman" w:hAnsi="Times New Roman" w:cs="Times New Roman"/>
          <w:sz w:val="24"/>
          <w:szCs w:val="24"/>
        </w:rPr>
        <w:t xml:space="preserve"> </w:t>
      </w:r>
      <w:r>
        <w:rPr>
          <w:rFonts w:ascii="Times New Roman" w:hAnsi="Times New Roman" w:cs="Times New Roman"/>
          <w:sz w:val="24"/>
          <w:szCs w:val="24"/>
        </w:rPr>
        <w:t>Rasa Sidaravičienė</w:t>
      </w:r>
    </w:p>
    <w:p w14:paraId="7FFC4998" w14:textId="77777777" w:rsidR="00CF7EFC" w:rsidRPr="00804981" w:rsidRDefault="00CF7EFC" w:rsidP="005E68BA">
      <w:pPr>
        <w:pStyle w:val="NormalWeb"/>
        <w:jc w:val="both"/>
      </w:pPr>
    </w:p>
    <w:sectPr w:rsidR="00CF7EFC" w:rsidRPr="00804981" w:rsidSect="00344BFF">
      <w:headerReference w:type="even" r:id="rId25"/>
      <w:headerReference w:type="default" r:id="rId26"/>
      <w:footerReference w:type="even" r:id="rId27"/>
      <w:footerReference w:type="default" r:id="rId28"/>
      <w:headerReference w:type="first" r:id="rId29"/>
      <w:footerReference w:type="first" r:id="rId30"/>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556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01311"/>
    <w:rsid w:val="00021DE1"/>
    <w:rsid w:val="000578BC"/>
    <w:rsid w:val="00057C20"/>
    <w:rsid w:val="000613CB"/>
    <w:rsid w:val="00063F75"/>
    <w:rsid w:val="00067291"/>
    <w:rsid w:val="00086F48"/>
    <w:rsid w:val="00091265"/>
    <w:rsid w:val="000A778A"/>
    <w:rsid w:val="000C37B2"/>
    <w:rsid w:val="000C5F26"/>
    <w:rsid w:val="000E20B7"/>
    <w:rsid w:val="00122D09"/>
    <w:rsid w:val="0013041C"/>
    <w:rsid w:val="00145B8F"/>
    <w:rsid w:val="00146E41"/>
    <w:rsid w:val="00182945"/>
    <w:rsid w:val="0018479B"/>
    <w:rsid w:val="001850D3"/>
    <w:rsid w:val="00194367"/>
    <w:rsid w:val="001A47AC"/>
    <w:rsid w:val="001D5E08"/>
    <w:rsid w:val="002142E0"/>
    <w:rsid w:val="00232164"/>
    <w:rsid w:val="00241700"/>
    <w:rsid w:val="00273B56"/>
    <w:rsid w:val="00275C00"/>
    <w:rsid w:val="00286A9F"/>
    <w:rsid w:val="00287A64"/>
    <w:rsid w:val="002B1DB2"/>
    <w:rsid w:val="002D1263"/>
    <w:rsid w:val="002F2E2F"/>
    <w:rsid w:val="00320D6A"/>
    <w:rsid w:val="00335A0D"/>
    <w:rsid w:val="003445BA"/>
    <w:rsid w:val="00344BFF"/>
    <w:rsid w:val="00352E7C"/>
    <w:rsid w:val="00367D30"/>
    <w:rsid w:val="0038399D"/>
    <w:rsid w:val="0039522A"/>
    <w:rsid w:val="003A4471"/>
    <w:rsid w:val="003B671A"/>
    <w:rsid w:val="003D4806"/>
    <w:rsid w:val="003E2A31"/>
    <w:rsid w:val="003E50D3"/>
    <w:rsid w:val="003F785E"/>
    <w:rsid w:val="004132C4"/>
    <w:rsid w:val="00422687"/>
    <w:rsid w:val="00441991"/>
    <w:rsid w:val="004446BC"/>
    <w:rsid w:val="004559EC"/>
    <w:rsid w:val="00457F24"/>
    <w:rsid w:val="0046285A"/>
    <w:rsid w:val="004649F9"/>
    <w:rsid w:val="00470B73"/>
    <w:rsid w:val="004861C6"/>
    <w:rsid w:val="004903BB"/>
    <w:rsid w:val="004A00B3"/>
    <w:rsid w:val="004A0E79"/>
    <w:rsid w:val="004C37FE"/>
    <w:rsid w:val="004C5A68"/>
    <w:rsid w:val="004E3203"/>
    <w:rsid w:val="00502A9C"/>
    <w:rsid w:val="00505CC9"/>
    <w:rsid w:val="0051213C"/>
    <w:rsid w:val="0051652C"/>
    <w:rsid w:val="00520E21"/>
    <w:rsid w:val="00543795"/>
    <w:rsid w:val="005B0102"/>
    <w:rsid w:val="005C09F6"/>
    <w:rsid w:val="005E68BA"/>
    <w:rsid w:val="005E6B07"/>
    <w:rsid w:val="00602F5C"/>
    <w:rsid w:val="00617438"/>
    <w:rsid w:val="0064727A"/>
    <w:rsid w:val="006508FA"/>
    <w:rsid w:val="00664284"/>
    <w:rsid w:val="00665395"/>
    <w:rsid w:val="006B1B44"/>
    <w:rsid w:val="006B234C"/>
    <w:rsid w:val="006C2928"/>
    <w:rsid w:val="00713DB7"/>
    <w:rsid w:val="00740CA5"/>
    <w:rsid w:val="007422C8"/>
    <w:rsid w:val="007463FC"/>
    <w:rsid w:val="00751D01"/>
    <w:rsid w:val="007546F7"/>
    <w:rsid w:val="00754AA1"/>
    <w:rsid w:val="00777F56"/>
    <w:rsid w:val="007A3FFB"/>
    <w:rsid w:val="007B195D"/>
    <w:rsid w:val="007C1B2B"/>
    <w:rsid w:val="007C3385"/>
    <w:rsid w:val="00804981"/>
    <w:rsid w:val="008268CF"/>
    <w:rsid w:val="00861FE7"/>
    <w:rsid w:val="0087189E"/>
    <w:rsid w:val="00871E5E"/>
    <w:rsid w:val="00876175"/>
    <w:rsid w:val="00881061"/>
    <w:rsid w:val="00885170"/>
    <w:rsid w:val="008A5C29"/>
    <w:rsid w:val="008B2730"/>
    <w:rsid w:val="008C707E"/>
    <w:rsid w:val="008D3B64"/>
    <w:rsid w:val="00943F4F"/>
    <w:rsid w:val="00950ACA"/>
    <w:rsid w:val="0095490A"/>
    <w:rsid w:val="009556A0"/>
    <w:rsid w:val="009556D1"/>
    <w:rsid w:val="009754B3"/>
    <w:rsid w:val="009825CB"/>
    <w:rsid w:val="00984F6E"/>
    <w:rsid w:val="0099110C"/>
    <w:rsid w:val="00991508"/>
    <w:rsid w:val="00992A58"/>
    <w:rsid w:val="009A72DD"/>
    <w:rsid w:val="009F2DEF"/>
    <w:rsid w:val="00A165AC"/>
    <w:rsid w:val="00A359AD"/>
    <w:rsid w:val="00A654CC"/>
    <w:rsid w:val="00A85742"/>
    <w:rsid w:val="00A93B8D"/>
    <w:rsid w:val="00AA11A1"/>
    <w:rsid w:val="00AC113B"/>
    <w:rsid w:val="00AC7CC0"/>
    <w:rsid w:val="00AE66BD"/>
    <w:rsid w:val="00AF28D0"/>
    <w:rsid w:val="00B201CE"/>
    <w:rsid w:val="00B20678"/>
    <w:rsid w:val="00B2394D"/>
    <w:rsid w:val="00B3328E"/>
    <w:rsid w:val="00B46B2F"/>
    <w:rsid w:val="00B50AFC"/>
    <w:rsid w:val="00B57D40"/>
    <w:rsid w:val="00BB6270"/>
    <w:rsid w:val="00BD42A6"/>
    <w:rsid w:val="00BD74CE"/>
    <w:rsid w:val="00C006E5"/>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6357"/>
    <w:rsid w:val="00D27212"/>
    <w:rsid w:val="00D416A4"/>
    <w:rsid w:val="00D56DE7"/>
    <w:rsid w:val="00D610F2"/>
    <w:rsid w:val="00DA110C"/>
    <w:rsid w:val="00DB66DD"/>
    <w:rsid w:val="00DD36D2"/>
    <w:rsid w:val="00DD6311"/>
    <w:rsid w:val="00DE385E"/>
    <w:rsid w:val="00E05CA2"/>
    <w:rsid w:val="00EA5BD6"/>
    <w:rsid w:val="00EF270C"/>
    <w:rsid w:val="00F01F65"/>
    <w:rsid w:val="00F04C21"/>
    <w:rsid w:val="00F077A1"/>
    <w:rsid w:val="00F25101"/>
    <w:rsid w:val="00F37817"/>
    <w:rsid w:val="00F44C4B"/>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NaudojimosiCVPIStaisykliu_19p.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1str.pdf" TargetMode="External"/><Relationship Id="rId7" Type="http://schemas.openxmlformats.org/officeDocument/2006/relationships/settings" Target="settings.xml"/><Relationship Id="rId12" Type="http://schemas.openxmlformats.org/officeDocument/2006/relationships/hyperlink" Target="https://klausk.vpt.lt/hc/lt/articles/360003981099-Kaip-turi-b%C5%ABti-forminama-fiksuojama-objekto-ap%C5%BEi%C5%ABra-vykdant-vie%C5%A1%C4%85j%C4%AF-pirkim%C4%85-" TargetMode="External"/><Relationship Id="rId17" Type="http://schemas.openxmlformats.org/officeDocument/2006/relationships/hyperlink" Target="https://vpt.lrv.lt/uploads/vpt/documents/files/LT_versija/E_vedlys/4_convenience/Info_isTiekejokvalifikacijosnustatymometodikos.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VPI_49str.pdf" TargetMode="External"/><Relationship Id="rId20" Type="http://schemas.openxmlformats.org/officeDocument/2006/relationships/hyperlink" Target="https://vpt.lrv.lt/uploads/vpt/documents/files/LT_versija/E_vedlys/4_convenience/VPI_57str2ir3d.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yperlink" Target="https://vpt.lrv.lt/uploads/vpt/documents/files/LT_versija/E_vedlys/4_convenience/VPI_VIIsk.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Kvalifikuotaselektroninisparasas.pdf" TargetMode="External"/><Relationship Id="rId23" Type="http://schemas.openxmlformats.org/officeDocument/2006/relationships/hyperlink" Target="https://vpt.lrv.lt/uploads/vpt/documents/files/LT_versija/E_vedlys/4_convenience/VPI_17str1d.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44str.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20str.pdf" TargetMode="External"/><Relationship Id="rId22" Type="http://schemas.openxmlformats.org/officeDocument/2006/relationships/hyperlink" Target="https://vpt.lrv.lt/uploads/vpt/documents/files/LT_versija/E_vedlys/4_convenience/VPI_58str2d.pdf"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2.xml><?xml version="1.0" encoding="utf-8"?>
<ds:datastoreItem xmlns:ds="http://schemas.openxmlformats.org/officeDocument/2006/customXml" ds:itemID="{72748B90-1BC8-45EB-8EE4-7B1B362CE888}">
  <ds:schemaRefs>
    <ds:schemaRef ds:uri="http://purl.org/dc/terms/"/>
    <ds:schemaRef ds:uri="5bae7d12-13eb-4134-a1d8-2ddc8d2534e1"/>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65FE9-3F7D-44EF-AD49-B1624E60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15506</Words>
  <Characters>8839</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12</cp:revision>
  <cp:lastPrinted>2025-06-13T09:06:00Z</cp:lastPrinted>
  <dcterms:created xsi:type="dcterms:W3CDTF">2026-07-22T08:54:00Z</dcterms:created>
  <dcterms:modified xsi:type="dcterms:W3CDTF">2026-07-22T10:35:00Z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