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762A" w14:textId="77777777" w:rsidR="00ED1360" w:rsidRPr="00626183" w:rsidRDefault="00ED1360" w:rsidP="00373E06">
      <w:pPr>
        <w:pStyle w:val="Heading11"/>
        <w:keepNext/>
        <w:keepLines/>
        <w:ind w:left="6480" w:firstLine="0"/>
        <w:contextualSpacing/>
        <w:jc w:val="right"/>
        <w:rPr>
          <w:b w:val="0"/>
          <w:bCs w:val="0"/>
        </w:rPr>
      </w:pPr>
      <w:r w:rsidRPr="00626183">
        <w:rPr>
          <w:b w:val="0"/>
          <w:bCs w:val="0"/>
        </w:rPr>
        <w:t>Pirkimo sąlygų 1 priedas</w:t>
      </w:r>
    </w:p>
    <w:p w14:paraId="28993917" w14:textId="77777777" w:rsidR="00B97AEC" w:rsidRPr="00626183" w:rsidRDefault="00B97AEC" w:rsidP="00373E0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192FEFD0" w14:textId="77777777" w:rsidR="00B97AEC" w:rsidRPr="00626183" w:rsidRDefault="00B97AEC" w:rsidP="00373E0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626183">
        <w:rPr>
          <w:rFonts w:ascii="Times New Roman" w:eastAsia="Times New Roman" w:hAnsi="Times New Roman" w:cs="Times New Roman"/>
          <w:b/>
          <w:bCs/>
          <w:lang w:eastAsia="ar-SA"/>
        </w:rPr>
        <w:t>TECHNINĖ SPECIFIKACIJA</w:t>
      </w:r>
    </w:p>
    <w:p w14:paraId="5F0FCAD7" w14:textId="77777777" w:rsidR="00B97AEC" w:rsidRPr="00626183" w:rsidRDefault="00B97AEC" w:rsidP="00373E0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BE5707F" w14:textId="577D50E2" w:rsidR="00B97AEC" w:rsidRPr="00626183" w:rsidRDefault="00864F30" w:rsidP="00373E06">
      <w:pPr>
        <w:spacing w:after="0" w:line="240" w:lineRule="auto"/>
        <w:ind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  <w:b/>
        </w:rPr>
        <w:t>R</w:t>
      </w:r>
      <w:r w:rsidR="00B97AEC" w:rsidRPr="00626183">
        <w:rPr>
          <w:rFonts w:ascii="Times New Roman" w:hAnsi="Times New Roman" w:cs="Times New Roman"/>
          <w:b/>
        </w:rPr>
        <w:t>eikalavimai vejos traktoriui.</w:t>
      </w:r>
    </w:p>
    <w:p w14:paraId="2C19A289" w14:textId="77777777" w:rsidR="00B97AEC" w:rsidRPr="00626183" w:rsidRDefault="00B97AEC" w:rsidP="00373E06">
      <w:pPr>
        <w:spacing w:after="0" w:line="240" w:lineRule="auto"/>
        <w:ind w:firstLine="862"/>
        <w:jc w:val="both"/>
        <w:rPr>
          <w:rFonts w:ascii="Times New Roman" w:hAnsi="Times New Roman" w:cs="Times New Roman"/>
        </w:rPr>
      </w:pPr>
    </w:p>
    <w:p w14:paraId="6E7D38E9" w14:textId="6C19DA27" w:rsidR="00B97AEC" w:rsidRPr="00626183" w:rsidRDefault="00B97AEC" w:rsidP="00373E06">
      <w:pPr>
        <w:spacing w:after="0" w:line="240" w:lineRule="auto"/>
        <w:ind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 xml:space="preserve">Perkančioji organizacija numato pirkti naują (neeksploatuotą) vejos mini traktorių </w:t>
      </w:r>
      <w:r w:rsidR="00CB6B9A">
        <w:rPr>
          <w:rFonts w:ascii="Times New Roman" w:hAnsi="Times New Roman" w:cs="Times New Roman"/>
        </w:rPr>
        <w:t xml:space="preserve">žolei </w:t>
      </w:r>
      <w:r w:rsidRPr="00626183">
        <w:rPr>
          <w:rFonts w:ascii="Times New Roman" w:hAnsi="Times New Roman" w:cs="Times New Roman"/>
        </w:rPr>
        <w:t>pjauti natūralioje, kalvotoje vietovėje. Traktorius turi susmulkinti nupjautą žolę bei surinkti ją į integruotą žolės surinkimo bunkerį taip, kad nereikėtų jos papildomai rinkti ir išvežti. Traktorius turi būti kompaktiškas, žemas, pritaikytas dirbti natūraliose pievose.</w:t>
      </w:r>
    </w:p>
    <w:p w14:paraId="54FD2600" w14:textId="77777777" w:rsidR="00B97AEC" w:rsidRPr="00626183" w:rsidRDefault="00B97AEC" w:rsidP="00373E06">
      <w:pPr>
        <w:spacing w:after="0" w:line="240" w:lineRule="auto"/>
        <w:ind w:firstLine="862"/>
        <w:jc w:val="both"/>
        <w:rPr>
          <w:rFonts w:ascii="Times New Roman" w:hAnsi="Times New Roman" w:cs="Times New Roman"/>
        </w:rPr>
      </w:pPr>
    </w:p>
    <w:p w14:paraId="0EA7A273" w14:textId="77777777" w:rsidR="00B97AEC" w:rsidRPr="00626183" w:rsidRDefault="00B97AEC" w:rsidP="00373E06">
      <w:pPr>
        <w:spacing w:after="0" w:line="240" w:lineRule="auto"/>
        <w:ind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Techniniai duomenys:</w:t>
      </w:r>
    </w:p>
    <w:p w14:paraId="500FBE17" w14:textId="3322B795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Pagaminimo metai: nuo 2025 m.;</w:t>
      </w:r>
    </w:p>
    <w:p w14:paraId="02505931" w14:textId="71D5779B" w:rsidR="00D7790B" w:rsidRPr="00626183" w:rsidRDefault="00D7790B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Variklis ne mažiau 2 cilindrų;</w:t>
      </w:r>
    </w:p>
    <w:p w14:paraId="06FC478F" w14:textId="77777777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Variklio aušinimas – vandeniu arba oru;</w:t>
      </w:r>
    </w:p>
    <w:p w14:paraId="1751EC34" w14:textId="77777777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Degalų rūšis: dyzelinas arba benzinas;</w:t>
      </w:r>
    </w:p>
    <w:p w14:paraId="3CDF43A8" w14:textId="17A1BFD8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Variklio galingumas – nemažiau 12.0 kW;</w:t>
      </w:r>
    </w:p>
    <w:p w14:paraId="5C3369C8" w14:textId="77777777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Variklio užvedimas – elektrinis;</w:t>
      </w:r>
    </w:p>
    <w:p w14:paraId="5221D7E7" w14:textId="3A42E926" w:rsidR="00626183" w:rsidRPr="00626183" w:rsidRDefault="00626183" w:rsidP="00373E06">
      <w:pPr>
        <w:pStyle w:val="ListParagraph"/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eastAsia="Times New Roman" w:hAnsi="Times New Roman" w:cs="Times New Roman"/>
          <w:color w:val="333333"/>
          <w:kern w:val="0"/>
          <w:lang w:eastAsia="lt-LT"/>
          <w14:ligatures w14:val="none"/>
        </w:rPr>
        <w:t>Vairo stiprintuvas – būtina;</w:t>
      </w:r>
    </w:p>
    <w:p w14:paraId="3B6E111F" w14:textId="7BB16DD7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 xml:space="preserve">Transmisijos tipas – </w:t>
      </w:r>
      <w:proofErr w:type="spellStart"/>
      <w:r w:rsidR="00CA276C" w:rsidRPr="00626183">
        <w:rPr>
          <w:rFonts w:ascii="Times New Roman" w:hAnsi="Times New Roman" w:cs="Times New Roman"/>
        </w:rPr>
        <w:t>hidrostatinė</w:t>
      </w:r>
      <w:proofErr w:type="spellEnd"/>
      <w:r w:rsidR="00CA276C" w:rsidRPr="00626183">
        <w:rPr>
          <w:rFonts w:ascii="Times New Roman" w:hAnsi="Times New Roman" w:cs="Times New Roman"/>
        </w:rPr>
        <w:t>,</w:t>
      </w:r>
      <w:r w:rsidRPr="00626183">
        <w:rPr>
          <w:rFonts w:ascii="Times New Roman" w:hAnsi="Times New Roman" w:cs="Times New Roman"/>
        </w:rPr>
        <w:t xml:space="preserve"> </w:t>
      </w:r>
      <w:r w:rsidR="00D7790B" w:rsidRPr="00626183">
        <w:rPr>
          <w:rFonts w:ascii="Times New Roman" w:hAnsi="Times New Roman" w:cs="Times New Roman"/>
        </w:rPr>
        <w:t xml:space="preserve">4 varomi ratai </w:t>
      </w:r>
      <w:r w:rsidRPr="00626183">
        <w:rPr>
          <w:rFonts w:ascii="Times New Roman" w:hAnsi="Times New Roman" w:cs="Times New Roman"/>
        </w:rPr>
        <w:t>su diferencialo blokavimu;</w:t>
      </w:r>
    </w:p>
    <w:p w14:paraId="23F9FF19" w14:textId="6AE3A6BA" w:rsidR="00626183" w:rsidRPr="00626183" w:rsidRDefault="00626183" w:rsidP="00373E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26183">
        <w:rPr>
          <w:rFonts w:ascii="Times New Roman" w:eastAsia="Times New Roman" w:hAnsi="Times New Roman" w:cs="Times New Roman"/>
          <w:color w:val="333333"/>
          <w:kern w:val="0"/>
          <w:lang w:eastAsia="lt-LT"/>
          <w14:ligatures w14:val="none"/>
        </w:rPr>
        <w:t>Su priekyje montuojamu pjovimo įrenginiu ("</w:t>
      </w:r>
      <w:proofErr w:type="spellStart"/>
      <w:r w:rsidRPr="00626183">
        <w:rPr>
          <w:rFonts w:ascii="Times New Roman" w:eastAsia="Times New Roman" w:hAnsi="Times New Roman" w:cs="Times New Roman"/>
          <w:color w:val="333333"/>
          <w:kern w:val="0"/>
          <w:lang w:eastAsia="lt-LT"/>
          <w14:ligatures w14:val="none"/>
        </w:rPr>
        <w:t>deka</w:t>
      </w:r>
      <w:proofErr w:type="spellEnd"/>
      <w:r w:rsidRPr="00626183">
        <w:rPr>
          <w:rFonts w:ascii="Times New Roman" w:eastAsia="Times New Roman" w:hAnsi="Times New Roman" w:cs="Times New Roman"/>
          <w:color w:val="333333"/>
          <w:kern w:val="0"/>
          <w:lang w:eastAsia="lt-LT"/>
          <w14:ligatures w14:val="none"/>
        </w:rPr>
        <w:t>") – turi būti komplekte;</w:t>
      </w:r>
    </w:p>
    <w:p w14:paraId="23B71933" w14:textId="29AE19C3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 xml:space="preserve">Pjovimo būdas – mulčiavimas ir </w:t>
      </w:r>
      <w:r w:rsidR="00ED1360" w:rsidRPr="00626183">
        <w:rPr>
          <w:rFonts w:ascii="Times New Roman" w:hAnsi="Times New Roman" w:cs="Times New Roman"/>
        </w:rPr>
        <w:t>surinkimas į bunkerį</w:t>
      </w:r>
      <w:r w:rsidRPr="00626183">
        <w:rPr>
          <w:rFonts w:ascii="Times New Roman" w:hAnsi="Times New Roman" w:cs="Times New Roman"/>
        </w:rPr>
        <w:t>;</w:t>
      </w:r>
    </w:p>
    <w:p w14:paraId="424E6E6D" w14:textId="612DC425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 xml:space="preserve">Pjovimo aukštis – nuo </w:t>
      </w:r>
      <w:r w:rsidR="00CA276C" w:rsidRPr="00626183">
        <w:rPr>
          <w:rFonts w:ascii="Times New Roman" w:hAnsi="Times New Roman" w:cs="Times New Roman"/>
        </w:rPr>
        <w:t>25</w:t>
      </w:r>
      <w:r w:rsidRPr="00626183">
        <w:rPr>
          <w:rFonts w:ascii="Times New Roman" w:hAnsi="Times New Roman" w:cs="Times New Roman"/>
        </w:rPr>
        <w:t xml:space="preserve"> mm;</w:t>
      </w:r>
    </w:p>
    <w:p w14:paraId="4A4D68AC" w14:textId="18F3E4A6" w:rsidR="00626183" w:rsidRPr="00626183" w:rsidRDefault="00626183" w:rsidP="00373E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626183">
        <w:rPr>
          <w:rFonts w:ascii="Times New Roman" w:eastAsia="Times New Roman" w:hAnsi="Times New Roman" w:cs="Times New Roman"/>
          <w:color w:val="333333"/>
          <w:kern w:val="0"/>
          <w:lang w:eastAsia="lt-LT"/>
          <w14:ligatures w14:val="none"/>
        </w:rPr>
        <w:t xml:space="preserve">Pjovimo plotis </w:t>
      </w:r>
      <w:r>
        <w:rPr>
          <w:rFonts w:ascii="Times New Roman" w:eastAsia="Times New Roman" w:hAnsi="Times New Roman" w:cs="Times New Roman"/>
          <w:color w:val="333333"/>
          <w:kern w:val="0"/>
          <w:lang w:eastAsia="lt-LT"/>
          <w14:ligatures w14:val="none"/>
        </w:rPr>
        <w:t xml:space="preserve">– </w:t>
      </w:r>
      <w:r w:rsidRPr="00626183">
        <w:rPr>
          <w:rFonts w:ascii="Times New Roman" w:eastAsia="Times New Roman" w:hAnsi="Times New Roman" w:cs="Times New Roman"/>
          <w:color w:val="333333"/>
          <w:kern w:val="0"/>
          <w:lang w:eastAsia="lt-LT"/>
          <w14:ligatures w14:val="none"/>
        </w:rPr>
        <w:t>ne mažiau 110 cm;</w:t>
      </w:r>
    </w:p>
    <w:p w14:paraId="55EF2E94" w14:textId="77777777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Pjovimo peilio konstrukcijos apsauga nuo akmenų ir kitų kliūčių – būtina;</w:t>
      </w:r>
    </w:p>
    <w:p w14:paraId="095B187A" w14:textId="77777777" w:rsidR="00B97AEC" w:rsidRPr="00626183" w:rsidRDefault="00B97AEC" w:rsidP="00373E06">
      <w:pPr>
        <w:numPr>
          <w:ilvl w:val="0"/>
          <w:numId w:val="1"/>
        </w:numPr>
        <w:spacing w:after="0" w:line="240" w:lineRule="auto"/>
        <w:ind w:left="0" w:firstLine="862"/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Apsisukimo spindulis – nedaugiau 1 m;</w:t>
      </w:r>
    </w:p>
    <w:p w14:paraId="6A1B6259" w14:textId="46902BCD" w:rsidR="00ED1360" w:rsidRPr="00626183" w:rsidRDefault="00B97AEC" w:rsidP="00373E06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862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26183">
        <w:rPr>
          <w:rFonts w:ascii="Times New Roman" w:hAnsi="Times New Roman" w:cs="Times New Roman"/>
        </w:rPr>
        <w:t>Saugumas – kontaktas sėdinėje (atsikėlus vairuotojui automatiškai užgesinamas variklis bei sustabdomas peilis)</w:t>
      </w:r>
      <w:r w:rsidR="00864F30" w:rsidRPr="00626183">
        <w:rPr>
          <w:rFonts w:ascii="Times New Roman" w:hAnsi="Times New Roman" w:cs="Times New Roman"/>
        </w:rPr>
        <w:t>.</w:t>
      </w:r>
    </w:p>
    <w:p w14:paraId="5CBAA50B" w14:textId="77777777" w:rsidR="00864F30" w:rsidRPr="00626183" w:rsidRDefault="00864F30" w:rsidP="00373E06">
      <w:pPr>
        <w:suppressAutoHyphens/>
        <w:autoSpaceDE w:val="0"/>
        <w:spacing w:after="0" w:line="240" w:lineRule="auto"/>
        <w:ind w:left="862"/>
        <w:jc w:val="both"/>
        <w:rPr>
          <w:rFonts w:ascii="Times New Roman" w:hAnsi="Times New Roman" w:cs="Times New Roman"/>
        </w:rPr>
      </w:pPr>
    </w:p>
    <w:p w14:paraId="4FCF2390" w14:textId="7B21EC25" w:rsidR="00864F30" w:rsidRPr="00626183" w:rsidRDefault="00864F30" w:rsidP="00373E06">
      <w:pPr>
        <w:suppressAutoHyphens/>
        <w:autoSpaceDE w:val="0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26183">
        <w:rPr>
          <w:rFonts w:ascii="Times New Roman" w:hAnsi="Times New Roman" w:cs="Times New Roman"/>
        </w:rPr>
        <w:t>Kiti reikalavimai:</w:t>
      </w:r>
    </w:p>
    <w:p w14:paraId="2094384A" w14:textId="5748D52E" w:rsidR="00B97AEC" w:rsidRPr="00626183" w:rsidRDefault="00ED1360" w:rsidP="00373E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Servisas ne toliau nei 50 km nuo Trakų</w:t>
      </w:r>
      <w:r w:rsidR="003B548E" w:rsidRPr="00626183">
        <w:rPr>
          <w:rFonts w:ascii="Times New Roman" w:hAnsi="Times New Roman" w:cs="Times New Roman"/>
        </w:rPr>
        <w:t>;</w:t>
      </w:r>
    </w:p>
    <w:p w14:paraId="3034D460" w14:textId="7C402F42" w:rsidR="003B548E" w:rsidRPr="00626183" w:rsidRDefault="003B548E" w:rsidP="00373E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>Parduodamai technikai suteikiama garantija – nemažiau 12 mėnesių</w:t>
      </w:r>
      <w:r w:rsidR="00864F30" w:rsidRPr="00626183">
        <w:rPr>
          <w:rFonts w:ascii="Times New Roman" w:hAnsi="Times New Roman" w:cs="Times New Roman"/>
        </w:rPr>
        <w:t>;</w:t>
      </w:r>
    </w:p>
    <w:p w14:paraId="74F20F86" w14:textId="4561E712" w:rsidR="00864F30" w:rsidRPr="00626183" w:rsidRDefault="00864F30" w:rsidP="00373E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  <w:lang w:bidi="en-US"/>
        </w:rPr>
        <w:t xml:space="preserve">Pristatymas adresu </w:t>
      </w:r>
      <w:proofErr w:type="spellStart"/>
      <w:r w:rsidRPr="00626183">
        <w:rPr>
          <w:rFonts w:ascii="Times New Roman" w:hAnsi="Times New Roman" w:cs="Times New Roman"/>
          <w:lang w:bidi="en-US"/>
        </w:rPr>
        <w:t>Užtrakio</w:t>
      </w:r>
      <w:proofErr w:type="spellEnd"/>
      <w:r w:rsidRPr="00626183">
        <w:rPr>
          <w:rFonts w:ascii="Times New Roman" w:hAnsi="Times New Roman" w:cs="Times New Roman"/>
          <w:lang w:bidi="en-US"/>
        </w:rPr>
        <w:t xml:space="preserve"> g. 11A, Trakai;</w:t>
      </w:r>
    </w:p>
    <w:p w14:paraId="47A7F926" w14:textId="23A8E0DF" w:rsidR="00373E06" w:rsidRPr="00373E06" w:rsidRDefault="00373E06" w:rsidP="00373E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3E06">
        <w:rPr>
          <w:rFonts w:ascii="Times New Roman" w:hAnsi="Times New Roman" w:cs="Times New Roman"/>
        </w:rPr>
        <w:t>ristat</w:t>
      </w:r>
      <w:r>
        <w:rPr>
          <w:rFonts w:ascii="Times New Roman" w:hAnsi="Times New Roman" w:cs="Times New Roman"/>
        </w:rPr>
        <w:t>y</w:t>
      </w:r>
      <w:r w:rsidRPr="00373E06"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</w:rPr>
        <w:t xml:space="preserve">s – </w:t>
      </w:r>
      <w:r w:rsidRPr="00373E06">
        <w:rPr>
          <w:rFonts w:ascii="Times New Roman" w:hAnsi="Times New Roman" w:cs="Times New Roman"/>
        </w:rPr>
        <w:t>nevėliau kaip per 2 mėnesius nuo pirkimo-pardavimo sutarties pasirašymo dienos</w:t>
      </w:r>
      <w:r>
        <w:rPr>
          <w:rFonts w:ascii="Times New Roman" w:hAnsi="Times New Roman" w:cs="Times New Roman"/>
        </w:rPr>
        <w:t>;</w:t>
      </w:r>
    </w:p>
    <w:p w14:paraId="7B9D6A4C" w14:textId="58621DEB" w:rsidR="00373E06" w:rsidRPr="00373E06" w:rsidRDefault="00864F30" w:rsidP="00373E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6183">
        <w:rPr>
          <w:rFonts w:ascii="Times New Roman" w:hAnsi="Times New Roman" w:cs="Times New Roman"/>
        </w:rPr>
        <w:t xml:space="preserve">Pristačius parduodamą techniką, trumpas Perkančiosios organizacijos personalo </w:t>
      </w:r>
      <w:r w:rsidRPr="00373E06">
        <w:rPr>
          <w:rFonts w:ascii="Times New Roman" w:hAnsi="Times New Roman" w:cs="Times New Roman"/>
        </w:rPr>
        <w:t>apmokymas naudoti bei aptarnauti techniką</w:t>
      </w:r>
      <w:r w:rsidR="00373E06">
        <w:rPr>
          <w:rFonts w:ascii="Times New Roman" w:hAnsi="Times New Roman" w:cs="Times New Roman"/>
        </w:rPr>
        <w:t>.</w:t>
      </w:r>
    </w:p>
    <w:p w14:paraId="2B34D9D4" w14:textId="77777777" w:rsidR="00B97AEC" w:rsidRPr="00373E06" w:rsidRDefault="00B97AEC" w:rsidP="00373E06">
      <w:pPr>
        <w:jc w:val="both"/>
        <w:rPr>
          <w:rFonts w:ascii="Times New Roman" w:hAnsi="Times New Roman" w:cs="Times New Roman"/>
        </w:rPr>
      </w:pPr>
    </w:p>
    <w:sectPr w:rsidR="00B97AEC" w:rsidRPr="00373E0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6002"/>
    <w:multiLevelType w:val="hybridMultilevel"/>
    <w:tmpl w:val="C0BC8202"/>
    <w:lvl w:ilvl="0" w:tplc="FEF0F0C8">
      <w:start w:val="3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73597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75"/>
    <w:rsid w:val="0008086B"/>
    <w:rsid w:val="000B3A89"/>
    <w:rsid w:val="0025330E"/>
    <w:rsid w:val="003055E2"/>
    <w:rsid w:val="00373E06"/>
    <w:rsid w:val="003B548E"/>
    <w:rsid w:val="003D1A75"/>
    <w:rsid w:val="00626183"/>
    <w:rsid w:val="007648E0"/>
    <w:rsid w:val="008151D8"/>
    <w:rsid w:val="00864F30"/>
    <w:rsid w:val="008A080B"/>
    <w:rsid w:val="00B20D08"/>
    <w:rsid w:val="00B97AEC"/>
    <w:rsid w:val="00C1161B"/>
    <w:rsid w:val="00CA276C"/>
    <w:rsid w:val="00CB6B9A"/>
    <w:rsid w:val="00CC76F1"/>
    <w:rsid w:val="00D31DF3"/>
    <w:rsid w:val="00D7790B"/>
    <w:rsid w:val="00DB6B38"/>
    <w:rsid w:val="00EC70B9"/>
    <w:rsid w:val="00ED1360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7055"/>
  <w15:chartTrackingRefBased/>
  <w15:docId w15:val="{108E2A66-DD9A-4741-A821-2017F9FE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A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A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A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A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A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A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A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A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A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A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A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A75"/>
    <w:rPr>
      <w:b/>
      <w:bCs/>
      <w:smallCaps/>
      <w:color w:val="2F5496" w:themeColor="accent1" w:themeShade="BF"/>
      <w:spacing w:val="5"/>
    </w:rPr>
  </w:style>
  <w:style w:type="character" w:customStyle="1" w:styleId="Heading10">
    <w:name w:val="Heading #1_"/>
    <w:basedOn w:val="DefaultParagraphFont"/>
    <w:link w:val="Heading11"/>
    <w:rsid w:val="00ED1360"/>
    <w:rPr>
      <w:rFonts w:ascii="Times New Roman" w:eastAsia="Times New Roman" w:hAnsi="Times New Roman" w:cs="Times New Roman"/>
      <w:b/>
      <w:bCs/>
    </w:rPr>
  </w:style>
  <w:style w:type="paragraph" w:customStyle="1" w:styleId="Heading11">
    <w:name w:val="Heading #1"/>
    <w:basedOn w:val="Normal"/>
    <w:link w:val="Heading10"/>
    <w:rsid w:val="00ED1360"/>
    <w:pPr>
      <w:widowControl w:val="0"/>
      <w:spacing w:after="0" w:line="240" w:lineRule="auto"/>
      <w:ind w:firstLine="60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3885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Zaplatkin</dc:creator>
  <cp:keywords/>
  <dc:description/>
  <cp:lastModifiedBy>Vladislav Zaplatkin</cp:lastModifiedBy>
  <cp:revision>12</cp:revision>
  <dcterms:created xsi:type="dcterms:W3CDTF">2026-07-16T11:18:00Z</dcterms:created>
  <dcterms:modified xsi:type="dcterms:W3CDTF">2026-07-24T09:43:00Z</dcterms:modified>
</cp:coreProperties>
</file>