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4B" w:rsidRPr="00C60B93" w:rsidRDefault="00430F4B" w:rsidP="00430F4B">
      <w:pPr>
        <w:pStyle w:val="prastasiniatinklio"/>
        <w:spacing w:before="0" w:beforeAutospacing="0" w:after="40" w:afterAutospacing="0"/>
        <w:jc w:val="right"/>
      </w:pPr>
      <w:r w:rsidRPr="00C60B93">
        <w:t xml:space="preserve">Pirkimo dokumentų (SPS) </w:t>
      </w:r>
      <w:r w:rsidR="00C60B93" w:rsidRPr="00C60B93">
        <w:t>2</w:t>
      </w:r>
      <w:r w:rsidRPr="00C60B93">
        <w:t xml:space="preserve"> priedas</w:t>
      </w:r>
    </w:p>
    <w:p w:rsidR="00430F4B" w:rsidRPr="00B94214" w:rsidRDefault="00430F4B" w:rsidP="00430F4B">
      <w:pPr>
        <w:pStyle w:val="Body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30F4B" w:rsidRPr="00CC5749" w:rsidRDefault="00430F4B" w:rsidP="008F7EFB">
      <w:pPr>
        <w:widowControl w:val="0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/>
          <w:bCs/>
        </w:rPr>
      </w:pPr>
      <w:r w:rsidRPr="00CC5749">
        <w:rPr>
          <w:b/>
        </w:rPr>
        <w:t>P</w:t>
      </w:r>
      <w:r w:rsidR="00940CEB" w:rsidRPr="00CC5749">
        <w:rPr>
          <w:b/>
        </w:rPr>
        <w:t>ASIŪLYMAS A</w:t>
      </w:r>
      <w:r w:rsidR="00940CEB" w:rsidRPr="00CC5749">
        <w:rPr>
          <w:b/>
          <w:lang w:val="lt-LT"/>
        </w:rPr>
        <w:t>TVIRAM KONKURSUI (TARPTAUTINIAM PIRKIMUI</w:t>
      </w:r>
      <w:proofErr w:type="gramStart"/>
      <w:r w:rsidR="00940CEB" w:rsidRPr="00CC5749">
        <w:rPr>
          <w:b/>
          <w:lang w:val="lt-LT"/>
        </w:rPr>
        <w:t xml:space="preserve">) </w:t>
      </w:r>
      <w:r w:rsidRPr="00CC5749">
        <w:rPr>
          <w:b/>
          <w:color w:val="FF0000"/>
          <w:lang w:val="lt-LT"/>
        </w:rPr>
        <w:t xml:space="preserve"> </w:t>
      </w:r>
      <w:proofErr w:type="gramEnd"/>
      <w:r w:rsidRPr="00CC5749">
        <w:rPr>
          <w:b/>
          <w:lang w:val="lt-LT"/>
        </w:rPr>
        <w:br/>
      </w:r>
      <w:r w:rsidR="0007795A" w:rsidRPr="00CC5749">
        <w:rPr>
          <w:b/>
        </w:rPr>
        <w:t>„</w:t>
      </w:r>
      <w:r w:rsidR="005E36B1" w:rsidRPr="00E5361A">
        <w:rPr>
          <w:b/>
          <w:color w:val="00241A"/>
          <w:shd w:val="clear" w:color="auto" w:fill="FFFFFF"/>
        </w:rPr>
        <w:t>MEDICININĖ ĮRANGA I</w:t>
      </w:r>
      <w:r w:rsidR="00810846">
        <w:rPr>
          <w:b/>
          <w:color w:val="00241A"/>
          <w:shd w:val="clear" w:color="auto" w:fill="FFFFFF"/>
        </w:rPr>
        <w:t>I</w:t>
      </w:r>
      <w:r w:rsidR="005E36B1" w:rsidRPr="00E5361A">
        <w:rPr>
          <w:b/>
          <w:color w:val="00241A"/>
          <w:shd w:val="clear" w:color="auto" w:fill="FFFFFF"/>
        </w:rPr>
        <w:t>I INTENSYVIOS TERAPIJOS SK.</w:t>
      </w:r>
      <w:r w:rsidRPr="00B2576A">
        <w:rPr>
          <w:b/>
        </w:rPr>
        <w:t>”</w:t>
      </w:r>
    </w:p>
    <w:p w:rsidR="008F7EFB" w:rsidRDefault="008F7EFB" w:rsidP="008F7EFB">
      <w:pPr>
        <w:tabs>
          <w:tab w:val="center" w:pos="4513"/>
          <w:tab w:val="right" w:pos="9026"/>
        </w:tabs>
        <w:jc w:val="center"/>
        <w:rPr>
          <w:b/>
          <w:bCs/>
        </w:rPr>
      </w:pPr>
      <w:r w:rsidRPr="00CC5749">
        <w:rPr>
          <w:b/>
          <w:bCs/>
        </w:rPr>
        <w:t xml:space="preserve"> (PIRKIMO NUMERIS CVP IS – </w:t>
      </w:r>
      <w:r w:rsidR="005E36B1" w:rsidRPr="00C356A0">
        <w:rPr>
          <w:b/>
          <w:bCs/>
        </w:rPr>
        <w:t>89</w:t>
      </w:r>
      <w:r w:rsidR="005E36B1">
        <w:rPr>
          <w:b/>
          <w:bCs/>
        </w:rPr>
        <w:t>05</w:t>
      </w:r>
      <w:r w:rsidR="00810846">
        <w:rPr>
          <w:b/>
          <w:bCs/>
        </w:rPr>
        <w:t>272</w:t>
      </w:r>
      <w:r w:rsidRPr="00CC5749">
        <w:rPr>
          <w:b/>
          <w:bCs/>
        </w:rPr>
        <w:t>)</w:t>
      </w:r>
    </w:p>
    <w:p w:rsidR="007C396B" w:rsidRPr="007766B7" w:rsidRDefault="007C396B" w:rsidP="007C396B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TED NUORODA: OL S NUMERIS </w:t>
      </w:r>
      <w:r w:rsidR="005E36B1">
        <w:rPr>
          <w:rFonts w:ascii="Times New Roman" w:hAnsi="Times New Roman" w:cs="Times New Roman"/>
          <w:b/>
          <w:bCs/>
          <w:color w:val="auto"/>
          <w:sz w:val="24"/>
          <w:szCs w:val="24"/>
        </w:rPr>
        <w:t>141</w:t>
      </w: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/2026</w:t>
      </w:r>
    </w:p>
    <w:p w:rsidR="007C396B" w:rsidRPr="007766B7" w:rsidRDefault="007C396B" w:rsidP="007C396B">
      <w:pPr>
        <w:pStyle w:val="Body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SKELBIMO PASKELBIMO NUMERIS: </w:t>
      </w:r>
      <w:r w:rsidR="005E36B1">
        <w:rPr>
          <w:rFonts w:ascii="Times New Roman" w:hAnsi="Times New Roman" w:cs="Times New Roman"/>
          <w:b/>
          <w:bCs/>
          <w:color w:val="auto"/>
          <w:sz w:val="24"/>
          <w:szCs w:val="24"/>
        </w:rPr>
        <w:t>51</w:t>
      </w:r>
      <w:r w:rsidR="00810846">
        <w:rPr>
          <w:rFonts w:ascii="Times New Roman" w:hAnsi="Times New Roman" w:cs="Times New Roman"/>
          <w:b/>
          <w:bCs/>
          <w:color w:val="auto"/>
          <w:sz w:val="24"/>
          <w:szCs w:val="24"/>
        </w:rPr>
        <w:t>2384</w:t>
      </w:r>
      <w:r w:rsidR="005E36B1" w:rsidRPr="00C3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-2026 (</w:t>
      </w:r>
      <w:r w:rsidR="005E36B1">
        <w:rPr>
          <w:rFonts w:ascii="Times New Roman" w:hAnsi="Times New Roman" w:cs="Times New Roman"/>
          <w:b/>
          <w:bCs/>
          <w:color w:val="auto"/>
          <w:sz w:val="24"/>
          <w:szCs w:val="24"/>
        </w:rPr>
        <w:t>2026-07-24</w:t>
      </w:r>
      <w:r w:rsidR="005E36B1" w:rsidRPr="00C3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:rsidR="00430F4B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</w:pPr>
    </w:p>
    <w:tbl>
      <w:tblPr>
        <w:tblStyle w:val="Lentelstinklelis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1329"/>
      </w:tblGrid>
      <w:tr w:rsidR="00430F4B" w:rsidTr="00153EEF">
        <w:tc>
          <w:tcPr>
            <w:tcW w:w="1838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  <w:tc>
          <w:tcPr>
            <w:tcW w:w="1134" w:type="dxa"/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  <w:r>
              <w:t>Nr.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</w:tr>
      <w:tr w:rsidR="00430F4B" w:rsidRPr="00775A91" w:rsidTr="00153EEF">
        <w:tc>
          <w:tcPr>
            <w:tcW w:w="1838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775A91">
              <w:rPr>
                <w:sz w:val="14"/>
                <w:szCs w:val="14"/>
              </w:rPr>
              <w:t>(data)</w:t>
            </w:r>
          </w:p>
        </w:tc>
        <w:tc>
          <w:tcPr>
            <w:tcW w:w="1134" w:type="dxa"/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bottom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F15033">
              <w:rPr>
                <w:bCs/>
                <w:sz w:val="18"/>
                <w:szCs w:val="18"/>
              </w:rPr>
              <w:t>(sudarymo vieta)</w:t>
            </w:r>
          </w:p>
        </w:tc>
      </w:tr>
    </w:tbl>
    <w:p w:rsidR="00430F4B" w:rsidRPr="00C93AA5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Cs/>
          <w:sz w:val="16"/>
          <w:szCs w:val="16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9"/>
        <w:gridCol w:w="4338"/>
      </w:tblGrid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Tiekėjo pavadinimas (</w:t>
            </w:r>
            <w:r w:rsidRPr="007B6806">
              <w:rPr>
                <w:i/>
                <w:sz w:val="22"/>
                <w:szCs w:val="22"/>
              </w:rPr>
              <w:t>Jeigu dalyvauja ūkio subjektų grupė, subtiekėjai, surašomi visi dalyvių pavadinimai</w:t>
            </w:r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Tiekėjo adresas (</w:t>
            </w:r>
            <w:r w:rsidRPr="007B6806">
              <w:rPr>
                <w:i/>
                <w:sz w:val="22"/>
                <w:szCs w:val="22"/>
              </w:rPr>
              <w:t>Jeigu dalyvauja ūkio subjektų grupė, subtiekėjai, surašomi visi dalyvių adresai</w:t>
            </w:r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Už pasiūlymą atsakingo asmens vardas, pavardė, pareigos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Telefono numeris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El. pašto adresas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</w:tbl>
    <w:p w:rsidR="00430F4B" w:rsidRPr="00370E22" w:rsidRDefault="00430F4B" w:rsidP="001903BC">
      <w:pPr>
        <w:widowControl w:val="0"/>
        <w:ind w:firstLine="567"/>
        <w:jc w:val="both"/>
        <w:rPr>
          <w:sz w:val="22"/>
          <w:szCs w:val="22"/>
        </w:rPr>
      </w:pPr>
      <w:r w:rsidRPr="007B6806">
        <w:rPr>
          <w:sz w:val="22"/>
          <w:szCs w:val="22"/>
        </w:rPr>
        <w:t xml:space="preserve">Šiuo pasiūlymu </w:t>
      </w:r>
      <w:r w:rsidRPr="00370E22">
        <w:rPr>
          <w:sz w:val="22"/>
          <w:szCs w:val="22"/>
        </w:rPr>
        <w:t>pažymime, kad sutinkame su visomis pirkimo sąlygomis, nustatytomis: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konkurso skelbime, paskelbtame Centrinėje viešųjų pirkimų informacinėje sistemoje;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pirkimo sąlygose;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gramStart"/>
      <w:r w:rsidRPr="00370E22">
        <w:rPr>
          <w:sz w:val="22"/>
          <w:szCs w:val="22"/>
        </w:rPr>
        <w:t>kituose</w:t>
      </w:r>
      <w:proofErr w:type="gramEnd"/>
      <w:r w:rsidRPr="00370E22">
        <w:rPr>
          <w:sz w:val="22"/>
          <w:szCs w:val="22"/>
        </w:rPr>
        <w:t xml:space="preserve">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z w:val="22"/>
          <w:szCs w:val="22"/>
          <w:lang w:val="lt-LT" w:eastAsia="lt-LT"/>
        </w:rPr>
        <w:t>Pasiūlymas galioja iki termino, nustatyto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pacing w:val="-4"/>
          <w:sz w:val="22"/>
          <w:szCs w:val="22"/>
          <w:lang w:val="lt-LT" w:eastAsia="lt-LT"/>
        </w:rPr>
        <w:t>Pasirašydamas CVP IS priemonėmis pateiktą pasiūlymą saugiu elektroniniu parašu, patvirtinu, kad dokumentų skaitmeninės</w:t>
      </w:r>
      <w:r w:rsidRPr="00370E22">
        <w:rPr>
          <w:rFonts w:eastAsia="Times New Roman"/>
          <w:sz w:val="22"/>
          <w:szCs w:val="22"/>
          <w:lang w:val="lt-LT" w:eastAsia="lt-LT"/>
        </w:rPr>
        <w:t xml:space="preserve"> kopijos ir elektroninėmis priemonėmis pateikti duomenys yra tikri.</w:t>
      </w:r>
    </w:p>
    <w:p w:rsidR="00430F4B" w:rsidRPr="00370E22" w:rsidRDefault="00430F4B" w:rsidP="001903BC">
      <w:pPr>
        <w:widowControl w:val="0"/>
        <w:tabs>
          <w:tab w:val="left" w:pos="709"/>
        </w:tabs>
        <w:ind w:firstLine="567"/>
        <w:jc w:val="both"/>
        <w:rPr>
          <w:rFonts w:eastAsia="Times New Roman"/>
          <w:b/>
          <w:sz w:val="22"/>
          <w:szCs w:val="22"/>
          <w:lang w:val="lt-LT" w:eastAsia="lt-LT"/>
        </w:rPr>
      </w:pPr>
      <w:r w:rsidRPr="00370E22">
        <w:rPr>
          <w:rFonts w:eastAsia="Times New Roman"/>
          <w:b/>
          <w:sz w:val="22"/>
          <w:szCs w:val="22"/>
          <w:lang w:val="lt-LT" w:eastAsia="lt-LT"/>
        </w:rPr>
        <w:t>Siūlomos prekės visiškai atitinka pirkimo dokumentuose nurodytus reikalavimus.</w:t>
      </w:r>
    </w:p>
    <w:p w:rsidR="00430F4B" w:rsidRPr="00370E22" w:rsidRDefault="00430F4B" w:rsidP="001903BC">
      <w:pPr>
        <w:widowControl w:val="0"/>
        <w:ind w:firstLine="567"/>
        <w:jc w:val="both"/>
        <w:rPr>
          <w:b/>
          <w:sz w:val="22"/>
          <w:szCs w:val="22"/>
        </w:rPr>
      </w:pPr>
    </w:p>
    <w:p w:rsidR="00430F4B" w:rsidRPr="00093D25" w:rsidRDefault="00430F4B" w:rsidP="001903BC">
      <w:pPr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Patvirtiname, kad toliau siūlomos prekės visiškai atitinka pirkimo dokumentuose nurodytus</w:t>
      </w:r>
      <w:r w:rsidRPr="00093D25">
        <w:rPr>
          <w:sz w:val="22"/>
          <w:szCs w:val="22"/>
        </w:rPr>
        <w:t xml:space="preserve"> reikalavimus: </w:t>
      </w:r>
    </w:p>
    <w:p w:rsidR="00430F4B" w:rsidRPr="00093D25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sz w:val="22"/>
          <w:szCs w:val="22"/>
          <w:lang w:val="lt-LT"/>
        </w:rPr>
        <w:t>Prekių charakteristikoms patvirtinti tiekėjai privalo pateikti techninių duomenų lapą ar lygiavertį gamintojo dokumentą.</w:t>
      </w:r>
    </w:p>
    <w:p w:rsidR="00430F4B" w:rsidRPr="00093D25" w:rsidRDefault="00430F4B" w:rsidP="001903BC">
      <w:pPr>
        <w:ind w:firstLine="567"/>
        <w:jc w:val="both"/>
        <w:rPr>
          <w:i/>
          <w:iCs/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Visoms nurodytoms konkrečioms medžiagoms ir/ar konkretiems prekių pavadinimams taikoma „arba lygiavertis“. 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Tiekėjas, siūlantis </w:t>
      </w:r>
      <w:r w:rsidRPr="00370E22">
        <w:rPr>
          <w:i/>
          <w:iCs/>
          <w:sz w:val="22"/>
          <w:szCs w:val="22"/>
          <w:lang w:val="lt-LT"/>
        </w:rPr>
        <w:t>lygiavertę prekę privalo patikimomis priemonėmis įrodyti, kad siūloma prekė yra lygiavertė ir visiškai atitinka techninėje specifikacijoje keliamus reikalavimus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</w:p>
    <w:p w:rsidR="00430F4B" w:rsidRDefault="00430F4B" w:rsidP="00430F4B">
      <w:pPr>
        <w:rPr>
          <w:rFonts w:eastAsia="Times New Roman"/>
          <w:b/>
          <w:sz w:val="22"/>
          <w:szCs w:val="22"/>
          <w:lang w:val="lt-LT" w:eastAsia="ar-SA"/>
        </w:rPr>
      </w:pPr>
      <w:r>
        <w:rPr>
          <w:rFonts w:eastAsia="Times New Roman"/>
          <w:b/>
          <w:sz w:val="22"/>
          <w:szCs w:val="22"/>
          <w:lang w:val="lt-LT" w:eastAsia="ar-SA"/>
        </w:rPr>
        <w:br w:type="page"/>
      </w:r>
    </w:p>
    <w:p w:rsidR="00430F4B" w:rsidRDefault="00430F4B" w:rsidP="00430F4B">
      <w:pPr>
        <w:spacing w:line="276" w:lineRule="auto"/>
        <w:ind w:right="-150"/>
        <w:rPr>
          <w:rFonts w:eastAsia="Times New Roman"/>
          <w:b/>
          <w:sz w:val="22"/>
          <w:szCs w:val="22"/>
          <w:lang w:val="lt-LT" w:eastAsia="ar-SA"/>
        </w:rPr>
        <w:sectPr w:rsidR="00430F4B" w:rsidSect="00153EEF">
          <w:pgSz w:w="11900" w:h="16840" w:code="9"/>
          <w:pgMar w:top="567" w:right="567" w:bottom="567" w:left="1418" w:header="720" w:footer="720" w:gutter="0"/>
          <w:cols w:space="1296"/>
        </w:sectPr>
      </w:pPr>
    </w:p>
    <w:p w:rsidR="00430F4B" w:rsidRPr="001903BC" w:rsidRDefault="00430F4B" w:rsidP="001903BC">
      <w:pPr>
        <w:spacing w:line="276" w:lineRule="auto"/>
        <w:ind w:right="-150"/>
        <w:rPr>
          <w:rFonts w:eastAsia="Times New Roman"/>
          <w:bCs/>
          <w:sz w:val="22"/>
          <w:szCs w:val="22"/>
          <w:lang w:val="lt-LT" w:eastAsia="lt-LT"/>
        </w:rPr>
      </w:pPr>
      <w:r w:rsidRPr="001903BC">
        <w:rPr>
          <w:rFonts w:eastAsia="Times New Roman"/>
          <w:b/>
          <w:sz w:val="22"/>
          <w:szCs w:val="22"/>
          <w:lang w:val="lt-LT" w:eastAsia="ar-SA"/>
        </w:rPr>
        <w:lastRenderedPageBreak/>
        <w:t>Mes siūlome šias prekes:</w:t>
      </w:r>
    </w:p>
    <w:p w:rsidR="00371B43" w:rsidRDefault="00430F4B" w:rsidP="006950BD">
      <w:pPr>
        <w:widowControl w:val="0"/>
        <w:jc w:val="center"/>
        <w:rPr>
          <w:rFonts w:eastAsia="Calibri"/>
          <w:b/>
          <w:bCs/>
          <w:kern w:val="10"/>
          <w:sz w:val="22"/>
          <w:szCs w:val="22"/>
        </w:rPr>
      </w:pPr>
      <w:r w:rsidRPr="001903BC">
        <w:rPr>
          <w:rFonts w:eastAsia="Calibri"/>
          <w:b/>
          <w:bCs/>
          <w:kern w:val="10"/>
          <w:sz w:val="22"/>
          <w:szCs w:val="22"/>
        </w:rPr>
        <w:t>TECHNINĖ SPECIFIKACIJA:</w:t>
      </w:r>
    </w:p>
    <w:tbl>
      <w:tblPr>
        <w:tblW w:w="1467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98"/>
        <w:gridCol w:w="708"/>
        <w:gridCol w:w="1135"/>
        <w:gridCol w:w="1418"/>
        <w:gridCol w:w="1418"/>
        <w:gridCol w:w="1203"/>
        <w:gridCol w:w="1204"/>
        <w:gridCol w:w="4395"/>
      </w:tblGrid>
      <w:tr w:rsidR="00CA1609" w:rsidRPr="00DB1076" w:rsidTr="00DB1076">
        <w:trPr>
          <w:trHeight w:val="47"/>
        </w:trPr>
        <w:tc>
          <w:tcPr>
            <w:tcW w:w="14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B020B" w:rsidRPr="00DB1076" w:rsidRDefault="00CA1609" w:rsidP="00411982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DB1076">
              <w:rPr>
                <w:b/>
                <w:sz w:val="22"/>
                <w:szCs w:val="22"/>
              </w:rPr>
              <w:t>1 DALIS „</w:t>
            </w:r>
            <w:r w:rsidRPr="00DB1076">
              <w:rPr>
                <w:b/>
                <w:sz w:val="22"/>
                <w:szCs w:val="22"/>
                <w:bdr w:val="nil"/>
                <w:lang w:eastAsia="lt-LT"/>
              </w:rPr>
              <w:t>ULTRAGARSINIAMS TYRIMAMS ATLIKTI REIKALINGA MEDICINOS PRIEMONĖ</w:t>
            </w:r>
            <w:r w:rsidRPr="00DB1076">
              <w:rPr>
                <w:b/>
                <w:sz w:val="22"/>
                <w:szCs w:val="22"/>
              </w:rPr>
              <w:t>”</w:t>
            </w:r>
          </w:p>
        </w:tc>
      </w:tr>
      <w:tr w:rsidR="00AB56B5" w:rsidRPr="00A259F5" w:rsidTr="00DB1076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AB56B5" w:rsidRPr="00411982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AB56B5" w:rsidRPr="00411982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AB56B5" w:rsidRPr="00A259F5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FB7966" w:rsidRDefault="00AB56B5" w:rsidP="00AB56B5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AB56B5" w:rsidRPr="001B020B" w:rsidTr="00DB1076">
        <w:trPr>
          <w:trHeight w:val="50"/>
        </w:trPr>
        <w:tc>
          <w:tcPr>
            <w:tcW w:w="14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6B5" w:rsidRPr="001B020B" w:rsidRDefault="00AB56B5" w:rsidP="00AB56B5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CA1609" w:rsidRPr="0011450A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1450A" w:rsidRDefault="00CA1609" w:rsidP="00CA1609">
            <w:pPr>
              <w:spacing w:line="264" w:lineRule="auto"/>
              <w:rPr>
                <w:sz w:val="22"/>
                <w:szCs w:val="22"/>
              </w:rPr>
            </w:pPr>
            <w:r w:rsidRPr="0011450A">
              <w:rPr>
                <w:sz w:val="22"/>
                <w:szCs w:val="22"/>
              </w:rPr>
              <w:t>1.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1450A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  <w:bdr w:val="nil"/>
                <w:lang w:eastAsia="lt-LT"/>
              </w:rPr>
            </w:pPr>
            <w:r w:rsidRPr="0011450A">
              <w:rPr>
                <w:sz w:val="22"/>
                <w:szCs w:val="22"/>
                <w:bdr w:val="nil"/>
                <w:lang w:eastAsia="lt-LT"/>
              </w:rPr>
              <w:t>Ultragarsiniams tyrimams atlikti reikalinga medicinos priemonė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1450A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 w:rsidRPr="0011450A">
              <w:rPr>
                <w:sz w:val="22"/>
                <w:szCs w:val="22"/>
                <w:bdr w:val="nil"/>
              </w:rPr>
              <w:t xml:space="preserve">1 vnt.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1450A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1450A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11450A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1450A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</w:tr>
      <w:tr w:rsidR="00AB56B5" w:rsidRPr="00AA52AD" w:rsidTr="00DB1076">
        <w:trPr>
          <w:trHeight w:val="48"/>
        </w:trPr>
        <w:tc>
          <w:tcPr>
            <w:tcW w:w="14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5C718A" w:rsidRDefault="00AB56B5" w:rsidP="00AB56B5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AB56B5" w:rsidRPr="00036807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036807" w:rsidRDefault="00AB56B5" w:rsidP="00AB56B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036807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036807" w:rsidRDefault="00AB56B5" w:rsidP="00AB56B5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036807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AB56B5" w:rsidRPr="00036807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AB56B5" w:rsidRPr="00036807" w:rsidRDefault="00AB56B5" w:rsidP="00AB56B5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036807">
              <w:rPr>
                <w:sz w:val="20"/>
                <w:szCs w:val="20"/>
              </w:rPr>
              <w:t xml:space="preserve"> prekių techninis aprašymas, etiketės, bukletai, katalogai</w:t>
            </w:r>
            <w:r w:rsidRPr="00036807">
              <w:rPr>
                <w:b/>
                <w:sz w:val="20"/>
                <w:szCs w:val="20"/>
                <w:lang w:val="lt-LT"/>
              </w:rPr>
              <w:t>)</w:t>
            </w:r>
          </w:p>
          <w:p w:rsidR="00AB56B5" w:rsidRPr="00036807" w:rsidRDefault="00AB56B5" w:rsidP="00AB56B5">
            <w:pPr>
              <w:snapToGrid w:val="0"/>
              <w:jc w:val="center"/>
              <w:rPr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AB56B5" w:rsidRPr="001B020B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6B5" w:rsidRPr="001B020B" w:rsidRDefault="00AB56B5" w:rsidP="00AB56B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1B020B" w:rsidRDefault="00AB56B5" w:rsidP="00AB56B5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AB56B5" w:rsidRPr="001B020B" w:rsidTr="00DB1076">
        <w:trPr>
          <w:trHeight w:val="50"/>
        </w:trPr>
        <w:tc>
          <w:tcPr>
            <w:tcW w:w="14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B5" w:rsidRPr="001B020B" w:rsidRDefault="00AB56B5" w:rsidP="00AB56B5">
            <w:pPr>
              <w:jc w:val="both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1B020B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AB56B5" w:rsidRPr="001B020B" w:rsidRDefault="00AB56B5" w:rsidP="00AB56B5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1B020B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AB56B5" w:rsidRPr="001B020B" w:rsidRDefault="00AB56B5" w:rsidP="00AB56B5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1B020B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&gt;</w:t>
            </w:r>
            <w:r w:rsidRPr="001B020B">
              <w:rPr>
                <w:sz w:val="20"/>
                <w:szCs w:val="20"/>
                <w:lang w:val="lt-LT"/>
              </w:rPr>
              <w:t xml:space="preserve">, 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&lt;</w:t>
            </w:r>
            <w:r w:rsidRPr="001B020B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29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29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Sistemos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architektūra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</w:tabs>
              <w:spacing w:line="229" w:lineRule="exact"/>
              <w:ind w:left="332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Mobili;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</w:tabs>
              <w:ind w:left="332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Pilnai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skaitmeninė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sistema;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Taikymo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sritys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33" w:lineRule="exact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Pilvo organų tyrimai;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33" w:lineRule="exact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Širdies tyrimai;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15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Paviršinių audinių ir kraujagyslių tyrimai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15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Smulkių dalių tyrimai (angl. small parts)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Sistemos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valdymas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9"/>
              </w:numPr>
              <w:tabs>
                <w:tab w:val="left" w:pos="299"/>
              </w:tabs>
              <w:spacing w:line="234" w:lineRule="exact"/>
              <w:ind w:left="106" w:firstLine="3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Ekranas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sistemos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funkcijų valdymui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 lietimui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jautrus ar lygiavertis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9"/>
              </w:numPr>
              <w:tabs>
                <w:tab w:val="left" w:pos="299"/>
              </w:tabs>
              <w:spacing w:before="2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Ekrano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įstrižainė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cm;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9"/>
              </w:numPr>
              <w:tabs>
                <w:tab w:val="left" w:pos="299"/>
              </w:tabs>
              <w:spacing w:before="1" w:line="245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Skaitinė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raidinė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klaviatūra;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9"/>
              </w:numPr>
              <w:tabs>
                <w:tab w:val="left" w:pos="300"/>
              </w:tabs>
              <w:spacing w:line="233" w:lineRule="exact"/>
              <w:ind w:hanging="19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Valdymo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pulto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pasukimo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kampu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ir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aukščio</w:t>
            </w:r>
          </w:p>
          <w:p w:rsidR="0011450A" w:rsidRPr="00DB1076" w:rsidRDefault="0011450A" w:rsidP="0011450A">
            <w:pPr>
              <w:pStyle w:val="TableParagraph"/>
              <w:spacing w:line="234" w:lineRule="exact"/>
              <w:ind w:left="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reguliavimo</w:t>
            </w:r>
            <w:r w:rsidRPr="00DB1076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funkcija;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9"/>
              </w:numPr>
              <w:tabs>
                <w:tab w:val="left" w:pos="299"/>
              </w:tabs>
              <w:spacing w:before="1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Stiprinimo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kompensacija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DB1076">
              <w:rPr>
                <w:rFonts w:ascii="Times New Roman" w:hAnsi="Times New Roman" w:cs="Times New Roman"/>
                <w:i/>
                <w:sz w:val="21"/>
                <w:szCs w:val="21"/>
              </w:rPr>
              <w:t>angl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TGC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arba</w:t>
            </w:r>
          </w:p>
          <w:p w:rsidR="0011450A" w:rsidRPr="00DB1076" w:rsidRDefault="0011450A" w:rsidP="0011450A">
            <w:pPr>
              <w:pStyle w:val="TableParagraph"/>
              <w:spacing w:before="3" w:line="233" w:lineRule="exact"/>
              <w:ind w:left="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lygiavertė)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lygių.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Aparato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monitorius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2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Aukštos raiškos technologijos (LCD, LED, WLED, OLED arba lygiavertės)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2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Ekrano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įstrižainė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54 cm;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2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Skiriamoji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geba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1920×1080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taškų;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2"/>
              </w:numPr>
              <w:tabs>
                <w:tab w:val="left" w:pos="300"/>
              </w:tabs>
              <w:spacing w:before="1"/>
              <w:ind w:left="106" w:right="178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Monitorių laikantis rėmas turi būti sukiojamas į kairę ir į dešinę </w:t>
            </w: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90° nuo centrinės padėties.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3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Automatinis</w:t>
            </w:r>
            <w:r w:rsidRPr="00DB1076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parametrų optimizavimas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6" w:right="16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Dvimačiame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režime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ir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pulsinės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bangos doplerio režime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2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7" w:lineRule="auto"/>
              <w:ind w:left="108" w:right="21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Bendrasis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(maksimalus) sistemos dinaminis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diapazonas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2" w:lineRule="exact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250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dB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Darbo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režimai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8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Dvimatis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režimas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(2D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ar lygiavertis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8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Vienmatis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režimas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M ar lygiavertis;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8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Spalvinio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doplerio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8"/>
              </w:numPr>
              <w:tabs>
                <w:tab w:val="left" w:pos="299"/>
              </w:tabs>
              <w:spacing w:before="1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Pulsinės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bangos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doplerio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8"/>
              </w:numPr>
              <w:tabs>
                <w:tab w:val="left" w:pos="299"/>
              </w:tabs>
              <w:spacing w:before="1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Galios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doplerio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režimas;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Dvimatis (2D)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režimas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7"/>
              </w:numPr>
              <w:tabs>
                <w:tab w:val="left" w:pos="299"/>
              </w:tabs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Maksimalus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skenavimo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gylis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cm;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7"/>
              </w:numPr>
              <w:tabs>
                <w:tab w:val="left" w:pos="300"/>
              </w:tabs>
              <w:spacing w:line="234" w:lineRule="exact"/>
              <w:ind w:hanging="19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Aukštos raiškos vaizdinimo funkcija arba lygiavertė vaizdo kokybę gerinanti technologija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7"/>
              </w:numPr>
              <w:tabs>
                <w:tab w:val="left" w:pos="299"/>
              </w:tabs>
              <w:ind w:left="106" w:right="157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Vaizdų sumavimo režimas, kuriame vaizdas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sudaromas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susumavus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keletą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vaizdų, gautų kreipiant skenavimo spindulį keliais skirtingais kampais;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7"/>
              </w:numPr>
              <w:tabs>
                <w:tab w:val="left" w:pos="300"/>
              </w:tabs>
              <w:ind w:left="106" w:right="906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Specialūs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programiniai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algoritmai triukšmams ir artefaktams mažinti.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1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1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Spalvinio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doplerio režimas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6"/>
              </w:numPr>
              <w:tabs>
                <w:tab w:val="left" w:pos="299"/>
              </w:tabs>
              <w:spacing w:line="231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Tėkmės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greičio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doplerio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6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Galios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doplerio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6"/>
              </w:numPr>
              <w:tabs>
                <w:tab w:val="left" w:pos="299"/>
              </w:tabs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Audinių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doplerio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6"/>
              </w:numPr>
              <w:tabs>
                <w:tab w:val="left" w:pos="299"/>
              </w:tabs>
              <w:spacing w:before="1"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Mikrokraujagyslių</w:t>
            </w:r>
            <w:r w:rsidRPr="00DB1076">
              <w:rPr>
                <w:rFonts w:ascii="Times New Roman" w:hAnsi="Times New Roman" w:cs="Times New Roman"/>
                <w:spacing w:val="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vizualizacija;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6"/>
              </w:numPr>
              <w:tabs>
                <w:tab w:val="left" w:pos="299"/>
              </w:tabs>
              <w:spacing w:line="217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Smulkių</w:t>
            </w:r>
            <w:r w:rsidRPr="00DB1076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kraujagyslių</w:t>
            </w:r>
            <w:r w:rsidRPr="00DB1076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trimatė</w:t>
            </w:r>
            <w:r w:rsidRPr="00DB1076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vizualizacija.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Pulsinės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bangos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doplerio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5"/>
              </w:numPr>
              <w:tabs>
                <w:tab w:val="left" w:pos="299"/>
              </w:tabs>
              <w:ind w:right="609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Aukšto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impulsų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pasikartojimo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dažnio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5"/>
              </w:numPr>
              <w:tabs>
                <w:tab w:val="left" w:pos="299"/>
              </w:tabs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PRF reguliavimo diapazonas: ne siauresnis kaip 1,0–23,0 kHz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5"/>
              </w:numPr>
              <w:tabs>
                <w:tab w:val="left" w:pos="299"/>
              </w:tabs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Maksimalus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vaizduojamas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greitis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m/s;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AF3D6B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Aktyvių daviklių pajungimo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jungčių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skaičius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3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AF3D6B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Davikliai: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 w:right="2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12.1.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AF3D6B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Konveksinis (abdominalinis) daviklis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3" w:lineRule="exact"/>
              <w:ind w:left="3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Darbinis dažnių diapazonas ne siauresnis kaip nuo 1,0–5,0 MHz.</w:t>
            </w:r>
          </w:p>
          <w:p w:rsidR="0011450A" w:rsidRPr="00DB1076" w:rsidRDefault="0011450A" w:rsidP="0011450A">
            <w:pPr>
              <w:pStyle w:val="TableParagraph"/>
              <w:spacing w:line="233" w:lineRule="exact"/>
              <w:ind w:left="3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Apžiūros lauko kampas </w:t>
            </w: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60°.</w:t>
            </w:r>
          </w:p>
          <w:p w:rsidR="0011450A" w:rsidRPr="00DB1076" w:rsidRDefault="0011450A" w:rsidP="0011450A">
            <w:pPr>
              <w:pStyle w:val="TableParagraph"/>
              <w:spacing w:line="233" w:lineRule="exact"/>
              <w:ind w:left="3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Elementų skaičius </w:t>
            </w: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128.</w:t>
            </w:r>
          </w:p>
          <w:p w:rsidR="0011450A" w:rsidRPr="00DB1076" w:rsidRDefault="0011450A" w:rsidP="0011450A">
            <w:pPr>
              <w:pStyle w:val="TableParagraph"/>
              <w:spacing w:line="234" w:lineRule="exact"/>
              <w:ind w:left="3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Tinkamas pilvo organų tyrimams.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 w:right="2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12.2.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AF3D6B">
            <w:pPr>
              <w:pStyle w:val="TableParagraph"/>
              <w:spacing w:line="234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Linijinis daviklis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5" w:lineRule="exact"/>
              <w:ind w:left="3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Darbinis dažnių diapazonas ne siauresnis kaip nuo 2,0–11,0 MHz.</w:t>
            </w:r>
          </w:p>
          <w:p w:rsidR="0011450A" w:rsidRPr="00DB1076" w:rsidRDefault="0011450A" w:rsidP="0011450A">
            <w:pPr>
              <w:pStyle w:val="TableParagraph"/>
              <w:spacing w:line="215" w:lineRule="exact"/>
              <w:ind w:left="3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Elementų skaičius </w:t>
            </w: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128.</w:t>
            </w:r>
          </w:p>
          <w:p w:rsidR="0011450A" w:rsidRPr="00DB1076" w:rsidRDefault="0011450A" w:rsidP="0011450A">
            <w:pPr>
              <w:pStyle w:val="TableParagraph"/>
              <w:spacing w:line="215" w:lineRule="exact"/>
              <w:ind w:left="3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Tinkamas kraujagyslių, paviršinių audinių ir smulkių struktūrų tyrimams.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 w:right="2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12.3.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AF3D6B">
            <w:pPr>
              <w:pStyle w:val="TableParagraph"/>
              <w:spacing w:line="233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Sektorius (kardiologinis, phased array ar lygiavertis) daviklis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300" w:right="27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Darbinis dažnių diapazonas ne siauresnis kaip nuo 1–5,0 MHz.</w:t>
            </w:r>
          </w:p>
          <w:p w:rsidR="0011450A" w:rsidRPr="00DB1076" w:rsidRDefault="0011450A" w:rsidP="0011450A">
            <w:pPr>
              <w:pStyle w:val="TableParagraph"/>
              <w:ind w:left="300" w:right="27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Skenavimo kampas </w:t>
            </w: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80°.</w:t>
            </w:r>
          </w:p>
          <w:p w:rsidR="0011450A" w:rsidRPr="00DB1076" w:rsidRDefault="0011450A" w:rsidP="0011450A">
            <w:pPr>
              <w:pStyle w:val="TableParagraph"/>
              <w:ind w:left="300" w:right="27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Elementų skaičius </w:t>
            </w: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64.</w:t>
            </w:r>
          </w:p>
          <w:p w:rsidR="0011450A" w:rsidRPr="00DB1076" w:rsidRDefault="0011450A" w:rsidP="0011450A">
            <w:pPr>
              <w:pStyle w:val="TableParagraph"/>
              <w:ind w:left="300" w:right="27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Tinkamas širdies tyrimams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5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5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Aparato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vidinė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atmintis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5" w:lineRule="exact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512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GB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Spausdintuvas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terminis arba lygiavertis spausdintuvas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2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2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Aparato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jungtys/sąsajos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4"/>
              </w:numPr>
              <w:tabs>
                <w:tab w:val="left" w:pos="299"/>
              </w:tabs>
              <w:spacing w:line="232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Ethernet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ar lygiavertė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jungtis;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4"/>
              </w:numPr>
              <w:tabs>
                <w:tab w:val="left" w:pos="299"/>
              </w:tabs>
              <w:spacing w:line="234" w:lineRule="exact"/>
              <w:ind w:left="299" w:hanging="1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Jungtys 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ar lygiavertės: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HDMI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arba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DisplayPort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,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USB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8" w:right="21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Galimybė tyrimo duomenis (statinius vaizdus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bei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dinaminius vaizdus (filmukus) ir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matavimų/skaičiavimų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rezultatus) išsaugoti ir perduoti (eksportuoti) DICOM ar lygiaverčiu formatu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Aparate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yra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instaliuota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DICOM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ar lygiavertes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funkcijas palaikanti</w:t>
            </w:r>
            <w:r w:rsidRPr="00DB1076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programinė</w:t>
            </w:r>
            <w:r w:rsidRPr="00DB1076">
              <w:rPr>
                <w:rFonts w:ascii="Times New Roman" w:hAnsi="Times New Roman" w:cs="Times New Roman"/>
                <w:spacing w:val="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įranga (arba lygiavertės):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3"/>
              </w:numPr>
              <w:tabs>
                <w:tab w:val="left" w:pos="322"/>
              </w:tabs>
              <w:ind w:right="1084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informacijos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perdavimo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DICOM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Store/Send ar lygiavertė;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3"/>
              </w:numPr>
              <w:tabs>
                <w:tab w:val="left" w:pos="332"/>
              </w:tabs>
              <w:spacing w:before="1" w:line="234" w:lineRule="exact"/>
              <w:ind w:left="332" w:hanging="2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vaizdų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spausdinimo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DICOM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Print ar lygiavertė;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3"/>
              </w:numPr>
              <w:tabs>
                <w:tab w:val="left" w:pos="312"/>
              </w:tabs>
              <w:ind w:right="48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atliktinų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tyrimų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(paskyrimų/pacientų) sąrašo perdavimo DICOM Worklist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ar lygiavertė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3"/>
              </w:numPr>
              <w:tabs>
                <w:tab w:val="left" w:pos="335"/>
              </w:tabs>
              <w:spacing w:before="1" w:line="234" w:lineRule="exact"/>
              <w:ind w:left="335" w:hanging="22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užklausų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pateikimo/duomenų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atsisiuntimo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DICOM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Query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/Retrieve ar lygiavertė.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E779A9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50A" w:rsidRPr="00DB1076" w:rsidRDefault="0011450A" w:rsidP="0011450A">
            <w:pPr>
              <w:pStyle w:val="TableParagraph"/>
              <w:spacing w:before="1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Garantinis laikotarpis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E779A9">
            <w:pPr>
              <w:pStyle w:val="TableParagraph"/>
              <w:spacing w:line="232" w:lineRule="exact"/>
              <w:ind w:left="106" w:right="163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36 mėnesiai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E779A9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50A" w:rsidRPr="00DB1076" w:rsidRDefault="0011450A" w:rsidP="0011450A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CE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ženklinimas (dokumentai pateikiami pristačius prekes)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E779A9">
            <w:pPr>
              <w:pStyle w:val="TableParagraph"/>
              <w:ind w:left="106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E779A9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eastAsia="SimSun" w:hAnsi="Times New Roman" w:cs="Times New Roman"/>
                <w:bCs/>
                <w:kern w:val="1"/>
                <w:sz w:val="21"/>
                <w:szCs w:val="21"/>
                <w:lang w:eastAsia="hi-IN" w:bidi="hi-IN"/>
              </w:rPr>
              <w:t>Kartu su įranga pateikiama dokumentacija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E779A9">
            <w:pPr>
              <w:pStyle w:val="TableParagraph"/>
              <w:spacing w:line="232" w:lineRule="exact"/>
              <w:ind w:left="106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eastAsia="Times New Roman" w:hAnsi="Times New Roman" w:cs="Times New Roman"/>
                <w:sz w:val="21"/>
                <w:szCs w:val="21"/>
              </w:rPr>
              <w:t>Naudojimo instrukcija lietuvių ir/ar anglų kalbomis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5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5" w:lineRule="exact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5" w:lineRule="exact"/>
              <w:ind w:left="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8" w:right="21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Medicininio personalo apmokymas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18" w:lineRule="exact"/>
              <w:ind w:left="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Medicininio personalo apmokymas naudoti įrangą įskaičiuotas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11450A" w:rsidRPr="00DB1076" w:rsidTr="00DB1076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spacing w:line="234" w:lineRule="exact"/>
              <w:ind w:left="7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8" w:right="21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Tiekėjas turi užtikrinti, kad per garantinį prekės naudojimo laikotarpį ir bent 10 metų po garantinio laikotarpio būtų galima įsigyti originalių arba joms lygiaverčių atsarginių dalių.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11450A">
            <w:pPr>
              <w:pStyle w:val="TableParagraph"/>
              <w:ind w:left="106" w:right="16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w w:val="117"/>
                <w:sz w:val="21"/>
                <w:szCs w:val="21"/>
                <w:lang w:eastAsia="en-CA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0A" w:rsidRPr="00DB1076" w:rsidRDefault="0011450A" w:rsidP="001145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A13E62" w:rsidRPr="00A13E62" w:rsidRDefault="00A13E62" w:rsidP="00A13E62">
      <w:pPr>
        <w:tabs>
          <w:tab w:val="left" w:pos="709"/>
        </w:tabs>
        <w:jc w:val="both"/>
        <w:rPr>
          <w:color w:val="111111"/>
          <w:sz w:val="2"/>
          <w:szCs w:val="2"/>
        </w:rPr>
      </w:pPr>
    </w:p>
    <w:p w:rsidR="00430F4B" w:rsidRPr="008E4224" w:rsidRDefault="00430F4B" w:rsidP="00430F4B">
      <w:pPr>
        <w:tabs>
          <w:tab w:val="left" w:pos="709"/>
        </w:tabs>
        <w:jc w:val="both"/>
        <w:rPr>
          <w:rFonts w:eastAsia="Times New Roman"/>
          <w:bCs/>
          <w:sz w:val="4"/>
          <w:szCs w:val="4"/>
          <w:lang w:val="lt-LT" w:eastAsia="lt-LT"/>
        </w:rPr>
      </w:pPr>
    </w:p>
    <w:p w:rsidR="00CC5749" w:rsidRDefault="00CC5749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11450A" w:rsidRDefault="0011450A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DB1076" w:rsidRDefault="00DB1076">
      <w:pPr>
        <w:rPr>
          <w:rFonts w:eastAsia="Times New Roman"/>
          <w:bCs/>
          <w:sz w:val="20"/>
          <w:szCs w:val="20"/>
          <w:lang w:val="lt-LT" w:eastAsia="lt-LT"/>
        </w:rPr>
      </w:pPr>
      <w:r>
        <w:rPr>
          <w:rFonts w:eastAsia="Times New Roman"/>
          <w:bCs/>
          <w:sz w:val="20"/>
          <w:szCs w:val="20"/>
          <w:lang w:val="lt-LT" w:eastAsia="lt-LT"/>
        </w:rPr>
        <w:br w:type="page"/>
      </w:r>
    </w:p>
    <w:p w:rsidR="0011450A" w:rsidRDefault="0011450A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tbl>
      <w:tblPr>
        <w:tblW w:w="1495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"/>
        <w:gridCol w:w="2057"/>
        <w:gridCol w:w="708"/>
        <w:gridCol w:w="1985"/>
        <w:gridCol w:w="1418"/>
        <w:gridCol w:w="1418"/>
        <w:gridCol w:w="778"/>
        <w:gridCol w:w="1204"/>
        <w:gridCol w:w="4395"/>
      </w:tblGrid>
      <w:tr w:rsidR="00CA1609" w:rsidRPr="00DB1076" w:rsidTr="00DB1076">
        <w:trPr>
          <w:trHeight w:val="47"/>
        </w:trPr>
        <w:tc>
          <w:tcPr>
            <w:tcW w:w="149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1609" w:rsidRPr="00DB1076" w:rsidRDefault="00CA1609" w:rsidP="00CA1609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DB1076">
              <w:rPr>
                <w:b/>
                <w:sz w:val="22"/>
                <w:szCs w:val="22"/>
              </w:rPr>
              <w:t>2 DALIS „</w:t>
            </w:r>
            <w:r w:rsidRPr="00DB1076">
              <w:rPr>
                <w:b/>
                <w:sz w:val="22"/>
                <w:szCs w:val="22"/>
                <w:bdr w:val="nil"/>
                <w:lang w:eastAsia="lt-LT"/>
              </w:rPr>
              <w:t>HEMODIALIZĖS APARATAS SU TIESIOGINE PAKAITINIO TIRPALO GAMYBA BEI MOBILIU REVERSINĖS OSMOZĖS APARATU</w:t>
            </w:r>
            <w:r w:rsidRPr="00DB1076">
              <w:rPr>
                <w:b/>
                <w:sz w:val="22"/>
                <w:szCs w:val="22"/>
              </w:rPr>
              <w:t>”</w:t>
            </w:r>
          </w:p>
        </w:tc>
      </w:tr>
      <w:tr w:rsidR="00CA1609" w:rsidRPr="00411982" w:rsidTr="00DB1076">
        <w:trPr>
          <w:trHeight w:val="869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FB7966" w:rsidTr="00DB1076">
        <w:trPr>
          <w:trHeight w:val="5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3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3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CA1609" w:rsidRPr="001B020B" w:rsidTr="00DB1076">
        <w:trPr>
          <w:trHeight w:val="50"/>
        </w:trPr>
        <w:tc>
          <w:tcPr>
            <w:tcW w:w="149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CA1609" w:rsidRPr="00DB1076" w:rsidTr="00DB1076">
        <w:trPr>
          <w:trHeight w:val="5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DB1076" w:rsidRDefault="00CA1609" w:rsidP="00CA1609">
            <w:pPr>
              <w:spacing w:line="264" w:lineRule="auto"/>
              <w:rPr>
                <w:sz w:val="22"/>
                <w:szCs w:val="22"/>
              </w:rPr>
            </w:pPr>
            <w:r w:rsidRPr="00DB1076">
              <w:rPr>
                <w:sz w:val="22"/>
                <w:szCs w:val="22"/>
              </w:rPr>
              <w:t>1.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DB1076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  <w:bdr w:val="nil"/>
                <w:lang w:eastAsia="lt-LT"/>
              </w:rPr>
            </w:pPr>
            <w:r w:rsidRPr="00DB1076">
              <w:rPr>
                <w:sz w:val="22"/>
                <w:szCs w:val="22"/>
                <w:bdr w:val="nil"/>
                <w:lang w:eastAsia="lt-LT"/>
              </w:rPr>
              <w:t>Hemodializės aparatas su tiesiogine pakaitinio tirpalo gamyba bei mobiliu reversinės osmozės aparatu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DB1076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/>
                <w:sz w:val="22"/>
                <w:szCs w:val="22"/>
                <w:bdr w:val="nil"/>
              </w:rPr>
            </w:pPr>
            <w:r w:rsidRPr="00DB1076">
              <w:rPr>
                <w:b/>
                <w:sz w:val="22"/>
                <w:szCs w:val="22"/>
                <w:bdr w:val="nil"/>
              </w:rPr>
              <w:t xml:space="preserve">1 vnt.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DB1076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DB1076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DB1076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DB1076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</w:tr>
      <w:tr w:rsidR="00CA1609" w:rsidRPr="005C718A" w:rsidTr="00DB1076">
        <w:trPr>
          <w:trHeight w:val="48"/>
        </w:trPr>
        <w:tc>
          <w:tcPr>
            <w:tcW w:w="149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5C718A" w:rsidRDefault="00CA1609" w:rsidP="00CA1609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CA1609" w:rsidRPr="00036807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036807">
              <w:rPr>
                <w:sz w:val="20"/>
                <w:szCs w:val="20"/>
              </w:rPr>
              <w:t xml:space="preserve"> prekių techninis aprašymas, etiketės, bukletai, katalogai</w:t>
            </w:r>
            <w:r w:rsidRPr="00036807">
              <w:rPr>
                <w:b/>
                <w:sz w:val="20"/>
                <w:szCs w:val="20"/>
                <w:lang w:val="lt-LT"/>
              </w:rPr>
              <w:t>)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1B020B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CA1609" w:rsidRPr="001B020B" w:rsidTr="00DB1076">
        <w:trPr>
          <w:trHeight w:val="50"/>
        </w:trPr>
        <w:tc>
          <w:tcPr>
            <w:tcW w:w="149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jc w:val="both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1B020B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1B020B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CA1609" w:rsidRPr="001B020B" w:rsidRDefault="00CA1609" w:rsidP="00CA1609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1B020B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&gt;</w:t>
            </w:r>
            <w:r w:rsidRPr="001B020B">
              <w:rPr>
                <w:sz w:val="20"/>
                <w:szCs w:val="20"/>
                <w:lang w:val="lt-LT"/>
              </w:rPr>
              <w:t xml:space="preserve">, 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&lt;</w:t>
            </w:r>
            <w:r w:rsidRPr="001B020B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Aparato paskirtis (hemodializės (HD) procedūros atlikimo galimybė</w:t>
            </w:r>
            <w:r w:rsidRPr="00DB1076">
              <w:rPr>
                <w:rFonts w:ascii="Times New Roman" w:hAnsi="Times New Roman" w:cs="Times New Roman"/>
                <w:spacing w:val="-2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nurodytais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metodais):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1"/>
              </w:numPr>
              <w:ind w:left="34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HD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dviejų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adatų.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1"/>
              </w:numPr>
              <w:ind w:left="34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HD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vienos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adatos,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vieno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siurblio.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1"/>
              </w:numPr>
              <w:ind w:left="34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Hemodiafiltracija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(HDF)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su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tiesiogine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pakaitinio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tirpalo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gamyba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(„on-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line“).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z w:val="21"/>
                <w:szCs w:val="21"/>
              </w:rPr>
              <w:t>Dializuojančio</w:t>
            </w:r>
            <w:r w:rsidRPr="00DB1076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b/>
                <w:sz w:val="21"/>
                <w:szCs w:val="21"/>
              </w:rPr>
              <w:t>ir</w:t>
            </w:r>
            <w:r w:rsidRPr="00DB1076"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b/>
                <w:sz w:val="21"/>
                <w:szCs w:val="21"/>
              </w:rPr>
              <w:t>pakaitinio</w:t>
            </w:r>
            <w:r w:rsidRPr="00DB1076"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b/>
                <w:sz w:val="21"/>
                <w:szCs w:val="21"/>
              </w:rPr>
              <w:t>tirpalo</w:t>
            </w:r>
            <w:r w:rsidRPr="00DB1076"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tiekimas: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Dializuojantis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tirpalas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Bikarbonatinis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Druskų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koncentrato skiedimas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Pastovus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santykis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Sausos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sodos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panaudojimo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galimybė, ruošiant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bikarbonatinj</w:t>
            </w:r>
            <w:r w:rsidRPr="00DB1076">
              <w:rPr>
                <w:rFonts w:ascii="Times New Roman" w:hAnsi="Times New Roman" w:cs="Times New Roman"/>
                <w:spacing w:val="-1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tirpalą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Turi būti galimybė naudoti sausą sodą bikarbonatiniam tirpalui ruošti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2.4.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right="18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Dializuojančio tirpalo paruošimui</w:t>
            </w:r>
            <w:r w:rsidRPr="00DB1076">
              <w:rPr>
                <w:rFonts w:ascii="Times New Roman" w:hAnsi="Times New Roman" w:cs="Times New Roman"/>
                <w:spacing w:val="-2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naudojamų filtrų skaičius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E779A9" w:rsidP="00E779A9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79A9">
              <w:rPr>
                <w:rFonts w:ascii="Times New Roman" w:hAnsi="Times New Roman" w:cs="Times New Roman"/>
                <w:spacing w:val="-10"/>
                <w:sz w:val="21"/>
                <w:szCs w:val="21"/>
                <w:u w:val="single"/>
              </w:rPr>
              <w:t>&gt;</w:t>
            </w:r>
            <w:r w:rsidR="0011450A"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2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2.5.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Dializuojančio tirpalo temperatūros</w:t>
            </w:r>
            <w:r w:rsidRPr="00DB1076">
              <w:rPr>
                <w:rFonts w:ascii="Times New Roman" w:hAnsi="Times New Roman" w:cs="Times New Roman"/>
                <w:spacing w:val="-2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reguliavimo ribos (ne siauresnės už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34,5 iki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39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°C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2.6.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right="18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Laidumo</w:t>
            </w:r>
            <w:r w:rsidRPr="00DB1076">
              <w:rPr>
                <w:rFonts w:ascii="Times New Roman" w:hAnsi="Times New Roman" w:cs="Times New Roman"/>
                <w:spacing w:val="-2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reguliavimo</w:t>
            </w:r>
            <w:r w:rsidRPr="00DB1076">
              <w:rPr>
                <w:rFonts w:ascii="Times New Roman" w:hAnsi="Times New Roman" w:cs="Times New Roman"/>
                <w:spacing w:val="-2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ribos (ne siauresnės už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iki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15 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mS/cm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2.7.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Dializuojančio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tirpalo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tėkmės</w:t>
            </w:r>
            <w:r w:rsidRPr="00DB1076">
              <w:rPr>
                <w:rFonts w:ascii="Times New Roman" w:hAnsi="Times New Roman" w:cs="Times New Roman"/>
                <w:spacing w:val="-2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greičio</w:t>
            </w:r>
            <w:r w:rsidRPr="00DB1076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reguliavimo ribos (ne siauresnės už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 300 iki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700</w:t>
            </w:r>
            <w:r w:rsidRPr="00DB1076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ml/min.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2.8.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Bikarbonatinio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dializuojančio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tirpalo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Na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kiekio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reguliavimo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ribos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(ne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135 iki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150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mmol/l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2.9.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HCO₃ (bikarbonatas) reguliavimo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ribos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(ne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iki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  <w:r w:rsidRPr="00DB1076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mmol/1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2.10.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Transmembraninio slėgio reguliavimo ribos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(ne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 –30 iki +300 mmHg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2.11.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Ultrafiltracijos greičio reguliavimo ribos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(ne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 0,1 iki 2 l/val.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2.12.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Na,</w:t>
            </w:r>
            <w:r w:rsidRPr="00DB1076">
              <w:rPr>
                <w:rFonts w:ascii="Times New Roman" w:hAnsi="Times New Roman" w:cs="Times New Roman"/>
                <w:spacing w:val="-1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HC0</w:t>
            </w:r>
            <w:r w:rsidRPr="00243B4F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DB1076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ir</w:t>
            </w:r>
            <w:r w:rsidRPr="00DB1076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ultrafiltracijos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profiliavimas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Aparatas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turi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Na ir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Ultrafiltracijos profiliavimo funkcijas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9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 xml:space="preserve"> ratas: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ind w:right="74"/>
              <w:jc w:val="both"/>
              <w:rPr>
                <w:sz w:val="21"/>
                <w:szCs w:val="21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3.1.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tėkmės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greičio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reguliavimo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ribos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(ne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50 iki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500</w:t>
            </w:r>
            <w:r w:rsidRPr="00DB1076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ml/min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3.2.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Arterinio</w:t>
            </w:r>
            <w:r w:rsidRPr="00DB1076">
              <w:rPr>
                <w:rFonts w:ascii="Times New Roman" w:hAnsi="Times New Roman" w:cs="Times New Roman"/>
                <w:spacing w:val="-2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2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spaudimo matavimo ir aliarmo nustatymo ribos (ne 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–300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iki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+150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mmHg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3.3.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right="18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Veninio spaudimo matavimo</w:t>
            </w:r>
            <w:r w:rsidRPr="00DB1076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ir</w:t>
            </w:r>
            <w:r w:rsidRPr="00DB1076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aliarmo nustatymo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ribos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(ne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+20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iki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+380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mmHg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3.4.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patekimo</w:t>
            </w:r>
            <w:r w:rsidRPr="00DB1076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j</w:t>
            </w:r>
            <w:r w:rsidRPr="00DB1076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dializatą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kontrolė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Aparatas</w:t>
            </w:r>
            <w:r w:rsidRPr="00DB1076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turi</w:t>
            </w:r>
            <w:r w:rsidRPr="00DB1076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patekimo</w:t>
            </w:r>
            <w:r w:rsidRPr="00DB1076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j</w:t>
            </w:r>
            <w:r w:rsidRPr="00DB1076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dializatą kontrolės funkciją.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3.5.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nutekėjimo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detektoriaus</w:t>
            </w:r>
            <w:r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jautrumas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≤ 0,5 ml/min kraujo nutekėjimo į dializatą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9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4.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z w:val="21"/>
                <w:szCs w:val="21"/>
              </w:rPr>
              <w:t>Heparino</w:t>
            </w:r>
            <w:r w:rsidRPr="00DB1076">
              <w:rPr>
                <w:rFonts w:ascii="Times New Roman" w:hAnsi="Times New Roman" w:cs="Times New Roman"/>
                <w:b/>
                <w:spacing w:val="-7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pompa: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ind w:right="74"/>
              <w:jc w:val="both"/>
              <w:rPr>
                <w:sz w:val="21"/>
                <w:szCs w:val="21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4.1.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right="18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Heparino pompos sukuriamo srauto nustatymo</w:t>
            </w:r>
            <w:r w:rsidRPr="00DB1076">
              <w:rPr>
                <w:rFonts w:ascii="Times New Roman" w:hAnsi="Times New Roman" w:cs="Times New Roman"/>
                <w:spacing w:val="-2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ribos</w:t>
            </w:r>
            <w:r w:rsidRPr="00DB1076">
              <w:rPr>
                <w:rFonts w:ascii="Times New Roman" w:hAnsi="Times New Roman" w:cs="Times New Roman"/>
                <w:spacing w:val="-20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(ne siauresnės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iki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ml/val.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4.2.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Heparino dozavimo paklaida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ne didesnė kaip ±10 %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4.3.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right="15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Vienkartinės heparino dozės</w:t>
            </w:r>
            <w:r w:rsidRPr="00DB1076">
              <w:rPr>
                <w:rFonts w:ascii="Times New Roman" w:hAnsi="Times New Roman" w:cs="Times New Roman"/>
                <w:spacing w:val="-2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(boliuso)</w:t>
            </w:r>
            <w:r w:rsidRPr="00DB1076">
              <w:rPr>
                <w:rFonts w:ascii="Times New Roman" w:hAnsi="Times New Roman" w:cs="Times New Roman"/>
                <w:spacing w:val="-2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reguliavimo ribos (ne siauresnės už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nurodytas)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1 iki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5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ml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9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  <w:t>5.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Monitorius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E779A9" w:rsidP="00E779A9">
            <w:pPr>
              <w:pStyle w:val="TableParagraph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="0011450A" w:rsidRPr="00DB1076">
              <w:rPr>
                <w:rFonts w:ascii="Times New Roman" w:hAnsi="Times New Roman" w:cs="Times New Roman"/>
                <w:sz w:val="21"/>
                <w:szCs w:val="21"/>
              </w:rPr>
              <w:t>palvot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as</w:t>
            </w:r>
            <w:r w:rsidR="0011450A"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="0011450A" w:rsidRPr="00DB1076">
              <w:rPr>
                <w:rFonts w:ascii="Times New Roman" w:hAnsi="Times New Roman" w:cs="Times New Roman"/>
                <w:sz w:val="21"/>
                <w:szCs w:val="21"/>
              </w:rPr>
              <w:t>skystųjų</w:t>
            </w:r>
            <w:r w:rsidR="0011450A" w:rsidRPr="00DB1076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="0011450A" w:rsidRPr="00DB1076">
              <w:rPr>
                <w:rFonts w:ascii="Times New Roman" w:hAnsi="Times New Roman" w:cs="Times New Roman"/>
                <w:sz w:val="21"/>
                <w:szCs w:val="21"/>
              </w:rPr>
              <w:t>kristalų</w:t>
            </w:r>
            <w:r w:rsidR="0011450A"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="0011450A" w:rsidRPr="00DB1076">
              <w:rPr>
                <w:rFonts w:ascii="Times New Roman" w:hAnsi="Times New Roman" w:cs="Times New Roman"/>
                <w:sz w:val="21"/>
                <w:szCs w:val="21"/>
              </w:rPr>
              <w:t>ekran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as</w:t>
            </w:r>
            <w:r w:rsidR="0011450A"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="0011450A"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arba </w:t>
            </w:r>
            <w:r w:rsidR="0011450A"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lygiaver</w:t>
            </w:r>
            <w:r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9"/>
              <w:jc w:val="both"/>
              <w:rPr>
                <w:rFonts w:ascii="Times New Roman" w:hAnsi="Times New Roman" w:cs="Times New Roman"/>
                <w:b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6.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Monitoriaus ekrane pateikiami</w:t>
            </w:r>
            <w:r w:rsidRPr="00DB1076">
              <w:rPr>
                <w:rFonts w:ascii="Times New Roman" w:hAnsi="Times New Roman" w:cs="Times New Roman"/>
                <w:spacing w:val="-2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parametrai: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Transmembraninis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slėgis.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Dializuojančio</w:t>
            </w:r>
            <w:r w:rsidRPr="00DB1076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tirpalo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laidumas.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tėkmės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greitis.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Dializei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numatytas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laikas.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Praėjęs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dializės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laikas.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Pasirinkto pašalinti iš paciento organizmo skysčio kiekis (planuojama ultrafiltracija).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Pašalinto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iš</w:t>
            </w:r>
            <w:r w:rsidRPr="00DB1076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paciento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organizmo skysčio kiekis.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Arterinis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spaudimas.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Veninis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spaudimas.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8"/>
              </w:numPr>
              <w:spacing w:before="1"/>
              <w:ind w:left="103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Dializuojančio tirpalo temperatūra.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7.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Kartu su hemodializės aparatu turi būti pateiktas mobilus reversinės osmozės aparatas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spacing w:before="1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8.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Dezinfekcija: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49"/>
              </w:numPr>
              <w:spacing w:before="1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Cheminė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dezinfekcija.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9"/>
              </w:numPr>
              <w:spacing w:before="1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Temperatūrinė</w:t>
            </w:r>
            <w:r w:rsidRPr="00DB1076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dezinfekcija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49"/>
              </w:numPr>
              <w:spacing w:before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Skalavimas.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9.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Kiti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matavimo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kanalai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ir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pagalbinės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funkcijos: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30747B">
            <w:pPr>
              <w:pStyle w:val="TableParagraph"/>
              <w:numPr>
                <w:ilvl w:val="0"/>
                <w:numId w:val="50"/>
              </w:numPr>
              <w:spacing w:before="1"/>
              <w:ind w:right="8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Integruotas</w:t>
            </w:r>
            <w:r w:rsidRPr="00DB1076">
              <w:rPr>
                <w:rFonts w:ascii="Times New Roman" w:hAnsi="Times New Roman" w:cs="Times New Roman"/>
                <w:spacing w:val="-2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1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spaudimo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matuoklis.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0"/>
              </w:numPr>
              <w:spacing w:before="1"/>
              <w:ind w:right="8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Hemodializės</w:t>
            </w:r>
            <w:r w:rsidRPr="00DB1076">
              <w:rPr>
                <w:rFonts w:ascii="Times New Roman" w:hAnsi="Times New Roman" w:cs="Times New Roman"/>
                <w:spacing w:val="-22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kokybės</w:t>
            </w:r>
            <w:r w:rsidRPr="00DB1076">
              <w:rPr>
                <w:rFonts w:ascii="Times New Roman" w:hAnsi="Times New Roman" w:cs="Times New Roman"/>
                <w:spacing w:val="-1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stebėjimas procedūros metu.</w:t>
            </w:r>
          </w:p>
          <w:p w:rsidR="0011450A" w:rsidRPr="00DB1076" w:rsidRDefault="0011450A" w:rsidP="0030747B">
            <w:pPr>
              <w:pStyle w:val="TableParagraph"/>
              <w:numPr>
                <w:ilvl w:val="0"/>
                <w:numId w:val="50"/>
              </w:numPr>
              <w:spacing w:before="1"/>
              <w:ind w:right="8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Kraujo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pompų</w:t>
            </w: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darbingumo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užtikrinimas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nutrūkus</w:t>
            </w:r>
            <w:r w:rsidRPr="00DB1076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elektros tiekimui iš elektros tinklo</w:t>
            </w:r>
            <w:r w:rsidRPr="00DB1076">
              <w:rPr>
                <w:rFonts w:ascii="Times New Roman" w:hAnsi="Times New Roman" w:cs="Times New Roman"/>
                <w:spacing w:val="-8"/>
                <w:sz w:val="21"/>
                <w:szCs w:val="21"/>
                <w:u w:val="single"/>
              </w:rPr>
              <w:t xml:space="preserve"> 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10 min.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10.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Garantinis laikotarpis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5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24 mėnesiai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CE</w:t>
            </w:r>
            <w:r w:rsidRPr="00DB1076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ženklinimas (dokumentai pateikiami pristačius prekes)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5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eastAsia="SimSun" w:hAnsi="Times New Roman" w:cs="Times New Roman"/>
                <w:bCs/>
                <w:kern w:val="1"/>
                <w:sz w:val="21"/>
                <w:szCs w:val="21"/>
                <w:lang w:eastAsia="hi-IN" w:bidi="hi-IN"/>
              </w:rPr>
              <w:t>Kartu su įranga pateikiama dokumentacija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-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eastAsia="Times New Roman" w:hAnsi="Times New Roman" w:cs="Times New Roman"/>
                <w:sz w:val="21"/>
                <w:szCs w:val="21"/>
              </w:rPr>
              <w:t>Naudojimo instrukcija lietuvių ir/ar anglų kalbomis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-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14.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Medicininio personalo apmokymas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-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</w:rPr>
              <w:t>Medicininio personalo apmokymas naudoti įrangą įskaičiuotas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DB1076" w:rsidRPr="00DB1076" w:rsidTr="00DB1076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22" w:right="1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15.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Tiekėjas turi užtikrinti, kad per garantinį prekės naudojimo laikotarpį ir bent 10 metų po garantinio laikotarpio būtų galima įsigyti originalių arba joms lygiaverčių atsarginių dalių.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0A" w:rsidRPr="00DB1076" w:rsidRDefault="0011450A" w:rsidP="00DB1076">
            <w:pPr>
              <w:pStyle w:val="TableParagraph"/>
              <w:ind w:left="-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B1076">
              <w:rPr>
                <w:rFonts w:ascii="Times New Roman" w:hAnsi="Times New Roman" w:cs="Times New Roman"/>
                <w:w w:val="117"/>
                <w:sz w:val="21"/>
                <w:szCs w:val="21"/>
                <w:lang w:eastAsia="en-CA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50A" w:rsidRPr="00DB1076" w:rsidRDefault="0011450A" w:rsidP="00DB1076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2B0D0A" w:rsidRDefault="002B0D0A">
      <w:pPr>
        <w:rPr>
          <w:b/>
          <w:lang w:val="lt-LT"/>
        </w:rPr>
      </w:pPr>
    </w:p>
    <w:p w:rsidR="0011450A" w:rsidRDefault="0011450A">
      <w:pPr>
        <w:rPr>
          <w:b/>
          <w:lang w:val="lt-LT"/>
        </w:rPr>
      </w:pPr>
    </w:p>
    <w:p w:rsidR="00BC4501" w:rsidRDefault="00BC4501">
      <w:pPr>
        <w:rPr>
          <w:b/>
          <w:lang w:val="lt-LT"/>
        </w:rPr>
      </w:pPr>
      <w:r>
        <w:rPr>
          <w:b/>
          <w:lang w:val="lt-LT"/>
        </w:rPr>
        <w:br w:type="page"/>
      </w:r>
    </w:p>
    <w:p w:rsidR="00266EE2" w:rsidRDefault="00266EE2" w:rsidP="00266EE2">
      <w:pPr>
        <w:rPr>
          <w:b/>
          <w:lang w:val="lt-LT"/>
        </w:rPr>
      </w:pPr>
    </w:p>
    <w:tbl>
      <w:tblPr>
        <w:tblW w:w="1481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98"/>
        <w:gridCol w:w="708"/>
        <w:gridCol w:w="1985"/>
        <w:gridCol w:w="1418"/>
        <w:gridCol w:w="1418"/>
        <w:gridCol w:w="495"/>
        <w:gridCol w:w="1204"/>
        <w:gridCol w:w="4395"/>
      </w:tblGrid>
      <w:tr w:rsidR="00CA1609" w:rsidRPr="00BC4501" w:rsidTr="00BC4501">
        <w:trPr>
          <w:trHeight w:val="47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1609" w:rsidRPr="00BC4501" w:rsidRDefault="00CA1609" w:rsidP="00CA1609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C4501">
              <w:rPr>
                <w:b/>
                <w:sz w:val="22"/>
                <w:szCs w:val="22"/>
              </w:rPr>
              <w:t>3 DALIS „</w:t>
            </w:r>
            <w:r w:rsidRPr="00BC4501">
              <w:rPr>
                <w:rFonts w:eastAsia="Times New Roman"/>
                <w:b/>
                <w:bCs/>
                <w:sz w:val="22"/>
                <w:szCs w:val="22"/>
                <w:lang w:eastAsia="lt-LT"/>
              </w:rPr>
              <w:t>DEFIBRILIATORIUS SU STIMULIATORIUMI</w:t>
            </w:r>
            <w:r w:rsidRPr="00BC4501">
              <w:rPr>
                <w:b/>
                <w:sz w:val="22"/>
                <w:szCs w:val="22"/>
              </w:rPr>
              <w:t>”</w:t>
            </w:r>
          </w:p>
        </w:tc>
      </w:tr>
      <w:tr w:rsidR="00CA1609" w:rsidRPr="00411982" w:rsidTr="00BC4501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FB7966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4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4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CA1609" w:rsidRPr="001B020B" w:rsidTr="00BC4501">
        <w:trPr>
          <w:trHeight w:val="50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CA1609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spacing w:line="264" w:lineRule="auto"/>
              <w:rPr>
                <w:sz w:val="22"/>
                <w:szCs w:val="22"/>
              </w:rPr>
            </w:pPr>
            <w:r w:rsidRPr="00BC4501">
              <w:rPr>
                <w:sz w:val="22"/>
                <w:szCs w:val="22"/>
              </w:rPr>
              <w:t>1.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Cs/>
                <w:sz w:val="22"/>
                <w:szCs w:val="22"/>
                <w:bdr w:val="nil"/>
                <w:lang w:eastAsia="lt-LT"/>
              </w:rPr>
            </w:pPr>
            <w:r w:rsidRPr="00BC4501">
              <w:rPr>
                <w:rFonts w:eastAsia="Times New Roman"/>
                <w:bCs/>
                <w:sz w:val="22"/>
                <w:szCs w:val="22"/>
                <w:lang w:eastAsia="lt-LT"/>
              </w:rPr>
              <w:t>Defibriliatorius su stimuliatoriumi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/>
                <w:sz w:val="22"/>
                <w:szCs w:val="22"/>
                <w:bdr w:val="nil"/>
              </w:rPr>
            </w:pPr>
            <w:r w:rsidRPr="00BC4501">
              <w:rPr>
                <w:b/>
                <w:sz w:val="22"/>
                <w:szCs w:val="22"/>
                <w:bdr w:val="nil"/>
              </w:rPr>
              <w:t xml:space="preserve">1 vnt.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</w:tr>
      <w:tr w:rsidR="00CA1609" w:rsidRPr="005C718A" w:rsidTr="00BC4501">
        <w:trPr>
          <w:trHeight w:val="48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5C718A" w:rsidRDefault="00CA1609" w:rsidP="00CA1609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CA1609" w:rsidRPr="00036807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036807">
              <w:rPr>
                <w:sz w:val="20"/>
                <w:szCs w:val="20"/>
              </w:rPr>
              <w:t xml:space="preserve"> prekių techninis aprašymas, etiketės, bukletai, katalogai</w:t>
            </w:r>
            <w:r w:rsidRPr="00036807">
              <w:rPr>
                <w:b/>
                <w:sz w:val="20"/>
                <w:szCs w:val="20"/>
                <w:lang w:val="lt-LT"/>
              </w:rPr>
              <w:t>)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1B020B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CA1609" w:rsidRPr="001B020B" w:rsidTr="00BC4501">
        <w:trPr>
          <w:trHeight w:val="50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jc w:val="both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1B020B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1B020B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CA1609" w:rsidRPr="001B020B" w:rsidRDefault="00CA1609" w:rsidP="00CA1609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1B020B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&gt;</w:t>
            </w:r>
            <w:r w:rsidRPr="001B020B">
              <w:rPr>
                <w:sz w:val="20"/>
                <w:szCs w:val="20"/>
                <w:lang w:val="lt-LT"/>
              </w:rPr>
              <w:t xml:space="preserve">, 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&lt;</w:t>
            </w:r>
            <w:r w:rsidRPr="001B020B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 w:right="1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Defibriliatoriaus impulso forma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Bifazinis impulsas su voltažo ir trukmės kompensacija, priklausomai nuo paciento varžos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 w:right="1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  <w:lang w:eastAsia="lt-LT"/>
              </w:rPr>
              <w:t>Bifazinio impulso energijos nustatymas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30747B">
            <w:pPr>
              <w:pStyle w:val="Sraopastraipa"/>
              <w:widowControl w:val="0"/>
              <w:numPr>
                <w:ilvl w:val="0"/>
                <w:numId w:val="62"/>
              </w:numPr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>Impulso energijos keitimo ribos ne siauresnės kaip nuo 1 iki 360 J.</w:t>
            </w:r>
          </w:p>
          <w:p w:rsidR="00C55AD1" w:rsidRPr="00BC4501" w:rsidRDefault="00C55AD1" w:rsidP="0030747B">
            <w:pPr>
              <w:pStyle w:val="Sraopastraipa"/>
              <w:widowControl w:val="0"/>
              <w:numPr>
                <w:ilvl w:val="0"/>
                <w:numId w:val="62"/>
              </w:numPr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 xml:space="preserve">Impulso energijos keitimo žingsnis 2-350 J diapazone ne didesnis kaip 50 J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 w:right="1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Energijos</w:t>
            </w:r>
            <w:r w:rsidRPr="00BC4501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perdavimo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tikslumas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  <w:u w:val="single"/>
              </w:rPr>
              <w:t>&lt;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J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arba</w:t>
            </w:r>
            <w:r w:rsidRPr="00BC4501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3"/>
                <w:sz w:val="21"/>
                <w:szCs w:val="21"/>
                <w:u w:val="single"/>
              </w:rPr>
              <w:t>&lt;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10%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pasirinktos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vertės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 w:right="1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Defibriliatoriaus</w:t>
            </w:r>
            <w:r w:rsidRPr="00BC4501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darbo</w:t>
            </w:r>
            <w:r w:rsidRPr="00BC4501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režimai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tabs>
                <w:tab w:val="left" w:pos="2149"/>
                <w:tab w:val="left" w:pos="3814"/>
              </w:tabs>
              <w:ind w:left="111" w:right="9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Nesinchronizuota defibriliacija, sinchronizuota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kardioversija ir automatinis režimas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 w:right="1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Defibriliacijos</w:t>
            </w:r>
            <w:r w:rsidRPr="00BC4501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krūvio</w:t>
            </w:r>
            <w:r w:rsidRPr="00BC4501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nustatymas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Pasirinktinai (pasirenka vartotojas) valdymo elementus, įmontuotų defibriliacijos elektrodo rankenoje, arba prietaiso valdymo panelės pagalba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 w:right="1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Darbui</w:t>
            </w:r>
            <w:r w:rsidRPr="00BC4501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su</w:t>
            </w:r>
            <w:r w:rsidRPr="00BC4501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prietaisu</w:t>
            </w:r>
            <w:r w:rsidRPr="00BC4501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naudojami</w:t>
            </w:r>
            <w:r w:rsidRPr="00BC4501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 xml:space="preserve">defibriliacijos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elektrodai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30747B">
            <w:pPr>
              <w:pStyle w:val="TableParagraph"/>
              <w:numPr>
                <w:ilvl w:val="0"/>
                <w:numId w:val="45"/>
              </w:numPr>
              <w:tabs>
                <w:tab w:val="left" w:pos="471"/>
              </w:tabs>
              <w:ind w:right="9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Suaugusiems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skirti</w:t>
            </w:r>
            <w:r w:rsidRPr="00BC4501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išoriniai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daugkartinio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naudojimo defibriliacijos elektrodai.</w:t>
            </w:r>
          </w:p>
          <w:p w:rsidR="00C55AD1" w:rsidRPr="00BC4501" w:rsidRDefault="00C55AD1" w:rsidP="0030747B">
            <w:pPr>
              <w:pStyle w:val="TableParagraph"/>
              <w:numPr>
                <w:ilvl w:val="0"/>
                <w:numId w:val="45"/>
              </w:numPr>
              <w:tabs>
                <w:tab w:val="left" w:pos="471"/>
              </w:tabs>
              <w:ind w:right="9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Vienkartinio naudojimo elektrodai, skirti defibriliuoti, stimuliuoti ir registruoti EKG, pralaidūs rentgeno spinduliams.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 w:right="1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Defibriliavimo</w:t>
            </w:r>
            <w:r w:rsidRPr="00BC4501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patariamoji</w:t>
            </w:r>
            <w:r w:rsidRPr="00BC4501">
              <w:rPr>
                <w:rFonts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funkcija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Automatiniame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defibriliavimo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režime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veikianti</w:t>
            </w:r>
            <w:r w:rsidRPr="00BC4501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garsinė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ir vaizdinė defibriliavimo patariamoji funkcija su EKG morfologijos analizavimo sistema, automatiškai nustatanti</w:t>
            </w:r>
            <w:r w:rsidRPr="00BC4501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defibriliuotiną</w:t>
            </w:r>
            <w:r w:rsidRPr="00BC4501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EKG</w:t>
            </w:r>
            <w:r w:rsidRPr="00BC4501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ritmą.</w:t>
            </w:r>
            <w:r w:rsidRPr="00BC4501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Analizės</w:t>
            </w:r>
            <w:r w:rsidRPr="00BC4501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trukmė</w:t>
            </w:r>
            <w:r w:rsidRPr="00BC4501">
              <w:rPr>
                <w:rFonts w:ascii="Times New Roman" w:hAnsi="Times New Roman" w:cs="Times New Roman"/>
                <w:spacing w:val="1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10"/>
                <w:sz w:val="21"/>
                <w:szCs w:val="21"/>
                <w:u w:val="single"/>
              </w:rPr>
              <w:t>&lt;</w:t>
            </w:r>
            <w:r w:rsidRPr="00BC4501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>10 s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Defibriliacijos iškrovų skaičius iš darbinio pilnai įkrautų akumuliatorių komplekto, naudojant 360 J energiją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400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defibriliacijos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impulsų,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nenaudojant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papildomų akumuliatorių ar papildomo išorinio maitinimo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Metronomo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funkcija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Metronomo garsinė funkcija su paspaudimų / įpūtimų dažnio ir santykio nustatymu vaikams ir suaugusiems (30:2, 15:2)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Defibriliacijos</w:t>
            </w:r>
            <w:r w:rsidRPr="00BC4501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iškrovų</w:t>
            </w:r>
            <w:r w:rsidRPr="00BC4501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sekos</w:t>
            </w:r>
            <w:r w:rsidRPr="00BC4501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programavimas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Programuojama</w:t>
            </w:r>
            <w:r w:rsidRPr="00BC4501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3-jų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defibriliacijos</w:t>
            </w:r>
            <w:r w:rsidRPr="00BC4501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iškrovų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seka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Prietaiso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tęstinė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įranga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Leidžianti</w:t>
            </w:r>
            <w:r w:rsidRPr="00BC4501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vartotojui</w:t>
            </w:r>
            <w:r w:rsidRPr="00BC4501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patikrinti</w:t>
            </w:r>
            <w:r w:rsidRPr="00BC4501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defibriliatoriaus</w:t>
            </w:r>
            <w:r w:rsidRPr="00BC4501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iškrovą</w:t>
            </w:r>
            <w:r w:rsidRPr="00BC4501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ir elektrodų kabelio funkcionavimą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Stimuliacija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30747B">
            <w:pPr>
              <w:pStyle w:val="TableParagraph"/>
              <w:numPr>
                <w:ilvl w:val="0"/>
                <w:numId w:val="46"/>
              </w:numPr>
              <w:tabs>
                <w:tab w:val="left" w:pos="1406"/>
                <w:tab w:val="left" w:pos="3107"/>
                <w:tab w:val="left" w:pos="3522"/>
              </w:tabs>
              <w:ind w:right="9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Sinchronizuotas 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ir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nesinchronizuotas režimai;</w:t>
            </w:r>
          </w:p>
          <w:p w:rsidR="00C55AD1" w:rsidRPr="00BC4501" w:rsidRDefault="00C55AD1" w:rsidP="0030747B">
            <w:pPr>
              <w:pStyle w:val="TableParagraph"/>
              <w:numPr>
                <w:ilvl w:val="0"/>
                <w:numId w:val="46"/>
              </w:numPr>
              <w:tabs>
                <w:tab w:val="left" w:pos="1406"/>
                <w:tab w:val="left" w:pos="3107"/>
                <w:tab w:val="left" w:pos="3522"/>
              </w:tabs>
              <w:ind w:right="9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Stimuliacija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turi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būti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atliekama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net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jei elektrokardiograma neregistruojama.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Stimuliacijos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dažnio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nustatymas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Stimuliacijos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dažnio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keitimo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ribos</w:t>
            </w:r>
            <w:r w:rsidRPr="00BC4501">
              <w:rPr>
                <w:rFonts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ne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kaip</w:t>
            </w:r>
            <w:r w:rsidRPr="00BC4501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nuo 40 iki 150 imp./min.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Stimuliacijos</w:t>
            </w:r>
            <w:r w:rsidRPr="00BC4501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impulso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forma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Monofazinė ar lygiavertė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Stimuliavimo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srovės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nustatymas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Stimuliavimo srovės nustatymo ribos ne siauresnės kaip nuo 1 iki 200 mA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Prietaiso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ekranas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30747B">
            <w:pPr>
              <w:pStyle w:val="TableParagraph"/>
              <w:numPr>
                <w:ilvl w:val="0"/>
                <w:numId w:val="44"/>
              </w:numPr>
              <w:tabs>
                <w:tab w:val="left" w:pos="1406"/>
              </w:tabs>
              <w:ind w:right="9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Integruotas į prietaisą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 xml:space="preserve">, spalvotas arba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lygiavertis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skystųjų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kristalų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(LCD</w:t>
            </w:r>
            <w:r w:rsidRPr="00BC4501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 xml:space="preserve">arba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lygiavertis);</w:t>
            </w:r>
          </w:p>
          <w:p w:rsidR="00C55AD1" w:rsidRPr="00BC4501" w:rsidRDefault="00C55AD1" w:rsidP="0030747B">
            <w:pPr>
              <w:pStyle w:val="TableParagraph"/>
              <w:numPr>
                <w:ilvl w:val="0"/>
                <w:numId w:val="44"/>
              </w:numPr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 xml:space="preserve">Įstrižainė </w:t>
            </w:r>
            <w:r w:rsidRPr="00BC4501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21 cm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;</w:t>
            </w:r>
          </w:p>
          <w:p w:rsidR="00C55AD1" w:rsidRPr="00BC4501" w:rsidRDefault="00C55AD1" w:rsidP="0030747B">
            <w:pPr>
              <w:pStyle w:val="TableParagraph"/>
              <w:numPr>
                <w:ilvl w:val="0"/>
                <w:numId w:val="44"/>
              </w:numPr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Raiška </w:t>
            </w:r>
            <w:r w:rsidRPr="00BC4501">
              <w:rPr>
                <w:rFonts w:ascii="Times New Roman" w:hAnsi="Times New Roman" w:cs="Times New Roman"/>
                <w:noProof/>
                <w:sz w:val="21"/>
                <w:szCs w:val="21"/>
                <w:u w:val="single"/>
              </w:rPr>
              <w:t>&gt;</w:t>
            </w:r>
            <w:r w:rsidRPr="00BC4501">
              <w:rPr>
                <w:rFonts w:ascii="Times New Roman" w:hAnsi="Times New Roman" w:cs="Times New Roman"/>
                <w:noProof/>
                <w:sz w:val="21"/>
                <w:szCs w:val="21"/>
              </w:rPr>
              <w:t>640×480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 xml:space="preserve">Gyvybinių parametrų tendencijų </w:t>
            </w:r>
            <w:r w:rsidRPr="00BC4501">
              <w:rPr>
                <w:rFonts w:ascii="Times New Roman" w:hAnsi="Times New Roman" w:cs="Times New Roman"/>
                <w:iCs/>
                <w:sz w:val="21"/>
                <w:szCs w:val="21"/>
                <w:lang w:eastAsia="lt-LT"/>
              </w:rPr>
              <w:t>(Trend)</w:t>
            </w: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 xml:space="preserve"> monitoravimas ekrane: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30747B">
            <w:pPr>
              <w:pStyle w:val="Sraopastraipa"/>
              <w:widowControl w:val="0"/>
              <w:numPr>
                <w:ilvl w:val="0"/>
                <w:numId w:val="63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 xml:space="preserve">Trukmė </w:t>
            </w:r>
            <w:r w:rsidRPr="00BC4501">
              <w:rPr>
                <w:sz w:val="21"/>
                <w:szCs w:val="21"/>
                <w:u w:val="single"/>
              </w:rPr>
              <w:t>&gt;</w:t>
            </w:r>
            <w:r w:rsidRPr="00BC4501">
              <w:rPr>
                <w:sz w:val="21"/>
                <w:szCs w:val="21"/>
              </w:rPr>
              <w:t xml:space="preserve"> 8 val.;</w:t>
            </w:r>
          </w:p>
          <w:p w:rsidR="00C55AD1" w:rsidRPr="00BC4501" w:rsidRDefault="00C55AD1" w:rsidP="0030747B">
            <w:pPr>
              <w:pStyle w:val="Sraopastraipa"/>
              <w:widowControl w:val="0"/>
              <w:numPr>
                <w:ilvl w:val="0"/>
                <w:numId w:val="63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 xml:space="preserve">Grafiškai atvaizduojamas </w:t>
            </w:r>
            <w:r w:rsidRPr="00BC4501">
              <w:rPr>
                <w:iCs/>
                <w:sz w:val="21"/>
                <w:szCs w:val="21"/>
              </w:rPr>
              <w:t xml:space="preserve">ST </w:t>
            </w:r>
            <w:r w:rsidRPr="00BC4501">
              <w:rPr>
                <w:sz w:val="21"/>
                <w:szCs w:val="21"/>
              </w:rPr>
              <w:t>segmento pokytis (derivacijoje, kurioje aptinkamas didžiausias ST pakilimas);</w:t>
            </w:r>
          </w:p>
          <w:p w:rsidR="00C55AD1" w:rsidRPr="00BC4501" w:rsidRDefault="00C55AD1" w:rsidP="0030747B">
            <w:pPr>
              <w:pStyle w:val="Sraopastraipa"/>
              <w:widowControl w:val="0"/>
              <w:numPr>
                <w:ilvl w:val="0"/>
                <w:numId w:val="63"/>
              </w:numPr>
              <w:autoSpaceDE w:val="0"/>
              <w:autoSpaceDN w:val="0"/>
              <w:ind w:left="0" w:firstLine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>Grafiškai atvaizduojamas širdies susitraukimų dažnio (ŠSD) pokytis.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EKG</w:t>
            </w:r>
            <w:r w:rsidRPr="00BC4501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monitoruojamų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derivacijų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skaičius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12 derivacijų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19.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 xml:space="preserve">Prietaiso pateikiami 12 kanalų </w:t>
            </w:r>
            <w:r w:rsidRPr="00BC4501">
              <w:rPr>
                <w:rFonts w:ascii="Times New Roman" w:hAnsi="Times New Roman" w:cs="Times New Roman"/>
                <w:iCs/>
                <w:sz w:val="21"/>
                <w:szCs w:val="21"/>
                <w:lang w:eastAsia="lt-LT"/>
              </w:rPr>
              <w:t>EKG</w:t>
            </w: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 xml:space="preserve"> interpretacijos duomenys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30747B">
            <w:pPr>
              <w:pStyle w:val="Sraopastraipa"/>
              <w:widowControl w:val="0"/>
              <w:numPr>
                <w:ilvl w:val="0"/>
                <w:numId w:val="64"/>
              </w:numPr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 xml:space="preserve">Ritmo </w:t>
            </w:r>
            <w:r w:rsidRPr="00BC4501">
              <w:rPr>
                <w:iCs/>
                <w:sz w:val="21"/>
                <w:szCs w:val="21"/>
              </w:rPr>
              <w:t>EKG;</w:t>
            </w:r>
          </w:p>
          <w:p w:rsidR="00C55AD1" w:rsidRPr="00BC4501" w:rsidRDefault="00C55AD1" w:rsidP="0030747B">
            <w:pPr>
              <w:pStyle w:val="Sraopastraipa"/>
              <w:widowControl w:val="0"/>
              <w:numPr>
                <w:ilvl w:val="0"/>
                <w:numId w:val="64"/>
              </w:numPr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>Išmatuota ST segmento amplitudė;</w:t>
            </w:r>
          </w:p>
          <w:p w:rsidR="00036807" w:rsidRDefault="00C55AD1" w:rsidP="0030747B">
            <w:pPr>
              <w:pStyle w:val="Sraopastraipa"/>
              <w:widowControl w:val="0"/>
              <w:numPr>
                <w:ilvl w:val="0"/>
                <w:numId w:val="64"/>
              </w:numPr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BC4501">
              <w:rPr>
                <w:sz w:val="21"/>
                <w:szCs w:val="21"/>
              </w:rPr>
              <w:t xml:space="preserve">Suvidurkinti </w:t>
            </w:r>
            <w:r w:rsidRPr="00BC4501">
              <w:rPr>
                <w:iCs/>
                <w:sz w:val="21"/>
                <w:szCs w:val="21"/>
              </w:rPr>
              <w:t>QRS</w:t>
            </w:r>
            <w:r w:rsidRPr="00BC4501">
              <w:rPr>
                <w:sz w:val="21"/>
                <w:szCs w:val="21"/>
              </w:rPr>
              <w:t xml:space="preserve"> kompleksai;</w:t>
            </w:r>
          </w:p>
          <w:p w:rsidR="00C55AD1" w:rsidRPr="00036807" w:rsidRDefault="00C55AD1" w:rsidP="0030747B">
            <w:pPr>
              <w:pStyle w:val="Sraopastraipa"/>
              <w:widowControl w:val="0"/>
              <w:numPr>
                <w:ilvl w:val="0"/>
                <w:numId w:val="64"/>
              </w:numPr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036807">
              <w:rPr>
                <w:sz w:val="21"/>
                <w:szCs w:val="21"/>
              </w:rPr>
              <w:t xml:space="preserve">Diagnozė pagal lytį ir amžių su ūminio miokardo infarkto (angl. trump. </w:t>
            </w:r>
            <w:r w:rsidRPr="00036807">
              <w:rPr>
                <w:iCs/>
                <w:sz w:val="21"/>
                <w:szCs w:val="21"/>
              </w:rPr>
              <w:t>AMI)</w:t>
            </w:r>
            <w:r w:rsidRPr="00036807">
              <w:rPr>
                <w:sz w:val="21"/>
                <w:szCs w:val="21"/>
              </w:rPr>
              <w:t xml:space="preserve"> ir ūminio miokardo infarkto su </w:t>
            </w:r>
            <w:r w:rsidRPr="00036807">
              <w:rPr>
                <w:rStyle w:val="st"/>
                <w:sz w:val="21"/>
                <w:szCs w:val="21"/>
              </w:rPr>
              <w:t xml:space="preserve">ST segmento pakilimu </w:t>
            </w:r>
            <w:r w:rsidRPr="00036807">
              <w:rPr>
                <w:sz w:val="21"/>
                <w:szCs w:val="21"/>
              </w:rPr>
              <w:t xml:space="preserve">(angl. trump. </w:t>
            </w:r>
            <w:r w:rsidRPr="00036807">
              <w:rPr>
                <w:iCs/>
                <w:sz w:val="21"/>
                <w:szCs w:val="21"/>
              </w:rPr>
              <w:t>STEMI)</w:t>
            </w:r>
            <w:r w:rsidRPr="00036807">
              <w:rPr>
                <w:sz w:val="21"/>
                <w:szCs w:val="21"/>
              </w:rPr>
              <w:t xml:space="preserve"> rizikos vertinimu.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ŠSD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matavimo</w:t>
            </w:r>
            <w:r w:rsidRPr="00BC4501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aliarmų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nustatymo</w:t>
            </w:r>
            <w:r w:rsidRPr="00BC4501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ribos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Ne</w:t>
            </w: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siauresnės</w:t>
            </w:r>
            <w:r w:rsidRPr="00BC4501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kaip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nuo</w:t>
            </w:r>
            <w:r w:rsidRPr="00BC4501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iki</w:t>
            </w:r>
            <w:r w:rsidRPr="00BC4501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300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k/min.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Į</w:t>
            </w:r>
            <w:r w:rsidRPr="00BC4501">
              <w:rPr>
                <w:rFonts w:ascii="Times New Roman" w:hAnsi="Times New Roman" w:cs="Times New Roman"/>
                <w:spacing w:val="8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prietaiso</w:t>
            </w:r>
            <w:r w:rsidRPr="00BC4501">
              <w:rPr>
                <w:rFonts w:ascii="Times New Roman" w:hAnsi="Times New Roman" w:cs="Times New Roman"/>
                <w:spacing w:val="8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komplektaciją</w:t>
            </w:r>
            <w:r w:rsidRPr="00BC4501">
              <w:rPr>
                <w:rFonts w:ascii="Times New Roman" w:hAnsi="Times New Roman" w:cs="Times New Roman"/>
                <w:spacing w:val="8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įtraukti</w:t>
            </w:r>
            <w:r w:rsidRPr="00BC4501">
              <w:rPr>
                <w:rFonts w:ascii="Times New Roman" w:hAnsi="Times New Roman" w:cs="Times New Roman"/>
                <w:spacing w:val="80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paciento gyvybinių funkcijų matavimo moduliai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30747B">
            <w:pPr>
              <w:pStyle w:val="TableParagraph"/>
              <w:numPr>
                <w:ilvl w:val="0"/>
                <w:numId w:val="47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position w:val="2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position w:val="2"/>
                <w:sz w:val="21"/>
                <w:szCs w:val="21"/>
              </w:rPr>
              <w:t>SpO</w:t>
            </w:r>
            <w:r w:rsidRPr="00BC4501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BC4501">
              <w:rPr>
                <w:rFonts w:ascii="Times New Roman" w:hAnsi="Times New Roman" w:cs="Times New Roman"/>
                <w:spacing w:val="17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position w:val="2"/>
                <w:sz w:val="21"/>
                <w:szCs w:val="21"/>
              </w:rPr>
              <w:t>modulis;</w:t>
            </w:r>
          </w:p>
          <w:p w:rsidR="00C55AD1" w:rsidRPr="00BC4501" w:rsidRDefault="00C55AD1" w:rsidP="0030747B">
            <w:pPr>
              <w:pStyle w:val="TableParagraph"/>
              <w:numPr>
                <w:ilvl w:val="0"/>
                <w:numId w:val="47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position w:val="2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Neinvazinio</w:t>
            </w:r>
            <w:r w:rsidRPr="00BC4501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arterinio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kraujospūdžio</w:t>
            </w:r>
            <w:r w:rsidRPr="00BC4501">
              <w:rPr>
                <w:rFonts w:ascii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(AKS)</w:t>
            </w:r>
            <w:r w:rsidRPr="00BC4501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modulis.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Duomenų atminties talpa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u w:val="single"/>
                <w:lang w:eastAsia="lt-LT"/>
              </w:rPr>
              <w:t>&gt;</w:t>
            </w: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 xml:space="preserve"> 6 val. nepertraukiamos EKG įrašymas į vidinę atmintį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Spausdintuvas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u w:val="single"/>
                <w:lang w:eastAsia="lt-LT"/>
              </w:rPr>
              <w:t>&gt;</w:t>
            </w: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3 kanalų, terminis ar lygiavertis, rašantis vartotojui pasirinkus greitį (turi būti ne mažiau kaip du greičiai)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Prietaiso akumuliatoriai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501" w:rsidRDefault="00BC4501" w:rsidP="00BC4501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C55AD1" w:rsidRPr="00BC4501">
              <w:rPr>
                <w:sz w:val="21"/>
                <w:szCs w:val="21"/>
              </w:rPr>
              <w:t>Vienu metu galima prijungti/naudoti pasirinktinai (pasirenka vartotojas) vieną arba du akumuliatorius;</w:t>
            </w:r>
          </w:p>
          <w:p w:rsidR="00C55AD1" w:rsidRPr="00BC4501" w:rsidRDefault="00BC4501" w:rsidP="00BC4501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C55AD1" w:rsidRPr="00BC4501">
              <w:rPr>
                <w:sz w:val="21"/>
                <w:szCs w:val="21"/>
                <w:lang w:eastAsia="lt-LT"/>
              </w:rPr>
              <w:t>Įkrovimo lygio indikacija ant akumuliatorių.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Monitoravimo laikas iš pilnai įkrautų akumuliatorių komplekto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u w:val="single"/>
                <w:lang w:eastAsia="lt-LT"/>
              </w:rPr>
              <w:t>&gt;</w:t>
            </w: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 xml:space="preserve"> 6 val. (nenaudojant papildomų akumuliatorių ar papildomo išorinio maitinimo)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243B4F" w:rsidRPr="00243B4F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243B4F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243B4F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243B4F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3B4F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Prietaiso komplektacija: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>Daugkartiniai, suaugusiųjų defibriliavimui skirti elektrodai - 1 kompl.</w:t>
            </w:r>
            <w:r w:rsidR="001E4D54" w:rsidRPr="00243B4F">
              <w:rPr>
                <w:sz w:val="21"/>
                <w:szCs w:val="21"/>
              </w:rPr>
              <w:t xml:space="preserve"> </w:t>
            </w:r>
            <w:r w:rsidR="00475CF0" w:rsidRPr="00243B4F">
              <w:rPr>
                <w:sz w:val="21"/>
                <w:szCs w:val="21"/>
              </w:rPr>
              <w:t>(pateikiam</w:t>
            </w:r>
            <w:r w:rsidR="00475CF0" w:rsidRPr="00243B4F">
              <w:rPr>
                <w:sz w:val="21"/>
                <w:szCs w:val="21"/>
              </w:rPr>
              <w:t>i</w:t>
            </w:r>
            <w:r w:rsidR="00475CF0" w:rsidRPr="00243B4F">
              <w:rPr>
                <w:sz w:val="21"/>
                <w:szCs w:val="21"/>
              </w:rPr>
              <w:t xml:space="preserve"> pristatant prekes). 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475CF0" w:rsidRPr="00243B4F">
              <w:rPr>
                <w:sz w:val="21"/>
                <w:szCs w:val="21"/>
              </w:rPr>
              <w:t>siūloma prekė atitinka techninės specifikacijos reikalavimams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>.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 xml:space="preserve">Suaugusiųjų ir vaikiški vienkartiniai defibriliavimo/stimuliacijos elektrodai – 1 kompl. (minimali pakuotė </w:t>
            </w:r>
            <w:r w:rsidR="00475CF0" w:rsidRPr="00243B4F">
              <w:rPr>
                <w:sz w:val="21"/>
                <w:szCs w:val="21"/>
              </w:rPr>
              <w:t>pateikiama pristatant prekes</w:t>
            </w:r>
            <w:r w:rsidRPr="00243B4F">
              <w:rPr>
                <w:sz w:val="21"/>
                <w:szCs w:val="21"/>
              </w:rPr>
              <w:t>)</w:t>
            </w:r>
            <w:r w:rsidR="001E4D54" w:rsidRPr="00243B4F">
              <w:rPr>
                <w:sz w:val="21"/>
                <w:szCs w:val="21"/>
              </w:rPr>
              <w:t xml:space="preserve">. 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PASTABA: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 xml:space="preserve"> 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 xml:space="preserve">teikiant pasiūlymą 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 xml:space="preserve">nereikia 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>įraš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 xml:space="preserve">yti 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siūlomos prekės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 xml:space="preserve"> modeli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o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>/ kod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o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 xml:space="preserve"> ir t.t.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, t.p. nereikia p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>ateik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ti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 xml:space="preserve"> įrodym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ų</w:t>
            </w:r>
            <w:r w:rsidR="001E4D54" w:rsidRPr="00243B4F">
              <w:rPr>
                <w:rStyle w:val="Grietas"/>
                <w:b w:val="0"/>
                <w:sz w:val="21"/>
                <w:szCs w:val="21"/>
              </w:rPr>
              <w:t xml:space="preserve">, kad </w:t>
            </w:r>
            <w:r w:rsidR="001E4D54" w:rsidRPr="00243B4F">
              <w:rPr>
                <w:sz w:val="21"/>
                <w:szCs w:val="21"/>
              </w:rPr>
              <w:t>siūloma prekė atitinka techninės specifikacijos reikalavimams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.</w:t>
            </w:r>
          </w:p>
          <w:p w:rsidR="00475CF0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>Vienkartinių defibriliavimo/stimuliacijos elektrodų prijungimo kabelis – 1 vnt.</w:t>
            </w:r>
            <w:r w:rsidR="00475CF0" w:rsidRPr="00243B4F">
              <w:rPr>
                <w:sz w:val="21"/>
                <w:szCs w:val="21"/>
              </w:rPr>
              <w:t xml:space="preserve"> </w:t>
            </w:r>
            <w:r w:rsidR="00475CF0" w:rsidRPr="00243B4F">
              <w:rPr>
                <w:sz w:val="21"/>
                <w:szCs w:val="21"/>
              </w:rPr>
              <w:t>(pateikiama</w:t>
            </w:r>
            <w:r w:rsidR="00475CF0" w:rsidRPr="00243B4F">
              <w:rPr>
                <w:sz w:val="21"/>
                <w:szCs w:val="21"/>
              </w:rPr>
              <w:t>s</w:t>
            </w:r>
            <w:r w:rsidR="00475CF0" w:rsidRPr="00243B4F">
              <w:rPr>
                <w:sz w:val="21"/>
                <w:szCs w:val="21"/>
              </w:rPr>
              <w:t xml:space="preserve"> pristatant prekes). 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475CF0" w:rsidRPr="00243B4F">
              <w:rPr>
                <w:sz w:val="21"/>
                <w:szCs w:val="21"/>
              </w:rPr>
              <w:t>siūloma prekė atitinka techninės specifikacijos reikalavimams</w:t>
            </w:r>
            <w:r w:rsidR="00475CF0" w:rsidRPr="00243B4F">
              <w:rPr>
                <w:rStyle w:val="Grietas"/>
                <w:b w:val="0"/>
                <w:sz w:val="21"/>
                <w:szCs w:val="21"/>
              </w:rPr>
              <w:t>.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>Darbinis akumuliatorių komplektas – 1 kompl. (2 akumuliatoriai)</w:t>
            </w:r>
            <w:r w:rsidR="00B47C59" w:rsidRPr="00243B4F">
              <w:rPr>
                <w:sz w:val="21"/>
                <w:szCs w:val="21"/>
              </w:rPr>
              <w:t xml:space="preserve"> </w:t>
            </w:r>
            <w:r w:rsidR="00B47C59" w:rsidRPr="00243B4F">
              <w:rPr>
                <w:sz w:val="21"/>
                <w:szCs w:val="21"/>
              </w:rPr>
              <w:t xml:space="preserve">(pateikiamas pristatant prekes). </w:t>
            </w:r>
            <w:r w:rsidR="00B47C59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B47C59" w:rsidRPr="00243B4F">
              <w:rPr>
                <w:sz w:val="21"/>
                <w:szCs w:val="21"/>
              </w:rPr>
              <w:t>siūloma prekė atitinka techninės specifikacijos reikalavimams</w:t>
            </w:r>
            <w:r w:rsidR="00B47C59" w:rsidRPr="00243B4F">
              <w:rPr>
                <w:sz w:val="21"/>
                <w:szCs w:val="21"/>
              </w:rPr>
              <w:t xml:space="preserve">. 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>12 derivacijų EKG kabelis – 1 vnt.</w:t>
            </w:r>
            <w:r w:rsidR="00B47C59" w:rsidRPr="00243B4F">
              <w:rPr>
                <w:sz w:val="21"/>
                <w:szCs w:val="21"/>
              </w:rPr>
              <w:t xml:space="preserve"> </w:t>
            </w:r>
            <w:r w:rsidR="00B47C59" w:rsidRPr="00243B4F">
              <w:rPr>
                <w:sz w:val="21"/>
                <w:szCs w:val="21"/>
              </w:rPr>
              <w:t xml:space="preserve">(pateikiamas pristatant prekes). </w:t>
            </w:r>
            <w:r w:rsidR="00B47C59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B47C59" w:rsidRPr="00243B4F">
              <w:rPr>
                <w:sz w:val="21"/>
                <w:szCs w:val="21"/>
              </w:rPr>
              <w:t>siūloma prekė atitinka techninės specifikacijos reikalavimams</w:t>
            </w:r>
            <w:r w:rsidR="00B47C59" w:rsidRPr="00243B4F">
              <w:rPr>
                <w:sz w:val="21"/>
                <w:szCs w:val="21"/>
              </w:rPr>
              <w:t>.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>3 laidų EKG kabelis – 1 vnt.</w:t>
            </w:r>
            <w:r w:rsidR="00B47C59" w:rsidRPr="00243B4F">
              <w:rPr>
                <w:sz w:val="21"/>
                <w:szCs w:val="21"/>
              </w:rPr>
              <w:t xml:space="preserve"> </w:t>
            </w:r>
            <w:r w:rsidR="00B47C59" w:rsidRPr="00243B4F">
              <w:rPr>
                <w:sz w:val="21"/>
                <w:szCs w:val="21"/>
              </w:rPr>
              <w:t xml:space="preserve">(pateikiamas pristatant prekes). </w:t>
            </w:r>
            <w:r w:rsidR="00B47C59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B47C59" w:rsidRPr="00243B4F">
              <w:rPr>
                <w:sz w:val="21"/>
                <w:szCs w:val="21"/>
              </w:rPr>
              <w:t>siūloma prekė atitinka techninės specifikacijos reikalavimams</w:t>
            </w:r>
            <w:r w:rsidR="00B47C59" w:rsidRPr="00243B4F">
              <w:rPr>
                <w:sz w:val="21"/>
                <w:szCs w:val="21"/>
              </w:rPr>
              <w:t>.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iCs/>
                <w:sz w:val="21"/>
                <w:szCs w:val="21"/>
              </w:rPr>
              <w:t>Pirštinis SpO</w:t>
            </w:r>
            <w:r w:rsidRPr="00243B4F">
              <w:rPr>
                <w:iCs/>
                <w:sz w:val="21"/>
                <w:szCs w:val="21"/>
                <w:vertAlign w:val="subscript"/>
              </w:rPr>
              <w:t>2</w:t>
            </w:r>
            <w:r w:rsidRPr="00243B4F">
              <w:rPr>
                <w:iCs/>
                <w:sz w:val="21"/>
                <w:szCs w:val="21"/>
              </w:rPr>
              <w:t xml:space="preserve"> daviklis suaugusiems – 1 vnt.</w:t>
            </w:r>
            <w:r w:rsidR="00B47C59" w:rsidRPr="00243B4F">
              <w:rPr>
                <w:iCs/>
                <w:sz w:val="21"/>
                <w:szCs w:val="21"/>
              </w:rPr>
              <w:t xml:space="preserve"> </w:t>
            </w:r>
            <w:r w:rsidR="00B47C59" w:rsidRPr="00243B4F">
              <w:rPr>
                <w:sz w:val="21"/>
                <w:szCs w:val="21"/>
              </w:rPr>
              <w:t xml:space="preserve">(pateikiamas pristatant prekes). </w:t>
            </w:r>
            <w:r w:rsidR="00B47C59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B47C59" w:rsidRPr="00243B4F">
              <w:rPr>
                <w:sz w:val="21"/>
                <w:szCs w:val="21"/>
              </w:rPr>
              <w:t>siūloma prekė atitinka techninės specifikacijos reikalavimams</w:t>
            </w:r>
            <w:r w:rsidR="00B47C59" w:rsidRPr="00243B4F">
              <w:rPr>
                <w:sz w:val="21"/>
                <w:szCs w:val="21"/>
              </w:rPr>
              <w:t>.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iCs/>
                <w:sz w:val="21"/>
                <w:szCs w:val="21"/>
              </w:rPr>
              <w:t>AKS matavimams skirtų manžečių komplektas – 1 kompl. (komplekte ne mažiau kaip 3 skirtingų dydžių manžetės suaugusiems</w:t>
            </w:r>
            <w:r w:rsidR="00B47C59" w:rsidRPr="00243B4F">
              <w:rPr>
                <w:iCs/>
                <w:sz w:val="21"/>
                <w:szCs w:val="21"/>
              </w:rPr>
              <w:t xml:space="preserve">, kurios </w:t>
            </w:r>
            <w:r w:rsidR="00B47C59" w:rsidRPr="00243B4F">
              <w:rPr>
                <w:sz w:val="21"/>
                <w:szCs w:val="21"/>
              </w:rPr>
              <w:t>pateikiam</w:t>
            </w:r>
            <w:r w:rsidR="00B47C59" w:rsidRPr="00243B4F">
              <w:rPr>
                <w:sz w:val="21"/>
                <w:szCs w:val="21"/>
              </w:rPr>
              <w:t>o</w:t>
            </w:r>
            <w:r w:rsidR="00B47C59" w:rsidRPr="00243B4F">
              <w:rPr>
                <w:sz w:val="21"/>
                <w:szCs w:val="21"/>
              </w:rPr>
              <w:t xml:space="preserve">s pristatant prekes). </w:t>
            </w:r>
            <w:r w:rsidR="00B47C59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B47C59" w:rsidRPr="00243B4F">
              <w:rPr>
                <w:sz w:val="21"/>
                <w:szCs w:val="21"/>
              </w:rPr>
              <w:t>siūloma prekė atitinka techninės specifikacijos reikalavimams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 xml:space="preserve">Akumuliatorių įkroviklis arba integruota akumuliatorių įkrovimo </w:t>
            </w:r>
            <w:r w:rsidR="00B47C59" w:rsidRPr="00243B4F">
              <w:rPr>
                <w:sz w:val="21"/>
                <w:szCs w:val="21"/>
              </w:rPr>
              <w:t>s</w:t>
            </w:r>
            <w:r w:rsidRPr="00243B4F">
              <w:rPr>
                <w:sz w:val="21"/>
                <w:szCs w:val="21"/>
              </w:rPr>
              <w:t>istema – 1 vnt.</w:t>
            </w:r>
            <w:r w:rsidR="00B47C59" w:rsidRPr="00243B4F">
              <w:rPr>
                <w:sz w:val="21"/>
                <w:szCs w:val="21"/>
              </w:rPr>
              <w:t xml:space="preserve"> </w:t>
            </w:r>
            <w:r w:rsidR="00B47C59" w:rsidRPr="00243B4F">
              <w:rPr>
                <w:sz w:val="21"/>
                <w:szCs w:val="21"/>
              </w:rPr>
              <w:t>(pateikiamas</w:t>
            </w:r>
            <w:r w:rsidR="00B47C59" w:rsidRPr="00243B4F">
              <w:rPr>
                <w:sz w:val="21"/>
                <w:szCs w:val="21"/>
              </w:rPr>
              <w:t>/-ma</w:t>
            </w:r>
            <w:r w:rsidR="00B47C59" w:rsidRPr="00243B4F">
              <w:rPr>
                <w:sz w:val="21"/>
                <w:szCs w:val="21"/>
              </w:rPr>
              <w:t xml:space="preserve"> pristatant prekes). </w:t>
            </w:r>
            <w:r w:rsidR="00B47C59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B47C59" w:rsidRPr="00243B4F">
              <w:rPr>
                <w:sz w:val="21"/>
                <w:szCs w:val="21"/>
              </w:rPr>
              <w:t>siūloma prekė atitinka techninės specifikacijos reikalavimams</w:t>
            </w:r>
            <w:r w:rsidR="00B47C59" w:rsidRPr="00243B4F">
              <w:rPr>
                <w:sz w:val="21"/>
                <w:szCs w:val="21"/>
              </w:rPr>
              <w:t>.</w:t>
            </w:r>
          </w:p>
          <w:p w:rsidR="00C55AD1" w:rsidRPr="00243B4F" w:rsidRDefault="00C55AD1" w:rsidP="0030747B">
            <w:pPr>
              <w:pStyle w:val="Sraopastraipa"/>
              <w:widowControl w:val="0"/>
              <w:numPr>
                <w:ilvl w:val="0"/>
                <w:numId w:val="65"/>
              </w:numPr>
              <w:autoSpaceDE w:val="0"/>
              <w:autoSpaceDN w:val="0"/>
              <w:ind w:left="5" w:firstLine="0"/>
              <w:jc w:val="both"/>
              <w:rPr>
                <w:sz w:val="21"/>
                <w:szCs w:val="21"/>
              </w:rPr>
            </w:pPr>
            <w:r w:rsidRPr="00243B4F">
              <w:rPr>
                <w:sz w:val="21"/>
                <w:szCs w:val="21"/>
              </w:rPr>
              <w:t>Krepšys arba vežimėlis prietaiso transportavimui – 1 vnt.</w:t>
            </w:r>
            <w:r w:rsidR="00B47C59" w:rsidRPr="00243B4F">
              <w:rPr>
                <w:sz w:val="21"/>
                <w:szCs w:val="21"/>
              </w:rPr>
              <w:t xml:space="preserve"> </w:t>
            </w:r>
            <w:r w:rsidR="00B47C59" w:rsidRPr="00243B4F">
              <w:rPr>
                <w:sz w:val="21"/>
                <w:szCs w:val="21"/>
              </w:rPr>
              <w:t xml:space="preserve">(pateikiamas pristatant prekes). </w:t>
            </w:r>
            <w:r w:rsidR="00B47C59" w:rsidRPr="00243B4F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B47C59" w:rsidRPr="00243B4F">
              <w:rPr>
                <w:sz w:val="21"/>
                <w:szCs w:val="21"/>
              </w:rPr>
              <w:t>siūloma prekė atitinka techninės specifikacijos reikalavimams</w:t>
            </w:r>
            <w:r w:rsidR="00243B4F" w:rsidRPr="00243B4F">
              <w:rPr>
                <w:sz w:val="21"/>
                <w:szCs w:val="21"/>
              </w:rPr>
              <w:t>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243B4F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Garantinis laikotarpis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24 mėnesiai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CE</w:t>
            </w:r>
            <w:r w:rsidRPr="00BC4501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ženklinimas (dokumentai pateikiami pristačius prekes)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29.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eastAsia="SimSun" w:hAnsi="Times New Roman" w:cs="Times New Roman"/>
                <w:bCs/>
                <w:kern w:val="1"/>
                <w:sz w:val="21"/>
                <w:szCs w:val="21"/>
                <w:lang w:eastAsia="hi-IN" w:bidi="hi-IN"/>
              </w:rPr>
              <w:t>Kartu su įranga pateikiama dokumentacija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eastAsia="Times New Roman" w:hAnsi="Times New Roman" w:cs="Times New Roman"/>
                <w:sz w:val="21"/>
                <w:szCs w:val="21"/>
              </w:rPr>
              <w:t>Naudojimo instrukcija lietuvių ir/ar anglų kalbomis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Medicininio personalo apmokymas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</w:rPr>
              <w:t>Medicininio personalo apmokymas naudoti įrangą įskaičiuotas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BC4501" w:rsidTr="00BC450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24"/>
              <w:jc w:val="both"/>
              <w:rPr>
                <w:rFonts w:ascii="Times New Roman" w:hAnsi="Times New Roman" w:cs="Times New Roman"/>
                <w:spacing w:val="-5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sz w:val="21"/>
                <w:szCs w:val="21"/>
                <w:lang w:eastAsia="lt-LT"/>
              </w:rPr>
              <w:t>Tiekėjas turi užtikrinti, kad per garantinį prekės naudojimo laikotarpį ir bent 10 metų po garantinio laikotarpio būtų galima įsigyti originalių arba joms lygiaverčių atsarginių dalių.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AD1" w:rsidRPr="00BC4501" w:rsidRDefault="00C55AD1" w:rsidP="00815197">
            <w:pPr>
              <w:pStyle w:val="TableParagraph"/>
              <w:ind w:left="111" w:right="9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4501">
              <w:rPr>
                <w:rFonts w:ascii="Times New Roman" w:hAnsi="Times New Roman" w:cs="Times New Roman"/>
                <w:w w:val="117"/>
                <w:sz w:val="21"/>
                <w:szCs w:val="21"/>
                <w:lang w:eastAsia="en-CA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D1" w:rsidRPr="00BC4501" w:rsidRDefault="00C55AD1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CA1609" w:rsidRDefault="00CA1609" w:rsidP="00266EE2">
      <w:pPr>
        <w:rPr>
          <w:b/>
          <w:lang w:val="lt-LT"/>
        </w:rPr>
      </w:pPr>
    </w:p>
    <w:p w:rsidR="00C55AD1" w:rsidRDefault="00C55AD1" w:rsidP="00266EE2">
      <w:pPr>
        <w:rPr>
          <w:b/>
          <w:lang w:val="lt-LT"/>
        </w:rPr>
      </w:pPr>
    </w:p>
    <w:p w:rsidR="00036807" w:rsidRDefault="00036807">
      <w:pPr>
        <w:rPr>
          <w:b/>
          <w:lang w:val="lt-LT"/>
        </w:rPr>
      </w:pPr>
      <w:r>
        <w:rPr>
          <w:b/>
          <w:lang w:val="lt-LT"/>
        </w:rPr>
        <w:br w:type="page"/>
      </w:r>
    </w:p>
    <w:p w:rsidR="00C55AD1" w:rsidRDefault="00C55AD1" w:rsidP="00266EE2">
      <w:pPr>
        <w:rPr>
          <w:b/>
          <w:lang w:val="lt-LT"/>
        </w:rPr>
      </w:pPr>
    </w:p>
    <w:tbl>
      <w:tblPr>
        <w:tblW w:w="1474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2198"/>
        <w:gridCol w:w="708"/>
        <w:gridCol w:w="1985"/>
        <w:gridCol w:w="1418"/>
        <w:gridCol w:w="1418"/>
        <w:gridCol w:w="70"/>
        <w:gridCol w:w="1204"/>
        <w:gridCol w:w="4395"/>
      </w:tblGrid>
      <w:tr w:rsidR="00CA1609" w:rsidRPr="00BC4501" w:rsidTr="00CA1609">
        <w:trPr>
          <w:trHeight w:val="47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1609" w:rsidRPr="00BC4501" w:rsidRDefault="00CA1609" w:rsidP="00CA1609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BC4501">
              <w:rPr>
                <w:b/>
                <w:sz w:val="22"/>
                <w:szCs w:val="22"/>
              </w:rPr>
              <w:t>4 DALIS „</w:t>
            </w:r>
            <w:r w:rsidRPr="00BC4501">
              <w:rPr>
                <w:b/>
                <w:bCs/>
                <w:sz w:val="22"/>
                <w:szCs w:val="22"/>
                <w:bdr w:val="nil"/>
                <w:lang w:eastAsia="lt-LT"/>
              </w:rPr>
              <w:t>KARDIOSTIMULIATORIUS</w:t>
            </w:r>
            <w:r w:rsidRPr="00BC4501">
              <w:rPr>
                <w:b/>
                <w:sz w:val="22"/>
                <w:szCs w:val="22"/>
              </w:rPr>
              <w:t>”</w:t>
            </w:r>
          </w:p>
        </w:tc>
      </w:tr>
      <w:tr w:rsidR="00CA1609" w:rsidRPr="00411982" w:rsidTr="00CA1609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FB7966" w:rsidTr="00CA1609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5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5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CA1609" w:rsidRPr="001B020B" w:rsidTr="00CA1609">
        <w:trPr>
          <w:trHeight w:val="50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CA1609" w:rsidRPr="00BC4501" w:rsidTr="00CA1609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spacing w:line="264" w:lineRule="auto"/>
              <w:rPr>
                <w:sz w:val="22"/>
                <w:szCs w:val="22"/>
              </w:rPr>
            </w:pPr>
            <w:r w:rsidRPr="00BC4501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Cs/>
                <w:sz w:val="22"/>
                <w:szCs w:val="22"/>
                <w:bdr w:val="nil"/>
                <w:lang w:eastAsia="lt-LT"/>
              </w:rPr>
            </w:pPr>
            <w:r w:rsidRPr="00BC4501">
              <w:rPr>
                <w:bCs/>
                <w:sz w:val="22"/>
                <w:szCs w:val="22"/>
                <w:bdr w:val="nil"/>
                <w:lang w:eastAsia="lt-LT"/>
              </w:rPr>
              <w:t>Kardiostimuliatorius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 w:rsidRPr="00BC4501">
              <w:rPr>
                <w:b/>
                <w:sz w:val="22"/>
                <w:szCs w:val="22"/>
                <w:bdr w:val="nil"/>
              </w:rPr>
              <w:t xml:space="preserve">1 vnt.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BC450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</w:tr>
      <w:tr w:rsidR="00CA1609" w:rsidRPr="005C718A" w:rsidTr="00CA1609">
        <w:trPr>
          <w:trHeight w:val="48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5C718A" w:rsidRDefault="00CA1609" w:rsidP="00CA1609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CA1609" w:rsidRPr="00036807" w:rsidTr="00CA1609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036807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036807">
              <w:rPr>
                <w:sz w:val="20"/>
                <w:szCs w:val="20"/>
              </w:rPr>
              <w:t xml:space="preserve"> prekių techninis aprašymas, etiketės, bukletai, katalogai</w:t>
            </w:r>
            <w:r w:rsidRPr="00036807">
              <w:rPr>
                <w:b/>
                <w:sz w:val="20"/>
                <w:szCs w:val="20"/>
                <w:lang w:val="lt-LT"/>
              </w:rPr>
              <w:t>)</w:t>
            </w:r>
          </w:p>
          <w:p w:rsidR="00CA1609" w:rsidRPr="00036807" w:rsidRDefault="00CA1609" w:rsidP="00CA1609">
            <w:pPr>
              <w:snapToGrid w:val="0"/>
              <w:jc w:val="center"/>
              <w:rPr>
                <w:sz w:val="20"/>
                <w:szCs w:val="20"/>
              </w:rPr>
            </w:pPr>
            <w:r w:rsidRPr="00036807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1B020B" w:rsidTr="00CA1609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CA1609" w:rsidRPr="001B020B" w:rsidTr="00CA1609">
        <w:trPr>
          <w:trHeight w:val="50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jc w:val="both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1B020B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1B020B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CA1609" w:rsidRPr="001B020B" w:rsidRDefault="00CA1609" w:rsidP="00CA1609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1B020B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&gt;</w:t>
            </w:r>
            <w:r w:rsidRPr="001B020B">
              <w:rPr>
                <w:sz w:val="20"/>
                <w:szCs w:val="20"/>
                <w:lang w:val="lt-LT"/>
              </w:rPr>
              <w:t xml:space="preserve">, 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&lt;</w:t>
            </w:r>
            <w:r w:rsidRPr="001B020B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Išorinis</w:t>
            </w:r>
            <w:r w:rsidRPr="00BC4501">
              <w:rPr>
                <w:rFonts w:ascii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vienkamerinis kardiostimuliatorius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Stimuliacijos režimai (arba lygiaverčiai):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AAI, AOO, VVI, VOO ir t.t.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Stimuliacijos dažnio reguliavimo ribos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ne siauresnės kaip 30–180 k./min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Išvesties amplitudės reguliavimo ribos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ne siauresnės kaip 0,1–25 mA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Impulso</w:t>
            </w:r>
            <w:r w:rsidRPr="00BC4501">
              <w:rPr>
                <w:rFonts w:ascii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trukmė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ne siauresnė kaip 0,5–1,5 ms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Refrakterinis periodas po stimuliacijos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Refrakterinis periodas po registracijos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Apsauga</w:t>
            </w:r>
            <w:r w:rsidRPr="00BC4501">
              <w:rPr>
                <w:rFonts w:ascii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nuo</w:t>
            </w:r>
            <w:r w:rsidRPr="00BC4501">
              <w:rPr>
                <w:rFonts w:ascii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išorinės</w:t>
            </w:r>
            <w:r w:rsidRPr="00BC4501">
              <w:rPr>
                <w:rFonts w:ascii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 xml:space="preserve">defibriliacijos </w:t>
            </w: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iškrovos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Svoris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&lt;</w:t>
            </w: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600 g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Intrakardinis</w:t>
            </w:r>
            <w:r w:rsidRPr="00BC4501">
              <w:rPr>
                <w:rFonts w:ascii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elektrodas</w:t>
            </w:r>
            <w:r w:rsidRPr="00BC4501">
              <w:rPr>
                <w:rFonts w:ascii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su</w:t>
            </w:r>
            <w:r w:rsidRPr="00BC4501">
              <w:rPr>
                <w:rFonts w:ascii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introduceriu / įvedikliu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39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39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Garantinis laikotarpis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&gt;</w:t>
            </w: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24 mėnesiai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39" w:lineRule="exact"/>
              <w:jc w:val="both"/>
              <w:rPr>
                <w:rFonts w:ascii="Times New Roman" w:hAnsi="Times New Roman" w:cs="Times New Roman"/>
                <w:spacing w:val="-5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39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CE</w:t>
            </w:r>
            <w:r w:rsidRPr="00BC450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ženklinimas (dokumentai pateikiami pristačius prekes)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eastAsia="SimSun" w:hAnsi="Times New Roman" w:cs="Times New Roman"/>
                <w:bCs/>
                <w:kern w:val="1"/>
                <w:sz w:val="23"/>
                <w:szCs w:val="23"/>
                <w:lang w:eastAsia="hi-IN" w:bidi="hi-IN"/>
              </w:rPr>
              <w:t>Kartu su įranga pateikiama dokumentacija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eastAsia="Times New Roman" w:hAnsi="Times New Roman" w:cs="Times New Roman"/>
                <w:sz w:val="23"/>
                <w:szCs w:val="23"/>
              </w:rPr>
              <w:t>Naudojimo instrukcija lietuvių ir/ar anglų kalbomis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pacing w:val="-5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pacing w:val="-5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Medicininio personalo apmokymas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</w:rPr>
              <w:t>Medicininio personalo apmokymas naudoti įrangą įskaičiuotas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815197" w:rsidTr="0081519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pacing w:val="-5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sz w:val="23"/>
                <w:szCs w:val="23"/>
                <w:lang w:eastAsia="lt-LT"/>
              </w:rPr>
              <w:t>Tiekėjas turi užtikrinti, kad per garantinį prekės naudojimo laikotarpį ir bent 10 metų po garantinio laikotarpio būtų galima įsigyti originalių arba joms lygiaverčių atsarginių dalių.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53A" w:rsidRPr="00BC4501" w:rsidRDefault="002C053A" w:rsidP="00815197">
            <w:pPr>
              <w:pStyle w:val="TableParagraph"/>
              <w:spacing w:line="221" w:lineRule="exac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4501">
              <w:rPr>
                <w:rFonts w:ascii="Times New Roman" w:hAnsi="Times New Roman" w:cs="Times New Roman"/>
                <w:w w:val="117"/>
                <w:sz w:val="23"/>
                <w:szCs w:val="23"/>
                <w:lang w:eastAsia="en-CA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3A" w:rsidRPr="00815197" w:rsidRDefault="002C053A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CA1609" w:rsidRDefault="00CA1609" w:rsidP="00266EE2">
      <w:pPr>
        <w:rPr>
          <w:b/>
          <w:lang w:val="lt-LT"/>
        </w:rPr>
      </w:pPr>
    </w:p>
    <w:p w:rsidR="00CA1609" w:rsidRDefault="00CA1609" w:rsidP="00266EE2">
      <w:pPr>
        <w:rPr>
          <w:b/>
          <w:lang w:val="lt-LT"/>
        </w:rPr>
      </w:pPr>
    </w:p>
    <w:p w:rsidR="00606411" w:rsidRDefault="00606411">
      <w:pPr>
        <w:rPr>
          <w:b/>
          <w:lang w:val="lt-LT"/>
        </w:rPr>
      </w:pPr>
      <w:r>
        <w:rPr>
          <w:b/>
          <w:lang w:val="lt-LT"/>
        </w:rPr>
        <w:br w:type="page"/>
      </w:r>
    </w:p>
    <w:p w:rsidR="002C053A" w:rsidRDefault="002C053A" w:rsidP="00266EE2">
      <w:pPr>
        <w:rPr>
          <w:b/>
          <w:lang w:val="lt-LT"/>
        </w:rPr>
      </w:pPr>
    </w:p>
    <w:tbl>
      <w:tblPr>
        <w:tblW w:w="1481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98"/>
        <w:gridCol w:w="708"/>
        <w:gridCol w:w="1985"/>
        <w:gridCol w:w="1418"/>
        <w:gridCol w:w="1418"/>
        <w:gridCol w:w="495"/>
        <w:gridCol w:w="1204"/>
        <w:gridCol w:w="4395"/>
      </w:tblGrid>
      <w:tr w:rsidR="00CA1609" w:rsidRPr="00606411" w:rsidTr="00606411">
        <w:trPr>
          <w:trHeight w:val="47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1609" w:rsidRPr="00606411" w:rsidRDefault="00CA1609" w:rsidP="00CA1609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606411">
              <w:rPr>
                <w:b/>
                <w:sz w:val="22"/>
                <w:szCs w:val="22"/>
              </w:rPr>
              <w:t>5 DALIS „</w:t>
            </w:r>
            <w:r w:rsidRPr="00606411">
              <w:rPr>
                <w:b/>
                <w:sz w:val="22"/>
                <w:szCs w:val="22"/>
                <w:bdr w:val="nil"/>
                <w:lang w:eastAsia="lt-LT"/>
              </w:rPr>
              <w:t>AUTOMATINIS KRŪTINĖS LĄSTOS PASPAUDIMŲ PRIETAISAS</w:t>
            </w:r>
            <w:r w:rsidRPr="00606411">
              <w:rPr>
                <w:b/>
                <w:sz w:val="22"/>
                <w:szCs w:val="22"/>
              </w:rPr>
              <w:t>”</w:t>
            </w:r>
          </w:p>
        </w:tc>
      </w:tr>
      <w:tr w:rsidR="00CA1609" w:rsidRPr="00411982" w:rsidTr="00606411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FB7966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6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6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CA1609" w:rsidRPr="001B020B" w:rsidTr="00606411">
        <w:trPr>
          <w:trHeight w:val="50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CA1609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606411" w:rsidRDefault="00CA1609" w:rsidP="00CA1609">
            <w:pPr>
              <w:spacing w:line="264" w:lineRule="auto"/>
              <w:rPr>
                <w:sz w:val="22"/>
                <w:szCs w:val="22"/>
              </w:rPr>
            </w:pPr>
            <w:r w:rsidRPr="00606411">
              <w:rPr>
                <w:sz w:val="22"/>
                <w:szCs w:val="22"/>
              </w:rPr>
              <w:t>1.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606411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  <w:bdr w:val="nil"/>
                <w:lang w:eastAsia="lt-LT"/>
              </w:rPr>
            </w:pPr>
            <w:r w:rsidRPr="00606411">
              <w:rPr>
                <w:sz w:val="22"/>
                <w:szCs w:val="22"/>
                <w:bdr w:val="nil"/>
                <w:lang w:eastAsia="lt-LT"/>
              </w:rPr>
              <w:t>Automatinis krūtinės ląstos paspaudimų prietaisas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606411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/>
                <w:sz w:val="22"/>
                <w:szCs w:val="22"/>
                <w:bdr w:val="nil"/>
              </w:rPr>
            </w:pPr>
            <w:r w:rsidRPr="00606411">
              <w:rPr>
                <w:b/>
                <w:sz w:val="22"/>
                <w:szCs w:val="22"/>
                <w:bdr w:val="nil"/>
              </w:rPr>
              <w:t xml:space="preserve">1 vnt.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60641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60641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60641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606411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</w:tr>
      <w:tr w:rsidR="00CA1609" w:rsidRPr="005C718A" w:rsidTr="00606411">
        <w:trPr>
          <w:trHeight w:val="48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5C718A" w:rsidRDefault="00CA1609" w:rsidP="00CA1609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CA1609" w:rsidRPr="00E8130E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E8130E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8130E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E8130E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E8130E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E8130E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E8130E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E8130E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E8130E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CA1609" w:rsidRPr="00E8130E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E8130E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CA1609" w:rsidRPr="00E8130E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E8130E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E8130E">
              <w:rPr>
                <w:sz w:val="20"/>
                <w:szCs w:val="20"/>
              </w:rPr>
              <w:t xml:space="preserve"> prekių techninis aprašymas, etiketės, bukletai, katalogai</w:t>
            </w:r>
            <w:r w:rsidRPr="00E8130E">
              <w:rPr>
                <w:b/>
                <w:sz w:val="20"/>
                <w:szCs w:val="20"/>
                <w:lang w:val="lt-LT"/>
              </w:rPr>
              <w:t>)</w:t>
            </w:r>
          </w:p>
          <w:p w:rsidR="00CA1609" w:rsidRPr="00E8130E" w:rsidRDefault="00CA1609" w:rsidP="00CA1609">
            <w:pPr>
              <w:snapToGrid w:val="0"/>
              <w:jc w:val="center"/>
              <w:rPr>
                <w:sz w:val="20"/>
                <w:szCs w:val="20"/>
              </w:rPr>
            </w:pPr>
            <w:r w:rsidRPr="00E8130E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1B020B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CA1609" w:rsidRPr="001B020B" w:rsidTr="00606411">
        <w:trPr>
          <w:trHeight w:val="50"/>
        </w:trPr>
        <w:tc>
          <w:tcPr>
            <w:tcW w:w="14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jc w:val="both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1B020B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1B020B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CA1609" w:rsidRPr="001B020B" w:rsidRDefault="00CA1609" w:rsidP="00CA1609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1B020B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&gt;</w:t>
            </w:r>
            <w:r w:rsidRPr="001B020B">
              <w:rPr>
                <w:sz w:val="20"/>
                <w:szCs w:val="20"/>
                <w:lang w:val="lt-LT"/>
              </w:rPr>
              <w:t xml:space="preserve">, 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&lt;</w:t>
            </w:r>
            <w:r w:rsidRPr="001B020B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 xml:space="preserve">Prietaisas 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Įrenginys turi būti elektromechaninis arba lygiavertės technologijos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Konstrukcija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lenta (pagrindas), ant kurios tvirtinamas paspaudėjas, arba ar lygiavertis sprendimas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Veikimo principas: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Veikiantis nuo baterijos, užtikrinantis krūtinės ląstos kompresijas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Lenta (pagrindas) arba  lygiavertis sprendimas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39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Su rankena nešimui;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39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Su tvirtinimo vieta paspaudėjui;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39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Rentgenui peršviečiama.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Paspaudėjas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numPr>
                <w:ilvl w:val="0"/>
                <w:numId w:val="40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Galimybė sukioti įvairiais kampais;</w:t>
            </w:r>
          </w:p>
          <w:p w:rsidR="00184590" w:rsidRPr="00606411" w:rsidRDefault="00184590" w:rsidP="0030747B">
            <w:pPr>
              <w:numPr>
                <w:ilvl w:val="0"/>
                <w:numId w:val="40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Galimybė keisti aukštį pagal paciento krūtinės ląstos dydį.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Galimybė pasirinkti iš kelių gaivinimo protokolų variantų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41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Kompresijos su ventiliavimo pauze 30:2 (30 kompresijų ir 2 įpūtimai);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41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Kompresijos su ventiliavimo pauze 15:2 (15 kompresijų ir 2 įpūtimai);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41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Pastovios kompresijos režimai.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Paspaudimo gylio reguliavimo diapazonas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Ne mažesnėje nei 2-6 cm amplitudėje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Paspaudimo dažnio reguliavimo diapazonas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ne siauresnis kaip 80–120 kartų/min.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Galimybė keisti parametrus nenutraukiant gaivinimo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Ekranas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42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Galimybė pasukti vaizdą;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42"/>
              </w:numPr>
              <w:suppressAutoHyphens w:val="0"/>
              <w:ind w:left="104" w:firstLine="0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Galimybė reguliuoti apšvietimą;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Baterija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38"/>
              </w:numPr>
              <w:suppressAutoHyphens w:val="0"/>
              <w:ind w:left="104" w:firstLine="0"/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pakraunama ličio jonų arba lygiavertė;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38"/>
              </w:numPr>
              <w:suppressAutoHyphens w:val="0"/>
              <w:ind w:left="104" w:firstLine="0"/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su įkrovos indikatoriumi;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38"/>
              </w:numPr>
              <w:suppressAutoHyphens w:val="0"/>
              <w:ind w:left="104" w:firstLine="0"/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baterijos būsena rodoma ekrane;</w:t>
            </w:r>
          </w:p>
          <w:p w:rsidR="00184590" w:rsidRPr="00606411" w:rsidRDefault="00184590" w:rsidP="0030747B">
            <w:pPr>
              <w:pStyle w:val="Sraopastraipa"/>
              <w:numPr>
                <w:ilvl w:val="0"/>
                <w:numId w:val="38"/>
              </w:numPr>
              <w:suppressAutoHyphens w:val="0"/>
              <w:ind w:left="104" w:firstLine="0"/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 xml:space="preserve">veikimo trukmė </w:t>
            </w:r>
            <w:r w:rsidRPr="00606411">
              <w:rPr>
                <w:sz w:val="21"/>
                <w:szCs w:val="21"/>
                <w:u w:val="single"/>
              </w:rPr>
              <w:t>&gt;</w:t>
            </w:r>
            <w:r w:rsidRPr="00606411">
              <w:rPr>
                <w:sz w:val="21"/>
                <w:szCs w:val="21"/>
              </w:rPr>
              <w:t>45 min.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Aliarmų sistema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Vizualiniai ir garsiniai;</w:t>
            </w:r>
          </w:p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Aliarmo</w:t>
            </w:r>
            <w:r w:rsidRPr="00606411">
              <w:rPr>
                <w:sz w:val="21"/>
                <w:szCs w:val="21"/>
              </w:rPr>
              <w:tab/>
              <w:t>statuso atvaizdavimas ekrane.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Tvirtinimas prie sienos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30747B" w:rsidRDefault="00184590" w:rsidP="00E8130E">
            <w:pPr>
              <w:jc w:val="both"/>
              <w:rPr>
                <w:sz w:val="21"/>
                <w:szCs w:val="21"/>
              </w:rPr>
            </w:pPr>
            <w:r w:rsidRPr="0030747B">
              <w:rPr>
                <w:sz w:val="21"/>
                <w:szCs w:val="21"/>
              </w:rPr>
              <w:t>Skirtas krepšiui su įranga laikyti aiškiai matomoje vietoje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D54" w:rsidRPr="00606411" w:rsidRDefault="00184590" w:rsidP="001E4D54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Komplektacija: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30747B" w:rsidRDefault="00184590" w:rsidP="0030747B">
            <w:pPr>
              <w:numPr>
                <w:ilvl w:val="0"/>
                <w:numId w:val="43"/>
              </w:numPr>
              <w:suppressAutoHyphens w:val="0"/>
              <w:ind w:left="0" w:firstLine="0"/>
              <w:jc w:val="both"/>
              <w:rPr>
                <w:sz w:val="21"/>
                <w:szCs w:val="21"/>
              </w:rPr>
            </w:pPr>
            <w:r w:rsidRPr="0030747B">
              <w:rPr>
                <w:sz w:val="21"/>
                <w:szCs w:val="21"/>
              </w:rPr>
              <w:t>Krūtinės ląstos paspaudėjas su lenta (pagrindu) ar lygiaverčiu sprendimu;</w:t>
            </w:r>
          </w:p>
          <w:p w:rsidR="00184590" w:rsidRPr="0030747B" w:rsidRDefault="00184590" w:rsidP="0030747B">
            <w:pPr>
              <w:numPr>
                <w:ilvl w:val="0"/>
                <w:numId w:val="43"/>
              </w:numPr>
              <w:suppressAutoHyphens w:val="0"/>
              <w:ind w:left="0" w:firstLine="0"/>
              <w:jc w:val="both"/>
              <w:rPr>
                <w:sz w:val="21"/>
                <w:szCs w:val="21"/>
              </w:rPr>
            </w:pPr>
            <w:proofErr w:type="gramStart"/>
            <w:r w:rsidRPr="0030747B">
              <w:rPr>
                <w:sz w:val="21"/>
                <w:szCs w:val="21"/>
              </w:rPr>
              <w:t>Dvi</w:t>
            </w:r>
            <w:proofErr w:type="gramEnd"/>
            <w:r w:rsidRPr="0030747B">
              <w:rPr>
                <w:sz w:val="21"/>
                <w:szCs w:val="21"/>
              </w:rPr>
              <w:t xml:space="preserve"> baterijos</w:t>
            </w:r>
            <w:r w:rsidR="0030747B" w:rsidRPr="0030747B">
              <w:rPr>
                <w:sz w:val="21"/>
                <w:szCs w:val="21"/>
              </w:rPr>
              <w:t xml:space="preserve"> </w:t>
            </w:r>
            <w:r w:rsidR="0030747B" w:rsidRPr="0030747B">
              <w:rPr>
                <w:sz w:val="21"/>
                <w:szCs w:val="21"/>
              </w:rPr>
              <w:t>(pateikiam</w:t>
            </w:r>
            <w:r w:rsidR="0030747B" w:rsidRPr="0030747B">
              <w:rPr>
                <w:sz w:val="21"/>
                <w:szCs w:val="21"/>
              </w:rPr>
              <w:t>os</w:t>
            </w:r>
            <w:r w:rsidR="0030747B" w:rsidRPr="0030747B">
              <w:rPr>
                <w:sz w:val="21"/>
                <w:szCs w:val="21"/>
              </w:rPr>
              <w:t xml:space="preserve"> pristatant prekes). </w:t>
            </w:r>
            <w:r w:rsidR="0030747B" w:rsidRPr="0030747B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30747B" w:rsidRPr="0030747B">
              <w:rPr>
                <w:sz w:val="21"/>
                <w:szCs w:val="21"/>
                <w:lang w:val="lt-LT"/>
              </w:rPr>
              <w:t>siūloma prekė atitinka techninės specifikacijos reikalavimams</w:t>
            </w:r>
            <w:r w:rsidRPr="0030747B">
              <w:rPr>
                <w:sz w:val="21"/>
                <w:szCs w:val="21"/>
              </w:rPr>
              <w:t>;</w:t>
            </w:r>
          </w:p>
          <w:p w:rsidR="00184590" w:rsidRPr="0030747B" w:rsidRDefault="00184590" w:rsidP="0030747B">
            <w:pPr>
              <w:numPr>
                <w:ilvl w:val="0"/>
                <w:numId w:val="43"/>
              </w:numPr>
              <w:suppressAutoHyphens w:val="0"/>
              <w:ind w:left="0" w:firstLine="0"/>
              <w:jc w:val="both"/>
              <w:rPr>
                <w:sz w:val="21"/>
                <w:szCs w:val="21"/>
              </w:rPr>
            </w:pPr>
            <w:bookmarkStart w:id="0" w:name="_GoBack"/>
            <w:bookmarkEnd w:id="0"/>
            <w:r w:rsidRPr="0030747B">
              <w:rPr>
                <w:sz w:val="21"/>
                <w:szCs w:val="21"/>
              </w:rPr>
              <w:t xml:space="preserve">Pakrovėjas ir </w:t>
            </w:r>
            <w:proofErr w:type="gramStart"/>
            <w:r w:rsidRPr="0030747B">
              <w:rPr>
                <w:sz w:val="21"/>
                <w:szCs w:val="21"/>
              </w:rPr>
              <w:t>jo</w:t>
            </w:r>
            <w:proofErr w:type="gramEnd"/>
            <w:r w:rsidRPr="0030747B">
              <w:rPr>
                <w:sz w:val="21"/>
                <w:szCs w:val="21"/>
              </w:rPr>
              <w:t xml:space="preserve"> laidas</w:t>
            </w:r>
            <w:r w:rsidR="0030747B" w:rsidRPr="0030747B">
              <w:rPr>
                <w:sz w:val="21"/>
                <w:szCs w:val="21"/>
              </w:rPr>
              <w:t xml:space="preserve"> </w:t>
            </w:r>
            <w:r w:rsidR="0030747B" w:rsidRPr="0030747B">
              <w:rPr>
                <w:sz w:val="21"/>
                <w:szCs w:val="21"/>
              </w:rPr>
              <w:t xml:space="preserve">(pateikiami pristatant prekes). </w:t>
            </w:r>
            <w:r w:rsidR="0030747B" w:rsidRPr="0030747B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30747B" w:rsidRPr="0030747B">
              <w:rPr>
                <w:sz w:val="21"/>
                <w:szCs w:val="21"/>
                <w:lang w:val="lt-LT"/>
              </w:rPr>
              <w:t>siūloma prekė atitinka techninės specifikacijos reikalavimams</w:t>
            </w:r>
            <w:r w:rsidRPr="0030747B">
              <w:rPr>
                <w:sz w:val="21"/>
                <w:szCs w:val="21"/>
              </w:rPr>
              <w:t>;</w:t>
            </w:r>
          </w:p>
          <w:p w:rsidR="00184590" w:rsidRPr="0030747B" w:rsidRDefault="00184590" w:rsidP="0030747B">
            <w:pPr>
              <w:numPr>
                <w:ilvl w:val="0"/>
                <w:numId w:val="43"/>
              </w:numPr>
              <w:suppressAutoHyphens w:val="0"/>
              <w:ind w:left="0" w:firstLine="0"/>
              <w:jc w:val="both"/>
              <w:rPr>
                <w:sz w:val="21"/>
                <w:szCs w:val="21"/>
              </w:rPr>
            </w:pPr>
            <w:r w:rsidRPr="0030747B">
              <w:rPr>
                <w:sz w:val="21"/>
                <w:szCs w:val="21"/>
              </w:rPr>
              <w:t>Krepšys nešimui</w:t>
            </w:r>
            <w:r w:rsidR="0030747B" w:rsidRPr="0030747B">
              <w:rPr>
                <w:sz w:val="21"/>
                <w:szCs w:val="21"/>
              </w:rPr>
              <w:t xml:space="preserve"> </w:t>
            </w:r>
            <w:r w:rsidR="0030747B" w:rsidRPr="0030747B">
              <w:rPr>
                <w:sz w:val="21"/>
                <w:szCs w:val="21"/>
              </w:rPr>
              <w:t xml:space="preserve">(pateikiami pristatant prekes). </w:t>
            </w:r>
            <w:r w:rsidR="0030747B" w:rsidRPr="0030747B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30747B" w:rsidRPr="0030747B">
              <w:rPr>
                <w:sz w:val="21"/>
                <w:szCs w:val="21"/>
                <w:lang w:val="lt-LT"/>
              </w:rPr>
              <w:t>siūloma prekė atitinka techninės specifikacijos reikalavimams</w:t>
            </w:r>
            <w:r w:rsidRPr="0030747B">
              <w:rPr>
                <w:sz w:val="21"/>
                <w:szCs w:val="21"/>
              </w:rPr>
              <w:t>;</w:t>
            </w:r>
          </w:p>
          <w:p w:rsidR="00184590" w:rsidRPr="0030747B" w:rsidRDefault="00184590" w:rsidP="0030747B">
            <w:pPr>
              <w:numPr>
                <w:ilvl w:val="0"/>
                <w:numId w:val="43"/>
              </w:numPr>
              <w:suppressAutoHyphens w:val="0"/>
              <w:ind w:left="0" w:firstLine="0"/>
              <w:jc w:val="both"/>
              <w:rPr>
                <w:sz w:val="21"/>
                <w:szCs w:val="21"/>
              </w:rPr>
            </w:pPr>
            <w:r w:rsidRPr="0030747B">
              <w:rPr>
                <w:sz w:val="21"/>
                <w:szCs w:val="21"/>
              </w:rPr>
              <w:t>Tvirtinimas prie sienos</w:t>
            </w:r>
            <w:r w:rsidR="0030747B" w:rsidRPr="0030747B">
              <w:rPr>
                <w:sz w:val="21"/>
                <w:szCs w:val="21"/>
              </w:rPr>
              <w:t xml:space="preserve"> </w:t>
            </w:r>
            <w:r w:rsidR="0030747B" w:rsidRPr="0030747B">
              <w:rPr>
                <w:sz w:val="21"/>
                <w:szCs w:val="21"/>
              </w:rPr>
              <w:t xml:space="preserve">(pateikiami pristatant prekes). </w:t>
            </w:r>
            <w:r w:rsidR="0030747B" w:rsidRPr="0030747B">
              <w:rPr>
                <w:rStyle w:val="Grietas"/>
                <w:b w:val="0"/>
                <w:sz w:val="21"/>
                <w:szCs w:val="21"/>
              </w:rPr>
              <w:t xml:space="preserve">PASTABA: teikiant pasiūlymą nereikia įrašyti siūlomos prekės modelio/ kodo ir t.t., t.p. nereikia pateikti įrodymų, kad </w:t>
            </w:r>
            <w:r w:rsidR="0030747B" w:rsidRPr="0030747B">
              <w:rPr>
                <w:sz w:val="21"/>
                <w:szCs w:val="21"/>
                <w:lang w:val="lt-LT"/>
              </w:rPr>
              <w:t>siūloma prekė atitinka techninės specifikacijos reikalavimams</w:t>
            </w:r>
            <w:r w:rsidR="0030747B" w:rsidRPr="0030747B">
              <w:rPr>
                <w:sz w:val="21"/>
                <w:szCs w:val="21"/>
                <w:lang w:val="lt-LT"/>
              </w:rPr>
              <w:t>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pacing w:val="-2"/>
                <w:sz w:val="21"/>
                <w:szCs w:val="21"/>
              </w:rPr>
              <w:t>Garantinis laikotarpis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  <w:u w:val="single"/>
              </w:rPr>
              <w:t>&gt;</w:t>
            </w:r>
            <w:r w:rsidRPr="00606411">
              <w:rPr>
                <w:sz w:val="21"/>
                <w:szCs w:val="21"/>
              </w:rPr>
              <w:t>24 mėnesiai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CE</w:t>
            </w:r>
            <w:r w:rsidRPr="00606411">
              <w:rPr>
                <w:spacing w:val="-4"/>
                <w:sz w:val="21"/>
                <w:szCs w:val="21"/>
              </w:rPr>
              <w:t xml:space="preserve"> </w:t>
            </w:r>
            <w:r w:rsidRPr="00606411">
              <w:rPr>
                <w:spacing w:val="-2"/>
                <w:sz w:val="21"/>
                <w:szCs w:val="21"/>
              </w:rPr>
              <w:t>ženklinimas (dokumentai pateikiami pristačius prekes)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pacing w:val="-2"/>
                <w:sz w:val="21"/>
                <w:szCs w:val="21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rFonts w:eastAsia="SimSun"/>
                <w:bCs/>
                <w:kern w:val="1"/>
                <w:sz w:val="21"/>
                <w:szCs w:val="21"/>
                <w:lang w:eastAsia="hi-IN" w:bidi="hi-IN"/>
              </w:rPr>
              <w:t>Kartu su įranga pateikiama dokumentacija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rFonts w:eastAsia="Times New Roman"/>
                <w:sz w:val="21"/>
                <w:szCs w:val="21"/>
              </w:rPr>
              <w:t>Naudojimo instrukcija lietuvių ir/ar anglų kalbomis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spacing w:after="200"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spacing w:after="200"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Medicininio personalo apmokymas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</w:rPr>
              <w:t>Medicininio personalo apmokymas naudoti įrangą įskaičiuotas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815197" w:rsidRPr="00606411" w:rsidTr="0060641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30747B">
            <w:pPr>
              <w:pStyle w:val="Sraopastraipa"/>
              <w:numPr>
                <w:ilvl w:val="0"/>
                <w:numId w:val="66"/>
              </w:numPr>
              <w:suppressAutoHyphens w:val="0"/>
              <w:spacing w:after="200"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sz w:val="21"/>
                <w:szCs w:val="21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606411">
              <w:rPr>
                <w:sz w:val="21"/>
                <w:szCs w:val="21"/>
                <w:lang w:eastAsia="lt-LT"/>
              </w:rPr>
              <w:t>10 metų</w:t>
            </w:r>
            <w:proofErr w:type="gramEnd"/>
            <w:r w:rsidRPr="00606411">
              <w:rPr>
                <w:sz w:val="21"/>
                <w:szCs w:val="21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6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90" w:rsidRPr="00606411" w:rsidRDefault="00184590" w:rsidP="00815197">
            <w:pPr>
              <w:jc w:val="both"/>
              <w:rPr>
                <w:sz w:val="21"/>
                <w:szCs w:val="21"/>
              </w:rPr>
            </w:pPr>
            <w:r w:rsidRPr="00606411">
              <w:rPr>
                <w:w w:val="117"/>
                <w:sz w:val="21"/>
                <w:szCs w:val="21"/>
                <w:lang w:eastAsia="en-CA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90" w:rsidRPr="00606411" w:rsidRDefault="00184590" w:rsidP="0081519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CA1609" w:rsidRDefault="00CA1609" w:rsidP="00266EE2">
      <w:pPr>
        <w:rPr>
          <w:b/>
          <w:lang w:val="lt-LT"/>
        </w:rPr>
      </w:pPr>
    </w:p>
    <w:p w:rsidR="00CA1609" w:rsidRDefault="00CA1609" w:rsidP="00266EE2">
      <w:pPr>
        <w:rPr>
          <w:b/>
          <w:lang w:val="lt-LT"/>
        </w:rPr>
      </w:pPr>
    </w:p>
    <w:p w:rsidR="00DB6DE7" w:rsidRDefault="00DB6DE7">
      <w:pPr>
        <w:rPr>
          <w:b/>
          <w:lang w:val="lt-LT"/>
        </w:rPr>
      </w:pPr>
      <w:r>
        <w:rPr>
          <w:b/>
          <w:lang w:val="lt-LT"/>
        </w:rPr>
        <w:br w:type="page"/>
      </w:r>
    </w:p>
    <w:p w:rsidR="00CA1609" w:rsidRDefault="00CA1609" w:rsidP="00266EE2">
      <w:pPr>
        <w:rPr>
          <w:b/>
          <w:lang w:val="lt-LT"/>
        </w:rPr>
      </w:pPr>
    </w:p>
    <w:tbl>
      <w:tblPr>
        <w:tblW w:w="1460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708"/>
        <w:gridCol w:w="1418"/>
        <w:gridCol w:w="1418"/>
        <w:gridCol w:w="1418"/>
        <w:gridCol w:w="70"/>
        <w:gridCol w:w="1204"/>
        <w:gridCol w:w="4395"/>
      </w:tblGrid>
      <w:tr w:rsidR="00CA1609" w:rsidRPr="00A61834" w:rsidTr="00DB6DE7">
        <w:trPr>
          <w:trHeight w:val="47"/>
        </w:trPr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1609" w:rsidRPr="00A61834" w:rsidRDefault="00CA1609" w:rsidP="00CA1609">
            <w:pPr>
              <w:snapToGrid w:val="0"/>
              <w:jc w:val="center"/>
              <w:rPr>
                <w:b/>
                <w:sz w:val="22"/>
                <w:szCs w:val="22"/>
                <w:lang w:val="lt-LT"/>
              </w:rPr>
            </w:pPr>
            <w:r w:rsidRPr="00A61834">
              <w:rPr>
                <w:b/>
                <w:sz w:val="22"/>
                <w:szCs w:val="22"/>
              </w:rPr>
              <w:t>6 DALIS „</w:t>
            </w:r>
            <w:r w:rsidRPr="00A61834">
              <w:rPr>
                <w:b/>
                <w:bCs/>
                <w:sz w:val="22"/>
                <w:szCs w:val="22"/>
                <w:bdr w:val="nil"/>
                <w:lang w:eastAsia="lt-LT"/>
              </w:rPr>
              <w:t>MOBILI SKAITMENINĖ RENTGENODIAGNOSTIKOS MEDICINOS PRIEMONĖ</w:t>
            </w:r>
            <w:r w:rsidRPr="00A61834">
              <w:rPr>
                <w:b/>
                <w:sz w:val="22"/>
                <w:szCs w:val="22"/>
              </w:rPr>
              <w:t>”</w:t>
            </w:r>
          </w:p>
        </w:tc>
      </w:tr>
      <w:tr w:rsidR="00CA1609" w:rsidRPr="00411982" w:rsidTr="00DB6DE7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CA1609" w:rsidRPr="00411982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FB7966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7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FB7966" w:rsidRDefault="00CA1609" w:rsidP="0030747B">
            <w:pPr>
              <w:pStyle w:val="Sraopastraipa"/>
              <w:numPr>
                <w:ilvl w:val="0"/>
                <w:numId w:val="37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CA1609" w:rsidRPr="001B020B" w:rsidTr="00DB6DE7">
        <w:trPr>
          <w:trHeight w:val="50"/>
        </w:trPr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CA1609" w:rsidRPr="00A61834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A61834" w:rsidRDefault="00CA1609" w:rsidP="00CA1609">
            <w:pPr>
              <w:spacing w:line="264" w:lineRule="auto"/>
              <w:rPr>
                <w:sz w:val="22"/>
                <w:szCs w:val="22"/>
              </w:rPr>
            </w:pPr>
            <w:r w:rsidRPr="00A61834">
              <w:rPr>
                <w:sz w:val="22"/>
                <w:szCs w:val="22"/>
              </w:rPr>
              <w:t>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A61834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Cs/>
                <w:sz w:val="22"/>
                <w:szCs w:val="22"/>
                <w:bdr w:val="nil"/>
                <w:lang w:eastAsia="lt-LT"/>
              </w:rPr>
            </w:pPr>
            <w:r w:rsidRPr="00A61834">
              <w:rPr>
                <w:bCs/>
                <w:sz w:val="22"/>
                <w:szCs w:val="22"/>
                <w:bdr w:val="nil"/>
                <w:lang w:eastAsia="lt-LT"/>
              </w:rPr>
              <w:t>Mobili skaitmeninė rentgenodiagnostikos medicinos priemonė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A61834" w:rsidRDefault="00CA1609" w:rsidP="00CA16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/>
                <w:sz w:val="22"/>
                <w:szCs w:val="22"/>
                <w:bdr w:val="nil"/>
              </w:rPr>
            </w:pPr>
            <w:r w:rsidRPr="00A61834">
              <w:rPr>
                <w:b/>
                <w:sz w:val="22"/>
                <w:szCs w:val="22"/>
                <w:bdr w:val="nil"/>
              </w:rPr>
              <w:t xml:space="preserve">1 vnt.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A61834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A61834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1609" w:rsidRPr="00A61834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9" w:rsidRPr="00A61834" w:rsidRDefault="00CA1609" w:rsidP="00CA1609">
            <w:pPr>
              <w:jc w:val="center"/>
              <w:rPr>
                <w:sz w:val="22"/>
                <w:szCs w:val="22"/>
              </w:rPr>
            </w:pPr>
          </w:p>
        </w:tc>
      </w:tr>
      <w:tr w:rsidR="00CA1609" w:rsidRPr="005C718A" w:rsidTr="00DB6DE7">
        <w:trPr>
          <w:trHeight w:val="48"/>
        </w:trPr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5C718A" w:rsidRDefault="00CA1609" w:rsidP="00CA1609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CA1609" w:rsidRPr="00DA6013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DA6013" w:rsidRDefault="00CA1609" w:rsidP="00CA160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A6013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DA6013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DA6013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DA6013" w:rsidRDefault="00CA1609" w:rsidP="00CA1609">
            <w:pPr>
              <w:jc w:val="center"/>
              <w:rPr>
                <w:b/>
                <w:sz w:val="20"/>
                <w:szCs w:val="20"/>
              </w:rPr>
            </w:pPr>
            <w:r w:rsidRPr="00DA6013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DA6013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DA6013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CA1609" w:rsidRPr="00DA6013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DA6013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CA1609" w:rsidRPr="00DA6013" w:rsidRDefault="00CA1609" w:rsidP="00CA1609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DA6013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DA6013">
              <w:rPr>
                <w:sz w:val="20"/>
                <w:szCs w:val="20"/>
              </w:rPr>
              <w:t xml:space="preserve"> prekių techninis aprašymas, etiketės, bukletai, katalogai</w:t>
            </w:r>
            <w:r w:rsidRPr="00DA6013">
              <w:rPr>
                <w:b/>
                <w:sz w:val="20"/>
                <w:szCs w:val="20"/>
                <w:lang w:val="lt-LT"/>
              </w:rPr>
              <w:t>)</w:t>
            </w:r>
          </w:p>
          <w:p w:rsidR="00CA1609" w:rsidRPr="00DA6013" w:rsidRDefault="00CA1609" w:rsidP="00CA1609">
            <w:pPr>
              <w:snapToGrid w:val="0"/>
              <w:jc w:val="center"/>
              <w:rPr>
                <w:sz w:val="20"/>
                <w:szCs w:val="20"/>
              </w:rPr>
            </w:pPr>
            <w:r w:rsidRPr="00DA6013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CA1609" w:rsidRPr="001B020B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9" w:rsidRPr="001B020B" w:rsidRDefault="00CA1609" w:rsidP="00CA160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1</w:t>
            </w:r>
          </w:p>
        </w:tc>
      </w:tr>
      <w:tr w:rsidR="00CA1609" w:rsidRPr="001B020B" w:rsidTr="00DB6DE7">
        <w:trPr>
          <w:trHeight w:val="50"/>
        </w:trPr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09" w:rsidRPr="001B020B" w:rsidRDefault="00CA1609" w:rsidP="00CA1609">
            <w:pPr>
              <w:jc w:val="both"/>
              <w:rPr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1B020B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</w:p>
          <w:p w:rsidR="00CA1609" w:rsidRPr="001B020B" w:rsidRDefault="00CA1609" w:rsidP="00CA1609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1B020B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CA1609" w:rsidRPr="001B020B" w:rsidRDefault="00CA1609" w:rsidP="00CA1609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1B020B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1B020B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&gt;</w:t>
            </w:r>
            <w:r w:rsidRPr="001B020B">
              <w:rPr>
                <w:sz w:val="20"/>
                <w:szCs w:val="20"/>
                <w:lang w:val="lt-LT"/>
              </w:rPr>
              <w:t xml:space="preserve">, </w:t>
            </w:r>
            <w:r w:rsidRPr="001B020B">
              <w:rPr>
                <w:sz w:val="20"/>
                <w:szCs w:val="20"/>
                <w:u w:val="single"/>
                <w:lang w:val="lt-LT"/>
              </w:rPr>
              <w:t>&lt;</w:t>
            </w:r>
            <w:r w:rsidRPr="001B020B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  <w:t>Skaitmeninis rentgenografijos aparatas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 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Teleskopinio tipo rentgeno vamzdžio kolona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Aukštis transportavimo metu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&lt;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1400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Plotis transportavimo metu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&lt;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600 mm.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Maitinimas tiekiamas iš vidinių baterijų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Kliūčių daviklis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Maksimalus atstumas nuo grindų iki fokuso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2000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Minimalus atstumas nuo grindų iki fokuso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&lt;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680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Laikiklio pasukimas kampu aplink vertikalią ašį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eastAsia="en-GB"/>
              </w:rPr>
              <w:t>ne mažiau kaip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 ±270°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Rentgeno vamzdžio pavertimas kampu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120°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Maksimalus horizontalios teleskopinės rankos ilgis nuo kolonos krašto iki fokuso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1200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Minimalus horizontalios teleskopinės rankos ilgis nuo kolonos krašto iki fokuso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&lt;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800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Integruota detektoriaus dėtuvė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1.13.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Detektoriaus laikymas dėtuvėje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  <w:t>Rentgeno spindulių generatorius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Maksimali galia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30 kW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Įtampos reguliavimo diapazonas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ne siauresnis kaip 40–130 kV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eastAsia="en-GB"/>
              </w:rPr>
              <w:t>Srovės ir laiko sandaugos (mAs) reguliavimo diapazonas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eastAsia="en-GB"/>
              </w:rPr>
              <w:t>ne siauresnis kaip 0,5–320 mAs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Maksimali srovė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400 mA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Anatominės programos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  <w:t>Rentgeno vamzdis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Židinio dėmių kiekis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2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Besisukantis anodas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Maksimalus anodo aušinimas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800 W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Vamzdžio šiluminė talpa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1000 kHU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  <w:t>Rentgeno spindulių kolimatorius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eastAsia="en-GB"/>
              </w:rPr>
              <w:t>Kolimatoriaus pasukimo kampas aplink savo ašį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eastAsia="en-GB"/>
              </w:rPr>
              <w:t>ne mažesnis kaip nuo –90° iki +90°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Indikacinis rentgeno spindulių šviesos laukas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  <w:t>Rentgeno technologo darbo vieta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Informacijos iš detektoriaus nuskaitymas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Ekspozicijos parametrų valdymas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Gautų vaizdų peržiūra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Galimybė gauti pacientų sąrašą iš ligoninės informacinės sistemos (DICOM Modality Worklist)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Vaizdų išsaugojimas (DICOM Storage</w:t>
            </w:r>
            <w:r w:rsidR="00A5100F"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 ar lygiavertis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Vaizdų spausdinimas (DICOM Print</w:t>
            </w:r>
            <w:r w:rsidR="00A5100F"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 </w:t>
            </w:r>
            <w:r w:rsidR="00A5100F" w:rsidRPr="00DB6DE7">
              <w:rPr>
                <w:rFonts w:eastAsia="Times New Roman"/>
                <w:sz w:val="21"/>
                <w:szCs w:val="21"/>
                <w:lang w:val="en-GB" w:eastAsia="en-GB"/>
              </w:rPr>
              <w:t>ar lygiavertis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Apšvitos ataskaitos formavimas (DICOM SR</w:t>
            </w:r>
            <w:r w:rsidR="00A5100F"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 </w:t>
            </w:r>
            <w:r w:rsidR="00A5100F" w:rsidRPr="00DB6DE7">
              <w:rPr>
                <w:rFonts w:eastAsia="Times New Roman"/>
                <w:sz w:val="21"/>
                <w:szCs w:val="21"/>
                <w:lang w:val="en-GB" w:eastAsia="en-GB"/>
              </w:rPr>
              <w:t>ar lygiavertis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Belaidis rentgeno vaizdų siuntimas į vaizdų archyvavimo sistemą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5.9.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Ekranas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Lietimui jautrus ar lygiavertis, </w:t>
            </w: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17" colių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  <w:t>Skaitmeninis rentgeno spindulių detektorius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Ryšys su technologo darbo vieta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Belaidis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Galimybė detektorių saugiai pernešti (integruota rankena, ergonominiai suėmimo įdubimai, rankeną turintis dėklas arba lygiavertis technologinis sprendimas)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eastAsia="en-GB"/>
              </w:rPr>
              <w:t>CsI arba lygiavertė scintiliatoriaus technologija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Detektoriaus jautrios zonos dydis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DB6DE7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 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340 x 420 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Fizinis pikselio dydis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&lt;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150 µm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Detektoriaus kvantinis efektyvumas (angl. DQE) </w:t>
            </w:r>
            <w:r w:rsidRPr="00DB6DE7">
              <w:rPr>
                <w:rFonts w:eastAsia="Times New Roman"/>
                <w:sz w:val="21"/>
                <w:szCs w:val="21"/>
                <w:lang w:eastAsia="en-GB"/>
              </w:rPr>
              <w:t>pagal IEC 62220 arba lygiaverčius standartus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65 % prie 0,5 lp/mm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Maksimali leistina apkrova visame detektoriaus plote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300 kg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Komplektuojamas su baterija autonominiam maitinimui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Detektoriaus veikimo laikas vienu baterijos(ų) įkrovimu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&gt;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8 val.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Detektoriaus svoris su baterija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u w:val="single"/>
                <w:lang w:val="en-GB" w:eastAsia="en-GB"/>
              </w:rPr>
              <w:t>&lt;</w:t>
            </w: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3,5 kg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6.11.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Detektoriaus dėklas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  <w:t>Dozimetrijos sistema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7.1.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Dozimetrijos sistema (įtaisas informuojantis apie jonizuojančios spinduliuotės kiekį, išspinduliuotą radiologinės procedūros metu). Dozės (DAP) atvaizdavimas radiologiniame vaizde (DICOM ar lygiavertis)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7.2.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Belaidis rentgeno spindulių jungiklis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Rentgeno diagnostikos įranga bei kartu su įranga pateikti dokumentai turi atitikti nurodytiems reikalavimams (HN 31:2021 „Radiacinės saugos reikalavimai medicininėje rentgeno diagnostikoje“ ar lygiavertės)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Siūlomos įrangos instaliavimas, montavimas, įskaitant projekto radiacinei saugai paruošimą bei jo ekspertizę ir paruošimas eksploatacijai pagal galiojančius teisės aktus (HN 31:2021 „Radiacinės saugos reikalavimai medicininėje rentgeno diagnostikoje</w:t>
            </w:r>
            <w:proofErr w:type="gramStart"/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“ ar</w:t>
            </w:r>
            <w:proofErr w:type="gramEnd"/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 xml:space="preserve"> lygiavertės, kitus radiacinės saugos reikalavimus). Kaštai turi būti įtraukti į galutinę pasiūlymo kainą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Įrangos tiekėjas arba gamintojo atstovai, sumontavę ir suderinę įrangą, privalo atlikti mobilaus skaitmeninio rentgeno aparato kokybės kontrolės priėmimo bandymus pagal galiojančius teisės aktus (HN 78:2009 ar lygiavertė) ir pateikti bandymų protokolus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Cs/>
                <w:sz w:val="21"/>
                <w:szCs w:val="21"/>
                <w:lang w:val="en-GB" w:eastAsia="en-GB"/>
              </w:rPr>
              <w:t>"Glass free" arba lygiavertė smūgiams atspari detektoriaus technologija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Cs/>
                <w:sz w:val="21"/>
                <w:szCs w:val="21"/>
                <w:lang w:val="en-GB" w:eastAsia="en-GB"/>
              </w:rPr>
              <w:t xml:space="preserve">Detektorius pagamintas iš antibakterinių medžiagų arba padengtas antibakteriniu sluoksniu </w:t>
            </w:r>
            <w:r w:rsidRPr="00DB6DE7">
              <w:rPr>
                <w:rFonts w:eastAsia="Times New Roman"/>
                <w:bCs/>
                <w:sz w:val="21"/>
                <w:szCs w:val="21"/>
                <w:lang w:eastAsia="en-GB"/>
              </w:rPr>
              <w:t>arba lygiavertė technologija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bCs/>
                <w:sz w:val="21"/>
                <w:szCs w:val="21"/>
                <w:lang w:val="en-GB" w:eastAsia="en-GB"/>
              </w:rPr>
              <w:t>Programinė įranga vaizdo kontrastiškumui pagerinti, leidžianti ekspozicijos metu nenaudoti fizinio rentgenografinio tinklelio (virtualus rentgenografinis tinklelis ar lygiavertės technologijos)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  <w:lang w:val="en-GB" w:eastAsia="en-GB"/>
              </w:rPr>
              <w:t> 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spacing w:val="-2"/>
                <w:sz w:val="21"/>
                <w:szCs w:val="21"/>
              </w:rPr>
              <w:t>Garantinis laikotarpis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834" w:rsidRPr="00DB6DE7" w:rsidRDefault="00A61834" w:rsidP="00A61834">
            <w:pPr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sz w:val="21"/>
                <w:szCs w:val="21"/>
                <w:u w:val="single"/>
              </w:rPr>
              <w:t>&gt;</w:t>
            </w:r>
            <w:r w:rsidRPr="00DB6DE7">
              <w:rPr>
                <w:sz w:val="21"/>
                <w:szCs w:val="21"/>
              </w:rPr>
              <w:t>24 mėnesiai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4" w:rsidRPr="00DB6DE7" w:rsidRDefault="00A61834" w:rsidP="00A6183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sz w:val="21"/>
                <w:szCs w:val="21"/>
              </w:rPr>
              <w:t>CE</w:t>
            </w:r>
            <w:r w:rsidRPr="00DB6DE7">
              <w:rPr>
                <w:spacing w:val="-4"/>
                <w:sz w:val="21"/>
                <w:szCs w:val="21"/>
              </w:rPr>
              <w:t xml:space="preserve"> </w:t>
            </w:r>
            <w:r w:rsidRPr="00DB6DE7">
              <w:rPr>
                <w:spacing w:val="-2"/>
                <w:sz w:val="21"/>
                <w:szCs w:val="21"/>
              </w:rPr>
              <w:t>ženklinimas (dokumentai pateikiami pristačius prekes)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spacing w:val="-2"/>
                <w:sz w:val="21"/>
                <w:szCs w:val="21"/>
              </w:rPr>
              <w:t xml:space="preserve">Būtina 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rFonts w:eastAsia="SimSun"/>
                <w:bCs/>
                <w:kern w:val="1"/>
                <w:sz w:val="21"/>
                <w:szCs w:val="21"/>
                <w:lang w:eastAsia="hi-IN" w:bidi="hi-IN"/>
              </w:rPr>
              <w:t>Kartu su įranga pateikiama dokumentacija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rFonts w:eastAsia="Times New Roman"/>
                <w:sz w:val="21"/>
                <w:szCs w:val="21"/>
              </w:rPr>
              <w:t>Naudojimo instrukcija lietuvių ir/ar anglų kalbomis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sz w:val="21"/>
                <w:szCs w:val="21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sz w:val="21"/>
                <w:szCs w:val="21"/>
              </w:rPr>
              <w:t>Įrangos pristatymo, iškrovimo, pervežimo į instaliavimo vietą, instaliavimo, po instaliavimo likusių įpakavimo medžiagų išvežimo (utilizavimo) išlaidos įskaičiuotos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sz w:val="21"/>
                <w:szCs w:val="21"/>
              </w:rPr>
              <w:t>Medicininio personalo apmokymas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sz w:val="21"/>
                <w:szCs w:val="21"/>
              </w:rPr>
              <w:t>Medicininio personalo apmokymas naudoti įrangą įskaičiuotas į pasiūlymo kainą.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A61834" w:rsidRPr="00DB6DE7" w:rsidTr="00DB6DE7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30747B">
            <w:pPr>
              <w:pStyle w:val="Sraopastraipa"/>
              <w:numPr>
                <w:ilvl w:val="0"/>
                <w:numId w:val="67"/>
              </w:numPr>
              <w:suppressAutoHyphens w:val="0"/>
              <w:jc w:val="both"/>
              <w:rPr>
                <w:sz w:val="21"/>
                <w:szCs w:val="21"/>
                <w:lang w:val="en-GB"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b/>
                <w:bCs/>
                <w:sz w:val="21"/>
                <w:szCs w:val="21"/>
                <w:lang w:val="en-GB" w:eastAsia="en-GB"/>
              </w:rPr>
            </w:pPr>
            <w:r w:rsidRPr="00DB6DE7">
              <w:rPr>
                <w:sz w:val="21"/>
                <w:szCs w:val="21"/>
                <w:lang w:eastAsia="lt-LT"/>
              </w:rPr>
              <w:t xml:space="preserve">Tiekėjas turi užtikrinti, kad per garantinį prekės naudojimo laikotarpį ir bent </w:t>
            </w:r>
            <w:proofErr w:type="gramStart"/>
            <w:r w:rsidRPr="00DB6DE7">
              <w:rPr>
                <w:sz w:val="21"/>
                <w:szCs w:val="21"/>
                <w:lang w:eastAsia="lt-LT"/>
              </w:rPr>
              <w:t>10 metų</w:t>
            </w:r>
            <w:proofErr w:type="gramEnd"/>
            <w:r w:rsidRPr="00DB6DE7">
              <w:rPr>
                <w:sz w:val="21"/>
                <w:szCs w:val="21"/>
                <w:lang w:eastAsia="lt-LT"/>
              </w:rPr>
              <w:t xml:space="preserve"> po garantinio laikotarpio būtų galima įsigyti originalių arba joms lygiaverčių atsarginių dalių.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834" w:rsidRPr="00DB6DE7" w:rsidRDefault="00A61834" w:rsidP="00A61834">
            <w:pPr>
              <w:jc w:val="both"/>
              <w:rPr>
                <w:rFonts w:eastAsia="Times New Roman"/>
                <w:sz w:val="21"/>
                <w:szCs w:val="21"/>
                <w:lang w:val="en-GB" w:eastAsia="en-GB"/>
              </w:rPr>
            </w:pPr>
            <w:r w:rsidRPr="00DB6DE7">
              <w:rPr>
                <w:w w:val="117"/>
                <w:sz w:val="21"/>
                <w:szCs w:val="21"/>
                <w:lang w:eastAsia="en-CA"/>
              </w:rPr>
              <w:t>Būtina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4" w:rsidRPr="00DB6DE7" w:rsidRDefault="00A61834" w:rsidP="00A61834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sz w:val="20"/>
          <w:szCs w:val="20"/>
          <w:lang w:val="lt-LT" w:eastAsia="lt-LT"/>
        </w:rPr>
        <w:t>Vykdant sutartį pasitelksiu šiuos subtiekėjus*:</w:t>
      </w:r>
    </w:p>
    <w:tbl>
      <w:tblPr>
        <w:tblW w:w="120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150"/>
        <w:gridCol w:w="4253"/>
        <w:gridCol w:w="4819"/>
      </w:tblGrid>
      <w:tr w:rsidR="00430F4B" w:rsidRPr="000F253C" w:rsidTr="00CC5749">
        <w:trPr>
          <w:cantSplit/>
          <w:trHeight w:val="4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260" w:right="-108"/>
              <w:jc w:val="right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righ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subjekto pavadinimas ir adresas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24" w:right="-92" w:firstLine="17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Statusas (jungtinės veiklos partneris arba subtiekėjas (subrangovas) arba trečiasis asmuo, kurio pajėgumais remiamasi)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08" w:firstLine="16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subjektui perduodamų įsipareigojamų apimtis (vertė nuo pasiūlymo kainos, %), ką darys pasitelkiamas ūkio subjektas</w:t>
            </w:r>
          </w:p>
        </w:tc>
      </w:tr>
      <w:tr w:rsidR="00430F4B" w:rsidRPr="000F253C" w:rsidTr="00CC574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left="-260" w:right="-108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firstLine="41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-92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117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i/>
          <w:sz w:val="20"/>
          <w:szCs w:val="20"/>
          <w:lang w:val="lt-LT" w:eastAsia="lt-LT"/>
        </w:rPr>
        <w:t>*Pildyti tuomet, jei sutarties vykdymui bus pasitelkti subtiekėjai</w:t>
      </w:r>
    </w:p>
    <w:p w:rsidR="00430F4B" w:rsidRPr="006F7579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16"/>
          <w:szCs w:val="16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Šiame pasiūlyme yra pateikta ir konfidenciali informacija (dokumentai su konfidencialia informacija įsegti atskirai)*</w:t>
      </w:r>
      <w:r w:rsidRPr="000F253C">
        <w:rPr>
          <w:rFonts w:eastAsia="Times New Roman"/>
          <w:i/>
          <w:sz w:val="20"/>
          <w:szCs w:val="20"/>
          <w:lang w:val="lt-LT" w:eastAsia="lt-LT"/>
        </w:rPr>
        <w:t xml:space="preserve"> /perkančioji organizacija šios informacijos negali atskleisti tretiesiems asmenims/</w:t>
      </w:r>
      <w:r w:rsidRPr="000F253C">
        <w:rPr>
          <w:rFonts w:eastAsia="Times New Roman"/>
          <w:sz w:val="20"/>
          <w:szCs w:val="20"/>
          <w:lang w:val="lt-LT" w:eastAsia="lt-LT"/>
        </w:rPr>
        <w:t>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119"/>
        <w:gridCol w:w="5953"/>
      </w:tblGrid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Pateikto dokumento pavadinimas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Dokumentas yra įkeltas šioje CVP IS pasiūlymo lango eilutėje</w:t>
            </w:r>
          </w:p>
        </w:tc>
      </w:tr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bCs/>
          <w:i/>
          <w:sz w:val="20"/>
          <w:szCs w:val="20"/>
          <w:lang w:val="lt-LT"/>
        </w:rPr>
        <w:t>*Pildyti tuomet, jei bus pateikta konfidenciali informacija. Tiekėjas negali nurodyti, kad konfidencialus yra pasiūlymo įkainis arba kad visas pasiūlymas yra konfidencialus.</w:t>
      </w:r>
    </w:p>
    <w:p w:rsidR="00430F4B" w:rsidRPr="006F7579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20"/>
          <w:szCs w:val="20"/>
          <w:lang w:val="lt-LT"/>
        </w:rPr>
      </w:pPr>
      <w:r w:rsidRPr="000F253C">
        <w:rPr>
          <w:rFonts w:eastAsia="Times New Roman"/>
          <w:bCs/>
          <w:sz w:val="20"/>
          <w:szCs w:val="20"/>
          <w:lang w:val="lt-LT" w:eastAsia="ar-SA"/>
        </w:rPr>
        <w:t>Informuojame, kad šioje lentelėje nenurodyti dokumentai nebus laikomi konfidencialiais ir tiekėjo pasiūlymą pripažinus laimėjusiu, konfidencialiais nenurodyti dokumentai, vadovaujantis Lietuvos Respublikos viešųjų pirkimų įstatym</w:t>
      </w:r>
      <w:r w:rsidR="00EC1172" w:rsidRPr="000F253C">
        <w:rPr>
          <w:rFonts w:eastAsia="Times New Roman"/>
          <w:bCs/>
          <w:sz w:val="20"/>
          <w:szCs w:val="20"/>
          <w:lang w:val="lt-LT" w:eastAsia="ar-SA"/>
        </w:rPr>
        <w:t xml:space="preserve">e </w:t>
      </w:r>
      <w:r w:rsidRPr="000F253C">
        <w:rPr>
          <w:rFonts w:eastAsia="Times New Roman"/>
          <w:bCs/>
          <w:sz w:val="20"/>
          <w:szCs w:val="20"/>
          <w:lang w:val="lt-LT" w:eastAsia="ar-SA"/>
        </w:rPr>
        <w:t xml:space="preserve"> bus paviešinti kartu su sudaryta sutartimi</w:t>
      </w:r>
      <w:r w:rsidRPr="000F253C">
        <w:rPr>
          <w:rFonts w:eastAsia="Times New Roman"/>
          <w:sz w:val="20"/>
          <w:szCs w:val="20"/>
          <w:lang w:val="lt-LT" w:eastAsia="ar-SA"/>
        </w:rPr>
        <w:t>:</w:t>
      </w:r>
    </w:p>
    <w:p w:rsidR="00430F4B" w:rsidRPr="006F7579" w:rsidRDefault="00430F4B" w:rsidP="00430F4B">
      <w:pPr>
        <w:tabs>
          <w:tab w:val="left" w:pos="1800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widowControl w:val="0"/>
        <w:tabs>
          <w:tab w:val="left" w:pos="709"/>
        </w:tabs>
        <w:ind w:firstLine="720"/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Kartu su pasiūlymu pateikiami šie dokumentai: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5103"/>
        <w:gridCol w:w="3544"/>
      </w:tblGrid>
      <w:tr w:rsidR="00430F4B" w:rsidRPr="000F253C" w:rsidTr="00153EEF">
        <w:tc>
          <w:tcPr>
            <w:tcW w:w="116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Eil. Nr.</w:t>
            </w:r>
          </w:p>
        </w:tc>
        <w:tc>
          <w:tcPr>
            <w:tcW w:w="510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Pateiktų dokumentų pavadinimas</w:t>
            </w:r>
          </w:p>
        </w:tc>
        <w:tc>
          <w:tcPr>
            <w:tcW w:w="3544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Dokumento puslapių skaičius</w:t>
            </w:r>
          </w:p>
        </w:tc>
      </w:tr>
      <w:tr w:rsidR="00430F4B" w:rsidRPr="00370E22" w:rsidTr="00153EEF">
        <w:tc>
          <w:tcPr>
            <w:tcW w:w="116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510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3544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</w:tr>
    </w:tbl>
    <w:p w:rsidR="00430F4B" w:rsidRPr="00CD2731" w:rsidRDefault="00430F4B" w:rsidP="00430F4B">
      <w:pPr>
        <w:rPr>
          <w:sz w:val="16"/>
          <w:szCs w:val="16"/>
        </w:rPr>
      </w:pPr>
    </w:p>
    <w:tbl>
      <w:tblPr>
        <w:tblW w:w="981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425"/>
        <w:gridCol w:w="1564"/>
        <w:gridCol w:w="426"/>
        <w:gridCol w:w="3255"/>
      </w:tblGrid>
      <w:tr w:rsidR="00430F4B" w:rsidRPr="00CD2731" w:rsidTr="00153EEF">
        <w:tc>
          <w:tcPr>
            <w:tcW w:w="414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/>
              </w:rPr>
              <w:t>(tiekėjo arba jo įgalioto asmens pareigų pavadinimas*)</w:t>
            </w:r>
          </w:p>
        </w:tc>
        <w:tc>
          <w:tcPr>
            <w:tcW w:w="425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1564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(parašas*)</w:t>
            </w:r>
          </w:p>
        </w:tc>
        <w:tc>
          <w:tcPr>
            <w:tcW w:w="426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325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(vardas ir pavardė*)</w:t>
            </w:r>
          </w:p>
        </w:tc>
      </w:tr>
    </w:tbl>
    <w:p w:rsidR="00763DB7" w:rsidRPr="00FD0B7A" w:rsidRDefault="00763DB7" w:rsidP="008B5198">
      <w:pPr>
        <w:rPr>
          <w:b/>
          <w:sz w:val="4"/>
          <w:szCs w:val="4"/>
        </w:rPr>
      </w:pPr>
    </w:p>
    <w:sectPr w:rsidR="00763DB7" w:rsidRPr="00FD0B7A" w:rsidSect="001B020B">
      <w:pgSz w:w="16838" w:h="11906" w:orient="landscape"/>
      <w:pgMar w:top="1701" w:right="851" w:bottom="567" w:left="85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 UltraLigh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 Neue Medium">
    <w:altName w:val="Times New Roman"/>
    <w:charset w:val="00"/>
    <w:family w:val="roman"/>
    <w:pitch w:val="variable"/>
  </w:font>
  <w:font w:name="Brandon Grotesque Regular">
    <w:altName w:val="Times New Roman"/>
    <w:charset w:val="00"/>
    <w:family w:val="auto"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A96"/>
    <w:multiLevelType w:val="hybridMultilevel"/>
    <w:tmpl w:val="4AF612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13900"/>
    <w:multiLevelType w:val="multilevel"/>
    <w:tmpl w:val="F926C546"/>
    <w:styleLink w:val="WW8Num39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5750A8D"/>
    <w:multiLevelType w:val="hybridMultilevel"/>
    <w:tmpl w:val="CD2819C4"/>
    <w:lvl w:ilvl="0" w:tplc="A4F84CE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60E41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D70C9"/>
    <w:multiLevelType w:val="multilevel"/>
    <w:tmpl w:val="63005DD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B921AC6"/>
    <w:multiLevelType w:val="multilevel"/>
    <w:tmpl w:val="A73ADE3C"/>
    <w:styleLink w:val="WW8Num28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6" w15:restartNumberingAfterBreak="0">
    <w:nsid w:val="0D11649F"/>
    <w:multiLevelType w:val="multilevel"/>
    <w:tmpl w:val="E3388F12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11D36F69"/>
    <w:multiLevelType w:val="hybridMultilevel"/>
    <w:tmpl w:val="D49E6C94"/>
    <w:lvl w:ilvl="0" w:tplc="D818CC96">
      <w:start w:val="1"/>
      <w:numFmt w:val="decimal"/>
      <w:lvlText w:val="%1."/>
      <w:lvlJc w:val="left"/>
      <w:pPr>
        <w:ind w:left="300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2BC0D2E8">
      <w:numFmt w:val="bullet"/>
      <w:lvlText w:val="•"/>
      <w:lvlJc w:val="left"/>
      <w:pPr>
        <w:ind w:left="679" w:hanging="195"/>
      </w:pPr>
      <w:rPr>
        <w:rFonts w:hint="default"/>
        <w:lang w:val="lt-LT" w:eastAsia="en-US" w:bidi="ar-SA"/>
      </w:rPr>
    </w:lvl>
    <w:lvl w:ilvl="2" w:tplc="8F7AAD6C">
      <w:numFmt w:val="bullet"/>
      <w:lvlText w:val="•"/>
      <w:lvlJc w:val="left"/>
      <w:pPr>
        <w:ind w:left="1059" w:hanging="195"/>
      </w:pPr>
      <w:rPr>
        <w:rFonts w:hint="default"/>
        <w:lang w:val="lt-LT" w:eastAsia="en-US" w:bidi="ar-SA"/>
      </w:rPr>
    </w:lvl>
    <w:lvl w:ilvl="3" w:tplc="8AC060F6">
      <w:numFmt w:val="bullet"/>
      <w:lvlText w:val="•"/>
      <w:lvlJc w:val="left"/>
      <w:pPr>
        <w:ind w:left="1439" w:hanging="195"/>
      </w:pPr>
      <w:rPr>
        <w:rFonts w:hint="default"/>
        <w:lang w:val="lt-LT" w:eastAsia="en-US" w:bidi="ar-SA"/>
      </w:rPr>
    </w:lvl>
    <w:lvl w:ilvl="4" w:tplc="37F8B330">
      <w:numFmt w:val="bullet"/>
      <w:lvlText w:val="•"/>
      <w:lvlJc w:val="left"/>
      <w:pPr>
        <w:ind w:left="1819" w:hanging="195"/>
      </w:pPr>
      <w:rPr>
        <w:rFonts w:hint="default"/>
        <w:lang w:val="lt-LT" w:eastAsia="en-US" w:bidi="ar-SA"/>
      </w:rPr>
    </w:lvl>
    <w:lvl w:ilvl="5" w:tplc="E9C6D9E8">
      <w:numFmt w:val="bullet"/>
      <w:lvlText w:val="•"/>
      <w:lvlJc w:val="left"/>
      <w:pPr>
        <w:ind w:left="2199" w:hanging="195"/>
      </w:pPr>
      <w:rPr>
        <w:rFonts w:hint="default"/>
        <w:lang w:val="lt-LT" w:eastAsia="en-US" w:bidi="ar-SA"/>
      </w:rPr>
    </w:lvl>
    <w:lvl w:ilvl="6" w:tplc="277A017A">
      <w:numFmt w:val="bullet"/>
      <w:lvlText w:val="•"/>
      <w:lvlJc w:val="left"/>
      <w:pPr>
        <w:ind w:left="2579" w:hanging="195"/>
      </w:pPr>
      <w:rPr>
        <w:rFonts w:hint="default"/>
        <w:lang w:val="lt-LT" w:eastAsia="en-US" w:bidi="ar-SA"/>
      </w:rPr>
    </w:lvl>
    <w:lvl w:ilvl="7" w:tplc="F320D96E">
      <w:numFmt w:val="bullet"/>
      <w:lvlText w:val="•"/>
      <w:lvlJc w:val="left"/>
      <w:pPr>
        <w:ind w:left="2959" w:hanging="195"/>
      </w:pPr>
      <w:rPr>
        <w:rFonts w:hint="default"/>
        <w:lang w:val="lt-LT" w:eastAsia="en-US" w:bidi="ar-SA"/>
      </w:rPr>
    </w:lvl>
    <w:lvl w:ilvl="8" w:tplc="12221D14">
      <w:numFmt w:val="bullet"/>
      <w:lvlText w:val="•"/>
      <w:lvlJc w:val="left"/>
      <w:pPr>
        <w:ind w:left="3339" w:hanging="195"/>
      </w:pPr>
      <w:rPr>
        <w:rFonts w:hint="default"/>
        <w:lang w:val="lt-LT" w:eastAsia="en-US" w:bidi="ar-SA"/>
      </w:rPr>
    </w:lvl>
  </w:abstractNum>
  <w:abstractNum w:abstractNumId="8" w15:restartNumberingAfterBreak="0">
    <w:nsid w:val="15A340F9"/>
    <w:multiLevelType w:val="hybridMultilevel"/>
    <w:tmpl w:val="97A40228"/>
    <w:lvl w:ilvl="0" w:tplc="0809000F">
      <w:start w:val="1"/>
      <w:numFmt w:val="decimal"/>
      <w:lvlText w:val="%1."/>
      <w:lvlJc w:val="left"/>
      <w:pPr>
        <w:ind w:left="253" w:hanging="360"/>
      </w:pPr>
    </w:lvl>
    <w:lvl w:ilvl="1" w:tplc="08090019" w:tentative="1">
      <w:start w:val="1"/>
      <w:numFmt w:val="lowerLetter"/>
      <w:lvlText w:val="%2."/>
      <w:lvlJc w:val="left"/>
      <w:pPr>
        <w:ind w:left="973" w:hanging="360"/>
      </w:pPr>
    </w:lvl>
    <w:lvl w:ilvl="2" w:tplc="0809001B" w:tentative="1">
      <w:start w:val="1"/>
      <w:numFmt w:val="lowerRoman"/>
      <w:lvlText w:val="%3."/>
      <w:lvlJc w:val="right"/>
      <w:pPr>
        <w:ind w:left="1693" w:hanging="180"/>
      </w:pPr>
    </w:lvl>
    <w:lvl w:ilvl="3" w:tplc="0809000F" w:tentative="1">
      <w:start w:val="1"/>
      <w:numFmt w:val="decimal"/>
      <w:lvlText w:val="%4."/>
      <w:lvlJc w:val="left"/>
      <w:pPr>
        <w:ind w:left="2413" w:hanging="360"/>
      </w:pPr>
    </w:lvl>
    <w:lvl w:ilvl="4" w:tplc="08090019" w:tentative="1">
      <w:start w:val="1"/>
      <w:numFmt w:val="lowerLetter"/>
      <w:lvlText w:val="%5."/>
      <w:lvlJc w:val="left"/>
      <w:pPr>
        <w:ind w:left="3133" w:hanging="360"/>
      </w:pPr>
    </w:lvl>
    <w:lvl w:ilvl="5" w:tplc="0809001B" w:tentative="1">
      <w:start w:val="1"/>
      <w:numFmt w:val="lowerRoman"/>
      <w:lvlText w:val="%6."/>
      <w:lvlJc w:val="right"/>
      <w:pPr>
        <w:ind w:left="3853" w:hanging="180"/>
      </w:pPr>
    </w:lvl>
    <w:lvl w:ilvl="6" w:tplc="0809000F" w:tentative="1">
      <w:start w:val="1"/>
      <w:numFmt w:val="decimal"/>
      <w:lvlText w:val="%7."/>
      <w:lvlJc w:val="left"/>
      <w:pPr>
        <w:ind w:left="4573" w:hanging="360"/>
      </w:pPr>
    </w:lvl>
    <w:lvl w:ilvl="7" w:tplc="08090019" w:tentative="1">
      <w:start w:val="1"/>
      <w:numFmt w:val="lowerLetter"/>
      <w:lvlText w:val="%8."/>
      <w:lvlJc w:val="left"/>
      <w:pPr>
        <w:ind w:left="5293" w:hanging="360"/>
      </w:pPr>
    </w:lvl>
    <w:lvl w:ilvl="8" w:tplc="08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9" w15:restartNumberingAfterBreak="0">
    <w:nsid w:val="1804086D"/>
    <w:multiLevelType w:val="hybridMultilevel"/>
    <w:tmpl w:val="0C0C9D2A"/>
    <w:lvl w:ilvl="0" w:tplc="D6BC67D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color w:val="4367C5"/>
        <w:sz w:val="14"/>
        <w:szCs w:val="14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IVPKHeading3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635D9"/>
    <w:multiLevelType w:val="multilevel"/>
    <w:tmpl w:val="0330AA0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1AFE2E66"/>
    <w:multiLevelType w:val="hybridMultilevel"/>
    <w:tmpl w:val="55F88676"/>
    <w:lvl w:ilvl="0" w:tplc="BB8A2B82">
      <w:start w:val="1"/>
      <w:numFmt w:val="decimal"/>
      <w:lvlText w:val="%1."/>
      <w:lvlJc w:val="left"/>
      <w:pPr>
        <w:ind w:left="106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8C6C96DC">
      <w:numFmt w:val="bullet"/>
      <w:lvlText w:val="•"/>
      <w:lvlJc w:val="left"/>
      <w:pPr>
        <w:ind w:left="499" w:hanging="195"/>
      </w:pPr>
      <w:rPr>
        <w:rFonts w:hint="default"/>
        <w:lang w:val="lt-LT" w:eastAsia="en-US" w:bidi="ar-SA"/>
      </w:rPr>
    </w:lvl>
    <w:lvl w:ilvl="2" w:tplc="1248AE10">
      <w:numFmt w:val="bullet"/>
      <w:lvlText w:val="•"/>
      <w:lvlJc w:val="left"/>
      <w:pPr>
        <w:ind w:left="899" w:hanging="195"/>
      </w:pPr>
      <w:rPr>
        <w:rFonts w:hint="default"/>
        <w:lang w:val="lt-LT" w:eastAsia="en-US" w:bidi="ar-SA"/>
      </w:rPr>
    </w:lvl>
    <w:lvl w:ilvl="3" w:tplc="1EFC2DB6">
      <w:numFmt w:val="bullet"/>
      <w:lvlText w:val="•"/>
      <w:lvlJc w:val="left"/>
      <w:pPr>
        <w:ind w:left="1299" w:hanging="195"/>
      </w:pPr>
      <w:rPr>
        <w:rFonts w:hint="default"/>
        <w:lang w:val="lt-LT" w:eastAsia="en-US" w:bidi="ar-SA"/>
      </w:rPr>
    </w:lvl>
    <w:lvl w:ilvl="4" w:tplc="F4E49528">
      <w:numFmt w:val="bullet"/>
      <w:lvlText w:val="•"/>
      <w:lvlJc w:val="left"/>
      <w:pPr>
        <w:ind w:left="1699" w:hanging="195"/>
      </w:pPr>
      <w:rPr>
        <w:rFonts w:hint="default"/>
        <w:lang w:val="lt-LT" w:eastAsia="en-US" w:bidi="ar-SA"/>
      </w:rPr>
    </w:lvl>
    <w:lvl w:ilvl="5" w:tplc="C396F420">
      <w:numFmt w:val="bullet"/>
      <w:lvlText w:val="•"/>
      <w:lvlJc w:val="left"/>
      <w:pPr>
        <w:ind w:left="2099" w:hanging="195"/>
      </w:pPr>
      <w:rPr>
        <w:rFonts w:hint="default"/>
        <w:lang w:val="lt-LT" w:eastAsia="en-US" w:bidi="ar-SA"/>
      </w:rPr>
    </w:lvl>
    <w:lvl w:ilvl="6" w:tplc="19D0CB02">
      <w:numFmt w:val="bullet"/>
      <w:lvlText w:val="•"/>
      <w:lvlJc w:val="left"/>
      <w:pPr>
        <w:ind w:left="2499" w:hanging="195"/>
      </w:pPr>
      <w:rPr>
        <w:rFonts w:hint="default"/>
        <w:lang w:val="lt-LT" w:eastAsia="en-US" w:bidi="ar-SA"/>
      </w:rPr>
    </w:lvl>
    <w:lvl w:ilvl="7" w:tplc="86F87E5A">
      <w:numFmt w:val="bullet"/>
      <w:lvlText w:val="•"/>
      <w:lvlJc w:val="left"/>
      <w:pPr>
        <w:ind w:left="2899" w:hanging="195"/>
      </w:pPr>
      <w:rPr>
        <w:rFonts w:hint="default"/>
        <w:lang w:val="lt-LT" w:eastAsia="en-US" w:bidi="ar-SA"/>
      </w:rPr>
    </w:lvl>
    <w:lvl w:ilvl="8" w:tplc="BE50B886">
      <w:numFmt w:val="bullet"/>
      <w:lvlText w:val="•"/>
      <w:lvlJc w:val="left"/>
      <w:pPr>
        <w:ind w:left="3299" w:hanging="195"/>
      </w:pPr>
      <w:rPr>
        <w:rFonts w:hint="default"/>
        <w:lang w:val="lt-LT" w:eastAsia="en-US" w:bidi="ar-SA"/>
      </w:rPr>
    </w:lvl>
  </w:abstractNum>
  <w:abstractNum w:abstractNumId="12" w15:restartNumberingAfterBreak="0">
    <w:nsid w:val="1B316CE7"/>
    <w:multiLevelType w:val="multilevel"/>
    <w:tmpl w:val="304C2D0E"/>
    <w:styleLink w:val="WWNum1"/>
    <w:lvl w:ilvl="0">
      <w:start w:val="1"/>
      <w:numFmt w:val="decimal"/>
      <w:suff w:val="space"/>
      <w:lvlText w:val="%1."/>
      <w:lvlJc w:val="left"/>
      <w:pPr>
        <w:ind w:left="1152" w:hanging="432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3" w15:restartNumberingAfterBreak="0">
    <w:nsid w:val="1DC11DAA"/>
    <w:multiLevelType w:val="multilevel"/>
    <w:tmpl w:val="661255FE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F38701E"/>
    <w:multiLevelType w:val="multilevel"/>
    <w:tmpl w:val="F482DE98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1F693607"/>
    <w:multiLevelType w:val="hybridMultilevel"/>
    <w:tmpl w:val="B448A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55A9E"/>
    <w:multiLevelType w:val="multilevel"/>
    <w:tmpl w:val="318E9B78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222F1E54"/>
    <w:multiLevelType w:val="hybridMultilevel"/>
    <w:tmpl w:val="9DD21746"/>
    <w:lvl w:ilvl="0" w:tplc="0809000F">
      <w:start w:val="1"/>
      <w:numFmt w:val="decimal"/>
      <w:lvlText w:val="%1."/>
      <w:lvlJc w:val="left"/>
      <w:pPr>
        <w:ind w:left="427" w:hanging="284"/>
      </w:pPr>
      <w:rPr>
        <w:rFonts w:hint="default"/>
        <w:spacing w:val="0"/>
        <w:w w:val="100"/>
        <w:lang w:val="lt-LT" w:eastAsia="en-US" w:bidi="ar-SA"/>
      </w:rPr>
    </w:lvl>
    <w:lvl w:ilvl="1" w:tplc="FFFFFFFF">
      <w:numFmt w:val="bullet"/>
      <w:lvlText w:val="•"/>
      <w:lvlJc w:val="left"/>
      <w:pPr>
        <w:ind w:left="898" w:hanging="284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1377" w:hanging="284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1856" w:hanging="284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2335" w:hanging="284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2814" w:hanging="284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3292" w:hanging="284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3771" w:hanging="284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4250" w:hanging="284"/>
      </w:pPr>
      <w:rPr>
        <w:rFonts w:hint="default"/>
        <w:lang w:val="lt-LT" w:eastAsia="en-US" w:bidi="ar-SA"/>
      </w:rPr>
    </w:lvl>
  </w:abstractNum>
  <w:abstractNum w:abstractNumId="18" w15:restartNumberingAfterBreak="0">
    <w:nsid w:val="23C73A8A"/>
    <w:multiLevelType w:val="multilevel"/>
    <w:tmpl w:val="1A20B7DE"/>
    <w:styleLink w:val="WW8Num23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19" w15:restartNumberingAfterBreak="0">
    <w:nsid w:val="27D675EA"/>
    <w:multiLevelType w:val="hybridMultilevel"/>
    <w:tmpl w:val="784EB1B8"/>
    <w:lvl w:ilvl="0" w:tplc="5CA2295A">
      <w:start w:val="1"/>
      <w:numFmt w:val="decimal"/>
      <w:lvlText w:val="%1."/>
      <w:lvlJc w:val="left"/>
      <w:pPr>
        <w:ind w:left="471" w:hanging="36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FFFFFFFF">
      <w:numFmt w:val="bullet"/>
      <w:lvlText w:val="•"/>
      <w:lvlJc w:val="left"/>
      <w:pPr>
        <w:ind w:left="952" w:hanging="360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1425" w:hanging="360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1898" w:hanging="360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2371" w:hanging="360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2844" w:hanging="360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3316" w:hanging="360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3789" w:hanging="360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4262" w:hanging="360"/>
      </w:pPr>
      <w:rPr>
        <w:rFonts w:hint="default"/>
        <w:lang w:val="lt-LT" w:eastAsia="en-US" w:bidi="ar-SA"/>
      </w:rPr>
    </w:lvl>
  </w:abstractNum>
  <w:abstractNum w:abstractNumId="20" w15:restartNumberingAfterBreak="0">
    <w:nsid w:val="29E86609"/>
    <w:multiLevelType w:val="hybridMultilevel"/>
    <w:tmpl w:val="6994ABBC"/>
    <w:lvl w:ilvl="0" w:tplc="FBAC9E48">
      <w:start w:val="1"/>
      <w:numFmt w:val="decimal"/>
      <w:lvlText w:val="%1."/>
      <w:lvlJc w:val="left"/>
      <w:pPr>
        <w:ind w:left="351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A7D8A354">
      <w:numFmt w:val="bullet"/>
      <w:lvlText w:val="•"/>
      <w:lvlJc w:val="left"/>
      <w:pPr>
        <w:ind w:left="733" w:hanging="286"/>
      </w:pPr>
      <w:rPr>
        <w:rFonts w:hint="default"/>
        <w:lang w:val="lt-LT" w:eastAsia="en-US" w:bidi="ar-SA"/>
      </w:rPr>
    </w:lvl>
    <w:lvl w:ilvl="2" w:tplc="8146EAD0">
      <w:numFmt w:val="bullet"/>
      <w:lvlText w:val="•"/>
      <w:lvlJc w:val="left"/>
      <w:pPr>
        <w:ind w:left="1107" w:hanging="286"/>
      </w:pPr>
      <w:rPr>
        <w:rFonts w:hint="default"/>
        <w:lang w:val="lt-LT" w:eastAsia="en-US" w:bidi="ar-SA"/>
      </w:rPr>
    </w:lvl>
    <w:lvl w:ilvl="3" w:tplc="D0D86BE8">
      <w:numFmt w:val="bullet"/>
      <w:lvlText w:val="•"/>
      <w:lvlJc w:val="left"/>
      <w:pPr>
        <w:ind w:left="1481" w:hanging="286"/>
      </w:pPr>
      <w:rPr>
        <w:rFonts w:hint="default"/>
        <w:lang w:val="lt-LT" w:eastAsia="en-US" w:bidi="ar-SA"/>
      </w:rPr>
    </w:lvl>
    <w:lvl w:ilvl="4" w:tplc="10EA2E28">
      <w:numFmt w:val="bullet"/>
      <w:lvlText w:val="•"/>
      <w:lvlJc w:val="left"/>
      <w:pPr>
        <w:ind w:left="1855" w:hanging="286"/>
      </w:pPr>
      <w:rPr>
        <w:rFonts w:hint="default"/>
        <w:lang w:val="lt-LT" w:eastAsia="en-US" w:bidi="ar-SA"/>
      </w:rPr>
    </w:lvl>
    <w:lvl w:ilvl="5" w:tplc="05140CA4">
      <w:numFmt w:val="bullet"/>
      <w:lvlText w:val="•"/>
      <w:lvlJc w:val="left"/>
      <w:pPr>
        <w:ind w:left="2229" w:hanging="286"/>
      </w:pPr>
      <w:rPr>
        <w:rFonts w:hint="default"/>
        <w:lang w:val="lt-LT" w:eastAsia="en-US" w:bidi="ar-SA"/>
      </w:rPr>
    </w:lvl>
    <w:lvl w:ilvl="6" w:tplc="40BA7E58">
      <w:numFmt w:val="bullet"/>
      <w:lvlText w:val="•"/>
      <w:lvlJc w:val="left"/>
      <w:pPr>
        <w:ind w:left="2603" w:hanging="286"/>
      </w:pPr>
      <w:rPr>
        <w:rFonts w:hint="default"/>
        <w:lang w:val="lt-LT" w:eastAsia="en-US" w:bidi="ar-SA"/>
      </w:rPr>
    </w:lvl>
    <w:lvl w:ilvl="7" w:tplc="53BA72BC">
      <w:numFmt w:val="bullet"/>
      <w:lvlText w:val="•"/>
      <w:lvlJc w:val="left"/>
      <w:pPr>
        <w:ind w:left="2977" w:hanging="286"/>
      </w:pPr>
      <w:rPr>
        <w:rFonts w:hint="default"/>
        <w:lang w:val="lt-LT" w:eastAsia="en-US" w:bidi="ar-SA"/>
      </w:rPr>
    </w:lvl>
    <w:lvl w:ilvl="8" w:tplc="270ECB92">
      <w:numFmt w:val="bullet"/>
      <w:lvlText w:val="•"/>
      <w:lvlJc w:val="left"/>
      <w:pPr>
        <w:ind w:left="3351" w:hanging="286"/>
      </w:pPr>
      <w:rPr>
        <w:rFonts w:hint="default"/>
        <w:lang w:val="lt-LT" w:eastAsia="en-US" w:bidi="ar-SA"/>
      </w:rPr>
    </w:lvl>
  </w:abstractNum>
  <w:abstractNum w:abstractNumId="21" w15:restartNumberingAfterBreak="0">
    <w:nsid w:val="2ACC0D24"/>
    <w:multiLevelType w:val="hybridMultilevel"/>
    <w:tmpl w:val="48C05FB6"/>
    <w:lvl w:ilvl="0" w:tplc="0809000F">
      <w:start w:val="1"/>
      <w:numFmt w:val="decimal"/>
      <w:lvlText w:val="%1."/>
      <w:lvlJc w:val="left"/>
      <w:pPr>
        <w:ind w:left="793" w:hanging="360"/>
      </w:pPr>
    </w:lvl>
    <w:lvl w:ilvl="1" w:tplc="08090019" w:tentative="1">
      <w:start w:val="1"/>
      <w:numFmt w:val="lowerLetter"/>
      <w:lvlText w:val="%2."/>
      <w:lvlJc w:val="left"/>
      <w:pPr>
        <w:ind w:left="1513" w:hanging="360"/>
      </w:pPr>
    </w:lvl>
    <w:lvl w:ilvl="2" w:tplc="0809001B" w:tentative="1">
      <w:start w:val="1"/>
      <w:numFmt w:val="lowerRoman"/>
      <w:lvlText w:val="%3."/>
      <w:lvlJc w:val="right"/>
      <w:pPr>
        <w:ind w:left="2233" w:hanging="180"/>
      </w:pPr>
    </w:lvl>
    <w:lvl w:ilvl="3" w:tplc="0809000F" w:tentative="1">
      <w:start w:val="1"/>
      <w:numFmt w:val="decimal"/>
      <w:lvlText w:val="%4."/>
      <w:lvlJc w:val="left"/>
      <w:pPr>
        <w:ind w:left="2953" w:hanging="360"/>
      </w:pPr>
    </w:lvl>
    <w:lvl w:ilvl="4" w:tplc="08090019" w:tentative="1">
      <w:start w:val="1"/>
      <w:numFmt w:val="lowerLetter"/>
      <w:lvlText w:val="%5."/>
      <w:lvlJc w:val="left"/>
      <w:pPr>
        <w:ind w:left="3673" w:hanging="360"/>
      </w:pPr>
    </w:lvl>
    <w:lvl w:ilvl="5" w:tplc="0809001B" w:tentative="1">
      <w:start w:val="1"/>
      <w:numFmt w:val="lowerRoman"/>
      <w:lvlText w:val="%6."/>
      <w:lvlJc w:val="right"/>
      <w:pPr>
        <w:ind w:left="4393" w:hanging="180"/>
      </w:pPr>
    </w:lvl>
    <w:lvl w:ilvl="6" w:tplc="0809000F" w:tentative="1">
      <w:start w:val="1"/>
      <w:numFmt w:val="decimal"/>
      <w:lvlText w:val="%7."/>
      <w:lvlJc w:val="left"/>
      <w:pPr>
        <w:ind w:left="5113" w:hanging="360"/>
      </w:pPr>
    </w:lvl>
    <w:lvl w:ilvl="7" w:tplc="08090019" w:tentative="1">
      <w:start w:val="1"/>
      <w:numFmt w:val="lowerLetter"/>
      <w:lvlText w:val="%8."/>
      <w:lvlJc w:val="left"/>
      <w:pPr>
        <w:ind w:left="5833" w:hanging="360"/>
      </w:pPr>
    </w:lvl>
    <w:lvl w:ilvl="8" w:tplc="08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2" w15:restartNumberingAfterBreak="0">
    <w:nsid w:val="2BA10A78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181C57"/>
    <w:multiLevelType w:val="hybridMultilevel"/>
    <w:tmpl w:val="D27430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1D51C6"/>
    <w:multiLevelType w:val="multilevel"/>
    <w:tmpl w:val="C6E8437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0490BBE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5F6399"/>
    <w:multiLevelType w:val="hybridMultilevel"/>
    <w:tmpl w:val="7B109670"/>
    <w:lvl w:ilvl="0" w:tplc="F3161FC8">
      <w:start w:val="1"/>
      <w:numFmt w:val="decimal"/>
      <w:lvlText w:val="%1."/>
      <w:lvlJc w:val="left"/>
      <w:pPr>
        <w:ind w:left="300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7CA07D6C">
      <w:numFmt w:val="bullet"/>
      <w:lvlText w:val="•"/>
      <w:lvlJc w:val="left"/>
      <w:pPr>
        <w:ind w:left="679" w:hanging="195"/>
      </w:pPr>
      <w:rPr>
        <w:rFonts w:hint="default"/>
        <w:lang w:val="lt-LT" w:eastAsia="en-US" w:bidi="ar-SA"/>
      </w:rPr>
    </w:lvl>
    <w:lvl w:ilvl="2" w:tplc="310CFC70">
      <w:numFmt w:val="bullet"/>
      <w:lvlText w:val="•"/>
      <w:lvlJc w:val="left"/>
      <w:pPr>
        <w:ind w:left="1059" w:hanging="195"/>
      </w:pPr>
      <w:rPr>
        <w:rFonts w:hint="default"/>
        <w:lang w:val="lt-LT" w:eastAsia="en-US" w:bidi="ar-SA"/>
      </w:rPr>
    </w:lvl>
    <w:lvl w:ilvl="3" w:tplc="F634ACF6">
      <w:numFmt w:val="bullet"/>
      <w:lvlText w:val="•"/>
      <w:lvlJc w:val="left"/>
      <w:pPr>
        <w:ind w:left="1439" w:hanging="195"/>
      </w:pPr>
      <w:rPr>
        <w:rFonts w:hint="default"/>
        <w:lang w:val="lt-LT" w:eastAsia="en-US" w:bidi="ar-SA"/>
      </w:rPr>
    </w:lvl>
    <w:lvl w:ilvl="4" w:tplc="0E04FF1A">
      <w:numFmt w:val="bullet"/>
      <w:lvlText w:val="•"/>
      <w:lvlJc w:val="left"/>
      <w:pPr>
        <w:ind w:left="1819" w:hanging="195"/>
      </w:pPr>
      <w:rPr>
        <w:rFonts w:hint="default"/>
        <w:lang w:val="lt-LT" w:eastAsia="en-US" w:bidi="ar-SA"/>
      </w:rPr>
    </w:lvl>
    <w:lvl w:ilvl="5" w:tplc="4DB2031E">
      <w:numFmt w:val="bullet"/>
      <w:lvlText w:val="•"/>
      <w:lvlJc w:val="left"/>
      <w:pPr>
        <w:ind w:left="2199" w:hanging="195"/>
      </w:pPr>
      <w:rPr>
        <w:rFonts w:hint="default"/>
        <w:lang w:val="lt-LT" w:eastAsia="en-US" w:bidi="ar-SA"/>
      </w:rPr>
    </w:lvl>
    <w:lvl w:ilvl="6" w:tplc="F7646434">
      <w:numFmt w:val="bullet"/>
      <w:lvlText w:val="•"/>
      <w:lvlJc w:val="left"/>
      <w:pPr>
        <w:ind w:left="2579" w:hanging="195"/>
      </w:pPr>
      <w:rPr>
        <w:rFonts w:hint="default"/>
        <w:lang w:val="lt-LT" w:eastAsia="en-US" w:bidi="ar-SA"/>
      </w:rPr>
    </w:lvl>
    <w:lvl w:ilvl="7" w:tplc="AC4A0D14">
      <w:numFmt w:val="bullet"/>
      <w:lvlText w:val="•"/>
      <w:lvlJc w:val="left"/>
      <w:pPr>
        <w:ind w:left="2959" w:hanging="195"/>
      </w:pPr>
      <w:rPr>
        <w:rFonts w:hint="default"/>
        <w:lang w:val="lt-LT" w:eastAsia="en-US" w:bidi="ar-SA"/>
      </w:rPr>
    </w:lvl>
    <w:lvl w:ilvl="8" w:tplc="1948283A">
      <w:numFmt w:val="bullet"/>
      <w:lvlText w:val="•"/>
      <w:lvlJc w:val="left"/>
      <w:pPr>
        <w:ind w:left="3339" w:hanging="195"/>
      </w:pPr>
      <w:rPr>
        <w:rFonts w:hint="default"/>
        <w:lang w:val="lt-LT" w:eastAsia="en-US" w:bidi="ar-SA"/>
      </w:rPr>
    </w:lvl>
  </w:abstractNum>
  <w:abstractNum w:abstractNumId="28" w15:restartNumberingAfterBreak="0">
    <w:nsid w:val="381542FC"/>
    <w:multiLevelType w:val="multilevel"/>
    <w:tmpl w:val="DE5E4DB8"/>
    <w:styleLink w:val="WW8Num16"/>
    <w:lvl w:ilvl="0"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5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1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1" w:hanging="360"/>
      </w:pPr>
      <w:rPr>
        <w:rFonts w:ascii="Wingdings" w:hAnsi="Wingdings" w:cs="Wingdings"/>
      </w:rPr>
    </w:lvl>
  </w:abstractNum>
  <w:abstractNum w:abstractNumId="29" w15:restartNumberingAfterBreak="0">
    <w:nsid w:val="395541AE"/>
    <w:multiLevelType w:val="hybridMultilevel"/>
    <w:tmpl w:val="35FEBA6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D4FAB"/>
    <w:multiLevelType w:val="hybridMultilevel"/>
    <w:tmpl w:val="B700F23E"/>
    <w:lvl w:ilvl="0" w:tplc="0809000F">
      <w:start w:val="1"/>
      <w:numFmt w:val="decimal"/>
      <w:lvlText w:val="%1."/>
      <w:lvlJc w:val="left"/>
      <w:pPr>
        <w:ind w:left="870" w:hanging="360"/>
      </w:p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1" w15:restartNumberingAfterBreak="0">
    <w:nsid w:val="3EFD376E"/>
    <w:multiLevelType w:val="multilevel"/>
    <w:tmpl w:val="4A90D3EE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3F33365B"/>
    <w:multiLevelType w:val="hybridMultilevel"/>
    <w:tmpl w:val="1DB2C15C"/>
    <w:lvl w:ilvl="0" w:tplc="5E704196">
      <w:start w:val="1"/>
      <w:numFmt w:val="decimal"/>
      <w:lvlText w:val="%1."/>
      <w:lvlJc w:val="left"/>
      <w:pPr>
        <w:ind w:left="300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7CF894BA">
      <w:numFmt w:val="bullet"/>
      <w:lvlText w:val="•"/>
      <w:lvlJc w:val="left"/>
      <w:pPr>
        <w:ind w:left="679" w:hanging="195"/>
      </w:pPr>
      <w:rPr>
        <w:rFonts w:hint="default"/>
        <w:lang w:val="lt-LT" w:eastAsia="en-US" w:bidi="ar-SA"/>
      </w:rPr>
    </w:lvl>
    <w:lvl w:ilvl="2" w:tplc="1DFC9E72">
      <w:numFmt w:val="bullet"/>
      <w:lvlText w:val="•"/>
      <w:lvlJc w:val="left"/>
      <w:pPr>
        <w:ind w:left="1059" w:hanging="195"/>
      </w:pPr>
      <w:rPr>
        <w:rFonts w:hint="default"/>
        <w:lang w:val="lt-LT" w:eastAsia="en-US" w:bidi="ar-SA"/>
      </w:rPr>
    </w:lvl>
    <w:lvl w:ilvl="3" w:tplc="12221982">
      <w:numFmt w:val="bullet"/>
      <w:lvlText w:val="•"/>
      <w:lvlJc w:val="left"/>
      <w:pPr>
        <w:ind w:left="1439" w:hanging="195"/>
      </w:pPr>
      <w:rPr>
        <w:rFonts w:hint="default"/>
        <w:lang w:val="lt-LT" w:eastAsia="en-US" w:bidi="ar-SA"/>
      </w:rPr>
    </w:lvl>
    <w:lvl w:ilvl="4" w:tplc="0AA01C24">
      <w:numFmt w:val="bullet"/>
      <w:lvlText w:val="•"/>
      <w:lvlJc w:val="left"/>
      <w:pPr>
        <w:ind w:left="1819" w:hanging="195"/>
      </w:pPr>
      <w:rPr>
        <w:rFonts w:hint="default"/>
        <w:lang w:val="lt-LT" w:eastAsia="en-US" w:bidi="ar-SA"/>
      </w:rPr>
    </w:lvl>
    <w:lvl w:ilvl="5" w:tplc="D486CEF6">
      <w:numFmt w:val="bullet"/>
      <w:lvlText w:val="•"/>
      <w:lvlJc w:val="left"/>
      <w:pPr>
        <w:ind w:left="2199" w:hanging="195"/>
      </w:pPr>
      <w:rPr>
        <w:rFonts w:hint="default"/>
        <w:lang w:val="lt-LT" w:eastAsia="en-US" w:bidi="ar-SA"/>
      </w:rPr>
    </w:lvl>
    <w:lvl w:ilvl="6" w:tplc="515EE8D6">
      <w:numFmt w:val="bullet"/>
      <w:lvlText w:val="•"/>
      <w:lvlJc w:val="left"/>
      <w:pPr>
        <w:ind w:left="2579" w:hanging="195"/>
      </w:pPr>
      <w:rPr>
        <w:rFonts w:hint="default"/>
        <w:lang w:val="lt-LT" w:eastAsia="en-US" w:bidi="ar-SA"/>
      </w:rPr>
    </w:lvl>
    <w:lvl w:ilvl="7" w:tplc="2208FF5C">
      <w:numFmt w:val="bullet"/>
      <w:lvlText w:val="•"/>
      <w:lvlJc w:val="left"/>
      <w:pPr>
        <w:ind w:left="2959" w:hanging="195"/>
      </w:pPr>
      <w:rPr>
        <w:rFonts w:hint="default"/>
        <w:lang w:val="lt-LT" w:eastAsia="en-US" w:bidi="ar-SA"/>
      </w:rPr>
    </w:lvl>
    <w:lvl w:ilvl="8" w:tplc="19ECD7DC">
      <w:numFmt w:val="bullet"/>
      <w:lvlText w:val="•"/>
      <w:lvlJc w:val="left"/>
      <w:pPr>
        <w:ind w:left="3339" w:hanging="195"/>
      </w:pPr>
      <w:rPr>
        <w:rFonts w:hint="default"/>
        <w:lang w:val="lt-LT" w:eastAsia="en-US" w:bidi="ar-SA"/>
      </w:rPr>
    </w:lvl>
  </w:abstractNum>
  <w:abstractNum w:abstractNumId="33" w15:restartNumberingAfterBreak="0">
    <w:nsid w:val="3FDC19FB"/>
    <w:multiLevelType w:val="hybridMultilevel"/>
    <w:tmpl w:val="EA488F9A"/>
    <w:lvl w:ilvl="0" w:tplc="0809000F">
      <w:start w:val="1"/>
      <w:numFmt w:val="decimal"/>
      <w:lvlText w:val="%1."/>
      <w:lvlJc w:val="left"/>
      <w:pPr>
        <w:ind w:left="615" w:hanging="360"/>
      </w:p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4" w15:restartNumberingAfterBreak="0">
    <w:nsid w:val="402761CD"/>
    <w:multiLevelType w:val="multilevel"/>
    <w:tmpl w:val="6EB69850"/>
    <w:styleLink w:val="WW8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4A420CD5"/>
    <w:multiLevelType w:val="multilevel"/>
    <w:tmpl w:val="F244B2FC"/>
    <w:styleLink w:val="WW8Num18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C7447F7"/>
    <w:multiLevelType w:val="hybridMultilevel"/>
    <w:tmpl w:val="5D6A3F20"/>
    <w:lvl w:ilvl="0" w:tplc="04270005">
      <w:start w:val="1"/>
      <w:numFmt w:val="decimalZero"/>
      <w:pStyle w:val="western"/>
      <w:lvlText w:val="Reik_%1"/>
      <w:lvlJc w:val="left"/>
      <w:pPr>
        <w:tabs>
          <w:tab w:val="num" w:pos="1418"/>
        </w:tabs>
        <w:ind w:left="141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2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DFC0F88"/>
    <w:multiLevelType w:val="hybridMultilevel"/>
    <w:tmpl w:val="DB1C8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906001"/>
    <w:multiLevelType w:val="hybridMultilevel"/>
    <w:tmpl w:val="9418F228"/>
    <w:lvl w:ilvl="0" w:tplc="0809000F">
      <w:start w:val="1"/>
      <w:numFmt w:val="decimal"/>
      <w:lvlText w:val="%1."/>
      <w:lvlJc w:val="left"/>
      <w:pPr>
        <w:ind w:left="252" w:hanging="360"/>
      </w:pPr>
    </w:lvl>
    <w:lvl w:ilvl="1" w:tplc="08090019" w:tentative="1">
      <w:start w:val="1"/>
      <w:numFmt w:val="lowerLetter"/>
      <w:lvlText w:val="%2."/>
      <w:lvlJc w:val="left"/>
      <w:pPr>
        <w:ind w:left="972" w:hanging="360"/>
      </w:pPr>
    </w:lvl>
    <w:lvl w:ilvl="2" w:tplc="0809001B" w:tentative="1">
      <w:start w:val="1"/>
      <w:numFmt w:val="lowerRoman"/>
      <w:lvlText w:val="%3."/>
      <w:lvlJc w:val="right"/>
      <w:pPr>
        <w:ind w:left="1692" w:hanging="180"/>
      </w:pPr>
    </w:lvl>
    <w:lvl w:ilvl="3" w:tplc="0809000F" w:tentative="1">
      <w:start w:val="1"/>
      <w:numFmt w:val="decimal"/>
      <w:lvlText w:val="%4."/>
      <w:lvlJc w:val="left"/>
      <w:pPr>
        <w:ind w:left="2412" w:hanging="360"/>
      </w:pPr>
    </w:lvl>
    <w:lvl w:ilvl="4" w:tplc="08090019" w:tentative="1">
      <w:start w:val="1"/>
      <w:numFmt w:val="lowerLetter"/>
      <w:lvlText w:val="%5."/>
      <w:lvlJc w:val="left"/>
      <w:pPr>
        <w:ind w:left="3132" w:hanging="360"/>
      </w:pPr>
    </w:lvl>
    <w:lvl w:ilvl="5" w:tplc="0809001B" w:tentative="1">
      <w:start w:val="1"/>
      <w:numFmt w:val="lowerRoman"/>
      <w:lvlText w:val="%6."/>
      <w:lvlJc w:val="right"/>
      <w:pPr>
        <w:ind w:left="3852" w:hanging="180"/>
      </w:pPr>
    </w:lvl>
    <w:lvl w:ilvl="6" w:tplc="0809000F" w:tentative="1">
      <w:start w:val="1"/>
      <w:numFmt w:val="decimal"/>
      <w:lvlText w:val="%7."/>
      <w:lvlJc w:val="left"/>
      <w:pPr>
        <w:ind w:left="4572" w:hanging="360"/>
      </w:pPr>
    </w:lvl>
    <w:lvl w:ilvl="7" w:tplc="08090019" w:tentative="1">
      <w:start w:val="1"/>
      <w:numFmt w:val="lowerLetter"/>
      <w:lvlText w:val="%8."/>
      <w:lvlJc w:val="left"/>
      <w:pPr>
        <w:ind w:left="5292" w:hanging="360"/>
      </w:pPr>
    </w:lvl>
    <w:lvl w:ilvl="8" w:tplc="0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9" w15:restartNumberingAfterBreak="0">
    <w:nsid w:val="51D945C3"/>
    <w:multiLevelType w:val="hybridMultilevel"/>
    <w:tmpl w:val="F608458E"/>
    <w:lvl w:ilvl="0" w:tplc="BCFED75C">
      <w:start w:val="1"/>
      <w:numFmt w:val="lowerLetter"/>
      <w:lvlText w:val="%1)"/>
      <w:lvlJc w:val="left"/>
      <w:pPr>
        <w:ind w:left="106" w:hanging="21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943EB4B4">
      <w:numFmt w:val="bullet"/>
      <w:lvlText w:val="•"/>
      <w:lvlJc w:val="left"/>
      <w:pPr>
        <w:ind w:left="499" w:hanging="219"/>
      </w:pPr>
      <w:rPr>
        <w:rFonts w:hint="default"/>
        <w:lang w:val="lt-LT" w:eastAsia="en-US" w:bidi="ar-SA"/>
      </w:rPr>
    </w:lvl>
    <w:lvl w:ilvl="2" w:tplc="F9E21D50">
      <w:numFmt w:val="bullet"/>
      <w:lvlText w:val="•"/>
      <w:lvlJc w:val="left"/>
      <w:pPr>
        <w:ind w:left="899" w:hanging="219"/>
      </w:pPr>
      <w:rPr>
        <w:rFonts w:hint="default"/>
        <w:lang w:val="lt-LT" w:eastAsia="en-US" w:bidi="ar-SA"/>
      </w:rPr>
    </w:lvl>
    <w:lvl w:ilvl="3" w:tplc="F692DF00">
      <w:numFmt w:val="bullet"/>
      <w:lvlText w:val="•"/>
      <w:lvlJc w:val="left"/>
      <w:pPr>
        <w:ind w:left="1299" w:hanging="219"/>
      </w:pPr>
      <w:rPr>
        <w:rFonts w:hint="default"/>
        <w:lang w:val="lt-LT" w:eastAsia="en-US" w:bidi="ar-SA"/>
      </w:rPr>
    </w:lvl>
    <w:lvl w:ilvl="4" w:tplc="BAC813F8">
      <w:numFmt w:val="bullet"/>
      <w:lvlText w:val="•"/>
      <w:lvlJc w:val="left"/>
      <w:pPr>
        <w:ind w:left="1699" w:hanging="219"/>
      </w:pPr>
      <w:rPr>
        <w:rFonts w:hint="default"/>
        <w:lang w:val="lt-LT" w:eastAsia="en-US" w:bidi="ar-SA"/>
      </w:rPr>
    </w:lvl>
    <w:lvl w:ilvl="5" w:tplc="695452F4">
      <w:numFmt w:val="bullet"/>
      <w:lvlText w:val="•"/>
      <w:lvlJc w:val="left"/>
      <w:pPr>
        <w:ind w:left="2099" w:hanging="219"/>
      </w:pPr>
      <w:rPr>
        <w:rFonts w:hint="default"/>
        <w:lang w:val="lt-LT" w:eastAsia="en-US" w:bidi="ar-SA"/>
      </w:rPr>
    </w:lvl>
    <w:lvl w:ilvl="6" w:tplc="EADA3C4C">
      <w:numFmt w:val="bullet"/>
      <w:lvlText w:val="•"/>
      <w:lvlJc w:val="left"/>
      <w:pPr>
        <w:ind w:left="2499" w:hanging="219"/>
      </w:pPr>
      <w:rPr>
        <w:rFonts w:hint="default"/>
        <w:lang w:val="lt-LT" w:eastAsia="en-US" w:bidi="ar-SA"/>
      </w:rPr>
    </w:lvl>
    <w:lvl w:ilvl="7" w:tplc="81005CCA">
      <w:numFmt w:val="bullet"/>
      <w:lvlText w:val="•"/>
      <w:lvlJc w:val="left"/>
      <w:pPr>
        <w:ind w:left="2899" w:hanging="219"/>
      </w:pPr>
      <w:rPr>
        <w:rFonts w:hint="default"/>
        <w:lang w:val="lt-LT" w:eastAsia="en-US" w:bidi="ar-SA"/>
      </w:rPr>
    </w:lvl>
    <w:lvl w:ilvl="8" w:tplc="384E7E42">
      <w:numFmt w:val="bullet"/>
      <w:lvlText w:val="•"/>
      <w:lvlJc w:val="left"/>
      <w:pPr>
        <w:ind w:left="3299" w:hanging="219"/>
      </w:pPr>
      <w:rPr>
        <w:rFonts w:hint="default"/>
        <w:lang w:val="lt-LT" w:eastAsia="en-US" w:bidi="ar-SA"/>
      </w:rPr>
    </w:lvl>
  </w:abstractNum>
  <w:abstractNum w:abstractNumId="40" w15:restartNumberingAfterBreak="0">
    <w:nsid w:val="579530BA"/>
    <w:multiLevelType w:val="multilevel"/>
    <w:tmpl w:val="13CA98E0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585C15A0"/>
    <w:multiLevelType w:val="hybridMultilevel"/>
    <w:tmpl w:val="D27421CA"/>
    <w:lvl w:ilvl="0" w:tplc="0809000F">
      <w:start w:val="1"/>
      <w:numFmt w:val="decimal"/>
      <w:lvlText w:val="%1."/>
      <w:lvlJc w:val="left"/>
      <w:pPr>
        <w:ind w:left="793" w:hanging="360"/>
      </w:pPr>
    </w:lvl>
    <w:lvl w:ilvl="1" w:tplc="08090019" w:tentative="1">
      <w:start w:val="1"/>
      <w:numFmt w:val="lowerLetter"/>
      <w:lvlText w:val="%2."/>
      <w:lvlJc w:val="left"/>
      <w:pPr>
        <w:ind w:left="1513" w:hanging="360"/>
      </w:pPr>
    </w:lvl>
    <w:lvl w:ilvl="2" w:tplc="0809001B" w:tentative="1">
      <w:start w:val="1"/>
      <w:numFmt w:val="lowerRoman"/>
      <w:lvlText w:val="%3."/>
      <w:lvlJc w:val="right"/>
      <w:pPr>
        <w:ind w:left="2233" w:hanging="180"/>
      </w:pPr>
    </w:lvl>
    <w:lvl w:ilvl="3" w:tplc="0809000F" w:tentative="1">
      <w:start w:val="1"/>
      <w:numFmt w:val="decimal"/>
      <w:lvlText w:val="%4."/>
      <w:lvlJc w:val="left"/>
      <w:pPr>
        <w:ind w:left="2953" w:hanging="360"/>
      </w:pPr>
    </w:lvl>
    <w:lvl w:ilvl="4" w:tplc="08090019" w:tentative="1">
      <w:start w:val="1"/>
      <w:numFmt w:val="lowerLetter"/>
      <w:lvlText w:val="%5."/>
      <w:lvlJc w:val="left"/>
      <w:pPr>
        <w:ind w:left="3673" w:hanging="360"/>
      </w:pPr>
    </w:lvl>
    <w:lvl w:ilvl="5" w:tplc="0809001B" w:tentative="1">
      <w:start w:val="1"/>
      <w:numFmt w:val="lowerRoman"/>
      <w:lvlText w:val="%6."/>
      <w:lvlJc w:val="right"/>
      <w:pPr>
        <w:ind w:left="4393" w:hanging="180"/>
      </w:pPr>
    </w:lvl>
    <w:lvl w:ilvl="6" w:tplc="0809000F" w:tentative="1">
      <w:start w:val="1"/>
      <w:numFmt w:val="decimal"/>
      <w:lvlText w:val="%7."/>
      <w:lvlJc w:val="left"/>
      <w:pPr>
        <w:ind w:left="5113" w:hanging="360"/>
      </w:pPr>
    </w:lvl>
    <w:lvl w:ilvl="7" w:tplc="08090019" w:tentative="1">
      <w:start w:val="1"/>
      <w:numFmt w:val="lowerLetter"/>
      <w:lvlText w:val="%8."/>
      <w:lvlJc w:val="left"/>
      <w:pPr>
        <w:ind w:left="5833" w:hanging="360"/>
      </w:pPr>
    </w:lvl>
    <w:lvl w:ilvl="8" w:tplc="08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42" w15:restartNumberingAfterBreak="0">
    <w:nsid w:val="588C3815"/>
    <w:multiLevelType w:val="multilevel"/>
    <w:tmpl w:val="93E66ED8"/>
    <w:styleLink w:val="WW8Num29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17E5868"/>
    <w:multiLevelType w:val="multilevel"/>
    <w:tmpl w:val="976C780C"/>
    <w:styleLink w:val="WW8Num3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4" w15:restartNumberingAfterBreak="0">
    <w:nsid w:val="6371263C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5A7E5A"/>
    <w:multiLevelType w:val="hybridMultilevel"/>
    <w:tmpl w:val="B360FE2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73B055B"/>
    <w:multiLevelType w:val="hybridMultilevel"/>
    <w:tmpl w:val="4ECEC3F8"/>
    <w:lvl w:ilvl="0" w:tplc="B5668982">
      <w:start w:val="1"/>
      <w:numFmt w:val="decimal"/>
      <w:lvlText w:val="%1."/>
      <w:lvlJc w:val="left"/>
      <w:pPr>
        <w:ind w:left="334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C1D8F812">
      <w:numFmt w:val="bullet"/>
      <w:lvlText w:val="•"/>
      <w:lvlJc w:val="left"/>
      <w:pPr>
        <w:ind w:left="715" w:hanging="195"/>
      </w:pPr>
      <w:rPr>
        <w:rFonts w:hint="default"/>
        <w:lang w:val="lt-LT" w:eastAsia="en-US" w:bidi="ar-SA"/>
      </w:rPr>
    </w:lvl>
    <w:lvl w:ilvl="2" w:tplc="51AA45C8">
      <w:numFmt w:val="bullet"/>
      <w:lvlText w:val="•"/>
      <w:lvlJc w:val="left"/>
      <w:pPr>
        <w:ind w:left="1091" w:hanging="195"/>
      </w:pPr>
      <w:rPr>
        <w:rFonts w:hint="default"/>
        <w:lang w:val="lt-LT" w:eastAsia="en-US" w:bidi="ar-SA"/>
      </w:rPr>
    </w:lvl>
    <w:lvl w:ilvl="3" w:tplc="7140FFA0">
      <w:numFmt w:val="bullet"/>
      <w:lvlText w:val="•"/>
      <w:lvlJc w:val="left"/>
      <w:pPr>
        <w:ind w:left="1467" w:hanging="195"/>
      </w:pPr>
      <w:rPr>
        <w:rFonts w:hint="default"/>
        <w:lang w:val="lt-LT" w:eastAsia="en-US" w:bidi="ar-SA"/>
      </w:rPr>
    </w:lvl>
    <w:lvl w:ilvl="4" w:tplc="6A468194">
      <w:numFmt w:val="bullet"/>
      <w:lvlText w:val="•"/>
      <w:lvlJc w:val="left"/>
      <w:pPr>
        <w:ind w:left="1843" w:hanging="195"/>
      </w:pPr>
      <w:rPr>
        <w:rFonts w:hint="default"/>
        <w:lang w:val="lt-LT" w:eastAsia="en-US" w:bidi="ar-SA"/>
      </w:rPr>
    </w:lvl>
    <w:lvl w:ilvl="5" w:tplc="71868BF0">
      <w:numFmt w:val="bullet"/>
      <w:lvlText w:val="•"/>
      <w:lvlJc w:val="left"/>
      <w:pPr>
        <w:ind w:left="2219" w:hanging="195"/>
      </w:pPr>
      <w:rPr>
        <w:rFonts w:hint="default"/>
        <w:lang w:val="lt-LT" w:eastAsia="en-US" w:bidi="ar-SA"/>
      </w:rPr>
    </w:lvl>
    <w:lvl w:ilvl="6" w:tplc="D7AEE246">
      <w:numFmt w:val="bullet"/>
      <w:lvlText w:val="•"/>
      <w:lvlJc w:val="left"/>
      <w:pPr>
        <w:ind w:left="2595" w:hanging="195"/>
      </w:pPr>
      <w:rPr>
        <w:rFonts w:hint="default"/>
        <w:lang w:val="lt-LT" w:eastAsia="en-US" w:bidi="ar-SA"/>
      </w:rPr>
    </w:lvl>
    <w:lvl w:ilvl="7" w:tplc="186E79D8">
      <w:numFmt w:val="bullet"/>
      <w:lvlText w:val="•"/>
      <w:lvlJc w:val="left"/>
      <w:pPr>
        <w:ind w:left="2971" w:hanging="195"/>
      </w:pPr>
      <w:rPr>
        <w:rFonts w:hint="default"/>
        <w:lang w:val="lt-LT" w:eastAsia="en-US" w:bidi="ar-SA"/>
      </w:rPr>
    </w:lvl>
    <w:lvl w:ilvl="8" w:tplc="E1180920">
      <w:numFmt w:val="bullet"/>
      <w:lvlText w:val="•"/>
      <w:lvlJc w:val="left"/>
      <w:pPr>
        <w:ind w:left="3347" w:hanging="195"/>
      </w:pPr>
      <w:rPr>
        <w:rFonts w:hint="default"/>
        <w:lang w:val="lt-LT" w:eastAsia="en-US" w:bidi="ar-SA"/>
      </w:rPr>
    </w:lvl>
  </w:abstractNum>
  <w:abstractNum w:abstractNumId="47" w15:restartNumberingAfterBreak="0">
    <w:nsid w:val="6AB86D59"/>
    <w:multiLevelType w:val="multilevel"/>
    <w:tmpl w:val="73F29B62"/>
    <w:lvl w:ilvl="0">
      <w:start w:val="1"/>
      <w:numFmt w:val="decimal"/>
      <w:pStyle w:val="Numeracija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8" w15:restartNumberingAfterBreak="0">
    <w:nsid w:val="6AEB0C86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25765F"/>
    <w:multiLevelType w:val="multilevel"/>
    <w:tmpl w:val="C59A49D8"/>
    <w:styleLink w:val="WW8Num3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0" w15:restartNumberingAfterBreak="0">
    <w:nsid w:val="6D6B02E8"/>
    <w:multiLevelType w:val="hybridMultilevel"/>
    <w:tmpl w:val="4E2A15AE"/>
    <w:lvl w:ilvl="0" w:tplc="33C20248">
      <w:start w:val="1"/>
      <w:numFmt w:val="decimal"/>
      <w:lvlText w:val="%1."/>
      <w:lvlJc w:val="left"/>
      <w:pPr>
        <w:ind w:left="300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BB6CD126">
      <w:numFmt w:val="bullet"/>
      <w:lvlText w:val="•"/>
      <w:lvlJc w:val="left"/>
      <w:pPr>
        <w:ind w:left="679" w:hanging="195"/>
      </w:pPr>
      <w:rPr>
        <w:rFonts w:hint="default"/>
        <w:lang w:val="lt-LT" w:eastAsia="en-US" w:bidi="ar-SA"/>
      </w:rPr>
    </w:lvl>
    <w:lvl w:ilvl="2" w:tplc="22243BAE">
      <w:numFmt w:val="bullet"/>
      <w:lvlText w:val="•"/>
      <w:lvlJc w:val="left"/>
      <w:pPr>
        <w:ind w:left="1059" w:hanging="195"/>
      </w:pPr>
      <w:rPr>
        <w:rFonts w:hint="default"/>
        <w:lang w:val="lt-LT" w:eastAsia="en-US" w:bidi="ar-SA"/>
      </w:rPr>
    </w:lvl>
    <w:lvl w:ilvl="3" w:tplc="F8881BCA">
      <w:numFmt w:val="bullet"/>
      <w:lvlText w:val="•"/>
      <w:lvlJc w:val="left"/>
      <w:pPr>
        <w:ind w:left="1439" w:hanging="195"/>
      </w:pPr>
      <w:rPr>
        <w:rFonts w:hint="default"/>
        <w:lang w:val="lt-LT" w:eastAsia="en-US" w:bidi="ar-SA"/>
      </w:rPr>
    </w:lvl>
    <w:lvl w:ilvl="4" w:tplc="5D505D86">
      <w:numFmt w:val="bullet"/>
      <w:lvlText w:val="•"/>
      <w:lvlJc w:val="left"/>
      <w:pPr>
        <w:ind w:left="1819" w:hanging="195"/>
      </w:pPr>
      <w:rPr>
        <w:rFonts w:hint="default"/>
        <w:lang w:val="lt-LT" w:eastAsia="en-US" w:bidi="ar-SA"/>
      </w:rPr>
    </w:lvl>
    <w:lvl w:ilvl="5" w:tplc="75828D4A">
      <w:numFmt w:val="bullet"/>
      <w:lvlText w:val="•"/>
      <w:lvlJc w:val="left"/>
      <w:pPr>
        <w:ind w:left="2199" w:hanging="195"/>
      </w:pPr>
      <w:rPr>
        <w:rFonts w:hint="default"/>
        <w:lang w:val="lt-LT" w:eastAsia="en-US" w:bidi="ar-SA"/>
      </w:rPr>
    </w:lvl>
    <w:lvl w:ilvl="6" w:tplc="ECDEA2E8">
      <w:numFmt w:val="bullet"/>
      <w:lvlText w:val="•"/>
      <w:lvlJc w:val="left"/>
      <w:pPr>
        <w:ind w:left="2579" w:hanging="195"/>
      </w:pPr>
      <w:rPr>
        <w:rFonts w:hint="default"/>
        <w:lang w:val="lt-LT" w:eastAsia="en-US" w:bidi="ar-SA"/>
      </w:rPr>
    </w:lvl>
    <w:lvl w:ilvl="7" w:tplc="4B185200">
      <w:numFmt w:val="bullet"/>
      <w:lvlText w:val="•"/>
      <w:lvlJc w:val="left"/>
      <w:pPr>
        <w:ind w:left="2959" w:hanging="195"/>
      </w:pPr>
      <w:rPr>
        <w:rFonts w:hint="default"/>
        <w:lang w:val="lt-LT" w:eastAsia="en-US" w:bidi="ar-SA"/>
      </w:rPr>
    </w:lvl>
    <w:lvl w:ilvl="8" w:tplc="52F87F8A">
      <w:numFmt w:val="bullet"/>
      <w:lvlText w:val="•"/>
      <w:lvlJc w:val="left"/>
      <w:pPr>
        <w:ind w:left="3339" w:hanging="195"/>
      </w:pPr>
      <w:rPr>
        <w:rFonts w:hint="default"/>
        <w:lang w:val="lt-LT" w:eastAsia="en-US" w:bidi="ar-SA"/>
      </w:rPr>
    </w:lvl>
  </w:abstractNum>
  <w:abstractNum w:abstractNumId="51" w15:restartNumberingAfterBreak="0">
    <w:nsid w:val="6D923BD3"/>
    <w:multiLevelType w:val="multilevel"/>
    <w:tmpl w:val="930EFC82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2" w15:restartNumberingAfterBreak="0">
    <w:nsid w:val="6E213BB4"/>
    <w:multiLevelType w:val="multilevel"/>
    <w:tmpl w:val="679EB9D0"/>
    <w:styleLink w:val="WW8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3" w15:restartNumberingAfterBreak="0">
    <w:nsid w:val="70177DD9"/>
    <w:multiLevelType w:val="multilevel"/>
    <w:tmpl w:val="A89E3FE6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4" w15:restartNumberingAfterBreak="0">
    <w:nsid w:val="72450DD7"/>
    <w:multiLevelType w:val="hybridMultilevel"/>
    <w:tmpl w:val="696E026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2AD27BA"/>
    <w:multiLevelType w:val="hybridMultilevel"/>
    <w:tmpl w:val="8760CDC6"/>
    <w:lvl w:ilvl="0" w:tplc="0809000F">
      <w:start w:val="1"/>
      <w:numFmt w:val="decimal"/>
      <w:lvlText w:val="%1."/>
      <w:lvlJc w:val="left"/>
      <w:pPr>
        <w:ind w:left="253" w:hanging="360"/>
      </w:pPr>
    </w:lvl>
    <w:lvl w:ilvl="1" w:tplc="08090019" w:tentative="1">
      <w:start w:val="1"/>
      <w:numFmt w:val="lowerLetter"/>
      <w:lvlText w:val="%2."/>
      <w:lvlJc w:val="left"/>
      <w:pPr>
        <w:ind w:left="973" w:hanging="360"/>
      </w:pPr>
    </w:lvl>
    <w:lvl w:ilvl="2" w:tplc="0809001B" w:tentative="1">
      <w:start w:val="1"/>
      <w:numFmt w:val="lowerRoman"/>
      <w:lvlText w:val="%3."/>
      <w:lvlJc w:val="right"/>
      <w:pPr>
        <w:ind w:left="1693" w:hanging="180"/>
      </w:pPr>
    </w:lvl>
    <w:lvl w:ilvl="3" w:tplc="0809000F" w:tentative="1">
      <w:start w:val="1"/>
      <w:numFmt w:val="decimal"/>
      <w:lvlText w:val="%4."/>
      <w:lvlJc w:val="left"/>
      <w:pPr>
        <w:ind w:left="2413" w:hanging="360"/>
      </w:pPr>
    </w:lvl>
    <w:lvl w:ilvl="4" w:tplc="08090019" w:tentative="1">
      <w:start w:val="1"/>
      <w:numFmt w:val="lowerLetter"/>
      <w:lvlText w:val="%5."/>
      <w:lvlJc w:val="left"/>
      <w:pPr>
        <w:ind w:left="3133" w:hanging="360"/>
      </w:pPr>
    </w:lvl>
    <w:lvl w:ilvl="5" w:tplc="0809001B" w:tentative="1">
      <w:start w:val="1"/>
      <w:numFmt w:val="lowerRoman"/>
      <w:lvlText w:val="%6."/>
      <w:lvlJc w:val="right"/>
      <w:pPr>
        <w:ind w:left="3853" w:hanging="180"/>
      </w:pPr>
    </w:lvl>
    <w:lvl w:ilvl="6" w:tplc="0809000F" w:tentative="1">
      <w:start w:val="1"/>
      <w:numFmt w:val="decimal"/>
      <w:lvlText w:val="%7."/>
      <w:lvlJc w:val="left"/>
      <w:pPr>
        <w:ind w:left="4573" w:hanging="360"/>
      </w:pPr>
    </w:lvl>
    <w:lvl w:ilvl="7" w:tplc="08090019" w:tentative="1">
      <w:start w:val="1"/>
      <w:numFmt w:val="lowerLetter"/>
      <w:lvlText w:val="%8."/>
      <w:lvlJc w:val="left"/>
      <w:pPr>
        <w:ind w:left="5293" w:hanging="360"/>
      </w:pPr>
    </w:lvl>
    <w:lvl w:ilvl="8" w:tplc="08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56" w15:restartNumberingAfterBreak="0">
    <w:nsid w:val="733E544D"/>
    <w:multiLevelType w:val="hybridMultilevel"/>
    <w:tmpl w:val="D0225D5E"/>
    <w:lvl w:ilvl="0" w:tplc="489AC1BA">
      <w:start w:val="1"/>
      <w:numFmt w:val="decimal"/>
      <w:lvlText w:val="%1."/>
      <w:lvlJc w:val="left"/>
      <w:pPr>
        <w:ind w:left="300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9A7ABB54">
      <w:numFmt w:val="bullet"/>
      <w:lvlText w:val="•"/>
      <w:lvlJc w:val="left"/>
      <w:pPr>
        <w:ind w:left="679" w:hanging="195"/>
      </w:pPr>
      <w:rPr>
        <w:rFonts w:hint="default"/>
        <w:lang w:val="lt-LT" w:eastAsia="en-US" w:bidi="ar-SA"/>
      </w:rPr>
    </w:lvl>
    <w:lvl w:ilvl="2" w:tplc="FEF8FCD8">
      <w:numFmt w:val="bullet"/>
      <w:lvlText w:val="•"/>
      <w:lvlJc w:val="left"/>
      <w:pPr>
        <w:ind w:left="1059" w:hanging="195"/>
      </w:pPr>
      <w:rPr>
        <w:rFonts w:hint="default"/>
        <w:lang w:val="lt-LT" w:eastAsia="en-US" w:bidi="ar-SA"/>
      </w:rPr>
    </w:lvl>
    <w:lvl w:ilvl="3" w:tplc="AF1AFCA4">
      <w:numFmt w:val="bullet"/>
      <w:lvlText w:val="•"/>
      <w:lvlJc w:val="left"/>
      <w:pPr>
        <w:ind w:left="1439" w:hanging="195"/>
      </w:pPr>
      <w:rPr>
        <w:rFonts w:hint="default"/>
        <w:lang w:val="lt-LT" w:eastAsia="en-US" w:bidi="ar-SA"/>
      </w:rPr>
    </w:lvl>
    <w:lvl w:ilvl="4" w:tplc="B93CCE78">
      <w:numFmt w:val="bullet"/>
      <w:lvlText w:val="•"/>
      <w:lvlJc w:val="left"/>
      <w:pPr>
        <w:ind w:left="1819" w:hanging="195"/>
      </w:pPr>
      <w:rPr>
        <w:rFonts w:hint="default"/>
        <w:lang w:val="lt-LT" w:eastAsia="en-US" w:bidi="ar-SA"/>
      </w:rPr>
    </w:lvl>
    <w:lvl w:ilvl="5" w:tplc="821257F2">
      <w:numFmt w:val="bullet"/>
      <w:lvlText w:val="•"/>
      <w:lvlJc w:val="left"/>
      <w:pPr>
        <w:ind w:left="2199" w:hanging="195"/>
      </w:pPr>
      <w:rPr>
        <w:rFonts w:hint="default"/>
        <w:lang w:val="lt-LT" w:eastAsia="en-US" w:bidi="ar-SA"/>
      </w:rPr>
    </w:lvl>
    <w:lvl w:ilvl="6" w:tplc="3F10A180">
      <w:numFmt w:val="bullet"/>
      <w:lvlText w:val="•"/>
      <w:lvlJc w:val="left"/>
      <w:pPr>
        <w:ind w:left="2579" w:hanging="195"/>
      </w:pPr>
      <w:rPr>
        <w:rFonts w:hint="default"/>
        <w:lang w:val="lt-LT" w:eastAsia="en-US" w:bidi="ar-SA"/>
      </w:rPr>
    </w:lvl>
    <w:lvl w:ilvl="7" w:tplc="4D3A3D08">
      <w:numFmt w:val="bullet"/>
      <w:lvlText w:val="•"/>
      <w:lvlJc w:val="left"/>
      <w:pPr>
        <w:ind w:left="2959" w:hanging="195"/>
      </w:pPr>
      <w:rPr>
        <w:rFonts w:hint="default"/>
        <w:lang w:val="lt-LT" w:eastAsia="en-US" w:bidi="ar-SA"/>
      </w:rPr>
    </w:lvl>
    <w:lvl w:ilvl="8" w:tplc="D23E4FEA">
      <w:numFmt w:val="bullet"/>
      <w:lvlText w:val="•"/>
      <w:lvlJc w:val="left"/>
      <w:pPr>
        <w:ind w:left="3339" w:hanging="195"/>
      </w:pPr>
      <w:rPr>
        <w:rFonts w:hint="default"/>
        <w:lang w:val="lt-LT" w:eastAsia="en-US" w:bidi="ar-SA"/>
      </w:rPr>
    </w:lvl>
  </w:abstractNum>
  <w:abstractNum w:abstractNumId="57" w15:restartNumberingAfterBreak="0">
    <w:nsid w:val="74E72088"/>
    <w:multiLevelType w:val="hybridMultilevel"/>
    <w:tmpl w:val="8B084422"/>
    <w:lvl w:ilvl="0" w:tplc="0809000F">
      <w:start w:val="1"/>
      <w:numFmt w:val="decimal"/>
      <w:lvlText w:val="%1."/>
      <w:lvlJc w:val="left"/>
      <w:pPr>
        <w:ind w:left="793" w:hanging="360"/>
      </w:pPr>
    </w:lvl>
    <w:lvl w:ilvl="1" w:tplc="08090019" w:tentative="1">
      <w:start w:val="1"/>
      <w:numFmt w:val="lowerLetter"/>
      <w:lvlText w:val="%2."/>
      <w:lvlJc w:val="left"/>
      <w:pPr>
        <w:ind w:left="1513" w:hanging="360"/>
      </w:pPr>
    </w:lvl>
    <w:lvl w:ilvl="2" w:tplc="0809001B" w:tentative="1">
      <w:start w:val="1"/>
      <w:numFmt w:val="lowerRoman"/>
      <w:lvlText w:val="%3."/>
      <w:lvlJc w:val="right"/>
      <w:pPr>
        <w:ind w:left="2233" w:hanging="180"/>
      </w:pPr>
    </w:lvl>
    <w:lvl w:ilvl="3" w:tplc="0809000F" w:tentative="1">
      <w:start w:val="1"/>
      <w:numFmt w:val="decimal"/>
      <w:lvlText w:val="%4."/>
      <w:lvlJc w:val="left"/>
      <w:pPr>
        <w:ind w:left="2953" w:hanging="360"/>
      </w:pPr>
    </w:lvl>
    <w:lvl w:ilvl="4" w:tplc="08090019" w:tentative="1">
      <w:start w:val="1"/>
      <w:numFmt w:val="lowerLetter"/>
      <w:lvlText w:val="%5."/>
      <w:lvlJc w:val="left"/>
      <w:pPr>
        <w:ind w:left="3673" w:hanging="360"/>
      </w:pPr>
    </w:lvl>
    <w:lvl w:ilvl="5" w:tplc="0809001B" w:tentative="1">
      <w:start w:val="1"/>
      <w:numFmt w:val="lowerRoman"/>
      <w:lvlText w:val="%6."/>
      <w:lvlJc w:val="right"/>
      <w:pPr>
        <w:ind w:left="4393" w:hanging="180"/>
      </w:pPr>
    </w:lvl>
    <w:lvl w:ilvl="6" w:tplc="0809000F" w:tentative="1">
      <w:start w:val="1"/>
      <w:numFmt w:val="decimal"/>
      <w:lvlText w:val="%7."/>
      <w:lvlJc w:val="left"/>
      <w:pPr>
        <w:ind w:left="5113" w:hanging="360"/>
      </w:pPr>
    </w:lvl>
    <w:lvl w:ilvl="7" w:tplc="08090019" w:tentative="1">
      <w:start w:val="1"/>
      <w:numFmt w:val="lowerLetter"/>
      <w:lvlText w:val="%8."/>
      <w:lvlJc w:val="left"/>
      <w:pPr>
        <w:ind w:left="5833" w:hanging="360"/>
      </w:pPr>
    </w:lvl>
    <w:lvl w:ilvl="8" w:tplc="08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58" w15:restartNumberingAfterBreak="0">
    <w:nsid w:val="765D0CE1"/>
    <w:multiLevelType w:val="multilevel"/>
    <w:tmpl w:val="67FA4784"/>
    <w:styleLink w:val="WW8Num3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9" w15:restartNumberingAfterBreak="0">
    <w:nsid w:val="77C10655"/>
    <w:multiLevelType w:val="hybridMultilevel"/>
    <w:tmpl w:val="349ED8E2"/>
    <w:lvl w:ilvl="0" w:tplc="0EF08CBA">
      <w:start w:val="1"/>
      <w:numFmt w:val="decimal"/>
      <w:lvlText w:val="%1."/>
      <w:lvlJc w:val="left"/>
      <w:pPr>
        <w:ind w:left="300" w:hanging="1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lt-LT" w:eastAsia="en-US" w:bidi="ar-SA"/>
      </w:rPr>
    </w:lvl>
    <w:lvl w:ilvl="1" w:tplc="372291E4">
      <w:numFmt w:val="bullet"/>
      <w:lvlText w:val="•"/>
      <w:lvlJc w:val="left"/>
      <w:pPr>
        <w:ind w:left="679" w:hanging="195"/>
      </w:pPr>
      <w:rPr>
        <w:rFonts w:hint="default"/>
        <w:lang w:val="lt-LT" w:eastAsia="en-US" w:bidi="ar-SA"/>
      </w:rPr>
    </w:lvl>
    <w:lvl w:ilvl="2" w:tplc="5D40B506">
      <w:numFmt w:val="bullet"/>
      <w:lvlText w:val="•"/>
      <w:lvlJc w:val="left"/>
      <w:pPr>
        <w:ind w:left="1059" w:hanging="195"/>
      </w:pPr>
      <w:rPr>
        <w:rFonts w:hint="default"/>
        <w:lang w:val="lt-LT" w:eastAsia="en-US" w:bidi="ar-SA"/>
      </w:rPr>
    </w:lvl>
    <w:lvl w:ilvl="3" w:tplc="51B0285E">
      <w:numFmt w:val="bullet"/>
      <w:lvlText w:val="•"/>
      <w:lvlJc w:val="left"/>
      <w:pPr>
        <w:ind w:left="1439" w:hanging="195"/>
      </w:pPr>
      <w:rPr>
        <w:rFonts w:hint="default"/>
        <w:lang w:val="lt-LT" w:eastAsia="en-US" w:bidi="ar-SA"/>
      </w:rPr>
    </w:lvl>
    <w:lvl w:ilvl="4" w:tplc="12FE1518">
      <w:numFmt w:val="bullet"/>
      <w:lvlText w:val="•"/>
      <w:lvlJc w:val="left"/>
      <w:pPr>
        <w:ind w:left="1819" w:hanging="195"/>
      </w:pPr>
      <w:rPr>
        <w:rFonts w:hint="default"/>
        <w:lang w:val="lt-LT" w:eastAsia="en-US" w:bidi="ar-SA"/>
      </w:rPr>
    </w:lvl>
    <w:lvl w:ilvl="5" w:tplc="A754B1DE">
      <w:numFmt w:val="bullet"/>
      <w:lvlText w:val="•"/>
      <w:lvlJc w:val="left"/>
      <w:pPr>
        <w:ind w:left="2199" w:hanging="195"/>
      </w:pPr>
      <w:rPr>
        <w:rFonts w:hint="default"/>
        <w:lang w:val="lt-LT" w:eastAsia="en-US" w:bidi="ar-SA"/>
      </w:rPr>
    </w:lvl>
    <w:lvl w:ilvl="6" w:tplc="12FCC8A2">
      <w:numFmt w:val="bullet"/>
      <w:lvlText w:val="•"/>
      <w:lvlJc w:val="left"/>
      <w:pPr>
        <w:ind w:left="2579" w:hanging="195"/>
      </w:pPr>
      <w:rPr>
        <w:rFonts w:hint="default"/>
        <w:lang w:val="lt-LT" w:eastAsia="en-US" w:bidi="ar-SA"/>
      </w:rPr>
    </w:lvl>
    <w:lvl w:ilvl="7" w:tplc="8C984BD6">
      <w:numFmt w:val="bullet"/>
      <w:lvlText w:val="•"/>
      <w:lvlJc w:val="left"/>
      <w:pPr>
        <w:ind w:left="2959" w:hanging="195"/>
      </w:pPr>
      <w:rPr>
        <w:rFonts w:hint="default"/>
        <w:lang w:val="lt-LT" w:eastAsia="en-US" w:bidi="ar-SA"/>
      </w:rPr>
    </w:lvl>
    <w:lvl w:ilvl="8" w:tplc="A24CB55E">
      <w:numFmt w:val="bullet"/>
      <w:lvlText w:val="•"/>
      <w:lvlJc w:val="left"/>
      <w:pPr>
        <w:ind w:left="3339" w:hanging="195"/>
      </w:pPr>
      <w:rPr>
        <w:rFonts w:hint="default"/>
        <w:lang w:val="lt-LT" w:eastAsia="en-US" w:bidi="ar-SA"/>
      </w:rPr>
    </w:lvl>
  </w:abstractNum>
  <w:abstractNum w:abstractNumId="60" w15:restartNumberingAfterBreak="0">
    <w:nsid w:val="79423785"/>
    <w:multiLevelType w:val="multilevel"/>
    <w:tmpl w:val="3F18ECC4"/>
    <w:styleLink w:val="WW8Num36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61" w15:restartNumberingAfterBreak="0">
    <w:nsid w:val="79BE390C"/>
    <w:multiLevelType w:val="multilevel"/>
    <w:tmpl w:val="0DA6D56E"/>
    <w:lvl w:ilvl="0">
      <w:start w:val="1"/>
      <w:numFmt w:val="decimal"/>
      <w:pStyle w:val="modPunkta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Papunktis1lygis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2" w15:restartNumberingAfterBreak="0">
    <w:nsid w:val="79EA614A"/>
    <w:multiLevelType w:val="hybridMultilevel"/>
    <w:tmpl w:val="35F2CB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826364"/>
    <w:multiLevelType w:val="multilevel"/>
    <w:tmpl w:val="8F229B88"/>
    <w:styleLink w:val="WW8Num26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4" w15:restartNumberingAfterBreak="0">
    <w:nsid w:val="7D59165D"/>
    <w:multiLevelType w:val="hybridMultilevel"/>
    <w:tmpl w:val="3642D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DA5BF7"/>
    <w:multiLevelType w:val="multilevel"/>
    <w:tmpl w:val="9B324F0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6" w15:restartNumberingAfterBreak="0">
    <w:nsid w:val="7E426CBE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7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1"/>
  </w:num>
  <w:num w:numId="6">
    <w:abstractNumId w:val="13"/>
  </w:num>
  <w:num w:numId="7">
    <w:abstractNumId w:val="34"/>
  </w:num>
  <w:num w:numId="8">
    <w:abstractNumId w:val="40"/>
  </w:num>
  <w:num w:numId="9">
    <w:abstractNumId w:val="14"/>
  </w:num>
  <w:num w:numId="10">
    <w:abstractNumId w:val="63"/>
  </w:num>
  <w:num w:numId="11">
    <w:abstractNumId w:val="18"/>
  </w:num>
  <w:num w:numId="12">
    <w:abstractNumId w:val="28"/>
  </w:num>
  <w:num w:numId="13">
    <w:abstractNumId w:val="4"/>
  </w:num>
  <w:num w:numId="14">
    <w:abstractNumId w:val="35"/>
  </w:num>
  <w:num w:numId="15">
    <w:abstractNumId w:val="6"/>
  </w:num>
  <w:num w:numId="16">
    <w:abstractNumId w:val="31"/>
  </w:num>
  <w:num w:numId="17">
    <w:abstractNumId w:val="65"/>
  </w:num>
  <w:num w:numId="18">
    <w:abstractNumId w:val="16"/>
  </w:num>
  <w:num w:numId="19">
    <w:abstractNumId w:val="49"/>
  </w:num>
  <w:num w:numId="20">
    <w:abstractNumId w:val="24"/>
  </w:num>
  <w:num w:numId="21">
    <w:abstractNumId w:val="10"/>
  </w:num>
  <w:num w:numId="22">
    <w:abstractNumId w:val="53"/>
  </w:num>
  <w:num w:numId="23">
    <w:abstractNumId w:val="51"/>
  </w:num>
  <w:num w:numId="24">
    <w:abstractNumId w:val="43"/>
  </w:num>
  <w:num w:numId="25">
    <w:abstractNumId w:val="58"/>
  </w:num>
  <w:num w:numId="26">
    <w:abstractNumId w:val="1"/>
  </w:num>
  <w:num w:numId="27">
    <w:abstractNumId w:val="42"/>
  </w:num>
  <w:num w:numId="28">
    <w:abstractNumId w:val="60"/>
  </w:num>
  <w:num w:numId="29">
    <w:abstractNumId w:val="52"/>
  </w:num>
  <w:num w:numId="30">
    <w:abstractNumId w:val="5"/>
  </w:num>
  <w:num w:numId="31">
    <w:abstractNumId w:val="12"/>
  </w:num>
  <w:num w:numId="32">
    <w:abstractNumId w:val="66"/>
  </w:num>
  <w:num w:numId="33">
    <w:abstractNumId w:val="3"/>
  </w:num>
  <w:num w:numId="34">
    <w:abstractNumId w:val="48"/>
  </w:num>
  <w:num w:numId="35">
    <w:abstractNumId w:val="26"/>
  </w:num>
  <w:num w:numId="36">
    <w:abstractNumId w:val="22"/>
  </w:num>
  <w:num w:numId="37">
    <w:abstractNumId w:val="44"/>
  </w:num>
  <w:num w:numId="38">
    <w:abstractNumId w:val="37"/>
  </w:num>
  <w:num w:numId="39">
    <w:abstractNumId w:val="38"/>
  </w:num>
  <w:num w:numId="40">
    <w:abstractNumId w:val="64"/>
  </w:num>
  <w:num w:numId="41">
    <w:abstractNumId w:val="55"/>
  </w:num>
  <w:num w:numId="42">
    <w:abstractNumId w:val="8"/>
  </w:num>
  <w:num w:numId="43">
    <w:abstractNumId w:val="15"/>
  </w:num>
  <w:num w:numId="44">
    <w:abstractNumId w:val="0"/>
  </w:num>
  <w:num w:numId="45">
    <w:abstractNumId w:val="19"/>
  </w:num>
  <w:num w:numId="46">
    <w:abstractNumId w:val="33"/>
  </w:num>
  <w:num w:numId="47">
    <w:abstractNumId w:val="17"/>
  </w:num>
  <w:num w:numId="48">
    <w:abstractNumId w:val="21"/>
  </w:num>
  <w:num w:numId="49">
    <w:abstractNumId w:val="57"/>
  </w:num>
  <w:num w:numId="50">
    <w:abstractNumId w:val="41"/>
  </w:num>
  <w:num w:numId="51">
    <w:abstractNumId w:val="30"/>
  </w:num>
  <w:num w:numId="52">
    <w:abstractNumId w:val="32"/>
  </w:num>
  <w:num w:numId="53">
    <w:abstractNumId w:val="39"/>
  </w:num>
  <w:num w:numId="54">
    <w:abstractNumId w:val="59"/>
  </w:num>
  <w:num w:numId="55">
    <w:abstractNumId w:val="11"/>
  </w:num>
  <w:num w:numId="56">
    <w:abstractNumId w:val="50"/>
  </w:num>
  <w:num w:numId="57">
    <w:abstractNumId w:val="7"/>
  </w:num>
  <w:num w:numId="58">
    <w:abstractNumId w:val="27"/>
  </w:num>
  <w:num w:numId="59">
    <w:abstractNumId w:val="56"/>
  </w:num>
  <w:num w:numId="60">
    <w:abstractNumId w:val="20"/>
  </w:num>
  <w:num w:numId="61">
    <w:abstractNumId w:val="46"/>
  </w:num>
  <w:num w:numId="62">
    <w:abstractNumId w:val="29"/>
  </w:num>
  <w:num w:numId="63">
    <w:abstractNumId w:val="23"/>
  </w:num>
  <w:num w:numId="64">
    <w:abstractNumId w:val="45"/>
  </w:num>
  <w:num w:numId="65">
    <w:abstractNumId w:val="54"/>
  </w:num>
  <w:num w:numId="66">
    <w:abstractNumId w:val="62"/>
  </w:num>
  <w:num w:numId="67">
    <w:abstractNumId w:val="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hideSpellingErrors/>
  <w:proofState w:grammar="clean"/>
  <w:defaultTabStop w:val="1296"/>
  <w:autoHyphenation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C3"/>
    <w:rsid w:val="00001CBD"/>
    <w:rsid w:val="00020569"/>
    <w:rsid w:val="00036807"/>
    <w:rsid w:val="0004535C"/>
    <w:rsid w:val="00061CAF"/>
    <w:rsid w:val="000751E2"/>
    <w:rsid w:val="0007795A"/>
    <w:rsid w:val="000871C8"/>
    <w:rsid w:val="000D1F37"/>
    <w:rsid w:val="000D4388"/>
    <w:rsid w:val="000D6DB3"/>
    <w:rsid w:val="000F253C"/>
    <w:rsid w:val="0011450A"/>
    <w:rsid w:val="0012158E"/>
    <w:rsid w:val="00123A3C"/>
    <w:rsid w:val="00125E98"/>
    <w:rsid w:val="00153EEF"/>
    <w:rsid w:val="00171341"/>
    <w:rsid w:val="00184590"/>
    <w:rsid w:val="001903BC"/>
    <w:rsid w:val="001B020B"/>
    <w:rsid w:val="001C3D25"/>
    <w:rsid w:val="001E4D54"/>
    <w:rsid w:val="002122DC"/>
    <w:rsid w:val="002141CD"/>
    <w:rsid w:val="00243B4F"/>
    <w:rsid w:val="002513F3"/>
    <w:rsid w:val="00266EE2"/>
    <w:rsid w:val="002713FE"/>
    <w:rsid w:val="00286C31"/>
    <w:rsid w:val="002929D8"/>
    <w:rsid w:val="002A0C92"/>
    <w:rsid w:val="002A5FAC"/>
    <w:rsid w:val="002B0D0A"/>
    <w:rsid w:val="002B1F2F"/>
    <w:rsid w:val="002C053A"/>
    <w:rsid w:val="002C5908"/>
    <w:rsid w:val="002D1561"/>
    <w:rsid w:val="002E2809"/>
    <w:rsid w:val="002F2890"/>
    <w:rsid w:val="0030747B"/>
    <w:rsid w:val="00337ECC"/>
    <w:rsid w:val="00353577"/>
    <w:rsid w:val="0036398A"/>
    <w:rsid w:val="00371B43"/>
    <w:rsid w:val="0038202A"/>
    <w:rsid w:val="0039000E"/>
    <w:rsid w:val="003A4D7A"/>
    <w:rsid w:val="003A6031"/>
    <w:rsid w:val="003B0A0D"/>
    <w:rsid w:val="003C4B9F"/>
    <w:rsid w:val="003C542E"/>
    <w:rsid w:val="003D2CA4"/>
    <w:rsid w:val="003E1A22"/>
    <w:rsid w:val="00403D46"/>
    <w:rsid w:val="00411982"/>
    <w:rsid w:val="0042624C"/>
    <w:rsid w:val="00430F4B"/>
    <w:rsid w:val="00457916"/>
    <w:rsid w:val="00460C42"/>
    <w:rsid w:val="00475CF0"/>
    <w:rsid w:val="00490ABE"/>
    <w:rsid w:val="00492AB3"/>
    <w:rsid w:val="004A1F50"/>
    <w:rsid w:val="004A2150"/>
    <w:rsid w:val="004C7D78"/>
    <w:rsid w:val="004D0A15"/>
    <w:rsid w:val="004D466D"/>
    <w:rsid w:val="004E261B"/>
    <w:rsid w:val="00511FCC"/>
    <w:rsid w:val="00515821"/>
    <w:rsid w:val="00541560"/>
    <w:rsid w:val="0057423F"/>
    <w:rsid w:val="005842BC"/>
    <w:rsid w:val="005B5A8A"/>
    <w:rsid w:val="005C718A"/>
    <w:rsid w:val="005D7321"/>
    <w:rsid w:val="005E36B1"/>
    <w:rsid w:val="005F01FF"/>
    <w:rsid w:val="005F37DA"/>
    <w:rsid w:val="0060568B"/>
    <w:rsid w:val="00606411"/>
    <w:rsid w:val="00615DFE"/>
    <w:rsid w:val="00630296"/>
    <w:rsid w:val="00641D0B"/>
    <w:rsid w:val="00656A98"/>
    <w:rsid w:val="006663EE"/>
    <w:rsid w:val="006758C9"/>
    <w:rsid w:val="00686379"/>
    <w:rsid w:val="006950BD"/>
    <w:rsid w:val="006B56AC"/>
    <w:rsid w:val="006F7579"/>
    <w:rsid w:val="0070324C"/>
    <w:rsid w:val="0070394C"/>
    <w:rsid w:val="007518C3"/>
    <w:rsid w:val="00752890"/>
    <w:rsid w:val="00755D03"/>
    <w:rsid w:val="00757497"/>
    <w:rsid w:val="00763DB7"/>
    <w:rsid w:val="00764473"/>
    <w:rsid w:val="00774B69"/>
    <w:rsid w:val="00785133"/>
    <w:rsid w:val="007B52D4"/>
    <w:rsid w:val="007C396B"/>
    <w:rsid w:val="007D5B89"/>
    <w:rsid w:val="00810846"/>
    <w:rsid w:val="00815197"/>
    <w:rsid w:val="008151CE"/>
    <w:rsid w:val="00824890"/>
    <w:rsid w:val="008B5198"/>
    <w:rsid w:val="008D5304"/>
    <w:rsid w:val="008F7EFB"/>
    <w:rsid w:val="00940CEB"/>
    <w:rsid w:val="00947D5C"/>
    <w:rsid w:val="00956FB8"/>
    <w:rsid w:val="00982777"/>
    <w:rsid w:val="009860B8"/>
    <w:rsid w:val="009A7DB8"/>
    <w:rsid w:val="009D5EDF"/>
    <w:rsid w:val="009E256A"/>
    <w:rsid w:val="00A13E62"/>
    <w:rsid w:val="00A3716D"/>
    <w:rsid w:val="00A413A5"/>
    <w:rsid w:val="00A441E9"/>
    <w:rsid w:val="00A5100F"/>
    <w:rsid w:val="00A57AD5"/>
    <w:rsid w:val="00A60B52"/>
    <w:rsid w:val="00A61834"/>
    <w:rsid w:val="00A621BD"/>
    <w:rsid w:val="00A626F2"/>
    <w:rsid w:val="00A666C1"/>
    <w:rsid w:val="00A729D7"/>
    <w:rsid w:val="00A94E85"/>
    <w:rsid w:val="00AA0121"/>
    <w:rsid w:val="00AA67CE"/>
    <w:rsid w:val="00AB56B5"/>
    <w:rsid w:val="00AF17ED"/>
    <w:rsid w:val="00AF3D6B"/>
    <w:rsid w:val="00B2576A"/>
    <w:rsid w:val="00B379B1"/>
    <w:rsid w:val="00B45359"/>
    <w:rsid w:val="00B47C59"/>
    <w:rsid w:val="00B77B79"/>
    <w:rsid w:val="00B91759"/>
    <w:rsid w:val="00B93B19"/>
    <w:rsid w:val="00BB4FB9"/>
    <w:rsid w:val="00BC4501"/>
    <w:rsid w:val="00BD7002"/>
    <w:rsid w:val="00BE3E1E"/>
    <w:rsid w:val="00C0240E"/>
    <w:rsid w:val="00C049CF"/>
    <w:rsid w:val="00C12A6F"/>
    <w:rsid w:val="00C25CDE"/>
    <w:rsid w:val="00C330BC"/>
    <w:rsid w:val="00C55AD1"/>
    <w:rsid w:val="00C60B93"/>
    <w:rsid w:val="00C643AE"/>
    <w:rsid w:val="00CA1609"/>
    <w:rsid w:val="00CA7ED8"/>
    <w:rsid w:val="00CB275A"/>
    <w:rsid w:val="00CC5749"/>
    <w:rsid w:val="00CC6BE7"/>
    <w:rsid w:val="00D159DC"/>
    <w:rsid w:val="00D3306F"/>
    <w:rsid w:val="00D53EEE"/>
    <w:rsid w:val="00DA6013"/>
    <w:rsid w:val="00DA7826"/>
    <w:rsid w:val="00DB1076"/>
    <w:rsid w:val="00DB6DE7"/>
    <w:rsid w:val="00DF066B"/>
    <w:rsid w:val="00E00288"/>
    <w:rsid w:val="00E65DEC"/>
    <w:rsid w:val="00E74B68"/>
    <w:rsid w:val="00E76D85"/>
    <w:rsid w:val="00E779A9"/>
    <w:rsid w:val="00E8130E"/>
    <w:rsid w:val="00E861B1"/>
    <w:rsid w:val="00E876C4"/>
    <w:rsid w:val="00E87DAC"/>
    <w:rsid w:val="00EB033D"/>
    <w:rsid w:val="00EB70BC"/>
    <w:rsid w:val="00EC1172"/>
    <w:rsid w:val="00EC4ACF"/>
    <w:rsid w:val="00F5137E"/>
    <w:rsid w:val="00F51CF2"/>
    <w:rsid w:val="00F54067"/>
    <w:rsid w:val="00F55870"/>
    <w:rsid w:val="00F56E59"/>
    <w:rsid w:val="00F752F3"/>
    <w:rsid w:val="00FB4117"/>
    <w:rsid w:val="00FB7966"/>
    <w:rsid w:val="00F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7915E-221C-4203-A710-62A59CAF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4B69"/>
    <w:pPr>
      <w:keepNext/>
      <w:suppressAutoHyphens w:val="0"/>
      <w:spacing w:line="360" w:lineRule="auto"/>
      <w:jc w:val="both"/>
      <w:outlineLvl w:val="0"/>
    </w:pPr>
    <w:rPr>
      <w:rFonts w:ascii="HelveticaLT" w:eastAsia="Times New Roman" w:hAnsi="HelveticaLT"/>
      <w:b/>
      <w:bCs/>
      <w:sz w:val="20"/>
      <w:szCs w:val="20"/>
      <w:u w:val="single"/>
      <w:lang w:val="lt-LT"/>
    </w:rPr>
  </w:style>
  <w:style w:type="paragraph" w:styleId="Antrat2">
    <w:name w:val="heading 2"/>
    <w:aliases w:val="Title Header2,Title Header2 Char,Heading 2 Char"/>
    <w:basedOn w:val="prastasis"/>
    <w:link w:val="Antrat2Diagrama"/>
    <w:uiPriority w:val="9"/>
    <w:qFormat/>
    <w:rsid w:val="00C643AE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lt-LT"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"/>
    <w:qFormat/>
    <w:rsid w:val="00774B69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lt-LT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774B69"/>
    <w:pPr>
      <w:keepNext/>
      <w:tabs>
        <w:tab w:val="num" w:pos="1584"/>
      </w:tabs>
      <w:suppressAutoHyphens w:val="0"/>
      <w:ind w:left="1584" w:hanging="864"/>
      <w:outlineLvl w:val="3"/>
    </w:pPr>
    <w:rPr>
      <w:rFonts w:eastAsia="Times New Roman"/>
      <w:b/>
      <w:sz w:val="4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774B69"/>
    <w:pPr>
      <w:keepNext/>
      <w:tabs>
        <w:tab w:val="num" w:pos="1728"/>
      </w:tabs>
      <w:suppressAutoHyphens w:val="0"/>
      <w:ind w:left="1728" w:hanging="1008"/>
      <w:outlineLvl w:val="4"/>
    </w:pPr>
    <w:rPr>
      <w:rFonts w:eastAsia="Times New Roman"/>
      <w:b/>
      <w:sz w:val="40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774B69"/>
    <w:pPr>
      <w:keepNext/>
      <w:tabs>
        <w:tab w:val="num" w:pos="1872"/>
      </w:tabs>
      <w:suppressAutoHyphens w:val="0"/>
      <w:ind w:left="1872" w:hanging="1152"/>
      <w:outlineLvl w:val="5"/>
    </w:pPr>
    <w:rPr>
      <w:rFonts w:eastAsia="Times New Roman"/>
      <w:b/>
      <w:sz w:val="36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774B69"/>
    <w:pPr>
      <w:keepNext/>
      <w:tabs>
        <w:tab w:val="num" w:pos="2016"/>
      </w:tabs>
      <w:suppressAutoHyphens w:val="0"/>
      <w:ind w:left="2016" w:hanging="1296"/>
      <w:outlineLvl w:val="6"/>
    </w:pPr>
    <w:rPr>
      <w:rFonts w:eastAsia="Times New Roman"/>
      <w:sz w:val="48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774B69"/>
    <w:pPr>
      <w:keepNext/>
      <w:tabs>
        <w:tab w:val="num" w:pos="2160"/>
      </w:tabs>
      <w:suppressAutoHyphens w:val="0"/>
      <w:ind w:left="2160" w:hanging="1440"/>
      <w:outlineLvl w:val="7"/>
    </w:pPr>
    <w:rPr>
      <w:rFonts w:eastAsia="Times New Roman"/>
      <w:b/>
      <w:sz w:val="18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774B69"/>
    <w:pPr>
      <w:keepNext/>
      <w:tabs>
        <w:tab w:val="num" w:pos="2304"/>
      </w:tabs>
      <w:suppressAutoHyphens w:val="0"/>
      <w:ind w:left="2304" w:hanging="1584"/>
      <w:outlineLvl w:val="8"/>
    </w:pPr>
    <w:rPr>
      <w:rFonts w:eastAsia="Times New Roman"/>
      <w:sz w:val="4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uiPriority w:val="34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aliases w:val="Paveiksliukai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aliases w:val="body indent, ändrad,Body single,Char Char, Char1"/>
    <w:basedOn w:val="prastasis"/>
    <w:link w:val="PagrindinistekstasDiagrama"/>
    <w:uiPriority w:val="1"/>
    <w:qFormat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link w:val="BetarpDiagrama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uiPriority w:val="39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qFormat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link w:val="StandardChar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StandardChar">
    <w:name w:val="Standard Char"/>
    <w:basedOn w:val="Numatytasispastraiposriftas"/>
    <w:link w:val="Standard"/>
    <w:qFormat/>
    <w:rsid w:val="00FD0B7A"/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aliases w:val="Title Header2 Diagrama,Title Header2 Char Diagrama,Heading 2 Char Diagrama"/>
    <w:basedOn w:val="Numatytasispastraiposriftas"/>
    <w:link w:val="Antrat2"/>
    <w:uiPriority w:val="9"/>
    <w:rsid w:val="00C643A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C643AE"/>
    <w:rPr>
      <w:b/>
      <w:bCs/>
    </w:rPr>
  </w:style>
  <w:style w:type="character" w:styleId="Hipersaitas">
    <w:name w:val="Hyperlink"/>
    <w:aliases w:val="Alna"/>
    <w:basedOn w:val="Numatytasispastraiposriftas"/>
    <w:unhideWhenUsed/>
    <w:rsid w:val="00A13E62"/>
    <w:rPr>
      <w:color w:val="0563C1"/>
      <w:u w:val="single"/>
    </w:rPr>
  </w:style>
  <w:style w:type="paragraph" w:styleId="Antrats">
    <w:name w:val="header"/>
    <w:aliases w:val="En-tête-1,En-tête-2,hd,Header 2,Viršutinis kolontitulas Diagrama,Char Diagrama,Char Diagrama Diagrama Diagrama Diagrama Diagrama Diagrama Diagrama Diagrama Diagrama Diagrama Diagrama Diagrama Diagrama,HEADER_EN,Char"/>
    <w:basedOn w:val="prastasis"/>
    <w:link w:val="AntratsDiagrama"/>
    <w:uiPriority w:val="99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AntratsDiagrama">
    <w:name w:val="Antraštės Diagrama"/>
    <w:aliases w:val="En-tête-1 Diagrama,En-tête-2 Diagrama,hd Diagrama,Header 2 Diagrama,Viršutinis kolontitulas Diagrama Diagrama,Char Diagrama Diagrama,HEADER_EN Diagrama,Char Diagrama1"/>
    <w:basedOn w:val="Numatytasispastraiposriftas"/>
    <w:link w:val="Antrats"/>
    <w:uiPriority w:val="99"/>
    <w:rsid w:val="00A13E62"/>
  </w:style>
  <w:style w:type="paragraph" w:styleId="Porat">
    <w:name w:val="footer"/>
    <w:basedOn w:val="prastasis"/>
    <w:link w:val="Porat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PoratDiagrama">
    <w:name w:val="Poraštė Diagrama"/>
    <w:basedOn w:val="Numatytasispastraiposriftas"/>
    <w:link w:val="Porat"/>
    <w:rsid w:val="00A13E62"/>
  </w:style>
  <w:style w:type="character" w:customStyle="1" w:styleId="gmail-m1462492640859506808gmail-il">
    <w:name w:val="gmail-m_1462492640859506808gmail-il"/>
    <w:basedOn w:val="Numatytasispastraiposriftas"/>
    <w:rsid w:val="00A13E62"/>
  </w:style>
  <w:style w:type="character" w:customStyle="1" w:styleId="Antrat1Diagrama">
    <w:name w:val="Antraštė 1 Diagrama"/>
    <w:basedOn w:val="Numatytasispastraiposriftas"/>
    <w:link w:val="Antrat1"/>
    <w:uiPriority w:val="9"/>
    <w:rsid w:val="00774B69"/>
    <w:rPr>
      <w:rFonts w:ascii="HelveticaLT" w:eastAsia="Times New Roman" w:hAnsi="HelveticaLT" w:cs="Times New Roman"/>
      <w:b/>
      <w:bCs/>
      <w:sz w:val="20"/>
      <w:szCs w:val="20"/>
      <w:u w:val="single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"/>
    <w:rsid w:val="00774B69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774B69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774B69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774B6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774B69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rsid w:val="00774B6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ntrat9Diagrama">
    <w:name w:val="Antraštė 9 Diagrama"/>
    <w:basedOn w:val="Numatytasispastraiposriftas"/>
    <w:link w:val="Antrat9"/>
    <w:rsid w:val="00774B69"/>
    <w:rPr>
      <w:rFonts w:ascii="Times New Roman" w:eastAsia="Times New Roman" w:hAnsi="Times New Roman" w:cs="Times New Roman"/>
      <w:sz w:val="40"/>
      <w:szCs w:val="20"/>
    </w:rPr>
  </w:style>
  <w:style w:type="paragraph" w:styleId="Pavadinimas">
    <w:name w:val="Title"/>
    <w:basedOn w:val="prastasis"/>
    <w:link w:val="PavadinimasDiagrama"/>
    <w:uiPriority w:val="10"/>
    <w:qFormat/>
    <w:rsid w:val="00774B69"/>
    <w:pPr>
      <w:suppressAutoHyphens w:val="0"/>
      <w:jc w:val="center"/>
    </w:pPr>
    <w:rPr>
      <w:rFonts w:eastAsia="Times New Roman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74B69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774B69"/>
    <w:pPr>
      <w:suppressAutoHyphens w:val="0"/>
      <w:spacing w:line="360" w:lineRule="auto"/>
      <w:ind w:firstLine="851"/>
      <w:jc w:val="both"/>
    </w:pPr>
    <w:rPr>
      <w:rFonts w:ascii="HelveticaLT" w:eastAsia="Times New Roman" w:hAnsi="HelveticaLT"/>
      <w:sz w:val="18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74B69"/>
    <w:rPr>
      <w:rFonts w:ascii="HelveticaLT" w:eastAsia="Times New Roman" w:hAnsi="HelveticaLT" w:cs="Times New Roman"/>
      <w:sz w:val="18"/>
      <w:szCs w:val="20"/>
    </w:rPr>
  </w:style>
  <w:style w:type="paragraph" w:styleId="Paantrat">
    <w:name w:val="Subtitle"/>
    <w:basedOn w:val="prastasis"/>
    <w:link w:val="PaantratDiagrama"/>
    <w:uiPriority w:val="11"/>
    <w:qFormat/>
    <w:rsid w:val="00774B69"/>
    <w:pPr>
      <w:suppressAutoHyphens w:val="0"/>
      <w:jc w:val="center"/>
    </w:pPr>
    <w:rPr>
      <w:rFonts w:eastAsia="Times New Roman"/>
      <w:i/>
      <w:i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74B69"/>
    <w:rPr>
      <w:rFonts w:ascii="Times New Roman" w:eastAsia="Times New Roman" w:hAnsi="Times New Roman" w:cs="Times New Roman"/>
      <w:i/>
      <w:iCs/>
      <w:szCs w:val="24"/>
    </w:rPr>
  </w:style>
  <w:style w:type="paragraph" w:styleId="Pagrindinistekstas2">
    <w:name w:val="Body Text 2"/>
    <w:basedOn w:val="prastasis"/>
    <w:link w:val="Pagrindinistekstas2Diagrama"/>
    <w:rsid w:val="00774B69"/>
    <w:pPr>
      <w:suppressAutoHyphens w:val="0"/>
      <w:spacing w:after="120" w:line="480" w:lineRule="auto"/>
    </w:pPr>
    <w:rPr>
      <w:rFonts w:eastAsia="Times New Roman"/>
      <w:sz w:val="2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74B6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774B69"/>
  </w:style>
  <w:style w:type="character" w:customStyle="1" w:styleId="PaprastasistekstasDiagrama">
    <w:name w:val="Paprastasis tekstas Diagrama"/>
    <w:link w:val="Paprastasistekstas"/>
    <w:rsid w:val="00774B69"/>
    <w:rPr>
      <w:rFonts w:ascii="Courier New" w:eastAsia="Calibri" w:hAnsi="Courier New" w:cs="Courier New"/>
    </w:rPr>
  </w:style>
  <w:style w:type="paragraph" w:styleId="Paprastasistekstas">
    <w:name w:val="Plain Text"/>
    <w:basedOn w:val="prastasis"/>
    <w:link w:val="PaprastasistekstasDiagrama"/>
    <w:rsid w:val="00774B69"/>
    <w:pPr>
      <w:suppressAutoHyphens w:val="0"/>
    </w:pPr>
    <w:rPr>
      <w:rFonts w:ascii="Courier New" w:eastAsia="Calibri" w:hAnsi="Courier New" w:cs="Courier New"/>
      <w:sz w:val="22"/>
      <w:szCs w:val="22"/>
      <w:lang w:val="lt-LT"/>
    </w:rPr>
  </w:style>
  <w:style w:type="character" w:customStyle="1" w:styleId="PaprastasistekstasDiagrama1">
    <w:name w:val="Paprastasis tekstas Diagrama1"/>
    <w:basedOn w:val="Numatytasispastraiposriftas"/>
    <w:rsid w:val="00774B69"/>
    <w:rPr>
      <w:rFonts w:ascii="Consolas" w:eastAsia="Arial Unicode MS" w:hAnsi="Consolas" w:cs="Times New Roman"/>
      <w:sz w:val="21"/>
      <w:szCs w:val="21"/>
      <w:lang w:val="en-US"/>
    </w:rPr>
  </w:style>
  <w:style w:type="paragraph" w:customStyle="1" w:styleId="SLONormal">
    <w:name w:val="SLO Normal"/>
    <w:qFormat/>
    <w:rsid w:val="00774B6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stekstasDiagrama">
    <w:name w:val="Pagrindinis tekstas Diagrama"/>
    <w:aliases w:val="body indent Diagrama, ändrad Diagrama,Body single Diagrama,Char Char Diagrama, Char1 Diagrama"/>
    <w:link w:val="Pagrindinistekstas"/>
    <w:uiPriority w:val="1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HeaderFooter">
    <w:name w:val="Header &amp; Footer"/>
    <w:rsid w:val="00774B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uppressAutoHyphens w:val="0"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lt-LT"/>
    </w:rPr>
  </w:style>
  <w:style w:type="paragraph" w:customStyle="1" w:styleId="Body2">
    <w:name w:val="Body 2"/>
    <w:qFormat/>
    <w:rsid w:val="00774B69"/>
    <w:pPr>
      <w:pBdr>
        <w:top w:val="nil"/>
        <w:left w:val="nil"/>
        <w:bottom w:val="nil"/>
        <w:right w:val="nil"/>
        <w:between w:val="nil"/>
        <w:bar w:val="nil"/>
      </w:pBdr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lt-LT"/>
    </w:rPr>
  </w:style>
  <w:style w:type="paragraph" w:customStyle="1" w:styleId="Heading">
    <w:name w:val="Heading"/>
    <w:next w:val="Body2"/>
    <w:rsid w:val="00774B69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lt-LT"/>
    </w:rPr>
  </w:style>
  <w:style w:type="character" w:customStyle="1" w:styleId="Hyperlink0">
    <w:name w:val="Hyperlink.0"/>
    <w:basedOn w:val="Hipersaitas"/>
    <w:rsid w:val="00774B69"/>
    <w:rPr>
      <w:color w:val="0563C1"/>
      <w:u w:val="single"/>
    </w:rPr>
  </w:style>
  <w:style w:type="character" w:customStyle="1" w:styleId="apple-tab-span">
    <w:name w:val="apple-tab-span"/>
    <w:basedOn w:val="Numatytasispastraiposriftas"/>
    <w:rsid w:val="00774B69"/>
  </w:style>
  <w:style w:type="character" w:customStyle="1" w:styleId="Absatz-Standardschriftart">
    <w:name w:val="Absatz-Standardschriftart"/>
    <w:rsid w:val="00774B69"/>
  </w:style>
  <w:style w:type="paragraph" w:customStyle="1" w:styleId="Point1">
    <w:name w:val="Point 1"/>
    <w:basedOn w:val="prastasis"/>
    <w:rsid w:val="00774B69"/>
    <w:pPr>
      <w:suppressAutoHyphens w:val="0"/>
      <w:spacing w:before="120" w:after="120"/>
      <w:ind w:left="1418" w:hanging="567"/>
      <w:jc w:val="both"/>
    </w:pPr>
    <w:rPr>
      <w:rFonts w:eastAsia="Times New Roman"/>
      <w:szCs w:val="20"/>
      <w:lang w:val="en-GB"/>
    </w:rPr>
  </w:style>
  <w:style w:type="paragraph" w:styleId="Pagrindinistekstas3">
    <w:name w:val="Body Text 3"/>
    <w:basedOn w:val="prastasis"/>
    <w:link w:val="Pagrindinistekstas3Diagrama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74B69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A3"/>
    <w:basedOn w:val="Numatytasispastraiposriftas"/>
    <w:rsid w:val="00774B69"/>
    <w:rPr>
      <w:rFonts w:ascii="Brandon Grotesque Regular" w:hAnsi="Brandon Grotesque Regular" w:hint="default"/>
      <w:color w:val="000000"/>
    </w:rPr>
  </w:style>
  <w:style w:type="character" w:customStyle="1" w:styleId="santared1">
    <w:name w:val="santa_red1"/>
    <w:rsid w:val="00774B69"/>
    <w:rPr>
      <w:color w:val="800000"/>
    </w:rPr>
  </w:style>
  <w:style w:type="character" w:styleId="Perirtashipersaitas">
    <w:name w:val="FollowedHyperlink"/>
    <w:basedOn w:val="Numatytasispastraiposriftas"/>
    <w:unhideWhenUsed/>
    <w:rsid w:val="00774B69"/>
    <w:rPr>
      <w:color w:val="954F72"/>
      <w:u w:val="single"/>
    </w:rPr>
  </w:style>
  <w:style w:type="paragraph" w:customStyle="1" w:styleId="font5">
    <w:name w:val="font5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font6">
    <w:name w:val="font6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b/>
      <w:bCs/>
      <w:sz w:val="22"/>
      <w:szCs w:val="22"/>
      <w:lang w:val="lt-LT" w:eastAsia="lt-LT"/>
    </w:rPr>
  </w:style>
  <w:style w:type="paragraph" w:customStyle="1" w:styleId="font7">
    <w:name w:val="font7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font8">
    <w:name w:val="font8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xl68">
    <w:name w:val="xl68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69">
    <w:name w:val="xl6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70">
    <w:name w:val="xl7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1">
    <w:name w:val="xl7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2">
    <w:name w:val="xl7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3">
    <w:name w:val="xl7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74">
    <w:name w:val="xl7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5">
    <w:name w:val="xl7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6">
    <w:name w:val="xl7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7">
    <w:name w:val="xl7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8">
    <w:name w:val="xl7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9">
    <w:name w:val="xl7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0">
    <w:name w:val="xl8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1">
    <w:name w:val="xl8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2">
    <w:name w:val="xl8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3">
    <w:name w:val="xl8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4">
    <w:name w:val="xl8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5">
    <w:name w:val="xl8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6">
    <w:name w:val="xl8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7">
    <w:name w:val="xl8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8">
    <w:name w:val="xl8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9">
    <w:name w:val="xl8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0">
    <w:name w:val="xl9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91">
    <w:name w:val="xl9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2">
    <w:name w:val="xl9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3">
    <w:name w:val="xl9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94">
    <w:name w:val="xl9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5">
    <w:name w:val="xl9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6">
    <w:name w:val="xl9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7">
    <w:name w:val="xl9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8">
    <w:name w:val="xl9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9">
    <w:name w:val="xl9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0">
    <w:name w:val="xl10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1">
    <w:name w:val="xl10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2">
    <w:name w:val="xl102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3">
    <w:name w:val="xl103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04">
    <w:name w:val="xl10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05">
    <w:name w:val="xl10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06">
    <w:name w:val="xl10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07">
    <w:name w:val="xl10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8">
    <w:name w:val="xl10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9">
    <w:name w:val="xl109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0">
    <w:name w:val="xl11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1">
    <w:name w:val="xl111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2">
    <w:name w:val="xl112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3">
    <w:name w:val="xl11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14">
    <w:name w:val="xl11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115">
    <w:name w:val="xl11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6">
    <w:name w:val="xl11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7">
    <w:name w:val="xl11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8">
    <w:name w:val="xl11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19">
    <w:name w:val="xl11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0">
    <w:name w:val="xl120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1">
    <w:name w:val="xl12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2">
    <w:name w:val="xl12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3">
    <w:name w:val="xl12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lang w:val="lt-LT" w:eastAsia="lt-LT"/>
    </w:rPr>
  </w:style>
  <w:style w:type="paragraph" w:customStyle="1" w:styleId="xl124">
    <w:name w:val="xl12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5">
    <w:name w:val="xl125"/>
    <w:basedOn w:val="prastasis"/>
    <w:rsid w:val="00774B69"/>
    <w:pP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6">
    <w:name w:val="xl12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27">
    <w:name w:val="xl12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8">
    <w:name w:val="xl12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9">
    <w:name w:val="xl12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30">
    <w:name w:val="xl13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1">
    <w:name w:val="xl13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2">
    <w:name w:val="xl13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3">
    <w:name w:val="xl13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4">
    <w:name w:val="xl13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5">
    <w:name w:val="xl13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6">
    <w:name w:val="xl136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7">
    <w:name w:val="xl137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8">
    <w:name w:val="xl138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9">
    <w:name w:val="xl13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0">
    <w:name w:val="xl14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1">
    <w:name w:val="xl14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2">
    <w:name w:val="xl14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3">
    <w:name w:val="xl14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144">
    <w:name w:val="xl14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5">
    <w:name w:val="xl14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6">
    <w:name w:val="xl14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7">
    <w:name w:val="xl14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8">
    <w:name w:val="xl14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9">
    <w:name w:val="xl14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50">
    <w:name w:val="xl15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1">
    <w:name w:val="xl15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2">
    <w:name w:val="xl15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3">
    <w:name w:val="xl15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4">
    <w:name w:val="xl15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5">
    <w:name w:val="xl15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6">
    <w:name w:val="xl15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7">
    <w:name w:val="xl157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8">
    <w:name w:val="xl158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9">
    <w:name w:val="xl159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60">
    <w:name w:val="xl16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1">
    <w:name w:val="xl16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2">
    <w:name w:val="xl16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3">
    <w:name w:val="xl16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4">
    <w:name w:val="xl16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5">
    <w:name w:val="xl16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rsid w:val="00774B69"/>
    <w:rPr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774B69"/>
    <w:pPr>
      <w:tabs>
        <w:tab w:val="left" w:pos="945"/>
      </w:tabs>
      <w:suppressAutoHyphens w:val="0"/>
      <w:ind w:firstLine="405"/>
      <w:jc w:val="both"/>
    </w:pPr>
    <w:rPr>
      <w:rFonts w:asciiTheme="minorHAnsi" w:eastAsiaTheme="minorHAnsi" w:hAnsiTheme="minorHAnsi" w:cstheme="minorBidi"/>
      <w:lang w:val="lt-LT"/>
    </w:rPr>
  </w:style>
  <w:style w:type="character" w:customStyle="1" w:styleId="Pagrindiniotekstotrauka2Diagrama1">
    <w:name w:val="Pagrindinio teksto įtrauka 2 Diagrama1"/>
    <w:basedOn w:val="Numatytasispastraiposrif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agrindiniotekstotrauka3">
    <w:name w:val="Body Text Indent 3"/>
    <w:basedOn w:val="prastasis"/>
    <w:link w:val="Pagrindiniotekstotrauka3Diagrama"/>
    <w:rsid w:val="00774B69"/>
    <w:pPr>
      <w:tabs>
        <w:tab w:val="left" w:pos="765"/>
      </w:tabs>
      <w:suppressAutoHyphens w:val="0"/>
      <w:ind w:firstLine="405"/>
    </w:pPr>
    <w:rPr>
      <w:rFonts w:eastAsia="Times New Roman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74B69"/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paragraph" w:styleId="Komentarotekstas">
    <w:name w:val="annotation text"/>
    <w:basedOn w:val="prastasis"/>
    <w:link w:val="KomentarotekstasDiagrama"/>
    <w:uiPriority w:val="99"/>
    <w:rsid w:val="00774B69"/>
    <w:pPr>
      <w:suppressAutoHyphens w:val="0"/>
    </w:pPr>
    <w:rPr>
      <w:rFonts w:eastAsia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customStyle="1" w:styleId="Patvirtinta">
    <w:name w:val="Patvirtinta"/>
    <w:rsid w:val="00774B69"/>
    <w:pPr>
      <w:tabs>
        <w:tab w:val="left" w:pos="1304"/>
        <w:tab w:val="left" w:pos="1457"/>
        <w:tab w:val="left" w:pos="1604"/>
        <w:tab w:val="left" w:pos="1757"/>
      </w:tabs>
      <w:suppressAutoHyphens w:val="0"/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grindinistekstas1">
    <w:name w:val="Pagrindinis tekstas1"/>
    <w:link w:val="BodytextChar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774B69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rsid w:val="00774B69"/>
    <w:pPr>
      <w:suppressAutoHyphens w:val="0"/>
      <w:autoSpaceDE w:val="0"/>
      <w:autoSpaceDN w:val="0"/>
      <w:adjustRightInd w:val="0"/>
      <w:jc w:val="center"/>
    </w:pPr>
    <w:rPr>
      <w:rFonts w:ascii="TimesLT" w:eastAsia="Times New Roman" w:hAnsi="TimesLT"/>
      <w:b/>
      <w:bCs/>
      <w:sz w:val="20"/>
    </w:rPr>
  </w:style>
  <w:style w:type="paragraph" w:customStyle="1" w:styleId="MAZAS">
    <w:name w:val="MAZAS"/>
    <w:rsid w:val="00774B69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linija">
    <w:name w:val="linija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paveikslas">
    <w:name w:val="paveikslas"/>
    <w:basedOn w:val="prastasis"/>
    <w:rsid w:val="00774B69"/>
    <w:pPr>
      <w:framePr w:hSpace="180" w:wrap="auto" w:vAnchor="text" w:hAnchor="page" w:x="2881" w:y="-271"/>
      <w:suppressAutoHyphens w:val="0"/>
      <w:overflowPunct w:val="0"/>
      <w:autoSpaceDE w:val="0"/>
      <w:autoSpaceDN w:val="0"/>
      <w:adjustRightInd w:val="0"/>
      <w:textAlignment w:val="baseline"/>
    </w:pPr>
    <w:rPr>
      <w:rFonts w:ascii="TimesLT" w:eastAsia="Times New Roman" w:hAnsi="TimesLT"/>
      <w:sz w:val="8"/>
      <w:szCs w:val="20"/>
      <w:lang w:val="lt-LT"/>
    </w:rPr>
  </w:style>
  <w:style w:type="paragraph" w:customStyle="1" w:styleId="HSPunktai">
    <w:name w:val="HSPunktai"/>
    <w:basedOn w:val="prastasis"/>
    <w:link w:val="HSPunktaiChar1"/>
    <w:qFormat/>
    <w:rsid w:val="00774B69"/>
    <w:pPr>
      <w:tabs>
        <w:tab w:val="num" w:pos="960"/>
        <w:tab w:val="num" w:pos="1134"/>
      </w:tabs>
      <w:suppressAutoHyphens w:val="0"/>
      <w:spacing w:line="360" w:lineRule="auto"/>
      <w:ind w:firstLine="709"/>
      <w:contextualSpacing/>
      <w:jc w:val="both"/>
    </w:pPr>
    <w:rPr>
      <w:rFonts w:eastAsia="Calibri"/>
      <w:szCs w:val="20"/>
    </w:rPr>
  </w:style>
  <w:style w:type="character" w:customStyle="1" w:styleId="HSPunktaiChar1">
    <w:name w:val="HSPunktai Char1"/>
    <w:link w:val="HSPunktai"/>
    <w:locked/>
    <w:rsid w:val="00774B69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EYBulletText">
    <w:name w:val="EY Bullet Text"/>
    <w:basedOn w:val="prastasis"/>
    <w:link w:val="EYBulletTextChar"/>
    <w:rsid w:val="00774B69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after="120"/>
      <w:ind w:left="360" w:hanging="360"/>
      <w:jc w:val="both"/>
      <w:textAlignment w:val="baseline"/>
    </w:pPr>
    <w:rPr>
      <w:rFonts w:ascii="Garamond" w:eastAsia="MS Mincho" w:hAnsi="Garamond"/>
      <w:bCs/>
      <w:noProof/>
      <w:sz w:val="22"/>
      <w:szCs w:val="20"/>
    </w:rPr>
  </w:style>
  <w:style w:type="character" w:customStyle="1" w:styleId="EYBulletTextChar">
    <w:name w:val="EY Bullet Text Char"/>
    <w:link w:val="EYBulletText"/>
    <w:rsid w:val="00774B69"/>
    <w:rPr>
      <w:rFonts w:ascii="Garamond" w:eastAsia="MS Mincho" w:hAnsi="Garamond" w:cs="Times New Roman"/>
      <w:bCs/>
      <w:noProof/>
      <w:szCs w:val="20"/>
      <w:lang w:val="en-US"/>
    </w:rPr>
  </w:style>
  <w:style w:type="paragraph" w:customStyle="1" w:styleId="IVPKHeading4">
    <w:name w:val="IVPK Heading 4"/>
    <w:basedOn w:val="prastasis"/>
    <w:link w:val="IVPKHeading4Char"/>
    <w:rsid w:val="00774B69"/>
    <w:pPr>
      <w:tabs>
        <w:tab w:val="num" w:pos="1440"/>
      </w:tabs>
      <w:suppressAutoHyphens w:val="0"/>
      <w:spacing w:before="240" w:after="240"/>
      <w:ind w:left="1224" w:hanging="504"/>
      <w:jc w:val="both"/>
    </w:pPr>
    <w:rPr>
      <w:rFonts w:ascii="Garamond" w:eastAsia="Calibri" w:hAnsi="Garamond"/>
      <w:sz w:val="22"/>
    </w:rPr>
  </w:style>
  <w:style w:type="character" w:customStyle="1" w:styleId="IVPKHeading4Char">
    <w:name w:val="IVPK Heading 4 Char"/>
    <w:link w:val="IVPKHeading4"/>
    <w:rsid w:val="00774B69"/>
    <w:rPr>
      <w:rFonts w:ascii="Garamond" w:eastAsia="Calibri" w:hAnsi="Garamond" w:cs="Times New Roman"/>
      <w:szCs w:val="24"/>
      <w:lang w:val="en-US"/>
    </w:rPr>
  </w:style>
  <w:style w:type="paragraph" w:customStyle="1" w:styleId="IVPKHeading5">
    <w:name w:val="IVPK Heading 5"/>
    <w:basedOn w:val="IVPKHeading4"/>
    <w:link w:val="IVPKHeading5Char"/>
    <w:rsid w:val="00774B69"/>
    <w:pPr>
      <w:tabs>
        <w:tab w:val="clear" w:pos="1440"/>
        <w:tab w:val="num" w:pos="360"/>
        <w:tab w:val="left" w:pos="2041"/>
        <w:tab w:val="num" w:pos="2880"/>
      </w:tabs>
      <w:spacing w:before="0" w:after="0"/>
      <w:ind w:left="2880" w:hanging="360"/>
    </w:pPr>
  </w:style>
  <w:style w:type="character" w:customStyle="1" w:styleId="IVPKHeading5Char">
    <w:name w:val="IVPK Heading 5 Char"/>
    <w:link w:val="IVPKHeading5"/>
    <w:rsid w:val="00774B69"/>
    <w:rPr>
      <w:rFonts w:ascii="Garamond" w:eastAsia="Calibri" w:hAnsi="Garamond" w:cs="Times New Roman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rsid w:val="0077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74B6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Dokumentoinaostekstas">
    <w:name w:val="endnote text"/>
    <w:basedOn w:val="prastasis"/>
    <w:link w:val="DokumentoinaostekstasDiagrama"/>
    <w:rsid w:val="00774B69"/>
    <w:pPr>
      <w:suppressAutoHyphens w:val="0"/>
      <w:ind w:firstLine="720"/>
      <w:jc w:val="both"/>
    </w:pPr>
    <w:rPr>
      <w:rFonts w:eastAsia="Times New Roman"/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774B6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Diagrama">
    <w:name w:val="Antraštė Diagrama"/>
    <w:aliases w:val="Paveiksliukai Diagrama"/>
    <w:link w:val="Antrat"/>
    <w:rsid w:val="00774B69"/>
    <w:rPr>
      <w:rFonts w:ascii="Times New Roman" w:eastAsia="Arial Unicode MS" w:hAnsi="Times New Roman" w:cs="Lucida Sans"/>
      <w:i/>
      <w:iCs/>
      <w:sz w:val="24"/>
      <w:szCs w:val="24"/>
      <w:lang w:val="en-US"/>
    </w:rPr>
  </w:style>
  <w:style w:type="paragraph" w:styleId="prastojitrauka">
    <w:name w:val="Normal Indent"/>
    <w:basedOn w:val="prastasis"/>
    <w:link w:val="prastojitraukaDiagrama"/>
    <w:unhideWhenUsed/>
    <w:qFormat/>
    <w:rsid w:val="00774B69"/>
    <w:pPr>
      <w:suppressAutoHyphens w:val="0"/>
      <w:spacing w:after="200" w:line="276" w:lineRule="auto"/>
      <w:ind w:left="720"/>
    </w:pPr>
    <w:rPr>
      <w:rFonts w:eastAsia="Calibri"/>
      <w:sz w:val="22"/>
      <w:szCs w:val="22"/>
    </w:rPr>
  </w:style>
  <w:style w:type="character" w:customStyle="1" w:styleId="prastojitraukaDiagrama">
    <w:name w:val="Įprastoji įtrauka Diagrama"/>
    <w:link w:val="prastojitrauka"/>
    <w:rsid w:val="00774B69"/>
    <w:rPr>
      <w:rFonts w:ascii="Times New Roman" w:eastAsia="Calibri" w:hAnsi="Times New Roman" w:cs="Times New Roman"/>
      <w:lang w:val="en-US"/>
    </w:rPr>
  </w:style>
  <w:style w:type="paragraph" w:customStyle="1" w:styleId="Hipersaitas1">
    <w:name w:val="Hipersaitas1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2">
    <w:name w:val="Основной текст (2)_"/>
    <w:link w:val="21"/>
    <w:rsid w:val="00774B69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prastasis"/>
    <w:link w:val="2"/>
    <w:rsid w:val="00774B69"/>
    <w:pPr>
      <w:shd w:val="clear" w:color="auto" w:fill="FFFFFF"/>
      <w:suppressAutoHyphens w:val="0"/>
      <w:spacing w:before="540" w:line="283" w:lineRule="exact"/>
    </w:pPr>
    <w:rPr>
      <w:rFonts w:asciiTheme="minorHAnsi" w:eastAsiaTheme="minorHAnsi" w:hAnsiTheme="minorHAnsi" w:cstheme="minorBidi"/>
      <w:sz w:val="21"/>
      <w:szCs w:val="21"/>
      <w:lang w:val="lt-LT"/>
    </w:rPr>
  </w:style>
  <w:style w:type="character" w:customStyle="1" w:styleId="a">
    <w:name w:val="Основной текст_"/>
    <w:link w:val="1"/>
    <w:rsid w:val="00774B69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prastasis"/>
    <w:link w:val="a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sz w:val="17"/>
      <w:szCs w:val="17"/>
      <w:lang w:val="lt-LT"/>
    </w:rPr>
  </w:style>
  <w:style w:type="character" w:customStyle="1" w:styleId="6">
    <w:name w:val="Основной текст (6)_"/>
    <w:link w:val="60"/>
    <w:rsid w:val="00774B69"/>
    <w:rPr>
      <w:i/>
      <w:iCs/>
      <w:spacing w:val="-20"/>
      <w:shd w:val="clear" w:color="auto" w:fill="FFFFFF"/>
    </w:rPr>
  </w:style>
  <w:style w:type="paragraph" w:customStyle="1" w:styleId="60">
    <w:name w:val="Основной текст (6)"/>
    <w:basedOn w:val="prastasis"/>
    <w:link w:val="6"/>
    <w:rsid w:val="00774B69"/>
    <w:pPr>
      <w:shd w:val="clear" w:color="auto" w:fill="FFFFFF"/>
      <w:suppressAutoHyphens w:val="0"/>
      <w:spacing w:line="173" w:lineRule="exact"/>
      <w:jc w:val="both"/>
    </w:pPr>
    <w:rPr>
      <w:rFonts w:asciiTheme="minorHAnsi" w:eastAsiaTheme="minorHAnsi" w:hAnsiTheme="minorHAnsi" w:cstheme="minorBidi"/>
      <w:i/>
      <w:iCs/>
      <w:spacing w:val="-20"/>
      <w:sz w:val="22"/>
      <w:szCs w:val="22"/>
      <w:lang w:val="lt-LT"/>
    </w:rPr>
  </w:style>
  <w:style w:type="character" w:customStyle="1" w:styleId="16">
    <w:name w:val="Основной текст (16)_"/>
    <w:link w:val="160"/>
    <w:rsid w:val="00774B69"/>
    <w:rPr>
      <w:b/>
      <w:bCs/>
      <w:shd w:val="clear" w:color="auto" w:fill="FFFFFF"/>
    </w:rPr>
  </w:style>
  <w:style w:type="paragraph" w:customStyle="1" w:styleId="160">
    <w:name w:val="Основной текст (16)"/>
    <w:basedOn w:val="prastasis"/>
    <w:link w:val="16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lang w:val="lt-LT"/>
    </w:rPr>
  </w:style>
  <w:style w:type="character" w:customStyle="1" w:styleId="60pt">
    <w:name w:val="Основной текст (6) + Интервал 0 pt"/>
    <w:rsid w:val="00774B69"/>
    <w:rPr>
      <w:i/>
      <w:iCs/>
      <w:noProof/>
      <w:spacing w:val="0"/>
      <w:sz w:val="22"/>
      <w:szCs w:val="22"/>
      <w:lang w:bidi="ar-SA"/>
    </w:rPr>
  </w:style>
  <w:style w:type="character" w:customStyle="1" w:styleId="105pt1">
    <w:name w:val="Основной текст + 10.5 pt1"/>
    <w:rsid w:val="00774B69"/>
    <w:rPr>
      <w:sz w:val="21"/>
      <w:szCs w:val="21"/>
      <w:lang w:bidi="ar-SA"/>
    </w:rPr>
  </w:style>
  <w:style w:type="paragraph" w:customStyle="1" w:styleId="Style1">
    <w:name w:val="Style1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3">
    <w:name w:val="Style3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6" w:lineRule="exact"/>
      <w:jc w:val="right"/>
    </w:pPr>
    <w:rPr>
      <w:rFonts w:eastAsia="Times New Roman"/>
      <w:lang w:val="lt-LT" w:eastAsia="lt-LT"/>
    </w:rPr>
  </w:style>
  <w:style w:type="paragraph" w:customStyle="1" w:styleId="Style5">
    <w:name w:val="Style5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6">
    <w:name w:val="Style6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2" w:lineRule="exact"/>
      <w:ind w:firstLine="513"/>
      <w:jc w:val="both"/>
    </w:pPr>
    <w:rPr>
      <w:rFonts w:eastAsia="Times New Roman"/>
      <w:lang w:val="lt-LT" w:eastAsia="lt-LT"/>
    </w:rPr>
  </w:style>
  <w:style w:type="paragraph" w:customStyle="1" w:styleId="Style7">
    <w:name w:val="Style7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9" w:lineRule="exact"/>
      <w:ind w:firstLine="651"/>
      <w:jc w:val="both"/>
    </w:pPr>
    <w:rPr>
      <w:rFonts w:eastAsia="Times New Roman"/>
      <w:lang w:val="lt-LT" w:eastAsia="lt-LT"/>
    </w:rPr>
  </w:style>
  <w:style w:type="paragraph" w:customStyle="1" w:styleId="Style8">
    <w:name w:val="Style8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7" w:lineRule="exact"/>
      <w:ind w:firstLine="676"/>
      <w:jc w:val="both"/>
    </w:pPr>
    <w:rPr>
      <w:rFonts w:eastAsia="Times New Roman"/>
      <w:lang w:val="lt-LT" w:eastAsia="lt-LT"/>
    </w:rPr>
  </w:style>
  <w:style w:type="paragraph" w:customStyle="1" w:styleId="Style9">
    <w:name w:val="Style9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131" w:lineRule="exact"/>
    </w:pPr>
    <w:rPr>
      <w:rFonts w:eastAsia="Times New Roman"/>
      <w:lang w:val="lt-LT" w:eastAsia="lt-LT"/>
    </w:rPr>
  </w:style>
  <w:style w:type="paragraph" w:customStyle="1" w:styleId="Style10">
    <w:name w:val="Style10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val="lt-LT" w:eastAsia="lt-LT"/>
    </w:rPr>
  </w:style>
  <w:style w:type="character" w:customStyle="1" w:styleId="FontStyle17">
    <w:name w:val="Font Style17"/>
    <w:rsid w:val="00774B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sid w:val="00774B6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rsid w:val="00774B6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rsid w:val="00774B6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HTMLPreformattedChar1">
    <w:name w:val="HTML Preformatted Char1"/>
    <w:rsid w:val="00774B69"/>
    <w:rPr>
      <w:rFonts w:ascii="Courier New" w:hAnsi="Courier New" w:cs="Courier New"/>
      <w:lang w:val="lt-LT" w:eastAsia="ar-SA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774B69"/>
    <w:pPr>
      <w:suppressAutoHyphens w:val="0"/>
    </w:pPr>
    <w:rPr>
      <w:rFonts w:eastAsia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uslapioinaosnuoroda">
    <w:name w:val="footnote reference"/>
    <w:uiPriority w:val="99"/>
    <w:rsid w:val="00774B69"/>
    <w:rPr>
      <w:vertAlign w:val="superscript"/>
    </w:rPr>
  </w:style>
  <w:style w:type="character" w:styleId="Komentaronuoroda">
    <w:name w:val="annotation reference"/>
    <w:uiPriority w:val="99"/>
    <w:rsid w:val="00774B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774B69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774B69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"/>
    <w:locked/>
    <w:rsid w:val="00774B69"/>
    <w:rPr>
      <w:rFonts w:eastAsia="Times New Roman"/>
      <w:sz w:val="24"/>
      <w:szCs w:val="24"/>
      <w:bdr w:val="none" w:sz="0" w:space="0" w:color="auto"/>
    </w:rPr>
  </w:style>
  <w:style w:type="paragraph" w:customStyle="1" w:styleId="xl40">
    <w:name w:val="xl40"/>
    <w:basedOn w:val="prastasis"/>
    <w:rsid w:val="00774B69"/>
    <w:pPr>
      <w:suppressAutoHyphens w:val="0"/>
      <w:spacing w:before="100" w:after="100"/>
      <w:jc w:val="center"/>
      <w:textAlignment w:val="center"/>
    </w:pPr>
    <w:rPr>
      <w:rFonts w:ascii="Arial Unicode MS" w:hAnsi="Arial Unicode MS"/>
      <w:lang w:val="en-GB" w:eastAsia="lt-LT"/>
    </w:rPr>
  </w:style>
  <w:style w:type="character" w:customStyle="1" w:styleId="BodyTextIndent2Char1">
    <w:name w:val="Body Text Indent 2 Char1"/>
    <w:rsid w:val="00774B69"/>
    <w:rPr>
      <w:sz w:val="24"/>
      <w:szCs w:val="24"/>
    </w:rPr>
  </w:style>
  <w:style w:type="paragraph" w:customStyle="1" w:styleId="xl43">
    <w:name w:val="xl43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GB"/>
    </w:rPr>
  </w:style>
  <w:style w:type="paragraph" w:styleId="Turinys1">
    <w:name w:val="toc 1"/>
    <w:basedOn w:val="prastasis"/>
    <w:next w:val="prastasis"/>
    <w:autoRedefine/>
    <w:uiPriority w:val="39"/>
    <w:rsid w:val="00774B69"/>
    <w:pPr>
      <w:suppressAutoHyphens w:val="0"/>
      <w:jc w:val="center"/>
    </w:pPr>
    <w:rPr>
      <w:rFonts w:eastAsia="Times New Roman"/>
      <w:lang w:val="lt-LT"/>
    </w:rPr>
  </w:style>
  <w:style w:type="character" w:customStyle="1" w:styleId="PlainTextChar1">
    <w:name w:val="Plain Text Char1"/>
    <w:rsid w:val="00774B69"/>
    <w:rPr>
      <w:rFonts w:ascii="Courier New" w:hAnsi="Courier New" w:cs="Courier New"/>
    </w:rPr>
  </w:style>
  <w:style w:type="character" w:customStyle="1" w:styleId="DiagramaDiagrama16">
    <w:name w:val="Diagrama Diagrama16"/>
    <w:rsid w:val="00774B69"/>
    <w:rPr>
      <w:rFonts w:eastAsia="Calibri"/>
      <w:sz w:val="28"/>
      <w:szCs w:val="22"/>
      <w:lang w:val="lt-LT" w:eastAsia="lt-LT" w:bidi="ar-SA"/>
    </w:rPr>
  </w:style>
  <w:style w:type="character" w:customStyle="1" w:styleId="DiagramaDiagrama15">
    <w:name w:val="Diagrama Diagrama15"/>
    <w:rsid w:val="00774B69"/>
    <w:rPr>
      <w:sz w:val="24"/>
      <w:lang w:val="lt-LT" w:eastAsia="lt-LT" w:bidi="ar-SA"/>
    </w:rPr>
  </w:style>
  <w:style w:type="character" w:customStyle="1" w:styleId="DiagramaDiagrama14">
    <w:name w:val="Diagrama Diagrama14"/>
    <w:rsid w:val="00774B69"/>
    <w:rPr>
      <w:sz w:val="24"/>
      <w:lang w:val="lt-LT" w:eastAsia="lt-LT" w:bidi="ar-SA"/>
    </w:rPr>
  </w:style>
  <w:style w:type="character" w:customStyle="1" w:styleId="DiagramaDiagrama13">
    <w:name w:val="Diagrama Diagrama13"/>
    <w:rsid w:val="00774B69"/>
    <w:rPr>
      <w:b/>
      <w:sz w:val="44"/>
      <w:lang w:val="lt-LT" w:eastAsia="lt-LT" w:bidi="ar-SA"/>
    </w:rPr>
  </w:style>
  <w:style w:type="character" w:customStyle="1" w:styleId="DiagramaDiagrama12">
    <w:name w:val="Diagrama Diagrama12"/>
    <w:rsid w:val="00774B69"/>
    <w:rPr>
      <w:b/>
      <w:sz w:val="40"/>
      <w:lang w:val="lt-LT" w:eastAsia="lt-LT" w:bidi="ar-SA"/>
    </w:rPr>
  </w:style>
  <w:style w:type="character" w:customStyle="1" w:styleId="DiagramaDiagrama11">
    <w:name w:val="Diagrama Diagrama11"/>
    <w:rsid w:val="00774B69"/>
    <w:rPr>
      <w:b/>
      <w:sz w:val="36"/>
      <w:lang w:val="lt-LT" w:eastAsia="lt-LT" w:bidi="ar-SA"/>
    </w:rPr>
  </w:style>
  <w:style w:type="character" w:customStyle="1" w:styleId="DiagramaDiagrama10">
    <w:name w:val="Diagrama Diagrama10"/>
    <w:rsid w:val="00774B69"/>
    <w:rPr>
      <w:sz w:val="48"/>
      <w:lang w:val="lt-LT" w:eastAsia="lt-LT" w:bidi="ar-SA"/>
    </w:rPr>
  </w:style>
  <w:style w:type="character" w:customStyle="1" w:styleId="DiagramaDiagrama9">
    <w:name w:val="Diagrama Diagrama9"/>
    <w:rsid w:val="00774B69"/>
    <w:rPr>
      <w:b/>
      <w:sz w:val="18"/>
      <w:lang w:val="lt-LT" w:eastAsia="lt-LT" w:bidi="ar-SA"/>
    </w:rPr>
  </w:style>
  <w:style w:type="character" w:customStyle="1" w:styleId="DiagramaDiagrama8">
    <w:name w:val="Diagrama Diagrama8"/>
    <w:rsid w:val="00774B69"/>
    <w:rPr>
      <w:sz w:val="40"/>
      <w:lang w:val="lt-LT" w:eastAsia="lt-LT" w:bidi="ar-SA"/>
    </w:rPr>
  </w:style>
  <w:style w:type="character" w:customStyle="1" w:styleId="DiagramaDiagrama6">
    <w:name w:val="Diagrama Diagrama6"/>
    <w:rsid w:val="00774B69"/>
    <w:rPr>
      <w:sz w:val="24"/>
      <w:lang w:val="lt-LT" w:eastAsia="lt-LT" w:bidi="ar-SA"/>
    </w:rPr>
  </w:style>
  <w:style w:type="paragraph" w:customStyle="1" w:styleId="pavadinimas1">
    <w:name w:val="pavadinimas1"/>
    <w:basedOn w:val="prastasis"/>
    <w:rsid w:val="00774B69"/>
    <w:pPr>
      <w:suppressAutoHyphens w:val="0"/>
      <w:spacing w:before="100" w:beforeAutospacing="1" w:after="100" w:afterAutospacing="1"/>
    </w:pPr>
    <w:rPr>
      <w:rFonts w:eastAsia="Calibri"/>
      <w:lang w:val="lt-LT" w:eastAsia="lt-LT"/>
    </w:rPr>
  </w:style>
  <w:style w:type="paragraph" w:customStyle="1" w:styleId="normaltableau">
    <w:name w:val="normal_tableau"/>
    <w:basedOn w:val="prastasis"/>
    <w:rsid w:val="00774B69"/>
    <w:pPr>
      <w:suppressAutoHyphens w:val="0"/>
      <w:spacing w:before="120" w:after="120"/>
      <w:jc w:val="both"/>
    </w:pPr>
    <w:rPr>
      <w:rFonts w:ascii="Optima" w:eastAsia="Times New Roman" w:hAnsi="Optima"/>
      <w:sz w:val="22"/>
      <w:szCs w:val="20"/>
      <w:lang w:val="en-GB"/>
    </w:rPr>
  </w:style>
  <w:style w:type="paragraph" w:styleId="Vokoatgalinisadresas">
    <w:name w:val="envelope return"/>
    <w:basedOn w:val="prastasis"/>
    <w:rsid w:val="00774B69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msointenseemphasis0">
    <w:name w:val="msointenseemphasis"/>
    <w:basedOn w:val="Numatytasispastraiposriftas"/>
    <w:rsid w:val="00774B69"/>
  </w:style>
  <w:style w:type="character" w:customStyle="1" w:styleId="tblrowlbl1">
    <w:name w:val="tblrowlbl1"/>
    <w:rsid w:val="00774B69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774B69"/>
    <w:rPr>
      <w:rFonts w:ascii="Verdana" w:hAnsi="Verdana" w:hint="default"/>
      <w:b/>
      <w:bCs/>
      <w:color w:val="000000"/>
      <w:sz w:val="17"/>
      <w:szCs w:val="17"/>
    </w:rPr>
  </w:style>
  <w:style w:type="paragraph" w:styleId="Tekstoblokas">
    <w:name w:val="Block Text"/>
    <w:basedOn w:val="prastasis"/>
    <w:rsid w:val="00774B69"/>
    <w:pPr>
      <w:suppressAutoHyphens w:val="0"/>
      <w:ind w:left="1440" w:right="142"/>
    </w:pPr>
    <w:rPr>
      <w:rFonts w:eastAsia="Times New Roman"/>
      <w:szCs w:val="20"/>
      <w:lang w:val="lt-LT"/>
    </w:rPr>
  </w:style>
  <w:style w:type="paragraph" w:customStyle="1" w:styleId="Punktai11">
    <w:name w:val="Punktai 1.1"/>
    <w:basedOn w:val="HSPunktai"/>
    <w:qFormat/>
    <w:rsid w:val="00774B69"/>
    <w:pPr>
      <w:tabs>
        <w:tab w:val="clear" w:pos="960"/>
        <w:tab w:val="left" w:pos="1276"/>
      </w:tabs>
      <w:ind w:left="1984" w:hanging="1275"/>
    </w:pPr>
  </w:style>
  <w:style w:type="paragraph" w:customStyle="1" w:styleId="Alnostext">
    <w:name w:val="Alnos text"/>
    <w:basedOn w:val="prastasis"/>
    <w:link w:val="AlnostextChar"/>
    <w:rsid w:val="00774B69"/>
    <w:pPr>
      <w:suppressAutoHyphens w:val="0"/>
      <w:spacing w:before="120" w:after="120"/>
      <w:jc w:val="both"/>
    </w:pPr>
    <w:rPr>
      <w:rFonts w:ascii="Arial" w:eastAsia="Times New Roman" w:hAnsi="Arial"/>
      <w:sz w:val="20"/>
      <w:lang w:val="lt-LT"/>
    </w:rPr>
  </w:style>
  <w:style w:type="character" w:customStyle="1" w:styleId="AlnostextChar">
    <w:name w:val="Alnos text Char"/>
    <w:basedOn w:val="Numatytasispastraiposriftas"/>
    <w:link w:val="Alnostext"/>
    <w:locked/>
    <w:rsid w:val="00774B69"/>
    <w:rPr>
      <w:rFonts w:ascii="Arial" w:eastAsia="Times New Roman" w:hAnsi="Arial" w:cs="Times New Roman"/>
      <w:sz w:val="20"/>
      <w:szCs w:val="24"/>
    </w:rPr>
  </w:style>
  <w:style w:type="paragraph" w:customStyle="1" w:styleId="IVPKHeading2">
    <w:name w:val="IVPK Heading 2"/>
    <w:basedOn w:val="prastasis"/>
    <w:rsid w:val="00774B69"/>
    <w:pPr>
      <w:tabs>
        <w:tab w:val="num" w:pos="360"/>
      </w:tabs>
      <w:suppressAutoHyphens w:val="0"/>
      <w:spacing w:before="240" w:after="240"/>
      <w:ind w:left="360" w:hanging="360"/>
      <w:jc w:val="both"/>
    </w:pPr>
    <w:rPr>
      <w:rFonts w:ascii="Garamond" w:eastAsia="Times New Roman" w:hAnsi="Garamond"/>
      <w:b/>
      <w:sz w:val="28"/>
      <w:lang w:val="lt-LT" w:eastAsia="lt-LT"/>
    </w:rPr>
  </w:style>
  <w:style w:type="paragraph" w:customStyle="1" w:styleId="IVPKHeading3">
    <w:name w:val="IVPK Heading 3"/>
    <w:basedOn w:val="Antrat2"/>
    <w:next w:val="Point1"/>
    <w:rsid w:val="00774B69"/>
    <w:pPr>
      <w:keepNext/>
      <w:numPr>
        <w:ilvl w:val="4"/>
        <w:numId w:val="2"/>
      </w:numPr>
      <w:tabs>
        <w:tab w:val="clear" w:pos="3600"/>
        <w:tab w:val="num" w:pos="720"/>
        <w:tab w:val="left" w:pos="833"/>
      </w:tabs>
      <w:spacing w:before="240" w:beforeAutospacing="0" w:after="60" w:afterAutospacing="0"/>
      <w:ind w:left="720" w:hanging="432"/>
    </w:pPr>
    <w:rPr>
      <w:rFonts w:ascii="Garamond" w:hAnsi="Garamond" w:cs="Garamond"/>
      <w:b w:val="0"/>
      <w:iCs/>
      <w:sz w:val="24"/>
      <w:szCs w:val="24"/>
      <w:lang w:eastAsia="en-US"/>
    </w:rPr>
  </w:style>
  <w:style w:type="paragraph" w:customStyle="1" w:styleId="IVPKHeading6">
    <w:name w:val="IVPK Heading 6"/>
    <w:basedOn w:val="IVPKHeading5"/>
    <w:rsid w:val="00774B69"/>
    <w:pPr>
      <w:tabs>
        <w:tab w:val="clear" w:pos="2041"/>
        <w:tab w:val="clear" w:pos="2880"/>
        <w:tab w:val="num" w:pos="927"/>
        <w:tab w:val="num" w:pos="1844"/>
        <w:tab w:val="left" w:pos="2381"/>
        <w:tab w:val="num" w:pos="4920"/>
        <w:tab w:val="num" w:pos="5400"/>
      </w:tabs>
      <w:ind w:left="0" w:firstLine="567"/>
    </w:pPr>
  </w:style>
  <w:style w:type="paragraph" w:customStyle="1" w:styleId="Betarp1">
    <w:name w:val="Be tarpų1"/>
    <w:qFormat/>
    <w:rsid w:val="00774B69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as">
    <w:name w:val="tekstas"/>
    <w:basedOn w:val="prastasis"/>
    <w:rsid w:val="00774B69"/>
    <w:pPr>
      <w:suppressAutoHyphens w:val="0"/>
      <w:ind w:firstLine="720"/>
      <w:jc w:val="both"/>
    </w:pPr>
    <w:rPr>
      <w:rFonts w:eastAsia="Times New Roman"/>
      <w:szCs w:val="20"/>
      <w:lang w:val="lt-LT"/>
    </w:rPr>
  </w:style>
  <w:style w:type="paragraph" w:customStyle="1" w:styleId="parasas">
    <w:name w:val="parasas"/>
    <w:basedOn w:val="prastasis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apple-style-span">
    <w:name w:val="apple-style-span"/>
    <w:rsid w:val="00774B69"/>
    <w:rPr>
      <w:rFonts w:cs="Times New Roman"/>
    </w:rPr>
  </w:style>
  <w:style w:type="paragraph" w:customStyle="1" w:styleId="TableSmall">
    <w:name w:val="Table_Small"/>
    <w:basedOn w:val="prastasis"/>
    <w:rsid w:val="00774B69"/>
    <w:pPr>
      <w:suppressAutoHyphens w:val="0"/>
      <w:spacing w:before="40" w:after="40"/>
    </w:pPr>
    <w:rPr>
      <w:rFonts w:ascii="Arial" w:eastAsia="Times New Roman" w:hAnsi="Arial"/>
      <w:sz w:val="16"/>
      <w:szCs w:val="20"/>
    </w:rPr>
  </w:style>
  <w:style w:type="paragraph" w:customStyle="1" w:styleId="BodyTextIndent1">
    <w:name w:val="Body Text Indent1"/>
    <w:basedOn w:val="prastasis"/>
    <w:link w:val="CharChar6"/>
    <w:rsid w:val="00774B69"/>
    <w:pPr>
      <w:suppressAutoHyphens w:val="0"/>
      <w:spacing w:after="120"/>
      <w:ind w:left="283"/>
    </w:pPr>
    <w:rPr>
      <w:rFonts w:eastAsia="Calibri"/>
    </w:rPr>
  </w:style>
  <w:style w:type="character" w:customStyle="1" w:styleId="CharChar6">
    <w:name w:val="Char Char6"/>
    <w:link w:val="BodyTextIndent1"/>
    <w:rsid w:val="00774B69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xl66">
    <w:name w:val="xl6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67">
    <w:name w:val="xl6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Style4">
    <w:name w:val="Style4"/>
    <w:basedOn w:val="prastasis"/>
    <w:rsid w:val="00774B69"/>
    <w:pPr>
      <w:widowControl w:val="0"/>
      <w:suppressAutoHyphens w:val="0"/>
      <w:autoSpaceDE w:val="0"/>
      <w:autoSpaceDN w:val="0"/>
      <w:adjustRightInd w:val="0"/>
      <w:jc w:val="center"/>
    </w:pPr>
    <w:rPr>
      <w:rFonts w:ascii="Palatino Linotype" w:eastAsia="Times New Roman" w:hAnsi="Palatino Linotype"/>
    </w:rPr>
  </w:style>
  <w:style w:type="character" w:customStyle="1" w:styleId="FontStyle35">
    <w:name w:val="Font Style35"/>
    <w:rsid w:val="00774B69"/>
    <w:rPr>
      <w:rFonts w:ascii="Cambria" w:hAnsi="Cambria" w:cs="Cambria"/>
      <w:sz w:val="20"/>
      <w:szCs w:val="20"/>
    </w:rPr>
  </w:style>
  <w:style w:type="paragraph" w:customStyle="1" w:styleId="Style14">
    <w:name w:val="Style14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47">
    <w:name w:val="Font Style47"/>
    <w:rsid w:val="00774B69"/>
    <w:rPr>
      <w:rFonts w:ascii="Cambria" w:hAnsi="Cambria" w:cs="Cambria"/>
      <w:sz w:val="20"/>
      <w:szCs w:val="20"/>
    </w:rPr>
  </w:style>
  <w:style w:type="character" w:customStyle="1" w:styleId="FontStyle48">
    <w:name w:val="Font Style48"/>
    <w:rsid w:val="00774B69"/>
    <w:rPr>
      <w:rFonts w:ascii="Calibri" w:hAnsi="Calibri" w:cs="Calibri"/>
      <w:b/>
      <w:bCs/>
      <w:i/>
      <w:iCs/>
      <w:spacing w:val="60"/>
      <w:sz w:val="10"/>
      <w:szCs w:val="10"/>
    </w:rPr>
  </w:style>
  <w:style w:type="character" w:customStyle="1" w:styleId="FontStyle42">
    <w:name w:val="Font Style42"/>
    <w:rsid w:val="00774B69"/>
    <w:rPr>
      <w:rFonts w:ascii="Constantia" w:hAnsi="Constantia" w:cs="Constantia"/>
      <w:b/>
      <w:bCs/>
      <w:spacing w:val="-30"/>
      <w:sz w:val="40"/>
      <w:szCs w:val="40"/>
    </w:rPr>
  </w:style>
  <w:style w:type="paragraph" w:customStyle="1" w:styleId="Style19">
    <w:name w:val="Style19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38">
    <w:name w:val="Font Style38"/>
    <w:rsid w:val="00774B69"/>
    <w:rPr>
      <w:rFonts w:ascii="Calibri" w:hAnsi="Calibri" w:cs="Calibri"/>
      <w:sz w:val="20"/>
      <w:szCs w:val="20"/>
    </w:rPr>
  </w:style>
  <w:style w:type="paragraph" w:customStyle="1" w:styleId="TableHeading">
    <w:name w:val="Table Heading"/>
    <w:basedOn w:val="prastasis"/>
    <w:rsid w:val="00774B69"/>
    <w:pPr>
      <w:suppressLineNumbers/>
      <w:jc w:val="center"/>
    </w:pPr>
    <w:rPr>
      <w:rFonts w:eastAsia="Times New Roman"/>
      <w:b/>
      <w:bCs/>
      <w:lang w:val="lt-LT" w:eastAsia="ar-SA"/>
    </w:rPr>
  </w:style>
  <w:style w:type="character" w:customStyle="1" w:styleId="normal-h">
    <w:name w:val="normal-h"/>
    <w:basedOn w:val="Numatytasispastraiposriftas"/>
    <w:rsid w:val="00774B69"/>
  </w:style>
  <w:style w:type="character" w:customStyle="1" w:styleId="hps">
    <w:name w:val="hps"/>
    <w:rsid w:val="00774B69"/>
  </w:style>
  <w:style w:type="paragraph" w:customStyle="1" w:styleId="TableContents">
    <w:name w:val="Table Contents"/>
    <w:basedOn w:val="prastasis"/>
    <w:rsid w:val="00774B69"/>
    <w:pPr>
      <w:suppressLineNumbers/>
    </w:pPr>
    <w:rPr>
      <w:rFonts w:eastAsia="Times New Roman"/>
      <w:szCs w:val="20"/>
      <w:lang w:val="lt-LT" w:eastAsia="ar-SA"/>
    </w:rPr>
  </w:style>
  <w:style w:type="character" w:customStyle="1" w:styleId="FontStyle59">
    <w:name w:val="Font Style59"/>
    <w:rsid w:val="00774B69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774B69"/>
    <w:rPr>
      <w:rFonts w:ascii="Times New Roman" w:hAnsi="Times New Roman" w:cs="Times New Roman"/>
      <w:sz w:val="22"/>
      <w:szCs w:val="22"/>
    </w:rPr>
  </w:style>
  <w:style w:type="paragraph" w:customStyle="1" w:styleId="DiagramaDiagramaCharCharDiagramaCharCharDiagrama1CharCharDiagramaDiagrama">
    <w:name w:val="Diagrama Diagrama Char Char Diagrama Char Char Diagrama1 Char Char 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Tekstas">
    <w:name w:val="A Tekstas"/>
    <w:basedOn w:val="prastasis"/>
    <w:rsid w:val="00774B69"/>
    <w:pPr>
      <w:suppressAutoHyphens w:val="0"/>
      <w:spacing w:before="120" w:line="300" w:lineRule="auto"/>
      <w:jc w:val="both"/>
    </w:pPr>
    <w:rPr>
      <w:rFonts w:eastAsia="Times New Roman"/>
      <w:lang w:val="lt-LT" w:eastAsia="lt-LT"/>
    </w:rPr>
  </w:style>
  <w:style w:type="paragraph" w:customStyle="1" w:styleId="Punktai">
    <w:name w:val="Punktai"/>
    <w:basedOn w:val="prastasis"/>
    <w:rsid w:val="00774B69"/>
    <w:pPr>
      <w:suppressAutoHyphens w:val="0"/>
      <w:ind w:left="131" w:firstLine="720"/>
    </w:pPr>
    <w:rPr>
      <w:rFonts w:eastAsia="Times New Roman"/>
      <w:szCs w:val="20"/>
      <w:lang w:val="en-AU"/>
    </w:rPr>
  </w:style>
  <w:style w:type="paragraph" w:customStyle="1" w:styleId="Normall">
    <w:name w:val="Normal_l"/>
    <w:basedOn w:val="prastasis"/>
    <w:rsid w:val="00774B69"/>
    <w:rPr>
      <w:rFonts w:ascii="TimesLT" w:eastAsia="Calibri" w:hAnsi="TimesLT"/>
      <w:sz w:val="20"/>
      <w:szCs w:val="20"/>
      <w:lang w:val="en-GB" w:eastAsia="ar-SA"/>
    </w:rPr>
  </w:style>
  <w:style w:type="character" w:customStyle="1" w:styleId="apple-converted-space">
    <w:name w:val="apple-converted-space"/>
    <w:rsid w:val="00774B69"/>
  </w:style>
  <w:style w:type="paragraph" w:customStyle="1" w:styleId="msolistparagraph0">
    <w:name w:val="msolistparagraph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character" w:customStyle="1" w:styleId="FontStyle21">
    <w:name w:val="Font Style21"/>
    <w:rsid w:val="00774B69"/>
    <w:rPr>
      <w:rFonts w:ascii="Times New Roman" w:hAnsi="Times New Roman"/>
      <w:sz w:val="18"/>
    </w:rPr>
  </w:style>
  <w:style w:type="character" w:customStyle="1" w:styleId="CommentTextChar">
    <w:name w:val="Comment Text Char"/>
    <w:basedOn w:val="Numatytasispastraiposriftas"/>
    <w:locked/>
    <w:rsid w:val="00774B69"/>
    <w:rPr>
      <w:rFonts w:ascii="Times New Roman" w:hAnsi="Times New Roman" w:cs="Times New Roman"/>
      <w:sz w:val="20"/>
      <w:szCs w:val="20"/>
    </w:rPr>
  </w:style>
  <w:style w:type="paragraph" w:customStyle="1" w:styleId="Numeracija">
    <w:name w:val="_Numeracija"/>
    <w:basedOn w:val="prastasis"/>
    <w:link w:val="NumeracijaChar"/>
    <w:rsid w:val="00774B69"/>
    <w:pPr>
      <w:numPr>
        <w:numId w:val="3"/>
      </w:numPr>
      <w:suppressAutoHyphens w:val="0"/>
      <w:spacing w:before="60" w:after="60" w:line="276" w:lineRule="auto"/>
      <w:jc w:val="both"/>
    </w:pPr>
    <w:rPr>
      <w:rFonts w:eastAsia="Times New Roman"/>
      <w:color w:val="000000"/>
      <w:sz w:val="22"/>
      <w:szCs w:val="22"/>
      <w:lang w:val="lt-LT" w:eastAsia="lt-LT"/>
    </w:rPr>
  </w:style>
  <w:style w:type="character" w:customStyle="1" w:styleId="NumeracijaChar">
    <w:name w:val="_Numeracija Char"/>
    <w:basedOn w:val="Numatytasispastraiposriftas"/>
    <w:link w:val="Numeracija"/>
    <w:locked/>
    <w:rsid w:val="00774B69"/>
    <w:rPr>
      <w:rFonts w:ascii="Times New Roman" w:eastAsia="Times New Roman" w:hAnsi="Times New Roman" w:cs="Times New Roman"/>
      <w:color w:val="000000"/>
      <w:lang w:eastAsia="lt-LT"/>
    </w:rPr>
  </w:style>
  <w:style w:type="paragraph" w:customStyle="1" w:styleId="Lentelsvidus">
    <w:name w:val="_Lentelės vidus"/>
    <w:basedOn w:val="prastasis"/>
    <w:rsid w:val="00774B69"/>
    <w:pPr>
      <w:suppressAutoHyphens w:val="0"/>
      <w:spacing w:before="60" w:after="60" w:line="276" w:lineRule="auto"/>
    </w:pPr>
    <w:rPr>
      <w:rFonts w:eastAsia="Times New Roman"/>
      <w:sz w:val="22"/>
      <w:szCs w:val="22"/>
      <w:lang w:val="lt-LT" w:eastAsia="lt-LT"/>
    </w:rPr>
  </w:style>
  <w:style w:type="paragraph" w:customStyle="1" w:styleId="western">
    <w:name w:val="western"/>
    <w:basedOn w:val="prastasis"/>
    <w:rsid w:val="00774B69"/>
    <w:pPr>
      <w:numPr>
        <w:numId w:val="4"/>
      </w:numPr>
      <w:tabs>
        <w:tab w:val="clear" w:pos="1418"/>
      </w:tabs>
      <w:suppressAutoHyphens w:val="0"/>
      <w:spacing w:before="100" w:beforeAutospacing="1" w:after="119" w:line="276" w:lineRule="auto"/>
      <w:ind w:left="0"/>
    </w:pPr>
    <w:rPr>
      <w:rFonts w:eastAsia="Times New Roman"/>
      <w:color w:val="00000A"/>
      <w:lang w:val="lt-LT" w:eastAsia="lt-LT"/>
    </w:rPr>
  </w:style>
  <w:style w:type="paragraph" w:customStyle="1" w:styleId="Reik">
    <w:name w:val="Reik"/>
    <w:basedOn w:val="prastasis"/>
    <w:rsid w:val="00774B69"/>
    <w:pPr>
      <w:tabs>
        <w:tab w:val="num" w:pos="180"/>
        <w:tab w:val="num" w:pos="1418"/>
      </w:tabs>
      <w:suppressAutoHyphens w:val="0"/>
      <w:ind w:left="180"/>
    </w:pPr>
    <w:rPr>
      <w:rFonts w:ascii="Garamond" w:eastAsia="Times New Roman" w:hAnsi="Garamond"/>
      <w:b/>
      <w:sz w:val="20"/>
      <w:szCs w:val="20"/>
      <w:lang w:val="lt-LT" w:eastAsia="lt-LT"/>
    </w:rPr>
  </w:style>
  <w:style w:type="paragraph" w:customStyle="1" w:styleId="HTMLBody">
    <w:name w:val="HTML Body"/>
    <w:rsid w:val="00774B69"/>
    <w:rPr>
      <w:rFonts w:ascii="Courier New" w:eastAsia="Times New Roman" w:hAnsi="Courier New" w:cs="Courier New"/>
      <w:sz w:val="20"/>
      <w:szCs w:val="20"/>
      <w:lang w:val="en-AU" w:eastAsia="ar-SA"/>
    </w:rPr>
  </w:style>
  <w:style w:type="paragraph" w:customStyle="1" w:styleId="Sraopastraipa0">
    <w:name w:val="Sąrao pastraipa"/>
    <w:basedOn w:val="prastasis"/>
    <w:rsid w:val="00774B69"/>
    <w:pPr>
      <w:ind w:left="720"/>
      <w:contextualSpacing/>
    </w:pPr>
    <w:rPr>
      <w:rFonts w:eastAsia="Times New Roman"/>
      <w:lang w:eastAsia="ar-SA"/>
    </w:rPr>
  </w:style>
  <w:style w:type="character" w:customStyle="1" w:styleId="bold1">
    <w:name w:val="bold1"/>
    <w:rsid w:val="00774B69"/>
    <w:rPr>
      <w:b/>
    </w:rPr>
  </w:style>
  <w:style w:type="paragraph" w:customStyle="1" w:styleId="Pagrindinistekstas20">
    <w:name w:val="Pagrindinis tekstas2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CharChar16">
    <w:name w:val="Char Char16"/>
    <w:basedOn w:val="Numatytasispastraiposriftas"/>
    <w:rsid w:val="00774B69"/>
    <w:rPr>
      <w:sz w:val="28"/>
      <w:lang w:val="lt-LT" w:eastAsia="lt-LT" w:bidi="ar-SA"/>
    </w:rPr>
  </w:style>
  <w:style w:type="paragraph" w:customStyle="1" w:styleId="Pagrindinistekstas30">
    <w:name w:val="Pagrindinis tekstas3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customStyle="1" w:styleId="DiagramaDiagrama">
    <w:name w:val="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ntrat10">
    <w:name w:val="Antraštė1"/>
    <w:basedOn w:val="prastasis"/>
    <w:next w:val="Pagrindinistekstas"/>
    <w:rsid w:val="00774B69"/>
    <w:pPr>
      <w:keepNext/>
      <w:widowControl w:val="0"/>
      <w:spacing w:before="240" w:after="120"/>
    </w:pPr>
    <w:rPr>
      <w:rFonts w:ascii="Arial" w:eastAsia="Lucida Sans Unicode" w:hAnsi="Arial" w:cs="Mangal"/>
      <w:kern w:val="1"/>
      <w:sz w:val="28"/>
      <w:szCs w:val="28"/>
      <w:lang w:val="lt-LT" w:eastAsia="hi-IN" w:bidi="hi-IN"/>
    </w:rPr>
  </w:style>
  <w:style w:type="paragraph" w:customStyle="1" w:styleId="Pavadinimas10">
    <w:name w:val="Pavadinimas1"/>
    <w:basedOn w:val="prastasis"/>
    <w:rsid w:val="00774B69"/>
    <w:pPr>
      <w:widowControl w:val="0"/>
      <w:suppressLineNumbers/>
      <w:spacing w:before="120" w:after="120"/>
    </w:pPr>
    <w:rPr>
      <w:rFonts w:eastAsia="Lucida Sans Unicode" w:cs="Mangal"/>
      <w:i/>
      <w:iCs/>
      <w:kern w:val="1"/>
      <w:lang w:val="lt-LT" w:eastAsia="hi-IN" w:bidi="hi-IN"/>
    </w:rPr>
  </w:style>
  <w:style w:type="paragraph" w:customStyle="1" w:styleId="western1">
    <w:name w:val="western1"/>
    <w:basedOn w:val="prastasis"/>
    <w:rsid w:val="00774B69"/>
    <w:pPr>
      <w:suppressAutoHyphens w:val="0"/>
      <w:spacing w:before="100" w:beforeAutospacing="1"/>
    </w:pPr>
    <w:rPr>
      <w:rFonts w:eastAsia="Times New Roman"/>
      <w:sz w:val="22"/>
      <w:szCs w:val="22"/>
      <w:lang w:val="lt-LT" w:eastAsia="lt-LT"/>
    </w:rPr>
  </w:style>
  <w:style w:type="paragraph" w:customStyle="1" w:styleId="modPunktai">
    <w:name w:val="mod: Punktai"/>
    <w:basedOn w:val="Antrat2"/>
    <w:rsid w:val="00774B69"/>
    <w:pPr>
      <w:widowControl w:val="0"/>
      <w:numPr>
        <w:numId w:val="5"/>
      </w:numPr>
      <w:spacing w:before="0" w:beforeAutospacing="0" w:after="200" w:afterAutospacing="0" w:line="360" w:lineRule="auto"/>
      <w:jc w:val="both"/>
    </w:pPr>
    <w:rPr>
      <w:rFonts w:eastAsia="Calibri"/>
      <w:b w:val="0"/>
      <w:iCs/>
      <w:sz w:val="24"/>
      <w:szCs w:val="24"/>
      <w:lang w:eastAsia="en-US"/>
    </w:rPr>
  </w:style>
  <w:style w:type="paragraph" w:customStyle="1" w:styleId="MPapunktis1lygis">
    <w:name w:val="M. Papunktis 1 lygis"/>
    <w:basedOn w:val="modPunktai"/>
    <w:rsid w:val="00774B69"/>
    <w:pPr>
      <w:numPr>
        <w:ilvl w:val="1"/>
      </w:numPr>
      <w:tabs>
        <w:tab w:val="clear" w:pos="928"/>
        <w:tab w:val="left" w:pos="1276"/>
      </w:tabs>
      <w:ind w:left="0" w:firstLine="567"/>
    </w:pPr>
  </w:style>
  <w:style w:type="paragraph" w:customStyle="1" w:styleId="Stilius3">
    <w:name w:val="Stilius3"/>
    <w:basedOn w:val="prastasis"/>
    <w:link w:val="Stilius3Diagrama"/>
    <w:qFormat/>
    <w:rsid w:val="00774B69"/>
    <w:pPr>
      <w:suppressAutoHyphens w:val="0"/>
      <w:spacing w:before="200"/>
      <w:jc w:val="both"/>
    </w:pPr>
    <w:rPr>
      <w:rFonts w:eastAsia="Times New Roman"/>
      <w:sz w:val="22"/>
      <w:szCs w:val="22"/>
    </w:rPr>
  </w:style>
  <w:style w:type="character" w:customStyle="1" w:styleId="Stilius3Diagrama">
    <w:name w:val="Stilius3 Diagrama"/>
    <w:link w:val="Stilius3"/>
    <w:locked/>
    <w:rsid w:val="00774B69"/>
    <w:rPr>
      <w:rFonts w:ascii="Times New Roman" w:eastAsia="Times New Roman" w:hAnsi="Times New Roman" w:cs="Times New Roman"/>
      <w:lang w:val="en-US"/>
    </w:rPr>
  </w:style>
  <w:style w:type="paragraph" w:customStyle="1" w:styleId="Debesliotekstas1">
    <w:name w:val="Debesėlio tekstas1"/>
    <w:basedOn w:val="prastasis"/>
    <w:rsid w:val="00774B69"/>
    <w:pPr>
      <w:suppressAutoHyphens w:val="0"/>
      <w:spacing w:after="200" w:line="276" w:lineRule="auto"/>
    </w:pPr>
    <w:rPr>
      <w:rFonts w:ascii="Tahoma" w:eastAsia="Times New Roman" w:hAnsi="Tahoma" w:cs="Tahoma"/>
      <w:sz w:val="16"/>
      <w:szCs w:val="16"/>
      <w:lang w:val="lt-LT"/>
    </w:rPr>
  </w:style>
  <w:style w:type="paragraph" w:customStyle="1" w:styleId="Pagrindinistekstas4">
    <w:name w:val="Pagrindinis tekstas4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styleId="Turinys3">
    <w:name w:val="toc 3"/>
    <w:basedOn w:val="prastasis"/>
    <w:next w:val="prastasis"/>
    <w:autoRedefine/>
    <w:rsid w:val="00774B69"/>
    <w:pPr>
      <w:suppressAutoHyphens w:val="0"/>
      <w:spacing w:after="200" w:line="276" w:lineRule="auto"/>
      <w:ind w:left="480"/>
    </w:pPr>
    <w:rPr>
      <w:rFonts w:eastAsia="Calibri"/>
      <w:szCs w:val="22"/>
      <w:lang w:val="lt-LT"/>
    </w:rPr>
  </w:style>
  <w:style w:type="paragraph" w:styleId="Turinys2">
    <w:name w:val="toc 2"/>
    <w:basedOn w:val="prastasis"/>
    <w:next w:val="prastasis"/>
    <w:autoRedefine/>
    <w:rsid w:val="00774B69"/>
    <w:pPr>
      <w:suppressAutoHyphens w:val="0"/>
      <w:spacing w:after="200" w:line="276" w:lineRule="auto"/>
      <w:ind w:left="240"/>
    </w:pPr>
    <w:rPr>
      <w:rFonts w:eastAsia="Calibri"/>
      <w:szCs w:val="22"/>
      <w:lang w:val="lt-LT"/>
    </w:rPr>
  </w:style>
  <w:style w:type="paragraph" w:customStyle="1" w:styleId="Sraopastraipa2">
    <w:name w:val="Sąrašo pastraipa2"/>
    <w:basedOn w:val="prastasis"/>
    <w:qFormat/>
    <w:rsid w:val="00774B69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val="lt-LT"/>
    </w:rPr>
  </w:style>
  <w:style w:type="paragraph" w:customStyle="1" w:styleId="1LaikopressC0">
    <w:name w:val="1: Laiðko press C0"/>
    <w:basedOn w:val="prastasis"/>
    <w:rsid w:val="00774B69"/>
    <w:pPr>
      <w:suppressAutoHyphens w:val="0"/>
    </w:pPr>
    <w:rPr>
      <w:rFonts w:ascii="Arial" w:eastAsia="Times New Roman" w:hAnsi="Arial"/>
      <w:kern w:val="28"/>
      <w:sz w:val="22"/>
      <w:szCs w:val="20"/>
      <w:lang w:val="lt-LT"/>
    </w:rPr>
  </w:style>
  <w:style w:type="paragraph" w:customStyle="1" w:styleId="msolistparagraphcxsplast">
    <w:name w:val="msolistparagraphcxsplast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customStyle="1" w:styleId="msolistparagraphcxspmiddle">
    <w:name w:val="msolistparagraphcxspmiddle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styleId="Dokumentostruktra">
    <w:name w:val="Document Map"/>
    <w:basedOn w:val="prastasis"/>
    <w:link w:val="DokumentostruktraDiagrama"/>
    <w:rsid w:val="00774B69"/>
    <w:pPr>
      <w:shd w:val="clear" w:color="auto" w:fill="000080"/>
      <w:suppressAutoHyphens w:val="0"/>
    </w:pPr>
    <w:rPr>
      <w:rFonts w:ascii="Tahoma" w:eastAsia="Times New Roman" w:hAnsi="Tahoma" w:cs="Tahoma"/>
      <w:sz w:val="20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774B69"/>
    <w:rPr>
      <w:rFonts w:ascii="Tahoma" w:eastAsia="Times New Roman" w:hAnsi="Tahoma" w:cs="Tahoma"/>
      <w:sz w:val="20"/>
      <w:szCs w:val="20"/>
      <w:shd w:val="clear" w:color="auto" w:fill="000080"/>
      <w:lang w:eastAsia="lt-LT"/>
    </w:rPr>
  </w:style>
  <w:style w:type="paragraph" w:customStyle="1" w:styleId="Style">
    <w:name w:val="Style"/>
    <w:rsid w:val="00774B6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21">
    <w:name w:val="WW8Num21"/>
    <w:basedOn w:val="Sraonra"/>
    <w:rsid w:val="00774B69"/>
    <w:pPr>
      <w:numPr>
        <w:numId w:val="6"/>
      </w:numPr>
    </w:pPr>
  </w:style>
  <w:style w:type="numbering" w:customStyle="1" w:styleId="WW8Num13">
    <w:name w:val="WW8Num13"/>
    <w:basedOn w:val="Sraonra"/>
    <w:rsid w:val="00774B69"/>
    <w:pPr>
      <w:numPr>
        <w:numId w:val="7"/>
      </w:numPr>
    </w:pPr>
  </w:style>
  <w:style w:type="numbering" w:customStyle="1" w:styleId="WW8Num12">
    <w:name w:val="WW8Num12"/>
    <w:basedOn w:val="Sraonra"/>
    <w:rsid w:val="00774B69"/>
    <w:pPr>
      <w:numPr>
        <w:numId w:val="8"/>
      </w:numPr>
    </w:pPr>
  </w:style>
  <w:style w:type="numbering" w:customStyle="1" w:styleId="WW8Num9">
    <w:name w:val="WW8Num9"/>
    <w:basedOn w:val="Sraonra"/>
    <w:rsid w:val="00774B69"/>
    <w:pPr>
      <w:numPr>
        <w:numId w:val="9"/>
      </w:numPr>
    </w:pPr>
  </w:style>
  <w:style w:type="numbering" w:customStyle="1" w:styleId="WW8Num26">
    <w:name w:val="WW8Num26"/>
    <w:basedOn w:val="Sraonra"/>
    <w:rsid w:val="00774B69"/>
    <w:pPr>
      <w:numPr>
        <w:numId w:val="10"/>
      </w:numPr>
    </w:pPr>
  </w:style>
  <w:style w:type="numbering" w:customStyle="1" w:styleId="WW8Num23">
    <w:name w:val="WW8Num23"/>
    <w:basedOn w:val="Sraonra"/>
    <w:rsid w:val="00774B69"/>
    <w:pPr>
      <w:numPr>
        <w:numId w:val="11"/>
      </w:numPr>
    </w:pPr>
  </w:style>
  <w:style w:type="numbering" w:customStyle="1" w:styleId="WW8Num16">
    <w:name w:val="WW8Num16"/>
    <w:basedOn w:val="Sraonra"/>
    <w:rsid w:val="00774B69"/>
    <w:pPr>
      <w:numPr>
        <w:numId w:val="12"/>
      </w:numPr>
    </w:pPr>
  </w:style>
  <w:style w:type="numbering" w:customStyle="1" w:styleId="WW8Num22">
    <w:name w:val="WW8Num22"/>
    <w:basedOn w:val="Sraonra"/>
    <w:rsid w:val="00774B69"/>
    <w:pPr>
      <w:numPr>
        <w:numId w:val="13"/>
      </w:numPr>
    </w:pPr>
  </w:style>
  <w:style w:type="numbering" w:customStyle="1" w:styleId="WW8Num18">
    <w:name w:val="WW8Num18"/>
    <w:basedOn w:val="Sraonra"/>
    <w:rsid w:val="00774B69"/>
    <w:pPr>
      <w:numPr>
        <w:numId w:val="14"/>
      </w:numPr>
    </w:pPr>
  </w:style>
  <w:style w:type="numbering" w:customStyle="1" w:styleId="WW8Num15">
    <w:name w:val="WW8Num15"/>
    <w:basedOn w:val="Sraonra"/>
    <w:rsid w:val="00774B69"/>
    <w:pPr>
      <w:numPr>
        <w:numId w:val="15"/>
      </w:numPr>
    </w:pPr>
  </w:style>
  <w:style w:type="numbering" w:customStyle="1" w:styleId="WW8Num20">
    <w:name w:val="WW8Num20"/>
    <w:basedOn w:val="Sraonra"/>
    <w:rsid w:val="00774B69"/>
    <w:pPr>
      <w:numPr>
        <w:numId w:val="16"/>
      </w:numPr>
    </w:pPr>
  </w:style>
  <w:style w:type="numbering" w:customStyle="1" w:styleId="WW8Num19">
    <w:name w:val="WW8Num19"/>
    <w:basedOn w:val="Sraonra"/>
    <w:rsid w:val="00774B69"/>
    <w:pPr>
      <w:numPr>
        <w:numId w:val="17"/>
      </w:numPr>
    </w:pPr>
  </w:style>
  <w:style w:type="numbering" w:customStyle="1" w:styleId="WW8Num10">
    <w:name w:val="WW8Num10"/>
    <w:basedOn w:val="Sraonra"/>
    <w:rsid w:val="00774B69"/>
    <w:pPr>
      <w:numPr>
        <w:numId w:val="18"/>
      </w:numPr>
    </w:pPr>
  </w:style>
  <w:style w:type="numbering" w:customStyle="1" w:styleId="WW8Num35">
    <w:name w:val="WW8Num35"/>
    <w:basedOn w:val="Sraonra"/>
    <w:rsid w:val="00774B69"/>
    <w:pPr>
      <w:numPr>
        <w:numId w:val="19"/>
      </w:numPr>
    </w:pPr>
  </w:style>
  <w:style w:type="numbering" w:customStyle="1" w:styleId="WW8Num8">
    <w:name w:val="WW8Num8"/>
    <w:basedOn w:val="Sraonra"/>
    <w:rsid w:val="00774B69"/>
    <w:pPr>
      <w:numPr>
        <w:numId w:val="20"/>
      </w:numPr>
    </w:pPr>
  </w:style>
  <w:style w:type="numbering" w:customStyle="1" w:styleId="WW8Num11">
    <w:name w:val="WW8Num11"/>
    <w:basedOn w:val="Sraonra"/>
    <w:rsid w:val="00774B69"/>
    <w:pPr>
      <w:numPr>
        <w:numId w:val="21"/>
      </w:numPr>
    </w:pPr>
  </w:style>
  <w:style w:type="numbering" w:customStyle="1" w:styleId="WW8Num34">
    <w:name w:val="WW8Num34"/>
    <w:basedOn w:val="Sraonra"/>
    <w:rsid w:val="00774B69"/>
    <w:pPr>
      <w:numPr>
        <w:numId w:val="22"/>
      </w:numPr>
    </w:pPr>
  </w:style>
  <w:style w:type="numbering" w:customStyle="1" w:styleId="WW8Num25">
    <w:name w:val="WW8Num25"/>
    <w:basedOn w:val="Sraonra"/>
    <w:rsid w:val="00774B69"/>
    <w:pPr>
      <w:numPr>
        <w:numId w:val="23"/>
      </w:numPr>
    </w:pPr>
  </w:style>
  <w:style w:type="numbering" w:customStyle="1" w:styleId="WW8Num32">
    <w:name w:val="WW8Num32"/>
    <w:basedOn w:val="Sraonra"/>
    <w:rsid w:val="00774B69"/>
    <w:pPr>
      <w:numPr>
        <w:numId w:val="24"/>
      </w:numPr>
    </w:pPr>
  </w:style>
  <w:style w:type="numbering" w:customStyle="1" w:styleId="WW8Num33">
    <w:name w:val="WW8Num33"/>
    <w:basedOn w:val="Sraonra"/>
    <w:rsid w:val="00774B69"/>
    <w:pPr>
      <w:numPr>
        <w:numId w:val="25"/>
      </w:numPr>
    </w:pPr>
  </w:style>
  <w:style w:type="numbering" w:customStyle="1" w:styleId="WW8Num39">
    <w:name w:val="WW8Num39"/>
    <w:basedOn w:val="Sraonra"/>
    <w:rsid w:val="00774B69"/>
    <w:pPr>
      <w:numPr>
        <w:numId w:val="26"/>
      </w:numPr>
    </w:pPr>
  </w:style>
  <w:style w:type="numbering" w:customStyle="1" w:styleId="WW8Num29">
    <w:name w:val="WW8Num29"/>
    <w:basedOn w:val="Sraonra"/>
    <w:rsid w:val="00774B69"/>
    <w:pPr>
      <w:numPr>
        <w:numId w:val="27"/>
      </w:numPr>
    </w:pPr>
  </w:style>
  <w:style w:type="numbering" w:customStyle="1" w:styleId="WW8Num36">
    <w:name w:val="WW8Num36"/>
    <w:basedOn w:val="Sraonra"/>
    <w:rsid w:val="00774B69"/>
    <w:pPr>
      <w:numPr>
        <w:numId w:val="28"/>
      </w:numPr>
    </w:pPr>
  </w:style>
  <w:style w:type="numbering" w:customStyle="1" w:styleId="WW8Num27">
    <w:name w:val="WW8Num27"/>
    <w:basedOn w:val="Sraonra"/>
    <w:rsid w:val="00774B69"/>
    <w:pPr>
      <w:numPr>
        <w:numId w:val="29"/>
      </w:numPr>
    </w:pPr>
  </w:style>
  <w:style w:type="numbering" w:customStyle="1" w:styleId="WW8Num28">
    <w:name w:val="WW8Num28"/>
    <w:basedOn w:val="Sraonra"/>
    <w:rsid w:val="00774B69"/>
    <w:pPr>
      <w:numPr>
        <w:numId w:val="30"/>
      </w:numPr>
    </w:pPr>
  </w:style>
  <w:style w:type="character" w:customStyle="1" w:styleId="BetarpDiagrama">
    <w:name w:val="Be tarpų Diagrama"/>
    <w:basedOn w:val="Numatytasispastraiposriftas"/>
    <w:link w:val="Betarp"/>
    <w:rsid w:val="00774B69"/>
    <w:rPr>
      <w:rFonts w:ascii="Calibri" w:eastAsia="SimSun" w:hAnsi="Calibri" w:cs="font220"/>
      <w:lang w:eastAsia="ar-SA"/>
    </w:rPr>
  </w:style>
  <w:style w:type="paragraph" w:customStyle="1" w:styleId="Textbody">
    <w:name w:val="Text body"/>
    <w:basedOn w:val="Standard"/>
    <w:rsid w:val="00774B69"/>
    <w:pPr>
      <w:spacing w:after="140" w:line="288" w:lineRule="auto"/>
    </w:pPr>
    <w:rPr>
      <w:rFonts w:ascii="Liberation Serif" w:eastAsia="SimSun" w:hAnsi="Liberation Serif" w:cs="Mangal"/>
      <w:lang w:val="en-US"/>
    </w:rPr>
  </w:style>
  <w:style w:type="paragraph" w:customStyle="1" w:styleId="Index">
    <w:name w:val="Index"/>
    <w:basedOn w:val="Standard"/>
    <w:rsid w:val="00774B69"/>
    <w:pPr>
      <w:widowControl w:val="0"/>
      <w:spacing w:after="0" w:line="240" w:lineRule="auto"/>
    </w:pPr>
    <w:rPr>
      <w:rFonts w:ascii="Liberation Serif" w:eastAsia="Mangal" w:hAnsi="Liberation Serif" w:cs="Mangal"/>
      <w:lang w:val="en-US" w:eastAsia="lt-LT"/>
    </w:rPr>
  </w:style>
  <w:style w:type="paragraph" w:customStyle="1" w:styleId="Standarduser">
    <w:name w:val="Standard (user)"/>
    <w:rsid w:val="00774B69"/>
    <w:pPr>
      <w:autoSpaceDN w:val="0"/>
      <w:spacing w:after="200" w:line="276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hi-IN" w:bidi="hi-IN"/>
    </w:rPr>
  </w:style>
  <w:style w:type="paragraph" w:customStyle="1" w:styleId="Text">
    <w:name w:val="Text"/>
    <w:basedOn w:val="Standard"/>
    <w:rsid w:val="00774B69"/>
    <w:pPr>
      <w:spacing w:after="0" w:line="240" w:lineRule="auto"/>
      <w:ind w:firstLine="720"/>
      <w:jc w:val="both"/>
    </w:pPr>
    <w:rPr>
      <w:rFonts w:ascii="Liberation Serif" w:eastAsia="Times New Roman" w:hAnsi="Liberation Serif" w:cs="Mangal"/>
      <w:lang w:val="en-US" w:eastAsia="lt-LT"/>
    </w:rPr>
  </w:style>
  <w:style w:type="paragraph" w:customStyle="1" w:styleId="Figure">
    <w:name w:val="Figure"/>
    <w:basedOn w:val="Standard"/>
    <w:rsid w:val="00774B69"/>
    <w:pPr>
      <w:spacing w:after="0" w:line="240" w:lineRule="auto"/>
    </w:pPr>
    <w:rPr>
      <w:rFonts w:ascii="TimesLT" w:eastAsia="Times New Roman" w:hAnsi="TimesLT" w:cs="TimesLT"/>
      <w:sz w:val="8"/>
      <w:lang w:eastAsia="en-US"/>
    </w:rPr>
  </w:style>
  <w:style w:type="paragraph" w:customStyle="1" w:styleId="prastojilentel1">
    <w:name w:val="Įprastoji lentelė1"/>
    <w:rsid w:val="00774B6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ListLabel47">
    <w:name w:val="ListLabel 47"/>
    <w:rsid w:val="00774B69"/>
    <w:rPr>
      <w:sz w:val="16"/>
    </w:rPr>
  </w:style>
  <w:style w:type="character" w:customStyle="1" w:styleId="ListLabel46">
    <w:name w:val="ListLabel 46"/>
    <w:rsid w:val="00774B69"/>
    <w:rPr>
      <w:rFonts w:eastAsia="Times New Roman"/>
      <w:b/>
      <w:color w:val="000000"/>
      <w:sz w:val="21"/>
    </w:rPr>
  </w:style>
  <w:style w:type="character" w:customStyle="1" w:styleId="ListLabel45">
    <w:name w:val="ListLabel 45"/>
    <w:rsid w:val="00774B69"/>
    <w:rPr>
      <w:i/>
      <w:color w:val="0070C0"/>
      <w:sz w:val="22"/>
      <w:shd w:val="clear" w:color="auto" w:fill="C0C0C0"/>
    </w:rPr>
  </w:style>
  <w:style w:type="character" w:customStyle="1" w:styleId="ListLabel44">
    <w:name w:val="ListLabel 44"/>
    <w:rsid w:val="00774B69"/>
    <w:rPr>
      <w:color w:val="000000"/>
      <w:lang w:val="lt-LT"/>
    </w:rPr>
  </w:style>
  <w:style w:type="character" w:customStyle="1" w:styleId="ListLabel43">
    <w:name w:val="ListLabel 43"/>
    <w:rsid w:val="00774B69"/>
    <w:rPr>
      <w:sz w:val="20"/>
    </w:rPr>
  </w:style>
  <w:style w:type="character" w:customStyle="1" w:styleId="ListLabel42">
    <w:name w:val="ListLabel 42"/>
    <w:rsid w:val="00774B69"/>
    <w:rPr>
      <w:b/>
      <w:sz w:val="16"/>
    </w:rPr>
  </w:style>
  <w:style w:type="character" w:customStyle="1" w:styleId="ListLabel41">
    <w:name w:val="ListLabel 41"/>
    <w:rsid w:val="00774B69"/>
    <w:rPr>
      <w:b/>
    </w:rPr>
  </w:style>
  <w:style w:type="character" w:customStyle="1" w:styleId="ListLabel40">
    <w:name w:val="ListLabel 40"/>
    <w:rsid w:val="00774B69"/>
    <w:rPr>
      <w:b/>
    </w:rPr>
  </w:style>
  <w:style w:type="character" w:customStyle="1" w:styleId="ListLabel39">
    <w:name w:val="ListLabel 39"/>
    <w:rsid w:val="00774B69"/>
    <w:rPr>
      <w:b/>
    </w:rPr>
  </w:style>
  <w:style w:type="character" w:customStyle="1" w:styleId="ListLabel38">
    <w:name w:val="ListLabel 38"/>
    <w:rsid w:val="00774B69"/>
    <w:rPr>
      <w:b/>
    </w:rPr>
  </w:style>
  <w:style w:type="character" w:customStyle="1" w:styleId="ListLabel37">
    <w:name w:val="ListLabel 37"/>
    <w:rsid w:val="00774B69"/>
    <w:rPr>
      <w:b/>
    </w:rPr>
  </w:style>
  <w:style w:type="character" w:customStyle="1" w:styleId="ListLabel36">
    <w:name w:val="ListLabel 36"/>
    <w:rsid w:val="00774B69"/>
    <w:rPr>
      <w:b/>
    </w:rPr>
  </w:style>
  <w:style w:type="character" w:customStyle="1" w:styleId="ListLabel35">
    <w:name w:val="ListLabel 35"/>
    <w:rsid w:val="00774B69"/>
    <w:rPr>
      <w:b/>
    </w:rPr>
  </w:style>
  <w:style w:type="character" w:customStyle="1" w:styleId="ListLabel34">
    <w:name w:val="ListLabel 34"/>
    <w:rsid w:val="00774B69"/>
    <w:rPr>
      <w:b/>
      <w:color w:val="auto"/>
      <w:sz w:val="16"/>
    </w:rPr>
  </w:style>
  <w:style w:type="character" w:customStyle="1" w:styleId="ListLabel33">
    <w:name w:val="ListLabel 33"/>
    <w:rsid w:val="00774B69"/>
    <w:rPr>
      <w:b/>
      <w:sz w:val="16"/>
    </w:rPr>
  </w:style>
  <w:style w:type="character" w:customStyle="1" w:styleId="ListLabel32">
    <w:name w:val="ListLabel 32"/>
    <w:rsid w:val="00774B69"/>
    <w:rPr>
      <w:rFonts w:ascii="Times New Roman" w:eastAsia="Times New Roman" w:hAnsi="Times New Roman" w:cs="Times New Roman"/>
      <w:b/>
      <w:szCs w:val="16"/>
    </w:rPr>
  </w:style>
  <w:style w:type="character" w:customStyle="1" w:styleId="ListLabel31">
    <w:name w:val="ListLabel 31"/>
    <w:rsid w:val="00774B69"/>
    <w:rPr>
      <w:b/>
      <w:sz w:val="16"/>
    </w:rPr>
  </w:style>
  <w:style w:type="character" w:customStyle="1" w:styleId="ListLabel30">
    <w:name w:val="ListLabel 30"/>
    <w:rsid w:val="00774B69"/>
    <w:rPr>
      <w:rFonts w:eastAsia="Times New Roman"/>
    </w:rPr>
  </w:style>
  <w:style w:type="character" w:customStyle="1" w:styleId="ListLabel29">
    <w:name w:val="ListLabel 29"/>
    <w:rsid w:val="00774B69"/>
    <w:rPr>
      <w:rFonts w:eastAsia="Times New Roman"/>
    </w:rPr>
  </w:style>
  <w:style w:type="character" w:customStyle="1" w:styleId="ListLabel28">
    <w:name w:val="ListLabel 28"/>
    <w:rsid w:val="00774B69"/>
    <w:rPr>
      <w:rFonts w:eastAsia="Times New Roman"/>
    </w:rPr>
  </w:style>
  <w:style w:type="character" w:customStyle="1" w:styleId="ListLabel27">
    <w:name w:val="ListLabel 27"/>
    <w:rsid w:val="00774B69"/>
    <w:rPr>
      <w:rFonts w:eastAsia="Times New Roman"/>
    </w:rPr>
  </w:style>
  <w:style w:type="character" w:customStyle="1" w:styleId="ListLabel26">
    <w:name w:val="ListLabel 26"/>
    <w:rsid w:val="00774B69"/>
    <w:rPr>
      <w:rFonts w:eastAsia="Times New Roman"/>
    </w:rPr>
  </w:style>
  <w:style w:type="character" w:customStyle="1" w:styleId="ListLabel25">
    <w:name w:val="ListLabel 25"/>
    <w:rsid w:val="00774B69"/>
    <w:rPr>
      <w:rFonts w:eastAsia="Times New Roman"/>
    </w:rPr>
  </w:style>
  <w:style w:type="character" w:customStyle="1" w:styleId="ListLabel24">
    <w:name w:val="ListLabel 24"/>
    <w:rsid w:val="00774B69"/>
    <w:rPr>
      <w:rFonts w:eastAsia="Times New Roman"/>
    </w:rPr>
  </w:style>
  <w:style w:type="character" w:customStyle="1" w:styleId="ListLabel23">
    <w:name w:val="ListLabel 23"/>
    <w:rsid w:val="00774B69"/>
    <w:rPr>
      <w:rFonts w:eastAsia="Times New Roman"/>
    </w:rPr>
  </w:style>
  <w:style w:type="character" w:customStyle="1" w:styleId="ListLabel22">
    <w:name w:val="ListLabel 22"/>
    <w:rsid w:val="00774B69"/>
    <w:rPr>
      <w:rFonts w:eastAsia="Times New Roman"/>
      <w:sz w:val="22"/>
    </w:rPr>
  </w:style>
  <w:style w:type="character" w:customStyle="1" w:styleId="ListLabel21">
    <w:name w:val="ListLabel 21"/>
    <w:rsid w:val="00774B69"/>
    <w:rPr>
      <w:rFonts w:eastAsia="Times New Roman"/>
    </w:rPr>
  </w:style>
  <w:style w:type="character" w:customStyle="1" w:styleId="ListLabel20">
    <w:name w:val="ListLabel 20"/>
    <w:rsid w:val="00774B69"/>
    <w:rPr>
      <w:rFonts w:eastAsia="Times New Roman"/>
    </w:rPr>
  </w:style>
  <w:style w:type="character" w:customStyle="1" w:styleId="ListLabel19">
    <w:name w:val="ListLabel 19"/>
    <w:rsid w:val="00774B69"/>
    <w:rPr>
      <w:rFonts w:eastAsia="Times New Roman"/>
    </w:rPr>
  </w:style>
  <w:style w:type="character" w:customStyle="1" w:styleId="ListLabel18">
    <w:name w:val="ListLabel 18"/>
    <w:rsid w:val="00774B69"/>
    <w:rPr>
      <w:rFonts w:eastAsia="Times New Roman"/>
    </w:rPr>
  </w:style>
  <w:style w:type="character" w:customStyle="1" w:styleId="ListLabel17">
    <w:name w:val="ListLabel 17"/>
    <w:rsid w:val="00774B69"/>
    <w:rPr>
      <w:rFonts w:eastAsia="Times New Roman"/>
    </w:rPr>
  </w:style>
  <w:style w:type="character" w:customStyle="1" w:styleId="ListLabel16">
    <w:name w:val="ListLabel 16"/>
    <w:rsid w:val="00774B69"/>
    <w:rPr>
      <w:rFonts w:eastAsia="Times New Roman"/>
    </w:rPr>
  </w:style>
  <w:style w:type="character" w:customStyle="1" w:styleId="ListLabel15">
    <w:name w:val="ListLabel 15"/>
    <w:rsid w:val="00774B69"/>
    <w:rPr>
      <w:rFonts w:eastAsia="Times New Roman"/>
    </w:rPr>
  </w:style>
  <w:style w:type="character" w:customStyle="1" w:styleId="ListLabel14">
    <w:name w:val="ListLabel 14"/>
    <w:rsid w:val="00774B69"/>
    <w:rPr>
      <w:rFonts w:eastAsia="Times New Roman"/>
    </w:rPr>
  </w:style>
  <w:style w:type="character" w:customStyle="1" w:styleId="ListLabel13">
    <w:name w:val="ListLabel 13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spacing w:val="0"/>
      <w:kern w:val="0"/>
      <w:sz w:val="22"/>
      <w:u w:val="none"/>
    </w:rPr>
  </w:style>
  <w:style w:type="character" w:customStyle="1" w:styleId="ListLabel12">
    <w:name w:val="ListLabel 12"/>
    <w:rsid w:val="00774B69"/>
    <w:rPr>
      <w:rFonts w:eastAsia="Times New Roman"/>
    </w:rPr>
  </w:style>
  <w:style w:type="character" w:customStyle="1" w:styleId="ListLabel11">
    <w:name w:val="ListLabel 11"/>
    <w:rsid w:val="00774B69"/>
    <w:rPr>
      <w:rFonts w:eastAsia="Times New Roman"/>
    </w:rPr>
  </w:style>
  <w:style w:type="character" w:customStyle="1" w:styleId="ListLabel10">
    <w:name w:val="ListLabel 10"/>
    <w:rsid w:val="00774B69"/>
    <w:rPr>
      <w:rFonts w:eastAsia="Times New Roman"/>
    </w:rPr>
  </w:style>
  <w:style w:type="character" w:customStyle="1" w:styleId="ListLabel9">
    <w:name w:val="ListLabel 9"/>
    <w:rsid w:val="00774B69"/>
    <w:rPr>
      <w:rFonts w:eastAsia="Times New Roman"/>
    </w:rPr>
  </w:style>
  <w:style w:type="character" w:customStyle="1" w:styleId="ListLabel8">
    <w:name w:val="ListLabel 8"/>
    <w:rsid w:val="00774B69"/>
    <w:rPr>
      <w:rFonts w:eastAsia="Times New Roman"/>
    </w:rPr>
  </w:style>
  <w:style w:type="character" w:customStyle="1" w:styleId="ListLabel7">
    <w:name w:val="ListLabel 7"/>
    <w:rsid w:val="00774B69"/>
    <w:rPr>
      <w:rFonts w:eastAsia="Times New Roman"/>
    </w:rPr>
  </w:style>
  <w:style w:type="character" w:customStyle="1" w:styleId="ListLabel6">
    <w:name w:val="ListLabel 6"/>
    <w:rsid w:val="00774B69"/>
    <w:rPr>
      <w:rFonts w:eastAsia="Times New Roman"/>
    </w:rPr>
  </w:style>
  <w:style w:type="character" w:customStyle="1" w:styleId="ListLabel5">
    <w:name w:val="ListLabel 5"/>
    <w:rsid w:val="00774B69"/>
    <w:rPr>
      <w:rFonts w:eastAsia="Times New Roman"/>
      <w:b w:val="0"/>
    </w:rPr>
  </w:style>
  <w:style w:type="character" w:customStyle="1" w:styleId="ListLabel4">
    <w:name w:val="ListLabel 4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u w:val="none"/>
    </w:rPr>
  </w:style>
  <w:style w:type="character" w:customStyle="1" w:styleId="ListLabel3">
    <w:name w:val="ListLabel 3"/>
    <w:rsid w:val="00774B69"/>
    <w:rPr>
      <w:color w:val="4367C5"/>
      <w:sz w:val="14"/>
      <w:lang w:val="en-US"/>
    </w:rPr>
  </w:style>
  <w:style w:type="character" w:customStyle="1" w:styleId="ListLabel2">
    <w:name w:val="ListLabel 2"/>
    <w:rsid w:val="00774B69"/>
    <w:rPr>
      <w:i w:val="0"/>
    </w:rPr>
  </w:style>
  <w:style w:type="character" w:customStyle="1" w:styleId="ListLabel1">
    <w:name w:val="ListLabel 1"/>
    <w:rsid w:val="00774B69"/>
    <w:rPr>
      <w:i w:val="0"/>
      <w:sz w:val="16"/>
    </w:rPr>
  </w:style>
  <w:style w:type="numbering" w:customStyle="1" w:styleId="WWNum1">
    <w:name w:val="WWNum1"/>
    <w:basedOn w:val="Sraonra"/>
    <w:rsid w:val="00774B69"/>
    <w:pPr>
      <w:numPr>
        <w:numId w:val="31"/>
      </w:numPr>
    </w:pPr>
  </w:style>
  <w:style w:type="character" w:customStyle="1" w:styleId="markedcontent">
    <w:name w:val="markedcontent"/>
    <w:basedOn w:val="Numatytasispastraiposriftas"/>
    <w:rsid w:val="00774B69"/>
  </w:style>
  <w:style w:type="paragraph" w:customStyle="1" w:styleId="TableStyle2">
    <w:name w:val="Table Style 2"/>
    <w:rsid w:val="0007795A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de-DE" w:eastAsia="lt-LT"/>
    </w:rPr>
  </w:style>
  <w:style w:type="character" w:styleId="Emfaz">
    <w:name w:val="Emphasis"/>
    <w:basedOn w:val="Numatytasispastraiposriftas"/>
    <w:uiPriority w:val="20"/>
    <w:qFormat/>
    <w:rsid w:val="00266EE2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266EE2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266EE2"/>
    <w:pPr>
      <w:widowControl w:val="0"/>
      <w:suppressAutoHyphens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  <w:lang w:val="lt-LT"/>
    </w:rPr>
  </w:style>
  <w:style w:type="table" w:customStyle="1" w:styleId="TableNormal">
    <w:name w:val="Table Normal"/>
    <w:uiPriority w:val="2"/>
    <w:semiHidden/>
    <w:unhideWhenUsed/>
    <w:qFormat/>
    <w:rsid w:val="00266EE2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temappagename">
    <w:name w:val="sitemappagename"/>
    <w:basedOn w:val="Numatytasispastraiposriftas"/>
    <w:rsid w:val="00266EE2"/>
  </w:style>
  <w:style w:type="character" w:customStyle="1" w:styleId="st">
    <w:name w:val="st"/>
    <w:basedOn w:val="Numatytasispastraiposriftas"/>
    <w:rsid w:val="00114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27</Pages>
  <Words>26086</Words>
  <Characters>14870</Characters>
  <Application>Microsoft Office Word</Application>
  <DocSecurity>0</DocSecurity>
  <Lines>123</Lines>
  <Paragraphs>81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48</cp:revision>
  <cp:lastPrinted>2023-04-04T08:48:00Z</cp:lastPrinted>
  <dcterms:created xsi:type="dcterms:W3CDTF">2026-01-15T12:24:00Z</dcterms:created>
  <dcterms:modified xsi:type="dcterms:W3CDTF">2026-07-24T11:31:00Z</dcterms:modified>
  <dc:language>lt-LT</dc:language>
</cp:coreProperties>
</file>