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49"/>
        <w:tblW w:w="2835" w:type="dxa"/>
        <w:tblLayout w:type="fixed"/>
        <w:tblLook w:val="01E0" w:firstRow="1" w:lastRow="1" w:firstColumn="1" w:lastColumn="1" w:noHBand="0" w:noVBand="0"/>
      </w:tblPr>
      <w:tblGrid>
        <w:gridCol w:w="2835"/>
      </w:tblGrid>
      <w:tr w:rsidR="006A1E2B" w:rsidRPr="006A1E2B" w14:paraId="63111DDF" w14:textId="77777777" w:rsidTr="00741088">
        <w:tc>
          <w:tcPr>
            <w:tcW w:w="2835" w:type="dxa"/>
          </w:tcPr>
          <w:p w14:paraId="1968C318" w14:textId="7BD3CEF6" w:rsidR="006A1E2B" w:rsidRPr="006A1E2B" w:rsidRDefault="006A1E2B" w:rsidP="006A1E2B">
            <w:pPr>
              <w:widowControl w:val="0"/>
              <w:spacing w:after="0" w:line="240" w:lineRule="auto"/>
              <w:rPr>
                <w:rFonts w:ascii="Times New Roman" w:eastAsia="Times New Roman" w:hAnsi="Times New Roman" w:cs="Times New Roman"/>
                <w:kern w:val="0"/>
                <w14:ligatures w14:val="none"/>
              </w:rPr>
            </w:pPr>
            <w:r w:rsidRPr="006A1E2B">
              <w:rPr>
                <w:rFonts w:ascii="Times New Roman" w:eastAsia="Times New Roman" w:hAnsi="Times New Roman" w:cs="Times New Roman"/>
                <w:kern w:val="0"/>
                <w14:ligatures w14:val="none"/>
              </w:rPr>
              <w:br w:type="page"/>
            </w:r>
            <w:r w:rsidRPr="006A1E2B">
              <w:rPr>
                <w:rFonts w:ascii="Times New Roman" w:eastAsia="Times New Roman" w:hAnsi="Times New Roman" w:cs="Times New Roman"/>
                <w:kern w:val="0"/>
                <w14:ligatures w14:val="none"/>
              </w:rPr>
              <w:br w:type="page"/>
            </w:r>
            <w:r w:rsidRPr="006A1E2B">
              <w:rPr>
                <w:rFonts w:ascii="Times New Roman" w:eastAsia="Times New Roman" w:hAnsi="Times New Roman" w:cs="Times New Roman"/>
                <w:kern w:val="0"/>
                <w14:ligatures w14:val="none"/>
              </w:rPr>
              <w:br w:type="page"/>
            </w:r>
            <w:r w:rsidR="007C0821">
              <w:rPr>
                <w:rFonts w:ascii="Times New Roman" w:eastAsia="Times New Roman" w:hAnsi="Times New Roman" w:cs="Times New Roman"/>
                <w:kern w:val="0"/>
                <w14:ligatures w14:val="none"/>
              </w:rPr>
              <w:t>Konkurso</w:t>
            </w:r>
            <w:r w:rsidRPr="006A1E2B">
              <w:rPr>
                <w:rFonts w:ascii="Times New Roman" w:eastAsia="Times New Roman" w:hAnsi="Times New Roman" w:cs="Times New Roman"/>
                <w:kern w:val="0"/>
                <w14:ligatures w14:val="none"/>
              </w:rPr>
              <w:t xml:space="preserve"> sąlygų aprašo</w:t>
            </w:r>
          </w:p>
        </w:tc>
      </w:tr>
      <w:tr w:rsidR="006A1E2B" w:rsidRPr="006A1E2B" w14:paraId="6C0BBAE4" w14:textId="77777777" w:rsidTr="00741088">
        <w:tc>
          <w:tcPr>
            <w:tcW w:w="2835" w:type="dxa"/>
          </w:tcPr>
          <w:p w14:paraId="22B3F005" w14:textId="6F85EE20" w:rsidR="006A1E2B" w:rsidRPr="006A1E2B" w:rsidRDefault="006A1E2B" w:rsidP="006A1E2B">
            <w:pPr>
              <w:widowControl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r w:rsidRPr="006A1E2B">
              <w:rPr>
                <w:rFonts w:ascii="Times New Roman" w:eastAsia="Times New Roman" w:hAnsi="Times New Roman" w:cs="Times New Roman"/>
                <w:kern w:val="0"/>
                <w14:ligatures w14:val="none"/>
              </w:rPr>
              <w:t xml:space="preserve"> priedas</w:t>
            </w:r>
          </w:p>
        </w:tc>
      </w:tr>
    </w:tbl>
    <w:p w14:paraId="71BA9E0A" w14:textId="77777777" w:rsidR="0061118E" w:rsidRDefault="0061118E" w:rsidP="0061118E">
      <w:pPr>
        <w:spacing w:after="0" w:line="240" w:lineRule="auto"/>
        <w:rPr>
          <w:rFonts w:ascii="Times New Roman" w:eastAsia="Times New Roman" w:hAnsi="Times New Roman" w:cs="Times New Roman"/>
          <w:kern w:val="0"/>
          <w:lang w:eastAsia="lt-LT"/>
          <w14:ligatures w14:val="none"/>
        </w:rPr>
      </w:pPr>
    </w:p>
    <w:p w14:paraId="36A7841C" w14:textId="77777777" w:rsidR="006A1E2B" w:rsidRPr="0061118E" w:rsidRDefault="006A1E2B" w:rsidP="0061118E">
      <w:pPr>
        <w:spacing w:after="0" w:line="240" w:lineRule="auto"/>
        <w:rPr>
          <w:rFonts w:ascii="Times New Roman" w:eastAsia="Times New Roman" w:hAnsi="Times New Roman" w:cs="Times New Roman"/>
          <w:kern w:val="0"/>
          <w:lang w:eastAsia="lt-LT"/>
          <w14:ligatures w14:val="none"/>
        </w:rPr>
      </w:pPr>
    </w:p>
    <w:p w14:paraId="1F4DCC83" w14:textId="77777777" w:rsidR="0061118E" w:rsidRPr="00496EBB" w:rsidRDefault="0061118E" w:rsidP="00CD1AE4">
      <w:pPr>
        <w:spacing w:after="0" w:line="240" w:lineRule="auto"/>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MEDICINOS IR KITŲ DARBUOTOJŲ DARBO DRABUŽIŲ NUOMOS IR PRIEŽIŪROS</w:t>
      </w:r>
    </w:p>
    <w:p w14:paraId="06AB8034" w14:textId="77777777" w:rsidR="0061118E" w:rsidRPr="00496EBB" w:rsidRDefault="0061118E" w:rsidP="00CD1AE4">
      <w:pPr>
        <w:spacing w:after="0" w:line="240" w:lineRule="auto"/>
        <w:jc w:val="center"/>
        <w:rPr>
          <w:rFonts w:ascii="Times New Roman" w:eastAsia="Times New Roman" w:hAnsi="Times New Roman" w:cs="Times New Roman"/>
          <w:b/>
          <w:bCs/>
          <w:color w:val="000000"/>
          <w:kern w:val="0"/>
          <w:lang w:eastAsia="lt-LT"/>
          <w14:ligatures w14:val="none"/>
        </w:rPr>
      </w:pPr>
      <w:r w:rsidRPr="00496EBB">
        <w:rPr>
          <w:rFonts w:ascii="Times New Roman" w:eastAsia="Times New Roman" w:hAnsi="Times New Roman" w:cs="Times New Roman"/>
          <w:b/>
          <w:bCs/>
          <w:color w:val="000000"/>
          <w:kern w:val="0"/>
          <w:lang w:eastAsia="lt-LT"/>
          <w14:ligatures w14:val="none"/>
        </w:rPr>
        <w:t>TECHNINĖ SPECIFIKACIJA</w:t>
      </w:r>
    </w:p>
    <w:p w14:paraId="7C6210B8" w14:textId="77777777" w:rsidR="0061118E" w:rsidRPr="00496EBB" w:rsidRDefault="0061118E" w:rsidP="00CD1AE4">
      <w:pPr>
        <w:spacing w:after="0" w:line="240" w:lineRule="auto"/>
        <w:jc w:val="center"/>
        <w:rPr>
          <w:rFonts w:ascii="Times New Roman" w:eastAsia="Times New Roman" w:hAnsi="Times New Roman" w:cs="Times New Roman"/>
          <w:b/>
          <w:bCs/>
          <w:color w:val="000000"/>
          <w:kern w:val="0"/>
          <w:lang w:eastAsia="lt-LT"/>
          <w14:ligatures w14:val="none"/>
        </w:rPr>
      </w:pPr>
    </w:p>
    <w:p w14:paraId="59286E22" w14:textId="474EAF36" w:rsidR="0061118E" w:rsidRPr="00496EBB" w:rsidRDefault="00821182" w:rsidP="00D90C25">
      <w:pPr>
        <w:numPr>
          <w:ilvl w:val="0"/>
          <w:numId w:val="5"/>
        </w:numPr>
        <w:tabs>
          <w:tab w:val="left" w:pos="284"/>
        </w:tabs>
        <w:spacing w:after="0" w:line="240" w:lineRule="auto"/>
        <w:ind w:left="0" w:firstLine="0"/>
        <w:contextualSpacing/>
        <w:jc w:val="center"/>
        <w:rPr>
          <w:rFonts w:ascii="Times New Roman" w:eastAsia="Times New Roman" w:hAnsi="Times New Roman" w:cs="Times New Roman"/>
          <w:b/>
          <w:bCs/>
          <w:color w:val="000000"/>
          <w:kern w:val="0"/>
          <w:lang w:eastAsia="lt-LT"/>
          <w14:ligatures w14:val="none"/>
        </w:rPr>
      </w:pPr>
      <w:r w:rsidRPr="00496EBB">
        <w:rPr>
          <w:rFonts w:ascii="Times New Roman" w:eastAsia="Times New Roman" w:hAnsi="Times New Roman" w:cs="Times New Roman"/>
          <w:b/>
          <w:bCs/>
          <w:color w:val="000000"/>
          <w:kern w:val="0"/>
          <w:lang w:eastAsia="lt-LT"/>
          <w14:ligatures w14:val="none"/>
        </w:rPr>
        <w:t>BENDROJI DALIS</w:t>
      </w:r>
    </w:p>
    <w:p w14:paraId="7F1601F6" w14:textId="77777777" w:rsidR="0061118E" w:rsidRPr="00496EBB" w:rsidRDefault="0061118E" w:rsidP="00CD1AE4">
      <w:pPr>
        <w:autoSpaceDE w:val="0"/>
        <w:autoSpaceDN w:val="0"/>
        <w:adjustRightInd w:val="0"/>
        <w:spacing w:after="0" w:line="240" w:lineRule="auto"/>
        <w:rPr>
          <w:rFonts w:ascii="Times New Roman" w:eastAsia="Calibri" w:hAnsi="Times New Roman" w:cs="Times New Roman"/>
          <w:color w:val="000000"/>
          <w:kern w:val="0"/>
          <w14:ligatures w14:val="none"/>
        </w:rPr>
      </w:pPr>
      <w:r w:rsidRPr="00496EBB">
        <w:rPr>
          <w:rFonts w:ascii="Times New Roman" w:eastAsia="Calibri" w:hAnsi="Times New Roman" w:cs="Times New Roman"/>
          <w:color w:val="000000"/>
          <w:kern w:val="0"/>
          <w14:ligatures w14:val="none"/>
        </w:rPr>
        <w:t xml:space="preserve"> </w:t>
      </w:r>
    </w:p>
    <w:p w14:paraId="7390F7C3" w14:textId="623C4614" w:rsidR="00137C35" w:rsidRPr="00496EBB" w:rsidRDefault="00821182" w:rsidP="007C0821">
      <w:pPr>
        <w:pStyle w:val="Sraopastraipa"/>
        <w:numPr>
          <w:ilvl w:val="0"/>
          <w:numId w:val="10"/>
        </w:numPr>
        <w:tabs>
          <w:tab w:val="left" w:pos="567"/>
        </w:tabs>
        <w:spacing w:after="0" w:line="240" w:lineRule="auto"/>
        <w:ind w:left="0" w:firstLine="360"/>
        <w:rPr>
          <w:rFonts w:ascii="Times New Roman" w:eastAsia="Times New Roman" w:hAnsi="Times New Roman" w:cs="Times New Roman"/>
          <w:b/>
          <w:kern w:val="0"/>
          <w:lang w:eastAsia="lt-LT"/>
          <w14:ligatures w14:val="none"/>
        </w:rPr>
      </w:pPr>
      <w:r w:rsidRPr="00496EBB">
        <w:rPr>
          <w:rFonts w:ascii="Times New Roman" w:eastAsia="Calibri" w:hAnsi="Times New Roman" w:cs="Times New Roman"/>
          <w:color w:val="000000"/>
          <w:kern w:val="0"/>
          <w14:ligatures w14:val="none"/>
        </w:rPr>
        <w:t xml:space="preserve">VšĮ Jūrininkų poliklinika (toliau - </w:t>
      </w:r>
      <w:r w:rsidR="008546F2" w:rsidRPr="00496EBB">
        <w:rPr>
          <w:rFonts w:ascii="Times New Roman" w:eastAsia="Calibri" w:hAnsi="Times New Roman" w:cs="Times New Roman"/>
          <w:b/>
          <w:bCs/>
          <w:color w:val="000000"/>
          <w:kern w:val="0"/>
          <w14:ligatures w14:val="none"/>
        </w:rPr>
        <w:t>P</w:t>
      </w:r>
      <w:r w:rsidR="0061118E" w:rsidRPr="00496EBB">
        <w:rPr>
          <w:rFonts w:ascii="Times New Roman" w:eastAsia="Calibri" w:hAnsi="Times New Roman" w:cs="Times New Roman"/>
          <w:b/>
          <w:bCs/>
          <w:color w:val="000000"/>
          <w:kern w:val="0"/>
          <w14:ligatures w14:val="none"/>
        </w:rPr>
        <w:t>erkančioji organizacija</w:t>
      </w:r>
      <w:r w:rsidRPr="00496EBB">
        <w:rPr>
          <w:rFonts w:ascii="Times New Roman" w:eastAsia="Calibri" w:hAnsi="Times New Roman" w:cs="Times New Roman"/>
          <w:b/>
          <w:bCs/>
          <w:color w:val="000000"/>
          <w:kern w:val="0"/>
          <w14:ligatures w14:val="none"/>
        </w:rPr>
        <w:t xml:space="preserve">) </w:t>
      </w:r>
      <w:r w:rsidR="0061118E" w:rsidRPr="00496EBB">
        <w:rPr>
          <w:rFonts w:ascii="Times New Roman" w:eastAsia="Calibri" w:hAnsi="Times New Roman" w:cs="Times New Roman"/>
          <w:color w:val="000000"/>
          <w:kern w:val="0"/>
          <w14:ligatures w14:val="none"/>
        </w:rPr>
        <w:t xml:space="preserve">– </w:t>
      </w:r>
      <w:r w:rsidRPr="00496EBB">
        <w:rPr>
          <w:rFonts w:ascii="Times New Roman" w:eastAsia="Calibri" w:hAnsi="Times New Roman" w:cs="Times New Roman"/>
          <w:color w:val="000000"/>
          <w:kern w:val="0"/>
          <w14:ligatures w14:val="none"/>
        </w:rPr>
        <w:t xml:space="preserve">perka </w:t>
      </w:r>
      <w:r w:rsidRPr="00496EBB">
        <w:rPr>
          <w:rFonts w:ascii="Times New Roman" w:eastAsia="Times New Roman" w:hAnsi="Times New Roman" w:cs="Times New Roman"/>
          <w:b/>
          <w:kern w:val="0"/>
          <w:lang w:eastAsia="lt-LT"/>
          <w14:ligatures w14:val="none"/>
        </w:rPr>
        <w:t>medicinos ir kitų darbuotojų darbo drabužių nuomos ir priežiūrą (toliau – Prekės).</w:t>
      </w:r>
    </w:p>
    <w:p w14:paraId="0A5644FD" w14:textId="191268B0" w:rsidR="0061118E" w:rsidRPr="00496EBB" w:rsidRDefault="00237E2D" w:rsidP="007C0821">
      <w:pPr>
        <w:pStyle w:val="Sraopastraipa"/>
        <w:numPr>
          <w:ilvl w:val="0"/>
          <w:numId w:val="10"/>
        </w:numPr>
        <w:tabs>
          <w:tab w:val="left" w:pos="851"/>
        </w:tabs>
        <w:spacing w:after="0" w:line="240" w:lineRule="auto"/>
        <w:ind w:left="567" w:hanging="207"/>
        <w:rPr>
          <w:rFonts w:ascii="Times New Roman" w:eastAsia="Times New Roman" w:hAnsi="Times New Roman" w:cs="Times New Roman"/>
          <w:b/>
          <w:kern w:val="0"/>
          <w:lang w:eastAsia="lt-LT"/>
          <w14:ligatures w14:val="none"/>
        </w:rPr>
      </w:pPr>
      <w:r w:rsidRPr="00496EBB">
        <w:rPr>
          <w:rFonts w:ascii="Times New Roman" w:eastAsia="Calibri" w:hAnsi="Times New Roman" w:cs="Times New Roman"/>
          <w:color w:val="000000"/>
          <w:kern w:val="0"/>
          <w14:ligatures w14:val="none"/>
        </w:rPr>
        <w:t xml:space="preserve"> </w:t>
      </w:r>
      <w:r w:rsidR="00821182" w:rsidRPr="00496EBB">
        <w:rPr>
          <w:rFonts w:ascii="Times New Roman" w:eastAsia="Calibri" w:hAnsi="Times New Roman" w:cs="Times New Roman"/>
          <w:color w:val="000000"/>
          <w:kern w:val="0"/>
          <w14:ligatures w14:val="none"/>
        </w:rPr>
        <w:t xml:space="preserve">Sąvokos: </w:t>
      </w:r>
    </w:p>
    <w:p w14:paraId="52099286" w14:textId="743B3929" w:rsidR="00137C35" w:rsidRPr="00496EBB" w:rsidRDefault="00137C35" w:rsidP="00137C35">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96EBB">
        <w:rPr>
          <w:rFonts w:ascii="Times New Roman" w:eastAsia="Calibri" w:hAnsi="Times New Roman" w:cs="Times New Roman"/>
          <w:b/>
          <w:bCs/>
          <w:color w:val="000000"/>
          <w:kern w:val="0"/>
          <w14:ligatures w14:val="none"/>
        </w:rPr>
        <w:t xml:space="preserve">      </w:t>
      </w:r>
      <w:r w:rsidRPr="00496EBB">
        <w:rPr>
          <w:rFonts w:ascii="Times New Roman" w:eastAsia="Calibri" w:hAnsi="Times New Roman" w:cs="Times New Roman"/>
          <w:color w:val="000000"/>
          <w:kern w:val="0"/>
          <w14:ligatures w14:val="none"/>
        </w:rPr>
        <w:t>2.1</w:t>
      </w:r>
      <w:r w:rsidRPr="00496EBB">
        <w:rPr>
          <w:rFonts w:ascii="Times New Roman" w:eastAsia="Calibri" w:hAnsi="Times New Roman" w:cs="Times New Roman"/>
          <w:b/>
          <w:bCs/>
          <w:color w:val="000000"/>
          <w:kern w:val="0"/>
          <w14:ligatures w14:val="none"/>
        </w:rPr>
        <w:t xml:space="preserve">. </w:t>
      </w:r>
      <w:r w:rsidR="00F1300E" w:rsidRPr="00496EBB">
        <w:rPr>
          <w:rFonts w:ascii="Times New Roman" w:eastAsia="Calibri" w:hAnsi="Times New Roman" w:cs="Times New Roman"/>
          <w:b/>
          <w:bCs/>
          <w:color w:val="000000"/>
          <w:kern w:val="0"/>
          <w14:ligatures w14:val="none"/>
        </w:rPr>
        <w:t>Pastovi p</w:t>
      </w:r>
      <w:r w:rsidR="0061118E" w:rsidRPr="00496EBB">
        <w:rPr>
          <w:rFonts w:ascii="Times New Roman" w:eastAsia="Calibri" w:hAnsi="Times New Roman" w:cs="Times New Roman"/>
          <w:b/>
          <w:bCs/>
          <w:color w:val="000000"/>
          <w:kern w:val="0"/>
          <w14:ligatures w14:val="none"/>
        </w:rPr>
        <w:t xml:space="preserve">aslauga </w:t>
      </w:r>
      <w:r w:rsidR="0061118E" w:rsidRPr="00496EBB">
        <w:rPr>
          <w:rFonts w:ascii="Times New Roman" w:eastAsia="Calibri" w:hAnsi="Times New Roman" w:cs="Times New Roman"/>
          <w:color w:val="000000"/>
          <w:kern w:val="0"/>
          <w14:ligatures w14:val="none"/>
        </w:rPr>
        <w:t xml:space="preserve">– </w:t>
      </w:r>
      <w:r w:rsidR="00F305B3" w:rsidRPr="00496EBB">
        <w:rPr>
          <w:rFonts w:ascii="Times New Roman" w:eastAsia="Calibri" w:hAnsi="Times New Roman" w:cs="Times New Roman"/>
          <w:color w:val="000000"/>
          <w:kern w:val="0"/>
          <w14:ligatures w14:val="none"/>
        </w:rPr>
        <w:t>Drabužių</w:t>
      </w:r>
      <w:r w:rsidR="0061118E" w:rsidRPr="00496EBB">
        <w:rPr>
          <w:rFonts w:ascii="Times New Roman" w:eastAsia="Calibri" w:hAnsi="Times New Roman" w:cs="Times New Roman"/>
          <w:color w:val="000000"/>
          <w:kern w:val="0"/>
          <w14:ligatures w14:val="none"/>
        </w:rPr>
        <w:t xml:space="preserve"> </w:t>
      </w:r>
      <w:r w:rsidR="00D34C3E" w:rsidRPr="00496EBB">
        <w:rPr>
          <w:rFonts w:ascii="Times New Roman" w:eastAsia="Calibri" w:hAnsi="Times New Roman" w:cs="Times New Roman"/>
          <w:color w:val="000000"/>
          <w:kern w:val="0"/>
          <w14:ligatures w14:val="none"/>
        </w:rPr>
        <w:t>nuoma</w:t>
      </w:r>
      <w:r w:rsidR="009F0FB7" w:rsidRPr="00496EBB">
        <w:rPr>
          <w:rFonts w:ascii="Times New Roman" w:eastAsia="Calibri" w:hAnsi="Times New Roman" w:cs="Times New Roman"/>
          <w:color w:val="000000"/>
          <w:kern w:val="0"/>
          <w14:ligatures w14:val="none"/>
        </w:rPr>
        <w:t xml:space="preserve"> ir priežiūr</w:t>
      </w:r>
      <w:r w:rsidR="00B83CE5" w:rsidRPr="00496EBB">
        <w:rPr>
          <w:rFonts w:ascii="Times New Roman" w:eastAsia="Calibri" w:hAnsi="Times New Roman" w:cs="Times New Roman"/>
          <w:color w:val="000000"/>
          <w:kern w:val="0"/>
          <w14:ligatures w14:val="none"/>
        </w:rPr>
        <w:t>a (toliau- Drabužiai):</w:t>
      </w:r>
      <w:r w:rsidR="009F0FB7" w:rsidRPr="00496EBB">
        <w:rPr>
          <w:rFonts w:ascii="Times New Roman" w:eastAsia="Calibri" w:hAnsi="Times New Roman" w:cs="Times New Roman"/>
          <w:color w:val="000000"/>
          <w:kern w:val="0"/>
          <w14:ligatures w14:val="none"/>
        </w:rPr>
        <w:t xml:space="preserve"> </w:t>
      </w:r>
      <w:r w:rsidR="0061118E" w:rsidRPr="00496EBB">
        <w:rPr>
          <w:rFonts w:ascii="Times New Roman" w:eastAsia="Calibri" w:hAnsi="Times New Roman" w:cs="Times New Roman"/>
          <w:color w:val="000000"/>
          <w:kern w:val="0"/>
          <w14:ligatures w14:val="none"/>
        </w:rPr>
        <w:t xml:space="preserve">nešvarių </w:t>
      </w:r>
      <w:r w:rsidR="001479B9" w:rsidRPr="00496EBB">
        <w:rPr>
          <w:rFonts w:ascii="Times New Roman" w:eastAsia="Calibri" w:hAnsi="Times New Roman" w:cs="Times New Roman"/>
          <w:color w:val="000000"/>
          <w:kern w:val="0"/>
          <w14:ligatures w14:val="none"/>
        </w:rPr>
        <w:t xml:space="preserve">Drabužių </w:t>
      </w:r>
      <w:r w:rsidR="0061118E" w:rsidRPr="00496EBB">
        <w:rPr>
          <w:rFonts w:ascii="Times New Roman" w:eastAsia="Calibri" w:hAnsi="Times New Roman" w:cs="Times New Roman"/>
          <w:color w:val="000000"/>
          <w:kern w:val="0"/>
          <w14:ligatures w14:val="none"/>
        </w:rPr>
        <w:t>surinkimas</w:t>
      </w:r>
      <w:r w:rsidR="00352223" w:rsidRPr="00496EBB">
        <w:rPr>
          <w:rFonts w:ascii="Times New Roman" w:eastAsia="Calibri" w:hAnsi="Times New Roman" w:cs="Times New Roman"/>
          <w:color w:val="000000"/>
          <w:kern w:val="0"/>
          <w14:ligatures w14:val="none"/>
        </w:rPr>
        <w:t>, skalbimas</w:t>
      </w:r>
      <w:r w:rsidR="0061118E" w:rsidRPr="00496EBB">
        <w:rPr>
          <w:rFonts w:ascii="Times New Roman" w:eastAsia="Calibri" w:hAnsi="Times New Roman" w:cs="Times New Roman"/>
          <w:color w:val="000000"/>
          <w:kern w:val="0"/>
          <w14:ligatures w14:val="none"/>
        </w:rPr>
        <w:t xml:space="preserve"> </w:t>
      </w:r>
      <w:r w:rsidR="007A2250" w:rsidRPr="00496EBB">
        <w:rPr>
          <w:rFonts w:ascii="Times New Roman" w:eastAsia="Calibri" w:hAnsi="Times New Roman" w:cs="Times New Roman"/>
          <w:kern w:val="0"/>
          <w14:ligatures w14:val="none"/>
        </w:rPr>
        <w:t>bei išskalbtų</w:t>
      </w:r>
      <w:r w:rsidR="00C11FF5" w:rsidRPr="00496EBB">
        <w:rPr>
          <w:rFonts w:ascii="Times New Roman" w:eastAsia="Calibri" w:hAnsi="Times New Roman" w:cs="Times New Roman"/>
          <w:kern w:val="0"/>
          <w14:ligatures w14:val="none"/>
        </w:rPr>
        <w:t>, išlygintų</w:t>
      </w:r>
      <w:r w:rsidR="007336FD" w:rsidRPr="00496EBB">
        <w:rPr>
          <w:rFonts w:ascii="Times New Roman" w:eastAsia="Times New Roman" w:hAnsi="Times New Roman" w:cs="Times New Roman"/>
          <w:kern w:val="0"/>
          <w:lang w:eastAsia="lt-LT"/>
          <w14:ligatures w14:val="none"/>
        </w:rPr>
        <w:t xml:space="preserve"> </w:t>
      </w:r>
      <w:r w:rsidR="007A2250" w:rsidRPr="00496EBB">
        <w:rPr>
          <w:rFonts w:ascii="Times New Roman" w:eastAsia="Calibri" w:hAnsi="Times New Roman" w:cs="Times New Roman"/>
          <w:kern w:val="0"/>
          <w14:ligatures w14:val="none"/>
        </w:rPr>
        <w:t xml:space="preserve">ir surūšiuotų Drabužių </w:t>
      </w:r>
      <w:r w:rsidR="0061118E" w:rsidRPr="00496EBB">
        <w:rPr>
          <w:rFonts w:ascii="Times New Roman" w:eastAsia="Calibri" w:hAnsi="Times New Roman" w:cs="Times New Roman"/>
          <w:color w:val="000000"/>
          <w:kern w:val="0"/>
          <w14:ligatures w14:val="none"/>
        </w:rPr>
        <w:t>pristatymas</w:t>
      </w:r>
      <w:r w:rsidR="00352223" w:rsidRPr="00496EBB">
        <w:rPr>
          <w:rFonts w:ascii="Times New Roman" w:eastAsia="Calibri" w:hAnsi="Times New Roman" w:cs="Times New Roman"/>
          <w:color w:val="000000"/>
          <w:kern w:val="0"/>
          <w14:ligatures w14:val="none"/>
        </w:rPr>
        <w:t>, Drabužių taisymas</w:t>
      </w:r>
      <w:r w:rsidR="0061118E" w:rsidRPr="00496EBB">
        <w:rPr>
          <w:rFonts w:ascii="Times New Roman" w:eastAsia="Calibri" w:hAnsi="Times New Roman" w:cs="Times New Roman"/>
          <w:color w:val="000000"/>
          <w:kern w:val="0"/>
          <w14:ligatures w14:val="none"/>
        </w:rPr>
        <w:t>.</w:t>
      </w:r>
    </w:p>
    <w:p w14:paraId="41E7FEC0" w14:textId="0DA2ABE4" w:rsidR="00137C35" w:rsidRPr="00496EBB" w:rsidRDefault="00137C35" w:rsidP="00137C35">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96EBB">
        <w:rPr>
          <w:rFonts w:ascii="Times New Roman" w:eastAsia="Calibri" w:hAnsi="Times New Roman" w:cs="Times New Roman"/>
          <w:color w:val="000000"/>
          <w:kern w:val="0"/>
          <w14:ligatures w14:val="none"/>
        </w:rPr>
        <w:t xml:space="preserve">      </w:t>
      </w:r>
      <w:r w:rsidR="00237E2D" w:rsidRPr="00496EBB">
        <w:rPr>
          <w:rFonts w:ascii="Times New Roman" w:eastAsia="Calibri" w:hAnsi="Times New Roman" w:cs="Times New Roman"/>
          <w:kern w:val="0"/>
          <w14:ligatures w14:val="none"/>
        </w:rPr>
        <w:t>2.2</w:t>
      </w:r>
      <w:r w:rsidR="00237E2D" w:rsidRPr="00496EBB">
        <w:rPr>
          <w:rFonts w:ascii="Times New Roman" w:eastAsia="Calibri" w:hAnsi="Times New Roman" w:cs="Times New Roman"/>
          <w:b/>
          <w:bCs/>
          <w:kern w:val="0"/>
          <w14:ligatures w14:val="none"/>
        </w:rPr>
        <w:t xml:space="preserve">. </w:t>
      </w:r>
      <w:r w:rsidR="0049778A" w:rsidRPr="00496EBB">
        <w:rPr>
          <w:rFonts w:ascii="Times New Roman" w:eastAsia="Calibri" w:hAnsi="Times New Roman" w:cs="Times New Roman"/>
          <w:b/>
          <w:bCs/>
          <w:kern w:val="0"/>
          <w14:ligatures w14:val="none"/>
        </w:rPr>
        <w:t xml:space="preserve">Vienkartinė paslauga </w:t>
      </w:r>
      <w:r w:rsidR="0049778A" w:rsidRPr="00496EBB">
        <w:rPr>
          <w:rFonts w:ascii="Times New Roman" w:eastAsia="Calibri" w:hAnsi="Times New Roman" w:cs="Times New Roman"/>
          <w:kern w:val="0"/>
          <w14:ligatures w14:val="none"/>
        </w:rPr>
        <w:t xml:space="preserve">– </w:t>
      </w:r>
      <w:r w:rsidR="00F13EF4" w:rsidRPr="00496EBB">
        <w:rPr>
          <w:rFonts w:ascii="Times New Roman" w:eastAsia="Calibri" w:hAnsi="Times New Roman" w:cs="Times New Roman"/>
          <w:kern w:val="0"/>
          <w14:ligatures w14:val="none"/>
        </w:rPr>
        <w:t>v</w:t>
      </w:r>
      <w:r w:rsidR="00F1300E" w:rsidRPr="00496EBB">
        <w:rPr>
          <w:rFonts w:ascii="Times New Roman" w:eastAsia="Calibri" w:hAnsi="Times New Roman" w:cs="Times New Roman"/>
          <w:kern w:val="0"/>
          <w14:ligatures w14:val="none"/>
        </w:rPr>
        <w:t xml:space="preserve">ienkartinis </w:t>
      </w:r>
      <w:r w:rsidR="00B83CE5" w:rsidRPr="00496EBB">
        <w:rPr>
          <w:rFonts w:ascii="Times New Roman" w:eastAsia="Calibri" w:hAnsi="Times New Roman" w:cs="Times New Roman"/>
          <w:kern w:val="0"/>
          <w14:ligatures w14:val="none"/>
        </w:rPr>
        <w:t>D</w:t>
      </w:r>
      <w:r w:rsidR="00F1300E" w:rsidRPr="00496EBB">
        <w:rPr>
          <w:rFonts w:ascii="Times New Roman" w:eastAsia="Calibri" w:hAnsi="Times New Roman" w:cs="Times New Roman"/>
          <w:kern w:val="0"/>
          <w14:ligatures w14:val="none"/>
        </w:rPr>
        <w:t xml:space="preserve">rabužių paruošimas (individualus </w:t>
      </w:r>
      <w:r w:rsidR="00B83CE5" w:rsidRPr="00496EBB">
        <w:rPr>
          <w:rFonts w:ascii="Times New Roman" w:eastAsia="Calibri" w:hAnsi="Times New Roman" w:cs="Times New Roman"/>
          <w:kern w:val="0"/>
          <w14:ligatures w14:val="none"/>
        </w:rPr>
        <w:t>D</w:t>
      </w:r>
      <w:r w:rsidR="00F1300E" w:rsidRPr="00496EBB">
        <w:rPr>
          <w:rFonts w:ascii="Times New Roman" w:eastAsia="Calibri" w:hAnsi="Times New Roman" w:cs="Times New Roman"/>
          <w:kern w:val="0"/>
          <w14:ligatures w14:val="none"/>
        </w:rPr>
        <w:t xml:space="preserve">rabužių </w:t>
      </w:r>
      <w:r w:rsidR="002F23BD" w:rsidRPr="00496EBB">
        <w:rPr>
          <w:rFonts w:ascii="Times New Roman" w:eastAsia="Calibri" w:hAnsi="Times New Roman" w:cs="Times New Roman"/>
          <w:kern w:val="0"/>
          <w14:ligatures w14:val="none"/>
        </w:rPr>
        <w:t xml:space="preserve">pamatavimas, </w:t>
      </w:r>
      <w:r w:rsidR="00F5588F" w:rsidRPr="00496EBB">
        <w:rPr>
          <w:rFonts w:ascii="Times New Roman" w:eastAsia="Times New Roman" w:hAnsi="Times New Roman" w:cs="Times New Roman"/>
          <w:kern w:val="0"/>
          <w:lang w:eastAsia="lt-LT"/>
          <w14:ligatures w14:val="none"/>
        </w:rPr>
        <w:t>gaminimas/pasiuvimas</w:t>
      </w:r>
      <w:r w:rsidR="0012250B" w:rsidRPr="00496EBB">
        <w:rPr>
          <w:rFonts w:ascii="Times New Roman" w:eastAsia="Calibri" w:hAnsi="Times New Roman" w:cs="Times New Roman"/>
          <w:kern w:val="0"/>
          <w14:ligatures w14:val="none"/>
        </w:rPr>
        <w:t xml:space="preserve">, </w:t>
      </w:r>
      <w:r w:rsidR="002F23BD" w:rsidRPr="00496EBB">
        <w:rPr>
          <w:rFonts w:ascii="Times New Roman" w:eastAsia="Calibri" w:hAnsi="Times New Roman" w:cs="Times New Roman"/>
          <w:kern w:val="0"/>
          <w14:ligatures w14:val="none"/>
        </w:rPr>
        <w:t>žymėjimas vardinėmis kortelėmis</w:t>
      </w:r>
      <w:r w:rsidR="002A1AFC" w:rsidRPr="00496EBB">
        <w:rPr>
          <w:rFonts w:ascii="Times New Roman" w:eastAsia="Calibri" w:hAnsi="Times New Roman" w:cs="Times New Roman"/>
          <w:kern w:val="0"/>
          <w14:ligatures w14:val="none"/>
        </w:rPr>
        <w:t xml:space="preserve"> ir registravim</w:t>
      </w:r>
      <w:r w:rsidR="0071386E" w:rsidRPr="00496EBB">
        <w:rPr>
          <w:rFonts w:ascii="Times New Roman" w:eastAsia="Calibri" w:hAnsi="Times New Roman" w:cs="Times New Roman"/>
          <w:kern w:val="0"/>
          <w14:ligatures w14:val="none"/>
        </w:rPr>
        <w:t>a</w:t>
      </w:r>
      <w:r w:rsidR="00AA0A7F" w:rsidRPr="00496EBB">
        <w:rPr>
          <w:rFonts w:ascii="Times New Roman" w:eastAsia="Calibri" w:hAnsi="Times New Roman" w:cs="Times New Roman"/>
          <w:kern w:val="0"/>
          <w14:ligatures w14:val="none"/>
        </w:rPr>
        <w:t>s)</w:t>
      </w:r>
      <w:r w:rsidR="002A1AFC" w:rsidRPr="00496EBB">
        <w:rPr>
          <w:rFonts w:ascii="Times New Roman" w:eastAsia="Calibri" w:hAnsi="Times New Roman" w:cs="Times New Roman"/>
          <w:kern w:val="0"/>
          <w14:ligatures w14:val="none"/>
        </w:rPr>
        <w:t xml:space="preserve">; </w:t>
      </w:r>
      <w:r w:rsidR="00CC4B00" w:rsidRPr="00496EBB">
        <w:rPr>
          <w:rFonts w:ascii="Times New Roman" w:eastAsia="Calibri" w:hAnsi="Times New Roman" w:cs="Times New Roman"/>
          <w:kern w:val="0"/>
          <w14:ligatures w14:val="none"/>
        </w:rPr>
        <w:t>logotipas su įstaigos ženklu (</w:t>
      </w:r>
      <w:r w:rsidR="002F23BD" w:rsidRPr="00496EBB">
        <w:rPr>
          <w:rFonts w:ascii="Times New Roman" w:eastAsia="Calibri" w:hAnsi="Times New Roman" w:cs="Times New Roman"/>
          <w:kern w:val="0"/>
          <w14:ligatures w14:val="none"/>
        </w:rPr>
        <w:t>įstaigos logotipo išsiuvinėjim</w:t>
      </w:r>
      <w:r w:rsidR="00F6259F" w:rsidRPr="00496EBB">
        <w:rPr>
          <w:rFonts w:ascii="Times New Roman" w:eastAsia="Calibri" w:hAnsi="Times New Roman" w:cs="Times New Roman"/>
          <w:kern w:val="0"/>
          <w14:ligatures w14:val="none"/>
        </w:rPr>
        <w:t>as</w:t>
      </w:r>
      <w:r w:rsidR="002A1AFC" w:rsidRPr="00496EBB">
        <w:rPr>
          <w:rFonts w:ascii="Times New Roman" w:eastAsia="Times New Roman" w:hAnsi="Times New Roman" w:cs="Times New Roman"/>
          <w:kern w:val="0"/>
          <w:lang w:eastAsia="lt-LT"/>
          <w14:ligatures w14:val="none"/>
        </w:rPr>
        <w:t xml:space="preserve"> / prisi</w:t>
      </w:r>
      <w:r w:rsidR="005C434B" w:rsidRPr="00496EBB">
        <w:rPr>
          <w:rFonts w:ascii="Times New Roman" w:eastAsia="Times New Roman" w:hAnsi="Times New Roman" w:cs="Times New Roman"/>
          <w:kern w:val="0"/>
          <w:lang w:eastAsia="lt-LT"/>
          <w14:ligatures w14:val="none"/>
        </w:rPr>
        <w:t>u</w:t>
      </w:r>
      <w:r w:rsidR="002A1AFC" w:rsidRPr="00496EBB">
        <w:rPr>
          <w:rFonts w:ascii="Times New Roman" w:eastAsia="Times New Roman" w:hAnsi="Times New Roman" w:cs="Times New Roman"/>
          <w:kern w:val="0"/>
          <w:lang w:eastAsia="lt-LT"/>
          <w14:ligatures w14:val="none"/>
        </w:rPr>
        <w:t xml:space="preserve">vimas </w:t>
      </w:r>
      <w:r w:rsidR="00F6259F" w:rsidRPr="00496EBB">
        <w:rPr>
          <w:rFonts w:ascii="Times New Roman" w:eastAsia="Calibri" w:hAnsi="Times New Roman" w:cs="Times New Roman"/>
          <w:kern w:val="0"/>
          <w14:ligatures w14:val="none"/>
        </w:rPr>
        <w:t>ant Drabužio</w:t>
      </w:r>
      <w:r w:rsidR="00CC4B00" w:rsidRPr="00496EBB">
        <w:rPr>
          <w:rFonts w:ascii="Times New Roman" w:eastAsia="Calibri" w:hAnsi="Times New Roman" w:cs="Times New Roman"/>
          <w:kern w:val="0"/>
          <w14:ligatures w14:val="none"/>
        </w:rPr>
        <w:t>)</w:t>
      </w:r>
      <w:r w:rsidR="00F6259F" w:rsidRPr="00496EBB">
        <w:rPr>
          <w:rFonts w:ascii="Times New Roman" w:eastAsia="Calibri" w:hAnsi="Times New Roman" w:cs="Times New Roman"/>
          <w:kern w:val="0"/>
          <w14:ligatures w14:val="none"/>
        </w:rPr>
        <w:t>.</w:t>
      </w:r>
      <w:bookmarkStart w:id="0" w:name="_Hlk234489849"/>
    </w:p>
    <w:p w14:paraId="003768E8" w14:textId="2313CB21" w:rsidR="0061118E" w:rsidRPr="00496EBB" w:rsidRDefault="00137C35" w:rsidP="007C0821">
      <w:pPr>
        <w:tabs>
          <w:tab w:val="left" w:pos="709"/>
        </w:tabs>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96EBB">
        <w:rPr>
          <w:rFonts w:ascii="Times New Roman" w:eastAsia="Calibri" w:hAnsi="Times New Roman" w:cs="Times New Roman"/>
          <w:color w:val="000000"/>
          <w:kern w:val="0"/>
          <w14:ligatures w14:val="none"/>
        </w:rPr>
        <w:t xml:space="preserve">     </w:t>
      </w:r>
      <w:r w:rsidR="00537298" w:rsidRPr="00496EBB">
        <w:rPr>
          <w:rFonts w:ascii="Times New Roman" w:eastAsia="Calibri" w:hAnsi="Times New Roman" w:cs="Times New Roman"/>
          <w:color w:val="000000"/>
          <w:kern w:val="0"/>
          <w14:ligatures w14:val="none"/>
        </w:rPr>
        <w:t xml:space="preserve"> </w:t>
      </w:r>
      <w:r w:rsidR="00237E2D" w:rsidRPr="00496EBB">
        <w:rPr>
          <w:rFonts w:ascii="Times New Roman" w:eastAsia="Calibri" w:hAnsi="Times New Roman" w:cs="Times New Roman"/>
          <w:color w:val="000000"/>
          <w:kern w:val="0"/>
          <w14:ligatures w14:val="none"/>
        </w:rPr>
        <w:t>2.3.</w:t>
      </w:r>
      <w:r w:rsidR="00237E2D" w:rsidRPr="00496EBB">
        <w:rPr>
          <w:rFonts w:ascii="Times New Roman" w:eastAsia="Calibri" w:hAnsi="Times New Roman" w:cs="Times New Roman"/>
          <w:b/>
          <w:bCs/>
          <w:color w:val="000000"/>
          <w:kern w:val="0"/>
          <w14:ligatures w14:val="none"/>
        </w:rPr>
        <w:t xml:space="preserve"> </w:t>
      </w:r>
      <w:r w:rsidR="0061118E" w:rsidRPr="00496EBB">
        <w:rPr>
          <w:rFonts w:ascii="Times New Roman" w:eastAsia="Calibri" w:hAnsi="Times New Roman" w:cs="Times New Roman"/>
          <w:b/>
          <w:bCs/>
          <w:color w:val="000000"/>
          <w:kern w:val="0"/>
          <w14:ligatures w14:val="none"/>
        </w:rPr>
        <w:t>Drabužiai</w:t>
      </w:r>
      <w:r w:rsidR="00CF019C" w:rsidRPr="00496EBB">
        <w:rPr>
          <w:rFonts w:ascii="Times New Roman" w:eastAsia="Calibri" w:hAnsi="Times New Roman" w:cs="Times New Roman"/>
          <w:b/>
          <w:bCs/>
          <w:color w:val="000000"/>
          <w:kern w:val="0"/>
          <w14:ligatures w14:val="none"/>
        </w:rPr>
        <w:t xml:space="preserve"> </w:t>
      </w:r>
      <w:r w:rsidR="0061118E" w:rsidRPr="00496EBB">
        <w:rPr>
          <w:rFonts w:ascii="Times New Roman" w:eastAsia="Calibri" w:hAnsi="Times New Roman" w:cs="Times New Roman"/>
          <w:color w:val="000000"/>
          <w:kern w:val="0"/>
          <w14:ligatures w14:val="none"/>
        </w:rPr>
        <w:t xml:space="preserve">– moteriškas chalatas, vyriškas chalatas, universali tunika, universalios kelnės, marškinėliai trumpomis rankovėmis, bliuzonas. </w:t>
      </w:r>
    </w:p>
    <w:bookmarkEnd w:id="0"/>
    <w:p w14:paraId="68C03BC9" w14:textId="77777777" w:rsidR="0061118E" w:rsidRPr="00496EBB" w:rsidRDefault="0061118E" w:rsidP="00CD1AE4">
      <w:pPr>
        <w:tabs>
          <w:tab w:val="left" w:pos="6840"/>
        </w:tabs>
        <w:spacing w:after="0" w:line="240" w:lineRule="auto"/>
        <w:rPr>
          <w:rFonts w:ascii="Times New Roman" w:eastAsia="Times New Roman" w:hAnsi="Times New Roman" w:cs="Times New Roman"/>
          <w:kern w:val="0"/>
          <w:lang w:eastAsia="lt-LT"/>
          <w14:ligatures w14:val="none"/>
        </w:rPr>
      </w:pPr>
    </w:p>
    <w:p w14:paraId="31C26E01" w14:textId="721B106B" w:rsidR="0061118E" w:rsidRPr="00496EBB" w:rsidRDefault="00D90C25" w:rsidP="00D90C25">
      <w:pPr>
        <w:spacing w:after="0" w:line="240" w:lineRule="auto"/>
        <w:ind w:left="1080"/>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 xml:space="preserve"> II. </w:t>
      </w:r>
      <w:r w:rsidR="0061118E" w:rsidRPr="00496EBB">
        <w:rPr>
          <w:rFonts w:ascii="Times New Roman" w:eastAsia="Times New Roman" w:hAnsi="Times New Roman" w:cs="Times New Roman"/>
          <w:b/>
          <w:kern w:val="0"/>
          <w:lang w:eastAsia="lt-LT"/>
          <w14:ligatures w14:val="none"/>
        </w:rPr>
        <w:t>PIRKIMO OBJEKTO APRAŠYMAS</w:t>
      </w:r>
    </w:p>
    <w:p w14:paraId="341389F8" w14:textId="77777777" w:rsidR="0003211B" w:rsidRPr="00496EBB" w:rsidRDefault="0003211B" w:rsidP="0003211B">
      <w:pPr>
        <w:pStyle w:val="Sraopastraipa"/>
        <w:spacing w:after="0" w:line="240" w:lineRule="auto"/>
        <w:ind w:left="1080"/>
        <w:rPr>
          <w:rFonts w:ascii="Times New Roman" w:eastAsia="Times New Roman" w:hAnsi="Times New Roman" w:cs="Times New Roman"/>
          <w:b/>
          <w:kern w:val="0"/>
          <w:lang w:eastAsia="lt-LT"/>
          <w14:ligatures w14:val="none"/>
        </w:rPr>
      </w:pPr>
    </w:p>
    <w:p w14:paraId="47266371" w14:textId="77777777" w:rsidR="008546B0" w:rsidRPr="00496EBB" w:rsidRDefault="001123F4" w:rsidP="008546B0">
      <w:pPr>
        <w:pStyle w:val="Sraopastraipa"/>
        <w:numPr>
          <w:ilvl w:val="0"/>
          <w:numId w:val="10"/>
        </w:numPr>
        <w:tabs>
          <w:tab w:val="left" w:pos="426"/>
          <w:tab w:val="left" w:pos="993"/>
        </w:tabs>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Drabužių</w:t>
      </w:r>
      <w:r w:rsidR="0061118E" w:rsidRPr="00496EBB">
        <w:rPr>
          <w:rFonts w:ascii="Times New Roman" w:eastAsia="Times New Roman" w:hAnsi="Times New Roman" w:cs="Times New Roman"/>
          <w:kern w:val="0"/>
          <w:lang w:eastAsia="lt-LT"/>
          <w14:ligatures w14:val="none"/>
        </w:rPr>
        <w:t xml:space="preserve"> nuom</w:t>
      </w:r>
      <w:r w:rsidR="00BD364D" w:rsidRPr="00496EBB">
        <w:rPr>
          <w:rFonts w:ascii="Times New Roman" w:eastAsia="Times New Roman" w:hAnsi="Times New Roman" w:cs="Times New Roman"/>
          <w:kern w:val="0"/>
          <w:lang w:eastAsia="lt-LT"/>
          <w14:ligatures w14:val="none"/>
        </w:rPr>
        <w:t>a</w:t>
      </w:r>
      <w:r w:rsidR="00FC5A3D" w:rsidRPr="00496EBB">
        <w:rPr>
          <w:rFonts w:ascii="Times New Roman" w:eastAsia="Times New Roman" w:hAnsi="Times New Roman" w:cs="Times New Roman"/>
          <w:kern w:val="0"/>
          <w:lang w:eastAsia="lt-LT"/>
          <w14:ligatures w14:val="none"/>
        </w:rPr>
        <w:t xml:space="preserve"> ir</w:t>
      </w:r>
      <w:r w:rsidR="0061118E" w:rsidRPr="00496EBB">
        <w:rPr>
          <w:rFonts w:ascii="Times New Roman" w:eastAsia="Times New Roman" w:hAnsi="Times New Roman" w:cs="Times New Roman"/>
          <w:kern w:val="0"/>
          <w:lang w:eastAsia="lt-LT"/>
          <w14:ligatures w14:val="none"/>
        </w:rPr>
        <w:t xml:space="preserve"> priežiūr</w:t>
      </w:r>
      <w:r w:rsidR="00BD364D" w:rsidRPr="00496EBB">
        <w:rPr>
          <w:rFonts w:ascii="Times New Roman" w:eastAsia="Times New Roman" w:hAnsi="Times New Roman" w:cs="Times New Roman"/>
          <w:kern w:val="0"/>
          <w:lang w:eastAsia="lt-LT"/>
          <w14:ligatures w14:val="none"/>
        </w:rPr>
        <w:t>a</w:t>
      </w:r>
      <w:r w:rsidR="0061118E" w:rsidRPr="00496EBB">
        <w:rPr>
          <w:rFonts w:ascii="Times New Roman" w:eastAsia="Times New Roman" w:hAnsi="Times New Roman" w:cs="Times New Roman"/>
          <w:kern w:val="0"/>
          <w:lang w:eastAsia="lt-LT"/>
          <w14:ligatures w14:val="none"/>
        </w:rPr>
        <w:t xml:space="preserve"> apima:</w:t>
      </w:r>
    </w:p>
    <w:p w14:paraId="4EBC0342" w14:textId="508D6DC5" w:rsidR="00CF019C" w:rsidRPr="00496EBB" w:rsidRDefault="0061118E" w:rsidP="008546B0">
      <w:pPr>
        <w:pStyle w:val="Sraopastraipa"/>
        <w:numPr>
          <w:ilvl w:val="1"/>
          <w:numId w:val="10"/>
        </w:numPr>
        <w:tabs>
          <w:tab w:val="left" w:pos="426"/>
          <w:tab w:val="left" w:pos="851"/>
        </w:tabs>
        <w:spacing w:after="0" w:line="240" w:lineRule="auto"/>
        <w:ind w:left="0" w:firstLine="360"/>
        <w:jc w:val="both"/>
        <w:rPr>
          <w:rFonts w:ascii="Times New Roman" w:eastAsia="Times New Roman" w:hAnsi="Times New Roman" w:cs="Times New Roman"/>
          <w:kern w:val="0"/>
          <w:lang w:eastAsia="lt-LT"/>
          <w14:ligatures w14:val="none"/>
        </w:rPr>
      </w:pPr>
      <w:r w:rsidRPr="00496EBB">
        <w:rPr>
          <w:rFonts w:ascii="Times New Roman" w:eastAsia="Calibri" w:hAnsi="Times New Roman" w:cs="Times New Roman"/>
          <w:kern w:val="0"/>
          <w14:ligatures w14:val="none"/>
        </w:rPr>
        <w:t xml:space="preserve">Drabužių pamatavimą ir dydžių parinkimą </w:t>
      </w:r>
      <w:r w:rsidR="008546F2" w:rsidRPr="00496EBB">
        <w:rPr>
          <w:rFonts w:ascii="Times New Roman" w:eastAsia="Calibri" w:hAnsi="Times New Roman" w:cs="Times New Roman"/>
          <w:kern w:val="0"/>
          <w14:ligatures w14:val="none"/>
        </w:rPr>
        <w:t>P</w:t>
      </w:r>
      <w:r w:rsidRPr="00496EBB">
        <w:rPr>
          <w:rFonts w:ascii="Times New Roman" w:eastAsia="Calibri" w:hAnsi="Times New Roman" w:cs="Times New Roman"/>
          <w:kern w:val="0"/>
          <w14:ligatures w14:val="none"/>
        </w:rPr>
        <w:t>erkančiosios organizacijos darbuotojams (kiekvienam individualiai)</w:t>
      </w:r>
      <w:r w:rsidR="00FA77B8" w:rsidRPr="00496EBB">
        <w:rPr>
          <w:rFonts w:ascii="Times New Roman" w:eastAsia="Calibri" w:hAnsi="Times New Roman" w:cs="Times New Roman"/>
          <w:kern w:val="0"/>
          <w14:ligatures w14:val="none"/>
        </w:rPr>
        <w:t>;</w:t>
      </w:r>
    </w:p>
    <w:p w14:paraId="19F9E4BD" w14:textId="1EB37CC0" w:rsidR="00CF019C" w:rsidRPr="00496EBB" w:rsidRDefault="0061118E" w:rsidP="008546B0">
      <w:pPr>
        <w:pStyle w:val="Sraopastraipa"/>
        <w:numPr>
          <w:ilvl w:val="1"/>
          <w:numId w:val="10"/>
        </w:numPr>
        <w:tabs>
          <w:tab w:val="left" w:pos="360"/>
          <w:tab w:val="left" w:pos="426"/>
          <w:tab w:val="left" w:pos="567"/>
          <w:tab w:val="left" w:pos="851"/>
        </w:tabs>
        <w:spacing w:after="0" w:line="240" w:lineRule="auto"/>
        <w:ind w:left="0" w:firstLine="360"/>
        <w:jc w:val="both"/>
        <w:rPr>
          <w:rFonts w:ascii="Times New Roman" w:eastAsia="Calibri" w:hAnsi="Times New Roman" w:cs="Times New Roman"/>
          <w:kern w:val="0"/>
          <w14:ligatures w14:val="none"/>
        </w:rPr>
      </w:pPr>
      <w:r w:rsidRPr="00496EBB">
        <w:rPr>
          <w:rFonts w:ascii="Times New Roman" w:eastAsia="Calibri" w:hAnsi="Times New Roman" w:cs="Times New Roman"/>
          <w:kern w:val="0"/>
          <w14:ligatures w14:val="none"/>
        </w:rPr>
        <w:t>Drabužių gamybą, žymėjimą vardinėmis etiketėmis (žymėjimas vidinėje drabužio pusėje) ir registravimą</w:t>
      </w:r>
      <w:r w:rsidR="00FA77B8" w:rsidRPr="00496EBB">
        <w:rPr>
          <w:rFonts w:ascii="Times New Roman" w:eastAsia="Calibri" w:hAnsi="Times New Roman" w:cs="Times New Roman"/>
          <w:kern w:val="0"/>
          <w14:ligatures w14:val="none"/>
        </w:rPr>
        <w:t>;</w:t>
      </w:r>
    </w:p>
    <w:p w14:paraId="0909E1DC" w14:textId="2D37B87C" w:rsidR="00537298" w:rsidRPr="00496EBB" w:rsidRDefault="00FA77B8" w:rsidP="008546B0">
      <w:pPr>
        <w:pStyle w:val="Sraopastraipa"/>
        <w:numPr>
          <w:ilvl w:val="1"/>
          <w:numId w:val="10"/>
        </w:numPr>
        <w:tabs>
          <w:tab w:val="left" w:pos="360"/>
          <w:tab w:val="left" w:pos="426"/>
          <w:tab w:val="left" w:pos="567"/>
          <w:tab w:val="left" w:pos="851"/>
        </w:tabs>
        <w:spacing w:after="0" w:line="240" w:lineRule="auto"/>
        <w:ind w:left="0" w:firstLine="360"/>
        <w:jc w:val="both"/>
        <w:rPr>
          <w:rFonts w:ascii="Times New Roman" w:eastAsia="Calibri" w:hAnsi="Times New Roman" w:cs="Times New Roman"/>
          <w:kern w:val="0"/>
          <w14:ligatures w14:val="none"/>
        </w:rPr>
      </w:pPr>
      <w:r w:rsidRPr="00496EBB">
        <w:rPr>
          <w:rFonts w:ascii="Times New Roman" w:eastAsia="Calibri" w:hAnsi="Times New Roman" w:cs="Times New Roman"/>
          <w:kern w:val="0"/>
          <w14:ligatures w14:val="none"/>
        </w:rPr>
        <w:t>į</w:t>
      </w:r>
      <w:r w:rsidR="0061118E" w:rsidRPr="00496EBB">
        <w:rPr>
          <w:rFonts w:ascii="Times New Roman" w:eastAsia="Calibri" w:hAnsi="Times New Roman" w:cs="Times New Roman"/>
          <w:kern w:val="0"/>
          <w14:ligatures w14:val="none"/>
        </w:rPr>
        <w:t xml:space="preserve">staigos logotipo išsiuvinėjimą </w:t>
      </w:r>
      <w:r w:rsidR="00D811D9" w:rsidRPr="00496EBB">
        <w:rPr>
          <w:rFonts w:ascii="Times New Roman" w:eastAsia="Calibri" w:hAnsi="Times New Roman" w:cs="Times New Roman"/>
          <w:kern w:val="0"/>
          <w14:ligatures w14:val="none"/>
        </w:rPr>
        <w:t xml:space="preserve">/ prisiuvimą </w:t>
      </w:r>
      <w:r w:rsidR="0061118E" w:rsidRPr="00496EBB">
        <w:rPr>
          <w:rFonts w:ascii="Times New Roman" w:eastAsia="Calibri" w:hAnsi="Times New Roman" w:cs="Times New Roman"/>
          <w:kern w:val="0"/>
          <w14:ligatures w14:val="none"/>
        </w:rPr>
        <w:t xml:space="preserve">ant Drabužio (vietą suderinus su </w:t>
      </w:r>
      <w:r w:rsidR="00A73250" w:rsidRPr="00496EBB">
        <w:rPr>
          <w:rFonts w:ascii="Times New Roman" w:eastAsia="Calibri" w:hAnsi="Times New Roman" w:cs="Times New Roman"/>
          <w:kern w:val="0"/>
          <w14:ligatures w14:val="none"/>
        </w:rPr>
        <w:t>P</w:t>
      </w:r>
      <w:r w:rsidR="00A34EC8" w:rsidRPr="00496EBB">
        <w:rPr>
          <w:rFonts w:ascii="Times New Roman" w:eastAsia="Calibri" w:hAnsi="Times New Roman" w:cs="Times New Roman"/>
          <w:kern w:val="0"/>
          <w14:ligatures w14:val="none"/>
        </w:rPr>
        <w:t>erkančiąja organizacija</w:t>
      </w:r>
      <w:r w:rsidR="0061118E" w:rsidRPr="00496EBB">
        <w:rPr>
          <w:rFonts w:ascii="Times New Roman" w:eastAsia="Calibri" w:hAnsi="Times New Roman" w:cs="Times New Roman"/>
          <w:kern w:val="0"/>
          <w14:ligatures w14:val="none"/>
        </w:rPr>
        <w:t>)</w:t>
      </w:r>
      <w:r w:rsidR="008546B0" w:rsidRPr="00496EBB">
        <w:rPr>
          <w:rFonts w:ascii="Times New Roman" w:eastAsia="Calibri" w:hAnsi="Times New Roman" w:cs="Times New Roman"/>
          <w:kern w:val="0"/>
          <w14:ligatures w14:val="none"/>
        </w:rPr>
        <w:t>;</w:t>
      </w:r>
    </w:p>
    <w:p w14:paraId="1B4C7B34" w14:textId="77777777" w:rsidR="00537298" w:rsidRPr="00496EBB" w:rsidRDefault="0061118E" w:rsidP="00537298">
      <w:pPr>
        <w:pStyle w:val="Sraopastraipa"/>
        <w:numPr>
          <w:ilvl w:val="1"/>
          <w:numId w:val="10"/>
        </w:numPr>
        <w:tabs>
          <w:tab w:val="left" w:pos="426"/>
          <w:tab w:val="left" w:pos="567"/>
          <w:tab w:val="left" w:pos="851"/>
          <w:tab w:val="left" w:pos="993"/>
        </w:tabs>
        <w:spacing w:after="0" w:line="240" w:lineRule="auto"/>
        <w:jc w:val="both"/>
        <w:rPr>
          <w:rFonts w:ascii="Times New Roman" w:eastAsia="Calibri" w:hAnsi="Times New Roman" w:cs="Times New Roman"/>
          <w:kern w:val="0"/>
          <w14:ligatures w14:val="none"/>
        </w:rPr>
      </w:pPr>
      <w:r w:rsidRPr="00496EBB">
        <w:rPr>
          <w:rFonts w:ascii="Times New Roman" w:eastAsia="Calibri" w:hAnsi="Times New Roman" w:cs="Times New Roman"/>
          <w:kern w:val="0"/>
          <w14:ligatures w14:val="none"/>
        </w:rPr>
        <w:t>Drabužių skalbimą;</w:t>
      </w:r>
    </w:p>
    <w:p w14:paraId="033DF64B" w14:textId="086CAE4B" w:rsidR="00537298" w:rsidRPr="00496EBB" w:rsidRDefault="0061118E" w:rsidP="00537298">
      <w:pPr>
        <w:pStyle w:val="Sraopastraipa"/>
        <w:numPr>
          <w:ilvl w:val="1"/>
          <w:numId w:val="10"/>
        </w:numPr>
        <w:tabs>
          <w:tab w:val="left" w:pos="426"/>
          <w:tab w:val="left" w:pos="567"/>
          <w:tab w:val="left" w:pos="851"/>
          <w:tab w:val="left" w:pos="993"/>
        </w:tabs>
        <w:spacing w:after="0" w:line="240" w:lineRule="auto"/>
        <w:jc w:val="both"/>
        <w:rPr>
          <w:rFonts w:ascii="Times New Roman" w:eastAsia="Calibri" w:hAnsi="Times New Roman" w:cs="Times New Roman"/>
          <w:kern w:val="0"/>
          <w14:ligatures w14:val="none"/>
        </w:rPr>
      </w:pPr>
      <w:r w:rsidRPr="00496EBB">
        <w:rPr>
          <w:rFonts w:ascii="Times New Roman" w:eastAsia="Calibri" w:hAnsi="Times New Roman" w:cs="Times New Roman"/>
          <w:kern w:val="0"/>
          <w14:ligatures w14:val="none"/>
        </w:rPr>
        <w:t>Drabužių taisymą;</w:t>
      </w:r>
    </w:p>
    <w:p w14:paraId="32D889DF" w14:textId="77777777" w:rsidR="00537298" w:rsidRPr="00496EBB" w:rsidRDefault="00FA77B8" w:rsidP="00537298">
      <w:pPr>
        <w:pStyle w:val="Sraopastraipa"/>
        <w:numPr>
          <w:ilvl w:val="1"/>
          <w:numId w:val="10"/>
        </w:numPr>
        <w:tabs>
          <w:tab w:val="left" w:pos="709"/>
          <w:tab w:val="left" w:pos="851"/>
          <w:tab w:val="left" w:pos="993"/>
        </w:tabs>
        <w:spacing w:after="0" w:line="240" w:lineRule="auto"/>
        <w:ind w:left="0" w:firstLine="360"/>
        <w:jc w:val="both"/>
        <w:rPr>
          <w:rFonts w:ascii="Times New Roman" w:eastAsia="Calibri" w:hAnsi="Times New Roman" w:cs="Times New Roman"/>
          <w:kern w:val="0"/>
          <w14:ligatures w14:val="none"/>
        </w:rPr>
      </w:pPr>
      <w:r w:rsidRPr="00496EBB">
        <w:rPr>
          <w:rFonts w:ascii="Times New Roman" w:eastAsia="Calibri" w:hAnsi="Times New Roman" w:cs="Times New Roman"/>
          <w:kern w:val="0"/>
          <w14:ligatures w14:val="none"/>
        </w:rPr>
        <w:t>n</w:t>
      </w:r>
      <w:r w:rsidR="0061118E" w:rsidRPr="00496EBB">
        <w:rPr>
          <w:rFonts w:ascii="Times New Roman" w:eastAsia="Calibri" w:hAnsi="Times New Roman" w:cs="Times New Roman"/>
          <w:kern w:val="0"/>
          <w14:ligatures w14:val="none"/>
        </w:rPr>
        <w:t xml:space="preserve">ešvarių </w:t>
      </w:r>
      <w:r w:rsidRPr="00496EBB">
        <w:rPr>
          <w:rFonts w:ascii="Times New Roman" w:eastAsia="Calibri" w:hAnsi="Times New Roman" w:cs="Times New Roman"/>
          <w:kern w:val="0"/>
          <w14:ligatures w14:val="none"/>
        </w:rPr>
        <w:t>D</w:t>
      </w:r>
      <w:r w:rsidR="0061118E" w:rsidRPr="00496EBB">
        <w:rPr>
          <w:rFonts w:ascii="Times New Roman" w:eastAsia="Calibri" w:hAnsi="Times New Roman" w:cs="Times New Roman"/>
          <w:kern w:val="0"/>
          <w14:ligatures w14:val="none"/>
        </w:rPr>
        <w:t>rabužių reguliarų (</w:t>
      </w:r>
      <w:r w:rsidR="0061118E" w:rsidRPr="00496EBB">
        <w:rPr>
          <w:rFonts w:ascii="Times New Roman" w:eastAsia="Calibri" w:hAnsi="Times New Roman" w:cs="Times New Roman"/>
          <w:b/>
          <w:bCs/>
          <w:kern w:val="0"/>
          <w14:ligatures w14:val="none"/>
        </w:rPr>
        <w:t>vieną kartą per savaitę</w:t>
      </w:r>
      <w:r w:rsidR="0061118E" w:rsidRPr="00496EBB">
        <w:rPr>
          <w:rFonts w:ascii="Times New Roman" w:eastAsia="Calibri" w:hAnsi="Times New Roman" w:cs="Times New Roman"/>
          <w:kern w:val="0"/>
          <w14:ligatures w14:val="none"/>
        </w:rPr>
        <w:t>) surinkimą bei išskalbtų ir surūšiuotų</w:t>
      </w:r>
      <w:r w:rsidR="00537298" w:rsidRPr="00496EBB">
        <w:rPr>
          <w:rFonts w:ascii="Times New Roman" w:eastAsia="Calibri" w:hAnsi="Times New Roman" w:cs="Times New Roman"/>
          <w:kern w:val="0"/>
          <w14:ligatures w14:val="none"/>
        </w:rPr>
        <w:t xml:space="preserve"> </w:t>
      </w:r>
      <w:r w:rsidR="0061118E" w:rsidRPr="00496EBB">
        <w:rPr>
          <w:rFonts w:ascii="Times New Roman" w:eastAsia="Calibri" w:hAnsi="Times New Roman" w:cs="Times New Roman"/>
          <w:kern w:val="0"/>
          <w14:ligatures w14:val="none"/>
        </w:rPr>
        <w:t xml:space="preserve">Drabužių pristatymą </w:t>
      </w:r>
      <w:bookmarkStart w:id="1" w:name="_Hlk234489561"/>
      <w:r w:rsidR="00F34C9C" w:rsidRPr="00496EBB">
        <w:rPr>
          <w:rFonts w:ascii="Times New Roman" w:eastAsia="Calibri" w:hAnsi="Times New Roman" w:cs="Times New Roman"/>
          <w:kern w:val="0"/>
          <w14:ligatures w14:val="none"/>
        </w:rPr>
        <w:t>Tiekėjo</w:t>
      </w:r>
      <w:bookmarkEnd w:id="1"/>
      <w:r w:rsidR="0061118E" w:rsidRPr="00496EBB">
        <w:rPr>
          <w:rFonts w:ascii="Times New Roman" w:eastAsia="Calibri" w:hAnsi="Times New Roman" w:cs="Times New Roman"/>
          <w:kern w:val="0"/>
          <w14:ligatures w14:val="none"/>
        </w:rPr>
        <w:t xml:space="preserve"> transportu</w:t>
      </w:r>
      <w:r w:rsidRPr="00496EBB">
        <w:rPr>
          <w:rFonts w:ascii="Times New Roman" w:eastAsia="Calibri" w:hAnsi="Times New Roman" w:cs="Times New Roman"/>
          <w:kern w:val="0"/>
          <w14:ligatures w14:val="none"/>
        </w:rPr>
        <w:t>;</w:t>
      </w:r>
    </w:p>
    <w:p w14:paraId="4E29313F" w14:textId="77777777" w:rsidR="00537298" w:rsidRPr="00496EBB" w:rsidRDefault="00FA77B8" w:rsidP="00537298">
      <w:pPr>
        <w:pStyle w:val="Sraopastraipa"/>
        <w:numPr>
          <w:ilvl w:val="1"/>
          <w:numId w:val="10"/>
        </w:numPr>
        <w:tabs>
          <w:tab w:val="left" w:pos="709"/>
          <w:tab w:val="left" w:pos="851"/>
          <w:tab w:val="left" w:pos="993"/>
        </w:tabs>
        <w:spacing w:after="0" w:line="240" w:lineRule="auto"/>
        <w:ind w:left="0" w:firstLine="360"/>
        <w:jc w:val="both"/>
        <w:rPr>
          <w:rFonts w:ascii="Times New Roman" w:eastAsia="Calibri" w:hAnsi="Times New Roman" w:cs="Times New Roman"/>
          <w:kern w:val="0"/>
          <w14:ligatures w14:val="none"/>
        </w:rPr>
      </w:pPr>
      <w:r w:rsidRPr="00496EBB">
        <w:rPr>
          <w:rFonts w:ascii="Times New Roman" w:eastAsia="Calibri" w:hAnsi="Times New Roman" w:cs="Times New Roman"/>
          <w:kern w:val="0"/>
          <w14:ligatures w14:val="none"/>
        </w:rPr>
        <w:t>n</w:t>
      </w:r>
      <w:r w:rsidR="0061118E" w:rsidRPr="00496EBB">
        <w:rPr>
          <w:rFonts w:ascii="Times New Roman" w:eastAsia="Calibri" w:hAnsi="Times New Roman" w:cs="Times New Roman"/>
          <w:kern w:val="0"/>
          <w14:ligatures w14:val="none"/>
        </w:rPr>
        <w:t>atūraliai susidėvėjusių ir/ar praradusių išvaizdą</w:t>
      </w:r>
      <w:r w:rsidR="00AC2450" w:rsidRPr="00496EBB">
        <w:rPr>
          <w:rFonts w:ascii="Times New Roman" w:eastAsia="Calibri" w:hAnsi="Times New Roman" w:cs="Times New Roman"/>
          <w:kern w:val="0"/>
          <w14:ligatures w14:val="none"/>
        </w:rPr>
        <w:t xml:space="preserve"> </w:t>
      </w:r>
      <w:r w:rsidR="0061118E" w:rsidRPr="00496EBB">
        <w:rPr>
          <w:rFonts w:ascii="Times New Roman" w:eastAsia="Calibri" w:hAnsi="Times New Roman" w:cs="Times New Roman"/>
          <w:kern w:val="0"/>
          <w14:ligatures w14:val="none"/>
        </w:rPr>
        <w:t>Drabužių pakeitimą kitais Drabužiais, žymėjimais ir logotipais, atitinkančiais techninės specifikacijos 2 lentelės  reikalavimus</w:t>
      </w:r>
      <w:r w:rsidRPr="00496EBB">
        <w:rPr>
          <w:rFonts w:ascii="Times New Roman" w:eastAsia="Calibri" w:hAnsi="Times New Roman" w:cs="Times New Roman"/>
          <w:kern w:val="0"/>
          <w14:ligatures w14:val="none"/>
        </w:rPr>
        <w:t>;</w:t>
      </w:r>
    </w:p>
    <w:p w14:paraId="3D4F8E69" w14:textId="77777777" w:rsidR="00537298" w:rsidRPr="00496EBB" w:rsidRDefault="00FA77B8" w:rsidP="00537298">
      <w:pPr>
        <w:pStyle w:val="Sraopastraipa"/>
        <w:numPr>
          <w:ilvl w:val="1"/>
          <w:numId w:val="10"/>
        </w:numPr>
        <w:tabs>
          <w:tab w:val="left" w:pos="709"/>
          <w:tab w:val="left" w:pos="851"/>
          <w:tab w:val="left" w:pos="993"/>
        </w:tabs>
        <w:spacing w:after="0" w:line="240" w:lineRule="auto"/>
        <w:ind w:left="0" w:firstLine="360"/>
        <w:jc w:val="both"/>
        <w:rPr>
          <w:rFonts w:ascii="Times New Roman" w:eastAsia="Calibri" w:hAnsi="Times New Roman" w:cs="Times New Roman"/>
          <w:kern w:val="0"/>
          <w14:ligatures w14:val="none"/>
        </w:rPr>
      </w:pPr>
      <w:r w:rsidRPr="00496EBB">
        <w:rPr>
          <w:rFonts w:ascii="Times New Roman" w:eastAsia="Calibri" w:hAnsi="Times New Roman" w:cs="Times New Roman"/>
          <w:kern w:val="0"/>
          <w14:ligatures w14:val="none"/>
        </w:rPr>
        <w:t>n</w:t>
      </w:r>
      <w:r w:rsidR="0061118E" w:rsidRPr="00496EBB">
        <w:rPr>
          <w:rFonts w:ascii="Times New Roman" w:eastAsia="Calibri" w:hAnsi="Times New Roman" w:cs="Times New Roman"/>
          <w:kern w:val="0"/>
          <w14:ligatures w14:val="none"/>
        </w:rPr>
        <w:t>uomojam</w:t>
      </w:r>
      <w:r w:rsidR="00D4520E" w:rsidRPr="00496EBB">
        <w:rPr>
          <w:rFonts w:ascii="Times New Roman" w:eastAsia="Calibri" w:hAnsi="Times New Roman" w:cs="Times New Roman"/>
          <w:kern w:val="0"/>
          <w14:ligatures w14:val="none"/>
        </w:rPr>
        <w:t>ų</w:t>
      </w:r>
      <w:r w:rsidR="0061118E" w:rsidRPr="00496EBB">
        <w:rPr>
          <w:rFonts w:ascii="Times New Roman" w:eastAsia="Calibri" w:hAnsi="Times New Roman" w:cs="Times New Roman"/>
          <w:kern w:val="0"/>
          <w14:ligatures w14:val="none"/>
        </w:rPr>
        <w:t xml:space="preserve"> Drabužių kiekio koregavimas, atsižvelgiant į faktinius </w:t>
      </w:r>
      <w:r w:rsidR="008546F2" w:rsidRPr="00496EBB">
        <w:rPr>
          <w:rFonts w:ascii="Times New Roman" w:eastAsia="Calibri" w:hAnsi="Times New Roman" w:cs="Times New Roman"/>
          <w:kern w:val="0"/>
          <w14:ligatures w14:val="none"/>
        </w:rPr>
        <w:t>P</w:t>
      </w:r>
      <w:r w:rsidR="0061118E" w:rsidRPr="00496EBB">
        <w:rPr>
          <w:rFonts w:ascii="Times New Roman" w:eastAsia="Calibri" w:hAnsi="Times New Roman" w:cs="Times New Roman"/>
          <w:kern w:val="0"/>
          <w14:ligatures w14:val="none"/>
        </w:rPr>
        <w:t>erkančiosios organizacijos  poreikius.</w:t>
      </w:r>
    </w:p>
    <w:p w14:paraId="33AAD483" w14:textId="2250EA01" w:rsidR="00537298" w:rsidRPr="00496EBB" w:rsidRDefault="00F34C9C" w:rsidP="00537298">
      <w:pPr>
        <w:pStyle w:val="Sraopastraipa"/>
        <w:numPr>
          <w:ilvl w:val="1"/>
          <w:numId w:val="10"/>
        </w:numPr>
        <w:tabs>
          <w:tab w:val="left" w:pos="709"/>
          <w:tab w:val="left" w:pos="851"/>
          <w:tab w:val="left" w:pos="993"/>
        </w:tabs>
        <w:spacing w:after="0" w:line="240" w:lineRule="auto"/>
        <w:ind w:left="0" w:firstLine="360"/>
        <w:jc w:val="both"/>
        <w:rPr>
          <w:rFonts w:ascii="Times New Roman" w:eastAsia="Calibri" w:hAnsi="Times New Roman" w:cs="Times New Roman"/>
          <w:kern w:val="0"/>
          <w14:ligatures w14:val="none"/>
        </w:rPr>
      </w:pPr>
      <w:r w:rsidRPr="00496EBB">
        <w:rPr>
          <w:rFonts w:ascii="Times New Roman" w:eastAsia="Calibri" w:hAnsi="Times New Roman" w:cs="Times New Roman"/>
          <w:b/>
          <w:bCs/>
          <w:kern w:val="0"/>
          <w14:ligatures w14:val="none"/>
        </w:rPr>
        <w:t xml:space="preserve">Tiekėjas </w:t>
      </w:r>
      <w:r w:rsidR="008546B0" w:rsidRPr="00496EBB">
        <w:rPr>
          <w:rFonts w:ascii="Times New Roman" w:eastAsia="Calibri" w:hAnsi="Times New Roman" w:cs="Times New Roman"/>
          <w:b/>
          <w:bCs/>
          <w:kern w:val="0"/>
          <w14:ligatures w14:val="none"/>
        </w:rPr>
        <w:t xml:space="preserve">privalo </w:t>
      </w:r>
      <w:r w:rsidR="0061118E" w:rsidRPr="00496EBB">
        <w:rPr>
          <w:rFonts w:ascii="Times New Roman" w:eastAsia="Calibri" w:hAnsi="Times New Roman" w:cs="Times New Roman"/>
          <w:b/>
          <w:bCs/>
          <w:kern w:val="0"/>
          <w14:ligatures w14:val="none"/>
        </w:rPr>
        <w:t>vieną kartą per savaitę</w:t>
      </w:r>
      <w:r w:rsidR="0061118E" w:rsidRPr="00496EBB">
        <w:rPr>
          <w:rFonts w:ascii="Times New Roman" w:eastAsia="Calibri" w:hAnsi="Times New Roman" w:cs="Times New Roman"/>
          <w:kern w:val="0"/>
          <w14:ligatures w14:val="none"/>
        </w:rPr>
        <w:t xml:space="preserve"> </w:t>
      </w:r>
      <w:bookmarkStart w:id="2" w:name="_Hlk188540389"/>
      <w:r w:rsidR="0061118E" w:rsidRPr="00496EBB">
        <w:rPr>
          <w:rFonts w:ascii="Times New Roman" w:eastAsia="Calibri" w:hAnsi="Times New Roman" w:cs="Times New Roman"/>
          <w:kern w:val="0"/>
          <w14:ligatures w14:val="none"/>
        </w:rPr>
        <w:t xml:space="preserve">(savaitės diena suderinama su </w:t>
      </w:r>
      <w:r w:rsidR="005A5B70" w:rsidRPr="00496EBB">
        <w:rPr>
          <w:rFonts w:ascii="Times New Roman" w:eastAsia="Calibri" w:hAnsi="Times New Roman" w:cs="Times New Roman"/>
          <w:kern w:val="0"/>
          <w14:ligatures w14:val="none"/>
        </w:rPr>
        <w:t>P</w:t>
      </w:r>
      <w:r w:rsidR="0061118E" w:rsidRPr="00496EBB">
        <w:rPr>
          <w:rFonts w:ascii="Times New Roman" w:eastAsia="Calibri" w:hAnsi="Times New Roman" w:cs="Times New Roman"/>
          <w:kern w:val="0"/>
          <w14:ligatures w14:val="none"/>
        </w:rPr>
        <w:t xml:space="preserve">erkančiąja organizacija) </w:t>
      </w:r>
      <w:bookmarkEnd w:id="2"/>
      <w:r w:rsidR="0061118E" w:rsidRPr="00496EBB">
        <w:rPr>
          <w:rFonts w:ascii="Times New Roman" w:eastAsia="Calibri" w:hAnsi="Times New Roman" w:cs="Times New Roman"/>
          <w:kern w:val="0"/>
          <w14:ligatures w14:val="none"/>
        </w:rPr>
        <w:t>surinkti nešvarius Drabužius</w:t>
      </w:r>
      <w:r w:rsidR="00A77F62" w:rsidRPr="00496EBB">
        <w:rPr>
          <w:rFonts w:ascii="Times New Roman" w:eastAsia="Calibri" w:hAnsi="Times New Roman" w:cs="Times New Roman"/>
          <w:kern w:val="0"/>
          <w14:ligatures w14:val="none"/>
        </w:rPr>
        <w:t>, išskalbti</w:t>
      </w:r>
      <w:r w:rsidR="0061118E" w:rsidRPr="00496EBB">
        <w:rPr>
          <w:rFonts w:ascii="Times New Roman" w:eastAsia="Calibri" w:hAnsi="Times New Roman" w:cs="Times New Roman"/>
          <w:kern w:val="0"/>
          <w14:ligatures w14:val="none"/>
        </w:rPr>
        <w:t xml:space="preserve"> ir išskalbus pristatyti savo transportu ir lėšomis ši</w:t>
      </w:r>
      <w:r w:rsidR="008546F2" w:rsidRPr="00496EBB">
        <w:rPr>
          <w:rFonts w:ascii="Times New Roman" w:eastAsia="Calibri" w:hAnsi="Times New Roman" w:cs="Times New Roman"/>
          <w:kern w:val="0"/>
          <w14:ligatures w14:val="none"/>
        </w:rPr>
        <w:t>ais</w:t>
      </w:r>
      <w:r w:rsidR="0061118E" w:rsidRPr="00496EBB">
        <w:rPr>
          <w:rFonts w:ascii="Times New Roman" w:eastAsia="Calibri" w:hAnsi="Times New Roman" w:cs="Times New Roman"/>
          <w:kern w:val="0"/>
          <w14:ligatures w14:val="none"/>
        </w:rPr>
        <w:t xml:space="preserve"> adres</w:t>
      </w:r>
      <w:r w:rsidR="008546F2" w:rsidRPr="00496EBB">
        <w:rPr>
          <w:rFonts w:ascii="Times New Roman" w:eastAsia="Calibri" w:hAnsi="Times New Roman" w:cs="Times New Roman"/>
          <w:kern w:val="0"/>
          <w14:ligatures w14:val="none"/>
        </w:rPr>
        <w:t>ais Klaipėdoje</w:t>
      </w:r>
      <w:r w:rsidR="0061118E" w:rsidRPr="00496EBB">
        <w:rPr>
          <w:rFonts w:ascii="Times New Roman" w:eastAsia="Calibri" w:hAnsi="Times New Roman" w:cs="Times New Roman"/>
          <w:kern w:val="0"/>
          <w14:ligatures w14:val="none"/>
        </w:rPr>
        <w:t xml:space="preserve">: </w:t>
      </w:r>
      <w:r w:rsidR="0061118E" w:rsidRPr="00496EBB">
        <w:rPr>
          <w:rFonts w:ascii="Times New Roman" w:eastAsia="Calibri" w:hAnsi="Times New Roman" w:cs="Times New Roman"/>
          <w:b/>
          <w:bCs/>
          <w:kern w:val="0"/>
          <w:u w:val="single"/>
          <w14:ligatures w14:val="none"/>
        </w:rPr>
        <w:t>Taikos pr. 46</w:t>
      </w:r>
      <w:r w:rsidR="00A71D06" w:rsidRPr="00496EBB">
        <w:rPr>
          <w:rFonts w:ascii="Times New Roman" w:eastAsia="Calibri" w:hAnsi="Times New Roman" w:cs="Times New Roman"/>
          <w:b/>
          <w:bCs/>
          <w:kern w:val="0"/>
          <w:u w:val="single"/>
          <w14:ligatures w14:val="none"/>
        </w:rPr>
        <w:t xml:space="preserve">, </w:t>
      </w:r>
      <w:r w:rsidR="0061118E" w:rsidRPr="00496EBB">
        <w:rPr>
          <w:rFonts w:ascii="Times New Roman" w:eastAsia="Calibri" w:hAnsi="Times New Roman" w:cs="Times New Roman"/>
          <w:b/>
          <w:bCs/>
          <w:kern w:val="0"/>
          <w:u w:val="single"/>
          <w14:ligatures w14:val="none"/>
        </w:rPr>
        <w:t xml:space="preserve">Pievų </w:t>
      </w:r>
      <w:r w:rsidR="00C40639" w:rsidRPr="00496EBB">
        <w:rPr>
          <w:rFonts w:ascii="Times New Roman" w:eastAsia="Calibri" w:hAnsi="Times New Roman" w:cs="Times New Roman"/>
          <w:b/>
          <w:bCs/>
          <w:kern w:val="0"/>
          <w:u w:val="single"/>
          <w14:ligatures w14:val="none"/>
        </w:rPr>
        <w:t>T</w:t>
      </w:r>
      <w:r w:rsidR="0061118E" w:rsidRPr="00496EBB">
        <w:rPr>
          <w:rFonts w:ascii="Times New Roman" w:eastAsia="Calibri" w:hAnsi="Times New Roman" w:cs="Times New Roman"/>
          <w:b/>
          <w:bCs/>
          <w:kern w:val="0"/>
          <w:u w:val="single"/>
          <w14:ligatures w14:val="none"/>
        </w:rPr>
        <w:t xml:space="preserve">ako g. </w:t>
      </w:r>
      <w:r w:rsidR="005A5B70" w:rsidRPr="00496EBB">
        <w:rPr>
          <w:rFonts w:ascii="Times New Roman" w:eastAsia="Calibri" w:hAnsi="Times New Roman" w:cs="Times New Roman"/>
          <w:b/>
          <w:bCs/>
          <w:kern w:val="0"/>
          <w:u w:val="single"/>
          <w14:ligatures w14:val="none"/>
        </w:rPr>
        <w:t>3</w:t>
      </w:r>
      <w:r w:rsidR="0061118E" w:rsidRPr="00496EBB">
        <w:rPr>
          <w:rFonts w:ascii="Times New Roman" w:eastAsia="Calibri" w:hAnsi="Times New Roman" w:cs="Times New Roman"/>
          <w:b/>
          <w:bCs/>
          <w:kern w:val="0"/>
          <w:u w:val="single"/>
          <w14:ligatures w14:val="none"/>
        </w:rPr>
        <w:t>8</w:t>
      </w:r>
      <w:r w:rsidR="00A71D06" w:rsidRPr="00496EBB">
        <w:rPr>
          <w:rFonts w:ascii="Times New Roman" w:eastAsia="Calibri" w:hAnsi="Times New Roman" w:cs="Times New Roman"/>
          <w:b/>
          <w:bCs/>
          <w:kern w:val="0"/>
          <w:u w:val="single"/>
          <w14:ligatures w14:val="none"/>
        </w:rPr>
        <w:t xml:space="preserve"> </w:t>
      </w:r>
      <w:r w:rsidR="008546F2" w:rsidRPr="00496EBB">
        <w:rPr>
          <w:rFonts w:ascii="Times New Roman" w:eastAsia="Calibri" w:hAnsi="Times New Roman" w:cs="Times New Roman"/>
          <w:b/>
          <w:bCs/>
          <w:kern w:val="0"/>
          <w:u w:val="single"/>
          <w14:ligatures w14:val="none"/>
        </w:rPr>
        <w:t>ir</w:t>
      </w:r>
      <w:r w:rsidR="0061118E" w:rsidRPr="00496EBB">
        <w:rPr>
          <w:rFonts w:ascii="Times New Roman" w:eastAsia="Calibri" w:hAnsi="Times New Roman" w:cs="Times New Roman"/>
          <w:b/>
          <w:bCs/>
          <w:kern w:val="0"/>
          <w:u w:val="single"/>
          <w14:ligatures w14:val="none"/>
        </w:rPr>
        <w:t xml:space="preserve">  Kretingos g. 3</w:t>
      </w:r>
      <w:r w:rsidR="00A71D06" w:rsidRPr="00496EBB">
        <w:rPr>
          <w:rFonts w:ascii="Times New Roman" w:eastAsia="Calibri" w:hAnsi="Times New Roman" w:cs="Times New Roman"/>
          <w:b/>
          <w:bCs/>
          <w:kern w:val="0"/>
          <w:u w:val="single"/>
          <w14:ligatures w14:val="none"/>
        </w:rPr>
        <w:t>1</w:t>
      </w:r>
      <w:r w:rsidR="0061118E" w:rsidRPr="00496EBB">
        <w:rPr>
          <w:rFonts w:ascii="Times New Roman" w:eastAsia="Calibri" w:hAnsi="Times New Roman" w:cs="Times New Roman"/>
          <w:b/>
          <w:bCs/>
          <w:kern w:val="0"/>
          <w:u w:val="single"/>
          <w14:ligatures w14:val="none"/>
        </w:rPr>
        <w:t>.</w:t>
      </w:r>
    </w:p>
    <w:p w14:paraId="711DC1A3" w14:textId="543BEFB2" w:rsidR="0061118E" w:rsidRPr="00496EBB" w:rsidRDefault="00F62C43" w:rsidP="00537298">
      <w:pPr>
        <w:pStyle w:val="Sraopastraipa"/>
        <w:numPr>
          <w:ilvl w:val="1"/>
          <w:numId w:val="10"/>
        </w:numPr>
        <w:tabs>
          <w:tab w:val="left" w:pos="709"/>
          <w:tab w:val="left" w:pos="851"/>
          <w:tab w:val="left" w:pos="993"/>
        </w:tabs>
        <w:spacing w:after="0" w:line="240" w:lineRule="auto"/>
        <w:ind w:left="0" w:firstLine="360"/>
        <w:jc w:val="both"/>
        <w:rPr>
          <w:rFonts w:ascii="Times New Roman" w:eastAsia="Calibri" w:hAnsi="Times New Roman" w:cs="Times New Roman"/>
          <w:kern w:val="0"/>
          <w14:ligatures w14:val="none"/>
        </w:rPr>
      </w:pPr>
      <w:r w:rsidRPr="00496EBB">
        <w:rPr>
          <w:rFonts w:ascii="Times New Roman" w:eastAsia="Times New Roman" w:hAnsi="Times New Roman" w:cs="Times New Roman"/>
          <w:kern w:val="0"/>
          <w:lang w:eastAsia="lt-LT"/>
          <w14:ligatures w14:val="none"/>
        </w:rPr>
        <w:t xml:space="preserve"> Tiekėjas visą sutarties galiojimo laikotarpį užtikrina Drabužių nuomą, priežiūrą, skalbimą, taisymą, pristatymą, išvežimą ir aptarnavimą pagal Techninės specifikacijos reikalavimus. </w:t>
      </w:r>
      <w:r w:rsidRPr="00496EBB">
        <w:rPr>
          <w:rFonts w:ascii="Times New Roman" w:eastAsia="Times New Roman" w:hAnsi="Times New Roman" w:cs="Times New Roman"/>
          <w:b/>
          <w:bCs/>
          <w:kern w:val="0"/>
          <w:lang w:eastAsia="lt-LT"/>
          <w14:ligatures w14:val="none"/>
        </w:rPr>
        <w:t>Visos su Drabužių priežiūra, skalbimu, taisymu, logistika ir aptarnavimu susijusios išlaidos turi būti įskaičiuotos į Drabužių nuomos kainą</w:t>
      </w:r>
      <w:r w:rsidR="00C40639" w:rsidRPr="00496EBB">
        <w:rPr>
          <w:rFonts w:ascii="Times New Roman" w:eastAsia="Times New Roman" w:hAnsi="Times New Roman" w:cs="Times New Roman"/>
          <w:b/>
          <w:bCs/>
          <w:kern w:val="0"/>
          <w:lang w:eastAsia="lt-LT"/>
          <w14:ligatures w14:val="none"/>
        </w:rPr>
        <w:t>.</w:t>
      </w:r>
    </w:p>
    <w:p w14:paraId="1D9A8583" w14:textId="77777777" w:rsidR="0061118E" w:rsidRPr="00496EBB" w:rsidRDefault="0061118E" w:rsidP="00CD1AE4">
      <w:pPr>
        <w:spacing w:after="0" w:line="240" w:lineRule="auto"/>
        <w:contextualSpacing/>
        <w:jc w:val="both"/>
        <w:rPr>
          <w:rFonts w:ascii="Times New Roman" w:eastAsia="Times New Roman" w:hAnsi="Times New Roman" w:cs="Times New Roman"/>
          <w:kern w:val="0"/>
          <w:lang w:eastAsia="lt-LT"/>
          <w14:ligatures w14:val="none"/>
        </w:rPr>
      </w:pPr>
    </w:p>
    <w:p w14:paraId="4C00B50D" w14:textId="77777777" w:rsidR="0061118E" w:rsidRPr="00496EBB" w:rsidRDefault="0061118E" w:rsidP="00CD1AE4">
      <w:pPr>
        <w:spacing w:after="0" w:line="240" w:lineRule="auto"/>
        <w:contextualSpacing/>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III. PIRKIMO OBJEKTO APIMTYS</w:t>
      </w:r>
    </w:p>
    <w:p w14:paraId="522E91FB" w14:textId="77777777" w:rsidR="0061118E" w:rsidRPr="00496EBB" w:rsidRDefault="0061118E" w:rsidP="00CD1AE4">
      <w:pPr>
        <w:spacing w:after="0" w:line="240" w:lineRule="auto"/>
        <w:contextualSpacing/>
        <w:jc w:val="center"/>
        <w:rPr>
          <w:rFonts w:ascii="Times New Roman" w:eastAsia="Times New Roman" w:hAnsi="Times New Roman" w:cs="Times New Roman"/>
          <w:b/>
          <w:kern w:val="0"/>
          <w:lang w:eastAsia="lt-LT"/>
          <w14:ligatures w14:val="none"/>
        </w:rPr>
      </w:pPr>
    </w:p>
    <w:p w14:paraId="033CFF45" w14:textId="77777777" w:rsidR="00537298" w:rsidRPr="00496EBB" w:rsidRDefault="0061118E" w:rsidP="00537298">
      <w:pPr>
        <w:pStyle w:val="Sraopastraipa"/>
        <w:numPr>
          <w:ilvl w:val="0"/>
          <w:numId w:val="10"/>
        </w:numPr>
        <w:tabs>
          <w:tab w:val="left" w:pos="567"/>
        </w:tabs>
        <w:spacing w:after="0" w:line="240" w:lineRule="auto"/>
        <w:ind w:left="0" w:firstLine="360"/>
        <w:jc w:val="both"/>
        <w:rPr>
          <w:rFonts w:ascii="Times New Roman" w:eastAsia="Calibri" w:hAnsi="Times New Roman" w:cs="Times New Roman"/>
          <w:strike/>
          <w:kern w:val="0"/>
          <w14:ligatures w14:val="none"/>
        </w:rPr>
      </w:pPr>
      <w:r w:rsidRPr="00496EBB">
        <w:rPr>
          <w:rFonts w:ascii="Times New Roman" w:eastAsia="Calibri" w:hAnsi="Times New Roman" w:cs="Times New Roman"/>
          <w:kern w:val="0"/>
          <w14:ligatures w14:val="none"/>
        </w:rPr>
        <w:t xml:space="preserve">Šiuo pirkimu siekiama sudaryti sutartį su </w:t>
      </w:r>
      <w:r w:rsidR="00821182" w:rsidRPr="00496EBB">
        <w:rPr>
          <w:rFonts w:ascii="Times New Roman" w:eastAsia="Calibri" w:hAnsi="Times New Roman" w:cs="Times New Roman"/>
          <w:kern w:val="0"/>
          <w14:ligatures w14:val="none"/>
        </w:rPr>
        <w:t>Tiekėju</w:t>
      </w:r>
      <w:r w:rsidRPr="00496EBB">
        <w:rPr>
          <w:rFonts w:ascii="Times New Roman" w:eastAsia="Calibri" w:hAnsi="Times New Roman" w:cs="Times New Roman"/>
          <w:kern w:val="0"/>
          <w14:ligatures w14:val="none"/>
        </w:rPr>
        <w:t xml:space="preserve">, kuris, esant poreikiui, pagal atskirus </w:t>
      </w:r>
      <w:r w:rsidR="005A5B70" w:rsidRPr="00496EBB">
        <w:rPr>
          <w:rFonts w:ascii="Times New Roman" w:eastAsia="Calibri" w:hAnsi="Times New Roman" w:cs="Times New Roman"/>
          <w:kern w:val="0"/>
          <w14:ligatures w14:val="none"/>
        </w:rPr>
        <w:t>Perkančiosios organizacijos</w:t>
      </w:r>
      <w:r w:rsidRPr="00496EBB">
        <w:rPr>
          <w:rFonts w:ascii="Times New Roman" w:eastAsia="Calibri" w:hAnsi="Times New Roman" w:cs="Times New Roman"/>
          <w:kern w:val="0"/>
          <w14:ligatures w14:val="none"/>
        </w:rPr>
        <w:t xml:space="preserve"> raštiškus užsakymus teiks </w:t>
      </w:r>
      <w:r w:rsidR="005A5B70" w:rsidRPr="00496EBB">
        <w:rPr>
          <w:rFonts w:ascii="Times New Roman" w:eastAsia="Calibri" w:hAnsi="Times New Roman" w:cs="Times New Roman"/>
          <w:kern w:val="0"/>
          <w14:ligatures w14:val="none"/>
        </w:rPr>
        <w:t>D</w:t>
      </w:r>
      <w:r w:rsidRPr="00496EBB">
        <w:rPr>
          <w:rFonts w:ascii="Times New Roman" w:eastAsia="Calibri" w:hAnsi="Times New Roman" w:cs="Times New Roman"/>
          <w:kern w:val="0"/>
          <w14:ligatures w14:val="none"/>
        </w:rPr>
        <w:t>rabužių nuom</w:t>
      </w:r>
      <w:r w:rsidR="002661EF" w:rsidRPr="00496EBB">
        <w:rPr>
          <w:rFonts w:ascii="Times New Roman" w:eastAsia="Calibri" w:hAnsi="Times New Roman" w:cs="Times New Roman"/>
          <w:kern w:val="0"/>
          <w14:ligatures w14:val="none"/>
        </w:rPr>
        <w:t>ą</w:t>
      </w:r>
      <w:r w:rsidR="005B099B" w:rsidRPr="00496EBB">
        <w:rPr>
          <w:rFonts w:ascii="Times New Roman" w:eastAsia="Calibri" w:hAnsi="Times New Roman" w:cs="Times New Roman"/>
          <w:kern w:val="0"/>
          <w14:ligatures w14:val="none"/>
        </w:rPr>
        <w:t xml:space="preserve"> ir</w:t>
      </w:r>
      <w:r w:rsidRPr="00496EBB">
        <w:rPr>
          <w:rFonts w:ascii="Times New Roman" w:eastAsia="Calibri" w:hAnsi="Times New Roman" w:cs="Times New Roman"/>
          <w:kern w:val="0"/>
          <w14:ligatures w14:val="none"/>
        </w:rPr>
        <w:t xml:space="preserve"> priežiūr</w:t>
      </w:r>
      <w:r w:rsidR="002661EF" w:rsidRPr="00496EBB">
        <w:rPr>
          <w:rFonts w:ascii="Times New Roman" w:eastAsia="Calibri" w:hAnsi="Times New Roman" w:cs="Times New Roman"/>
          <w:kern w:val="0"/>
          <w14:ligatures w14:val="none"/>
        </w:rPr>
        <w:t>ą</w:t>
      </w:r>
      <w:r w:rsidRPr="00496EBB">
        <w:rPr>
          <w:rFonts w:ascii="Times New Roman" w:eastAsia="Calibri" w:hAnsi="Times New Roman" w:cs="Times New Roman"/>
          <w:kern w:val="0"/>
          <w14:ligatures w14:val="none"/>
        </w:rPr>
        <w:t>.</w:t>
      </w:r>
    </w:p>
    <w:p w14:paraId="06A275A8" w14:textId="61669005" w:rsidR="00537298" w:rsidRPr="00496EBB" w:rsidRDefault="0061118E" w:rsidP="00537298">
      <w:pPr>
        <w:pStyle w:val="Sraopastraipa"/>
        <w:numPr>
          <w:ilvl w:val="0"/>
          <w:numId w:val="10"/>
        </w:numPr>
        <w:tabs>
          <w:tab w:val="left" w:pos="567"/>
        </w:tabs>
        <w:spacing w:after="0" w:line="240" w:lineRule="auto"/>
        <w:ind w:left="0" w:firstLine="360"/>
        <w:jc w:val="both"/>
        <w:rPr>
          <w:rFonts w:ascii="Times New Roman" w:eastAsia="Calibri" w:hAnsi="Times New Roman" w:cs="Times New Roman"/>
          <w:b/>
          <w:bCs/>
          <w:strike/>
          <w:kern w:val="0"/>
          <w14:ligatures w14:val="none"/>
        </w:rPr>
      </w:pPr>
      <w:r w:rsidRPr="00496EBB">
        <w:rPr>
          <w:rFonts w:ascii="Times New Roman" w:eastAsia="Times New Roman" w:hAnsi="Times New Roman" w:cs="Times New Roman"/>
          <w:kern w:val="0"/>
          <w:lang w:eastAsia="lt-LT"/>
          <w14:ligatures w14:val="none"/>
        </w:rPr>
        <w:t xml:space="preserve">Užsakymai ir juose nurodyti </w:t>
      </w:r>
      <w:r w:rsidR="002661EF"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rekių kiekiai </w:t>
      </w:r>
      <w:r w:rsidR="008958AF" w:rsidRPr="00496EBB">
        <w:rPr>
          <w:rFonts w:ascii="Times New Roman" w:eastAsia="Times New Roman" w:hAnsi="Times New Roman" w:cs="Times New Roman"/>
          <w:kern w:val="0"/>
          <w:lang w:eastAsia="lt-LT"/>
          <w14:ligatures w14:val="none"/>
        </w:rPr>
        <w:t>gali būti</w:t>
      </w:r>
      <w:r w:rsidRPr="00496EBB">
        <w:rPr>
          <w:rFonts w:ascii="Times New Roman" w:eastAsia="Times New Roman" w:hAnsi="Times New Roman" w:cs="Times New Roman"/>
          <w:kern w:val="0"/>
          <w:lang w:eastAsia="lt-LT"/>
          <w14:ligatures w14:val="none"/>
        </w:rPr>
        <w:t xml:space="preserve"> tikslinami ir  pateikiami atskirų užsakymų metu.</w:t>
      </w:r>
      <w:r w:rsidRPr="00496EBB">
        <w:rPr>
          <w:rFonts w:ascii="Times New Roman" w:eastAsia="Calibri" w:hAnsi="Times New Roman" w:cs="Times New Roman"/>
          <w:kern w:val="0"/>
          <w:lang w:eastAsia="lt-LT"/>
          <w14:ligatures w14:val="none"/>
        </w:rPr>
        <w:t xml:space="preserve"> </w:t>
      </w:r>
      <w:r w:rsidRPr="00496EBB">
        <w:rPr>
          <w:rFonts w:ascii="Times New Roman" w:eastAsia="Calibri" w:hAnsi="Times New Roman" w:cs="Times New Roman"/>
          <w:b/>
          <w:bCs/>
          <w:kern w:val="0"/>
          <w:lang w:eastAsia="lt-LT"/>
          <w14:ligatures w14:val="none"/>
        </w:rPr>
        <w:t>Tikslūs Drabužių kiekiai ir tiekimo vietos pirmą kartą suderinami prieš įvykdant Drabužių dydžių matavimą.</w:t>
      </w:r>
    </w:p>
    <w:p w14:paraId="55D3C231" w14:textId="1609F2CB" w:rsidR="00537298" w:rsidRPr="00496EBB" w:rsidRDefault="0061118E" w:rsidP="00537298">
      <w:pPr>
        <w:pStyle w:val="Sraopastraipa"/>
        <w:numPr>
          <w:ilvl w:val="0"/>
          <w:numId w:val="10"/>
        </w:numPr>
        <w:tabs>
          <w:tab w:val="left" w:pos="567"/>
        </w:tabs>
        <w:spacing w:after="0" w:line="240" w:lineRule="auto"/>
        <w:ind w:left="0" w:firstLine="360"/>
        <w:jc w:val="both"/>
        <w:rPr>
          <w:rFonts w:ascii="Times New Roman" w:eastAsia="Calibri" w:hAnsi="Times New Roman" w:cs="Times New Roman"/>
          <w:strike/>
          <w:kern w:val="0"/>
          <w14:ligatures w14:val="none"/>
        </w:rPr>
      </w:pPr>
      <w:r w:rsidRPr="00496EBB">
        <w:rPr>
          <w:rFonts w:ascii="Times New Roman" w:eastAsia="Calibri" w:hAnsi="Times New Roman" w:cs="Times New Roman"/>
          <w:kern w:val="0"/>
          <w:lang w:eastAsia="lt-LT"/>
          <w14:ligatures w14:val="none"/>
        </w:rPr>
        <w:t xml:space="preserve">Suderintą </w:t>
      </w:r>
      <w:r w:rsidR="008958AF" w:rsidRPr="00496EBB">
        <w:rPr>
          <w:rFonts w:ascii="Times New Roman" w:eastAsia="Calibri" w:hAnsi="Times New Roman" w:cs="Times New Roman"/>
          <w:kern w:val="0"/>
          <w:lang w:eastAsia="lt-LT"/>
          <w14:ligatures w14:val="none"/>
        </w:rPr>
        <w:t xml:space="preserve">el. paštu </w:t>
      </w:r>
      <w:r w:rsidRPr="00496EBB">
        <w:rPr>
          <w:rFonts w:ascii="Times New Roman" w:eastAsia="Calibri" w:hAnsi="Times New Roman" w:cs="Times New Roman"/>
          <w:kern w:val="0"/>
          <w:lang w:eastAsia="lt-LT"/>
          <w14:ligatures w14:val="none"/>
        </w:rPr>
        <w:t xml:space="preserve">Drabužių kiekį galima padidinti pateikiant </w:t>
      </w:r>
      <w:r w:rsidR="00F34C9C" w:rsidRPr="00496EBB">
        <w:rPr>
          <w:rFonts w:ascii="Times New Roman" w:eastAsia="Calibri" w:hAnsi="Times New Roman" w:cs="Times New Roman"/>
          <w:kern w:val="0"/>
          <w:lang w:eastAsia="lt-LT"/>
          <w14:ligatures w14:val="none"/>
        </w:rPr>
        <w:t>Tiekėj</w:t>
      </w:r>
      <w:r w:rsidR="009F19AD" w:rsidRPr="00496EBB">
        <w:rPr>
          <w:rFonts w:ascii="Times New Roman" w:eastAsia="Calibri" w:hAnsi="Times New Roman" w:cs="Times New Roman"/>
          <w:kern w:val="0"/>
          <w:lang w:eastAsia="lt-LT"/>
          <w14:ligatures w14:val="none"/>
        </w:rPr>
        <w:t>ui</w:t>
      </w:r>
      <w:r w:rsidRPr="00496EBB">
        <w:rPr>
          <w:rFonts w:ascii="Times New Roman" w:eastAsia="Calibri" w:hAnsi="Times New Roman" w:cs="Times New Roman"/>
          <w:kern w:val="0"/>
          <w:lang w:eastAsia="lt-LT"/>
          <w14:ligatures w14:val="none"/>
        </w:rPr>
        <w:t xml:space="preserve"> papildomą užsakymą</w:t>
      </w:r>
      <w:r w:rsidR="008958AF" w:rsidRPr="00496EBB">
        <w:rPr>
          <w:rFonts w:ascii="Times New Roman" w:eastAsia="Calibri" w:hAnsi="Times New Roman" w:cs="Times New Roman"/>
          <w:kern w:val="0"/>
          <w:lang w:eastAsia="lt-LT"/>
          <w14:ligatures w14:val="none"/>
        </w:rPr>
        <w:t xml:space="preserve"> el.paštu </w:t>
      </w:r>
      <w:r w:rsidRPr="00496EBB">
        <w:rPr>
          <w:rFonts w:ascii="Times New Roman" w:eastAsia="Calibri" w:hAnsi="Times New Roman" w:cs="Times New Roman"/>
          <w:kern w:val="0"/>
          <w:lang w:eastAsia="lt-LT"/>
          <w14:ligatures w14:val="none"/>
        </w:rPr>
        <w:t xml:space="preserve"> arba sumažinti susitarus </w:t>
      </w:r>
      <w:r w:rsidR="008958AF" w:rsidRPr="00496EBB">
        <w:rPr>
          <w:rFonts w:ascii="Times New Roman" w:eastAsia="Calibri" w:hAnsi="Times New Roman" w:cs="Times New Roman"/>
          <w:kern w:val="0"/>
          <w:lang w:eastAsia="lt-LT"/>
          <w14:ligatures w14:val="none"/>
        </w:rPr>
        <w:t xml:space="preserve">el. paštu </w:t>
      </w:r>
      <w:r w:rsidRPr="00496EBB">
        <w:rPr>
          <w:rFonts w:ascii="Times New Roman" w:eastAsia="Calibri" w:hAnsi="Times New Roman" w:cs="Times New Roman"/>
          <w:kern w:val="0"/>
          <w:lang w:eastAsia="lt-LT"/>
          <w14:ligatures w14:val="none"/>
        </w:rPr>
        <w:t xml:space="preserve">su </w:t>
      </w:r>
      <w:r w:rsidR="00F34C9C" w:rsidRPr="00496EBB">
        <w:rPr>
          <w:rFonts w:ascii="Times New Roman" w:eastAsia="Calibri" w:hAnsi="Times New Roman" w:cs="Times New Roman"/>
          <w:kern w:val="0"/>
          <w:lang w:eastAsia="lt-LT"/>
          <w14:ligatures w14:val="none"/>
        </w:rPr>
        <w:t>Tiekėju</w:t>
      </w:r>
      <w:r w:rsidRPr="00496EBB">
        <w:rPr>
          <w:rFonts w:ascii="Times New Roman" w:eastAsia="Calibri" w:hAnsi="Times New Roman" w:cs="Times New Roman"/>
          <w:kern w:val="0"/>
          <w:lang w:eastAsia="lt-LT"/>
          <w14:ligatures w14:val="none"/>
        </w:rPr>
        <w:t xml:space="preserve"> dėl pateiktų Drabužių grąžinimo.</w:t>
      </w:r>
    </w:p>
    <w:p w14:paraId="1A48CE0D" w14:textId="71847B2B" w:rsidR="00926FFE" w:rsidRPr="00496EBB" w:rsidRDefault="00926FFE" w:rsidP="00926FFE">
      <w:pPr>
        <w:pStyle w:val="Sraopastraipa"/>
        <w:numPr>
          <w:ilvl w:val="0"/>
          <w:numId w:val="10"/>
        </w:numPr>
        <w:tabs>
          <w:tab w:val="left" w:pos="567"/>
        </w:tabs>
        <w:spacing w:after="0" w:line="240" w:lineRule="auto"/>
        <w:ind w:left="0" w:firstLine="360"/>
        <w:jc w:val="both"/>
        <w:rPr>
          <w:rFonts w:ascii="Times New Roman" w:eastAsia="Calibri" w:hAnsi="Times New Roman" w:cs="Times New Roman"/>
          <w:strike/>
          <w:color w:val="000000" w:themeColor="text1"/>
          <w:kern w:val="0"/>
          <w14:ligatures w14:val="none"/>
        </w:rPr>
      </w:pPr>
      <w:r w:rsidRPr="00496EBB">
        <w:rPr>
          <w:rFonts w:ascii="Times New Roman" w:hAnsi="Times New Roman" w:cs="Times New Roman"/>
          <w:color w:val="000000" w:themeColor="text1"/>
        </w:rPr>
        <w:t xml:space="preserve">Perkančioji organizacija gali grąžinti Drabužius Tiekėjui, jei Perkančiosios organizacijos darbuotojas, naudojantis Drabužius, nutraukia darbo santykius, Drabužis neatitinka darbuotojo dydžio, pasikeičia darbuotojo pareigos ar jam priklausančių drabužių komplektacija. Tinkami naudoti Drabužiai grąžinami </w:t>
      </w:r>
      <w:r w:rsidRPr="00496EBB">
        <w:rPr>
          <w:rFonts w:ascii="Times New Roman" w:hAnsi="Times New Roman" w:cs="Times New Roman"/>
          <w:color w:val="000000" w:themeColor="text1"/>
        </w:rPr>
        <w:lastRenderedPageBreak/>
        <w:t>Tiekėjui ir gali būti naudojami pakartotinei nuomai ar saugomi rezerve.</w:t>
      </w:r>
      <w:r w:rsidRPr="00496EBB">
        <w:rPr>
          <w:rFonts w:ascii="Times New Roman" w:hAnsi="Times New Roman" w:cs="Times New Roman"/>
          <w:color w:val="000000" w:themeColor="text1"/>
        </w:rPr>
        <w:br/>
      </w:r>
      <w:r w:rsidRPr="00496EBB">
        <w:rPr>
          <w:rStyle w:val="Grietas"/>
          <w:rFonts w:ascii="Times New Roman" w:hAnsi="Times New Roman" w:cs="Times New Roman"/>
          <w:color w:val="000000" w:themeColor="text1"/>
        </w:rPr>
        <w:t>Natūralus Drabužių nusidėvėjimas, atsiradęs dėl įprasto naudojimo ir skalbimo pagal sutartį, nelaikomas Drabužių sugadinimu ir jų keitimo ar atnaujinimo išlaidas prisiima Tiekėjas.</w:t>
      </w:r>
      <w:r w:rsidRPr="00496EBB">
        <w:rPr>
          <w:rFonts w:ascii="Times New Roman" w:hAnsi="Times New Roman" w:cs="Times New Roman"/>
          <w:color w:val="000000" w:themeColor="text1"/>
        </w:rPr>
        <w:br/>
        <w:t>Jeigu grąžinami Drabužiai yra sugadinti dėl netinkamo naudojimo, tyčinių veiksmų ar aplaidumo ir dėl to nebegali būti naudojami ar nuomojami, Perkančioji organizacija atlygina Tiekėjui Drabužio likutinę vertę.</w:t>
      </w:r>
    </w:p>
    <w:p w14:paraId="1E1B4C5B" w14:textId="2F7134A9" w:rsidR="0061118E" w:rsidRPr="00496EBB" w:rsidRDefault="00FC0CFB" w:rsidP="00537298">
      <w:pPr>
        <w:pStyle w:val="Sraopastraipa"/>
        <w:numPr>
          <w:ilvl w:val="0"/>
          <w:numId w:val="10"/>
        </w:numPr>
        <w:tabs>
          <w:tab w:val="left" w:pos="567"/>
        </w:tabs>
        <w:spacing w:after="0" w:line="240" w:lineRule="auto"/>
        <w:ind w:left="0" w:firstLine="360"/>
        <w:jc w:val="both"/>
        <w:rPr>
          <w:rFonts w:ascii="Times New Roman" w:eastAsia="Calibri" w:hAnsi="Times New Roman" w:cs="Times New Roman"/>
          <w:strike/>
          <w:kern w:val="0"/>
          <w14:ligatures w14:val="none"/>
        </w:rPr>
      </w:pPr>
      <w:r w:rsidRPr="00496EBB">
        <w:rPr>
          <w:rFonts w:ascii="Times New Roman" w:eastAsia="Times New Roman" w:hAnsi="Times New Roman" w:cs="Times New Roman"/>
          <w:kern w:val="0"/>
          <w:lang w:eastAsia="lt-LT"/>
          <w14:ligatures w14:val="none"/>
        </w:rPr>
        <w:t>D</w:t>
      </w:r>
      <w:r w:rsidR="0061118E" w:rsidRPr="00496EBB">
        <w:rPr>
          <w:rFonts w:ascii="Times New Roman" w:eastAsia="Times New Roman" w:hAnsi="Times New Roman" w:cs="Times New Roman"/>
          <w:kern w:val="0"/>
          <w:lang w:eastAsia="lt-LT"/>
          <w14:ligatures w14:val="none"/>
        </w:rPr>
        <w:t>rabužių pavadinimai</w:t>
      </w:r>
      <w:r w:rsidR="00537298" w:rsidRPr="00496EBB">
        <w:rPr>
          <w:rFonts w:ascii="Times New Roman" w:eastAsia="Times New Roman" w:hAnsi="Times New Roman" w:cs="Times New Roman"/>
          <w:kern w:val="0"/>
          <w:lang w:eastAsia="lt-LT"/>
          <w14:ligatures w14:val="none"/>
        </w:rPr>
        <w:t xml:space="preserve"> ir preliminarūs kiekiai</w:t>
      </w:r>
      <w:r w:rsidR="0061118E" w:rsidRPr="00496EBB">
        <w:rPr>
          <w:rFonts w:ascii="Times New Roman" w:eastAsia="Times New Roman" w:hAnsi="Times New Roman" w:cs="Times New Roman"/>
          <w:kern w:val="0"/>
          <w:lang w:eastAsia="lt-LT"/>
          <w14:ligatures w14:val="none"/>
        </w:rPr>
        <w:t>:</w:t>
      </w:r>
    </w:p>
    <w:p w14:paraId="184D130E" w14:textId="77777777" w:rsidR="0061118E" w:rsidRPr="00496EBB" w:rsidRDefault="0061118E" w:rsidP="00CD1AE4">
      <w:pPr>
        <w:spacing w:after="0" w:line="240" w:lineRule="auto"/>
        <w:contextualSpacing/>
        <w:jc w:val="right"/>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1 lentelė</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5196"/>
        <w:gridCol w:w="4252"/>
      </w:tblGrid>
      <w:tr w:rsidR="00537298" w:rsidRPr="00496EBB" w14:paraId="17088DB1" w14:textId="45C76331" w:rsidTr="00001ACB">
        <w:tc>
          <w:tcPr>
            <w:tcW w:w="758" w:type="dxa"/>
            <w:tcBorders>
              <w:top w:val="single" w:sz="4" w:space="0" w:color="auto"/>
              <w:left w:val="single" w:sz="4" w:space="0" w:color="auto"/>
              <w:bottom w:val="single" w:sz="4" w:space="0" w:color="auto"/>
              <w:right w:val="single" w:sz="4" w:space="0" w:color="auto"/>
            </w:tcBorders>
            <w:vAlign w:val="center"/>
            <w:hideMark/>
          </w:tcPr>
          <w:p w14:paraId="5FE0CB50" w14:textId="77777777" w:rsidR="00537298" w:rsidRPr="00496EBB" w:rsidRDefault="00537298" w:rsidP="00CD1AE4">
            <w:pPr>
              <w:spacing w:after="0" w:line="240" w:lineRule="auto"/>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Eil. Nr.</w:t>
            </w:r>
          </w:p>
        </w:tc>
        <w:tc>
          <w:tcPr>
            <w:tcW w:w="5196" w:type="dxa"/>
            <w:tcBorders>
              <w:top w:val="single" w:sz="4" w:space="0" w:color="auto"/>
              <w:left w:val="single" w:sz="4" w:space="0" w:color="auto"/>
              <w:bottom w:val="single" w:sz="4" w:space="0" w:color="auto"/>
              <w:right w:val="single" w:sz="4" w:space="0" w:color="auto"/>
            </w:tcBorders>
            <w:vAlign w:val="center"/>
            <w:hideMark/>
          </w:tcPr>
          <w:p w14:paraId="4DE4A3FD" w14:textId="77777777" w:rsidR="00537298" w:rsidRPr="00496EBB" w:rsidRDefault="00537298" w:rsidP="00CD1AE4">
            <w:pPr>
              <w:spacing w:after="0" w:line="240" w:lineRule="auto"/>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Pavadinimas</w:t>
            </w:r>
          </w:p>
        </w:tc>
        <w:tc>
          <w:tcPr>
            <w:tcW w:w="4252" w:type="dxa"/>
            <w:tcBorders>
              <w:top w:val="single" w:sz="4" w:space="0" w:color="auto"/>
              <w:left w:val="single" w:sz="4" w:space="0" w:color="auto"/>
              <w:bottom w:val="single" w:sz="4" w:space="0" w:color="auto"/>
              <w:right w:val="single" w:sz="4" w:space="0" w:color="auto"/>
            </w:tcBorders>
          </w:tcPr>
          <w:p w14:paraId="0D35262C" w14:textId="13D04431" w:rsidR="00537298" w:rsidRPr="00496EBB" w:rsidRDefault="002D52FD" w:rsidP="00CD1AE4">
            <w:pPr>
              <w:spacing w:after="0" w:line="240" w:lineRule="auto"/>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u w:val="single"/>
                <w:lang w:eastAsia="lt-LT"/>
                <w14:ligatures w14:val="none"/>
              </w:rPr>
              <w:t xml:space="preserve">Preliminarus </w:t>
            </w:r>
            <w:r w:rsidRPr="00496EBB">
              <w:rPr>
                <w:rFonts w:ascii="Times New Roman" w:eastAsia="Times New Roman" w:hAnsi="Times New Roman" w:cs="Times New Roman"/>
                <w:b/>
                <w:kern w:val="0"/>
                <w:lang w:eastAsia="lt-LT"/>
                <w14:ligatures w14:val="none"/>
              </w:rPr>
              <w:t>nuomojamų drabužių kiekis vnt. (</w:t>
            </w:r>
            <w:r w:rsidRPr="00496EBB">
              <w:rPr>
                <w:rFonts w:ascii="Times New Roman" w:eastAsia="Times New Roman" w:hAnsi="Times New Roman" w:cs="Times New Roman"/>
                <w:bCs/>
                <w:kern w:val="0"/>
                <w:lang w:eastAsia="lt-LT"/>
                <w14:ligatures w14:val="none"/>
              </w:rPr>
              <w:t>36 mėn. laikotarpiui</w:t>
            </w:r>
            <w:r w:rsidRPr="00496EBB">
              <w:rPr>
                <w:rFonts w:ascii="Times New Roman" w:eastAsia="Times New Roman" w:hAnsi="Times New Roman" w:cs="Times New Roman"/>
                <w:b/>
                <w:kern w:val="0"/>
                <w:lang w:eastAsia="lt-LT"/>
                <w14:ligatures w14:val="none"/>
              </w:rPr>
              <w:t>)</w:t>
            </w:r>
          </w:p>
        </w:tc>
      </w:tr>
      <w:tr w:rsidR="00537298" w:rsidRPr="00496EBB" w14:paraId="593178D7" w14:textId="4B061184" w:rsidTr="00001ACB">
        <w:trPr>
          <w:trHeight w:val="391"/>
        </w:trPr>
        <w:tc>
          <w:tcPr>
            <w:tcW w:w="758" w:type="dxa"/>
            <w:tcBorders>
              <w:top w:val="single" w:sz="4" w:space="0" w:color="auto"/>
              <w:left w:val="single" w:sz="4" w:space="0" w:color="auto"/>
              <w:bottom w:val="single" w:sz="4" w:space="0" w:color="auto"/>
              <w:right w:val="single" w:sz="4" w:space="0" w:color="auto"/>
            </w:tcBorders>
            <w:vAlign w:val="center"/>
            <w:hideMark/>
          </w:tcPr>
          <w:p w14:paraId="3E30873B" w14:textId="5B9E4BB2" w:rsidR="00537298" w:rsidRPr="00496EBB" w:rsidRDefault="005868C3" w:rsidP="00CD1AE4">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8.</w:t>
            </w:r>
            <w:r w:rsidR="00537298" w:rsidRPr="00496EBB">
              <w:rPr>
                <w:rFonts w:ascii="Times New Roman" w:eastAsia="Times New Roman" w:hAnsi="Times New Roman" w:cs="Times New Roman"/>
                <w:kern w:val="0"/>
                <w:lang w:eastAsia="lt-LT"/>
                <w14:ligatures w14:val="none"/>
              </w:rPr>
              <w:t>1.</w:t>
            </w:r>
          </w:p>
        </w:tc>
        <w:tc>
          <w:tcPr>
            <w:tcW w:w="5196" w:type="dxa"/>
            <w:tcBorders>
              <w:top w:val="single" w:sz="4" w:space="0" w:color="auto"/>
              <w:left w:val="single" w:sz="4" w:space="0" w:color="auto"/>
              <w:bottom w:val="single" w:sz="4" w:space="0" w:color="auto"/>
              <w:right w:val="single" w:sz="4" w:space="0" w:color="auto"/>
            </w:tcBorders>
            <w:vAlign w:val="center"/>
            <w:hideMark/>
          </w:tcPr>
          <w:p w14:paraId="66C0CAA8" w14:textId="692BA706" w:rsidR="00537298" w:rsidRPr="00496EBB" w:rsidRDefault="00537298"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Moteriškas chalatas (su elastanu)</w:t>
            </w:r>
          </w:p>
        </w:tc>
        <w:tc>
          <w:tcPr>
            <w:tcW w:w="4252" w:type="dxa"/>
            <w:tcBorders>
              <w:top w:val="single" w:sz="4" w:space="0" w:color="auto"/>
              <w:left w:val="single" w:sz="4" w:space="0" w:color="auto"/>
              <w:bottom w:val="single" w:sz="4" w:space="0" w:color="auto"/>
              <w:right w:val="single" w:sz="4" w:space="0" w:color="auto"/>
            </w:tcBorders>
          </w:tcPr>
          <w:p w14:paraId="42DAE33F" w14:textId="54BAFDC6" w:rsidR="00537298" w:rsidRPr="00496EBB" w:rsidRDefault="00C23845" w:rsidP="00C23845">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2</w:t>
            </w:r>
            <w:r w:rsidR="00D86588">
              <w:rPr>
                <w:rFonts w:ascii="Times New Roman" w:eastAsia="Times New Roman" w:hAnsi="Times New Roman" w:cs="Times New Roman"/>
                <w:kern w:val="0"/>
                <w:lang w:eastAsia="lt-LT"/>
                <w14:ligatures w14:val="none"/>
              </w:rPr>
              <w:t>25</w:t>
            </w:r>
          </w:p>
        </w:tc>
      </w:tr>
      <w:tr w:rsidR="00537298" w:rsidRPr="00496EBB" w14:paraId="358C68BD" w14:textId="624CD01C" w:rsidTr="00001ACB">
        <w:trPr>
          <w:trHeight w:val="391"/>
        </w:trPr>
        <w:tc>
          <w:tcPr>
            <w:tcW w:w="758" w:type="dxa"/>
            <w:tcBorders>
              <w:top w:val="single" w:sz="4" w:space="0" w:color="auto"/>
              <w:left w:val="single" w:sz="4" w:space="0" w:color="auto"/>
              <w:bottom w:val="single" w:sz="4" w:space="0" w:color="auto"/>
              <w:right w:val="single" w:sz="4" w:space="0" w:color="auto"/>
            </w:tcBorders>
            <w:vAlign w:val="center"/>
          </w:tcPr>
          <w:p w14:paraId="59F5BFE6" w14:textId="1B6610BD" w:rsidR="00537298" w:rsidRPr="00496EBB" w:rsidRDefault="005868C3" w:rsidP="00CD1AE4">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8.</w:t>
            </w:r>
            <w:r w:rsidR="00537298" w:rsidRPr="00496EBB">
              <w:rPr>
                <w:rFonts w:ascii="Times New Roman" w:eastAsia="Times New Roman" w:hAnsi="Times New Roman" w:cs="Times New Roman"/>
                <w:kern w:val="0"/>
                <w:lang w:eastAsia="lt-LT"/>
                <w14:ligatures w14:val="none"/>
              </w:rPr>
              <w:t>2.</w:t>
            </w:r>
          </w:p>
        </w:tc>
        <w:tc>
          <w:tcPr>
            <w:tcW w:w="5196" w:type="dxa"/>
            <w:tcBorders>
              <w:top w:val="single" w:sz="4" w:space="0" w:color="auto"/>
              <w:left w:val="single" w:sz="4" w:space="0" w:color="auto"/>
              <w:bottom w:val="single" w:sz="4" w:space="0" w:color="auto"/>
              <w:right w:val="single" w:sz="4" w:space="0" w:color="auto"/>
            </w:tcBorders>
            <w:vAlign w:val="center"/>
          </w:tcPr>
          <w:p w14:paraId="43CFB4B2" w14:textId="77777777" w:rsidR="00537298" w:rsidRPr="00496EBB" w:rsidRDefault="00537298"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Vyriškas chalatas</w:t>
            </w:r>
          </w:p>
        </w:tc>
        <w:tc>
          <w:tcPr>
            <w:tcW w:w="4252" w:type="dxa"/>
            <w:tcBorders>
              <w:top w:val="single" w:sz="4" w:space="0" w:color="auto"/>
              <w:left w:val="single" w:sz="4" w:space="0" w:color="auto"/>
              <w:bottom w:val="single" w:sz="4" w:space="0" w:color="auto"/>
              <w:right w:val="single" w:sz="4" w:space="0" w:color="auto"/>
            </w:tcBorders>
          </w:tcPr>
          <w:p w14:paraId="37D8B56A" w14:textId="5E542BB2" w:rsidR="00537298" w:rsidRPr="00496EBB" w:rsidRDefault="00C23845" w:rsidP="00C23845">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51</w:t>
            </w:r>
          </w:p>
        </w:tc>
      </w:tr>
      <w:tr w:rsidR="00537298" w:rsidRPr="00496EBB" w14:paraId="2E79B6BA" w14:textId="0FB464EC" w:rsidTr="00001ACB">
        <w:trPr>
          <w:trHeight w:val="355"/>
        </w:trPr>
        <w:tc>
          <w:tcPr>
            <w:tcW w:w="758" w:type="dxa"/>
            <w:tcBorders>
              <w:top w:val="single" w:sz="4" w:space="0" w:color="auto"/>
              <w:left w:val="single" w:sz="4" w:space="0" w:color="auto"/>
              <w:bottom w:val="single" w:sz="4" w:space="0" w:color="auto"/>
              <w:right w:val="single" w:sz="4" w:space="0" w:color="auto"/>
            </w:tcBorders>
            <w:vAlign w:val="center"/>
            <w:hideMark/>
          </w:tcPr>
          <w:p w14:paraId="669AEA62" w14:textId="6130DBF3" w:rsidR="00537298" w:rsidRPr="00496EBB" w:rsidRDefault="005868C3" w:rsidP="00CD1AE4">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8.</w:t>
            </w:r>
            <w:r w:rsidR="00537298" w:rsidRPr="00496EBB">
              <w:rPr>
                <w:rFonts w:ascii="Times New Roman" w:eastAsia="Times New Roman" w:hAnsi="Times New Roman" w:cs="Times New Roman"/>
                <w:kern w:val="0"/>
                <w:lang w:eastAsia="lt-LT"/>
                <w14:ligatures w14:val="none"/>
              </w:rPr>
              <w:t>3.</w:t>
            </w:r>
          </w:p>
        </w:tc>
        <w:tc>
          <w:tcPr>
            <w:tcW w:w="5196" w:type="dxa"/>
            <w:tcBorders>
              <w:top w:val="single" w:sz="4" w:space="0" w:color="auto"/>
              <w:left w:val="single" w:sz="4" w:space="0" w:color="auto"/>
              <w:bottom w:val="single" w:sz="4" w:space="0" w:color="auto"/>
              <w:right w:val="single" w:sz="4" w:space="0" w:color="auto"/>
            </w:tcBorders>
            <w:vAlign w:val="center"/>
            <w:hideMark/>
          </w:tcPr>
          <w:p w14:paraId="601E95A1" w14:textId="77777777" w:rsidR="00537298" w:rsidRPr="00496EBB" w:rsidRDefault="00537298"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Universali ir moteriška tunika</w:t>
            </w:r>
          </w:p>
        </w:tc>
        <w:tc>
          <w:tcPr>
            <w:tcW w:w="4252" w:type="dxa"/>
            <w:tcBorders>
              <w:top w:val="single" w:sz="4" w:space="0" w:color="auto"/>
              <w:left w:val="single" w:sz="4" w:space="0" w:color="auto"/>
              <w:bottom w:val="single" w:sz="4" w:space="0" w:color="auto"/>
              <w:right w:val="single" w:sz="4" w:space="0" w:color="auto"/>
            </w:tcBorders>
          </w:tcPr>
          <w:p w14:paraId="16907B2B" w14:textId="1FB5F1B8" w:rsidR="00537298" w:rsidRPr="00496EBB" w:rsidRDefault="00C23845" w:rsidP="00C23845">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72</w:t>
            </w:r>
          </w:p>
        </w:tc>
      </w:tr>
      <w:tr w:rsidR="00537298" w:rsidRPr="00496EBB" w14:paraId="40D58B4A" w14:textId="3FD1D466" w:rsidTr="00001ACB">
        <w:trPr>
          <w:trHeight w:val="355"/>
        </w:trPr>
        <w:tc>
          <w:tcPr>
            <w:tcW w:w="758" w:type="dxa"/>
            <w:tcBorders>
              <w:top w:val="single" w:sz="4" w:space="0" w:color="auto"/>
              <w:left w:val="single" w:sz="4" w:space="0" w:color="auto"/>
              <w:bottom w:val="single" w:sz="4" w:space="0" w:color="auto"/>
              <w:right w:val="single" w:sz="4" w:space="0" w:color="auto"/>
            </w:tcBorders>
            <w:vAlign w:val="center"/>
          </w:tcPr>
          <w:p w14:paraId="0E63D863" w14:textId="12A3F15E" w:rsidR="00537298" w:rsidRPr="00496EBB" w:rsidRDefault="005868C3" w:rsidP="00CD1AE4">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8.</w:t>
            </w:r>
            <w:r w:rsidR="00537298" w:rsidRPr="00496EBB">
              <w:rPr>
                <w:rFonts w:ascii="Times New Roman" w:eastAsia="Times New Roman" w:hAnsi="Times New Roman" w:cs="Times New Roman"/>
                <w:kern w:val="0"/>
                <w:lang w:eastAsia="lt-LT"/>
                <w14:ligatures w14:val="none"/>
              </w:rPr>
              <w:t>4.</w:t>
            </w:r>
          </w:p>
        </w:tc>
        <w:tc>
          <w:tcPr>
            <w:tcW w:w="5196" w:type="dxa"/>
            <w:tcBorders>
              <w:top w:val="single" w:sz="4" w:space="0" w:color="auto"/>
              <w:left w:val="single" w:sz="4" w:space="0" w:color="auto"/>
              <w:bottom w:val="single" w:sz="4" w:space="0" w:color="auto"/>
              <w:right w:val="single" w:sz="4" w:space="0" w:color="auto"/>
            </w:tcBorders>
            <w:vAlign w:val="center"/>
          </w:tcPr>
          <w:p w14:paraId="27710723" w14:textId="77777777" w:rsidR="00537298" w:rsidRPr="00496EBB" w:rsidRDefault="00537298"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Universalios kelnės</w:t>
            </w:r>
          </w:p>
        </w:tc>
        <w:tc>
          <w:tcPr>
            <w:tcW w:w="4252" w:type="dxa"/>
            <w:tcBorders>
              <w:top w:val="single" w:sz="4" w:space="0" w:color="auto"/>
              <w:left w:val="single" w:sz="4" w:space="0" w:color="auto"/>
              <w:bottom w:val="single" w:sz="4" w:space="0" w:color="auto"/>
              <w:right w:val="single" w:sz="4" w:space="0" w:color="auto"/>
            </w:tcBorders>
          </w:tcPr>
          <w:p w14:paraId="6FCE143C" w14:textId="631CAF9E" w:rsidR="00537298" w:rsidRPr="00496EBB" w:rsidRDefault="00C23845" w:rsidP="00C23845">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168</w:t>
            </w:r>
          </w:p>
        </w:tc>
      </w:tr>
      <w:tr w:rsidR="00537298" w:rsidRPr="00496EBB" w14:paraId="2CE60805" w14:textId="4FEB3111" w:rsidTr="00001ACB">
        <w:trPr>
          <w:trHeight w:val="355"/>
        </w:trPr>
        <w:tc>
          <w:tcPr>
            <w:tcW w:w="758" w:type="dxa"/>
            <w:tcBorders>
              <w:top w:val="single" w:sz="4" w:space="0" w:color="auto"/>
              <w:left w:val="single" w:sz="4" w:space="0" w:color="auto"/>
              <w:bottom w:val="single" w:sz="4" w:space="0" w:color="auto"/>
              <w:right w:val="single" w:sz="4" w:space="0" w:color="auto"/>
            </w:tcBorders>
            <w:vAlign w:val="center"/>
          </w:tcPr>
          <w:p w14:paraId="5B4D5A37" w14:textId="6763D4EB" w:rsidR="00537298" w:rsidRPr="00496EBB" w:rsidRDefault="005868C3" w:rsidP="00CD1AE4">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8.</w:t>
            </w:r>
            <w:r w:rsidR="00537298" w:rsidRPr="00496EBB">
              <w:rPr>
                <w:rFonts w:ascii="Times New Roman" w:eastAsia="Times New Roman" w:hAnsi="Times New Roman" w:cs="Times New Roman"/>
                <w:kern w:val="0"/>
                <w:lang w:eastAsia="lt-LT"/>
                <w14:ligatures w14:val="none"/>
              </w:rPr>
              <w:t>5.</w:t>
            </w:r>
          </w:p>
        </w:tc>
        <w:tc>
          <w:tcPr>
            <w:tcW w:w="5196" w:type="dxa"/>
            <w:tcBorders>
              <w:top w:val="single" w:sz="4" w:space="0" w:color="auto"/>
              <w:left w:val="single" w:sz="4" w:space="0" w:color="auto"/>
              <w:bottom w:val="single" w:sz="4" w:space="0" w:color="auto"/>
              <w:right w:val="single" w:sz="4" w:space="0" w:color="auto"/>
            </w:tcBorders>
            <w:vAlign w:val="center"/>
          </w:tcPr>
          <w:p w14:paraId="418AE2FF" w14:textId="77777777" w:rsidR="00537298" w:rsidRPr="00496EBB" w:rsidRDefault="00537298"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Polo marškinėliai</w:t>
            </w:r>
          </w:p>
        </w:tc>
        <w:tc>
          <w:tcPr>
            <w:tcW w:w="4252" w:type="dxa"/>
            <w:tcBorders>
              <w:top w:val="single" w:sz="4" w:space="0" w:color="auto"/>
              <w:left w:val="single" w:sz="4" w:space="0" w:color="auto"/>
              <w:bottom w:val="single" w:sz="4" w:space="0" w:color="auto"/>
              <w:right w:val="single" w:sz="4" w:space="0" w:color="auto"/>
            </w:tcBorders>
          </w:tcPr>
          <w:p w14:paraId="0CC628FA" w14:textId="2C287587" w:rsidR="00537298" w:rsidRPr="00496EBB" w:rsidRDefault="00C23845" w:rsidP="00C23845">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280</w:t>
            </w:r>
          </w:p>
        </w:tc>
      </w:tr>
      <w:tr w:rsidR="00537298" w:rsidRPr="00496EBB" w14:paraId="13B191A8" w14:textId="291EC375" w:rsidTr="00001ACB">
        <w:trPr>
          <w:trHeight w:val="355"/>
        </w:trPr>
        <w:tc>
          <w:tcPr>
            <w:tcW w:w="758" w:type="dxa"/>
            <w:tcBorders>
              <w:top w:val="single" w:sz="4" w:space="0" w:color="auto"/>
              <w:left w:val="single" w:sz="4" w:space="0" w:color="auto"/>
              <w:bottom w:val="single" w:sz="4" w:space="0" w:color="auto"/>
              <w:right w:val="single" w:sz="4" w:space="0" w:color="auto"/>
            </w:tcBorders>
            <w:vAlign w:val="center"/>
          </w:tcPr>
          <w:p w14:paraId="0FCE80D6" w14:textId="2C43FB4A" w:rsidR="00537298" w:rsidRPr="00496EBB" w:rsidRDefault="005868C3" w:rsidP="00CD1AE4">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8.</w:t>
            </w:r>
            <w:r w:rsidR="00537298" w:rsidRPr="00496EBB">
              <w:rPr>
                <w:rFonts w:ascii="Times New Roman" w:eastAsia="Times New Roman" w:hAnsi="Times New Roman" w:cs="Times New Roman"/>
                <w:kern w:val="0"/>
                <w:lang w:eastAsia="lt-LT"/>
                <w14:ligatures w14:val="none"/>
              </w:rPr>
              <w:t>6.</w:t>
            </w:r>
          </w:p>
        </w:tc>
        <w:tc>
          <w:tcPr>
            <w:tcW w:w="5196" w:type="dxa"/>
            <w:tcBorders>
              <w:top w:val="single" w:sz="4" w:space="0" w:color="auto"/>
              <w:left w:val="single" w:sz="4" w:space="0" w:color="auto"/>
              <w:bottom w:val="single" w:sz="4" w:space="0" w:color="auto"/>
              <w:right w:val="single" w:sz="4" w:space="0" w:color="auto"/>
            </w:tcBorders>
            <w:vAlign w:val="center"/>
          </w:tcPr>
          <w:p w14:paraId="00313D21" w14:textId="77777777" w:rsidR="00537298" w:rsidRPr="00496EBB" w:rsidRDefault="00537298"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Universali ir moteriška tunika su 1% antistatika</w:t>
            </w:r>
          </w:p>
        </w:tc>
        <w:tc>
          <w:tcPr>
            <w:tcW w:w="4252" w:type="dxa"/>
            <w:tcBorders>
              <w:top w:val="single" w:sz="4" w:space="0" w:color="auto"/>
              <w:left w:val="single" w:sz="4" w:space="0" w:color="auto"/>
              <w:bottom w:val="single" w:sz="4" w:space="0" w:color="auto"/>
              <w:right w:val="single" w:sz="4" w:space="0" w:color="auto"/>
            </w:tcBorders>
          </w:tcPr>
          <w:p w14:paraId="1C3D21AB" w14:textId="6F162EE9" w:rsidR="00537298" w:rsidRPr="00496EBB" w:rsidRDefault="00C23845" w:rsidP="00C23845">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114</w:t>
            </w:r>
          </w:p>
        </w:tc>
      </w:tr>
      <w:tr w:rsidR="00537298" w:rsidRPr="00496EBB" w14:paraId="5EBFB12A" w14:textId="70415F81" w:rsidTr="00001ACB">
        <w:trPr>
          <w:trHeight w:val="355"/>
        </w:trPr>
        <w:tc>
          <w:tcPr>
            <w:tcW w:w="758" w:type="dxa"/>
            <w:tcBorders>
              <w:top w:val="single" w:sz="4" w:space="0" w:color="auto"/>
              <w:left w:val="single" w:sz="4" w:space="0" w:color="auto"/>
              <w:bottom w:val="single" w:sz="4" w:space="0" w:color="auto"/>
              <w:right w:val="single" w:sz="4" w:space="0" w:color="auto"/>
            </w:tcBorders>
            <w:vAlign w:val="center"/>
          </w:tcPr>
          <w:p w14:paraId="1E2D8E42" w14:textId="3477ECEB" w:rsidR="00537298" w:rsidRPr="00496EBB" w:rsidRDefault="005868C3" w:rsidP="00CD1AE4">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8.</w:t>
            </w:r>
            <w:r w:rsidR="00537298" w:rsidRPr="00496EBB">
              <w:rPr>
                <w:rFonts w:ascii="Times New Roman" w:eastAsia="Times New Roman" w:hAnsi="Times New Roman" w:cs="Times New Roman"/>
                <w:kern w:val="0"/>
                <w:lang w:eastAsia="lt-LT"/>
                <w14:ligatures w14:val="none"/>
              </w:rPr>
              <w:t>7.</w:t>
            </w:r>
          </w:p>
        </w:tc>
        <w:tc>
          <w:tcPr>
            <w:tcW w:w="5196" w:type="dxa"/>
            <w:tcBorders>
              <w:top w:val="single" w:sz="4" w:space="0" w:color="auto"/>
              <w:left w:val="single" w:sz="4" w:space="0" w:color="auto"/>
              <w:bottom w:val="single" w:sz="4" w:space="0" w:color="auto"/>
              <w:right w:val="single" w:sz="4" w:space="0" w:color="auto"/>
            </w:tcBorders>
            <w:vAlign w:val="center"/>
          </w:tcPr>
          <w:p w14:paraId="54B7449B" w14:textId="77777777" w:rsidR="00537298" w:rsidRPr="00496EBB" w:rsidRDefault="00537298"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Universalios kelnės su 1% antistatika</w:t>
            </w:r>
          </w:p>
        </w:tc>
        <w:tc>
          <w:tcPr>
            <w:tcW w:w="4252" w:type="dxa"/>
            <w:tcBorders>
              <w:top w:val="single" w:sz="4" w:space="0" w:color="auto"/>
              <w:left w:val="single" w:sz="4" w:space="0" w:color="auto"/>
              <w:bottom w:val="single" w:sz="4" w:space="0" w:color="auto"/>
              <w:right w:val="single" w:sz="4" w:space="0" w:color="auto"/>
            </w:tcBorders>
          </w:tcPr>
          <w:p w14:paraId="16F9D585" w14:textId="0AC12EEB" w:rsidR="00537298" w:rsidRPr="00496EBB" w:rsidRDefault="00C23845" w:rsidP="00C23845">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114</w:t>
            </w:r>
          </w:p>
        </w:tc>
      </w:tr>
      <w:tr w:rsidR="00537298" w:rsidRPr="00496EBB" w14:paraId="63F4A84D" w14:textId="09811A53" w:rsidTr="00001ACB">
        <w:trPr>
          <w:trHeight w:val="355"/>
        </w:trPr>
        <w:tc>
          <w:tcPr>
            <w:tcW w:w="758" w:type="dxa"/>
            <w:tcBorders>
              <w:top w:val="single" w:sz="4" w:space="0" w:color="auto"/>
              <w:left w:val="single" w:sz="4" w:space="0" w:color="auto"/>
              <w:bottom w:val="single" w:sz="4" w:space="0" w:color="auto"/>
              <w:right w:val="single" w:sz="4" w:space="0" w:color="auto"/>
            </w:tcBorders>
            <w:vAlign w:val="center"/>
          </w:tcPr>
          <w:p w14:paraId="7AFC8D84" w14:textId="6C22318C" w:rsidR="00537298" w:rsidRPr="00496EBB" w:rsidRDefault="005868C3" w:rsidP="00CD1AE4">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8.</w:t>
            </w:r>
            <w:r w:rsidR="00537298" w:rsidRPr="00496EBB">
              <w:rPr>
                <w:rFonts w:ascii="Times New Roman" w:eastAsia="Times New Roman" w:hAnsi="Times New Roman" w:cs="Times New Roman"/>
                <w:kern w:val="0"/>
                <w:lang w:eastAsia="lt-LT"/>
                <w14:ligatures w14:val="none"/>
              </w:rPr>
              <w:t>8.</w:t>
            </w:r>
          </w:p>
        </w:tc>
        <w:tc>
          <w:tcPr>
            <w:tcW w:w="5196" w:type="dxa"/>
            <w:tcBorders>
              <w:top w:val="single" w:sz="4" w:space="0" w:color="auto"/>
              <w:left w:val="single" w:sz="4" w:space="0" w:color="auto"/>
              <w:bottom w:val="single" w:sz="4" w:space="0" w:color="auto"/>
              <w:right w:val="single" w:sz="4" w:space="0" w:color="auto"/>
            </w:tcBorders>
            <w:vAlign w:val="center"/>
          </w:tcPr>
          <w:p w14:paraId="45CE0B6C" w14:textId="77777777" w:rsidR="00537298" w:rsidRPr="00496EBB" w:rsidRDefault="00537298"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Flisinis džemperis</w:t>
            </w:r>
          </w:p>
        </w:tc>
        <w:tc>
          <w:tcPr>
            <w:tcW w:w="4252" w:type="dxa"/>
            <w:tcBorders>
              <w:top w:val="single" w:sz="4" w:space="0" w:color="auto"/>
              <w:left w:val="single" w:sz="4" w:space="0" w:color="auto"/>
              <w:bottom w:val="single" w:sz="4" w:space="0" w:color="auto"/>
              <w:right w:val="single" w:sz="4" w:space="0" w:color="auto"/>
            </w:tcBorders>
          </w:tcPr>
          <w:p w14:paraId="38DB8ECF" w14:textId="7B33CAA6" w:rsidR="00537298" w:rsidRPr="00496EBB" w:rsidRDefault="00C23845" w:rsidP="00C23845">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66</w:t>
            </w:r>
          </w:p>
        </w:tc>
      </w:tr>
    </w:tbl>
    <w:p w14:paraId="050D99E9" w14:textId="77777777" w:rsidR="0061118E" w:rsidRPr="00496EBB" w:rsidRDefault="0061118E" w:rsidP="00CD1AE4">
      <w:pPr>
        <w:spacing w:after="0" w:line="240" w:lineRule="auto"/>
        <w:jc w:val="both"/>
        <w:rPr>
          <w:rFonts w:ascii="Times New Roman" w:eastAsia="Times New Roman" w:hAnsi="Times New Roman" w:cs="Times New Roman"/>
          <w:i/>
          <w:iCs/>
          <w:kern w:val="0"/>
          <w:lang w:eastAsia="lt-LT"/>
          <w14:ligatures w14:val="none"/>
        </w:rPr>
      </w:pPr>
    </w:p>
    <w:p w14:paraId="75D63537" w14:textId="0E995E8D" w:rsidR="0061118E" w:rsidRPr="00496EBB" w:rsidRDefault="0061118E" w:rsidP="00CD1AE4">
      <w:pPr>
        <w:spacing w:after="0" w:line="240" w:lineRule="auto"/>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IV. REIKALAVIMAI DRABUŽIAMS</w:t>
      </w:r>
    </w:p>
    <w:p w14:paraId="178E6661" w14:textId="77777777" w:rsidR="008958AF" w:rsidRPr="00496EBB" w:rsidRDefault="008958AF" w:rsidP="00CD1AE4">
      <w:pPr>
        <w:spacing w:after="0" w:line="240" w:lineRule="auto"/>
        <w:jc w:val="center"/>
        <w:rPr>
          <w:rFonts w:ascii="Times New Roman" w:eastAsia="Times New Roman" w:hAnsi="Times New Roman" w:cs="Times New Roman"/>
          <w:b/>
          <w:kern w:val="0"/>
          <w:lang w:eastAsia="lt-LT"/>
          <w14:ligatures w14:val="none"/>
        </w:rPr>
      </w:pPr>
    </w:p>
    <w:p w14:paraId="33C075CE" w14:textId="3D7F1D22" w:rsidR="005868C3" w:rsidRPr="00496EBB" w:rsidRDefault="005868C3" w:rsidP="005868C3">
      <w:pPr>
        <w:pStyle w:val="Sraopastraipa"/>
        <w:numPr>
          <w:ilvl w:val="0"/>
          <w:numId w:val="10"/>
        </w:numPr>
        <w:spacing w:after="0" w:line="240" w:lineRule="auto"/>
        <w:rPr>
          <w:rFonts w:ascii="Times New Roman" w:eastAsia="Times New Roman" w:hAnsi="Times New Roman" w:cs="Times New Roman"/>
          <w:bCs/>
          <w:kern w:val="0"/>
          <w:lang w:eastAsia="lt-LT"/>
          <w14:ligatures w14:val="none"/>
        </w:rPr>
      </w:pPr>
      <w:r w:rsidRPr="00496EBB">
        <w:rPr>
          <w:rFonts w:ascii="Times New Roman" w:eastAsia="Times New Roman" w:hAnsi="Times New Roman" w:cs="Times New Roman"/>
          <w:bCs/>
          <w:kern w:val="0"/>
          <w:lang w:eastAsia="lt-LT"/>
          <w14:ligatures w14:val="none"/>
        </w:rPr>
        <w:t xml:space="preserve">Tiekėjas turi pristatyti </w:t>
      </w:r>
      <w:r w:rsidR="008958AF" w:rsidRPr="00496EBB">
        <w:rPr>
          <w:rFonts w:ascii="Times New Roman" w:eastAsia="Times New Roman" w:hAnsi="Times New Roman" w:cs="Times New Roman"/>
          <w:bCs/>
          <w:kern w:val="0"/>
          <w:lang w:eastAsia="lt-LT"/>
          <w14:ligatures w14:val="none"/>
        </w:rPr>
        <w:t>D</w:t>
      </w:r>
      <w:r w:rsidRPr="00496EBB">
        <w:rPr>
          <w:rFonts w:ascii="Times New Roman" w:eastAsia="Times New Roman" w:hAnsi="Times New Roman" w:cs="Times New Roman"/>
          <w:bCs/>
          <w:kern w:val="0"/>
          <w:lang w:eastAsia="lt-LT"/>
          <w14:ligatures w14:val="none"/>
        </w:rPr>
        <w:t xml:space="preserve">arbužius, atitinkančius 2 lentelėje nustatytus </w:t>
      </w:r>
      <w:r w:rsidR="00402859" w:rsidRPr="00496EBB">
        <w:rPr>
          <w:rFonts w:ascii="Times New Roman" w:eastAsia="Times New Roman" w:hAnsi="Times New Roman" w:cs="Times New Roman"/>
          <w:bCs/>
          <w:kern w:val="0"/>
          <w:lang w:eastAsia="lt-LT"/>
          <w14:ligatures w14:val="none"/>
        </w:rPr>
        <w:t>reikalavimus</w:t>
      </w:r>
      <w:r w:rsidRPr="00496EBB">
        <w:rPr>
          <w:rFonts w:ascii="Times New Roman" w:eastAsia="Times New Roman" w:hAnsi="Times New Roman" w:cs="Times New Roman"/>
          <w:bCs/>
          <w:kern w:val="0"/>
          <w:lang w:eastAsia="lt-LT"/>
          <w14:ligatures w14:val="none"/>
        </w:rPr>
        <w:t>:</w:t>
      </w:r>
    </w:p>
    <w:p w14:paraId="35C47A50" w14:textId="77777777" w:rsidR="0061118E" w:rsidRPr="00496EBB" w:rsidRDefault="0061118E" w:rsidP="00CD1AE4">
      <w:pPr>
        <w:spacing w:after="0" w:line="240" w:lineRule="auto"/>
        <w:jc w:val="right"/>
        <w:rPr>
          <w:rFonts w:ascii="Times New Roman" w:eastAsia="Times New Roman" w:hAnsi="Times New Roman" w:cs="Times New Roman"/>
          <w:bCs/>
          <w:kern w:val="0"/>
          <w:lang w:eastAsia="lt-LT"/>
          <w14:ligatures w14:val="none"/>
        </w:rPr>
      </w:pPr>
      <w:r w:rsidRPr="00496EBB">
        <w:rPr>
          <w:rFonts w:ascii="Times New Roman" w:eastAsia="Times New Roman" w:hAnsi="Times New Roman" w:cs="Times New Roman"/>
          <w:bCs/>
          <w:kern w:val="0"/>
          <w:lang w:eastAsia="lt-LT"/>
          <w14:ligatures w14:val="none"/>
        </w:rPr>
        <w:t>2 lentelė</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709"/>
        <w:gridCol w:w="2268"/>
        <w:gridCol w:w="3827"/>
        <w:gridCol w:w="3402"/>
      </w:tblGrid>
      <w:tr w:rsidR="0061118E" w:rsidRPr="00496EBB" w14:paraId="7DEBC947" w14:textId="77777777" w:rsidTr="007A0EDB">
        <w:trPr>
          <w:trHeight w:val="710"/>
        </w:trPr>
        <w:tc>
          <w:tcPr>
            <w:tcW w:w="709" w:type="dxa"/>
            <w:vAlign w:val="center"/>
          </w:tcPr>
          <w:p w14:paraId="4D95284D" w14:textId="77777777" w:rsidR="0061118E" w:rsidRPr="00496EBB" w:rsidRDefault="0061118E"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b/>
                <w:kern w:val="0"/>
                <w:lang w:eastAsia="lt-LT"/>
                <w14:ligatures w14:val="none"/>
              </w:rPr>
              <w:t>Eil. Nr.</w:t>
            </w:r>
          </w:p>
        </w:tc>
        <w:tc>
          <w:tcPr>
            <w:tcW w:w="2268" w:type="dxa"/>
            <w:vAlign w:val="center"/>
          </w:tcPr>
          <w:p w14:paraId="6E37F89F" w14:textId="77777777" w:rsidR="0061118E" w:rsidRPr="00496EBB" w:rsidRDefault="0061118E"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b/>
                <w:kern w:val="0"/>
                <w:lang w:eastAsia="lt-LT"/>
                <w14:ligatures w14:val="none"/>
              </w:rPr>
              <w:t>Drabužių pavadinimas</w:t>
            </w:r>
          </w:p>
        </w:tc>
        <w:tc>
          <w:tcPr>
            <w:tcW w:w="3827" w:type="dxa"/>
            <w:vAlign w:val="center"/>
          </w:tcPr>
          <w:p w14:paraId="7449E61E" w14:textId="77777777" w:rsidR="0061118E" w:rsidRPr="00496EBB" w:rsidRDefault="0061118E" w:rsidP="00CD1AE4">
            <w:pPr>
              <w:tabs>
                <w:tab w:val="left" w:pos="4820"/>
                <w:tab w:val="left" w:pos="6804"/>
                <w:tab w:val="left" w:pos="7513"/>
              </w:tabs>
              <w:spacing w:after="0" w:line="240" w:lineRule="auto"/>
              <w:ind w:right="38"/>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b/>
                <w:kern w:val="0"/>
                <w:lang w:eastAsia="lt-LT"/>
                <w14:ligatures w14:val="none"/>
              </w:rPr>
              <w:t>Techniniai reikalavimai</w:t>
            </w:r>
          </w:p>
        </w:tc>
        <w:tc>
          <w:tcPr>
            <w:tcW w:w="3402" w:type="dxa"/>
            <w:vAlign w:val="center"/>
          </w:tcPr>
          <w:p w14:paraId="520DFE90" w14:textId="77777777" w:rsidR="0061118E" w:rsidRPr="00496EBB" w:rsidRDefault="0061118E" w:rsidP="00CD1AE4">
            <w:pPr>
              <w:tabs>
                <w:tab w:val="left" w:pos="4820"/>
                <w:tab w:val="left" w:pos="6804"/>
                <w:tab w:val="left" w:pos="7513"/>
              </w:tabs>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b/>
                <w:kern w:val="0"/>
                <w:lang w:eastAsia="lt-LT"/>
                <w14:ligatures w14:val="none"/>
              </w:rPr>
              <w:t>Audinio aprašymas</w:t>
            </w:r>
          </w:p>
        </w:tc>
      </w:tr>
      <w:tr w:rsidR="00D85DA8" w:rsidRPr="00496EBB" w14:paraId="3CED884E" w14:textId="77777777" w:rsidTr="00D85DA8">
        <w:trPr>
          <w:trHeight w:val="140"/>
        </w:trPr>
        <w:tc>
          <w:tcPr>
            <w:tcW w:w="709" w:type="dxa"/>
            <w:vAlign w:val="center"/>
          </w:tcPr>
          <w:p w14:paraId="50BCDA29" w14:textId="7F92EDFA" w:rsidR="00D85DA8" w:rsidRPr="00496EBB" w:rsidRDefault="00D85DA8" w:rsidP="00D85DA8">
            <w:pPr>
              <w:tabs>
                <w:tab w:val="left" w:pos="4820"/>
                <w:tab w:val="left" w:pos="6804"/>
                <w:tab w:val="left" w:pos="7513"/>
              </w:tabs>
              <w:spacing w:after="0" w:line="240" w:lineRule="auto"/>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1</w:t>
            </w:r>
          </w:p>
        </w:tc>
        <w:tc>
          <w:tcPr>
            <w:tcW w:w="2268" w:type="dxa"/>
            <w:vAlign w:val="center"/>
          </w:tcPr>
          <w:p w14:paraId="780A3FF1" w14:textId="42C08143" w:rsidR="00D85DA8" w:rsidRPr="00496EBB" w:rsidRDefault="00D85DA8" w:rsidP="00D85DA8">
            <w:pPr>
              <w:tabs>
                <w:tab w:val="left" w:pos="4820"/>
                <w:tab w:val="left" w:pos="6804"/>
                <w:tab w:val="left" w:pos="7513"/>
              </w:tabs>
              <w:spacing w:after="0" w:line="240" w:lineRule="auto"/>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2</w:t>
            </w:r>
          </w:p>
        </w:tc>
        <w:tc>
          <w:tcPr>
            <w:tcW w:w="3827" w:type="dxa"/>
            <w:vAlign w:val="center"/>
          </w:tcPr>
          <w:p w14:paraId="3C43F3B7" w14:textId="6E2BC17A" w:rsidR="00D85DA8" w:rsidRPr="00496EBB" w:rsidRDefault="00D85DA8" w:rsidP="00D85DA8">
            <w:pPr>
              <w:tabs>
                <w:tab w:val="left" w:pos="4820"/>
                <w:tab w:val="left" w:pos="6804"/>
                <w:tab w:val="left" w:pos="7513"/>
              </w:tabs>
              <w:spacing w:after="0" w:line="240" w:lineRule="auto"/>
              <w:ind w:right="38"/>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3</w:t>
            </w:r>
          </w:p>
        </w:tc>
        <w:tc>
          <w:tcPr>
            <w:tcW w:w="3402" w:type="dxa"/>
            <w:vAlign w:val="center"/>
          </w:tcPr>
          <w:p w14:paraId="15E9945E" w14:textId="1FAA52DE" w:rsidR="00D85DA8" w:rsidRPr="00496EBB" w:rsidRDefault="00D85DA8" w:rsidP="00D85DA8">
            <w:pPr>
              <w:tabs>
                <w:tab w:val="left" w:pos="4820"/>
                <w:tab w:val="left" w:pos="6804"/>
                <w:tab w:val="left" w:pos="7513"/>
              </w:tabs>
              <w:spacing w:after="0" w:line="240" w:lineRule="auto"/>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t>4</w:t>
            </w:r>
          </w:p>
        </w:tc>
      </w:tr>
      <w:tr w:rsidR="0061118E" w:rsidRPr="00496EBB" w14:paraId="230614BA" w14:textId="77777777" w:rsidTr="007A0EDB">
        <w:trPr>
          <w:trHeight w:val="1678"/>
        </w:trPr>
        <w:tc>
          <w:tcPr>
            <w:tcW w:w="709" w:type="dxa"/>
            <w:vAlign w:val="center"/>
          </w:tcPr>
          <w:p w14:paraId="5995A95E" w14:textId="257F7180" w:rsidR="0061118E" w:rsidRPr="00496EBB" w:rsidRDefault="005868C3"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9.</w:t>
            </w:r>
            <w:r w:rsidR="0061118E" w:rsidRPr="00496EBB">
              <w:rPr>
                <w:rFonts w:ascii="Times New Roman" w:eastAsia="Times New Roman" w:hAnsi="Times New Roman" w:cs="Times New Roman"/>
                <w:kern w:val="0"/>
                <w:lang w:eastAsia="lt-LT"/>
                <w14:ligatures w14:val="none"/>
              </w:rPr>
              <w:t>1</w:t>
            </w:r>
            <w:r w:rsidR="00D90C25" w:rsidRPr="00496EBB">
              <w:rPr>
                <w:rFonts w:ascii="Times New Roman" w:eastAsia="Times New Roman" w:hAnsi="Times New Roman" w:cs="Times New Roman"/>
                <w:kern w:val="0"/>
                <w:lang w:eastAsia="lt-LT"/>
                <w14:ligatures w14:val="none"/>
              </w:rPr>
              <w:t>.</w:t>
            </w:r>
          </w:p>
        </w:tc>
        <w:tc>
          <w:tcPr>
            <w:tcW w:w="2268" w:type="dxa"/>
            <w:vAlign w:val="center"/>
          </w:tcPr>
          <w:p w14:paraId="5D8F6FA9" w14:textId="77777777" w:rsidR="0061118E" w:rsidRPr="00496EBB" w:rsidRDefault="0061118E" w:rsidP="007A0EDB">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Moteriškas chalatas (su elastanu)</w:t>
            </w:r>
          </w:p>
        </w:tc>
        <w:tc>
          <w:tcPr>
            <w:tcW w:w="3827" w:type="dxa"/>
          </w:tcPr>
          <w:p w14:paraId="62BB918A" w14:textId="0B5CCFC3" w:rsidR="0061118E" w:rsidRPr="00496EBB" w:rsidRDefault="0061118E" w:rsidP="007A0EDB">
            <w:pPr>
              <w:tabs>
                <w:tab w:val="left" w:pos="4820"/>
                <w:tab w:val="left" w:pos="6804"/>
                <w:tab w:val="left" w:pos="7513"/>
              </w:tabs>
              <w:spacing w:after="0" w:line="240" w:lineRule="auto"/>
              <w:ind w:right="38"/>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Baltos spalvos, be apykaklės, ¾ rankovėmis, užsegimo spaudės turi būti pagamintos iš nerūdijančio plieno. Kišenė ant krūtinės ir dvi kišenės iš abiejų pusių apatinėje priekinėje chalato dalyje. Menčių linijoje tinklelis, kuris palengvina atlikti judesius.</w:t>
            </w:r>
          </w:p>
        </w:tc>
        <w:tc>
          <w:tcPr>
            <w:tcW w:w="3402" w:type="dxa"/>
            <w:vAlign w:val="center"/>
          </w:tcPr>
          <w:p w14:paraId="50CB5198" w14:textId="77777777" w:rsidR="0061118E" w:rsidRPr="00496EBB" w:rsidRDefault="0061118E" w:rsidP="007A0EDB">
            <w:pPr>
              <w:tabs>
                <w:tab w:val="left" w:pos="4820"/>
                <w:tab w:val="left" w:pos="6804"/>
                <w:tab w:val="left" w:pos="7513"/>
              </w:tabs>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Audinio sudėtis: medvilnė 33±10%  poliesteris 65±10%   Audinio tankis 19</w:t>
            </w:r>
            <w:r w:rsidRPr="00496EBB">
              <w:rPr>
                <w:rFonts w:ascii="Times New Roman" w:eastAsia="Times New Roman" w:hAnsi="Times New Roman" w:cs="Times New Roman"/>
                <w:kern w:val="0"/>
                <w:lang w:val="en-US" w:eastAsia="lt-LT"/>
                <w14:ligatures w14:val="none"/>
              </w:rPr>
              <w:t>5</w:t>
            </w:r>
            <w:r w:rsidRPr="00496EBB">
              <w:rPr>
                <w:rFonts w:ascii="Times New Roman" w:eastAsia="Times New Roman" w:hAnsi="Times New Roman" w:cs="Times New Roman"/>
                <w:kern w:val="0"/>
                <w:lang w:eastAsia="lt-LT"/>
                <w14:ligatures w14:val="none"/>
              </w:rPr>
              <w:t xml:space="preserve"> g/m</w:t>
            </w:r>
            <w:r w:rsidRPr="00496EBB">
              <w:rPr>
                <w:rFonts w:ascii="Times New Roman" w:eastAsia="Times New Roman" w:hAnsi="Times New Roman" w:cs="Times New Roman"/>
                <w:kern w:val="0"/>
                <w:vertAlign w:val="superscript"/>
                <w:lang w:eastAsia="lt-LT"/>
                <w14:ligatures w14:val="none"/>
              </w:rPr>
              <w:t>2</w:t>
            </w:r>
            <w:r w:rsidRPr="00496EBB">
              <w:rPr>
                <w:rFonts w:ascii="Times New Roman" w:eastAsia="Times New Roman" w:hAnsi="Times New Roman" w:cs="Times New Roman"/>
                <w:kern w:val="0"/>
                <w:lang w:eastAsia="lt-LT"/>
                <w14:ligatures w14:val="none"/>
              </w:rPr>
              <w:t xml:space="preserve"> (± 10 g).</w:t>
            </w:r>
          </w:p>
        </w:tc>
      </w:tr>
      <w:tr w:rsidR="0061118E" w:rsidRPr="00496EBB" w14:paraId="450C1F6F" w14:textId="77777777" w:rsidTr="007A0EDB">
        <w:trPr>
          <w:trHeight w:val="1405"/>
        </w:trPr>
        <w:tc>
          <w:tcPr>
            <w:tcW w:w="709" w:type="dxa"/>
            <w:vAlign w:val="center"/>
          </w:tcPr>
          <w:p w14:paraId="3B55FB9D" w14:textId="0AB4BB73" w:rsidR="0061118E" w:rsidRPr="00496EBB" w:rsidRDefault="005868C3"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9.</w:t>
            </w:r>
            <w:r w:rsidR="0061118E" w:rsidRPr="00496EBB">
              <w:rPr>
                <w:rFonts w:ascii="Times New Roman" w:eastAsia="Times New Roman" w:hAnsi="Times New Roman" w:cs="Times New Roman"/>
                <w:kern w:val="0"/>
                <w:lang w:eastAsia="lt-LT"/>
                <w14:ligatures w14:val="none"/>
              </w:rPr>
              <w:t>2.</w:t>
            </w:r>
          </w:p>
        </w:tc>
        <w:tc>
          <w:tcPr>
            <w:tcW w:w="2268" w:type="dxa"/>
            <w:vAlign w:val="center"/>
          </w:tcPr>
          <w:p w14:paraId="6CA279EB" w14:textId="77777777" w:rsidR="0061118E" w:rsidRPr="00496EBB" w:rsidRDefault="0061118E" w:rsidP="007A0EDB">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Vyriškas chalatas</w:t>
            </w:r>
          </w:p>
        </w:tc>
        <w:tc>
          <w:tcPr>
            <w:tcW w:w="3827" w:type="dxa"/>
          </w:tcPr>
          <w:p w14:paraId="302C1BF1" w14:textId="77777777" w:rsidR="0061118E" w:rsidRPr="00496EBB" w:rsidRDefault="0061118E" w:rsidP="007A0ED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Baltos spalvos, su apykakle, ilgomis rankovėmis, spaudės turi būti pagamintos iš nerūdijančio plieno. Kišenė ant krūtinės ir dvi kišenės iš abiejų pusių apatinėje priekinėje chalato dalyje.</w:t>
            </w:r>
          </w:p>
        </w:tc>
        <w:tc>
          <w:tcPr>
            <w:tcW w:w="3402" w:type="dxa"/>
            <w:vAlign w:val="center"/>
          </w:tcPr>
          <w:p w14:paraId="2738B1DC" w14:textId="77777777" w:rsidR="0061118E" w:rsidRPr="00496EBB" w:rsidRDefault="0061118E" w:rsidP="007A0EDB">
            <w:pPr>
              <w:tabs>
                <w:tab w:val="left" w:pos="4820"/>
                <w:tab w:val="left" w:pos="6804"/>
                <w:tab w:val="left" w:pos="7513"/>
              </w:tabs>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Audinio sudėtis: medvilnė ≥ 35 proc. poliesteris ≤ 65 proc. Audinio tankis 210 g/m</w:t>
            </w:r>
            <w:r w:rsidRPr="00496EBB">
              <w:rPr>
                <w:rFonts w:ascii="Times New Roman" w:eastAsia="Times New Roman" w:hAnsi="Times New Roman" w:cs="Times New Roman"/>
                <w:kern w:val="0"/>
                <w:vertAlign w:val="superscript"/>
                <w:lang w:eastAsia="lt-LT"/>
                <w14:ligatures w14:val="none"/>
              </w:rPr>
              <w:t>2</w:t>
            </w:r>
            <w:r w:rsidRPr="00496EBB">
              <w:rPr>
                <w:rFonts w:ascii="Times New Roman" w:eastAsia="Times New Roman" w:hAnsi="Times New Roman" w:cs="Times New Roman"/>
                <w:kern w:val="0"/>
                <w:lang w:eastAsia="lt-LT"/>
                <w14:ligatures w14:val="none"/>
              </w:rPr>
              <w:t xml:space="preserve"> (± 10 g).</w:t>
            </w:r>
          </w:p>
        </w:tc>
      </w:tr>
      <w:tr w:rsidR="0061118E" w:rsidRPr="00496EBB" w14:paraId="7CA2DB15" w14:textId="77777777" w:rsidTr="007A0EDB">
        <w:trPr>
          <w:trHeight w:val="1122"/>
        </w:trPr>
        <w:tc>
          <w:tcPr>
            <w:tcW w:w="709" w:type="dxa"/>
            <w:vAlign w:val="center"/>
          </w:tcPr>
          <w:p w14:paraId="7D1ECF58" w14:textId="40B11D6F" w:rsidR="0061118E" w:rsidRPr="00496EBB" w:rsidRDefault="005868C3"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9.</w:t>
            </w:r>
            <w:r w:rsidR="0061118E" w:rsidRPr="00496EBB">
              <w:rPr>
                <w:rFonts w:ascii="Times New Roman" w:eastAsia="Times New Roman" w:hAnsi="Times New Roman" w:cs="Times New Roman"/>
                <w:kern w:val="0"/>
                <w:lang w:eastAsia="lt-LT"/>
                <w14:ligatures w14:val="none"/>
              </w:rPr>
              <w:t>3.</w:t>
            </w:r>
          </w:p>
        </w:tc>
        <w:tc>
          <w:tcPr>
            <w:tcW w:w="2268" w:type="dxa"/>
            <w:vAlign w:val="center"/>
          </w:tcPr>
          <w:p w14:paraId="220563FF" w14:textId="77777777" w:rsidR="0061118E" w:rsidRPr="00496EBB" w:rsidRDefault="0061118E" w:rsidP="007A0EDB">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Universali ir moteriška tunika</w:t>
            </w:r>
          </w:p>
        </w:tc>
        <w:tc>
          <w:tcPr>
            <w:tcW w:w="3827" w:type="dxa"/>
          </w:tcPr>
          <w:p w14:paraId="1D2732F6" w14:textId="4204FF88" w:rsidR="0061118E" w:rsidRPr="00496EBB" w:rsidRDefault="0061118E" w:rsidP="007A0ED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Be apykaklės, trumpomis rankovėmis, kišenė ant krūtinės ir dvi kišenės iš abiejų pusių apatinėje priekinėje tunikos dalyje. Šoniniai skeltukai. Audinys vienspalvis, spalva pageidautina tamsiai mėlyna, tamsiai pilka, šviesiai mėlyna</w:t>
            </w:r>
          </w:p>
        </w:tc>
        <w:tc>
          <w:tcPr>
            <w:tcW w:w="3402" w:type="dxa"/>
            <w:vAlign w:val="center"/>
          </w:tcPr>
          <w:p w14:paraId="03DAD17A" w14:textId="77777777" w:rsidR="0061118E" w:rsidRPr="00496EBB" w:rsidRDefault="0061118E" w:rsidP="007A0EDB">
            <w:pPr>
              <w:tabs>
                <w:tab w:val="left" w:pos="4820"/>
                <w:tab w:val="left" w:pos="6804"/>
                <w:tab w:val="left" w:pos="7513"/>
              </w:tabs>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xml:space="preserve">Audinio sudėtis: medvilnė ≥ 35 proc. poliesteris ≤ 65 proc. Audinio tankis </w:t>
            </w:r>
            <w:r w:rsidRPr="00496EBB">
              <w:rPr>
                <w:rFonts w:ascii="Times New Roman" w:eastAsia="Times New Roman" w:hAnsi="Times New Roman" w:cs="Times New Roman"/>
                <w:kern w:val="0"/>
                <w:lang w:val="en-US" w:eastAsia="lt-LT"/>
                <w14:ligatures w14:val="none"/>
              </w:rPr>
              <w:t>145</w:t>
            </w:r>
            <w:r w:rsidRPr="00496EBB">
              <w:rPr>
                <w:rFonts w:ascii="Times New Roman" w:eastAsia="Times New Roman" w:hAnsi="Times New Roman" w:cs="Times New Roman"/>
                <w:kern w:val="0"/>
                <w:lang w:eastAsia="lt-LT"/>
                <w14:ligatures w14:val="none"/>
              </w:rPr>
              <w:t xml:space="preserve"> g/m</w:t>
            </w:r>
            <w:r w:rsidRPr="00496EBB">
              <w:rPr>
                <w:rFonts w:ascii="Times New Roman" w:eastAsia="Times New Roman" w:hAnsi="Times New Roman" w:cs="Times New Roman"/>
                <w:kern w:val="0"/>
                <w:vertAlign w:val="superscript"/>
                <w:lang w:eastAsia="lt-LT"/>
                <w14:ligatures w14:val="none"/>
              </w:rPr>
              <w:t>2</w:t>
            </w:r>
            <w:r w:rsidRPr="00496EBB">
              <w:rPr>
                <w:rFonts w:ascii="Times New Roman" w:eastAsia="Times New Roman" w:hAnsi="Times New Roman" w:cs="Times New Roman"/>
                <w:kern w:val="0"/>
                <w:lang w:eastAsia="lt-LT"/>
                <w14:ligatures w14:val="none"/>
              </w:rPr>
              <w:t xml:space="preserve"> (± 10 g),</w:t>
            </w:r>
          </w:p>
        </w:tc>
      </w:tr>
      <w:tr w:rsidR="0061118E" w:rsidRPr="00496EBB" w14:paraId="2BFDC631" w14:textId="77777777" w:rsidTr="002D3095">
        <w:trPr>
          <w:trHeight w:val="1112"/>
        </w:trPr>
        <w:tc>
          <w:tcPr>
            <w:tcW w:w="709" w:type="dxa"/>
            <w:vAlign w:val="center"/>
          </w:tcPr>
          <w:p w14:paraId="0EBBA374" w14:textId="04429E19" w:rsidR="0061118E" w:rsidRPr="00496EBB" w:rsidRDefault="005868C3"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9.</w:t>
            </w:r>
            <w:r w:rsidR="0061118E" w:rsidRPr="00496EBB">
              <w:rPr>
                <w:rFonts w:ascii="Times New Roman" w:eastAsia="Times New Roman" w:hAnsi="Times New Roman" w:cs="Times New Roman"/>
                <w:kern w:val="0"/>
                <w:lang w:eastAsia="lt-LT"/>
                <w14:ligatures w14:val="none"/>
              </w:rPr>
              <w:t>4.</w:t>
            </w:r>
          </w:p>
        </w:tc>
        <w:tc>
          <w:tcPr>
            <w:tcW w:w="2268" w:type="dxa"/>
            <w:vAlign w:val="center"/>
          </w:tcPr>
          <w:p w14:paraId="4F7A3F21" w14:textId="77777777" w:rsidR="0061118E" w:rsidRPr="00496EBB" w:rsidRDefault="0061118E"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Universalios kelnės</w:t>
            </w:r>
          </w:p>
        </w:tc>
        <w:tc>
          <w:tcPr>
            <w:tcW w:w="3827" w:type="dxa"/>
          </w:tcPr>
          <w:p w14:paraId="1FD4B25A" w14:textId="77777777" w:rsidR="0061118E" w:rsidRPr="00496EBB" w:rsidRDefault="0061118E" w:rsidP="00CD1AE4">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Tiesaus stiliaus, juosmuo su guma ir raišteliu. Audinys vienspalvis, pageidautina spalva tamsiai mėlyna, tamsiai pilka, šviesiai mėlyna</w:t>
            </w:r>
          </w:p>
        </w:tc>
        <w:tc>
          <w:tcPr>
            <w:tcW w:w="3402" w:type="dxa"/>
            <w:vAlign w:val="center"/>
          </w:tcPr>
          <w:p w14:paraId="3DCAE69C" w14:textId="77777777" w:rsidR="0061118E" w:rsidRPr="00496EBB" w:rsidRDefault="0061118E" w:rsidP="00CD1AE4">
            <w:pPr>
              <w:tabs>
                <w:tab w:val="left" w:pos="4820"/>
                <w:tab w:val="left" w:pos="6804"/>
                <w:tab w:val="left" w:pos="7513"/>
              </w:tabs>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Audinio sudėtis: medvilnė ≥ 35 proc. poliesteris ≤ 65 proc. Audinio tankis 195 g/m</w:t>
            </w:r>
            <w:r w:rsidRPr="00496EBB">
              <w:rPr>
                <w:rFonts w:ascii="Times New Roman" w:eastAsia="Times New Roman" w:hAnsi="Times New Roman" w:cs="Times New Roman"/>
                <w:kern w:val="0"/>
                <w:vertAlign w:val="superscript"/>
                <w:lang w:eastAsia="lt-LT"/>
                <w14:ligatures w14:val="none"/>
              </w:rPr>
              <w:t>2</w:t>
            </w:r>
            <w:r w:rsidRPr="00496EBB">
              <w:rPr>
                <w:rFonts w:ascii="Times New Roman" w:eastAsia="Times New Roman" w:hAnsi="Times New Roman" w:cs="Times New Roman"/>
                <w:kern w:val="0"/>
                <w:lang w:eastAsia="lt-LT"/>
                <w14:ligatures w14:val="none"/>
              </w:rPr>
              <w:t xml:space="preserve"> (± 10 g),</w:t>
            </w:r>
          </w:p>
        </w:tc>
      </w:tr>
      <w:tr w:rsidR="0061118E" w:rsidRPr="00496EBB" w14:paraId="5311C853" w14:textId="77777777" w:rsidTr="007A0EDB">
        <w:trPr>
          <w:trHeight w:val="819"/>
        </w:trPr>
        <w:tc>
          <w:tcPr>
            <w:tcW w:w="709" w:type="dxa"/>
            <w:vAlign w:val="center"/>
          </w:tcPr>
          <w:p w14:paraId="41A8FF45" w14:textId="4C5FFC13" w:rsidR="0061118E" w:rsidRPr="00496EBB" w:rsidRDefault="005868C3"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lastRenderedPageBreak/>
              <w:t>9.</w:t>
            </w:r>
            <w:r w:rsidR="0003211B" w:rsidRPr="00496EBB">
              <w:rPr>
                <w:rFonts w:ascii="Times New Roman" w:eastAsia="Times New Roman" w:hAnsi="Times New Roman" w:cs="Times New Roman"/>
                <w:kern w:val="0"/>
                <w:lang w:eastAsia="lt-LT"/>
                <w14:ligatures w14:val="none"/>
              </w:rPr>
              <w:t>5.</w:t>
            </w:r>
          </w:p>
        </w:tc>
        <w:tc>
          <w:tcPr>
            <w:tcW w:w="2268" w:type="dxa"/>
            <w:vAlign w:val="center"/>
          </w:tcPr>
          <w:p w14:paraId="0B55E01F" w14:textId="77777777" w:rsidR="0061118E" w:rsidRPr="00496EBB" w:rsidRDefault="0061118E"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Polo marškinėliai</w:t>
            </w:r>
          </w:p>
        </w:tc>
        <w:tc>
          <w:tcPr>
            <w:tcW w:w="3827" w:type="dxa"/>
          </w:tcPr>
          <w:p w14:paraId="7297A235" w14:textId="396DE302" w:rsidR="0061118E" w:rsidRPr="00496EBB" w:rsidRDefault="0061118E" w:rsidP="00CD1AE4">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Marškinėliai su užsagstoma  apykakle.</w:t>
            </w:r>
            <w:r w:rsidR="002D3095" w:rsidRPr="00496EBB">
              <w:rPr>
                <w:rFonts w:ascii="Times New Roman" w:eastAsia="Times New Roman" w:hAnsi="Times New Roman" w:cs="Times New Roman"/>
                <w:kern w:val="0"/>
                <w:lang w:eastAsia="lt-LT"/>
                <w14:ligatures w14:val="none"/>
              </w:rPr>
              <w:t xml:space="preserve"> </w:t>
            </w:r>
            <w:r w:rsidRPr="00496EBB">
              <w:rPr>
                <w:rFonts w:ascii="Times New Roman" w:eastAsia="Times New Roman" w:hAnsi="Times New Roman" w:cs="Times New Roman"/>
                <w:kern w:val="0"/>
                <w:lang w:eastAsia="lt-LT"/>
                <w14:ligatures w14:val="none"/>
              </w:rPr>
              <w:t>Audinys vienspalvis, pageidautina mėlyna, rožinė</w:t>
            </w:r>
          </w:p>
        </w:tc>
        <w:tc>
          <w:tcPr>
            <w:tcW w:w="3402" w:type="dxa"/>
            <w:vAlign w:val="center"/>
          </w:tcPr>
          <w:p w14:paraId="3E36B02F" w14:textId="77777777" w:rsidR="0061118E" w:rsidRPr="00496EBB" w:rsidRDefault="0061118E" w:rsidP="00CD1AE4">
            <w:pPr>
              <w:tabs>
                <w:tab w:val="left" w:pos="4820"/>
                <w:tab w:val="left" w:pos="6804"/>
                <w:tab w:val="left" w:pos="7513"/>
              </w:tabs>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xml:space="preserve">Audinio sudėtis: medvilnė ≥ </w:t>
            </w:r>
            <w:r w:rsidRPr="00496EBB">
              <w:rPr>
                <w:rFonts w:ascii="Times New Roman" w:eastAsia="Times New Roman" w:hAnsi="Times New Roman" w:cs="Times New Roman"/>
                <w:kern w:val="0"/>
                <w:lang w:val="en-US" w:eastAsia="lt-LT"/>
                <w14:ligatures w14:val="none"/>
              </w:rPr>
              <w:t>50</w:t>
            </w:r>
            <w:r w:rsidRPr="00496EBB">
              <w:rPr>
                <w:rFonts w:ascii="Times New Roman" w:eastAsia="Times New Roman" w:hAnsi="Times New Roman" w:cs="Times New Roman"/>
                <w:kern w:val="0"/>
                <w:lang w:eastAsia="lt-LT"/>
                <w14:ligatures w14:val="none"/>
              </w:rPr>
              <w:t xml:space="preserve"> proc. poliesteris ≤ 50 proc. Audinio tankis </w:t>
            </w:r>
            <w:r w:rsidRPr="00496EBB">
              <w:rPr>
                <w:rFonts w:ascii="Times New Roman" w:eastAsia="Times New Roman" w:hAnsi="Times New Roman" w:cs="Times New Roman"/>
                <w:kern w:val="0"/>
                <w:lang w:val="en-US" w:eastAsia="lt-LT"/>
                <w14:ligatures w14:val="none"/>
              </w:rPr>
              <w:t>220</w:t>
            </w:r>
            <w:r w:rsidRPr="00496EBB">
              <w:rPr>
                <w:rFonts w:ascii="Times New Roman" w:eastAsia="Times New Roman" w:hAnsi="Times New Roman" w:cs="Times New Roman"/>
                <w:kern w:val="0"/>
                <w:lang w:eastAsia="lt-LT"/>
                <w14:ligatures w14:val="none"/>
              </w:rPr>
              <w:t xml:space="preserve"> g/m</w:t>
            </w:r>
            <w:r w:rsidRPr="00496EBB">
              <w:rPr>
                <w:rFonts w:ascii="Times New Roman" w:eastAsia="Times New Roman" w:hAnsi="Times New Roman" w:cs="Times New Roman"/>
                <w:kern w:val="0"/>
                <w:vertAlign w:val="superscript"/>
                <w:lang w:eastAsia="lt-LT"/>
                <w14:ligatures w14:val="none"/>
              </w:rPr>
              <w:t>2</w:t>
            </w:r>
            <w:r w:rsidRPr="00496EBB">
              <w:rPr>
                <w:rFonts w:ascii="Times New Roman" w:eastAsia="Times New Roman" w:hAnsi="Times New Roman" w:cs="Times New Roman"/>
                <w:kern w:val="0"/>
                <w:lang w:eastAsia="lt-LT"/>
                <w14:ligatures w14:val="none"/>
              </w:rPr>
              <w:t xml:space="preserve"> (± 10 g),</w:t>
            </w:r>
          </w:p>
        </w:tc>
      </w:tr>
      <w:tr w:rsidR="0061118E" w:rsidRPr="00496EBB" w14:paraId="18CF295B" w14:textId="77777777" w:rsidTr="007A0EDB">
        <w:trPr>
          <w:trHeight w:val="819"/>
        </w:trPr>
        <w:tc>
          <w:tcPr>
            <w:tcW w:w="709" w:type="dxa"/>
            <w:vAlign w:val="center"/>
          </w:tcPr>
          <w:p w14:paraId="6C3EFC67" w14:textId="1D4FE996" w:rsidR="0061118E" w:rsidRPr="00496EBB" w:rsidRDefault="005868C3"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9.</w:t>
            </w:r>
            <w:r w:rsidR="0003211B" w:rsidRPr="00496EBB">
              <w:rPr>
                <w:rFonts w:ascii="Times New Roman" w:eastAsia="Times New Roman" w:hAnsi="Times New Roman" w:cs="Times New Roman"/>
                <w:kern w:val="0"/>
                <w:lang w:eastAsia="lt-LT"/>
                <w14:ligatures w14:val="none"/>
              </w:rPr>
              <w:t>6</w:t>
            </w:r>
            <w:r w:rsidR="0061118E" w:rsidRPr="00496EBB">
              <w:rPr>
                <w:rFonts w:ascii="Times New Roman" w:eastAsia="Times New Roman" w:hAnsi="Times New Roman" w:cs="Times New Roman"/>
                <w:kern w:val="0"/>
                <w:lang w:eastAsia="lt-LT"/>
                <w14:ligatures w14:val="none"/>
              </w:rPr>
              <w:t>.</w:t>
            </w:r>
          </w:p>
        </w:tc>
        <w:tc>
          <w:tcPr>
            <w:tcW w:w="2268" w:type="dxa"/>
          </w:tcPr>
          <w:p w14:paraId="4765FCF8" w14:textId="77777777" w:rsidR="0061118E" w:rsidRPr="00496EBB" w:rsidRDefault="0061118E"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Universali ir moteriška tunika su 1% antistatika</w:t>
            </w:r>
          </w:p>
        </w:tc>
        <w:tc>
          <w:tcPr>
            <w:tcW w:w="3827" w:type="dxa"/>
          </w:tcPr>
          <w:p w14:paraId="2EA6922F" w14:textId="225F064F" w:rsidR="0061118E" w:rsidRPr="00496EBB" w:rsidRDefault="0061118E" w:rsidP="00CD1AE4">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Be apykaklės, trumpomis rankovėmis, dvi kišenės iš abiejų pusių apatinėje priekinėje tunikos dalyje. Šoniniai skeltukai. Moteriškas modelis įliemenuotas. Audinys vienspalvis.</w:t>
            </w:r>
          </w:p>
        </w:tc>
        <w:tc>
          <w:tcPr>
            <w:tcW w:w="3402" w:type="dxa"/>
          </w:tcPr>
          <w:p w14:paraId="4742D19E" w14:textId="77777777" w:rsidR="0061118E" w:rsidRPr="00496EBB" w:rsidRDefault="0061118E" w:rsidP="00CD1AE4">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Audinio sudėtis:  poliesteris ≤ 79 proc. ; ≥ 20 proc. liocelis, ≥1proc. antistatika Audinio tankis 180 g/m2 (± 10 g)</w:t>
            </w:r>
          </w:p>
          <w:p w14:paraId="69706B3E" w14:textId="77777777" w:rsidR="0061118E" w:rsidRPr="00496EBB" w:rsidRDefault="0061118E" w:rsidP="00CD1AE4">
            <w:pPr>
              <w:tabs>
                <w:tab w:val="left" w:pos="4820"/>
                <w:tab w:val="left" w:pos="6804"/>
                <w:tab w:val="left" w:pos="7513"/>
              </w:tabs>
              <w:spacing w:after="0" w:line="240" w:lineRule="auto"/>
              <w:jc w:val="both"/>
              <w:rPr>
                <w:rFonts w:ascii="Times New Roman" w:eastAsia="Times New Roman" w:hAnsi="Times New Roman" w:cs="Times New Roman"/>
                <w:kern w:val="0"/>
                <w:lang w:eastAsia="lt-LT"/>
                <w14:ligatures w14:val="none"/>
              </w:rPr>
            </w:pPr>
          </w:p>
        </w:tc>
      </w:tr>
      <w:tr w:rsidR="0061118E" w:rsidRPr="00496EBB" w14:paraId="00809F0D" w14:textId="77777777" w:rsidTr="002D3095">
        <w:trPr>
          <w:trHeight w:val="1163"/>
        </w:trPr>
        <w:tc>
          <w:tcPr>
            <w:tcW w:w="709" w:type="dxa"/>
            <w:vAlign w:val="center"/>
          </w:tcPr>
          <w:p w14:paraId="5E7236E3" w14:textId="09E02078" w:rsidR="0061118E" w:rsidRPr="00496EBB" w:rsidRDefault="005868C3"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9.</w:t>
            </w:r>
            <w:r w:rsidR="0003211B" w:rsidRPr="00496EBB">
              <w:rPr>
                <w:rFonts w:ascii="Times New Roman" w:eastAsia="Times New Roman" w:hAnsi="Times New Roman" w:cs="Times New Roman"/>
                <w:kern w:val="0"/>
                <w:lang w:eastAsia="lt-LT"/>
                <w14:ligatures w14:val="none"/>
              </w:rPr>
              <w:t>7.</w:t>
            </w:r>
          </w:p>
        </w:tc>
        <w:tc>
          <w:tcPr>
            <w:tcW w:w="2268" w:type="dxa"/>
          </w:tcPr>
          <w:p w14:paraId="5EB09075" w14:textId="193E7F3E" w:rsidR="0061118E" w:rsidRPr="00496EBB" w:rsidRDefault="0061118E"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Universalios kelnės su 1% antistatik</w:t>
            </w:r>
            <w:r w:rsidR="002D3095" w:rsidRPr="00496EBB">
              <w:rPr>
                <w:rFonts w:ascii="Times New Roman" w:eastAsia="Times New Roman" w:hAnsi="Times New Roman" w:cs="Times New Roman"/>
                <w:kern w:val="0"/>
                <w:lang w:eastAsia="lt-LT"/>
                <w14:ligatures w14:val="none"/>
              </w:rPr>
              <w:t>a</w:t>
            </w:r>
          </w:p>
        </w:tc>
        <w:tc>
          <w:tcPr>
            <w:tcW w:w="3827" w:type="dxa"/>
          </w:tcPr>
          <w:p w14:paraId="36A2CB38" w14:textId="0DA41B88" w:rsidR="0061118E" w:rsidRPr="00496EBB" w:rsidRDefault="0061118E" w:rsidP="00CD1AE4">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Tiesaus stiliaus, juosmuo su guma ir raišteliu, viena galinė pridėtinė kišenė, dvi kišenės ant kelnių klešnių. Audinys vienspalvis.</w:t>
            </w:r>
          </w:p>
        </w:tc>
        <w:tc>
          <w:tcPr>
            <w:tcW w:w="3402" w:type="dxa"/>
          </w:tcPr>
          <w:p w14:paraId="682F7AA3" w14:textId="67BF75F8" w:rsidR="0061118E" w:rsidRPr="00496EBB" w:rsidRDefault="0061118E" w:rsidP="00CD1AE4">
            <w:pPr>
              <w:tabs>
                <w:tab w:val="left" w:pos="4820"/>
                <w:tab w:val="left" w:pos="6804"/>
                <w:tab w:val="left" w:pos="7513"/>
              </w:tabs>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Audinio sudėtis: poliesteris ≤79 proc. ; ≥ 20 proc. liocelis, ≥1proc. antistatika Audinio tankis 180 g/m2 (± 10 g)</w:t>
            </w:r>
          </w:p>
        </w:tc>
      </w:tr>
      <w:tr w:rsidR="0061118E" w:rsidRPr="00496EBB" w14:paraId="07FA1E2E" w14:textId="77777777" w:rsidTr="007A0EDB">
        <w:trPr>
          <w:trHeight w:val="819"/>
        </w:trPr>
        <w:tc>
          <w:tcPr>
            <w:tcW w:w="709" w:type="dxa"/>
            <w:vAlign w:val="center"/>
          </w:tcPr>
          <w:p w14:paraId="61627569" w14:textId="1963F2C3" w:rsidR="0061118E" w:rsidRPr="00496EBB" w:rsidRDefault="005868C3"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9.</w:t>
            </w:r>
            <w:r w:rsidR="0003211B" w:rsidRPr="00496EBB">
              <w:rPr>
                <w:rFonts w:ascii="Times New Roman" w:eastAsia="Times New Roman" w:hAnsi="Times New Roman" w:cs="Times New Roman"/>
                <w:kern w:val="0"/>
                <w:lang w:eastAsia="lt-LT"/>
                <w14:ligatures w14:val="none"/>
              </w:rPr>
              <w:t>8</w:t>
            </w:r>
            <w:r w:rsidR="0061118E" w:rsidRPr="00496EBB">
              <w:rPr>
                <w:rFonts w:ascii="Times New Roman" w:eastAsia="Times New Roman" w:hAnsi="Times New Roman" w:cs="Times New Roman"/>
                <w:kern w:val="0"/>
                <w:lang w:eastAsia="lt-LT"/>
                <w14:ligatures w14:val="none"/>
              </w:rPr>
              <w:t>.</w:t>
            </w:r>
          </w:p>
        </w:tc>
        <w:tc>
          <w:tcPr>
            <w:tcW w:w="2268" w:type="dxa"/>
            <w:vAlign w:val="center"/>
          </w:tcPr>
          <w:p w14:paraId="193F261F" w14:textId="77777777" w:rsidR="0061118E" w:rsidRPr="00496EBB" w:rsidRDefault="0061118E" w:rsidP="00CD1AE4">
            <w:pPr>
              <w:tabs>
                <w:tab w:val="left" w:pos="4820"/>
                <w:tab w:val="left" w:pos="6804"/>
                <w:tab w:val="left" w:pos="7513"/>
              </w:tabs>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xml:space="preserve">Flisinis džemperis </w:t>
            </w:r>
          </w:p>
        </w:tc>
        <w:tc>
          <w:tcPr>
            <w:tcW w:w="3827" w:type="dxa"/>
            <w:vAlign w:val="center"/>
          </w:tcPr>
          <w:p w14:paraId="26A64490" w14:textId="371D9305" w:rsidR="0061118E" w:rsidRPr="00496EBB" w:rsidRDefault="0061118E" w:rsidP="00CD1AE4">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Flisinis džemperis užtraukiamas užtrauktuku per visą ilgį. Dvi kišenės šonuose užtraukiamos užtrauktuku, elastingas apvadas rankovių gale.</w:t>
            </w:r>
          </w:p>
          <w:p w14:paraId="53A0FEDC" w14:textId="77777777" w:rsidR="0061118E" w:rsidRPr="00496EBB" w:rsidRDefault="0061118E" w:rsidP="00CD1AE4">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Audinys vienspalvis.</w:t>
            </w:r>
          </w:p>
        </w:tc>
        <w:tc>
          <w:tcPr>
            <w:tcW w:w="3402" w:type="dxa"/>
            <w:vAlign w:val="center"/>
          </w:tcPr>
          <w:p w14:paraId="625E20C0" w14:textId="77777777" w:rsidR="0061118E" w:rsidRPr="00496EBB" w:rsidRDefault="0061118E"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Audinio sudėtis:</w:t>
            </w:r>
          </w:p>
          <w:p w14:paraId="501B55FE" w14:textId="77777777" w:rsidR="0061118E" w:rsidRPr="00496EBB" w:rsidRDefault="0061118E"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100±10% poliesteris,</w:t>
            </w:r>
          </w:p>
          <w:p w14:paraId="43BECEDC" w14:textId="77777777" w:rsidR="0061118E" w:rsidRPr="00496EBB" w:rsidRDefault="0061118E" w:rsidP="00CD1AE4">
            <w:pPr>
              <w:spacing w:after="0" w:line="240" w:lineRule="auto"/>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xml:space="preserve">Audinio tankis </w:t>
            </w:r>
            <w:r w:rsidRPr="00496EBB">
              <w:rPr>
                <w:rFonts w:ascii="Times New Roman" w:eastAsia="Times New Roman" w:hAnsi="Times New Roman" w:cs="Times New Roman"/>
                <w:kern w:val="0"/>
                <w:lang w:val="en-US" w:eastAsia="lt-LT"/>
                <w14:ligatures w14:val="none"/>
              </w:rPr>
              <w:t>280</w:t>
            </w:r>
            <w:r w:rsidRPr="00496EBB">
              <w:rPr>
                <w:rFonts w:ascii="Times New Roman" w:eastAsia="Times New Roman" w:hAnsi="Times New Roman" w:cs="Times New Roman"/>
                <w:kern w:val="0"/>
                <w:lang w:eastAsia="lt-LT"/>
                <w14:ligatures w14:val="none"/>
              </w:rPr>
              <w:t xml:space="preserve"> g/m</w:t>
            </w:r>
            <w:r w:rsidRPr="00496EBB">
              <w:rPr>
                <w:rFonts w:ascii="Times New Roman" w:eastAsia="Times New Roman" w:hAnsi="Times New Roman" w:cs="Times New Roman"/>
                <w:kern w:val="0"/>
                <w:vertAlign w:val="superscript"/>
                <w:lang w:eastAsia="lt-LT"/>
                <w14:ligatures w14:val="none"/>
              </w:rPr>
              <w:t>2</w:t>
            </w:r>
            <w:r w:rsidRPr="00496EBB">
              <w:rPr>
                <w:rFonts w:ascii="Times New Roman" w:eastAsia="Times New Roman" w:hAnsi="Times New Roman" w:cs="Times New Roman"/>
                <w:kern w:val="0"/>
                <w:lang w:eastAsia="lt-LT"/>
                <w14:ligatures w14:val="none"/>
              </w:rPr>
              <w:t xml:space="preserve"> (± 10 g),</w:t>
            </w:r>
          </w:p>
          <w:p w14:paraId="0A12A2BF" w14:textId="77777777" w:rsidR="0061118E" w:rsidRPr="00496EBB" w:rsidRDefault="0061118E" w:rsidP="00CD1AE4">
            <w:pPr>
              <w:tabs>
                <w:tab w:val="left" w:pos="4820"/>
                <w:tab w:val="left" w:pos="6804"/>
                <w:tab w:val="left" w:pos="7513"/>
              </w:tabs>
              <w:spacing w:after="0" w:line="240" w:lineRule="auto"/>
              <w:jc w:val="both"/>
              <w:rPr>
                <w:rFonts w:ascii="Times New Roman" w:eastAsia="Times New Roman" w:hAnsi="Times New Roman" w:cs="Times New Roman"/>
                <w:kern w:val="0"/>
                <w:lang w:eastAsia="lt-LT"/>
                <w14:ligatures w14:val="none"/>
              </w:rPr>
            </w:pPr>
          </w:p>
        </w:tc>
      </w:tr>
    </w:tbl>
    <w:p w14:paraId="244E96EE" w14:textId="3E693AF2" w:rsidR="0059229E" w:rsidRPr="00496EBB" w:rsidRDefault="0059229E" w:rsidP="007C50BA">
      <w:pPr>
        <w:spacing w:after="0" w:line="240" w:lineRule="auto"/>
        <w:ind w:firstLine="709"/>
        <w:contextualSpacing/>
        <w:jc w:val="both"/>
        <w:rPr>
          <w:rFonts w:ascii="Times New Roman" w:eastAsia="Times New Roman" w:hAnsi="Times New Roman" w:cs="Times New Roman"/>
          <w:b/>
          <w:bCs/>
          <w:i/>
          <w:iCs/>
          <w:color w:val="000000" w:themeColor="text1"/>
          <w:kern w:val="0"/>
          <w:lang w:eastAsia="lt-LT"/>
          <w14:ligatures w14:val="none"/>
        </w:rPr>
      </w:pPr>
      <w:r w:rsidRPr="00496EBB">
        <w:rPr>
          <w:rFonts w:ascii="Times New Roman" w:eastAsia="Times New Roman" w:hAnsi="Times New Roman" w:cs="Times New Roman"/>
          <w:b/>
          <w:bCs/>
          <w:i/>
          <w:iCs/>
          <w:color w:val="000000" w:themeColor="text1"/>
          <w:kern w:val="0"/>
          <w:lang w:eastAsia="lt-LT"/>
          <w14:ligatures w14:val="none"/>
        </w:rPr>
        <w:t>Pastabos. Tiekėjas gali siūlyti lygiavertes charakteristikas, jei jos užtikrina tą pačią perkamų prekių kokybę.</w:t>
      </w:r>
    </w:p>
    <w:p w14:paraId="3C2A4BDE" w14:textId="4FB3C3BE" w:rsidR="007C50BA" w:rsidRPr="00496EBB" w:rsidRDefault="00165E83" w:rsidP="007C50BA">
      <w:pPr>
        <w:spacing w:after="0" w:line="240" w:lineRule="auto"/>
        <w:ind w:firstLine="709"/>
        <w:contextualSpacing/>
        <w:jc w:val="both"/>
        <w:rPr>
          <w:rFonts w:ascii="Times New Roman" w:eastAsia="Calibri" w:hAnsi="Times New Roman" w:cs="Times New Roman"/>
          <w:i/>
          <w:iCs/>
          <w:color w:val="000000" w:themeColor="text1"/>
        </w:rPr>
      </w:pPr>
      <w:r w:rsidRPr="00496EBB">
        <w:rPr>
          <w:rFonts w:ascii="Times New Roman" w:eastAsia="Times New Roman" w:hAnsi="Times New Roman" w:cs="Times New Roman"/>
          <w:b/>
          <w:bCs/>
          <w:i/>
          <w:iCs/>
          <w:color w:val="000000" w:themeColor="text1"/>
          <w:kern w:val="0"/>
          <w:lang w:eastAsia="lt-LT"/>
          <w14:ligatures w14:val="none"/>
        </w:rPr>
        <w:t xml:space="preserve">Tiekėjas kartu su pasiūlymu privalo pateikti dokumentus, įrodančius </w:t>
      </w:r>
      <w:r w:rsidR="007C50BA" w:rsidRPr="00496EBB">
        <w:rPr>
          <w:rFonts w:ascii="Times New Roman" w:eastAsia="Calibri" w:hAnsi="Times New Roman" w:cs="Times New Roman"/>
          <w:i/>
          <w:iCs/>
          <w:color w:val="000000" w:themeColor="text1"/>
        </w:rPr>
        <w:t xml:space="preserve">Drabužių audinio atitikimą visiems reikalavimams, nurodytiems kiekviename techninės specifikacijos IV skyriaus 2 lentelės 3 ir 4 stulpelio punkte. Tiekėjas kartu su pasiūlymu privalo pateikti dokumentus, </w:t>
      </w:r>
      <w:r w:rsidR="007C50BA" w:rsidRPr="00496EBB">
        <w:rPr>
          <w:rFonts w:ascii="Times New Roman" w:eastAsia="Calibri" w:hAnsi="Times New Roman" w:cs="Times New Roman"/>
          <w:b/>
          <w:bCs/>
          <w:i/>
          <w:iCs/>
          <w:color w:val="000000" w:themeColor="text1"/>
        </w:rPr>
        <w:t xml:space="preserve">įrodančius Drabužių audinio atitikimą kokybės ir techniniams reikalavimams, t. y. siūlomų Drabužių </w:t>
      </w:r>
      <w:r w:rsidR="007C50BA" w:rsidRPr="00496EBB">
        <w:rPr>
          <w:rFonts w:ascii="Times New Roman" w:eastAsia="Calibri" w:hAnsi="Times New Roman" w:cs="Times New Roman"/>
          <w:b/>
          <w:bCs/>
          <w:i/>
          <w:iCs/>
          <w:color w:val="000000" w:themeColor="text1"/>
          <w:u w:val="single"/>
        </w:rPr>
        <w:t>audinio gamintojo</w:t>
      </w:r>
      <w:r w:rsidR="007C50BA" w:rsidRPr="00496EBB">
        <w:rPr>
          <w:rFonts w:ascii="Times New Roman" w:eastAsia="Calibri" w:hAnsi="Times New Roman" w:cs="Times New Roman"/>
          <w:b/>
          <w:bCs/>
          <w:i/>
          <w:iCs/>
          <w:color w:val="000000" w:themeColor="text1"/>
        </w:rPr>
        <w:t xml:space="preserve"> </w:t>
      </w:r>
      <w:r w:rsidR="007C50BA" w:rsidRPr="00496EBB">
        <w:rPr>
          <w:rFonts w:ascii="Times New Roman" w:eastAsia="Calibri" w:hAnsi="Times New Roman" w:cs="Times New Roman"/>
          <w:i/>
          <w:iCs/>
          <w:color w:val="000000" w:themeColor="text1"/>
        </w:rPr>
        <w:t xml:space="preserve">techninius aprašus ir/arba kitus </w:t>
      </w:r>
      <w:r w:rsidR="007C50BA" w:rsidRPr="00496EBB">
        <w:rPr>
          <w:rFonts w:ascii="Times New Roman" w:eastAsia="Calibri" w:hAnsi="Times New Roman" w:cs="Times New Roman"/>
          <w:b/>
          <w:bCs/>
          <w:i/>
          <w:iCs/>
          <w:color w:val="000000" w:themeColor="text1"/>
        </w:rPr>
        <w:t xml:space="preserve">siūlomų Drabužių </w:t>
      </w:r>
      <w:r w:rsidR="007C50BA" w:rsidRPr="00496EBB">
        <w:rPr>
          <w:rFonts w:ascii="Times New Roman" w:eastAsia="Calibri" w:hAnsi="Times New Roman" w:cs="Times New Roman"/>
          <w:b/>
          <w:bCs/>
          <w:i/>
          <w:iCs/>
          <w:color w:val="000000" w:themeColor="text1"/>
          <w:u w:val="single"/>
        </w:rPr>
        <w:t>audinio gamintojo</w:t>
      </w:r>
      <w:r w:rsidR="007C50BA" w:rsidRPr="00496EBB">
        <w:rPr>
          <w:rFonts w:ascii="Times New Roman" w:eastAsia="Calibri" w:hAnsi="Times New Roman" w:cs="Times New Roman"/>
          <w:i/>
          <w:iCs/>
          <w:color w:val="000000" w:themeColor="text1"/>
        </w:rPr>
        <w:t xml:space="preserve"> parengtus dokumentus </w:t>
      </w:r>
      <w:r w:rsidR="007C50BA" w:rsidRPr="00496EBB">
        <w:rPr>
          <w:rFonts w:ascii="Times New Roman" w:eastAsia="Calibri" w:hAnsi="Times New Roman" w:cs="Times New Roman"/>
          <w:b/>
          <w:bCs/>
          <w:i/>
          <w:iCs/>
          <w:color w:val="000000" w:themeColor="text1"/>
        </w:rPr>
        <w:t xml:space="preserve">su išsamiu siūlomų Drabužių audinio techninių charakteristikų aprašymu pagal reikalavimus, nurodytus </w:t>
      </w:r>
      <w:r w:rsidR="007C50BA" w:rsidRPr="00496EBB">
        <w:rPr>
          <w:rFonts w:ascii="Times New Roman" w:eastAsia="Calibri" w:hAnsi="Times New Roman" w:cs="Times New Roman"/>
          <w:i/>
          <w:iCs/>
          <w:color w:val="000000" w:themeColor="text1"/>
        </w:rPr>
        <w:t>techninės specifikacijos IV skyriaus 2 lentelės 3 ir 4 stulpelio punkte</w:t>
      </w:r>
      <w:r w:rsidR="007C50BA" w:rsidRPr="00496EBB">
        <w:rPr>
          <w:rFonts w:ascii="Times New Roman" w:eastAsia="Calibri" w:hAnsi="Times New Roman" w:cs="Times New Roman"/>
          <w:b/>
          <w:bCs/>
          <w:i/>
          <w:iCs/>
          <w:color w:val="000000" w:themeColor="text1"/>
        </w:rPr>
        <w:t>.</w:t>
      </w:r>
      <w:r w:rsidR="007C50BA" w:rsidRPr="00496EBB">
        <w:rPr>
          <w:rFonts w:ascii="Times New Roman" w:eastAsia="Calibri" w:hAnsi="Times New Roman" w:cs="Times New Roman"/>
          <w:i/>
          <w:iCs/>
          <w:color w:val="000000" w:themeColor="text1"/>
        </w:rPr>
        <w:t xml:space="preserve"> Dokumentai teikiami lietuvių ir/ar anglų kalba. Pateiktuose dokumentuose </w:t>
      </w:r>
      <w:r w:rsidR="007C50BA" w:rsidRPr="00496EBB">
        <w:rPr>
          <w:rFonts w:ascii="Times New Roman" w:eastAsia="Calibri" w:hAnsi="Times New Roman" w:cs="Times New Roman"/>
          <w:b/>
          <w:i/>
          <w:iCs/>
          <w:color w:val="000000" w:themeColor="text1"/>
          <w:u w:val="single"/>
        </w:rPr>
        <w:t>privaloma grafiškai nurodyti</w:t>
      </w:r>
      <w:r w:rsidR="007C50BA" w:rsidRPr="00496EBB">
        <w:rPr>
          <w:rFonts w:ascii="Times New Roman" w:eastAsia="Calibri" w:hAnsi="Times New Roman" w:cs="Times New Roman"/>
          <w:i/>
          <w:iCs/>
          <w:color w:val="000000" w:themeColor="text1"/>
        </w:rPr>
        <w:t xml:space="preserve"> (t. y. pastebimai pažymėti — spalvotai paženklinti, ir/ar nurodyti rodyklėmis, ir/ar pabraukti) konkrečias teikiamų dokumentų vietas, kur aprašomos reikalaujamų techninių charakteristikų reikšmės.</w:t>
      </w:r>
    </w:p>
    <w:p w14:paraId="3DAD5A7E" w14:textId="77777777" w:rsidR="007C50BA" w:rsidRPr="00496EBB" w:rsidRDefault="007C50BA" w:rsidP="007C50BA">
      <w:pPr>
        <w:widowControl w:val="0"/>
        <w:tabs>
          <w:tab w:val="left" w:pos="1080"/>
          <w:tab w:val="left" w:pos="1134"/>
          <w:tab w:val="left" w:pos="1260"/>
          <w:tab w:val="left" w:pos="1418"/>
          <w:tab w:val="left" w:pos="1560"/>
        </w:tabs>
        <w:spacing w:after="0" w:line="240" w:lineRule="auto"/>
        <w:jc w:val="both"/>
        <w:rPr>
          <w:rFonts w:ascii="Times New Roman" w:hAnsi="Times New Roman" w:cs="Times New Roman"/>
          <w:i/>
          <w:iCs/>
          <w:color w:val="000000" w:themeColor="text1"/>
        </w:rPr>
      </w:pPr>
      <w:r w:rsidRPr="00496EBB">
        <w:rPr>
          <w:rFonts w:ascii="Times New Roman" w:hAnsi="Times New Roman" w:cs="Times New Roman"/>
          <w:b/>
          <w:bCs/>
          <w:i/>
          <w:iCs/>
          <w:color w:val="000000" w:themeColor="text1"/>
        </w:rPr>
        <w:t xml:space="preserve">         </w:t>
      </w:r>
      <w:r w:rsidRPr="00496EBB">
        <w:rPr>
          <w:rFonts w:ascii="Times New Roman" w:hAnsi="Times New Roman" w:cs="Times New Roman"/>
          <w:i/>
          <w:iCs/>
          <w:color w:val="000000" w:themeColor="text1"/>
        </w:rPr>
        <w:t xml:space="preserve">Tuo atveju, </w:t>
      </w:r>
      <w:r w:rsidRPr="00496EBB">
        <w:rPr>
          <w:rFonts w:ascii="Times New Roman" w:hAnsi="Times New Roman" w:cs="Times New Roman"/>
          <w:b/>
          <w:bCs/>
          <w:i/>
          <w:iCs/>
          <w:color w:val="000000" w:themeColor="text1"/>
        </w:rPr>
        <w:t>jeigu gamintojo arba gamintojo oficialaus/įgalioto atstovo dokumentacijoje nėra reikalaujamos prekės charakteristikas patvirtinančios informacijos</w:t>
      </w:r>
      <w:r w:rsidRPr="00496EBB">
        <w:rPr>
          <w:rFonts w:ascii="Times New Roman" w:hAnsi="Times New Roman" w:cs="Times New Roman"/>
          <w:i/>
          <w:iCs/>
          <w:color w:val="000000" w:themeColor="text1"/>
        </w:rPr>
        <w:t xml:space="preserve">, tiekėjas privalo pateikti siūlomos </w:t>
      </w:r>
      <w:r w:rsidRPr="00496EBB">
        <w:rPr>
          <w:rFonts w:ascii="Times New Roman" w:hAnsi="Times New Roman" w:cs="Times New Roman"/>
          <w:b/>
          <w:bCs/>
          <w:i/>
          <w:iCs/>
          <w:color w:val="000000" w:themeColor="text1"/>
          <w:u w:val="single"/>
        </w:rPr>
        <w:t>prekės gamintojo arba jo oficialaus/įgalioto atstovo</w:t>
      </w:r>
      <w:r w:rsidRPr="00496EBB">
        <w:rPr>
          <w:rFonts w:ascii="Times New Roman" w:hAnsi="Times New Roman" w:cs="Times New Roman"/>
          <w:i/>
          <w:iCs/>
          <w:color w:val="000000" w:themeColor="text1"/>
        </w:rPr>
        <w:t xml:space="preserve"> (tiekėjo deklaracija nėra lygiavertis dokumentas) raštiškus patvirtinimus (pvz. prekės gamintojo arba gamintojo oficialaus (įgalioto) atstovo atitikties deklaraciją) ar kitus atitiktį reikalavimams įrodančius dokumentus, kad Perkančioji organizacija galėtų įsitikinti siūlomos prekės atitiktimi nustatytiems reikalavimams. </w:t>
      </w:r>
    </w:p>
    <w:p w14:paraId="123587D6" w14:textId="54130297" w:rsidR="007C50BA" w:rsidRPr="00496EBB" w:rsidRDefault="007C50BA" w:rsidP="00194EDA">
      <w:pPr>
        <w:widowControl w:val="0"/>
        <w:tabs>
          <w:tab w:val="left" w:pos="1080"/>
          <w:tab w:val="left" w:pos="1134"/>
          <w:tab w:val="left" w:pos="1260"/>
          <w:tab w:val="left" w:pos="1418"/>
          <w:tab w:val="left" w:pos="1560"/>
        </w:tabs>
        <w:spacing w:after="0" w:line="240" w:lineRule="auto"/>
        <w:jc w:val="both"/>
        <w:rPr>
          <w:rFonts w:ascii="Times New Roman" w:hAnsi="Times New Roman" w:cs="Times New Roman"/>
          <w:i/>
          <w:iCs/>
          <w:color w:val="000000" w:themeColor="text1"/>
        </w:rPr>
      </w:pPr>
      <w:r w:rsidRPr="00496EBB">
        <w:rPr>
          <w:rFonts w:ascii="Times New Roman" w:hAnsi="Times New Roman" w:cs="Times New Roman"/>
          <w:i/>
          <w:iCs/>
          <w:color w:val="000000" w:themeColor="text1"/>
        </w:rPr>
        <w:t xml:space="preserve">           Jeigu teikiami Prekių gamintojo oficialaus (įgalioto) atstovo dokumentai ir gamintojo oficialaus (įgalioto) atstovo ar Prekių gamintojo internetiniame puslapyje nėra informacijos, kad jis yra oficialus (įgaliotas) siūlomų Prekių gamintojo atstovas, </w:t>
      </w:r>
      <w:r w:rsidRPr="00496EBB">
        <w:rPr>
          <w:rFonts w:ascii="Times New Roman" w:hAnsi="Times New Roman" w:cs="Times New Roman"/>
          <w:b/>
          <w:bCs/>
          <w:i/>
          <w:iCs/>
          <w:color w:val="000000" w:themeColor="text1"/>
          <w:u w:val="single"/>
        </w:rPr>
        <w:t>kartu  su pasiūlymu turi būti pateikiamas Prekių gamintojo įgaliojimas arba lygiavertis dokumentas</w:t>
      </w:r>
      <w:r w:rsidRPr="00496EBB">
        <w:rPr>
          <w:rFonts w:ascii="Times New Roman" w:hAnsi="Times New Roman" w:cs="Times New Roman"/>
          <w:i/>
          <w:iCs/>
          <w:color w:val="000000" w:themeColor="text1"/>
        </w:rPr>
        <w:t xml:space="preserve"> suteikiantis teisę oficialiam (įgaliotam) atstovui atstovauti gamintojui, platinti prekes. </w:t>
      </w:r>
    </w:p>
    <w:p w14:paraId="79B632B8" w14:textId="77777777" w:rsidR="005868C3" w:rsidRPr="00496EBB" w:rsidRDefault="0061118E" w:rsidP="005868C3">
      <w:pPr>
        <w:pStyle w:val="Sraopastraipa"/>
        <w:numPr>
          <w:ilvl w:val="0"/>
          <w:numId w:val="10"/>
        </w:numPr>
        <w:tabs>
          <w:tab w:val="left" w:pos="567"/>
          <w:tab w:val="left" w:pos="851"/>
        </w:tabs>
        <w:spacing w:after="0" w:line="240" w:lineRule="auto"/>
        <w:ind w:left="0" w:firstLine="360"/>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xml:space="preserve">Ant Drabužių </w:t>
      </w:r>
      <w:r w:rsidR="00F34C9C" w:rsidRPr="00496EBB">
        <w:rPr>
          <w:rFonts w:ascii="Times New Roman" w:eastAsia="Times New Roman" w:hAnsi="Times New Roman" w:cs="Times New Roman"/>
          <w:kern w:val="0"/>
          <w:lang w:eastAsia="lt-LT"/>
          <w14:ligatures w14:val="none"/>
        </w:rPr>
        <w:t>Tiekėjas</w:t>
      </w:r>
      <w:r w:rsidRPr="00496EBB">
        <w:rPr>
          <w:rFonts w:ascii="Times New Roman" w:eastAsia="Times New Roman" w:hAnsi="Times New Roman" w:cs="Times New Roman"/>
          <w:kern w:val="0"/>
          <w:lang w:eastAsia="lt-LT"/>
          <w14:ligatures w14:val="none"/>
        </w:rPr>
        <w:t xml:space="preserve"> turės išsiuvinėti</w:t>
      </w:r>
      <w:r w:rsidR="00C4700B" w:rsidRPr="00496EBB">
        <w:rPr>
          <w:rFonts w:ascii="Times New Roman" w:eastAsia="Times New Roman" w:hAnsi="Times New Roman" w:cs="Times New Roman"/>
          <w:kern w:val="0"/>
          <w:lang w:eastAsia="lt-LT"/>
          <w14:ligatures w14:val="none"/>
        </w:rPr>
        <w:t xml:space="preserve"> </w:t>
      </w:r>
      <w:r w:rsidRPr="00496EBB">
        <w:rPr>
          <w:rFonts w:ascii="Times New Roman" w:eastAsia="Times New Roman" w:hAnsi="Times New Roman" w:cs="Times New Roman"/>
          <w:kern w:val="0"/>
          <w:lang w:eastAsia="lt-LT"/>
          <w14:ligatures w14:val="none"/>
        </w:rPr>
        <w:t>/</w:t>
      </w:r>
      <w:r w:rsidR="00C4700B" w:rsidRPr="00496EBB">
        <w:rPr>
          <w:rFonts w:ascii="Times New Roman" w:eastAsia="Times New Roman" w:hAnsi="Times New Roman" w:cs="Times New Roman"/>
          <w:kern w:val="0"/>
          <w:lang w:eastAsia="lt-LT"/>
          <w14:ligatures w14:val="none"/>
        </w:rPr>
        <w:t xml:space="preserve"> </w:t>
      </w:r>
      <w:r w:rsidRPr="00496EBB">
        <w:rPr>
          <w:rFonts w:ascii="Times New Roman" w:eastAsia="Times New Roman" w:hAnsi="Times New Roman" w:cs="Times New Roman"/>
          <w:kern w:val="0"/>
          <w:lang w:eastAsia="lt-LT"/>
          <w14:ligatures w14:val="none"/>
        </w:rPr>
        <w:t xml:space="preserve">prisiūti įstaigos logotipą. Logotipo vieta bus derinama su </w:t>
      </w:r>
      <w:r w:rsidR="005952E0"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erkančiosios organizacijos atsakingu asmeniu. Logotipo maketą </w:t>
      </w:r>
      <w:r w:rsidR="00F34C9C" w:rsidRPr="00496EBB">
        <w:rPr>
          <w:rFonts w:ascii="Times New Roman" w:eastAsia="Times New Roman" w:hAnsi="Times New Roman" w:cs="Times New Roman"/>
          <w:kern w:val="0"/>
          <w:lang w:eastAsia="lt-LT"/>
          <w14:ligatures w14:val="none"/>
        </w:rPr>
        <w:t>Tiekėjui</w:t>
      </w:r>
      <w:r w:rsidRPr="00496EBB">
        <w:rPr>
          <w:rFonts w:ascii="Times New Roman" w:eastAsia="Times New Roman" w:hAnsi="Times New Roman" w:cs="Times New Roman"/>
          <w:kern w:val="0"/>
          <w:lang w:eastAsia="lt-LT"/>
          <w14:ligatures w14:val="none"/>
        </w:rPr>
        <w:t xml:space="preserve"> pateiks </w:t>
      </w:r>
      <w:r w:rsidR="005952E0"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erkančioji organizacija. </w:t>
      </w:r>
      <w:r w:rsidR="00F34C9C" w:rsidRPr="00496EBB">
        <w:rPr>
          <w:rFonts w:ascii="Times New Roman" w:eastAsia="Calibri" w:hAnsi="Times New Roman" w:cs="Times New Roman"/>
          <w:kern w:val="0"/>
          <w14:ligatures w14:val="none"/>
        </w:rPr>
        <w:t xml:space="preserve">Tiekėjas </w:t>
      </w:r>
      <w:r w:rsidRPr="00496EBB">
        <w:rPr>
          <w:rFonts w:ascii="Times New Roman" w:eastAsia="Times New Roman" w:hAnsi="Times New Roman" w:cs="Times New Roman"/>
          <w:kern w:val="0"/>
          <w:lang w:eastAsia="lt-LT"/>
          <w14:ligatures w14:val="none"/>
        </w:rPr>
        <w:t xml:space="preserve">turės parengti </w:t>
      </w:r>
      <w:r w:rsidR="006479E9" w:rsidRPr="00496EBB">
        <w:rPr>
          <w:rFonts w:ascii="Times New Roman" w:eastAsia="Times New Roman" w:hAnsi="Times New Roman" w:cs="Times New Roman"/>
          <w:kern w:val="0"/>
          <w:lang w:eastAsia="lt-LT"/>
          <w14:ligatures w14:val="none"/>
        </w:rPr>
        <w:t>Drabužio</w:t>
      </w:r>
      <w:r w:rsidRPr="00496EBB">
        <w:rPr>
          <w:rFonts w:ascii="Times New Roman" w:eastAsia="Times New Roman" w:hAnsi="Times New Roman" w:cs="Times New Roman"/>
          <w:kern w:val="0"/>
          <w:lang w:eastAsia="lt-LT"/>
          <w14:ligatures w14:val="none"/>
        </w:rPr>
        <w:t xml:space="preserve"> vizualizaciją, kurią reikės suderinti su </w:t>
      </w:r>
      <w:r w:rsidR="005952E0"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erkančiąja organizacija. Derinimo metu turi būti atsižvelgiama į </w:t>
      </w:r>
      <w:r w:rsidR="005952E0"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erkančiosios organizacijos pastabas. Logotipai galės būti siuvinėjami tik atlikus korekcijas pagal </w:t>
      </w:r>
      <w:r w:rsidR="005952E0"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erkančiosios organizacijos pateiktas pastabas (jeigu tokių bus) ir gavus jos raštišką (el. paštu) patvirtinimą dėl galutinio suderinimo. Galutinis suderinimas turi būti įvykdytas ne vėliau kaip per 10 darbo dienų nuo </w:t>
      </w:r>
      <w:r w:rsidR="006479E9" w:rsidRPr="00496EBB">
        <w:rPr>
          <w:rFonts w:ascii="Times New Roman" w:eastAsia="Times New Roman" w:hAnsi="Times New Roman" w:cs="Times New Roman"/>
          <w:kern w:val="0"/>
          <w:lang w:eastAsia="lt-LT"/>
          <w14:ligatures w14:val="none"/>
        </w:rPr>
        <w:t>S</w:t>
      </w:r>
      <w:r w:rsidRPr="00496EBB">
        <w:rPr>
          <w:rFonts w:ascii="Times New Roman" w:eastAsia="Times New Roman" w:hAnsi="Times New Roman" w:cs="Times New Roman"/>
          <w:kern w:val="0"/>
          <w:lang w:eastAsia="lt-LT"/>
          <w14:ligatures w14:val="none"/>
        </w:rPr>
        <w:t>utarties įsigaliojimo dienos.</w:t>
      </w:r>
    </w:p>
    <w:p w14:paraId="2FF62114" w14:textId="77777777" w:rsidR="005868C3" w:rsidRPr="00496EBB" w:rsidRDefault="0061118E" w:rsidP="005868C3">
      <w:pPr>
        <w:pStyle w:val="Sraopastraipa"/>
        <w:numPr>
          <w:ilvl w:val="0"/>
          <w:numId w:val="10"/>
        </w:numPr>
        <w:tabs>
          <w:tab w:val="left" w:pos="567"/>
          <w:tab w:val="left" w:pos="709"/>
        </w:tabs>
        <w:spacing w:after="0" w:line="240" w:lineRule="auto"/>
        <w:ind w:left="0" w:firstLine="360"/>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xml:space="preserve">Darbuotojui reikalingas </w:t>
      </w:r>
      <w:r w:rsidR="002D4D90"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rabužių keitimas vieną kartą per savaitę.</w:t>
      </w:r>
    </w:p>
    <w:p w14:paraId="63F6A335" w14:textId="77777777" w:rsidR="005868C3" w:rsidRPr="00496EBB" w:rsidRDefault="002D4D90" w:rsidP="005868C3">
      <w:pPr>
        <w:pStyle w:val="Sraopastraipa"/>
        <w:numPr>
          <w:ilvl w:val="0"/>
          <w:numId w:val="10"/>
        </w:numPr>
        <w:tabs>
          <w:tab w:val="left" w:pos="567"/>
          <w:tab w:val="left" w:pos="709"/>
        </w:tabs>
        <w:spacing w:after="0" w:line="240" w:lineRule="auto"/>
        <w:ind w:left="0" w:firstLine="360"/>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D</w:t>
      </w:r>
      <w:r w:rsidR="0061118E" w:rsidRPr="00496EBB">
        <w:rPr>
          <w:rFonts w:ascii="Times New Roman" w:eastAsia="Times New Roman" w:hAnsi="Times New Roman" w:cs="Times New Roman"/>
          <w:kern w:val="0"/>
          <w:lang w:eastAsia="lt-LT"/>
          <w14:ligatures w14:val="none"/>
        </w:rPr>
        <w:t>rabužiai turi atitikti kiekvieno darbuotojo dydį</w:t>
      </w:r>
      <w:r w:rsidRPr="00496EBB">
        <w:rPr>
          <w:rFonts w:ascii="Times New Roman" w:eastAsia="Times New Roman" w:hAnsi="Times New Roman" w:cs="Times New Roman"/>
          <w:kern w:val="0"/>
          <w:lang w:eastAsia="lt-LT"/>
          <w14:ligatures w14:val="none"/>
        </w:rPr>
        <w:t xml:space="preserve">, </w:t>
      </w:r>
      <w:r w:rsidR="0061118E" w:rsidRPr="00496EBB">
        <w:rPr>
          <w:rFonts w:ascii="Times New Roman" w:eastAsia="Times New Roman" w:hAnsi="Times New Roman" w:cs="Times New Roman"/>
          <w:kern w:val="0"/>
          <w:lang w:eastAsia="lt-LT"/>
          <w14:ligatures w14:val="none"/>
        </w:rPr>
        <w:t>t.</w:t>
      </w:r>
      <w:r w:rsidR="00E42E31" w:rsidRPr="00496EBB">
        <w:rPr>
          <w:rFonts w:ascii="Times New Roman" w:eastAsia="Times New Roman" w:hAnsi="Times New Roman" w:cs="Times New Roman"/>
          <w:kern w:val="0"/>
          <w:lang w:eastAsia="lt-LT"/>
          <w14:ligatures w14:val="none"/>
        </w:rPr>
        <w:t xml:space="preserve"> </w:t>
      </w:r>
      <w:r w:rsidR="0061118E" w:rsidRPr="00496EBB">
        <w:rPr>
          <w:rFonts w:ascii="Times New Roman" w:eastAsia="Times New Roman" w:hAnsi="Times New Roman" w:cs="Times New Roman"/>
          <w:kern w:val="0"/>
          <w:lang w:eastAsia="lt-LT"/>
          <w14:ligatures w14:val="none"/>
        </w:rPr>
        <w:t xml:space="preserve">y. turi būti  pasiūti pagal kiekvieno darbuotojo išmatavimus, nevaržyti judesių, leisti kūnui kvėpuoti. </w:t>
      </w:r>
    </w:p>
    <w:p w14:paraId="44130D4E" w14:textId="77777777" w:rsidR="005868C3" w:rsidRPr="00496EBB" w:rsidRDefault="00F34C9C" w:rsidP="005868C3">
      <w:pPr>
        <w:pStyle w:val="Sraopastraipa"/>
        <w:numPr>
          <w:ilvl w:val="0"/>
          <w:numId w:val="10"/>
        </w:numPr>
        <w:tabs>
          <w:tab w:val="left" w:pos="567"/>
          <w:tab w:val="left" w:pos="709"/>
        </w:tabs>
        <w:spacing w:after="0" w:line="240" w:lineRule="auto"/>
        <w:ind w:left="0" w:firstLine="360"/>
        <w:jc w:val="both"/>
        <w:rPr>
          <w:rFonts w:ascii="Times New Roman" w:eastAsia="Times New Roman" w:hAnsi="Times New Roman" w:cs="Times New Roman"/>
          <w:kern w:val="0"/>
          <w:lang w:eastAsia="lt-LT"/>
          <w14:ligatures w14:val="none"/>
        </w:rPr>
      </w:pPr>
      <w:r w:rsidRPr="00496EBB">
        <w:rPr>
          <w:rFonts w:ascii="Times New Roman" w:eastAsia="Calibri" w:hAnsi="Times New Roman" w:cs="Times New Roman"/>
          <w:kern w:val="0"/>
          <w14:ligatures w14:val="none"/>
        </w:rPr>
        <w:t xml:space="preserve">Tiekėjas </w:t>
      </w:r>
      <w:r w:rsidR="0061118E" w:rsidRPr="00496EBB">
        <w:rPr>
          <w:rFonts w:ascii="Times New Roman" w:eastAsia="Times New Roman" w:hAnsi="Times New Roman" w:cs="Times New Roman"/>
          <w:kern w:val="0"/>
          <w:lang w:eastAsia="lt-LT"/>
          <w14:ligatures w14:val="none"/>
        </w:rPr>
        <w:t xml:space="preserve">sužymi nuomojimui skirtus </w:t>
      </w:r>
      <w:r w:rsidR="00E42E31" w:rsidRPr="00496EBB">
        <w:rPr>
          <w:rFonts w:ascii="Times New Roman" w:eastAsia="Times New Roman" w:hAnsi="Times New Roman" w:cs="Times New Roman"/>
          <w:kern w:val="0"/>
          <w:lang w:eastAsia="lt-LT"/>
          <w14:ligatures w14:val="none"/>
        </w:rPr>
        <w:t>D</w:t>
      </w:r>
      <w:r w:rsidR="0061118E" w:rsidRPr="00496EBB">
        <w:rPr>
          <w:rFonts w:ascii="Times New Roman" w:eastAsia="Times New Roman" w:hAnsi="Times New Roman" w:cs="Times New Roman"/>
          <w:kern w:val="0"/>
          <w:lang w:eastAsia="lt-LT"/>
          <w14:ligatures w14:val="none"/>
        </w:rPr>
        <w:t xml:space="preserve">rabužius kiekvienam darbuotojui individualiai. </w:t>
      </w:r>
    </w:p>
    <w:p w14:paraId="66A2DBB4" w14:textId="7A55AE77" w:rsidR="0061118E" w:rsidRPr="00496EBB" w:rsidRDefault="0061118E" w:rsidP="005868C3">
      <w:pPr>
        <w:pStyle w:val="Sraopastraipa"/>
        <w:numPr>
          <w:ilvl w:val="0"/>
          <w:numId w:val="10"/>
        </w:numPr>
        <w:tabs>
          <w:tab w:val="left" w:pos="567"/>
          <w:tab w:val="left" w:pos="709"/>
        </w:tabs>
        <w:spacing w:after="0" w:line="240" w:lineRule="auto"/>
        <w:ind w:left="0" w:firstLine="360"/>
        <w:jc w:val="both"/>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xml:space="preserve">Nuomojami </w:t>
      </w:r>
      <w:r w:rsidR="001F3210"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 xml:space="preserve">rabužiai privalo būti nauji, </w:t>
      </w:r>
      <w:r w:rsidRPr="00496EBB">
        <w:rPr>
          <w:rFonts w:ascii="Times New Roman" w:eastAsia="Times New Roman" w:hAnsi="Times New Roman" w:cs="Times New Roman"/>
          <w:color w:val="000000"/>
          <w:kern w:val="0"/>
          <w:lang w:eastAsia="lt-LT"/>
          <w14:ligatures w14:val="none"/>
        </w:rPr>
        <w:t xml:space="preserve">pateikiami </w:t>
      </w:r>
      <w:r w:rsidR="006479E9" w:rsidRPr="00496EBB">
        <w:rPr>
          <w:rFonts w:ascii="Times New Roman" w:eastAsia="Times New Roman" w:hAnsi="Times New Roman" w:cs="Times New Roman"/>
          <w:color w:val="000000"/>
          <w:kern w:val="0"/>
          <w:lang w:eastAsia="lt-LT"/>
          <w14:ligatures w14:val="none"/>
        </w:rPr>
        <w:t>S</w:t>
      </w:r>
      <w:r w:rsidRPr="00496EBB">
        <w:rPr>
          <w:rFonts w:ascii="Times New Roman" w:eastAsia="Times New Roman" w:hAnsi="Times New Roman" w:cs="Times New Roman"/>
          <w:color w:val="000000"/>
          <w:kern w:val="0"/>
          <w:lang w:eastAsia="lt-LT"/>
          <w14:ligatures w14:val="none"/>
        </w:rPr>
        <w:t>utartyje nustatytu paslaugai teikti terminu.</w:t>
      </w:r>
    </w:p>
    <w:p w14:paraId="393C13B9" w14:textId="77777777" w:rsidR="001F3210" w:rsidRPr="00496EBB" w:rsidRDefault="001F3210" w:rsidP="00CD1AE4">
      <w:pPr>
        <w:tabs>
          <w:tab w:val="left" w:pos="426"/>
          <w:tab w:val="left" w:pos="851"/>
        </w:tabs>
        <w:spacing w:after="0" w:line="240" w:lineRule="auto"/>
        <w:contextualSpacing/>
        <w:jc w:val="both"/>
        <w:rPr>
          <w:rFonts w:ascii="Times New Roman" w:eastAsia="Times New Roman" w:hAnsi="Times New Roman" w:cs="Times New Roman"/>
          <w:color w:val="000000"/>
          <w:kern w:val="0"/>
          <w:lang w:eastAsia="lt-LT"/>
          <w14:ligatures w14:val="none"/>
        </w:rPr>
      </w:pPr>
    </w:p>
    <w:p w14:paraId="10D3695A" w14:textId="28FFBCED" w:rsidR="0061118E" w:rsidRPr="00496EBB" w:rsidRDefault="0061118E" w:rsidP="00CD1AE4">
      <w:pPr>
        <w:spacing w:after="0" w:line="240" w:lineRule="auto"/>
        <w:jc w:val="center"/>
        <w:rPr>
          <w:rFonts w:ascii="Times New Roman" w:eastAsia="Times New Roman" w:hAnsi="Times New Roman" w:cs="Times New Roman"/>
          <w:b/>
          <w:kern w:val="0"/>
          <w:lang w:eastAsia="lt-LT"/>
          <w14:ligatures w14:val="none"/>
        </w:rPr>
      </w:pPr>
      <w:r w:rsidRPr="00496EBB">
        <w:rPr>
          <w:rFonts w:ascii="Times New Roman" w:eastAsia="Times New Roman" w:hAnsi="Times New Roman" w:cs="Times New Roman"/>
          <w:b/>
          <w:kern w:val="0"/>
          <w:lang w:eastAsia="lt-LT"/>
          <w14:ligatures w14:val="none"/>
        </w:rPr>
        <w:lastRenderedPageBreak/>
        <w:t>V. REIKALAVIMAI DRABUŽIŲ SKALBIMO IR PRIEŽIŪROS PASLAUGOMS</w:t>
      </w:r>
    </w:p>
    <w:p w14:paraId="197D56D2" w14:textId="77777777" w:rsidR="0061118E" w:rsidRPr="00496EBB" w:rsidRDefault="0061118E" w:rsidP="00CD1AE4">
      <w:pPr>
        <w:spacing w:after="0" w:line="240" w:lineRule="auto"/>
        <w:jc w:val="center"/>
        <w:rPr>
          <w:rFonts w:ascii="Times New Roman" w:eastAsia="Times New Roman" w:hAnsi="Times New Roman" w:cs="Times New Roman"/>
          <w:b/>
          <w:kern w:val="0"/>
          <w:lang w:eastAsia="lt-LT"/>
          <w14:ligatures w14:val="none"/>
        </w:rPr>
      </w:pPr>
    </w:p>
    <w:p w14:paraId="0BF19C67" w14:textId="77777777" w:rsidR="00700800" w:rsidRPr="00496EBB" w:rsidRDefault="00F34C9C" w:rsidP="00700800">
      <w:pPr>
        <w:pStyle w:val="Sraopastraipa"/>
        <w:numPr>
          <w:ilvl w:val="0"/>
          <w:numId w:val="10"/>
        </w:numPr>
        <w:tabs>
          <w:tab w:val="left" w:pos="709"/>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Calibri" w:hAnsi="Times New Roman" w:cs="Times New Roman"/>
          <w:kern w:val="0"/>
          <w14:ligatures w14:val="none"/>
        </w:rPr>
        <w:t xml:space="preserve">Tiekėjas </w:t>
      </w:r>
      <w:r w:rsidR="0061118E" w:rsidRPr="00496EBB">
        <w:rPr>
          <w:rFonts w:ascii="Times New Roman" w:eastAsia="Times New Roman" w:hAnsi="Times New Roman" w:cs="Times New Roman"/>
          <w:kern w:val="0"/>
          <w:lang w:eastAsia="lt-LT"/>
          <w14:ligatures w14:val="none"/>
        </w:rPr>
        <w:t xml:space="preserve">turi užtikrinti, kad specializuoto skalbimo paslaugų technologijos procesas (nešvarių skalbinių surinkimas, rūšiavimas, laikinas saugojimas, gabenimas, skalbimo būdai, skalbimas, dezinfekcinių medžiagų naudojimas, skalbimo technologijų parinkimas, švarių skalbinių grąžinimas, jų higieninė, mikrobiologinė skalbinių kontrolė, išskalavimo kokybė, personalo sauga ir kt.) bei skalbyklų įrengimas, priežiūra ir sveikatos saugos reikalavimai skalbyklose atitinka Lietuvos Respublikos sveikatos apsaugos ministro 2012 m. sausio 13 d. įsakymu Nr. V – 22 patvirtintos Lietuvos higienos normos HN 130:2012 „Skalbyklų paslaugų sveikatos saugos reikalavimai“ (aktuali redakcija), 2020 m. gruodžio 10 d. įsakymu Nr. V-2877 redakcija patvirtintos Lietuvos higienos normos </w:t>
      </w:r>
      <w:r w:rsidR="0061118E" w:rsidRPr="00496EBB">
        <w:rPr>
          <w:rFonts w:ascii="Times New Roman" w:eastAsia="Times New Roman" w:hAnsi="Times New Roman" w:cs="Times New Roman"/>
          <w:color w:val="000000"/>
          <w:kern w:val="0"/>
          <w:lang w:eastAsia="lt-LT"/>
          <w14:ligatures w14:val="none"/>
        </w:rPr>
        <w:t>HN 47-1:2020 „Asmens sveikatos priežiūros įstaigos: Infekcijų kontrolės reikalavimai“ 10 priedo „Skalbinių tvarkymo reikalavimai“ reikalavimus, kitus sveikatos priežiūros įstaigų skalbinių skalbimo specialiuosius reikalavimus ir kituose teisės aktuose šioms paslaugoms nustatytus reikalavimus</w:t>
      </w:r>
      <w:r w:rsidR="00700800" w:rsidRPr="00496EBB">
        <w:rPr>
          <w:rFonts w:ascii="Times New Roman" w:eastAsia="Times New Roman" w:hAnsi="Times New Roman" w:cs="Times New Roman"/>
          <w:color w:val="000000"/>
          <w:kern w:val="0"/>
          <w:lang w:eastAsia="lt-LT"/>
          <w14:ligatures w14:val="none"/>
        </w:rPr>
        <w:t>.</w:t>
      </w:r>
    </w:p>
    <w:p w14:paraId="397ECA99" w14:textId="77777777" w:rsidR="00700800" w:rsidRPr="00496EBB" w:rsidRDefault="0061118E"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 xml:space="preserve">Pasirašius </w:t>
      </w:r>
      <w:r w:rsidR="006479E9" w:rsidRPr="00496EBB">
        <w:rPr>
          <w:rFonts w:ascii="Times New Roman" w:eastAsia="Times New Roman" w:hAnsi="Times New Roman" w:cs="Times New Roman"/>
          <w:kern w:val="0"/>
          <w:lang w:eastAsia="lt-LT"/>
          <w14:ligatures w14:val="none"/>
        </w:rPr>
        <w:t>S</w:t>
      </w:r>
      <w:r w:rsidRPr="00496EBB">
        <w:rPr>
          <w:rFonts w:ascii="Times New Roman" w:eastAsia="Times New Roman" w:hAnsi="Times New Roman" w:cs="Times New Roman"/>
          <w:kern w:val="0"/>
          <w:lang w:eastAsia="lt-LT"/>
          <w14:ligatures w14:val="none"/>
        </w:rPr>
        <w:t xml:space="preserve">utartį </w:t>
      </w:r>
      <w:r w:rsidR="00F34C9C" w:rsidRPr="00496EBB">
        <w:rPr>
          <w:rFonts w:ascii="Times New Roman" w:eastAsia="Times New Roman" w:hAnsi="Times New Roman" w:cs="Times New Roman"/>
          <w:kern w:val="0"/>
          <w:lang w:eastAsia="lt-LT"/>
          <w14:ligatures w14:val="none"/>
        </w:rPr>
        <w:t>su Tiekėju</w:t>
      </w:r>
      <w:r w:rsidRPr="00496EBB">
        <w:rPr>
          <w:rFonts w:ascii="Times New Roman" w:eastAsia="Times New Roman" w:hAnsi="Times New Roman" w:cs="Times New Roman"/>
          <w:kern w:val="0"/>
          <w:lang w:eastAsia="lt-LT"/>
          <w14:ligatures w14:val="none"/>
        </w:rPr>
        <w:t xml:space="preserve">, </w:t>
      </w:r>
      <w:r w:rsidR="00CE74E8"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erkančioji organizacija pateikia </w:t>
      </w:r>
      <w:r w:rsidR="00F34C9C" w:rsidRPr="00496EBB">
        <w:rPr>
          <w:rFonts w:ascii="Times New Roman" w:eastAsia="Times New Roman" w:hAnsi="Times New Roman" w:cs="Times New Roman"/>
          <w:kern w:val="0"/>
          <w:lang w:eastAsia="lt-LT"/>
          <w14:ligatures w14:val="none"/>
        </w:rPr>
        <w:t xml:space="preserve">Tiekėjo nurodytu el. paštu </w:t>
      </w:r>
      <w:r w:rsidRPr="00496EBB">
        <w:rPr>
          <w:rFonts w:ascii="Times New Roman" w:eastAsia="Times New Roman" w:hAnsi="Times New Roman" w:cs="Times New Roman"/>
          <w:kern w:val="0"/>
          <w:lang w:eastAsia="lt-LT"/>
          <w14:ligatures w14:val="none"/>
        </w:rPr>
        <w:t>drabužių užsakymą nurodydama kiekvieno darbuotojo vardą, pavardę, reikalingą drabužių skaičių.</w:t>
      </w:r>
      <w:bookmarkStart w:id="3" w:name="_Hlk74904475"/>
    </w:p>
    <w:p w14:paraId="15DE7E35" w14:textId="77777777" w:rsidR="00700800" w:rsidRPr="00496EBB" w:rsidRDefault="00A47E53"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u w:val="single"/>
          <w:lang w:eastAsia="lt-LT"/>
          <w14:ligatures w14:val="none"/>
        </w:rPr>
        <w:t xml:space="preserve">Tiekėjas turi ne vėliau kaip per 10 (dešimt) darbo dienų atvykti ir išsimatuoti užsakyme nurodytus darbuotojus dėl tinkamų drabužių dydžių ir reikalingo drabužių pritaikymo konkrečiam darbuotojui. Užsakyme nurodomi tikslūs drabužių kiekiai ir tiekimo vietos. </w:t>
      </w:r>
    </w:p>
    <w:p w14:paraId="1FB36FF9" w14:textId="77777777" w:rsidR="00700800" w:rsidRPr="00496EBB" w:rsidRDefault="00F34C9C"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u w:val="single"/>
          <w:lang w:eastAsia="lt-LT"/>
          <w14:ligatures w14:val="none"/>
        </w:rPr>
        <w:t>Tiekėjas</w:t>
      </w:r>
      <w:r w:rsidR="0061118E" w:rsidRPr="00496EBB">
        <w:rPr>
          <w:rFonts w:ascii="Times New Roman" w:eastAsia="Times New Roman" w:hAnsi="Times New Roman" w:cs="Times New Roman"/>
          <w:kern w:val="0"/>
          <w:u w:val="single"/>
          <w:lang w:eastAsia="lt-LT"/>
          <w14:ligatures w14:val="none"/>
        </w:rPr>
        <w:t xml:space="preserve"> išmatuoja darbuotojus ir ne vėliau kaip per 12 (dvylika) savaičių nuo užsakymo pateikimo, pristato </w:t>
      </w:r>
      <w:r w:rsidR="00CE74E8" w:rsidRPr="00496EBB">
        <w:rPr>
          <w:rFonts w:ascii="Times New Roman" w:eastAsia="Times New Roman" w:hAnsi="Times New Roman" w:cs="Times New Roman"/>
          <w:kern w:val="0"/>
          <w:u w:val="single"/>
          <w:lang w:eastAsia="lt-LT"/>
          <w14:ligatures w14:val="none"/>
        </w:rPr>
        <w:t>P</w:t>
      </w:r>
      <w:r w:rsidR="0061118E" w:rsidRPr="00496EBB">
        <w:rPr>
          <w:rFonts w:ascii="Times New Roman" w:eastAsia="Times New Roman" w:hAnsi="Times New Roman" w:cs="Times New Roman"/>
          <w:kern w:val="0"/>
          <w:u w:val="single"/>
          <w:lang w:eastAsia="lt-LT"/>
          <w14:ligatures w14:val="none"/>
        </w:rPr>
        <w:t xml:space="preserve">erkančiajai organizacijai užsakyme nurodytą </w:t>
      </w:r>
      <w:r w:rsidR="006479E9" w:rsidRPr="00496EBB">
        <w:rPr>
          <w:rFonts w:ascii="Times New Roman" w:eastAsia="Times New Roman" w:hAnsi="Times New Roman" w:cs="Times New Roman"/>
          <w:kern w:val="0"/>
          <w:u w:val="single"/>
          <w:lang w:eastAsia="lt-LT"/>
          <w14:ligatures w14:val="none"/>
        </w:rPr>
        <w:t>D</w:t>
      </w:r>
      <w:r w:rsidR="0061118E" w:rsidRPr="00496EBB">
        <w:rPr>
          <w:rFonts w:ascii="Times New Roman" w:eastAsia="Times New Roman" w:hAnsi="Times New Roman" w:cs="Times New Roman"/>
          <w:kern w:val="0"/>
          <w:u w:val="single"/>
          <w:lang w:eastAsia="lt-LT"/>
          <w14:ligatures w14:val="none"/>
        </w:rPr>
        <w:t>rabužių kiekį</w:t>
      </w:r>
      <w:r w:rsidR="00A55C4D" w:rsidRPr="00496EBB">
        <w:rPr>
          <w:rFonts w:ascii="Times New Roman" w:eastAsia="Times New Roman" w:hAnsi="Times New Roman" w:cs="Times New Roman"/>
          <w:kern w:val="0"/>
          <w:u w:val="single"/>
          <w:lang w:eastAsia="lt-LT"/>
          <w14:ligatures w14:val="none"/>
        </w:rPr>
        <w:t>,</w:t>
      </w:r>
      <w:r w:rsidR="0061118E" w:rsidRPr="00496EBB">
        <w:rPr>
          <w:rFonts w:ascii="Times New Roman" w:eastAsia="Times New Roman" w:hAnsi="Times New Roman" w:cs="Times New Roman"/>
          <w:kern w:val="0"/>
          <w:u w:val="single"/>
          <w:lang w:eastAsia="lt-LT"/>
          <w14:ligatures w14:val="none"/>
        </w:rPr>
        <w:t xml:space="preserve"> jei drabužiai yra standartiniai (kuriems nereikalingas papildomas taisymas (pvz. klešnių, rankovių pailginimas ir pan.)). Nestandartiniams drabužiams</w:t>
      </w:r>
      <w:r w:rsidR="00CE74E8" w:rsidRPr="00496EBB">
        <w:rPr>
          <w:rFonts w:ascii="Times New Roman" w:eastAsia="Times New Roman" w:hAnsi="Times New Roman" w:cs="Times New Roman"/>
          <w:kern w:val="0"/>
          <w:u w:val="single"/>
          <w:lang w:eastAsia="lt-LT"/>
          <w14:ligatures w14:val="none"/>
        </w:rPr>
        <w:t xml:space="preserve">, </w:t>
      </w:r>
      <w:r w:rsidR="0061118E" w:rsidRPr="00496EBB">
        <w:rPr>
          <w:rFonts w:ascii="Times New Roman" w:eastAsia="Times New Roman" w:hAnsi="Times New Roman" w:cs="Times New Roman"/>
          <w:kern w:val="0"/>
          <w:u w:val="single"/>
          <w:lang w:eastAsia="lt-LT"/>
          <w14:ligatures w14:val="none"/>
        </w:rPr>
        <w:t>kuriems reikalingas papildomas taisymas (pvz. klešnių, rankovių pailginimas ir pan.)</w:t>
      </w:r>
      <w:r w:rsidR="008F4D55" w:rsidRPr="00496EBB">
        <w:rPr>
          <w:rFonts w:ascii="Times New Roman" w:eastAsia="Times New Roman" w:hAnsi="Times New Roman" w:cs="Times New Roman"/>
          <w:kern w:val="0"/>
          <w:u w:val="single"/>
          <w:lang w:eastAsia="lt-LT"/>
          <w14:ligatures w14:val="none"/>
        </w:rPr>
        <w:t>,</w:t>
      </w:r>
      <w:r w:rsidR="0061118E" w:rsidRPr="00496EBB">
        <w:rPr>
          <w:rFonts w:ascii="Times New Roman" w:eastAsia="Times New Roman" w:hAnsi="Times New Roman" w:cs="Times New Roman"/>
          <w:kern w:val="0"/>
          <w:u w:val="single"/>
          <w:lang w:eastAsia="lt-LT"/>
          <w14:ligatures w14:val="none"/>
        </w:rPr>
        <w:t xml:space="preserve"> pagaminti/pasiūti ir perduoti P</w:t>
      </w:r>
      <w:r w:rsidR="00A55C4D" w:rsidRPr="00496EBB">
        <w:rPr>
          <w:rFonts w:ascii="Times New Roman" w:eastAsia="Times New Roman" w:hAnsi="Times New Roman" w:cs="Times New Roman"/>
          <w:kern w:val="0"/>
          <w:u w:val="single"/>
          <w:lang w:eastAsia="lt-LT"/>
          <w14:ligatures w14:val="none"/>
        </w:rPr>
        <w:t>erkančiajai organizacijai</w:t>
      </w:r>
      <w:r w:rsidR="0061118E" w:rsidRPr="00496EBB">
        <w:rPr>
          <w:rFonts w:ascii="Times New Roman" w:eastAsia="Times New Roman" w:hAnsi="Times New Roman" w:cs="Times New Roman"/>
          <w:kern w:val="0"/>
          <w:u w:val="single"/>
          <w:lang w:eastAsia="lt-LT"/>
          <w14:ligatures w14:val="none"/>
        </w:rPr>
        <w:t xml:space="preserve"> nustatomas ne ilgesnis nei 12 (dvylika) savaičių terminas nuo primatavimo termino pabaigos.</w:t>
      </w:r>
      <w:bookmarkEnd w:id="3"/>
    </w:p>
    <w:p w14:paraId="66A79622" w14:textId="77777777" w:rsidR="00700800" w:rsidRPr="00496EBB" w:rsidRDefault="00F34C9C"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Tiekėjui</w:t>
      </w:r>
      <w:r w:rsidR="0061118E" w:rsidRPr="00496EBB">
        <w:rPr>
          <w:rFonts w:ascii="Times New Roman" w:eastAsia="Times New Roman" w:hAnsi="Times New Roman" w:cs="Times New Roman"/>
          <w:kern w:val="0"/>
          <w:lang w:eastAsia="lt-LT"/>
          <w14:ligatures w14:val="none"/>
        </w:rPr>
        <w:t xml:space="preserve"> pristačius </w:t>
      </w:r>
      <w:r w:rsidR="00987B52" w:rsidRPr="00496EBB">
        <w:rPr>
          <w:rFonts w:ascii="Times New Roman" w:eastAsia="Times New Roman" w:hAnsi="Times New Roman" w:cs="Times New Roman"/>
          <w:kern w:val="0"/>
          <w:lang w:eastAsia="lt-LT"/>
          <w14:ligatures w14:val="none"/>
        </w:rPr>
        <w:t>D</w:t>
      </w:r>
      <w:r w:rsidR="0061118E" w:rsidRPr="00496EBB">
        <w:rPr>
          <w:rFonts w:ascii="Times New Roman" w:eastAsia="Times New Roman" w:hAnsi="Times New Roman" w:cs="Times New Roman"/>
          <w:kern w:val="0"/>
          <w:lang w:eastAsia="lt-LT"/>
          <w14:ligatures w14:val="none"/>
        </w:rPr>
        <w:t>rabužius</w:t>
      </w:r>
      <w:r w:rsidR="00A55C4D" w:rsidRPr="00496EBB">
        <w:rPr>
          <w:rFonts w:ascii="Times New Roman" w:eastAsia="Times New Roman" w:hAnsi="Times New Roman" w:cs="Times New Roman"/>
          <w:kern w:val="0"/>
          <w:lang w:eastAsia="lt-LT"/>
          <w14:ligatures w14:val="none"/>
        </w:rPr>
        <w:t>,</w:t>
      </w:r>
      <w:r w:rsidR="0061118E" w:rsidRPr="00496EBB">
        <w:rPr>
          <w:rFonts w:ascii="Times New Roman" w:eastAsia="Times New Roman" w:hAnsi="Times New Roman" w:cs="Times New Roman"/>
          <w:kern w:val="0"/>
          <w:lang w:eastAsia="lt-LT"/>
          <w14:ligatures w14:val="none"/>
        </w:rPr>
        <w:t xml:space="preserve"> abi šalys pasirašo priėmimo – perdavimo aktą. </w:t>
      </w:r>
    </w:p>
    <w:p w14:paraId="1AA50431" w14:textId="77777777" w:rsidR="00700800" w:rsidRPr="00496EBB" w:rsidRDefault="0061118E"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 xml:space="preserve">Norint padidinti ar sumažinti </w:t>
      </w:r>
      <w:r w:rsidR="00987B52"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 xml:space="preserve">rabužių kiekį, </w:t>
      </w:r>
      <w:r w:rsidR="00987B52"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erkančioji organizacija pateikia </w:t>
      </w:r>
      <w:r w:rsidR="00F34C9C" w:rsidRPr="00496EBB">
        <w:rPr>
          <w:rFonts w:ascii="Times New Roman" w:eastAsia="Times New Roman" w:hAnsi="Times New Roman" w:cs="Times New Roman"/>
          <w:kern w:val="0"/>
          <w:lang w:eastAsia="lt-LT"/>
          <w14:ligatures w14:val="none"/>
        </w:rPr>
        <w:t xml:space="preserve">Tiekėjui </w:t>
      </w:r>
      <w:r w:rsidRPr="00496EBB">
        <w:rPr>
          <w:rFonts w:ascii="Times New Roman" w:eastAsia="Times New Roman" w:hAnsi="Times New Roman" w:cs="Times New Roman"/>
          <w:kern w:val="0"/>
          <w:lang w:eastAsia="lt-LT"/>
          <w14:ligatures w14:val="none"/>
        </w:rPr>
        <w:t xml:space="preserve"> </w:t>
      </w:r>
      <w:r w:rsidR="00987B52"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 xml:space="preserve">rabužių užsakymo lapą arba </w:t>
      </w:r>
      <w:r w:rsidR="000D0740"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rabužių grąžinimo lapą.</w:t>
      </w:r>
    </w:p>
    <w:p w14:paraId="0BDAB1BE" w14:textId="77777777" w:rsidR="00700800" w:rsidRPr="00496EBB" w:rsidRDefault="0061118E"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 xml:space="preserve">Gavęs papildomą užsakymą, </w:t>
      </w:r>
      <w:r w:rsidR="00F34C9C" w:rsidRPr="00496EBB">
        <w:rPr>
          <w:rFonts w:ascii="Times New Roman" w:eastAsia="Times New Roman" w:hAnsi="Times New Roman" w:cs="Times New Roman"/>
          <w:kern w:val="0"/>
          <w:lang w:eastAsia="lt-LT"/>
          <w14:ligatures w14:val="none"/>
        </w:rPr>
        <w:t>Tiekėjas</w:t>
      </w:r>
      <w:r w:rsidRPr="00496EBB">
        <w:rPr>
          <w:rFonts w:ascii="Times New Roman" w:eastAsia="Times New Roman" w:hAnsi="Times New Roman" w:cs="Times New Roman"/>
          <w:kern w:val="0"/>
          <w:lang w:eastAsia="lt-LT"/>
          <w14:ligatures w14:val="none"/>
        </w:rPr>
        <w:t xml:space="preserve"> </w:t>
      </w:r>
      <w:r w:rsidR="000D0740"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erkančiajai organizacijai pirmiausia pasiūlo anksčiau </w:t>
      </w:r>
      <w:r w:rsidR="000D0740"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erkančiosios organizacijos jam grąžintus drabužius, o nesant tinkamo dydžio arba galimybės pritaikyti drabužio naujiems </w:t>
      </w:r>
      <w:r w:rsidR="000D0740"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erkančiosios organizacijos darbuotojams, gaminami nauji </w:t>
      </w:r>
      <w:r w:rsidR="00A55C4D"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 xml:space="preserve">rabužiai. Nuomos mokestis už papildomai užsakytus </w:t>
      </w:r>
      <w:r w:rsidR="000D0740"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 xml:space="preserve">rabužius pradedamas skaičiuoti nuo konkrečių </w:t>
      </w:r>
      <w:r w:rsidR="000D0740"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 xml:space="preserve">rabužių pristatymo </w:t>
      </w:r>
      <w:r w:rsidR="000D0740" w:rsidRPr="00496EBB">
        <w:rPr>
          <w:rFonts w:ascii="Times New Roman" w:eastAsia="Times New Roman" w:hAnsi="Times New Roman" w:cs="Times New Roman"/>
          <w:kern w:val="0"/>
          <w:lang w:eastAsia="lt-LT"/>
          <w14:ligatures w14:val="none"/>
        </w:rPr>
        <w:t>P</w:t>
      </w:r>
      <w:r w:rsidRPr="00496EBB">
        <w:rPr>
          <w:rFonts w:ascii="Times New Roman" w:eastAsia="Times New Roman" w:hAnsi="Times New Roman" w:cs="Times New Roman"/>
          <w:kern w:val="0"/>
          <w:lang w:eastAsia="lt-LT"/>
          <w14:ligatures w14:val="none"/>
        </w:rPr>
        <w:t xml:space="preserve">erkančiajai organizacijai  momento (dienos). Papildomai užsakyti </w:t>
      </w:r>
      <w:r w:rsidR="000D0740"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 xml:space="preserve">rabužiai pristatomi ne vėliau kaip per 14 (keturiolika) darbo dienų nuo papildomo užsakymo pateikimo dienos. Nestandartinių (kuriems reikalingi papildomi taisymai, pvz. klešnių, rankovių pailginimai ir pan.) </w:t>
      </w:r>
      <w:r w:rsidR="000D0740"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 xml:space="preserve">rabužių (dydžio ir drabužio etalono) pagaminimo ir pristatymo terminas </w:t>
      </w:r>
      <w:r w:rsidR="008373F1" w:rsidRPr="00496EBB">
        <w:rPr>
          <w:rFonts w:ascii="Times New Roman" w:eastAsia="Times New Roman" w:hAnsi="Times New Roman" w:cs="Times New Roman"/>
          <w:kern w:val="0"/>
          <w:lang w:eastAsia="lt-LT"/>
          <w14:ligatures w14:val="none"/>
        </w:rPr>
        <w:t xml:space="preserve">– </w:t>
      </w:r>
      <w:r w:rsidRPr="00496EBB">
        <w:rPr>
          <w:rFonts w:ascii="Times New Roman" w:eastAsia="Times New Roman" w:hAnsi="Times New Roman" w:cs="Times New Roman"/>
          <w:kern w:val="0"/>
          <w:lang w:eastAsia="lt-LT"/>
          <w14:ligatures w14:val="none"/>
        </w:rPr>
        <w:t>ne daugiau kaip 40 (keturiasdešimt) darbo dienų.</w:t>
      </w:r>
    </w:p>
    <w:p w14:paraId="457F2971" w14:textId="77777777" w:rsidR="00700800" w:rsidRPr="00496EBB" w:rsidRDefault="00F34C9C"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Tiekėjas</w:t>
      </w:r>
      <w:r w:rsidR="0061118E" w:rsidRPr="00496EBB">
        <w:rPr>
          <w:rFonts w:ascii="Times New Roman" w:eastAsia="Times New Roman" w:hAnsi="Times New Roman" w:cs="Times New Roman"/>
          <w:kern w:val="0"/>
          <w:lang w:eastAsia="lt-LT"/>
          <w14:ligatures w14:val="none"/>
        </w:rPr>
        <w:t xml:space="preserve"> nuomos metu </w:t>
      </w:r>
      <w:r w:rsidR="000D0740" w:rsidRPr="00496EBB">
        <w:rPr>
          <w:rFonts w:ascii="Times New Roman" w:eastAsia="Times New Roman" w:hAnsi="Times New Roman" w:cs="Times New Roman"/>
          <w:kern w:val="0"/>
          <w:lang w:eastAsia="lt-LT"/>
          <w14:ligatures w14:val="none"/>
        </w:rPr>
        <w:t>D</w:t>
      </w:r>
      <w:r w:rsidR="0061118E" w:rsidRPr="00496EBB">
        <w:rPr>
          <w:rFonts w:ascii="Times New Roman" w:eastAsia="Times New Roman" w:hAnsi="Times New Roman" w:cs="Times New Roman"/>
          <w:kern w:val="0"/>
          <w:lang w:eastAsia="lt-LT"/>
          <w14:ligatures w14:val="none"/>
        </w:rPr>
        <w:t>rabužius skalbia ir taiso. Drabužių taisymas apima, bet neapsiriboja sagų (spaudžių) keitimu, įplyšimų susiuvimą, lopymą ir pan.</w:t>
      </w:r>
    </w:p>
    <w:p w14:paraId="5EA6B138" w14:textId="77777777" w:rsidR="00700800" w:rsidRPr="00496EBB" w:rsidRDefault="00F34C9C"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Tiekėjas</w:t>
      </w:r>
      <w:r w:rsidR="0061118E" w:rsidRPr="00496EBB">
        <w:rPr>
          <w:rFonts w:ascii="Times New Roman" w:eastAsia="Times New Roman" w:hAnsi="Times New Roman" w:cs="Times New Roman"/>
          <w:kern w:val="0"/>
          <w:lang w:eastAsia="lt-LT"/>
          <w14:ligatures w14:val="none"/>
        </w:rPr>
        <w:t xml:space="preserve"> reguliariai</w:t>
      </w:r>
      <w:r w:rsidR="008373F1" w:rsidRPr="00496EBB">
        <w:rPr>
          <w:rFonts w:ascii="Times New Roman" w:eastAsia="Times New Roman" w:hAnsi="Times New Roman" w:cs="Times New Roman"/>
          <w:kern w:val="0"/>
          <w:lang w:eastAsia="lt-LT"/>
          <w14:ligatures w14:val="none"/>
        </w:rPr>
        <w:t>,</w:t>
      </w:r>
      <w:r w:rsidR="0061118E" w:rsidRPr="00496EBB">
        <w:rPr>
          <w:rFonts w:ascii="Times New Roman" w:eastAsia="Times New Roman" w:hAnsi="Times New Roman" w:cs="Times New Roman"/>
          <w:kern w:val="0"/>
          <w:lang w:eastAsia="lt-LT"/>
          <w14:ligatures w14:val="none"/>
        </w:rPr>
        <w:t xml:space="preserve"> vieną kartą per  savaitę</w:t>
      </w:r>
      <w:r w:rsidR="008373F1" w:rsidRPr="00496EBB">
        <w:rPr>
          <w:rFonts w:ascii="Times New Roman" w:eastAsia="Times New Roman" w:hAnsi="Times New Roman" w:cs="Times New Roman"/>
          <w:kern w:val="0"/>
          <w:lang w:eastAsia="lt-LT"/>
          <w14:ligatures w14:val="none"/>
        </w:rPr>
        <w:t>,</w:t>
      </w:r>
      <w:r w:rsidR="0061118E" w:rsidRPr="00496EBB">
        <w:rPr>
          <w:rFonts w:ascii="Times New Roman" w:eastAsia="Times New Roman" w:hAnsi="Times New Roman" w:cs="Times New Roman"/>
          <w:kern w:val="0"/>
          <w:lang w:eastAsia="lt-LT"/>
          <w14:ligatures w14:val="none"/>
        </w:rPr>
        <w:t xml:space="preserve"> savo transportu pristato P</w:t>
      </w:r>
      <w:r w:rsidR="008373F1" w:rsidRPr="00496EBB">
        <w:rPr>
          <w:rFonts w:ascii="Times New Roman" w:eastAsia="Times New Roman" w:hAnsi="Times New Roman" w:cs="Times New Roman"/>
          <w:kern w:val="0"/>
          <w:lang w:eastAsia="lt-LT"/>
          <w14:ligatures w14:val="none"/>
        </w:rPr>
        <w:t>erkančiajai organizacijai</w:t>
      </w:r>
      <w:r w:rsidR="0061118E" w:rsidRPr="00496EBB">
        <w:rPr>
          <w:rFonts w:ascii="Times New Roman" w:eastAsia="Times New Roman" w:hAnsi="Times New Roman" w:cs="Times New Roman"/>
          <w:kern w:val="0"/>
          <w:lang w:eastAsia="lt-LT"/>
          <w14:ligatures w14:val="none"/>
        </w:rPr>
        <w:t xml:space="preserve"> nuomojamus švarius ir tvarkingus </w:t>
      </w:r>
      <w:r w:rsidR="000D0740" w:rsidRPr="00496EBB">
        <w:rPr>
          <w:rFonts w:ascii="Times New Roman" w:eastAsia="Times New Roman" w:hAnsi="Times New Roman" w:cs="Times New Roman"/>
          <w:kern w:val="0"/>
          <w:lang w:eastAsia="lt-LT"/>
          <w14:ligatures w14:val="none"/>
        </w:rPr>
        <w:t>D</w:t>
      </w:r>
      <w:r w:rsidR="0061118E" w:rsidRPr="00496EBB">
        <w:rPr>
          <w:rFonts w:ascii="Times New Roman" w:eastAsia="Times New Roman" w:hAnsi="Times New Roman" w:cs="Times New Roman"/>
          <w:kern w:val="0"/>
          <w:lang w:eastAsia="lt-LT"/>
          <w14:ligatures w14:val="none"/>
        </w:rPr>
        <w:t>rabužius bei surenka nešvarius.</w:t>
      </w:r>
    </w:p>
    <w:p w14:paraId="3DD1BF1C" w14:textId="77777777" w:rsidR="00700800" w:rsidRPr="00496EBB" w:rsidRDefault="00F34C9C"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Tiekėjas</w:t>
      </w:r>
      <w:r w:rsidR="0061118E" w:rsidRPr="00496EBB">
        <w:rPr>
          <w:rFonts w:ascii="Times New Roman" w:eastAsia="Times New Roman" w:hAnsi="Times New Roman" w:cs="Times New Roman"/>
          <w:kern w:val="0"/>
          <w:lang w:eastAsia="lt-LT"/>
          <w14:ligatures w14:val="none"/>
        </w:rPr>
        <w:t xml:space="preserve"> turi užtikrinti skalbinių gabenimui maišų kiekį ir kokybę (neplyštantys, atsparūs drėgmei).</w:t>
      </w:r>
    </w:p>
    <w:p w14:paraId="132AA26E" w14:textId="77777777" w:rsidR="00700800" w:rsidRPr="00496EBB" w:rsidRDefault="009F19AD"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Tiekėjas</w:t>
      </w:r>
      <w:r w:rsidR="0061118E" w:rsidRPr="00496EBB">
        <w:rPr>
          <w:rFonts w:ascii="Times New Roman" w:eastAsia="Times New Roman" w:hAnsi="Times New Roman" w:cs="Times New Roman"/>
          <w:kern w:val="0"/>
          <w:lang w:eastAsia="lt-LT"/>
          <w14:ligatures w14:val="none"/>
        </w:rPr>
        <w:t xml:space="preserve"> privalo švarius skalbinius surūšiuoti pagal rūšis ir skyrius, kad galima būtų lengvai suskaičiuoti.</w:t>
      </w:r>
    </w:p>
    <w:p w14:paraId="0E9FD9BB" w14:textId="77777777" w:rsidR="00700800" w:rsidRPr="00496EBB" w:rsidRDefault="0061118E"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 xml:space="preserve">Išskalbti </w:t>
      </w:r>
      <w:r w:rsidR="000D0740" w:rsidRPr="00496EBB">
        <w:rPr>
          <w:rFonts w:ascii="Times New Roman" w:eastAsia="Times New Roman" w:hAnsi="Times New Roman" w:cs="Times New Roman"/>
          <w:kern w:val="0"/>
          <w:lang w:eastAsia="lt-LT"/>
          <w14:ligatures w14:val="none"/>
        </w:rPr>
        <w:t>D</w:t>
      </w:r>
      <w:r w:rsidRPr="00496EBB">
        <w:rPr>
          <w:rFonts w:ascii="Times New Roman" w:eastAsia="Times New Roman" w:hAnsi="Times New Roman" w:cs="Times New Roman"/>
          <w:kern w:val="0"/>
          <w:lang w:eastAsia="lt-LT"/>
          <w14:ligatures w14:val="none"/>
        </w:rPr>
        <w:t>rabužiai privalo būti išlyginti ir atvežami ant pakabų bei įvilkti į polietileninius maišus.</w:t>
      </w:r>
    </w:p>
    <w:p w14:paraId="764D603D" w14:textId="77777777" w:rsidR="00700800" w:rsidRPr="00496EBB" w:rsidRDefault="00F34C9C"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Times New Roman" w:hAnsi="Times New Roman" w:cs="Times New Roman"/>
          <w:kern w:val="0"/>
          <w:lang w:eastAsia="lt-LT"/>
          <w14:ligatures w14:val="none"/>
        </w:rPr>
        <w:t>Tiekėjui</w:t>
      </w:r>
      <w:r w:rsidR="0061118E" w:rsidRPr="00496EBB">
        <w:rPr>
          <w:rFonts w:ascii="Times New Roman" w:eastAsia="Times New Roman" w:hAnsi="Times New Roman" w:cs="Times New Roman"/>
          <w:kern w:val="0"/>
          <w:lang w:eastAsia="lt-LT"/>
          <w14:ligatures w14:val="none"/>
        </w:rPr>
        <w:t xml:space="preserve"> pristačius nekokybiškus </w:t>
      </w:r>
      <w:r w:rsidR="000D0740" w:rsidRPr="00496EBB">
        <w:rPr>
          <w:rFonts w:ascii="Times New Roman" w:eastAsia="Times New Roman" w:hAnsi="Times New Roman" w:cs="Times New Roman"/>
          <w:kern w:val="0"/>
          <w:lang w:eastAsia="lt-LT"/>
          <w14:ligatures w14:val="none"/>
        </w:rPr>
        <w:t>D</w:t>
      </w:r>
      <w:r w:rsidR="0061118E" w:rsidRPr="00496EBB">
        <w:rPr>
          <w:rFonts w:ascii="Times New Roman" w:eastAsia="Times New Roman" w:hAnsi="Times New Roman" w:cs="Times New Roman"/>
          <w:kern w:val="0"/>
          <w:lang w:eastAsia="lt-LT"/>
          <w14:ligatures w14:val="none"/>
        </w:rPr>
        <w:t xml:space="preserve">rabužius, ar nuomos metu išaiškėjus </w:t>
      </w:r>
      <w:r w:rsidR="000D0740" w:rsidRPr="00496EBB">
        <w:rPr>
          <w:rFonts w:ascii="Times New Roman" w:eastAsia="Times New Roman" w:hAnsi="Times New Roman" w:cs="Times New Roman"/>
          <w:kern w:val="0"/>
          <w:lang w:eastAsia="lt-LT"/>
          <w14:ligatures w14:val="none"/>
        </w:rPr>
        <w:t>D</w:t>
      </w:r>
      <w:r w:rsidR="0061118E" w:rsidRPr="00496EBB">
        <w:rPr>
          <w:rFonts w:ascii="Times New Roman" w:eastAsia="Times New Roman" w:hAnsi="Times New Roman" w:cs="Times New Roman"/>
          <w:kern w:val="0"/>
          <w:lang w:eastAsia="lt-LT"/>
          <w14:ligatures w14:val="none"/>
        </w:rPr>
        <w:t xml:space="preserve">rabužių defektams, </w:t>
      </w:r>
      <w:r w:rsidRPr="00496EBB">
        <w:rPr>
          <w:rFonts w:ascii="Times New Roman" w:eastAsia="Times New Roman" w:hAnsi="Times New Roman" w:cs="Times New Roman"/>
          <w:kern w:val="0"/>
          <w:lang w:eastAsia="lt-LT"/>
          <w14:ligatures w14:val="none"/>
        </w:rPr>
        <w:t>Tiekėjas</w:t>
      </w:r>
      <w:r w:rsidR="0061118E" w:rsidRPr="00496EBB">
        <w:rPr>
          <w:rFonts w:ascii="Times New Roman" w:eastAsia="Times New Roman" w:hAnsi="Times New Roman" w:cs="Times New Roman"/>
          <w:kern w:val="0"/>
          <w:lang w:eastAsia="lt-LT"/>
          <w14:ligatures w14:val="none"/>
        </w:rPr>
        <w:t xml:space="preserve"> įsipareigoja ne vėliau kaip per 15 (penkiolika) kalendorinių dienų nuo </w:t>
      </w:r>
      <w:r w:rsidR="000D0740" w:rsidRPr="00496EBB">
        <w:rPr>
          <w:rFonts w:ascii="Times New Roman" w:eastAsia="Times New Roman" w:hAnsi="Times New Roman" w:cs="Times New Roman"/>
          <w:kern w:val="0"/>
          <w:lang w:eastAsia="lt-LT"/>
          <w14:ligatures w14:val="none"/>
        </w:rPr>
        <w:t>P</w:t>
      </w:r>
      <w:r w:rsidR="0061118E" w:rsidRPr="00496EBB">
        <w:rPr>
          <w:rFonts w:ascii="Times New Roman" w:eastAsia="Times New Roman" w:hAnsi="Times New Roman" w:cs="Times New Roman"/>
          <w:kern w:val="0"/>
          <w:lang w:eastAsia="lt-LT"/>
          <w14:ligatures w14:val="none"/>
        </w:rPr>
        <w:t xml:space="preserve">erkančiosios organizacijos pranešimo gavimo dienos pakeisti </w:t>
      </w:r>
      <w:r w:rsidR="000D0740" w:rsidRPr="00496EBB">
        <w:rPr>
          <w:rFonts w:ascii="Times New Roman" w:eastAsia="Times New Roman" w:hAnsi="Times New Roman" w:cs="Times New Roman"/>
          <w:kern w:val="0"/>
          <w:lang w:eastAsia="lt-LT"/>
          <w14:ligatures w14:val="none"/>
        </w:rPr>
        <w:t>D</w:t>
      </w:r>
      <w:r w:rsidR="0061118E" w:rsidRPr="00496EBB">
        <w:rPr>
          <w:rFonts w:ascii="Times New Roman" w:eastAsia="Times New Roman" w:hAnsi="Times New Roman" w:cs="Times New Roman"/>
          <w:kern w:val="0"/>
          <w:lang w:eastAsia="lt-LT"/>
          <w14:ligatures w14:val="none"/>
        </w:rPr>
        <w:t>rabužius kokybiškais.</w:t>
      </w:r>
    </w:p>
    <w:p w14:paraId="345DC535" w14:textId="59936F07" w:rsidR="004E156B" w:rsidRPr="00496EBB" w:rsidRDefault="0061118E" w:rsidP="00700800">
      <w:pPr>
        <w:pStyle w:val="Sraopastraipa"/>
        <w:numPr>
          <w:ilvl w:val="0"/>
          <w:numId w:val="10"/>
        </w:numPr>
        <w:tabs>
          <w:tab w:val="left" w:pos="709"/>
          <w:tab w:val="left" w:pos="993"/>
        </w:tabs>
        <w:spacing w:after="0" w:line="240" w:lineRule="auto"/>
        <w:ind w:left="0" w:firstLine="360"/>
        <w:jc w:val="both"/>
        <w:rPr>
          <w:rFonts w:ascii="Times New Roman" w:eastAsia="Times New Roman" w:hAnsi="Times New Roman" w:cs="Times New Roman"/>
          <w:color w:val="FF0000"/>
          <w:kern w:val="0"/>
          <w:lang w:eastAsia="lt-LT"/>
          <w14:ligatures w14:val="none"/>
        </w:rPr>
      </w:pPr>
      <w:r w:rsidRPr="00496EBB">
        <w:rPr>
          <w:rFonts w:ascii="Times New Roman" w:eastAsia="Calibri" w:hAnsi="Times New Roman" w:cs="Times New Roman"/>
          <w:kern w:val="0"/>
          <w:lang w:eastAsia="lt-LT"/>
          <w14:ligatures w14:val="none"/>
        </w:rPr>
        <w:t>Vadovaujantis Aplinkos apsaugos kriterijų taikymo, vykdant žaliuosius pirkimus, tvarkos aprašo, patvirtinto Lietuvos Respublikos aplinkos ministro 2011 m. birželio 28 d. įsakymu Nr. D1-508</w:t>
      </w:r>
      <w:r w:rsidR="006D77F7">
        <w:rPr>
          <w:rFonts w:ascii="Times New Roman" w:eastAsia="Calibri" w:hAnsi="Times New Roman" w:cs="Times New Roman"/>
          <w:kern w:val="0"/>
          <w:lang w:eastAsia="lt-LT"/>
          <w14:ligatures w14:val="none"/>
        </w:rPr>
        <w:t xml:space="preserve"> </w:t>
      </w:r>
      <w:r w:rsidR="004D1ECD" w:rsidRPr="00496EBB">
        <w:rPr>
          <w:rFonts w:ascii="Times New Roman" w:eastAsia="Calibri" w:hAnsi="Times New Roman" w:cs="Times New Roman"/>
          <w:kern w:val="0"/>
          <w:lang w:eastAsia="lt-LT"/>
          <w14:ligatures w14:val="none"/>
        </w:rPr>
        <w:t>(aktuali redakcija)</w:t>
      </w:r>
      <w:r w:rsidRPr="00496EBB">
        <w:rPr>
          <w:rFonts w:ascii="Times New Roman" w:eastAsia="Calibri" w:hAnsi="Times New Roman" w:cs="Times New Roman"/>
          <w:kern w:val="0"/>
          <w:lang w:eastAsia="lt-LT"/>
          <w14:ligatures w14:val="none"/>
        </w:rPr>
        <w:t xml:space="preserve"> „Dėl Aplinkos apsaugos kriterijų taikymo, vykdant žaliuosius pirkimus, tvarkos aprašo patvirtinimo“, </w:t>
      </w:r>
      <w:r w:rsidR="004E156B" w:rsidRPr="00496EBB">
        <w:rPr>
          <w:rFonts w:ascii="Times New Roman" w:eastAsia="Calibri" w:hAnsi="Times New Roman" w:cs="Times New Roman"/>
          <w:kern w:val="0"/>
          <w:lang w:eastAsia="lt-LT"/>
          <w14:ligatures w14:val="none"/>
        </w:rPr>
        <w:t xml:space="preserve">4.1 p., šis pirkimas laikomas žaliuoju, kadangi pirkimo objektas yra Produktų, kurių viešiesiems pirkimams ir pirkimams taikytini minimalūs aplinkos apsaugos kriterijai, sąraše, nurodytame </w:t>
      </w:r>
      <w:r w:rsidR="004E156B" w:rsidRPr="00496EBB">
        <w:rPr>
          <w:rFonts w:ascii="Times New Roman" w:eastAsia="Calibri" w:hAnsi="Times New Roman" w:cs="Times New Roman"/>
          <w:kern w:val="0"/>
          <w:lang w:eastAsia="lt-LT"/>
          <w14:ligatures w14:val="none"/>
        </w:rPr>
        <w:lastRenderedPageBreak/>
        <w:t>Tvarkos aprašo 1 priede ir turi atitikti visus prekėms nustatytus ir aplinkos ministro įsakymu patvirtintus minimalius aplinkos apsaugos kriterijus, kurie nurodyti Aprašo  2 priedo 9 p. – Tekstilės gaminiai</w:t>
      </w:r>
      <w:r w:rsidR="004D1ECD" w:rsidRPr="00496EBB">
        <w:rPr>
          <w:rStyle w:val="Puslapioinaosnuoroda"/>
          <w:rFonts w:ascii="Times New Roman" w:eastAsia="Calibri" w:hAnsi="Times New Roman" w:cs="Times New Roman"/>
          <w:kern w:val="0"/>
          <w:lang w:eastAsia="lt-LT"/>
          <w14:ligatures w14:val="none"/>
        </w:rPr>
        <w:footnoteReference w:id="1"/>
      </w:r>
      <w:r w:rsidR="004E156B" w:rsidRPr="00496EBB">
        <w:rPr>
          <w:rFonts w:ascii="Times New Roman" w:eastAsia="Calibri" w:hAnsi="Times New Roman" w:cs="Times New Roman"/>
          <w:kern w:val="0"/>
          <w:lang w:eastAsia="lt-LT"/>
          <w14:ligatures w14:val="none"/>
        </w:rPr>
        <w:t xml:space="preserve">: </w:t>
      </w:r>
    </w:p>
    <w:p w14:paraId="0BCA4A79" w14:textId="5CDF69DF" w:rsidR="004E156B" w:rsidRPr="00496EBB" w:rsidRDefault="004E156B" w:rsidP="004E156B">
      <w:pPr>
        <w:spacing w:after="0" w:line="240" w:lineRule="auto"/>
        <w:jc w:val="both"/>
        <w:rPr>
          <w:rFonts w:ascii="Times New Roman" w:eastAsia="Times New Roman" w:hAnsi="Times New Roman" w:cs="Times New Roman"/>
          <w:color w:val="000000"/>
          <w:kern w:val="0"/>
          <w:lang w:eastAsia="lt-LT"/>
          <w14:ligatures w14:val="none"/>
        </w:rPr>
      </w:pPr>
      <w:r w:rsidRPr="00496EBB">
        <w:rPr>
          <w:rFonts w:ascii="Times New Roman" w:eastAsia="Calibri" w:hAnsi="Times New Roman" w:cs="Times New Roman"/>
          <w:color w:val="000000"/>
          <w:kern w:val="0"/>
          <w14:ligatures w14:val="none"/>
        </w:rPr>
        <w:t xml:space="preserve">„9. </w:t>
      </w:r>
      <w:r w:rsidRPr="00496EBB">
        <w:rPr>
          <w:rFonts w:ascii="Times New Roman" w:eastAsia="Times New Roman" w:hAnsi="Times New Roman" w:cs="Times New Roman"/>
          <w:color w:val="000000"/>
          <w:kern w:val="0"/>
          <w:lang w:eastAsia="lt-LT"/>
          <w14:ligatures w14:val="none"/>
        </w:rPr>
        <w:t>Tekstilės gaminiai (išskyrus darbo rūbus): </w:t>
      </w:r>
    </w:p>
    <w:p w14:paraId="0E88DC2E" w14:textId="77777777" w:rsidR="004E156B" w:rsidRPr="00496EBB" w:rsidRDefault="004E156B" w:rsidP="004E156B">
      <w:pPr>
        <w:spacing w:after="0" w:line="240" w:lineRule="auto"/>
        <w:jc w:val="both"/>
        <w:rPr>
          <w:rFonts w:ascii="Times New Roman" w:eastAsia="Times New Roman" w:hAnsi="Times New Roman" w:cs="Times New Roman"/>
          <w:color w:val="000000"/>
          <w:kern w:val="0"/>
          <w:lang w:eastAsia="lt-LT"/>
          <w14:ligatures w14:val="none"/>
        </w:rPr>
      </w:pPr>
      <w:bookmarkStart w:id="4" w:name="part_a8753c2f027744c4b91e70d98efae572"/>
      <w:bookmarkEnd w:id="4"/>
      <w:r w:rsidRPr="00496EBB">
        <w:rPr>
          <w:rFonts w:ascii="Times New Roman" w:eastAsia="Times New Roman" w:hAnsi="Times New Roman" w:cs="Times New Roman"/>
          <w:color w:val="000000"/>
          <w:kern w:val="0"/>
          <w:lang w:eastAsia="lt-LT"/>
          <w14:ligatures w14:val="none"/>
        </w:rPr>
        <w:t>9.1. minimalūs aplinkos apsaugos kriterijai tekstilės gaminiams, kurių bent 80 proc. masės sudaro austi, neausti arba megzti tekstilės pluoštai:</w:t>
      </w:r>
    </w:p>
    <w:p w14:paraId="6494C6CB" w14:textId="01ED711F" w:rsidR="004E156B" w:rsidRPr="00496EBB" w:rsidRDefault="004E156B" w:rsidP="004E156B">
      <w:pPr>
        <w:spacing w:after="0" w:line="240" w:lineRule="auto"/>
        <w:jc w:val="both"/>
        <w:rPr>
          <w:rFonts w:ascii="Times New Roman" w:eastAsia="Times New Roman" w:hAnsi="Times New Roman" w:cs="Times New Roman"/>
          <w:color w:val="000000"/>
          <w:kern w:val="0"/>
          <w:lang w:eastAsia="lt-LT"/>
          <w14:ligatures w14:val="none"/>
        </w:rPr>
      </w:pPr>
      <w:bookmarkStart w:id="5" w:name="part_05c0a2e083544ef9972d00d8d012c80c"/>
      <w:bookmarkEnd w:id="5"/>
      <w:r w:rsidRPr="00496EBB">
        <w:rPr>
          <w:rFonts w:ascii="Times New Roman" w:eastAsia="Times New Roman" w:hAnsi="Times New Roman" w:cs="Times New Roman"/>
          <w:color w:val="000000"/>
          <w:kern w:val="0"/>
          <w:lang w:eastAsia="lt-LT"/>
          <w14:ligatures w14:val="none"/>
        </w:rPr>
        <w:t>9.1.1. tekstilės pluoštuose neturi būti cheminių medžiagų, pripažintų didelį susirūpinimą keliančiomis cheminėmis medžiagomis ir įrašytų į kandidatinį autorizuotinų cheminių medžiagų sąrašą pagal 2006 m. gruodžio 18 d. Europos Parlamento ir Tarybos reglamento (EB) Nr. 1907/2006 dėl cheminių medžiagų registracijos, įvertinimo, autorizacijos ir apribojimų (REACH), įsteigiančio Europos cheminių medžiagų agentūrą, iš dalies keičiančio Direktyvą 1999/45/EB bei panaikinančio Tarybos reglamentą (EEB) Nr. 793/93, Komisijos reglamentą (EB) Nr. 1488/94, Tarybos direktyvą 76/769/EEB ir Komisijos direktyvas 91/155/EEB, 93/67/EEB, 93/105/EB bei 2000/21/EB (toliau – REACH reglamentas), 59 straipsnį, jeigu jų koncentracija produkte didesnė kaip 0,1 proc. pagal masę; </w:t>
      </w:r>
    </w:p>
    <w:p w14:paraId="3A9B36F5" w14:textId="77777777" w:rsidR="004E156B" w:rsidRPr="00496EBB" w:rsidRDefault="004E156B" w:rsidP="004E156B">
      <w:pPr>
        <w:spacing w:after="0" w:line="240" w:lineRule="auto"/>
        <w:jc w:val="both"/>
        <w:rPr>
          <w:rFonts w:ascii="Times New Roman" w:eastAsia="Times New Roman" w:hAnsi="Times New Roman" w:cs="Times New Roman"/>
          <w:color w:val="000000"/>
          <w:kern w:val="0"/>
          <w:lang w:eastAsia="lt-LT"/>
          <w14:ligatures w14:val="none"/>
        </w:rPr>
      </w:pPr>
      <w:bookmarkStart w:id="6" w:name="part_8451b9be44af43d9a2627a881773e7ff"/>
      <w:bookmarkEnd w:id="6"/>
      <w:r w:rsidRPr="00496EBB">
        <w:rPr>
          <w:rFonts w:ascii="Times New Roman" w:eastAsia="Times New Roman" w:hAnsi="Times New Roman" w:cs="Times New Roman"/>
          <w:color w:val="000000"/>
          <w:kern w:val="0"/>
          <w:lang w:eastAsia="lt-LT"/>
          <w14:ligatures w14:val="none"/>
        </w:rPr>
        <w:t>9.1.2. tekstilės pluoštuose negali būti šių medžiagų:</w:t>
      </w:r>
    </w:p>
    <w:tbl>
      <w:tblPr>
        <w:tblW w:w="10196" w:type="dxa"/>
        <w:tblCellMar>
          <w:left w:w="0" w:type="dxa"/>
          <w:right w:w="0" w:type="dxa"/>
        </w:tblCellMar>
        <w:tblLook w:val="04A0" w:firstRow="1" w:lastRow="0" w:firstColumn="1" w:lastColumn="0" w:noHBand="0" w:noVBand="1"/>
      </w:tblPr>
      <w:tblGrid>
        <w:gridCol w:w="2543"/>
        <w:gridCol w:w="3420"/>
        <w:gridCol w:w="2249"/>
        <w:gridCol w:w="1984"/>
      </w:tblGrid>
      <w:tr w:rsidR="004E156B" w:rsidRPr="00496EBB" w14:paraId="55677571" w14:textId="77777777" w:rsidTr="00080DA0">
        <w:tc>
          <w:tcPr>
            <w:tcW w:w="25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982D57"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Medžiagų grupė</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1068BA"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Taikomi apribojimai medžiagoms</w:t>
            </w:r>
          </w:p>
        </w:tc>
        <w:tc>
          <w:tcPr>
            <w:tcW w:w="2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E86CE"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Koncentracijos ribos</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66181"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Bandymo metodas</w:t>
            </w:r>
          </w:p>
        </w:tc>
      </w:tr>
      <w:tr w:rsidR="004E156B" w:rsidRPr="00496EBB" w14:paraId="6D0581AF" w14:textId="77777777" w:rsidTr="00080DA0">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1593F" w14:textId="77777777" w:rsidR="004E156B" w:rsidRPr="00496EBB" w:rsidRDefault="004E156B" w:rsidP="004E156B">
            <w:pPr>
              <w:spacing w:after="0" w:line="240" w:lineRule="auto"/>
              <w:ind w:left="760" w:hanging="40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1.      Azodažikliai</w:t>
            </w:r>
          </w:p>
          <w:p w14:paraId="1D99C6FE" w14:textId="77777777" w:rsidR="004E156B" w:rsidRPr="00496EBB" w:rsidRDefault="004E156B" w:rsidP="004E156B">
            <w:pPr>
              <w:spacing w:after="0" w:line="240" w:lineRule="auto"/>
              <w:ind w:left="7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w:t>
            </w:r>
          </w:p>
          <w:p w14:paraId="2F73B08D"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i/>
                <w:iCs/>
                <w:kern w:val="0"/>
                <w:lang w:eastAsia="lt-LT"/>
                <w14:ligatures w14:val="none"/>
              </w:rPr>
              <w:t>Taikymo sritis:</w:t>
            </w:r>
          </w:p>
          <w:p w14:paraId="0448E67F"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drabužiai, kurių</w:t>
            </w:r>
          </w:p>
          <w:p w14:paraId="7BBF3E5F"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sudėtyje yra akrilo,</w:t>
            </w:r>
          </w:p>
          <w:p w14:paraId="72C8B11A"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medvilnės,</w:t>
            </w:r>
          </w:p>
          <w:p w14:paraId="183F368C"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poliamido ir vilnos</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4C1C5553"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Negalima naudoti azodažiklių, galinčių skilti į aromatinius aminus.</w:t>
            </w:r>
          </w:p>
        </w:tc>
        <w:tc>
          <w:tcPr>
            <w:tcW w:w="2249" w:type="dxa"/>
            <w:tcBorders>
              <w:top w:val="nil"/>
              <w:left w:val="nil"/>
              <w:bottom w:val="single" w:sz="8" w:space="0" w:color="auto"/>
              <w:right w:val="single" w:sz="8" w:space="0" w:color="auto"/>
            </w:tcBorders>
            <w:tcMar>
              <w:top w:w="0" w:type="dxa"/>
              <w:left w:w="108" w:type="dxa"/>
              <w:bottom w:w="0" w:type="dxa"/>
              <w:right w:w="108" w:type="dxa"/>
            </w:tcMar>
            <w:hideMark/>
          </w:tcPr>
          <w:p w14:paraId="76024164"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Kiekvieno amino ne daugiau kaip 30 mg/kg</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4F939D47"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color w:val="000000"/>
                <w:kern w:val="0"/>
                <w:shd w:val="clear" w:color="auto" w:fill="FFFFFF"/>
                <w:lang w:eastAsia="lt-LT"/>
                <w14:ligatures w14:val="none"/>
              </w:rPr>
              <w:t>LST EN ISO 14362-1 arba LST EN ISO 14362-3, arba lygiavertis bandymo metodas</w:t>
            </w:r>
          </w:p>
        </w:tc>
      </w:tr>
      <w:tr w:rsidR="004E156B" w:rsidRPr="00496EBB" w14:paraId="067B87C8" w14:textId="77777777" w:rsidTr="00080DA0">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4D0F10" w14:textId="77777777" w:rsidR="004E156B" w:rsidRPr="00496EBB" w:rsidRDefault="004E156B" w:rsidP="004E156B">
            <w:pPr>
              <w:spacing w:after="0" w:line="240" w:lineRule="auto"/>
              <w:ind w:left="760" w:hanging="40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2.      Formaldehidas</w:t>
            </w:r>
          </w:p>
          <w:p w14:paraId="32478F49"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w:t>
            </w:r>
          </w:p>
          <w:p w14:paraId="7E50BF61"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i/>
                <w:iCs/>
                <w:kern w:val="0"/>
                <w:lang w:eastAsia="lt-LT"/>
                <w14:ligatures w14:val="none"/>
              </w:rPr>
              <w:t>Taikymo sritis:</w:t>
            </w:r>
          </w:p>
          <w:p w14:paraId="7ACAE099"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visi drabužiai ir</w:t>
            </w:r>
          </w:p>
          <w:p w14:paraId="5417513B"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interjero tekstilė,</w:t>
            </w:r>
          </w:p>
          <w:p w14:paraId="1D9423D2"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kurių sudėtyje yra</w:t>
            </w:r>
          </w:p>
          <w:p w14:paraId="572EEB88"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natūralių pluoštų</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3E0E9BBF"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Formaldehido likučiams galutiniame gaminyje taikomos ribinės vertės:</w:t>
            </w:r>
          </w:p>
          <w:p w14:paraId="5179B1F9"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kūdikiams ir vaikams iki 3 metų</w:t>
            </w:r>
            <w:r w:rsidRPr="00496EBB">
              <w:rPr>
                <w:rFonts w:ascii="Times New Roman" w:eastAsia="Times New Roman" w:hAnsi="Times New Roman" w:cs="Times New Roman"/>
                <w:b/>
                <w:bCs/>
                <w:kern w:val="0"/>
                <w:lang w:eastAsia="lt-LT"/>
                <w14:ligatures w14:val="none"/>
              </w:rPr>
              <w:t>;</w:t>
            </w:r>
          </w:p>
          <w:p w14:paraId="44AD7127"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visi kiti produktai</w:t>
            </w:r>
            <w:r w:rsidRPr="00496EBB">
              <w:rPr>
                <w:rFonts w:ascii="Times New Roman" w:eastAsia="Times New Roman" w:hAnsi="Times New Roman" w:cs="Times New Roman"/>
                <w:b/>
                <w:bCs/>
                <w:kern w:val="0"/>
                <w:lang w:eastAsia="lt-LT"/>
                <w14:ligatures w14:val="none"/>
              </w:rPr>
              <w:t>.</w:t>
            </w:r>
          </w:p>
        </w:tc>
        <w:tc>
          <w:tcPr>
            <w:tcW w:w="2249" w:type="dxa"/>
            <w:tcBorders>
              <w:top w:val="nil"/>
              <w:left w:val="nil"/>
              <w:bottom w:val="single" w:sz="8" w:space="0" w:color="auto"/>
              <w:right w:val="single" w:sz="8" w:space="0" w:color="auto"/>
            </w:tcBorders>
            <w:tcMar>
              <w:top w:w="0" w:type="dxa"/>
              <w:left w:w="108" w:type="dxa"/>
              <w:bottom w:w="0" w:type="dxa"/>
              <w:right w:w="108" w:type="dxa"/>
            </w:tcMar>
            <w:hideMark/>
          </w:tcPr>
          <w:p w14:paraId="4CDABAE3"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Vaikų (0–3 m.) drabužiams – ne daugiau kaip 16 ppm</w:t>
            </w:r>
          </w:p>
          <w:p w14:paraId="7E406882" w14:textId="77777777" w:rsidR="004E156B" w:rsidRPr="00496EBB" w:rsidRDefault="004E156B" w:rsidP="004E156B">
            <w:pPr>
              <w:spacing w:after="0" w:line="240" w:lineRule="auto"/>
              <w:ind w:firstLine="53"/>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w:t>
            </w:r>
          </w:p>
          <w:p w14:paraId="07F63F76"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Visi kiti produktai – ne daugiau kaip 75 ppm</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CED4BA4"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LST EN ISO 14184-1 arba lygiavertis bandymo metodas</w:t>
            </w:r>
          </w:p>
        </w:tc>
      </w:tr>
      <w:tr w:rsidR="004E156B" w:rsidRPr="00496EBB" w14:paraId="65798FB8" w14:textId="77777777" w:rsidTr="00080DA0">
        <w:trPr>
          <w:trHeight w:val="1054"/>
        </w:trPr>
        <w:tc>
          <w:tcPr>
            <w:tcW w:w="2543" w:type="dxa"/>
            <w:tcBorders>
              <w:top w:val="nil"/>
              <w:left w:val="single" w:sz="8" w:space="0" w:color="auto"/>
              <w:bottom w:val="nil"/>
              <w:right w:val="single" w:sz="8" w:space="0" w:color="auto"/>
            </w:tcBorders>
            <w:tcMar>
              <w:top w:w="0" w:type="dxa"/>
              <w:left w:w="108" w:type="dxa"/>
              <w:bottom w:w="0" w:type="dxa"/>
              <w:right w:w="108" w:type="dxa"/>
            </w:tcMar>
            <w:hideMark/>
          </w:tcPr>
          <w:p w14:paraId="4C14B5C8"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3.     Pagalbinės medžiagos</w:t>
            </w:r>
          </w:p>
          <w:p w14:paraId="518EA75A" w14:textId="77777777" w:rsidR="004E156B" w:rsidRPr="00496EBB" w:rsidRDefault="004E156B" w:rsidP="004E156B">
            <w:pPr>
              <w:spacing w:after="0" w:line="240" w:lineRule="auto"/>
              <w:ind w:firstLine="53"/>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w:t>
            </w:r>
          </w:p>
          <w:p w14:paraId="68B6FE89"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i/>
                <w:iCs/>
                <w:kern w:val="0"/>
                <w:lang w:eastAsia="lt-LT"/>
                <w14:ligatures w14:val="none"/>
              </w:rPr>
              <w:t>Taikymo sritis:</w:t>
            </w:r>
          </w:p>
          <w:p w14:paraId="4F4FBB9D" w14:textId="77777777" w:rsidR="004E156B" w:rsidRPr="00496EBB" w:rsidRDefault="004E156B" w:rsidP="004E156B">
            <w:pPr>
              <w:spacing w:after="0" w:line="240" w:lineRule="auto"/>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visi tekstilės pluoštai</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40DD5AD0"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Nurodytų medžiagų negali būti galutiniame gaminyje:</w:t>
            </w:r>
          </w:p>
          <w:p w14:paraId="06F1C32B"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nonifenolio</w:t>
            </w:r>
          </w:p>
          <w:p w14:paraId="03D907CA"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oktifenolio</w:t>
            </w:r>
          </w:p>
        </w:tc>
        <w:tc>
          <w:tcPr>
            <w:tcW w:w="2249" w:type="dxa"/>
            <w:tcBorders>
              <w:top w:val="nil"/>
              <w:left w:val="nil"/>
              <w:bottom w:val="single" w:sz="8" w:space="0" w:color="auto"/>
              <w:right w:val="single" w:sz="8" w:space="0" w:color="auto"/>
            </w:tcBorders>
            <w:tcMar>
              <w:top w:w="0" w:type="dxa"/>
              <w:left w:w="108" w:type="dxa"/>
              <w:bottom w:w="0" w:type="dxa"/>
              <w:right w:w="108" w:type="dxa"/>
            </w:tcMar>
            <w:hideMark/>
          </w:tcPr>
          <w:p w14:paraId="380C8894"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Bendras kiekis  &lt; 100 mg/kg</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3E07872"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p>
        </w:tc>
      </w:tr>
      <w:tr w:rsidR="004E156B" w:rsidRPr="00496EBB" w14:paraId="3783DF1F" w14:textId="77777777" w:rsidTr="00080DA0">
        <w:trPr>
          <w:trHeight w:val="70"/>
        </w:trPr>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8B6BAD"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16AE798F"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nonilfenoletoksilatų</w:t>
            </w:r>
          </w:p>
          <w:p w14:paraId="3E7A0EC8"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oktilfenolio etoksilatų</w:t>
            </w:r>
          </w:p>
        </w:tc>
        <w:tc>
          <w:tcPr>
            <w:tcW w:w="2249" w:type="dxa"/>
            <w:tcBorders>
              <w:top w:val="nil"/>
              <w:left w:val="nil"/>
              <w:bottom w:val="single" w:sz="8" w:space="0" w:color="auto"/>
              <w:right w:val="single" w:sz="8" w:space="0" w:color="auto"/>
            </w:tcBorders>
            <w:tcMar>
              <w:top w:w="0" w:type="dxa"/>
              <w:left w:w="108" w:type="dxa"/>
              <w:bottom w:w="0" w:type="dxa"/>
              <w:right w:w="108" w:type="dxa"/>
            </w:tcMar>
            <w:hideMark/>
          </w:tcPr>
          <w:p w14:paraId="6B95F275"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Bendras kiekis  &lt; 100 mg/kg</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283709B"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ISO 18254-1 arba ISO 18254-2, arba lygiavertis bandymo metodas</w:t>
            </w:r>
          </w:p>
        </w:tc>
      </w:tr>
      <w:tr w:rsidR="004E156B" w:rsidRPr="00496EBB" w14:paraId="0D00CFF7" w14:textId="77777777" w:rsidTr="00080DA0">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1388FE"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4.     Dangos, laminatai ir membranos</w:t>
            </w:r>
          </w:p>
          <w:p w14:paraId="5D7B6538"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w:t>
            </w:r>
          </w:p>
          <w:p w14:paraId="61E6F33A" w14:textId="77777777" w:rsidR="004E156B" w:rsidRPr="00496EBB" w:rsidRDefault="004E156B" w:rsidP="004E156B">
            <w:pPr>
              <w:spacing w:after="0" w:line="240" w:lineRule="auto"/>
              <w:ind w:left="29"/>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i/>
                <w:iCs/>
                <w:kern w:val="0"/>
                <w:lang w:eastAsia="lt-LT"/>
                <w14:ligatures w14:val="none"/>
              </w:rPr>
              <w:t>Taikymo sritis:</w:t>
            </w:r>
          </w:p>
          <w:p w14:paraId="740DE8C2" w14:textId="77777777" w:rsidR="004E156B" w:rsidRPr="00496EBB" w:rsidRDefault="004E156B" w:rsidP="004E156B">
            <w:pPr>
              <w:spacing w:after="0" w:line="240" w:lineRule="auto"/>
              <w:ind w:left="29"/>
              <w:jc w:val="center"/>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jei integruota į tekstilės pluoštų struktūrą</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54A761DF"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Dangos, plastizolio raštų, laminatų, membranų ir plastiko priedų sudėtyje negali būti šių ftalatų:</w:t>
            </w:r>
          </w:p>
          <w:p w14:paraId="34628A8B"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DEHP (bis-(etiheksil)ftalato)</w:t>
            </w:r>
          </w:p>
          <w:p w14:paraId="4369CADE"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BBP (butilbenzilftalato)</w:t>
            </w:r>
          </w:p>
          <w:p w14:paraId="4C986E5B"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DBP (dibutilftalato)</w:t>
            </w:r>
          </w:p>
          <w:p w14:paraId="0ECE6C62"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DMEP (bis-2-metoksietilftalato)</w:t>
            </w:r>
          </w:p>
          <w:p w14:paraId="20209E7B"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DIBP (diizobutilftalato)</w:t>
            </w:r>
          </w:p>
          <w:p w14:paraId="1E6C94F9"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DIHP (Di-C6-8 šakotųjų alkiftalatų)</w:t>
            </w:r>
          </w:p>
          <w:p w14:paraId="469BE874"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lastRenderedPageBreak/>
              <w:t>-       DHNUP (Di-C7-11 šakotųjų alkilftalatų)</w:t>
            </w:r>
          </w:p>
          <w:p w14:paraId="6631755E" w14:textId="77777777" w:rsidR="004E156B" w:rsidRPr="00496EBB" w:rsidRDefault="004E156B" w:rsidP="004E156B">
            <w:pPr>
              <w:spacing w:after="0" w:line="240" w:lineRule="auto"/>
              <w:ind w:left="720" w:hanging="360"/>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       DHP (di-n-heksilftalatų)</w:t>
            </w:r>
          </w:p>
        </w:tc>
        <w:tc>
          <w:tcPr>
            <w:tcW w:w="2249" w:type="dxa"/>
            <w:tcBorders>
              <w:top w:val="nil"/>
              <w:left w:val="nil"/>
              <w:bottom w:val="single" w:sz="8" w:space="0" w:color="auto"/>
              <w:right w:val="single" w:sz="8" w:space="0" w:color="auto"/>
            </w:tcBorders>
            <w:tcMar>
              <w:top w:w="0" w:type="dxa"/>
              <w:left w:w="108" w:type="dxa"/>
              <w:bottom w:w="0" w:type="dxa"/>
              <w:right w:w="108" w:type="dxa"/>
            </w:tcMar>
            <w:hideMark/>
          </w:tcPr>
          <w:p w14:paraId="12707F14"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lastRenderedPageBreak/>
              <w:t>Bendras kiekis ne daugiau kaip 0,10 proc. bendro produkto masės</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0C7D346" w14:textId="77777777" w:rsidR="004E156B" w:rsidRPr="00496EBB" w:rsidRDefault="004E156B" w:rsidP="004E156B">
            <w:pPr>
              <w:spacing w:after="0" w:line="240" w:lineRule="auto"/>
              <w:rPr>
                <w:rFonts w:ascii="Times New Roman" w:eastAsia="Times New Roman" w:hAnsi="Times New Roman" w:cs="Times New Roman"/>
                <w:kern w:val="0"/>
                <w:lang w:eastAsia="lt-LT"/>
                <w14:ligatures w14:val="none"/>
              </w:rPr>
            </w:pPr>
            <w:r w:rsidRPr="00496EBB">
              <w:rPr>
                <w:rFonts w:ascii="Times New Roman" w:eastAsia="Times New Roman" w:hAnsi="Times New Roman" w:cs="Times New Roman"/>
                <w:kern w:val="0"/>
                <w:lang w:eastAsia="lt-LT"/>
                <w14:ligatures w14:val="none"/>
              </w:rPr>
              <w:t>LST EN ISO 14389 arba lygiavertis bandymo metodas.</w:t>
            </w:r>
          </w:p>
        </w:tc>
      </w:tr>
    </w:tbl>
    <w:p w14:paraId="0B777BE9" w14:textId="6B35BFC5" w:rsidR="004E156B" w:rsidRPr="00496EBB" w:rsidRDefault="004E156B" w:rsidP="004E156B">
      <w:pPr>
        <w:spacing w:after="0" w:line="240" w:lineRule="auto"/>
        <w:jc w:val="both"/>
        <w:rPr>
          <w:rFonts w:ascii="Times New Roman" w:eastAsia="Times New Roman" w:hAnsi="Times New Roman" w:cs="Times New Roman"/>
          <w:color w:val="000000"/>
          <w:kern w:val="0"/>
          <w:lang w:eastAsia="lt-LT"/>
          <w14:ligatures w14:val="none"/>
        </w:rPr>
      </w:pPr>
      <w:bookmarkStart w:id="7" w:name="part_4c49e085e6534e5cb190b13082ddd46e"/>
      <w:bookmarkEnd w:id="7"/>
      <w:r w:rsidRPr="00496EBB">
        <w:rPr>
          <w:rFonts w:ascii="Times New Roman" w:eastAsia="Times New Roman" w:hAnsi="Times New Roman" w:cs="Times New Roman"/>
          <w:color w:val="000000"/>
          <w:kern w:val="0"/>
          <w:lang w:eastAsia="lt-LT"/>
          <w14:ligatures w14:val="none"/>
        </w:rPr>
        <w:t>„9.2. minimalūs aplinkos apsaugos kriterijai taikomi tekstilės gaminiams, kuriuose:           </w:t>
      </w:r>
    </w:p>
    <w:p w14:paraId="01D958D0" w14:textId="77777777" w:rsidR="004E156B" w:rsidRPr="00496EBB" w:rsidRDefault="004E156B" w:rsidP="004E156B">
      <w:pPr>
        <w:spacing w:after="0" w:line="240" w:lineRule="auto"/>
        <w:jc w:val="both"/>
        <w:rPr>
          <w:rFonts w:ascii="Times New Roman" w:eastAsia="Times New Roman" w:hAnsi="Times New Roman" w:cs="Times New Roman"/>
          <w:color w:val="000000"/>
          <w:kern w:val="0"/>
          <w:lang w:eastAsia="lt-LT"/>
          <w14:ligatures w14:val="none"/>
        </w:rPr>
      </w:pPr>
      <w:bookmarkStart w:id="8" w:name="part_eafbed91570a4cdca3e636d7eede92b6"/>
      <w:bookmarkEnd w:id="8"/>
      <w:r w:rsidRPr="00496EBB">
        <w:rPr>
          <w:rFonts w:ascii="Times New Roman" w:eastAsia="Times New Roman" w:hAnsi="Times New Roman" w:cs="Times New Roman"/>
          <w:color w:val="000000"/>
          <w:kern w:val="0"/>
          <w:lang w:eastAsia="lt-LT"/>
          <w14:ligatures w14:val="none"/>
        </w:rPr>
        <w:t>9.2.1. naudojamas poliesterio pluoštas turi būti 100 proc. pagamintas iš perdirbtų atliekų;</w:t>
      </w:r>
    </w:p>
    <w:p w14:paraId="0A30DBC3" w14:textId="77777777" w:rsidR="004E156B" w:rsidRPr="00496EBB" w:rsidRDefault="004E156B" w:rsidP="004E156B">
      <w:pPr>
        <w:spacing w:after="0" w:line="240" w:lineRule="auto"/>
        <w:jc w:val="both"/>
        <w:rPr>
          <w:rFonts w:ascii="Times New Roman" w:eastAsia="Times New Roman" w:hAnsi="Times New Roman" w:cs="Times New Roman"/>
          <w:color w:val="000000"/>
          <w:kern w:val="0"/>
          <w:lang w:eastAsia="lt-LT"/>
          <w14:ligatures w14:val="none"/>
        </w:rPr>
      </w:pPr>
      <w:bookmarkStart w:id="9" w:name="part_371260d53358455aa80f41f61163ae07"/>
      <w:bookmarkEnd w:id="9"/>
      <w:r w:rsidRPr="00496EBB">
        <w:rPr>
          <w:rFonts w:ascii="Times New Roman" w:eastAsia="Times New Roman" w:hAnsi="Times New Roman" w:cs="Times New Roman"/>
          <w:color w:val="000000"/>
          <w:kern w:val="0"/>
          <w:lang w:eastAsia="lt-LT"/>
          <w14:ligatures w14:val="none"/>
        </w:rPr>
        <w:t>9.2.2. naudojamas medvilnės pluoštas turi atitikti bent vieną iš šių minimalių aplinkos apsaugos kriterijų:</w:t>
      </w:r>
    </w:p>
    <w:p w14:paraId="0F6B842A" w14:textId="77777777" w:rsidR="004E156B" w:rsidRPr="00496EBB" w:rsidRDefault="004E156B" w:rsidP="004E156B">
      <w:pPr>
        <w:spacing w:after="0" w:line="240" w:lineRule="auto"/>
        <w:jc w:val="both"/>
        <w:rPr>
          <w:rFonts w:ascii="Times New Roman" w:eastAsia="Times New Roman" w:hAnsi="Times New Roman" w:cs="Times New Roman"/>
          <w:color w:val="000000"/>
          <w:kern w:val="0"/>
          <w:lang w:eastAsia="lt-LT"/>
          <w14:ligatures w14:val="none"/>
        </w:rPr>
      </w:pPr>
      <w:bookmarkStart w:id="10" w:name="part_162bd6879ea44e27b9dabfce2e8dc79f"/>
      <w:bookmarkEnd w:id="10"/>
      <w:r w:rsidRPr="00496EBB">
        <w:rPr>
          <w:rFonts w:ascii="Times New Roman" w:eastAsia="Times New Roman" w:hAnsi="Times New Roman" w:cs="Times New Roman"/>
          <w:color w:val="000000"/>
          <w:kern w:val="0"/>
          <w:lang w:eastAsia="lt-LT"/>
          <w14:ligatures w14:val="none"/>
        </w:rPr>
        <w:t>9.2.2.1. sudarytas iš ne mažiau kaip 20 proc. organiškai išgautos medvilnės pagal nustatytus reikalavimus 2007 m. birželio 28 d. Tarybos reglamentu (EB) Nr. 834/2007 dėl ekologinės gamybos ir ekologiškų produktų ženklinimo ir panaikinantis Reglamentą (EEB) Nr. 2092/91;</w:t>
      </w:r>
    </w:p>
    <w:p w14:paraId="6277234D" w14:textId="29836F3E" w:rsidR="0061118E" w:rsidRPr="00496EBB" w:rsidRDefault="004E156B" w:rsidP="001C43F1">
      <w:pPr>
        <w:spacing w:after="0" w:line="240" w:lineRule="auto"/>
        <w:jc w:val="both"/>
        <w:rPr>
          <w:rFonts w:ascii="Times New Roman" w:eastAsia="Times New Roman" w:hAnsi="Times New Roman" w:cs="Times New Roman"/>
          <w:color w:val="000000"/>
          <w:kern w:val="0"/>
          <w:lang w:eastAsia="lt-LT"/>
          <w14:ligatures w14:val="none"/>
        </w:rPr>
      </w:pPr>
      <w:bookmarkStart w:id="11" w:name="part_8c0d30873ece484d9d88af09df50c37d"/>
      <w:bookmarkEnd w:id="11"/>
      <w:r w:rsidRPr="00496EBB">
        <w:rPr>
          <w:rFonts w:ascii="Times New Roman" w:eastAsia="Times New Roman" w:hAnsi="Times New Roman" w:cs="Times New Roman"/>
          <w:color w:val="000000"/>
          <w:kern w:val="0"/>
          <w:lang w:eastAsia="lt-LT"/>
          <w14:ligatures w14:val="none"/>
        </w:rPr>
        <w:t>9.2.2.2. sudarytas iš ne mažiau kaip 10 proc. perdirbtos medvilnės pluošto.“</w:t>
      </w:r>
    </w:p>
    <w:p w14:paraId="355A7992" w14:textId="54125E29" w:rsidR="00DD0160" w:rsidRPr="00496EBB" w:rsidRDefault="00A45573" w:rsidP="00A45573">
      <w:pPr>
        <w:pStyle w:val="Sraopastraipa"/>
        <w:widowControl w:val="0"/>
        <w:numPr>
          <w:ilvl w:val="0"/>
          <w:numId w:val="10"/>
        </w:numPr>
        <w:tabs>
          <w:tab w:val="left" w:pos="709"/>
        </w:tabs>
        <w:spacing w:after="0" w:line="240" w:lineRule="auto"/>
        <w:ind w:left="0" w:firstLine="360"/>
        <w:jc w:val="both"/>
        <w:rPr>
          <w:rFonts w:ascii="Times New Roman" w:eastAsia="Calibri" w:hAnsi="Times New Roman" w:cs="Times New Roman"/>
          <w:b/>
          <w:bCs/>
          <w:kern w:val="0"/>
          <w:lang w:eastAsia="lt-LT"/>
          <w14:ligatures w14:val="none"/>
        </w:rPr>
      </w:pPr>
      <w:r w:rsidRPr="00496EBB">
        <w:rPr>
          <w:rFonts w:ascii="Times New Roman" w:eastAsia="Calibri" w:hAnsi="Times New Roman" w:cs="Times New Roman"/>
          <w:b/>
          <w:bCs/>
          <w:kern w:val="0"/>
          <w:lang w:eastAsia="lt-LT"/>
          <w14:ligatures w14:val="none"/>
        </w:rPr>
        <w:t>Atitiktį 28 p. nustatytiems reikalavimams įrodantys dokumentai pateikiami pristačius prekes su Prekių priėmimo perdavimo aktu: (9.1.1 ir 9.1.2 papunkčiams) bandymų ataskaita, pripažintos įstaigos arba paskelbtosios (notifikuotos) institucijos atlikto bandymo protokolas, EU Ecolabel arba kitas I tipo ekologinis ženklas, atitinkantis standartą LST EN ISO 14024 „Aplinkosauginiai ženklai ir aplinkosauginės deklaracijos. I tipo aplinkosauginis ženklinimas. Principai ir procedūros“, OEKO-TEX® STANDARD 100 sertifikatas arba kitas lygiavertis įrodymas.</w:t>
      </w:r>
    </w:p>
    <w:p w14:paraId="05C72C7C" w14:textId="77777777" w:rsidR="00940FBD" w:rsidRPr="00496EBB" w:rsidRDefault="00940FBD" w:rsidP="00CD1AE4">
      <w:pPr>
        <w:widowControl w:val="0"/>
        <w:spacing w:after="0" w:line="240" w:lineRule="auto"/>
        <w:jc w:val="both"/>
        <w:rPr>
          <w:rFonts w:ascii="Times New Roman" w:eastAsia="Calibri" w:hAnsi="Times New Roman" w:cs="Times New Roman"/>
          <w:b/>
          <w:bCs/>
          <w:kern w:val="0"/>
          <w:lang w:eastAsia="lt-LT"/>
          <w14:ligatures w14:val="none"/>
        </w:rPr>
      </w:pPr>
    </w:p>
    <w:p w14:paraId="130B7697" w14:textId="77777777" w:rsidR="00940FBD" w:rsidRPr="00496EBB" w:rsidRDefault="00940FBD" w:rsidP="00CD1AE4">
      <w:pPr>
        <w:widowControl w:val="0"/>
        <w:spacing w:after="0" w:line="240" w:lineRule="auto"/>
        <w:jc w:val="both"/>
        <w:rPr>
          <w:rFonts w:ascii="Times New Roman" w:eastAsia="Calibri" w:hAnsi="Times New Roman" w:cs="Times New Roman"/>
          <w:b/>
          <w:bCs/>
          <w:kern w:val="0"/>
          <w:lang w:eastAsia="lt-LT"/>
          <w14:ligatures w14:val="none"/>
        </w:rPr>
      </w:pPr>
    </w:p>
    <w:p w14:paraId="7463207D" w14:textId="6235D8BD" w:rsidR="0061118E" w:rsidRPr="00496EBB" w:rsidRDefault="0061118E" w:rsidP="00CD1AE4">
      <w:pPr>
        <w:spacing w:after="0" w:line="240" w:lineRule="auto"/>
        <w:contextualSpacing/>
        <w:jc w:val="center"/>
        <w:rPr>
          <w:rFonts w:ascii="Times New Roman" w:eastAsia="Calibri" w:hAnsi="Times New Roman" w:cs="Times New Roman"/>
          <w:b/>
          <w:kern w:val="0"/>
          <w:lang w:eastAsia="lt-LT"/>
          <w14:ligatures w14:val="none"/>
        </w:rPr>
      </w:pPr>
      <w:r w:rsidRPr="00496EBB">
        <w:rPr>
          <w:rFonts w:ascii="Times New Roman" w:eastAsia="Calibri" w:hAnsi="Times New Roman" w:cs="Times New Roman"/>
          <w:b/>
          <w:kern w:val="0"/>
          <w:lang w:eastAsia="lt-LT"/>
          <w14:ligatures w14:val="none"/>
        </w:rPr>
        <w:t>V</w:t>
      </w:r>
      <w:r w:rsidR="0003211B" w:rsidRPr="00496EBB">
        <w:rPr>
          <w:rFonts w:ascii="Times New Roman" w:eastAsia="Calibri" w:hAnsi="Times New Roman" w:cs="Times New Roman"/>
          <w:b/>
          <w:kern w:val="0"/>
          <w:lang w:eastAsia="lt-LT"/>
          <w14:ligatures w14:val="none"/>
        </w:rPr>
        <w:t>I</w:t>
      </w:r>
      <w:r w:rsidRPr="00496EBB">
        <w:rPr>
          <w:rFonts w:ascii="Times New Roman" w:eastAsia="Calibri" w:hAnsi="Times New Roman" w:cs="Times New Roman"/>
          <w:b/>
          <w:kern w:val="0"/>
          <w:lang w:eastAsia="lt-LT"/>
          <w14:ligatures w14:val="none"/>
        </w:rPr>
        <w:t>. ATASKAITOS</w:t>
      </w:r>
    </w:p>
    <w:p w14:paraId="6E6A3D3A" w14:textId="77777777" w:rsidR="00D95A8A" w:rsidRPr="00496EBB" w:rsidRDefault="00D95A8A" w:rsidP="00D95A8A">
      <w:pPr>
        <w:tabs>
          <w:tab w:val="left" w:pos="993"/>
        </w:tabs>
        <w:spacing w:after="0" w:line="240" w:lineRule="auto"/>
        <w:contextualSpacing/>
        <w:jc w:val="both"/>
        <w:rPr>
          <w:rFonts w:ascii="Times New Roman" w:eastAsia="Calibri" w:hAnsi="Times New Roman" w:cs="Times New Roman"/>
          <w:b/>
          <w:kern w:val="0"/>
          <w:lang w:eastAsia="lt-LT"/>
          <w14:ligatures w14:val="none"/>
        </w:rPr>
      </w:pPr>
    </w:p>
    <w:p w14:paraId="68730327" w14:textId="77777777" w:rsidR="00C85B20" w:rsidRPr="00496EBB" w:rsidRDefault="0003211B" w:rsidP="00CC0601">
      <w:pPr>
        <w:pStyle w:val="Sraopastraipa"/>
        <w:numPr>
          <w:ilvl w:val="0"/>
          <w:numId w:val="10"/>
        </w:numPr>
        <w:tabs>
          <w:tab w:val="left" w:pos="709"/>
        </w:tabs>
        <w:spacing w:after="0" w:line="240" w:lineRule="auto"/>
        <w:ind w:left="0" w:firstLine="360"/>
        <w:jc w:val="both"/>
        <w:rPr>
          <w:rFonts w:ascii="Times New Roman" w:eastAsia="Calibri" w:hAnsi="Times New Roman" w:cs="Times New Roman"/>
          <w:kern w:val="0"/>
          <w:lang w:eastAsia="lt-LT"/>
          <w14:ligatures w14:val="none"/>
        </w:rPr>
      </w:pPr>
      <w:r w:rsidRPr="00496EBB">
        <w:rPr>
          <w:rFonts w:ascii="Times New Roman" w:eastAsia="Calibri" w:hAnsi="Times New Roman" w:cs="Times New Roman"/>
          <w:kern w:val="0"/>
          <w:lang w:eastAsia="lt-LT"/>
          <w14:ligatures w14:val="none"/>
        </w:rPr>
        <w:t xml:space="preserve"> </w:t>
      </w:r>
      <w:r w:rsidR="00F34C9C" w:rsidRPr="00496EBB">
        <w:rPr>
          <w:rFonts w:ascii="Times New Roman" w:eastAsia="Calibri" w:hAnsi="Times New Roman" w:cs="Times New Roman"/>
          <w:kern w:val="0"/>
          <w:lang w:eastAsia="lt-LT"/>
          <w14:ligatures w14:val="none"/>
        </w:rPr>
        <w:t>Tiekėjas</w:t>
      </w:r>
      <w:r w:rsidR="0061118E" w:rsidRPr="00496EBB">
        <w:rPr>
          <w:rFonts w:ascii="Times New Roman" w:eastAsia="Calibri" w:hAnsi="Times New Roman" w:cs="Times New Roman"/>
          <w:kern w:val="0"/>
          <w:lang w:eastAsia="lt-LT"/>
          <w14:ligatures w14:val="none"/>
        </w:rPr>
        <w:t xml:space="preserve"> </w:t>
      </w:r>
      <w:r w:rsidR="0061118E" w:rsidRPr="00496EBB">
        <w:rPr>
          <w:rFonts w:ascii="Times New Roman" w:eastAsia="Calibri" w:hAnsi="Times New Roman" w:cs="Times New Roman"/>
          <w:b/>
          <w:bCs/>
          <w:kern w:val="0"/>
          <w:u w:val="single"/>
          <w:lang w:eastAsia="lt-LT"/>
          <w14:ligatures w14:val="none"/>
        </w:rPr>
        <w:t>kiekvieną mėnesį</w:t>
      </w:r>
      <w:r w:rsidR="0061118E" w:rsidRPr="00496EBB">
        <w:rPr>
          <w:rFonts w:ascii="Times New Roman" w:eastAsia="Calibri" w:hAnsi="Times New Roman" w:cs="Times New Roman"/>
          <w:b/>
          <w:bCs/>
          <w:kern w:val="0"/>
          <w:lang w:eastAsia="lt-LT"/>
          <w14:ligatures w14:val="none"/>
        </w:rPr>
        <w:t xml:space="preserve"> kartu su sąskaita-faktūra </w:t>
      </w:r>
      <w:r w:rsidR="00B101BC" w:rsidRPr="00496EBB">
        <w:rPr>
          <w:rFonts w:ascii="Times New Roman" w:eastAsia="Calibri" w:hAnsi="Times New Roman" w:cs="Times New Roman"/>
          <w:b/>
          <w:bCs/>
          <w:kern w:val="0"/>
          <w:lang w:eastAsia="lt-LT"/>
          <w14:ligatures w14:val="none"/>
        </w:rPr>
        <w:t xml:space="preserve">SABIS priemonėmis </w:t>
      </w:r>
      <w:r w:rsidR="0061118E" w:rsidRPr="00496EBB">
        <w:rPr>
          <w:rFonts w:ascii="Times New Roman" w:eastAsia="Calibri" w:hAnsi="Times New Roman" w:cs="Times New Roman"/>
          <w:kern w:val="0"/>
          <w:lang w:eastAsia="lt-LT"/>
          <w14:ligatures w14:val="none"/>
        </w:rPr>
        <w:t>teikia P</w:t>
      </w:r>
      <w:r w:rsidR="00C0389E" w:rsidRPr="00496EBB">
        <w:rPr>
          <w:rFonts w:ascii="Times New Roman" w:eastAsia="Calibri" w:hAnsi="Times New Roman" w:cs="Times New Roman"/>
          <w:kern w:val="0"/>
          <w:lang w:eastAsia="lt-LT"/>
          <w14:ligatures w14:val="none"/>
        </w:rPr>
        <w:t>erkančiajai organizacijai</w:t>
      </w:r>
      <w:r w:rsidR="0061118E" w:rsidRPr="00496EBB">
        <w:rPr>
          <w:rFonts w:ascii="Times New Roman" w:eastAsia="Calibri" w:hAnsi="Times New Roman" w:cs="Times New Roman"/>
          <w:kern w:val="0"/>
          <w:lang w:eastAsia="lt-LT"/>
          <w14:ligatures w14:val="none"/>
        </w:rPr>
        <w:t xml:space="preserve"> elektronines ataskaitas apie </w:t>
      </w:r>
      <w:r w:rsidR="00F34C9C" w:rsidRPr="00496EBB">
        <w:rPr>
          <w:rFonts w:ascii="Times New Roman" w:eastAsia="Calibri" w:hAnsi="Times New Roman" w:cs="Times New Roman"/>
          <w:b/>
          <w:bCs/>
          <w:kern w:val="0"/>
          <w:u w:val="single"/>
          <w:lang w:eastAsia="lt-LT"/>
          <w14:ligatures w14:val="none"/>
        </w:rPr>
        <w:t>patiektas prekes ir suteiktas paslaugas</w:t>
      </w:r>
      <w:r w:rsidR="0061118E" w:rsidRPr="00496EBB">
        <w:rPr>
          <w:rFonts w:ascii="Times New Roman" w:eastAsia="Calibri" w:hAnsi="Times New Roman" w:cs="Times New Roman"/>
          <w:kern w:val="0"/>
          <w:lang w:eastAsia="lt-LT"/>
          <w14:ligatures w14:val="none"/>
        </w:rPr>
        <w:t xml:space="preserve">. Ataskaitoje turi būti </w:t>
      </w:r>
      <w:r w:rsidR="00C85B20" w:rsidRPr="00496EBB">
        <w:rPr>
          <w:rFonts w:ascii="Times New Roman" w:eastAsia="Calibri" w:hAnsi="Times New Roman" w:cs="Times New Roman"/>
          <w:kern w:val="0"/>
          <w:lang w:eastAsia="lt-LT"/>
          <w14:ligatures w14:val="none"/>
        </w:rPr>
        <w:t>pateikta ir detalizuota</w:t>
      </w:r>
      <w:r w:rsidR="0061118E" w:rsidRPr="00496EBB">
        <w:rPr>
          <w:rFonts w:ascii="Times New Roman" w:eastAsia="Calibri" w:hAnsi="Times New Roman" w:cs="Times New Roman"/>
          <w:kern w:val="0"/>
          <w:lang w:eastAsia="lt-LT"/>
          <w14:ligatures w14:val="none"/>
        </w:rPr>
        <w:t xml:space="preserve">: </w:t>
      </w:r>
    </w:p>
    <w:p w14:paraId="3645B944" w14:textId="77777777" w:rsidR="001E544E" w:rsidRPr="00496EBB" w:rsidRDefault="00C0389E" w:rsidP="001E544E">
      <w:pPr>
        <w:pStyle w:val="Sraopastraipa"/>
        <w:numPr>
          <w:ilvl w:val="1"/>
          <w:numId w:val="10"/>
        </w:numPr>
        <w:tabs>
          <w:tab w:val="left" w:pos="426"/>
          <w:tab w:val="left" w:pos="851"/>
        </w:tabs>
        <w:spacing w:after="0" w:line="240" w:lineRule="auto"/>
        <w:ind w:left="0" w:firstLine="360"/>
        <w:jc w:val="both"/>
        <w:rPr>
          <w:rFonts w:ascii="Times New Roman" w:eastAsia="Calibri" w:hAnsi="Times New Roman" w:cs="Times New Roman"/>
          <w:kern w:val="0"/>
          <w:lang w:eastAsia="lt-LT"/>
          <w14:ligatures w14:val="none"/>
        </w:rPr>
      </w:pPr>
      <w:r w:rsidRPr="00496EBB">
        <w:rPr>
          <w:rFonts w:ascii="Times New Roman" w:eastAsia="Calibri" w:hAnsi="Times New Roman" w:cs="Times New Roman"/>
          <w:kern w:val="0"/>
          <w:lang w:eastAsia="lt-LT"/>
          <w14:ligatures w14:val="none"/>
        </w:rPr>
        <w:t>b</w:t>
      </w:r>
      <w:r w:rsidR="0061118E" w:rsidRPr="00496EBB">
        <w:rPr>
          <w:rFonts w:ascii="Times New Roman" w:eastAsia="Calibri" w:hAnsi="Times New Roman" w:cs="Times New Roman"/>
          <w:kern w:val="0"/>
          <w:lang w:eastAsia="lt-LT"/>
          <w14:ligatures w14:val="none"/>
        </w:rPr>
        <w:t>endras darbuotojų sąrašas</w:t>
      </w:r>
      <w:r w:rsidR="00C85B20" w:rsidRPr="00496EBB">
        <w:rPr>
          <w:rFonts w:ascii="Times New Roman" w:eastAsia="Calibri" w:hAnsi="Times New Roman" w:cs="Times New Roman"/>
          <w:kern w:val="0"/>
          <w:lang w:eastAsia="lt-LT"/>
          <w14:ligatures w14:val="none"/>
        </w:rPr>
        <w:t>;</w:t>
      </w:r>
    </w:p>
    <w:p w14:paraId="7D137F72" w14:textId="77777777" w:rsidR="001E544E" w:rsidRPr="00496EBB" w:rsidRDefault="0061118E" w:rsidP="001E544E">
      <w:pPr>
        <w:pStyle w:val="Sraopastraipa"/>
        <w:numPr>
          <w:ilvl w:val="1"/>
          <w:numId w:val="10"/>
        </w:numPr>
        <w:tabs>
          <w:tab w:val="left" w:pos="426"/>
          <w:tab w:val="left" w:pos="851"/>
        </w:tabs>
        <w:spacing w:after="0" w:line="240" w:lineRule="auto"/>
        <w:ind w:left="0" w:firstLine="360"/>
        <w:jc w:val="both"/>
        <w:rPr>
          <w:rFonts w:ascii="Times New Roman" w:eastAsia="Calibri" w:hAnsi="Times New Roman" w:cs="Times New Roman"/>
          <w:kern w:val="0"/>
          <w:lang w:eastAsia="lt-LT"/>
          <w14:ligatures w14:val="none"/>
        </w:rPr>
      </w:pPr>
      <w:r w:rsidRPr="00496EBB">
        <w:rPr>
          <w:rFonts w:ascii="Times New Roman" w:eastAsia="Calibri" w:hAnsi="Times New Roman" w:cs="Times New Roman"/>
          <w:kern w:val="0"/>
          <w:lang w:eastAsia="lt-LT"/>
          <w14:ligatures w14:val="none"/>
        </w:rPr>
        <w:t>darbuotojui priklausantys Drabužiai</w:t>
      </w:r>
      <w:r w:rsidR="00C0389E" w:rsidRPr="00496EBB">
        <w:rPr>
          <w:rFonts w:ascii="Times New Roman" w:eastAsia="Calibri" w:hAnsi="Times New Roman" w:cs="Times New Roman"/>
          <w:kern w:val="0"/>
          <w:lang w:eastAsia="lt-LT"/>
          <w14:ligatures w14:val="none"/>
        </w:rPr>
        <w:t xml:space="preserve"> (</w:t>
      </w:r>
      <w:r w:rsidRPr="00496EBB">
        <w:rPr>
          <w:rFonts w:ascii="Times New Roman" w:eastAsia="Calibri" w:hAnsi="Times New Roman" w:cs="Times New Roman"/>
          <w:kern w:val="0"/>
          <w:lang w:eastAsia="lt-LT"/>
          <w14:ligatures w14:val="none"/>
        </w:rPr>
        <w:t>su detalia informacija apie Drabužį</w:t>
      </w:r>
      <w:r w:rsidR="00C0389E" w:rsidRPr="00496EBB">
        <w:rPr>
          <w:rFonts w:ascii="Times New Roman" w:eastAsia="Calibri" w:hAnsi="Times New Roman" w:cs="Times New Roman"/>
          <w:kern w:val="0"/>
          <w:lang w:eastAsia="lt-LT"/>
          <w14:ligatures w14:val="none"/>
        </w:rPr>
        <w:t>)</w:t>
      </w:r>
      <w:r w:rsidR="00C85B20" w:rsidRPr="00496EBB">
        <w:rPr>
          <w:rFonts w:ascii="Times New Roman" w:eastAsia="Calibri" w:hAnsi="Times New Roman" w:cs="Times New Roman"/>
          <w:kern w:val="0"/>
          <w:lang w:eastAsia="lt-LT"/>
          <w14:ligatures w14:val="none"/>
        </w:rPr>
        <w:t>;</w:t>
      </w:r>
    </w:p>
    <w:p w14:paraId="1A65F8DB" w14:textId="68ED9254" w:rsidR="0061118E" w:rsidRPr="00496EBB" w:rsidRDefault="0061118E" w:rsidP="001E544E">
      <w:pPr>
        <w:pStyle w:val="Sraopastraipa"/>
        <w:numPr>
          <w:ilvl w:val="1"/>
          <w:numId w:val="10"/>
        </w:numPr>
        <w:tabs>
          <w:tab w:val="left" w:pos="426"/>
          <w:tab w:val="left" w:pos="851"/>
        </w:tabs>
        <w:spacing w:after="0" w:line="240" w:lineRule="auto"/>
        <w:ind w:left="0" w:firstLine="360"/>
        <w:jc w:val="both"/>
        <w:rPr>
          <w:rFonts w:ascii="Times New Roman" w:eastAsia="Calibri" w:hAnsi="Times New Roman" w:cs="Times New Roman"/>
          <w:kern w:val="0"/>
          <w:lang w:eastAsia="lt-LT"/>
          <w14:ligatures w14:val="none"/>
        </w:rPr>
      </w:pPr>
      <w:r w:rsidRPr="00496EBB">
        <w:rPr>
          <w:rFonts w:ascii="Times New Roman" w:eastAsia="Calibri" w:hAnsi="Times New Roman" w:cs="Times New Roman"/>
          <w:kern w:val="0"/>
          <w:lang w:eastAsia="lt-LT"/>
          <w14:ligatures w14:val="none"/>
        </w:rPr>
        <w:t>paskutinio skalbimo data, įskaitant informaciją, kada, kiek ir kokių Drabužių buvo pateikta P</w:t>
      </w:r>
      <w:r w:rsidR="00916D09" w:rsidRPr="00496EBB">
        <w:rPr>
          <w:rFonts w:ascii="Times New Roman" w:eastAsia="Calibri" w:hAnsi="Times New Roman" w:cs="Times New Roman"/>
          <w:kern w:val="0"/>
          <w:lang w:eastAsia="lt-LT"/>
          <w14:ligatures w14:val="none"/>
        </w:rPr>
        <w:t>erkančiajai organizacijai</w:t>
      </w:r>
      <w:r w:rsidRPr="00496EBB">
        <w:rPr>
          <w:rFonts w:ascii="Times New Roman" w:eastAsia="Calibri" w:hAnsi="Times New Roman" w:cs="Times New Roman"/>
          <w:kern w:val="0"/>
          <w:lang w:eastAsia="lt-LT"/>
          <w14:ligatures w14:val="none"/>
        </w:rPr>
        <w:t>.</w:t>
      </w:r>
      <w:r w:rsidRPr="00496EBB">
        <w:rPr>
          <w:rFonts w:ascii="Times New Roman" w:eastAsia="Times New Roman" w:hAnsi="Times New Roman" w:cs="Times New Roman"/>
          <w:kern w:val="0"/>
          <w:lang w:eastAsia="lt-LT"/>
          <w14:ligatures w14:val="none"/>
        </w:rPr>
        <w:t xml:space="preserve"> </w:t>
      </w:r>
    </w:p>
    <w:p w14:paraId="5508AA72" w14:textId="77777777" w:rsidR="0061118E" w:rsidRPr="00496EBB" w:rsidRDefault="0061118E" w:rsidP="00CD1AE4">
      <w:pPr>
        <w:spacing w:after="0" w:line="240" w:lineRule="auto"/>
        <w:contextualSpacing/>
        <w:jc w:val="center"/>
        <w:rPr>
          <w:rFonts w:ascii="Times New Roman" w:eastAsia="Calibri" w:hAnsi="Times New Roman" w:cs="Times New Roman"/>
          <w:kern w:val="0"/>
          <w:lang w:eastAsia="lt-LT"/>
          <w14:ligatures w14:val="none"/>
        </w:rPr>
      </w:pPr>
      <w:r w:rsidRPr="00496EBB">
        <w:rPr>
          <w:rFonts w:ascii="Times New Roman" w:eastAsia="Calibri" w:hAnsi="Times New Roman" w:cs="Times New Roman"/>
          <w:kern w:val="0"/>
          <w:lang w:eastAsia="lt-LT"/>
          <w14:ligatures w14:val="none"/>
        </w:rPr>
        <w:t>_________________________</w:t>
      </w:r>
    </w:p>
    <w:p w14:paraId="4E81A398" w14:textId="77777777" w:rsidR="0061118E" w:rsidRDefault="0061118E" w:rsidP="00CD1AE4">
      <w:pPr>
        <w:spacing w:after="0" w:line="240" w:lineRule="auto"/>
        <w:rPr>
          <w:rFonts w:ascii="Times New Roman" w:hAnsi="Times New Roman" w:cs="Times New Roman"/>
        </w:rPr>
      </w:pPr>
    </w:p>
    <w:p w14:paraId="4B643E89" w14:textId="77777777" w:rsidR="008E6602" w:rsidRDefault="008E6602" w:rsidP="00CD1AE4">
      <w:pPr>
        <w:spacing w:after="0" w:line="240" w:lineRule="auto"/>
        <w:rPr>
          <w:rFonts w:ascii="Times New Roman" w:hAnsi="Times New Roman" w:cs="Times New Roman"/>
        </w:rPr>
      </w:pPr>
    </w:p>
    <w:p w14:paraId="5F42078F" w14:textId="77777777" w:rsidR="008E6602" w:rsidRPr="00496EBB" w:rsidRDefault="008E6602" w:rsidP="00CD1AE4">
      <w:pPr>
        <w:spacing w:after="0" w:line="240" w:lineRule="auto"/>
        <w:rPr>
          <w:rFonts w:ascii="Times New Roman" w:hAnsi="Times New Roman" w:cs="Times New Roman"/>
        </w:rPr>
      </w:pPr>
    </w:p>
    <w:sectPr w:rsidR="008E6602" w:rsidRPr="00496EBB" w:rsidSect="002D52FD">
      <w:headerReference w:type="default" r:id="rId8"/>
      <w:pgSz w:w="11906" w:h="16838" w:code="9"/>
      <w:pgMar w:top="993" w:right="567"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2E873" w14:textId="77777777" w:rsidR="00157151" w:rsidRDefault="00157151" w:rsidP="00A5660D">
      <w:pPr>
        <w:spacing w:after="0" w:line="240" w:lineRule="auto"/>
      </w:pPr>
      <w:r>
        <w:separator/>
      </w:r>
    </w:p>
  </w:endnote>
  <w:endnote w:type="continuationSeparator" w:id="0">
    <w:p w14:paraId="62B8F83C" w14:textId="77777777" w:rsidR="00157151" w:rsidRDefault="00157151" w:rsidP="00A56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A054" w14:textId="77777777" w:rsidR="00157151" w:rsidRDefault="00157151" w:rsidP="00A5660D">
      <w:pPr>
        <w:spacing w:after="0" w:line="240" w:lineRule="auto"/>
      </w:pPr>
      <w:r>
        <w:separator/>
      </w:r>
    </w:p>
  </w:footnote>
  <w:footnote w:type="continuationSeparator" w:id="0">
    <w:p w14:paraId="444D6056" w14:textId="77777777" w:rsidR="00157151" w:rsidRDefault="00157151" w:rsidP="00A5660D">
      <w:pPr>
        <w:spacing w:after="0" w:line="240" w:lineRule="auto"/>
      </w:pPr>
      <w:r>
        <w:continuationSeparator/>
      </w:r>
    </w:p>
  </w:footnote>
  <w:footnote w:id="1">
    <w:p w14:paraId="3B909ADA" w14:textId="79E48DBC" w:rsidR="004D1ECD" w:rsidRDefault="004D1ECD">
      <w:pPr>
        <w:pStyle w:val="Puslapioinaostekstas"/>
      </w:pPr>
      <w:r>
        <w:rPr>
          <w:rStyle w:val="Puslapioinaosnuoroda"/>
        </w:rPr>
        <w:footnoteRef/>
      </w:r>
      <w:r>
        <w:t xml:space="preserve"> </w:t>
      </w:r>
      <w:hyperlink r:id="rId1" w:history="1">
        <w:r w:rsidRPr="008065FD">
          <w:rPr>
            <w:rStyle w:val="Hipersaitas"/>
          </w:rPr>
          <w:t>https://www.e-tar.lt/portal/lt/legalAct/TAR.4B60A8C9678B/asr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291098"/>
      <w:docPartObj>
        <w:docPartGallery w:val="Page Numbers (Top of Page)"/>
        <w:docPartUnique/>
      </w:docPartObj>
    </w:sdtPr>
    <w:sdtEndPr/>
    <w:sdtContent>
      <w:p w14:paraId="47D34AF1" w14:textId="11301D99" w:rsidR="00A5660D" w:rsidRDefault="00A5660D">
        <w:pPr>
          <w:pStyle w:val="Antrats"/>
          <w:jc w:val="center"/>
        </w:pPr>
        <w:r>
          <w:fldChar w:fldCharType="begin"/>
        </w:r>
        <w:r>
          <w:instrText>PAGE   \* MERGEFORMAT</w:instrText>
        </w:r>
        <w:r>
          <w:fldChar w:fldCharType="separate"/>
        </w:r>
        <w:r>
          <w:t>2</w:t>
        </w:r>
        <w:r>
          <w:fldChar w:fldCharType="end"/>
        </w:r>
      </w:p>
    </w:sdtContent>
  </w:sdt>
  <w:p w14:paraId="364D346A" w14:textId="77777777" w:rsidR="00A5660D" w:rsidRDefault="00A566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767DCF"/>
    <w:multiLevelType w:val="hybridMultilevel"/>
    <w:tmpl w:val="BF9050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261179"/>
    <w:multiLevelType w:val="multilevel"/>
    <w:tmpl w:val="A6967726"/>
    <w:lvl w:ilvl="0">
      <w:start w:val="1"/>
      <w:numFmt w:val="decimal"/>
      <w:lvlText w:val="%1."/>
      <w:lvlJc w:val="left"/>
      <w:pPr>
        <w:ind w:left="1211" w:hanging="360"/>
      </w:pPr>
      <w:rPr>
        <w:rFonts w:hint="default"/>
        <w:color w:val="auto"/>
      </w:rPr>
    </w:lvl>
    <w:lvl w:ilvl="1">
      <w:start w:val="1"/>
      <w:numFmt w:val="decimal"/>
      <w:isLgl/>
      <w:lvlText w:val="%1.%2."/>
      <w:lvlJc w:val="left"/>
      <w:pPr>
        <w:ind w:left="966"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494FFE"/>
    <w:multiLevelType w:val="multilevel"/>
    <w:tmpl w:val="6F9E98E6"/>
    <w:lvl w:ilvl="0">
      <w:start w:val="3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992"/>
        </w:tabs>
        <w:ind w:left="272"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5A27FAA"/>
    <w:multiLevelType w:val="multilevel"/>
    <w:tmpl w:val="B20AC39C"/>
    <w:lvl w:ilvl="0">
      <w:start w:val="1"/>
      <w:numFmt w:val="decimal"/>
      <w:lvlText w:val="%1."/>
      <w:lvlJc w:val="left"/>
      <w:pPr>
        <w:ind w:left="720" w:hanging="360"/>
      </w:pPr>
      <w:rPr>
        <w:rFonts w:ascii="Times New Roman" w:eastAsia="Calibri" w:hAnsi="Times New Roman" w:cs="Times New Roman"/>
        <w:b w:val="0"/>
        <w:strike w:val="0"/>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2E73AD"/>
    <w:multiLevelType w:val="hybridMultilevel"/>
    <w:tmpl w:val="48823010"/>
    <w:lvl w:ilvl="0" w:tplc="67405F66">
      <w:start w:val="1"/>
      <w:numFmt w:val="decimal"/>
      <w:lvlText w:val="%1."/>
      <w:lvlJc w:val="left"/>
      <w:pPr>
        <w:ind w:left="862" w:hanging="360"/>
      </w:pPr>
      <w:rPr>
        <w:rFonts w:hint="default"/>
      </w:rPr>
    </w:lvl>
    <w:lvl w:ilvl="1" w:tplc="04270019">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5" w15:restartNumberingAfterBreak="0">
    <w:nsid w:val="3C7F156F"/>
    <w:multiLevelType w:val="hybridMultilevel"/>
    <w:tmpl w:val="D19E3418"/>
    <w:lvl w:ilvl="0" w:tplc="D262933E">
      <w:start w:val="1"/>
      <w:numFmt w:val="decimal"/>
      <w:lvlText w:val="%1."/>
      <w:lvlJc w:val="left"/>
      <w:pPr>
        <w:ind w:left="1024" w:hanging="360"/>
      </w:pPr>
      <w:rPr>
        <w:rFonts w:ascii="Times New Roman" w:eastAsia="Calibri" w:hAnsi="Times New Roman" w:cs="Times New Roman"/>
        <w:b w:val="0"/>
        <w:color w:val="000000"/>
      </w:rPr>
    </w:lvl>
    <w:lvl w:ilvl="1" w:tplc="04270019" w:tentative="1">
      <w:start w:val="1"/>
      <w:numFmt w:val="lowerLetter"/>
      <w:lvlText w:val="%2."/>
      <w:lvlJc w:val="left"/>
      <w:pPr>
        <w:ind w:left="1744" w:hanging="360"/>
      </w:pPr>
    </w:lvl>
    <w:lvl w:ilvl="2" w:tplc="0427001B" w:tentative="1">
      <w:start w:val="1"/>
      <w:numFmt w:val="lowerRoman"/>
      <w:lvlText w:val="%3."/>
      <w:lvlJc w:val="right"/>
      <w:pPr>
        <w:ind w:left="2464" w:hanging="180"/>
      </w:pPr>
    </w:lvl>
    <w:lvl w:ilvl="3" w:tplc="0427000F" w:tentative="1">
      <w:start w:val="1"/>
      <w:numFmt w:val="decimal"/>
      <w:lvlText w:val="%4."/>
      <w:lvlJc w:val="left"/>
      <w:pPr>
        <w:ind w:left="3184" w:hanging="360"/>
      </w:pPr>
    </w:lvl>
    <w:lvl w:ilvl="4" w:tplc="04270019" w:tentative="1">
      <w:start w:val="1"/>
      <w:numFmt w:val="lowerLetter"/>
      <w:lvlText w:val="%5."/>
      <w:lvlJc w:val="left"/>
      <w:pPr>
        <w:ind w:left="3904" w:hanging="360"/>
      </w:pPr>
    </w:lvl>
    <w:lvl w:ilvl="5" w:tplc="0427001B" w:tentative="1">
      <w:start w:val="1"/>
      <w:numFmt w:val="lowerRoman"/>
      <w:lvlText w:val="%6."/>
      <w:lvlJc w:val="right"/>
      <w:pPr>
        <w:ind w:left="4624" w:hanging="180"/>
      </w:pPr>
    </w:lvl>
    <w:lvl w:ilvl="6" w:tplc="0427000F" w:tentative="1">
      <w:start w:val="1"/>
      <w:numFmt w:val="decimal"/>
      <w:lvlText w:val="%7."/>
      <w:lvlJc w:val="left"/>
      <w:pPr>
        <w:ind w:left="5344" w:hanging="360"/>
      </w:pPr>
    </w:lvl>
    <w:lvl w:ilvl="7" w:tplc="04270019" w:tentative="1">
      <w:start w:val="1"/>
      <w:numFmt w:val="lowerLetter"/>
      <w:lvlText w:val="%8."/>
      <w:lvlJc w:val="left"/>
      <w:pPr>
        <w:ind w:left="6064" w:hanging="360"/>
      </w:pPr>
    </w:lvl>
    <w:lvl w:ilvl="8" w:tplc="0427001B" w:tentative="1">
      <w:start w:val="1"/>
      <w:numFmt w:val="lowerRoman"/>
      <w:lvlText w:val="%9."/>
      <w:lvlJc w:val="right"/>
      <w:pPr>
        <w:ind w:left="6784" w:hanging="180"/>
      </w:pPr>
    </w:lvl>
  </w:abstractNum>
  <w:abstractNum w:abstractNumId="6" w15:restartNumberingAfterBreak="0">
    <w:nsid w:val="407F14DF"/>
    <w:multiLevelType w:val="multilevel"/>
    <w:tmpl w:val="F122623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eastAsia="Calibri" w:hint="default"/>
        <w:b w:val="0"/>
        <w:color w:val="000000"/>
      </w:rPr>
    </w:lvl>
    <w:lvl w:ilvl="2">
      <w:start w:val="1"/>
      <w:numFmt w:val="decimal"/>
      <w:isLgl/>
      <w:lvlText w:val="%1.%2.%3."/>
      <w:lvlJc w:val="left"/>
      <w:pPr>
        <w:ind w:left="1080" w:hanging="720"/>
      </w:pPr>
      <w:rPr>
        <w:rFonts w:eastAsia="Calibri" w:hint="default"/>
        <w:b w:val="0"/>
        <w:color w:val="000000"/>
      </w:rPr>
    </w:lvl>
    <w:lvl w:ilvl="3">
      <w:start w:val="1"/>
      <w:numFmt w:val="decimal"/>
      <w:isLgl/>
      <w:lvlText w:val="%1.%2.%3.%4."/>
      <w:lvlJc w:val="left"/>
      <w:pPr>
        <w:ind w:left="1080" w:hanging="720"/>
      </w:pPr>
      <w:rPr>
        <w:rFonts w:eastAsia="Calibri" w:hint="default"/>
        <w:b w:val="0"/>
        <w:color w:val="000000"/>
      </w:rPr>
    </w:lvl>
    <w:lvl w:ilvl="4">
      <w:start w:val="1"/>
      <w:numFmt w:val="decimal"/>
      <w:isLgl/>
      <w:lvlText w:val="%1.%2.%3.%4.%5."/>
      <w:lvlJc w:val="left"/>
      <w:pPr>
        <w:ind w:left="1440" w:hanging="1080"/>
      </w:pPr>
      <w:rPr>
        <w:rFonts w:eastAsia="Calibri" w:hint="default"/>
        <w:b w:val="0"/>
        <w:color w:val="000000"/>
      </w:rPr>
    </w:lvl>
    <w:lvl w:ilvl="5">
      <w:start w:val="1"/>
      <w:numFmt w:val="decimal"/>
      <w:isLgl/>
      <w:lvlText w:val="%1.%2.%3.%4.%5.%6."/>
      <w:lvlJc w:val="left"/>
      <w:pPr>
        <w:ind w:left="1440" w:hanging="1080"/>
      </w:pPr>
      <w:rPr>
        <w:rFonts w:eastAsia="Calibri" w:hint="default"/>
        <w:b w:val="0"/>
        <w:color w:val="000000"/>
      </w:rPr>
    </w:lvl>
    <w:lvl w:ilvl="6">
      <w:start w:val="1"/>
      <w:numFmt w:val="decimal"/>
      <w:isLgl/>
      <w:lvlText w:val="%1.%2.%3.%4.%5.%6.%7."/>
      <w:lvlJc w:val="left"/>
      <w:pPr>
        <w:ind w:left="1800" w:hanging="1440"/>
      </w:pPr>
      <w:rPr>
        <w:rFonts w:eastAsia="Calibri" w:hint="default"/>
        <w:b w:val="0"/>
        <w:color w:val="000000"/>
      </w:rPr>
    </w:lvl>
    <w:lvl w:ilvl="7">
      <w:start w:val="1"/>
      <w:numFmt w:val="decimal"/>
      <w:isLgl/>
      <w:lvlText w:val="%1.%2.%3.%4.%5.%6.%7.%8."/>
      <w:lvlJc w:val="left"/>
      <w:pPr>
        <w:ind w:left="1800" w:hanging="1440"/>
      </w:pPr>
      <w:rPr>
        <w:rFonts w:eastAsia="Calibri" w:hint="default"/>
        <w:b w:val="0"/>
        <w:color w:val="000000"/>
      </w:rPr>
    </w:lvl>
    <w:lvl w:ilvl="8">
      <w:start w:val="1"/>
      <w:numFmt w:val="decimal"/>
      <w:isLgl/>
      <w:lvlText w:val="%1.%2.%3.%4.%5.%6.%7.%8.%9."/>
      <w:lvlJc w:val="left"/>
      <w:pPr>
        <w:ind w:left="2160" w:hanging="1800"/>
      </w:pPr>
      <w:rPr>
        <w:rFonts w:eastAsia="Calibri" w:hint="default"/>
        <w:b w:val="0"/>
        <w:color w:val="000000"/>
      </w:rPr>
    </w:lvl>
  </w:abstractNum>
  <w:abstractNum w:abstractNumId="7" w15:restartNumberingAfterBreak="0">
    <w:nsid w:val="4B4424EC"/>
    <w:multiLevelType w:val="hybridMultilevel"/>
    <w:tmpl w:val="1DCA4C26"/>
    <w:lvl w:ilvl="0" w:tplc="3EAEE94E">
      <w:start w:val="1"/>
      <w:numFmt w:val="decimal"/>
      <w:lvlText w:val="%1."/>
      <w:lvlJc w:val="left"/>
      <w:pPr>
        <w:ind w:left="720" w:hanging="360"/>
      </w:pPr>
      <w:rPr>
        <w:rFonts w:eastAsia="Calibri" w:hint="default"/>
        <w:b w:val="0"/>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EA363CC"/>
    <w:multiLevelType w:val="multilevel"/>
    <w:tmpl w:val="B20AC39C"/>
    <w:lvl w:ilvl="0">
      <w:start w:val="1"/>
      <w:numFmt w:val="decimal"/>
      <w:lvlText w:val="%1."/>
      <w:lvlJc w:val="left"/>
      <w:pPr>
        <w:ind w:left="720" w:hanging="360"/>
      </w:pPr>
      <w:rPr>
        <w:rFonts w:ascii="Times New Roman" w:eastAsia="Calibri" w:hAnsi="Times New Roman" w:cs="Times New Roman"/>
        <w:b w:val="0"/>
        <w:strike w:val="0"/>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FCA0221"/>
    <w:multiLevelType w:val="hybridMultilevel"/>
    <w:tmpl w:val="3AFE80FE"/>
    <w:lvl w:ilvl="0" w:tplc="143217EA">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69F23C33"/>
    <w:multiLevelType w:val="hybridMultilevel"/>
    <w:tmpl w:val="4F5041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5F53C7"/>
    <w:multiLevelType w:val="hybridMultilevel"/>
    <w:tmpl w:val="5C4AD9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16B67E2"/>
    <w:multiLevelType w:val="hybridMultilevel"/>
    <w:tmpl w:val="3C98DBB4"/>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27018621">
    <w:abstractNumId w:val="1"/>
  </w:num>
  <w:num w:numId="2" w16cid:durableId="1098408291">
    <w:abstractNumId w:val="9"/>
  </w:num>
  <w:num w:numId="3" w16cid:durableId="737897235">
    <w:abstractNumId w:val="10"/>
  </w:num>
  <w:num w:numId="4" w16cid:durableId="1427310387">
    <w:abstractNumId w:val="4"/>
  </w:num>
  <w:num w:numId="5" w16cid:durableId="975380106">
    <w:abstractNumId w:val="6"/>
  </w:num>
  <w:num w:numId="6" w16cid:durableId="1035352955">
    <w:abstractNumId w:val="0"/>
  </w:num>
  <w:num w:numId="7" w16cid:durableId="1113551623">
    <w:abstractNumId w:val="12"/>
  </w:num>
  <w:num w:numId="8" w16cid:durableId="1291277161">
    <w:abstractNumId w:val="11"/>
  </w:num>
  <w:num w:numId="9" w16cid:durableId="1582904577">
    <w:abstractNumId w:val="7"/>
  </w:num>
  <w:num w:numId="10" w16cid:durableId="869760371">
    <w:abstractNumId w:val="3"/>
  </w:num>
  <w:num w:numId="11" w16cid:durableId="522478406">
    <w:abstractNumId w:val="5"/>
  </w:num>
  <w:num w:numId="12" w16cid:durableId="1276062254">
    <w:abstractNumId w:val="8"/>
  </w:num>
  <w:num w:numId="13" w16cid:durableId="1068572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18E"/>
    <w:rsid w:val="00001ACB"/>
    <w:rsid w:val="0000713F"/>
    <w:rsid w:val="00025AC0"/>
    <w:rsid w:val="00025E02"/>
    <w:rsid w:val="0003211B"/>
    <w:rsid w:val="000438B3"/>
    <w:rsid w:val="00065DCD"/>
    <w:rsid w:val="00080DA0"/>
    <w:rsid w:val="000848F1"/>
    <w:rsid w:val="000D0740"/>
    <w:rsid w:val="000E39DB"/>
    <w:rsid w:val="00100FE1"/>
    <w:rsid w:val="001107E5"/>
    <w:rsid w:val="001123F4"/>
    <w:rsid w:val="00120FFB"/>
    <w:rsid w:val="0012250B"/>
    <w:rsid w:val="00126C23"/>
    <w:rsid w:val="00137C35"/>
    <w:rsid w:val="00140CF1"/>
    <w:rsid w:val="001479B9"/>
    <w:rsid w:val="00157151"/>
    <w:rsid w:val="00162F49"/>
    <w:rsid w:val="00165E83"/>
    <w:rsid w:val="00194EDA"/>
    <w:rsid w:val="001C2C57"/>
    <w:rsid w:val="001C43F1"/>
    <w:rsid w:val="001D0F05"/>
    <w:rsid w:val="001E544E"/>
    <w:rsid w:val="001F3210"/>
    <w:rsid w:val="00234CC4"/>
    <w:rsid w:val="0023580F"/>
    <w:rsid w:val="00237E2D"/>
    <w:rsid w:val="0024243C"/>
    <w:rsid w:val="002661EF"/>
    <w:rsid w:val="002A1AFC"/>
    <w:rsid w:val="002A7CF9"/>
    <w:rsid w:val="002B23C6"/>
    <w:rsid w:val="002D3095"/>
    <w:rsid w:val="002D4D90"/>
    <w:rsid w:val="002D52FD"/>
    <w:rsid w:val="002F23BD"/>
    <w:rsid w:val="00347627"/>
    <w:rsid w:val="00352223"/>
    <w:rsid w:val="00367E3F"/>
    <w:rsid w:val="003B229F"/>
    <w:rsid w:val="003E4C1D"/>
    <w:rsid w:val="00402859"/>
    <w:rsid w:val="00496EBB"/>
    <w:rsid w:val="0049778A"/>
    <w:rsid w:val="004D1ECD"/>
    <w:rsid w:val="004E156B"/>
    <w:rsid w:val="004F30ED"/>
    <w:rsid w:val="00513098"/>
    <w:rsid w:val="00522BCB"/>
    <w:rsid w:val="005262A5"/>
    <w:rsid w:val="00537298"/>
    <w:rsid w:val="005516AB"/>
    <w:rsid w:val="00561A73"/>
    <w:rsid w:val="0056726F"/>
    <w:rsid w:val="005868C3"/>
    <w:rsid w:val="0059229E"/>
    <w:rsid w:val="005952E0"/>
    <w:rsid w:val="005A5B70"/>
    <w:rsid w:val="005B099B"/>
    <w:rsid w:val="005C434B"/>
    <w:rsid w:val="005E41C5"/>
    <w:rsid w:val="005F3126"/>
    <w:rsid w:val="006101A1"/>
    <w:rsid w:val="0061118E"/>
    <w:rsid w:val="006328ED"/>
    <w:rsid w:val="006360F9"/>
    <w:rsid w:val="006479E9"/>
    <w:rsid w:val="00652DD9"/>
    <w:rsid w:val="00652F58"/>
    <w:rsid w:val="006A1E2B"/>
    <w:rsid w:val="006D30F9"/>
    <w:rsid w:val="006D77F7"/>
    <w:rsid w:val="00700800"/>
    <w:rsid w:val="007022A2"/>
    <w:rsid w:val="0071386E"/>
    <w:rsid w:val="00720D53"/>
    <w:rsid w:val="007336FD"/>
    <w:rsid w:val="00775A3D"/>
    <w:rsid w:val="007A0EDB"/>
    <w:rsid w:val="007A2250"/>
    <w:rsid w:val="007A3FDB"/>
    <w:rsid w:val="007C0821"/>
    <w:rsid w:val="007C378C"/>
    <w:rsid w:val="007C50BA"/>
    <w:rsid w:val="007C7CD6"/>
    <w:rsid w:val="007D4C2E"/>
    <w:rsid w:val="007E1CA2"/>
    <w:rsid w:val="00817F02"/>
    <w:rsid w:val="00821182"/>
    <w:rsid w:val="008373F1"/>
    <w:rsid w:val="00842E7E"/>
    <w:rsid w:val="008546B0"/>
    <w:rsid w:val="008546F2"/>
    <w:rsid w:val="00877088"/>
    <w:rsid w:val="00884351"/>
    <w:rsid w:val="00892152"/>
    <w:rsid w:val="008958AF"/>
    <w:rsid w:val="008C26D3"/>
    <w:rsid w:val="008E1691"/>
    <w:rsid w:val="008E6602"/>
    <w:rsid w:val="008F0D70"/>
    <w:rsid w:val="008F4D55"/>
    <w:rsid w:val="00916D09"/>
    <w:rsid w:val="00926FFE"/>
    <w:rsid w:val="00940FBD"/>
    <w:rsid w:val="00965C0F"/>
    <w:rsid w:val="0098350B"/>
    <w:rsid w:val="009836CD"/>
    <w:rsid w:val="00987B52"/>
    <w:rsid w:val="009A4E7C"/>
    <w:rsid w:val="009B32A1"/>
    <w:rsid w:val="009B4210"/>
    <w:rsid w:val="009E6997"/>
    <w:rsid w:val="009F0FB7"/>
    <w:rsid w:val="009F19AD"/>
    <w:rsid w:val="00A34EC8"/>
    <w:rsid w:val="00A45573"/>
    <w:rsid w:val="00A47E53"/>
    <w:rsid w:val="00A54EB7"/>
    <w:rsid w:val="00A55C4D"/>
    <w:rsid w:val="00A5660D"/>
    <w:rsid w:val="00A71D06"/>
    <w:rsid w:val="00A73250"/>
    <w:rsid w:val="00A75C69"/>
    <w:rsid w:val="00A77F62"/>
    <w:rsid w:val="00A80DDD"/>
    <w:rsid w:val="00AA0A7F"/>
    <w:rsid w:val="00AC2450"/>
    <w:rsid w:val="00B101BC"/>
    <w:rsid w:val="00B200D9"/>
    <w:rsid w:val="00B21CF4"/>
    <w:rsid w:val="00B2552F"/>
    <w:rsid w:val="00B72FA4"/>
    <w:rsid w:val="00B83CE5"/>
    <w:rsid w:val="00B92F3C"/>
    <w:rsid w:val="00BD364D"/>
    <w:rsid w:val="00C0389E"/>
    <w:rsid w:val="00C11FF5"/>
    <w:rsid w:val="00C12743"/>
    <w:rsid w:val="00C23845"/>
    <w:rsid w:val="00C26D4E"/>
    <w:rsid w:val="00C37623"/>
    <w:rsid w:val="00C40413"/>
    <w:rsid w:val="00C40639"/>
    <w:rsid w:val="00C4700B"/>
    <w:rsid w:val="00C75978"/>
    <w:rsid w:val="00C85B20"/>
    <w:rsid w:val="00CC0601"/>
    <w:rsid w:val="00CC4B00"/>
    <w:rsid w:val="00CD1AE4"/>
    <w:rsid w:val="00CE74E8"/>
    <w:rsid w:val="00CF019C"/>
    <w:rsid w:val="00D13D0C"/>
    <w:rsid w:val="00D34C3E"/>
    <w:rsid w:val="00D4520E"/>
    <w:rsid w:val="00D811D9"/>
    <w:rsid w:val="00D85DA8"/>
    <w:rsid w:val="00D86588"/>
    <w:rsid w:val="00D90C25"/>
    <w:rsid w:val="00D95A8A"/>
    <w:rsid w:val="00DB1A1D"/>
    <w:rsid w:val="00DB2FBA"/>
    <w:rsid w:val="00DB3CD5"/>
    <w:rsid w:val="00DC1DC6"/>
    <w:rsid w:val="00DC2C1F"/>
    <w:rsid w:val="00DD0160"/>
    <w:rsid w:val="00DF1417"/>
    <w:rsid w:val="00E42E31"/>
    <w:rsid w:val="00E52F23"/>
    <w:rsid w:val="00E750C9"/>
    <w:rsid w:val="00EA1403"/>
    <w:rsid w:val="00EC4FEA"/>
    <w:rsid w:val="00F06890"/>
    <w:rsid w:val="00F1300E"/>
    <w:rsid w:val="00F13EF4"/>
    <w:rsid w:val="00F16185"/>
    <w:rsid w:val="00F305B3"/>
    <w:rsid w:val="00F34C9C"/>
    <w:rsid w:val="00F5588F"/>
    <w:rsid w:val="00F6259F"/>
    <w:rsid w:val="00F62C43"/>
    <w:rsid w:val="00F6426B"/>
    <w:rsid w:val="00FA6C94"/>
    <w:rsid w:val="00FA77B8"/>
    <w:rsid w:val="00FC0CFB"/>
    <w:rsid w:val="00FC5A3D"/>
    <w:rsid w:val="00FD18AA"/>
    <w:rsid w:val="00FE2C77"/>
    <w:rsid w:val="00FF7D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67331"/>
  <w15:chartTrackingRefBased/>
  <w15:docId w15:val="{7FCE970E-441C-446A-97C3-A7E3E5D2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11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111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1118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1118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1118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1118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1118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1118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1118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118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1118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1118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1118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1118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1118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1118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1118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1118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111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1118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1118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1118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1118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1118E"/>
    <w:rPr>
      <w:i/>
      <w:iCs/>
      <w:color w:val="404040" w:themeColor="text1" w:themeTint="BF"/>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List Paragraph"/>
    <w:basedOn w:val="prastasis"/>
    <w:link w:val="SraopastraipaDiagrama"/>
    <w:uiPriority w:val="34"/>
    <w:qFormat/>
    <w:rsid w:val="0061118E"/>
    <w:pPr>
      <w:ind w:left="720"/>
      <w:contextualSpacing/>
    </w:pPr>
  </w:style>
  <w:style w:type="character" w:styleId="Rykuspabraukimas">
    <w:name w:val="Intense Emphasis"/>
    <w:basedOn w:val="Numatytasispastraiposriftas"/>
    <w:uiPriority w:val="21"/>
    <w:qFormat/>
    <w:rsid w:val="0061118E"/>
    <w:rPr>
      <w:i/>
      <w:iCs/>
      <w:color w:val="0F4761" w:themeColor="accent1" w:themeShade="BF"/>
    </w:rPr>
  </w:style>
  <w:style w:type="paragraph" w:styleId="Iskirtacitata">
    <w:name w:val="Intense Quote"/>
    <w:basedOn w:val="prastasis"/>
    <w:next w:val="prastasis"/>
    <w:link w:val="IskirtacitataDiagrama"/>
    <w:uiPriority w:val="30"/>
    <w:qFormat/>
    <w:rsid w:val="006111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1118E"/>
    <w:rPr>
      <w:i/>
      <w:iCs/>
      <w:color w:val="0F4761" w:themeColor="accent1" w:themeShade="BF"/>
    </w:rPr>
  </w:style>
  <w:style w:type="character" w:styleId="Rykinuoroda">
    <w:name w:val="Intense Reference"/>
    <w:basedOn w:val="Numatytasispastraiposriftas"/>
    <w:uiPriority w:val="32"/>
    <w:qFormat/>
    <w:rsid w:val="0061118E"/>
    <w:rPr>
      <w:b/>
      <w:bCs/>
      <w:smallCaps/>
      <w:color w:val="0F4761" w:themeColor="accent1" w:themeShade="BF"/>
      <w:spacing w:val="5"/>
    </w:rPr>
  </w:style>
  <w:style w:type="table" w:styleId="Lentelstinklelis">
    <w:name w:val="Table Grid"/>
    <w:basedOn w:val="prastojilentel"/>
    <w:uiPriority w:val="39"/>
    <w:rsid w:val="006111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5660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5660D"/>
  </w:style>
  <w:style w:type="paragraph" w:styleId="Porat">
    <w:name w:val="footer"/>
    <w:basedOn w:val="prastasis"/>
    <w:link w:val="PoratDiagrama"/>
    <w:uiPriority w:val="99"/>
    <w:unhideWhenUsed/>
    <w:rsid w:val="00A5660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5660D"/>
  </w:style>
  <w:style w:type="paragraph" w:styleId="Pataisymai">
    <w:name w:val="Revision"/>
    <w:hidden/>
    <w:uiPriority w:val="99"/>
    <w:semiHidden/>
    <w:rsid w:val="00821182"/>
    <w:pPr>
      <w:spacing w:after="0" w:line="240" w:lineRule="auto"/>
    </w:pPr>
  </w:style>
  <w:style w:type="character" w:styleId="Komentaronuoroda">
    <w:name w:val="annotation reference"/>
    <w:basedOn w:val="Numatytasispastraiposriftas"/>
    <w:uiPriority w:val="99"/>
    <w:semiHidden/>
    <w:unhideWhenUsed/>
    <w:rsid w:val="009F19AD"/>
    <w:rPr>
      <w:sz w:val="16"/>
      <w:szCs w:val="16"/>
    </w:rPr>
  </w:style>
  <w:style w:type="paragraph" w:styleId="Komentarotekstas">
    <w:name w:val="annotation text"/>
    <w:basedOn w:val="prastasis"/>
    <w:link w:val="KomentarotekstasDiagrama"/>
    <w:uiPriority w:val="99"/>
    <w:unhideWhenUsed/>
    <w:rsid w:val="009F19A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F19AD"/>
    <w:rPr>
      <w:sz w:val="20"/>
      <w:szCs w:val="20"/>
    </w:rPr>
  </w:style>
  <w:style w:type="paragraph" w:styleId="Komentarotema">
    <w:name w:val="annotation subject"/>
    <w:basedOn w:val="Komentarotekstas"/>
    <w:next w:val="Komentarotekstas"/>
    <w:link w:val="KomentarotemaDiagrama"/>
    <w:uiPriority w:val="99"/>
    <w:semiHidden/>
    <w:unhideWhenUsed/>
    <w:rsid w:val="009F19AD"/>
    <w:rPr>
      <w:b/>
      <w:bCs/>
    </w:rPr>
  </w:style>
  <w:style w:type="character" w:customStyle="1" w:styleId="KomentarotemaDiagrama">
    <w:name w:val="Komentaro tema Diagrama"/>
    <w:basedOn w:val="KomentarotekstasDiagrama"/>
    <w:link w:val="Komentarotema"/>
    <w:uiPriority w:val="99"/>
    <w:semiHidden/>
    <w:rsid w:val="009F19AD"/>
    <w:rPr>
      <w:b/>
      <w:bCs/>
      <w:sz w:val="20"/>
      <w:szCs w:val="20"/>
    </w:rPr>
  </w:style>
  <w:style w:type="paragraph" w:styleId="Puslapioinaostekstas">
    <w:name w:val="footnote text"/>
    <w:basedOn w:val="prastasis"/>
    <w:link w:val="PuslapioinaostekstasDiagrama"/>
    <w:uiPriority w:val="99"/>
    <w:semiHidden/>
    <w:unhideWhenUsed/>
    <w:rsid w:val="004D1EC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D1ECD"/>
    <w:rPr>
      <w:sz w:val="20"/>
      <w:szCs w:val="20"/>
    </w:rPr>
  </w:style>
  <w:style w:type="character" w:styleId="Puslapioinaosnuoroda">
    <w:name w:val="footnote reference"/>
    <w:basedOn w:val="Numatytasispastraiposriftas"/>
    <w:uiPriority w:val="99"/>
    <w:semiHidden/>
    <w:unhideWhenUsed/>
    <w:rsid w:val="004D1ECD"/>
    <w:rPr>
      <w:vertAlign w:val="superscript"/>
    </w:rPr>
  </w:style>
  <w:style w:type="character" w:styleId="Hipersaitas">
    <w:name w:val="Hyperlink"/>
    <w:basedOn w:val="Numatytasispastraiposriftas"/>
    <w:uiPriority w:val="99"/>
    <w:unhideWhenUsed/>
    <w:rsid w:val="004D1ECD"/>
    <w:rPr>
      <w:color w:val="467886" w:themeColor="hyperlink"/>
      <w:u w:val="single"/>
    </w:rPr>
  </w:style>
  <w:style w:type="character" w:styleId="Neapdorotaspaminjimas">
    <w:name w:val="Unresolved Mention"/>
    <w:basedOn w:val="Numatytasispastraiposriftas"/>
    <w:uiPriority w:val="99"/>
    <w:semiHidden/>
    <w:unhideWhenUsed/>
    <w:rsid w:val="004D1ECD"/>
    <w:rPr>
      <w:color w:val="605E5C"/>
      <w:shd w:val="clear" w:color="auto" w:fill="E1DFDD"/>
    </w:rPr>
  </w:style>
  <w:style w:type="character" w:styleId="Grietas">
    <w:name w:val="Strong"/>
    <w:basedOn w:val="Numatytasispastraiposriftas"/>
    <w:uiPriority w:val="22"/>
    <w:qFormat/>
    <w:rsid w:val="00926FFE"/>
    <w:rPr>
      <w:b/>
      <w:bCs/>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7C5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306905">
      <w:bodyDiv w:val="1"/>
      <w:marLeft w:val="0"/>
      <w:marRight w:val="0"/>
      <w:marTop w:val="0"/>
      <w:marBottom w:val="0"/>
      <w:divBdr>
        <w:top w:val="none" w:sz="0" w:space="0" w:color="auto"/>
        <w:left w:val="none" w:sz="0" w:space="0" w:color="auto"/>
        <w:bottom w:val="none" w:sz="0" w:space="0" w:color="auto"/>
        <w:right w:val="none" w:sz="0" w:space="0" w:color="auto"/>
      </w:divBdr>
      <w:divsChild>
        <w:div w:id="1803495161">
          <w:marLeft w:val="0"/>
          <w:marRight w:val="0"/>
          <w:marTop w:val="0"/>
          <w:marBottom w:val="0"/>
          <w:divBdr>
            <w:top w:val="none" w:sz="0" w:space="0" w:color="auto"/>
            <w:left w:val="none" w:sz="0" w:space="0" w:color="auto"/>
            <w:bottom w:val="none" w:sz="0" w:space="0" w:color="auto"/>
            <w:right w:val="none" w:sz="0" w:space="0" w:color="auto"/>
          </w:divBdr>
          <w:divsChild>
            <w:div w:id="1572344626">
              <w:marLeft w:val="0"/>
              <w:marRight w:val="0"/>
              <w:marTop w:val="0"/>
              <w:marBottom w:val="0"/>
              <w:divBdr>
                <w:top w:val="none" w:sz="0" w:space="0" w:color="auto"/>
                <w:left w:val="none" w:sz="0" w:space="0" w:color="auto"/>
                <w:bottom w:val="none" w:sz="0" w:space="0" w:color="auto"/>
                <w:right w:val="none" w:sz="0" w:space="0" w:color="auto"/>
              </w:divBdr>
            </w:div>
          </w:divsChild>
        </w:div>
        <w:div w:id="194122744">
          <w:marLeft w:val="0"/>
          <w:marRight w:val="0"/>
          <w:marTop w:val="0"/>
          <w:marBottom w:val="0"/>
          <w:divBdr>
            <w:top w:val="none" w:sz="0" w:space="0" w:color="auto"/>
            <w:left w:val="none" w:sz="0" w:space="0" w:color="auto"/>
            <w:bottom w:val="none" w:sz="0" w:space="0" w:color="auto"/>
            <w:right w:val="none" w:sz="0" w:space="0" w:color="auto"/>
          </w:divBdr>
          <w:divsChild>
            <w:div w:id="650791805">
              <w:marLeft w:val="0"/>
              <w:marRight w:val="0"/>
              <w:marTop w:val="0"/>
              <w:marBottom w:val="0"/>
              <w:divBdr>
                <w:top w:val="none" w:sz="0" w:space="0" w:color="auto"/>
                <w:left w:val="none" w:sz="0" w:space="0" w:color="auto"/>
                <w:bottom w:val="none" w:sz="0" w:space="0" w:color="auto"/>
                <w:right w:val="none" w:sz="0" w:space="0" w:color="auto"/>
              </w:divBdr>
            </w:div>
            <w:div w:id="1141070488">
              <w:marLeft w:val="0"/>
              <w:marRight w:val="0"/>
              <w:marTop w:val="0"/>
              <w:marBottom w:val="0"/>
              <w:divBdr>
                <w:top w:val="none" w:sz="0" w:space="0" w:color="auto"/>
                <w:left w:val="none" w:sz="0" w:space="0" w:color="auto"/>
                <w:bottom w:val="none" w:sz="0" w:space="0" w:color="auto"/>
                <w:right w:val="none" w:sz="0" w:space="0" w:color="auto"/>
              </w:divBdr>
              <w:divsChild>
                <w:div w:id="215430599">
                  <w:marLeft w:val="0"/>
                  <w:marRight w:val="0"/>
                  <w:marTop w:val="0"/>
                  <w:marBottom w:val="0"/>
                  <w:divBdr>
                    <w:top w:val="none" w:sz="0" w:space="0" w:color="auto"/>
                    <w:left w:val="none" w:sz="0" w:space="0" w:color="auto"/>
                    <w:bottom w:val="none" w:sz="0" w:space="0" w:color="auto"/>
                    <w:right w:val="none" w:sz="0" w:space="0" w:color="auto"/>
                  </w:divBdr>
                </w:div>
                <w:div w:id="67234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9220">
      <w:bodyDiv w:val="1"/>
      <w:marLeft w:val="0"/>
      <w:marRight w:val="0"/>
      <w:marTop w:val="0"/>
      <w:marBottom w:val="0"/>
      <w:divBdr>
        <w:top w:val="none" w:sz="0" w:space="0" w:color="auto"/>
        <w:left w:val="none" w:sz="0" w:space="0" w:color="auto"/>
        <w:bottom w:val="none" w:sz="0" w:space="0" w:color="auto"/>
        <w:right w:val="none" w:sz="0" w:space="0" w:color="auto"/>
      </w:divBdr>
      <w:divsChild>
        <w:div w:id="1077559783">
          <w:marLeft w:val="0"/>
          <w:marRight w:val="0"/>
          <w:marTop w:val="0"/>
          <w:marBottom w:val="0"/>
          <w:divBdr>
            <w:top w:val="none" w:sz="0" w:space="0" w:color="auto"/>
            <w:left w:val="none" w:sz="0" w:space="0" w:color="auto"/>
            <w:bottom w:val="none" w:sz="0" w:space="0" w:color="auto"/>
            <w:right w:val="none" w:sz="0" w:space="0" w:color="auto"/>
          </w:divBdr>
          <w:divsChild>
            <w:div w:id="245115883">
              <w:marLeft w:val="0"/>
              <w:marRight w:val="0"/>
              <w:marTop w:val="0"/>
              <w:marBottom w:val="0"/>
              <w:divBdr>
                <w:top w:val="none" w:sz="0" w:space="0" w:color="auto"/>
                <w:left w:val="none" w:sz="0" w:space="0" w:color="auto"/>
                <w:bottom w:val="none" w:sz="0" w:space="0" w:color="auto"/>
                <w:right w:val="none" w:sz="0" w:space="0" w:color="auto"/>
              </w:divBdr>
            </w:div>
            <w:div w:id="147929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3D17E-AE9E-48E2-BECA-D50F334C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12200</Words>
  <Characters>6954</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Kondrotė</dc:creator>
  <cp:keywords/>
  <dc:description/>
  <cp:lastModifiedBy>Inga Ruikienė</cp:lastModifiedBy>
  <cp:revision>13</cp:revision>
  <dcterms:created xsi:type="dcterms:W3CDTF">2026-07-20T06:38:00Z</dcterms:created>
  <dcterms:modified xsi:type="dcterms:W3CDTF">2026-07-20T12:57:00Z</dcterms:modified>
</cp:coreProperties>
</file>