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7544AE84" w:rsidR="79A52F8C" w:rsidRPr="003F45E2" w:rsidRDefault="00140998" w:rsidP="79A52F8C">
      <w:pPr>
        <w:spacing w:after="120" w:line="20" w:lineRule="atLeast"/>
        <w:contextualSpacing/>
        <w:jc w:val="center"/>
        <w:rPr>
          <w:rFonts w:ascii="Times New Roman" w:hAnsi="Times New Roman" w:cs="Times New Roman"/>
          <w:b/>
          <w:bCs/>
          <w:color w:val="00B050"/>
          <w:sz w:val="24"/>
          <w:szCs w:val="24"/>
        </w:rPr>
      </w:pPr>
      <w:r w:rsidRPr="003F45E2">
        <w:rPr>
          <w:rFonts w:ascii="Times New Roman" w:hAnsi="Times New Roman" w:cs="Times New Roman"/>
          <w:b/>
          <w:bCs/>
          <w:noProof/>
          <w:sz w:val="22"/>
          <w:szCs w:val="22"/>
        </w:rPr>
        <w:drawing>
          <wp:inline distT="0" distB="0" distL="0" distR="0" wp14:anchorId="66E8051F" wp14:editId="115D274A">
            <wp:extent cx="2974340" cy="647700"/>
            <wp:effectExtent l="0" t="0" r="0" b="0"/>
            <wp:docPr id="67375367" name="Paveikslėlis 1" descr="Paveikslėlis, kuriame yra tekstas, Šriftas, simbolis, Elektrinė mėlyna spalva&#10;&#10;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75367" name="Paveikslėlis 1" descr="Paveikslėlis, kuriame yra tekstas, Šriftas, simbolis, Elektrinė mėlyna spalva&#10;&#10;Automatiškai sugeneruotas aprašyma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99500" cy="653179"/>
                    </a:xfrm>
                    <a:prstGeom prst="rect">
                      <a:avLst/>
                    </a:prstGeom>
                  </pic:spPr>
                </pic:pic>
              </a:graphicData>
            </a:graphic>
          </wp:inline>
        </w:drawing>
      </w:r>
    </w:p>
    <w:sdt>
      <w:sdtPr>
        <w:rPr>
          <w:rFonts w:ascii="Times New Roman" w:hAnsi="Times New Roman" w:cs="Times New Roman"/>
          <w:b/>
          <w:bCs/>
          <w:sz w:val="24"/>
          <w:szCs w:val="24"/>
        </w:rPr>
        <w:id w:val="-808551268"/>
        <w:docPartObj>
          <w:docPartGallery w:val="Cover Pages"/>
          <w:docPartUnique/>
        </w:docPartObj>
      </w:sdtPr>
      <w:sdtEndPr>
        <w:rPr>
          <w:b w:val="0"/>
          <w:bCs w:val="0"/>
          <w:sz w:val="21"/>
          <w:szCs w:val="21"/>
        </w:rPr>
      </w:sdtEndPr>
      <w:sdtContent>
        <w:p w14:paraId="200EDD18" w14:textId="77777777" w:rsidR="00140998" w:rsidRPr="003F45E2" w:rsidRDefault="00140998" w:rsidP="00031E45">
          <w:pPr>
            <w:spacing w:after="0" w:line="240" w:lineRule="auto"/>
            <w:contextualSpacing/>
            <w:jc w:val="center"/>
            <w:rPr>
              <w:rFonts w:ascii="Times New Roman" w:hAnsi="Times New Roman" w:cs="Times New Roman"/>
              <w:b/>
              <w:bCs/>
              <w:sz w:val="24"/>
              <w:szCs w:val="24"/>
            </w:rPr>
          </w:pPr>
        </w:p>
        <w:p w14:paraId="52ADE8B2" w14:textId="09370D88" w:rsidR="00031E45" w:rsidRPr="003F45E2" w:rsidRDefault="00031E45" w:rsidP="00031E45">
          <w:pPr>
            <w:spacing w:after="0" w:line="240" w:lineRule="auto"/>
            <w:contextualSpacing/>
            <w:jc w:val="center"/>
            <w:rPr>
              <w:rFonts w:ascii="Times New Roman" w:hAnsi="Times New Roman" w:cs="Times New Roman"/>
              <w:sz w:val="24"/>
              <w:szCs w:val="24"/>
            </w:rPr>
          </w:pPr>
          <w:r w:rsidRPr="003F45E2">
            <w:rPr>
              <w:rFonts w:ascii="Times New Roman" w:hAnsi="Times New Roman" w:cs="Times New Roman"/>
              <w:b/>
              <w:bCs/>
              <w:sz w:val="24"/>
              <w:szCs w:val="24"/>
            </w:rPr>
            <w:t>NACIONALINĖ ŠVIETIMO AGENTŪRA</w:t>
          </w:r>
        </w:p>
        <w:p w14:paraId="67D7CBBD" w14:textId="77777777" w:rsidR="002A067A" w:rsidRPr="003F45E2" w:rsidRDefault="002A067A" w:rsidP="002A067A">
          <w:pPr>
            <w:spacing w:after="0" w:line="240" w:lineRule="auto"/>
            <w:contextualSpacing/>
            <w:jc w:val="center"/>
            <w:rPr>
              <w:rFonts w:ascii="Times New Roman" w:hAnsi="Times New Roman" w:cs="Times New Roman"/>
            </w:rPr>
          </w:pPr>
          <w:r w:rsidRPr="003F45E2">
            <w:rPr>
              <w:rFonts w:ascii="Times New Roman" w:hAnsi="Times New Roman" w:cs="Times New Roman"/>
            </w:rPr>
            <w:t>Projektas Nr. 10-045-P-0001 „Tęsk: ateik, tobulėk, prisidėk!“</w:t>
          </w:r>
        </w:p>
        <w:p w14:paraId="52A6AC2E" w14:textId="77777777" w:rsidR="00031E45" w:rsidRPr="003F45E2" w:rsidRDefault="00031E45" w:rsidP="00031E45">
          <w:pPr>
            <w:spacing w:after="0" w:line="240" w:lineRule="auto"/>
            <w:contextualSpacing/>
            <w:jc w:val="center"/>
            <w:rPr>
              <w:rFonts w:ascii="Times New Roman" w:hAnsi="Times New Roman" w:cs="Times New Roman"/>
              <w:sz w:val="24"/>
              <w:szCs w:val="24"/>
            </w:rPr>
          </w:pPr>
        </w:p>
        <w:p w14:paraId="6042DF02" w14:textId="77777777" w:rsidR="002A0726" w:rsidRPr="003F45E2" w:rsidRDefault="002A0726" w:rsidP="00031E45">
          <w:pPr>
            <w:spacing w:after="0" w:line="240" w:lineRule="auto"/>
            <w:ind w:left="5245"/>
            <w:contextualSpacing/>
            <w:rPr>
              <w:rFonts w:ascii="Times New Roman" w:hAnsi="Times New Roman" w:cs="Times New Roman"/>
              <w:sz w:val="24"/>
              <w:szCs w:val="24"/>
            </w:rPr>
          </w:pPr>
        </w:p>
        <w:p w14:paraId="5F283049" w14:textId="73E62C6A" w:rsidR="00031E45" w:rsidRPr="003F45E2" w:rsidRDefault="00031E45" w:rsidP="00031E45">
          <w:pPr>
            <w:spacing w:after="0" w:line="240" w:lineRule="auto"/>
            <w:ind w:left="5245"/>
            <w:contextualSpacing/>
            <w:rPr>
              <w:rFonts w:ascii="Times New Roman" w:hAnsi="Times New Roman" w:cs="Times New Roman"/>
              <w:sz w:val="24"/>
              <w:szCs w:val="24"/>
            </w:rPr>
          </w:pPr>
          <w:r w:rsidRPr="003F45E2">
            <w:rPr>
              <w:rFonts w:ascii="Times New Roman" w:hAnsi="Times New Roman" w:cs="Times New Roman"/>
              <w:sz w:val="24"/>
              <w:szCs w:val="24"/>
            </w:rPr>
            <w:t xml:space="preserve">PATVIRTINTA </w:t>
          </w:r>
        </w:p>
        <w:p w14:paraId="23D1369D" w14:textId="72E0C3EA" w:rsidR="00031E45" w:rsidRPr="003F45E2" w:rsidRDefault="00031E45" w:rsidP="00031E45">
          <w:pPr>
            <w:spacing w:after="0" w:line="240" w:lineRule="auto"/>
            <w:ind w:left="5245"/>
            <w:contextualSpacing/>
            <w:rPr>
              <w:rFonts w:ascii="Times New Roman" w:hAnsi="Times New Roman" w:cs="Times New Roman"/>
              <w:sz w:val="24"/>
              <w:szCs w:val="24"/>
            </w:rPr>
          </w:pPr>
          <w:r w:rsidRPr="00C87C13">
            <w:rPr>
              <w:rFonts w:ascii="Times New Roman" w:hAnsi="Times New Roman" w:cs="Times New Roman"/>
              <w:sz w:val="24"/>
              <w:szCs w:val="24"/>
            </w:rPr>
            <w:t xml:space="preserve">Perkančiosios </w:t>
          </w:r>
          <w:r w:rsidRPr="00C87C13">
            <w:rPr>
              <w:rFonts w:ascii="Times New Roman" w:hAnsi="Times New Roman" w:cs="Times New Roman"/>
              <w:sz w:val="24"/>
              <w:szCs w:val="24"/>
              <w:shd w:val="clear" w:color="auto" w:fill="FFFFFF"/>
            </w:rPr>
            <w:t xml:space="preserve">organizacijos Viešųjų pirkimų </w:t>
          </w:r>
          <w:r w:rsidRPr="00C87C13">
            <w:rPr>
              <w:rFonts w:ascii="Times New Roman" w:hAnsi="Times New Roman" w:cs="Times New Roman"/>
              <w:sz w:val="24"/>
              <w:szCs w:val="24"/>
            </w:rPr>
            <w:t>komisijos 202</w:t>
          </w:r>
          <w:r w:rsidR="006E0D54" w:rsidRPr="00C87C13">
            <w:rPr>
              <w:rFonts w:ascii="Times New Roman" w:hAnsi="Times New Roman" w:cs="Times New Roman"/>
              <w:sz w:val="24"/>
              <w:szCs w:val="24"/>
            </w:rPr>
            <w:t>6</w:t>
          </w:r>
          <w:r w:rsidR="002E7D54" w:rsidRPr="00C87C13">
            <w:rPr>
              <w:rFonts w:ascii="Times New Roman" w:hAnsi="Times New Roman" w:cs="Times New Roman"/>
              <w:sz w:val="24"/>
              <w:szCs w:val="24"/>
            </w:rPr>
            <w:t>-</w:t>
          </w:r>
          <w:r w:rsidR="006E0D54" w:rsidRPr="00C87C13">
            <w:rPr>
              <w:rFonts w:ascii="Times New Roman" w:hAnsi="Times New Roman" w:cs="Times New Roman"/>
              <w:sz w:val="24"/>
              <w:szCs w:val="24"/>
            </w:rPr>
            <w:t>0</w:t>
          </w:r>
          <w:r w:rsidR="00FB5232" w:rsidRPr="00C87C13">
            <w:rPr>
              <w:rFonts w:ascii="Times New Roman" w:hAnsi="Times New Roman" w:cs="Times New Roman"/>
              <w:sz w:val="24"/>
              <w:szCs w:val="24"/>
            </w:rPr>
            <w:t>7-</w:t>
          </w:r>
          <w:r w:rsidR="00C0559B">
            <w:rPr>
              <w:rFonts w:ascii="Times New Roman" w:hAnsi="Times New Roman" w:cs="Times New Roman"/>
              <w:sz w:val="24"/>
              <w:szCs w:val="24"/>
            </w:rPr>
            <w:t>24</w:t>
          </w:r>
          <w:r w:rsidRPr="00C87C13">
            <w:rPr>
              <w:rFonts w:ascii="Times New Roman" w:hAnsi="Times New Roman" w:cs="Times New Roman"/>
              <w:sz w:val="24"/>
              <w:szCs w:val="24"/>
            </w:rPr>
            <w:t xml:space="preserve"> protokolu</w:t>
          </w:r>
          <w:r w:rsidRPr="003F45E2">
            <w:rPr>
              <w:rFonts w:ascii="Times New Roman" w:hAnsi="Times New Roman" w:cs="Times New Roman"/>
              <w:sz w:val="24"/>
              <w:szCs w:val="24"/>
            </w:rPr>
            <w:t xml:space="preserve"> </w:t>
          </w:r>
        </w:p>
        <w:p w14:paraId="47EF0C37" w14:textId="19126F9D" w:rsidR="00D526C8" w:rsidRPr="003F45E2" w:rsidRDefault="00D526C8" w:rsidP="004E4612">
          <w:pPr>
            <w:spacing w:after="120" w:line="20" w:lineRule="atLeast"/>
            <w:contextualSpacing/>
            <w:jc w:val="center"/>
            <w:rPr>
              <w:rFonts w:ascii="Times New Roman" w:hAnsi="Times New Roman" w:cs="Times New Roman"/>
              <w:sz w:val="24"/>
              <w:szCs w:val="24"/>
            </w:rPr>
          </w:pPr>
        </w:p>
        <w:p w14:paraId="7350A7E2" w14:textId="78457EBC" w:rsidR="00D526C8" w:rsidRPr="003F45E2" w:rsidRDefault="00D526C8" w:rsidP="004E4612">
          <w:pPr>
            <w:spacing w:after="120" w:line="20" w:lineRule="atLeast"/>
            <w:contextualSpacing/>
            <w:jc w:val="center"/>
            <w:rPr>
              <w:rFonts w:ascii="Times New Roman" w:hAnsi="Times New Roman" w:cs="Times New Roman"/>
              <w:sz w:val="28"/>
              <w:szCs w:val="28"/>
            </w:rPr>
          </w:pPr>
        </w:p>
        <w:p w14:paraId="2EF900B3" w14:textId="16BBF49E" w:rsidR="00163F29" w:rsidRPr="003F45E2" w:rsidRDefault="00F140A0" w:rsidP="00163F29">
          <w:pPr>
            <w:spacing w:line="240" w:lineRule="auto"/>
            <w:jc w:val="center"/>
            <w:textAlignment w:val="baseline"/>
            <w:rPr>
              <w:rFonts w:ascii="Times New Roman" w:hAnsi="Times New Roman" w:cs="Times New Roman"/>
              <w:b/>
              <w:bCs/>
              <w:smallCaps/>
              <w:sz w:val="28"/>
              <w:szCs w:val="28"/>
            </w:rPr>
          </w:pPr>
          <w:r w:rsidRPr="003F45E2">
            <w:rPr>
              <w:rFonts w:ascii="Times New Roman" w:hAnsi="Times New Roman" w:cs="Times New Roman"/>
              <w:b/>
              <w:bCs/>
              <w:sz w:val="28"/>
              <w:szCs w:val="28"/>
            </w:rPr>
            <w:t xml:space="preserve">SUPAPRASTINTO ATVIRO </w:t>
          </w:r>
          <w:r w:rsidR="00D526C8" w:rsidRPr="003F45E2">
            <w:rPr>
              <w:rFonts w:ascii="Times New Roman" w:hAnsi="Times New Roman" w:cs="Times New Roman"/>
              <w:b/>
              <w:bCs/>
              <w:sz w:val="28"/>
              <w:szCs w:val="28"/>
            </w:rPr>
            <w:t xml:space="preserve">VIEŠOJO PIRKIMO </w:t>
          </w:r>
          <w:r w:rsidR="00163F29" w:rsidRPr="003F45E2">
            <w:rPr>
              <w:rFonts w:ascii="Times New Roman" w:hAnsi="Times New Roman" w:cs="Times New Roman"/>
              <w:b/>
              <w:bCs/>
              <w:sz w:val="28"/>
              <w:szCs w:val="28"/>
            </w:rPr>
            <w:t>„</w:t>
          </w:r>
          <w:r w:rsidR="00FB5232">
            <w:rPr>
              <w:rFonts w:ascii="Times New Roman" w:hAnsi="Times New Roman" w:cs="Times New Roman"/>
              <w:b/>
              <w:bCs/>
              <w:smallCaps/>
              <w:sz w:val="28"/>
              <w:szCs w:val="28"/>
            </w:rPr>
            <w:t>PRETENDENTŲ KOPMPETEVCIJŲ VERTINTOJŲ KONSULTAVIMUILEKTORIŲ (-IAUS) PASLAUGOS</w:t>
          </w:r>
          <w:r w:rsidR="00B413A8" w:rsidRPr="003F45E2">
            <w:rPr>
              <w:rFonts w:ascii="Times New Roman" w:hAnsi="Times New Roman" w:cs="Times New Roman"/>
              <w:b/>
              <w:bCs/>
              <w:smallCaps/>
              <w:sz w:val="28"/>
              <w:szCs w:val="28"/>
            </w:rPr>
            <w:t xml:space="preserve">“ </w:t>
          </w:r>
        </w:p>
        <w:p w14:paraId="56CB700D" w14:textId="77777777" w:rsidR="002B181C" w:rsidRPr="003F45E2" w:rsidRDefault="002B181C" w:rsidP="00163F29">
          <w:pPr>
            <w:spacing w:after="120" w:line="240" w:lineRule="auto"/>
            <w:contextualSpacing/>
            <w:jc w:val="center"/>
            <w:rPr>
              <w:rFonts w:ascii="Times New Roman" w:hAnsi="Times New Roman" w:cs="Times New Roman"/>
              <w:b/>
              <w:bCs/>
              <w:sz w:val="28"/>
              <w:szCs w:val="28"/>
            </w:rPr>
          </w:pPr>
        </w:p>
        <w:p w14:paraId="0A32669B" w14:textId="77777777" w:rsidR="002B181C" w:rsidRPr="003F45E2" w:rsidRDefault="002B181C" w:rsidP="00163F29">
          <w:pPr>
            <w:spacing w:after="120" w:line="240" w:lineRule="auto"/>
            <w:contextualSpacing/>
            <w:jc w:val="center"/>
            <w:rPr>
              <w:rFonts w:ascii="Times New Roman" w:hAnsi="Times New Roman" w:cs="Times New Roman"/>
              <w:b/>
              <w:bCs/>
              <w:sz w:val="28"/>
              <w:szCs w:val="28"/>
            </w:rPr>
          </w:pPr>
        </w:p>
        <w:p w14:paraId="18ACC6AD" w14:textId="4139DF82" w:rsidR="00D526C8" w:rsidRPr="003F45E2" w:rsidRDefault="001145B8" w:rsidP="00163F29">
          <w:pPr>
            <w:spacing w:after="120" w:line="240" w:lineRule="auto"/>
            <w:contextualSpacing/>
            <w:jc w:val="center"/>
            <w:rPr>
              <w:rFonts w:ascii="Times New Roman" w:hAnsi="Times New Roman" w:cs="Times New Roman"/>
              <w:b/>
              <w:bCs/>
              <w:sz w:val="28"/>
              <w:szCs w:val="28"/>
            </w:rPr>
          </w:pPr>
          <w:r w:rsidRPr="003F45E2">
            <w:rPr>
              <w:rFonts w:ascii="Times New Roman" w:hAnsi="Times New Roman" w:cs="Times New Roman"/>
              <w:b/>
              <w:bCs/>
              <w:sz w:val="28"/>
              <w:szCs w:val="28"/>
            </w:rPr>
            <w:t xml:space="preserve">SUPAPRASTINTO </w:t>
          </w:r>
          <w:r w:rsidR="00D526C8" w:rsidRPr="003F45E2">
            <w:rPr>
              <w:rFonts w:ascii="Times New Roman" w:hAnsi="Times New Roman" w:cs="Times New Roman"/>
              <w:b/>
              <w:bCs/>
              <w:sz w:val="28"/>
              <w:szCs w:val="28"/>
            </w:rPr>
            <w:t xml:space="preserve">ATVIRO KONKURSO </w:t>
          </w:r>
          <w:r w:rsidR="00EB164F" w:rsidRPr="003F45E2">
            <w:rPr>
              <w:rFonts w:ascii="Times New Roman" w:hAnsi="Times New Roman" w:cs="Times New Roman"/>
              <w:b/>
              <w:bCs/>
              <w:sz w:val="28"/>
              <w:szCs w:val="28"/>
            </w:rPr>
            <w:t xml:space="preserve">SPECIALIOSIOS </w:t>
          </w:r>
          <w:r w:rsidR="00D526C8" w:rsidRPr="003F45E2">
            <w:rPr>
              <w:rFonts w:ascii="Times New Roman" w:hAnsi="Times New Roman" w:cs="Times New Roman"/>
              <w:b/>
              <w:bCs/>
              <w:sz w:val="28"/>
              <w:szCs w:val="28"/>
            </w:rPr>
            <w:t>SĄLYGOS</w:t>
          </w:r>
          <w:r w:rsidR="00EC4CB7" w:rsidRPr="003F45E2">
            <w:rPr>
              <w:rFonts w:ascii="Times New Roman" w:hAnsi="Times New Roman" w:cs="Times New Roman"/>
              <w:b/>
              <w:bCs/>
              <w:sz w:val="28"/>
              <w:szCs w:val="28"/>
            </w:rPr>
            <w:t xml:space="preserve"> </w:t>
          </w:r>
        </w:p>
        <w:p w14:paraId="67D34D7E" w14:textId="36CB2F8B" w:rsidR="00D53BF4" w:rsidRPr="003F45E2" w:rsidRDefault="00D53BF4" w:rsidP="004E4612">
          <w:pPr>
            <w:spacing w:after="120" w:line="20" w:lineRule="atLeast"/>
            <w:contextualSpacing/>
            <w:jc w:val="center"/>
            <w:rPr>
              <w:rFonts w:ascii="Times New Roman" w:hAnsi="Times New Roman" w:cs="Times New Roman"/>
              <w:b/>
              <w:bCs/>
              <w:color w:val="0070C0"/>
              <w:sz w:val="24"/>
              <w:szCs w:val="24"/>
            </w:rPr>
          </w:pPr>
          <w:r w:rsidRPr="003F45E2">
            <w:rPr>
              <w:rFonts w:ascii="Times New Roman" w:hAnsi="Times New Roman" w:cs="Times New Roman"/>
              <w:b/>
              <w:bCs/>
              <w:sz w:val="24"/>
              <w:szCs w:val="24"/>
            </w:rPr>
            <w:t>V</w:t>
          </w:r>
          <w:r w:rsidR="00755F3B" w:rsidRPr="003F45E2">
            <w:rPr>
              <w:rFonts w:ascii="Times New Roman" w:hAnsi="Times New Roman" w:cs="Times New Roman"/>
              <w:b/>
              <w:bCs/>
              <w:sz w:val="24"/>
              <w:szCs w:val="24"/>
            </w:rPr>
            <w:t>ersija</w:t>
          </w:r>
          <w:r w:rsidRPr="003F45E2">
            <w:rPr>
              <w:rFonts w:ascii="Times New Roman" w:hAnsi="Times New Roman" w:cs="Times New Roman"/>
              <w:b/>
              <w:bCs/>
              <w:sz w:val="24"/>
              <w:szCs w:val="24"/>
            </w:rPr>
            <w:t xml:space="preserve"> Nr. </w:t>
          </w:r>
          <w:r w:rsidR="002E7D54" w:rsidRPr="003F45E2">
            <w:rPr>
              <w:rFonts w:ascii="Times New Roman" w:hAnsi="Times New Roman" w:cs="Times New Roman"/>
              <w:b/>
              <w:bCs/>
              <w:sz w:val="24"/>
              <w:szCs w:val="24"/>
            </w:rPr>
            <w:t>1</w:t>
          </w:r>
        </w:p>
        <w:p w14:paraId="0FC90D8B" w14:textId="77777777" w:rsidR="00D526C8" w:rsidRPr="003F45E2" w:rsidRDefault="00D526C8" w:rsidP="0048654D">
          <w:pPr>
            <w:spacing w:after="120" w:line="20" w:lineRule="atLeast"/>
            <w:contextualSpacing/>
            <w:rPr>
              <w:rFonts w:ascii="Times New Roman" w:hAnsi="Times New Roman" w:cs="Times New Roman"/>
              <w:sz w:val="28"/>
              <w:szCs w:val="28"/>
            </w:rPr>
          </w:pPr>
        </w:p>
        <w:p w14:paraId="517C01D9" w14:textId="77777777" w:rsidR="001C24BC" w:rsidRPr="003F45E2" w:rsidRDefault="005F13F0" w:rsidP="004E4612">
          <w:pPr>
            <w:spacing w:after="120" w:line="20" w:lineRule="atLeast"/>
            <w:contextualSpacing/>
            <w:rPr>
              <w:rFonts w:ascii="Times New Roman" w:hAnsi="Times New Roman" w:cs="Times New Roman"/>
            </w:rPr>
          </w:pPr>
          <w:r w:rsidRPr="003F45E2">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3F45E2" w:rsidRDefault="001C24BC" w:rsidP="004E4612">
              <w:pPr>
                <w:pStyle w:val="Turinioantrat"/>
                <w:spacing w:before="0" w:line="20" w:lineRule="atLeast"/>
                <w:ind w:left="432" w:hanging="432"/>
                <w:contextualSpacing/>
                <w:rPr>
                  <w:rFonts w:ascii="Times New Roman" w:hAnsi="Times New Roman" w:cs="Times New Roman"/>
                </w:rPr>
              </w:pPr>
              <w:r w:rsidRPr="003F45E2">
                <w:rPr>
                  <w:rFonts w:ascii="Times New Roman" w:hAnsi="Times New Roman" w:cs="Times New Roman"/>
                </w:rPr>
                <w:t>TURINYS</w:t>
              </w:r>
            </w:p>
            <w:p w14:paraId="59E00B11" w14:textId="24845727" w:rsidR="00281B26" w:rsidRPr="003F45E2" w:rsidRDefault="001C24BC">
              <w:pPr>
                <w:pStyle w:val="Turinys1"/>
                <w:tabs>
                  <w:tab w:val="left" w:pos="720"/>
                </w:tabs>
                <w:rPr>
                  <w:noProof/>
                  <w:kern w:val="2"/>
                  <w:sz w:val="24"/>
                  <w:szCs w:val="24"/>
                  <w14:ligatures w14:val="standardContextual"/>
                </w:rPr>
              </w:pPr>
              <w:r w:rsidRPr="003F45E2">
                <w:rPr>
                  <w:rFonts w:ascii="Times New Roman" w:hAnsi="Times New Roman" w:cs="Times New Roman"/>
                  <w:color w:val="2B579A"/>
                  <w:shd w:val="clear" w:color="auto" w:fill="E6E6E6"/>
                </w:rPr>
                <w:fldChar w:fldCharType="begin"/>
              </w:r>
              <w:r w:rsidRPr="003F45E2">
                <w:rPr>
                  <w:rFonts w:ascii="Times New Roman" w:hAnsi="Times New Roman" w:cs="Times New Roman"/>
                </w:rPr>
                <w:instrText xml:space="preserve"> TOC \o "1-3" \h \z \u </w:instrText>
              </w:r>
              <w:r w:rsidRPr="003F45E2">
                <w:rPr>
                  <w:rFonts w:ascii="Times New Roman" w:hAnsi="Times New Roman" w:cs="Times New Roman"/>
                  <w:color w:val="2B579A"/>
                  <w:shd w:val="clear" w:color="auto" w:fill="E6E6E6"/>
                </w:rPr>
                <w:fldChar w:fldCharType="separate"/>
              </w:r>
              <w:hyperlink w:anchor="_Toc228194724" w:history="1">
                <w:r w:rsidR="00281B26" w:rsidRPr="003F45E2">
                  <w:rPr>
                    <w:rStyle w:val="Hipersaitas"/>
                    <w:rFonts w:ascii="Times New Roman" w:hAnsi="Times New Roman" w:cs="Times New Roman"/>
                    <w:noProof/>
                  </w:rPr>
                  <w:t>1.</w:t>
                </w:r>
                <w:r w:rsidR="00281B26" w:rsidRPr="003F45E2">
                  <w:rPr>
                    <w:noProof/>
                    <w:kern w:val="2"/>
                    <w:sz w:val="24"/>
                    <w:szCs w:val="24"/>
                    <w14:ligatures w14:val="standardContextual"/>
                  </w:rPr>
                  <w:tab/>
                </w:r>
                <w:r w:rsidR="00281B26" w:rsidRPr="003F45E2">
                  <w:rPr>
                    <w:rStyle w:val="Hipersaitas"/>
                    <w:rFonts w:ascii="Times New Roman" w:hAnsi="Times New Roman" w:cs="Times New Roman"/>
                    <w:noProof/>
                  </w:rPr>
                  <w:t>Bendra informacija</w:t>
                </w:r>
                <w:r w:rsidR="00281B26" w:rsidRPr="003F45E2">
                  <w:rPr>
                    <w:noProof/>
                    <w:webHidden/>
                  </w:rPr>
                  <w:tab/>
                </w:r>
                <w:r w:rsidR="00281B26" w:rsidRPr="003F45E2">
                  <w:rPr>
                    <w:noProof/>
                    <w:webHidden/>
                  </w:rPr>
                  <w:fldChar w:fldCharType="begin"/>
                </w:r>
                <w:r w:rsidR="00281B26" w:rsidRPr="003F45E2">
                  <w:rPr>
                    <w:noProof/>
                    <w:webHidden/>
                  </w:rPr>
                  <w:instrText xml:space="preserve"> PAGEREF _Toc228194724 \h </w:instrText>
                </w:r>
                <w:r w:rsidR="00281B26" w:rsidRPr="003F45E2">
                  <w:rPr>
                    <w:noProof/>
                    <w:webHidden/>
                  </w:rPr>
                </w:r>
                <w:r w:rsidR="00281B26" w:rsidRPr="003F45E2">
                  <w:rPr>
                    <w:noProof/>
                    <w:webHidden/>
                  </w:rPr>
                  <w:fldChar w:fldCharType="separate"/>
                </w:r>
                <w:r w:rsidR="00281B26" w:rsidRPr="003F45E2">
                  <w:rPr>
                    <w:noProof/>
                    <w:webHidden/>
                  </w:rPr>
                  <w:t>2</w:t>
                </w:r>
                <w:r w:rsidR="00281B26" w:rsidRPr="003F45E2">
                  <w:rPr>
                    <w:noProof/>
                    <w:webHidden/>
                  </w:rPr>
                  <w:fldChar w:fldCharType="end"/>
                </w:r>
              </w:hyperlink>
            </w:p>
            <w:p w14:paraId="03156E03" w14:textId="7B81CFC8" w:rsidR="00281B26" w:rsidRPr="003F45E2" w:rsidRDefault="00281B26">
              <w:pPr>
                <w:pStyle w:val="Turinys1"/>
                <w:rPr>
                  <w:noProof/>
                  <w:kern w:val="2"/>
                  <w:sz w:val="24"/>
                  <w:szCs w:val="24"/>
                  <w14:ligatures w14:val="standardContextual"/>
                </w:rPr>
              </w:pPr>
              <w:hyperlink w:anchor="_Toc228194725" w:history="1">
                <w:r w:rsidRPr="003F45E2">
                  <w:rPr>
                    <w:rStyle w:val="Hipersaitas"/>
                    <w:rFonts w:ascii="Times New Roman" w:hAnsi="Times New Roman" w:cs="Times New Roman"/>
                    <w:noProof/>
                  </w:rPr>
                  <w:t>2. Pirkimo objektas</w:t>
                </w:r>
                <w:r w:rsidRPr="003F45E2">
                  <w:rPr>
                    <w:noProof/>
                    <w:webHidden/>
                  </w:rPr>
                  <w:tab/>
                </w:r>
                <w:r w:rsidRPr="003F45E2">
                  <w:rPr>
                    <w:noProof/>
                    <w:webHidden/>
                  </w:rPr>
                  <w:fldChar w:fldCharType="begin"/>
                </w:r>
                <w:r w:rsidRPr="003F45E2">
                  <w:rPr>
                    <w:noProof/>
                    <w:webHidden/>
                  </w:rPr>
                  <w:instrText xml:space="preserve"> PAGEREF _Toc228194725 \h </w:instrText>
                </w:r>
                <w:r w:rsidRPr="003F45E2">
                  <w:rPr>
                    <w:noProof/>
                    <w:webHidden/>
                  </w:rPr>
                </w:r>
                <w:r w:rsidRPr="003F45E2">
                  <w:rPr>
                    <w:noProof/>
                    <w:webHidden/>
                  </w:rPr>
                  <w:fldChar w:fldCharType="separate"/>
                </w:r>
                <w:r w:rsidRPr="003F45E2">
                  <w:rPr>
                    <w:noProof/>
                    <w:webHidden/>
                  </w:rPr>
                  <w:t>3</w:t>
                </w:r>
                <w:r w:rsidRPr="003F45E2">
                  <w:rPr>
                    <w:noProof/>
                    <w:webHidden/>
                  </w:rPr>
                  <w:fldChar w:fldCharType="end"/>
                </w:r>
              </w:hyperlink>
            </w:p>
            <w:p w14:paraId="682A0C9B" w14:textId="1955B450" w:rsidR="00281B26" w:rsidRPr="003F45E2" w:rsidRDefault="00281B26">
              <w:pPr>
                <w:pStyle w:val="Turinys1"/>
                <w:rPr>
                  <w:noProof/>
                  <w:kern w:val="2"/>
                  <w:sz w:val="24"/>
                  <w:szCs w:val="24"/>
                  <w14:ligatures w14:val="standardContextual"/>
                </w:rPr>
              </w:pPr>
              <w:hyperlink w:anchor="_Toc228194726" w:history="1">
                <w:r w:rsidRPr="003F45E2">
                  <w:rPr>
                    <w:rStyle w:val="Hipersaitas"/>
                    <w:rFonts w:ascii="Times New Roman" w:hAnsi="Times New Roman" w:cs="Times New Roman"/>
                    <w:noProof/>
                  </w:rPr>
                  <w:t>3. Susitikimai su tiekėjais ir objekto apžiūra</w:t>
                </w:r>
                <w:r w:rsidRPr="003F45E2">
                  <w:rPr>
                    <w:noProof/>
                    <w:webHidden/>
                  </w:rPr>
                  <w:tab/>
                </w:r>
                <w:r w:rsidRPr="003F45E2">
                  <w:rPr>
                    <w:noProof/>
                    <w:webHidden/>
                  </w:rPr>
                  <w:fldChar w:fldCharType="begin"/>
                </w:r>
                <w:r w:rsidRPr="003F45E2">
                  <w:rPr>
                    <w:noProof/>
                    <w:webHidden/>
                  </w:rPr>
                  <w:instrText xml:space="preserve"> PAGEREF _Toc228194726 \h </w:instrText>
                </w:r>
                <w:r w:rsidRPr="003F45E2">
                  <w:rPr>
                    <w:noProof/>
                    <w:webHidden/>
                  </w:rPr>
                </w:r>
                <w:r w:rsidRPr="003F45E2">
                  <w:rPr>
                    <w:noProof/>
                    <w:webHidden/>
                  </w:rPr>
                  <w:fldChar w:fldCharType="separate"/>
                </w:r>
                <w:r w:rsidRPr="003F45E2">
                  <w:rPr>
                    <w:noProof/>
                    <w:webHidden/>
                  </w:rPr>
                  <w:t>4</w:t>
                </w:r>
                <w:r w:rsidRPr="003F45E2">
                  <w:rPr>
                    <w:noProof/>
                    <w:webHidden/>
                  </w:rPr>
                  <w:fldChar w:fldCharType="end"/>
                </w:r>
              </w:hyperlink>
            </w:p>
            <w:p w14:paraId="303273E6" w14:textId="12792E8B" w:rsidR="00281B26" w:rsidRPr="003F45E2" w:rsidRDefault="00281B26">
              <w:pPr>
                <w:pStyle w:val="Turinys1"/>
                <w:rPr>
                  <w:noProof/>
                  <w:kern w:val="2"/>
                  <w:sz w:val="24"/>
                  <w:szCs w:val="24"/>
                  <w14:ligatures w14:val="standardContextual"/>
                </w:rPr>
              </w:pPr>
              <w:hyperlink w:anchor="_Toc228194727" w:history="1">
                <w:r w:rsidRPr="003F45E2">
                  <w:rPr>
                    <w:rStyle w:val="Hipersaitas"/>
                    <w:rFonts w:ascii="Times New Roman" w:hAnsi="Times New Roman" w:cs="Times New Roman"/>
                    <w:noProof/>
                  </w:rPr>
                  <w:t>4. Tiekėjų pašalinimo pagrindai ir kvalifikacijos reikalavimai</w:t>
                </w:r>
                <w:r w:rsidRPr="003F45E2">
                  <w:rPr>
                    <w:noProof/>
                    <w:webHidden/>
                  </w:rPr>
                  <w:tab/>
                </w:r>
                <w:r w:rsidRPr="003F45E2">
                  <w:rPr>
                    <w:noProof/>
                    <w:webHidden/>
                  </w:rPr>
                  <w:fldChar w:fldCharType="begin"/>
                </w:r>
                <w:r w:rsidRPr="003F45E2">
                  <w:rPr>
                    <w:noProof/>
                    <w:webHidden/>
                  </w:rPr>
                  <w:instrText xml:space="preserve"> PAGEREF _Toc228194727 \h </w:instrText>
                </w:r>
                <w:r w:rsidRPr="003F45E2">
                  <w:rPr>
                    <w:noProof/>
                    <w:webHidden/>
                  </w:rPr>
                </w:r>
                <w:r w:rsidRPr="003F45E2">
                  <w:rPr>
                    <w:noProof/>
                    <w:webHidden/>
                  </w:rPr>
                  <w:fldChar w:fldCharType="separate"/>
                </w:r>
                <w:r w:rsidRPr="003F45E2">
                  <w:rPr>
                    <w:noProof/>
                    <w:webHidden/>
                  </w:rPr>
                  <w:t>4</w:t>
                </w:r>
                <w:r w:rsidRPr="003F45E2">
                  <w:rPr>
                    <w:noProof/>
                    <w:webHidden/>
                  </w:rPr>
                  <w:fldChar w:fldCharType="end"/>
                </w:r>
              </w:hyperlink>
            </w:p>
            <w:p w14:paraId="1A950404" w14:textId="39F87177" w:rsidR="00281B26" w:rsidRPr="003F45E2" w:rsidRDefault="00281B26">
              <w:pPr>
                <w:pStyle w:val="Turinys1"/>
                <w:rPr>
                  <w:noProof/>
                  <w:kern w:val="2"/>
                  <w:sz w:val="24"/>
                  <w:szCs w:val="24"/>
                  <w14:ligatures w14:val="standardContextual"/>
                </w:rPr>
              </w:pPr>
              <w:hyperlink w:anchor="_Toc228194728" w:history="1">
                <w:r w:rsidRPr="003F45E2">
                  <w:rPr>
                    <w:rStyle w:val="Hipersaitas"/>
                    <w:rFonts w:ascii="Times New Roman" w:hAnsi="Times New Roman" w:cs="Times New Roman"/>
                    <w:noProof/>
                  </w:rPr>
                  <w:t>5.Reikalavimai, susiję su nacionaliniu saugumu</w:t>
                </w:r>
                <w:r w:rsidRPr="003F45E2">
                  <w:rPr>
                    <w:noProof/>
                    <w:webHidden/>
                  </w:rPr>
                  <w:tab/>
                </w:r>
                <w:r w:rsidRPr="003F45E2">
                  <w:rPr>
                    <w:noProof/>
                    <w:webHidden/>
                  </w:rPr>
                  <w:fldChar w:fldCharType="begin"/>
                </w:r>
                <w:r w:rsidRPr="003F45E2">
                  <w:rPr>
                    <w:noProof/>
                    <w:webHidden/>
                  </w:rPr>
                  <w:instrText xml:space="preserve"> PAGEREF _Toc228194728 \h </w:instrText>
                </w:r>
                <w:r w:rsidRPr="003F45E2">
                  <w:rPr>
                    <w:noProof/>
                    <w:webHidden/>
                  </w:rPr>
                </w:r>
                <w:r w:rsidRPr="003F45E2">
                  <w:rPr>
                    <w:noProof/>
                    <w:webHidden/>
                  </w:rPr>
                  <w:fldChar w:fldCharType="separate"/>
                </w:r>
                <w:r w:rsidRPr="003F45E2">
                  <w:rPr>
                    <w:noProof/>
                    <w:webHidden/>
                  </w:rPr>
                  <w:t>4</w:t>
                </w:r>
                <w:r w:rsidRPr="003F45E2">
                  <w:rPr>
                    <w:noProof/>
                    <w:webHidden/>
                  </w:rPr>
                  <w:fldChar w:fldCharType="end"/>
                </w:r>
              </w:hyperlink>
            </w:p>
            <w:p w14:paraId="61C7CF8A" w14:textId="431F9F87" w:rsidR="00281B26" w:rsidRPr="003F45E2" w:rsidRDefault="00281B26">
              <w:pPr>
                <w:pStyle w:val="Turinys1"/>
                <w:rPr>
                  <w:noProof/>
                  <w:kern w:val="2"/>
                  <w:sz w:val="24"/>
                  <w:szCs w:val="24"/>
                  <w14:ligatures w14:val="standardContextual"/>
                </w:rPr>
              </w:pPr>
              <w:hyperlink w:anchor="_Toc228194729" w:history="1">
                <w:r w:rsidRPr="003F45E2">
                  <w:rPr>
                    <w:rStyle w:val="Hipersaitas"/>
                    <w:rFonts w:ascii="Times New Roman" w:hAnsi="Times New Roman" w:cs="Times New Roman"/>
                    <w:noProof/>
                  </w:rPr>
                  <w:t>6. Specialieji reikalavimai pasiūlymų rengimui ir pateikimui</w:t>
                </w:r>
                <w:r w:rsidRPr="003F45E2">
                  <w:rPr>
                    <w:noProof/>
                    <w:webHidden/>
                  </w:rPr>
                  <w:tab/>
                </w:r>
                <w:r w:rsidRPr="003F45E2">
                  <w:rPr>
                    <w:noProof/>
                    <w:webHidden/>
                  </w:rPr>
                  <w:fldChar w:fldCharType="begin"/>
                </w:r>
                <w:r w:rsidRPr="003F45E2">
                  <w:rPr>
                    <w:noProof/>
                    <w:webHidden/>
                  </w:rPr>
                  <w:instrText xml:space="preserve"> PAGEREF _Toc228194729 \h </w:instrText>
                </w:r>
                <w:r w:rsidRPr="003F45E2">
                  <w:rPr>
                    <w:noProof/>
                    <w:webHidden/>
                  </w:rPr>
                </w:r>
                <w:r w:rsidRPr="003F45E2">
                  <w:rPr>
                    <w:noProof/>
                    <w:webHidden/>
                  </w:rPr>
                  <w:fldChar w:fldCharType="separate"/>
                </w:r>
                <w:r w:rsidRPr="003F45E2">
                  <w:rPr>
                    <w:noProof/>
                    <w:webHidden/>
                  </w:rPr>
                  <w:t>4</w:t>
                </w:r>
                <w:r w:rsidRPr="003F45E2">
                  <w:rPr>
                    <w:noProof/>
                    <w:webHidden/>
                  </w:rPr>
                  <w:fldChar w:fldCharType="end"/>
                </w:r>
              </w:hyperlink>
            </w:p>
            <w:p w14:paraId="4971C2EA" w14:textId="0D22621D" w:rsidR="00281B26" w:rsidRPr="003F45E2" w:rsidRDefault="00281B26">
              <w:pPr>
                <w:pStyle w:val="Turinys1"/>
                <w:tabs>
                  <w:tab w:val="left" w:pos="720"/>
                </w:tabs>
                <w:rPr>
                  <w:noProof/>
                  <w:kern w:val="2"/>
                  <w:sz w:val="24"/>
                  <w:szCs w:val="24"/>
                  <w14:ligatures w14:val="standardContextual"/>
                </w:rPr>
              </w:pPr>
              <w:hyperlink w:anchor="_Toc228194730" w:history="1">
                <w:r w:rsidRPr="003F45E2">
                  <w:rPr>
                    <w:rStyle w:val="Hipersaitas"/>
                    <w:rFonts w:ascii="Times New Roman" w:eastAsia="Calibri" w:hAnsi="Times New Roman" w:cs="Times New Roman"/>
                    <w:noProof/>
                  </w:rPr>
                  <w:t>7.</w:t>
                </w:r>
                <w:r w:rsidRPr="003F45E2">
                  <w:rPr>
                    <w:noProof/>
                    <w:kern w:val="2"/>
                    <w:sz w:val="24"/>
                    <w:szCs w:val="24"/>
                    <w14:ligatures w14:val="standardContextual"/>
                  </w:rPr>
                  <w:tab/>
                </w:r>
                <w:r w:rsidRPr="003F45E2">
                  <w:rPr>
                    <w:rStyle w:val="Hipersaitas"/>
                    <w:rFonts w:ascii="Times New Roman" w:hAnsi="Times New Roman" w:cs="Times New Roman"/>
                    <w:noProof/>
                  </w:rPr>
                  <w:t>Pasiūlymo galiojimo užtikrinimas</w:t>
                </w:r>
                <w:r w:rsidRPr="003F45E2">
                  <w:rPr>
                    <w:noProof/>
                    <w:webHidden/>
                  </w:rPr>
                  <w:tab/>
                </w:r>
                <w:r w:rsidRPr="003F45E2">
                  <w:rPr>
                    <w:noProof/>
                    <w:webHidden/>
                  </w:rPr>
                  <w:fldChar w:fldCharType="begin"/>
                </w:r>
                <w:r w:rsidRPr="003F45E2">
                  <w:rPr>
                    <w:noProof/>
                    <w:webHidden/>
                  </w:rPr>
                  <w:instrText xml:space="preserve"> PAGEREF _Toc228194730 \h </w:instrText>
                </w:r>
                <w:r w:rsidRPr="003F45E2">
                  <w:rPr>
                    <w:noProof/>
                    <w:webHidden/>
                  </w:rPr>
                </w:r>
                <w:r w:rsidRPr="003F45E2">
                  <w:rPr>
                    <w:noProof/>
                    <w:webHidden/>
                  </w:rPr>
                  <w:fldChar w:fldCharType="separate"/>
                </w:r>
                <w:r w:rsidRPr="003F45E2">
                  <w:rPr>
                    <w:noProof/>
                    <w:webHidden/>
                  </w:rPr>
                  <w:t>5</w:t>
                </w:r>
                <w:r w:rsidRPr="003F45E2">
                  <w:rPr>
                    <w:noProof/>
                    <w:webHidden/>
                  </w:rPr>
                  <w:fldChar w:fldCharType="end"/>
                </w:r>
              </w:hyperlink>
            </w:p>
            <w:p w14:paraId="2C4F666C" w14:textId="472C0099" w:rsidR="00281B26" w:rsidRPr="003F45E2" w:rsidRDefault="00281B26">
              <w:pPr>
                <w:pStyle w:val="Turinys1"/>
                <w:tabs>
                  <w:tab w:val="left" w:pos="720"/>
                </w:tabs>
                <w:rPr>
                  <w:noProof/>
                  <w:kern w:val="2"/>
                  <w:sz w:val="24"/>
                  <w:szCs w:val="24"/>
                  <w14:ligatures w14:val="standardContextual"/>
                </w:rPr>
              </w:pPr>
              <w:hyperlink w:anchor="_Toc228194731" w:history="1">
                <w:r w:rsidRPr="003F45E2">
                  <w:rPr>
                    <w:rStyle w:val="Hipersaitas"/>
                    <w:rFonts w:ascii="Times New Roman" w:eastAsia="Calibri" w:hAnsi="Times New Roman" w:cs="Times New Roman"/>
                    <w:noProof/>
                  </w:rPr>
                  <w:t>8.</w:t>
                </w:r>
                <w:r w:rsidRPr="003F45E2">
                  <w:rPr>
                    <w:noProof/>
                    <w:kern w:val="2"/>
                    <w:sz w:val="24"/>
                    <w:szCs w:val="24"/>
                    <w14:ligatures w14:val="standardContextual"/>
                  </w:rPr>
                  <w:tab/>
                </w:r>
                <w:r w:rsidRPr="003F45E2">
                  <w:rPr>
                    <w:rStyle w:val="Hipersaitas"/>
                    <w:rFonts w:ascii="Times New Roman" w:hAnsi="Times New Roman" w:cs="Times New Roman"/>
                    <w:noProof/>
                  </w:rPr>
                  <w:t>Elektroninis aukcionas</w:t>
                </w:r>
                <w:r w:rsidRPr="003F45E2">
                  <w:rPr>
                    <w:noProof/>
                    <w:webHidden/>
                  </w:rPr>
                  <w:tab/>
                </w:r>
                <w:r w:rsidRPr="003F45E2">
                  <w:rPr>
                    <w:noProof/>
                    <w:webHidden/>
                  </w:rPr>
                  <w:fldChar w:fldCharType="begin"/>
                </w:r>
                <w:r w:rsidRPr="003F45E2">
                  <w:rPr>
                    <w:noProof/>
                    <w:webHidden/>
                  </w:rPr>
                  <w:instrText xml:space="preserve"> PAGEREF _Toc228194731 \h </w:instrText>
                </w:r>
                <w:r w:rsidRPr="003F45E2">
                  <w:rPr>
                    <w:noProof/>
                    <w:webHidden/>
                  </w:rPr>
                </w:r>
                <w:r w:rsidRPr="003F45E2">
                  <w:rPr>
                    <w:noProof/>
                    <w:webHidden/>
                  </w:rPr>
                  <w:fldChar w:fldCharType="separate"/>
                </w:r>
                <w:r w:rsidRPr="003F45E2">
                  <w:rPr>
                    <w:noProof/>
                    <w:webHidden/>
                  </w:rPr>
                  <w:t>5</w:t>
                </w:r>
                <w:r w:rsidRPr="003F45E2">
                  <w:rPr>
                    <w:noProof/>
                    <w:webHidden/>
                  </w:rPr>
                  <w:fldChar w:fldCharType="end"/>
                </w:r>
              </w:hyperlink>
            </w:p>
            <w:p w14:paraId="7D1907C9" w14:textId="26FB2BD6" w:rsidR="00281B26" w:rsidRPr="003F45E2" w:rsidRDefault="00281B26">
              <w:pPr>
                <w:pStyle w:val="Turinys1"/>
                <w:tabs>
                  <w:tab w:val="left" w:pos="720"/>
                </w:tabs>
                <w:rPr>
                  <w:noProof/>
                  <w:kern w:val="2"/>
                  <w:sz w:val="24"/>
                  <w:szCs w:val="24"/>
                  <w14:ligatures w14:val="standardContextual"/>
                </w:rPr>
              </w:pPr>
              <w:hyperlink w:anchor="_Toc228194732" w:history="1">
                <w:r w:rsidRPr="003F45E2">
                  <w:rPr>
                    <w:rStyle w:val="Hipersaitas"/>
                    <w:rFonts w:ascii="Times New Roman" w:eastAsia="Calibri" w:hAnsi="Times New Roman" w:cs="Times New Roman"/>
                    <w:noProof/>
                  </w:rPr>
                  <w:t>9.</w:t>
                </w:r>
                <w:r w:rsidRPr="003F45E2">
                  <w:rPr>
                    <w:noProof/>
                    <w:kern w:val="2"/>
                    <w:sz w:val="24"/>
                    <w:szCs w:val="24"/>
                    <w14:ligatures w14:val="standardContextual"/>
                  </w:rPr>
                  <w:tab/>
                </w:r>
                <w:r w:rsidRPr="003F45E2">
                  <w:rPr>
                    <w:rStyle w:val="Hipersaitas"/>
                    <w:rFonts w:ascii="Times New Roman" w:hAnsi="Times New Roman" w:cs="Times New Roman"/>
                    <w:noProof/>
                  </w:rPr>
                  <w:t>Pasiūlymų vertinimas</w:t>
                </w:r>
                <w:r w:rsidRPr="003F45E2">
                  <w:rPr>
                    <w:noProof/>
                    <w:webHidden/>
                  </w:rPr>
                  <w:tab/>
                </w:r>
                <w:r w:rsidRPr="003F45E2">
                  <w:rPr>
                    <w:noProof/>
                    <w:webHidden/>
                  </w:rPr>
                  <w:fldChar w:fldCharType="begin"/>
                </w:r>
                <w:r w:rsidRPr="003F45E2">
                  <w:rPr>
                    <w:noProof/>
                    <w:webHidden/>
                  </w:rPr>
                  <w:instrText xml:space="preserve"> PAGEREF _Toc228194732 \h </w:instrText>
                </w:r>
                <w:r w:rsidRPr="003F45E2">
                  <w:rPr>
                    <w:noProof/>
                    <w:webHidden/>
                  </w:rPr>
                </w:r>
                <w:r w:rsidRPr="003F45E2">
                  <w:rPr>
                    <w:noProof/>
                    <w:webHidden/>
                  </w:rPr>
                  <w:fldChar w:fldCharType="separate"/>
                </w:r>
                <w:r w:rsidRPr="003F45E2">
                  <w:rPr>
                    <w:noProof/>
                    <w:webHidden/>
                  </w:rPr>
                  <w:t>5</w:t>
                </w:r>
                <w:r w:rsidRPr="003F45E2">
                  <w:rPr>
                    <w:noProof/>
                    <w:webHidden/>
                  </w:rPr>
                  <w:fldChar w:fldCharType="end"/>
                </w:r>
              </w:hyperlink>
            </w:p>
            <w:p w14:paraId="444C9FF5" w14:textId="408FF2BD" w:rsidR="00281B26" w:rsidRPr="003F45E2" w:rsidRDefault="00281B26">
              <w:pPr>
                <w:pStyle w:val="Turinys1"/>
                <w:tabs>
                  <w:tab w:val="left" w:pos="720"/>
                </w:tabs>
                <w:rPr>
                  <w:noProof/>
                  <w:kern w:val="2"/>
                  <w:sz w:val="24"/>
                  <w:szCs w:val="24"/>
                  <w14:ligatures w14:val="standardContextual"/>
                </w:rPr>
              </w:pPr>
              <w:hyperlink w:anchor="_Toc228194733" w:history="1">
                <w:r w:rsidRPr="003F45E2">
                  <w:rPr>
                    <w:rStyle w:val="Hipersaitas"/>
                    <w:rFonts w:ascii="Times New Roman" w:hAnsi="Times New Roman" w:cs="Times New Roman"/>
                    <w:noProof/>
                  </w:rPr>
                  <w:t>10.</w:t>
                </w:r>
                <w:r w:rsidRPr="003F45E2">
                  <w:rPr>
                    <w:noProof/>
                    <w:kern w:val="2"/>
                    <w:sz w:val="24"/>
                    <w:szCs w:val="24"/>
                    <w14:ligatures w14:val="standardContextual"/>
                  </w:rPr>
                  <w:tab/>
                </w:r>
                <w:r w:rsidRPr="003F45E2">
                  <w:rPr>
                    <w:rStyle w:val="Hipersaitas"/>
                    <w:rFonts w:ascii="Times New Roman" w:hAnsi="Times New Roman" w:cs="Times New Roman"/>
                    <w:noProof/>
                  </w:rPr>
                  <w:t>Sutarties sudarymas</w:t>
                </w:r>
                <w:r w:rsidRPr="003F45E2">
                  <w:rPr>
                    <w:noProof/>
                    <w:webHidden/>
                  </w:rPr>
                  <w:tab/>
                </w:r>
                <w:r w:rsidRPr="003F45E2">
                  <w:rPr>
                    <w:noProof/>
                    <w:webHidden/>
                  </w:rPr>
                  <w:fldChar w:fldCharType="begin"/>
                </w:r>
                <w:r w:rsidRPr="003F45E2">
                  <w:rPr>
                    <w:noProof/>
                    <w:webHidden/>
                  </w:rPr>
                  <w:instrText xml:space="preserve"> PAGEREF _Toc228194733 \h </w:instrText>
                </w:r>
                <w:r w:rsidRPr="003F45E2">
                  <w:rPr>
                    <w:noProof/>
                    <w:webHidden/>
                  </w:rPr>
                </w:r>
                <w:r w:rsidRPr="003F45E2">
                  <w:rPr>
                    <w:noProof/>
                    <w:webHidden/>
                  </w:rPr>
                  <w:fldChar w:fldCharType="separate"/>
                </w:r>
                <w:r w:rsidRPr="003F45E2">
                  <w:rPr>
                    <w:noProof/>
                    <w:webHidden/>
                  </w:rPr>
                  <w:t>6</w:t>
                </w:r>
                <w:r w:rsidRPr="003F45E2">
                  <w:rPr>
                    <w:noProof/>
                    <w:webHidden/>
                  </w:rPr>
                  <w:fldChar w:fldCharType="end"/>
                </w:r>
              </w:hyperlink>
            </w:p>
            <w:p w14:paraId="4AA1503F" w14:textId="184C5532" w:rsidR="00281B26" w:rsidRPr="003F45E2" w:rsidRDefault="00281B26">
              <w:pPr>
                <w:pStyle w:val="Turinys1"/>
                <w:tabs>
                  <w:tab w:val="left" w:pos="720"/>
                </w:tabs>
                <w:rPr>
                  <w:noProof/>
                  <w:kern w:val="2"/>
                  <w:sz w:val="24"/>
                  <w:szCs w:val="24"/>
                  <w14:ligatures w14:val="standardContextual"/>
                </w:rPr>
              </w:pPr>
              <w:hyperlink w:anchor="_Toc228194734" w:history="1">
                <w:r w:rsidRPr="003F45E2">
                  <w:rPr>
                    <w:rStyle w:val="Hipersaitas"/>
                    <w:rFonts w:ascii="Times New Roman" w:hAnsi="Times New Roman" w:cs="Times New Roman"/>
                    <w:noProof/>
                  </w:rPr>
                  <w:t>10.</w:t>
                </w:r>
                <w:r w:rsidRPr="003F45E2">
                  <w:rPr>
                    <w:noProof/>
                    <w:kern w:val="2"/>
                    <w:sz w:val="24"/>
                    <w:szCs w:val="24"/>
                    <w14:ligatures w14:val="standardContextual"/>
                  </w:rPr>
                  <w:tab/>
                </w:r>
                <w:r w:rsidRPr="003F45E2">
                  <w:rPr>
                    <w:rStyle w:val="Hipersaitas"/>
                    <w:rFonts w:ascii="Times New Roman" w:hAnsi="Times New Roman" w:cs="Times New Roman"/>
                    <w:noProof/>
                  </w:rPr>
                  <w:t>Kitos sąlygos</w:t>
                </w:r>
                <w:r w:rsidRPr="003F45E2">
                  <w:rPr>
                    <w:noProof/>
                    <w:webHidden/>
                  </w:rPr>
                  <w:tab/>
                </w:r>
                <w:r w:rsidRPr="003F45E2">
                  <w:rPr>
                    <w:noProof/>
                    <w:webHidden/>
                  </w:rPr>
                  <w:fldChar w:fldCharType="begin"/>
                </w:r>
                <w:r w:rsidRPr="003F45E2">
                  <w:rPr>
                    <w:noProof/>
                    <w:webHidden/>
                  </w:rPr>
                  <w:instrText xml:space="preserve"> PAGEREF _Toc228194734 \h </w:instrText>
                </w:r>
                <w:r w:rsidRPr="003F45E2">
                  <w:rPr>
                    <w:noProof/>
                    <w:webHidden/>
                  </w:rPr>
                </w:r>
                <w:r w:rsidRPr="003F45E2">
                  <w:rPr>
                    <w:noProof/>
                    <w:webHidden/>
                  </w:rPr>
                  <w:fldChar w:fldCharType="separate"/>
                </w:r>
                <w:r w:rsidRPr="003F45E2">
                  <w:rPr>
                    <w:noProof/>
                    <w:webHidden/>
                  </w:rPr>
                  <w:t>6</w:t>
                </w:r>
                <w:r w:rsidRPr="003F45E2">
                  <w:rPr>
                    <w:noProof/>
                    <w:webHidden/>
                  </w:rPr>
                  <w:fldChar w:fldCharType="end"/>
                </w:r>
              </w:hyperlink>
            </w:p>
            <w:p w14:paraId="29905D5A" w14:textId="4B11E802" w:rsidR="00281B26" w:rsidRPr="003F45E2" w:rsidRDefault="00281B26">
              <w:pPr>
                <w:pStyle w:val="Turinys1"/>
                <w:rPr>
                  <w:noProof/>
                  <w:kern w:val="2"/>
                  <w:sz w:val="24"/>
                  <w:szCs w:val="24"/>
                  <w14:ligatures w14:val="standardContextual"/>
                </w:rPr>
              </w:pPr>
              <w:hyperlink w:anchor="_Toc228194735" w:history="1">
                <w:r w:rsidRPr="003F45E2">
                  <w:rPr>
                    <w:rStyle w:val="Hipersaitas"/>
                    <w:rFonts w:ascii="Times New Roman" w:hAnsi="Times New Roman" w:cs="Times New Roman"/>
                    <w:noProof/>
                  </w:rPr>
                  <w:t>Pirkimo sąlygų 1 priedas „Terminai“</w:t>
                </w:r>
                <w:r w:rsidRPr="003F45E2">
                  <w:rPr>
                    <w:noProof/>
                    <w:webHidden/>
                  </w:rPr>
                  <w:tab/>
                </w:r>
                <w:r w:rsidRPr="003F45E2">
                  <w:rPr>
                    <w:noProof/>
                    <w:webHidden/>
                  </w:rPr>
                  <w:fldChar w:fldCharType="begin"/>
                </w:r>
                <w:r w:rsidRPr="003F45E2">
                  <w:rPr>
                    <w:noProof/>
                    <w:webHidden/>
                  </w:rPr>
                  <w:instrText xml:space="preserve"> PAGEREF _Toc228194735 \h </w:instrText>
                </w:r>
                <w:r w:rsidRPr="003F45E2">
                  <w:rPr>
                    <w:noProof/>
                    <w:webHidden/>
                  </w:rPr>
                </w:r>
                <w:r w:rsidRPr="003F45E2">
                  <w:rPr>
                    <w:noProof/>
                    <w:webHidden/>
                  </w:rPr>
                  <w:fldChar w:fldCharType="separate"/>
                </w:r>
                <w:r w:rsidRPr="003F45E2">
                  <w:rPr>
                    <w:noProof/>
                    <w:webHidden/>
                  </w:rPr>
                  <w:t>22</w:t>
                </w:r>
                <w:r w:rsidRPr="003F45E2">
                  <w:rPr>
                    <w:noProof/>
                    <w:webHidden/>
                  </w:rPr>
                  <w:fldChar w:fldCharType="end"/>
                </w:r>
              </w:hyperlink>
            </w:p>
            <w:p w14:paraId="2259FEB8" w14:textId="23BC4429" w:rsidR="00281B26" w:rsidRPr="003F45E2" w:rsidRDefault="00281B26">
              <w:pPr>
                <w:pStyle w:val="Turinys2"/>
                <w:rPr>
                  <w:noProof/>
                  <w:kern w:val="2"/>
                  <w:sz w:val="24"/>
                  <w:szCs w:val="24"/>
                  <w14:ligatures w14:val="standardContextual"/>
                </w:rPr>
              </w:pPr>
              <w:hyperlink w:anchor="_Toc228194736" w:history="1">
                <w:r w:rsidRPr="003F45E2">
                  <w:rPr>
                    <w:rStyle w:val="Hipersaitas"/>
                    <w:rFonts w:ascii="Times New Roman" w:eastAsia="Calibri" w:hAnsi="Times New Roman" w:cs="Times New Roman"/>
                    <w:noProof/>
                  </w:rPr>
                  <w:t>Pirkimo sąlygų 2 priedas „Techninė specifikacija“</w:t>
                </w:r>
                <w:r w:rsidRPr="003F45E2">
                  <w:rPr>
                    <w:noProof/>
                    <w:webHidden/>
                  </w:rPr>
                  <w:tab/>
                </w:r>
                <w:r w:rsidRPr="003F45E2">
                  <w:rPr>
                    <w:noProof/>
                    <w:webHidden/>
                  </w:rPr>
                  <w:fldChar w:fldCharType="begin"/>
                </w:r>
                <w:r w:rsidRPr="003F45E2">
                  <w:rPr>
                    <w:noProof/>
                    <w:webHidden/>
                  </w:rPr>
                  <w:instrText xml:space="preserve"> PAGEREF _Toc228194736 \h </w:instrText>
                </w:r>
                <w:r w:rsidRPr="003F45E2">
                  <w:rPr>
                    <w:noProof/>
                    <w:webHidden/>
                  </w:rPr>
                </w:r>
                <w:r w:rsidRPr="003F45E2">
                  <w:rPr>
                    <w:noProof/>
                    <w:webHidden/>
                  </w:rPr>
                  <w:fldChar w:fldCharType="separate"/>
                </w:r>
                <w:r w:rsidRPr="003F45E2">
                  <w:rPr>
                    <w:noProof/>
                    <w:webHidden/>
                  </w:rPr>
                  <w:t>26</w:t>
                </w:r>
                <w:r w:rsidRPr="003F45E2">
                  <w:rPr>
                    <w:noProof/>
                    <w:webHidden/>
                  </w:rPr>
                  <w:fldChar w:fldCharType="end"/>
                </w:r>
              </w:hyperlink>
            </w:p>
            <w:p w14:paraId="718D9515" w14:textId="08DD4999" w:rsidR="00281B26" w:rsidRPr="003F45E2" w:rsidRDefault="00281B26">
              <w:pPr>
                <w:pStyle w:val="Turinys2"/>
                <w:rPr>
                  <w:noProof/>
                  <w:kern w:val="2"/>
                  <w:sz w:val="24"/>
                  <w:szCs w:val="24"/>
                  <w14:ligatures w14:val="standardContextual"/>
                </w:rPr>
              </w:pPr>
              <w:hyperlink w:anchor="_Toc228194737" w:history="1">
                <w:r w:rsidRPr="003F45E2">
                  <w:rPr>
                    <w:rStyle w:val="Hipersaitas"/>
                    <w:rFonts w:ascii="Times New Roman" w:eastAsia="Calibri" w:hAnsi="Times New Roman" w:cs="Times New Roman"/>
                    <w:noProof/>
                  </w:rPr>
                  <w:t>Pirkimo sąlygų 3 priedas „Tiekėjų pašalinimo pagrindai“</w:t>
                </w:r>
                <w:r w:rsidRPr="003F45E2">
                  <w:rPr>
                    <w:noProof/>
                    <w:webHidden/>
                  </w:rPr>
                  <w:tab/>
                </w:r>
                <w:r w:rsidRPr="003F45E2">
                  <w:rPr>
                    <w:noProof/>
                    <w:webHidden/>
                  </w:rPr>
                  <w:fldChar w:fldCharType="begin"/>
                </w:r>
                <w:r w:rsidRPr="003F45E2">
                  <w:rPr>
                    <w:noProof/>
                    <w:webHidden/>
                  </w:rPr>
                  <w:instrText xml:space="preserve"> PAGEREF _Toc228194737 \h </w:instrText>
                </w:r>
                <w:r w:rsidRPr="003F45E2">
                  <w:rPr>
                    <w:noProof/>
                    <w:webHidden/>
                  </w:rPr>
                </w:r>
                <w:r w:rsidRPr="003F45E2">
                  <w:rPr>
                    <w:noProof/>
                    <w:webHidden/>
                  </w:rPr>
                  <w:fldChar w:fldCharType="separate"/>
                </w:r>
                <w:r w:rsidRPr="003F45E2">
                  <w:rPr>
                    <w:noProof/>
                    <w:webHidden/>
                  </w:rPr>
                  <w:t>27</w:t>
                </w:r>
                <w:r w:rsidRPr="003F45E2">
                  <w:rPr>
                    <w:noProof/>
                    <w:webHidden/>
                  </w:rPr>
                  <w:fldChar w:fldCharType="end"/>
                </w:r>
              </w:hyperlink>
            </w:p>
            <w:p w14:paraId="5F9D4854" w14:textId="0C11248E" w:rsidR="00281B26" w:rsidRPr="003F45E2" w:rsidRDefault="00281B26">
              <w:pPr>
                <w:pStyle w:val="Turinys2"/>
                <w:rPr>
                  <w:noProof/>
                  <w:kern w:val="2"/>
                  <w:sz w:val="24"/>
                  <w:szCs w:val="24"/>
                  <w14:ligatures w14:val="standardContextual"/>
                </w:rPr>
              </w:pPr>
              <w:hyperlink w:anchor="_Toc228194738" w:history="1">
                <w:r w:rsidRPr="003F45E2">
                  <w:rPr>
                    <w:rStyle w:val="Hipersaitas"/>
                    <w:rFonts w:ascii="Times New Roman" w:eastAsia="Calibri" w:hAnsi="Times New Roman" w:cs="Times New Roman"/>
                    <w:noProof/>
                  </w:rPr>
                  <w:t>Pirkimo sąlygų 4 priedas „Tiekėjų kvalifikacijos reikalavimai ir reikalaujami kokybės bei aplinkos apsaugos vadybos sistemų standartai“</w:t>
                </w:r>
                <w:r w:rsidRPr="003F45E2">
                  <w:rPr>
                    <w:noProof/>
                    <w:webHidden/>
                  </w:rPr>
                  <w:tab/>
                </w:r>
                <w:r w:rsidRPr="003F45E2">
                  <w:rPr>
                    <w:noProof/>
                    <w:webHidden/>
                  </w:rPr>
                  <w:fldChar w:fldCharType="begin"/>
                </w:r>
                <w:r w:rsidRPr="003F45E2">
                  <w:rPr>
                    <w:noProof/>
                    <w:webHidden/>
                  </w:rPr>
                  <w:instrText xml:space="preserve"> PAGEREF _Toc228194738 \h </w:instrText>
                </w:r>
                <w:r w:rsidRPr="003F45E2">
                  <w:rPr>
                    <w:noProof/>
                    <w:webHidden/>
                  </w:rPr>
                </w:r>
                <w:r w:rsidRPr="003F45E2">
                  <w:rPr>
                    <w:noProof/>
                    <w:webHidden/>
                  </w:rPr>
                  <w:fldChar w:fldCharType="separate"/>
                </w:r>
                <w:r w:rsidRPr="003F45E2">
                  <w:rPr>
                    <w:noProof/>
                    <w:webHidden/>
                  </w:rPr>
                  <w:t>38</w:t>
                </w:r>
                <w:r w:rsidRPr="003F45E2">
                  <w:rPr>
                    <w:noProof/>
                    <w:webHidden/>
                  </w:rPr>
                  <w:fldChar w:fldCharType="end"/>
                </w:r>
              </w:hyperlink>
            </w:p>
            <w:p w14:paraId="2FECA88A" w14:textId="01928962" w:rsidR="00281B26" w:rsidRPr="003F45E2" w:rsidRDefault="00281B26">
              <w:pPr>
                <w:pStyle w:val="Turinys2"/>
                <w:rPr>
                  <w:noProof/>
                  <w:kern w:val="2"/>
                  <w:sz w:val="24"/>
                  <w:szCs w:val="24"/>
                  <w14:ligatures w14:val="standardContextual"/>
                </w:rPr>
              </w:pPr>
              <w:hyperlink w:anchor="_Toc228194739" w:history="1">
                <w:r w:rsidRPr="003F45E2">
                  <w:rPr>
                    <w:rStyle w:val="Hipersaitas"/>
                    <w:rFonts w:ascii="Times New Roman" w:eastAsia="Calibri" w:hAnsi="Times New Roman" w:cs="Times New Roman"/>
                    <w:noProof/>
                  </w:rPr>
                  <w:t>Pirkimo sąlygų 6 priedas „Pasiūlymo forma“</w:t>
                </w:r>
                <w:r w:rsidRPr="003F45E2">
                  <w:rPr>
                    <w:noProof/>
                    <w:webHidden/>
                  </w:rPr>
                  <w:tab/>
                </w:r>
                <w:r w:rsidRPr="003F45E2">
                  <w:rPr>
                    <w:noProof/>
                    <w:webHidden/>
                  </w:rPr>
                  <w:fldChar w:fldCharType="begin"/>
                </w:r>
                <w:r w:rsidRPr="003F45E2">
                  <w:rPr>
                    <w:noProof/>
                    <w:webHidden/>
                  </w:rPr>
                  <w:instrText xml:space="preserve"> PAGEREF _Toc228194739 \h </w:instrText>
                </w:r>
                <w:r w:rsidRPr="003F45E2">
                  <w:rPr>
                    <w:noProof/>
                    <w:webHidden/>
                  </w:rPr>
                </w:r>
                <w:r w:rsidRPr="003F45E2">
                  <w:rPr>
                    <w:noProof/>
                    <w:webHidden/>
                  </w:rPr>
                  <w:fldChar w:fldCharType="separate"/>
                </w:r>
                <w:r w:rsidRPr="003F45E2">
                  <w:rPr>
                    <w:noProof/>
                    <w:webHidden/>
                  </w:rPr>
                  <w:t>46</w:t>
                </w:r>
                <w:r w:rsidRPr="003F45E2">
                  <w:rPr>
                    <w:noProof/>
                    <w:webHidden/>
                  </w:rPr>
                  <w:fldChar w:fldCharType="end"/>
                </w:r>
              </w:hyperlink>
            </w:p>
            <w:p w14:paraId="250A90CC" w14:textId="23F63AD3" w:rsidR="00281B26" w:rsidRPr="003F45E2" w:rsidRDefault="00281B26">
              <w:pPr>
                <w:pStyle w:val="Turinys2"/>
                <w:rPr>
                  <w:noProof/>
                  <w:kern w:val="2"/>
                  <w:sz w:val="24"/>
                  <w:szCs w:val="24"/>
                  <w14:ligatures w14:val="standardContextual"/>
                </w:rPr>
              </w:pPr>
              <w:hyperlink w:anchor="_Toc228194740" w:history="1">
                <w:r w:rsidRPr="003F45E2">
                  <w:rPr>
                    <w:rStyle w:val="Hipersaitas"/>
                    <w:rFonts w:ascii="Times New Roman" w:eastAsia="Calibri" w:hAnsi="Times New Roman" w:cs="Times New Roman"/>
                    <w:noProof/>
                  </w:rPr>
                  <w:t>Pirkimo sąlygų 7 priedas „Pasiūlymų vertinimo kriterijai ir sąlygos“</w:t>
                </w:r>
                <w:r w:rsidRPr="003F45E2">
                  <w:rPr>
                    <w:noProof/>
                    <w:webHidden/>
                  </w:rPr>
                  <w:tab/>
                </w:r>
                <w:r w:rsidRPr="003F45E2">
                  <w:rPr>
                    <w:noProof/>
                    <w:webHidden/>
                  </w:rPr>
                  <w:fldChar w:fldCharType="begin"/>
                </w:r>
                <w:r w:rsidRPr="003F45E2">
                  <w:rPr>
                    <w:noProof/>
                    <w:webHidden/>
                  </w:rPr>
                  <w:instrText xml:space="preserve"> PAGEREF _Toc228194740 \h </w:instrText>
                </w:r>
                <w:r w:rsidRPr="003F45E2">
                  <w:rPr>
                    <w:noProof/>
                    <w:webHidden/>
                  </w:rPr>
                </w:r>
                <w:r w:rsidRPr="003F45E2">
                  <w:rPr>
                    <w:noProof/>
                    <w:webHidden/>
                  </w:rPr>
                  <w:fldChar w:fldCharType="separate"/>
                </w:r>
                <w:r w:rsidRPr="003F45E2">
                  <w:rPr>
                    <w:noProof/>
                    <w:webHidden/>
                  </w:rPr>
                  <w:t>47</w:t>
                </w:r>
                <w:r w:rsidRPr="003F45E2">
                  <w:rPr>
                    <w:noProof/>
                    <w:webHidden/>
                  </w:rPr>
                  <w:fldChar w:fldCharType="end"/>
                </w:r>
              </w:hyperlink>
            </w:p>
            <w:p w14:paraId="2161B3B5" w14:textId="5BFB3AF3" w:rsidR="00281B26" w:rsidRPr="003F45E2" w:rsidRDefault="00281B26">
              <w:pPr>
                <w:pStyle w:val="Turinys2"/>
                <w:rPr>
                  <w:noProof/>
                  <w:kern w:val="2"/>
                  <w:sz w:val="24"/>
                  <w:szCs w:val="24"/>
                  <w14:ligatures w14:val="standardContextual"/>
                </w:rPr>
              </w:pPr>
              <w:hyperlink w:anchor="_Toc228194741" w:history="1">
                <w:r w:rsidRPr="003F45E2">
                  <w:rPr>
                    <w:rStyle w:val="Hipersaitas"/>
                    <w:rFonts w:ascii="Times New Roman" w:hAnsi="Times New Roman" w:cs="Times New Roman"/>
                    <w:noProof/>
                  </w:rPr>
                  <w:t>Pirkimo sąlygų 8 priedas „Siūlomų specialistų sąrašas“</w:t>
                </w:r>
                <w:r w:rsidRPr="003F45E2">
                  <w:rPr>
                    <w:noProof/>
                    <w:webHidden/>
                  </w:rPr>
                  <w:tab/>
                </w:r>
                <w:r w:rsidRPr="003F45E2">
                  <w:rPr>
                    <w:noProof/>
                    <w:webHidden/>
                  </w:rPr>
                  <w:fldChar w:fldCharType="begin"/>
                </w:r>
                <w:r w:rsidRPr="003F45E2">
                  <w:rPr>
                    <w:noProof/>
                    <w:webHidden/>
                  </w:rPr>
                  <w:instrText xml:space="preserve"> PAGEREF _Toc228194741 \h </w:instrText>
                </w:r>
                <w:r w:rsidRPr="003F45E2">
                  <w:rPr>
                    <w:noProof/>
                    <w:webHidden/>
                  </w:rPr>
                </w:r>
                <w:r w:rsidRPr="003F45E2">
                  <w:rPr>
                    <w:noProof/>
                    <w:webHidden/>
                  </w:rPr>
                  <w:fldChar w:fldCharType="separate"/>
                </w:r>
                <w:r w:rsidRPr="003F45E2">
                  <w:rPr>
                    <w:noProof/>
                    <w:webHidden/>
                  </w:rPr>
                  <w:t>50</w:t>
                </w:r>
                <w:r w:rsidRPr="003F45E2">
                  <w:rPr>
                    <w:noProof/>
                    <w:webHidden/>
                  </w:rPr>
                  <w:fldChar w:fldCharType="end"/>
                </w:r>
              </w:hyperlink>
            </w:p>
            <w:p w14:paraId="3C37F92D" w14:textId="44F08542" w:rsidR="00281B26" w:rsidRPr="003F45E2" w:rsidRDefault="00281B26">
              <w:pPr>
                <w:pStyle w:val="Turinys2"/>
                <w:rPr>
                  <w:noProof/>
                  <w:kern w:val="2"/>
                  <w:sz w:val="24"/>
                  <w:szCs w:val="24"/>
                  <w14:ligatures w14:val="standardContextual"/>
                </w:rPr>
              </w:pPr>
              <w:hyperlink w:anchor="_Toc228194742" w:history="1">
                <w:r w:rsidRPr="003F45E2">
                  <w:rPr>
                    <w:rStyle w:val="Hipersaitas"/>
                    <w:rFonts w:ascii="Times New Roman" w:hAnsi="Times New Roman" w:cs="Times New Roman"/>
                    <w:noProof/>
                  </w:rPr>
                  <w:t>Pirkimo sąlygų 9 priedas „Sutarties projektas“</w:t>
                </w:r>
                <w:r w:rsidRPr="003F45E2">
                  <w:rPr>
                    <w:noProof/>
                    <w:webHidden/>
                  </w:rPr>
                  <w:tab/>
                </w:r>
                <w:r w:rsidRPr="003F45E2">
                  <w:rPr>
                    <w:noProof/>
                    <w:webHidden/>
                  </w:rPr>
                  <w:fldChar w:fldCharType="begin"/>
                </w:r>
                <w:r w:rsidRPr="003F45E2">
                  <w:rPr>
                    <w:noProof/>
                    <w:webHidden/>
                  </w:rPr>
                  <w:instrText xml:space="preserve"> PAGEREF _Toc228194742 \h </w:instrText>
                </w:r>
                <w:r w:rsidRPr="003F45E2">
                  <w:rPr>
                    <w:noProof/>
                    <w:webHidden/>
                  </w:rPr>
                </w:r>
                <w:r w:rsidRPr="003F45E2">
                  <w:rPr>
                    <w:noProof/>
                    <w:webHidden/>
                  </w:rPr>
                  <w:fldChar w:fldCharType="separate"/>
                </w:r>
                <w:r w:rsidRPr="003F45E2">
                  <w:rPr>
                    <w:noProof/>
                    <w:webHidden/>
                  </w:rPr>
                  <w:t>51</w:t>
                </w:r>
                <w:r w:rsidRPr="003F45E2">
                  <w:rPr>
                    <w:noProof/>
                    <w:webHidden/>
                  </w:rPr>
                  <w:fldChar w:fldCharType="end"/>
                </w:r>
              </w:hyperlink>
            </w:p>
            <w:p w14:paraId="4A5F05B2" w14:textId="41FBE8C9" w:rsidR="00281B26" w:rsidRPr="003F45E2" w:rsidRDefault="00281B26">
              <w:pPr>
                <w:pStyle w:val="Turinys2"/>
                <w:rPr>
                  <w:noProof/>
                  <w:kern w:val="2"/>
                  <w:sz w:val="24"/>
                  <w:szCs w:val="24"/>
                  <w14:ligatures w14:val="standardContextual"/>
                </w:rPr>
              </w:pPr>
              <w:hyperlink w:anchor="_Toc228194743" w:history="1">
                <w:r w:rsidRPr="003F45E2">
                  <w:rPr>
                    <w:rStyle w:val="Hipersaitas"/>
                    <w:rFonts w:ascii="Times New Roman" w:hAnsi="Times New Roman" w:cs="Times New Roman"/>
                    <w:noProof/>
                  </w:rPr>
                  <w:t>Pirkimo sąlygų 10 priedas „Pažyma apie siūlomų specialistų darbinę (profesinę) patirtį“</w:t>
                </w:r>
                <w:r w:rsidRPr="003F45E2">
                  <w:rPr>
                    <w:noProof/>
                    <w:webHidden/>
                  </w:rPr>
                  <w:tab/>
                </w:r>
                <w:r w:rsidRPr="003F45E2">
                  <w:rPr>
                    <w:noProof/>
                    <w:webHidden/>
                  </w:rPr>
                  <w:fldChar w:fldCharType="begin"/>
                </w:r>
                <w:r w:rsidRPr="003F45E2">
                  <w:rPr>
                    <w:noProof/>
                    <w:webHidden/>
                  </w:rPr>
                  <w:instrText xml:space="preserve"> PAGEREF _Toc228194743 \h </w:instrText>
                </w:r>
                <w:r w:rsidRPr="003F45E2">
                  <w:rPr>
                    <w:noProof/>
                    <w:webHidden/>
                  </w:rPr>
                </w:r>
                <w:r w:rsidRPr="003F45E2">
                  <w:rPr>
                    <w:noProof/>
                    <w:webHidden/>
                  </w:rPr>
                  <w:fldChar w:fldCharType="separate"/>
                </w:r>
                <w:r w:rsidRPr="003F45E2">
                  <w:rPr>
                    <w:noProof/>
                    <w:webHidden/>
                  </w:rPr>
                  <w:t>52</w:t>
                </w:r>
                <w:r w:rsidRPr="003F45E2">
                  <w:rPr>
                    <w:noProof/>
                    <w:webHidden/>
                  </w:rPr>
                  <w:fldChar w:fldCharType="end"/>
                </w:r>
              </w:hyperlink>
            </w:p>
            <w:p w14:paraId="3A6A490B" w14:textId="3BCD880B" w:rsidR="00281B26" w:rsidRPr="003F45E2" w:rsidRDefault="00281B26">
              <w:pPr>
                <w:pStyle w:val="Turinys2"/>
                <w:rPr>
                  <w:noProof/>
                  <w:kern w:val="2"/>
                  <w:sz w:val="24"/>
                  <w:szCs w:val="24"/>
                  <w14:ligatures w14:val="standardContextual"/>
                </w:rPr>
              </w:pPr>
              <w:hyperlink w:anchor="_Toc228194744" w:history="1">
                <w:r w:rsidRPr="003F45E2">
                  <w:rPr>
                    <w:rStyle w:val="Hipersaitas"/>
                    <w:rFonts w:ascii="Times New Roman" w:hAnsi="Times New Roman" w:cs="Times New Roman"/>
                    <w:noProof/>
                  </w:rPr>
                  <w:t>Pirkimo sąlygų 11 priedas „Susitarimas dėl asmens duomenų tvarkymo“</w:t>
                </w:r>
                <w:r w:rsidRPr="003F45E2">
                  <w:rPr>
                    <w:noProof/>
                    <w:webHidden/>
                  </w:rPr>
                  <w:tab/>
                </w:r>
                <w:r w:rsidRPr="003F45E2">
                  <w:rPr>
                    <w:noProof/>
                    <w:webHidden/>
                  </w:rPr>
                  <w:fldChar w:fldCharType="begin"/>
                </w:r>
                <w:r w:rsidRPr="003F45E2">
                  <w:rPr>
                    <w:noProof/>
                    <w:webHidden/>
                  </w:rPr>
                  <w:instrText xml:space="preserve"> PAGEREF _Toc228194744 \h </w:instrText>
                </w:r>
                <w:r w:rsidRPr="003F45E2">
                  <w:rPr>
                    <w:noProof/>
                    <w:webHidden/>
                  </w:rPr>
                </w:r>
                <w:r w:rsidRPr="003F45E2">
                  <w:rPr>
                    <w:noProof/>
                    <w:webHidden/>
                  </w:rPr>
                  <w:fldChar w:fldCharType="separate"/>
                </w:r>
                <w:r w:rsidRPr="003F45E2">
                  <w:rPr>
                    <w:noProof/>
                    <w:webHidden/>
                  </w:rPr>
                  <w:t>53</w:t>
                </w:r>
                <w:r w:rsidRPr="003F45E2">
                  <w:rPr>
                    <w:noProof/>
                    <w:webHidden/>
                  </w:rPr>
                  <w:fldChar w:fldCharType="end"/>
                </w:r>
              </w:hyperlink>
            </w:p>
            <w:p w14:paraId="0DDC40AE" w14:textId="1A80FA7F" w:rsidR="001C24BC" w:rsidRPr="003F45E2" w:rsidRDefault="001C24BC" w:rsidP="004E4612">
              <w:pPr>
                <w:spacing w:after="120" w:line="20" w:lineRule="atLeast"/>
                <w:contextualSpacing/>
                <w:rPr>
                  <w:rFonts w:ascii="Times New Roman" w:hAnsi="Times New Roman" w:cs="Times New Roman"/>
                </w:rPr>
              </w:pPr>
              <w:r w:rsidRPr="003F45E2">
                <w:rPr>
                  <w:rFonts w:ascii="Times New Roman" w:hAnsi="Times New Roman" w:cs="Times New Roman"/>
                  <w:b/>
                  <w:bCs/>
                  <w:color w:val="2B579A"/>
                  <w:shd w:val="clear" w:color="auto" w:fill="E6E6E6"/>
                </w:rPr>
                <w:fldChar w:fldCharType="end"/>
              </w:r>
            </w:p>
          </w:sdtContent>
        </w:sdt>
        <w:p w14:paraId="73CCB438" w14:textId="0E813B55" w:rsidR="005F13F0" w:rsidRPr="003F45E2" w:rsidRDefault="001C24BC" w:rsidP="004E4612">
          <w:pPr>
            <w:spacing w:after="120" w:line="20" w:lineRule="atLeast"/>
            <w:contextualSpacing/>
            <w:rPr>
              <w:rFonts w:ascii="Times New Roman" w:hAnsi="Times New Roman" w:cs="Times New Roman"/>
            </w:rPr>
          </w:pPr>
          <w:r w:rsidRPr="003F45E2">
            <w:rPr>
              <w:rFonts w:ascii="Times New Roman" w:hAnsi="Times New Roman" w:cs="Times New Roman"/>
            </w:rPr>
            <w:br w:type="page"/>
          </w:r>
        </w:p>
      </w:sdtContent>
    </w:sdt>
    <w:p w14:paraId="7DBFF88B" w14:textId="0FE73970" w:rsidR="002415C7" w:rsidRPr="003F45E2"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28194724"/>
      <w:bookmarkStart w:id="1" w:name="_Toc335201954"/>
      <w:bookmarkStart w:id="2" w:name="_Toc147739116"/>
      <w:r w:rsidRPr="003F45E2">
        <w:rPr>
          <w:rFonts w:ascii="Times New Roman" w:hAnsi="Times New Roman" w:cs="Times New Roman"/>
        </w:rPr>
        <w:lastRenderedPageBreak/>
        <w:t>Bendra informacija</w:t>
      </w:r>
      <w:bookmarkEnd w:id="0"/>
    </w:p>
    <w:p w14:paraId="1894FC1D" w14:textId="705A5CBF" w:rsidR="0092032C" w:rsidRPr="003F45E2" w:rsidRDefault="0092032C" w:rsidP="005410F2">
      <w:pPr>
        <w:pStyle w:val="Sraopastraipa"/>
        <w:numPr>
          <w:ilvl w:val="1"/>
          <w:numId w:val="1"/>
        </w:numPr>
        <w:spacing w:after="0" w:line="240" w:lineRule="auto"/>
        <w:ind w:left="0" w:firstLine="567"/>
        <w:jc w:val="both"/>
        <w:rPr>
          <w:rFonts w:ascii="Times New Roman" w:eastAsia="Calibri" w:hAnsi="Times New Roman" w:cs="Times New Roman"/>
          <w:sz w:val="24"/>
          <w:szCs w:val="24"/>
        </w:rPr>
      </w:pPr>
      <w:r w:rsidRPr="003F45E2">
        <w:rPr>
          <w:rFonts w:ascii="Times New Roman" w:hAnsi="Times New Roman" w:cs="Times New Roman"/>
          <w:sz w:val="24"/>
          <w:szCs w:val="24"/>
        </w:rPr>
        <w:t xml:space="preserve">Perkančioji organizacija – </w:t>
      </w:r>
      <w:r w:rsidRPr="003F45E2">
        <w:rPr>
          <w:rFonts w:ascii="Times New Roman" w:eastAsia="Calibri" w:hAnsi="Times New Roman" w:cs="Times New Roman"/>
          <w:sz w:val="24"/>
          <w:szCs w:val="24"/>
        </w:rPr>
        <w:t xml:space="preserve">Nacionalinė švietimo agentūra, juridinio asmens kodas 305238040, adresas K. Kalinausko g. 7, Vilnius. </w:t>
      </w:r>
      <w:r w:rsidRPr="003F45E2">
        <w:rPr>
          <w:rFonts w:ascii="Times New Roman" w:eastAsiaTheme="minorHAnsi" w:hAnsi="Times New Roman" w:cs="Times New Roman"/>
          <w:sz w:val="24"/>
          <w:szCs w:val="24"/>
          <w:lang w:eastAsia="en-US"/>
        </w:rPr>
        <w:t>Perkančioji organizacija nėra PVM mokėtoja</w:t>
      </w:r>
      <w:r w:rsidRPr="003F45E2">
        <w:rPr>
          <w:rFonts w:ascii="Times New Roman" w:eastAsia="Calibri" w:hAnsi="Times New Roman" w:cs="Times New Roman"/>
          <w:sz w:val="24"/>
          <w:szCs w:val="24"/>
        </w:rPr>
        <w:t>.</w:t>
      </w:r>
      <w:r w:rsidR="004E448B" w:rsidRPr="003F45E2">
        <w:rPr>
          <w:rFonts w:ascii="Times New Roman" w:eastAsia="Calibri" w:hAnsi="Times New Roman" w:cs="Times New Roman"/>
          <w:sz w:val="24"/>
          <w:szCs w:val="24"/>
        </w:rPr>
        <w:t xml:space="preserve"> Įgaliotas asmuo palaikyti tiesioginį ryšį su tiekėjais ir gauti iš jų (ne tarpininkų) pranešimus, susijusius su pirkimų procedūromis – Jolanta </w:t>
      </w:r>
      <w:proofErr w:type="spellStart"/>
      <w:r w:rsidR="004E448B" w:rsidRPr="003F45E2">
        <w:rPr>
          <w:rFonts w:ascii="Times New Roman" w:eastAsia="Calibri" w:hAnsi="Times New Roman" w:cs="Times New Roman"/>
          <w:sz w:val="24"/>
          <w:szCs w:val="24"/>
        </w:rPr>
        <w:t>Pavlovskienė</w:t>
      </w:r>
      <w:proofErr w:type="spellEnd"/>
      <w:r w:rsidR="004E448B" w:rsidRPr="003F45E2">
        <w:rPr>
          <w:rFonts w:ascii="Times New Roman" w:eastAsia="Calibri" w:hAnsi="Times New Roman" w:cs="Times New Roman"/>
          <w:sz w:val="24"/>
          <w:szCs w:val="24"/>
        </w:rPr>
        <w:t xml:space="preserve">, tel. + 370 616 54 836, el. p. </w:t>
      </w:r>
      <w:proofErr w:type="spellStart"/>
      <w:r w:rsidR="004E448B" w:rsidRPr="003F45E2">
        <w:rPr>
          <w:rFonts w:ascii="Times New Roman" w:eastAsia="Calibri" w:hAnsi="Times New Roman" w:cs="Times New Roman"/>
          <w:sz w:val="24"/>
          <w:szCs w:val="24"/>
        </w:rPr>
        <w:t>Jolanta.</w:t>
      </w:r>
      <w:hyperlink r:id="rId12" w:history="1">
        <w:r w:rsidR="00FA583F" w:rsidRPr="003F45E2">
          <w:rPr>
            <w:rStyle w:val="Hipersaitas"/>
            <w:rFonts w:ascii="Times New Roman" w:eastAsia="Calibri" w:hAnsi="Times New Roman" w:cs="Times New Roman"/>
            <w:sz w:val="24"/>
            <w:szCs w:val="24"/>
          </w:rPr>
          <w:t>Pavlovskiene@nsa.smsm.lt</w:t>
        </w:r>
        <w:proofErr w:type="spellEnd"/>
      </w:hyperlink>
      <w:r w:rsidR="004E448B" w:rsidRPr="003F45E2">
        <w:t>.</w:t>
      </w:r>
    </w:p>
    <w:p w14:paraId="2239DD1B" w14:textId="645C5ED6" w:rsidR="002F5F8E" w:rsidRPr="003F45E2" w:rsidRDefault="002F5F8E" w:rsidP="005410F2">
      <w:pPr>
        <w:pStyle w:val="Sraopastraipa"/>
        <w:spacing w:after="0" w:line="240" w:lineRule="auto"/>
        <w:ind w:left="0" w:firstLine="567"/>
        <w:jc w:val="both"/>
        <w:rPr>
          <w:rFonts w:ascii="Times New Roman" w:eastAsia="Calibri" w:hAnsi="Times New Roman" w:cs="Times New Roman"/>
          <w:sz w:val="24"/>
          <w:szCs w:val="24"/>
        </w:rPr>
      </w:pPr>
      <w:r w:rsidRPr="003F45E2">
        <w:rPr>
          <w:rFonts w:ascii="Times New Roman" w:hAnsi="Times New Roman" w:cs="Times New Roman"/>
          <w:color w:val="000000" w:themeColor="text1"/>
          <w:sz w:val="24"/>
          <w:szCs w:val="24"/>
        </w:rPr>
        <w:t>1.</w:t>
      </w:r>
      <w:r w:rsidR="0092032C" w:rsidRPr="003F45E2">
        <w:rPr>
          <w:rFonts w:ascii="Times New Roman" w:hAnsi="Times New Roman" w:cs="Times New Roman"/>
          <w:color w:val="000000" w:themeColor="text1"/>
          <w:sz w:val="24"/>
          <w:szCs w:val="24"/>
        </w:rPr>
        <w:t>2</w:t>
      </w:r>
      <w:r w:rsidRPr="003F45E2">
        <w:rPr>
          <w:rFonts w:ascii="Times New Roman" w:hAnsi="Times New Roman" w:cs="Times New Roman"/>
          <w:color w:val="000000" w:themeColor="text1"/>
          <w:sz w:val="24"/>
          <w:szCs w:val="24"/>
        </w:rPr>
        <w:t xml:space="preserve">. </w:t>
      </w:r>
      <w:r w:rsidR="007D6857" w:rsidRPr="003F45E2">
        <w:rPr>
          <w:rFonts w:ascii="Times New Roman" w:hAnsi="Times New Roman" w:cs="Times New Roman"/>
          <w:color w:val="000000" w:themeColor="text1"/>
          <w:sz w:val="24"/>
          <w:szCs w:val="24"/>
        </w:rPr>
        <w:t>Pirkimas</w:t>
      </w:r>
      <w:r w:rsidR="00B37854" w:rsidRPr="003F45E2">
        <w:rPr>
          <w:rFonts w:ascii="Times New Roman" w:hAnsi="Times New Roman" w:cs="Times New Roman"/>
          <w:color w:val="000000" w:themeColor="text1"/>
          <w:sz w:val="24"/>
          <w:szCs w:val="24"/>
        </w:rPr>
        <w:t xml:space="preserve"> neatlieka</w:t>
      </w:r>
      <w:r w:rsidR="007D6857" w:rsidRPr="003F45E2">
        <w:rPr>
          <w:rFonts w:ascii="Times New Roman" w:hAnsi="Times New Roman" w:cs="Times New Roman"/>
          <w:color w:val="000000" w:themeColor="text1"/>
          <w:sz w:val="24"/>
          <w:szCs w:val="24"/>
        </w:rPr>
        <w:t>mas</w:t>
      </w:r>
      <w:r w:rsidR="00B37854" w:rsidRPr="003F45E2">
        <w:rPr>
          <w:rFonts w:ascii="Times New Roman" w:hAnsi="Times New Roman" w:cs="Times New Roman"/>
          <w:color w:val="000000" w:themeColor="text1"/>
          <w:sz w:val="24"/>
          <w:szCs w:val="24"/>
        </w:rPr>
        <w:t xml:space="preserve"> </w:t>
      </w:r>
      <w:r w:rsidRPr="003F45E2">
        <w:rPr>
          <w:rFonts w:ascii="Times New Roman" w:hAnsi="Times New Roman" w:cs="Times New Roman"/>
          <w:color w:val="000000" w:themeColor="text1"/>
          <w:sz w:val="24"/>
          <w:szCs w:val="24"/>
        </w:rPr>
        <w:t>naudojantis centralizuotų pirkimų katalogu</w:t>
      </w:r>
      <w:r w:rsidR="007D6857" w:rsidRPr="003F45E2">
        <w:rPr>
          <w:rFonts w:ascii="Times New Roman" w:hAnsi="Times New Roman" w:cs="Times New Roman"/>
          <w:color w:val="000000" w:themeColor="text1"/>
          <w:sz w:val="24"/>
          <w:szCs w:val="24"/>
        </w:rPr>
        <w:t xml:space="preserve">, nes </w:t>
      </w:r>
      <w:r w:rsidR="0092032C" w:rsidRPr="003F45E2">
        <w:rPr>
          <w:rFonts w:ascii="Times New Roman" w:hAnsi="Times New Roman" w:cs="Times New Roman"/>
          <w:sz w:val="24"/>
          <w:szCs w:val="24"/>
        </w:rPr>
        <w:t>kataloge nėra Perkančiosios poreikius atitinkančių paslaugų.</w:t>
      </w:r>
    </w:p>
    <w:p w14:paraId="62DF64D0" w14:textId="46203896" w:rsidR="00AA23FB" w:rsidRPr="003F45E2" w:rsidRDefault="002F5F8E" w:rsidP="005410F2">
      <w:pPr>
        <w:spacing w:after="0" w:line="240" w:lineRule="auto"/>
        <w:ind w:firstLine="567"/>
        <w:jc w:val="both"/>
        <w:rPr>
          <w:rFonts w:ascii="Times New Roman" w:hAnsi="Times New Roman" w:cs="Times New Roman"/>
          <w:color w:val="FF0000"/>
          <w:sz w:val="24"/>
          <w:szCs w:val="24"/>
        </w:rPr>
      </w:pPr>
      <w:r w:rsidRPr="003F45E2">
        <w:rPr>
          <w:rFonts w:ascii="Times New Roman" w:hAnsi="Times New Roman" w:cs="Times New Roman"/>
          <w:sz w:val="24"/>
          <w:szCs w:val="24"/>
        </w:rPr>
        <w:t>1.</w:t>
      </w:r>
      <w:r w:rsidR="005410F2" w:rsidRPr="003F45E2">
        <w:rPr>
          <w:rFonts w:ascii="Times New Roman" w:hAnsi="Times New Roman" w:cs="Times New Roman"/>
          <w:sz w:val="24"/>
          <w:szCs w:val="24"/>
        </w:rPr>
        <w:t>3</w:t>
      </w:r>
      <w:r w:rsidRPr="003F45E2">
        <w:rPr>
          <w:rFonts w:ascii="Times New Roman" w:hAnsi="Times New Roman" w:cs="Times New Roman"/>
          <w:sz w:val="24"/>
          <w:szCs w:val="24"/>
        </w:rPr>
        <w:t xml:space="preserve">. </w:t>
      </w:r>
      <w:r w:rsidR="00AA23FB" w:rsidRPr="003F45E2">
        <w:rPr>
          <w:rFonts w:ascii="Times New Roman" w:hAnsi="Times New Roman" w:cs="Times New Roman"/>
          <w:sz w:val="24"/>
          <w:szCs w:val="24"/>
        </w:rPr>
        <w:t xml:space="preserve"> </w:t>
      </w:r>
      <w:r w:rsidR="0092032C" w:rsidRPr="003F45E2">
        <w:rPr>
          <w:rFonts w:ascii="Times New Roman" w:eastAsia="Times New Roman" w:hAnsi="Times New Roman" w:cs="Times New Roman"/>
          <w:sz w:val="24"/>
          <w:szCs w:val="24"/>
        </w:rPr>
        <w:t>P</w:t>
      </w:r>
      <w:r w:rsidR="00AA23FB" w:rsidRPr="003F45E2">
        <w:rPr>
          <w:rFonts w:ascii="Times New Roman" w:eastAsia="Times New Roman" w:hAnsi="Times New Roman" w:cs="Times New Roman"/>
          <w:sz w:val="24"/>
          <w:szCs w:val="24"/>
        </w:rPr>
        <w:t>erkančioji organizacija nerezervuoja teisės dalyvauti pirkime.</w:t>
      </w:r>
    </w:p>
    <w:p w14:paraId="573233DF" w14:textId="58BCEB83" w:rsidR="00E32C8E" w:rsidRPr="003F45E2" w:rsidRDefault="00C447D2" w:rsidP="005410F2">
      <w:pPr>
        <w:pStyle w:val="Sraopastraipa"/>
        <w:spacing w:after="0" w:line="240" w:lineRule="auto"/>
        <w:ind w:left="0" w:firstLine="567"/>
        <w:jc w:val="both"/>
        <w:rPr>
          <w:rFonts w:ascii="Times New Roman" w:hAnsi="Times New Roman" w:cs="Times New Roman"/>
          <w:sz w:val="24"/>
          <w:szCs w:val="24"/>
        </w:rPr>
      </w:pPr>
      <w:r w:rsidRPr="003F45E2">
        <w:rPr>
          <w:rFonts w:ascii="Times New Roman" w:hAnsi="Times New Roman" w:cs="Times New Roman"/>
          <w:sz w:val="24"/>
          <w:szCs w:val="24"/>
        </w:rPr>
        <w:t>1.</w:t>
      </w:r>
      <w:r w:rsidR="005410F2" w:rsidRPr="003F45E2">
        <w:rPr>
          <w:rFonts w:ascii="Times New Roman" w:hAnsi="Times New Roman" w:cs="Times New Roman"/>
          <w:sz w:val="24"/>
          <w:szCs w:val="24"/>
        </w:rPr>
        <w:t>4</w:t>
      </w:r>
      <w:r w:rsidRPr="003F45E2">
        <w:rPr>
          <w:rFonts w:ascii="Times New Roman" w:hAnsi="Times New Roman" w:cs="Times New Roman"/>
          <w:sz w:val="24"/>
          <w:szCs w:val="24"/>
        </w:rPr>
        <w:t xml:space="preserve">. </w:t>
      </w:r>
      <w:r w:rsidR="00E32C8E" w:rsidRPr="003F45E2">
        <w:rPr>
          <w:rFonts w:ascii="Times New Roman" w:hAnsi="Times New Roman" w:cs="Times New Roman"/>
          <w:sz w:val="24"/>
          <w:szCs w:val="24"/>
        </w:rPr>
        <w:t xml:space="preserve">Stebėtojai dalyvauti </w:t>
      </w:r>
      <w:r w:rsidR="008A3C98" w:rsidRPr="003F45E2">
        <w:rPr>
          <w:rFonts w:ascii="Times New Roman" w:hAnsi="Times New Roman" w:cs="Times New Roman"/>
          <w:sz w:val="24"/>
          <w:szCs w:val="24"/>
        </w:rPr>
        <w:t>K</w:t>
      </w:r>
      <w:r w:rsidR="00E32C8E" w:rsidRPr="003F45E2">
        <w:rPr>
          <w:rFonts w:ascii="Times New Roman" w:hAnsi="Times New Roman" w:cs="Times New Roman"/>
          <w:sz w:val="24"/>
          <w:szCs w:val="24"/>
        </w:rPr>
        <w:t>omisijos posėdžiuose nėra kviečiami.</w:t>
      </w:r>
    </w:p>
    <w:p w14:paraId="4192A5D7" w14:textId="60863907" w:rsidR="004F58FB" w:rsidRPr="003F45E2" w:rsidRDefault="004F58FB" w:rsidP="00CB2EFC">
      <w:pPr>
        <w:pStyle w:val="Sraopastraipa"/>
        <w:numPr>
          <w:ilvl w:val="1"/>
          <w:numId w:val="6"/>
        </w:numPr>
        <w:tabs>
          <w:tab w:val="left" w:pos="1276"/>
          <w:tab w:val="left" w:pos="1560"/>
        </w:tabs>
        <w:spacing w:line="240" w:lineRule="auto"/>
        <w:ind w:left="0" w:firstLine="567"/>
        <w:jc w:val="both"/>
        <w:rPr>
          <w:rFonts w:ascii="Times New Roman" w:eastAsia="Times New Roman" w:hAnsi="Times New Roman" w:cs="Times New Roman"/>
          <w:b/>
          <w:bCs/>
          <w:sz w:val="24"/>
          <w:szCs w:val="24"/>
        </w:rPr>
      </w:pPr>
      <w:r w:rsidRPr="003F45E2">
        <w:rPr>
          <w:rFonts w:ascii="Times New Roman" w:hAnsi="Times New Roman" w:cs="Times New Roman"/>
          <w:sz w:val="24"/>
          <w:szCs w:val="24"/>
        </w:rPr>
        <w:t>Vykdomas žaliasis pirkimas, vadovaujantis LR Aplinkos ministro 2022 m. gruodžio 13 d. įsakymu Nr. D1-401 patvirtinto Aplinkos apsaugos kriterijų taikymo, vykdant žaliuosius pirkimus, tvarkos aprašo (toliau – Tvarkos aprašas) 4.4.3 papunkčiu, t. y. perkama tik nematerialaus pobūdžio (intelektinė) ar kitokia paslauga, nesusijusi su materialaus objekto sukūrimu, kurios teikimo metu nėra numatomas reikšmingas neigiamas poveikis aplinkai, nesukuriamas taršos šaltinis ir negeneruojamos atliekos.</w:t>
      </w:r>
    </w:p>
    <w:p w14:paraId="2413C02D" w14:textId="4DDFDAFA" w:rsidR="00E32C8E" w:rsidRPr="003F45E2" w:rsidRDefault="00E32C8E" w:rsidP="00394FAA">
      <w:pPr>
        <w:pStyle w:val="Sraopastraipa"/>
        <w:numPr>
          <w:ilvl w:val="1"/>
          <w:numId w:val="6"/>
        </w:numPr>
        <w:tabs>
          <w:tab w:val="left" w:pos="993"/>
        </w:tabs>
        <w:spacing w:after="0" w:line="240" w:lineRule="auto"/>
        <w:ind w:left="0" w:firstLine="567"/>
        <w:jc w:val="both"/>
        <w:rPr>
          <w:rFonts w:ascii="Times New Roman" w:eastAsia="Arial" w:hAnsi="Times New Roman" w:cs="Times New Roman"/>
          <w:sz w:val="24"/>
          <w:szCs w:val="24"/>
        </w:rPr>
      </w:pPr>
      <w:r w:rsidRPr="003F45E2">
        <w:rPr>
          <w:rFonts w:ascii="Times New Roman" w:eastAsia="Arial" w:hAnsi="Times New Roman" w:cs="Times New Roman"/>
          <w:sz w:val="24"/>
          <w:szCs w:val="24"/>
        </w:rPr>
        <w:t xml:space="preserve">Išankstinis skelbimas apie </w:t>
      </w:r>
      <w:r w:rsidR="007A68AD" w:rsidRPr="003F45E2">
        <w:rPr>
          <w:rFonts w:ascii="Times New Roman" w:eastAsia="Arial" w:hAnsi="Times New Roman" w:cs="Times New Roman"/>
          <w:sz w:val="24"/>
          <w:szCs w:val="24"/>
        </w:rPr>
        <w:t>p</w:t>
      </w:r>
      <w:r w:rsidRPr="003F45E2">
        <w:rPr>
          <w:rFonts w:ascii="Times New Roman" w:eastAsia="Arial" w:hAnsi="Times New Roman" w:cs="Times New Roman"/>
          <w:sz w:val="24"/>
          <w:szCs w:val="24"/>
        </w:rPr>
        <w:t>irkimą nebuvo paskelbtas</w:t>
      </w:r>
      <w:r w:rsidR="00394FAA" w:rsidRPr="003F45E2">
        <w:rPr>
          <w:rFonts w:ascii="Times New Roman" w:eastAsia="Arial" w:hAnsi="Times New Roman" w:cs="Times New Roman"/>
          <w:sz w:val="24"/>
          <w:szCs w:val="24"/>
        </w:rPr>
        <w:t>.</w:t>
      </w:r>
      <w:r w:rsidRPr="003F45E2">
        <w:rPr>
          <w:rFonts w:ascii="Times New Roman" w:eastAsia="Arial" w:hAnsi="Times New Roman" w:cs="Times New Roman"/>
          <w:sz w:val="24"/>
          <w:szCs w:val="24"/>
        </w:rPr>
        <w:t xml:space="preserve"> </w:t>
      </w:r>
    </w:p>
    <w:p w14:paraId="72EF28E7" w14:textId="36298162" w:rsidR="00AF1430" w:rsidRPr="003F45E2" w:rsidRDefault="00015FC9" w:rsidP="00394FAA">
      <w:pPr>
        <w:pStyle w:val="Sraopastraipa"/>
        <w:numPr>
          <w:ilvl w:val="1"/>
          <w:numId w:val="6"/>
        </w:numPr>
        <w:tabs>
          <w:tab w:val="left" w:pos="851"/>
          <w:tab w:val="left" w:pos="993"/>
        </w:tabs>
        <w:spacing w:after="0" w:line="240" w:lineRule="auto"/>
        <w:ind w:left="0" w:firstLine="567"/>
        <w:jc w:val="both"/>
        <w:rPr>
          <w:rFonts w:ascii="Times New Roman" w:hAnsi="Times New Roman" w:cs="Times New Roman"/>
          <w:sz w:val="24"/>
          <w:szCs w:val="24"/>
        </w:rPr>
      </w:pPr>
      <w:r w:rsidRPr="003F45E2">
        <w:rPr>
          <w:rFonts w:ascii="Times New Roman" w:hAnsi="Times New Roman" w:cs="Times New Roman"/>
          <w:sz w:val="24"/>
          <w:szCs w:val="24"/>
          <w:lang w:eastAsia="en-US"/>
        </w:rPr>
        <w:t>P</w:t>
      </w:r>
      <w:r w:rsidR="00E32C8E" w:rsidRPr="003F45E2">
        <w:rPr>
          <w:rFonts w:ascii="Times New Roman" w:hAnsi="Times New Roman" w:cs="Times New Roman"/>
          <w:sz w:val="24"/>
          <w:szCs w:val="24"/>
          <w:lang w:eastAsia="en-US"/>
        </w:rPr>
        <w:t>irkime</w:t>
      </w:r>
      <w:r w:rsidR="00E32C8E" w:rsidRPr="003F45E2">
        <w:rPr>
          <w:rFonts w:ascii="Times New Roman" w:hAnsi="Times New Roman" w:cs="Times New Roman"/>
          <w:sz w:val="24"/>
          <w:szCs w:val="24"/>
        </w:rPr>
        <w:t xml:space="preserve"> </w:t>
      </w:r>
      <w:r w:rsidR="007A68AD" w:rsidRPr="003F45E2">
        <w:rPr>
          <w:rFonts w:ascii="Times New Roman" w:hAnsi="Times New Roman" w:cs="Times New Roman"/>
          <w:sz w:val="24"/>
          <w:szCs w:val="24"/>
        </w:rPr>
        <w:t>perkančioji organizacija</w:t>
      </w:r>
      <w:r w:rsidR="00E32C8E" w:rsidRPr="003F45E2">
        <w:rPr>
          <w:rFonts w:ascii="Times New Roman" w:hAnsi="Times New Roman" w:cs="Times New Roman"/>
          <w:sz w:val="24"/>
          <w:szCs w:val="24"/>
          <w:lang w:eastAsia="en-US"/>
        </w:rPr>
        <w:t xml:space="preserve"> nenumato skelbti pranešimo dėl savanoriško </w:t>
      </w:r>
      <w:proofErr w:type="spellStart"/>
      <w:r w:rsidR="00E32C8E" w:rsidRPr="003F45E2">
        <w:rPr>
          <w:rFonts w:ascii="Times New Roman" w:hAnsi="Times New Roman" w:cs="Times New Roman"/>
          <w:i/>
          <w:iCs/>
          <w:sz w:val="24"/>
          <w:szCs w:val="24"/>
          <w:lang w:eastAsia="en-US"/>
        </w:rPr>
        <w:t>ex</w:t>
      </w:r>
      <w:proofErr w:type="spellEnd"/>
      <w:r w:rsidR="00E32C8E" w:rsidRPr="003F45E2">
        <w:rPr>
          <w:rFonts w:ascii="Times New Roman" w:hAnsi="Times New Roman" w:cs="Times New Roman"/>
          <w:i/>
          <w:iCs/>
          <w:sz w:val="24"/>
          <w:szCs w:val="24"/>
          <w:lang w:eastAsia="en-US"/>
        </w:rPr>
        <w:t xml:space="preserve"> ante</w:t>
      </w:r>
      <w:r w:rsidR="00E32C8E" w:rsidRPr="003F45E2">
        <w:rPr>
          <w:rFonts w:ascii="Times New Roman" w:hAnsi="Times New Roman" w:cs="Times New Roman"/>
          <w:sz w:val="24"/>
          <w:szCs w:val="24"/>
          <w:lang w:eastAsia="en-US"/>
        </w:rPr>
        <w:t xml:space="preserve"> skaidrumo.</w:t>
      </w:r>
    </w:p>
    <w:p w14:paraId="54F87F9F" w14:textId="07D68819" w:rsidR="004D070C" w:rsidRPr="003F45E2" w:rsidRDefault="007466F8" w:rsidP="00CB2EFC">
      <w:pPr>
        <w:pStyle w:val="Sraopastraipa"/>
        <w:numPr>
          <w:ilvl w:val="1"/>
          <w:numId w:val="6"/>
        </w:numPr>
        <w:tabs>
          <w:tab w:val="left" w:pos="851"/>
          <w:tab w:val="left" w:pos="993"/>
        </w:tabs>
        <w:spacing w:after="0" w:line="240" w:lineRule="auto"/>
        <w:ind w:left="0" w:firstLine="567"/>
        <w:jc w:val="both"/>
        <w:rPr>
          <w:rFonts w:ascii="Times New Roman" w:hAnsi="Times New Roman" w:cs="Times New Roman"/>
          <w:color w:val="7030A0"/>
          <w:sz w:val="24"/>
          <w:szCs w:val="24"/>
        </w:rPr>
      </w:pPr>
      <w:r w:rsidRPr="003F45E2">
        <w:rPr>
          <w:rFonts w:ascii="Times New Roman" w:hAnsi="Times New Roman" w:cs="Times New Roman"/>
          <w:sz w:val="24"/>
          <w:szCs w:val="24"/>
        </w:rPr>
        <w:t>Pirkime neleidžia</w:t>
      </w:r>
      <w:r w:rsidR="00216820" w:rsidRPr="003F45E2">
        <w:rPr>
          <w:rFonts w:ascii="Times New Roman" w:hAnsi="Times New Roman" w:cs="Times New Roman"/>
          <w:sz w:val="24"/>
          <w:szCs w:val="24"/>
        </w:rPr>
        <w:t>ma</w:t>
      </w:r>
      <w:r w:rsidRPr="003F45E2">
        <w:rPr>
          <w:rFonts w:ascii="Times New Roman" w:hAnsi="Times New Roman" w:cs="Times New Roman"/>
          <w:sz w:val="24"/>
          <w:szCs w:val="24"/>
        </w:rPr>
        <w:t xml:space="preserve"> pateikti alternatyvių </w:t>
      </w:r>
      <w:r w:rsidR="00D27E76" w:rsidRPr="003F45E2">
        <w:rPr>
          <w:rFonts w:ascii="Times New Roman" w:hAnsi="Times New Roman" w:cs="Times New Roman"/>
          <w:sz w:val="24"/>
          <w:szCs w:val="24"/>
        </w:rPr>
        <w:t>p</w:t>
      </w:r>
      <w:r w:rsidRPr="003F45E2">
        <w:rPr>
          <w:rFonts w:ascii="Times New Roman" w:hAnsi="Times New Roman" w:cs="Times New Roman"/>
          <w:sz w:val="24"/>
          <w:szCs w:val="24"/>
        </w:rPr>
        <w:t xml:space="preserve">asiūlymų. </w:t>
      </w:r>
    </w:p>
    <w:p w14:paraId="0C002F05" w14:textId="7D331958" w:rsidR="00E32C8E" w:rsidRPr="003F45E2" w:rsidRDefault="004D070C" w:rsidP="00CB2EFC">
      <w:pPr>
        <w:pStyle w:val="Sraopastraipa"/>
        <w:numPr>
          <w:ilvl w:val="1"/>
          <w:numId w:val="6"/>
        </w:numPr>
        <w:tabs>
          <w:tab w:val="left" w:pos="851"/>
          <w:tab w:val="left" w:pos="993"/>
        </w:tabs>
        <w:spacing w:after="0" w:line="240" w:lineRule="auto"/>
        <w:ind w:firstLine="207"/>
        <w:jc w:val="both"/>
        <w:rPr>
          <w:rFonts w:ascii="Times New Roman" w:hAnsi="Times New Roman" w:cs="Times New Roman"/>
          <w:sz w:val="24"/>
          <w:szCs w:val="24"/>
        </w:rPr>
      </w:pPr>
      <w:r w:rsidRPr="003F45E2">
        <w:rPr>
          <w:rFonts w:ascii="Times New Roman" w:hAnsi="Times New Roman" w:cs="Times New Roman"/>
          <w:color w:val="7030A0"/>
          <w:sz w:val="24"/>
          <w:szCs w:val="24"/>
        </w:rPr>
        <w:t xml:space="preserve"> </w:t>
      </w:r>
      <w:r w:rsidR="00E32C8E" w:rsidRPr="003F45E2">
        <w:rPr>
          <w:rFonts w:ascii="Times New Roman" w:eastAsia="Arial" w:hAnsi="Times New Roman" w:cs="Times New Roman"/>
          <w:color w:val="333333"/>
          <w:sz w:val="24"/>
          <w:szCs w:val="24"/>
        </w:rPr>
        <w:t xml:space="preserve">Bendrosios </w:t>
      </w:r>
      <w:r w:rsidR="007E5F55" w:rsidRPr="003F45E2">
        <w:rPr>
          <w:rFonts w:ascii="Times New Roman" w:eastAsia="Arial" w:hAnsi="Times New Roman" w:cs="Times New Roman"/>
          <w:color w:val="333333"/>
          <w:sz w:val="24"/>
          <w:szCs w:val="24"/>
        </w:rPr>
        <w:t xml:space="preserve">pirkimo </w:t>
      </w:r>
      <w:r w:rsidR="00E32C8E" w:rsidRPr="003F45E2">
        <w:rPr>
          <w:rFonts w:ascii="Times New Roman" w:eastAsia="Arial" w:hAnsi="Times New Roman" w:cs="Times New Roman"/>
          <w:color w:val="333333"/>
          <w:sz w:val="24"/>
          <w:szCs w:val="24"/>
        </w:rPr>
        <w:t>sąlygos yra neatskiriama ši</w:t>
      </w:r>
      <w:r w:rsidR="00C07F25" w:rsidRPr="003F45E2">
        <w:rPr>
          <w:rFonts w:ascii="Times New Roman" w:eastAsia="Arial" w:hAnsi="Times New Roman" w:cs="Times New Roman"/>
          <w:color w:val="333333"/>
          <w:sz w:val="24"/>
          <w:szCs w:val="24"/>
        </w:rPr>
        <w:t>ų</w:t>
      </w:r>
      <w:r w:rsidR="00E32C8E" w:rsidRPr="003F45E2">
        <w:rPr>
          <w:rFonts w:ascii="Times New Roman" w:eastAsia="Arial" w:hAnsi="Times New Roman" w:cs="Times New Roman"/>
          <w:color w:val="333333"/>
          <w:sz w:val="24"/>
          <w:szCs w:val="24"/>
        </w:rPr>
        <w:t xml:space="preserve"> </w:t>
      </w:r>
      <w:r w:rsidR="00F4541C" w:rsidRPr="003F45E2">
        <w:rPr>
          <w:rFonts w:ascii="Times New Roman" w:eastAsia="Arial" w:hAnsi="Times New Roman" w:cs="Times New Roman"/>
          <w:color w:val="333333"/>
          <w:sz w:val="24"/>
          <w:szCs w:val="24"/>
        </w:rPr>
        <w:t>p</w:t>
      </w:r>
      <w:r w:rsidR="00E32C8E" w:rsidRPr="003F45E2">
        <w:rPr>
          <w:rFonts w:ascii="Times New Roman" w:eastAsia="Arial" w:hAnsi="Times New Roman" w:cs="Times New Roman"/>
          <w:color w:val="333333"/>
          <w:sz w:val="24"/>
          <w:szCs w:val="24"/>
        </w:rPr>
        <w:t>irkimo sąlygų dalis.</w:t>
      </w:r>
    </w:p>
    <w:p w14:paraId="5DEDEBC7" w14:textId="1ED44FB6" w:rsidR="00B41C66" w:rsidRPr="003F45E2" w:rsidRDefault="00507DC9" w:rsidP="00717DCC">
      <w:pPr>
        <w:pStyle w:val="Antrat1"/>
        <w:spacing w:line="20" w:lineRule="atLeast"/>
        <w:contextualSpacing/>
        <w:rPr>
          <w:rFonts w:ascii="Times New Roman" w:hAnsi="Times New Roman" w:cs="Times New Roman"/>
        </w:rPr>
      </w:pPr>
      <w:bookmarkStart w:id="3" w:name="_Ref39426332"/>
      <w:bookmarkStart w:id="4" w:name="_Ref39426338"/>
      <w:bookmarkStart w:id="5" w:name="_Toc228194725"/>
      <w:bookmarkEnd w:id="1"/>
      <w:r w:rsidRPr="003F45E2">
        <w:rPr>
          <w:rFonts w:ascii="Times New Roman" w:hAnsi="Times New Roman" w:cs="Times New Roman"/>
        </w:rPr>
        <w:t xml:space="preserve">2. </w:t>
      </w:r>
      <w:r w:rsidR="00B41C66" w:rsidRPr="003F45E2">
        <w:rPr>
          <w:rFonts w:ascii="Times New Roman" w:hAnsi="Times New Roman" w:cs="Times New Roman"/>
        </w:rPr>
        <w:t>Pirkimo objektas</w:t>
      </w:r>
      <w:bookmarkEnd w:id="3"/>
      <w:bookmarkEnd w:id="4"/>
      <w:bookmarkEnd w:id="5"/>
    </w:p>
    <w:p w14:paraId="3558D10F" w14:textId="53FAC151" w:rsidR="0081390C" w:rsidRPr="003F45E2" w:rsidRDefault="008E6381" w:rsidP="00FB5232">
      <w:pPr>
        <w:pStyle w:val="Sraopastraipa"/>
        <w:ind w:left="0" w:firstLine="567"/>
        <w:jc w:val="both"/>
        <w:rPr>
          <w:rFonts w:ascii="Times New Roman" w:hAnsi="Times New Roman" w:cs="Times New Roman"/>
          <w:sz w:val="24"/>
          <w:szCs w:val="24"/>
        </w:rPr>
      </w:pPr>
      <w:r w:rsidRPr="003F45E2">
        <w:rPr>
          <w:rFonts w:ascii="Times New Roman" w:eastAsia="Calibri" w:hAnsi="Times New Roman" w:cs="Times New Roman"/>
          <w:sz w:val="24"/>
          <w:szCs w:val="24"/>
        </w:rPr>
        <w:t xml:space="preserve">2.1. </w:t>
      </w:r>
      <w:r w:rsidR="00105936" w:rsidRPr="003F45E2">
        <w:rPr>
          <w:rFonts w:ascii="Times New Roman" w:eastAsia="Calibri" w:hAnsi="Times New Roman" w:cs="Times New Roman"/>
          <w:sz w:val="24"/>
          <w:szCs w:val="24"/>
        </w:rPr>
        <w:t xml:space="preserve">Perkančioji organizacija, įgyvendindama </w:t>
      </w:r>
      <w:r w:rsidR="00105936" w:rsidRPr="003F45E2">
        <w:rPr>
          <w:rFonts w:ascii="Times New Roman" w:hAnsi="Times New Roman" w:cs="Times New Roman"/>
          <w:color w:val="000000"/>
          <w:sz w:val="24"/>
          <w:szCs w:val="24"/>
        </w:rPr>
        <w:t xml:space="preserve">2021– 2027 metų Europos sąjungos fondų investicijų programos (ESF+) finansuojamą projektą </w:t>
      </w:r>
      <w:r w:rsidR="00C4276D" w:rsidRPr="003F45E2">
        <w:rPr>
          <w:rFonts w:ascii="Times New Roman" w:eastAsia="Times New Roman" w:hAnsi="Times New Roman"/>
          <w:color w:val="000000"/>
          <w:sz w:val="24"/>
          <w:szCs w:val="24"/>
        </w:rPr>
        <w:t>„Tęsk: ateik, tobulėk, prisidėk!“</w:t>
      </w:r>
      <w:r w:rsidR="00C4276D" w:rsidRPr="003F45E2">
        <w:rPr>
          <w:rFonts w:ascii="Times New Roman" w:hAnsi="Times New Roman" w:cs="Times New Roman"/>
          <w:color w:val="000000"/>
          <w:sz w:val="24"/>
          <w:szCs w:val="24"/>
        </w:rPr>
        <w:t xml:space="preserve"> </w:t>
      </w:r>
      <w:r w:rsidR="00105936" w:rsidRPr="003F45E2">
        <w:rPr>
          <w:rFonts w:ascii="Times New Roman" w:hAnsi="Times New Roman" w:cs="Times New Roman"/>
          <w:color w:val="000000"/>
          <w:sz w:val="24"/>
          <w:szCs w:val="24"/>
        </w:rPr>
        <w:t>(toliau – projektas)</w:t>
      </w:r>
      <w:r w:rsidR="00105936" w:rsidRPr="003F45E2">
        <w:rPr>
          <w:rFonts w:ascii="Times New Roman" w:eastAsia="Calibri" w:hAnsi="Times New Roman" w:cs="Times New Roman"/>
          <w:sz w:val="24"/>
          <w:szCs w:val="24"/>
        </w:rPr>
        <w:t xml:space="preserve">, numato </w:t>
      </w:r>
      <w:r w:rsidR="00105936" w:rsidRPr="00FB5232">
        <w:rPr>
          <w:rFonts w:ascii="Times New Roman" w:eastAsia="Calibri" w:hAnsi="Times New Roman" w:cs="Times New Roman"/>
          <w:sz w:val="24"/>
          <w:szCs w:val="24"/>
        </w:rPr>
        <w:t>įsigyti</w:t>
      </w:r>
      <w:r w:rsidR="00E90AD9" w:rsidRPr="00FB5232">
        <w:rPr>
          <w:rFonts w:ascii="Times New Roman" w:hAnsi="Times New Roman" w:cs="Times New Roman"/>
          <w:sz w:val="24"/>
          <w:szCs w:val="24"/>
        </w:rPr>
        <w:t xml:space="preserve"> </w:t>
      </w:r>
      <w:r w:rsidR="00FB5232" w:rsidRPr="00FB5232">
        <w:rPr>
          <w:rFonts w:ascii="Times New Roman" w:hAnsi="Times New Roman" w:cs="Times New Roman"/>
          <w:sz w:val="24"/>
          <w:szCs w:val="24"/>
        </w:rPr>
        <w:t>Pretendentų kompetencijų vertintojų konsultavimui lektorių (-</w:t>
      </w:r>
      <w:proofErr w:type="spellStart"/>
      <w:r w:rsidR="00FB5232" w:rsidRPr="00FB5232">
        <w:rPr>
          <w:rFonts w:ascii="Times New Roman" w:hAnsi="Times New Roman" w:cs="Times New Roman"/>
          <w:sz w:val="24"/>
          <w:szCs w:val="24"/>
        </w:rPr>
        <w:t>iaus</w:t>
      </w:r>
      <w:proofErr w:type="spellEnd"/>
      <w:r w:rsidR="00FB5232" w:rsidRPr="00FB5232">
        <w:rPr>
          <w:rFonts w:ascii="Times New Roman" w:hAnsi="Times New Roman" w:cs="Times New Roman"/>
          <w:sz w:val="24"/>
          <w:szCs w:val="24"/>
        </w:rPr>
        <w:t>) paslaugas</w:t>
      </w:r>
      <w:r w:rsidR="005410F2" w:rsidRPr="00FB5232">
        <w:rPr>
          <w:rFonts w:ascii="Times New Roman" w:eastAsia="Calibri" w:hAnsi="Times New Roman" w:cs="Times New Roman"/>
          <w:sz w:val="24"/>
          <w:szCs w:val="24"/>
        </w:rPr>
        <w:t>.</w:t>
      </w:r>
      <w:r w:rsidR="005410F2" w:rsidRPr="003F45E2">
        <w:rPr>
          <w:rFonts w:ascii="Times New Roman" w:eastAsia="Calibri" w:hAnsi="Times New Roman" w:cs="Times New Roman"/>
          <w:sz w:val="24"/>
          <w:szCs w:val="24"/>
        </w:rPr>
        <w:t xml:space="preserve"> </w:t>
      </w:r>
      <w:r w:rsidR="00B41C66" w:rsidRPr="003F45E2">
        <w:rPr>
          <w:rFonts w:ascii="Times New Roman" w:hAnsi="Times New Roman" w:cs="Times New Roman"/>
          <w:sz w:val="24"/>
          <w:szCs w:val="24"/>
        </w:rPr>
        <w:t xml:space="preserve">Reikalavimai pirkimo objektui nustatyti </w:t>
      </w:r>
      <w:r w:rsidR="00704310" w:rsidRPr="003F45E2">
        <w:rPr>
          <w:rFonts w:ascii="Times New Roman" w:hAnsi="Times New Roman" w:cs="Times New Roman"/>
          <w:sz w:val="24"/>
          <w:szCs w:val="24"/>
        </w:rPr>
        <w:t>s</w:t>
      </w:r>
      <w:r w:rsidR="00444CAF" w:rsidRPr="003F45E2">
        <w:rPr>
          <w:rFonts w:ascii="Times New Roman" w:hAnsi="Times New Roman" w:cs="Times New Roman"/>
          <w:sz w:val="24"/>
          <w:szCs w:val="24"/>
        </w:rPr>
        <w:t xml:space="preserve">pecialiųjų </w:t>
      </w:r>
      <w:r w:rsidR="00CE7209" w:rsidRPr="003F45E2">
        <w:rPr>
          <w:rFonts w:ascii="Times New Roman" w:hAnsi="Times New Roman" w:cs="Times New Roman"/>
          <w:sz w:val="24"/>
          <w:szCs w:val="24"/>
        </w:rPr>
        <w:t xml:space="preserve">pirkimo </w:t>
      </w:r>
      <w:r w:rsidR="00444CAF" w:rsidRPr="003F45E2">
        <w:rPr>
          <w:rFonts w:ascii="Times New Roman" w:hAnsi="Times New Roman" w:cs="Times New Roman"/>
          <w:sz w:val="24"/>
          <w:szCs w:val="24"/>
        </w:rPr>
        <w:t xml:space="preserve">sąlygų </w:t>
      </w:r>
      <w:r w:rsidR="005410F2" w:rsidRPr="003F45E2">
        <w:rPr>
          <w:rFonts w:ascii="Times New Roman" w:hAnsi="Times New Roman" w:cs="Times New Roman"/>
          <w:sz w:val="24"/>
          <w:szCs w:val="24"/>
        </w:rPr>
        <w:t>2</w:t>
      </w:r>
      <w:r w:rsidR="00FA7D78" w:rsidRPr="003F45E2">
        <w:rPr>
          <w:rFonts w:ascii="Times New Roman" w:hAnsi="Times New Roman" w:cs="Times New Roman"/>
          <w:color w:val="00B050"/>
          <w:sz w:val="24"/>
          <w:szCs w:val="24"/>
        </w:rPr>
        <w:t xml:space="preserve"> </w:t>
      </w:r>
      <w:r w:rsidR="00444CAF" w:rsidRPr="003F45E2">
        <w:rPr>
          <w:rFonts w:ascii="Times New Roman" w:hAnsi="Times New Roman" w:cs="Times New Roman"/>
          <w:sz w:val="24"/>
          <w:szCs w:val="24"/>
        </w:rPr>
        <w:t>priede</w:t>
      </w:r>
      <w:r w:rsidR="00B41C66" w:rsidRPr="003F45E2">
        <w:rPr>
          <w:rFonts w:ascii="Times New Roman" w:hAnsi="Times New Roman" w:cs="Times New Roman"/>
          <w:sz w:val="24"/>
          <w:szCs w:val="24"/>
        </w:rPr>
        <w:t>.</w:t>
      </w:r>
      <w:r w:rsidRPr="003F45E2">
        <w:rPr>
          <w:rFonts w:ascii="Times New Roman" w:hAnsi="Times New Roman" w:cs="Times New Roman"/>
          <w:sz w:val="24"/>
          <w:szCs w:val="24"/>
        </w:rPr>
        <w:t xml:space="preserve"> BVPŽ koda</w:t>
      </w:r>
      <w:r w:rsidR="00B37B81" w:rsidRPr="003F45E2">
        <w:rPr>
          <w:rFonts w:ascii="Times New Roman" w:hAnsi="Times New Roman" w:cs="Times New Roman"/>
          <w:sz w:val="24"/>
          <w:szCs w:val="24"/>
        </w:rPr>
        <w:t>s</w:t>
      </w:r>
      <w:r w:rsidRPr="003F45E2">
        <w:rPr>
          <w:rFonts w:ascii="Times New Roman" w:hAnsi="Times New Roman" w:cs="Times New Roman"/>
          <w:sz w:val="24"/>
          <w:szCs w:val="24"/>
        </w:rPr>
        <w:t xml:space="preserve"> </w:t>
      </w:r>
      <w:r w:rsidR="006F0BFE" w:rsidRPr="003F45E2">
        <w:rPr>
          <w:rFonts w:ascii="Times New Roman" w:hAnsi="Times New Roman" w:cs="Times New Roman"/>
          <w:sz w:val="24"/>
          <w:szCs w:val="24"/>
        </w:rPr>
        <w:t>–</w:t>
      </w:r>
      <w:r w:rsidRPr="003F45E2">
        <w:rPr>
          <w:rFonts w:ascii="Times New Roman" w:hAnsi="Times New Roman" w:cs="Times New Roman"/>
          <w:sz w:val="24"/>
          <w:szCs w:val="24"/>
        </w:rPr>
        <w:t xml:space="preserve"> </w:t>
      </w:r>
      <w:r w:rsidR="00DE4716" w:rsidRPr="003F45E2">
        <w:rPr>
          <w:rFonts w:ascii="Times New Roman" w:hAnsi="Times New Roman" w:cs="Times New Roman"/>
          <w:sz w:val="24"/>
          <w:szCs w:val="24"/>
        </w:rPr>
        <w:br/>
      </w:r>
      <w:r w:rsidR="00FB5232">
        <w:rPr>
          <w:rFonts w:ascii="Times New Roman" w:hAnsi="Times New Roman" w:cs="Times New Roman"/>
          <w:sz w:val="24"/>
          <w:szCs w:val="24"/>
        </w:rPr>
        <w:t>80590000-6</w:t>
      </w:r>
      <w:r w:rsidR="00DE4716" w:rsidRPr="003F45E2">
        <w:rPr>
          <w:rFonts w:ascii="Times New Roman" w:hAnsi="Times New Roman" w:cs="Times New Roman"/>
          <w:sz w:val="24"/>
          <w:szCs w:val="24"/>
        </w:rPr>
        <w:t xml:space="preserve">. </w:t>
      </w:r>
    </w:p>
    <w:p w14:paraId="3F23236A" w14:textId="3726AD3C" w:rsidR="00E90AD9" w:rsidRPr="003F45E2" w:rsidRDefault="00DE4716" w:rsidP="00DE4716">
      <w:pPr>
        <w:pStyle w:val="Sraopastraipa"/>
        <w:spacing w:after="0" w:line="240" w:lineRule="auto"/>
        <w:ind w:left="0" w:firstLine="567"/>
        <w:jc w:val="both"/>
        <w:rPr>
          <w:rFonts w:ascii="Times New Roman" w:hAnsi="Times New Roman" w:cs="Times New Roman"/>
          <w:sz w:val="24"/>
          <w:szCs w:val="24"/>
        </w:rPr>
      </w:pPr>
      <w:r w:rsidRPr="003F45E2">
        <w:rPr>
          <w:rFonts w:ascii="Times New Roman" w:hAnsi="Times New Roman" w:cs="Times New Roman"/>
          <w:sz w:val="24"/>
          <w:szCs w:val="24"/>
        </w:rPr>
        <w:t xml:space="preserve">2.2. </w:t>
      </w:r>
      <w:r w:rsidR="005410F2" w:rsidRPr="003F45E2">
        <w:rPr>
          <w:rFonts w:ascii="Times New Roman" w:hAnsi="Times New Roman" w:cs="Times New Roman"/>
          <w:sz w:val="24"/>
          <w:szCs w:val="24"/>
        </w:rPr>
        <w:t xml:space="preserve">Pirkimo objektas </w:t>
      </w:r>
      <w:r w:rsidR="00FB5232">
        <w:rPr>
          <w:rFonts w:ascii="Times New Roman" w:hAnsi="Times New Roman" w:cs="Times New Roman"/>
          <w:sz w:val="24"/>
          <w:szCs w:val="24"/>
        </w:rPr>
        <w:t>neskaidomas į pirkimo objekto dalis.</w:t>
      </w:r>
    </w:p>
    <w:p w14:paraId="0CA81FB8" w14:textId="13911D72" w:rsidR="00325243" w:rsidRPr="003F45E2" w:rsidRDefault="00815D5F" w:rsidP="00791BEF">
      <w:pPr>
        <w:spacing w:after="0" w:line="240" w:lineRule="auto"/>
        <w:ind w:firstLine="709"/>
        <w:jc w:val="both"/>
        <w:rPr>
          <w:rFonts w:ascii="Times New Roman" w:hAnsi="Times New Roman" w:cs="Times New Roman"/>
          <w:sz w:val="24"/>
          <w:szCs w:val="24"/>
        </w:rPr>
      </w:pPr>
      <w:r w:rsidRPr="003F45E2">
        <w:rPr>
          <w:rFonts w:ascii="Times New Roman" w:hAnsi="Times New Roman" w:cs="Times New Roman"/>
          <w:sz w:val="24"/>
          <w:szCs w:val="24"/>
        </w:rPr>
        <w:t>2.</w:t>
      </w:r>
      <w:r w:rsidR="003B0F1F" w:rsidRPr="003F45E2">
        <w:rPr>
          <w:rFonts w:ascii="Times New Roman" w:hAnsi="Times New Roman" w:cs="Times New Roman"/>
          <w:sz w:val="24"/>
          <w:szCs w:val="24"/>
        </w:rPr>
        <w:t>3.</w:t>
      </w:r>
      <w:r w:rsidR="00E53E12" w:rsidRPr="003F45E2">
        <w:rPr>
          <w:rFonts w:ascii="Times New Roman" w:hAnsi="Times New Roman" w:cs="Times New Roman"/>
          <w:sz w:val="24"/>
          <w:szCs w:val="24"/>
        </w:rPr>
        <w:t xml:space="preserve"> 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3F45E2">
        <w:rPr>
          <w:rFonts w:ascii="Times New Roman" w:hAnsi="Times New Roman" w:cs="Times New Roman"/>
          <w:sz w:val="24"/>
          <w:szCs w:val="24"/>
        </w:rPr>
        <w:t xml:space="preserve">turi būti </w:t>
      </w:r>
      <w:r w:rsidR="00AE7624" w:rsidRPr="003F45E2">
        <w:rPr>
          <w:rFonts w:ascii="Times New Roman" w:hAnsi="Times New Roman" w:cs="Times New Roman"/>
          <w:sz w:val="24"/>
          <w:szCs w:val="24"/>
        </w:rPr>
        <w:t xml:space="preserve">laikoma, kad kiekviena tokia nuoroda yra pateikta su žodžiais „arba lygiavertis“. </w:t>
      </w:r>
    </w:p>
    <w:p w14:paraId="3031DC86" w14:textId="51C99DEC" w:rsidR="00004521" w:rsidRPr="003F45E2" w:rsidRDefault="00004521" w:rsidP="005410F2">
      <w:pPr>
        <w:pStyle w:val="Sraopastraipa"/>
        <w:spacing w:after="0" w:line="240" w:lineRule="auto"/>
        <w:ind w:left="0" w:firstLine="709"/>
        <w:jc w:val="both"/>
        <w:rPr>
          <w:rFonts w:ascii="Times New Roman" w:hAnsi="Times New Roman" w:cs="Times New Roman"/>
          <w:sz w:val="24"/>
          <w:szCs w:val="24"/>
        </w:rPr>
      </w:pPr>
      <w:r w:rsidRPr="003F45E2">
        <w:rPr>
          <w:rFonts w:ascii="Times New Roman" w:hAnsi="Times New Roman" w:cs="Times New Roman"/>
          <w:sz w:val="24"/>
          <w:szCs w:val="24"/>
        </w:rPr>
        <w:t>2.</w:t>
      </w:r>
      <w:r w:rsidR="005410F2" w:rsidRPr="003F45E2">
        <w:rPr>
          <w:rFonts w:ascii="Times New Roman" w:hAnsi="Times New Roman" w:cs="Times New Roman"/>
          <w:sz w:val="24"/>
          <w:szCs w:val="24"/>
        </w:rPr>
        <w:t>4</w:t>
      </w:r>
      <w:r w:rsidRPr="003F45E2">
        <w:rPr>
          <w:rFonts w:ascii="Times New Roman" w:hAnsi="Times New Roman" w:cs="Times New Roman"/>
          <w:sz w:val="24"/>
          <w:szCs w:val="24"/>
        </w:rPr>
        <w:t>. Jeigu apibūdinant pirkimo objektą techninėje specifikacijoje nurodytas standartas</w:t>
      </w:r>
      <w:r w:rsidR="00245655" w:rsidRPr="003F45E2">
        <w:rPr>
          <w:rFonts w:ascii="Times New Roman" w:hAnsi="Times New Roman" w:cs="Times New Roman"/>
          <w:sz w:val="24"/>
          <w:szCs w:val="24"/>
        </w:rPr>
        <w:t xml:space="preserve">, </w:t>
      </w:r>
      <w:r w:rsidR="00245655" w:rsidRPr="003F45E2">
        <w:rPr>
          <w:rFonts w:ascii="Times New Roman" w:hAnsi="Times New Roman" w:cs="Times New Roman"/>
          <w:color w:val="000000"/>
          <w:sz w:val="24"/>
          <w:szCs w:val="24"/>
        </w:rPr>
        <w:t>techninis liudijimas ar bendrosios techninės specifikacijos</w:t>
      </w:r>
      <w:r w:rsidR="00046522" w:rsidRPr="003F45E2">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3F45E2">
        <w:rPr>
          <w:rFonts w:ascii="Times New Roman" w:hAnsi="Times New Roman" w:cs="Times New Roman"/>
          <w:color w:val="000000"/>
          <w:sz w:val="24"/>
          <w:szCs w:val="24"/>
        </w:rPr>
        <w:t xml:space="preserve">, </w:t>
      </w:r>
      <w:r w:rsidR="00245655" w:rsidRPr="003F45E2">
        <w:rPr>
          <w:rFonts w:ascii="Times New Roman" w:hAnsi="Times New Roman" w:cs="Times New Roman"/>
          <w:sz w:val="24"/>
          <w:szCs w:val="24"/>
        </w:rPr>
        <w:t xml:space="preserve">turi būti laikoma, kad kiekviena tokia nuoroda yra pateikta su žodžiais „arba lygiavertis“. </w:t>
      </w:r>
    </w:p>
    <w:p w14:paraId="6B30E1E8" w14:textId="6767B6FD" w:rsidR="00791BEF" w:rsidRPr="003F45E2" w:rsidRDefault="00FF3F13" w:rsidP="005410F2">
      <w:pPr>
        <w:pStyle w:val="Sraopastraipa"/>
        <w:spacing w:after="0" w:line="240" w:lineRule="auto"/>
        <w:ind w:left="0" w:firstLine="709"/>
        <w:jc w:val="both"/>
        <w:rPr>
          <w:rFonts w:ascii="Times New Roman" w:hAnsi="Times New Roman" w:cs="Times New Roman"/>
          <w:sz w:val="24"/>
          <w:szCs w:val="24"/>
        </w:rPr>
      </w:pPr>
      <w:r w:rsidRPr="003F45E2">
        <w:rPr>
          <w:rFonts w:ascii="Times New Roman" w:hAnsi="Times New Roman" w:cs="Times New Roman"/>
          <w:sz w:val="24"/>
          <w:szCs w:val="24"/>
        </w:rPr>
        <w:lastRenderedPageBreak/>
        <w:t>2.5. Maksimali Viešajam pirkimui skirtų lėšų suma</w:t>
      </w:r>
      <w:r w:rsidR="009C40DD" w:rsidRPr="003F45E2">
        <w:rPr>
          <w:rFonts w:ascii="Times New Roman" w:hAnsi="Times New Roman" w:cs="Times New Roman"/>
          <w:sz w:val="24"/>
          <w:szCs w:val="24"/>
        </w:rPr>
        <w:t xml:space="preserve"> </w:t>
      </w:r>
      <w:r w:rsidR="00FB5232">
        <w:rPr>
          <w:rFonts w:ascii="Times New Roman" w:hAnsi="Times New Roman" w:cs="Times New Roman"/>
          <w:sz w:val="24"/>
          <w:szCs w:val="24"/>
        </w:rPr>
        <w:t>–</w:t>
      </w:r>
      <w:r w:rsidR="009C40DD" w:rsidRPr="003F45E2">
        <w:rPr>
          <w:rFonts w:ascii="Times New Roman" w:hAnsi="Times New Roman" w:cs="Times New Roman"/>
          <w:sz w:val="24"/>
          <w:szCs w:val="24"/>
        </w:rPr>
        <w:t xml:space="preserve"> </w:t>
      </w:r>
      <w:r w:rsidR="00FB5232">
        <w:rPr>
          <w:rFonts w:ascii="Times New Roman" w:hAnsi="Times New Roman" w:cs="Times New Roman"/>
          <w:sz w:val="24"/>
          <w:szCs w:val="24"/>
        </w:rPr>
        <w:t>7 358,20</w:t>
      </w:r>
      <w:r w:rsidR="00FC0ACF" w:rsidRPr="003F45E2">
        <w:rPr>
          <w:rFonts w:ascii="Times New Roman" w:hAnsi="Times New Roman" w:cs="Times New Roman"/>
          <w:sz w:val="24"/>
          <w:szCs w:val="24"/>
        </w:rPr>
        <w:t xml:space="preserve"> Eur be PVM</w:t>
      </w:r>
      <w:r w:rsidR="00B8311A">
        <w:rPr>
          <w:rStyle w:val="Puslapioinaosnuoroda"/>
          <w:rFonts w:ascii="Times New Roman" w:hAnsi="Times New Roman" w:cs="Times New Roman"/>
          <w:sz w:val="24"/>
          <w:szCs w:val="24"/>
        </w:rPr>
        <w:footnoteReference w:id="2"/>
      </w:r>
      <w:r w:rsidR="00FC0ACF" w:rsidRPr="003F45E2">
        <w:rPr>
          <w:rFonts w:ascii="Times New Roman" w:hAnsi="Times New Roman" w:cs="Times New Roman"/>
          <w:sz w:val="24"/>
          <w:szCs w:val="24"/>
        </w:rPr>
        <w:t>.</w:t>
      </w:r>
    </w:p>
    <w:p w14:paraId="7B478B03" w14:textId="61CA0F5A" w:rsidR="00D22226" w:rsidRPr="003F45E2" w:rsidRDefault="00202323" w:rsidP="00202323">
      <w:pPr>
        <w:pStyle w:val="Antrat1"/>
        <w:spacing w:line="20" w:lineRule="atLeast"/>
        <w:contextualSpacing/>
        <w:rPr>
          <w:rFonts w:ascii="Times New Roman" w:hAnsi="Times New Roman" w:cs="Times New Roman"/>
        </w:rPr>
      </w:pPr>
      <w:bookmarkStart w:id="6" w:name="_Toc228194726"/>
      <w:r w:rsidRPr="003F45E2">
        <w:rPr>
          <w:rFonts w:ascii="Times New Roman" w:hAnsi="Times New Roman" w:cs="Times New Roman"/>
        </w:rPr>
        <w:t>3.</w:t>
      </w:r>
      <w:r w:rsidR="00D24970" w:rsidRPr="003F45E2">
        <w:rPr>
          <w:rFonts w:ascii="Times New Roman" w:hAnsi="Times New Roman" w:cs="Times New Roman"/>
        </w:rPr>
        <w:t xml:space="preserve"> </w:t>
      </w:r>
      <w:bookmarkStart w:id="7" w:name="_Ref39427921"/>
      <w:bookmarkStart w:id="8" w:name="_Ref39427927"/>
      <w:bookmarkStart w:id="9" w:name="_Ref39740354"/>
      <w:r w:rsidR="00D22226" w:rsidRPr="003F45E2">
        <w:rPr>
          <w:rFonts w:ascii="Times New Roman" w:hAnsi="Times New Roman" w:cs="Times New Roman"/>
        </w:rPr>
        <w:t>Susitikimai su tiekėjais</w:t>
      </w:r>
      <w:bookmarkEnd w:id="7"/>
      <w:bookmarkEnd w:id="8"/>
      <w:r w:rsidR="003B6924" w:rsidRPr="003F45E2">
        <w:rPr>
          <w:rFonts w:ascii="Times New Roman" w:hAnsi="Times New Roman" w:cs="Times New Roman"/>
        </w:rPr>
        <w:t xml:space="preserve"> ir objekto apžiūra</w:t>
      </w:r>
      <w:bookmarkEnd w:id="6"/>
      <w:bookmarkEnd w:id="9"/>
    </w:p>
    <w:p w14:paraId="3A422005" w14:textId="63062960" w:rsidR="00B176FD" w:rsidRPr="003F45E2" w:rsidRDefault="00862DB8" w:rsidP="00E20DC1">
      <w:pPr>
        <w:pStyle w:val="Sraopastraipa"/>
        <w:spacing w:after="0"/>
        <w:ind w:left="0" w:firstLine="567"/>
        <w:jc w:val="both"/>
        <w:rPr>
          <w:rFonts w:ascii="Times New Roman" w:hAnsi="Times New Roman" w:cs="Times New Roman"/>
          <w:sz w:val="24"/>
          <w:szCs w:val="24"/>
        </w:rPr>
      </w:pPr>
      <w:r w:rsidRPr="003F45E2">
        <w:rPr>
          <w:rFonts w:ascii="Times New Roman" w:hAnsi="Times New Roman" w:cs="Times New Roman"/>
          <w:iCs/>
          <w:sz w:val="24"/>
          <w:szCs w:val="24"/>
        </w:rPr>
        <w:t>3.1.</w:t>
      </w:r>
      <w:r w:rsidRPr="003F45E2">
        <w:rPr>
          <w:rFonts w:ascii="Times New Roman" w:hAnsi="Times New Roman" w:cs="Times New Roman"/>
          <w:i/>
          <w:color w:val="FF0000"/>
          <w:sz w:val="24"/>
          <w:szCs w:val="24"/>
        </w:rPr>
        <w:t xml:space="preserve"> </w:t>
      </w:r>
      <w:r w:rsidR="00B176FD" w:rsidRPr="003F45E2">
        <w:rPr>
          <w:rFonts w:ascii="Times New Roman" w:hAnsi="Times New Roman" w:cs="Times New Roman"/>
          <w:sz w:val="24"/>
          <w:szCs w:val="24"/>
        </w:rPr>
        <w:t xml:space="preserve">Perkančioji organizacija nerengs susitikimo su tiekėjais dėl pirkimo </w:t>
      </w:r>
      <w:r w:rsidR="004257A5" w:rsidRPr="003F45E2">
        <w:rPr>
          <w:rFonts w:ascii="Times New Roman" w:hAnsi="Times New Roman" w:cs="Times New Roman"/>
          <w:sz w:val="24"/>
          <w:szCs w:val="24"/>
        </w:rPr>
        <w:t>sąlyg</w:t>
      </w:r>
      <w:r w:rsidR="00B176FD" w:rsidRPr="003F45E2">
        <w:rPr>
          <w:rFonts w:ascii="Times New Roman" w:hAnsi="Times New Roman" w:cs="Times New Roman"/>
          <w:sz w:val="24"/>
          <w:szCs w:val="24"/>
        </w:rPr>
        <w:t>ų</w:t>
      </w:r>
      <w:r w:rsidR="00946722" w:rsidRPr="003F45E2">
        <w:rPr>
          <w:rFonts w:ascii="Times New Roman" w:hAnsi="Times New Roman" w:cs="Times New Roman"/>
          <w:sz w:val="24"/>
          <w:szCs w:val="24"/>
        </w:rPr>
        <w:t xml:space="preserve"> paaiškinimo</w:t>
      </w:r>
      <w:r w:rsidR="00B176FD" w:rsidRPr="003F45E2">
        <w:rPr>
          <w:rFonts w:ascii="Times New Roman" w:hAnsi="Times New Roman" w:cs="Times New Roman"/>
          <w:sz w:val="24"/>
          <w:szCs w:val="24"/>
        </w:rPr>
        <w:t>.</w:t>
      </w:r>
    </w:p>
    <w:p w14:paraId="24A7FE06" w14:textId="681373C4" w:rsidR="00BE0587" w:rsidRPr="003F45E2" w:rsidRDefault="00FF3F13" w:rsidP="00BE0587">
      <w:pPr>
        <w:pStyle w:val="Sraopastraipa"/>
        <w:spacing w:after="0" w:line="240" w:lineRule="auto"/>
        <w:ind w:left="567"/>
        <w:jc w:val="both"/>
        <w:rPr>
          <w:rFonts w:ascii="Times New Roman" w:eastAsiaTheme="minorHAnsi" w:hAnsi="Times New Roman" w:cs="Times New Roman"/>
          <w:sz w:val="24"/>
          <w:szCs w:val="24"/>
          <w:lang w:eastAsia="en-US"/>
        </w:rPr>
      </w:pPr>
      <w:r w:rsidRPr="003F45E2">
        <w:rPr>
          <w:rFonts w:ascii="Times New Roman" w:eastAsiaTheme="minorHAnsi" w:hAnsi="Times New Roman" w:cs="Times New Roman"/>
          <w:sz w:val="24"/>
          <w:szCs w:val="24"/>
          <w:lang w:eastAsia="en-US"/>
        </w:rPr>
        <w:t xml:space="preserve">3.2. </w:t>
      </w:r>
      <w:r w:rsidR="00BE0587" w:rsidRPr="003F45E2">
        <w:rPr>
          <w:rFonts w:ascii="Times New Roman" w:eastAsiaTheme="minorHAnsi" w:hAnsi="Times New Roman" w:cs="Times New Roman"/>
          <w:sz w:val="24"/>
          <w:szCs w:val="24"/>
          <w:lang w:eastAsia="en-US"/>
        </w:rPr>
        <w:t>P</w:t>
      </w:r>
      <w:r w:rsidR="00BE0587" w:rsidRPr="003F45E2">
        <w:rPr>
          <w:rFonts w:ascii="Times New Roman" w:hAnsi="Times New Roman" w:cs="Times New Roman"/>
          <w:sz w:val="24"/>
          <w:szCs w:val="24"/>
        </w:rPr>
        <w:t>erkančioji organizacija nerengs objekto apžiūros.</w:t>
      </w:r>
    </w:p>
    <w:p w14:paraId="6443D2FF" w14:textId="040A41C9" w:rsidR="00C94B9F" w:rsidRPr="003F45E2" w:rsidRDefault="00AD57B1" w:rsidP="00AD57B1">
      <w:pPr>
        <w:pStyle w:val="Antrat1"/>
        <w:spacing w:line="20" w:lineRule="atLeast"/>
        <w:contextualSpacing/>
        <w:rPr>
          <w:rFonts w:ascii="Times New Roman" w:hAnsi="Times New Roman" w:cs="Times New Roman"/>
        </w:rPr>
      </w:pPr>
      <w:bookmarkStart w:id="10" w:name="_Ref39473754"/>
      <w:bookmarkStart w:id="11" w:name="_Ref39473761"/>
      <w:bookmarkStart w:id="12" w:name="_Ref39474188"/>
      <w:bookmarkStart w:id="13" w:name="_Toc228194727"/>
      <w:r w:rsidRPr="003F45E2">
        <w:rPr>
          <w:rFonts w:ascii="Times New Roman" w:hAnsi="Times New Roman" w:cs="Times New Roman"/>
        </w:rPr>
        <w:t xml:space="preserve">4. </w:t>
      </w:r>
      <w:r w:rsidR="00173ACB" w:rsidRPr="003F45E2">
        <w:rPr>
          <w:rFonts w:ascii="Times New Roman" w:hAnsi="Times New Roman" w:cs="Times New Roman"/>
        </w:rPr>
        <w:t>Tiekėjų pašalinimo pagrindai</w:t>
      </w:r>
      <w:bookmarkEnd w:id="10"/>
      <w:bookmarkEnd w:id="11"/>
      <w:bookmarkEnd w:id="12"/>
      <w:r w:rsidR="00975F1F" w:rsidRPr="003F45E2">
        <w:rPr>
          <w:rFonts w:ascii="Times New Roman" w:hAnsi="Times New Roman" w:cs="Times New Roman"/>
        </w:rPr>
        <w:t xml:space="preserve"> ir kvalifikacijos reikalavimai</w:t>
      </w:r>
      <w:bookmarkEnd w:id="13"/>
    </w:p>
    <w:p w14:paraId="23B058CE" w14:textId="475B887A" w:rsidR="002C5249" w:rsidRPr="003F45E2" w:rsidRDefault="009D2F13" w:rsidP="127DD6E8">
      <w:pPr>
        <w:pStyle w:val="Sraopastraipa"/>
        <w:spacing w:after="120" w:line="20" w:lineRule="atLeast"/>
        <w:ind w:left="0" w:firstLine="567"/>
        <w:jc w:val="both"/>
        <w:rPr>
          <w:rFonts w:ascii="Times New Roman" w:hAnsi="Times New Roman" w:cs="Times New Roman"/>
          <w:sz w:val="24"/>
          <w:szCs w:val="24"/>
        </w:rPr>
      </w:pPr>
      <w:r w:rsidRPr="003F45E2">
        <w:rPr>
          <w:rFonts w:ascii="Times New Roman" w:hAnsi="Times New Roman" w:cs="Times New Roman"/>
          <w:sz w:val="24"/>
          <w:szCs w:val="24"/>
        </w:rPr>
        <w:t xml:space="preserve">4.1. </w:t>
      </w:r>
      <w:r w:rsidR="002C5249" w:rsidRPr="003F45E2">
        <w:rPr>
          <w:rFonts w:ascii="Times New Roman" w:hAnsi="Times New Roman" w:cs="Times New Roman"/>
          <w:sz w:val="24"/>
          <w:szCs w:val="24"/>
        </w:rPr>
        <w:t>Reikalavimai dėl tiekėjo ir</w:t>
      </w:r>
      <w:bookmarkStart w:id="14" w:name="_Hlk41039660"/>
      <w:r w:rsidR="00942379" w:rsidRPr="003F45E2">
        <w:rPr>
          <w:rFonts w:ascii="Times New Roman" w:hAnsi="Times New Roman" w:cs="Times New Roman"/>
          <w:sz w:val="24"/>
          <w:szCs w:val="24"/>
        </w:rPr>
        <w:t xml:space="preserve"> </w:t>
      </w:r>
      <w:r w:rsidR="002C5249" w:rsidRPr="003F45E2">
        <w:rPr>
          <w:rFonts w:ascii="Times New Roman" w:hAnsi="Times New Roman" w:cs="Times New Roman"/>
          <w:sz w:val="24"/>
          <w:szCs w:val="24"/>
        </w:rPr>
        <w:t>subtiekėjų</w:t>
      </w:r>
      <w:r w:rsidR="00942379" w:rsidRPr="003F45E2">
        <w:rPr>
          <w:rFonts w:ascii="Times New Roman" w:hAnsi="Times New Roman" w:cs="Times New Roman"/>
          <w:sz w:val="24"/>
          <w:szCs w:val="24"/>
        </w:rPr>
        <w:t xml:space="preserve"> (jei taikoma)</w:t>
      </w:r>
      <w:r w:rsidR="00953F2B" w:rsidRPr="003F45E2">
        <w:rPr>
          <w:rFonts w:ascii="Times New Roman" w:hAnsi="Times New Roman" w:cs="Times New Roman"/>
          <w:sz w:val="24"/>
          <w:szCs w:val="24"/>
        </w:rPr>
        <w:t xml:space="preserve">, </w:t>
      </w:r>
      <w:r w:rsidR="007F34C7" w:rsidRPr="003F45E2">
        <w:rPr>
          <w:rFonts w:ascii="Times New Roman" w:hAnsi="Times New Roman" w:cs="Times New Roman"/>
          <w:sz w:val="24"/>
          <w:szCs w:val="24"/>
        </w:rPr>
        <w:t>ūkio subjektų, kurių pajėgumais tiekėjas remiasi,</w:t>
      </w:r>
      <w:r w:rsidR="002C5249" w:rsidRPr="003F45E2">
        <w:rPr>
          <w:rFonts w:ascii="Times New Roman" w:hAnsi="Times New Roman" w:cs="Times New Roman"/>
          <w:sz w:val="24"/>
          <w:szCs w:val="24"/>
        </w:rPr>
        <w:t xml:space="preserve"> </w:t>
      </w:r>
      <w:bookmarkEnd w:id="14"/>
      <w:r w:rsidR="002C5249" w:rsidRPr="003F45E2">
        <w:rPr>
          <w:rFonts w:ascii="Times New Roman" w:hAnsi="Times New Roman" w:cs="Times New Roman"/>
          <w:sz w:val="24"/>
          <w:szCs w:val="24"/>
        </w:rPr>
        <w:t xml:space="preserve">pašalinimo pagrindų nebuvimo bei jų nebuvimą patvirtinantys dokumentai nurodyti </w:t>
      </w:r>
      <w:r w:rsidR="006A737F" w:rsidRPr="003F45E2">
        <w:rPr>
          <w:rFonts w:ascii="Times New Roman" w:hAnsi="Times New Roman" w:cs="Times New Roman"/>
          <w:sz w:val="24"/>
          <w:szCs w:val="24"/>
        </w:rPr>
        <w:t xml:space="preserve">specialiųjų </w:t>
      </w:r>
      <w:r w:rsidR="006A737F" w:rsidRPr="003F45E2">
        <w:rPr>
          <w:rFonts w:ascii="Times New Roman" w:eastAsia="Calibri" w:hAnsi="Times New Roman" w:cs="Times New Roman"/>
          <w:sz w:val="24"/>
          <w:szCs w:val="24"/>
        </w:rPr>
        <w:t>p</w:t>
      </w:r>
      <w:r w:rsidR="00551FA7" w:rsidRPr="003F45E2">
        <w:rPr>
          <w:rFonts w:ascii="Times New Roman" w:eastAsia="Calibri" w:hAnsi="Times New Roman" w:cs="Times New Roman"/>
          <w:sz w:val="24"/>
          <w:szCs w:val="24"/>
        </w:rPr>
        <w:t xml:space="preserve">irkimo </w:t>
      </w:r>
      <w:r w:rsidR="006773B6" w:rsidRPr="003F45E2">
        <w:rPr>
          <w:rFonts w:ascii="Times New Roman" w:eastAsia="Calibri" w:hAnsi="Times New Roman" w:cs="Times New Roman"/>
          <w:sz w:val="24"/>
          <w:szCs w:val="24"/>
        </w:rPr>
        <w:t xml:space="preserve">sąlygų </w:t>
      </w:r>
      <w:r w:rsidR="00FF3F13" w:rsidRPr="003F45E2">
        <w:rPr>
          <w:rFonts w:ascii="Times New Roman" w:hAnsi="Times New Roman" w:cs="Times New Roman"/>
          <w:sz w:val="24"/>
          <w:szCs w:val="24"/>
        </w:rPr>
        <w:t>3</w:t>
      </w:r>
      <w:r w:rsidR="00984B02" w:rsidRPr="003F45E2">
        <w:rPr>
          <w:rFonts w:ascii="Times New Roman" w:hAnsi="Times New Roman" w:cs="Times New Roman"/>
          <w:color w:val="00B050"/>
          <w:sz w:val="24"/>
          <w:szCs w:val="24"/>
        </w:rPr>
        <w:t xml:space="preserve">  </w:t>
      </w:r>
      <w:r w:rsidR="006773B6" w:rsidRPr="003F45E2">
        <w:rPr>
          <w:rFonts w:ascii="Times New Roman" w:eastAsia="Calibri" w:hAnsi="Times New Roman" w:cs="Times New Roman"/>
          <w:sz w:val="24"/>
          <w:szCs w:val="24"/>
        </w:rPr>
        <w:t>priede</w:t>
      </w:r>
      <w:r w:rsidR="002C5249" w:rsidRPr="003F45E2">
        <w:rPr>
          <w:rFonts w:ascii="Times New Roman" w:hAnsi="Times New Roman" w:cs="Times New Roman"/>
          <w:sz w:val="24"/>
          <w:szCs w:val="24"/>
        </w:rPr>
        <w:t xml:space="preserve">. </w:t>
      </w:r>
    </w:p>
    <w:p w14:paraId="69D62E2B" w14:textId="7F94BB77" w:rsidR="00A000BE" w:rsidRPr="003F45E2" w:rsidRDefault="00D24970" w:rsidP="0037632B">
      <w:pPr>
        <w:pStyle w:val="Antrat1"/>
        <w:tabs>
          <w:tab w:val="left" w:pos="567"/>
        </w:tabs>
        <w:spacing w:after="0"/>
        <w:contextualSpacing/>
        <w:jc w:val="both"/>
        <w:rPr>
          <w:rFonts w:ascii="Times New Roman" w:hAnsi="Times New Roman" w:cs="Times New Roman"/>
        </w:rPr>
      </w:pPr>
      <w:bookmarkStart w:id="15" w:name="_Toc228194728"/>
      <w:r w:rsidRPr="003F45E2">
        <w:rPr>
          <w:rFonts w:ascii="Times New Roman" w:hAnsi="Times New Roman" w:cs="Times New Roman"/>
        </w:rPr>
        <w:t>5</w:t>
      </w:r>
      <w:r w:rsidR="001E3D5A" w:rsidRPr="003F45E2">
        <w:rPr>
          <w:rFonts w:ascii="Times New Roman" w:hAnsi="Times New Roman" w:cs="Times New Roman"/>
        </w:rPr>
        <w:t>.</w:t>
      </w:r>
      <w:r w:rsidR="009743D3" w:rsidRPr="003F45E2">
        <w:rPr>
          <w:rFonts w:ascii="Times New Roman" w:hAnsi="Times New Roman" w:cs="Times New Roman"/>
        </w:rPr>
        <w:t>Reikalavimai, susiję su nacionaliniu saugumu</w:t>
      </w:r>
      <w:bookmarkEnd w:id="15"/>
      <w:r w:rsidR="009743D3" w:rsidRPr="003F45E2">
        <w:rPr>
          <w:rFonts w:ascii="Times New Roman" w:hAnsi="Times New Roman" w:cs="Times New Roman"/>
        </w:rPr>
        <w:t xml:space="preserve"> </w:t>
      </w:r>
    </w:p>
    <w:p w14:paraId="3E0DFB14" w14:textId="7D4CF36D" w:rsidR="00147FBA" w:rsidRPr="003F45E2" w:rsidRDefault="00D24970" w:rsidP="003C5839">
      <w:pPr>
        <w:spacing w:after="0" w:line="240" w:lineRule="auto"/>
        <w:ind w:firstLine="567"/>
        <w:jc w:val="both"/>
        <w:rPr>
          <w:rFonts w:ascii="Times New Roman" w:hAnsi="Times New Roman" w:cs="Times New Roman"/>
          <w:sz w:val="24"/>
        </w:rPr>
      </w:pPr>
      <w:r w:rsidRPr="003F45E2">
        <w:rPr>
          <w:rFonts w:ascii="Times New Roman" w:hAnsi="Times New Roman" w:cs="Times New Roman"/>
          <w:color w:val="000000" w:themeColor="text1"/>
        </w:rPr>
        <w:t>5</w:t>
      </w:r>
      <w:r w:rsidR="0037632B" w:rsidRPr="003F45E2">
        <w:rPr>
          <w:rFonts w:ascii="Times New Roman" w:hAnsi="Times New Roman" w:cs="Times New Roman"/>
          <w:color w:val="000000" w:themeColor="text1"/>
        </w:rPr>
        <w:t>.1</w:t>
      </w:r>
      <w:r w:rsidR="0037632B" w:rsidRPr="003F45E2">
        <w:rPr>
          <w:rFonts w:ascii="Times New Roman" w:hAnsi="Times New Roman" w:cs="Times New Roman"/>
          <w:color w:val="000000" w:themeColor="text1"/>
          <w:sz w:val="24"/>
          <w:szCs w:val="24"/>
        </w:rPr>
        <w:t xml:space="preserve">. </w:t>
      </w:r>
      <w:r w:rsidR="00DF3DDF" w:rsidRPr="003F45E2">
        <w:rPr>
          <w:rFonts w:ascii="Times New Roman" w:hAnsi="Times New Roman" w:cs="Times New Roman"/>
          <w:color w:val="000000" w:themeColor="text1"/>
          <w:sz w:val="24"/>
          <w:szCs w:val="24"/>
        </w:rPr>
        <w:t xml:space="preserve">Pirkimui </w:t>
      </w:r>
      <w:r w:rsidR="003C5839" w:rsidRPr="003F45E2">
        <w:rPr>
          <w:rFonts w:ascii="Times New Roman" w:hAnsi="Times New Roman" w:cs="Times New Roman"/>
          <w:color w:val="000000" w:themeColor="text1"/>
          <w:sz w:val="24"/>
          <w:szCs w:val="24"/>
        </w:rPr>
        <w:t>ne</w:t>
      </w:r>
      <w:r w:rsidR="00DF3DDF" w:rsidRPr="003F45E2">
        <w:rPr>
          <w:rFonts w:ascii="Times New Roman" w:hAnsi="Times New Roman" w:cs="Times New Roman"/>
          <w:color w:val="000000" w:themeColor="text1"/>
          <w:sz w:val="24"/>
          <w:szCs w:val="24"/>
        </w:rPr>
        <w:t xml:space="preserve">taikomos Reglamento nuostatos. </w:t>
      </w:r>
    </w:p>
    <w:p w14:paraId="4BEDE7AF" w14:textId="457E0FAE" w:rsidR="00AF62E6" w:rsidRPr="003F45E2" w:rsidRDefault="00245E8F" w:rsidP="00142AB7">
      <w:pPr>
        <w:pStyle w:val="Antrat1"/>
        <w:spacing w:line="20" w:lineRule="atLeast"/>
        <w:contextualSpacing/>
        <w:rPr>
          <w:rFonts w:ascii="Times New Roman" w:hAnsi="Times New Roman" w:cs="Times New Roman"/>
        </w:rPr>
      </w:pPr>
      <w:bookmarkStart w:id="16" w:name="_Ref39666794"/>
      <w:bookmarkStart w:id="17" w:name="_Ref39666796"/>
      <w:bookmarkStart w:id="18" w:name="_Toc228194729"/>
      <w:r w:rsidRPr="003F45E2">
        <w:rPr>
          <w:rFonts w:ascii="Times New Roman" w:hAnsi="Times New Roman" w:cs="Times New Roman"/>
        </w:rPr>
        <w:t>6</w:t>
      </w:r>
      <w:r w:rsidR="0005396D" w:rsidRPr="003F45E2">
        <w:rPr>
          <w:rFonts w:ascii="Times New Roman" w:hAnsi="Times New Roman" w:cs="Times New Roman"/>
        </w:rPr>
        <w:t xml:space="preserve">. </w:t>
      </w:r>
      <w:r w:rsidR="00220588" w:rsidRPr="003F45E2">
        <w:rPr>
          <w:rFonts w:ascii="Times New Roman" w:hAnsi="Times New Roman" w:cs="Times New Roman"/>
        </w:rPr>
        <w:t>Specialieji r</w:t>
      </w:r>
      <w:r w:rsidR="00DF58E2" w:rsidRPr="003F45E2">
        <w:rPr>
          <w:rFonts w:ascii="Times New Roman" w:hAnsi="Times New Roman" w:cs="Times New Roman"/>
        </w:rPr>
        <w:t>eikalavimai pasiūlymų rengimui ir pateikimui</w:t>
      </w:r>
      <w:bookmarkEnd w:id="16"/>
      <w:bookmarkEnd w:id="17"/>
      <w:bookmarkEnd w:id="18"/>
    </w:p>
    <w:p w14:paraId="3D47F821" w14:textId="2F93D89B" w:rsidR="00EF5623" w:rsidRPr="003F45E2" w:rsidRDefault="00192AF9" w:rsidP="001032F8">
      <w:pPr>
        <w:spacing w:after="0" w:line="20" w:lineRule="atLeast"/>
        <w:ind w:firstLine="567"/>
        <w:jc w:val="both"/>
        <w:rPr>
          <w:rFonts w:ascii="Times New Roman" w:hAnsi="Times New Roman" w:cs="Times New Roman"/>
          <w:i/>
          <w:iCs/>
          <w:color w:val="7030A0"/>
          <w:sz w:val="24"/>
          <w:szCs w:val="24"/>
        </w:rPr>
      </w:pPr>
      <w:r w:rsidRPr="003F45E2">
        <w:rPr>
          <w:rFonts w:ascii="Times New Roman" w:hAnsi="Times New Roman" w:cs="Times New Roman"/>
          <w:sz w:val="24"/>
          <w:szCs w:val="24"/>
        </w:rPr>
        <w:t xml:space="preserve">6.1. </w:t>
      </w:r>
      <w:r w:rsidR="00EF5623" w:rsidRPr="003F45E2">
        <w:rPr>
          <w:rFonts w:ascii="Times New Roman" w:hAnsi="Times New Roman" w:cs="Times New Roman"/>
          <w:sz w:val="24"/>
          <w:szCs w:val="24"/>
        </w:rPr>
        <w:t xml:space="preserve">Tiekėjo </w:t>
      </w:r>
      <w:r w:rsidR="0058726C" w:rsidRPr="003F45E2">
        <w:rPr>
          <w:rFonts w:ascii="Times New Roman" w:hAnsi="Times New Roman" w:cs="Times New Roman"/>
          <w:sz w:val="24"/>
          <w:szCs w:val="24"/>
        </w:rPr>
        <w:t>p</w:t>
      </w:r>
      <w:r w:rsidR="00EF5623" w:rsidRPr="003F45E2">
        <w:rPr>
          <w:rFonts w:ascii="Times New Roman" w:hAnsi="Times New Roman" w:cs="Times New Roman"/>
          <w:sz w:val="24"/>
          <w:szCs w:val="24"/>
        </w:rPr>
        <w:t>asiūlymą sudaro CVP IS pateikiamų ir žemiau nurodytų dokumentų visuma</w:t>
      </w:r>
      <w:r w:rsidR="00FD53CF" w:rsidRPr="003F45E2">
        <w:rPr>
          <w:rFonts w:ascii="Times New Roman" w:hAnsi="Times New Roman" w:cs="Times New Roman"/>
          <w:sz w:val="24"/>
          <w:szCs w:val="24"/>
        </w:rPr>
        <w:t>:</w:t>
      </w:r>
    </w:p>
    <w:p w14:paraId="0B17BEF7" w14:textId="15288A35" w:rsidR="00FF12F1" w:rsidRPr="003F45E2" w:rsidRDefault="00183182"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t</w:t>
      </w:r>
      <w:r w:rsidR="003F0DA7" w:rsidRPr="003F45E2">
        <w:rPr>
          <w:rFonts w:ascii="Times New Roman" w:hAnsi="Times New Roman" w:cs="Times New Roman"/>
          <w:sz w:val="24"/>
          <w:szCs w:val="24"/>
        </w:rPr>
        <w:t xml:space="preserve">iekėjo pasirašytas </w:t>
      </w:r>
      <w:r w:rsidR="005A195F" w:rsidRPr="003F45E2">
        <w:rPr>
          <w:rFonts w:ascii="Times New Roman" w:hAnsi="Times New Roman" w:cs="Times New Roman"/>
          <w:sz w:val="24"/>
          <w:szCs w:val="24"/>
        </w:rPr>
        <w:t>p</w:t>
      </w:r>
      <w:r w:rsidR="003F0DA7" w:rsidRPr="003F45E2">
        <w:rPr>
          <w:rFonts w:ascii="Times New Roman" w:hAnsi="Times New Roman" w:cs="Times New Roman"/>
          <w:sz w:val="24"/>
          <w:szCs w:val="24"/>
        </w:rPr>
        <w:t xml:space="preserve">asiūlymas, parengtas pagal </w:t>
      </w:r>
      <w:r w:rsidR="007C1C57" w:rsidRPr="003F45E2">
        <w:rPr>
          <w:rFonts w:ascii="Times New Roman" w:hAnsi="Times New Roman" w:cs="Times New Roman"/>
          <w:sz w:val="24"/>
          <w:szCs w:val="24"/>
        </w:rPr>
        <w:t>specialiųjų p</w:t>
      </w:r>
      <w:r w:rsidR="00551FA7" w:rsidRPr="003F45E2">
        <w:rPr>
          <w:rFonts w:ascii="Times New Roman" w:hAnsi="Times New Roman" w:cs="Times New Roman"/>
          <w:sz w:val="24"/>
          <w:szCs w:val="24"/>
        </w:rPr>
        <w:t xml:space="preserve">irkimo </w:t>
      </w:r>
      <w:r w:rsidR="00476F8C" w:rsidRPr="003F45E2">
        <w:rPr>
          <w:rFonts w:ascii="Times New Roman" w:hAnsi="Times New Roman" w:cs="Times New Roman"/>
          <w:sz w:val="24"/>
          <w:szCs w:val="24"/>
        </w:rPr>
        <w:t>sąlygų</w:t>
      </w:r>
      <w:r w:rsidR="00DE5F20" w:rsidRPr="003F45E2">
        <w:rPr>
          <w:rFonts w:ascii="Times New Roman" w:hAnsi="Times New Roman" w:cs="Times New Roman"/>
          <w:sz w:val="24"/>
          <w:szCs w:val="24"/>
        </w:rPr>
        <w:t xml:space="preserve"> </w:t>
      </w:r>
      <w:r w:rsidR="0092771E" w:rsidRPr="003F45E2">
        <w:rPr>
          <w:rFonts w:ascii="Times New Roman" w:hAnsi="Times New Roman" w:cs="Times New Roman"/>
          <w:sz w:val="24"/>
          <w:szCs w:val="24"/>
          <w:shd w:val="clear" w:color="auto" w:fill="FFFFFF"/>
        </w:rPr>
        <w:t>6</w:t>
      </w:r>
      <w:r w:rsidR="00DE5F20" w:rsidRPr="003F45E2">
        <w:rPr>
          <w:rFonts w:ascii="Times New Roman" w:hAnsi="Times New Roman" w:cs="Times New Roman"/>
          <w:sz w:val="24"/>
          <w:szCs w:val="24"/>
          <w:shd w:val="clear" w:color="auto" w:fill="FFFFFF"/>
        </w:rPr>
        <w:t xml:space="preserve"> </w:t>
      </w:r>
      <w:r w:rsidR="00476F8C" w:rsidRPr="003F45E2">
        <w:rPr>
          <w:rFonts w:ascii="Times New Roman" w:hAnsi="Times New Roman" w:cs="Times New Roman"/>
          <w:sz w:val="24"/>
          <w:szCs w:val="24"/>
        </w:rPr>
        <w:t xml:space="preserve">priede </w:t>
      </w:r>
      <w:r w:rsidR="003F0DA7" w:rsidRPr="003F45E2">
        <w:rPr>
          <w:rFonts w:ascii="Times New Roman" w:hAnsi="Times New Roman" w:cs="Times New Roman"/>
          <w:sz w:val="24"/>
          <w:szCs w:val="24"/>
        </w:rPr>
        <w:t xml:space="preserve">pateiktą </w:t>
      </w:r>
      <w:r w:rsidR="00C35C26" w:rsidRPr="003F45E2">
        <w:rPr>
          <w:rFonts w:ascii="Times New Roman" w:hAnsi="Times New Roman" w:cs="Times New Roman"/>
          <w:sz w:val="24"/>
          <w:szCs w:val="24"/>
        </w:rPr>
        <w:t>p</w:t>
      </w:r>
      <w:r w:rsidR="003F0DA7" w:rsidRPr="003F45E2">
        <w:rPr>
          <w:rFonts w:ascii="Times New Roman" w:hAnsi="Times New Roman" w:cs="Times New Roman"/>
          <w:sz w:val="24"/>
          <w:szCs w:val="24"/>
        </w:rPr>
        <w:t>asiūlymo formą.</w:t>
      </w:r>
    </w:p>
    <w:p w14:paraId="3459FD0B" w14:textId="02DD168F" w:rsidR="009C1155" w:rsidRPr="003F45E2" w:rsidRDefault="00B072E1"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U</w:t>
      </w:r>
      <w:r w:rsidR="009C1155" w:rsidRPr="003F45E2">
        <w:rPr>
          <w:rFonts w:ascii="Times New Roman" w:hAnsi="Times New Roman" w:cs="Times New Roman"/>
          <w:sz w:val="24"/>
          <w:szCs w:val="24"/>
        </w:rPr>
        <w:t>žpildytas</w:t>
      </w:r>
      <w:r w:rsidRPr="003F45E2">
        <w:rPr>
          <w:rFonts w:ascii="Times New Roman" w:hAnsi="Times New Roman" w:cs="Times New Roman"/>
          <w:sz w:val="24"/>
          <w:szCs w:val="24"/>
        </w:rPr>
        <w:t xml:space="preserve"> ir pasirašytas </w:t>
      </w:r>
      <w:r w:rsidR="009C1155" w:rsidRPr="003F45E2">
        <w:rPr>
          <w:rFonts w:ascii="Times New Roman" w:hAnsi="Times New Roman" w:cs="Times New Roman"/>
          <w:sz w:val="24"/>
          <w:szCs w:val="24"/>
        </w:rPr>
        <w:t xml:space="preserve"> EBVPD</w:t>
      </w:r>
      <w:r w:rsidR="00183182" w:rsidRPr="003F45E2">
        <w:rPr>
          <w:rStyle w:val="Puslapioinaosnuoroda"/>
          <w:rFonts w:ascii="Times New Roman" w:hAnsi="Times New Roman" w:cs="Times New Roman"/>
          <w:sz w:val="24"/>
          <w:szCs w:val="24"/>
        </w:rPr>
        <w:footnoteReference w:id="3"/>
      </w:r>
      <w:r w:rsidR="009C1155" w:rsidRPr="003F45E2">
        <w:rPr>
          <w:rFonts w:ascii="Times New Roman" w:hAnsi="Times New Roman" w:cs="Times New Roman"/>
          <w:sz w:val="24"/>
          <w:szCs w:val="24"/>
        </w:rPr>
        <w:t xml:space="preserve"> (specialiųjų pirkimo sąlygų </w:t>
      </w:r>
      <w:r w:rsidR="0092771E" w:rsidRPr="003F45E2">
        <w:rPr>
          <w:rFonts w:ascii="Times New Roman" w:hAnsi="Times New Roman" w:cs="Times New Roman"/>
          <w:sz w:val="24"/>
          <w:szCs w:val="24"/>
        </w:rPr>
        <w:t>5</w:t>
      </w:r>
      <w:r w:rsidR="009C1155" w:rsidRPr="003F45E2">
        <w:rPr>
          <w:rFonts w:ascii="Times New Roman" w:hAnsi="Times New Roman" w:cs="Times New Roman"/>
          <w:color w:val="00B050"/>
          <w:sz w:val="24"/>
          <w:szCs w:val="24"/>
        </w:rPr>
        <w:t xml:space="preserve"> </w:t>
      </w:r>
      <w:r w:rsidR="009C1155" w:rsidRPr="003F45E2">
        <w:rPr>
          <w:rFonts w:ascii="Times New Roman" w:hAnsi="Times New Roman" w:cs="Times New Roman"/>
          <w:sz w:val="24"/>
          <w:szCs w:val="24"/>
        </w:rPr>
        <w:t>priedas);</w:t>
      </w:r>
    </w:p>
    <w:p w14:paraId="021CA68F" w14:textId="346D8E49" w:rsidR="007C1C57" w:rsidRPr="003F45E2" w:rsidRDefault="000C55D6"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 xml:space="preserve">jungtinės veiklos sutarties kopija (jeigu </w:t>
      </w:r>
      <w:r w:rsidR="00C35C26" w:rsidRPr="003F45E2">
        <w:rPr>
          <w:rFonts w:ascii="Times New Roman" w:hAnsi="Times New Roman" w:cs="Times New Roman"/>
          <w:sz w:val="24"/>
          <w:szCs w:val="24"/>
        </w:rPr>
        <w:t>p</w:t>
      </w:r>
      <w:r w:rsidRPr="003F45E2">
        <w:rPr>
          <w:rFonts w:ascii="Times New Roman" w:hAnsi="Times New Roman" w:cs="Times New Roman"/>
          <w:sz w:val="24"/>
          <w:szCs w:val="24"/>
        </w:rPr>
        <w:t>irkime dalyvauja ūkio subjektų grupė jungtinės veiklos sutarties pagrindu)</w:t>
      </w:r>
      <w:r w:rsidR="007C1C57" w:rsidRPr="003F45E2">
        <w:rPr>
          <w:rFonts w:ascii="Times New Roman" w:hAnsi="Times New Roman" w:cs="Times New Roman"/>
          <w:sz w:val="24"/>
          <w:szCs w:val="24"/>
        </w:rPr>
        <w:t>;</w:t>
      </w:r>
    </w:p>
    <w:p w14:paraId="50A0B33A" w14:textId="0A1B61EF" w:rsidR="006D0EC0" w:rsidRPr="003F45E2" w:rsidRDefault="006D0EC0"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 xml:space="preserve">dokumentas, patvirtinantis, kad asmuo, kuris pasirašė </w:t>
      </w:r>
      <w:r w:rsidR="00212F68" w:rsidRPr="003F45E2">
        <w:rPr>
          <w:rFonts w:ascii="Times New Roman" w:hAnsi="Times New Roman" w:cs="Times New Roman"/>
          <w:sz w:val="24"/>
          <w:szCs w:val="24"/>
        </w:rPr>
        <w:t>p</w:t>
      </w:r>
      <w:r w:rsidRPr="003F45E2">
        <w:rPr>
          <w:rFonts w:ascii="Times New Roman" w:hAnsi="Times New Roman" w:cs="Times New Roman"/>
          <w:sz w:val="24"/>
          <w:szCs w:val="24"/>
        </w:rPr>
        <w:t>asiūlymą (jei jis ne tiekėjo vadovas), turėjo teisę jį pasirašyti;</w:t>
      </w:r>
    </w:p>
    <w:p w14:paraId="0997451A" w14:textId="14C5D167" w:rsidR="006D0EC0" w:rsidRPr="003F45E2" w:rsidRDefault="00212F68" w:rsidP="00CB2EFC">
      <w:pPr>
        <w:pStyle w:val="Sraopastraipa"/>
        <w:numPr>
          <w:ilvl w:val="2"/>
          <w:numId w:val="7"/>
        </w:numPr>
        <w:tabs>
          <w:tab w:val="left" w:pos="1276"/>
        </w:tabs>
        <w:spacing w:after="0" w:line="240" w:lineRule="auto"/>
        <w:ind w:left="2127" w:hanging="1431"/>
        <w:jc w:val="both"/>
        <w:rPr>
          <w:rFonts w:ascii="Times New Roman" w:hAnsi="Times New Roman" w:cs="Times New Roman"/>
          <w:sz w:val="24"/>
          <w:szCs w:val="24"/>
          <w:u w:val="single"/>
        </w:rPr>
      </w:pPr>
      <w:r w:rsidRPr="003F45E2">
        <w:rPr>
          <w:rFonts w:ascii="Times New Roman" w:hAnsi="Times New Roman" w:cs="Times New Roman"/>
          <w:sz w:val="24"/>
          <w:szCs w:val="24"/>
        </w:rPr>
        <w:t>p</w:t>
      </w:r>
      <w:r w:rsidR="006D0EC0" w:rsidRPr="003F45E2">
        <w:rPr>
          <w:rFonts w:ascii="Times New Roman" w:hAnsi="Times New Roman" w:cs="Times New Roman"/>
          <w:sz w:val="24"/>
          <w:szCs w:val="24"/>
        </w:rPr>
        <w:t>asiūlymo galiojimą užtikrinantis dokumentas (jeigu reikalaujama);</w:t>
      </w:r>
    </w:p>
    <w:p w14:paraId="53A8B5A3" w14:textId="109B0BB3" w:rsidR="00450415" w:rsidRPr="003F45E2" w:rsidRDefault="00450415"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jei tiekėjas pasitelkia ūkio subjektus, kurių pajėgumais remiasi, – įrodymai, kad šie ištekliai bus prieinami per visą sutartinių įsipareigojimų vykdymo laikotarpį;</w:t>
      </w:r>
    </w:p>
    <w:p w14:paraId="0A4D1BFD" w14:textId="5A7C8BAD" w:rsidR="00450415" w:rsidRPr="003F45E2" w:rsidRDefault="00450415"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3F45E2">
        <w:rPr>
          <w:rFonts w:ascii="Times New Roman" w:hAnsi="Times New Roman" w:cs="Times New Roman"/>
          <w:sz w:val="24"/>
          <w:szCs w:val="24"/>
        </w:rPr>
        <w:t>p</w:t>
      </w:r>
      <w:r w:rsidRPr="003F45E2">
        <w:rPr>
          <w:rFonts w:ascii="Times New Roman" w:hAnsi="Times New Roman" w:cs="Times New Roman"/>
          <w:sz w:val="24"/>
          <w:szCs w:val="24"/>
        </w:rPr>
        <w:t>irkime;</w:t>
      </w:r>
    </w:p>
    <w:p w14:paraId="054A3B95" w14:textId="05154A52" w:rsidR="00450415" w:rsidRPr="003F45E2" w:rsidRDefault="00450415" w:rsidP="00CB2EFC">
      <w:pPr>
        <w:pStyle w:val="Sraopastraipa"/>
        <w:numPr>
          <w:ilvl w:val="2"/>
          <w:numId w:val="7"/>
        </w:numPr>
        <w:spacing w:after="0" w:line="240" w:lineRule="auto"/>
        <w:ind w:left="0" w:firstLine="709"/>
        <w:jc w:val="both"/>
        <w:rPr>
          <w:rFonts w:ascii="Times New Roman" w:hAnsi="Times New Roman" w:cs="Times New Roman"/>
          <w:sz w:val="24"/>
          <w:szCs w:val="24"/>
          <w:u w:val="single"/>
        </w:rPr>
      </w:pPr>
      <w:r w:rsidRPr="003F45E2">
        <w:rPr>
          <w:rFonts w:ascii="Times New Roman" w:hAnsi="Times New Roman" w:cs="Times New Roman"/>
          <w:sz w:val="24"/>
          <w:szCs w:val="24"/>
        </w:rPr>
        <w:t xml:space="preserve">dokumentai, patvirtinantys, kad ūkio subjektas, kurio pajėgumais tiekėjas remiasi, atsižvelgdamas į specialiųjų pirkimo sąlygų </w:t>
      </w:r>
      <w:r w:rsidR="0092771E" w:rsidRPr="003F45E2">
        <w:rPr>
          <w:rFonts w:ascii="Times New Roman" w:hAnsi="Times New Roman" w:cs="Times New Roman"/>
          <w:sz w:val="24"/>
          <w:szCs w:val="24"/>
        </w:rPr>
        <w:t>4</w:t>
      </w:r>
      <w:r w:rsidRPr="003F45E2">
        <w:rPr>
          <w:rFonts w:ascii="Times New Roman" w:hAnsi="Times New Roman" w:cs="Times New Roman"/>
          <w:color w:val="00B050"/>
          <w:sz w:val="24"/>
          <w:szCs w:val="24"/>
        </w:rPr>
        <w:t xml:space="preserve"> </w:t>
      </w:r>
      <w:r w:rsidRPr="003F45E2">
        <w:rPr>
          <w:rFonts w:ascii="Times New Roman" w:hAnsi="Times New Roman" w:cs="Times New Roman"/>
          <w:sz w:val="24"/>
          <w:szCs w:val="24"/>
        </w:rPr>
        <w:t xml:space="preserve">priede nustatytus ekonominio ir finansinio pajėgumo reikalavimus, kartu su tiekėju įsipareigoja solidariai atsakyti už tiekėjo įsipareigojimų pagal sutartį vykdymą ir atlyginti bet kokią žalą, kuri kiltų dėl tiekėjo netinkamo įsipareigojimų vykdymo ar </w:t>
      </w:r>
      <w:r w:rsidRPr="003F45E2">
        <w:rPr>
          <w:rFonts w:ascii="Times New Roman" w:hAnsi="Times New Roman" w:cs="Times New Roman"/>
          <w:sz w:val="24"/>
          <w:szCs w:val="24"/>
        </w:rPr>
        <w:lastRenderedPageBreak/>
        <w:t>nevykdymo (jei perkančioji organizacija kelia tokius kvalifikacijos reikalavimus ir reikalauja prisiimti solidarią atsakomybę);</w:t>
      </w:r>
      <w:r w:rsidRPr="003F45E2">
        <w:rPr>
          <w:rFonts w:ascii="Times New Roman" w:hAnsi="Times New Roman" w:cs="Times New Roman"/>
          <w:i/>
          <w:iCs/>
          <w:color w:val="FF0000"/>
          <w:sz w:val="24"/>
          <w:szCs w:val="24"/>
        </w:rPr>
        <w:t xml:space="preserve"> </w:t>
      </w:r>
    </w:p>
    <w:p w14:paraId="462E76AB" w14:textId="7FB0EA78" w:rsidR="00F2562D" w:rsidRPr="003F45E2" w:rsidRDefault="00F2562D" w:rsidP="00CB2EFC">
      <w:pPr>
        <w:pStyle w:val="Sraopastraipa"/>
        <w:numPr>
          <w:ilvl w:val="2"/>
          <w:numId w:val="7"/>
        </w:numPr>
        <w:spacing w:after="0" w:line="240" w:lineRule="auto"/>
        <w:ind w:left="0" w:firstLine="567"/>
        <w:jc w:val="both"/>
        <w:rPr>
          <w:rFonts w:ascii="Times New Roman" w:hAnsi="Times New Roman" w:cs="Times New Roman"/>
          <w:sz w:val="24"/>
          <w:szCs w:val="24"/>
          <w:u w:val="single"/>
        </w:rPr>
      </w:pPr>
      <w:r w:rsidRPr="003F45E2">
        <w:rPr>
          <w:rFonts w:ascii="Times New Roman" w:hAnsi="Times New Roman" w:cs="Times New Roman"/>
          <w:sz w:val="24"/>
          <w:szCs w:val="24"/>
        </w:rPr>
        <w:t xml:space="preserve">specialistų sąrašas, kuriame nurodoma: kokiai specialisto pozicijai yra siūlomas specialistas, kokiu pagrindu dirba (bendradarbiauja) kartu su Tiekėju (esama/ numatoma darbo sutartis ar </w:t>
      </w:r>
      <w:proofErr w:type="spellStart"/>
      <w:r w:rsidRPr="003F45E2">
        <w:rPr>
          <w:rFonts w:ascii="Times New Roman" w:hAnsi="Times New Roman" w:cs="Times New Roman"/>
          <w:sz w:val="24"/>
          <w:szCs w:val="24"/>
        </w:rPr>
        <w:t>subtiekimo</w:t>
      </w:r>
      <w:proofErr w:type="spellEnd"/>
      <w:r w:rsidRPr="003F45E2">
        <w:rPr>
          <w:rFonts w:ascii="Times New Roman" w:hAnsi="Times New Roman" w:cs="Times New Roman"/>
          <w:sz w:val="24"/>
          <w:szCs w:val="24"/>
        </w:rPr>
        <w:t xml:space="preserve"> susitarimas) (</w:t>
      </w:r>
      <w:r w:rsidR="003C5839" w:rsidRPr="003F45E2">
        <w:rPr>
          <w:rFonts w:ascii="Times New Roman" w:hAnsi="Times New Roman" w:cs="Times New Roman"/>
          <w:sz w:val="24"/>
          <w:szCs w:val="24"/>
        </w:rPr>
        <w:t>8</w:t>
      </w:r>
      <w:r w:rsidRPr="003F45E2">
        <w:rPr>
          <w:rFonts w:ascii="Times New Roman" w:hAnsi="Times New Roman" w:cs="Times New Roman"/>
          <w:sz w:val="24"/>
          <w:szCs w:val="24"/>
        </w:rPr>
        <w:t xml:space="preserve"> priedas);</w:t>
      </w:r>
    </w:p>
    <w:p w14:paraId="19CB9EC6" w14:textId="02023C2D" w:rsidR="006E0D54" w:rsidRPr="003F45E2" w:rsidRDefault="006E0D54" w:rsidP="00CB2EFC">
      <w:pPr>
        <w:pStyle w:val="Sraopastraipa"/>
        <w:numPr>
          <w:ilvl w:val="2"/>
          <w:numId w:val="7"/>
        </w:numPr>
        <w:spacing w:after="0" w:line="240" w:lineRule="auto"/>
        <w:ind w:left="0" w:firstLine="567"/>
        <w:jc w:val="both"/>
        <w:rPr>
          <w:rFonts w:ascii="Times New Roman" w:hAnsi="Times New Roman" w:cs="Times New Roman"/>
          <w:sz w:val="24"/>
          <w:szCs w:val="24"/>
        </w:rPr>
      </w:pPr>
      <w:r w:rsidRPr="003F45E2">
        <w:rPr>
          <w:rFonts w:ascii="Times New Roman" w:hAnsi="Times New Roman" w:cs="Times New Roman"/>
          <w:sz w:val="24"/>
          <w:szCs w:val="24"/>
        </w:rPr>
        <w:t>pažyma apie siūlomų  specialistų darbinę (profesinę) patirtį (1</w:t>
      </w:r>
      <w:r w:rsidR="003C5839" w:rsidRPr="003F45E2">
        <w:rPr>
          <w:rFonts w:ascii="Times New Roman" w:hAnsi="Times New Roman" w:cs="Times New Roman"/>
          <w:sz w:val="24"/>
          <w:szCs w:val="24"/>
        </w:rPr>
        <w:t>0</w:t>
      </w:r>
      <w:r w:rsidRPr="003F45E2">
        <w:rPr>
          <w:rFonts w:ascii="Times New Roman" w:hAnsi="Times New Roman" w:cs="Times New Roman"/>
          <w:sz w:val="24"/>
          <w:szCs w:val="24"/>
        </w:rPr>
        <w:t xml:space="preserve"> priedas);</w:t>
      </w:r>
    </w:p>
    <w:p w14:paraId="66410779" w14:textId="1D06DEB4" w:rsidR="0072691F" w:rsidRPr="003F45E2" w:rsidRDefault="00332DDA" w:rsidP="00332DDA">
      <w:pPr>
        <w:tabs>
          <w:tab w:val="center" w:pos="4153"/>
          <w:tab w:val="right" w:pos="8306"/>
        </w:tabs>
        <w:spacing w:after="0" w:line="240" w:lineRule="auto"/>
        <w:ind w:firstLine="567"/>
        <w:jc w:val="both"/>
        <w:rPr>
          <w:rFonts w:ascii="Times New Roman" w:eastAsia="Times New Roman" w:hAnsi="Times New Roman" w:cs="Times New Roman"/>
          <w:b/>
          <w:sz w:val="24"/>
          <w:szCs w:val="24"/>
        </w:rPr>
      </w:pPr>
      <w:r w:rsidRPr="003F45E2">
        <w:rPr>
          <w:rFonts w:ascii="Times New Roman" w:hAnsi="Times New Roman" w:cs="Times New Roman"/>
          <w:bCs/>
          <w:sz w:val="24"/>
          <w:szCs w:val="24"/>
        </w:rPr>
        <w:t xml:space="preserve">6.1.11. </w:t>
      </w:r>
      <w:r w:rsidR="00F2562D" w:rsidRPr="003F45E2">
        <w:rPr>
          <w:rFonts w:ascii="Times New Roman" w:hAnsi="Times New Roman" w:cs="Times New Roman"/>
          <w:bCs/>
          <w:sz w:val="24"/>
          <w:szCs w:val="24"/>
        </w:rPr>
        <w:t xml:space="preserve">dokumentai dėl </w:t>
      </w:r>
      <w:r w:rsidR="00C47210">
        <w:rPr>
          <w:rFonts w:ascii="Times New Roman" w:hAnsi="Times New Roman" w:cs="Times New Roman"/>
          <w:bCs/>
          <w:sz w:val="24"/>
          <w:szCs w:val="24"/>
        </w:rPr>
        <w:t>Lektoriaus</w:t>
      </w:r>
      <w:r w:rsidR="00F02D07" w:rsidRPr="003F45E2">
        <w:rPr>
          <w:rFonts w:ascii="Times New Roman" w:hAnsi="Times New Roman" w:cs="Times New Roman"/>
          <w:bCs/>
          <w:sz w:val="24"/>
          <w:szCs w:val="24"/>
        </w:rPr>
        <w:t xml:space="preserve"> </w:t>
      </w:r>
      <w:r w:rsidR="00F2562D" w:rsidRPr="003F45E2">
        <w:rPr>
          <w:rFonts w:ascii="Times New Roman" w:hAnsi="Times New Roman" w:cs="Times New Roman"/>
          <w:bCs/>
          <w:sz w:val="24"/>
          <w:szCs w:val="24"/>
        </w:rPr>
        <w:t>minimalios patirties atitikties Viešojo pirkimo sąlygose nustatytiems reikalavimams</w:t>
      </w:r>
      <w:r w:rsidR="006D59C3" w:rsidRPr="003F45E2">
        <w:rPr>
          <w:rFonts w:ascii="Times New Roman" w:hAnsi="Times New Roman" w:cs="Times New Roman"/>
          <w:bCs/>
          <w:sz w:val="24"/>
          <w:szCs w:val="24"/>
        </w:rPr>
        <w:t xml:space="preserve"> </w:t>
      </w:r>
      <w:r w:rsidR="00C47210">
        <w:rPr>
          <w:rFonts w:ascii="Times New Roman" w:hAnsi="Times New Roman" w:cs="Times New Roman"/>
          <w:bCs/>
          <w:sz w:val="24"/>
          <w:szCs w:val="24"/>
        </w:rPr>
        <w:t xml:space="preserve">ir dokumentai dėl papildomo Lektoriaus </w:t>
      </w:r>
      <w:r w:rsidR="00C47210" w:rsidRPr="003F45E2">
        <w:rPr>
          <w:rFonts w:ascii="Times New Roman" w:hAnsi="Times New Roman" w:cs="Times New Roman"/>
          <w:bCs/>
          <w:sz w:val="24"/>
          <w:szCs w:val="24"/>
        </w:rPr>
        <w:t>minimalios patirties atitikties Viešojo pirkimo sąlygose nustatytiems reikalavimams</w:t>
      </w:r>
      <w:r w:rsidR="00C47210">
        <w:rPr>
          <w:rFonts w:ascii="Times New Roman" w:hAnsi="Times New Roman" w:cs="Times New Roman"/>
          <w:bCs/>
          <w:sz w:val="24"/>
          <w:szCs w:val="24"/>
        </w:rPr>
        <w:t xml:space="preserve"> (jeigu tiekėjas tokius siūlo).</w:t>
      </w:r>
    </w:p>
    <w:p w14:paraId="1D3946E2" w14:textId="17291F2B" w:rsidR="00F2562D" w:rsidRPr="003F45E2" w:rsidRDefault="00632DD2" w:rsidP="00632DD2">
      <w:pPr>
        <w:tabs>
          <w:tab w:val="left" w:pos="1560"/>
        </w:tabs>
        <w:spacing w:after="0" w:line="240" w:lineRule="auto"/>
        <w:ind w:firstLine="567"/>
        <w:jc w:val="both"/>
        <w:rPr>
          <w:rFonts w:ascii="Times New Roman" w:hAnsi="Times New Roman" w:cs="Times New Roman"/>
          <w:sz w:val="24"/>
          <w:szCs w:val="24"/>
        </w:rPr>
      </w:pPr>
      <w:r w:rsidRPr="003F45E2">
        <w:rPr>
          <w:rFonts w:ascii="Times New Roman" w:hAnsi="Times New Roman" w:cs="Times New Roman"/>
          <w:sz w:val="24"/>
          <w:szCs w:val="24"/>
        </w:rPr>
        <w:t xml:space="preserve">6.1.12. </w:t>
      </w:r>
      <w:r w:rsidR="00F2562D" w:rsidRPr="003F45E2">
        <w:rPr>
          <w:rFonts w:ascii="Times New Roman" w:hAnsi="Times New Roman" w:cs="Times New Roman"/>
          <w:sz w:val="24"/>
          <w:szCs w:val="24"/>
        </w:rPr>
        <w:t>Siūlomų specialistų minimalios kvalifikacinės patirties atitiktis Viešojo pirkimo sąlygose nustatytiems reikalavimams, gali būti tikslinama, aiškinama ar papildoma pagal VPĮ nustatytas ir Lietuvos Aukščiausiojo Teismo suformuotas kvalifikacijos tikslinimo taisykles.</w:t>
      </w:r>
    </w:p>
    <w:p w14:paraId="479B3B42" w14:textId="18D82FD0" w:rsidR="00FD03FA" w:rsidRPr="003F45E2" w:rsidRDefault="00810911" w:rsidP="00EE3480">
      <w:pPr>
        <w:spacing w:after="0" w:line="240" w:lineRule="auto"/>
        <w:ind w:firstLine="709"/>
        <w:jc w:val="both"/>
        <w:rPr>
          <w:rFonts w:ascii="Times New Roman" w:hAnsi="Times New Roman" w:cs="Times New Roman"/>
          <w:sz w:val="24"/>
          <w:szCs w:val="24"/>
          <w:u w:val="single"/>
        </w:rPr>
      </w:pPr>
      <w:r w:rsidRPr="003F45E2">
        <w:rPr>
          <w:rFonts w:ascii="Times New Roman" w:eastAsia="Calibri" w:hAnsi="Times New Roman" w:cs="Times New Roman"/>
          <w:sz w:val="24"/>
          <w:szCs w:val="24"/>
        </w:rPr>
        <w:t xml:space="preserve">6.2. </w:t>
      </w:r>
      <w:r w:rsidR="00BD41D7" w:rsidRPr="003F45E2">
        <w:rPr>
          <w:rFonts w:ascii="Times New Roman" w:eastAsia="Calibri" w:hAnsi="Times New Roman" w:cs="Times New Roman"/>
          <w:sz w:val="24"/>
          <w:szCs w:val="24"/>
        </w:rPr>
        <w:t>P</w:t>
      </w:r>
      <w:r w:rsidR="00FD03FA" w:rsidRPr="003F45E2">
        <w:rPr>
          <w:rFonts w:ascii="Times New Roman" w:eastAsia="Calibri" w:hAnsi="Times New Roman" w:cs="Times New Roman"/>
          <w:sz w:val="24"/>
          <w:szCs w:val="24"/>
        </w:rPr>
        <w:t xml:space="preserve">asiūlymas gali būti pasirašytas </w:t>
      </w:r>
      <w:r w:rsidR="00DD138F" w:rsidRPr="003F45E2">
        <w:rPr>
          <w:rFonts w:ascii="Times New Roman" w:eastAsia="Calibri" w:hAnsi="Times New Roman" w:cs="Times New Roman"/>
          <w:sz w:val="24"/>
          <w:szCs w:val="24"/>
        </w:rPr>
        <w:t xml:space="preserve">fiziniu parašu arba </w:t>
      </w:r>
      <w:r w:rsidR="00FD03FA" w:rsidRPr="003F45E2">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3F45E2">
        <w:rPr>
          <w:rFonts w:ascii="Times New Roman" w:hAnsi="Times New Roman" w:cs="Times New Roman"/>
          <w:sz w:val="24"/>
          <w:szCs w:val="24"/>
        </w:rPr>
        <w:t>Perkančiajai organizacijai kilus abejonių dėl dokumentų tikrumo, ji turi teisę reikalauti pateikti dokumentų originalus.</w:t>
      </w:r>
      <w:r w:rsidR="00FD03FA" w:rsidRPr="003F45E2">
        <w:rPr>
          <w:rFonts w:ascii="Times New Roman" w:eastAsia="Calibri" w:hAnsi="Times New Roman" w:cs="Times New Roman"/>
          <w:sz w:val="24"/>
          <w:szCs w:val="24"/>
        </w:rPr>
        <w:t xml:space="preserve"> Gali būti:</w:t>
      </w:r>
    </w:p>
    <w:p w14:paraId="293D3908" w14:textId="1DF5A18C" w:rsidR="00FD03FA" w:rsidRPr="003F45E2" w:rsidRDefault="00C7179F" w:rsidP="00390B20">
      <w:pPr>
        <w:pStyle w:val="Sraopastraipa"/>
        <w:spacing w:after="0" w:line="240" w:lineRule="auto"/>
        <w:ind w:left="0" w:firstLine="851"/>
        <w:jc w:val="both"/>
        <w:rPr>
          <w:rFonts w:ascii="Times New Roman" w:hAnsi="Times New Roman" w:cs="Times New Roman"/>
          <w:bCs/>
          <w:iCs/>
          <w:sz w:val="24"/>
          <w:szCs w:val="24"/>
          <w:u w:val="single"/>
        </w:rPr>
      </w:pPr>
      <w:r w:rsidRPr="003F45E2">
        <w:rPr>
          <w:rFonts w:ascii="Times New Roman" w:eastAsia="Calibri" w:hAnsi="Times New Roman" w:cs="Times New Roman"/>
          <w:bCs/>
          <w:iCs/>
          <w:sz w:val="24"/>
          <w:szCs w:val="24"/>
        </w:rPr>
        <w:t>6</w:t>
      </w:r>
      <w:r w:rsidR="00390B20" w:rsidRPr="003F45E2">
        <w:rPr>
          <w:rFonts w:ascii="Times New Roman" w:eastAsia="Calibri" w:hAnsi="Times New Roman" w:cs="Times New Roman"/>
          <w:bCs/>
          <w:iCs/>
          <w:sz w:val="24"/>
          <w:szCs w:val="24"/>
        </w:rPr>
        <w:t>.</w:t>
      </w:r>
      <w:r w:rsidRPr="003F45E2">
        <w:rPr>
          <w:rFonts w:ascii="Times New Roman" w:eastAsia="Calibri" w:hAnsi="Times New Roman" w:cs="Times New Roman"/>
          <w:bCs/>
          <w:iCs/>
          <w:sz w:val="24"/>
          <w:szCs w:val="24"/>
        </w:rPr>
        <w:t>2</w:t>
      </w:r>
      <w:r w:rsidR="00390B20" w:rsidRPr="003F45E2">
        <w:rPr>
          <w:rFonts w:ascii="Times New Roman" w:eastAsia="Calibri" w:hAnsi="Times New Roman" w:cs="Times New Roman"/>
          <w:bCs/>
          <w:iCs/>
          <w:sz w:val="24"/>
          <w:szCs w:val="24"/>
        </w:rPr>
        <w:t>.</w:t>
      </w:r>
      <w:r w:rsidR="00EE3480" w:rsidRPr="003F45E2">
        <w:rPr>
          <w:rFonts w:ascii="Times New Roman" w:eastAsia="Calibri" w:hAnsi="Times New Roman" w:cs="Times New Roman"/>
          <w:bCs/>
          <w:iCs/>
          <w:sz w:val="24"/>
          <w:szCs w:val="24"/>
        </w:rPr>
        <w:t>1</w:t>
      </w:r>
      <w:r w:rsidR="00FD03FA" w:rsidRPr="003F45E2">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3F45E2" w:rsidRDefault="00FD03FA" w:rsidP="00CB2EFC">
      <w:pPr>
        <w:pStyle w:val="Sraopastraipa"/>
        <w:numPr>
          <w:ilvl w:val="2"/>
          <w:numId w:val="9"/>
        </w:numPr>
        <w:tabs>
          <w:tab w:val="left" w:pos="1418"/>
        </w:tabs>
        <w:spacing w:after="0" w:line="240" w:lineRule="auto"/>
        <w:ind w:left="0" w:firstLine="851"/>
        <w:jc w:val="both"/>
        <w:rPr>
          <w:rFonts w:ascii="Times New Roman" w:hAnsi="Times New Roman" w:cs="Times New Roman"/>
          <w:bCs/>
          <w:iCs/>
          <w:sz w:val="24"/>
          <w:szCs w:val="24"/>
        </w:rPr>
      </w:pPr>
      <w:r w:rsidRPr="003F45E2">
        <w:rPr>
          <w:rFonts w:ascii="Times New Roman" w:eastAsia="Calibri" w:hAnsi="Times New Roman" w:cs="Times New Roman"/>
          <w:bCs/>
          <w:iCs/>
          <w:sz w:val="24"/>
          <w:szCs w:val="24"/>
        </w:rPr>
        <w:t>skaitmeninės dokumentų kopijos (</w:t>
      </w:r>
      <w:r w:rsidRPr="003F45E2">
        <w:rPr>
          <w:rFonts w:ascii="Times New Roman" w:eastAsia="Calibri" w:hAnsi="Times New Roman" w:cs="Times New Roman"/>
          <w:iCs/>
          <w:sz w:val="24"/>
          <w:szCs w:val="24"/>
        </w:rPr>
        <w:t>fiziniu parašu tvirtinami dokumentai turi būti pateikiami pasirašyti ir nuskenuoti)</w:t>
      </w:r>
      <w:r w:rsidRPr="003F45E2">
        <w:rPr>
          <w:rFonts w:ascii="Times New Roman" w:eastAsia="Calibri" w:hAnsi="Times New Roman" w:cs="Times New Roman"/>
          <w:bCs/>
          <w:iCs/>
          <w:sz w:val="24"/>
          <w:szCs w:val="24"/>
        </w:rPr>
        <w:t>.</w:t>
      </w:r>
    </w:p>
    <w:p w14:paraId="6602056D" w14:textId="4E0357C8" w:rsidR="0096678C" w:rsidRPr="003F45E2" w:rsidRDefault="0099696F" w:rsidP="00CB2EFC">
      <w:pPr>
        <w:pStyle w:val="Sraopastraipa"/>
        <w:numPr>
          <w:ilvl w:val="1"/>
          <w:numId w:val="8"/>
        </w:numPr>
        <w:spacing w:line="240" w:lineRule="auto"/>
        <w:ind w:left="0" w:firstLine="709"/>
        <w:jc w:val="both"/>
        <w:rPr>
          <w:rFonts w:ascii="Times New Roman" w:hAnsi="Times New Roman" w:cs="Times New Roman"/>
          <w:sz w:val="24"/>
          <w:szCs w:val="24"/>
        </w:rPr>
      </w:pPr>
      <w:r w:rsidRPr="003F45E2">
        <w:rPr>
          <w:rFonts w:ascii="Times New Roman" w:hAnsi="Times New Roman" w:cs="Times New Roman"/>
          <w:sz w:val="24"/>
          <w:szCs w:val="24"/>
        </w:rPr>
        <w:t>P</w:t>
      </w:r>
      <w:r w:rsidR="0048587E" w:rsidRPr="003F45E2">
        <w:rPr>
          <w:rFonts w:ascii="Times New Roman" w:hAnsi="Times New Roman" w:cs="Times New Roman"/>
          <w:sz w:val="24"/>
          <w:szCs w:val="24"/>
        </w:rPr>
        <w:t>asiūlymas turi būti parengtas</w:t>
      </w:r>
      <w:r w:rsidR="00EE44B0" w:rsidRPr="003F45E2">
        <w:rPr>
          <w:rFonts w:ascii="Times New Roman" w:hAnsi="Times New Roman" w:cs="Times New Roman"/>
          <w:sz w:val="24"/>
          <w:szCs w:val="24"/>
        </w:rPr>
        <w:t xml:space="preserve">, </w:t>
      </w:r>
      <w:r w:rsidR="0048587E" w:rsidRPr="003F45E2">
        <w:rPr>
          <w:rFonts w:ascii="Times New Roman" w:hAnsi="Times New Roman" w:cs="Times New Roman"/>
          <w:sz w:val="24"/>
          <w:szCs w:val="24"/>
        </w:rPr>
        <w:t>lietuvių arba</w:t>
      </w:r>
      <w:r w:rsidRPr="003F45E2">
        <w:rPr>
          <w:rFonts w:ascii="Times New Roman" w:hAnsi="Times New Roman" w:cs="Times New Roman"/>
          <w:sz w:val="24"/>
          <w:szCs w:val="24"/>
        </w:rPr>
        <w:t xml:space="preserve"> </w:t>
      </w:r>
      <w:r w:rsidR="0048587E" w:rsidRPr="003F45E2">
        <w:rPr>
          <w:rFonts w:ascii="Times New Roman" w:hAnsi="Times New Roman" w:cs="Times New Roman"/>
          <w:sz w:val="24"/>
          <w:szCs w:val="24"/>
        </w:rPr>
        <w:t>anglų kalba</w:t>
      </w:r>
      <w:r w:rsidR="00810911" w:rsidRPr="003F45E2">
        <w:rPr>
          <w:rFonts w:ascii="Times New Roman" w:hAnsi="Times New Roman" w:cs="Times New Roman"/>
          <w:color w:val="00B050"/>
          <w:sz w:val="24"/>
          <w:szCs w:val="24"/>
        </w:rPr>
        <w:t xml:space="preserve">. </w:t>
      </w:r>
      <w:r w:rsidR="00F17A1F" w:rsidRPr="003F45E2">
        <w:rPr>
          <w:rFonts w:ascii="Times New Roman" w:eastAsia="Arial" w:hAnsi="Times New Roman" w:cs="Times New Roman"/>
          <w:sz w:val="24"/>
          <w:szCs w:val="24"/>
        </w:rPr>
        <w:t>Jei kurie nors su pasiūlymu teikiami dokumentai parengti ne</w:t>
      </w:r>
      <w:r w:rsidR="001427AB" w:rsidRPr="003F45E2">
        <w:rPr>
          <w:rFonts w:ascii="Times New Roman" w:eastAsia="Arial" w:hAnsi="Times New Roman" w:cs="Times New Roman"/>
          <w:sz w:val="24"/>
          <w:szCs w:val="24"/>
        </w:rPr>
        <w:t xml:space="preserve"> ta kalba, kuria</w:t>
      </w:r>
      <w:r w:rsidR="00F17A1F" w:rsidRPr="003F45E2">
        <w:rPr>
          <w:rFonts w:ascii="Times New Roman" w:eastAsia="Arial" w:hAnsi="Times New Roman" w:cs="Times New Roman"/>
          <w:sz w:val="24"/>
          <w:szCs w:val="24"/>
        </w:rPr>
        <w:t xml:space="preserve"> </w:t>
      </w:r>
      <w:r w:rsidR="0BCA4ED4" w:rsidRPr="003F45E2">
        <w:rPr>
          <w:rFonts w:ascii="Times New Roman" w:eastAsia="Arial" w:hAnsi="Times New Roman" w:cs="Times New Roman"/>
          <w:sz w:val="24"/>
          <w:szCs w:val="24"/>
        </w:rPr>
        <w:t>reikalaujama</w:t>
      </w:r>
      <w:r w:rsidR="001427AB" w:rsidRPr="003F45E2">
        <w:rPr>
          <w:rFonts w:ascii="Times New Roman" w:eastAsia="Arial" w:hAnsi="Times New Roman" w:cs="Times New Roman"/>
          <w:sz w:val="24"/>
          <w:szCs w:val="24"/>
        </w:rPr>
        <w:t xml:space="preserve">, </w:t>
      </w:r>
      <w:r w:rsidR="003F1D78" w:rsidRPr="003F45E2">
        <w:rPr>
          <w:rFonts w:ascii="Times New Roman" w:eastAsia="Arial" w:hAnsi="Times New Roman" w:cs="Times New Roman"/>
          <w:sz w:val="24"/>
          <w:szCs w:val="24"/>
        </w:rPr>
        <w:t xml:space="preserve">turi būti pateiktas tikslus vertimas į </w:t>
      </w:r>
      <w:r w:rsidR="40DC6EFC" w:rsidRPr="003F45E2">
        <w:rPr>
          <w:rFonts w:ascii="Times New Roman" w:eastAsia="Arial" w:hAnsi="Times New Roman" w:cs="Times New Roman"/>
          <w:sz w:val="24"/>
          <w:szCs w:val="24"/>
        </w:rPr>
        <w:t>reikalaujamą</w:t>
      </w:r>
      <w:r w:rsidR="001427AB" w:rsidRPr="003F45E2">
        <w:rPr>
          <w:rFonts w:ascii="Times New Roman" w:eastAsia="Arial" w:hAnsi="Times New Roman" w:cs="Times New Roman"/>
          <w:sz w:val="24"/>
          <w:szCs w:val="24"/>
        </w:rPr>
        <w:t xml:space="preserve"> </w:t>
      </w:r>
      <w:r w:rsidR="00141BF1" w:rsidRPr="003F45E2">
        <w:rPr>
          <w:rFonts w:ascii="Times New Roman" w:eastAsia="Arial" w:hAnsi="Times New Roman" w:cs="Times New Roman"/>
          <w:sz w:val="24"/>
          <w:szCs w:val="24"/>
        </w:rPr>
        <w:t>kalbą</w:t>
      </w:r>
      <w:r w:rsidR="00F17A1F" w:rsidRPr="003F45E2">
        <w:rPr>
          <w:rFonts w:ascii="Times New Roman" w:eastAsia="Arial" w:hAnsi="Times New Roman" w:cs="Times New Roman"/>
          <w:sz w:val="24"/>
          <w:szCs w:val="24"/>
        </w:rPr>
        <w:t xml:space="preserve">. </w:t>
      </w:r>
      <w:r w:rsidR="0085364E" w:rsidRPr="003F45E2">
        <w:rPr>
          <w:rFonts w:ascii="Times New Roman" w:hAnsi="Times New Roman" w:cs="Times New Roman"/>
          <w:sz w:val="24"/>
          <w:szCs w:val="24"/>
        </w:rPr>
        <w:t>Perkančiajai organizacijai turint įtarimų</w:t>
      </w:r>
      <w:r w:rsidR="0048587E" w:rsidRPr="003F45E2">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w:t>
      </w:r>
      <w:r w:rsidR="00810911" w:rsidRPr="003F45E2">
        <w:rPr>
          <w:rFonts w:ascii="Times New Roman" w:hAnsi="Times New Roman" w:cs="Times New Roman"/>
          <w:sz w:val="24"/>
          <w:szCs w:val="24"/>
        </w:rPr>
        <w:t>.</w:t>
      </w:r>
    </w:p>
    <w:p w14:paraId="4172BF9D" w14:textId="74DF4DAF" w:rsidR="00380B99" w:rsidRPr="003F45E2" w:rsidRDefault="008D03B2" w:rsidP="00CB2EFC">
      <w:pPr>
        <w:pStyle w:val="Sraopastraipa"/>
        <w:numPr>
          <w:ilvl w:val="1"/>
          <w:numId w:val="8"/>
        </w:numPr>
        <w:spacing w:line="240" w:lineRule="auto"/>
        <w:ind w:left="0" w:firstLine="710"/>
        <w:jc w:val="both"/>
        <w:rPr>
          <w:rFonts w:ascii="Times New Roman" w:hAnsi="Times New Roman" w:cs="Times New Roman"/>
          <w:sz w:val="24"/>
          <w:szCs w:val="24"/>
        </w:rPr>
      </w:pPr>
      <w:r w:rsidRPr="003F45E2">
        <w:rPr>
          <w:rFonts w:ascii="Times New Roman" w:eastAsia="Arial" w:hAnsi="Times New Roman" w:cs="Times New Roman"/>
          <w:sz w:val="24"/>
          <w:szCs w:val="24"/>
        </w:rPr>
        <w:t xml:space="preserve">Bendra </w:t>
      </w:r>
      <w:r w:rsidR="00BA6AB3" w:rsidRPr="003F45E2">
        <w:rPr>
          <w:rFonts w:ascii="Times New Roman" w:eastAsia="Arial" w:hAnsi="Times New Roman" w:cs="Times New Roman"/>
          <w:sz w:val="24"/>
          <w:szCs w:val="24"/>
        </w:rPr>
        <w:t>p</w:t>
      </w:r>
      <w:r w:rsidRPr="003F45E2">
        <w:rPr>
          <w:rFonts w:ascii="Times New Roman" w:eastAsia="Arial" w:hAnsi="Times New Roman" w:cs="Times New Roman"/>
          <w:sz w:val="24"/>
          <w:szCs w:val="24"/>
        </w:rPr>
        <w:t>asiūlymo kaina</w:t>
      </w:r>
      <w:r w:rsidR="00D247A7" w:rsidRPr="003F45E2">
        <w:rPr>
          <w:rFonts w:ascii="Times New Roman" w:eastAsia="Arial" w:hAnsi="Times New Roman" w:cs="Times New Roman"/>
          <w:sz w:val="24"/>
          <w:szCs w:val="24"/>
        </w:rPr>
        <w:t xml:space="preserve"> </w:t>
      </w:r>
      <w:r w:rsidR="008D3752" w:rsidRPr="003F45E2">
        <w:rPr>
          <w:rFonts w:ascii="Times New Roman" w:eastAsia="Arial" w:hAnsi="Times New Roman" w:cs="Times New Roman"/>
          <w:sz w:val="24"/>
          <w:szCs w:val="24"/>
        </w:rPr>
        <w:t>(</w:t>
      </w:r>
      <w:r w:rsidR="00D247A7" w:rsidRPr="003F45E2">
        <w:rPr>
          <w:rFonts w:ascii="Times New Roman" w:eastAsia="Arial" w:hAnsi="Times New Roman" w:cs="Times New Roman"/>
          <w:sz w:val="24"/>
          <w:szCs w:val="24"/>
        </w:rPr>
        <w:t>sąnaudos</w:t>
      </w:r>
      <w:r w:rsidR="008D3752" w:rsidRPr="003F45E2">
        <w:rPr>
          <w:rFonts w:ascii="Times New Roman" w:eastAsia="Arial" w:hAnsi="Times New Roman" w:cs="Times New Roman"/>
          <w:sz w:val="24"/>
          <w:szCs w:val="24"/>
        </w:rPr>
        <w:t>)</w:t>
      </w:r>
      <w:r w:rsidR="00D247A7" w:rsidRPr="003F45E2">
        <w:rPr>
          <w:rFonts w:ascii="Times New Roman" w:eastAsia="Arial" w:hAnsi="Times New Roman" w:cs="Times New Roman"/>
          <w:sz w:val="24"/>
          <w:szCs w:val="24"/>
        </w:rPr>
        <w:t xml:space="preserve"> </w:t>
      </w:r>
      <w:r w:rsidR="008D3752" w:rsidRPr="003F45E2">
        <w:rPr>
          <w:rFonts w:ascii="Times New Roman" w:eastAsia="Arial" w:hAnsi="Times New Roman" w:cs="Times New Roman"/>
          <w:sz w:val="24"/>
          <w:szCs w:val="24"/>
        </w:rPr>
        <w:t xml:space="preserve">su PVM </w:t>
      </w:r>
      <w:r w:rsidR="000B049C" w:rsidRPr="003F45E2">
        <w:rPr>
          <w:rFonts w:ascii="Times New Roman" w:eastAsia="Arial" w:hAnsi="Times New Roman" w:cs="Times New Roman"/>
          <w:sz w:val="24"/>
          <w:szCs w:val="24"/>
        </w:rPr>
        <w:t xml:space="preserve"> turi būti nurodoma </w:t>
      </w:r>
      <w:r w:rsidR="00D247A7" w:rsidRPr="003F45E2">
        <w:rPr>
          <w:rFonts w:ascii="Times New Roman" w:eastAsia="Arial" w:hAnsi="Times New Roman" w:cs="Times New Roman"/>
          <w:sz w:val="24"/>
          <w:szCs w:val="24"/>
        </w:rPr>
        <w:t xml:space="preserve">dviejų skaičių po kablelio tikslumu. </w:t>
      </w:r>
      <w:r w:rsidR="00B75F6D" w:rsidRPr="003F45E2">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3F45E2" w:rsidRDefault="003A0EC0" w:rsidP="00CB2EFC">
      <w:pPr>
        <w:pStyle w:val="Sraopastraipa"/>
        <w:numPr>
          <w:ilvl w:val="1"/>
          <w:numId w:val="8"/>
        </w:numPr>
        <w:spacing w:line="240" w:lineRule="auto"/>
        <w:ind w:left="0" w:firstLine="710"/>
        <w:jc w:val="both"/>
        <w:rPr>
          <w:rFonts w:ascii="Times New Roman" w:hAnsi="Times New Roman" w:cs="Times New Roman"/>
          <w:sz w:val="24"/>
          <w:szCs w:val="24"/>
        </w:rPr>
      </w:pPr>
      <w:r w:rsidRPr="003F45E2">
        <w:rPr>
          <w:rFonts w:ascii="Times New Roman" w:eastAsia="Arial" w:hAnsi="Times New Roman" w:cs="Times New Roman"/>
          <w:sz w:val="24"/>
          <w:szCs w:val="24"/>
        </w:rPr>
        <w:t xml:space="preserve">Tiekėjų </w:t>
      </w:r>
      <w:r w:rsidR="00A217B2" w:rsidRPr="003F45E2">
        <w:rPr>
          <w:rFonts w:ascii="Times New Roman" w:eastAsia="Arial" w:hAnsi="Times New Roman" w:cs="Times New Roman"/>
          <w:sz w:val="24"/>
          <w:szCs w:val="24"/>
        </w:rPr>
        <w:t>p</w:t>
      </w:r>
      <w:r w:rsidRPr="003F45E2">
        <w:rPr>
          <w:rFonts w:ascii="Times New Roman" w:eastAsia="Arial" w:hAnsi="Times New Roman" w:cs="Times New Roman"/>
          <w:sz w:val="24"/>
          <w:szCs w:val="24"/>
        </w:rPr>
        <w:t xml:space="preserve">asiūlymuose nurodytos kainos bus vertinamos </w:t>
      </w:r>
      <w:r w:rsidRPr="003F45E2">
        <w:rPr>
          <w:rFonts w:ascii="Times New Roman" w:hAnsi="Times New Roman" w:cs="Times New Roman"/>
          <w:sz w:val="24"/>
          <w:szCs w:val="24"/>
        </w:rPr>
        <w:t>ir lyginamos su visais mokesčiais, įskaitant PVM</w:t>
      </w:r>
      <w:r w:rsidR="006E3394" w:rsidRPr="003F45E2">
        <w:rPr>
          <w:rFonts w:ascii="Times New Roman" w:hAnsi="Times New Roman" w:cs="Times New Roman"/>
          <w:sz w:val="24"/>
          <w:szCs w:val="24"/>
        </w:rPr>
        <w:t>.</w:t>
      </w:r>
      <w:r w:rsidRPr="003F45E2">
        <w:rPr>
          <w:rFonts w:ascii="Times New Roman" w:hAnsi="Times New Roman" w:cs="Times New Roman"/>
          <w:sz w:val="24"/>
          <w:szCs w:val="24"/>
        </w:rPr>
        <w:t xml:space="preserve"> </w:t>
      </w:r>
    </w:p>
    <w:p w14:paraId="7A15AE0A" w14:textId="70E9AA9F" w:rsidR="00EE1C85" w:rsidRPr="003F45E2" w:rsidRDefault="00EE1C85" w:rsidP="00CB2EFC">
      <w:pPr>
        <w:pStyle w:val="Antrat1"/>
        <w:numPr>
          <w:ilvl w:val="0"/>
          <w:numId w:val="8"/>
        </w:numPr>
        <w:tabs>
          <w:tab w:val="left" w:pos="709"/>
        </w:tabs>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28194730"/>
      <w:bookmarkEnd w:id="19"/>
      <w:bookmarkEnd w:id="20"/>
      <w:bookmarkEnd w:id="21"/>
      <w:bookmarkEnd w:id="22"/>
      <w:bookmarkEnd w:id="23"/>
      <w:r w:rsidRPr="003F45E2">
        <w:rPr>
          <w:rFonts w:ascii="Times New Roman" w:hAnsi="Times New Roman" w:cs="Times New Roman"/>
        </w:rPr>
        <w:t>Pasiūlymo galiojimo užtikrinimas</w:t>
      </w:r>
      <w:bookmarkEnd w:id="24"/>
      <w:bookmarkEnd w:id="25"/>
      <w:bookmarkEnd w:id="26"/>
    </w:p>
    <w:p w14:paraId="2B38CB47" w14:textId="7115B0D8" w:rsidR="00B3551C" w:rsidRPr="003F45E2" w:rsidRDefault="00655F17" w:rsidP="00810911">
      <w:pPr>
        <w:pStyle w:val="Sraopastraipa"/>
        <w:spacing w:after="0" w:line="240" w:lineRule="auto"/>
        <w:ind w:left="-142" w:firstLine="709"/>
        <w:jc w:val="both"/>
        <w:rPr>
          <w:rFonts w:ascii="Times New Roman" w:hAnsi="Times New Roman" w:cs="Times New Roman"/>
          <w:sz w:val="24"/>
          <w:szCs w:val="24"/>
        </w:rPr>
      </w:pPr>
      <w:r w:rsidRPr="003F45E2">
        <w:rPr>
          <w:rFonts w:ascii="Times New Roman" w:hAnsi="Times New Roman" w:cs="Times New Roman"/>
        </w:rPr>
        <w:t>7.1</w:t>
      </w:r>
      <w:r w:rsidRPr="003F45E2">
        <w:rPr>
          <w:rFonts w:ascii="Times New Roman" w:hAnsi="Times New Roman" w:cs="Times New Roman"/>
          <w:sz w:val="24"/>
          <w:szCs w:val="24"/>
        </w:rPr>
        <w:t xml:space="preserve">.  </w:t>
      </w:r>
      <w:r w:rsidR="00810911" w:rsidRPr="003F45E2">
        <w:rPr>
          <w:rFonts w:ascii="Times New Roman" w:hAnsi="Times New Roman" w:cs="Times New Roman"/>
          <w:sz w:val="24"/>
          <w:szCs w:val="24"/>
        </w:rPr>
        <w:t>P</w:t>
      </w:r>
      <w:r w:rsidR="00B3551C" w:rsidRPr="003F45E2">
        <w:rPr>
          <w:rFonts w:ascii="Times New Roman" w:eastAsia="Calibri" w:hAnsi="Times New Roman" w:cs="Times New Roman"/>
          <w:sz w:val="24"/>
          <w:szCs w:val="24"/>
        </w:rPr>
        <w:t xml:space="preserve">erkančioji organizacija nereikalauja užtikrinti </w:t>
      </w:r>
      <w:r w:rsidR="00110481" w:rsidRPr="003F45E2">
        <w:rPr>
          <w:rFonts w:ascii="Times New Roman" w:eastAsia="Calibri" w:hAnsi="Times New Roman" w:cs="Times New Roman"/>
          <w:sz w:val="24"/>
          <w:szCs w:val="24"/>
        </w:rPr>
        <w:t>p</w:t>
      </w:r>
      <w:r w:rsidR="00B3551C" w:rsidRPr="003F45E2">
        <w:rPr>
          <w:rFonts w:ascii="Times New Roman" w:eastAsia="Calibri" w:hAnsi="Times New Roman" w:cs="Times New Roman"/>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3F45E2" w:rsidRDefault="00040C0F" w:rsidP="00CB2EFC">
      <w:pPr>
        <w:pStyle w:val="Antrat1"/>
        <w:numPr>
          <w:ilvl w:val="0"/>
          <w:numId w:val="8"/>
        </w:numPr>
        <w:tabs>
          <w:tab w:val="left" w:pos="709"/>
        </w:tabs>
        <w:spacing w:line="20" w:lineRule="atLeast"/>
        <w:contextualSpacing/>
        <w:rPr>
          <w:rFonts w:ascii="Times New Roman" w:hAnsi="Times New Roman" w:cs="Times New Roman"/>
        </w:rPr>
      </w:pPr>
      <w:bookmarkStart w:id="27" w:name="_Ref39658218"/>
      <w:bookmarkStart w:id="28" w:name="_Ref39658226"/>
      <w:bookmarkStart w:id="29" w:name="_Ref39658248"/>
      <w:bookmarkStart w:id="30" w:name="_Ref39658251"/>
      <w:bookmarkStart w:id="31" w:name="_Toc228194731"/>
      <w:bookmarkStart w:id="32" w:name="_Ref39485250"/>
      <w:bookmarkStart w:id="33" w:name="_Ref39485258"/>
      <w:r w:rsidRPr="003F45E2">
        <w:rPr>
          <w:rFonts w:ascii="Times New Roman" w:hAnsi="Times New Roman" w:cs="Times New Roman"/>
        </w:rPr>
        <w:t>Elektroninis aukcionas</w:t>
      </w:r>
      <w:bookmarkEnd w:id="27"/>
      <w:bookmarkEnd w:id="28"/>
      <w:bookmarkEnd w:id="29"/>
      <w:bookmarkEnd w:id="30"/>
      <w:bookmarkEnd w:id="31"/>
    </w:p>
    <w:p w14:paraId="0BFDB7B0" w14:textId="4593C8C8" w:rsidR="00040C0F" w:rsidRPr="003F45E2" w:rsidRDefault="002827E4" w:rsidP="00810911">
      <w:pPr>
        <w:spacing w:after="0" w:line="240" w:lineRule="auto"/>
        <w:ind w:left="710"/>
        <w:rPr>
          <w:rFonts w:ascii="Times New Roman" w:hAnsi="Times New Roman" w:cs="Times New Roman"/>
          <w:sz w:val="24"/>
          <w:szCs w:val="24"/>
        </w:rPr>
      </w:pPr>
      <w:r w:rsidRPr="003F45E2">
        <w:rPr>
          <w:rFonts w:ascii="Times New Roman" w:hAnsi="Times New Roman" w:cs="Times New Roman"/>
          <w:sz w:val="24"/>
          <w:szCs w:val="24"/>
        </w:rPr>
        <w:t xml:space="preserve">8.1. </w:t>
      </w:r>
      <w:r w:rsidR="00040C0F" w:rsidRPr="003F45E2">
        <w:rPr>
          <w:rFonts w:ascii="Times New Roman" w:hAnsi="Times New Roman" w:cs="Times New Roman"/>
          <w:sz w:val="24"/>
          <w:szCs w:val="24"/>
        </w:rPr>
        <w:t>Perkančioji organizacija pirkime netaikys elektroninio aukciono.</w:t>
      </w:r>
    </w:p>
    <w:p w14:paraId="14CBD3AD" w14:textId="23B8A7AF" w:rsidR="009D0DC5" w:rsidRPr="003F45E2" w:rsidRDefault="00EA001C" w:rsidP="00CB2EFC">
      <w:pPr>
        <w:pStyle w:val="Antrat1"/>
        <w:numPr>
          <w:ilvl w:val="0"/>
          <w:numId w:val="8"/>
        </w:numPr>
        <w:tabs>
          <w:tab w:val="left" w:pos="709"/>
        </w:tabs>
        <w:spacing w:line="20" w:lineRule="atLeast"/>
        <w:contextualSpacing/>
        <w:rPr>
          <w:rFonts w:ascii="Times New Roman" w:hAnsi="Times New Roman" w:cs="Times New Roman"/>
        </w:rPr>
      </w:pPr>
      <w:bookmarkStart w:id="34" w:name="_Ref39667303"/>
      <w:bookmarkStart w:id="35" w:name="_Ref39667308"/>
      <w:bookmarkStart w:id="36" w:name="_Toc228194732"/>
      <w:r w:rsidRPr="003F45E2">
        <w:rPr>
          <w:rFonts w:ascii="Times New Roman" w:hAnsi="Times New Roman" w:cs="Times New Roman"/>
        </w:rPr>
        <w:lastRenderedPageBreak/>
        <w:t>P</w:t>
      </w:r>
      <w:r w:rsidR="00014A61" w:rsidRPr="003F45E2">
        <w:rPr>
          <w:rFonts w:ascii="Times New Roman" w:hAnsi="Times New Roman" w:cs="Times New Roman"/>
        </w:rPr>
        <w:t>asiūlymų vertinimas</w:t>
      </w:r>
      <w:bookmarkEnd w:id="32"/>
      <w:bookmarkEnd w:id="33"/>
      <w:bookmarkEnd w:id="34"/>
      <w:bookmarkEnd w:id="35"/>
      <w:bookmarkEnd w:id="36"/>
    </w:p>
    <w:p w14:paraId="50BC7989" w14:textId="2B4C45AE" w:rsidR="00003A3F" w:rsidRPr="003F45E2" w:rsidRDefault="002D470F" w:rsidP="00810911">
      <w:pPr>
        <w:spacing w:after="0" w:line="240" w:lineRule="auto"/>
        <w:ind w:firstLine="710"/>
        <w:jc w:val="both"/>
        <w:rPr>
          <w:rFonts w:ascii="Times New Roman" w:eastAsia="Calibri" w:hAnsi="Times New Roman" w:cs="Times New Roman"/>
          <w:sz w:val="24"/>
          <w:szCs w:val="24"/>
        </w:rPr>
      </w:pPr>
      <w:r w:rsidRPr="003F45E2">
        <w:rPr>
          <w:rFonts w:ascii="Times New Roman" w:hAnsi="Times New Roman" w:cs="Times New Roman"/>
          <w:sz w:val="24"/>
          <w:szCs w:val="24"/>
        </w:rPr>
        <w:t xml:space="preserve">9.1. </w:t>
      </w:r>
      <w:r w:rsidR="004E71CB" w:rsidRPr="003F45E2">
        <w:rPr>
          <w:rFonts w:ascii="Times New Roman" w:eastAsia="Calibri" w:hAnsi="Times New Roman" w:cs="Times New Roman"/>
          <w:sz w:val="24"/>
          <w:szCs w:val="24"/>
        </w:rPr>
        <w:t xml:space="preserve">Perkančioji organizacija ekonomiškai naudingiausią pasiūlymą išrenka pagal </w:t>
      </w:r>
      <w:r w:rsidR="00003A3F" w:rsidRPr="003F45E2">
        <w:rPr>
          <w:rFonts w:ascii="Times New Roman" w:eastAsia="Calibri" w:hAnsi="Times New Roman" w:cs="Times New Roman"/>
          <w:sz w:val="24"/>
          <w:szCs w:val="24"/>
        </w:rPr>
        <w:t>kainos ir kokybės santykį. Duomenys, kuriuos savo pasiūlyme turi pateikti tiekėjas, vertinimo kriterijai ir tvarka, pagal kuria vertinami tiekėjo pateikti duomenys, pateikiama</w:t>
      </w:r>
      <w:r w:rsidR="004E71CB" w:rsidRPr="003F45E2">
        <w:rPr>
          <w:rFonts w:ascii="Times New Roman" w:eastAsia="Calibri" w:hAnsi="Times New Roman" w:cs="Times New Roman"/>
          <w:sz w:val="24"/>
          <w:szCs w:val="24"/>
        </w:rPr>
        <w:t xml:space="preserve"> </w:t>
      </w:r>
      <w:r w:rsidR="00CE14DF" w:rsidRPr="003F45E2">
        <w:rPr>
          <w:rFonts w:ascii="Times New Roman" w:eastAsia="Calibri" w:hAnsi="Times New Roman" w:cs="Times New Roman"/>
          <w:sz w:val="24"/>
          <w:szCs w:val="24"/>
        </w:rPr>
        <w:t>specialiųjų p</w:t>
      </w:r>
      <w:r w:rsidR="00551FA7" w:rsidRPr="003F45E2">
        <w:rPr>
          <w:rFonts w:ascii="Times New Roman" w:eastAsia="Calibri" w:hAnsi="Times New Roman" w:cs="Times New Roman"/>
          <w:sz w:val="24"/>
          <w:szCs w:val="24"/>
        </w:rPr>
        <w:t xml:space="preserve">irkimo </w:t>
      </w:r>
      <w:r w:rsidR="00913029" w:rsidRPr="003F45E2">
        <w:rPr>
          <w:rFonts w:ascii="Times New Roman" w:eastAsia="Calibri" w:hAnsi="Times New Roman" w:cs="Times New Roman"/>
          <w:sz w:val="24"/>
          <w:szCs w:val="24"/>
        </w:rPr>
        <w:t>sąlygų</w:t>
      </w:r>
      <w:r w:rsidR="00090235" w:rsidRPr="003F45E2">
        <w:rPr>
          <w:rFonts w:ascii="Times New Roman" w:eastAsia="Calibri" w:hAnsi="Times New Roman" w:cs="Times New Roman"/>
          <w:sz w:val="24"/>
          <w:szCs w:val="24"/>
        </w:rPr>
        <w:t xml:space="preserve"> </w:t>
      </w:r>
      <w:r w:rsidR="006B2F99" w:rsidRPr="003F45E2">
        <w:rPr>
          <w:rFonts w:ascii="Times New Roman" w:hAnsi="Times New Roman" w:cs="Times New Roman"/>
          <w:sz w:val="24"/>
          <w:szCs w:val="24"/>
          <w:shd w:val="clear" w:color="auto" w:fill="FFFFFF"/>
        </w:rPr>
        <w:t>7</w:t>
      </w:r>
      <w:r w:rsidR="00913029" w:rsidRPr="003F45E2">
        <w:rPr>
          <w:rFonts w:ascii="Times New Roman" w:eastAsia="Calibri" w:hAnsi="Times New Roman" w:cs="Times New Roman"/>
          <w:sz w:val="24"/>
          <w:szCs w:val="24"/>
        </w:rPr>
        <w:t xml:space="preserve"> priede</w:t>
      </w:r>
      <w:r w:rsidR="00090235" w:rsidRPr="003F45E2">
        <w:rPr>
          <w:rFonts w:ascii="Times New Roman" w:eastAsia="Calibri" w:hAnsi="Times New Roman" w:cs="Times New Roman"/>
          <w:sz w:val="24"/>
          <w:szCs w:val="24"/>
        </w:rPr>
        <w:t>.</w:t>
      </w:r>
      <w:r w:rsidR="00CE14DF" w:rsidRPr="003F45E2">
        <w:rPr>
          <w:rFonts w:ascii="Times New Roman" w:eastAsia="Calibri" w:hAnsi="Times New Roman" w:cs="Times New Roman"/>
          <w:sz w:val="24"/>
          <w:szCs w:val="24"/>
        </w:rPr>
        <w:t xml:space="preserve"> </w:t>
      </w:r>
    </w:p>
    <w:p w14:paraId="102136D3" w14:textId="75C013D2" w:rsidR="00D734C6" w:rsidRPr="003F45E2" w:rsidRDefault="00810911" w:rsidP="00457163">
      <w:pPr>
        <w:pStyle w:val="Sraopastraipa"/>
        <w:spacing w:after="0" w:line="20" w:lineRule="atLeast"/>
        <w:ind w:left="0" w:firstLine="567"/>
        <w:jc w:val="both"/>
        <w:rPr>
          <w:rFonts w:ascii="Times New Roman" w:eastAsiaTheme="minorHAnsi" w:hAnsi="Times New Roman" w:cs="Times New Roman"/>
          <w:bCs/>
          <w:iCs/>
          <w:sz w:val="24"/>
          <w:szCs w:val="24"/>
        </w:rPr>
      </w:pPr>
      <w:r w:rsidRPr="003F45E2">
        <w:rPr>
          <w:rFonts w:ascii="Times New Roman" w:hAnsi="Times New Roman" w:cs="Times New Roman"/>
          <w:color w:val="000000" w:themeColor="text1"/>
          <w:sz w:val="24"/>
          <w:szCs w:val="24"/>
        </w:rPr>
        <w:t xml:space="preserve">9.2. </w:t>
      </w:r>
      <w:r w:rsidR="00D734C6" w:rsidRPr="003F45E2">
        <w:rPr>
          <w:rFonts w:ascii="Times New Roman" w:hAnsi="Times New Roman" w:cs="Times New Roman"/>
          <w:color w:val="000000" w:themeColor="text1"/>
          <w:sz w:val="24"/>
          <w:szCs w:val="24"/>
        </w:rPr>
        <w:t xml:space="preserve">Laimėjusiu </w:t>
      </w:r>
      <w:r w:rsidR="005D7D8C" w:rsidRPr="003F45E2">
        <w:rPr>
          <w:rFonts w:ascii="Times New Roman" w:hAnsi="Times New Roman" w:cs="Times New Roman"/>
          <w:color w:val="000000" w:themeColor="text1"/>
          <w:sz w:val="24"/>
          <w:szCs w:val="24"/>
        </w:rPr>
        <w:t>pasiūlymu</w:t>
      </w:r>
      <w:r w:rsidR="00D734C6" w:rsidRPr="003F45E2">
        <w:rPr>
          <w:rFonts w:ascii="Times New Roman" w:hAnsi="Times New Roman" w:cs="Times New Roman"/>
          <w:color w:val="000000" w:themeColor="text1"/>
          <w:sz w:val="24"/>
          <w:szCs w:val="24"/>
        </w:rPr>
        <w:t xml:space="preserve"> galės būti pripažintas tik 1 (vienas) </w:t>
      </w:r>
      <w:r w:rsidR="005D7D8C" w:rsidRPr="003F45E2">
        <w:rPr>
          <w:rFonts w:ascii="Times New Roman" w:hAnsi="Times New Roman" w:cs="Times New Roman"/>
          <w:color w:val="000000" w:themeColor="text1"/>
          <w:sz w:val="24"/>
          <w:szCs w:val="24"/>
        </w:rPr>
        <w:t>ekonomiškai naudingiausias pasiūlymas, esantis pasiūlymų eilės pirmojoje vietoje</w:t>
      </w:r>
      <w:r w:rsidR="00D734C6" w:rsidRPr="003F45E2">
        <w:rPr>
          <w:rFonts w:ascii="Times New Roman" w:hAnsi="Times New Roman" w:cs="Times New Roman"/>
          <w:color w:val="000000" w:themeColor="text1"/>
          <w:sz w:val="24"/>
          <w:szCs w:val="24"/>
        </w:rPr>
        <w:t xml:space="preserve">. </w:t>
      </w:r>
    </w:p>
    <w:p w14:paraId="60FEBC05" w14:textId="1B2C5774" w:rsidR="001A25FD" w:rsidRPr="003F45E2" w:rsidRDefault="00A9488B" w:rsidP="00CB2EFC">
      <w:pPr>
        <w:pStyle w:val="Betarp"/>
        <w:numPr>
          <w:ilvl w:val="1"/>
          <w:numId w:val="11"/>
        </w:numPr>
        <w:spacing w:line="20" w:lineRule="atLeast"/>
        <w:ind w:left="0" w:firstLine="709"/>
        <w:contextualSpacing/>
        <w:jc w:val="both"/>
        <w:rPr>
          <w:rFonts w:ascii="Times New Roman" w:eastAsiaTheme="minorHAnsi" w:hAnsi="Times New Roman" w:cs="Times New Roman"/>
          <w:bCs/>
          <w:i/>
          <w:iCs/>
          <w:color w:val="7030A0"/>
          <w:sz w:val="24"/>
          <w:szCs w:val="24"/>
        </w:rPr>
      </w:pPr>
      <w:r w:rsidRPr="003F45E2">
        <w:rPr>
          <w:rStyle w:val="cf01"/>
          <w:rFonts w:ascii="Times New Roman" w:hAnsi="Times New Roman" w:cs="Times New Roman"/>
          <w:sz w:val="24"/>
          <w:szCs w:val="24"/>
        </w:rPr>
        <w:t>Perkančioji organizacija atmes tiekėjo pasiūlymą, jei</w:t>
      </w:r>
      <w:r w:rsidR="00195572" w:rsidRPr="003F45E2">
        <w:rPr>
          <w:rStyle w:val="cf01"/>
          <w:rFonts w:ascii="Times New Roman" w:hAnsi="Times New Roman" w:cs="Times New Roman"/>
          <w:sz w:val="24"/>
          <w:szCs w:val="24"/>
        </w:rPr>
        <w:t xml:space="preserve">gu kartu su pasiūlymu </w:t>
      </w:r>
      <w:r w:rsidR="00B2125E" w:rsidRPr="003F45E2">
        <w:rPr>
          <w:rStyle w:val="cf01"/>
          <w:rFonts w:ascii="Times New Roman" w:hAnsi="Times New Roman" w:cs="Times New Roman"/>
          <w:sz w:val="24"/>
          <w:szCs w:val="24"/>
        </w:rPr>
        <w:t xml:space="preserve">nebus pateikti šie </w:t>
      </w:r>
      <w:r w:rsidR="00277634" w:rsidRPr="003F45E2">
        <w:rPr>
          <w:rStyle w:val="cf01"/>
          <w:rFonts w:ascii="Times New Roman" w:hAnsi="Times New Roman" w:cs="Times New Roman"/>
          <w:sz w:val="24"/>
          <w:szCs w:val="24"/>
        </w:rPr>
        <w:t>p</w:t>
      </w:r>
      <w:r w:rsidR="00B2125E" w:rsidRPr="003F45E2">
        <w:rPr>
          <w:rStyle w:val="cf01"/>
          <w:rFonts w:ascii="Times New Roman" w:hAnsi="Times New Roman" w:cs="Times New Roman"/>
          <w:sz w:val="24"/>
          <w:szCs w:val="24"/>
        </w:rPr>
        <w:t xml:space="preserve">irkimo sąlygose reikalaujami pateikti dokumentai: </w:t>
      </w:r>
      <w:r w:rsidR="008319F7" w:rsidRPr="003F45E2">
        <w:rPr>
          <w:rStyle w:val="cf01"/>
          <w:rFonts w:ascii="Times New Roman" w:hAnsi="Times New Roman" w:cs="Times New Roman"/>
          <w:sz w:val="24"/>
          <w:szCs w:val="24"/>
        </w:rPr>
        <w:t>pasiūlymo forma (6 priedas).</w:t>
      </w:r>
    </w:p>
    <w:p w14:paraId="678C44CA" w14:textId="6EB53055" w:rsidR="00FE7908" w:rsidRPr="003F45E2" w:rsidRDefault="00FE7908" w:rsidP="00CB2EFC">
      <w:pPr>
        <w:pStyle w:val="Antrat1"/>
        <w:numPr>
          <w:ilvl w:val="0"/>
          <w:numId w:val="11"/>
        </w:numPr>
        <w:tabs>
          <w:tab w:val="left" w:pos="567"/>
        </w:tabs>
        <w:spacing w:line="20" w:lineRule="atLeast"/>
        <w:contextualSpacing/>
        <w:rPr>
          <w:rFonts w:ascii="Times New Roman" w:hAnsi="Times New Roman" w:cs="Times New Roman"/>
        </w:rPr>
      </w:pPr>
      <w:bookmarkStart w:id="37" w:name="_Ref39425999"/>
      <w:bookmarkStart w:id="38" w:name="_Ref39426005"/>
      <w:bookmarkStart w:id="39" w:name="_Toc228194733"/>
      <w:r w:rsidRPr="003F45E2">
        <w:rPr>
          <w:rFonts w:ascii="Times New Roman" w:hAnsi="Times New Roman" w:cs="Times New Roman"/>
        </w:rPr>
        <w:t>S</w:t>
      </w:r>
      <w:r w:rsidR="00281735" w:rsidRPr="003F45E2">
        <w:rPr>
          <w:rFonts w:ascii="Times New Roman" w:hAnsi="Times New Roman" w:cs="Times New Roman"/>
        </w:rPr>
        <w:t>utarties sudarymas</w:t>
      </w:r>
      <w:bookmarkEnd w:id="37"/>
      <w:bookmarkEnd w:id="38"/>
      <w:bookmarkEnd w:id="39"/>
    </w:p>
    <w:p w14:paraId="27CAEFF7" w14:textId="21A9D78A" w:rsidR="00F57665" w:rsidRPr="003F45E2" w:rsidRDefault="00F42C09" w:rsidP="127DD6E8">
      <w:pPr>
        <w:pStyle w:val="Sraopastraipa"/>
        <w:spacing w:after="0" w:line="240" w:lineRule="auto"/>
        <w:ind w:left="0" w:firstLine="567"/>
        <w:jc w:val="both"/>
        <w:rPr>
          <w:rFonts w:ascii="Times New Roman" w:hAnsi="Times New Roman" w:cs="Times New Roman"/>
          <w:color w:val="000000" w:themeColor="text1"/>
          <w:sz w:val="24"/>
          <w:szCs w:val="24"/>
        </w:rPr>
      </w:pPr>
      <w:r w:rsidRPr="003F45E2">
        <w:rPr>
          <w:rFonts w:ascii="Times New Roman" w:hAnsi="Times New Roman" w:cs="Times New Roman"/>
          <w:color w:val="000000" w:themeColor="text1"/>
          <w:sz w:val="24"/>
          <w:szCs w:val="24"/>
        </w:rPr>
        <w:t xml:space="preserve">10.1. </w:t>
      </w:r>
      <w:r w:rsidR="00F57665" w:rsidRPr="003F45E2">
        <w:rPr>
          <w:rFonts w:ascii="Times New Roman" w:hAnsi="Times New Roman" w:cs="Times New Roman"/>
          <w:color w:val="000000" w:themeColor="text1"/>
          <w:sz w:val="24"/>
          <w:szCs w:val="24"/>
        </w:rPr>
        <w:t>Ši pirkimo procedūra atliekama siekiant sudaryti sutartį</w:t>
      </w:r>
      <w:r w:rsidR="009A7D11" w:rsidRPr="003F45E2">
        <w:rPr>
          <w:rFonts w:ascii="Times New Roman" w:hAnsi="Times New Roman" w:cs="Times New Roman"/>
          <w:color w:val="000000" w:themeColor="text1"/>
          <w:sz w:val="24"/>
          <w:szCs w:val="24"/>
        </w:rPr>
        <w:t xml:space="preserve"> su tiekėju, kurio pasiūlymas</w:t>
      </w:r>
      <w:r w:rsidR="007B12FF" w:rsidRPr="003F45E2">
        <w:rPr>
          <w:rFonts w:ascii="Times New Roman" w:hAnsi="Times New Roman" w:cs="Times New Roman"/>
          <w:color w:val="000000" w:themeColor="text1"/>
          <w:sz w:val="24"/>
          <w:szCs w:val="24"/>
        </w:rPr>
        <w:t xml:space="preserve">, vadovaujantis </w:t>
      </w:r>
      <w:r w:rsidR="008F4194" w:rsidRPr="003F45E2">
        <w:rPr>
          <w:rFonts w:ascii="Times New Roman" w:hAnsi="Times New Roman" w:cs="Times New Roman"/>
          <w:color w:val="000000" w:themeColor="text1"/>
          <w:sz w:val="24"/>
          <w:szCs w:val="24"/>
        </w:rPr>
        <w:t>p</w:t>
      </w:r>
      <w:r w:rsidR="007B12FF" w:rsidRPr="003F45E2">
        <w:rPr>
          <w:rFonts w:ascii="Times New Roman" w:hAnsi="Times New Roman" w:cs="Times New Roman"/>
          <w:color w:val="000000" w:themeColor="text1"/>
          <w:sz w:val="24"/>
          <w:szCs w:val="24"/>
        </w:rPr>
        <w:t xml:space="preserve">irkimo </w:t>
      </w:r>
      <w:r w:rsidR="00207E40" w:rsidRPr="003F45E2">
        <w:rPr>
          <w:rFonts w:ascii="Times New Roman" w:hAnsi="Times New Roman" w:cs="Times New Roman"/>
          <w:color w:val="000000" w:themeColor="text1"/>
          <w:sz w:val="24"/>
          <w:szCs w:val="24"/>
        </w:rPr>
        <w:t>sąlygose</w:t>
      </w:r>
      <w:r w:rsidR="007B12FF" w:rsidRPr="003F45E2">
        <w:rPr>
          <w:rFonts w:ascii="Times New Roman" w:hAnsi="Times New Roman" w:cs="Times New Roman"/>
          <w:color w:val="0070C0"/>
          <w:sz w:val="24"/>
          <w:szCs w:val="24"/>
        </w:rPr>
        <w:t xml:space="preserve"> </w:t>
      </w:r>
      <w:r w:rsidR="007B12FF" w:rsidRPr="003F45E2">
        <w:rPr>
          <w:rFonts w:ascii="Times New Roman" w:hAnsi="Times New Roman" w:cs="Times New Roman"/>
          <w:color w:val="000000" w:themeColor="text1"/>
          <w:sz w:val="24"/>
          <w:szCs w:val="24"/>
        </w:rPr>
        <w:t>nustatyta tvarka</w:t>
      </w:r>
      <w:r w:rsidR="0023505D" w:rsidRPr="003F45E2">
        <w:rPr>
          <w:rFonts w:ascii="Times New Roman" w:hAnsi="Times New Roman" w:cs="Times New Roman"/>
          <w:color w:val="000000" w:themeColor="text1"/>
          <w:sz w:val="24"/>
          <w:szCs w:val="24"/>
        </w:rPr>
        <w:t>,</w:t>
      </w:r>
      <w:r w:rsidR="009A7D11" w:rsidRPr="003F45E2">
        <w:rPr>
          <w:rFonts w:ascii="Times New Roman" w:hAnsi="Times New Roman" w:cs="Times New Roman"/>
          <w:color w:val="000000" w:themeColor="text1"/>
          <w:sz w:val="24"/>
          <w:szCs w:val="24"/>
        </w:rPr>
        <w:t xml:space="preserve"> bus pripažintas laimėjęs</w:t>
      </w:r>
      <w:r w:rsidR="008933BC" w:rsidRPr="003F45E2">
        <w:rPr>
          <w:rFonts w:ascii="Times New Roman" w:hAnsi="Times New Roman" w:cs="Times New Roman"/>
          <w:color w:val="000000" w:themeColor="text1"/>
          <w:sz w:val="24"/>
          <w:szCs w:val="24"/>
        </w:rPr>
        <w:t>, o jei pirkimas skaidomas į dalis – su tiekėjais, kurių pasiūlymai bus pripažinti laimėję</w:t>
      </w:r>
      <w:r w:rsidR="00F065D6" w:rsidRPr="003F45E2">
        <w:rPr>
          <w:rFonts w:ascii="Times New Roman" w:hAnsi="Times New Roman" w:cs="Times New Roman"/>
          <w:color w:val="000000" w:themeColor="text1"/>
          <w:sz w:val="24"/>
          <w:szCs w:val="24"/>
        </w:rPr>
        <w:t xml:space="preserve">. </w:t>
      </w:r>
      <w:r w:rsidR="004B2DE4" w:rsidRPr="003F45E2">
        <w:rPr>
          <w:rFonts w:ascii="Times New Roman" w:hAnsi="Times New Roman" w:cs="Times New Roman"/>
          <w:sz w:val="24"/>
          <w:szCs w:val="24"/>
        </w:rPr>
        <w:t xml:space="preserve">Sutarties sąlygos pateikiamos </w:t>
      </w:r>
      <w:r w:rsidRPr="003F45E2">
        <w:rPr>
          <w:rFonts w:ascii="Times New Roman" w:hAnsi="Times New Roman" w:cs="Times New Roman"/>
          <w:sz w:val="24"/>
          <w:szCs w:val="24"/>
        </w:rPr>
        <w:t xml:space="preserve">9 </w:t>
      </w:r>
      <w:r w:rsidR="007A5D9C" w:rsidRPr="003F45E2">
        <w:rPr>
          <w:rFonts w:ascii="Times New Roman" w:hAnsi="Times New Roman" w:cs="Times New Roman"/>
          <w:sz w:val="24"/>
          <w:szCs w:val="24"/>
        </w:rPr>
        <w:t>P</w:t>
      </w:r>
      <w:r w:rsidR="00551FA7" w:rsidRPr="003F45E2">
        <w:rPr>
          <w:rFonts w:ascii="Times New Roman" w:hAnsi="Times New Roman" w:cs="Times New Roman"/>
          <w:sz w:val="24"/>
          <w:szCs w:val="24"/>
        </w:rPr>
        <w:t xml:space="preserve">irkimo </w:t>
      </w:r>
      <w:r w:rsidR="00D86901" w:rsidRPr="003F45E2">
        <w:rPr>
          <w:rFonts w:ascii="Times New Roman" w:hAnsi="Times New Roman" w:cs="Times New Roman"/>
          <w:sz w:val="24"/>
          <w:szCs w:val="24"/>
        </w:rPr>
        <w:t>sąlygų priede „Sutarties projektas“</w:t>
      </w:r>
      <w:r w:rsidR="004B2DE4" w:rsidRPr="003F45E2">
        <w:rPr>
          <w:rFonts w:ascii="Times New Roman" w:hAnsi="Times New Roman" w:cs="Times New Roman"/>
          <w:sz w:val="24"/>
          <w:szCs w:val="24"/>
        </w:rPr>
        <w:t>.</w:t>
      </w:r>
    </w:p>
    <w:p w14:paraId="1640F94B" w14:textId="1B994232" w:rsidR="00640DBD" w:rsidRPr="003F45E2" w:rsidRDefault="00640DBD" w:rsidP="00CB2EFC">
      <w:pPr>
        <w:pStyle w:val="Antrat1"/>
        <w:numPr>
          <w:ilvl w:val="0"/>
          <w:numId w:val="10"/>
        </w:numPr>
        <w:tabs>
          <w:tab w:val="left" w:pos="567"/>
        </w:tabs>
        <w:spacing w:line="20" w:lineRule="atLeast"/>
        <w:contextualSpacing/>
        <w:jc w:val="both"/>
        <w:rPr>
          <w:rFonts w:ascii="Times New Roman" w:hAnsi="Times New Roman" w:cs="Times New Roman"/>
          <w:b/>
          <w:bCs/>
        </w:rPr>
      </w:pPr>
      <w:bookmarkStart w:id="40" w:name="_Toc228194734"/>
      <w:bookmarkEnd w:id="2"/>
      <w:r w:rsidRPr="003F45E2">
        <w:rPr>
          <w:rFonts w:ascii="Times New Roman" w:hAnsi="Times New Roman" w:cs="Times New Roman"/>
        </w:rPr>
        <w:t>Kitos sąlygos</w:t>
      </w:r>
      <w:bookmarkEnd w:id="40"/>
    </w:p>
    <w:p w14:paraId="28DF579A" w14:textId="773B0346" w:rsidR="00D43E2A" w:rsidRPr="003F45E2" w:rsidRDefault="00F42C09" w:rsidP="00501215">
      <w:pPr>
        <w:shd w:val="clear" w:color="auto" w:fill="FFFFFF"/>
        <w:spacing w:after="0" w:line="240" w:lineRule="auto"/>
        <w:jc w:val="both"/>
        <w:rPr>
          <w:rFonts w:ascii="Times New Roman" w:eastAsia="Times New Roman" w:hAnsi="Times New Roman" w:cs="Times New Roman"/>
          <w:i/>
          <w:iCs/>
        </w:rPr>
      </w:pPr>
      <w:r w:rsidRPr="003F45E2">
        <w:rPr>
          <w:rFonts w:ascii="Times New Roman" w:eastAsia="Times New Roman" w:hAnsi="Times New Roman" w:cs="Times New Roman"/>
          <w:i/>
          <w:iCs/>
        </w:rPr>
        <w:t>netaikomos</w:t>
      </w:r>
    </w:p>
    <w:p w14:paraId="7881FCAE" w14:textId="77777777" w:rsidR="00C87AB8" w:rsidRPr="003F45E2" w:rsidRDefault="008D704D" w:rsidP="00C87AB8">
      <w:pPr>
        <w:shd w:val="clear" w:color="auto" w:fill="FFFFFF"/>
        <w:spacing w:after="0" w:line="240" w:lineRule="auto"/>
        <w:jc w:val="center"/>
        <w:rPr>
          <w:rFonts w:ascii="Times New Roman" w:eastAsia="Calibri" w:hAnsi="Times New Roman" w:cs="Times New Roman"/>
        </w:rPr>
        <w:sectPr w:rsidR="00C87AB8" w:rsidRPr="003F45E2" w:rsidSect="00153FC8">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3F45E2">
        <w:rPr>
          <w:rFonts w:ascii="Times New Roman" w:eastAsia="Calibri" w:hAnsi="Times New Roman" w:cs="Times New Roman"/>
        </w:rPr>
        <w:t>__________</w:t>
      </w:r>
    </w:p>
    <w:p w14:paraId="1DF37652" w14:textId="0A6B5A0A" w:rsidR="00774AA5" w:rsidRPr="003F45E2" w:rsidRDefault="000631F1" w:rsidP="005C1E12">
      <w:pPr>
        <w:pStyle w:val="Antrat1"/>
        <w:jc w:val="right"/>
        <w:rPr>
          <w:rFonts w:ascii="Times New Roman" w:hAnsi="Times New Roman" w:cs="Times New Roman"/>
          <w:sz w:val="21"/>
          <w:szCs w:val="21"/>
        </w:rPr>
      </w:pPr>
      <w:bookmarkStart w:id="41" w:name="_Toc228194735"/>
      <w:r w:rsidRPr="003F45E2">
        <w:rPr>
          <w:rFonts w:ascii="Times New Roman" w:hAnsi="Times New Roman" w:cs="Times New Roman"/>
          <w:color w:val="0070C0"/>
          <w:sz w:val="21"/>
          <w:szCs w:val="21"/>
        </w:rPr>
        <w:lastRenderedPageBreak/>
        <w:t>P</w:t>
      </w:r>
      <w:r w:rsidR="008F59C5" w:rsidRPr="003F45E2">
        <w:rPr>
          <w:rFonts w:ascii="Times New Roman" w:hAnsi="Times New Roman" w:cs="Times New Roman"/>
          <w:color w:val="0070C0"/>
          <w:sz w:val="21"/>
          <w:szCs w:val="21"/>
        </w:rPr>
        <w:t>irkimo sąlygų 1 priedas „Terminai“</w:t>
      </w:r>
      <w:bookmarkEnd w:id="41"/>
    </w:p>
    <w:p w14:paraId="5369DEF7" w14:textId="77777777" w:rsidR="00A53BAE" w:rsidRPr="003F45E2" w:rsidRDefault="00A53BAE" w:rsidP="008E479D">
      <w:pPr>
        <w:shd w:val="clear" w:color="auto" w:fill="FFFFFF"/>
        <w:spacing w:after="0" w:line="240" w:lineRule="auto"/>
        <w:jc w:val="right"/>
        <w:rPr>
          <w:rFonts w:ascii="Times New Roman" w:eastAsia="Calibri" w:hAnsi="Times New Roman" w:cs="Times New Roman"/>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10"/>
        <w:gridCol w:w="2495"/>
        <w:gridCol w:w="3145"/>
        <w:gridCol w:w="3304"/>
      </w:tblGrid>
      <w:tr w:rsidR="00774AA5" w:rsidRPr="003F45E2" w14:paraId="730836B8" w14:textId="77777777" w:rsidTr="005E18F9">
        <w:trPr>
          <w:trHeight w:val="20"/>
        </w:trPr>
        <w:tc>
          <w:tcPr>
            <w:tcW w:w="910" w:type="dxa"/>
            <w:shd w:val="clear" w:color="auto" w:fill="D9D9D9" w:themeFill="background1" w:themeFillShade="D9"/>
            <w:tcMar>
              <w:top w:w="0" w:type="dxa"/>
              <w:left w:w="108" w:type="dxa"/>
              <w:bottom w:w="0" w:type="dxa"/>
              <w:right w:w="108" w:type="dxa"/>
            </w:tcMar>
          </w:tcPr>
          <w:p w14:paraId="200EEC47" w14:textId="771BED63" w:rsidR="00774AA5" w:rsidRPr="003F45E2" w:rsidRDefault="009F4FBE" w:rsidP="004B3551">
            <w:pPr>
              <w:jc w:val="center"/>
              <w:rPr>
                <w:rFonts w:ascii="Times New Roman" w:hAnsi="Times New Roman" w:cs="Times New Roman"/>
                <w:b/>
                <w:bCs/>
                <w:sz w:val="24"/>
                <w:szCs w:val="24"/>
              </w:rPr>
            </w:pPr>
            <w:proofErr w:type="spellStart"/>
            <w:r w:rsidRPr="003F45E2">
              <w:rPr>
                <w:rFonts w:ascii="Times New Roman" w:hAnsi="Times New Roman" w:cs="Times New Roman"/>
                <w:b/>
                <w:bCs/>
                <w:sz w:val="24"/>
                <w:szCs w:val="24"/>
              </w:rPr>
              <w:t>Eil.Nr</w:t>
            </w:r>
            <w:proofErr w:type="spellEnd"/>
            <w:r w:rsidRPr="003F45E2">
              <w:rPr>
                <w:rFonts w:ascii="Times New Roman" w:hAnsi="Times New Roman" w:cs="Times New Roman"/>
                <w:b/>
                <w:bCs/>
                <w:sz w:val="24"/>
                <w:szCs w:val="24"/>
              </w:rPr>
              <w:t>.</w:t>
            </w:r>
          </w:p>
        </w:tc>
        <w:tc>
          <w:tcPr>
            <w:tcW w:w="2495" w:type="dxa"/>
            <w:shd w:val="clear" w:color="auto" w:fill="D9D9D9" w:themeFill="background1" w:themeFillShade="D9"/>
            <w:tcMar>
              <w:top w:w="0" w:type="dxa"/>
              <w:left w:w="108" w:type="dxa"/>
              <w:bottom w:w="0" w:type="dxa"/>
              <w:right w:w="108" w:type="dxa"/>
            </w:tcMar>
          </w:tcPr>
          <w:p w14:paraId="778B1404" w14:textId="0B137751" w:rsidR="00774AA5" w:rsidRPr="003F45E2" w:rsidRDefault="004B3551" w:rsidP="004B3551">
            <w:pPr>
              <w:jc w:val="center"/>
              <w:rPr>
                <w:rFonts w:ascii="Times New Roman" w:hAnsi="Times New Roman" w:cs="Times New Roman"/>
                <w:b/>
                <w:bCs/>
                <w:sz w:val="24"/>
                <w:szCs w:val="24"/>
              </w:rPr>
            </w:pPr>
            <w:r w:rsidRPr="003F45E2">
              <w:rPr>
                <w:rFonts w:ascii="Times New Roman" w:hAnsi="Times New Roman" w:cs="Times New Roman"/>
                <w:b/>
                <w:bCs/>
                <w:sz w:val="24"/>
                <w:szCs w:val="24"/>
              </w:rPr>
              <w:t>VEIKSMAS</w:t>
            </w:r>
          </w:p>
        </w:tc>
        <w:tc>
          <w:tcPr>
            <w:tcW w:w="3145" w:type="dxa"/>
            <w:shd w:val="clear" w:color="auto" w:fill="D9D9D9" w:themeFill="background1" w:themeFillShade="D9"/>
            <w:tcMar>
              <w:top w:w="0" w:type="dxa"/>
              <w:left w:w="108" w:type="dxa"/>
              <w:bottom w:w="0" w:type="dxa"/>
              <w:right w:w="108" w:type="dxa"/>
            </w:tcMar>
          </w:tcPr>
          <w:p w14:paraId="2D8BCE72" w14:textId="77777777" w:rsidR="00774AA5" w:rsidRPr="003F45E2" w:rsidRDefault="00774AA5" w:rsidP="004B3551">
            <w:pPr>
              <w:spacing w:after="0"/>
              <w:jc w:val="center"/>
              <w:rPr>
                <w:rFonts w:ascii="Times New Roman" w:hAnsi="Times New Roman" w:cs="Times New Roman"/>
                <w:b/>
                <w:sz w:val="24"/>
                <w:szCs w:val="24"/>
              </w:rPr>
            </w:pPr>
            <w:r w:rsidRPr="003F45E2">
              <w:rPr>
                <w:rFonts w:ascii="Times New Roman" w:hAnsi="Times New Roman" w:cs="Times New Roman"/>
                <w:b/>
                <w:sz w:val="24"/>
                <w:szCs w:val="24"/>
              </w:rPr>
              <w:t>DATA/DIENŲ SKAIČIUS/ LAIKAS</w:t>
            </w:r>
          </w:p>
          <w:p w14:paraId="677BC1F4" w14:textId="77777777" w:rsidR="00774AA5" w:rsidRPr="003F45E2" w:rsidRDefault="00774AA5" w:rsidP="004B3551">
            <w:pPr>
              <w:spacing w:after="0"/>
              <w:jc w:val="center"/>
              <w:rPr>
                <w:rFonts w:ascii="Times New Roman" w:hAnsi="Times New Roman" w:cs="Times New Roman"/>
                <w:sz w:val="24"/>
                <w:szCs w:val="24"/>
              </w:rPr>
            </w:pPr>
            <w:r w:rsidRPr="003F45E2">
              <w:rPr>
                <w:rFonts w:ascii="Times New Roman" w:hAnsi="Times New Roman" w:cs="Times New Roman"/>
                <w:sz w:val="24"/>
                <w:szCs w:val="24"/>
              </w:rPr>
              <w:t>(Lietuvos laiku)</w:t>
            </w:r>
          </w:p>
        </w:tc>
        <w:tc>
          <w:tcPr>
            <w:tcW w:w="3304" w:type="dxa"/>
            <w:shd w:val="clear" w:color="auto" w:fill="D9D9D9" w:themeFill="background1" w:themeFillShade="D9"/>
            <w:tcMar>
              <w:top w:w="0" w:type="dxa"/>
              <w:left w:w="108" w:type="dxa"/>
              <w:bottom w:w="0" w:type="dxa"/>
              <w:right w:w="108" w:type="dxa"/>
            </w:tcMar>
          </w:tcPr>
          <w:p w14:paraId="11CCA5FB" w14:textId="77777777" w:rsidR="00774AA5" w:rsidRPr="003F45E2" w:rsidRDefault="00774AA5" w:rsidP="004B3551">
            <w:pPr>
              <w:jc w:val="center"/>
              <w:rPr>
                <w:rFonts w:ascii="Times New Roman" w:hAnsi="Times New Roman" w:cs="Times New Roman"/>
                <w:b/>
                <w:sz w:val="24"/>
                <w:szCs w:val="24"/>
              </w:rPr>
            </w:pPr>
            <w:r w:rsidRPr="003F45E2">
              <w:rPr>
                <w:rFonts w:ascii="Times New Roman" w:hAnsi="Times New Roman" w:cs="Times New Roman"/>
                <w:b/>
                <w:sz w:val="24"/>
                <w:szCs w:val="24"/>
              </w:rPr>
              <w:t>PASTABOS</w:t>
            </w:r>
          </w:p>
        </w:tc>
      </w:tr>
      <w:tr w:rsidR="00774AA5" w:rsidRPr="003F45E2" w14:paraId="33F22B33" w14:textId="77777777" w:rsidTr="005E18F9">
        <w:trPr>
          <w:trHeight w:val="20"/>
        </w:trPr>
        <w:tc>
          <w:tcPr>
            <w:tcW w:w="910" w:type="dxa"/>
            <w:tcMar>
              <w:top w:w="0" w:type="dxa"/>
              <w:left w:w="108" w:type="dxa"/>
              <w:bottom w:w="0" w:type="dxa"/>
              <w:right w:w="108" w:type="dxa"/>
            </w:tcMar>
          </w:tcPr>
          <w:p w14:paraId="1D2814F3" w14:textId="2D8BEDEE" w:rsidR="00774AA5" w:rsidRPr="003F45E2" w:rsidRDefault="006932C2" w:rsidP="006932C2">
            <w:pPr>
              <w:keepNext/>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1.</w:t>
            </w:r>
          </w:p>
        </w:tc>
        <w:tc>
          <w:tcPr>
            <w:tcW w:w="2495" w:type="dxa"/>
            <w:tcMar>
              <w:top w:w="0" w:type="dxa"/>
              <w:left w:w="108" w:type="dxa"/>
              <w:bottom w:w="0" w:type="dxa"/>
              <w:right w:w="108" w:type="dxa"/>
            </w:tcMar>
          </w:tcPr>
          <w:p w14:paraId="25B87B88" w14:textId="77777777" w:rsidR="00774AA5" w:rsidRPr="003F45E2" w:rsidRDefault="00774AA5" w:rsidP="0003169B">
            <w:pPr>
              <w:keepNext/>
              <w:spacing w:after="0" w:line="240" w:lineRule="auto"/>
              <w:rPr>
                <w:rFonts w:ascii="Times New Roman" w:hAnsi="Times New Roman" w:cs="Times New Roman"/>
                <w:sz w:val="24"/>
                <w:szCs w:val="24"/>
              </w:rPr>
            </w:pPr>
            <w:r w:rsidRPr="003F45E2">
              <w:rPr>
                <w:rFonts w:ascii="Times New Roman" w:hAnsi="Times New Roman" w:cs="Times New Roman"/>
                <w:bCs/>
                <w:sz w:val="24"/>
                <w:szCs w:val="24"/>
              </w:rPr>
              <w:t>Pasiūlymų pateikimo terminas</w:t>
            </w:r>
          </w:p>
        </w:tc>
        <w:tc>
          <w:tcPr>
            <w:tcW w:w="3145" w:type="dxa"/>
            <w:tcMar>
              <w:top w:w="0" w:type="dxa"/>
              <w:left w:w="108" w:type="dxa"/>
              <w:bottom w:w="0" w:type="dxa"/>
              <w:right w:w="108" w:type="dxa"/>
            </w:tcMar>
          </w:tcPr>
          <w:p w14:paraId="3167CE4C" w14:textId="719F5068"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 xml:space="preserve">nurodytas </w:t>
            </w:r>
            <w:r w:rsidR="00C47599" w:rsidRPr="003F45E2">
              <w:rPr>
                <w:rFonts w:ascii="Times New Roman" w:hAnsi="Times New Roman" w:cs="Times New Roman"/>
                <w:sz w:val="24"/>
                <w:szCs w:val="24"/>
              </w:rPr>
              <w:t>s</w:t>
            </w:r>
            <w:r w:rsidRPr="003F45E2">
              <w:rPr>
                <w:rFonts w:ascii="Times New Roman" w:hAnsi="Times New Roman" w:cs="Times New Roman"/>
                <w:sz w:val="24"/>
                <w:szCs w:val="24"/>
              </w:rPr>
              <w:t xml:space="preserve">kelbime </w:t>
            </w:r>
          </w:p>
        </w:tc>
        <w:tc>
          <w:tcPr>
            <w:tcW w:w="3304" w:type="dxa"/>
            <w:tcMar>
              <w:top w:w="0" w:type="dxa"/>
              <w:left w:w="108" w:type="dxa"/>
              <w:bottom w:w="0" w:type="dxa"/>
              <w:right w:w="108" w:type="dxa"/>
            </w:tcMar>
          </w:tcPr>
          <w:p w14:paraId="2BC4B21F" w14:textId="0CE68D8A" w:rsidR="00774AA5" w:rsidRPr="003F45E2" w:rsidRDefault="00774AA5" w:rsidP="00593F3E">
            <w:pPr>
              <w:spacing w:after="0" w:line="240" w:lineRule="auto"/>
              <w:rPr>
                <w:rFonts w:ascii="Times New Roman" w:hAnsi="Times New Roman" w:cs="Times New Roman"/>
                <w:iCs/>
                <w:sz w:val="24"/>
                <w:szCs w:val="24"/>
              </w:rPr>
            </w:pPr>
            <w:r w:rsidRPr="003F45E2">
              <w:rPr>
                <w:rFonts w:ascii="Times New Roman" w:hAnsi="Times New Roman" w:cs="Times New Roman"/>
                <w:sz w:val="24"/>
                <w:szCs w:val="24"/>
              </w:rPr>
              <w:t>Perkančioji organizacija turi teisę pratęsti pasiūlymų pateikimo terminą.</w:t>
            </w:r>
          </w:p>
        </w:tc>
      </w:tr>
      <w:tr w:rsidR="00774AA5" w:rsidRPr="003F45E2" w14:paraId="2DDCD559" w14:textId="77777777" w:rsidTr="005E18F9">
        <w:trPr>
          <w:trHeight w:val="20"/>
        </w:trPr>
        <w:tc>
          <w:tcPr>
            <w:tcW w:w="910" w:type="dxa"/>
            <w:tcMar>
              <w:top w:w="0" w:type="dxa"/>
              <w:left w:w="108" w:type="dxa"/>
              <w:bottom w:w="0" w:type="dxa"/>
              <w:right w:w="108" w:type="dxa"/>
            </w:tcMar>
          </w:tcPr>
          <w:p w14:paraId="6C70187E" w14:textId="7D03D63A" w:rsidR="00774AA5" w:rsidRPr="003F45E2" w:rsidRDefault="006932C2" w:rsidP="006932C2">
            <w:pPr>
              <w:keepNext/>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2.</w:t>
            </w:r>
          </w:p>
        </w:tc>
        <w:tc>
          <w:tcPr>
            <w:tcW w:w="2495" w:type="dxa"/>
            <w:tcMar>
              <w:top w:w="0" w:type="dxa"/>
              <w:left w:w="108" w:type="dxa"/>
              <w:bottom w:w="0" w:type="dxa"/>
              <w:right w:w="108" w:type="dxa"/>
            </w:tcMar>
          </w:tcPr>
          <w:p w14:paraId="2368993B" w14:textId="77777777" w:rsidR="00774AA5" w:rsidRPr="003F45E2" w:rsidRDefault="00774AA5" w:rsidP="0003169B">
            <w:pPr>
              <w:keepNext/>
              <w:spacing w:after="0" w:line="240" w:lineRule="auto"/>
              <w:rPr>
                <w:rFonts w:ascii="Times New Roman" w:hAnsi="Times New Roman" w:cs="Times New Roman"/>
                <w:sz w:val="24"/>
                <w:szCs w:val="24"/>
              </w:rPr>
            </w:pPr>
            <w:r w:rsidRPr="003F45E2">
              <w:rPr>
                <w:rFonts w:ascii="Times New Roman" w:eastAsia="Times New Roman" w:hAnsi="Times New Roman" w:cs="Times New Roman"/>
                <w:sz w:val="24"/>
                <w:szCs w:val="24"/>
              </w:rPr>
              <w:t>Pradinis susipažinimas su CVP IS priemonėmis gautais pasiūlymais</w:t>
            </w:r>
          </w:p>
        </w:tc>
        <w:tc>
          <w:tcPr>
            <w:tcW w:w="3145" w:type="dxa"/>
            <w:tcMar>
              <w:top w:w="0" w:type="dxa"/>
              <w:left w:w="108" w:type="dxa"/>
              <w:bottom w:w="0" w:type="dxa"/>
              <w:right w:w="108" w:type="dxa"/>
            </w:tcMar>
          </w:tcPr>
          <w:p w14:paraId="7ECB1EDB" w14:textId="7AF17866"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 xml:space="preserve">Pradedamas ne anksčiau nei </w:t>
            </w:r>
            <w:r w:rsidRPr="003F45E2">
              <w:rPr>
                <w:rFonts w:ascii="Times New Roman" w:hAnsi="Times New Roman" w:cs="Times New Roman"/>
                <w:color w:val="000000" w:themeColor="text1"/>
                <w:sz w:val="24"/>
                <w:szCs w:val="24"/>
              </w:rPr>
              <w:t xml:space="preserve">po </w:t>
            </w:r>
            <w:r w:rsidR="006B0247" w:rsidRPr="003F45E2">
              <w:rPr>
                <w:rFonts w:ascii="Times New Roman" w:hAnsi="Times New Roman" w:cs="Times New Roman"/>
                <w:color w:val="000000" w:themeColor="text1"/>
                <w:sz w:val="24"/>
                <w:szCs w:val="24"/>
              </w:rPr>
              <w:t>30</w:t>
            </w:r>
            <w:r w:rsidRPr="003F45E2">
              <w:rPr>
                <w:rFonts w:ascii="Times New Roman" w:hAnsi="Times New Roman" w:cs="Times New Roman"/>
                <w:color w:val="000000" w:themeColor="text1"/>
                <w:sz w:val="24"/>
                <w:szCs w:val="24"/>
              </w:rPr>
              <w:t xml:space="preserve"> </w:t>
            </w:r>
            <w:r w:rsidR="00F42C09" w:rsidRPr="003F45E2">
              <w:rPr>
                <w:rFonts w:ascii="Times New Roman" w:hAnsi="Times New Roman" w:cs="Times New Roman"/>
                <w:color w:val="000000" w:themeColor="text1"/>
                <w:sz w:val="24"/>
                <w:szCs w:val="24"/>
              </w:rPr>
              <w:t xml:space="preserve">(trisdešimt) </w:t>
            </w:r>
            <w:r w:rsidRPr="003F45E2">
              <w:rPr>
                <w:rFonts w:ascii="Times New Roman" w:hAnsi="Times New Roman" w:cs="Times New Roman"/>
                <w:color w:val="000000" w:themeColor="text1"/>
                <w:sz w:val="24"/>
                <w:szCs w:val="24"/>
              </w:rPr>
              <w:t>minučių</w:t>
            </w:r>
            <w:r w:rsidRPr="003F45E2">
              <w:rPr>
                <w:rFonts w:ascii="Times New Roman" w:hAnsi="Times New Roman" w:cs="Times New Roman"/>
                <w:sz w:val="24"/>
                <w:szCs w:val="24"/>
              </w:rPr>
              <w:t xml:space="preserve"> po pasiūlymų pateikimo termino pabaigos</w:t>
            </w:r>
          </w:p>
        </w:tc>
        <w:tc>
          <w:tcPr>
            <w:tcW w:w="3304" w:type="dxa"/>
            <w:tcMar>
              <w:top w:w="0" w:type="dxa"/>
              <w:left w:w="108" w:type="dxa"/>
              <w:bottom w:w="0" w:type="dxa"/>
              <w:right w:w="108" w:type="dxa"/>
            </w:tcMar>
          </w:tcPr>
          <w:p w14:paraId="516BC120" w14:textId="3556D373" w:rsidR="00774AA5" w:rsidRPr="003F45E2" w:rsidRDefault="00774AA5" w:rsidP="0003169B">
            <w:pPr>
              <w:spacing w:after="0" w:line="240" w:lineRule="auto"/>
              <w:rPr>
                <w:rFonts w:ascii="Times New Roman" w:hAnsi="Times New Roman" w:cs="Times New Roman"/>
                <w:iCs/>
                <w:sz w:val="24"/>
                <w:szCs w:val="24"/>
              </w:rPr>
            </w:pPr>
          </w:p>
        </w:tc>
      </w:tr>
      <w:tr w:rsidR="00F10B11" w:rsidRPr="003F45E2" w14:paraId="0E1517C9" w14:textId="77777777" w:rsidTr="005E18F9">
        <w:trPr>
          <w:trHeight w:val="20"/>
        </w:trPr>
        <w:tc>
          <w:tcPr>
            <w:tcW w:w="910" w:type="dxa"/>
            <w:tcMar>
              <w:top w:w="0" w:type="dxa"/>
              <w:left w:w="108" w:type="dxa"/>
              <w:bottom w:w="0" w:type="dxa"/>
              <w:right w:w="108" w:type="dxa"/>
            </w:tcMar>
          </w:tcPr>
          <w:p w14:paraId="0BF18051" w14:textId="03A0C935" w:rsidR="00F10B11" w:rsidRPr="003F45E2" w:rsidRDefault="00F10B11" w:rsidP="00F10B11">
            <w:pPr>
              <w:keepNext/>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3.</w:t>
            </w:r>
          </w:p>
        </w:tc>
        <w:tc>
          <w:tcPr>
            <w:tcW w:w="2495" w:type="dxa"/>
            <w:tcMar>
              <w:top w:w="0" w:type="dxa"/>
              <w:left w:w="108" w:type="dxa"/>
              <w:bottom w:w="0" w:type="dxa"/>
              <w:right w:w="108" w:type="dxa"/>
            </w:tcMar>
          </w:tcPr>
          <w:p w14:paraId="4AD453C1" w14:textId="70320C71" w:rsidR="00F10B11" w:rsidRPr="003F45E2" w:rsidRDefault="00F10B11" w:rsidP="00F10B11">
            <w:pPr>
              <w:keepNext/>
              <w:spacing w:after="0" w:line="240" w:lineRule="auto"/>
              <w:rPr>
                <w:rFonts w:ascii="Times New Roman" w:hAnsi="Times New Roman" w:cs="Times New Roman"/>
                <w:bCs/>
                <w:sz w:val="24"/>
                <w:szCs w:val="24"/>
              </w:rPr>
            </w:pPr>
            <w:r w:rsidRPr="003F45E2">
              <w:rPr>
                <w:rFonts w:ascii="Times New Roman" w:hAnsi="Times New Roman" w:cs="Times New Roman"/>
                <w:sz w:val="24"/>
                <w:szCs w:val="24"/>
              </w:rPr>
              <w:t>Prašymą paaiškinti, patikslinti pirkimo sąlygas tiekėjas turi pateikti ne vėliau kaip:</w:t>
            </w:r>
          </w:p>
        </w:tc>
        <w:tc>
          <w:tcPr>
            <w:tcW w:w="3145" w:type="dxa"/>
            <w:tcMar>
              <w:top w:w="0" w:type="dxa"/>
              <w:left w:w="108" w:type="dxa"/>
              <w:bottom w:w="0" w:type="dxa"/>
              <w:right w:w="108" w:type="dxa"/>
            </w:tcMar>
          </w:tcPr>
          <w:p w14:paraId="56FC8010" w14:textId="240DEC01" w:rsidR="00F10B11" w:rsidRPr="003F45E2" w:rsidRDefault="00F10B11" w:rsidP="00F10B11">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6 (šešios) dienos iki pasiūlymų pateikimo termino dienos</w:t>
            </w:r>
          </w:p>
        </w:tc>
        <w:tc>
          <w:tcPr>
            <w:tcW w:w="3304" w:type="dxa"/>
            <w:tcMar>
              <w:top w:w="0" w:type="dxa"/>
              <w:left w:w="108" w:type="dxa"/>
              <w:bottom w:w="0" w:type="dxa"/>
              <w:right w:w="108" w:type="dxa"/>
            </w:tcMar>
          </w:tcPr>
          <w:p w14:paraId="6B3FEA86" w14:textId="46BE2B15" w:rsidR="00F10B11" w:rsidRPr="003F45E2" w:rsidRDefault="00F10B11" w:rsidP="00F10B11">
            <w:pPr>
              <w:spacing w:after="0" w:line="240" w:lineRule="auto"/>
              <w:rPr>
                <w:rFonts w:ascii="Times New Roman" w:hAnsi="Times New Roman" w:cs="Times New Roman"/>
                <w:iCs/>
                <w:color w:val="7030A0"/>
                <w:sz w:val="24"/>
                <w:szCs w:val="24"/>
              </w:rPr>
            </w:pPr>
          </w:p>
        </w:tc>
      </w:tr>
      <w:tr w:rsidR="00F10B11" w:rsidRPr="003F45E2" w14:paraId="6E37868A" w14:textId="77777777" w:rsidTr="005E18F9">
        <w:trPr>
          <w:trHeight w:val="20"/>
        </w:trPr>
        <w:tc>
          <w:tcPr>
            <w:tcW w:w="910" w:type="dxa"/>
            <w:tcMar>
              <w:top w:w="0" w:type="dxa"/>
              <w:left w:w="108" w:type="dxa"/>
              <w:bottom w:w="0" w:type="dxa"/>
              <w:right w:w="108" w:type="dxa"/>
            </w:tcMar>
          </w:tcPr>
          <w:p w14:paraId="5A3E2C4C" w14:textId="033C7E4A" w:rsidR="00F10B11" w:rsidRPr="003F45E2" w:rsidRDefault="00F10B11" w:rsidP="00F10B11">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1E3634E1" w14:textId="6A145837" w:rsidR="00F10B11" w:rsidRPr="003F45E2" w:rsidRDefault="00F10B11" w:rsidP="00F10B11">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Perkančioji organizacija pirkimo sąlygų paaiškinimą, patikslinimą pateikia visiems tiekėjams ne vėliau kaip:</w:t>
            </w:r>
          </w:p>
        </w:tc>
        <w:tc>
          <w:tcPr>
            <w:tcW w:w="3145" w:type="dxa"/>
            <w:tcMar>
              <w:top w:w="0" w:type="dxa"/>
              <w:left w:w="108" w:type="dxa"/>
              <w:bottom w:w="0" w:type="dxa"/>
              <w:right w:w="108" w:type="dxa"/>
            </w:tcMar>
          </w:tcPr>
          <w:p w14:paraId="4D170373" w14:textId="03998F5D" w:rsidR="00F10B11" w:rsidRPr="003F45E2" w:rsidRDefault="00F10B11" w:rsidP="00F10B11">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4 (keturios) dienos iki pasiūlymų pateikimo termino dienos</w:t>
            </w:r>
          </w:p>
        </w:tc>
        <w:tc>
          <w:tcPr>
            <w:tcW w:w="3304" w:type="dxa"/>
            <w:tcMar>
              <w:top w:w="0" w:type="dxa"/>
              <w:left w:w="108" w:type="dxa"/>
              <w:bottom w:w="0" w:type="dxa"/>
              <w:right w:w="108" w:type="dxa"/>
            </w:tcMar>
          </w:tcPr>
          <w:p w14:paraId="2E898EC9" w14:textId="414D0312" w:rsidR="00F10B11" w:rsidRPr="003F45E2" w:rsidRDefault="00F10B11" w:rsidP="00F10B11">
            <w:pPr>
              <w:spacing w:after="0" w:line="240" w:lineRule="auto"/>
              <w:rPr>
                <w:rFonts w:ascii="Times New Roman" w:hAnsi="Times New Roman" w:cs="Times New Roman"/>
                <w:sz w:val="24"/>
                <w:szCs w:val="24"/>
              </w:rPr>
            </w:pPr>
          </w:p>
        </w:tc>
      </w:tr>
      <w:tr w:rsidR="00774AA5" w:rsidRPr="003F45E2" w14:paraId="712AAA1F" w14:textId="77777777" w:rsidTr="005E18F9">
        <w:trPr>
          <w:trHeight w:val="20"/>
        </w:trPr>
        <w:tc>
          <w:tcPr>
            <w:tcW w:w="910" w:type="dxa"/>
            <w:tcMar>
              <w:top w:w="0" w:type="dxa"/>
              <w:left w:w="108" w:type="dxa"/>
              <w:bottom w:w="0" w:type="dxa"/>
              <w:right w:w="108" w:type="dxa"/>
            </w:tcMar>
          </w:tcPr>
          <w:p w14:paraId="204C0E52" w14:textId="1B708D3D"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20CE1883"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Pasiūlymo galiojimo ir pasiūlymo galiojimo užtikrinimo (jei taikoma) terminas ne trumpesnis kaip</w:t>
            </w:r>
          </w:p>
        </w:tc>
        <w:tc>
          <w:tcPr>
            <w:tcW w:w="3145" w:type="dxa"/>
            <w:tcMar>
              <w:top w:w="0" w:type="dxa"/>
              <w:left w:w="108" w:type="dxa"/>
              <w:bottom w:w="0" w:type="dxa"/>
              <w:right w:w="108" w:type="dxa"/>
            </w:tcMar>
          </w:tcPr>
          <w:p w14:paraId="1D8F2053" w14:textId="139B4809" w:rsidR="00774AA5" w:rsidRPr="003F45E2" w:rsidRDefault="007D7492" w:rsidP="0003169B">
            <w:pPr>
              <w:spacing w:after="0" w:line="240" w:lineRule="auto"/>
              <w:rPr>
                <w:rFonts w:ascii="Times New Roman" w:hAnsi="Times New Roman" w:cs="Times New Roman"/>
                <w:iCs/>
                <w:sz w:val="24"/>
                <w:szCs w:val="24"/>
              </w:rPr>
            </w:pPr>
            <w:r w:rsidRPr="003F45E2">
              <w:rPr>
                <w:rFonts w:ascii="Times New Roman" w:hAnsi="Times New Roman" w:cs="Times New Roman"/>
                <w:iCs/>
                <w:sz w:val="24"/>
                <w:szCs w:val="24"/>
              </w:rPr>
              <w:t>150</w:t>
            </w:r>
            <w:r w:rsidR="00774AA5" w:rsidRPr="003F45E2">
              <w:rPr>
                <w:rFonts w:ascii="Times New Roman" w:hAnsi="Times New Roman" w:cs="Times New Roman"/>
                <w:iCs/>
                <w:sz w:val="24"/>
                <w:szCs w:val="24"/>
              </w:rPr>
              <w:t xml:space="preserve"> (</w:t>
            </w:r>
            <w:r w:rsidRPr="003F45E2">
              <w:rPr>
                <w:rFonts w:ascii="Times New Roman" w:hAnsi="Times New Roman" w:cs="Times New Roman"/>
                <w:iCs/>
                <w:sz w:val="24"/>
                <w:szCs w:val="24"/>
              </w:rPr>
              <w:t>šimtas penkiasdešimt</w:t>
            </w:r>
            <w:r w:rsidR="00774AA5" w:rsidRPr="003F45E2">
              <w:rPr>
                <w:rFonts w:ascii="Times New Roman" w:hAnsi="Times New Roman" w:cs="Times New Roman"/>
                <w:iCs/>
                <w:sz w:val="24"/>
                <w:szCs w:val="24"/>
              </w:rPr>
              <w:t>) dienų nuo pasiūlymų pateikimo galutinio termino pabaigos</w:t>
            </w:r>
          </w:p>
        </w:tc>
        <w:tc>
          <w:tcPr>
            <w:tcW w:w="3304" w:type="dxa"/>
            <w:tcMar>
              <w:top w:w="0" w:type="dxa"/>
              <w:left w:w="108" w:type="dxa"/>
              <w:bottom w:w="0" w:type="dxa"/>
              <w:right w:w="108" w:type="dxa"/>
            </w:tcMar>
          </w:tcPr>
          <w:p w14:paraId="16D7D59D" w14:textId="7639E1B8" w:rsidR="00774AA5" w:rsidRPr="003F45E2" w:rsidRDefault="00774AA5" w:rsidP="0003169B">
            <w:pPr>
              <w:spacing w:after="0" w:line="240" w:lineRule="auto"/>
              <w:rPr>
                <w:rFonts w:ascii="Times New Roman" w:hAnsi="Times New Roman" w:cs="Times New Roman"/>
                <w:sz w:val="24"/>
                <w:szCs w:val="24"/>
              </w:rPr>
            </w:pPr>
          </w:p>
        </w:tc>
      </w:tr>
      <w:tr w:rsidR="00774AA5" w:rsidRPr="003F45E2" w14:paraId="046FE48C" w14:textId="77777777" w:rsidTr="005E18F9">
        <w:trPr>
          <w:trHeight w:val="20"/>
        </w:trPr>
        <w:tc>
          <w:tcPr>
            <w:tcW w:w="910" w:type="dxa"/>
            <w:tcMar>
              <w:top w:w="0" w:type="dxa"/>
              <w:left w:w="108" w:type="dxa"/>
              <w:bottom w:w="0" w:type="dxa"/>
              <w:right w:w="108" w:type="dxa"/>
            </w:tcMar>
          </w:tcPr>
          <w:p w14:paraId="0CCD490C" w14:textId="1C5F8541" w:rsidR="00774AA5" w:rsidRPr="003F45E2" w:rsidRDefault="00774AA5" w:rsidP="00CB2EFC">
            <w:pPr>
              <w:pStyle w:val="Sraopastraipa"/>
              <w:numPr>
                <w:ilvl w:val="0"/>
                <w:numId w:val="5"/>
              </w:numPr>
              <w:spacing w:after="0" w:line="240" w:lineRule="auto"/>
              <w:rPr>
                <w:rFonts w:ascii="Times New Roman" w:hAnsi="Times New Roman" w:cs="Times New Roman"/>
                <w:sz w:val="24"/>
                <w:szCs w:val="24"/>
              </w:rPr>
            </w:pPr>
          </w:p>
        </w:tc>
        <w:tc>
          <w:tcPr>
            <w:tcW w:w="2495" w:type="dxa"/>
            <w:tcMar>
              <w:top w:w="0" w:type="dxa"/>
              <w:left w:w="108" w:type="dxa"/>
              <w:bottom w:w="0" w:type="dxa"/>
              <w:right w:w="108" w:type="dxa"/>
            </w:tcMar>
          </w:tcPr>
          <w:p w14:paraId="3A78067C"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145" w:type="dxa"/>
            <w:tcMar>
              <w:top w:w="0" w:type="dxa"/>
              <w:left w:w="108" w:type="dxa"/>
              <w:bottom w:w="0" w:type="dxa"/>
              <w:right w:w="108" w:type="dxa"/>
            </w:tcMar>
          </w:tcPr>
          <w:p w14:paraId="7C89FA9E" w14:textId="77777777" w:rsidR="00EF6436"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iCs/>
                <w:sz w:val="24"/>
                <w:szCs w:val="24"/>
              </w:rPr>
              <w:t xml:space="preserve">3 (tris) darbo dienas </w:t>
            </w:r>
            <w:r w:rsidRPr="003F45E2">
              <w:rPr>
                <w:rFonts w:ascii="Times New Roman" w:hAnsi="Times New Roman" w:cs="Times New Roman"/>
                <w:sz w:val="24"/>
                <w:szCs w:val="24"/>
              </w:rPr>
              <w:t>nuo prašymo gavimo dienos</w:t>
            </w:r>
          </w:p>
          <w:p w14:paraId="4DD4DD87" w14:textId="36DF3448" w:rsidR="00774AA5" w:rsidRPr="003F45E2" w:rsidRDefault="00774AA5" w:rsidP="0003169B">
            <w:pPr>
              <w:spacing w:after="0" w:line="240" w:lineRule="auto"/>
              <w:rPr>
                <w:rFonts w:ascii="Times New Roman" w:hAnsi="Times New Roman" w:cs="Times New Roman"/>
                <w:iCs/>
                <w:sz w:val="24"/>
                <w:szCs w:val="24"/>
              </w:rPr>
            </w:pPr>
          </w:p>
        </w:tc>
        <w:tc>
          <w:tcPr>
            <w:tcW w:w="3304" w:type="dxa"/>
            <w:tcMar>
              <w:top w:w="0" w:type="dxa"/>
              <w:left w:w="108" w:type="dxa"/>
              <w:bottom w:w="0" w:type="dxa"/>
              <w:right w:w="108" w:type="dxa"/>
            </w:tcMar>
          </w:tcPr>
          <w:p w14:paraId="7A43570F" w14:textId="770481AE" w:rsidR="00774AA5" w:rsidRPr="003F45E2" w:rsidRDefault="00F42C09" w:rsidP="127DD6E8">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netaikom</w:t>
            </w:r>
            <w:r w:rsidR="00410F31" w:rsidRPr="003F45E2">
              <w:rPr>
                <w:rFonts w:ascii="Times New Roman" w:hAnsi="Times New Roman" w:cs="Times New Roman"/>
                <w:sz w:val="24"/>
                <w:szCs w:val="24"/>
              </w:rPr>
              <w:t>a</w:t>
            </w:r>
          </w:p>
        </w:tc>
      </w:tr>
      <w:tr w:rsidR="00774AA5" w:rsidRPr="003F45E2" w14:paraId="1F2EA374" w14:textId="77777777" w:rsidTr="005E18F9">
        <w:trPr>
          <w:trHeight w:val="20"/>
        </w:trPr>
        <w:tc>
          <w:tcPr>
            <w:tcW w:w="910" w:type="dxa"/>
            <w:tcMar>
              <w:top w:w="0" w:type="dxa"/>
              <w:left w:w="108" w:type="dxa"/>
              <w:bottom w:w="0" w:type="dxa"/>
              <w:right w:w="108" w:type="dxa"/>
            </w:tcMar>
          </w:tcPr>
          <w:p w14:paraId="539F7958" w14:textId="226D3FF6"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27FEFE6F"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color w:val="000000" w:themeColor="text1"/>
                <w:sz w:val="24"/>
                <w:szCs w:val="24"/>
              </w:rPr>
              <w:t>Pasiūlymo galiojimo užtikrinimas pirkimo dalyviui grąžinamas (arba atsisakoma teisių į jį) per</w:t>
            </w:r>
          </w:p>
        </w:tc>
        <w:tc>
          <w:tcPr>
            <w:tcW w:w="3145" w:type="dxa"/>
            <w:tcMar>
              <w:top w:w="0" w:type="dxa"/>
              <w:left w:w="108" w:type="dxa"/>
              <w:bottom w:w="0" w:type="dxa"/>
              <w:right w:w="108" w:type="dxa"/>
            </w:tcMar>
          </w:tcPr>
          <w:p w14:paraId="7F3A5EF2" w14:textId="69B5959E" w:rsidR="006E5188" w:rsidRPr="003F45E2" w:rsidRDefault="00774AA5" w:rsidP="006E5188">
            <w:pPr>
              <w:spacing w:after="0" w:line="240" w:lineRule="auto"/>
              <w:jc w:val="both"/>
              <w:rPr>
                <w:rFonts w:ascii="Times New Roman" w:hAnsi="Times New Roman" w:cs="Times New Roman"/>
                <w:sz w:val="24"/>
                <w:szCs w:val="24"/>
              </w:rPr>
            </w:pPr>
            <w:r w:rsidRPr="003F45E2">
              <w:rPr>
                <w:rFonts w:ascii="Times New Roman" w:hAnsi="Times New Roman" w:cs="Times New Roman"/>
                <w:sz w:val="24"/>
                <w:szCs w:val="24"/>
              </w:rPr>
              <w:t>5 (penkias) darbo dienas</w:t>
            </w:r>
            <w:r w:rsidR="006E5188" w:rsidRPr="003F45E2">
              <w:rPr>
                <w:rFonts w:ascii="Times New Roman" w:hAnsi="Times New Roman" w:cs="Times New Roman"/>
                <w:sz w:val="24"/>
                <w:szCs w:val="24"/>
              </w:rPr>
              <w:t xml:space="preserve"> nuo prašymo gavimo dienos</w:t>
            </w:r>
          </w:p>
          <w:p w14:paraId="684369EC" w14:textId="06D354C1" w:rsidR="00774AA5" w:rsidRPr="003F45E2" w:rsidRDefault="00774AA5" w:rsidP="0003169B">
            <w:pPr>
              <w:spacing w:after="0" w:line="240" w:lineRule="auto"/>
              <w:jc w:val="both"/>
              <w:rPr>
                <w:rFonts w:ascii="Times New Roman" w:hAnsi="Times New Roman" w:cs="Times New Roman"/>
                <w:sz w:val="24"/>
                <w:szCs w:val="24"/>
              </w:rPr>
            </w:pPr>
          </w:p>
        </w:tc>
        <w:tc>
          <w:tcPr>
            <w:tcW w:w="3304" w:type="dxa"/>
            <w:tcMar>
              <w:top w:w="0" w:type="dxa"/>
              <w:left w:w="108" w:type="dxa"/>
              <w:bottom w:w="0" w:type="dxa"/>
              <w:right w:w="108" w:type="dxa"/>
            </w:tcMar>
          </w:tcPr>
          <w:p w14:paraId="7D43700D" w14:textId="0746FD72" w:rsidR="00774AA5" w:rsidRPr="003F45E2" w:rsidRDefault="00F42C09"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netaikoma</w:t>
            </w:r>
          </w:p>
        </w:tc>
      </w:tr>
      <w:tr w:rsidR="00774AA5" w:rsidRPr="003F45E2" w14:paraId="6D55395E" w14:textId="77777777" w:rsidTr="005E18F9">
        <w:trPr>
          <w:trHeight w:val="20"/>
        </w:trPr>
        <w:tc>
          <w:tcPr>
            <w:tcW w:w="910" w:type="dxa"/>
            <w:tcMar>
              <w:top w:w="0" w:type="dxa"/>
              <w:left w:w="108" w:type="dxa"/>
              <w:bottom w:w="0" w:type="dxa"/>
              <w:right w:w="108" w:type="dxa"/>
            </w:tcMar>
          </w:tcPr>
          <w:p w14:paraId="5B414F03" w14:textId="2549B1DC"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738116EE"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 xml:space="preserve">Perkančioji organizacija informuoja pirkimo </w:t>
            </w:r>
            <w:r w:rsidRPr="003F45E2">
              <w:rPr>
                <w:rFonts w:ascii="Times New Roman" w:hAnsi="Times New Roman" w:cs="Times New Roman"/>
                <w:bCs/>
                <w:sz w:val="24"/>
                <w:szCs w:val="24"/>
              </w:rPr>
              <w:lastRenderedPageBreak/>
              <w:t>dalyvius apie EBVPD vertinimo rezultatus ne vėliau kaip per</w:t>
            </w:r>
          </w:p>
        </w:tc>
        <w:tc>
          <w:tcPr>
            <w:tcW w:w="3145" w:type="dxa"/>
            <w:tcMar>
              <w:top w:w="0" w:type="dxa"/>
              <w:left w:w="108" w:type="dxa"/>
              <w:bottom w:w="0" w:type="dxa"/>
              <w:right w:w="108" w:type="dxa"/>
            </w:tcMar>
          </w:tcPr>
          <w:p w14:paraId="3A59976E"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lastRenderedPageBreak/>
              <w:t>3 (tris) darbo dienas nuo sprendimo priėmimo dienos</w:t>
            </w:r>
          </w:p>
        </w:tc>
        <w:tc>
          <w:tcPr>
            <w:tcW w:w="3304" w:type="dxa"/>
            <w:tcMar>
              <w:top w:w="0" w:type="dxa"/>
              <w:left w:w="108" w:type="dxa"/>
              <w:bottom w:w="0" w:type="dxa"/>
              <w:right w:w="108" w:type="dxa"/>
            </w:tcMar>
          </w:tcPr>
          <w:p w14:paraId="1A133141" w14:textId="16262ED2" w:rsidR="00774AA5" w:rsidRPr="003F45E2" w:rsidRDefault="00774AA5" w:rsidP="0003169B">
            <w:pPr>
              <w:spacing w:after="0" w:line="240" w:lineRule="auto"/>
              <w:rPr>
                <w:rFonts w:ascii="Times New Roman" w:hAnsi="Times New Roman" w:cs="Times New Roman"/>
                <w:bCs/>
                <w:sz w:val="24"/>
                <w:szCs w:val="24"/>
              </w:rPr>
            </w:pPr>
          </w:p>
        </w:tc>
      </w:tr>
      <w:tr w:rsidR="00774AA5" w:rsidRPr="003F45E2" w14:paraId="59E99749" w14:textId="77777777" w:rsidTr="005E18F9">
        <w:trPr>
          <w:trHeight w:val="20"/>
        </w:trPr>
        <w:tc>
          <w:tcPr>
            <w:tcW w:w="910" w:type="dxa"/>
            <w:tcMar>
              <w:top w:w="0" w:type="dxa"/>
              <w:left w:w="108" w:type="dxa"/>
              <w:bottom w:w="0" w:type="dxa"/>
              <w:right w:w="108" w:type="dxa"/>
            </w:tcMar>
          </w:tcPr>
          <w:p w14:paraId="7986B22C" w14:textId="28A1D23B"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3F6E38E5"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 xml:space="preserve">Perkančioji organizacija pirkimo dalyviams praneša apie priimtą sprendimą nustatyti laimėjusį pasiūlymą, </w:t>
            </w:r>
            <w:r w:rsidRPr="003F45E2">
              <w:rPr>
                <w:rFonts w:ascii="Times New Roman" w:hAnsi="Times New Roman" w:cs="Times New Roman"/>
                <w:sz w:val="24"/>
                <w:szCs w:val="24"/>
              </w:rPr>
              <w:t>dėl kurio bus sudaroma</w:t>
            </w:r>
            <w:r w:rsidRPr="003F45E2">
              <w:rPr>
                <w:rFonts w:ascii="Times New Roman" w:hAnsi="Times New Roman" w:cs="Times New Roman"/>
                <w:bCs/>
                <w:sz w:val="24"/>
                <w:szCs w:val="24"/>
              </w:rPr>
              <w:t xml:space="preserve"> sutartis ne vėliau kaip per</w:t>
            </w:r>
          </w:p>
        </w:tc>
        <w:tc>
          <w:tcPr>
            <w:tcW w:w="3145" w:type="dxa"/>
            <w:tcMar>
              <w:top w:w="0" w:type="dxa"/>
              <w:left w:w="108" w:type="dxa"/>
              <w:bottom w:w="0" w:type="dxa"/>
              <w:right w:w="108" w:type="dxa"/>
            </w:tcMar>
          </w:tcPr>
          <w:p w14:paraId="02898D3A" w14:textId="1A56EDAC" w:rsidR="00774AA5" w:rsidRPr="003F45E2" w:rsidRDefault="00CC70B1"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3</w:t>
            </w:r>
            <w:r w:rsidR="00774AA5" w:rsidRPr="003F45E2">
              <w:rPr>
                <w:rFonts w:ascii="Times New Roman" w:hAnsi="Times New Roman" w:cs="Times New Roman"/>
                <w:bCs/>
                <w:sz w:val="24"/>
                <w:szCs w:val="24"/>
              </w:rPr>
              <w:t xml:space="preserve"> (</w:t>
            </w:r>
            <w:r w:rsidR="00D707AB" w:rsidRPr="003F45E2">
              <w:rPr>
                <w:rFonts w:ascii="Times New Roman" w:hAnsi="Times New Roman" w:cs="Times New Roman"/>
                <w:bCs/>
                <w:sz w:val="24"/>
                <w:szCs w:val="24"/>
              </w:rPr>
              <w:t>tris</w:t>
            </w:r>
            <w:r w:rsidR="00774AA5" w:rsidRPr="003F45E2">
              <w:rPr>
                <w:rFonts w:ascii="Times New Roman" w:hAnsi="Times New Roman" w:cs="Times New Roman"/>
                <w:bCs/>
                <w:sz w:val="24"/>
                <w:szCs w:val="24"/>
              </w:rPr>
              <w:t>) darbo dienas nuo sprendimo priėmimo dienos</w:t>
            </w:r>
          </w:p>
        </w:tc>
        <w:tc>
          <w:tcPr>
            <w:tcW w:w="3304" w:type="dxa"/>
            <w:tcMar>
              <w:top w:w="0" w:type="dxa"/>
              <w:left w:w="108" w:type="dxa"/>
              <w:bottom w:w="0" w:type="dxa"/>
              <w:right w:w="108" w:type="dxa"/>
            </w:tcMar>
          </w:tcPr>
          <w:p w14:paraId="71FB89FD" w14:textId="2A118ABE" w:rsidR="00774AA5" w:rsidRPr="003F45E2" w:rsidRDefault="00774AA5" w:rsidP="005E18F9">
            <w:pPr>
              <w:spacing w:after="0" w:line="240" w:lineRule="auto"/>
              <w:ind w:left="-386" w:firstLine="386"/>
              <w:rPr>
                <w:rFonts w:ascii="Times New Roman" w:hAnsi="Times New Roman" w:cs="Times New Roman"/>
                <w:sz w:val="24"/>
                <w:szCs w:val="24"/>
              </w:rPr>
            </w:pPr>
          </w:p>
        </w:tc>
      </w:tr>
      <w:tr w:rsidR="00774AA5" w:rsidRPr="003F45E2" w14:paraId="5D779D75" w14:textId="77777777" w:rsidTr="005E18F9">
        <w:trPr>
          <w:trHeight w:val="20"/>
        </w:trPr>
        <w:tc>
          <w:tcPr>
            <w:tcW w:w="910" w:type="dxa"/>
            <w:tcMar>
              <w:top w:w="0" w:type="dxa"/>
              <w:left w:w="108" w:type="dxa"/>
              <w:bottom w:w="0" w:type="dxa"/>
              <w:right w:w="108" w:type="dxa"/>
            </w:tcMar>
          </w:tcPr>
          <w:p w14:paraId="715DBD55" w14:textId="53D9A072"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343562B6"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145" w:type="dxa"/>
            <w:tcMar>
              <w:top w:w="0" w:type="dxa"/>
              <w:left w:w="108" w:type="dxa"/>
              <w:bottom w:w="0" w:type="dxa"/>
              <w:right w:w="108" w:type="dxa"/>
            </w:tcMar>
          </w:tcPr>
          <w:p w14:paraId="7F18AB44"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bCs/>
                <w:sz w:val="24"/>
                <w:szCs w:val="24"/>
              </w:rPr>
              <w:t>15 (penkiolika) dienų nuo pirkimo dalyvio raštu pateikto prašymo gavimo dienos</w:t>
            </w:r>
          </w:p>
        </w:tc>
        <w:tc>
          <w:tcPr>
            <w:tcW w:w="3304" w:type="dxa"/>
            <w:tcMar>
              <w:top w:w="0" w:type="dxa"/>
              <w:left w:w="108" w:type="dxa"/>
              <w:bottom w:w="0" w:type="dxa"/>
              <w:right w:w="108" w:type="dxa"/>
            </w:tcMar>
          </w:tcPr>
          <w:p w14:paraId="7A6A5CD0" w14:textId="36C4D3EC" w:rsidR="00774AA5" w:rsidRPr="003F45E2" w:rsidRDefault="00774AA5" w:rsidP="0003169B">
            <w:pPr>
              <w:pStyle w:val="tajtip"/>
              <w:shd w:val="clear" w:color="auto" w:fill="FFFFFF"/>
              <w:spacing w:before="0" w:beforeAutospacing="0" w:after="0" w:afterAutospacing="0"/>
              <w:ind w:firstLine="313"/>
            </w:pPr>
          </w:p>
        </w:tc>
      </w:tr>
      <w:tr w:rsidR="00774AA5" w:rsidRPr="003F45E2" w14:paraId="3739CF2C" w14:textId="77777777" w:rsidTr="005E18F9">
        <w:trPr>
          <w:trHeight w:val="20"/>
        </w:trPr>
        <w:tc>
          <w:tcPr>
            <w:tcW w:w="910" w:type="dxa"/>
            <w:tcMar>
              <w:top w:w="0" w:type="dxa"/>
              <w:left w:w="108" w:type="dxa"/>
              <w:bottom w:w="0" w:type="dxa"/>
              <w:right w:w="108" w:type="dxa"/>
            </w:tcMar>
          </w:tcPr>
          <w:p w14:paraId="50E0821F" w14:textId="51531F71"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4FECB953"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Pr="003F45E2">
              <w:rPr>
                <w:rFonts w:ascii="Times New Roman" w:hAnsi="Times New Roman" w:cs="Times New Roman"/>
                <w:bCs/>
                <w:sz w:val="24"/>
                <w:szCs w:val="24"/>
              </w:rPr>
              <w:t>ne vėliau kaip per</w:t>
            </w:r>
          </w:p>
        </w:tc>
        <w:tc>
          <w:tcPr>
            <w:tcW w:w="3145" w:type="dxa"/>
            <w:tcMar>
              <w:top w:w="0" w:type="dxa"/>
              <w:left w:w="108" w:type="dxa"/>
              <w:bottom w:w="0" w:type="dxa"/>
              <w:right w:w="108" w:type="dxa"/>
            </w:tcMar>
          </w:tcPr>
          <w:p w14:paraId="38F150E0" w14:textId="4213F690" w:rsidR="006C7941" w:rsidRPr="003F45E2" w:rsidRDefault="00774AA5" w:rsidP="00F42C09">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 xml:space="preserve">10 (dešimt) </w:t>
            </w:r>
            <w:r w:rsidR="00C77CAE" w:rsidRPr="003F45E2">
              <w:rPr>
                <w:rFonts w:ascii="Times New Roman" w:hAnsi="Times New Roman" w:cs="Times New Roman"/>
                <w:sz w:val="24"/>
                <w:szCs w:val="24"/>
              </w:rPr>
              <w:t>dienų</w:t>
            </w:r>
            <w:r w:rsidR="00F42C09" w:rsidRPr="003F45E2">
              <w:rPr>
                <w:rFonts w:ascii="Times New Roman" w:hAnsi="Times New Roman" w:cs="Times New Roman"/>
                <w:sz w:val="24"/>
                <w:szCs w:val="24"/>
              </w:rPr>
              <w:t xml:space="preserve"> </w:t>
            </w:r>
            <w:r w:rsidR="00D65C16" w:rsidRPr="003F45E2">
              <w:rPr>
                <w:rFonts w:ascii="Times New Roman" w:hAnsi="Times New Roman" w:cs="Times New Roman"/>
                <w:sz w:val="24"/>
                <w:szCs w:val="24"/>
              </w:rPr>
              <w:t xml:space="preserve">nuo </w:t>
            </w:r>
            <w:r w:rsidR="006C7941" w:rsidRPr="003F45E2">
              <w:rPr>
                <w:rFonts w:ascii="Times New Roman" w:eastAsia="Arial" w:hAnsi="Times New Roman" w:cs="Times New Roman"/>
                <w:sz w:val="24"/>
                <w:szCs w:val="24"/>
              </w:rPr>
              <w:t>perkančiosios organizacijos</w:t>
            </w:r>
            <w:r w:rsidR="00D65C16" w:rsidRPr="003F45E2">
              <w:rPr>
                <w:rFonts w:ascii="Times New Roman" w:hAnsi="Times New Roman" w:cs="Times New Roman"/>
                <w:sz w:val="24"/>
                <w:szCs w:val="24"/>
              </w:rPr>
              <w:t xml:space="preserve"> pranešimo raštu apie jos priimtą sprendimą išsiuntimo tiekėjams dienos arba nuo paskelbimo apie </w:t>
            </w:r>
            <w:r w:rsidR="006C7941" w:rsidRPr="003F45E2">
              <w:rPr>
                <w:rFonts w:ascii="Times New Roman" w:eastAsia="Arial" w:hAnsi="Times New Roman" w:cs="Times New Roman"/>
                <w:sz w:val="24"/>
                <w:szCs w:val="24"/>
              </w:rPr>
              <w:t>perkančiosios organizacijos</w:t>
            </w:r>
            <w:r w:rsidR="00D65C16" w:rsidRPr="003F45E2">
              <w:rPr>
                <w:rFonts w:ascii="Times New Roman" w:hAnsi="Times New Roman" w:cs="Times New Roman"/>
                <w:sz w:val="24"/>
                <w:szCs w:val="24"/>
              </w:rPr>
              <w:t xml:space="preserve"> priimtus sprendimus dienos, jei VPĮ nenumato reikalavimo raštu informuoti tiekėjus apie </w:t>
            </w:r>
            <w:r w:rsidR="00D65C16" w:rsidRPr="003F45E2">
              <w:rPr>
                <w:rFonts w:ascii="Times New Roman" w:eastAsia="Arial" w:hAnsi="Times New Roman" w:cs="Times New Roman"/>
                <w:sz w:val="24"/>
                <w:szCs w:val="24"/>
              </w:rPr>
              <w:t xml:space="preserve"> </w:t>
            </w:r>
            <w:r w:rsidR="006C7941" w:rsidRPr="003F45E2">
              <w:rPr>
                <w:rFonts w:ascii="Times New Roman" w:eastAsia="Arial" w:hAnsi="Times New Roman" w:cs="Times New Roman"/>
                <w:sz w:val="24"/>
                <w:szCs w:val="24"/>
              </w:rPr>
              <w:t>perkančiosios organizacijos</w:t>
            </w:r>
            <w:r w:rsidR="00D65C16" w:rsidRPr="003F45E2">
              <w:rPr>
                <w:rFonts w:ascii="Times New Roman" w:hAnsi="Times New Roman" w:cs="Times New Roman"/>
                <w:sz w:val="24"/>
                <w:szCs w:val="24"/>
              </w:rPr>
              <w:t xml:space="preserve"> priimtus sprendimus;</w:t>
            </w:r>
          </w:p>
          <w:p w14:paraId="24167C40" w14:textId="4434CEE0" w:rsidR="00774AA5" w:rsidRPr="003F45E2" w:rsidRDefault="00D65C16" w:rsidP="006C7941">
            <w:pPr>
              <w:spacing w:after="0" w:line="240" w:lineRule="auto"/>
              <w:jc w:val="both"/>
              <w:rPr>
                <w:rFonts w:ascii="Times New Roman" w:hAnsi="Times New Roman" w:cs="Times New Roman"/>
                <w:sz w:val="24"/>
                <w:szCs w:val="24"/>
              </w:rPr>
            </w:pPr>
            <w:r w:rsidRPr="003F45E2">
              <w:rPr>
                <w:rFonts w:ascii="Times New Roman" w:hAnsi="Times New Roman" w:cs="Times New Roman"/>
                <w:sz w:val="24"/>
                <w:szCs w:val="24"/>
              </w:rPr>
              <w:t>15 (penkiolika) dienų nuo pranešimo išsiuntimo tiekėjams dienos, jeigu šis pranešimas nebuvo siunčiamas elektroninėmis priemonėmis.</w:t>
            </w:r>
          </w:p>
        </w:tc>
        <w:tc>
          <w:tcPr>
            <w:tcW w:w="3304" w:type="dxa"/>
            <w:tcMar>
              <w:top w:w="0" w:type="dxa"/>
              <w:left w:w="108" w:type="dxa"/>
              <w:bottom w:w="0" w:type="dxa"/>
              <w:right w:w="108" w:type="dxa"/>
            </w:tcMar>
          </w:tcPr>
          <w:p w14:paraId="0DA96950" w14:textId="70776E48" w:rsidR="00774AA5" w:rsidRPr="003F45E2" w:rsidRDefault="00774AA5" w:rsidP="0003169B">
            <w:pPr>
              <w:spacing w:after="0" w:line="240" w:lineRule="auto"/>
              <w:rPr>
                <w:rFonts w:ascii="Times New Roman" w:hAnsi="Times New Roman" w:cs="Times New Roman"/>
                <w:bCs/>
                <w:sz w:val="24"/>
                <w:szCs w:val="24"/>
              </w:rPr>
            </w:pPr>
          </w:p>
        </w:tc>
      </w:tr>
      <w:tr w:rsidR="00774AA5" w:rsidRPr="003F45E2" w14:paraId="1A8FC6DE" w14:textId="77777777" w:rsidTr="005E18F9">
        <w:trPr>
          <w:trHeight w:val="20"/>
        </w:trPr>
        <w:tc>
          <w:tcPr>
            <w:tcW w:w="910" w:type="dxa"/>
            <w:tcMar>
              <w:top w:w="0" w:type="dxa"/>
              <w:left w:w="108" w:type="dxa"/>
              <w:bottom w:w="0" w:type="dxa"/>
              <w:right w:w="108" w:type="dxa"/>
            </w:tcMar>
          </w:tcPr>
          <w:p w14:paraId="3FCD8BCC" w14:textId="19D85D51" w:rsidR="00774AA5" w:rsidRPr="003F45E2" w:rsidRDefault="00774AA5" w:rsidP="00CB2EFC">
            <w:pPr>
              <w:pStyle w:val="Sraopastraipa"/>
              <w:numPr>
                <w:ilvl w:val="0"/>
                <w:numId w:val="5"/>
              </w:numPr>
              <w:spacing w:after="0" w:line="240" w:lineRule="auto"/>
              <w:rPr>
                <w:rFonts w:ascii="Times New Roman" w:hAnsi="Times New Roman" w:cs="Times New Roman"/>
                <w:sz w:val="24"/>
                <w:szCs w:val="24"/>
              </w:rPr>
            </w:pPr>
          </w:p>
        </w:tc>
        <w:tc>
          <w:tcPr>
            <w:tcW w:w="2495" w:type="dxa"/>
            <w:tcMar>
              <w:top w:w="0" w:type="dxa"/>
              <w:left w:w="108" w:type="dxa"/>
              <w:bottom w:w="0" w:type="dxa"/>
              <w:right w:w="108" w:type="dxa"/>
            </w:tcMar>
          </w:tcPr>
          <w:p w14:paraId="4B78EF85" w14:textId="77777777"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 xml:space="preserve">Perkančioji organizacija privalo išnagrinėti tiekėjo pretenziją priimti motyvuotą sprendimą ir apie jį, taip pat apie anksčiau praneštų pirkimo procedūros </w:t>
            </w:r>
            <w:r w:rsidRPr="003F45E2">
              <w:rPr>
                <w:rFonts w:ascii="Times New Roman" w:hAnsi="Times New Roman" w:cs="Times New Roman"/>
                <w:sz w:val="24"/>
                <w:szCs w:val="24"/>
              </w:rPr>
              <w:lastRenderedPageBreak/>
              <w:t>terminų pasikeitimą raštu pranešti pretenziją pateikusiam tiekėjui ir suinteresuotiems pirkimo dalyviams ne vėliau kaip per</w:t>
            </w:r>
          </w:p>
        </w:tc>
        <w:tc>
          <w:tcPr>
            <w:tcW w:w="3145" w:type="dxa"/>
            <w:tcMar>
              <w:top w:w="0" w:type="dxa"/>
              <w:left w:w="108" w:type="dxa"/>
              <w:bottom w:w="0" w:type="dxa"/>
              <w:right w:w="108" w:type="dxa"/>
            </w:tcMar>
          </w:tcPr>
          <w:p w14:paraId="7989960F" w14:textId="77777777"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lastRenderedPageBreak/>
              <w:t>6 (šešias) darbo dienas nuo pretenzijos gavimo dienos</w:t>
            </w:r>
          </w:p>
        </w:tc>
        <w:tc>
          <w:tcPr>
            <w:tcW w:w="3304" w:type="dxa"/>
            <w:tcMar>
              <w:top w:w="0" w:type="dxa"/>
              <w:left w:w="108" w:type="dxa"/>
              <w:bottom w:w="0" w:type="dxa"/>
              <w:right w:w="108" w:type="dxa"/>
            </w:tcMar>
          </w:tcPr>
          <w:p w14:paraId="2E4EA800" w14:textId="424A9933" w:rsidR="00774AA5" w:rsidRPr="003F45E2" w:rsidRDefault="00774AA5" w:rsidP="0003169B">
            <w:pPr>
              <w:spacing w:after="0" w:line="240" w:lineRule="auto"/>
              <w:rPr>
                <w:rFonts w:ascii="Times New Roman" w:hAnsi="Times New Roman" w:cs="Times New Roman"/>
                <w:sz w:val="24"/>
                <w:szCs w:val="24"/>
              </w:rPr>
            </w:pPr>
          </w:p>
        </w:tc>
      </w:tr>
      <w:tr w:rsidR="00774AA5" w:rsidRPr="003F45E2" w14:paraId="65BDD6BA" w14:textId="77777777" w:rsidTr="005E18F9">
        <w:trPr>
          <w:trHeight w:val="20"/>
        </w:trPr>
        <w:tc>
          <w:tcPr>
            <w:tcW w:w="910" w:type="dxa"/>
            <w:tcMar>
              <w:top w:w="0" w:type="dxa"/>
              <w:left w:w="108" w:type="dxa"/>
              <w:bottom w:w="0" w:type="dxa"/>
              <w:right w:w="108" w:type="dxa"/>
            </w:tcMar>
          </w:tcPr>
          <w:p w14:paraId="18CCF556" w14:textId="1FABF3A4" w:rsidR="00774AA5" w:rsidRPr="003F45E2" w:rsidRDefault="00774AA5" w:rsidP="00CB2EFC">
            <w:pPr>
              <w:pStyle w:val="Sraopastraipa"/>
              <w:numPr>
                <w:ilvl w:val="0"/>
                <w:numId w:val="5"/>
              </w:numPr>
              <w:spacing w:after="0" w:line="240" w:lineRule="auto"/>
              <w:rPr>
                <w:rFonts w:ascii="Times New Roman" w:hAnsi="Times New Roman" w:cs="Times New Roman"/>
                <w:bCs/>
                <w:sz w:val="24"/>
                <w:szCs w:val="24"/>
              </w:rPr>
            </w:pPr>
          </w:p>
        </w:tc>
        <w:tc>
          <w:tcPr>
            <w:tcW w:w="2495" w:type="dxa"/>
            <w:tcMar>
              <w:top w:w="0" w:type="dxa"/>
              <w:left w:w="108" w:type="dxa"/>
              <w:bottom w:w="0" w:type="dxa"/>
              <w:right w:w="108" w:type="dxa"/>
            </w:tcMar>
          </w:tcPr>
          <w:p w14:paraId="09ECB10C" w14:textId="77777777" w:rsidR="00774AA5" w:rsidRPr="003F45E2" w:rsidRDefault="00774AA5" w:rsidP="0003169B">
            <w:pPr>
              <w:spacing w:after="0" w:line="240" w:lineRule="auto"/>
              <w:rPr>
                <w:rFonts w:ascii="Times New Roman" w:hAnsi="Times New Roman" w:cs="Times New Roman"/>
                <w:bCs/>
                <w:sz w:val="24"/>
                <w:szCs w:val="24"/>
              </w:rPr>
            </w:pPr>
            <w:r w:rsidRPr="003F45E2">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3F45E2">
              <w:rPr>
                <w:rFonts w:ascii="Times New Roman" w:hAnsi="Times New Roman" w:cs="Times New Roman"/>
                <w:bCs/>
                <w:sz w:val="24"/>
                <w:szCs w:val="24"/>
              </w:rPr>
              <w:t xml:space="preserve"> (išskyrus ieškinį dėl sutarties pripažinimo negaliojančia) </w:t>
            </w:r>
          </w:p>
        </w:tc>
        <w:tc>
          <w:tcPr>
            <w:tcW w:w="3145" w:type="dxa"/>
            <w:tcMar>
              <w:top w:w="0" w:type="dxa"/>
              <w:left w:w="108" w:type="dxa"/>
              <w:bottom w:w="0" w:type="dxa"/>
              <w:right w:w="108" w:type="dxa"/>
            </w:tcMar>
          </w:tcPr>
          <w:p w14:paraId="5850D3CD" w14:textId="77777777"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3304" w:type="dxa"/>
            <w:tcMar>
              <w:top w:w="0" w:type="dxa"/>
              <w:left w:w="108" w:type="dxa"/>
              <w:bottom w:w="0" w:type="dxa"/>
              <w:right w:w="108" w:type="dxa"/>
            </w:tcMar>
          </w:tcPr>
          <w:p w14:paraId="2FDA5363" w14:textId="6C91B860" w:rsidR="00774AA5" w:rsidRPr="003F45E2" w:rsidRDefault="00774AA5" w:rsidP="0003169B">
            <w:pPr>
              <w:spacing w:after="0" w:line="240" w:lineRule="auto"/>
              <w:rPr>
                <w:rFonts w:ascii="Times New Roman" w:hAnsi="Times New Roman" w:cs="Times New Roman"/>
                <w:sz w:val="24"/>
                <w:szCs w:val="24"/>
              </w:rPr>
            </w:pPr>
          </w:p>
        </w:tc>
      </w:tr>
      <w:tr w:rsidR="00774AA5" w:rsidRPr="003F45E2" w14:paraId="1EEDC62F" w14:textId="77777777" w:rsidTr="005E18F9">
        <w:trPr>
          <w:trHeight w:val="20"/>
        </w:trPr>
        <w:tc>
          <w:tcPr>
            <w:tcW w:w="910" w:type="dxa"/>
            <w:tcMar>
              <w:top w:w="0" w:type="dxa"/>
              <w:left w:w="108" w:type="dxa"/>
              <w:bottom w:w="0" w:type="dxa"/>
              <w:right w:w="108" w:type="dxa"/>
            </w:tcMar>
          </w:tcPr>
          <w:p w14:paraId="3EE38EA3" w14:textId="7B1FEB4A" w:rsidR="00774AA5" w:rsidRPr="003F45E2" w:rsidRDefault="00774AA5" w:rsidP="00CB2EFC">
            <w:pPr>
              <w:pStyle w:val="Sraopastraipa"/>
              <w:numPr>
                <w:ilvl w:val="0"/>
                <w:numId w:val="5"/>
              </w:numPr>
              <w:spacing w:after="0" w:line="240" w:lineRule="auto"/>
              <w:rPr>
                <w:rFonts w:ascii="Times New Roman" w:hAnsi="Times New Roman" w:cs="Times New Roman"/>
                <w:sz w:val="24"/>
                <w:szCs w:val="24"/>
              </w:rPr>
            </w:pPr>
          </w:p>
        </w:tc>
        <w:tc>
          <w:tcPr>
            <w:tcW w:w="2495" w:type="dxa"/>
            <w:tcMar>
              <w:top w:w="0" w:type="dxa"/>
              <w:left w:w="108" w:type="dxa"/>
              <w:bottom w:w="0" w:type="dxa"/>
              <w:right w:w="108" w:type="dxa"/>
            </w:tcMar>
          </w:tcPr>
          <w:p w14:paraId="3AE3E0BA" w14:textId="77777777" w:rsidR="00774AA5" w:rsidRPr="003F45E2" w:rsidRDefault="00774AA5"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Perkančioji organizacija negali sudaryti sutarties anksčiau kaip po</w:t>
            </w:r>
          </w:p>
        </w:tc>
        <w:tc>
          <w:tcPr>
            <w:tcW w:w="3145" w:type="dxa"/>
            <w:tcMar>
              <w:top w:w="0" w:type="dxa"/>
              <w:left w:w="108" w:type="dxa"/>
              <w:bottom w:w="0" w:type="dxa"/>
              <w:right w:w="108" w:type="dxa"/>
            </w:tcMar>
          </w:tcPr>
          <w:p w14:paraId="1FD5A236" w14:textId="6F5F0530" w:rsidR="00774AA5" w:rsidRPr="003F45E2" w:rsidRDefault="004046B5" w:rsidP="00433991">
            <w:pPr>
              <w:spacing w:after="0" w:line="240" w:lineRule="auto"/>
              <w:jc w:val="both"/>
              <w:rPr>
                <w:rFonts w:ascii="Times New Roman" w:hAnsi="Times New Roman" w:cs="Times New Roman"/>
                <w:sz w:val="24"/>
                <w:szCs w:val="24"/>
              </w:rPr>
            </w:pPr>
            <w:r w:rsidRPr="003F45E2">
              <w:rPr>
                <w:rFonts w:ascii="Times New Roman" w:hAnsi="Times New Roman" w:cs="Times New Roman"/>
                <w:bCs/>
                <w:sz w:val="24"/>
                <w:szCs w:val="24"/>
              </w:rPr>
              <w:t>5 (penkių) darbo dienų,</w:t>
            </w:r>
            <w:r w:rsidRPr="003F45E2">
              <w:rPr>
                <w:rFonts w:ascii="Times New Roman" w:hAnsi="Times New Roman" w:cs="Times New Roman"/>
                <w:sz w:val="24"/>
                <w:szCs w:val="24"/>
              </w:rPr>
              <w:t xml:space="preserve"> nuo pranešimo apie sprendimą sudaryti sutartį (o jei buvau gauta pretenzija – nuo pranešimo raštu apie jos priimtą sprendimą dėl pretenzijos) išsiuntimo iš perkančiosios organizacijos pirkimo dalyviams dienos, o jeigu šis pranešimas nebuvo siunčiamas elektroninėmis priemonėmis, – ne anksčiau kaip po 15 (penkiolikos) dienų </w:t>
            </w:r>
          </w:p>
        </w:tc>
        <w:tc>
          <w:tcPr>
            <w:tcW w:w="3304" w:type="dxa"/>
            <w:tcMar>
              <w:top w:w="0" w:type="dxa"/>
              <w:left w:w="108" w:type="dxa"/>
              <w:bottom w:w="0" w:type="dxa"/>
              <w:right w:w="108" w:type="dxa"/>
            </w:tcMar>
          </w:tcPr>
          <w:p w14:paraId="61BCB161" w14:textId="39873F9D" w:rsidR="00774AA5" w:rsidRPr="003F45E2" w:rsidRDefault="00774AA5" w:rsidP="0003169B">
            <w:pPr>
              <w:spacing w:after="0" w:line="240" w:lineRule="auto"/>
              <w:rPr>
                <w:rFonts w:ascii="Times New Roman" w:hAnsi="Times New Roman" w:cs="Times New Roman"/>
                <w:sz w:val="24"/>
                <w:szCs w:val="24"/>
              </w:rPr>
            </w:pPr>
          </w:p>
        </w:tc>
      </w:tr>
      <w:tr w:rsidR="00451AF7" w:rsidRPr="003F45E2" w14:paraId="74B4ACF3" w14:textId="77777777" w:rsidTr="005E18F9">
        <w:trPr>
          <w:trHeight w:val="20"/>
        </w:trPr>
        <w:tc>
          <w:tcPr>
            <w:tcW w:w="910" w:type="dxa"/>
            <w:tcMar>
              <w:top w:w="0" w:type="dxa"/>
              <w:left w:w="108" w:type="dxa"/>
              <w:bottom w:w="0" w:type="dxa"/>
              <w:right w:w="108" w:type="dxa"/>
            </w:tcMar>
          </w:tcPr>
          <w:p w14:paraId="5A1CA8A8" w14:textId="77777777" w:rsidR="00F50C57" w:rsidRPr="003F45E2" w:rsidRDefault="00F50C57" w:rsidP="00CB2EFC">
            <w:pPr>
              <w:pStyle w:val="Sraopastraipa"/>
              <w:numPr>
                <w:ilvl w:val="0"/>
                <w:numId w:val="5"/>
              </w:numPr>
              <w:spacing w:after="0" w:line="240" w:lineRule="auto"/>
              <w:rPr>
                <w:rFonts w:ascii="Times New Roman" w:hAnsi="Times New Roman" w:cs="Times New Roman"/>
                <w:sz w:val="24"/>
                <w:szCs w:val="24"/>
              </w:rPr>
            </w:pPr>
          </w:p>
        </w:tc>
        <w:tc>
          <w:tcPr>
            <w:tcW w:w="2495" w:type="dxa"/>
            <w:tcMar>
              <w:top w:w="0" w:type="dxa"/>
              <w:left w:w="108" w:type="dxa"/>
              <w:bottom w:w="0" w:type="dxa"/>
              <w:right w:w="108" w:type="dxa"/>
            </w:tcMar>
          </w:tcPr>
          <w:p w14:paraId="187F2A99" w14:textId="787AA8A5" w:rsidR="00F50C57" w:rsidRPr="003F45E2" w:rsidRDefault="00F50C57" w:rsidP="0003169B">
            <w:pPr>
              <w:spacing w:after="0" w:line="240" w:lineRule="auto"/>
              <w:rPr>
                <w:rFonts w:ascii="Times New Roman" w:hAnsi="Times New Roman" w:cs="Times New Roman"/>
                <w:sz w:val="24"/>
                <w:szCs w:val="24"/>
              </w:rPr>
            </w:pPr>
            <w:r w:rsidRPr="003F45E2">
              <w:rPr>
                <w:rFonts w:ascii="Times New Roman" w:hAnsi="Times New Roman" w:cs="Times New Roman"/>
                <w:sz w:val="24"/>
                <w:szCs w:val="24"/>
              </w:rPr>
              <w:t xml:space="preserve">Jeigu </w:t>
            </w:r>
            <w:r w:rsidR="00F46E88" w:rsidRPr="003F45E2">
              <w:rPr>
                <w:rFonts w:ascii="Times New Roman" w:hAnsi="Times New Roman" w:cs="Times New Roman"/>
                <w:iCs/>
                <w:sz w:val="24"/>
                <w:szCs w:val="24"/>
              </w:rPr>
              <w:t>suinteresuotas dalyvis paprašys perkančiosios organizacijos pateikti laimėjusį pasiūlymą</w:t>
            </w:r>
          </w:p>
        </w:tc>
        <w:tc>
          <w:tcPr>
            <w:tcW w:w="3145" w:type="dxa"/>
            <w:tcMar>
              <w:top w:w="0" w:type="dxa"/>
              <w:left w:w="108" w:type="dxa"/>
              <w:bottom w:w="0" w:type="dxa"/>
              <w:right w:w="108" w:type="dxa"/>
            </w:tcMar>
          </w:tcPr>
          <w:p w14:paraId="6E2FD726" w14:textId="2CFED9C8" w:rsidR="001B1895" w:rsidRPr="003F45E2" w:rsidRDefault="000B4E01" w:rsidP="00451AF7">
            <w:pPr>
              <w:spacing w:after="0" w:line="240" w:lineRule="auto"/>
              <w:jc w:val="both"/>
              <w:rPr>
                <w:rFonts w:ascii="Times New Roman" w:hAnsi="Times New Roman" w:cs="Times New Roman"/>
                <w:i/>
                <w:iCs/>
                <w:color w:val="FF0000"/>
                <w:sz w:val="24"/>
                <w:szCs w:val="24"/>
              </w:rPr>
            </w:pPr>
            <w:r w:rsidRPr="003F45E2">
              <w:rPr>
                <w:rFonts w:ascii="Times New Roman" w:hAnsi="Times New Roman" w:cs="Times New Roman"/>
                <w:i/>
                <w:iCs/>
                <w:color w:val="FF0000"/>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w:t>
            </w:r>
            <w:r w:rsidRPr="003F45E2">
              <w:rPr>
                <w:rFonts w:ascii="Times New Roman" w:hAnsi="Times New Roman" w:cs="Times New Roman"/>
                <w:i/>
                <w:iCs/>
                <w:color w:val="FF0000"/>
                <w:sz w:val="24"/>
                <w:szCs w:val="24"/>
              </w:rPr>
              <w:lastRenderedPageBreak/>
              <w:t xml:space="preserve">pačią dieną, kai buvo paprašyta, VPĮ 102 straipsnio 1 dalyje nustatytas terminas ir atidėjimo terminas pratęsiami vienai darbo dienai. </w:t>
            </w:r>
          </w:p>
          <w:p w14:paraId="6191E2D5" w14:textId="6A75E553" w:rsidR="00ED5B78" w:rsidRPr="003F45E2" w:rsidRDefault="00ED5B78" w:rsidP="00451AF7">
            <w:pPr>
              <w:spacing w:after="0" w:line="240" w:lineRule="auto"/>
              <w:jc w:val="both"/>
              <w:rPr>
                <w:rFonts w:ascii="Times New Roman" w:hAnsi="Times New Roman" w:cs="Times New Roman"/>
                <w:i/>
                <w:iCs/>
                <w:color w:val="FF0000"/>
                <w:sz w:val="24"/>
                <w:szCs w:val="24"/>
              </w:rPr>
            </w:pPr>
          </w:p>
        </w:tc>
        <w:tc>
          <w:tcPr>
            <w:tcW w:w="3304" w:type="dxa"/>
            <w:tcMar>
              <w:top w:w="0" w:type="dxa"/>
              <w:left w:w="108" w:type="dxa"/>
              <w:bottom w:w="0" w:type="dxa"/>
              <w:right w:w="108" w:type="dxa"/>
            </w:tcMar>
          </w:tcPr>
          <w:p w14:paraId="34B7E883" w14:textId="77777777" w:rsidR="00F50C57" w:rsidRPr="003F45E2" w:rsidRDefault="00F50C57" w:rsidP="0003169B">
            <w:pPr>
              <w:spacing w:after="0" w:line="240" w:lineRule="auto"/>
              <w:rPr>
                <w:rFonts w:ascii="Times New Roman" w:hAnsi="Times New Roman" w:cs="Times New Roman"/>
                <w:sz w:val="24"/>
                <w:szCs w:val="24"/>
              </w:rPr>
            </w:pPr>
          </w:p>
        </w:tc>
      </w:tr>
    </w:tbl>
    <w:p w14:paraId="7300D3EE" w14:textId="187855F2" w:rsidR="008F59C5" w:rsidRPr="003F45E2"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3F45E2" w:rsidRDefault="008F59C5" w:rsidP="009F0698">
      <w:pPr>
        <w:rPr>
          <w:rFonts w:ascii="Times New Roman" w:eastAsia="Calibri" w:hAnsi="Times New Roman" w:cs="Times New Roman"/>
          <w:sz w:val="20"/>
          <w:szCs w:val="20"/>
        </w:rPr>
      </w:pPr>
      <w:r w:rsidRPr="003F45E2">
        <w:rPr>
          <w:rFonts w:ascii="Times New Roman" w:eastAsia="Calibri" w:hAnsi="Times New Roman" w:cs="Times New Roman"/>
          <w:sz w:val="20"/>
          <w:szCs w:val="20"/>
        </w:rPr>
        <w:br w:type="page"/>
      </w:r>
    </w:p>
    <w:p w14:paraId="01D56E47" w14:textId="69C5E54E" w:rsidR="008D704D" w:rsidRPr="003F45E2" w:rsidRDefault="008D704D" w:rsidP="008D704D">
      <w:pPr>
        <w:pStyle w:val="Antrat2"/>
        <w:ind w:left="5103"/>
        <w:rPr>
          <w:rFonts w:ascii="Times New Roman" w:eastAsia="Calibri" w:hAnsi="Times New Roman" w:cs="Times New Roman"/>
          <w:color w:val="0070C0"/>
          <w:sz w:val="21"/>
          <w:szCs w:val="21"/>
        </w:rPr>
      </w:pPr>
      <w:bookmarkStart w:id="42" w:name="_Ref38539939"/>
      <w:bookmarkStart w:id="43" w:name="_Ref38541068"/>
      <w:bookmarkStart w:id="44" w:name="_Ref38885053"/>
      <w:bookmarkStart w:id="45" w:name="_Ref38899023"/>
      <w:bookmarkStart w:id="46" w:name="_Toc228194736"/>
      <w:r w:rsidRPr="003F45E2">
        <w:rPr>
          <w:rFonts w:ascii="Times New Roman" w:eastAsia="Calibri" w:hAnsi="Times New Roman" w:cs="Times New Roman"/>
          <w:color w:val="0070C0"/>
          <w:sz w:val="21"/>
          <w:szCs w:val="21"/>
        </w:rPr>
        <w:lastRenderedPageBreak/>
        <w:t xml:space="preserve">Pirkimo sąlygų </w:t>
      </w:r>
      <w:r w:rsidR="005F0B78" w:rsidRPr="003F45E2">
        <w:rPr>
          <w:rFonts w:ascii="Times New Roman" w:eastAsia="Calibri" w:hAnsi="Times New Roman" w:cs="Times New Roman"/>
          <w:color w:val="0070C0"/>
          <w:sz w:val="21"/>
          <w:szCs w:val="21"/>
        </w:rPr>
        <w:t>2</w:t>
      </w:r>
      <w:r w:rsidRPr="003F45E2">
        <w:rPr>
          <w:rFonts w:ascii="Times New Roman" w:eastAsia="Calibri" w:hAnsi="Times New Roman" w:cs="Times New Roman"/>
          <w:color w:val="0070C0"/>
          <w:sz w:val="21"/>
          <w:szCs w:val="21"/>
        </w:rPr>
        <w:t xml:space="preserve"> priedas „Techninė specifikacija“</w:t>
      </w:r>
      <w:bookmarkEnd w:id="42"/>
      <w:bookmarkEnd w:id="43"/>
      <w:bookmarkEnd w:id="44"/>
      <w:bookmarkEnd w:id="45"/>
      <w:bookmarkEnd w:id="46"/>
    </w:p>
    <w:p w14:paraId="251A9256" w14:textId="77777777" w:rsidR="00281735" w:rsidRPr="003F45E2" w:rsidRDefault="00281735" w:rsidP="00281735">
      <w:pPr>
        <w:jc w:val="center"/>
        <w:rPr>
          <w:rFonts w:ascii="Times New Roman" w:hAnsi="Times New Roman" w:cs="Times New Roman"/>
          <w:b/>
          <w:bCs/>
        </w:rPr>
      </w:pPr>
    </w:p>
    <w:p w14:paraId="5213DBA9" w14:textId="046EAE1F" w:rsidR="008D704D" w:rsidRPr="003F45E2" w:rsidRDefault="00281735" w:rsidP="00BE1858">
      <w:pPr>
        <w:pStyle w:val="Paantrat"/>
        <w:jc w:val="center"/>
        <w:rPr>
          <w:rFonts w:ascii="Times New Roman" w:hAnsi="Times New Roman" w:cs="Times New Roman"/>
        </w:rPr>
      </w:pPr>
      <w:r w:rsidRPr="003F45E2">
        <w:rPr>
          <w:rFonts w:ascii="Times New Roman" w:hAnsi="Times New Roman" w:cs="Times New Roman"/>
        </w:rPr>
        <w:t>TECHNINĖ SPECIFIKACIJA</w:t>
      </w:r>
    </w:p>
    <w:p w14:paraId="074A1B70" w14:textId="77777777" w:rsidR="00F42C09" w:rsidRPr="003F45E2" w:rsidRDefault="00F42C09" w:rsidP="00F42C09"/>
    <w:p w14:paraId="6852674F" w14:textId="52DD3D8C" w:rsidR="00F42C09" w:rsidRPr="003F45E2" w:rsidRDefault="00F42C09" w:rsidP="00F42C09">
      <w:pPr>
        <w:rPr>
          <w:rFonts w:ascii="Times New Roman" w:hAnsi="Times New Roman" w:cs="Times New Roman"/>
          <w:sz w:val="24"/>
          <w:szCs w:val="24"/>
        </w:rPr>
      </w:pPr>
      <w:r w:rsidRPr="003F45E2">
        <w:rPr>
          <w:rFonts w:ascii="Times New Roman" w:hAnsi="Times New Roman" w:cs="Times New Roman"/>
          <w:sz w:val="24"/>
          <w:szCs w:val="24"/>
        </w:rPr>
        <w:t>Pateikiama atskiram priede</w:t>
      </w:r>
    </w:p>
    <w:p w14:paraId="7262319B" w14:textId="77777777" w:rsidR="00F42C09" w:rsidRPr="003F45E2" w:rsidRDefault="00F42C09" w:rsidP="00F42C09">
      <w:pPr>
        <w:rPr>
          <w:rFonts w:ascii="Times New Roman" w:hAnsi="Times New Roman" w:cs="Times New Roman"/>
          <w:sz w:val="24"/>
          <w:szCs w:val="24"/>
        </w:rPr>
      </w:pPr>
    </w:p>
    <w:p w14:paraId="327BD1BD" w14:textId="77777777" w:rsidR="00F42C09" w:rsidRPr="003F45E2" w:rsidRDefault="00F42C09" w:rsidP="00F42C09">
      <w:pPr>
        <w:rPr>
          <w:rFonts w:ascii="Times New Roman" w:hAnsi="Times New Roman" w:cs="Times New Roman"/>
          <w:sz w:val="24"/>
          <w:szCs w:val="24"/>
        </w:rPr>
      </w:pPr>
    </w:p>
    <w:p w14:paraId="0D0224A3" w14:textId="77777777" w:rsidR="00F42C09" w:rsidRPr="003F45E2" w:rsidRDefault="00F42C09" w:rsidP="00F42C09">
      <w:pPr>
        <w:rPr>
          <w:rFonts w:ascii="Times New Roman" w:hAnsi="Times New Roman" w:cs="Times New Roman"/>
          <w:sz w:val="24"/>
          <w:szCs w:val="24"/>
        </w:rPr>
      </w:pPr>
    </w:p>
    <w:p w14:paraId="2404C0B0" w14:textId="77777777" w:rsidR="00F42C09" w:rsidRPr="003F45E2" w:rsidRDefault="00F42C09" w:rsidP="00F42C09">
      <w:pPr>
        <w:rPr>
          <w:rFonts w:ascii="Times New Roman" w:hAnsi="Times New Roman" w:cs="Times New Roman"/>
          <w:sz w:val="24"/>
          <w:szCs w:val="24"/>
        </w:rPr>
      </w:pPr>
    </w:p>
    <w:p w14:paraId="5075A5D7" w14:textId="77777777" w:rsidR="00F42C09" w:rsidRPr="003F45E2" w:rsidRDefault="00F42C09" w:rsidP="00F42C09">
      <w:pPr>
        <w:rPr>
          <w:rFonts w:ascii="Times New Roman" w:hAnsi="Times New Roman" w:cs="Times New Roman"/>
          <w:sz w:val="24"/>
          <w:szCs w:val="24"/>
        </w:rPr>
      </w:pPr>
    </w:p>
    <w:p w14:paraId="4EC9DE20" w14:textId="77777777" w:rsidR="00F42C09" w:rsidRPr="003F45E2" w:rsidRDefault="00F42C09" w:rsidP="00F42C09">
      <w:pPr>
        <w:rPr>
          <w:rFonts w:ascii="Times New Roman" w:hAnsi="Times New Roman" w:cs="Times New Roman"/>
          <w:sz w:val="24"/>
          <w:szCs w:val="24"/>
        </w:rPr>
      </w:pPr>
    </w:p>
    <w:p w14:paraId="1936A5B4" w14:textId="77777777" w:rsidR="00F42C09" w:rsidRPr="003F45E2" w:rsidRDefault="00F42C09" w:rsidP="00F42C09">
      <w:pPr>
        <w:rPr>
          <w:rFonts w:ascii="Times New Roman" w:hAnsi="Times New Roman" w:cs="Times New Roman"/>
          <w:sz w:val="24"/>
          <w:szCs w:val="24"/>
        </w:rPr>
      </w:pPr>
    </w:p>
    <w:p w14:paraId="1C39AF6A" w14:textId="77777777" w:rsidR="00F42C09" w:rsidRPr="003F45E2" w:rsidRDefault="00F42C09" w:rsidP="00F42C09">
      <w:pPr>
        <w:rPr>
          <w:rFonts w:ascii="Times New Roman" w:hAnsi="Times New Roman" w:cs="Times New Roman"/>
          <w:sz w:val="24"/>
          <w:szCs w:val="24"/>
        </w:rPr>
      </w:pPr>
    </w:p>
    <w:p w14:paraId="07A549E1" w14:textId="77777777" w:rsidR="00F42C09" w:rsidRPr="003F45E2" w:rsidRDefault="00F42C09" w:rsidP="00F42C09">
      <w:pPr>
        <w:rPr>
          <w:rFonts w:ascii="Times New Roman" w:hAnsi="Times New Roman" w:cs="Times New Roman"/>
          <w:sz w:val="24"/>
          <w:szCs w:val="24"/>
        </w:rPr>
      </w:pPr>
    </w:p>
    <w:p w14:paraId="5F7928E4" w14:textId="77777777" w:rsidR="00F42C09" w:rsidRPr="003F45E2" w:rsidRDefault="00F42C09" w:rsidP="00F42C09">
      <w:pPr>
        <w:rPr>
          <w:rFonts w:ascii="Times New Roman" w:hAnsi="Times New Roman" w:cs="Times New Roman"/>
          <w:sz w:val="24"/>
          <w:szCs w:val="24"/>
        </w:rPr>
      </w:pPr>
    </w:p>
    <w:p w14:paraId="36F9C81A" w14:textId="77777777" w:rsidR="00F42C09" w:rsidRPr="003F45E2" w:rsidRDefault="00F42C09" w:rsidP="00F42C09">
      <w:pPr>
        <w:rPr>
          <w:rFonts w:ascii="Times New Roman" w:hAnsi="Times New Roman" w:cs="Times New Roman"/>
          <w:sz w:val="24"/>
          <w:szCs w:val="24"/>
        </w:rPr>
      </w:pPr>
    </w:p>
    <w:p w14:paraId="38CE5BDD" w14:textId="77777777" w:rsidR="00F42C09" w:rsidRPr="003F45E2" w:rsidRDefault="00F42C09" w:rsidP="00F42C09">
      <w:pPr>
        <w:rPr>
          <w:rFonts w:ascii="Times New Roman" w:hAnsi="Times New Roman" w:cs="Times New Roman"/>
          <w:sz w:val="24"/>
          <w:szCs w:val="24"/>
        </w:rPr>
      </w:pPr>
    </w:p>
    <w:p w14:paraId="23734333" w14:textId="77777777" w:rsidR="00F42C09" w:rsidRPr="003F45E2" w:rsidRDefault="00F42C09" w:rsidP="00F42C09">
      <w:pPr>
        <w:rPr>
          <w:rFonts w:ascii="Times New Roman" w:hAnsi="Times New Roman" w:cs="Times New Roman"/>
          <w:sz w:val="24"/>
          <w:szCs w:val="24"/>
        </w:rPr>
      </w:pPr>
    </w:p>
    <w:p w14:paraId="6360350C" w14:textId="77777777" w:rsidR="00F42C09" w:rsidRPr="003F45E2" w:rsidRDefault="00F42C09" w:rsidP="00F42C09">
      <w:pPr>
        <w:rPr>
          <w:rFonts w:ascii="Times New Roman" w:hAnsi="Times New Roman" w:cs="Times New Roman"/>
          <w:sz w:val="24"/>
          <w:szCs w:val="24"/>
        </w:rPr>
      </w:pPr>
    </w:p>
    <w:p w14:paraId="38E2B117" w14:textId="77777777" w:rsidR="00F42C09" w:rsidRPr="003F45E2" w:rsidRDefault="00F42C09" w:rsidP="00F42C09">
      <w:pPr>
        <w:rPr>
          <w:rFonts w:ascii="Times New Roman" w:hAnsi="Times New Roman" w:cs="Times New Roman"/>
          <w:sz w:val="24"/>
          <w:szCs w:val="24"/>
        </w:rPr>
      </w:pPr>
    </w:p>
    <w:p w14:paraId="711FE2C4" w14:textId="77777777" w:rsidR="00F42C09" w:rsidRPr="003F45E2" w:rsidRDefault="00F42C09" w:rsidP="00F42C09">
      <w:pPr>
        <w:rPr>
          <w:rFonts w:ascii="Times New Roman" w:hAnsi="Times New Roman" w:cs="Times New Roman"/>
          <w:sz w:val="24"/>
          <w:szCs w:val="24"/>
        </w:rPr>
      </w:pPr>
    </w:p>
    <w:p w14:paraId="39500CA3" w14:textId="77777777" w:rsidR="00F42C09" w:rsidRPr="003F45E2" w:rsidRDefault="00F42C09" w:rsidP="00F42C09">
      <w:pPr>
        <w:rPr>
          <w:rFonts w:ascii="Times New Roman" w:hAnsi="Times New Roman" w:cs="Times New Roman"/>
          <w:sz w:val="24"/>
          <w:szCs w:val="24"/>
        </w:rPr>
      </w:pPr>
    </w:p>
    <w:p w14:paraId="0D9C98F8" w14:textId="77777777" w:rsidR="00F42C09" w:rsidRPr="003F45E2" w:rsidRDefault="00F42C09" w:rsidP="00F42C09">
      <w:pPr>
        <w:rPr>
          <w:rFonts w:ascii="Times New Roman" w:hAnsi="Times New Roman" w:cs="Times New Roman"/>
          <w:sz w:val="24"/>
          <w:szCs w:val="24"/>
        </w:rPr>
      </w:pPr>
    </w:p>
    <w:p w14:paraId="1567A8AA" w14:textId="77777777" w:rsidR="00F42C09" w:rsidRPr="003F45E2" w:rsidRDefault="00F42C09" w:rsidP="00F42C09">
      <w:pPr>
        <w:rPr>
          <w:rFonts w:ascii="Times New Roman" w:hAnsi="Times New Roman" w:cs="Times New Roman"/>
          <w:sz w:val="24"/>
          <w:szCs w:val="24"/>
        </w:rPr>
      </w:pPr>
    </w:p>
    <w:p w14:paraId="524BF69A" w14:textId="77777777" w:rsidR="00F42C09" w:rsidRPr="003F45E2" w:rsidRDefault="00F42C09" w:rsidP="00F42C09">
      <w:pPr>
        <w:rPr>
          <w:rFonts w:ascii="Times New Roman" w:hAnsi="Times New Roman" w:cs="Times New Roman"/>
          <w:sz w:val="24"/>
          <w:szCs w:val="24"/>
        </w:rPr>
      </w:pPr>
    </w:p>
    <w:p w14:paraId="0B8DCE54" w14:textId="77777777" w:rsidR="00F42C09" w:rsidRPr="003F45E2" w:rsidRDefault="00F42C09" w:rsidP="00F42C09">
      <w:pPr>
        <w:rPr>
          <w:rFonts w:ascii="Times New Roman" w:hAnsi="Times New Roman" w:cs="Times New Roman"/>
          <w:sz w:val="24"/>
          <w:szCs w:val="24"/>
        </w:rPr>
      </w:pPr>
    </w:p>
    <w:p w14:paraId="2B3792D7" w14:textId="77777777" w:rsidR="00F42C09" w:rsidRPr="003F45E2" w:rsidRDefault="00F42C09" w:rsidP="00F42C09">
      <w:pPr>
        <w:rPr>
          <w:rFonts w:ascii="Times New Roman" w:hAnsi="Times New Roman" w:cs="Times New Roman"/>
          <w:sz w:val="24"/>
          <w:szCs w:val="24"/>
        </w:rPr>
      </w:pPr>
    </w:p>
    <w:p w14:paraId="73F43DFB" w14:textId="33FEF14C" w:rsidR="008D704D" w:rsidRPr="003F45E2" w:rsidRDefault="008D704D" w:rsidP="008D704D">
      <w:pPr>
        <w:pStyle w:val="Antrat2"/>
        <w:ind w:left="5103"/>
        <w:rPr>
          <w:rFonts w:ascii="Times New Roman" w:eastAsia="Calibri" w:hAnsi="Times New Roman" w:cs="Times New Roman"/>
          <w:color w:val="0070C0"/>
          <w:sz w:val="21"/>
          <w:szCs w:val="21"/>
        </w:rPr>
      </w:pPr>
      <w:bookmarkStart w:id="47" w:name="_Ref38285444"/>
      <w:bookmarkStart w:id="48" w:name="_Ref38291496"/>
      <w:bookmarkStart w:id="49" w:name="_Toc228194737"/>
      <w:r w:rsidRPr="003F45E2">
        <w:rPr>
          <w:rFonts w:ascii="Times New Roman" w:eastAsia="Calibri" w:hAnsi="Times New Roman" w:cs="Times New Roman"/>
          <w:color w:val="0070C0"/>
          <w:sz w:val="21"/>
          <w:szCs w:val="21"/>
        </w:rPr>
        <w:lastRenderedPageBreak/>
        <w:t xml:space="preserve">Pirkimo sąlygų </w:t>
      </w:r>
      <w:r w:rsidR="00F1334C" w:rsidRPr="003F45E2">
        <w:rPr>
          <w:rFonts w:ascii="Times New Roman" w:eastAsia="Calibri" w:hAnsi="Times New Roman" w:cs="Times New Roman"/>
          <w:color w:val="0070C0"/>
          <w:sz w:val="21"/>
          <w:szCs w:val="21"/>
        </w:rPr>
        <w:t>3</w:t>
      </w:r>
      <w:r w:rsidRPr="003F45E2">
        <w:rPr>
          <w:rFonts w:ascii="Times New Roman" w:eastAsia="Calibri" w:hAnsi="Times New Roman" w:cs="Times New Roman"/>
          <w:color w:val="0070C0"/>
          <w:sz w:val="21"/>
          <w:szCs w:val="21"/>
        </w:rPr>
        <w:t xml:space="preserve"> priedas „Tiekėjų pašalinimo pagrindai“</w:t>
      </w:r>
      <w:bookmarkEnd w:id="47"/>
      <w:bookmarkEnd w:id="48"/>
      <w:bookmarkEnd w:id="49"/>
    </w:p>
    <w:p w14:paraId="11D35D3F" w14:textId="77777777" w:rsidR="000E6657" w:rsidRPr="003F45E2" w:rsidRDefault="000E6657" w:rsidP="000E6657">
      <w:pPr>
        <w:jc w:val="center"/>
        <w:rPr>
          <w:rFonts w:ascii="Times New Roman" w:hAnsi="Times New Roman" w:cs="Times New Roman"/>
          <w:b/>
          <w:bCs/>
          <w:smallCaps/>
          <w:sz w:val="22"/>
          <w:szCs w:val="22"/>
        </w:rPr>
      </w:pPr>
    </w:p>
    <w:p w14:paraId="626BA16A" w14:textId="7E655DFB" w:rsidR="000E6657" w:rsidRPr="003F45E2" w:rsidRDefault="000E6657" w:rsidP="00BE1858">
      <w:pPr>
        <w:pStyle w:val="Paantrat"/>
        <w:jc w:val="center"/>
        <w:rPr>
          <w:rFonts w:ascii="Times New Roman" w:hAnsi="Times New Roman" w:cs="Times New Roman"/>
          <w:color w:val="auto"/>
          <w:sz w:val="24"/>
          <w:szCs w:val="24"/>
        </w:rPr>
      </w:pPr>
      <w:r w:rsidRPr="003F45E2">
        <w:rPr>
          <w:rFonts w:ascii="Times New Roman" w:hAnsi="Times New Roman" w:cs="Times New Roman"/>
          <w:color w:val="auto"/>
          <w:sz w:val="24"/>
          <w:szCs w:val="24"/>
        </w:rPr>
        <w:t>TIEKĖJŲ PAŠALINIMO PAGRINDAI</w:t>
      </w:r>
    </w:p>
    <w:p w14:paraId="4CE23B26" w14:textId="77777777" w:rsidR="006675B2" w:rsidRPr="003F45E2" w:rsidRDefault="006675B2" w:rsidP="006675B2">
      <w:pPr>
        <w:jc w:val="both"/>
        <w:rPr>
          <w:rFonts w:ascii="Times New Roman" w:hAnsi="Times New Roman" w:cs="Times New Roman"/>
          <w:color w:val="7030A0"/>
          <w:sz w:val="24"/>
          <w:szCs w:val="24"/>
        </w:rPr>
      </w:pPr>
    </w:p>
    <w:p w14:paraId="1E03F89F" w14:textId="77777777" w:rsidR="006675B2" w:rsidRPr="003F45E2" w:rsidRDefault="006675B2" w:rsidP="00CB2EFC">
      <w:pPr>
        <w:pStyle w:val="Betarp"/>
        <w:numPr>
          <w:ilvl w:val="0"/>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Su pasiūlymu</w:t>
      </w:r>
      <w:r w:rsidRPr="003F45E2">
        <w:rPr>
          <w:rFonts w:ascii="Times New Roman" w:hAnsi="Times New Roman" w:cs="Times New Roman"/>
          <w:color w:val="00B050"/>
          <w:sz w:val="24"/>
          <w:szCs w:val="24"/>
        </w:rPr>
        <w:t xml:space="preserve"> </w:t>
      </w:r>
      <w:r w:rsidRPr="003F45E2">
        <w:rPr>
          <w:rFonts w:ascii="Times New Roman" w:hAnsi="Times New Roman" w:cs="Times New Roman"/>
          <w:sz w:val="24"/>
          <w:szCs w:val="24"/>
        </w:rPr>
        <w:t>teikiamas tik EBVPD. Perkančioji organizacija su pasiūlymu</w:t>
      </w:r>
      <w:r w:rsidRPr="003F45E2">
        <w:rPr>
          <w:rFonts w:ascii="Times New Roman" w:hAnsi="Times New Roman" w:cs="Times New Roman"/>
          <w:color w:val="00B050"/>
          <w:sz w:val="24"/>
          <w:szCs w:val="24"/>
        </w:rPr>
        <w:t xml:space="preserve"> </w:t>
      </w:r>
      <w:r w:rsidRPr="003F45E2">
        <w:rPr>
          <w:rFonts w:ascii="Times New Roman" w:hAnsi="Times New Roman" w:cs="Times New Roman"/>
          <w:sz w:val="24"/>
          <w:szCs w:val="24"/>
        </w:rPr>
        <w:t xml:space="preserve">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1965C11C" w14:textId="77777777" w:rsidR="006675B2" w:rsidRPr="003F45E2" w:rsidRDefault="006675B2" w:rsidP="00CB2EFC">
      <w:pPr>
        <w:pStyle w:val="Betarp"/>
        <w:numPr>
          <w:ilvl w:val="0"/>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6FADFE60" w14:textId="77777777" w:rsidR="006675B2" w:rsidRPr="003F45E2" w:rsidRDefault="006675B2" w:rsidP="00CB2EFC">
      <w:pPr>
        <w:pStyle w:val="Betarp"/>
        <w:numPr>
          <w:ilvl w:val="0"/>
          <w:numId w:val="16"/>
        </w:numPr>
        <w:ind w:left="0" w:firstLine="851"/>
        <w:jc w:val="both"/>
        <w:rPr>
          <w:rFonts w:ascii="Times New Roman" w:eastAsia="Verdana" w:hAnsi="Times New Roman" w:cs="Times New Roman"/>
          <w:sz w:val="24"/>
          <w:szCs w:val="24"/>
        </w:rPr>
      </w:pPr>
      <w:r w:rsidRPr="003F45E2">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3F45E2">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0104935A" w14:textId="77777777" w:rsidR="006675B2" w:rsidRPr="003F45E2" w:rsidRDefault="006675B2" w:rsidP="00CB2EFC">
      <w:pPr>
        <w:pStyle w:val="Betarp"/>
        <w:numPr>
          <w:ilvl w:val="0"/>
          <w:numId w:val="16"/>
        </w:numPr>
        <w:ind w:left="0" w:firstLine="851"/>
        <w:jc w:val="both"/>
        <w:rPr>
          <w:rFonts w:ascii="Times New Roman" w:eastAsia="Verdana" w:hAnsi="Times New Roman" w:cs="Times New Roman"/>
          <w:color w:val="000000" w:themeColor="text1"/>
          <w:sz w:val="24"/>
          <w:szCs w:val="24"/>
        </w:rPr>
      </w:pPr>
      <w:r w:rsidRPr="003F45E2">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7959B85" w14:textId="77777777" w:rsidR="006675B2" w:rsidRPr="003F45E2" w:rsidRDefault="006675B2" w:rsidP="00CB2EFC">
      <w:pPr>
        <w:pStyle w:val="Betarp"/>
        <w:numPr>
          <w:ilvl w:val="0"/>
          <w:numId w:val="16"/>
        </w:numPr>
        <w:ind w:left="0" w:firstLine="851"/>
        <w:jc w:val="both"/>
        <w:rPr>
          <w:rFonts w:ascii="Times New Roman" w:hAnsi="Times New Roman" w:cs="Times New Roman"/>
          <w:sz w:val="24"/>
          <w:szCs w:val="24"/>
        </w:rPr>
      </w:pPr>
      <w:r w:rsidRPr="003F45E2">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3F45E2">
        <w:rPr>
          <w:rFonts w:ascii="Times New Roman" w:eastAsia="Verdana" w:hAnsi="Times New Roman" w:cs="Times New Roman"/>
          <w:sz w:val="24"/>
          <w:szCs w:val="24"/>
        </w:rPr>
        <w:t>Certis</w:t>
      </w:r>
      <w:proofErr w:type="spellEnd"/>
      <w:r w:rsidRPr="003F45E2">
        <w:rPr>
          <w:rFonts w:ascii="Times New Roman" w:eastAsia="Verdana" w:hAnsi="Times New Roman" w:cs="Times New Roman"/>
          <w:sz w:val="24"/>
          <w:szCs w:val="24"/>
        </w:rPr>
        <w:t>“. Lentelės ketvirtame stulpelyje nurodomi doku</w:t>
      </w:r>
      <w:r w:rsidRPr="003F45E2">
        <w:rPr>
          <w:rFonts w:ascii="Times New Roman" w:hAnsi="Times New Roman" w:cs="Times New Roman"/>
          <w:sz w:val="24"/>
          <w:szCs w:val="24"/>
        </w:rPr>
        <w:t>mentai, kuriuos turi pateikti Lietuvos Respublikoje registruoti tiekėjai. Dėl dokumentų, kuriuos turi pateikti užsienio šalių tiekėjai, informaciją Perkančioji organizacija pasitikrina „e-</w:t>
      </w:r>
      <w:proofErr w:type="spellStart"/>
      <w:r w:rsidRPr="003F45E2">
        <w:rPr>
          <w:rFonts w:ascii="Times New Roman" w:hAnsi="Times New Roman" w:cs="Times New Roman"/>
          <w:sz w:val="24"/>
          <w:szCs w:val="24"/>
        </w:rPr>
        <w:t>Certis</w:t>
      </w:r>
      <w:proofErr w:type="spellEnd"/>
      <w:r w:rsidRPr="003F45E2">
        <w:rPr>
          <w:rFonts w:ascii="Times New Roman" w:hAnsi="Times New Roman" w:cs="Times New Roman"/>
          <w:sz w:val="24"/>
          <w:szCs w:val="24"/>
        </w:rPr>
        <w:t xml:space="preserve">“, adresu </w:t>
      </w:r>
      <w:hyperlink r:id="rId16" w:history="1">
        <w:r w:rsidRPr="003F45E2">
          <w:rPr>
            <w:rStyle w:val="Hipersaitas"/>
            <w:rFonts w:ascii="Times New Roman" w:eastAsia="Calibri" w:hAnsi="Times New Roman" w:cs="Times New Roman"/>
            <w:sz w:val="24"/>
            <w:szCs w:val="24"/>
          </w:rPr>
          <w:t>https://ec.europa.eu/tools/ecertis/</w:t>
        </w:r>
      </w:hyperlink>
      <w:r w:rsidRPr="003F45E2">
        <w:rPr>
          <w:rFonts w:ascii="Times New Roman" w:hAnsi="Times New Roman" w:cs="Times New Roman"/>
          <w:sz w:val="24"/>
          <w:szCs w:val="24"/>
        </w:rPr>
        <w:t xml:space="preserve">. </w:t>
      </w:r>
    </w:p>
    <w:p w14:paraId="317BFD28" w14:textId="77777777" w:rsidR="006675B2" w:rsidRPr="003F45E2" w:rsidRDefault="006675B2" w:rsidP="00CB2EFC">
      <w:pPr>
        <w:pStyle w:val="Betarp"/>
        <w:numPr>
          <w:ilvl w:val="0"/>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Perkančioji organizacija nereikalauja iš tiekėjo pateikti dokumentų, patvirtinančių jo pašalinimo pagrindų nebuvimą, jeigu ji:</w:t>
      </w:r>
    </w:p>
    <w:p w14:paraId="7CABC394" w14:textId="77777777" w:rsidR="006675B2" w:rsidRPr="003F45E2" w:rsidRDefault="006675B2" w:rsidP="00CB2EFC">
      <w:pPr>
        <w:pStyle w:val="Betarp"/>
        <w:numPr>
          <w:ilvl w:val="1"/>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647AF75E" w14:textId="77777777" w:rsidR="006675B2" w:rsidRPr="003F45E2" w:rsidRDefault="006675B2" w:rsidP="00CB2EFC">
      <w:pPr>
        <w:pStyle w:val="Betarp"/>
        <w:numPr>
          <w:ilvl w:val="1"/>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5C70B746" w14:textId="77777777" w:rsidR="006675B2" w:rsidRPr="003F45E2" w:rsidRDefault="006675B2" w:rsidP="006675B2">
      <w:pPr>
        <w:pStyle w:val="Betarp"/>
        <w:ind w:firstLine="851"/>
        <w:jc w:val="both"/>
        <w:rPr>
          <w:rFonts w:ascii="Times New Roman" w:hAnsi="Times New Roman" w:cs="Times New Roman"/>
          <w:sz w:val="24"/>
          <w:szCs w:val="24"/>
        </w:rPr>
      </w:pPr>
      <w:r w:rsidRPr="003F45E2">
        <w:rPr>
          <w:rFonts w:ascii="Times New Roman" w:hAnsi="Times New Roman" w:cs="Times New Roman"/>
          <w:color w:val="00B050"/>
          <w:sz w:val="24"/>
          <w:szCs w:val="24"/>
        </w:rPr>
        <w:t xml:space="preserve">6¹. </w:t>
      </w:r>
      <w:r w:rsidRPr="003F45E2">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B33E85F" w14:textId="77777777" w:rsidR="006675B2" w:rsidRPr="003F45E2" w:rsidRDefault="006675B2" w:rsidP="00CB2EFC">
      <w:pPr>
        <w:pStyle w:val="Betarp"/>
        <w:numPr>
          <w:ilvl w:val="1"/>
          <w:numId w:val="16"/>
        </w:numPr>
        <w:ind w:left="0" w:firstLine="851"/>
        <w:jc w:val="both"/>
        <w:rPr>
          <w:rFonts w:ascii="Times New Roman" w:hAnsi="Times New Roman" w:cs="Times New Roman"/>
          <w:sz w:val="24"/>
          <w:szCs w:val="24"/>
        </w:rPr>
      </w:pPr>
      <w:r w:rsidRPr="003F45E2">
        <w:rPr>
          <w:rFonts w:ascii="Times New Roman" w:hAnsi="Times New Roman" w:cs="Times New Roman"/>
          <w:sz w:val="24"/>
          <w:szCs w:val="24"/>
        </w:rPr>
        <w:t>priesaikos deklaracija;</w:t>
      </w:r>
    </w:p>
    <w:p w14:paraId="41666C96" w14:textId="77777777" w:rsidR="006675B2" w:rsidRPr="003F45E2" w:rsidRDefault="006675B2" w:rsidP="006675B2">
      <w:pPr>
        <w:ind w:firstLine="851"/>
        <w:jc w:val="both"/>
        <w:rPr>
          <w:rFonts w:ascii="Times New Roman" w:hAnsi="Times New Roman" w:cs="Times New Roman"/>
          <w:sz w:val="24"/>
          <w:szCs w:val="24"/>
        </w:rPr>
      </w:pPr>
      <w:r w:rsidRPr="003F45E2">
        <w:rPr>
          <w:rFonts w:ascii="Times New Roman" w:hAnsi="Times New Roman" w:cs="Times New Roman"/>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1609BE0" w14:textId="77777777" w:rsidR="006675B2" w:rsidRPr="003F45E2" w:rsidRDefault="006675B2" w:rsidP="006675B2">
      <w:pPr>
        <w:rPr>
          <w:rFonts w:ascii="Times New Roman" w:hAnsi="Times New Roman" w:cs="Times New Roman"/>
          <w:sz w:val="24"/>
          <w:szCs w:val="24"/>
        </w:rPr>
      </w:pPr>
    </w:p>
    <w:tbl>
      <w:tblPr>
        <w:tblW w:w="10646" w:type="dxa"/>
        <w:tblInd w:w="-714" w:type="dxa"/>
        <w:tblLayout w:type="fixed"/>
        <w:tblCellMar>
          <w:left w:w="10" w:type="dxa"/>
          <w:right w:w="10" w:type="dxa"/>
        </w:tblCellMar>
        <w:tblLook w:val="04A0" w:firstRow="1" w:lastRow="0" w:firstColumn="1" w:lastColumn="0" w:noHBand="0" w:noVBand="1"/>
      </w:tblPr>
      <w:tblGrid>
        <w:gridCol w:w="704"/>
        <w:gridCol w:w="3549"/>
        <w:gridCol w:w="1417"/>
        <w:gridCol w:w="4963"/>
        <w:gridCol w:w="13"/>
      </w:tblGrid>
      <w:tr w:rsidR="006675B2" w:rsidRPr="003F45E2" w14:paraId="1A0FFF08"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2488AA2" w14:textId="77777777" w:rsidR="006675B2" w:rsidRPr="003F45E2" w:rsidRDefault="006675B2" w:rsidP="00CC3AC1">
            <w:pPr>
              <w:pStyle w:val="Betarp"/>
              <w:ind w:left="32"/>
              <w:jc w:val="center"/>
              <w:rPr>
                <w:rFonts w:ascii="Times New Roman" w:hAnsi="Times New Roman" w:cs="Times New Roman"/>
                <w:b/>
                <w:bCs/>
                <w:sz w:val="24"/>
                <w:szCs w:val="24"/>
              </w:rPr>
            </w:pPr>
            <w:r w:rsidRPr="003F45E2">
              <w:rPr>
                <w:rFonts w:ascii="Times New Roman" w:hAnsi="Times New Roman" w:cs="Times New Roman"/>
                <w:b/>
                <w:bCs/>
                <w:sz w:val="24"/>
                <w:szCs w:val="24"/>
              </w:rPr>
              <w:t>Eil. Nr.</w:t>
            </w: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3FB53C5" w14:textId="77777777" w:rsidR="006675B2" w:rsidRPr="003F45E2" w:rsidRDefault="006675B2" w:rsidP="00CC3AC1">
            <w:pPr>
              <w:pStyle w:val="Betarp"/>
              <w:jc w:val="center"/>
              <w:rPr>
                <w:rFonts w:ascii="Times New Roman" w:hAnsi="Times New Roman" w:cs="Times New Roman"/>
                <w:bCs/>
                <w:sz w:val="24"/>
                <w:szCs w:val="24"/>
                <w:lang w:eastAsia="en-US"/>
              </w:rPr>
            </w:pPr>
            <w:r w:rsidRPr="003F45E2">
              <w:rPr>
                <w:rFonts w:ascii="Times New Roman" w:hAnsi="Times New Roman" w:cs="Times New Roman"/>
                <w:b/>
                <w:sz w:val="24"/>
                <w:szCs w:val="24"/>
              </w:rPr>
              <w:t>Tiekėjo pašalinimo pagrindai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BC9B47D" w14:textId="77777777" w:rsidR="006675B2" w:rsidRPr="003F45E2" w:rsidRDefault="006675B2" w:rsidP="00CC3AC1">
            <w:pPr>
              <w:pStyle w:val="Betarp"/>
              <w:jc w:val="center"/>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 xml:space="preserve">VPĮ straipsnis,  dalis, punktas bei EBVPD formos dalis pildymui </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41DE611" w14:textId="77777777" w:rsidR="006675B2" w:rsidRPr="003F45E2" w:rsidRDefault="006675B2" w:rsidP="00CC3AC1">
            <w:pPr>
              <w:pStyle w:val="Betarp"/>
              <w:jc w:val="center"/>
              <w:rPr>
                <w:rFonts w:ascii="Times New Roman" w:hAnsi="Times New Roman" w:cs="Times New Roman"/>
                <w:bCs/>
                <w:iCs/>
                <w:sz w:val="24"/>
                <w:szCs w:val="24"/>
                <w:lang w:eastAsia="en-US"/>
              </w:rPr>
            </w:pPr>
            <w:r w:rsidRPr="003F45E2">
              <w:rPr>
                <w:rFonts w:ascii="Times New Roman" w:hAnsi="Times New Roman" w:cs="Times New Roman"/>
                <w:b/>
                <w:sz w:val="24"/>
                <w:szCs w:val="24"/>
              </w:rPr>
              <w:t>Pašalinimo pagrindų nebuvimą įrodantys dokumentai</w:t>
            </w:r>
          </w:p>
        </w:tc>
      </w:tr>
      <w:tr w:rsidR="006675B2" w:rsidRPr="003F45E2" w14:paraId="08ECE5F2" w14:textId="77777777" w:rsidTr="00CC3AC1">
        <w:tc>
          <w:tcPr>
            <w:tcW w:w="1064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B79C1C"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b/>
                <w:bCs/>
                <w:sz w:val="24"/>
                <w:szCs w:val="24"/>
                <w:lang w:eastAsia="en-US"/>
              </w:rPr>
              <w:t>Privalomi pašalinimo pagrindai pagal VPĮ 46 straipsnio 1 – 4 dalių nuostatas</w:t>
            </w:r>
          </w:p>
        </w:tc>
      </w:tr>
      <w:tr w:rsidR="006675B2" w:rsidRPr="003F45E2" w14:paraId="6796795A"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3E2D7D"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63CD36"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sz w:val="24"/>
                <w:szCs w:val="24"/>
                <w:lang w:eastAsia="en-US"/>
              </w:rPr>
              <w:t>Tiekėjas arba jo atsakingas asmuo, nurodytas VPĮ 46 straipsnio 2 dalies 2 punkte, nuteistas už šią nusikalstamą veiką:</w:t>
            </w:r>
          </w:p>
          <w:p w14:paraId="26C437F5"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1) dalyvavimą nusikalstamame susivienijime, jo organizavimą ar vadovavimą jam;</w:t>
            </w:r>
          </w:p>
          <w:p w14:paraId="50A38A56"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2) kyšininkavimą, prekybą poveikiu, papirkimą;</w:t>
            </w:r>
          </w:p>
          <w:p w14:paraId="2CFED5C1"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 xml:space="preserve">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w:t>
            </w:r>
            <w:r w:rsidRPr="003F45E2">
              <w:rPr>
                <w:rFonts w:ascii="Times New Roman" w:hAnsi="Times New Roman" w:cs="Times New Roman"/>
                <w:bCs/>
                <w:sz w:val="24"/>
                <w:szCs w:val="24"/>
                <w:lang w:eastAsia="en-US"/>
              </w:rPr>
              <w:lastRenderedPageBreak/>
              <w:t>tvarkymą ar piktnaudžiavimą, kai šiomis nusikalstamomis veikomis kėsinamasi į Europos Sąjungos finansinius interesus, kaip apibrėžta Konvencijos dėl Europos Bendrijų finansinių interesų apsaugos 1 straipsnyje;</w:t>
            </w:r>
          </w:p>
          <w:p w14:paraId="475B1A70"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4) nusikalstamą bankrotą;</w:t>
            </w:r>
          </w:p>
          <w:p w14:paraId="0D1225EA"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5) teroristinį ir su teroristine veikla susijusį nusikaltimą;</w:t>
            </w:r>
          </w:p>
          <w:p w14:paraId="0C4532B7"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6) nusikalstamu būdu gauto turto legalizavimą;</w:t>
            </w:r>
          </w:p>
          <w:p w14:paraId="55B74C81"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7) prekybą žmonėmis, vaiko pirkimą arba pardavimą;</w:t>
            </w:r>
          </w:p>
          <w:p w14:paraId="73FEC947"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107C8F86" w14:textId="77777777" w:rsidR="006675B2" w:rsidRPr="003F45E2" w:rsidRDefault="006675B2" w:rsidP="00CC3AC1">
            <w:pPr>
              <w:pStyle w:val="Betarp"/>
              <w:jc w:val="both"/>
              <w:rPr>
                <w:rFonts w:ascii="Times New Roman" w:hAnsi="Times New Roman" w:cs="Times New Roman"/>
                <w:b/>
                <w:bCs/>
                <w:sz w:val="24"/>
                <w:szCs w:val="24"/>
                <w:lang w:eastAsia="en-US"/>
              </w:rPr>
            </w:pPr>
          </w:p>
          <w:p w14:paraId="159ABC5B"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Laikoma, kad tiekėjas arba jo atsakingas asmuo nuteistas už aukščiau nurodytą nusikalstamą veiką, kai dėl:</w:t>
            </w:r>
          </w:p>
          <w:p w14:paraId="6C38BD22" w14:textId="77777777" w:rsidR="006675B2" w:rsidRPr="003F45E2" w:rsidRDefault="006675B2" w:rsidP="00CC3AC1">
            <w:pPr>
              <w:pStyle w:val="Betarp"/>
              <w:jc w:val="both"/>
              <w:rPr>
                <w:rFonts w:ascii="Times New Roman" w:hAnsi="Times New Roman" w:cs="Times New Roman"/>
                <w:bCs/>
                <w:sz w:val="24"/>
                <w:szCs w:val="24"/>
                <w:lang w:eastAsia="en-US"/>
              </w:rPr>
            </w:pPr>
            <w:r w:rsidRPr="003F45E2">
              <w:rPr>
                <w:rFonts w:ascii="Times New Roman" w:hAnsi="Times New Roman" w:cs="Times New Roman"/>
                <w:bCs/>
                <w:sz w:val="24"/>
                <w:szCs w:val="24"/>
                <w:lang w:eastAsia="en-US"/>
              </w:rPr>
              <w:t>1) tiekėjo, kuris yra fizinis asmuo, per pastaruosius 5 metus buvo priimtas ir įsiteisėjęs apkaltinamasis teismo nuosprendis ir šis asmuo turi neišnykusį ar nepanaikintą teistumą;</w:t>
            </w:r>
          </w:p>
          <w:p w14:paraId="57BCA588"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2) tiekėjo, kuris yra juridinis asmuo, kita organizacija ar jos </w:t>
            </w:r>
            <w:r w:rsidRPr="003F45E2">
              <w:rPr>
                <w:rFonts w:ascii="Times New Roman" w:hAnsi="Times New Roman" w:cs="Times New Roman"/>
                <w:b/>
                <w:bCs/>
                <w:sz w:val="24"/>
                <w:szCs w:val="24"/>
              </w:rPr>
              <w:t>struktūrinis</w:t>
            </w:r>
            <w:r w:rsidRPr="003F45E2">
              <w:rPr>
                <w:rFonts w:ascii="Times New Roman" w:hAnsi="Times New Roman" w:cs="Times New Roman"/>
                <w:sz w:val="24"/>
                <w:szCs w:val="24"/>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w:t>
            </w:r>
            <w:r w:rsidRPr="003F45E2">
              <w:rPr>
                <w:rFonts w:ascii="Times New Roman" w:hAnsi="Times New Roman" w:cs="Times New Roman"/>
                <w:sz w:val="24"/>
                <w:szCs w:val="24"/>
              </w:rPr>
              <w:lastRenderedPageBreak/>
              <w:t>nuosprendis ir šis asmuo turi neišnykusį ar nepanaikintą teistumą;</w:t>
            </w:r>
          </w:p>
          <w:p w14:paraId="7B2726B3"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 xml:space="preserve">3) tiekėjo, kuris yra juridinis asmuo, kita organizacija ar jos </w:t>
            </w:r>
            <w:r w:rsidRPr="003F45E2">
              <w:rPr>
                <w:rFonts w:ascii="Times New Roman" w:hAnsi="Times New Roman" w:cs="Times New Roman"/>
                <w:b/>
                <w:sz w:val="24"/>
                <w:szCs w:val="24"/>
                <w:lang w:eastAsia="en-US"/>
              </w:rPr>
              <w:t>struktūrinis</w:t>
            </w:r>
            <w:r w:rsidRPr="003F45E2">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048821" w14:textId="77777777" w:rsidR="006675B2" w:rsidRPr="003F45E2" w:rsidRDefault="006675B2" w:rsidP="00CC3AC1">
            <w:pPr>
              <w:pStyle w:val="Betarp"/>
              <w:jc w:val="both"/>
              <w:rPr>
                <w:rFonts w:ascii="Times New Roman" w:eastAsia="Yu Mincho" w:hAnsi="Times New Roman" w:cs="Times New Roman"/>
                <w:b/>
                <w:bCs/>
                <w:sz w:val="24"/>
                <w:szCs w:val="24"/>
                <w:lang w:eastAsia="en-US"/>
              </w:rPr>
            </w:pPr>
            <w:r w:rsidRPr="003F45E2">
              <w:rPr>
                <w:rFonts w:ascii="Times New Roman" w:eastAsia="Yu Mincho" w:hAnsi="Times New Roman" w:cs="Times New Roman"/>
                <w:b/>
                <w:bCs/>
                <w:sz w:val="24"/>
                <w:szCs w:val="24"/>
                <w:lang w:eastAsia="en-US"/>
              </w:rPr>
              <w:lastRenderedPageBreak/>
              <w:t>VPĮ 46 straipsnio 1 dalis</w:t>
            </w:r>
          </w:p>
          <w:p w14:paraId="50E7316E" w14:textId="77777777" w:rsidR="006675B2" w:rsidRPr="003F45E2" w:rsidRDefault="006675B2" w:rsidP="00CC3AC1">
            <w:pPr>
              <w:pStyle w:val="Betarp"/>
              <w:jc w:val="both"/>
              <w:rPr>
                <w:rFonts w:ascii="Times New Roman" w:eastAsia="Yu Mincho" w:hAnsi="Times New Roman" w:cs="Times New Roman"/>
                <w:sz w:val="24"/>
                <w:szCs w:val="24"/>
                <w:lang w:eastAsia="en-US"/>
              </w:rPr>
            </w:pPr>
          </w:p>
          <w:p w14:paraId="506021D3"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lang w:eastAsia="en-US"/>
              </w:rPr>
              <w:t>EBVPD III dalies A1-A6 punktai</w:t>
            </w:r>
          </w:p>
          <w:p w14:paraId="12FE85D4" w14:textId="77777777" w:rsidR="006675B2" w:rsidRPr="003F45E2" w:rsidRDefault="006675B2" w:rsidP="00CC3AC1">
            <w:pPr>
              <w:pStyle w:val="Betarp"/>
              <w:jc w:val="both"/>
              <w:rPr>
                <w:rFonts w:ascii="Times New Roman" w:eastAsia="Yu Mincho" w:hAnsi="Times New Roman" w:cs="Times New Roman"/>
                <w:sz w:val="24"/>
                <w:szCs w:val="24"/>
                <w:lang w:eastAsia="en-US"/>
              </w:rPr>
            </w:pPr>
          </w:p>
          <w:p w14:paraId="4960D841"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lang w:eastAsia="en-US"/>
              </w:rPr>
              <w:t>EBVPD III dalies D1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54FEF8"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Iš Lietuvoje įsteigtų subjektų reikalaujama:</w:t>
            </w:r>
          </w:p>
          <w:p w14:paraId="0EC64344"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išrašo iš teismo sprendimo arba</w:t>
            </w:r>
          </w:p>
          <w:p w14:paraId="670F5301"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Informatikos ir ryšių departamento prie Vidaus reikalų ministerijos pažymos, arba</w:t>
            </w:r>
          </w:p>
          <w:p w14:paraId="51F03C42"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valstybės įmonės Registrų centro Lietuvos Respublikos Vyriausybės nustatyta tvarka išduoto dokumento, patvirtinančio jungtinius kompetentingų institucijų tvarkomus duomenis.</w:t>
            </w:r>
          </w:p>
          <w:p w14:paraId="0844833A" w14:textId="77777777" w:rsidR="006675B2" w:rsidRPr="003F45E2" w:rsidRDefault="006675B2" w:rsidP="00CC3AC1">
            <w:pPr>
              <w:pStyle w:val="Betarp"/>
              <w:jc w:val="both"/>
              <w:rPr>
                <w:rFonts w:ascii="Times New Roman" w:hAnsi="Times New Roman" w:cs="Times New Roman"/>
                <w:sz w:val="24"/>
                <w:szCs w:val="24"/>
                <w:lang w:eastAsia="en-US"/>
              </w:rPr>
            </w:pPr>
          </w:p>
          <w:p w14:paraId="476AF3FA"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Iš ne Lietuvoje įsteigtų subjektų reikalaujama:</w:t>
            </w:r>
          </w:p>
          <w:p w14:paraId="6D1EA897"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atitinkamos užsienio šalies institucijos dokumento</w:t>
            </w:r>
            <w:r w:rsidRPr="003F45E2">
              <w:rPr>
                <w:rStyle w:val="Puslapioinaosnuoroda"/>
                <w:rFonts w:ascii="Times New Roman" w:hAnsi="Times New Roman" w:cs="Times New Roman"/>
                <w:sz w:val="24"/>
                <w:szCs w:val="24"/>
              </w:rPr>
              <w:footnoteReference w:id="4"/>
            </w:r>
            <w:r w:rsidRPr="003F45E2">
              <w:rPr>
                <w:rFonts w:ascii="Times New Roman" w:hAnsi="Times New Roman" w:cs="Times New Roman"/>
                <w:sz w:val="24"/>
                <w:szCs w:val="24"/>
              </w:rPr>
              <w:t>.</w:t>
            </w:r>
          </w:p>
          <w:p w14:paraId="4C36A2D7" w14:textId="77777777" w:rsidR="006675B2" w:rsidRPr="003F45E2" w:rsidRDefault="006675B2" w:rsidP="00CC3AC1">
            <w:pPr>
              <w:pStyle w:val="Betarp"/>
              <w:jc w:val="both"/>
              <w:rPr>
                <w:rFonts w:ascii="Times New Roman" w:hAnsi="Times New Roman" w:cs="Times New Roman"/>
                <w:sz w:val="24"/>
                <w:szCs w:val="24"/>
              </w:rPr>
            </w:pPr>
          </w:p>
          <w:p w14:paraId="6711E0DA" w14:textId="77777777" w:rsidR="006675B2" w:rsidRPr="003F45E2" w:rsidRDefault="006675B2" w:rsidP="00CC3AC1">
            <w:pPr>
              <w:pStyle w:val="Betarp"/>
              <w:jc w:val="both"/>
              <w:rPr>
                <w:rFonts w:ascii="Times New Roman" w:hAnsi="Times New Roman" w:cs="Times New Roman"/>
                <w:color w:val="7030A0"/>
                <w:sz w:val="24"/>
                <w:szCs w:val="24"/>
              </w:rPr>
            </w:pPr>
            <w:r w:rsidRPr="003F45E2">
              <w:rPr>
                <w:rFonts w:ascii="Times New Roman" w:hAnsi="Times New Roman" w:cs="Times New Roman"/>
                <w:sz w:val="24"/>
                <w:szCs w:val="24"/>
              </w:rPr>
              <w:t xml:space="preserve">Nurodyti dokumentai turi būti išduoti ne anksčiau kaip 180 dienų iki </w:t>
            </w:r>
            <w:r w:rsidRPr="003F45E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F45E2">
              <w:rPr>
                <w:rFonts w:ascii="Times New Roman" w:eastAsia="Times New Roman" w:hAnsi="Times New Roman" w:cs="Times New Roman"/>
                <w:sz w:val="24"/>
                <w:szCs w:val="24"/>
              </w:rPr>
              <w:t>umentus</w:t>
            </w:r>
            <w:r w:rsidRPr="003F45E2">
              <w:rPr>
                <w:rFonts w:ascii="Times New Roman" w:hAnsi="Times New Roman" w:cs="Times New Roman"/>
                <w:sz w:val="24"/>
                <w:szCs w:val="24"/>
              </w:rPr>
              <w:t xml:space="preserve">. </w:t>
            </w:r>
            <w:r w:rsidRPr="003F45E2">
              <w:rPr>
                <w:rFonts w:ascii="Times New Roman" w:hAnsi="Times New Roman" w:cs="Times New Roman"/>
                <w:b/>
                <w:bCs/>
                <w:i/>
                <w:iCs/>
                <w:color w:val="000000" w:themeColor="text1"/>
                <w:sz w:val="24"/>
                <w:szCs w:val="24"/>
              </w:rPr>
              <w:t>Pavyzdys</w:t>
            </w:r>
            <w:r w:rsidRPr="003F45E2">
              <w:rPr>
                <w:rFonts w:ascii="Times New Roman" w:hAnsi="Times New Roman" w:cs="Times New Roman"/>
                <w:i/>
                <w:iCs/>
                <w:color w:val="000000" w:themeColor="text1"/>
                <w:sz w:val="24"/>
                <w:szCs w:val="24"/>
              </w:rPr>
              <w:t xml:space="preserve">: Jeigu </w:t>
            </w:r>
            <w:r w:rsidRPr="003F45E2">
              <w:rPr>
                <w:rFonts w:ascii="Times New Roman" w:hAnsi="Times New Roman" w:cs="Times New Roman"/>
                <w:i/>
                <w:iCs/>
                <w:color w:val="000000" w:themeColor="text1"/>
                <w:sz w:val="24"/>
                <w:szCs w:val="24"/>
              </w:rPr>
              <w:lastRenderedPageBreak/>
              <w:t xml:space="preserve">perkančioji organizacija 2022-10-10 kreipėsi į tiekėją prašydama iki 2022-10-14 pateikti įrodančius dokumentus, jie turi būti išduoti ne anksčiau kaip 180 dienų, jas skaičiuojant atgal nuo 2022-10-14. </w:t>
            </w:r>
          </w:p>
          <w:p w14:paraId="33EC07BA" w14:textId="77777777" w:rsidR="006675B2" w:rsidRPr="003F45E2" w:rsidRDefault="006675B2" w:rsidP="00CC3AC1">
            <w:pPr>
              <w:pStyle w:val="Betarp"/>
              <w:jc w:val="both"/>
              <w:rPr>
                <w:rFonts w:ascii="Times New Roman" w:hAnsi="Times New Roman" w:cs="Times New Roman"/>
                <w:b/>
                <w:bCs/>
                <w:sz w:val="24"/>
                <w:szCs w:val="24"/>
              </w:rPr>
            </w:pPr>
          </w:p>
          <w:p w14:paraId="00F14011" w14:textId="77777777" w:rsidR="006675B2" w:rsidRPr="003F45E2" w:rsidRDefault="006675B2" w:rsidP="00CC3AC1">
            <w:pPr>
              <w:pStyle w:val="Betarp"/>
              <w:jc w:val="both"/>
              <w:rPr>
                <w:rFonts w:ascii="Times New Roman" w:hAnsi="Times New Roman" w:cs="Times New Roman"/>
                <w:bCs/>
                <w:sz w:val="24"/>
                <w:szCs w:val="24"/>
              </w:rPr>
            </w:pPr>
            <w:r w:rsidRPr="003F45E2">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42338951" w14:textId="77777777" w:rsidR="006675B2" w:rsidRPr="003F45E2" w:rsidRDefault="006675B2" w:rsidP="00CC3AC1">
            <w:pPr>
              <w:pStyle w:val="Betarp"/>
              <w:jc w:val="both"/>
              <w:rPr>
                <w:rFonts w:ascii="Times New Roman" w:hAnsi="Times New Roman" w:cs="Times New Roman"/>
                <w:bCs/>
                <w:sz w:val="24"/>
                <w:szCs w:val="24"/>
              </w:rPr>
            </w:pPr>
          </w:p>
          <w:p w14:paraId="4E27CAA8" w14:textId="77777777" w:rsidR="006675B2" w:rsidRPr="003F45E2" w:rsidRDefault="006675B2" w:rsidP="00CC3AC1">
            <w:pPr>
              <w:pStyle w:val="Betarp"/>
              <w:jc w:val="both"/>
              <w:rPr>
                <w:rFonts w:ascii="Times New Roman" w:hAnsi="Times New Roman" w:cs="Times New Roman"/>
                <w:b/>
                <w:bCs/>
                <w:sz w:val="24"/>
                <w:szCs w:val="24"/>
              </w:rPr>
            </w:pPr>
          </w:p>
        </w:tc>
      </w:tr>
      <w:tr w:rsidR="006675B2" w:rsidRPr="003F45E2" w14:paraId="627B5C31"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2BA683C"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3D86EA"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Tiekėjas yra neatlikęs jam paskirtos baudžiamojo poveikio priemonės – uždraudimo juridiniam asmeniui dalyvauti viešuosiuose pirkimuose.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6D6C91" w14:textId="77777777" w:rsidR="006675B2" w:rsidRPr="003F45E2" w:rsidRDefault="006675B2" w:rsidP="00CC3AC1">
            <w:pPr>
              <w:pStyle w:val="Betarp"/>
              <w:jc w:val="both"/>
              <w:rPr>
                <w:rFonts w:ascii="Times New Roman" w:eastAsia="Yu Mincho" w:hAnsi="Times New Roman" w:cs="Times New Roman"/>
                <w:b/>
                <w:bCs/>
                <w:sz w:val="24"/>
                <w:szCs w:val="24"/>
                <w:lang w:eastAsia="en-US"/>
              </w:rPr>
            </w:pPr>
            <w:r w:rsidRPr="003F45E2">
              <w:rPr>
                <w:rFonts w:ascii="Times New Roman" w:eastAsia="Yu Mincho" w:hAnsi="Times New Roman" w:cs="Times New Roman"/>
                <w:b/>
                <w:bCs/>
                <w:sz w:val="24"/>
                <w:szCs w:val="24"/>
                <w:lang w:eastAsia="en-US"/>
              </w:rPr>
              <w:t>VPĮ 46 straipsnio 2¹ dalis</w:t>
            </w:r>
          </w:p>
          <w:p w14:paraId="5BEABAEF" w14:textId="77777777" w:rsidR="006675B2" w:rsidRPr="003F45E2" w:rsidRDefault="006675B2" w:rsidP="00CC3AC1">
            <w:pPr>
              <w:pStyle w:val="Betarp"/>
              <w:jc w:val="both"/>
              <w:rPr>
                <w:rFonts w:ascii="Times New Roman" w:eastAsia="Yu Mincho" w:hAnsi="Times New Roman" w:cs="Times New Roman"/>
                <w:b/>
                <w:bCs/>
                <w:sz w:val="24"/>
                <w:szCs w:val="24"/>
              </w:rPr>
            </w:pPr>
          </w:p>
          <w:p w14:paraId="57124EDF"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sz w:val="24"/>
                <w:szCs w:val="24"/>
                <w:lang w:eastAsia="en-US"/>
              </w:rPr>
              <w:t>EBVPD III dalies D2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689800"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6B9C33C7" w14:textId="77777777" w:rsidR="006675B2" w:rsidRPr="003F45E2" w:rsidRDefault="006675B2" w:rsidP="00CC3AC1">
            <w:pPr>
              <w:pStyle w:val="Betarp"/>
              <w:jc w:val="both"/>
              <w:rPr>
                <w:rFonts w:ascii="Times New Roman" w:hAnsi="Times New Roman" w:cs="Times New Roman"/>
                <w:sz w:val="24"/>
                <w:szCs w:val="24"/>
              </w:rPr>
            </w:pPr>
          </w:p>
        </w:tc>
      </w:tr>
      <w:tr w:rsidR="006675B2" w:rsidRPr="003F45E2" w14:paraId="60FA2E2A"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8CAA3B" w14:textId="77777777" w:rsidR="006675B2" w:rsidRPr="003F45E2" w:rsidRDefault="006675B2" w:rsidP="00CB2EFC">
            <w:pPr>
              <w:pStyle w:val="Betarp"/>
              <w:numPr>
                <w:ilvl w:val="0"/>
                <w:numId w:val="15"/>
              </w:numPr>
              <w:rPr>
                <w:rFonts w:ascii="Times New Roman" w:hAnsi="Times New Roman" w:cs="Times New Roman"/>
                <w:b/>
                <w:bCs/>
                <w:sz w:val="24"/>
                <w:szCs w:val="24"/>
              </w:rPr>
            </w:pPr>
            <w:bookmarkStart w:id="50" w:name="_Hlk90887843"/>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6B5885"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3D2FE445" w14:textId="77777777" w:rsidR="006675B2" w:rsidRPr="003F45E2" w:rsidRDefault="006675B2" w:rsidP="00CC3AC1">
            <w:pPr>
              <w:pStyle w:val="Betarp"/>
              <w:jc w:val="both"/>
              <w:rPr>
                <w:rFonts w:ascii="Times New Roman" w:hAnsi="Times New Roman" w:cs="Times New Roman"/>
                <w:b/>
                <w:bCs/>
                <w:sz w:val="24"/>
                <w:szCs w:val="24"/>
                <w:lang w:eastAsia="en-US"/>
              </w:rPr>
            </w:pPr>
          </w:p>
          <w:p w14:paraId="715511F1"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Laikoma, kad tiekėjas nuteistas už aukščiau nurodytą nusikalstamą veiką, kai dėl:</w:t>
            </w:r>
          </w:p>
          <w:p w14:paraId="679E3373" w14:textId="77777777" w:rsidR="006675B2" w:rsidRPr="003F45E2" w:rsidRDefault="006675B2" w:rsidP="00CC3AC1">
            <w:pPr>
              <w:pStyle w:val="Betarp"/>
              <w:jc w:val="both"/>
              <w:rPr>
                <w:rFonts w:ascii="Times New Roman" w:hAnsi="Times New Roman" w:cs="Times New Roman"/>
                <w:bCs/>
                <w:sz w:val="24"/>
                <w:szCs w:val="24"/>
                <w:lang w:eastAsia="en-US"/>
              </w:rPr>
            </w:pPr>
            <w:r w:rsidRPr="003F45E2">
              <w:rPr>
                <w:rFonts w:ascii="Times New Roman" w:hAnsi="Times New Roman" w:cs="Times New Roman"/>
                <w:bCs/>
                <w:sz w:val="24"/>
                <w:szCs w:val="24"/>
                <w:lang w:eastAsia="en-US"/>
              </w:rPr>
              <w:lastRenderedPageBreak/>
              <w:t>1) tiekėjo, kuris yra fizinis asmuo, per pastaruosius 5 metus buvo priimtas ir įsiteisėjęs apkaltinamasis teismo nuosprendis ir šis asmuo turi neišnykusį ar nepanaikintą teistumą;</w:t>
            </w:r>
          </w:p>
          <w:p w14:paraId="3B28A802"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 xml:space="preserve">2) tiekėjo, kuris yra juridinis asmuo, kita organizacija ar jos </w:t>
            </w:r>
            <w:r w:rsidRPr="003F45E2">
              <w:rPr>
                <w:rFonts w:ascii="Times New Roman" w:hAnsi="Times New Roman" w:cs="Times New Roman"/>
                <w:b/>
                <w:sz w:val="24"/>
                <w:szCs w:val="24"/>
                <w:lang w:eastAsia="en-US"/>
              </w:rPr>
              <w:t>struktūrinis</w:t>
            </w:r>
            <w:r w:rsidRPr="003F45E2">
              <w:rPr>
                <w:rFonts w:ascii="Times New Roman" w:hAnsi="Times New Roman" w:cs="Times New Roman"/>
                <w:bCs/>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21C2176A"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Tačiau ši nuostata netaikoma, jeigu:</w:t>
            </w:r>
          </w:p>
          <w:p w14:paraId="2E090A50"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1) tiekėjas yra įsipareigojęs sumokėti mokesčius, įskaitant socialinio draudimo įmokas ir dėl to laikomas jau įvykdžiusiu šioje dalyje nurodytus įsipareigojimus;</w:t>
            </w:r>
          </w:p>
          <w:p w14:paraId="2BDD5982"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2) įsiskolinimo suma neviršija 50 Eur (penkiasdešimt eurų);</w:t>
            </w:r>
          </w:p>
          <w:p w14:paraId="65BF9DC6" w14:textId="77777777" w:rsidR="006675B2" w:rsidRPr="003F45E2" w:rsidRDefault="006675B2" w:rsidP="00CC3AC1">
            <w:pPr>
              <w:pStyle w:val="Betarp"/>
              <w:jc w:val="both"/>
              <w:rPr>
                <w:rFonts w:ascii="Times New Roman" w:hAnsi="Times New Roman" w:cs="Times New Roman"/>
                <w:b/>
                <w:bCs/>
                <w:sz w:val="24"/>
                <w:szCs w:val="24"/>
                <w:lang w:eastAsia="en-US"/>
              </w:rPr>
            </w:pPr>
            <w:r w:rsidRPr="003F45E2">
              <w:rPr>
                <w:rFonts w:ascii="Times New Roman" w:hAnsi="Times New Roman" w:cs="Times New Roman"/>
                <w:bCs/>
                <w:sz w:val="24"/>
                <w:szCs w:val="24"/>
                <w:lang w:eastAsia="en-US"/>
              </w:rPr>
              <w:t xml:space="preserve">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w:t>
            </w:r>
            <w:r w:rsidRPr="003F45E2">
              <w:rPr>
                <w:rFonts w:ascii="Times New Roman" w:hAnsi="Times New Roman" w:cs="Times New Roman"/>
                <w:bCs/>
                <w:sz w:val="24"/>
                <w:szCs w:val="24"/>
                <w:lang w:eastAsia="en-US"/>
              </w:rPr>
              <w:lastRenderedPageBreak/>
              <w:t>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14B510"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lastRenderedPageBreak/>
              <w:t>VPĮ 46 straipsnio 3 dalis</w:t>
            </w:r>
          </w:p>
          <w:p w14:paraId="4C72CB27" w14:textId="77777777" w:rsidR="006675B2" w:rsidRPr="003F45E2" w:rsidRDefault="006675B2" w:rsidP="00CC3AC1">
            <w:pPr>
              <w:pStyle w:val="Betarp"/>
              <w:jc w:val="both"/>
              <w:rPr>
                <w:rFonts w:ascii="Times New Roman" w:eastAsia="Arial" w:hAnsi="Times New Roman" w:cs="Times New Roman"/>
                <w:sz w:val="24"/>
                <w:szCs w:val="24"/>
              </w:rPr>
            </w:pPr>
          </w:p>
          <w:p w14:paraId="6AE874AE" w14:textId="77777777" w:rsidR="006675B2" w:rsidRPr="003F45E2" w:rsidRDefault="006675B2" w:rsidP="00CC3AC1">
            <w:pPr>
              <w:pStyle w:val="Betarp"/>
              <w:jc w:val="both"/>
              <w:rPr>
                <w:rFonts w:ascii="Times New Roman" w:eastAsia="Yu Mincho" w:hAnsi="Times New Roman" w:cs="Times New Roman"/>
                <w:sz w:val="24"/>
                <w:szCs w:val="24"/>
              </w:rPr>
            </w:pPr>
            <w:r w:rsidRPr="003F45E2">
              <w:rPr>
                <w:rFonts w:ascii="Times New Roman" w:eastAsia="Arial" w:hAnsi="Times New Roman" w:cs="Times New Roman"/>
                <w:sz w:val="24"/>
                <w:szCs w:val="24"/>
              </w:rPr>
              <w:t>EBVPD III dalies B1 ir B2 punktai</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D11C10"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Iš Lietuvoje įsteigtų subjektų reikalaujama:</w:t>
            </w:r>
          </w:p>
          <w:p w14:paraId="5B2E7E88"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1) Dėl įsipareigojimų, susijusių su mokesčių mokėjimu, įvykdymo i</w:t>
            </w:r>
            <w:r w:rsidRPr="003F45E2">
              <w:rPr>
                <w:rFonts w:ascii="Times New Roman" w:hAnsi="Times New Roman" w:cs="Times New Roman"/>
                <w:sz w:val="24"/>
                <w:szCs w:val="24"/>
                <w:lang w:eastAsia="en-US"/>
              </w:rPr>
              <w:t xml:space="preserve">š Lietuvoje įsteigtų subjektų </w:t>
            </w:r>
            <w:r w:rsidRPr="003F45E2">
              <w:rPr>
                <w:rFonts w:ascii="Times New Roman" w:hAnsi="Times New Roman" w:cs="Times New Roman"/>
                <w:sz w:val="24"/>
                <w:szCs w:val="24"/>
              </w:rPr>
              <w:t>prašoma:</w:t>
            </w:r>
          </w:p>
          <w:p w14:paraId="21B916D4" w14:textId="77777777" w:rsidR="006675B2" w:rsidRPr="003F45E2" w:rsidRDefault="006675B2" w:rsidP="00CC3AC1">
            <w:pPr>
              <w:pStyle w:val="Betarp"/>
              <w:jc w:val="both"/>
              <w:rPr>
                <w:rFonts w:ascii="Times New Roman" w:hAnsi="Times New Roman" w:cs="Times New Roman"/>
                <w:b/>
                <w:bCs/>
                <w:sz w:val="24"/>
                <w:szCs w:val="24"/>
              </w:rPr>
            </w:pPr>
          </w:p>
          <w:p w14:paraId="54AD7A50" w14:textId="77777777" w:rsidR="006675B2" w:rsidRPr="003F45E2" w:rsidRDefault="006675B2" w:rsidP="00CB2EFC">
            <w:pPr>
              <w:pStyle w:val="Betarp"/>
              <w:numPr>
                <w:ilvl w:val="0"/>
                <w:numId w:val="13"/>
              </w:numPr>
              <w:jc w:val="both"/>
              <w:rPr>
                <w:rFonts w:ascii="Times New Roman" w:hAnsi="Times New Roman" w:cs="Times New Roman"/>
                <w:sz w:val="24"/>
                <w:szCs w:val="24"/>
              </w:rPr>
            </w:pPr>
            <w:r w:rsidRPr="003F45E2">
              <w:rPr>
                <w:rFonts w:ascii="Times New Roman" w:hAnsi="Times New Roman" w:cs="Times New Roman"/>
                <w:sz w:val="24"/>
                <w:szCs w:val="24"/>
              </w:rPr>
              <w:t xml:space="preserve">išrašo iš teismo sprendimo (jei toks yra) </w:t>
            </w:r>
          </w:p>
          <w:p w14:paraId="1E3A2ADA" w14:textId="77777777" w:rsidR="006675B2" w:rsidRPr="003F45E2" w:rsidRDefault="006675B2" w:rsidP="00CB2EFC">
            <w:pPr>
              <w:pStyle w:val="Betarp"/>
              <w:numPr>
                <w:ilvl w:val="0"/>
                <w:numId w:val="13"/>
              </w:numPr>
              <w:jc w:val="both"/>
              <w:rPr>
                <w:rFonts w:ascii="Times New Roman" w:hAnsi="Times New Roman" w:cs="Times New Roman"/>
                <w:sz w:val="24"/>
                <w:szCs w:val="24"/>
              </w:rPr>
            </w:pPr>
            <w:r w:rsidRPr="003F45E2">
              <w:rPr>
                <w:rFonts w:ascii="Times New Roman" w:hAnsi="Times New Roman" w:cs="Times New Roman"/>
                <w:sz w:val="24"/>
                <w:szCs w:val="24"/>
              </w:rPr>
              <w:t>arba Valstybinės mokesčių inspekcijos prie Lietuvos Respublikos finansų ministerijos išduoto dokumento,</w:t>
            </w:r>
          </w:p>
          <w:p w14:paraId="388AB43A" w14:textId="77777777" w:rsidR="006675B2" w:rsidRPr="003F45E2" w:rsidRDefault="006675B2" w:rsidP="00CB2EFC">
            <w:pPr>
              <w:pStyle w:val="Betarp"/>
              <w:numPr>
                <w:ilvl w:val="0"/>
                <w:numId w:val="12"/>
              </w:numPr>
              <w:jc w:val="both"/>
              <w:rPr>
                <w:rFonts w:ascii="Times New Roman" w:hAnsi="Times New Roman" w:cs="Times New Roman"/>
                <w:sz w:val="24"/>
                <w:szCs w:val="24"/>
              </w:rPr>
            </w:pPr>
            <w:r w:rsidRPr="003F45E2">
              <w:rPr>
                <w:rFonts w:ascii="Times New Roman" w:hAnsi="Times New Roman" w:cs="Times New Roman"/>
                <w:sz w:val="24"/>
                <w:szCs w:val="24"/>
              </w:rPr>
              <w:t>arba valstybės įmonės Registrų centro Lietuvos Respublikos Vyriausybės nustatyta tvarka išduoto dokumento, patvirtinančio jungtinius kompetentingų institucijų tvarkomus duomenis.</w:t>
            </w:r>
          </w:p>
          <w:p w14:paraId="3C30F667" w14:textId="77777777" w:rsidR="006675B2" w:rsidRPr="003F45E2" w:rsidRDefault="006675B2" w:rsidP="00CC3AC1">
            <w:pPr>
              <w:pStyle w:val="Betarp"/>
              <w:jc w:val="both"/>
              <w:rPr>
                <w:rFonts w:ascii="Times New Roman" w:hAnsi="Times New Roman" w:cs="Times New Roman"/>
                <w:sz w:val="24"/>
                <w:szCs w:val="24"/>
              </w:rPr>
            </w:pPr>
          </w:p>
          <w:p w14:paraId="3D69A562"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Iš ne Lietuvoje įsteigtų subjektų reikalaujama:</w:t>
            </w:r>
          </w:p>
          <w:p w14:paraId="18FA83E2"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atitinkamos užsienio šalies institucijos dokumento</w:t>
            </w:r>
            <w:r w:rsidRPr="003F45E2">
              <w:rPr>
                <w:rStyle w:val="Puslapioinaosnuoroda"/>
                <w:rFonts w:ascii="Times New Roman" w:hAnsi="Times New Roman" w:cs="Times New Roman"/>
                <w:sz w:val="24"/>
                <w:szCs w:val="24"/>
              </w:rPr>
              <w:footnoteReference w:id="5"/>
            </w:r>
            <w:r w:rsidRPr="003F45E2">
              <w:rPr>
                <w:rFonts w:ascii="Times New Roman" w:hAnsi="Times New Roman" w:cs="Times New Roman"/>
                <w:sz w:val="24"/>
                <w:szCs w:val="24"/>
              </w:rPr>
              <w:t>.</w:t>
            </w:r>
          </w:p>
          <w:p w14:paraId="5DA2426D" w14:textId="77777777" w:rsidR="006675B2" w:rsidRPr="003F45E2" w:rsidRDefault="006675B2" w:rsidP="00CC3AC1">
            <w:pPr>
              <w:pStyle w:val="Betarp"/>
              <w:jc w:val="both"/>
              <w:rPr>
                <w:rFonts w:ascii="Times New Roman" w:eastAsia="Yu Mincho" w:hAnsi="Times New Roman" w:cs="Times New Roman"/>
                <w:sz w:val="24"/>
                <w:szCs w:val="24"/>
              </w:rPr>
            </w:pPr>
          </w:p>
          <w:p w14:paraId="34DB3AD2" w14:textId="77777777" w:rsidR="006675B2" w:rsidRPr="003F45E2" w:rsidRDefault="006675B2" w:rsidP="00CC3AC1">
            <w:pPr>
              <w:pStyle w:val="Betarp"/>
              <w:jc w:val="both"/>
              <w:rPr>
                <w:rFonts w:ascii="Times New Roman" w:hAnsi="Times New Roman" w:cs="Times New Roman"/>
                <w:i/>
                <w:iCs/>
                <w:color w:val="000000" w:themeColor="text1"/>
                <w:sz w:val="24"/>
                <w:szCs w:val="24"/>
              </w:rPr>
            </w:pPr>
            <w:r w:rsidRPr="003F45E2">
              <w:rPr>
                <w:rFonts w:ascii="Times New Roman" w:hAnsi="Times New Roman" w:cs="Times New Roman"/>
                <w:sz w:val="24"/>
                <w:szCs w:val="24"/>
              </w:rPr>
              <w:t xml:space="preserve">Nurodyti dokumentai turi būti  išduoti ne anksčiau kaip 120 dienų iki </w:t>
            </w:r>
            <w:r w:rsidRPr="003F45E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F45E2">
              <w:rPr>
                <w:rFonts w:ascii="Times New Roman" w:eastAsia="Times New Roman" w:hAnsi="Times New Roman" w:cs="Times New Roman"/>
                <w:sz w:val="24"/>
                <w:szCs w:val="24"/>
              </w:rPr>
              <w:t>umentus</w:t>
            </w:r>
            <w:r w:rsidRPr="003F45E2">
              <w:rPr>
                <w:rFonts w:ascii="Times New Roman" w:hAnsi="Times New Roman" w:cs="Times New Roman"/>
                <w:sz w:val="24"/>
                <w:szCs w:val="24"/>
              </w:rPr>
              <w:t xml:space="preserve">. </w:t>
            </w:r>
            <w:r w:rsidRPr="003F45E2">
              <w:rPr>
                <w:rFonts w:ascii="Times New Roman" w:hAnsi="Times New Roman" w:cs="Times New Roman"/>
                <w:b/>
                <w:bCs/>
                <w:i/>
                <w:iCs/>
                <w:color w:val="000000" w:themeColor="text1"/>
                <w:sz w:val="24"/>
                <w:szCs w:val="24"/>
              </w:rPr>
              <w:t>Pavyzdys</w:t>
            </w:r>
            <w:r w:rsidRPr="003F45E2">
              <w:rPr>
                <w:rFonts w:ascii="Times New Roman" w:hAnsi="Times New Roman" w:cs="Times New Roman"/>
                <w:i/>
                <w:iCs/>
                <w:color w:val="000000" w:themeColor="text1"/>
                <w:sz w:val="24"/>
                <w:szCs w:val="24"/>
              </w:rPr>
              <w:t xml:space="preserve">: Jeigu perkančioji organizacija 2022-10-10 kreipėsi į tiekėją prašydama iki 2022-10-14 pateikti įrodančius dokumentus, jie turi būti išduoti ne anksčiau kaip 120 dienų, jas skaičiuojant atgal nuo 2022-10-14. </w:t>
            </w:r>
          </w:p>
          <w:p w14:paraId="596C615B" w14:textId="77777777" w:rsidR="006675B2" w:rsidRPr="003F45E2" w:rsidRDefault="006675B2" w:rsidP="00CC3AC1">
            <w:pPr>
              <w:pStyle w:val="Betarp"/>
              <w:jc w:val="both"/>
              <w:rPr>
                <w:rFonts w:ascii="Times New Roman" w:hAnsi="Times New Roman" w:cs="Times New Roman"/>
                <w:i/>
                <w:iCs/>
                <w:color w:val="7030A0"/>
                <w:sz w:val="24"/>
                <w:szCs w:val="24"/>
              </w:rPr>
            </w:pPr>
          </w:p>
          <w:p w14:paraId="2DDFBC72"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7B4D39D3" w14:textId="77777777" w:rsidR="006675B2" w:rsidRPr="003F45E2" w:rsidRDefault="006675B2" w:rsidP="00CC3AC1">
            <w:pPr>
              <w:pStyle w:val="Betarp"/>
              <w:jc w:val="both"/>
              <w:rPr>
                <w:rFonts w:ascii="Times New Roman" w:hAnsi="Times New Roman" w:cs="Times New Roman"/>
                <w:b/>
                <w:bCs/>
                <w:sz w:val="24"/>
                <w:szCs w:val="24"/>
              </w:rPr>
            </w:pPr>
          </w:p>
          <w:p w14:paraId="5CB060BE"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bCs/>
                <w:sz w:val="24"/>
                <w:szCs w:val="24"/>
              </w:rPr>
              <w:t>2) Dėl įsipareigojimų, susijusių su socialinio draudimo įmokų mokėjimu, įvykdymo i</w:t>
            </w:r>
            <w:r w:rsidRPr="003F45E2">
              <w:rPr>
                <w:rFonts w:ascii="Times New Roman" w:hAnsi="Times New Roman" w:cs="Times New Roman"/>
                <w:sz w:val="24"/>
                <w:szCs w:val="24"/>
                <w:lang w:eastAsia="en-US"/>
              </w:rPr>
              <w:t xml:space="preserve">š Lietuvoje įsteigtų subjektų </w:t>
            </w:r>
            <w:r w:rsidRPr="003F45E2">
              <w:rPr>
                <w:rFonts w:ascii="Times New Roman" w:hAnsi="Times New Roman" w:cs="Times New Roman"/>
                <w:bCs/>
                <w:sz w:val="24"/>
                <w:szCs w:val="24"/>
              </w:rPr>
              <w:t>prašoma:</w:t>
            </w:r>
          </w:p>
          <w:p w14:paraId="757C340F" w14:textId="77777777" w:rsidR="006675B2" w:rsidRPr="003F45E2" w:rsidRDefault="006675B2" w:rsidP="00CC3AC1">
            <w:pPr>
              <w:pStyle w:val="Betarp"/>
              <w:jc w:val="both"/>
              <w:rPr>
                <w:rFonts w:ascii="Times New Roman" w:hAnsi="Times New Roman" w:cs="Times New Roman"/>
                <w:bCs/>
                <w:sz w:val="24"/>
                <w:szCs w:val="24"/>
              </w:rPr>
            </w:pPr>
            <w:r w:rsidRPr="003F45E2">
              <w:rPr>
                <w:rFonts w:ascii="Times New Roman" w:hAnsi="Times New Roman" w:cs="Times New Roman"/>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3F45E2">
                <w:rPr>
                  <w:rStyle w:val="Hipersaitas"/>
                  <w:rFonts w:ascii="Times New Roman" w:hAnsi="Times New Roman" w:cs="Times New Roman"/>
                  <w:bCs/>
                  <w:sz w:val="24"/>
                  <w:szCs w:val="24"/>
                  <w:u w:val="single"/>
                </w:rPr>
                <w:t>http://draudejai.sodra.lt/draudeju_viesi_duomenys/</w:t>
              </w:r>
            </w:hyperlink>
            <w:r w:rsidRPr="003F45E2">
              <w:rPr>
                <w:rFonts w:ascii="Times New Roman" w:hAnsi="Times New Roman" w:cs="Times New Roman"/>
                <w:bCs/>
                <w:sz w:val="24"/>
                <w:szCs w:val="24"/>
              </w:rPr>
              <w:t>.</w:t>
            </w:r>
          </w:p>
          <w:p w14:paraId="38E617E3" w14:textId="77777777" w:rsidR="006675B2" w:rsidRPr="003F45E2" w:rsidRDefault="006675B2" w:rsidP="00CC3AC1">
            <w:pPr>
              <w:pStyle w:val="Betarp"/>
              <w:jc w:val="both"/>
              <w:rPr>
                <w:rFonts w:ascii="Times New Roman" w:hAnsi="Times New Roman" w:cs="Times New Roman"/>
                <w:b/>
                <w:bCs/>
                <w:sz w:val="24"/>
                <w:szCs w:val="24"/>
              </w:rPr>
            </w:pPr>
          </w:p>
          <w:p w14:paraId="6E2F43CB"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w:t>
            </w:r>
            <w:r w:rsidRPr="003F45E2">
              <w:rPr>
                <w:rFonts w:ascii="Times New Roman" w:hAnsi="Times New Roman" w:cs="Times New Roman"/>
                <w:sz w:val="24"/>
                <w:szCs w:val="24"/>
              </w:rPr>
              <w:lastRenderedPageBreak/>
              <w:t>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2648A4E7" w14:textId="77777777" w:rsidR="006675B2" w:rsidRPr="003F45E2" w:rsidRDefault="006675B2" w:rsidP="00CC3AC1">
            <w:pPr>
              <w:pStyle w:val="Betarp"/>
              <w:jc w:val="both"/>
              <w:rPr>
                <w:rFonts w:ascii="Times New Roman" w:hAnsi="Times New Roman" w:cs="Times New Roman"/>
                <w:b/>
                <w:bCs/>
                <w:sz w:val="24"/>
                <w:szCs w:val="24"/>
              </w:rPr>
            </w:pPr>
          </w:p>
          <w:p w14:paraId="4BEB09F5"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2E9E641" w14:textId="77777777" w:rsidR="006675B2" w:rsidRPr="003F45E2" w:rsidRDefault="006675B2" w:rsidP="00CC3AC1">
            <w:pPr>
              <w:pStyle w:val="Betarp"/>
              <w:jc w:val="both"/>
              <w:rPr>
                <w:rFonts w:ascii="Times New Roman" w:hAnsi="Times New Roman" w:cs="Times New Roman"/>
                <w:b/>
                <w:bCs/>
                <w:sz w:val="24"/>
                <w:szCs w:val="24"/>
              </w:rPr>
            </w:pPr>
          </w:p>
          <w:p w14:paraId="323314D2"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Iš ne Lietuvoje įsteigtų subjektų reikalaujama:</w:t>
            </w:r>
          </w:p>
          <w:p w14:paraId="6CB28185" w14:textId="77777777" w:rsidR="006675B2" w:rsidRPr="003F45E2" w:rsidRDefault="006675B2" w:rsidP="00CB2EFC">
            <w:pPr>
              <w:pStyle w:val="Betarp"/>
              <w:numPr>
                <w:ilvl w:val="0"/>
                <w:numId w:val="14"/>
              </w:numPr>
              <w:ind w:left="314"/>
              <w:jc w:val="both"/>
              <w:rPr>
                <w:rFonts w:ascii="Times New Roman" w:hAnsi="Times New Roman" w:cs="Times New Roman"/>
                <w:b/>
                <w:bCs/>
                <w:sz w:val="24"/>
                <w:szCs w:val="24"/>
              </w:rPr>
            </w:pPr>
            <w:r w:rsidRPr="003F45E2">
              <w:rPr>
                <w:rFonts w:ascii="Times New Roman" w:hAnsi="Times New Roman" w:cs="Times New Roman"/>
                <w:sz w:val="24"/>
                <w:szCs w:val="24"/>
              </w:rPr>
              <w:t>atitinkamos užsienio šalies kompetentingos institucijos dokumento</w:t>
            </w:r>
            <w:r w:rsidRPr="003F45E2">
              <w:rPr>
                <w:rStyle w:val="Puslapioinaosnuoroda"/>
                <w:rFonts w:ascii="Times New Roman" w:hAnsi="Times New Roman" w:cs="Times New Roman"/>
                <w:sz w:val="24"/>
                <w:szCs w:val="24"/>
              </w:rPr>
              <w:footnoteReference w:id="6"/>
            </w:r>
            <w:r w:rsidRPr="003F45E2">
              <w:rPr>
                <w:rFonts w:ascii="Times New Roman" w:hAnsi="Times New Roman" w:cs="Times New Roman"/>
                <w:sz w:val="24"/>
                <w:szCs w:val="24"/>
              </w:rPr>
              <w:t>.</w:t>
            </w:r>
          </w:p>
          <w:p w14:paraId="171FC53A" w14:textId="77777777" w:rsidR="006675B2" w:rsidRPr="003F45E2" w:rsidRDefault="006675B2" w:rsidP="00CC3AC1">
            <w:pPr>
              <w:pStyle w:val="Betarp"/>
              <w:jc w:val="both"/>
              <w:rPr>
                <w:rFonts w:ascii="Times New Roman" w:hAnsi="Times New Roman" w:cs="Times New Roman"/>
                <w:b/>
                <w:bCs/>
                <w:sz w:val="24"/>
                <w:szCs w:val="24"/>
              </w:rPr>
            </w:pPr>
          </w:p>
          <w:p w14:paraId="38DE09ED" w14:textId="77777777" w:rsidR="006675B2" w:rsidRPr="003F45E2" w:rsidRDefault="006675B2" w:rsidP="00CC3AC1">
            <w:pPr>
              <w:pStyle w:val="Betarp"/>
              <w:jc w:val="both"/>
              <w:rPr>
                <w:rFonts w:ascii="Times New Roman" w:hAnsi="Times New Roman" w:cs="Times New Roman"/>
                <w:i/>
                <w:iCs/>
                <w:color w:val="7030A0"/>
                <w:sz w:val="24"/>
                <w:szCs w:val="24"/>
              </w:rPr>
            </w:pPr>
            <w:r w:rsidRPr="003F45E2">
              <w:rPr>
                <w:rFonts w:ascii="Times New Roman" w:hAnsi="Times New Roman" w:cs="Times New Roman"/>
                <w:sz w:val="24"/>
                <w:szCs w:val="24"/>
              </w:rPr>
              <w:t xml:space="preserve">Nurodyti dokumentai turi būti  išduoti ne anksčiau kaip </w:t>
            </w:r>
            <w:r w:rsidRPr="003F45E2">
              <w:rPr>
                <w:rFonts w:ascii="Times New Roman" w:hAnsi="Times New Roman" w:cs="Times New Roman"/>
                <w:color w:val="00B050"/>
                <w:sz w:val="24"/>
                <w:szCs w:val="24"/>
              </w:rPr>
              <w:t>120</w:t>
            </w:r>
            <w:r w:rsidRPr="003F45E2">
              <w:rPr>
                <w:rFonts w:ascii="Times New Roman" w:hAnsi="Times New Roman" w:cs="Times New Roman"/>
                <w:sz w:val="24"/>
                <w:szCs w:val="24"/>
              </w:rPr>
              <w:t xml:space="preserve"> </w:t>
            </w:r>
            <w:r w:rsidRPr="003F45E2">
              <w:rPr>
                <w:rFonts w:ascii="Times New Roman" w:hAnsi="Times New Roman" w:cs="Times New Roman"/>
                <w:color w:val="00B050"/>
                <w:sz w:val="24"/>
                <w:szCs w:val="24"/>
              </w:rPr>
              <w:t>dienų</w:t>
            </w:r>
            <w:r w:rsidRPr="003F45E2">
              <w:rPr>
                <w:rFonts w:ascii="Times New Roman" w:hAnsi="Times New Roman" w:cs="Times New Roman"/>
                <w:sz w:val="24"/>
                <w:szCs w:val="24"/>
              </w:rPr>
              <w:t xml:space="preserve"> iki </w:t>
            </w:r>
            <w:r w:rsidRPr="003F45E2">
              <w:rPr>
                <w:rFonts w:ascii="Times New Roman" w:eastAsia="Times New Roman" w:hAnsi="Times New Roman" w:cs="Times New Roman"/>
                <w:i/>
                <w:iCs/>
                <w:sz w:val="24"/>
                <w:szCs w:val="24"/>
              </w:rPr>
              <w:t>tos dienos, kai tiekėjas perkančiosios organizacijos prašymu turės pateikti pašalinimo pagrindų nebuvimą patvirtinančius dok</w:t>
            </w:r>
            <w:r w:rsidRPr="003F45E2">
              <w:rPr>
                <w:rFonts w:ascii="Times New Roman" w:eastAsia="Times New Roman" w:hAnsi="Times New Roman" w:cs="Times New Roman"/>
                <w:sz w:val="24"/>
                <w:szCs w:val="24"/>
              </w:rPr>
              <w:t>umentus</w:t>
            </w:r>
            <w:r w:rsidRPr="003F45E2">
              <w:rPr>
                <w:rFonts w:ascii="Times New Roman" w:hAnsi="Times New Roman" w:cs="Times New Roman"/>
                <w:sz w:val="24"/>
                <w:szCs w:val="24"/>
              </w:rPr>
              <w:t xml:space="preserve">. </w:t>
            </w:r>
            <w:r w:rsidRPr="003F45E2">
              <w:rPr>
                <w:rFonts w:ascii="Times New Roman" w:hAnsi="Times New Roman" w:cs="Times New Roman"/>
                <w:b/>
                <w:bCs/>
                <w:i/>
                <w:iCs/>
                <w:color w:val="000000" w:themeColor="text1"/>
                <w:sz w:val="24"/>
                <w:szCs w:val="24"/>
              </w:rPr>
              <w:t>Pavyzdys</w:t>
            </w:r>
            <w:r w:rsidRPr="003F45E2">
              <w:rPr>
                <w:rFonts w:ascii="Times New Roman" w:hAnsi="Times New Roman" w:cs="Times New Roman"/>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392FAA5B" w14:textId="77777777" w:rsidR="006675B2" w:rsidRPr="003F45E2" w:rsidRDefault="006675B2" w:rsidP="00CC3AC1">
            <w:pPr>
              <w:pStyle w:val="Betarp"/>
              <w:jc w:val="both"/>
              <w:rPr>
                <w:rFonts w:ascii="Times New Roman" w:hAnsi="Times New Roman" w:cs="Times New Roman"/>
                <w:b/>
                <w:bCs/>
                <w:sz w:val="24"/>
                <w:szCs w:val="24"/>
              </w:rPr>
            </w:pPr>
          </w:p>
          <w:p w14:paraId="74A7360E"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 xml:space="preserve">Jei dokumentas išduotas anksčiau, tačiau jame nurodytas galiojimo terminas ilgesnis nei pašalinimo pagrindų nebuvimą patvirtinančių </w:t>
            </w:r>
            <w:r w:rsidRPr="003F45E2">
              <w:rPr>
                <w:rFonts w:ascii="Times New Roman" w:hAnsi="Times New Roman" w:cs="Times New Roman"/>
                <w:sz w:val="24"/>
                <w:szCs w:val="24"/>
              </w:rPr>
              <w:lastRenderedPageBreak/>
              <w:t>dokumentų pagal EBVPD galutinis pateikimo terminas, toks dokumentas jo galiojimo laikotarpiu yra priimtinas.</w:t>
            </w:r>
          </w:p>
          <w:p w14:paraId="4DD19E7D" w14:textId="77777777" w:rsidR="006675B2" w:rsidRPr="003F45E2" w:rsidRDefault="006675B2" w:rsidP="00CC3AC1">
            <w:pPr>
              <w:pStyle w:val="Betarp"/>
              <w:jc w:val="both"/>
              <w:rPr>
                <w:rFonts w:ascii="Times New Roman" w:hAnsi="Times New Roman" w:cs="Times New Roman"/>
                <w:sz w:val="24"/>
                <w:szCs w:val="24"/>
              </w:rPr>
            </w:pPr>
          </w:p>
          <w:p w14:paraId="7DB9EE5C" w14:textId="77777777" w:rsidR="006675B2" w:rsidRPr="003F45E2" w:rsidRDefault="006675B2" w:rsidP="00CC3AC1">
            <w:pPr>
              <w:pStyle w:val="Betarp"/>
              <w:jc w:val="both"/>
              <w:rPr>
                <w:rFonts w:ascii="Times New Roman" w:hAnsi="Times New Roman" w:cs="Times New Roman"/>
                <w:b/>
                <w:bCs/>
                <w:sz w:val="24"/>
                <w:szCs w:val="24"/>
              </w:rPr>
            </w:pPr>
          </w:p>
        </w:tc>
      </w:tr>
      <w:bookmarkEnd w:id="50"/>
      <w:tr w:rsidR="006675B2" w:rsidRPr="003F45E2" w14:paraId="7E32D9D6"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C9ED14"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9900B6"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Tiekėjas su kitais tiekėjais yra sudaręs susitarimų, kuriais siekiama iškreipti konkurenciją atliekamame pirkime, ir perkančioji organizacija dėl to turi įtikinamų duomenų.</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BD4E6A"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VPĮ 46 straipsnio 4 dalies 1 punktas</w:t>
            </w:r>
          </w:p>
          <w:p w14:paraId="3E75FB92" w14:textId="77777777" w:rsidR="006675B2" w:rsidRPr="003F45E2" w:rsidRDefault="006675B2" w:rsidP="00CC3AC1">
            <w:pPr>
              <w:pStyle w:val="Betarp"/>
              <w:jc w:val="both"/>
              <w:rPr>
                <w:rFonts w:ascii="Times New Roman" w:eastAsia="Yu Mincho" w:hAnsi="Times New Roman" w:cs="Times New Roman"/>
                <w:sz w:val="24"/>
                <w:szCs w:val="24"/>
              </w:rPr>
            </w:pPr>
          </w:p>
          <w:p w14:paraId="4F40D951"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rPr>
              <w:t>EBVPD III dalies C10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DDEAFF"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2D8CE1B3"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10BB5830" w14:textId="77777777" w:rsidR="006675B2" w:rsidRPr="003F45E2" w:rsidRDefault="006675B2" w:rsidP="00CC3AC1">
            <w:pPr>
              <w:pStyle w:val="Betarp"/>
              <w:jc w:val="both"/>
              <w:rPr>
                <w:rFonts w:ascii="Times New Roman" w:hAnsi="Times New Roman" w:cs="Times New Roman"/>
                <w:b/>
                <w:bCs/>
                <w:iCs/>
                <w:sz w:val="24"/>
                <w:szCs w:val="24"/>
                <w:lang w:eastAsia="en-US"/>
              </w:rPr>
            </w:pPr>
          </w:p>
        </w:tc>
      </w:tr>
      <w:tr w:rsidR="006675B2" w:rsidRPr="003F45E2" w14:paraId="7E427DDA"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DBF3FA"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2BCD29"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 xml:space="preserve">Tiekėjas pirkimo metu pateko į interesų konflikto situaciją, kaip apibrėžta VPĮ 21 straipsnyje, ir atitinkamos padėties negalima ištaisyti. </w:t>
            </w:r>
          </w:p>
          <w:p w14:paraId="0F6A63CE"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839B5E"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VPĮ 46 straipsnio 4 dalies 2 punktas</w:t>
            </w:r>
          </w:p>
          <w:p w14:paraId="76EC5490" w14:textId="77777777" w:rsidR="006675B2" w:rsidRPr="003F45E2" w:rsidRDefault="006675B2" w:rsidP="00CC3AC1">
            <w:pPr>
              <w:pStyle w:val="Betarp"/>
              <w:jc w:val="both"/>
              <w:rPr>
                <w:rFonts w:ascii="Times New Roman" w:eastAsia="Yu Mincho" w:hAnsi="Times New Roman" w:cs="Times New Roman"/>
                <w:sz w:val="24"/>
                <w:szCs w:val="24"/>
              </w:rPr>
            </w:pPr>
          </w:p>
          <w:p w14:paraId="63751C69" w14:textId="77777777" w:rsidR="006675B2" w:rsidRPr="003F45E2" w:rsidRDefault="006675B2" w:rsidP="00CC3AC1">
            <w:pPr>
              <w:pStyle w:val="Betarp"/>
              <w:jc w:val="both"/>
              <w:rPr>
                <w:rFonts w:ascii="Times New Roman" w:eastAsia="Yu Mincho" w:hAnsi="Times New Roman" w:cs="Times New Roman"/>
                <w:sz w:val="24"/>
                <w:szCs w:val="24"/>
              </w:rPr>
            </w:pPr>
            <w:r w:rsidRPr="003F45E2">
              <w:rPr>
                <w:rFonts w:ascii="Times New Roman" w:eastAsia="Yu Mincho" w:hAnsi="Times New Roman" w:cs="Times New Roman"/>
                <w:sz w:val="24"/>
                <w:szCs w:val="24"/>
              </w:rPr>
              <w:t>EBVPD III dalies C12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CFCAFA"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24AAA2B4"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41308A9D" w14:textId="77777777" w:rsidR="006675B2" w:rsidRPr="003F45E2" w:rsidRDefault="006675B2" w:rsidP="00CC3AC1">
            <w:pPr>
              <w:pStyle w:val="Betarp"/>
              <w:jc w:val="both"/>
              <w:rPr>
                <w:rFonts w:ascii="Times New Roman" w:hAnsi="Times New Roman" w:cs="Times New Roman"/>
                <w:b/>
                <w:bCs/>
                <w:iCs/>
                <w:sz w:val="24"/>
                <w:szCs w:val="24"/>
                <w:lang w:eastAsia="en-US"/>
              </w:rPr>
            </w:pPr>
          </w:p>
        </w:tc>
      </w:tr>
      <w:tr w:rsidR="006675B2" w:rsidRPr="003F45E2" w14:paraId="2EF38EDF"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7E305B6"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5EF826"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Pažeista konkurencija, kaip nustatyta VPĮ 27 straipsnio 3 ir 4 dalyse, ir atitinkamos padėties negalima ištaisyti.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2AC43"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VPĮ 46 straipsnio 4 dalies 3 punktas</w:t>
            </w:r>
          </w:p>
          <w:p w14:paraId="757753BD" w14:textId="77777777" w:rsidR="006675B2" w:rsidRPr="003F45E2" w:rsidRDefault="006675B2" w:rsidP="00CC3AC1">
            <w:pPr>
              <w:pStyle w:val="Betarp"/>
              <w:jc w:val="both"/>
              <w:rPr>
                <w:rFonts w:ascii="Times New Roman" w:eastAsia="Yu Mincho" w:hAnsi="Times New Roman" w:cs="Times New Roman"/>
                <w:sz w:val="24"/>
                <w:szCs w:val="24"/>
              </w:rPr>
            </w:pPr>
          </w:p>
          <w:p w14:paraId="7DD46BD9"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rPr>
              <w:t>EBVPD III dalies C13 punktas</w:t>
            </w:r>
            <w:r w:rsidRPr="003F45E2">
              <w:rPr>
                <w:rFonts w:ascii="Times New Roman" w:eastAsia="Yu Mincho" w:hAnsi="Times New Roman" w:cs="Times New Roman"/>
                <w:sz w:val="24"/>
                <w:szCs w:val="24"/>
                <w:lang w:eastAsia="en-US"/>
              </w:rPr>
              <w:t xml:space="preserve"> </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3A5D24"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2F140AEA" w14:textId="77777777" w:rsidR="006675B2" w:rsidRPr="003F45E2" w:rsidRDefault="006675B2" w:rsidP="00CC3AC1">
            <w:pPr>
              <w:pStyle w:val="Betarp"/>
              <w:jc w:val="both"/>
              <w:rPr>
                <w:rFonts w:ascii="Times New Roman" w:hAnsi="Times New Roman" w:cs="Times New Roman"/>
                <w:b/>
                <w:bCs/>
                <w:iCs/>
                <w:sz w:val="24"/>
                <w:szCs w:val="24"/>
                <w:lang w:eastAsia="en-US"/>
              </w:rPr>
            </w:pPr>
          </w:p>
        </w:tc>
      </w:tr>
      <w:tr w:rsidR="006675B2" w:rsidRPr="003F45E2" w14:paraId="7B8E49DE"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0BCCF03"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5E834C"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w:t>
            </w:r>
            <w:r w:rsidRPr="003F45E2">
              <w:rPr>
                <w:rFonts w:ascii="Times New Roman" w:hAnsi="Times New Roman" w:cs="Times New Roman"/>
                <w:sz w:val="24"/>
                <w:szCs w:val="24"/>
              </w:rPr>
              <w:lastRenderedPageBreak/>
              <w:t xml:space="preserve">dokumentų, reikalaujamų pagal VPĮ 50 straipsnį. </w:t>
            </w:r>
          </w:p>
          <w:p w14:paraId="22DFF951" w14:textId="77777777" w:rsidR="006675B2" w:rsidRPr="003F45E2" w:rsidRDefault="006675B2" w:rsidP="00CC3AC1">
            <w:pPr>
              <w:pStyle w:val="Betarp"/>
              <w:jc w:val="both"/>
              <w:rPr>
                <w:rFonts w:ascii="Times New Roman" w:hAnsi="Times New Roman" w:cs="Times New Roman"/>
                <w:bCs/>
                <w:sz w:val="24"/>
                <w:szCs w:val="24"/>
              </w:rPr>
            </w:pPr>
            <w:r w:rsidRPr="003F45E2">
              <w:rPr>
                <w:rFonts w:ascii="Times New Roman" w:hAnsi="Times New Roman" w:cs="Times New Roman"/>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56C51E6" w14:textId="77777777" w:rsidR="006675B2" w:rsidRPr="003F45E2" w:rsidRDefault="006675B2" w:rsidP="00CC3AC1">
            <w:pPr>
              <w:pStyle w:val="Betarp"/>
              <w:jc w:val="both"/>
              <w:rPr>
                <w:rFonts w:ascii="Times New Roman" w:hAnsi="Times New Roman" w:cs="Times New Roman"/>
                <w:bCs/>
                <w:sz w:val="24"/>
                <w:szCs w:val="24"/>
              </w:rPr>
            </w:pPr>
            <w:r w:rsidRPr="003F45E2">
              <w:rPr>
                <w:rFonts w:ascii="Times New Roman" w:hAnsi="Times New Roman" w:cs="Times New Roman"/>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8EA43F"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lastRenderedPageBreak/>
              <w:t>VPĮ 46 straipsnio 4 dalies 4 punktas</w:t>
            </w:r>
          </w:p>
          <w:p w14:paraId="263FC780" w14:textId="77777777" w:rsidR="006675B2" w:rsidRPr="003F45E2" w:rsidRDefault="006675B2" w:rsidP="00CC3AC1">
            <w:pPr>
              <w:pStyle w:val="Betarp"/>
              <w:jc w:val="both"/>
              <w:rPr>
                <w:rFonts w:ascii="Times New Roman" w:eastAsia="Yu Mincho" w:hAnsi="Times New Roman" w:cs="Times New Roman"/>
                <w:sz w:val="24"/>
                <w:szCs w:val="24"/>
              </w:rPr>
            </w:pPr>
          </w:p>
          <w:p w14:paraId="77D53F55"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rPr>
              <w:t>EBVPD III dalies C15 punktas</w:t>
            </w:r>
            <w:r w:rsidRPr="003F45E2">
              <w:rPr>
                <w:rFonts w:ascii="Times New Roman" w:eastAsia="Yu Mincho" w:hAnsi="Times New Roman" w:cs="Times New Roman"/>
                <w:sz w:val="24"/>
                <w:szCs w:val="24"/>
                <w:lang w:eastAsia="en-US"/>
              </w:rPr>
              <w:t xml:space="preserve"> </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B84CF"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4852C673"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2A940E08"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0CEB2419"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b/>
                <w:bCs/>
                <w:sz w:val="24"/>
                <w:szCs w:val="24"/>
              </w:rPr>
              <w:t xml:space="preserve">Priimant sprendimus dėl tiekėjo pašalinimo iš pirkimo procedūros šiame punkte nurodytu pašalinimo pagrindu, be kita ko, gali būti atsižvelgiama į pagal VPĮ 52 straipsnį skelbiamą informaciją: </w:t>
            </w:r>
          </w:p>
          <w:p w14:paraId="33D488BB" w14:textId="77777777" w:rsidR="006675B2" w:rsidRPr="003F45E2" w:rsidRDefault="006675B2" w:rsidP="00CC3AC1">
            <w:pPr>
              <w:pStyle w:val="Betarp"/>
              <w:jc w:val="both"/>
              <w:rPr>
                <w:rFonts w:ascii="Times New Roman" w:hAnsi="Times New Roman" w:cs="Times New Roman"/>
                <w:sz w:val="24"/>
                <w:szCs w:val="24"/>
              </w:rPr>
            </w:pPr>
            <w:hyperlink r:id="rId18" w:history="1">
              <w:r w:rsidRPr="003F45E2">
                <w:rPr>
                  <w:rStyle w:val="Hipersaitas"/>
                  <w:rFonts w:ascii="Times New Roman" w:hAnsi="Times New Roman" w:cs="Times New Roman"/>
                  <w:sz w:val="24"/>
                  <w:szCs w:val="24"/>
                </w:rPr>
                <w:t>https://vpt.lrv.lt/lt/nuorodos/kiti-duomenys/powerbi/melaginga-informacija-pateikusiu-tiekeju-sarasas-3/</w:t>
              </w:r>
            </w:hyperlink>
          </w:p>
        </w:tc>
      </w:tr>
      <w:tr w:rsidR="006675B2" w:rsidRPr="003F45E2" w14:paraId="16940899"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B4C4FC"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DF5AA6C"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w:t>
            </w:r>
            <w:r w:rsidRPr="003F45E2">
              <w:rPr>
                <w:rFonts w:ascii="Times New Roman" w:hAnsi="Times New Roman" w:cs="Times New Roman"/>
                <w:sz w:val="24"/>
                <w:szCs w:val="24"/>
              </w:rPr>
              <w:lastRenderedPageBreak/>
              <w:t>daryti esminę įtaką perkančiosios organizacijos sprendimams dėl tiekėjų pašalinimo, jų kvalifikacijos vertinimo, laimėtojo nustatymo, ir perkančioji organizacija gali tai įrodyti bet kokiomis teisėtomis priemonėmis.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97D7E3"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lastRenderedPageBreak/>
              <w:t>VPĮ 46 straipsnio 4 dalies 5 punktas</w:t>
            </w:r>
          </w:p>
          <w:p w14:paraId="4041F376" w14:textId="77777777" w:rsidR="006675B2" w:rsidRPr="003F45E2" w:rsidRDefault="006675B2" w:rsidP="00CC3AC1">
            <w:pPr>
              <w:pStyle w:val="Betarp"/>
              <w:jc w:val="both"/>
              <w:rPr>
                <w:rFonts w:ascii="Times New Roman" w:eastAsia="Yu Mincho" w:hAnsi="Times New Roman" w:cs="Times New Roman"/>
                <w:sz w:val="24"/>
                <w:szCs w:val="24"/>
              </w:rPr>
            </w:pPr>
          </w:p>
          <w:p w14:paraId="3D25C118" w14:textId="77777777" w:rsidR="006675B2" w:rsidRPr="003F45E2" w:rsidRDefault="006675B2" w:rsidP="00CC3AC1">
            <w:pPr>
              <w:pStyle w:val="Betarp"/>
              <w:jc w:val="both"/>
              <w:rPr>
                <w:rFonts w:ascii="Times New Roman" w:eastAsia="Yu Mincho" w:hAnsi="Times New Roman" w:cs="Times New Roman"/>
                <w:sz w:val="24"/>
                <w:szCs w:val="24"/>
              </w:rPr>
            </w:pPr>
            <w:r w:rsidRPr="003F45E2">
              <w:rPr>
                <w:rFonts w:ascii="Times New Roman" w:eastAsia="Yu Mincho" w:hAnsi="Times New Roman" w:cs="Times New Roman"/>
                <w:sz w:val="24"/>
                <w:szCs w:val="24"/>
              </w:rPr>
              <w:t>EBVPD</w:t>
            </w:r>
            <w:r w:rsidRPr="003F45E2">
              <w:rPr>
                <w:rFonts w:ascii="Times New Roman" w:eastAsia="Arial" w:hAnsi="Times New Roman" w:cs="Times New Roman"/>
                <w:sz w:val="24"/>
                <w:szCs w:val="24"/>
              </w:rPr>
              <w:t xml:space="preserve"> III dalies C15 punktas</w:t>
            </w:r>
          </w:p>
          <w:p w14:paraId="6C6D9DA4" w14:textId="77777777" w:rsidR="006675B2" w:rsidRPr="003F45E2" w:rsidRDefault="006675B2" w:rsidP="00CC3AC1">
            <w:pPr>
              <w:pStyle w:val="Betarp"/>
              <w:jc w:val="both"/>
              <w:rPr>
                <w:rFonts w:ascii="Times New Roman" w:eastAsia="Yu Mincho" w:hAnsi="Times New Roman" w:cs="Times New Roman"/>
                <w:sz w:val="24"/>
                <w:szCs w:val="24"/>
                <w:lang w:eastAsia="en-US"/>
              </w:rPr>
            </w:pPr>
          </w:p>
          <w:p w14:paraId="44459A4F" w14:textId="77777777" w:rsidR="006675B2" w:rsidRPr="003F45E2" w:rsidRDefault="006675B2" w:rsidP="00CC3AC1">
            <w:pPr>
              <w:pStyle w:val="Betarp"/>
              <w:jc w:val="both"/>
              <w:rPr>
                <w:rFonts w:ascii="Times New Roman" w:eastAsia="Yu Mincho" w:hAnsi="Times New Roman" w:cs="Times New Roman"/>
                <w:sz w:val="24"/>
                <w:szCs w:val="24"/>
                <w:lang w:eastAsia="en-US"/>
              </w:rPr>
            </w:pP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3D9ABF"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lastRenderedPageBreak/>
              <w:t>Iš Lietuvoje įsteigtų subjektų įrodančių dokumentų nereikalaujama. Užtenka pateikto EBVPD.</w:t>
            </w:r>
          </w:p>
          <w:p w14:paraId="7F666740" w14:textId="77777777" w:rsidR="006675B2" w:rsidRPr="003F45E2" w:rsidRDefault="006675B2" w:rsidP="00CC3AC1">
            <w:pPr>
              <w:pStyle w:val="Betarp"/>
              <w:jc w:val="both"/>
              <w:rPr>
                <w:rFonts w:ascii="Times New Roman" w:hAnsi="Times New Roman" w:cs="Times New Roman"/>
                <w:b/>
                <w:bCs/>
                <w:iCs/>
                <w:sz w:val="24"/>
                <w:szCs w:val="24"/>
                <w:lang w:eastAsia="en-US"/>
              </w:rPr>
            </w:pPr>
          </w:p>
        </w:tc>
      </w:tr>
      <w:tr w:rsidR="006675B2" w:rsidRPr="003F45E2" w14:paraId="270C8010"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1AA348" w14:textId="77777777" w:rsidR="006675B2" w:rsidRPr="003F45E2" w:rsidRDefault="006675B2" w:rsidP="00CB2EFC">
            <w:pPr>
              <w:pStyle w:val="Betarp"/>
              <w:numPr>
                <w:ilvl w:val="0"/>
                <w:numId w:val="15"/>
              </w:numPr>
              <w:rPr>
                <w:rFonts w:ascii="Times New Roman" w:hAnsi="Times New Roman" w:cs="Times New Roman"/>
                <w:b/>
                <w:bCs/>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F6E8DB" w14:textId="77777777" w:rsidR="006675B2" w:rsidRPr="003F45E2" w:rsidRDefault="006675B2" w:rsidP="00CC3AC1">
            <w:pPr>
              <w:spacing w:after="0" w:line="240" w:lineRule="auto"/>
              <w:jc w:val="both"/>
              <w:rPr>
                <w:rFonts w:ascii="Times New Roman" w:hAnsi="Times New Roman" w:cs="Times New Roman"/>
                <w:sz w:val="24"/>
                <w:szCs w:val="24"/>
              </w:rPr>
            </w:pPr>
            <w:r w:rsidRPr="003F45E2">
              <w:rPr>
                <w:rFonts w:ascii="Times New Roman" w:hAnsi="Times New Roman" w:cs="Times New Roman"/>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5B500262" w14:textId="77777777" w:rsidR="006675B2" w:rsidRPr="003F45E2" w:rsidRDefault="006675B2" w:rsidP="00CC3AC1">
            <w:pPr>
              <w:spacing w:after="0" w:line="240" w:lineRule="auto"/>
              <w:jc w:val="both"/>
              <w:rPr>
                <w:rFonts w:ascii="Times New Roman" w:hAnsi="Times New Roman" w:cs="Times New Roman"/>
                <w:sz w:val="24"/>
                <w:szCs w:val="24"/>
              </w:rPr>
            </w:pPr>
            <w:r w:rsidRPr="003F45E2">
              <w:rPr>
                <w:rFonts w:ascii="Times New Roman" w:hAnsi="Times New Roman" w:cs="Times New Roman"/>
                <w:sz w:val="24"/>
                <w:szCs w:val="24"/>
              </w:rPr>
              <w:t xml:space="preserve">Šiuo pagrindu tiekėjas taip pat pašalinamas iš pirkimo procedūros, kai, vadovaujantis kitų valstybių teisės aktais, per pastaruosius 3 metus nustatyta, kad </w:t>
            </w:r>
            <w:r w:rsidRPr="003F45E2">
              <w:rPr>
                <w:rFonts w:ascii="Times New Roman" w:hAnsi="Times New Roman" w:cs="Times New Roman"/>
                <w:sz w:val="24"/>
                <w:szCs w:val="24"/>
              </w:rPr>
              <w:lastRenderedPageBreak/>
              <w:t>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7847DD"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lastRenderedPageBreak/>
              <w:t>VPĮ 46 straipsnio 4 dalies 6 punktas</w:t>
            </w:r>
          </w:p>
          <w:p w14:paraId="4C69B018" w14:textId="77777777" w:rsidR="006675B2" w:rsidRPr="003F45E2" w:rsidRDefault="006675B2" w:rsidP="00CC3AC1">
            <w:pPr>
              <w:pStyle w:val="Betarp"/>
              <w:jc w:val="both"/>
              <w:rPr>
                <w:rFonts w:ascii="Times New Roman" w:eastAsia="Yu Mincho" w:hAnsi="Times New Roman" w:cs="Times New Roman"/>
                <w:sz w:val="24"/>
                <w:szCs w:val="24"/>
              </w:rPr>
            </w:pPr>
          </w:p>
          <w:p w14:paraId="0D955526" w14:textId="77777777" w:rsidR="006675B2" w:rsidRPr="003F45E2" w:rsidRDefault="006675B2" w:rsidP="00CC3AC1">
            <w:pPr>
              <w:pStyle w:val="Betarp"/>
              <w:jc w:val="both"/>
              <w:rPr>
                <w:rFonts w:ascii="Times New Roman" w:eastAsia="Yu Mincho" w:hAnsi="Times New Roman" w:cs="Times New Roman"/>
                <w:sz w:val="24"/>
                <w:szCs w:val="24"/>
              </w:rPr>
            </w:pPr>
            <w:r w:rsidRPr="003F45E2">
              <w:rPr>
                <w:rFonts w:ascii="Times New Roman" w:eastAsia="Yu Mincho" w:hAnsi="Times New Roman" w:cs="Times New Roman"/>
                <w:sz w:val="24"/>
                <w:szCs w:val="24"/>
              </w:rPr>
              <w:t>EBVPD</w:t>
            </w:r>
            <w:r w:rsidRPr="003F45E2">
              <w:rPr>
                <w:rFonts w:ascii="Times New Roman" w:eastAsia="Arial" w:hAnsi="Times New Roman" w:cs="Times New Roman"/>
                <w:sz w:val="24"/>
                <w:szCs w:val="24"/>
              </w:rPr>
              <w:t xml:space="preserve"> III dalies C14 punktas</w:t>
            </w:r>
          </w:p>
          <w:p w14:paraId="34F050C5" w14:textId="77777777" w:rsidR="006675B2" w:rsidRPr="003F45E2" w:rsidRDefault="006675B2" w:rsidP="00CC3AC1">
            <w:pPr>
              <w:pStyle w:val="Betarp"/>
              <w:jc w:val="both"/>
              <w:rPr>
                <w:rFonts w:ascii="Times New Roman" w:eastAsia="Yu Mincho" w:hAnsi="Times New Roman" w:cs="Times New Roman"/>
                <w:sz w:val="24"/>
                <w:szCs w:val="24"/>
                <w:lang w:eastAsia="en-US"/>
              </w:rPr>
            </w:pPr>
          </w:p>
          <w:p w14:paraId="025777BA" w14:textId="77777777" w:rsidR="006675B2" w:rsidRPr="003F45E2" w:rsidRDefault="006675B2" w:rsidP="00CC3AC1">
            <w:pPr>
              <w:pStyle w:val="Betarp"/>
              <w:jc w:val="both"/>
              <w:rPr>
                <w:rFonts w:ascii="Times New Roman" w:eastAsia="Yu Mincho" w:hAnsi="Times New Roman" w:cs="Times New Roman"/>
                <w:sz w:val="24"/>
                <w:szCs w:val="24"/>
                <w:lang w:eastAsia="en-US"/>
              </w:rPr>
            </w:pP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8CC18"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30DAB766"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51BA8637"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b/>
                <w:bCs/>
                <w:sz w:val="24"/>
                <w:szCs w:val="24"/>
              </w:rPr>
              <w:t xml:space="preserve">Priimant sprendimus dėl tiekėjo pašalinimo iš pirkimo procedūros šiame punkte nurodytu pašalinimo pagrindu, gali būti atsižvelgiama į pagal VPĮ 91 straipsnį skelbiamą informaciją: </w:t>
            </w:r>
          </w:p>
          <w:p w14:paraId="7BBBD4BA" w14:textId="77777777" w:rsidR="006675B2" w:rsidRPr="003F45E2" w:rsidRDefault="006675B2" w:rsidP="00CC3AC1">
            <w:pPr>
              <w:pStyle w:val="Betarp"/>
              <w:jc w:val="both"/>
              <w:rPr>
                <w:rFonts w:ascii="Times New Roman" w:hAnsi="Times New Roman" w:cs="Times New Roman"/>
                <w:sz w:val="24"/>
                <w:szCs w:val="24"/>
              </w:rPr>
            </w:pPr>
          </w:p>
          <w:p w14:paraId="6FDCE139" w14:textId="77777777" w:rsidR="006675B2" w:rsidRPr="003F45E2" w:rsidRDefault="006675B2" w:rsidP="00CC3AC1">
            <w:pPr>
              <w:pStyle w:val="Betarp"/>
              <w:jc w:val="both"/>
              <w:rPr>
                <w:rFonts w:ascii="Times New Roman" w:hAnsi="Times New Roman" w:cs="Times New Roman"/>
                <w:sz w:val="24"/>
                <w:szCs w:val="24"/>
              </w:rPr>
            </w:pPr>
            <w:hyperlink r:id="rId19" w:history="1">
              <w:r w:rsidRPr="003F45E2">
                <w:rPr>
                  <w:rStyle w:val="Hipersaitas"/>
                  <w:rFonts w:ascii="Times New Roman" w:hAnsi="Times New Roman" w:cs="Times New Roman"/>
                  <w:sz w:val="24"/>
                  <w:szCs w:val="24"/>
                </w:rPr>
                <w:t>https://vpt.lrv.lt/lt/nuorodos/kiti-duomenys/powerbi/nepatikimi-tiekejai-1/</w:t>
              </w:r>
            </w:hyperlink>
          </w:p>
          <w:p w14:paraId="07B93914" w14:textId="77777777" w:rsidR="006675B2" w:rsidRPr="003F45E2" w:rsidRDefault="006675B2" w:rsidP="00CC3AC1">
            <w:pPr>
              <w:pStyle w:val="Betarp"/>
              <w:jc w:val="both"/>
              <w:rPr>
                <w:rFonts w:ascii="Times New Roman" w:hAnsi="Times New Roman" w:cs="Times New Roman"/>
                <w:sz w:val="24"/>
                <w:szCs w:val="24"/>
              </w:rPr>
            </w:pPr>
          </w:p>
          <w:p w14:paraId="67CF60FF" w14:textId="77777777" w:rsidR="006675B2" w:rsidRPr="003F45E2" w:rsidRDefault="006675B2" w:rsidP="00CC3AC1">
            <w:pPr>
              <w:pStyle w:val="Betarp"/>
              <w:jc w:val="both"/>
              <w:rPr>
                <w:rFonts w:ascii="Times New Roman" w:hAnsi="Times New Roman" w:cs="Times New Roman"/>
                <w:sz w:val="24"/>
                <w:szCs w:val="24"/>
              </w:rPr>
            </w:pPr>
            <w:hyperlink r:id="rId20" w:history="1">
              <w:r w:rsidRPr="003F45E2">
                <w:rPr>
                  <w:rStyle w:val="Hipersaitas"/>
                  <w:rFonts w:ascii="Times New Roman" w:hAnsi="Times New Roman" w:cs="Times New Roman"/>
                  <w:sz w:val="24"/>
                  <w:szCs w:val="24"/>
                </w:rPr>
                <w:t>https://vpt.lrv.lt/lt/pasalinimo-pagrindai-1/nepatikimu-koncesininku-sarasas-1/nepatikimu-koncesininku-sarasas/</w:t>
              </w:r>
            </w:hyperlink>
          </w:p>
          <w:p w14:paraId="19C90156" w14:textId="77777777" w:rsidR="006675B2" w:rsidRPr="003F45E2" w:rsidRDefault="006675B2" w:rsidP="00CC3AC1">
            <w:pPr>
              <w:pStyle w:val="Betarp"/>
              <w:jc w:val="both"/>
              <w:rPr>
                <w:rFonts w:ascii="Times New Roman" w:hAnsi="Times New Roman" w:cs="Times New Roman"/>
                <w:bCs/>
                <w:sz w:val="24"/>
                <w:szCs w:val="24"/>
              </w:rPr>
            </w:pPr>
          </w:p>
          <w:p w14:paraId="4F450CE5" w14:textId="77777777" w:rsidR="006675B2" w:rsidRPr="003F45E2" w:rsidRDefault="006675B2" w:rsidP="00CC3AC1">
            <w:pPr>
              <w:pStyle w:val="Betarp"/>
              <w:jc w:val="both"/>
              <w:rPr>
                <w:rFonts w:ascii="Times New Roman" w:hAnsi="Times New Roman" w:cs="Times New Roman"/>
                <w:b/>
                <w:bCs/>
                <w:sz w:val="24"/>
                <w:szCs w:val="24"/>
              </w:rPr>
            </w:pPr>
          </w:p>
        </w:tc>
      </w:tr>
      <w:tr w:rsidR="006675B2" w:rsidRPr="003F45E2" w14:paraId="7B40FBEC"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99BB9B" w14:textId="77777777" w:rsidR="006675B2" w:rsidRPr="003F45E2" w:rsidRDefault="006675B2" w:rsidP="00CB2EFC">
            <w:pPr>
              <w:pStyle w:val="Betarp"/>
              <w:numPr>
                <w:ilvl w:val="0"/>
                <w:numId w:val="15"/>
              </w:numPr>
              <w:rPr>
                <w:rFonts w:ascii="Times New Roman" w:hAnsi="Times New Roman" w:cs="Times New Roman"/>
                <w:sz w:val="24"/>
                <w:szCs w:val="24"/>
              </w:rPr>
            </w:pPr>
          </w:p>
          <w:p w14:paraId="15BF0254" w14:textId="77777777" w:rsidR="006675B2" w:rsidRPr="003F45E2" w:rsidRDefault="006675B2" w:rsidP="00CC3AC1">
            <w:pPr>
              <w:pStyle w:val="Betarp"/>
              <w:rPr>
                <w:rFonts w:ascii="Times New Roman" w:hAnsi="Times New Roman" w:cs="Times New Roman"/>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C8FBE6"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Tiekėjas yra padaręs rimtą profesinį pažeidimą, dėl kurio perkančioji organizacija abejoja tiekėjo sąžiningumu, kai jis</w:t>
            </w:r>
            <w:bookmarkStart w:id="51" w:name="part_030e6c6c64ba4f96a23474e439d1b80c"/>
            <w:bookmarkEnd w:id="51"/>
            <w:r w:rsidRPr="003F45E2">
              <w:rPr>
                <w:rFonts w:ascii="Times New Roman" w:hAnsi="Times New Roman" w:cs="Times New Roman"/>
                <w:sz w:val="24"/>
                <w:szCs w:val="24"/>
              </w:rPr>
              <w:t xml:space="preserve"> yra padaręs finansinės atskaitomybės ir audito teisės aktų pažeidimą ir nuo jo padarymo dienos praėjo mažiau kaip vieni metai.</w:t>
            </w:r>
          </w:p>
          <w:p w14:paraId="487486EA" w14:textId="77777777" w:rsidR="006675B2" w:rsidRPr="003F45E2" w:rsidRDefault="006675B2" w:rsidP="00CC3AC1">
            <w:pPr>
              <w:spacing w:after="0" w:line="240" w:lineRule="auto"/>
              <w:jc w:val="both"/>
              <w:rPr>
                <w:rFonts w:ascii="Times New Roman" w:hAnsi="Times New Roman" w:cs="Times New Roman"/>
                <w:b/>
                <w:sz w:val="24"/>
                <w:szCs w:val="24"/>
              </w:rPr>
            </w:pP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8891D"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VPĮ 46 straipsnio 4 dalies 7 punkto a papunktis</w:t>
            </w:r>
          </w:p>
          <w:p w14:paraId="7A60E9A9" w14:textId="77777777" w:rsidR="006675B2" w:rsidRPr="003F45E2" w:rsidRDefault="006675B2" w:rsidP="00CC3AC1">
            <w:pPr>
              <w:pStyle w:val="Betarp"/>
              <w:jc w:val="both"/>
              <w:rPr>
                <w:rFonts w:ascii="Times New Roman" w:eastAsia="Yu Mincho" w:hAnsi="Times New Roman" w:cs="Times New Roman"/>
                <w:sz w:val="24"/>
                <w:szCs w:val="24"/>
              </w:rPr>
            </w:pPr>
          </w:p>
          <w:p w14:paraId="72F0E736" w14:textId="77777777" w:rsidR="006675B2" w:rsidRPr="003F45E2" w:rsidRDefault="006675B2" w:rsidP="00CC3AC1">
            <w:pPr>
              <w:pStyle w:val="Betarp"/>
              <w:jc w:val="both"/>
              <w:rPr>
                <w:rFonts w:ascii="Times New Roman" w:eastAsia="Yu Mincho" w:hAnsi="Times New Roman" w:cs="Times New Roman"/>
                <w:sz w:val="24"/>
                <w:szCs w:val="24"/>
              </w:rPr>
            </w:pPr>
            <w:r w:rsidRPr="003F45E2">
              <w:rPr>
                <w:rFonts w:ascii="Times New Roman" w:eastAsia="Yu Mincho" w:hAnsi="Times New Roman" w:cs="Times New Roman"/>
                <w:sz w:val="24"/>
                <w:szCs w:val="24"/>
              </w:rPr>
              <w:t>EBVPD III dalies C11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E2F556"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lang w:eastAsia="en-US"/>
              </w:rPr>
              <w:t xml:space="preserve">Iš Lietuvoje įsteigtų subjektų įrodančių dokumentų nereikalaujama. Užtenka pateikto EBVPD. </w:t>
            </w:r>
            <w:r w:rsidRPr="003F45E2">
              <w:rPr>
                <w:rFonts w:ascii="Times New Roman" w:hAnsi="Times New Roman" w:cs="Times New Roman"/>
                <w:sz w:val="24"/>
                <w:szCs w:val="24"/>
              </w:rPr>
              <w:t>Priimant sprendimus dėl tiekėjo pašalinimo iš pirkimo procedūros šiame punkte nurodytu pašalinimo pagrindu, be kita ko, atsižvelgiama į</w:t>
            </w:r>
            <w:r w:rsidRPr="003F45E2">
              <w:rPr>
                <w:rFonts w:ascii="Times New Roman" w:hAnsi="Times New Roman" w:cs="Times New Roman"/>
                <w:b/>
                <w:bCs/>
                <w:sz w:val="24"/>
                <w:szCs w:val="24"/>
              </w:rPr>
              <w:t xml:space="preserve"> </w:t>
            </w:r>
            <w:r w:rsidRPr="003F45E2">
              <w:rPr>
                <w:rFonts w:ascii="Times New Roman" w:hAnsi="Times New Roman" w:cs="Times New Roman"/>
                <w:sz w:val="24"/>
                <w:szCs w:val="24"/>
              </w:rPr>
              <w:t xml:space="preserve">nacionalinėje duomenų bazėje adresu: </w:t>
            </w:r>
            <w:hyperlink r:id="rId21" w:history="1">
              <w:r w:rsidRPr="003F45E2">
                <w:rPr>
                  <w:rStyle w:val="Hipersaitas"/>
                  <w:rFonts w:ascii="Times New Roman" w:hAnsi="Times New Roman" w:cs="Times New Roman"/>
                  <w:sz w:val="24"/>
                  <w:szCs w:val="24"/>
                  <w:u w:val="single"/>
                </w:rPr>
                <w:t>https://www.registrucentras.lt/jar/p/index.php</w:t>
              </w:r>
            </w:hyperlink>
          </w:p>
          <w:p w14:paraId="03EA9B52"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paskelbtą informaciją, taip pat į šiame informaciniame pranešime pateiktą informaciją:</w:t>
            </w:r>
          </w:p>
          <w:p w14:paraId="5A55394F" w14:textId="77777777" w:rsidR="006675B2" w:rsidRPr="003F45E2" w:rsidRDefault="006675B2" w:rsidP="00CC3AC1">
            <w:pPr>
              <w:pStyle w:val="Betarp"/>
              <w:jc w:val="both"/>
              <w:rPr>
                <w:rFonts w:ascii="Times New Roman" w:hAnsi="Times New Roman" w:cs="Times New Roman"/>
                <w:sz w:val="24"/>
                <w:szCs w:val="24"/>
              </w:rPr>
            </w:pPr>
            <w:hyperlink r:id="rId22" w:history="1">
              <w:r w:rsidRPr="003F45E2">
                <w:rPr>
                  <w:rStyle w:val="Hipersaitas"/>
                  <w:rFonts w:ascii="Times New Roman" w:hAnsi="Times New Roman" w:cs="Times New Roman"/>
                  <w:sz w:val="24"/>
                  <w:szCs w:val="24"/>
                </w:rPr>
                <w:t>https://vpt.lrv.lt/lt/naujienos-3/finansiniu-ataskaitu-nepateikimas-gali-tapti-kliutimi-dalyvauti-viesuosiuose-pirkimuose/</w:t>
              </w:r>
            </w:hyperlink>
          </w:p>
          <w:p w14:paraId="12845F19" w14:textId="77777777" w:rsidR="006675B2" w:rsidRPr="003F45E2" w:rsidRDefault="006675B2" w:rsidP="00CC3AC1">
            <w:pPr>
              <w:pStyle w:val="Betarp"/>
              <w:jc w:val="both"/>
              <w:rPr>
                <w:rFonts w:ascii="Times New Roman" w:hAnsi="Times New Roman" w:cs="Times New Roman"/>
                <w:b/>
                <w:bCs/>
                <w:iCs/>
                <w:sz w:val="24"/>
                <w:szCs w:val="24"/>
              </w:rPr>
            </w:pPr>
          </w:p>
        </w:tc>
      </w:tr>
      <w:tr w:rsidR="006675B2" w:rsidRPr="003F45E2" w14:paraId="1F591EBA"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0D95A2" w14:textId="77777777" w:rsidR="006675B2" w:rsidRPr="003F45E2" w:rsidRDefault="006675B2" w:rsidP="00CB2EFC">
            <w:pPr>
              <w:pStyle w:val="Betarp"/>
              <w:numPr>
                <w:ilvl w:val="0"/>
                <w:numId w:val="15"/>
              </w:numPr>
              <w:rPr>
                <w:rFonts w:ascii="Times New Roman" w:hAnsi="Times New Roman" w:cs="Times New Roman"/>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3215EF"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 xml:space="preserve">Tiekėjas yra padaręs rimtą profesinį pažeidimą, dėl kurio perkančioji organizacija abejoja tiekėjo sąžiningumu, </w:t>
            </w:r>
            <w:r w:rsidRPr="003F45E2">
              <w:rPr>
                <w:rFonts w:ascii="Times New Roman" w:eastAsia="Times New Roman" w:hAnsi="Times New Roman" w:cs="Times New Roman"/>
                <w:sz w:val="24"/>
                <w:szCs w:val="24"/>
              </w:rPr>
              <w:t xml:space="preserve"> kai jis (tiekėjas) neatitinka minimalių patikimo mokesčių mokėtojo kriterijų, nustatytų Lietuvos Respublikos mokesčių administravimo įstatymo 40</w:t>
            </w:r>
            <w:r w:rsidRPr="003F45E2">
              <w:rPr>
                <w:rFonts w:ascii="Times New Roman" w:eastAsia="Times New Roman" w:hAnsi="Times New Roman" w:cs="Times New Roman"/>
                <w:sz w:val="24"/>
                <w:szCs w:val="24"/>
                <w:vertAlign w:val="superscript"/>
              </w:rPr>
              <w:t>1</w:t>
            </w:r>
            <w:r w:rsidRPr="003F45E2">
              <w:rPr>
                <w:rFonts w:ascii="Times New Roman" w:eastAsia="Times New Roman" w:hAnsi="Times New Roman" w:cs="Times New Roman"/>
                <w:sz w:val="24"/>
                <w:szCs w:val="24"/>
              </w:rPr>
              <w:t xml:space="preserve"> straipsnio 1 dalyje.</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804080"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t>VPĮ 46 straipsnio 4 dalies 7 punkto b papunktis</w:t>
            </w:r>
          </w:p>
          <w:p w14:paraId="66373DB2" w14:textId="77777777" w:rsidR="006675B2" w:rsidRPr="003F45E2" w:rsidRDefault="006675B2" w:rsidP="00CC3AC1">
            <w:pPr>
              <w:pStyle w:val="Betarp"/>
              <w:jc w:val="both"/>
              <w:rPr>
                <w:rFonts w:ascii="Times New Roman" w:eastAsia="Yu Mincho" w:hAnsi="Times New Roman" w:cs="Times New Roman"/>
                <w:sz w:val="24"/>
                <w:szCs w:val="24"/>
              </w:rPr>
            </w:pPr>
          </w:p>
          <w:p w14:paraId="7046D5A4"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rPr>
              <w:t>EBVPD III dalies C11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7ED7B5"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65262094" w14:textId="77777777" w:rsidR="006675B2" w:rsidRPr="003F45E2" w:rsidRDefault="006675B2" w:rsidP="00CC3AC1">
            <w:pPr>
              <w:pStyle w:val="Betarp"/>
              <w:jc w:val="both"/>
              <w:rPr>
                <w:rFonts w:ascii="Times New Roman" w:hAnsi="Times New Roman" w:cs="Times New Roman"/>
                <w:b/>
                <w:bCs/>
                <w:iCs/>
                <w:sz w:val="24"/>
                <w:szCs w:val="24"/>
                <w:lang w:eastAsia="en-US"/>
              </w:rPr>
            </w:pPr>
          </w:p>
          <w:p w14:paraId="02BCC834" w14:textId="77777777" w:rsidR="006675B2" w:rsidRPr="003F45E2" w:rsidRDefault="006675B2" w:rsidP="00CC3AC1">
            <w:pPr>
              <w:pStyle w:val="Betarp"/>
              <w:jc w:val="both"/>
              <w:rPr>
                <w:rFonts w:ascii="Times New Roman" w:hAnsi="Times New Roman" w:cs="Times New Roman"/>
                <w:b/>
                <w:bCs/>
                <w:sz w:val="24"/>
                <w:szCs w:val="24"/>
              </w:rPr>
            </w:pPr>
            <w:r w:rsidRPr="003F45E2">
              <w:rPr>
                <w:rFonts w:ascii="Times New Roman" w:hAnsi="Times New Roman" w:cs="Times New Roman"/>
                <w:sz w:val="24"/>
                <w:szCs w:val="24"/>
              </w:rPr>
              <w:t>Priimant sprendimus dėl tiekėjo pašalinimo iš pirkimo procedūros šiame punkte nurodytu pašalinimo pagrindu, be kita ko, atsižvelgiama į</w:t>
            </w:r>
            <w:r w:rsidRPr="003F45E2">
              <w:rPr>
                <w:rFonts w:ascii="Times New Roman" w:hAnsi="Times New Roman" w:cs="Times New Roman"/>
                <w:b/>
                <w:bCs/>
                <w:sz w:val="24"/>
                <w:szCs w:val="24"/>
              </w:rPr>
              <w:t xml:space="preserve"> </w:t>
            </w:r>
            <w:r w:rsidRPr="003F45E2">
              <w:rPr>
                <w:rFonts w:ascii="Times New Roman" w:hAnsi="Times New Roman" w:cs="Times New Roman"/>
                <w:sz w:val="24"/>
                <w:szCs w:val="24"/>
              </w:rPr>
              <w:t xml:space="preserve">nacionalinėje duomenų bazėje adresu </w:t>
            </w:r>
            <w:hyperlink r:id="rId23">
              <w:r w:rsidRPr="003F45E2">
                <w:rPr>
                  <w:rStyle w:val="Hipersaitas"/>
                  <w:rFonts w:ascii="Times New Roman" w:hAnsi="Times New Roman" w:cs="Times New Roman"/>
                  <w:sz w:val="24"/>
                  <w:szCs w:val="24"/>
                  <w:u w:val="single"/>
                </w:rPr>
                <w:t>https://www.vmi.lt/evmi/mokesciu-moketoju-informacija</w:t>
              </w:r>
            </w:hyperlink>
            <w:r w:rsidRPr="003F45E2">
              <w:rPr>
                <w:rFonts w:ascii="Times New Roman" w:hAnsi="Times New Roman" w:cs="Times New Roman"/>
                <w:sz w:val="24"/>
                <w:szCs w:val="24"/>
              </w:rPr>
              <w:t xml:space="preserve"> skelbiamą informaciją.</w:t>
            </w:r>
          </w:p>
        </w:tc>
      </w:tr>
      <w:tr w:rsidR="006675B2" w:rsidRPr="003F45E2" w14:paraId="71023611"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FC8304" w14:textId="77777777" w:rsidR="006675B2" w:rsidRPr="003F45E2" w:rsidRDefault="006675B2" w:rsidP="00CB2EFC">
            <w:pPr>
              <w:pStyle w:val="Betarp"/>
              <w:numPr>
                <w:ilvl w:val="0"/>
                <w:numId w:val="15"/>
              </w:numPr>
              <w:rPr>
                <w:rFonts w:ascii="Times New Roman" w:hAnsi="Times New Roman" w:cs="Times New Roman"/>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AF8D5" w14:textId="77777777" w:rsidR="006675B2" w:rsidRPr="003F45E2" w:rsidRDefault="006675B2" w:rsidP="00CC3AC1">
            <w:pPr>
              <w:pStyle w:val="Betarp"/>
              <w:jc w:val="both"/>
              <w:rPr>
                <w:rFonts w:ascii="Times New Roman" w:hAnsi="Times New Roman" w:cs="Times New Roman"/>
                <w:sz w:val="24"/>
                <w:szCs w:val="24"/>
              </w:rPr>
            </w:pPr>
            <w:r w:rsidRPr="003F45E2">
              <w:rPr>
                <w:rFonts w:ascii="Times New Roman" w:hAnsi="Times New Roman" w:cs="Times New Roman"/>
                <w:sz w:val="24"/>
                <w:szCs w:val="24"/>
              </w:rPr>
              <w:t>Tiekėjas yra padaręs rimtą profesinį pažeidimą, dėl kurio perkančioji organizacija abejoja tiekėjo sąžiningumu,</w:t>
            </w:r>
            <w:r w:rsidRPr="003F45E2">
              <w:rPr>
                <w:rFonts w:ascii="Times New Roman" w:eastAsia="Times New Roman" w:hAnsi="Times New Roman" w:cs="Times New Roman"/>
                <w:sz w:val="24"/>
                <w:szCs w:val="24"/>
              </w:rPr>
              <w:t xml:space="preserve"> kai jis </w:t>
            </w:r>
            <w:r w:rsidRPr="003F45E2">
              <w:rPr>
                <w:rFonts w:ascii="Times New Roman" w:hAnsi="Times New Roman" w:cs="Times New Roman"/>
                <w:color w:val="000000" w:themeColor="text1"/>
                <w:sz w:val="24"/>
                <w:szCs w:val="24"/>
              </w:rPr>
              <w:t xml:space="preserve">yra padaręs draudimo sudaryti draudžiamus susitarimus, įtvirtinto Lietuvos Respublikos konkurencijos įstatyme ar panašaus pobūdžio kitos valstybės </w:t>
            </w:r>
            <w:r w:rsidRPr="003F45E2">
              <w:rPr>
                <w:rFonts w:ascii="Times New Roman" w:hAnsi="Times New Roman" w:cs="Times New Roman"/>
                <w:color w:val="000000" w:themeColor="text1"/>
                <w:sz w:val="24"/>
                <w:szCs w:val="24"/>
              </w:rPr>
              <w:lastRenderedPageBreak/>
              <w:t>teisės akte, pažeidimą ir nuo jo padarymo dienos praėjo mažiau kaip 3 metai.</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68EF0D" w14:textId="77777777" w:rsidR="006675B2" w:rsidRPr="003F45E2" w:rsidRDefault="006675B2" w:rsidP="00CC3AC1">
            <w:pPr>
              <w:pStyle w:val="Betarp"/>
              <w:jc w:val="both"/>
              <w:rPr>
                <w:rFonts w:ascii="Times New Roman" w:eastAsia="Yu Mincho" w:hAnsi="Times New Roman" w:cs="Times New Roman"/>
                <w:b/>
                <w:bCs/>
                <w:sz w:val="24"/>
                <w:szCs w:val="24"/>
              </w:rPr>
            </w:pPr>
            <w:r w:rsidRPr="003F45E2">
              <w:rPr>
                <w:rFonts w:ascii="Times New Roman" w:eastAsia="Yu Mincho" w:hAnsi="Times New Roman" w:cs="Times New Roman"/>
                <w:b/>
                <w:bCs/>
                <w:sz w:val="24"/>
                <w:szCs w:val="24"/>
              </w:rPr>
              <w:lastRenderedPageBreak/>
              <w:t>VPĮ 46 straipsnio 4 dalies 7 punkto c papunktis</w:t>
            </w:r>
          </w:p>
          <w:p w14:paraId="7BA7A03C" w14:textId="77777777" w:rsidR="006675B2" w:rsidRPr="003F45E2" w:rsidRDefault="006675B2" w:rsidP="00CC3AC1">
            <w:pPr>
              <w:pStyle w:val="Betarp"/>
              <w:jc w:val="both"/>
              <w:rPr>
                <w:rFonts w:ascii="Times New Roman" w:eastAsia="Yu Mincho" w:hAnsi="Times New Roman" w:cs="Times New Roman"/>
                <w:sz w:val="24"/>
                <w:szCs w:val="24"/>
              </w:rPr>
            </w:pPr>
          </w:p>
          <w:p w14:paraId="68BB07D1" w14:textId="77777777" w:rsidR="006675B2" w:rsidRPr="003F45E2" w:rsidRDefault="006675B2" w:rsidP="00CC3AC1">
            <w:pPr>
              <w:pStyle w:val="Betarp"/>
              <w:jc w:val="both"/>
              <w:rPr>
                <w:rFonts w:ascii="Times New Roman" w:eastAsia="Yu Mincho" w:hAnsi="Times New Roman" w:cs="Times New Roman"/>
                <w:sz w:val="24"/>
                <w:szCs w:val="24"/>
                <w:lang w:eastAsia="en-US"/>
              </w:rPr>
            </w:pPr>
            <w:r w:rsidRPr="003F45E2">
              <w:rPr>
                <w:rFonts w:ascii="Times New Roman" w:eastAsia="Yu Mincho" w:hAnsi="Times New Roman" w:cs="Times New Roman"/>
                <w:sz w:val="24"/>
                <w:szCs w:val="24"/>
              </w:rPr>
              <w:t>EBVPD III dalies C11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A27DE06" w14:textId="77777777" w:rsidR="006675B2" w:rsidRPr="003F45E2" w:rsidRDefault="006675B2" w:rsidP="00CC3AC1">
            <w:pPr>
              <w:pStyle w:val="Betarp"/>
              <w:jc w:val="both"/>
              <w:rPr>
                <w:rFonts w:ascii="Times New Roman" w:hAnsi="Times New Roman" w:cs="Times New Roman"/>
                <w:sz w:val="24"/>
                <w:szCs w:val="24"/>
                <w:lang w:eastAsia="en-US"/>
              </w:rPr>
            </w:pPr>
            <w:r w:rsidRPr="003F45E2">
              <w:rPr>
                <w:rFonts w:ascii="Times New Roman" w:hAnsi="Times New Roman" w:cs="Times New Roman"/>
                <w:sz w:val="24"/>
                <w:szCs w:val="24"/>
                <w:lang w:eastAsia="en-US"/>
              </w:rPr>
              <w:t>Iš Lietuvoje įsteigtų subjektų įrodančių dokumentų nereikalaujama. Užtenka pateikto EBVPD.</w:t>
            </w:r>
          </w:p>
          <w:p w14:paraId="167D8B1C" w14:textId="77777777" w:rsidR="006675B2" w:rsidRPr="003F45E2" w:rsidRDefault="006675B2" w:rsidP="00CC3AC1">
            <w:pPr>
              <w:pStyle w:val="Betarp"/>
              <w:jc w:val="both"/>
              <w:rPr>
                <w:rFonts w:ascii="Times New Roman" w:hAnsi="Times New Roman" w:cs="Times New Roman"/>
                <w:bCs/>
                <w:iCs/>
                <w:sz w:val="24"/>
                <w:szCs w:val="24"/>
                <w:lang w:eastAsia="en-US"/>
              </w:rPr>
            </w:pPr>
          </w:p>
          <w:p w14:paraId="694E7F78" w14:textId="77777777" w:rsidR="006675B2" w:rsidRPr="003F45E2" w:rsidRDefault="006675B2" w:rsidP="00CC3AC1">
            <w:pPr>
              <w:rPr>
                <w:rFonts w:ascii="Times New Roman" w:hAnsi="Times New Roman" w:cs="Times New Roman"/>
                <w:b/>
                <w:bCs/>
                <w:sz w:val="24"/>
                <w:szCs w:val="24"/>
              </w:rPr>
            </w:pPr>
            <w:r w:rsidRPr="003F45E2">
              <w:rPr>
                <w:rFonts w:ascii="Times New Roman" w:hAnsi="Times New Roman" w:cs="Times New Roman"/>
                <w:b/>
                <w:bCs/>
                <w:sz w:val="24"/>
                <w:szCs w:val="24"/>
              </w:rPr>
              <w:t xml:space="preserve">Priimant sprendimus dėl tiekėjo pašalinimo iš pirkimo procedūros šiame punkte nurodytu pašalinimo pagrindu, be kita ko, </w:t>
            </w:r>
            <w:r w:rsidRPr="003F45E2">
              <w:rPr>
                <w:rFonts w:ascii="Times New Roman" w:hAnsi="Times New Roman" w:cs="Times New Roman"/>
                <w:b/>
                <w:bCs/>
                <w:sz w:val="24"/>
                <w:szCs w:val="24"/>
              </w:rPr>
              <w:lastRenderedPageBreak/>
              <w:t xml:space="preserve">atsižvelgiama į nacionalinėje duomenų bazėje adresu: </w:t>
            </w:r>
          </w:p>
          <w:p w14:paraId="037D17AF" w14:textId="77777777" w:rsidR="006675B2" w:rsidRPr="003F45E2" w:rsidRDefault="006675B2" w:rsidP="00CC3AC1">
            <w:pPr>
              <w:rPr>
                <w:rFonts w:ascii="Times New Roman" w:hAnsi="Times New Roman" w:cs="Times New Roman"/>
                <w:bCs/>
                <w:iCs/>
                <w:sz w:val="24"/>
                <w:szCs w:val="24"/>
                <w:lang w:eastAsia="en-US"/>
              </w:rPr>
            </w:pPr>
            <w:hyperlink r:id="rId24" w:history="1">
              <w:r w:rsidRPr="003F45E2">
                <w:rPr>
                  <w:rStyle w:val="Hipersaitas"/>
                  <w:rFonts w:ascii="Times New Roman" w:hAnsi="Times New Roman" w:cs="Times New Roman"/>
                  <w:sz w:val="24"/>
                  <w:szCs w:val="24"/>
                  <w:u w:val="single"/>
                </w:rPr>
                <w:t>https://kt.gov.lt/lt/atviri-duomenys/diskvalifikavimas-is-viesuju-pirkimu</w:t>
              </w:r>
            </w:hyperlink>
            <w:r w:rsidRPr="003F45E2">
              <w:rPr>
                <w:rFonts w:ascii="Times New Roman" w:hAnsi="Times New Roman" w:cs="Times New Roman"/>
                <w:sz w:val="24"/>
                <w:szCs w:val="24"/>
              </w:rPr>
              <w:t xml:space="preserve"> skelbiamą informaciją. </w:t>
            </w:r>
          </w:p>
        </w:tc>
      </w:tr>
      <w:tr w:rsidR="00A5750D" w:rsidRPr="003F45E2" w14:paraId="412509ED" w14:textId="77777777" w:rsidTr="00E15EC7">
        <w:trPr>
          <w:gridAfter w:val="1"/>
          <w:wAfter w:w="13" w:type="dxa"/>
        </w:trPr>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729B1A" w14:textId="77777777" w:rsidR="00A5750D" w:rsidRPr="003F45E2" w:rsidRDefault="00A5750D" w:rsidP="00A5750D">
            <w:pPr>
              <w:pStyle w:val="Betarp"/>
              <w:numPr>
                <w:ilvl w:val="0"/>
                <w:numId w:val="15"/>
              </w:numPr>
              <w:rPr>
                <w:rFonts w:ascii="Times New Roman" w:hAnsi="Times New Roman" w:cs="Times New Roman"/>
                <w:sz w:val="24"/>
                <w:szCs w:val="24"/>
              </w:rPr>
            </w:pPr>
          </w:p>
        </w:tc>
        <w:tc>
          <w:tcPr>
            <w:tcW w:w="35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B4F856" w14:textId="48778994" w:rsidR="00A5750D" w:rsidRPr="003F45E2" w:rsidRDefault="00A5750D" w:rsidP="00A5750D">
            <w:pPr>
              <w:pStyle w:val="Betarp"/>
              <w:jc w:val="both"/>
              <w:rPr>
                <w:rFonts w:ascii="Times New Roman" w:hAnsi="Times New Roman" w:cs="Times New Roman"/>
                <w:sz w:val="24"/>
                <w:szCs w:val="24"/>
              </w:rPr>
            </w:pPr>
            <w:r w:rsidRPr="008F0C45">
              <w:rPr>
                <w:rFonts w:ascii="Times New Roman" w:hAnsi="Times New Roman" w:cs="Times New Roman"/>
                <w:bCs/>
                <w:sz w:val="24"/>
                <w:szCs w:val="24"/>
              </w:rPr>
              <w:t>Tiekėjas yra įsteigtas arba dalyvauja pirkime vietoj kito asmens, siekiant išvengti VPĮ 46 straipsnio 4 ir 6 dalyse nurodytų pašalinimo pagrindų taikymo.</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E5D659" w14:textId="77777777" w:rsidR="00A5750D" w:rsidRPr="008F0C45" w:rsidRDefault="00A5750D" w:rsidP="00A5750D">
            <w:pPr>
              <w:pStyle w:val="Betarp"/>
              <w:jc w:val="both"/>
              <w:rPr>
                <w:rFonts w:ascii="Times New Roman" w:eastAsia="Yu Mincho" w:hAnsi="Times New Roman" w:cs="Times New Roman"/>
                <w:b/>
                <w:bCs/>
                <w:sz w:val="24"/>
                <w:szCs w:val="24"/>
              </w:rPr>
            </w:pPr>
            <w:r w:rsidRPr="008F0C45">
              <w:rPr>
                <w:rFonts w:ascii="Times New Roman" w:eastAsia="Yu Mincho" w:hAnsi="Times New Roman" w:cs="Times New Roman"/>
                <w:b/>
                <w:bCs/>
                <w:sz w:val="24"/>
                <w:szCs w:val="24"/>
              </w:rPr>
              <w:t>VPĮ 46 straipsnio 7 dalis</w:t>
            </w:r>
          </w:p>
          <w:p w14:paraId="085CD72C" w14:textId="77777777" w:rsidR="00A5750D" w:rsidRPr="008F0C45" w:rsidRDefault="00A5750D" w:rsidP="00A5750D">
            <w:pPr>
              <w:pStyle w:val="Betarp"/>
              <w:jc w:val="both"/>
              <w:rPr>
                <w:rFonts w:ascii="Times New Roman" w:eastAsia="Yu Mincho" w:hAnsi="Times New Roman" w:cs="Times New Roman"/>
                <w:b/>
                <w:bCs/>
                <w:sz w:val="24"/>
                <w:szCs w:val="24"/>
              </w:rPr>
            </w:pPr>
          </w:p>
          <w:p w14:paraId="16A79E17" w14:textId="6CB7675B" w:rsidR="00A5750D" w:rsidRPr="003F45E2" w:rsidRDefault="00A5750D" w:rsidP="00A5750D">
            <w:pPr>
              <w:pStyle w:val="Betarp"/>
              <w:jc w:val="both"/>
              <w:rPr>
                <w:rFonts w:ascii="Times New Roman" w:eastAsia="Yu Mincho" w:hAnsi="Times New Roman" w:cs="Times New Roman"/>
                <w:b/>
                <w:bCs/>
                <w:sz w:val="24"/>
                <w:szCs w:val="24"/>
              </w:rPr>
            </w:pPr>
            <w:r w:rsidRPr="008F0C45">
              <w:rPr>
                <w:rFonts w:ascii="Times New Roman" w:hAnsi="Times New Roman" w:cs="Times New Roman"/>
                <w:sz w:val="24"/>
                <w:szCs w:val="24"/>
                <w:lang w:eastAsia="en-US"/>
              </w:rPr>
              <w:t>EBVPD III dalies D3 punktas</w:t>
            </w:r>
          </w:p>
        </w:tc>
        <w:tc>
          <w:tcPr>
            <w:tcW w:w="496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7688E3A" w14:textId="53050CFC" w:rsidR="00A5750D" w:rsidRPr="003F45E2" w:rsidRDefault="00A5750D" w:rsidP="00A5750D">
            <w:pPr>
              <w:pStyle w:val="Betarp"/>
              <w:jc w:val="both"/>
              <w:rPr>
                <w:rFonts w:ascii="Times New Roman" w:hAnsi="Times New Roman" w:cs="Times New Roman"/>
                <w:sz w:val="24"/>
                <w:szCs w:val="24"/>
                <w:lang w:eastAsia="en-US"/>
              </w:rPr>
            </w:pPr>
            <w:r w:rsidRPr="008F0C45">
              <w:rPr>
                <w:rFonts w:ascii="Times New Roman" w:hAnsi="Times New Roman" w:cs="Times New Roman"/>
                <w:sz w:val="24"/>
                <w:szCs w:val="24"/>
                <w:lang w:eastAsia="en-US"/>
              </w:rPr>
              <w:t>Iš Lietuvoje įsteigtų subjektų įrodančių dokumentų nereikalaujama, užtenka pateikto EBVPD.</w:t>
            </w:r>
          </w:p>
        </w:tc>
      </w:tr>
    </w:tbl>
    <w:p w14:paraId="7CE10B6E" w14:textId="77777777" w:rsidR="006675B2" w:rsidRPr="003F45E2" w:rsidRDefault="006675B2" w:rsidP="006675B2">
      <w:pPr>
        <w:spacing w:after="0" w:line="240" w:lineRule="auto"/>
        <w:rPr>
          <w:rFonts w:ascii="Times New Roman" w:hAnsi="Times New Roman" w:cs="Times New Roman"/>
          <w:sz w:val="24"/>
          <w:szCs w:val="24"/>
        </w:rPr>
      </w:pPr>
    </w:p>
    <w:p w14:paraId="60807278" w14:textId="77777777" w:rsidR="006675B2" w:rsidRPr="003F45E2" w:rsidRDefault="006675B2" w:rsidP="006675B2">
      <w:pPr>
        <w:spacing w:after="0" w:line="240" w:lineRule="auto"/>
        <w:rPr>
          <w:rFonts w:ascii="Times New Roman" w:hAnsi="Times New Roman" w:cs="Times New Roman"/>
          <w:sz w:val="24"/>
          <w:szCs w:val="24"/>
        </w:rPr>
      </w:pPr>
    </w:p>
    <w:p w14:paraId="0CAE9AA3" w14:textId="77777777" w:rsidR="0068349A" w:rsidRPr="003F45E2" w:rsidRDefault="0068349A" w:rsidP="00DF0D3A">
      <w:pPr>
        <w:spacing w:after="0" w:line="240" w:lineRule="auto"/>
        <w:rPr>
          <w:rFonts w:ascii="Times New Roman" w:hAnsi="Times New Roman" w:cs="Times New Roman"/>
          <w:sz w:val="24"/>
          <w:szCs w:val="24"/>
        </w:rPr>
      </w:pPr>
    </w:p>
    <w:p w14:paraId="1A3E8725" w14:textId="77777777" w:rsidR="0068349A" w:rsidRPr="003F45E2" w:rsidRDefault="0068349A" w:rsidP="00DF0D3A">
      <w:pPr>
        <w:spacing w:after="0" w:line="240" w:lineRule="auto"/>
        <w:rPr>
          <w:rFonts w:ascii="Times New Roman" w:hAnsi="Times New Roman" w:cs="Times New Roman"/>
          <w:sz w:val="24"/>
          <w:szCs w:val="24"/>
        </w:rPr>
      </w:pPr>
    </w:p>
    <w:p w14:paraId="01E997A8" w14:textId="77777777" w:rsidR="0068349A" w:rsidRPr="003F45E2" w:rsidRDefault="0068349A" w:rsidP="00DF0D3A">
      <w:pPr>
        <w:spacing w:after="0" w:line="240" w:lineRule="auto"/>
        <w:rPr>
          <w:rFonts w:ascii="Times New Roman" w:hAnsi="Times New Roman" w:cs="Times New Roman"/>
          <w:sz w:val="24"/>
          <w:szCs w:val="24"/>
        </w:rPr>
      </w:pPr>
    </w:p>
    <w:p w14:paraId="457DEFD1" w14:textId="77777777" w:rsidR="0068349A" w:rsidRPr="003F45E2" w:rsidRDefault="0068349A" w:rsidP="00DF0D3A">
      <w:pPr>
        <w:spacing w:after="0" w:line="240" w:lineRule="auto"/>
        <w:rPr>
          <w:rFonts w:ascii="Times New Roman" w:hAnsi="Times New Roman" w:cs="Times New Roman"/>
          <w:sz w:val="24"/>
          <w:szCs w:val="24"/>
        </w:rPr>
      </w:pPr>
    </w:p>
    <w:p w14:paraId="4590DFAD" w14:textId="77777777" w:rsidR="0068349A" w:rsidRPr="003F45E2" w:rsidRDefault="0068349A" w:rsidP="00DF0D3A">
      <w:pPr>
        <w:spacing w:after="0" w:line="240" w:lineRule="auto"/>
        <w:rPr>
          <w:rFonts w:ascii="Times New Roman" w:hAnsi="Times New Roman" w:cs="Times New Roman"/>
          <w:sz w:val="24"/>
          <w:szCs w:val="24"/>
        </w:rPr>
      </w:pPr>
    </w:p>
    <w:p w14:paraId="3FCAAB5D" w14:textId="77777777" w:rsidR="0068349A" w:rsidRPr="003F45E2" w:rsidRDefault="0068349A" w:rsidP="00DF0D3A">
      <w:pPr>
        <w:spacing w:after="0" w:line="240" w:lineRule="auto"/>
        <w:rPr>
          <w:rFonts w:ascii="Times New Roman" w:hAnsi="Times New Roman" w:cs="Times New Roman"/>
          <w:sz w:val="24"/>
          <w:szCs w:val="24"/>
        </w:rPr>
      </w:pPr>
    </w:p>
    <w:p w14:paraId="0694BEB5" w14:textId="77777777" w:rsidR="0068349A" w:rsidRPr="003F45E2" w:rsidRDefault="0068349A" w:rsidP="00DF0D3A">
      <w:pPr>
        <w:spacing w:after="0" w:line="240" w:lineRule="auto"/>
        <w:rPr>
          <w:rFonts w:ascii="Times New Roman" w:hAnsi="Times New Roman" w:cs="Times New Roman"/>
          <w:sz w:val="24"/>
          <w:szCs w:val="24"/>
        </w:rPr>
      </w:pPr>
    </w:p>
    <w:p w14:paraId="64F54135" w14:textId="77777777" w:rsidR="0068349A" w:rsidRPr="003F45E2" w:rsidRDefault="0068349A" w:rsidP="00DF0D3A">
      <w:pPr>
        <w:spacing w:after="0" w:line="240" w:lineRule="auto"/>
        <w:rPr>
          <w:rFonts w:ascii="Times New Roman" w:hAnsi="Times New Roman" w:cs="Times New Roman"/>
          <w:sz w:val="24"/>
          <w:szCs w:val="24"/>
        </w:rPr>
      </w:pPr>
    </w:p>
    <w:p w14:paraId="330955BB" w14:textId="77777777" w:rsidR="0068349A" w:rsidRPr="003F45E2" w:rsidRDefault="0068349A" w:rsidP="00DF0D3A">
      <w:pPr>
        <w:spacing w:after="0" w:line="240" w:lineRule="auto"/>
        <w:rPr>
          <w:rFonts w:ascii="Times New Roman" w:hAnsi="Times New Roman" w:cs="Times New Roman"/>
          <w:sz w:val="24"/>
          <w:szCs w:val="24"/>
        </w:rPr>
      </w:pPr>
    </w:p>
    <w:p w14:paraId="700ADCBD" w14:textId="77777777" w:rsidR="0068349A" w:rsidRPr="003F45E2" w:rsidRDefault="0068349A" w:rsidP="00DF0D3A">
      <w:pPr>
        <w:spacing w:after="0" w:line="240" w:lineRule="auto"/>
        <w:rPr>
          <w:rFonts w:ascii="Times New Roman" w:hAnsi="Times New Roman" w:cs="Times New Roman"/>
          <w:sz w:val="24"/>
          <w:szCs w:val="24"/>
        </w:rPr>
      </w:pPr>
    </w:p>
    <w:p w14:paraId="2B22054F" w14:textId="77777777" w:rsidR="008F723D" w:rsidRPr="003F45E2" w:rsidRDefault="008F723D" w:rsidP="00DF0D3A">
      <w:pPr>
        <w:spacing w:after="0" w:line="240" w:lineRule="auto"/>
        <w:rPr>
          <w:rFonts w:ascii="Times New Roman" w:hAnsi="Times New Roman" w:cs="Times New Roman"/>
          <w:sz w:val="24"/>
          <w:szCs w:val="24"/>
        </w:rPr>
      </w:pPr>
    </w:p>
    <w:p w14:paraId="503C43DC" w14:textId="77777777" w:rsidR="008F723D" w:rsidRPr="003F45E2" w:rsidRDefault="008F723D" w:rsidP="00DF0D3A">
      <w:pPr>
        <w:spacing w:after="0" w:line="240" w:lineRule="auto"/>
        <w:rPr>
          <w:rFonts w:ascii="Times New Roman" w:hAnsi="Times New Roman" w:cs="Times New Roman"/>
          <w:sz w:val="24"/>
          <w:szCs w:val="24"/>
        </w:rPr>
      </w:pPr>
    </w:p>
    <w:p w14:paraId="4414F60F" w14:textId="77777777" w:rsidR="008F723D" w:rsidRPr="003F45E2" w:rsidRDefault="008F723D" w:rsidP="00DF0D3A">
      <w:pPr>
        <w:spacing w:after="0" w:line="240" w:lineRule="auto"/>
        <w:rPr>
          <w:rFonts w:ascii="Times New Roman" w:hAnsi="Times New Roman" w:cs="Times New Roman"/>
          <w:sz w:val="24"/>
          <w:szCs w:val="24"/>
        </w:rPr>
      </w:pPr>
    </w:p>
    <w:p w14:paraId="27684C05" w14:textId="77777777" w:rsidR="008F723D" w:rsidRPr="003F45E2" w:rsidRDefault="008F723D" w:rsidP="00DF0D3A">
      <w:pPr>
        <w:spacing w:after="0" w:line="240" w:lineRule="auto"/>
        <w:rPr>
          <w:rFonts w:ascii="Times New Roman" w:hAnsi="Times New Roman" w:cs="Times New Roman"/>
          <w:sz w:val="24"/>
          <w:szCs w:val="24"/>
        </w:rPr>
      </w:pPr>
    </w:p>
    <w:p w14:paraId="159064F4" w14:textId="77777777" w:rsidR="008F723D" w:rsidRPr="003F45E2" w:rsidRDefault="008F723D" w:rsidP="00DF0D3A">
      <w:pPr>
        <w:spacing w:after="0" w:line="240" w:lineRule="auto"/>
        <w:rPr>
          <w:rFonts w:ascii="Times New Roman" w:hAnsi="Times New Roman" w:cs="Times New Roman"/>
          <w:sz w:val="24"/>
          <w:szCs w:val="24"/>
        </w:rPr>
      </w:pPr>
    </w:p>
    <w:p w14:paraId="6FD44D7B" w14:textId="77777777" w:rsidR="008F723D" w:rsidRPr="003F45E2" w:rsidRDefault="008F723D" w:rsidP="00DF0D3A">
      <w:pPr>
        <w:spacing w:after="0" w:line="240" w:lineRule="auto"/>
        <w:rPr>
          <w:rFonts w:ascii="Times New Roman" w:hAnsi="Times New Roman" w:cs="Times New Roman"/>
          <w:sz w:val="24"/>
          <w:szCs w:val="24"/>
        </w:rPr>
      </w:pPr>
    </w:p>
    <w:p w14:paraId="1DDEBC8F" w14:textId="77777777" w:rsidR="008F723D" w:rsidRPr="003F45E2" w:rsidRDefault="008F723D" w:rsidP="00DF0D3A">
      <w:pPr>
        <w:spacing w:after="0" w:line="240" w:lineRule="auto"/>
        <w:rPr>
          <w:rFonts w:ascii="Times New Roman" w:hAnsi="Times New Roman" w:cs="Times New Roman"/>
          <w:sz w:val="24"/>
          <w:szCs w:val="24"/>
        </w:rPr>
      </w:pPr>
    </w:p>
    <w:p w14:paraId="31D44C3A" w14:textId="77777777" w:rsidR="008F723D" w:rsidRPr="003F45E2" w:rsidRDefault="008F723D" w:rsidP="00DF0D3A">
      <w:pPr>
        <w:spacing w:after="0" w:line="240" w:lineRule="auto"/>
        <w:rPr>
          <w:rFonts w:ascii="Times New Roman" w:hAnsi="Times New Roman" w:cs="Times New Roman"/>
          <w:sz w:val="24"/>
          <w:szCs w:val="24"/>
        </w:rPr>
      </w:pPr>
    </w:p>
    <w:p w14:paraId="307C1629" w14:textId="77777777" w:rsidR="008F723D" w:rsidRPr="003F45E2" w:rsidRDefault="008F723D" w:rsidP="00DF0D3A">
      <w:pPr>
        <w:spacing w:after="0" w:line="240" w:lineRule="auto"/>
        <w:rPr>
          <w:rFonts w:ascii="Times New Roman" w:hAnsi="Times New Roman" w:cs="Times New Roman"/>
          <w:sz w:val="24"/>
          <w:szCs w:val="24"/>
        </w:rPr>
      </w:pPr>
    </w:p>
    <w:p w14:paraId="5701D169" w14:textId="77777777" w:rsidR="008F723D" w:rsidRPr="003F45E2" w:rsidRDefault="008F723D" w:rsidP="00DF0D3A">
      <w:pPr>
        <w:spacing w:after="0" w:line="240" w:lineRule="auto"/>
        <w:rPr>
          <w:rFonts w:ascii="Times New Roman" w:hAnsi="Times New Roman" w:cs="Times New Roman"/>
          <w:sz w:val="24"/>
          <w:szCs w:val="24"/>
        </w:rPr>
      </w:pPr>
    </w:p>
    <w:p w14:paraId="4DBF7D6E" w14:textId="77777777" w:rsidR="008F723D" w:rsidRPr="003F45E2" w:rsidRDefault="008F723D" w:rsidP="00DF0D3A">
      <w:pPr>
        <w:spacing w:after="0" w:line="240" w:lineRule="auto"/>
        <w:rPr>
          <w:rFonts w:ascii="Times New Roman" w:hAnsi="Times New Roman" w:cs="Times New Roman"/>
          <w:sz w:val="24"/>
          <w:szCs w:val="24"/>
        </w:rPr>
      </w:pPr>
    </w:p>
    <w:p w14:paraId="7AF72874" w14:textId="77777777" w:rsidR="008F723D" w:rsidRPr="003F45E2" w:rsidRDefault="008F723D" w:rsidP="00DF0D3A">
      <w:pPr>
        <w:spacing w:after="0" w:line="240" w:lineRule="auto"/>
        <w:rPr>
          <w:rFonts w:ascii="Times New Roman" w:hAnsi="Times New Roman" w:cs="Times New Roman"/>
          <w:sz w:val="24"/>
          <w:szCs w:val="24"/>
        </w:rPr>
      </w:pPr>
    </w:p>
    <w:p w14:paraId="5554378F" w14:textId="77777777" w:rsidR="008F723D" w:rsidRPr="003F45E2" w:rsidRDefault="008F723D" w:rsidP="00DF0D3A">
      <w:pPr>
        <w:spacing w:after="0" w:line="240" w:lineRule="auto"/>
        <w:rPr>
          <w:rFonts w:ascii="Times New Roman" w:hAnsi="Times New Roman" w:cs="Times New Roman"/>
          <w:sz w:val="24"/>
          <w:szCs w:val="24"/>
        </w:rPr>
      </w:pPr>
    </w:p>
    <w:p w14:paraId="42504C24" w14:textId="77777777" w:rsidR="008F723D" w:rsidRPr="003F45E2" w:rsidRDefault="008F723D" w:rsidP="00DF0D3A">
      <w:pPr>
        <w:spacing w:after="0" w:line="240" w:lineRule="auto"/>
        <w:rPr>
          <w:rFonts w:ascii="Times New Roman" w:hAnsi="Times New Roman" w:cs="Times New Roman"/>
          <w:sz w:val="24"/>
          <w:szCs w:val="24"/>
        </w:rPr>
      </w:pPr>
    </w:p>
    <w:p w14:paraId="32A24140" w14:textId="77777777" w:rsidR="008F723D" w:rsidRPr="003F45E2" w:rsidRDefault="008F723D" w:rsidP="00DF0D3A">
      <w:pPr>
        <w:spacing w:after="0" w:line="240" w:lineRule="auto"/>
        <w:rPr>
          <w:rFonts w:ascii="Times New Roman" w:hAnsi="Times New Roman" w:cs="Times New Roman"/>
          <w:sz w:val="24"/>
          <w:szCs w:val="24"/>
        </w:rPr>
      </w:pPr>
    </w:p>
    <w:p w14:paraId="52341075" w14:textId="77777777" w:rsidR="008F723D" w:rsidRPr="003F45E2" w:rsidRDefault="008F723D" w:rsidP="00DF0D3A">
      <w:pPr>
        <w:spacing w:after="0" w:line="240" w:lineRule="auto"/>
        <w:rPr>
          <w:rFonts w:ascii="Times New Roman" w:hAnsi="Times New Roman" w:cs="Times New Roman"/>
          <w:sz w:val="24"/>
          <w:szCs w:val="24"/>
        </w:rPr>
      </w:pPr>
    </w:p>
    <w:p w14:paraId="6299A90D" w14:textId="77777777" w:rsidR="008F723D" w:rsidRPr="003F45E2" w:rsidRDefault="008F723D" w:rsidP="00DF0D3A">
      <w:pPr>
        <w:spacing w:after="0" w:line="240" w:lineRule="auto"/>
        <w:rPr>
          <w:rFonts w:ascii="Times New Roman" w:hAnsi="Times New Roman" w:cs="Times New Roman"/>
          <w:sz w:val="24"/>
          <w:szCs w:val="24"/>
        </w:rPr>
      </w:pPr>
    </w:p>
    <w:p w14:paraId="1A093B60" w14:textId="77777777" w:rsidR="008F723D" w:rsidRPr="003F45E2" w:rsidRDefault="008F723D" w:rsidP="00DF0D3A">
      <w:pPr>
        <w:spacing w:after="0" w:line="240" w:lineRule="auto"/>
        <w:rPr>
          <w:rFonts w:ascii="Times New Roman" w:hAnsi="Times New Roman" w:cs="Times New Roman"/>
          <w:sz w:val="24"/>
          <w:szCs w:val="24"/>
        </w:rPr>
      </w:pPr>
    </w:p>
    <w:p w14:paraId="44986A9A" w14:textId="77777777" w:rsidR="008F723D" w:rsidRPr="003F45E2" w:rsidRDefault="008F723D" w:rsidP="00DF0D3A">
      <w:pPr>
        <w:spacing w:after="0" w:line="240" w:lineRule="auto"/>
        <w:rPr>
          <w:rFonts w:ascii="Times New Roman" w:hAnsi="Times New Roman" w:cs="Times New Roman"/>
          <w:sz w:val="24"/>
          <w:szCs w:val="24"/>
        </w:rPr>
      </w:pPr>
    </w:p>
    <w:p w14:paraId="4544B8D4" w14:textId="77777777" w:rsidR="008F723D" w:rsidRPr="003F45E2" w:rsidRDefault="008F723D" w:rsidP="00DF0D3A">
      <w:pPr>
        <w:spacing w:after="0" w:line="240" w:lineRule="auto"/>
        <w:rPr>
          <w:rFonts w:ascii="Times New Roman" w:hAnsi="Times New Roman" w:cs="Times New Roman"/>
          <w:sz w:val="24"/>
          <w:szCs w:val="24"/>
        </w:rPr>
      </w:pPr>
    </w:p>
    <w:p w14:paraId="5DAE4DB3" w14:textId="77777777" w:rsidR="0068349A" w:rsidRPr="003F45E2" w:rsidRDefault="0068349A" w:rsidP="00DF0D3A">
      <w:pPr>
        <w:spacing w:after="0" w:line="240" w:lineRule="auto"/>
        <w:rPr>
          <w:rFonts w:ascii="Times New Roman" w:hAnsi="Times New Roman" w:cs="Times New Roman"/>
          <w:sz w:val="24"/>
          <w:szCs w:val="24"/>
        </w:rPr>
      </w:pPr>
    </w:p>
    <w:p w14:paraId="3CB72302" w14:textId="77777777" w:rsidR="0068349A" w:rsidRPr="003F45E2" w:rsidRDefault="0068349A" w:rsidP="00DF0D3A">
      <w:pPr>
        <w:spacing w:after="0" w:line="240" w:lineRule="auto"/>
        <w:rPr>
          <w:rFonts w:ascii="Times New Roman" w:hAnsi="Times New Roman" w:cs="Times New Roman"/>
          <w:sz w:val="24"/>
          <w:szCs w:val="24"/>
        </w:rPr>
      </w:pPr>
    </w:p>
    <w:p w14:paraId="6BF82660" w14:textId="77777777" w:rsidR="0068349A" w:rsidRPr="003F45E2" w:rsidRDefault="0068349A" w:rsidP="00DF0D3A">
      <w:pPr>
        <w:spacing w:after="0" w:line="240" w:lineRule="auto"/>
        <w:rPr>
          <w:rFonts w:ascii="Times New Roman" w:hAnsi="Times New Roman" w:cs="Times New Roman"/>
          <w:sz w:val="24"/>
          <w:szCs w:val="24"/>
        </w:rPr>
      </w:pPr>
    </w:p>
    <w:p w14:paraId="67720C9C" w14:textId="28066EBB" w:rsidR="008319F7" w:rsidRPr="003F45E2" w:rsidRDefault="008319F7" w:rsidP="008319F7">
      <w:pPr>
        <w:pStyle w:val="Antrat2"/>
        <w:ind w:left="5103"/>
        <w:rPr>
          <w:rFonts w:ascii="Times New Roman" w:eastAsia="Calibri" w:hAnsi="Times New Roman" w:cs="Times New Roman"/>
          <w:color w:val="0070C0"/>
          <w:sz w:val="21"/>
          <w:szCs w:val="21"/>
        </w:rPr>
      </w:pPr>
      <w:bookmarkStart w:id="52" w:name="_Toc228194738"/>
      <w:r w:rsidRPr="003F45E2">
        <w:rPr>
          <w:rFonts w:ascii="Times New Roman" w:eastAsia="Calibri" w:hAnsi="Times New Roman" w:cs="Times New Roman"/>
          <w:color w:val="0070C0"/>
          <w:sz w:val="21"/>
          <w:szCs w:val="21"/>
        </w:rPr>
        <w:t>Pirkimo sąlygų 4 priedas „Tiekėjų kvalifikacijos reikalavimai ir reikalaujami kokybės bei aplinkos apsaugos vadybos sistemų standartai“</w:t>
      </w:r>
      <w:bookmarkEnd w:id="52"/>
    </w:p>
    <w:p w14:paraId="1885CDD3" w14:textId="77777777" w:rsidR="00917D61" w:rsidRPr="003F45E2" w:rsidRDefault="00917D61" w:rsidP="00917D61"/>
    <w:p w14:paraId="45A5E306" w14:textId="77777777" w:rsidR="00917D61" w:rsidRPr="003F45E2" w:rsidRDefault="00917D61" w:rsidP="00917D61">
      <w:pPr>
        <w:spacing w:after="0" w:line="240" w:lineRule="auto"/>
        <w:rPr>
          <w:rFonts w:ascii="Times New Roman" w:hAnsi="Times New Roman" w:cs="Times New Roman"/>
          <w:sz w:val="24"/>
          <w:szCs w:val="24"/>
        </w:rPr>
      </w:pPr>
    </w:p>
    <w:p w14:paraId="08033C44" w14:textId="77777777" w:rsidR="00917D61" w:rsidRPr="003F45E2" w:rsidRDefault="00917D61" w:rsidP="00917D61">
      <w:pPr>
        <w:pStyle w:val="Paantrat"/>
        <w:spacing w:line="240" w:lineRule="auto"/>
        <w:jc w:val="center"/>
        <w:rPr>
          <w:rFonts w:ascii="Times New Roman" w:hAnsi="Times New Roman" w:cs="Times New Roman"/>
          <w:lang w:eastAsia="en-US"/>
        </w:rPr>
      </w:pPr>
      <w:r w:rsidRPr="003F45E2">
        <w:rPr>
          <w:rFonts w:ascii="Times New Roman" w:hAnsi="Times New Roman" w:cs="Times New Roman"/>
          <w:smallCaps/>
        </w:rPr>
        <w:t xml:space="preserve">TIEKĖJŲ KVALIFIKACIJOS REIKALAVIMAI IR REIKALAVIMAI LAIKYTIS </w:t>
      </w:r>
      <w:r w:rsidRPr="003F45E2">
        <w:rPr>
          <w:rFonts w:ascii="Times New Roman" w:hAnsi="Times New Roman" w:cs="Times New Roman"/>
          <w:lang w:eastAsia="en-US"/>
        </w:rPr>
        <w:t>KOKYBĖS VADYBOS SISTEMOS IR (ARBA) APLINKOS APSAUGOS VADYBOS SISTEMOS STANDARTŲ</w:t>
      </w:r>
    </w:p>
    <w:p w14:paraId="7F2BC36F" w14:textId="77777777" w:rsidR="00917D61" w:rsidRPr="003F45E2" w:rsidRDefault="00917D61" w:rsidP="00917D61">
      <w:pPr>
        <w:pStyle w:val="Sraopastraipa"/>
        <w:numPr>
          <w:ilvl w:val="0"/>
          <w:numId w:val="3"/>
        </w:numPr>
        <w:tabs>
          <w:tab w:val="left" w:pos="1134"/>
        </w:tabs>
        <w:spacing w:after="0" w:line="240" w:lineRule="auto"/>
        <w:ind w:left="0" w:firstLine="709"/>
        <w:jc w:val="both"/>
        <w:rPr>
          <w:rFonts w:ascii="Times New Roman" w:hAnsi="Times New Roman" w:cs="Times New Roman"/>
          <w:iCs/>
          <w:sz w:val="24"/>
          <w:szCs w:val="24"/>
        </w:rPr>
      </w:pPr>
      <w:r w:rsidRPr="003F45E2">
        <w:rPr>
          <w:rFonts w:ascii="Times New Roman" w:hAnsi="Times New Roman" w:cs="Times New Roman"/>
          <w:sz w:val="24"/>
          <w:szCs w:val="24"/>
        </w:rPr>
        <w:t>Tiekėjo kvalifikacija turi atitikti šiame priede nustatytus reikalavimus kvalifikacijai. Jeigu tiekėjo kvalifikacija dėl teisės verstis atitinkama veikla nėra tikrinama visa apimtimi, tiekėjas perkančiajai organizacijai įsipareigoja, kad sutartį vykdys tik teisę verstis atitinkama veikla turintys asmenys.</w:t>
      </w:r>
    </w:p>
    <w:p w14:paraId="4CF56525" w14:textId="77777777" w:rsidR="00917D61" w:rsidRPr="003F45E2" w:rsidRDefault="00917D61" w:rsidP="00917D61">
      <w:pPr>
        <w:pStyle w:val="Sraopastraipa"/>
        <w:numPr>
          <w:ilvl w:val="0"/>
          <w:numId w:val="3"/>
        </w:numPr>
        <w:tabs>
          <w:tab w:val="left" w:pos="1134"/>
        </w:tabs>
        <w:spacing w:after="0" w:line="240" w:lineRule="auto"/>
        <w:ind w:left="0" w:firstLine="709"/>
        <w:jc w:val="both"/>
        <w:rPr>
          <w:rFonts w:ascii="Times New Roman" w:hAnsi="Times New Roman" w:cs="Times New Roman"/>
          <w:sz w:val="24"/>
          <w:szCs w:val="24"/>
        </w:rPr>
      </w:pPr>
      <w:r w:rsidRPr="003F45E2">
        <w:rPr>
          <w:rFonts w:ascii="Times New Roman" w:hAnsi="Times New Roman" w:cs="Times New Roman"/>
          <w:iCs/>
          <w:sz w:val="24"/>
          <w:szCs w:val="24"/>
        </w:rPr>
        <w:t>Jei pasiūlymas teikiamas ūkio subjektų grupės jungtinės veiklos sutarties pagrindu visi ūkio subjektų grupės nariai kartu turi atitikti šiame priede nustatytus reikalavimus ir pateikti nurodytus dokumentus</w:t>
      </w:r>
      <w:r w:rsidRPr="003F45E2">
        <w:rPr>
          <w:rFonts w:ascii="Times New Roman" w:hAnsi="Times New Roman" w:cs="Times New Roman"/>
          <w:sz w:val="24"/>
          <w:szCs w:val="24"/>
        </w:rPr>
        <w:t xml:space="preserve">. </w:t>
      </w:r>
    </w:p>
    <w:p w14:paraId="7D3624F7" w14:textId="77777777" w:rsidR="00917D61" w:rsidRPr="003F45E2" w:rsidRDefault="00917D61" w:rsidP="00917D61">
      <w:pPr>
        <w:pStyle w:val="Sraopastraipa"/>
        <w:numPr>
          <w:ilvl w:val="0"/>
          <w:numId w:val="3"/>
        </w:numPr>
        <w:tabs>
          <w:tab w:val="left" w:pos="1134"/>
        </w:tabs>
        <w:spacing w:after="0" w:line="240" w:lineRule="auto"/>
        <w:ind w:left="0" w:firstLine="709"/>
        <w:jc w:val="both"/>
        <w:rPr>
          <w:rFonts w:ascii="Times New Roman" w:hAnsi="Times New Roman" w:cs="Times New Roman"/>
          <w:sz w:val="24"/>
          <w:szCs w:val="24"/>
        </w:rPr>
      </w:pPr>
      <w:r w:rsidRPr="003F45E2">
        <w:rPr>
          <w:rFonts w:ascii="Times New Roman" w:hAnsi="Times New Roman" w:cs="Times New Roman"/>
          <w:sz w:val="24"/>
          <w:szCs w:val="24"/>
        </w:rPr>
        <w:t>Perkančioji organizacija gali laikyti, kad tiekėjas neturi reikalaujamo profesinio pajėgumo, jeigu nustato tiekėjo interesų konfliktą, galintį neigiamai paveikti sutarties vykdymą. Perkančioji organizacija, veikianti gynybos srityje ar valdanti ypatingos svarbos informacinę infrastruktūrą, ar veikianti srityse, kurios laikomos nacionaliniam saugumui užtikrinti strategiškai svarbių ūkio sektorių dalimi ar įrašyta į Saugiojo tinklo naudotojų sąrašą, atlikdama pirkimą, susijusį su nacionaliniu saugumu, taip pat gali laikyti, kad tiekėjas turi interesų konfliktą, galintį neigiamai paveikti sutarties vykdymą, jeigu turi informacijos, kad tiekėjas ir jo pasitelkiami subtiekėjai turi interesų, galinčių kelti grėsmę nacionaliniam saugumui.</w:t>
      </w:r>
    </w:p>
    <w:p w14:paraId="2135007C" w14:textId="77777777" w:rsidR="00917D61" w:rsidRPr="003F45E2" w:rsidRDefault="00917D61" w:rsidP="00917D61">
      <w:pPr>
        <w:numPr>
          <w:ilvl w:val="0"/>
          <w:numId w:val="3"/>
        </w:numPr>
        <w:tabs>
          <w:tab w:val="left" w:pos="993"/>
        </w:tabs>
        <w:spacing w:after="0" w:line="240" w:lineRule="auto"/>
        <w:ind w:left="0" w:firstLine="567"/>
        <w:contextualSpacing/>
        <w:jc w:val="both"/>
        <w:rPr>
          <w:rFonts w:ascii="Times New Roman" w:hAnsi="Times New Roman" w:cs="Times New Roman"/>
          <w:sz w:val="24"/>
          <w:szCs w:val="24"/>
        </w:rPr>
      </w:pPr>
      <w:r w:rsidRPr="003F45E2">
        <w:rPr>
          <w:rFonts w:ascii="Times New Roman" w:hAnsi="Times New Roman" w:cs="Times New Roman"/>
          <w:sz w:val="24"/>
          <w:szCs w:val="24"/>
        </w:rPr>
        <w:t>Jeigu tiekėjas teikia lygiaverčius dokumentus, tai teikiamų dokumentų lygiavertiškumą turi įrodyti  pats tiekėjas.</w:t>
      </w:r>
    </w:p>
    <w:p w14:paraId="09604621" w14:textId="77777777" w:rsidR="00917D61" w:rsidRPr="003F45E2" w:rsidRDefault="00917D61" w:rsidP="00917D61">
      <w:pPr>
        <w:numPr>
          <w:ilvl w:val="0"/>
          <w:numId w:val="3"/>
        </w:numPr>
        <w:tabs>
          <w:tab w:val="left" w:pos="993"/>
        </w:tabs>
        <w:spacing w:after="0" w:line="240" w:lineRule="auto"/>
        <w:ind w:left="0" w:firstLine="567"/>
        <w:contextualSpacing/>
        <w:jc w:val="both"/>
        <w:rPr>
          <w:rFonts w:ascii="Times New Roman" w:hAnsi="Times New Roman" w:cs="Times New Roman"/>
          <w:sz w:val="24"/>
          <w:szCs w:val="24"/>
        </w:rPr>
      </w:pPr>
      <w:r w:rsidRPr="003F45E2">
        <w:rPr>
          <w:rFonts w:ascii="Times New Roman" w:hAnsi="Times New Roman" w:cs="Times New Roman"/>
          <w:sz w:val="24"/>
          <w:szCs w:val="24"/>
          <w:u w:val="single"/>
        </w:rPr>
        <w:t xml:space="preserve">Tiekėjas, ūkio subjektas, kurio pajėgumais remiamasi, </w:t>
      </w:r>
      <w:proofErr w:type="spellStart"/>
      <w:r w:rsidRPr="003F45E2">
        <w:rPr>
          <w:rFonts w:ascii="Times New Roman" w:hAnsi="Times New Roman" w:cs="Times New Roman"/>
          <w:sz w:val="24"/>
          <w:szCs w:val="24"/>
          <w:u w:val="single"/>
        </w:rPr>
        <w:t>kvazisubtiekėjas</w:t>
      </w:r>
      <w:proofErr w:type="spellEnd"/>
      <w:r w:rsidRPr="003F45E2">
        <w:rPr>
          <w:rStyle w:val="Puslapioinaosnuoroda"/>
          <w:rFonts w:ascii="Times New Roman" w:hAnsi="Times New Roman" w:cs="Times New Roman"/>
          <w:sz w:val="24"/>
          <w:szCs w:val="24"/>
          <w:u w:val="single"/>
        </w:rPr>
        <w:footnoteReference w:id="7"/>
      </w:r>
      <w:r w:rsidRPr="003F45E2">
        <w:rPr>
          <w:rFonts w:ascii="Times New Roman" w:hAnsi="Times New Roman" w:cs="Times New Roman"/>
          <w:sz w:val="24"/>
          <w:szCs w:val="24"/>
        </w:rPr>
        <w:t xml:space="preserve"> dalyvaujantys Pirkime, turi atitikti žemiau nurodytus techninio ir profesinio pajėgumo kvalifikacijos reikalavimus.</w:t>
      </w:r>
    </w:p>
    <w:tbl>
      <w:tblPr>
        <w:tblStyle w:val="Lentelstinklelis"/>
        <w:tblW w:w="9810" w:type="dxa"/>
        <w:tblInd w:w="108" w:type="dxa"/>
        <w:tblLayout w:type="fixed"/>
        <w:tblLook w:val="04A0" w:firstRow="1" w:lastRow="0" w:firstColumn="1" w:lastColumn="0" w:noHBand="0" w:noVBand="1"/>
      </w:tblPr>
      <w:tblGrid>
        <w:gridCol w:w="596"/>
        <w:gridCol w:w="4678"/>
        <w:gridCol w:w="4536"/>
      </w:tblGrid>
      <w:tr w:rsidR="00F0726F" w:rsidRPr="003F45E2" w14:paraId="24697A0D" w14:textId="77777777" w:rsidTr="00FB5232">
        <w:trPr>
          <w:trHeight w:val="300"/>
        </w:trPr>
        <w:tc>
          <w:tcPr>
            <w:tcW w:w="596" w:type="dxa"/>
            <w:vAlign w:val="center"/>
          </w:tcPr>
          <w:p w14:paraId="4763D860" w14:textId="77777777" w:rsidR="00F0726F" w:rsidRPr="003F45E2" w:rsidRDefault="00F0726F" w:rsidP="00CA437B">
            <w:pPr>
              <w:pStyle w:val="Sraopastraipa"/>
              <w:ind w:left="0"/>
              <w:jc w:val="both"/>
              <w:rPr>
                <w:rFonts w:hAnsi="Times New Roman" w:cs="Times New Roman"/>
                <w:sz w:val="24"/>
                <w:szCs w:val="24"/>
              </w:rPr>
            </w:pPr>
            <w:r w:rsidRPr="003F45E2">
              <w:rPr>
                <w:rFonts w:hAnsi="Times New Roman" w:cs="Times New Roman"/>
                <w:b/>
                <w:bCs/>
                <w:sz w:val="24"/>
                <w:szCs w:val="24"/>
              </w:rPr>
              <w:t>Eil. Nr.</w:t>
            </w:r>
          </w:p>
        </w:tc>
        <w:tc>
          <w:tcPr>
            <w:tcW w:w="4678" w:type="dxa"/>
            <w:vAlign w:val="center"/>
          </w:tcPr>
          <w:p w14:paraId="5C70C4D2" w14:textId="77777777" w:rsidR="00F0726F" w:rsidRPr="003F45E2" w:rsidRDefault="00F0726F" w:rsidP="00CA437B">
            <w:pPr>
              <w:ind w:left="720"/>
              <w:rPr>
                <w:rFonts w:hAnsi="Times New Roman" w:cs="Times New Roman"/>
                <w:sz w:val="24"/>
                <w:szCs w:val="24"/>
              </w:rPr>
            </w:pPr>
            <w:r w:rsidRPr="003F45E2">
              <w:rPr>
                <w:rFonts w:hAnsi="Times New Roman" w:cs="Times New Roman"/>
                <w:b/>
                <w:bCs/>
                <w:sz w:val="24"/>
                <w:szCs w:val="24"/>
              </w:rPr>
              <w:t>Kvalifikacijos reikalavimas</w:t>
            </w:r>
          </w:p>
        </w:tc>
        <w:tc>
          <w:tcPr>
            <w:tcW w:w="4536" w:type="dxa"/>
            <w:vAlign w:val="center"/>
          </w:tcPr>
          <w:p w14:paraId="6D3BA658" w14:textId="77777777" w:rsidR="00F0726F" w:rsidRPr="003F45E2" w:rsidRDefault="00F0726F" w:rsidP="00CA437B">
            <w:pPr>
              <w:pStyle w:val="Sraopastraipa"/>
              <w:ind w:left="0"/>
              <w:jc w:val="center"/>
              <w:rPr>
                <w:rFonts w:hAnsi="Times New Roman" w:cs="Times New Roman"/>
                <w:sz w:val="24"/>
                <w:szCs w:val="24"/>
              </w:rPr>
            </w:pPr>
            <w:r w:rsidRPr="003F45E2">
              <w:rPr>
                <w:rFonts w:hAnsi="Times New Roman" w:cs="Times New Roman"/>
                <w:b/>
                <w:bCs/>
                <w:sz w:val="24"/>
                <w:szCs w:val="24"/>
              </w:rPr>
              <w:t>Atitiktį reikalavimui įrodantys dokumentai</w:t>
            </w:r>
          </w:p>
        </w:tc>
      </w:tr>
      <w:tr w:rsidR="00F0726F" w:rsidRPr="003F45E2" w14:paraId="4FADD775" w14:textId="77777777" w:rsidTr="00FB5232">
        <w:trPr>
          <w:trHeight w:val="453"/>
        </w:trPr>
        <w:tc>
          <w:tcPr>
            <w:tcW w:w="596" w:type="dxa"/>
            <w:tcBorders>
              <w:right w:val="single" w:sz="4" w:space="0" w:color="auto"/>
            </w:tcBorders>
            <w:vAlign w:val="center"/>
          </w:tcPr>
          <w:p w14:paraId="7D7C16C4" w14:textId="77777777" w:rsidR="00F0726F" w:rsidRPr="003F45E2" w:rsidRDefault="00F0726F" w:rsidP="00CA437B">
            <w:pPr>
              <w:rPr>
                <w:rFonts w:hAnsi="Times New Roman" w:cs="Times New Roman"/>
                <w:sz w:val="24"/>
                <w:szCs w:val="24"/>
              </w:rPr>
            </w:pPr>
          </w:p>
        </w:tc>
        <w:tc>
          <w:tcPr>
            <w:tcW w:w="9214" w:type="dxa"/>
            <w:gridSpan w:val="2"/>
            <w:tcBorders>
              <w:left w:val="single" w:sz="4" w:space="0" w:color="auto"/>
            </w:tcBorders>
            <w:vAlign w:val="center"/>
          </w:tcPr>
          <w:p w14:paraId="1C825970" w14:textId="77777777" w:rsidR="00F0726F" w:rsidRPr="003F45E2" w:rsidRDefault="00F0726F" w:rsidP="00CA437B">
            <w:pPr>
              <w:rPr>
                <w:rFonts w:hAnsi="Times New Roman" w:cs="Times New Roman"/>
                <w:sz w:val="24"/>
                <w:szCs w:val="24"/>
              </w:rPr>
            </w:pPr>
            <w:r w:rsidRPr="003F45E2">
              <w:rPr>
                <w:rStyle w:val="normaltextrun"/>
                <w:rFonts w:hAnsi="Times New Roman" w:cs="Times New Roman"/>
                <w:color w:val="000000"/>
                <w:sz w:val="24"/>
                <w:szCs w:val="24"/>
                <w:shd w:val="clear" w:color="auto" w:fill="FFFFFF"/>
              </w:rPr>
              <w:t>Techninio ir profesinio pajėgumo reikalavimai</w:t>
            </w:r>
          </w:p>
        </w:tc>
      </w:tr>
      <w:tr w:rsidR="00F0726F" w:rsidRPr="003F45E2" w14:paraId="30082AC7" w14:textId="77777777" w:rsidTr="00FB5232">
        <w:trPr>
          <w:trHeight w:val="300"/>
        </w:trPr>
        <w:tc>
          <w:tcPr>
            <w:tcW w:w="596" w:type="dxa"/>
            <w:tcBorders>
              <w:right w:val="single" w:sz="4" w:space="0" w:color="auto"/>
            </w:tcBorders>
          </w:tcPr>
          <w:p w14:paraId="5B2F7F11" w14:textId="2F43CBFB" w:rsidR="00F0726F" w:rsidRPr="003F45E2" w:rsidRDefault="00F0726F" w:rsidP="00CA437B">
            <w:pPr>
              <w:pStyle w:val="Sraopastraipa"/>
              <w:ind w:left="0"/>
              <w:jc w:val="both"/>
              <w:rPr>
                <w:rFonts w:hAnsi="Times New Roman" w:cs="Times New Roman"/>
                <w:sz w:val="24"/>
                <w:szCs w:val="24"/>
              </w:rPr>
            </w:pPr>
            <w:r w:rsidRPr="003F45E2">
              <w:rPr>
                <w:rFonts w:hAnsi="Times New Roman" w:cs="Times New Roman"/>
                <w:bCs/>
                <w:sz w:val="24"/>
                <w:szCs w:val="24"/>
              </w:rPr>
              <w:t>5.1.</w:t>
            </w:r>
          </w:p>
        </w:tc>
        <w:tc>
          <w:tcPr>
            <w:tcW w:w="4678" w:type="dxa"/>
            <w:tcBorders>
              <w:left w:val="single" w:sz="4" w:space="0" w:color="auto"/>
            </w:tcBorders>
          </w:tcPr>
          <w:p w14:paraId="482A87AA" w14:textId="624BF47C" w:rsidR="00F0726F" w:rsidRPr="003F45E2" w:rsidRDefault="00F0726F" w:rsidP="000E3040">
            <w:pPr>
              <w:tabs>
                <w:tab w:val="left" w:pos="450"/>
              </w:tabs>
              <w:jc w:val="both"/>
              <w:rPr>
                <w:rFonts w:hAnsi="Times New Roman" w:cs="Times New Roman"/>
                <w:sz w:val="24"/>
                <w:szCs w:val="24"/>
              </w:rPr>
            </w:pPr>
            <w:r w:rsidRPr="003F45E2">
              <w:rPr>
                <w:rFonts w:hAnsi="Times New Roman" w:cs="Times New Roman"/>
                <w:sz w:val="24"/>
                <w:szCs w:val="24"/>
              </w:rPr>
              <w:t>Tiekėjas Sutarties vykdymui turi turėti (arba gali pasitelkti) 5.</w:t>
            </w:r>
            <w:r w:rsidR="00FB5232">
              <w:rPr>
                <w:rFonts w:hAnsi="Times New Roman" w:cs="Times New Roman"/>
                <w:sz w:val="24"/>
                <w:szCs w:val="24"/>
              </w:rPr>
              <w:t>1.1</w:t>
            </w:r>
            <w:r w:rsidRPr="003F45E2">
              <w:rPr>
                <w:rFonts w:hAnsi="Times New Roman" w:cs="Times New Roman"/>
                <w:sz w:val="24"/>
                <w:szCs w:val="24"/>
              </w:rPr>
              <w:t xml:space="preserve"> p</w:t>
            </w:r>
            <w:r w:rsidR="009F53A1" w:rsidRPr="003F45E2">
              <w:rPr>
                <w:rFonts w:hAnsi="Times New Roman" w:cs="Times New Roman"/>
                <w:sz w:val="24"/>
                <w:szCs w:val="24"/>
              </w:rPr>
              <w:t>apunk</w:t>
            </w:r>
            <w:r w:rsidR="00FB5232">
              <w:rPr>
                <w:rFonts w:hAnsi="Times New Roman" w:cs="Times New Roman"/>
                <w:sz w:val="24"/>
                <w:szCs w:val="24"/>
              </w:rPr>
              <w:t>tyje</w:t>
            </w:r>
            <w:r w:rsidRPr="003F45E2">
              <w:rPr>
                <w:rFonts w:hAnsi="Times New Roman" w:cs="Times New Roman"/>
                <w:sz w:val="24"/>
                <w:szCs w:val="24"/>
              </w:rPr>
              <w:t xml:space="preserve"> nurodytus reikalavimus atitinkančius specialistus. </w:t>
            </w:r>
          </w:p>
          <w:p w14:paraId="22A37274" w14:textId="77777777" w:rsidR="00F0726F" w:rsidRPr="003F45E2" w:rsidRDefault="00F0726F" w:rsidP="000E3040">
            <w:pPr>
              <w:tabs>
                <w:tab w:val="left" w:pos="450"/>
              </w:tabs>
              <w:jc w:val="both"/>
              <w:rPr>
                <w:rFonts w:hAnsi="Times New Roman" w:cs="Times New Roman"/>
                <w:sz w:val="24"/>
                <w:szCs w:val="24"/>
              </w:rPr>
            </w:pPr>
            <w:r w:rsidRPr="003F45E2">
              <w:rPr>
                <w:rFonts w:hAnsi="Times New Roman" w:cs="Times New Roman"/>
                <w:sz w:val="24"/>
                <w:szCs w:val="24"/>
              </w:rPr>
              <w:lastRenderedPageBreak/>
              <w:t xml:space="preserve">Vienam asmeniui nėra </w:t>
            </w:r>
            <w:r w:rsidRPr="003F45E2">
              <w:rPr>
                <w:rFonts w:hAnsi="Times New Roman" w:cs="Times New Roman"/>
                <w:color w:val="000000" w:themeColor="text1"/>
                <w:sz w:val="24"/>
                <w:szCs w:val="24"/>
              </w:rPr>
              <w:t xml:space="preserve">ribojamas skirtingų specialistų pozicijų, kurioms jis siūlomas, </w:t>
            </w:r>
            <w:r w:rsidRPr="003F45E2">
              <w:rPr>
                <w:rFonts w:hAnsi="Times New Roman" w:cs="Times New Roman"/>
                <w:sz w:val="24"/>
                <w:szCs w:val="24"/>
              </w:rPr>
              <w:t>skaičius.</w:t>
            </w:r>
          </w:p>
          <w:p w14:paraId="736AA2FB" w14:textId="77777777" w:rsidR="00F0726F" w:rsidRPr="003F45E2" w:rsidRDefault="00F0726F" w:rsidP="000E3040">
            <w:pPr>
              <w:jc w:val="both"/>
              <w:rPr>
                <w:rFonts w:hAnsi="Times New Roman" w:cs="Times New Roman"/>
                <w:sz w:val="24"/>
                <w:szCs w:val="24"/>
              </w:rPr>
            </w:pPr>
            <w:r w:rsidRPr="003F45E2">
              <w:rPr>
                <w:rFonts w:hAnsi="Times New Roman" w:cs="Times New Roman"/>
                <w:sz w:val="24"/>
                <w:szCs w:val="24"/>
              </w:rPr>
              <w:t>Tiekėjas turi pasiūlyti tokį specialistų skaičių, kad galėtų laiku ir kokybiškai suteikti paslaugas pagal techninėje specifikacijoje nurodytas sąlygas.</w:t>
            </w:r>
          </w:p>
          <w:p w14:paraId="5CFB6507" w14:textId="77777777" w:rsidR="00F0726F" w:rsidRPr="003F45E2" w:rsidRDefault="00F0726F" w:rsidP="000E3040">
            <w:pPr>
              <w:tabs>
                <w:tab w:val="left" w:pos="270"/>
              </w:tabs>
              <w:jc w:val="both"/>
              <w:rPr>
                <w:rFonts w:hAnsi="Times New Roman" w:cs="Times New Roman"/>
                <w:sz w:val="24"/>
                <w:szCs w:val="24"/>
              </w:rPr>
            </w:pPr>
            <w:r w:rsidRPr="003F45E2">
              <w:rPr>
                <w:rFonts w:hAnsi="Times New Roman" w:cs="Times New Roman"/>
                <w:sz w:val="24"/>
                <w:szCs w:val="24"/>
              </w:rPr>
              <w:t>Perkančioji organizacija bet kuriuo metu iki sutarties pasirašymo turi teisę paprašyti tiekėjo pateikti jo galimybę suteikti perkamas paslaugas įrodančius dokumentus.</w:t>
            </w:r>
          </w:p>
          <w:p w14:paraId="335FA279" w14:textId="77777777" w:rsidR="00F0726F" w:rsidRPr="003F45E2" w:rsidRDefault="00F0726F" w:rsidP="000E3040">
            <w:pPr>
              <w:pStyle w:val="Sraopastraipa"/>
              <w:ind w:left="0"/>
              <w:jc w:val="both"/>
              <w:rPr>
                <w:rFonts w:hAnsi="Times New Roman" w:cs="Times New Roman"/>
                <w:strike/>
                <w:sz w:val="24"/>
                <w:szCs w:val="24"/>
              </w:rPr>
            </w:pPr>
          </w:p>
        </w:tc>
        <w:tc>
          <w:tcPr>
            <w:tcW w:w="4536" w:type="dxa"/>
          </w:tcPr>
          <w:p w14:paraId="76E8C921" w14:textId="77777777" w:rsidR="00F0726F" w:rsidRPr="003F45E2" w:rsidRDefault="00F0726F" w:rsidP="007E373E">
            <w:pPr>
              <w:jc w:val="both"/>
              <w:rPr>
                <w:rFonts w:hAnsi="Times New Roman" w:cs="Times New Roman"/>
                <w:sz w:val="24"/>
                <w:szCs w:val="24"/>
              </w:rPr>
            </w:pPr>
            <w:r w:rsidRPr="003F45E2">
              <w:rPr>
                <w:rFonts w:hAnsi="Times New Roman" w:cs="Times New Roman"/>
                <w:sz w:val="24"/>
                <w:szCs w:val="24"/>
              </w:rPr>
              <w:lastRenderedPageBreak/>
              <w:t>Kartu su pasiūlymu pateikiami:</w:t>
            </w:r>
          </w:p>
          <w:p w14:paraId="5B78FAA3" w14:textId="77777777" w:rsidR="00F0726F" w:rsidRPr="003F45E2" w:rsidRDefault="00F0726F" w:rsidP="007E373E">
            <w:pPr>
              <w:tabs>
                <w:tab w:val="left" w:pos="37"/>
              </w:tabs>
              <w:ind w:left="28" w:hanging="28"/>
              <w:jc w:val="both"/>
              <w:rPr>
                <w:rFonts w:hAnsi="Times New Roman" w:cs="Times New Roman"/>
                <w:sz w:val="24"/>
                <w:szCs w:val="24"/>
              </w:rPr>
            </w:pPr>
            <w:r w:rsidRPr="003F45E2">
              <w:rPr>
                <w:rFonts w:hAnsi="Times New Roman" w:cs="Times New Roman"/>
                <w:sz w:val="24"/>
                <w:szCs w:val="24"/>
              </w:rPr>
              <w:t xml:space="preserve">1) specialistų sąrašas, kuriame nurodoma: kokiai specialisto pozicijai yra siūlomas </w:t>
            </w:r>
            <w:r w:rsidRPr="003F45E2">
              <w:rPr>
                <w:rFonts w:hAnsi="Times New Roman" w:cs="Times New Roman"/>
                <w:sz w:val="24"/>
                <w:szCs w:val="24"/>
              </w:rPr>
              <w:lastRenderedPageBreak/>
              <w:t xml:space="preserve">specialistas, kokiu pagrindu dirba (bendradarbiauja) kartu su Tiekėju (esama/ numatoma darbo sutartis ar </w:t>
            </w:r>
            <w:proofErr w:type="spellStart"/>
            <w:r w:rsidRPr="003F45E2">
              <w:rPr>
                <w:rFonts w:hAnsi="Times New Roman" w:cs="Times New Roman"/>
                <w:sz w:val="24"/>
                <w:szCs w:val="24"/>
              </w:rPr>
              <w:t>subtiekimo</w:t>
            </w:r>
            <w:proofErr w:type="spellEnd"/>
            <w:r w:rsidRPr="003F45E2">
              <w:rPr>
                <w:rFonts w:hAnsi="Times New Roman" w:cs="Times New Roman"/>
                <w:sz w:val="24"/>
                <w:szCs w:val="24"/>
              </w:rPr>
              <w:t xml:space="preserve"> susitarimas) (8 priedas);</w:t>
            </w:r>
          </w:p>
          <w:p w14:paraId="4B341E99" w14:textId="77777777" w:rsidR="00F0726F" w:rsidRPr="003F45E2" w:rsidRDefault="00F0726F" w:rsidP="007E373E">
            <w:pPr>
              <w:tabs>
                <w:tab w:val="left" w:pos="178"/>
                <w:tab w:val="left" w:pos="320"/>
              </w:tabs>
              <w:ind w:left="28" w:hanging="28"/>
              <w:jc w:val="both"/>
              <w:rPr>
                <w:rFonts w:hAnsi="Times New Roman" w:cs="Times New Roman"/>
                <w:sz w:val="24"/>
                <w:szCs w:val="24"/>
              </w:rPr>
            </w:pPr>
            <w:r w:rsidRPr="003F45E2">
              <w:rPr>
                <w:rFonts w:hAnsi="Times New Roman" w:cs="Times New Roman"/>
                <w:sz w:val="24"/>
                <w:szCs w:val="24"/>
              </w:rPr>
              <w:t>2) jei siūlomi specialistai nėra Tiekėjo darbuotojai, Tiekėjas privalo pateikti su kiekvienu specialistu sudarytą ketinimų protokolą ar preliminarią darbo sutartį, patvirtinančią, kad laimėjimo atveju, tiekėjui pasirašius pirkimo sutartį su Perkančiąja organizacija, specialistas sutinka vykdyti jam priskirtas specialisto(-ų) pareigas visą pirkimo su tarties vykdymo laikotarpį</w:t>
            </w:r>
          </w:p>
          <w:p w14:paraId="2986B630" w14:textId="77777777" w:rsidR="00F0726F" w:rsidRPr="003F45E2" w:rsidRDefault="00F0726F" w:rsidP="007E373E">
            <w:pPr>
              <w:pStyle w:val="paragraph"/>
              <w:spacing w:beforeAutospacing="0" w:afterAutospacing="0" w:line="276" w:lineRule="auto"/>
              <w:jc w:val="both"/>
              <w:textAlignment w:val="baseline"/>
              <w:rPr>
                <w:rFonts w:eastAsiaTheme="minorEastAsia"/>
                <w:i/>
                <w:iCs/>
                <w:lang w:val="lt-LT"/>
              </w:rPr>
            </w:pPr>
            <w:r w:rsidRPr="003F45E2">
              <w:rPr>
                <w:rFonts w:eastAsiaTheme="minorEastAsia"/>
                <w:lang w:val="lt-LT"/>
              </w:rPr>
              <w:t xml:space="preserve">PASTABA. </w:t>
            </w:r>
            <w:r w:rsidRPr="003F45E2">
              <w:rPr>
                <w:rFonts w:eastAsiaTheme="minorEastAsia"/>
                <w:i/>
                <w:iCs/>
                <w:lang w:val="lt-LT"/>
              </w:rPr>
              <w:t>Pažymime, kad šis kvalifikacinis reikalavimas EBVPD formoje neišskiriamas kaip atskiras punktas. Tiekėjas atitikimą / neatitikimą šio punkto reikalavimui turės nurodyti EBVPD formos IV dalies „Atrankos kriterijai“ laukelyje a „Visų atrankos kriterijų bendra nuoroda“ pažymėdamas atitinkamą atsakymą „Taip“ arba „Ne“.</w:t>
            </w:r>
          </w:p>
        </w:tc>
      </w:tr>
      <w:tr w:rsidR="00FB5232" w:rsidRPr="003F45E2" w14:paraId="516A2951" w14:textId="77777777" w:rsidTr="00FB5232">
        <w:trPr>
          <w:trHeight w:val="2117"/>
        </w:trPr>
        <w:tc>
          <w:tcPr>
            <w:tcW w:w="596" w:type="dxa"/>
            <w:tcBorders>
              <w:top w:val="nil"/>
              <w:bottom w:val="single" w:sz="4" w:space="0" w:color="auto"/>
            </w:tcBorders>
          </w:tcPr>
          <w:p w14:paraId="188A660C" w14:textId="277783EA" w:rsidR="00FB5232" w:rsidRPr="003F45E2" w:rsidRDefault="00FB5232" w:rsidP="00FB5232">
            <w:pPr>
              <w:pStyle w:val="Sraopastraipa"/>
              <w:ind w:left="0"/>
              <w:jc w:val="both"/>
              <w:rPr>
                <w:rFonts w:hAnsi="Times New Roman" w:cs="Times New Roman"/>
                <w:sz w:val="24"/>
                <w:szCs w:val="24"/>
              </w:rPr>
            </w:pPr>
            <w:r w:rsidRPr="003F45E2">
              <w:rPr>
                <w:rFonts w:hAnsi="Times New Roman" w:cs="Times New Roman"/>
                <w:sz w:val="24"/>
                <w:szCs w:val="24"/>
              </w:rPr>
              <w:lastRenderedPageBreak/>
              <w:t>5.2.1.</w:t>
            </w:r>
          </w:p>
        </w:tc>
        <w:tc>
          <w:tcPr>
            <w:tcW w:w="4678" w:type="dxa"/>
            <w:tcBorders>
              <w:top w:val="nil"/>
              <w:bottom w:val="single" w:sz="4" w:space="0" w:color="auto"/>
            </w:tcBorders>
          </w:tcPr>
          <w:p w14:paraId="73F34576" w14:textId="46B4DF72" w:rsidR="00FB5232" w:rsidRPr="005B3B42" w:rsidRDefault="00FB5232" w:rsidP="00FB5232">
            <w:pPr>
              <w:widowControl w:val="0"/>
              <w:tabs>
                <w:tab w:val="left" w:pos="1276"/>
              </w:tabs>
              <w:spacing w:after="120"/>
              <w:outlineLvl w:val="1"/>
              <w:rPr>
                <w:rFonts w:hAnsi="Times New Roman" w:cs="Times New Roman"/>
                <w:color w:val="000000"/>
                <w:sz w:val="24"/>
                <w:szCs w:val="24"/>
              </w:rPr>
            </w:pPr>
            <w:r w:rsidRPr="005B3B42">
              <w:rPr>
                <w:rFonts w:hAnsi="Times New Roman" w:cs="Times New Roman"/>
                <w:color w:val="000000"/>
                <w:sz w:val="24"/>
                <w:szCs w:val="24"/>
              </w:rPr>
              <w:t xml:space="preserve">Tiekėjo </w:t>
            </w:r>
            <w:r>
              <w:rPr>
                <w:rFonts w:hAnsi="Times New Roman" w:cs="Times New Roman"/>
                <w:color w:val="000000"/>
                <w:sz w:val="24"/>
                <w:szCs w:val="24"/>
              </w:rPr>
              <w:t xml:space="preserve">lektoriai </w:t>
            </w:r>
            <w:r w:rsidRPr="005B3B42">
              <w:rPr>
                <w:rFonts w:hAnsi="Times New Roman" w:cs="Times New Roman"/>
                <w:color w:val="000000"/>
                <w:sz w:val="24"/>
                <w:szCs w:val="24"/>
              </w:rPr>
              <w:t>(-</w:t>
            </w:r>
            <w:proofErr w:type="spellStart"/>
            <w:r>
              <w:rPr>
                <w:rFonts w:hAnsi="Times New Roman" w:cs="Times New Roman"/>
                <w:color w:val="000000"/>
                <w:sz w:val="24"/>
                <w:szCs w:val="24"/>
              </w:rPr>
              <w:t>ius</w:t>
            </w:r>
            <w:proofErr w:type="spellEnd"/>
            <w:r w:rsidRPr="005B3B42">
              <w:rPr>
                <w:rFonts w:hAnsi="Times New Roman" w:cs="Times New Roman"/>
                <w:color w:val="000000"/>
                <w:sz w:val="24"/>
                <w:szCs w:val="24"/>
              </w:rPr>
              <w:t xml:space="preserve">) turi atitikti šiuos </w:t>
            </w:r>
            <w:r>
              <w:rPr>
                <w:rFonts w:hAnsi="Times New Roman" w:cs="Times New Roman"/>
                <w:color w:val="000000"/>
                <w:sz w:val="24"/>
                <w:szCs w:val="24"/>
              </w:rPr>
              <w:t>r</w:t>
            </w:r>
            <w:r w:rsidRPr="005B3B42">
              <w:rPr>
                <w:rFonts w:hAnsi="Times New Roman" w:cs="Times New Roman"/>
                <w:color w:val="000000"/>
                <w:sz w:val="24"/>
                <w:szCs w:val="24"/>
              </w:rPr>
              <w:t xml:space="preserve">eikalavimus: </w:t>
            </w:r>
          </w:p>
          <w:p w14:paraId="56BCB0EF" w14:textId="77777777" w:rsidR="00FB5232" w:rsidRPr="005B3B42" w:rsidRDefault="00FB5232" w:rsidP="00FB5232">
            <w:pPr>
              <w:widowControl w:val="0"/>
              <w:numPr>
                <w:ilvl w:val="0"/>
                <w:numId w:val="42"/>
              </w:numPr>
              <w:tabs>
                <w:tab w:val="left" w:pos="361"/>
              </w:tabs>
              <w:spacing w:after="120"/>
              <w:ind w:left="67" w:firstLine="0"/>
              <w:jc w:val="both"/>
              <w:outlineLvl w:val="1"/>
              <w:rPr>
                <w:rFonts w:hAnsi="Times New Roman" w:cs="Times New Roman"/>
                <w:color w:val="000000"/>
                <w:sz w:val="24"/>
                <w:szCs w:val="24"/>
              </w:rPr>
            </w:pPr>
            <w:r w:rsidRPr="005B3B42">
              <w:rPr>
                <w:rFonts w:hAnsi="Times New Roman" w:cs="Times New Roman"/>
                <w:sz w:val="24"/>
                <w:szCs w:val="24"/>
              </w:rPr>
              <w:t xml:space="preserve">per pastaruosius 5 metus iki pasiūlymų pateikimo termino pabaigos </w:t>
            </w:r>
            <w:r w:rsidRPr="005B3B42">
              <w:rPr>
                <w:rFonts w:hAnsi="Times New Roman" w:cs="Times New Roman"/>
                <w:color w:val="000000"/>
                <w:sz w:val="24"/>
                <w:szCs w:val="24"/>
              </w:rPr>
              <w:t xml:space="preserve">būti baigęs ne </w:t>
            </w:r>
            <w:r>
              <w:rPr>
                <w:rFonts w:hAnsi="Times New Roman" w:cs="Times New Roman"/>
                <w:color w:val="000000"/>
                <w:sz w:val="24"/>
                <w:szCs w:val="24"/>
              </w:rPr>
              <w:t>trumpesnės</w:t>
            </w:r>
            <w:r w:rsidRPr="005B3B42">
              <w:rPr>
                <w:rFonts w:hAnsi="Times New Roman" w:cs="Times New Roman"/>
                <w:color w:val="000000"/>
                <w:sz w:val="24"/>
                <w:szCs w:val="24"/>
              </w:rPr>
              <w:t xml:space="preserve"> kaip 80 akademinių valandų trukmės pretendentų į švietimo įstaigų (išskyrus aukštąsias mokyklas) vadovus kompetencijų vertinimo metodikos taikymo mokymus pagal </w:t>
            </w:r>
            <w:r>
              <w:rPr>
                <w:rFonts w:hAnsi="Times New Roman" w:cs="Times New Roman"/>
                <w:color w:val="000000"/>
                <w:sz w:val="24"/>
                <w:szCs w:val="24"/>
              </w:rPr>
              <w:t>Nacionalinės švietimo a</w:t>
            </w:r>
            <w:r w:rsidRPr="005B3B42">
              <w:rPr>
                <w:rFonts w:hAnsi="Times New Roman" w:cs="Times New Roman"/>
                <w:color w:val="000000"/>
                <w:sz w:val="24"/>
                <w:szCs w:val="24"/>
              </w:rPr>
              <w:t>gentūros vadovo patvirtintą mokymo programą;</w:t>
            </w:r>
          </w:p>
          <w:p w14:paraId="0853F4BB" w14:textId="36D8CCD3" w:rsidR="00FB5232" w:rsidRPr="003F45E2" w:rsidRDefault="00FB5232" w:rsidP="00FB5232">
            <w:pPr>
              <w:widowControl w:val="0"/>
              <w:numPr>
                <w:ilvl w:val="0"/>
                <w:numId w:val="42"/>
              </w:numPr>
              <w:tabs>
                <w:tab w:val="left" w:pos="361"/>
              </w:tabs>
              <w:spacing w:after="120"/>
              <w:ind w:left="67" w:firstLine="0"/>
              <w:jc w:val="both"/>
              <w:outlineLvl w:val="1"/>
              <w:rPr>
                <w:rFonts w:hAnsi="Times New Roman" w:cs="Times New Roman"/>
                <w:sz w:val="24"/>
                <w:szCs w:val="24"/>
              </w:rPr>
            </w:pPr>
            <w:r w:rsidRPr="005B3B42">
              <w:rPr>
                <w:rFonts w:hAnsi="Times New Roman" w:cs="Times New Roman"/>
                <w:sz w:val="24"/>
                <w:szCs w:val="24"/>
              </w:rPr>
              <w:t>per pastaruosius 5 metus iki pasiūlymų pateikimo termino pabaigos turi patirties vertinant ne mažiau kaip 30 pretendentų į švietimo įstaigų (išskyrus aukštąsias mokyklas) vadovus vadovavimo švietimo įstaigai kompetencijas</w:t>
            </w:r>
            <w:r>
              <w:rPr>
                <w:rFonts w:hAnsi="Times New Roman" w:cs="Times New Roman"/>
                <w:color w:val="000000"/>
                <w:sz w:val="24"/>
                <w:szCs w:val="24"/>
              </w:rPr>
              <w:t>.</w:t>
            </w:r>
          </w:p>
        </w:tc>
        <w:tc>
          <w:tcPr>
            <w:tcW w:w="4536" w:type="dxa"/>
            <w:tcBorders>
              <w:top w:val="nil"/>
              <w:bottom w:val="single" w:sz="4" w:space="0" w:color="auto"/>
            </w:tcBorders>
          </w:tcPr>
          <w:p w14:paraId="78D02CE1" w14:textId="77777777" w:rsidR="00FB5232" w:rsidRPr="005B3B42" w:rsidRDefault="00FB5232" w:rsidP="00FB5232">
            <w:pPr>
              <w:spacing w:after="120"/>
              <w:ind w:right="45"/>
              <w:rPr>
                <w:rFonts w:hAnsi="Times New Roman" w:cs="Times New Roman"/>
                <w:iCs/>
                <w:sz w:val="24"/>
                <w:szCs w:val="24"/>
              </w:rPr>
            </w:pPr>
            <w:r w:rsidRPr="005B3B42">
              <w:rPr>
                <w:rFonts w:eastAsia="Times New Roman" w:hAnsi="Times New Roman" w:cs="Times New Roman"/>
                <w:iCs/>
                <w:sz w:val="24"/>
                <w:szCs w:val="24"/>
              </w:rPr>
              <w:t xml:space="preserve">Kartu su </w:t>
            </w:r>
            <w:r>
              <w:rPr>
                <w:rFonts w:eastAsia="Times New Roman" w:hAnsi="Times New Roman" w:cs="Times New Roman"/>
                <w:iCs/>
                <w:sz w:val="24"/>
                <w:szCs w:val="24"/>
              </w:rPr>
              <w:t>pasiūlymu</w:t>
            </w:r>
            <w:r w:rsidRPr="005B3B42">
              <w:rPr>
                <w:rFonts w:eastAsia="Times New Roman" w:hAnsi="Times New Roman" w:cs="Times New Roman"/>
                <w:iCs/>
                <w:sz w:val="24"/>
                <w:szCs w:val="24"/>
              </w:rPr>
              <w:t xml:space="preserve"> pateikiami:</w:t>
            </w:r>
          </w:p>
          <w:p w14:paraId="39FA5779" w14:textId="0A6C285C" w:rsidR="00FB5232" w:rsidRPr="005B3B42" w:rsidRDefault="00FB5232" w:rsidP="00FB5232">
            <w:pPr>
              <w:tabs>
                <w:tab w:val="left" w:pos="37"/>
              </w:tabs>
              <w:spacing w:after="120"/>
              <w:ind w:right="45"/>
              <w:jc w:val="both"/>
              <w:rPr>
                <w:rFonts w:hAnsi="Times New Roman" w:cs="Times New Roman"/>
                <w:sz w:val="24"/>
                <w:szCs w:val="24"/>
              </w:rPr>
            </w:pPr>
            <w:r w:rsidRPr="005B3B42">
              <w:rPr>
                <w:rFonts w:eastAsia="Times New Roman" w:hAnsi="Times New Roman" w:cs="Times New Roman"/>
                <w:sz w:val="24"/>
                <w:szCs w:val="24"/>
              </w:rPr>
              <w:t>1</w:t>
            </w:r>
            <w:r w:rsidRPr="005B3B42">
              <w:rPr>
                <w:rFonts w:eastAsia="Times New Roman" w:hAnsi="Times New Roman" w:cs="Times New Roman"/>
                <w:color w:val="000000"/>
                <w:sz w:val="24"/>
                <w:szCs w:val="24"/>
              </w:rPr>
              <w:t xml:space="preserve">) pažymėjimas, kad siūlomas </w:t>
            </w:r>
            <w:r>
              <w:rPr>
                <w:rFonts w:eastAsia="Times New Roman" w:hAnsi="Times New Roman" w:cs="Times New Roman"/>
                <w:color w:val="000000"/>
                <w:sz w:val="24"/>
                <w:szCs w:val="24"/>
              </w:rPr>
              <w:t>lektorius</w:t>
            </w:r>
            <w:r w:rsidRPr="005B3B42">
              <w:rPr>
                <w:rFonts w:eastAsia="Times New Roman" w:hAnsi="Times New Roman" w:cs="Times New Roman"/>
                <w:color w:val="000000"/>
                <w:sz w:val="24"/>
                <w:szCs w:val="24"/>
              </w:rPr>
              <w:t xml:space="preserve"> yra  </w:t>
            </w:r>
            <w:r w:rsidRPr="005B3B42">
              <w:rPr>
                <w:rFonts w:hAnsi="Times New Roman" w:cs="Times New Roman"/>
                <w:color w:val="000000"/>
                <w:sz w:val="24"/>
                <w:szCs w:val="24"/>
              </w:rPr>
              <w:t xml:space="preserve">baigęs ne </w:t>
            </w:r>
            <w:r>
              <w:rPr>
                <w:rFonts w:hAnsi="Times New Roman" w:cs="Times New Roman"/>
                <w:color w:val="000000"/>
                <w:sz w:val="24"/>
                <w:szCs w:val="24"/>
              </w:rPr>
              <w:t>trumpesnės</w:t>
            </w:r>
            <w:r w:rsidRPr="005B3B42">
              <w:rPr>
                <w:rFonts w:hAnsi="Times New Roman" w:cs="Times New Roman"/>
                <w:color w:val="000000"/>
                <w:sz w:val="24"/>
                <w:szCs w:val="24"/>
              </w:rPr>
              <w:t xml:space="preserve"> kaip 80 akademinių valandų trukmės pretendentų į švietimo įstaigų (išskyrus aukštąsias mokyklas) vadovus kompetencijų vertinimo metodikos taikymo mokymus pagal Agentūros vadovo patvirtintą mokymo programą;</w:t>
            </w:r>
          </w:p>
          <w:p w14:paraId="53FA84AA" w14:textId="3042896B" w:rsidR="00FB5232" w:rsidRDefault="00FB5232" w:rsidP="00FB5232">
            <w:pPr>
              <w:spacing w:after="120"/>
              <w:jc w:val="both"/>
              <w:rPr>
                <w:rFonts w:hAnsi="Times New Roman" w:cs="Times New Roman"/>
                <w:color w:val="000000"/>
                <w:sz w:val="24"/>
                <w:szCs w:val="24"/>
              </w:rPr>
            </w:pPr>
            <w:r>
              <w:rPr>
                <w:rFonts w:hAnsi="Times New Roman" w:cs="Times New Roman"/>
                <w:color w:val="000000"/>
                <w:sz w:val="24"/>
                <w:szCs w:val="24"/>
              </w:rPr>
              <w:t>2</w:t>
            </w:r>
            <w:r w:rsidRPr="005B3B42">
              <w:rPr>
                <w:rFonts w:hAnsi="Times New Roman" w:cs="Times New Roman"/>
                <w:color w:val="000000"/>
                <w:sz w:val="24"/>
                <w:szCs w:val="24"/>
              </w:rPr>
              <w:t xml:space="preserve">) </w:t>
            </w:r>
            <w:r w:rsidRPr="005B3B42">
              <w:rPr>
                <w:rFonts w:eastAsia="Times New Roman" w:hAnsi="Times New Roman" w:cs="Times New Roman"/>
                <w:color w:val="000000"/>
                <w:sz w:val="24"/>
                <w:szCs w:val="24"/>
              </w:rPr>
              <w:t>pažyma</w:t>
            </w:r>
            <w:r>
              <w:rPr>
                <w:rFonts w:eastAsia="Times New Roman" w:hAnsi="Times New Roman" w:cs="Times New Roman"/>
                <w:color w:val="000000"/>
                <w:sz w:val="24"/>
                <w:szCs w:val="24"/>
              </w:rPr>
              <w:t xml:space="preserve"> </w:t>
            </w:r>
            <w:r w:rsidRPr="005B3B42">
              <w:rPr>
                <w:rFonts w:eastAsia="Times New Roman" w:hAnsi="Times New Roman" w:cs="Times New Roman"/>
                <w:color w:val="000000"/>
                <w:sz w:val="24"/>
                <w:szCs w:val="24"/>
              </w:rPr>
              <w:t>(-</w:t>
            </w:r>
            <w:proofErr w:type="spellStart"/>
            <w:r w:rsidRPr="005B3B42">
              <w:rPr>
                <w:rFonts w:eastAsia="Times New Roman" w:hAnsi="Times New Roman" w:cs="Times New Roman"/>
                <w:color w:val="000000"/>
                <w:sz w:val="24"/>
                <w:szCs w:val="24"/>
              </w:rPr>
              <w:t>os</w:t>
            </w:r>
            <w:proofErr w:type="spellEnd"/>
            <w:r w:rsidRPr="005B3B42">
              <w:rPr>
                <w:rFonts w:eastAsia="Times New Roman" w:hAnsi="Times New Roman" w:cs="Times New Roman"/>
                <w:color w:val="000000"/>
                <w:sz w:val="24"/>
                <w:szCs w:val="24"/>
              </w:rPr>
              <w:t xml:space="preserve">) apie </w:t>
            </w:r>
            <w:r w:rsidRPr="005B3B42">
              <w:rPr>
                <w:rFonts w:eastAsia="Times New Roman" w:hAnsi="Times New Roman" w:cs="Times New Roman"/>
                <w:b/>
                <w:color w:val="000000"/>
                <w:sz w:val="24"/>
                <w:szCs w:val="24"/>
              </w:rPr>
              <w:t>siūlomo</w:t>
            </w:r>
            <w:r w:rsidRPr="005B3B42">
              <w:rPr>
                <w:rFonts w:eastAsia="Times New Roman" w:hAnsi="Times New Roman" w:cs="Times New Roman"/>
                <w:color w:val="000000"/>
                <w:sz w:val="24"/>
                <w:szCs w:val="24"/>
              </w:rPr>
              <w:t xml:space="preserve"> </w:t>
            </w:r>
            <w:r>
              <w:rPr>
                <w:rFonts w:eastAsia="Times New Roman" w:hAnsi="Times New Roman" w:cs="Times New Roman"/>
                <w:color w:val="000000"/>
                <w:sz w:val="24"/>
                <w:szCs w:val="24"/>
              </w:rPr>
              <w:t xml:space="preserve">lektoriaus </w:t>
            </w:r>
            <w:r w:rsidRPr="005B3B42">
              <w:rPr>
                <w:rFonts w:eastAsia="Times New Roman" w:hAnsi="Times New Roman" w:cs="Times New Roman"/>
                <w:color w:val="000000"/>
                <w:sz w:val="24"/>
                <w:szCs w:val="24"/>
              </w:rPr>
              <w:t>(-ų) patirtį</w:t>
            </w:r>
            <w:r w:rsidR="00E37ED5">
              <w:rPr>
                <w:rFonts w:hAnsi="Times New Roman" w:cs="Times New Roman"/>
                <w:color w:val="000000"/>
                <w:sz w:val="24"/>
                <w:szCs w:val="24"/>
              </w:rPr>
              <w:t xml:space="preserve"> parengta pagal 10 priedą.</w:t>
            </w:r>
          </w:p>
          <w:p w14:paraId="204997F1" w14:textId="1588E84A" w:rsidR="00C47210" w:rsidRPr="005B3B42" w:rsidRDefault="00C47210" w:rsidP="00FB5232">
            <w:pPr>
              <w:spacing w:after="120"/>
              <w:jc w:val="both"/>
              <w:rPr>
                <w:rFonts w:hAnsi="Times New Roman" w:cs="Times New Roman"/>
                <w:sz w:val="24"/>
                <w:szCs w:val="24"/>
              </w:rPr>
            </w:pPr>
            <w:r w:rsidRPr="00C47210">
              <w:rPr>
                <w:rFonts w:hAnsi="Times New Roman" w:cs="Times New Roman"/>
                <w:color w:val="EE0000"/>
                <w:sz w:val="24"/>
                <w:szCs w:val="24"/>
              </w:rPr>
              <w:t>Jeigu teikiami ir papildomi specialistai, Tiekėjas turi pateikti visus dokumentus, pagrindžiančius ir papildomo lektoriaus darbinę (profesinę) patirtį</w:t>
            </w:r>
            <w:r>
              <w:rPr>
                <w:rFonts w:hAnsi="Times New Roman" w:cs="Times New Roman"/>
                <w:color w:val="000000"/>
                <w:sz w:val="24"/>
                <w:szCs w:val="24"/>
              </w:rPr>
              <w:t>.</w:t>
            </w:r>
          </w:p>
          <w:p w14:paraId="5C9814FE" w14:textId="4CC04114" w:rsidR="00FB5232" w:rsidRPr="003F45E2" w:rsidRDefault="00FB5232" w:rsidP="00FB5232">
            <w:pPr>
              <w:ind w:right="45"/>
              <w:jc w:val="both"/>
              <w:rPr>
                <w:rFonts w:hAnsi="Times New Roman" w:cs="Times New Roman"/>
                <w:b/>
                <w:bCs/>
                <w:sz w:val="24"/>
                <w:szCs w:val="24"/>
              </w:rPr>
            </w:pPr>
            <w:r w:rsidRPr="005B3B42">
              <w:rPr>
                <w:rFonts w:hAnsi="Times New Roman" w:cs="Times New Roman"/>
                <w:i/>
                <w:color w:val="000000"/>
                <w:sz w:val="24"/>
                <w:szCs w:val="24"/>
              </w:rPr>
              <w:t>CVP IS priemonėmis pateikiamos skaitmeninės dokumentų kopijos.</w:t>
            </w:r>
          </w:p>
        </w:tc>
      </w:tr>
    </w:tbl>
    <w:p w14:paraId="31C67826" w14:textId="77777777" w:rsidR="00DD212C" w:rsidRPr="003F45E2" w:rsidRDefault="00DD212C" w:rsidP="00DD212C">
      <w:pPr>
        <w:tabs>
          <w:tab w:val="left" w:pos="993"/>
        </w:tabs>
        <w:suppressAutoHyphens/>
        <w:spacing w:after="0" w:line="240" w:lineRule="auto"/>
        <w:ind w:left="709"/>
        <w:contextualSpacing/>
        <w:jc w:val="both"/>
        <w:rPr>
          <w:rFonts w:ascii="Times New Roman" w:eastAsia="Calibri" w:hAnsi="Times New Roman" w:cs="Times New Roman"/>
          <w:sz w:val="24"/>
          <w:szCs w:val="24"/>
        </w:rPr>
      </w:pPr>
    </w:p>
    <w:p w14:paraId="0773553C" w14:textId="77777777" w:rsidR="00DD212C" w:rsidRPr="003F45E2" w:rsidRDefault="00DD212C" w:rsidP="00DD212C">
      <w:pPr>
        <w:tabs>
          <w:tab w:val="left" w:pos="567"/>
        </w:tabs>
        <w:suppressAutoHyphens/>
        <w:spacing w:after="0" w:line="240" w:lineRule="auto"/>
        <w:jc w:val="both"/>
        <w:rPr>
          <w:rFonts w:ascii="Times New Roman" w:eastAsia="Calibri" w:hAnsi="Times New Roman" w:cs="Times New Roman"/>
          <w:sz w:val="24"/>
          <w:szCs w:val="24"/>
        </w:rPr>
      </w:pPr>
    </w:p>
    <w:p w14:paraId="4576E31A" w14:textId="7222C60C" w:rsidR="00DD212C" w:rsidRPr="003F45E2" w:rsidRDefault="00DD212C" w:rsidP="00276AE7">
      <w:pPr>
        <w:pStyle w:val="Sraopastraipa"/>
        <w:numPr>
          <w:ilvl w:val="0"/>
          <w:numId w:val="3"/>
        </w:numPr>
        <w:tabs>
          <w:tab w:val="left" w:pos="993"/>
        </w:tabs>
        <w:spacing w:after="0" w:line="240" w:lineRule="auto"/>
        <w:jc w:val="both"/>
        <w:rPr>
          <w:rFonts w:ascii="Times New Roman" w:hAnsi="Times New Roman" w:cs="Times New Roman"/>
          <w:sz w:val="24"/>
          <w:szCs w:val="24"/>
        </w:rPr>
      </w:pPr>
      <w:r w:rsidRPr="003F45E2">
        <w:rPr>
          <w:rFonts w:ascii="Times New Roman" w:eastAsia="Calibri" w:hAnsi="Times New Roman" w:cs="Times New Roman"/>
          <w:sz w:val="24"/>
          <w:szCs w:val="24"/>
        </w:rPr>
        <w:t>Perkančioji organizacija nereikalauja, kad tiekėjas laikytųsi k</w:t>
      </w:r>
      <w:r w:rsidRPr="003F45E2">
        <w:rPr>
          <w:rFonts w:ascii="Times New Roman" w:eastAsia="Calibri" w:hAnsi="Times New Roman" w:cs="Times New Roman"/>
          <w:iCs/>
          <w:sz w:val="24"/>
          <w:szCs w:val="24"/>
        </w:rPr>
        <w:t>okybės vadybos sistemos ir (arba) aplinkos apsaugos vadybos sistemos standartų reikalavimų</w:t>
      </w:r>
      <w:r w:rsidR="00276AE7" w:rsidRPr="003F45E2">
        <w:rPr>
          <w:rFonts w:ascii="Times New Roman" w:eastAsia="Calibri" w:hAnsi="Times New Roman" w:cs="Times New Roman"/>
          <w:iCs/>
          <w:sz w:val="24"/>
          <w:szCs w:val="24"/>
        </w:rPr>
        <w:t>.</w:t>
      </w:r>
    </w:p>
    <w:p w14:paraId="7FEF1230" w14:textId="77777777" w:rsidR="00CC5C96" w:rsidRPr="003F45E2" w:rsidRDefault="00CC5C96">
      <w:pPr>
        <w:rPr>
          <w:rFonts w:ascii="Times New Roman" w:eastAsia="Calibri" w:hAnsi="Times New Roman" w:cs="Times New Roman"/>
          <w:color w:val="0070C0"/>
        </w:rPr>
      </w:pPr>
      <w:r w:rsidRPr="003F45E2">
        <w:rPr>
          <w:rFonts w:ascii="Times New Roman" w:eastAsia="Calibri" w:hAnsi="Times New Roman" w:cs="Times New Roman"/>
          <w:color w:val="0070C0"/>
        </w:rPr>
        <w:br w:type="page"/>
      </w:r>
    </w:p>
    <w:p w14:paraId="1E33CF75" w14:textId="5C27DA50" w:rsidR="002F396F" w:rsidRPr="003F45E2" w:rsidRDefault="00917D61" w:rsidP="00917D61">
      <w:pPr>
        <w:jc w:val="right"/>
        <w:rPr>
          <w:rFonts w:ascii="Times New Roman" w:hAnsi="Times New Roman" w:cs="Times New Roman"/>
          <w:b/>
          <w:bCs/>
          <w:smallCaps/>
          <w:sz w:val="22"/>
          <w:szCs w:val="22"/>
        </w:rPr>
      </w:pPr>
      <w:r w:rsidRPr="003F45E2">
        <w:rPr>
          <w:rFonts w:ascii="Times New Roman" w:eastAsia="Calibri" w:hAnsi="Times New Roman" w:cs="Times New Roman"/>
          <w:color w:val="0070C0"/>
        </w:rPr>
        <w:lastRenderedPageBreak/>
        <w:t>Pirkimo sąlygų 5 priedas „EBVPD“</w:t>
      </w:r>
    </w:p>
    <w:p w14:paraId="3DB515AA" w14:textId="77777777" w:rsidR="00917D61" w:rsidRPr="003F45E2" w:rsidRDefault="00917D61" w:rsidP="00BE1858">
      <w:pPr>
        <w:pStyle w:val="Paantrat"/>
        <w:jc w:val="center"/>
        <w:rPr>
          <w:rFonts w:ascii="Times New Roman" w:hAnsi="Times New Roman" w:cs="Times New Roman"/>
        </w:rPr>
      </w:pPr>
    </w:p>
    <w:p w14:paraId="4F6E9F95" w14:textId="19571B0A" w:rsidR="00B970B0" w:rsidRPr="003F45E2" w:rsidRDefault="00B970B0" w:rsidP="00BE1858">
      <w:pPr>
        <w:pStyle w:val="Paantrat"/>
        <w:jc w:val="center"/>
        <w:rPr>
          <w:rFonts w:ascii="Times New Roman" w:hAnsi="Times New Roman" w:cs="Times New Roman"/>
          <w:b/>
          <w:bCs/>
          <w:smallCaps/>
        </w:rPr>
      </w:pPr>
      <w:r w:rsidRPr="003F45E2">
        <w:rPr>
          <w:rFonts w:ascii="Times New Roman" w:hAnsi="Times New Roman" w:cs="Times New Roman"/>
        </w:rPr>
        <w:t>EUROPOS BENDRASIS VIEŠŲJŲ PIRKIMŲ DOKUMENTAS</w:t>
      </w:r>
    </w:p>
    <w:p w14:paraId="3584D74E" w14:textId="45B99051" w:rsidR="002F396F" w:rsidRPr="003F45E2" w:rsidRDefault="004F6409" w:rsidP="002F396F">
      <w:pPr>
        <w:jc w:val="both"/>
        <w:rPr>
          <w:rFonts w:ascii="Times New Roman" w:hAnsi="Times New Roman" w:cs="Times New Roman"/>
          <w:sz w:val="24"/>
          <w:szCs w:val="24"/>
        </w:rPr>
      </w:pPr>
      <w:r w:rsidRPr="003F45E2">
        <w:rPr>
          <w:rFonts w:ascii="Times New Roman" w:hAnsi="Times New Roman" w:cs="Times New Roman"/>
          <w:sz w:val="24"/>
          <w:szCs w:val="24"/>
        </w:rPr>
        <w:t>Pateikiama atskirame priede</w:t>
      </w:r>
    </w:p>
    <w:p w14:paraId="5D197AB2" w14:textId="0EAE7A12" w:rsidR="002F396F" w:rsidRPr="003F45E2" w:rsidRDefault="00B970B0" w:rsidP="00B970B0">
      <w:pPr>
        <w:jc w:val="center"/>
        <w:rPr>
          <w:rFonts w:ascii="Times New Roman" w:hAnsi="Times New Roman" w:cs="Times New Roman"/>
          <w:smallCaps/>
          <w:sz w:val="22"/>
          <w:szCs w:val="22"/>
        </w:rPr>
      </w:pPr>
      <w:r w:rsidRPr="003F45E2">
        <w:rPr>
          <w:rFonts w:ascii="Times New Roman" w:hAnsi="Times New Roman" w:cs="Times New Roman"/>
          <w:smallCaps/>
          <w:sz w:val="22"/>
          <w:szCs w:val="22"/>
        </w:rPr>
        <w:t>__________</w:t>
      </w:r>
    </w:p>
    <w:p w14:paraId="403C297A" w14:textId="44AA8768" w:rsidR="00A4599F" w:rsidRPr="003F45E2" w:rsidRDefault="00A4599F" w:rsidP="00DE290C">
      <w:pPr>
        <w:rPr>
          <w:rFonts w:ascii="Times New Roman" w:hAnsi="Times New Roman" w:cs="Times New Roman"/>
          <w:b/>
          <w:bCs/>
          <w:smallCaps/>
          <w:sz w:val="22"/>
          <w:szCs w:val="22"/>
        </w:rPr>
      </w:pPr>
      <w:r w:rsidRPr="003F45E2">
        <w:rPr>
          <w:rFonts w:ascii="Times New Roman" w:hAnsi="Times New Roman" w:cs="Times New Roman"/>
          <w:b/>
          <w:bCs/>
          <w:smallCaps/>
          <w:sz w:val="22"/>
          <w:szCs w:val="22"/>
        </w:rPr>
        <w:br w:type="page"/>
      </w:r>
    </w:p>
    <w:p w14:paraId="44D514D3" w14:textId="762D0F29" w:rsidR="008D704D" w:rsidRPr="003F45E2" w:rsidRDefault="008D704D" w:rsidP="008D704D">
      <w:pPr>
        <w:pStyle w:val="Antrat2"/>
        <w:ind w:left="5103"/>
        <w:rPr>
          <w:rFonts w:ascii="Times New Roman" w:eastAsia="Calibri" w:hAnsi="Times New Roman" w:cs="Times New Roman"/>
          <w:color w:val="0070C0"/>
          <w:sz w:val="21"/>
          <w:szCs w:val="21"/>
        </w:rPr>
      </w:pPr>
      <w:bookmarkStart w:id="53" w:name="_Ref38540913"/>
      <w:bookmarkStart w:id="54" w:name="_Ref38898051"/>
      <w:bookmarkStart w:id="55" w:name="_Ref38901392"/>
      <w:bookmarkStart w:id="56" w:name="_Toc228194739"/>
      <w:r w:rsidRPr="003F45E2">
        <w:rPr>
          <w:rFonts w:ascii="Times New Roman" w:eastAsia="Calibri" w:hAnsi="Times New Roman" w:cs="Times New Roman"/>
          <w:color w:val="0070C0"/>
          <w:sz w:val="21"/>
          <w:szCs w:val="21"/>
        </w:rPr>
        <w:lastRenderedPageBreak/>
        <w:t xml:space="preserve">Pirkimo sąlygų </w:t>
      </w:r>
      <w:r w:rsidR="00F1334C" w:rsidRPr="003F45E2">
        <w:rPr>
          <w:rFonts w:ascii="Times New Roman" w:eastAsia="Calibri" w:hAnsi="Times New Roman" w:cs="Times New Roman"/>
          <w:color w:val="0070C0"/>
          <w:sz w:val="21"/>
          <w:szCs w:val="21"/>
        </w:rPr>
        <w:t>6</w:t>
      </w:r>
      <w:r w:rsidRPr="003F45E2">
        <w:rPr>
          <w:rFonts w:ascii="Times New Roman" w:eastAsia="Calibri" w:hAnsi="Times New Roman" w:cs="Times New Roman"/>
          <w:color w:val="0070C0"/>
          <w:sz w:val="21"/>
          <w:szCs w:val="21"/>
        </w:rPr>
        <w:t xml:space="preserve"> priedas „Pasiūlymo forma“</w:t>
      </w:r>
      <w:bookmarkEnd w:id="53"/>
      <w:bookmarkEnd w:id="54"/>
      <w:bookmarkEnd w:id="55"/>
      <w:bookmarkEnd w:id="56"/>
    </w:p>
    <w:p w14:paraId="2EDF208A" w14:textId="77777777" w:rsidR="00693D4F" w:rsidRPr="003F45E2" w:rsidRDefault="00693D4F" w:rsidP="00DE290C">
      <w:pPr>
        <w:rPr>
          <w:rFonts w:ascii="Times New Roman" w:hAnsi="Times New Roman" w:cs="Times New Roman"/>
        </w:rPr>
      </w:pPr>
    </w:p>
    <w:p w14:paraId="4AA5FAD3" w14:textId="6588511C" w:rsidR="00693D4F" w:rsidRPr="003F45E2" w:rsidRDefault="00F81069" w:rsidP="00DE290C">
      <w:pPr>
        <w:rPr>
          <w:rFonts w:ascii="Times New Roman" w:hAnsi="Times New Roman" w:cs="Times New Roman"/>
          <w:sz w:val="24"/>
          <w:szCs w:val="24"/>
        </w:rPr>
      </w:pPr>
      <w:r w:rsidRPr="003F45E2">
        <w:rPr>
          <w:rFonts w:ascii="Times New Roman" w:hAnsi="Times New Roman" w:cs="Times New Roman"/>
          <w:sz w:val="24"/>
          <w:szCs w:val="24"/>
        </w:rPr>
        <w:t>Pateikiama atskirame priede</w:t>
      </w:r>
    </w:p>
    <w:p w14:paraId="5A12B57E" w14:textId="412F7689" w:rsidR="00693D4F" w:rsidRPr="003F45E2" w:rsidRDefault="00693D4F" w:rsidP="00982EE8">
      <w:pPr>
        <w:jc w:val="center"/>
        <w:rPr>
          <w:rFonts w:ascii="Times New Roman" w:hAnsi="Times New Roman" w:cs="Times New Roman"/>
          <w:color w:val="7030A0"/>
        </w:rPr>
      </w:pPr>
      <w:r w:rsidRPr="003F45E2">
        <w:rPr>
          <w:rFonts w:ascii="Times New Roman" w:hAnsi="Times New Roman" w:cs="Times New Roman"/>
        </w:rPr>
        <w:t>__________</w:t>
      </w:r>
    </w:p>
    <w:p w14:paraId="544CFFE9" w14:textId="77777777" w:rsidR="00693D4F" w:rsidRPr="003F45E2" w:rsidRDefault="00693D4F">
      <w:pPr>
        <w:rPr>
          <w:rFonts w:ascii="Times New Roman" w:hAnsi="Times New Roman" w:cs="Times New Roman"/>
          <w:color w:val="7030A0"/>
        </w:rPr>
      </w:pPr>
      <w:r w:rsidRPr="003F45E2">
        <w:rPr>
          <w:rFonts w:ascii="Times New Roman" w:hAnsi="Times New Roman" w:cs="Times New Roman"/>
          <w:color w:val="7030A0"/>
        </w:rPr>
        <w:br w:type="page"/>
      </w:r>
    </w:p>
    <w:p w14:paraId="3D8CCDF3" w14:textId="068F791C" w:rsidR="008D704D" w:rsidRPr="003F45E2" w:rsidRDefault="008D704D" w:rsidP="008D704D">
      <w:pPr>
        <w:pStyle w:val="Antrat2"/>
        <w:ind w:left="5103"/>
        <w:rPr>
          <w:rFonts w:ascii="Times New Roman" w:eastAsia="Calibri" w:hAnsi="Times New Roman" w:cs="Times New Roman"/>
          <w:color w:val="0070C0"/>
          <w:sz w:val="21"/>
          <w:szCs w:val="21"/>
        </w:rPr>
      </w:pPr>
      <w:bookmarkStart w:id="57" w:name="_Ref39484039"/>
      <w:bookmarkStart w:id="58" w:name="_Ref40278562"/>
      <w:bookmarkStart w:id="59" w:name="_Toc228194740"/>
      <w:r w:rsidRPr="003F45E2">
        <w:rPr>
          <w:rFonts w:ascii="Times New Roman" w:eastAsia="Calibri" w:hAnsi="Times New Roman" w:cs="Times New Roman"/>
          <w:color w:val="0070C0"/>
          <w:sz w:val="21"/>
          <w:szCs w:val="21"/>
        </w:rPr>
        <w:lastRenderedPageBreak/>
        <w:t xml:space="preserve">Pirkimo sąlygų </w:t>
      </w:r>
      <w:r w:rsidR="00910C39" w:rsidRPr="003F45E2">
        <w:rPr>
          <w:rFonts w:ascii="Times New Roman" w:eastAsia="Calibri" w:hAnsi="Times New Roman" w:cs="Times New Roman"/>
          <w:color w:val="0070C0"/>
          <w:sz w:val="21"/>
          <w:szCs w:val="21"/>
        </w:rPr>
        <w:t>7</w:t>
      </w:r>
      <w:r w:rsidRPr="003F45E2">
        <w:rPr>
          <w:rFonts w:ascii="Times New Roman" w:eastAsia="Calibri" w:hAnsi="Times New Roman" w:cs="Times New Roman"/>
          <w:color w:val="0070C0"/>
          <w:sz w:val="21"/>
          <w:szCs w:val="21"/>
        </w:rPr>
        <w:t xml:space="preserve"> priedas „Pasiūlymų vertinimo kriterijai ir sąlygos“</w:t>
      </w:r>
      <w:bookmarkEnd w:id="57"/>
      <w:bookmarkEnd w:id="58"/>
      <w:bookmarkEnd w:id="59"/>
    </w:p>
    <w:p w14:paraId="6A0BFF9D" w14:textId="77777777" w:rsidR="00FE3D7C" w:rsidRPr="003F45E2" w:rsidRDefault="00FE3D7C" w:rsidP="00FE3D7C">
      <w:pPr>
        <w:jc w:val="center"/>
        <w:rPr>
          <w:rFonts w:ascii="Times New Roman" w:hAnsi="Times New Roman" w:cs="Times New Roman"/>
          <w:b/>
          <w:szCs w:val="24"/>
        </w:rPr>
      </w:pPr>
    </w:p>
    <w:p w14:paraId="7CF4A7F3" w14:textId="77777777" w:rsidR="006F284F" w:rsidRPr="003F45E2" w:rsidRDefault="006F284F" w:rsidP="006F284F">
      <w:pPr>
        <w:pStyle w:val="Paantrat"/>
        <w:spacing w:after="0"/>
        <w:jc w:val="center"/>
        <w:rPr>
          <w:rFonts w:ascii="Times New Roman" w:hAnsi="Times New Roman" w:cs="Times New Roman"/>
        </w:rPr>
      </w:pPr>
      <w:r w:rsidRPr="003F45E2">
        <w:rPr>
          <w:rFonts w:ascii="Times New Roman" w:hAnsi="Times New Roman" w:cs="Times New Roman"/>
        </w:rPr>
        <w:t>PASIŪLYMŲ VERTINIMO KRITERIJAI ir Sąlygos</w:t>
      </w:r>
    </w:p>
    <w:p w14:paraId="7F39F47C" w14:textId="77777777" w:rsidR="00260D80" w:rsidRPr="003F45E2" w:rsidRDefault="00260D80" w:rsidP="00260D80"/>
    <w:p w14:paraId="1A4BAEDD" w14:textId="77777777" w:rsidR="00D8016A" w:rsidRPr="003F45E2" w:rsidRDefault="00D8016A" w:rsidP="00D8016A">
      <w:pPr>
        <w:numPr>
          <w:ilvl w:val="0"/>
          <w:numId w:val="21"/>
        </w:numPr>
        <w:tabs>
          <w:tab w:val="left" w:pos="1134"/>
        </w:tabs>
        <w:spacing w:after="0" w:line="240" w:lineRule="auto"/>
        <w:ind w:left="0" w:firstLine="709"/>
        <w:jc w:val="both"/>
        <w:rPr>
          <w:rFonts w:ascii="Times New Roman" w:hAnsi="Times New Roman" w:cs="Times New Roman"/>
          <w:sz w:val="24"/>
          <w:szCs w:val="24"/>
        </w:rPr>
      </w:pPr>
      <w:bookmarkStart w:id="60" w:name="_Toc182425163"/>
      <w:r w:rsidRPr="003F45E2">
        <w:rPr>
          <w:rFonts w:ascii="Times New Roman" w:hAnsi="Times New Roman" w:cs="Times New Roman"/>
          <w:sz w:val="24"/>
          <w:szCs w:val="24"/>
        </w:rPr>
        <w:t>Perkančioji organizacija ekonomiškai naudingiausią pasiūlymą išrenka pagal kainos ir kokybės (pasirinktas kokybės vertinimo charakteristikos įvertinamos kiekybiškai) santykį, vadovaudamasi šiame priede nustatyta vertinimo tvarka.</w:t>
      </w:r>
    </w:p>
    <w:p w14:paraId="64800942" w14:textId="77777777" w:rsidR="00D8016A" w:rsidRPr="003F45E2" w:rsidRDefault="00D8016A" w:rsidP="00D8016A">
      <w:pPr>
        <w:numPr>
          <w:ilvl w:val="0"/>
          <w:numId w:val="21"/>
        </w:numPr>
        <w:spacing w:after="0" w:line="240" w:lineRule="auto"/>
        <w:ind w:left="0" w:firstLine="709"/>
        <w:jc w:val="both"/>
        <w:rPr>
          <w:rFonts w:ascii="Times New Roman" w:hAnsi="Times New Roman" w:cs="Times New Roman"/>
          <w:sz w:val="24"/>
          <w:szCs w:val="24"/>
        </w:rPr>
      </w:pPr>
      <w:r w:rsidRPr="003F45E2">
        <w:rPr>
          <w:rFonts w:ascii="Times New Roman" w:hAnsi="Times New Roman" w:cs="Times New Roman"/>
          <w:bCs/>
          <w:iCs/>
          <w:sz w:val="24"/>
          <w:szCs w:val="24"/>
        </w:rPr>
        <w:t xml:space="preserve">Pasiūlyme nurodytos pirkimo objekto kainos visais atvejais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pasiūlytos kainos aritmetinį vidurkį. </w:t>
      </w:r>
    </w:p>
    <w:p w14:paraId="1EF012ED" w14:textId="77777777" w:rsidR="00D8016A" w:rsidRPr="003F45E2" w:rsidRDefault="00D8016A" w:rsidP="00D8016A">
      <w:pPr>
        <w:numPr>
          <w:ilvl w:val="0"/>
          <w:numId w:val="21"/>
        </w:numPr>
        <w:spacing w:line="240" w:lineRule="auto"/>
        <w:ind w:left="1134" w:hanging="425"/>
        <w:jc w:val="both"/>
        <w:rPr>
          <w:rFonts w:ascii="Times New Roman" w:hAnsi="Times New Roman" w:cs="Times New Roman"/>
          <w:sz w:val="24"/>
          <w:szCs w:val="24"/>
        </w:rPr>
      </w:pPr>
      <w:r w:rsidRPr="003F45E2">
        <w:rPr>
          <w:rFonts w:ascii="Times New Roman" w:hAnsi="Times New Roman" w:cs="Times New Roman"/>
          <w:sz w:val="24"/>
          <w:szCs w:val="24"/>
        </w:rPr>
        <w:t xml:space="preserve">Pasiūlymų vertinimo kriterijai: </w:t>
      </w:r>
    </w:p>
    <w:tbl>
      <w:tblPr>
        <w:tblW w:w="9622"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20"/>
        <w:gridCol w:w="4517"/>
        <w:gridCol w:w="2675"/>
        <w:gridCol w:w="1710"/>
      </w:tblGrid>
      <w:tr w:rsidR="00C84929" w:rsidRPr="003F45E2" w14:paraId="749C90B7" w14:textId="77777777" w:rsidTr="00A664D8">
        <w:trPr>
          <w:trHeight w:val="1142"/>
          <w:tblCellSpacing w:w="0" w:type="dxa"/>
          <w:jc w:val="center"/>
        </w:trPr>
        <w:tc>
          <w:tcPr>
            <w:tcW w:w="720" w:type="dxa"/>
            <w:tcBorders>
              <w:top w:val="outset" w:sz="6" w:space="0" w:color="00000A"/>
              <w:left w:val="outset" w:sz="6" w:space="0" w:color="00000A"/>
              <w:bottom w:val="outset" w:sz="6" w:space="0" w:color="00000A"/>
              <w:right w:val="outset" w:sz="6" w:space="0" w:color="00000A"/>
            </w:tcBorders>
            <w:vAlign w:val="center"/>
            <w:hideMark/>
          </w:tcPr>
          <w:p w14:paraId="0CF5ACEE" w14:textId="77777777" w:rsidR="00C84929" w:rsidRPr="003F45E2" w:rsidRDefault="00C84929" w:rsidP="00A664D8">
            <w:pPr>
              <w:spacing w:after="0"/>
              <w:rPr>
                <w:rFonts w:ascii="Times New Roman" w:hAnsi="Times New Roman" w:cs="Times New Roman"/>
                <w:bCs/>
                <w:sz w:val="24"/>
                <w:szCs w:val="24"/>
              </w:rPr>
            </w:pPr>
            <w:r w:rsidRPr="003F45E2">
              <w:rPr>
                <w:rFonts w:ascii="Times New Roman" w:hAnsi="Times New Roman" w:cs="Times New Roman"/>
                <w:bCs/>
                <w:sz w:val="24"/>
                <w:szCs w:val="24"/>
              </w:rPr>
              <w:t>Eil. Nr.</w:t>
            </w:r>
          </w:p>
        </w:tc>
        <w:tc>
          <w:tcPr>
            <w:tcW w:w="4517" w:type="dxa"/>
            <w:tcBorders>
              <w:top w:val="outset" w:sz="6" w:space="0" w:color="00000A"/>
              <w:left w:val="outset" w:sz="6" w:space="0" w:color="00000A"/>
              <w:bottom w:val="outset" w:sz="6" w:space="0" w:color="00000A"/>
              <w:right w:val="outset" w:sz="6" w:space="0" w:color="00000A"/>
            </w:tcBorders>
            <w:vAlign w:val="center"/>
            <w:hideMark/>
          </w:tcPr>
          <w:p w14:paraId="47F7D54A" w14:textId="77777777" w:rsidR="00C84929" w:rsidRPr="003F45E2" w:rsidRDefault="00C84929" w:rsidP="00A664D8">
            <w:pPr>
              <w:spacing w:after="0"/>
              <w:rPr>
                <w:rFonts w:ascii="Times New Roman" w:hAnsi="Times New Roman" w:cs="Times New Roman"/>
                <w:bCs/>
                <w:sz w:val="24"/>
                <w:szCs w:val="24"/>
              </w:rPr>
            </w:pPr>
            <w:r w:rsidRPr="003F45E2">
              <w:rPr>
                <w:rFonts w:ascii="Times New Roman" w:hAnsi="Times New Roman" w:cs="Times New Roman"/>
                <w:bCs/>
                <w:sz w:val="24"/>
                <w:szCs w:val="24"/>
              </w:rPr>
              <w:t>Vertinimo kriterijai</w:t>
            </w:r>
          </w:p>
        </w:tc>
        <w:tc>
          <w:tcPr>
            <w:tcW w:w="2675" w:type="dxa"/>
            <w:tcBorders>
              <w:top w:val="outset" w:sz="6" w:space="0" w:color="00000A"/>
              <w:left w:val="outset" w:sz="6" w:space="0" w:color="00000A"/>
              <w:bottom w:val="outset" w:sz="6" w:space="0" w:color="00000A"/>
              <w:right w:val="outset" w:sz="6" w:space="0" w:color="00000A"/>
            </w:tcBorders>
            <w:hideMark/>
          </w:tcPr>
          <w:p w14:paraId="09BE65E2" w14:textId="77777777" w:rsidR="00C84929" w:rsidRPr="003F45E2" w:rsidRDefault="00C84929" w:rsidP="00A664D8">
            <w:pPr>
              <w:spacing w:after="0"/>
              <w:rPr>
                <w:rFonts w:ascii="Times New Roman" w:hAnsi="Times New Roman" w:cs="Times New Roman"/>
                <w:bCs/>
                <w:sz w:val="24"/>
                <w:szCs w:val="24"/>
              </w:rPr>
            </w:pPr>
            <w:r w:rsidRPr="003F45E2">
              <w:rPr>
                <w:rFonts w:ascii="Times New Roman" w:hAnsi="Times New Roman" w:cs="Times New Roman"/>
                <w:bCs/>
                <w:sz w:val="24"/>
                <w:szCs w:val="24"/>
              </w:rPr>
              <w:t>Kokybės kriterijaus parametrui suteikiami balai</w:t>
            </w:r>
          </w:p>
        </w:tc>
        <w:tc>
          <w:tcPr>
            <w:tcW w:w="1710" w:type="dxa"/>
            <w:tcBorders>
              <w:top w:val="outset" w:sz="6" w:space="0" w:color="00000A"/>
              <w:left w:val="outset" w:sz="6" w:space="0" w:color="00000A"/>
              <w:bottom w:val="outset" w:sz="6" w:space="0" w:color="00000A"/>
              <w:right w:val="outset" w:sz="6" w:space="0" w:color="00000A"/>
            </w:tcBorders>
            <w:vAlign w:val="center"/>
            <w:hideMark/>
          </w:tcPr>
          <w:p w14:paraId="68573517" w14:textId="77777777" w:rsidR="00C84929" w:rsidRPr="003F45E2" w:rsidRDefault="00C84929" w:rsidP="00A664D8">
            <w:pPr>
              <w:spacing w:after="0"/>
              <w:rPr>
                <w:rFonts w:ascii="Times New Roman" w:hAnsi="Times New Roman" w:cs="Times New Roman"/>
                <w:bCs/>
                <w:sz w:val="24"/>
                <w:szCs w:val="24"/>
              </w:rPr>
            </w:pPr>
            <w:r w:rsidRPr="003F45E2">
              <w:rPr>
                <w:rFonts w:ascii="Times New Roman" w:hAnsi="Times New Roman" w:cs="Times New Roman"/>
                <w:bCs/>
                <w:sz w:val="24"/>
                <w:szCs w:val="24"/>
              </w:rPr>
              <w:t>Lyginamasis svoris ekonominio naudingumo įvertinime</w:t>
            </w:r>
          </w:p>
        </w:tc>
      </w:tr>
      <w:tr w:rsidR="00C84929" w:rsidRPr="003F45E2" w14:paraId="4209FD19" w14:textId="77777777" w:rsidTr="00A664D8">
        <w:trPr>
          <w:trHeight w:val="379"/>
          <w:tblCellSpacing w:w="0" w:type="dxa"/>
          <w:jc w:val="center"/>
        </w:trPr>
        <w:tc>
          <w:tcPr>
            <w:tcW w:w="720" w:type="dxa"/>
            <w:tcBorders>
              <w:top w:val="outset" w:sz="6" w:space="0" w:color="00000A"/>
              <w:left w:val="outset" w:sz="6" w:space="0" w:color="00000A"/>
              <w:bottom w:val="outset" w:sz="6" w:space="0" w:color="00000A"/>
              <w:right w:val="outset" w:sz="6" w:space="0" w:color="00000A"/>
            </w:tcBorders>
            <w:vAlign w:val="center"/>
            <w:hideMark/>
          </w:tcPr>
          <w:p w14:paraId="3568A2C2" w14:textId="77777777"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1</w:t>
            </w:r>
          </w:p>
        </w:tc>
        <w:tc>
          <w:tcPr>
            <w:tcW w:w="4517" w:type="dxa"/>
            <w:tcBorders>
              <w:top w:val="outset" w:sz="6" w:space="0" w:color="00000A"/>
              <w:left w:val="outset" w:sz="6" w:space="0" w:color="00000A"/>
              <w:bottom w:val="outset" w:sz="6" w:space="0" w:color="00000A"/>
              <w:right w:val="outset" w:sz="6" w:space="0" w:color="00000A"/>
            </w:tcBorders>
            <w:hideMark/>
          </w:tcPr>
          <w:p w14:paraId="0A38C412" w14:textId="77777777" w:rsidR="00C84929" w:rsidRPr="003F45E2" w:rsidRDefault="00C84929" w:rsidP="00A664D8">
            <w:pPr>
              <w:spacing w:after="0"/>
              <w:rPr>
                <w:rFonts w:ascii="Times New Roman" w:hAnsi="Times New Roman" w:cs="Times New Roman"/>
                <w:b/>
                <w:bCs/>
                <w:sz w:val="24"/>
                <w:szCs w:val="24"/>
              </w:rPr>
            </w:pPr>
            <w:r w:rsidRPr="003F45E2">
              <w:rPr>
                <w:rFonts w:ascii="Times New Roman" w:hAnsi="Times New Roman" w:cs="Times New Roman"/>
                <w:b/>
                <w:bCs/>
                <w:sz w:val="24"/>
                <w:szCs w:val="24"/>
              </w:rPr>
              <w:t>Pasiūlymo kaina (C)</w:t>
            </w:r>
          </w:p>
        </w:tc>
        <w:tc>
          <w:tcPr>
            <w:tcW w:w="2675" w:type="dxa"/>
            <w:tcBorders>
              <w:top w:val="outset" w:sz="6" w:space="0" w:color="00000A"/>
              <w:left w:val="outset" w:sz="6" w:space="0" w:color="00000A"/>
              <w:bottom w:val="outset" w:sz="6" w:space="0" w:color="00000A"/>
              <w:right w:val="outset" w:sz="6" w:space="0" w:color="00000A"/>
            </w:tcBorders>
          </w:tcPr>
          <w:p w14:paraId="3EC6A6FA" w14:textId="77777777" w:rsidR="00C84929" w:rsidRPr="003F45E2" w:rsidRDefault="00C84929" w:rsidP="00A664D8">
            <w:pPr>
              <w:spacing w:after="0"/>
              <w:rPr>
                <w:rFonts w:ascii="Times New Roman" w:hAnsi="Times New Roman" w:cs="Times New Roman"/>
                <w:sz w:val="24"/>
                <w:szCs w:val="24"/>
              </w:rPr>
            </w:pPr>
          </w:p>
        </w:tc>
        <w:tc>
          <w:tcPr>
            <w:tcW w:w="1710" w:type="dxa"/>
            <w:tcBorders>
              <w:top w:val="outset" w:sz="6" w:space="0" w:color="00000A"/>
              <w:left w:val="outset" w:sz="6" w:space="0" w:color="00000A"/>
              <w:bottom w:val="outset" w:sz="6" w:space="0" w:color="00000A"/>
              <w:right w:val="outset" w:sz="6" w:space="0" w:color="00000A"/>
            </w:tcBorders>
            <w:vAlign w:val="center"/>
            <w:hideMark/>
          </w:tcPr>
          <w:p w14:paraId="6600A6C0" w14:textId="53BD9277"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X=</w:t>
            </w:r>
            <w:r w:rsidR="001B3362">
              <w:rPr>
                <w:rFonts w:ascii="Times New Roman" w:hAnsi="Times New Roman" w:cs="Times New Roman"/>
                <w:sz w:val="24"/>
                <w:szCs w:val="24"/>
              </w:rPr>
              <w:t>8</w:t>
            </w:r>
            <w:r w:rsidRPr="003F45E2">
              <w:rPr>
                <w:rFonts w:ascii="Times New Roman" w:hAnsi="Times New Roman" w:cs="Times New Roman"/>
                <w:sz w:val="24"/>
                <w:szCs w:val="24"/>
              </w:rPr>
              <w:t>0</w:t>
            </w:r>
          </w:p>
        </w:tc>
      </w:tr>
      <w:tr w:rsidR="00C84929" w:rsidRPr="003F45E2" w14:paraId="7426B185" w14:textId="77777777" w:rsidTr="00A664D8">
        <w:trPr>
          <w:trHeight w:val="261"/>
          <w:tblCellSpacing w:w="0" w:type="dxa"/>
          <w:jc w:val="center"/>
        </w:trPr>
        <w:tc>
          <w:tcPr>
            <w:tcW w:w="720" w:type="dxa"/>
            <w:tcBorders>
              <w:top w:val="outset" w:sz="6" w:space="0" w:color="00000A"/>
              <w:left w:val="outset" w:sz="6" w:space="0" w:color="00000A"/>
              <w:bottom w:val="outset" w:sz="6" w:space="0" w:color="00000A"/>
              <w:right w:val="outset" w:sz="6" w:space="0" w:color="00000A"/>
            </w:tcBorders>
            <w:vAlign w:val="center"/>
            <w:hideMark/>
          </w:tcPr>
          <w:p w14:paraId="143F90C3" w14:textId="77777777"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2</w:t>
            </w:r>
          </w:p>
        </w:tc>
        <w:tc>
          <w:tcPr>
            <w:tcW w:w="8902" w:type="dxa"/>
            <w:gridSpan w:val="3"/>
            <w:tcBorders>
              <w:top w:val="outset" w:sz="6" w:space="0" w:color="00000A"/>
              <w:left w:val="outset" w:sz="6" w:space="0" w:color="00000A"/>
              <w:bottom w:val="outset" w:sz="6" w:space="0" w:color="00000A"/>
              <w:right w:val="outset" w:sz="6" w:space="0" w:color="00000A"/>
            </w:tcBorders>
            <w:hideMark/>
          </w:tcPr>
          <w:p w14:paraId="65A132CC" w14:textId="77777777"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b/>
                <w:bCs/>
                <w:sz w:val="24"/>
                <w:szCs w:val="24"/>
              </w:rPr>
              <w:t>Kokybės kriterijus (T)</w:t>
            </w:r>
          </w:p>
        </w:tc>
      </w:tr>
      <w:tr w:rsidR="00C84929" w:rsidRPr="003F45E2" w14:paraId="137BFABF" w14:textId="77777777" w:rsidTr="00A664D8">
        <w:trPr>
          <w:trHeight w:val="866"/>
          <w:tblCellSpacing w:w="0" w:type="dxa"/>
          <w:jc w:val="center"/>
        </w:trPr>
        <w:tc>
          <w:tcPr>
            <w:tcW w:w="720" w:type="dxa"/>
            <w:tcBorders>
              <w:top w:val="outset" w:sz="6" w:space="0" w:color="00000A"/>
              <w:left w:val="outset" w:sz="6" w:space="0" w:color="00000A"/>
              <w:bottom w:val="outset" w:sz="6" w:space="0" w:color="00000A"/>
              <w:right w:val="outset" w:sz="6" w:space="0" w:color="00000A"/>
            </w:tcBorders>
            <w:vAlign w:val="center"/>
            <w:hideMark/>
          </w:tcPr>
          <w:p w14:paraId="0B752D5C" w14:textId="77777777"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2.1.</w:t>
            </w:r>
          </w:p>
        </w:tc>
        <w:tc>
          <w:tcPr>
            <w:tcW w:w="4517" w:type="dxa"/>
            <w:tcBorders>
              <w:top w:val="outset" w:sz="6" w:space="0" w:color="00000A"/>
              <w:left w:val="outset" w:sz="6" w:space="0" w:color="00000A"/>
              <w:bottom w:val="outset" w:sz="6" w:space="0" w:color="00000A"/>
              <w:right w:val="outset" w:sz="6" w:space="0" w:color="00000A"/>
            </w:tcBorders>
            <w:hideMark/>
          </w:tcPr>
          <w:p w14:paraId="2959E795" w14:textId="77777777" w:rsidR="00C84929" w:rsidRPr="003F45E2" w:rsidRDefault="00C84929" w:rsidP="00A664D8">
            <w:pPr>
              <w:spacing w:after="0"/>
              <w:rPr>
                <w:rFonts w:ascii="Times New Roman" w:hAnsi="Times New Roman" w:cs="Times New Roman"/>
                <w:i/>
                <w:iCs/>
                <w:sz w:val="24"/>
                <w:szCs w:val="24"/>
              </w:rPr>
            </w:pPr>
            <w:r w:rsidRPr="003F45E2">
              <w:rPr>
                <w:rFonts w:ascii="Times New Roman" w:hAnsi="Times New Roman" w:cs="Times New Roman"/>
                <w:i/>
                <w:iCs/>
                <w:sz w:val="24"/>
                <w:szCs w:val="24"/>
              </w:rPr>
              <w:t>Pirmasis kriterijaus parametras (P</w:t>
            </w:r>
            <w:r w:rsidRPr="003F45E2">
              <w:rPr>
                <w:rFonts w:ascii="Times New Roman" w:hAnsi="Times New Roman" w:cs="Times New Roman"/>
                <w:i/>
                <w:iCs/>
                <w:sz w:val="24"/>
                <w:szCs w:val="24"/>
                <w:vertAlign w:val="subscript"/>
              </w:rPr>
              <w:t>1</w:t>
            </w:r>
            <w:r w:rsidRPr="003F45E2">
              <w:rPr>
                <w:rFonts w:ascii="Times New Roman" w:hAnsi="Times New Roman" w:cs="Times New Roman"/>
                <w:i/>
                <w:iCs/>
                <w:sz w:val="24"/>
                <w:szCs w:val="24"/>
              </w:rPr>
              <w:t>)</w:t>
            </w:r>
          </w:p>
          <w:p w14:paraId="79160BB4" w14:textId="736A3A73" w:rsidR="00C84929" w:rsidRPr="003F45E2" w:rsidRDefault="001B3362" w:rsidP="00A664D8">
            <w:pPr>
              <w:spacing w:after="0"/>
              <w:rPr>
                <w:rFonts w:ascii="Times New Roman" w:hAnsi="Times New Roman" w:cs="Times New Roman"/>
                <w:i/>
                <w:iCs/>
                <w:sz w:val="24"/>
                <w:szCs w:val="24"/>
              </w:rPr>
            </w:pPr>
            <w:r w:rsidRPr="50BD18F0">
              <w:rPr>
                <w:rFonts w:ascii="Times New Roman" w:hAnsi="Times New Roman" w:cs="Times New Roman"/>
              </w:rPr>
              <w:t>Siūlom</w:t>
            </w:r>
            <w:r>
              <w:rPr>
                <w:rFonts w:ascii="Times New Roman" w:hAnsi="Times New Roman" w:cs="Times New Roman"/>
              </w:rPr>
              <w:t>i papildomi lektoriai</w:t>
            </w:r>
          </w:p>
        </w:tc>
        <w:tc>
          <w:tcPr>
            <w:tcW w:w="2675" w:type="dxa"/>
            <w:tcBorders>
              <w:top w:val="outset" w:sz="6" w:space="0" w:color="00000A"/>
              <w:left w:val="outset" w:sz="6" w:space="0" w:color="00000A"/>
              <w:bottom w:val="outset" w:sz="6" w:space="0" w:color="00000A"/>
              <w:right w:val="outset" w:sz="6" w:space="0" w:color="00000A"/>
            </w:tcBorders>
          </w:tcPr>
          <w:p w14:paraId="5DCBEAA8" w14:textId="1F34DB7D"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 xml:space="preserve">Maksimalus balų skaičius: </w:t>
            </w:r>
            <w:r w:rsidR="00514ED4" w:rsidRPr="003F45E2">
              <w:rPr>
                <w:rFonts w:ascii="Times New Roman" w:hAnsi="Times New Roman" w:cs="Times New Roman"/>
                <w:sz w:val="24"/>
                <w:szCs w:val="24"/>
              </w:rPr>
              <w:t>2</w:t>
            </w:r>
            <w:r w:rsidRPr="003F45E2">
              <w:rPr>
                <w:rFonts w:ascii="Times New Roman" w:hAnsi="Times New Roman" w:cs="Times New Roman"/>
                <w:sz w:val="24"/>
                <w:szCs w:val="24"/>
              </w:rPr>
              <w:t xml:space="preserve"> bal</w:t>
            </w:r>
            <w:r w:rsidR="00514ED4" w:rsidRPr="003F45E2">
              <w:rPr>
                <w:rFonts w:ascii="Times New Roman" w:hAnsi="Times New Roman" w:cs="Times New Roman"/>
                <w:sz w:val="24"/>
                <w:szCs w:val="24"/>
              </w:rPr>
              <w:t>ai</w:t>
            </w:r>
          </w:p>
          <w:p w14:paraId="72F60904" w14:textId="77777777" w:rsidR="00C84929" w:rsidRPr="003F45E2" w:rsidRDefault="00C84929" w:rsidP="00A664D8">
            <w:pPr>
              <w:spacing w:after="0"/>
              <w:rPr>
                <w:rFonts w:ascii="Times New Roman" w:hAnsi="Times New Roman" w:cs="Times New Roman"/>
                <w:sz w:val="24"/>
                <w:szCs w:val="24"/>
              </w:rPr>
            </w:pPr>
          </w:p>
        </w:tc>
        <w:tc>
          <w:tcPr>
            <w:tcW w:w="1710" w:type="dxa"/>
            <w:tcBorders>
              <w:top w:val="outset" w:sz="6" w:space="0" w:color="00000A"/>
              <w:left w:val="outset" w:sz="6" w:space="0" w:color="00000A"/>
              <w:bottom w:val="outset" w:sz="6" w:space="0" w:color="00000A"/>
              <w:right w:val="outset" w:sz="6" w:space="0" w:color="00000A"/>
            </w:tcBorders>
            <w:vAlign w:val="center"/>
            <w:hideMark/>
          </w:tcPr>
          <w:p w14:paraId="63C4E46C" w14:textId="76DA284E" w:rsidR="00C84929" w:rsidRPr="003F45E2" w:rsidRDefault="00C84929" w:rsidP="00A664D8">
            <w:pPr>
              <w:spacing w:after="0"/>
              <w:rPr>
                <w:rFonts w:ascii="Times New Roman" w:hAnsi="Times New Roman" w:cs="Times New Roman"/>
                <w:sz w:val="24"/>
                <w:szCs w:val="24"/>
              </w:rPr>
            </w:pPr>
            <w:r w:rsidRPr="003F45E2">
              <w:rPr>
                <w:rFonts w:ascii="Times New Roman" w:hAnsi="Times New Roman" w:cs="Times New Roman"/>
                <w:sz w:val="24"/>
                <w:szCs w:val="24"/>
              </w:rPr>
              <w:t>Y</w:t>
            </w:r>
            <w:r w:rsidRPr="003F45E2">
              <w:rPr>
                <w:rFonts w:ascii="Times New Roman" w:hAnsi="Times New Roman" w:cs="Times New Roman"/>
                <w:sz w:val="24"/>
                <w:szCs w:val="24"/>
                <w:vertAlign w:val="subscript"/>
              </w:rPr>
              <w:t xml:space="preserve">1 </w:t>
            </w:r>
            <w:r w:rsidRPr="003F45E2">
              <w:rPr>
                <w:rFonts w:ascii="Times New Roman" w:hAnsi="Times New Roman" w:cs="Times New Roman"/>
                <w:sz w:val="24"/>
                <w:szCs w:val="24"/>
              </w:rPr>
              <w:t>=</w:t>
            </w:r>
            <w:r w:rsidR="001B3362">
              <w:rPr>
                <w:rFonts w:ascii="Times New Roman" w:hAnsi="Times New Roman" w:cs="Times New Roman"/>
                <w:sz w:val="24"/>
                <w:szCs w:val="24"/>
              </w:rPr>
              <w:t>2</w:t>
            </w:r>
            <w:r w:rsidRPr="003F45E2">
              <w:rPr>
                <w:rFonts w:ascii="Times New Roman" w:hAnsi="Times New Roman" w:cs="Times New Roman"/>
                <w:sz w:val="24"/>
                <w:szCs w:val="24"/>
              </w:rPr>
              <w:t>0</w:t>
            </w:r>
          </w:p>
        </w:tc>
      </w:tr>
    </w:tbl>
    <w:p w14:paraId="5D11AA96" w14:textId="77777777" w:rsidR="00C84929" w:rsidRPr="003F45E2" w:rsidRDefault="00C84929" w:rsidP="00C84929">
      <w:pPr>
        <w:jc w:val="both"/>
        <w:rPr>
          <w:rFonts w:ascii="Times New Roman" w:hAnsi="Times New Roman" w:cs="Times New Roman"/>
          <w:sz w:val="24"/>
          <w:szCs w:val="24"/>
        </w:rPr>
      </w:pPr>
    </w:p>
    <w:p w14:paraId="09CA2D30" w14:textId="77777777" w:rsidR="00C84929" w:rsidRPr="003F45E2" w:rsidRDefault="00C84929" w:rsidP="00C84929">
      <w:pPr>
        <w:numPr>
          <w:ilvl w:val="0"/>
          <w:numId w:val="21"/>
        </w:numPr>
        <w:tabs>
          <w:tab w:val="left" w:pos="851"/>
        </w:tabs>
        <w:ind w:left="0" w:firstLine="426"/>
        <w:jc w:val="both"/>
        <w:rPr>
          <w:rFonts w:ascii="Times New Roman" w:hAnsi="Times New Roman" w:cs="Times New Roman"/>
          <w:sz w:val="24"/>
          <w:szCs w:val="24"/>
        </w:rPr>
      </w:pPr>
      <w:r w:rsidRPr="003F45E2">
        <w:rPr>
          <w:rFonts w:ascii="Times New Roman" w:hAnsi="Times New Roman" w:cs="Times New Roman"/>
          <w:sz w:val="24"/>
          <w:szCs w:val="24"/>
        </w:rPr>
        <w:t>Pasiūlymo ekonominis naudingumas (EN) apskaičiuojamas sudedant tiekėjo Pasiūlymo kainos (C) ir kokybės kriterijaus (T) balus (ekonominio naudingumo balas apvalinimas dviejų skaitmenų po kablelio tikslumu):</w:t>
      </w:r>
    </w:p>
    <w:p w14:paraId="2C34451C" w14:textId="77777777" w:rsidR="00C84929" w:rsidRPr="003F45E2" w:rsidRDefault="00C84929" w:rsidP="00C84929">
      <w:pPr>
        <w:jc w:val="center"/>
        <w:rPr>
          <w:rFonts w:ascii="Times New Roman" w:hAnsi="Times New Roman" w:cs="Times New Roman"/>
          <w:b/>
          <w:i/>
          <w:sz w:val="24"/>
          <w:szCs w:val="24"/>
        </w:rPr>
      </w:pPr>
      <w:r w:rsidRPr="003F45E2">
        <w:rPr>
          <w:rFonts w:ascii="Times New Roman" w:hAnsi="Times New Roman" w:cs="Times New Roman"/>
          <w:b/>
          <w:i/>
          <w:sz w:val="24"/>
          <w:szCs w:val="24"/>
        </w:rPr>
        <w:t>EN = C + T</w:t>
      </w:r>
    </w:p>
    <w:p w14:paraId="6C4BFF43" w14:textId="77777777" w:rsidR="00C84929" w:rsidRPr="003F45E2" w:rsidRDefault="00C84929" w:rsidP="00C84929">
      <w:pPr>
        <w:ind w:firstLine="426"/>
        <w:jc w:val="both"/>
        <w:rPr>
          <w:rFonts w:ascii="Times New Roman" w:hAnsi="Times New Roman" w:cs="Times New Roman"/>
          <w:sz w:val="24"/>
          <w:szCs w:val="24"/>
        </w:rPr>
      </w:pPr>
      <w:r w:rsidRPr="003F45E2">
        <w:rPr>
          <w:rFonts w:ascii="Times New Roman" w:hAnsi="Times New Roman" w:cs="Times New Roman"/>
          <w:sz w:val="24"/>
          <w:szCs w:val="24"/>
        </w:rPr>
        <w:t>5. Kriterijaus „Pasiūlymo kaina“ (C) balai apskaičiuojami Viešajam pirkimui (pirkimo objekto daliai) skirtos maksimalios sumos (</w:t>
      </w:r>
      <w:proofErr w:type="spellStart"/>
      <w:r w:rsidRPr="003F45E2">
        <w:rPr>
          <w:rFonts w:ascii="Times New Roman" w:hAnsi="Times New Roman" w:cs="Times New Roman"/>
          <w:sz w:val="24"/>
          <w:szCs w:val="24"/>
        </w:rPr>
        <w:t>C</w:t>
      </w:r>
      <w:r w:rsidRPr="003F45E2">
        <w:rPr>
          <w:rFonts w:ascii="Times New Roman" w:hAnsi="Times New Roman" w:cs="Times New Roman"/>
          <w:sz w:val="24"/>
          <w:szCs w:val="24"/>
          <w:vertAlign w:val="subscript"/>
        </w:rPr>
        <w:t>max</w:t>
      </w:r>
      <w:proofErr w:type="spellEnd"/>
      <w:r w:rsidRPr="003F45E2">
        <w:rPr>
          <w:rFonts w:ascii="Times New Roman" w:hAnsi="Times New Roman" w:cs="Times New Roman"/>
          <w:sz w:val="24"/>
          <w:szCs w:val="24"/>
        </w:rPr>
        <w:t>) ir vertinamo pasiūlymo kainos (</w:t>
      </w:r>
      <w:proofErr w:type="spellStart"/>
      <w:r w:rsidRPr="003F45E2">
        <w:rPr>
          <w:rFonts w:ascii="Times New Roman" w:hAnsi="Times New Roman" w:cs="Times New Roman"/>
          <w:sz w:val="24"/>
          <w:szCs w:val="24"/>
        </w:rPr>
        <w:t>C</w:t>
      </w:r>
      <w:r w:rsidRPr="003F45E2">
        <w:rPr>
          <w:rFonts w:ascii="Times New Roman" w:hAnsi="Times New Roman" w:cs="Times New Roman"/>
          <w:sz w:val="24"/>
          <w:szCs w:val="24"/>
          <w:vertAlign w:val="subscript"/>
        </w:rPr>
        <w:t>p</w:t>
      </w:r>
      <w:proofErr w:type="spellEnd"/>
      <w:r w:rsidRPr="003F45E2">
        <w:rPr>
          <w:rFonts w:ascii="Times New Roman" w:hAnsi="Times New Roman" w:cs="Times New Roman"/>
          <w:sz w:val="24"/>
          <w:szCs w:val="24"/>
        </w:rPr>
        <w:t>) santykį padauginant iš kainos lyginamojo svorio (X) pagal šią formulę:</w:t>
      </w:r>
    </w:p>
    <w:p w14:paraId="3A8CA11B" w14:textId="77777777" w:rsidR="00C84929" w:rsidRPr="003F45E2" w:rsidRDefault="00C84929" w:rsidP="00C84929">
      <w:pPr>
        <w:jc w:val="center"/>
        <w:rPr>
          <w:rFonts w:ascii="Times New Roman" w:hAnsi="Times New Roman" w:cs="Times New Roman"/>
        </w:rPr>
      </w:pPr>
      <w:r w:rsidRPr="003F45E2">
        <w:rPr>
          <w:rFonts w:ascii="Times New Roman" w:hAnsi="Times New Roman" w:cs="Times New Roman"/>
        </w:rPr>
        <w:t>C = (1 – (</w:t>
      </w:r>
      <w:proofErr w:type="spellStart"/>
      <w:r w:rsidRPr="003F45E2">
        <w:rPr>
          <w:rFonts w:ascii="Times New Roman" w:hAnsi="Times New Roman" w:cs="Times New Roman"/>
        </w:rPr>
        <w:t>C</w:t>
      </w:r>
      <w:r w:rsidRPr="003F45E2">
        <w:rPr>
          <w:rFonts w:ascii="Times New Roman" w:hAnsi="Times New Roman" w:cs="Times New Roman"/>
          <w:vertAlign w:val="subscript"/>
        </w:rPr>
        <w:t>p</w:t>
      </w:r>
      <w:proofErr w:type="spellEnd"/>
      <w:r w:rsidRPr="003F45E2">
        <w:rPr>
          <w:rFonts w:ascii="Times New Roman" w:hAnsi="Times New Roman" w:cs="Times New Roman"/>
        </w:rPr>
        <w:t xml:space="preserve">/ </w:t>
      </w:r>
      <w:proofErr w:type="spellStart"/>
      <w:r w:rsidRPr="003F45E2">
        <w:rPr>
          <w:rFonts w:ascii="Times New Roman" w:hAnsi="Times New Roman" w:cs="Times New Roman"/>
        </w:rPr>
        <w:t>C</w:t>
      </w:r>
      <w:r w:rsidRPr="003F45E2">
        <w:rPr>
          <w:rFonts w:ascii="Times New Roman" w:hAnsi="Times New Roman" w:cs="Times New Roman"/>
          <w:vertAlign w:val="subscript"/>
        </w:rPr>
        <w:t>max</w:t>
      </w:r>
      <w:proofErr w:type="spellEnd"/>
      <w:r w:rsidRPr="003F45E2">
        <w:rPr>
          <w:rFonts w:ascii="Times New Roman" w:hAnsi="Times New Roman" w:cs="Times New Roman"/>
        </w:rPr>
        <w:t>)) * X</w:t>
      </w:r>
    </w:p>
    <w:p w14:paraId="400D54B6" w14:textId="77777777" w:rsidR="00C84929" w:rsidRPr="003F45E2" w:rsidRDefault="00C84929" w:rsidP="00C84929">
      <w:pPr>
        <w:spacing w:after="0" w:line="240" w:lineRule="auto"/>
        <w:rPr>
          <w:rFonts w:ascii="Times New Roman" w:hAnsi="Times New Roman" w:cs="Times New Roman"/>
          <w:sz w:val="20"/>
          <w:szCs w:val="20"/>
        </w:rPr>
      </w:pPr>
      <w:r w:rsidRPr="003F45E2">
        <w:rPr>
          <w:rFonts w:ascii="Times New Roman" w:hAnsi="Times New Roman" w:cs="Times New Roman"/>
          <w:i/>
          <w:sz w:val="20"/>
          <w:szCs w:val="20"/>
        </w:rPr>
        <w:t>C</w:t>
      </w:r>
      <w:r w:rsidRPr="003F45E2">
        <w:rPr>
          <w:rFonts w:ascii="Times New Roman" w:hAnsi="Times New Roman" w:cs="Times New Roman"/>
          <w:sz w:val="20"/>
          <w:szCs w:val="20"/>
        </w:rPr>
        <w:t xml:space="preserve"> – Pasiūlymo kaina konkretaus dalyvio pagal nurodytą kriterijų (balais);</w:t>
      </w:r>
    </w:p>
    <w:p w14:paraId="5A77A408" w14:textId="77777777" w:rsidR="00C84929" w:rsidRPr="003F45E2" w:rsidRDefault="00C84929" w:rsidP="00C84929">
      <w:pPr>
        <w:spacing w:after="0" w:line="240" w:lineRule="auto"/>
        <w:rPr>
          <w:rFonts w:ascii="Times New Roman" w:hAnsi="Times New Roman" w:cs="Times New Roman"/>
          <w:sz w:val="20"/>
          <w:szCs w:val="20"/>
        </w:rPr>
      </w:pPr>
      <w:proofErr w:type="spellStart"/>
      <w:r w:rsidRPr="003F45E2">
        <w:rPr>
          <w:rFonts w:ascii="Times New Roman" w:hAnsi="Times New Roman" w:cs="Times New Roman"/>
          <w:i/>
          <w:sz w:val="20"/>
          <w:szCs w:val="20"/>
        </w:rPr>
        <w:lastRenderedPageBreak/>
        <w:t>C</w:t>
      </w:r>
      <w:r w:rsidRPr="003F45E2">
        <w:rPr>
          <w:rFonts w:ascii="Times New Roman" w:hAnsi="Times New Roman" w:cs="Times New Roman"/>
          <w:i/>
          <w:sz w:val="20"/>
          <w:szCs w:val="20"/>
          <w:vertAlign w:val="subscript"/>
        </w:rPr>
        <w:t>max</w:t>
      </w:r>
      <w:proofErr w:type="spellEnd"/>
      <w:r w:rsidRPr="003F45E2">
        <w:rPr>
          <w:rFonts w:ascii="Times New Roman" w:hAnsi="Times New Roman" w:cs="Times New Roman"/>
          <w:i/>
          <w:sz w:val="20"/>
          <w:szCs w:val="20"/>
          <w:vertAlign w:val="subscript"/>
        </w:rPr>
        <w:t xml:space="preserve"> </w:t>
      </w:r>
      <w:r w:rsidRPr="003F45E2">
        <w:rPr>
          <w:rFonts w:ascii="Times New Roman" w:hAnsi="Times New Roman" w:cs="Times New Roman"/>
          <w:sz w:val="20"/>
          <w:szCs w:val="20"/>
        </w:rPr>
        <w:t>– Viešajam pirkimui (pirkimo objekto daliai) skirta maksimali suma (eurais su PVM);</w:t>
      </w:r>
    </w:p>
    <w:p w14:paraId="3ADC9F8C" w14:textId="77777777" w:rsidR="00C84929" w:rsidRPr="003F45E2" w:rsidRDefault="00C84929" w:rsidP="00C84929">
      <w:pPr>
        <w:spacing w:after="0" w:line="240" w:lineRule="auto"/>
        <w:rPr>
          <w:rFonts w:ascii="Times New Roman" w:hAnsi="Times New Roman" w:cs="Times New Roman"/>
          <w:sz w:val="20"/>
          <w:szCs w:val="20"/>
        </w:rPr>
      </w:pPr>
      <w:proofErr w:type="spellStart"/>
      <w:r w:rsidRPr="003F45E2">
        <w:rPr>
          <w:rFonts w:ascii="Times New Roman" w:hAnsi="Times New Roman" w:cs="Times New Roman"/>
          <w:i/>
          <w:sz w:val="20"/>
          <w:szCs w:val="20"/>
        </w:rPr>
        <w:t>C</w:t>
      </w:r>
      <w:r w:rsidRPr="003F45E2">
        <w:rPr>
          <w:rFonts w:ascii="Times New Roman" w:hAnsi="Times New Roman" w:cs="Times New Roman"/>
          <w:i/>
          <w:sz w:val="20"/>
          <w:szCs w:val="20"/>
          <w:vertAlign w:val="subscript"/>
        </w:rPr>
        <w:t>p</w:t>
      </w:r>
      <w:proofErr w:type="spellEnd"/>
      <w:r w:rsidRPr="003F45E2">
        <w:rPr>
          <w:rFonts w:ascii="Times New Roman" w:hAnsi="Times New Roman" w:cs="Times New Roman"/>
          <w:i/>
          <w:sz w:val="20"/>
          <w:szCs w:val="20"/>
        </w:rPr>
        <w:t xml:space="preserve"> </w:t>
      </w:r>
      <w:r w:rsidRPr="003F45E2">
        <w:rPr>
          <w:rFonts w:ascii="Times New Roman" w:hAnsi="Times New Roman" w:cs="Times New Roman"/>
          <w:sz w:val="20"/>
          <w:szCs w:val="20"/>
        </w:rPr>
        <w:t>– konkretaus dalyvio pasiūlyta Pasiūlymo kaina (eurais su PVM);</w:t>
      </w:r>
    </w:p>
    <w:p w14:paraId="3CE19321" w14:textId="77777777" w:rsidR="00C84929" w:rsidRPr="003F45E2" w:rsidRDefault="00C84929" w:rsidP="00C84929">
      <w:pPr>
        <w:spacing w:after="0" w:line="240" w:lineRule="auto"/>
        <w:rPr>
          <w:rFonts w:ascii="Times New Roman" w:hAnsi="Times New Roman" w:cs="Times New Roman"/>
          <w:sz w:val="20"/>
          <w:szCs w:val="20"/>
        </w:rPr>
      </w:pPr>
      <w:r w:rsidRPr="003F45E2">
        <w:rPr>
          <w:rFonts w:ascii="Times New Roman" w:hAnsi="Times New Roman" w:cs="Times New Roman"/>
          <w:i/>
          <w:sz w:val="20"/>
          <w:szCs w:val="20"/>
        </w:rPr>
        <w:t>X</w:t>
      </w:r>
      <w:r w:rsidRPr="003F45E2">
        <w:rPr>
          <w:rFonts w:ascii="Times New Roman" w:hAnsi="Times New Roman" w:cs="Times New Roman"/>
          <w:sz w:val="20"/>
          <w:szCs w:val="20"/>
        </w:rPr>
        <w:t xml:space="preserve"> – lyginamojo svorio ekonominio naudingumo įvertinime koeficientas.</w:t>
      </w:r>
    </w:p>
    <w:p w14:paraId="34D62797" w14:textId="77777777" w:rsidR="00C84929" w:rsidRPr="003F45E2" w:rsidRDefault="00C84929" w:rsidP="00C84929">
      <w:pPr>
        <w:rPr>
          <w:rFonts w:ascii="Times New Roman" w:hAnsi="Times New Roman" w:cs="Times New Roman"/>
          <w:sz w:val="20"/>
          <w:szCs w:val="20"/>
        </w:rPr>
      </w:pPr>
    </w:p>
    <w:p w14:paraId="10E75A3A" w14:textId="63BE318C" w:rsidR="00636390" w:rsidRPr="003F45E2" w:rsidRDefault="00636390" w:rsidP="00636390">
      <w:pPr>
        <w:tabs>
          <w:tab w:val="left" w:pos="851"/>
        </w:tabs>
        <w:suppressAutoHyphens/>
        <w:spacing w:after="0"/>
        <w:rPr>
          <w:rFonts w:ascii="Times New Roman" w:hAnsi="Times New Roman" w:cs="Times New Roman"/>
        </w:rPr>
      </w:pPr>
      <w:r w:rsidRPr="003F45E2">
        <w:rPr>
          <w:rFonts w:ascii="Times New Roman" w:hAnsi="Times New Roman" w:cs="Times New Roman"/>
          <w:sz w:val="24"/>
          <w:szCs w:val="24"/>
        </w:rPr>
        <w:tab/>
      </w:r>
      <w:r w:rsidR="00C84929" w:rsidRPr="003F45E2">
        <w:rPr>
          <w:rFonts w:ascii="Times New Roman" w:hAnsi="Times New Roman" w:cs="Times New Roman"/>
          <w:sz w:val="24"/>
          <w:szCs w:val="24"/>
        </w:rPr>
        <w:t xml:space="preserve">6. </w:t>
      </w:r>
      <w:r w:rsidRPr="003F45E2">
        <w:rPr>
          <w:rFonts w:ascii="Times New Roman" w:hAnsi="Times New Roman" w:cs="Times New Roman"/>
        </w:rPr>
        <w:t>Kriterijaus</w:t>
      </w:r>
      <w:r w:rsidRPr="003F45E2">
        <w:rPr>
          <w:rFonts w:ascii="Times New Roman" w:hAnsi="Times New Roman" w:cs="Times New Roman"/>
          <w:b/>
        </w:rPr>
        <w:t xml:space="preserve"> „</w:t>
      </w:r>
      <w:r w:rsidRPr="003F45E2">
        <w:rPr>
          <w:rFonts w:ascii="Times New Roman" w:hAnsi="Times New Roman" w:cs="Times New Roman"/>
        </w:rPr>
        <w:t>Kokybės kriterijus“ (T)</w:t>
      </w:r>
      <w:r w:rsidRPr="003F45E2">
        <w:rPr>
          <w:rFonts w:ascii="Times New Roman" w:hAnsi="Times New Roman" w:cs="Times New Roman"/>
          <w:b/>
        </w:rPr>
        <w:t xml:space="preserve"> </w:t>
      </w:r>
      <w:r w:rsidRPr="003F45E2">
        <w:rPr>
          <w:rFonts w:ascii="Times New Roman" w:hAnsi="Times New Roman" w:cs="Times New Roman"/>
        </w:rPr>
        <w:t xml:space="preserve">reikšmė yra lygi kriterijaus </w:t>
      </w:r>
      <w:r w:rsidRPr="003F45E2">
        <w:rPr>
          <w:rFonts w:ascii="Times New Roman" w:hAnsi="Times New Roman" w:cs="Times New Roman"/>
          <w:i/>
        </w:rPr>
        <w:t>Pirmo parametro (P</w:t>
      </w:r>
      <w:r w:rsidRPr="003F45E2">
        <w:rPr>
          <w:rFonts w:ascii="Times New Roman" w:hAnsi="Times New Roman" w:cs="Times New Roman"/>
          <w:i/>
          <w:vertAlign w:val="subscript"/>
        </w:rPr>
        <w:t>1</w:t>
      </w:r>
      <w:r w:rsidRPr="003F45E2">
        <w:rPr>
          <w:rFonts w:ascii="Times New Roman" w:hAnsi="Times New Roman" w:cs="Times New Roman"/>
          <w:i/>
        </w:rPr>
        <w:t xml:space="preserve"> </w:t>
      </w:r>
      <w:r w:rsidRPr="003F45E2">
        <w:rPr>
          <w:rFonts w:ascii="Times New Roman" w:hAnsi="Times New Roman" w:cs="Times New Roman"/>
        </w:rPr>
        <w:t>sumai.</w:t>
      </w:r>
    </w:p>
    <w:p w14:paraId="167D2F6D" w14:textId="77777777" w:rsidR="00636390" w:rsidRPr="003F45E2" w:rsidRDefault="00636390" w:rsidP="00636390">
      <w:pPr>
        <w:jc w:val="center"/>
        <w:rPr>
          <w:rFonts w:ascii="Times New Roman" w:hAnsi="Times New Roman" w:cs="Times New Roman"/>
        </w:rPr>
      </w:pPr>
      <w:r w:rsidRPr="003F45E2">
        <w:rPr>
          <w:rFonts w:ascii="Times New Roman" w:hAnsi="Times New Roman" w:cs="Times New Roman"/>
          <w:b/>
        </w:rPr>
        <w:t>T= P</w:t>
      </w:r>
      <w:r w:rsidRPr="003F45E2">
        <w:rPr>
          <w:rFonts w:ascii="Times New Roman" w:hAnsi="Times New Roman" w:cs="Times New Roman"/>
          <w:b/>
          <w:vertAlign w:val="subscript"/>
        </w:rPr>
        <w:t>1</w:t>
      </w:r>
    </w:p>
    <w:p w14:paraId="74E8F613" w14:textId="5B911F98" w:rsidR="00C84929" w:rsidRPr="003F45E2" w:rsidRDefault="00C84929" w:rsidP="00636390">
      <w:pPr>
        <w:ind w:firstLine="709"/>
        <w:jc w:val="both"/>
        <w:rPr>
          <w:rFonts w:ascii="Times New Roman" w:hAnsi="Times New Roman" w:cs="Times New Roman"/>
          <w:sz w:val="24"/>
          <w:szCs w:val="24"/>
        </w:rPr>
      </w:pPr>
    </w:p>
    <w:p w14:paraId="6519E56F" w14:textId="58E85538" w:rsidR="00DB0E10" w:rsidRPr="003F45E2" w:rsidRDefault="00C84929" w:rsidP="00DB0E10">
      <w:pPr>
        <w:ind w:firstLine="709"/>
        <w:jc w:val="both"/>
        <w:rPr>
          <w:rFonts w:ascii="Times New Roman" w:hAnsi="Times New Roman" w:cs="Times New Roman"/>
        </w:rPr>
      </w:pPr>
      <w:r w:rsidRPr="003F45E2">
        <w:rPr>
          <w:rFonts w:ascii="Times New Roman" w:hAnsi="Times New Roman" w:cs="Times New Roman"/>
          <w:sz w:val="24"/>
          <w:szCs w:val="24"/>
        </w:rPr>
        <w:t xml:space="preserve">7. </w:t>
      </w:r>
      <w:r w:rsidR="00DB0E10" w:rsidRPr="003F45E2">
        <w:rPr>
          <w:rFonts w:ascii="Times New Roman" w:hAnsi="Times New Roman" w:cs="Times New Roman"/>
          <w:sz w:val="24"/>
          <w:szCs w:val="24"/>
        </w:rPr>
        <w:t>Kriterijaus pirmo parametro „</w:t>
      </w:r>
      <w:r w:rsidR="00DB0AD3">
        <w:rPr>
          <w:rFonts w:ascii="Times New Roman" w:hAnsi="Times New Roman" w:cs="Times New Roman"/>
          <w:sz w:val="24"/>
          <w:szCs w:val="24"/>
        </w:rPr>
        <w:t>Siūlomi papildom</w:t>
      </w:r>
      <w:r w:rsidR="00C606F4">
        <w:rPr>
          <w:rFonts w:ascii="Times New Roman" w:hAnsi="Times New Roman" w:cs="Times New Roman"/>
          <w:sz w:val="24"/>
          <w:szCs w:val="24"/>
        </w:rPr>
        <w:t>i lektoriai</w:t>
      </w:r>
      <w:r w:rsidR="00DB0E10" w:rsidRPr="003F45E2">
        <w:rPr>
          <w:rFonts w:ascii="Times New Roman" w:hAnsi="Times New Roman" w:cs="Times New Roman"/>
          <w:sz w:val="24"/>
          <w:szCs w:val="24"/>
        </w:rPr>
        <w:t>“ (P</w:t>
      </w:r>
      <w:r w:rsidR="00DB0E10" w:rsidRPr="003F45E2">
        <w:rPr>
          <w:rFonts w:ascii="Times New Roman" w:hAnsi="Times New Roman" w:cs="Times New Roman"/>
          <w:sz w:val="24"/>
          <w:szCs w:val="24"/>
          <w:vertAlign w:val="subscript"/>
        </w:rPr>
        <w:t>1</w:t>
      </w:r>
      <w:r w:rsidR="00DB0E10" w:rsidRPr="003F45E2">
        <w:rPr>
          <w:rFonts w:ascii="Times New Roman" w:hAnsi="Times New Roman" w:cs="Times New Roman"/>
          <w:sz w:val="24"/>
          <w:szCs w:val="24"/>
        </w:rPr>
        <w:t>) įvertinimas apskaičiuojamas kriterijaus parametro įvertinimą (</w:t>
      </w:r>
      <w:proofErr w:type="spellStart"/>
      <w:r w:rsidR="00DB0E10" w:rsidRPr="003F45E2">
        <w:rPr>
          <w:rFonts w:ascii="Times New Roman" w:hAnsi="Times New Roman" w:cs="Times New Roman"/>
          <w:sz w:val="24"/>
          <w:szCs w:val="24"/>
        </w:rPr>
        <w:t>P</w:t>
      </w:r>
      <w:r w:rsidR="00DB0E10" w:rsidRPr="003F45E2">
        <w:rPr>
          <w:rFonts w:ascii="Times New Roman" w:hAnsi="Times New Roman" w:cs="Times New Roman"/>
          <w:sz w:val="24"/>
          <w:szCs w:val="24"/>
          <w:vertAlign w:val="subscript"/>
        </w:rPr>
        <w:t>s</w:t>
      </w:r>
      <w:proofErr w:type="spellEnd"/>
      <w:r w:rsidR="00DB0E10" w:rsidRPr="003F45E2">
        <w:rPr>
          <w:rFonts w:ascii="Times New Roman" w:hAnsi="Times New Roman" w:cs="Times New Roman"/>
          <w:sz w:val="24"/>
          <w:szCs w:val="24"/>
        </w:rPr>
        <w:t>) padalinant iš maksimalios (didžiausios galimos) šio kriterijaus parametro reikšmės (</w:t>
      </w:r>
      <w:proofErr w:type="spellStart"/>
      <w:r w:rsidR="00DB0E10" w:rsidRPr="003F45E2">
        <w:rPr>
          <w:rFonts w:ascii="Times New Roman" w:hAnsi="Times New Roman" w:cs="Times New Roman"/>
          <w:sz w:val="24"/>
          <w:szCs w:val="24"/>
        </w:rPr>
        <w:t>P</w:t>
      </w:r>
      <w:r w:rsidR="00DB0E10" w:rsidRPr="003F45E2">
        <w:rPr>
          <w:rFonts w:ascii="Times New Roman" w:hAnsi="Times New Roman" w:cs="Times New Roman"/>
          <w:sz w:val="24"/>
          <w:szCs w:val="24"/>
          <w:vertAlign w:val="subscript"/>
        </w:rPr>
        <w:t>max</w:t>
      </w:r>
      <w:proofErr w:type="spellEnd"/>
      <w:r w:rsidR="00DB0E10" w:rsidRPr="003F45E2">
        <w:rPr>
          <w:rFonts w:ascii="Times New Roman" w:hAnsi="Times New Roman" w:cs="Times New Roman"/>
          <w:sz w:val="24"/>
          <w:szCs w:val="24"/>
        </w:rPr>
        <w:t>) bei padauginant iš vertinamo kriterijaus parametro lyginamojo svorio ekonominio naudingumo įvertinime (Y</w:t>
      </w:r>
      <w:r w:rsidR="00DB0E10" w:rsidRPr="003F45E2">
        <w:rPr>
          <w:rFonts w:ascii="Times New Roman" w:hAnsi="Times New Roman" w:cs="Times New Roman"/>
          <w:sz w:val="24"/>
          <w:szCs w:val="24"/>
          <w:vertAlign w:val="subscript"/>
        </w:rPr>
        <w:t>1</w:t>
      </w:r>
      <w:r w:rsidR="00DB0E10" w:rsidRPr="003F45E2">
        <w:rPr>
          <w:rFonts w:ascii="Times New Roman" w:hAnsi="Times New Roman" w:cs="Times New Roman"/>
          <w:sz w:val="24"/>
          <w:szCs w:val="24"/>
        </w:rPr>
        <w:t>) pagal šią formulę</w:t>
      </w:r>
      <w:r w:rsidR="00DB0E10" w:rsidRPr="003F45E2">
        <w:rPr>
          <w:rFonts w:ascii="Times New Roman" w:hAnsi="Times New Roman" w:cs="Times New Roman"/>
        </w:rPr>
        <w:t>:</w:t>
      </w:r>
    </w:p>
    <w:p w14:paraId="1C8738DF" w14:textId="4004FA16" w:rsidR="00C84929" w:rsidRPr="003F45E2" w:rsidRDefault="004A3A6E" w:rsidP="00DB0E10">
      <w:pPr>
        <w:ind w:firstLine="709"/>
        <w:jc w:val="both"/>
        <w:rPr>
          <w:rFonts w:ascii="Times New Roman" w:hAnsi="Times New Roman" w:cs="Times New Roman"/>
          <w:b/>
          <w:bCs/>
          <w:sz w:val="24"/>
          <w:szCs w:val="24"/>
        </w:rPr>
      </w:pPr>
      <m:oMathPara>
        <m:oMathParaPr>
          <m:jc m:val="center"/>
        </m:oMathParaPr>
        <m:oMath>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2</m:t>
              </m:r>
            </m:sub>
          </m:sSub>
          <m:r>
            <m:rPr>
              <m:sty m:val="bi"/>
            </m:rPr>
            <w:rPr>
              <w:rFonts w:ascii="Cambria Math" w:hAnsi="Cambria Math" w:cs="Times New Roman"/>
              <w:sz w:val="24"/>
              <w:szCs w:val="24"/>
            </w:rPr>
            <m:t>=</m:t>
          </m:r>
          <m:f>
            <m:fPr>
              <m:ctrlPr>
                <w:rPr>
                  <w:rFonts w:ascii="Cambria Math" w:hAnsi="Cambria Math" w:cs="Times New Roman"/>
                  <w:b/>
                  <w:bCs/>
                  <w:sz w:val="24"/>
                  <w:szCs w:val="24"/>
                </w:rPr>
              </m:ctrlPr>
            </m:fPr>
            <m:num>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u</m:t>
                  </m:r>
                </m:sub>
              </m:sSub>
            </m:num>
            <m:den>
              <m:sSub>
                <m:sSubPr>
                  <m:ctrlPr>
                    <w:rPr>
                      <w:rFonts w:ascii="Cambria Math" w:hAnsi="Cambria Math" w:cs="Times New Roman"/>
                      <w:b/>
                      <w:bCs/>
                      <w:sz w:val="24"/>
                      <w:szCs w:val="24"/>
                    </w:rPr>
                  </m:ctrlPr>
                </m:sSubPr>
                <m:e>
                  <m:r>
                    <m:rPr>
                      <m:sty m:val="bi"/>
                    </m:rPr>
                    <w:rPr>
                      <w:rFonts w:ascii="Cambria Math" w:hAnsi="Cambria Math" w:cs="Times New Roman"/>
                      <w:sz w:val="24"/>
                      <w:szCs w:val="24"/>
                    </w:rPr>
                    <m:t>P</m:t>
                  </m:r>
                </m:e>
                <m:sub>
                  <m:r>
                    <m:rPr>
                      <m:sty m:val="bi"/>
                    </m:rPr>
                    <w:rPr>
                      <w:rFonts w:ascii="Cambria Math" w:hAnsi="Cambria Math" w:cs="Times New Roman"/>
                      <w:sz w:val="24"/>
                      <w:szCs w:val="24"/>
                    </w:rPr>
                    <m:t>max</m:t>
                  </m:r>
                </m:sub>
              </m:sSub>
            </m:den>
          </m:f>
          <m:r>
            <m:rPr>
              <m:sty m:val="bi"/>
            </m:rPr>
            <w:rPr>
              <w:rFonts w:ascii="Cambria Math" w:hAnsi="Cambria Math" w:cs="Times New Roman"/>
              <w:sz w:val="24"/>
              <w:szCs w:val="24"/>
            </w:rPr>
            <m:t>×</m:t>
          </m:r>
          <m:sSub>
            <m:sSubPr>
              <m:ctrlPr>
                <w:rPr>
                  <w:rFonts w:ascii="Cambria Math" w:hAnsi="Cambria Math" w:cs="Times New Roman"/>
                  <w:b/>
                  <w:bCs/>
                  <w:sz w:val="24"/>
                  <w:szCs w:val="24"/>
                </w:rPr>
              </m:ctrlPr>
            </m:sSubPr>
            <m:e>
              <m:r>
                <m:rPr>
                  <m:sty m:val="bi"/>
                </m:rPr>
                <w:rPr>
                  <w:rFonts w:ascii="Cambria Math" w:hAnsi="Cambria Math" w:cs="Times New Roman"/>
                  <w:sz w:val="24"/>
                  <w:szCs w:val="24"/>
                </w:rPr>
                <m:t>Y</m:t>
              </m:r>
            </m:e>
            <m:sub>
              <m:r>
                <m:rPr>
                  <m:sty m:val="bi"/>
                </m:rPr>
                <w:rPr>
                  <w:rFonts w:ascii="Cambria Math" w:hAnsi="Cambria Math" w:cs="Times New Roman"/>
                  <w:sz w:val="24"/>
                  <w:szCs w:val="24"/>
                </w:rPr>
                <m:t>1</m:t>
              </m:r>
            </m:sub>
          </m:sSub>
        </m:oMath>
      </m:oMathPara>
    </w:p>
    <w:p w14:paraId="0A9D8268" w14:textId="77777777" w:rsidR="00C84929" w:rsidRPr="003F45E2" w:rsidRDefault="00C84929" w:rsidP="00C84929">
      <w:pPr>
        <w:spacing w:after="0"/>
        <w:rPr>
          <w:rFonts w:ascii="Times New Roman" w:hAnsi="Times New Roman" w:cs="Times New Roman"/>
          <w:sz w:val="20"/>
          <w:szCs w:val="20"/>
        </w:rPr>
      </w:pPr>
    </w:p>
    <w:p w14:paraId="57A07685" w14:textId="0520E08C" w:rsidR="00C84929" w:rsidRPr="003F45E2" w:rsidRDefault="00C84929" w:rsidP="00C84929">
      <w:pPr>
        <w:spacing w:after="0"/>
        <w:rPr>
          <w:rFonts w:ascii="Times New Roman" w:hAnsi="Times New Roman" w:cs="Times New Roman"/>
          <w:sz w:val="20"/>
          <w:szCs w:val="20"/>
        </w:rPr>
      </w:pPr>
      <w:r w:rsidRPr="003F45E2">
        <w:rPr>
          <w:rFonts w:ascii="Times New Roman" w:hAnsi="Times New Roman" w:cs="Times New Roman"/>
          <w:sz w:val="20"/>
          <w:szCs w:val="20"/>
        </w:rPr>
        <w:t>P</w:t>
      </w:r>
      <w:r w:rsidR="000D022C" w:rsidRPr="003F45E2">
        <w:rPr>
          <w:rFonts w:ascii="Times New Roman" w:hAnsi="Times New Roman" w:cs="Times New Roman"/>
          <w:sz w:val="20"/>
          <w:szCs w:val="20"/>
          <w:vertAlign w:val="subscript"/>
        </w:rPr>
        <w:t>2</w:t>
      </w:r>
      <w:r w:rsidRPr="003F45E2">
        <w:rPr>
          <w:rFonts w:ascii="Times New Roman" w:hAnsi="Times New Roman" w:cs="Times New Roman"/>
          <w:sz w:val="20"/>
          <w:szCs w:val="20"/>
          <w:vertAlign w:val="subscript"/>
        </w:rPr>
        <w:t xml:space="preserve"> </w:t>
      </w:r>
      <w:r w:rsidRPr="003F45E2">
        <w:rPr>
          <w:rFonts w:ascii="Times New Roman" w:hAnsi="Times New Roman" w:cs="Times New Roman"/>
          <w:iCs/>
          <w:sz w:val="20"/>
          <w:szCs w:val="20"/>
        </w:rPr>
        <w:t>–</w:t>
      </w:r>
      <w:r w:rsidRPr="003F45E2">
        <w:rPr>
          <w:rFonts w:ascii="Times New Roman" w:hAnsi="Times New Roman" w:cs="Times New Roman"/>
          <w:b/>
          <w:bCs/>
          <w:sz w:val="20"/>
          <w:szCs w:val="20"/>
          <w:vertAlign w:val="subscript"/>
        </w:rPr>
        <w:t xml:space="preserve"> </w:t>
      </w:r>
      <w:r w:rsidRPr="003F45E2">
        <w:rPr>
          <w:rFonts w:ascii="Times New Roman" w:hAnsi="Times New Roman" w:cs="Times New Roman"/>
          <w:sz w:val="20"/>
          <w:szCs w:val="20"/>
        </w:rPr>
        <w:t>konkretaus dalyvio pasiūlymo įvertinimas pagal nurodytą kriterijų (balais);</w:t>
      </w:r>
    </w:p>
    <w:p w14:paraId="41EFA2A2" w14:textId="61E1EEA5" w:rsidR="00C84929" w:rsidRPr="003F45E2" w:rsidRDefault="00C84929" w:rsidP="00C84929">
      <w:pPr>
        <w:spacing w:after="0"/>
        <w:rPr>
          <w:rFonts w:ascii="Times New Roman" w:hAnsi="Times New Roman" w:cs="Times New Roman"/>
          <w:iCs/>
          <w:sz w:val="20"/>
          <w:szCs w:val="20"/>
        </w:rPr>
      </w:pPr>
      <w:proofErr w:type="spellStart"/>
      <w:r w:rsidRPr="003F45E2">
        <w:rPr>
          <w:rFonts w:ascii="Times New Roman" w:hAnsi="Times New Roman" w:cs="Times New Roman"/>
          <w:iCs/>
          <w:sz w:val="20"/>
          <w:szCs w:val="20"/>
        </w:rPr>
        <w:t>P</w:t>
      </w:r>
      <w:r w:rsidRPr="003F45E2">
        <w:rPr>
          <w:rFonts w:ascii="Times New Roman" w:hAnsi="Times New Roman" w:cs="Times New Roman"/>
          <w:iCs/>
          <w:sz w:val="20"/>
          <w:szCs w:val="20"/>
          <w:vertAlign w:val="subscript"/>
        </w:rPr>
        <w:t>u</w:t>
      </w:r>
      <w:proofErr w:type="spellEnd"/>
      <w:r w:rsidRPr="003F45E2">
        <w:rPr>
          <w:rFonts w:ascii="Times New Roman" w:hAnsi="Times New Roman" w:cs="Times New Roman"/>
          <w:iCs/>
          <w:sz w:val="20"/>
          <w:szCs w:val="20"/>
          <w:vertAlign w:val="subscript"/>
        </w:rPr>
        <w:t xml:space="preserve">  </w:t>
      </w:r>
      <w:r w:rsidRPr="003F45E2">
        <w:rPr>
          <w:rFonts w:ascii="Times New Roman" w:hAnsi="Times New Roman" w:cs="Times New Roman"/>
          <w:iCs/>
          <w:sz w:val="20"/>
          <w:szCs w:val="20"/>
        </w:rPr>
        <w:t xml:space="preserve">– </w:t>
      </w:r>
      <w:r w:rsidR="00491E74" w:rsidRPr="003F45E2">
        <w:rPr>
          <w:rFonts w:ascii="Times New Roman" w:hAnsi="Times New Roman" w:cs="Times New Roman"/>
          <w:iCs/>
          <w:sz w:val="20"/>
          <w:szCs w:val="20"/>
        </w:rPr>
        <w:t>konkretaus dalyvio kriterijaus parametro įvertinimas</w:t>
      </w:r>
      <w:r w:rsidRPr="003F45E2">
        <w:rPr>
          <w:rFonts w:ascii="Times New Roman" w:hAnsi="Times New Roman" w:cs="Times New Roman"/>
          <w:iCs/>
          <w:sz w:val="20"/>
          <w:szCs w:val="20"/>
        </w:rPr>
        <w:t>;</w:t>
      </w:r>
    </w:p>
    <w:p w14:paraId="213F0449" w14:textId="1EC26A16" w:rsidR="00C84929" w:rsidRPr="003F45E2" w:rsidRDefault="00C84929" w:rsidP="00C84929">
      <w:pPr>
        <w:spacing w:after="0"/>
        <w:rPr>
          <w:rFonts w:ascii="Times New Roman" w:hAnsi="Times New Roman" w:cs="Times New Roman"/>
          <w:iCs/>
          <w:sz w:val="20"/>
          <w:szCs w:val="20"/>
        </w:rPr>
      </w:pPr>
      <w:proofErr w:type="spellStart"/>
      <w:r w:rsidRPr="003F45E2">
        <w:rPr>
          <w:rFonts w:ascii="Times New Roman" w:hAnsi="Times New Roman" w:cs="Times New Roman"/>
          <w:iCs/>
          <w:sz w:val="20"/>
          <w:szCs w:val="20"/>
        </w:rPr>
        <w:t>P</w:t>
      </w:r>
      <w:r w:rsidRPr="003F45E2">
        <w:rPr>
          <w:rFonts w:ascii="Times New Roman" w:hAnsi="Times New Roman" w:cs="Times New Roman"/>
          <w:iCs/>
          <w:sz w:val="20"/>
          <w:szCs w:val="20"/>
          <w:vertAlign w:val="subscript"/>
        </w:rPr>
        <w:t>max</w:t>
      </w:r>
      <w:proofErr w:type="spellEnd"/>
      <w:r w:rsidRPr="003F45E2">
        <w:rPr>
          <w:rFonts w:ascii="Times New Roman" w:hAnsi="Times New Roman" w:cs="Times New Roman"/>
          <w:iCs/>
          <w:sz w:val="20"/>
          <w:szCs w:val="20"/>
        </w:rPr>
        <w:t xml:space="preserve"> - maksimali (didžiausia galima) parametro reikšmė – </w:t>
      </w:r>
      <w:r w:rsidR="00DB0E10" w:rsidRPr="003F45E2">
        <w:rPr>
          <w:rFonts w:ascii="Times New Roman" w:hAnsi="Times New Roman" w:cs="Times New Roman"/>
          <w:iCs/>
          <w:sz w:val="20"/>
          <w:szCs w:val="20"/>
        </w:rPr>
        <w:t>2</w:t>
      </w:r>
      <w:r w:rsidRPr="003F45E2">
        <w:rPr>
          <w:rFonts w:ascii="Times New Roman" w:hAnsi="Times New Roman" w:cs="Times New Roman"/>
          <w:iCs/>
          <w:sz w:val="20"/>
          <w:szCs w:val="20"/>
        </w:rPr>
        <w:t xml:space="preserve"> balai;</w:t>
      </w:r>
    </w:p>
    <w:p w14:paraId="0994196C" w14:textId="2C043AC5" w:rsidR="00C84929" w:rsidRPr="003F45E2" w:rsidRDefault="00C84929" w:rsidP="00C84929">
      <w:pPr>
        <w:spacing w:after="0"/>
        <w:rPr>
          <w:rFonts w:ascii="Times New Roman" w:hAnsi="Times New Roman" w:cs="Times New Roman"/>
          <w:sz w:val="20"/>
          <w:szCs w:val="20"/>
        </w:rPr>
      </w:pPr>
      <w:r w:rsidRPr="003F45E2">
        <w:rPr>
          <w:rFonts w:ascii="Times New Roman" w:hAnsi="Times New Roman" w:cs="Times New Roman"/>
          <w:iCs/>
          <w:sz w:val="20"/>
          <w:szCs w:val="20"/>
        </w:rPr>
        <w:t>Y</w:t>
      </w:r>
      <w:r w:rsidR="00E674D3" w:rsidRPr="003F45E2">
        <w:rPr>
          <w:rFonts w:ascii="Times New Roman" w:hAnsi="Times New Roman" w:cs="Times New Roman"/>
          <w:iCs/>
          <w:sz w:val="20"/>
          <w:szCs w:val="20"/>
          <w:vertAlign w:val="subscript"/>
        </w:rPr>
        <w:t>1</w:t>
      </w:r>
      <w:r w:rsidRPr="003F45E2">
        <w:rPr>
          <w:rFonts w:ascii="Times New Roman" w:hAnsi="Times New Roman" w:cs="Times New Roman"/>
          <w:sz w:val="20"/>
          <w:szCs w:val="20"/>
        </w:rPr>
        <w:t xml:space="preserve"> – lyginamojo svorio ekonominio naudingumo įvertinime koeficientas.</w:t>
      </w:r>
    </w:p>
    <w:p w14:paraId="6D337AE4" w14:textId="77777777" w:rsidR="00C84929" w:rsidRPr="003F45E2" w:rsidRDefault="00C84929" w:rsidP="00C84929">
      <w:pPr>
        <w:rPr>
          <w:rFonts w:ascii="Times New Roman" w:hAnsi="Times New Roman" w:cs="Times New Roman"/>
          <w:sz w:val="24"/>
          <w:szCs w:val="24"/>
        </w:rPr>
      </w:pPr>
    </w:p>
    <w:p w14:paraId="6AFE674D" w14:textId="637A528C" w:rsidR="00C84929" w:rsidRPr="003F45E2" w:rsidRDefault="00491E74" w:rsidP="00C84929">
      <w:pPr>
        <w:ind w:firstLine="709"/>
        <w:jc w:val="both"/>
        <w:rPr>
          <w:rFonts w:ascii="Times New Roman" w:hAnsi="Times New Roman" w:cs="Times New Roman"/>
          <w:sz w:val="24"/>
          <w:szCs w:val="24"/>
        </w:rPr>
      </w:pPr>
      <w:r w:rsidRPr="003F45E2">
        <w:rPr>
          <w:rFonts w:ascii="Times New Roman" w:hAnsi="Times New Roman" w:cs="Times New Roman"/>
          <w:sz w:val="24"/>
          <w:szCs w:val="24"/>
        </w:rPr>
        <w:t>8</w:t>
      </w:r>
      <w:r w:rsidR="00C84929" w:rsidRPr="003F45E2">
        <w:rPr>
          <w:rFonts w:ascii="Times New Roman" w:hAnsi="Times New Roman" w:cs="Times New Roman"/>
          <w:sz w:val="24"/>
          <w:szCs w:val="24"/>
        </w:rPr>
        <w:t>. Visi skaičiavimai atliekami, apvalinant iki dviejų skaičių po kabelio. Jeigu Pirkime tiekėjai surenka vienodą ekonominio naudingumo balą – Pasiūlymų eilėje pirmesnis nurodomas tas tiekėjas, kuris anksčiau pateikė savo pasiūlymą.</w:t>
      </w:r>
    </w:p>
    <w:p w14:paraId="3CCDD328" w14:textId="19FC2BA9" w:rsidR="00C84929" w:rsidRPr="003F45E2" w:rsidRDefault="006E07E5" w:rsidP="006E07E5">
      <w:pPr>
        <w:spacing w:after="0"/>
        <w:ind w:left="426"/>
        <w:jc w:val="both"/>
        <w:rPr>
          <w:rFonts w:ascii="Times New Roman" w:hAnsi="Times New Roman" w:cs="Times New Roman"/>
          <w:sz w:val="24"/>
          <w:szCs w:val="24"/>
        </w:rPr>
      </w:pPr>
      <w:r w:rsidRPr="003F45E2">
        <w:rPr>
          <w:rFonts w:ascii="Times New Roman" w:hAnsi="Times New Roman" w:cs="Times New Roman"/>
          <w:b/>
          <w:bCs/>
          <w:sz w:val="24"/>
          <w:szCs w:val="24"/>
        </w:rPr>
        <w:t xml:space="preserve">9. </w:t>
      </w:r>
      <w:r w:rsidR="00C84929" w:rsidRPr="003F45E2">
        <w:rPr>
          <w:rFonts w:ascii="Times New Roman" w:hAnsi="Times New Roman" w:cs="Times New Roman"/>
          <w:b/>
          <w:bCs/>
          <w:sz w:val="24"/>
          <w:szCs w:val="24"/>
        </w:rPr>
        <w:t>Kokybės kriterijaus (T) parametrai ir aprašymas:</w:t>
      </w:r>
    </w:p>
    <w:p w14:paraId="3F2A8BCF" w14:textId="53D4BFAE" w:rsidR="00C84929" w:rsidRDefault="00C84929" w:rsidP="00F86553">
      <w:pPr>
        <w:pStyle w:val="Sraopastraipa"/>
        <w:numPr>
          <w:ilvl w:val="1"/>
          <w:numId w:val="41"/>
        </w:numPr>
        <w:spacing w:after="0"/>
        <w:ind w:left="0" w:firstLine="710"/>
        <w:jc w:val="both"/>
        <w:rPr>
          <w:rFonts w:ascii="Times New Roman" w:hAnsi="Times New Roman" w:cs="Times New Roman"/>
          <w:sz w:val="24"/>
          <w:szCs w:val="24"/>
        </w:rPr>
      </w:pPr>
      <w:r w:rsidRPr="003F45E2">
        <w:rPr>
          <w:rFonts w:ascii="Times New Roman" w:hAnsi="Times New Roman" w:cs="Times New Roman"/>
          <w:sz w:val="24"/>
          <w:szCs w:val="24"/>
        </w:rPr>
        <w:t xml:space="preserve">Specialistų papildoma darbinė patirtis (didesnė nei patirtis, atitinkanti minimalius kvalifikacijos reikalavimus) skaičiuojama tik ta, kuri įgyta ne anksčiau kaip prieš </w:t>
      </w:r>
      <w:r w:rsidR="001B3362">
        <w:rPr>
          <w:rFonts w:ascii="Times New Roman" w:hAnsi="Times New Roman" w:cs="Times New Roman"/>
          <w:sz w:val="24"/>
          <w:szCs w:val="24"/>
        </w:rPr>
        <w:t>5</w:t>
      </w:r>
      <w:r w:rsidRPr="003F45E2">
        <w:rPr>
          <w:rFonts w:ascii="Times New Roman" w:hAnsi="Times New Roman" w:cs="Times New Roman"/>
          <w:sz w:val="24"/>
          <w:szCs w:val="24"/>
        </w:rPr>
        <w:t xml:space="preserve"> metus iki tiekėjų pasiūlymų pateikimo termino pabaigos. </w:t>
      </w:r>
    </w:p>
    <w:p w14:paraId="584CF21D" w14:textId="0544321F" w:rsidR="00C84929" w:rsidRPr="001B3362" w:rsidRDefault="00C84929" w:rsidP="001B3362">
      <w:pPr>
        <w:numPr>
          <w:ilvl w:val="0"/>
          <w:numId w:val="41"/>
        </w:numPr>
        <w:tabs>
          <w:tab w:val="left" w:pos="851"/>
        </w:tabs>
        <w:spacing w:after="0"/>
        <w:ind w:left="426" w:firstLine="0"/>
        <w:jc w:val="both"/>
        <w:rPr>
          <w:rFonts w:ascii="Times New Roman" w:hAnsi="Times New Roman" w:cs="Times New Roman"/>
          <w:sz w:val="24"/>
          <w:szCs w:val="24"/>
        </w:rPr>
      </w:pPr>
      <w:r w:rsidRPr="003F45E2">
        <w:rPr>
          <w:rFonts w:ascii="Times New Roman" w:hAnsi="Times New Roman" w:cs="Times New Roman"/>
          <w:sz w:val="24"/>
          <w:szCs w:val="24"/>
        </w:rPr>
        <w:t xml:space="preserve">Balų suteikimo tvarka: </w:t>
      </w:r>
      <w:r w:rsidR="001B3362">
        <w:rPr>
          <w:rFonts w:ascii="Times New Roman" w:hAnsi="Times New Roman" w:cs="Times New Roman"/>
        </w:rPr>
        <w:t>Suteikiamas balas už papildomą lektorių, kuris  atitinka minimalius kvalifikacinius reikalavimus.</w:t>
      </w:r>
    </w:p>
    <w:p w14:paraId="58FBAAAD" w14:textId="77777777" w:rsidR="001B3362" w:rsidRPr="003F45E2" w:rsidRDefault="001B3362" w:rsidP="001B3362">
      <w:pPr>
        <w:numPr>
          <w:ilvl w:val="0"/>
          <w:numId w:val="41"/>
        </w:numPr>
        <w:tabs>
          <w:tab w:val="left" w:pos="851"/>
        </w:tabs>
        <w:spacing w:after="0"/>
        <w:ind w:left="426" w:firstLine="0"/>
        <w:jc w:val="both"/>
        <w:rPr>
          <w:rFonts w:ascii="Times New Roman" w:hAnsi="Times New Roman" w:cs="Times New Roman"/>
          <w:sz w:val="24"/>
          <w:szCs w:val="24"/>
        </w:rPr>
      </w:pPr>
    </w:p>
    <w:tbl>
      <w:tblPr>
        <w:tblW w:w="9630" w:type="dxa"/>
        <w:tblInd w:w="-5" w:type="dxa"/>
        <w:tblLayout w:type="fixed"/>
        <w:tblLook w:val="04A0" w:firstRow="1" w:lastRow="0" w:firstColumn="1" w:lastColumn="0" w:noHBand="0" w:noVBand="1"/>
      </w:tblPr>
      <w:tblGrid>
        <w:gridCol w:w="1276"/>
        <w:gridCol w:w="8354"/>
      </w:tblGrid>
      <w:tr w:rsidR="00C84929" w:rsidRPr="003F45E2" w14:paraId="0E46422B" w14:textId="77777777" w:rsidTr="00A664D8">
        <w:trPr>
          <w:trHeight w:val="297"/>
        </w:trPr>
        <w:tc>
          <w:tcPr>
            <w:tcW w:w="963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F12B83" w14:textId="6F253A73" w:rsidR="00C84929" w:rsidRPr="001B3362" w:rsidRDefault="00C84929" w:rsidP="00A664D8">
            <w:pPr>
              <w:spacing w:after="0"/>
              <w:rPr>
                <w:rFonts w:ascii="Times New Roman" w:hAnsi="Times New Roman" w:cs="Times New Roman"/>
                <w:bCs/>
                <w:sz w:val="24"/>
                <w:szCs w:val="24"/>
              </w:rPr>
            </w:pPr>
            <w:r w:rsidRPr="001B3362">
              <w:rPr>
                <w:rFonts w:ascii="Times New Roman" w:hAnsi="Times New Roman" w:cs="Times New Roman"/>
                <w:b/>
                <w:sz w:val="24"/>
                <w:szCs w:val="24"/>
              </w:rPr>
              <w:t>1 parametras. (P</w:t>
            </w:r>
            <w:r w:rsidRPr="001B3362">
              <w:rPr>
                <w:rFonts w:ascii="Times New Roman" w:hAnsi="Times New Roman" w:cs="Times New Roman"/>
                <w:b/>
                <w:sz w:val="24"/>
                <w:szCs w:val="24"/>
                <w:vertAlign w:val="subscript"/>
              </w:rPr>
              <w:t>1</w:t>
            </w:r>
            <w:r w:rsidRPr="001B3362">
              <w:rPr>
                <w:rFonts w:ascii="Times New Roman" w:hAnsi="Times New Roman" w:cs="Times New Roman"/>
                <w:b/>
                <w:sz w:val="24"/>
                <w:szCs w:val="24"/>
              </w:rPr>
              <w:t xml:space="preserve">) </w:t>
            </w:r>
          </w:p>
          <w:p w14:paraId="311F066D" w14:textId="3FA90A24" w:rsidR="00C84929" w:rsidRPr="001B3362" w:rsidRDefault="00C84929" w:rsidP="00A664D8">
            <w:pPr>
              <w:spacing w:after="0"/>
              <w:rPr>
                <w:rFonts w:ascii="Times New Roman" w:hAnsi="Times New Roman" w:cs="Times New Roman"/>
                <w:bCs/>
                <w:sz w:val="24"/>
                <w:szCs w:val="24"/>
              </w:rPr>
            </w:pPr>
            <w:r w:rsidRPr="001B3362">
              <w:rPr>
                <w:rFonts w:ascii="Times New Roman" w:hAnsi="Times New Roman" w:cs="Times New Roman"/>
                <w:bCs/>
                <w:sz w:val="24"/>
                <w:szCs w:val="24"/>
              </w:rPr>
              <w:t xml:space="preserve">Vertinama </w:t>
            </w:r>
            <w:r w:rsidR="008E5A54" w:rsidRPr="001B3362">
              <w:rPr>
                <w:rFonts w:ascii="Times New Roman" w:hAnsi="Times New Roman" w:cs="Times New Roman"/>
                <w:sz w:val="24"/>
                <w:szCs w:val="24"/>
              </w:rPr>
              <w:t>siūlomo Specialisto Nr. 1 papildoma profesinė (darbinė) patirtis</w:t>
            </w:r>
          </w:p>
        </w:tc>
      </w:tr>
      <w:tr w:rsidR="00C84929" w:rsidRPr="003F45E2" w14:paraId="295A84FB" w14:textId="77777777" w:rsidTr="00A664D8">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3865126F" w14:textId="77777777" w:rsidR="00C84929" w:rsidRPr="003F45E2" w:rsidRDefault="00C84929" w:rsidP="00A664D8">
            <w:pPr>
              <w:rPr>
                <w:rFonts w:ascii="Times New Roman" w:hAnsi="Times New Roman" w:cs="Times New Roman"/>
                <w:sz w:val="24"/>
                <w:szCs w:val="24"/>
              </w:rPr>
            </w:pPr>
            <w:r w:rsidRPr="003F45E2">
              <w:rPr>
                <w:rFonts w:ascii="Times New Roman" w:hAnsi="Times New Roman" w:cs="Times New Roman"/>
                <w:sz w:val="24"/>
                <w:szCs w:val="24"/>
              </w:rPr>
              <w:t xml:space="preserve">Balai </w:t>
            </w:r>
          </w:p>
        </w:tc>
        <w:tc>
          <w:tcPr>
            <w:tcW w:w="8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1881099D" w14:textId="36301F15" w:rsidR="00C84929" w:rsidRPr="001B3362" w:rsidRDefault="00C84929" w:rsidP="00A664D8">
            <w:pPr>
              <w:spacing w:after="0"/>
              <w:rPr>
                <w:rFonts w:ascii="Times New Roman" w:hAnsi="Times New Roman" w:cs="Times New Roman"/>
                <w:bCs/>
                <w:sz w:val="24"/>
                <w:szCs w:val="24"/>
              </w:rPr>
            </w:pPr>
          </w:p>
        </w:tc>
      </w:tr>
      <w:tr w:rsidR="001B3362" w:rsidRPr="003F45E2" w14:paraId="55DC8091" w14:textId="77777777" w:rsidTr="00A664D8">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Pr>
          <w:p w14:paraId="79B83DEF" w14:textId="0BF34A3B" w:rsidR="001B3362" w:rsidRPr="003F45E2" w:rsidRDefault="001B3362" w:rsidP="001B3362">
            <w:pPr>
              <w:rPr>
                <w:rFonts w:ascii="Times New Roman" w:hAnsi="Times New Roman" w:cs="Times New Roman"/>
                <w:sz w:val="24"/>
                <w:szCs w:val="24"/>
              </w:rPr>
            </w:pPr>
            <w:r w:rsidRPr="50BD18F0">
              <w:rPr>
                <w:rFonts w:ascii="Times New Roman" w:hAnsi="Times New Roman" w:cs="Times New Roman"/>
              </w:rPr>
              <w:t>2</w:t>
            </w:r>
          </w:p>
        </w:tc>
        <w:tc>
          <w:tcPr>
            <w:tcW w:w="8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C2D0318" w14:textId="37839ACC" w:rsidR="001B3362" w:rsidRPr="001B3362" w:rsidRDefault="001B3362" w:rsidP="001B3362">
            <w:pPr>
              <w:spacing w:after="0" w:line="300" w:lineRule="auto"/>
              <w:rPr>
                <w:rFonts w:ascii="Times New Roman" w:hAnsi="Times New Roman" w:cs="Times New Roman"/>
                <w:sz w:val="24"/>
                <w:szCs w:val="24"/>
              </w:rPr>
            </w:pPr>
            <w:r w:rsidRPr="001B3362">
              <w:rPr>
                <w:rFonts w:ascii="Times New Roman" w:eastAsia="Times New Roman" w:hAnsi="Times New Roman" w:cs="Times New Roman"/>
                <w:sz w:val="24"/>
                <w:szCs w:val="24"/>
              </w:rPr>
              <w:t>Siūlomi 2 ir daugiau  papildomų lektorių paslaugoms teikti</w:t>
            </w:r>
          </w:p>
        </w:tc>
      </w:tr>
      <w:tr w:rsidR="001B3362" w:rsidRPr="003F45E2" w14:paraId="2A418796" w14:textId="77777777" w:rsidTr="00A664D8">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10AC6CD3" w14:textId="01CFD3F9" w:rsidR="001B3362" w:rsidRPr="003F45E2" w:rsidRDefault="001B3362" w:rsidP="001B3362">
            <w:pPr>
              <w:rPr>
                <w:rFonts w:ascii="Times New Roman" w:hAnsi="Times New Roman" w:cs="Times New Roman"/>
                <w:sz w:val="24"/>
                <w:szCs w:val="24"/>
              </w:rPr>
            </w:pPr>
            <w:r w:rsidRPr="50BD18F0">
              <w:rPr>
                <w:rFonts w:ascii="Times New Roman" w:hAnsi="Times New Roman" w:cs="Times New Roman"/>
              </w:rPr>
              <w:t>1</w:t>
            </w:r>
          </w:p>
        </w:tc>
        <w:tc>
          <w:tcPr>
            <w:tcW w:w="8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2DB9476B" w14:textId="77777777" w:rsidR="001B3362" w:rsidRPr="001B3362" w:rsidRDefault="001B3362" w:rsidP="001B3362">
            <w:pPr>
              <w:spacing w:after="0" w:line="300" w:lineRule="auto"/>
              <w:rPr>
                <w:rFonts w:ascii="Times New Roman" w:eastAsia="Times New Roman" w:hAnsi="Times New Roman" w:cs="Times New Roman"/>
                <w:sz w:val="24"/>
                <w:szCs w:val="24"/>
              </w:rPr>
            </w:pPr>
            <w:r w:rsidRPr="001B3362">
              <w:rPr>
                <w:rFonts w:ascii="Times New Roman" w:eastAsia="Times New Roman" w:hAnsi="Times New Roman" w:cs="Times New Roman"/>
                <w:sz w:val="24"/>
                <w:szCs w:val="24"/>
              </w:rPr>
              <w:t>Siūlomas 1 papildomas lektorius paslaugoms teikti</w:t>
            </w:r>
          </w:p>
          <w:p w14:paraId="064BEFF7" w14:textId="1D0396B4" w:rsidR="001B3362" w:rsidRPr="001B3362" w:rsidRDefault="001B3362" w:rsidP="001B3362">
            <w:pPr>
              <w:jc w:val="both"/>
              <w:rPr>
                <w:rFonts w:ascii="Times New Roman" w:hAnsi="Times New Roman" w:cs="Times New Roman"/>
                <w:sz w:val="24"/>
                <w:szCs w:val="24"/>
              </w:rPr>
            </w:pPr>
          </w:p>
        </w:tc>
      </w:tr>
      <w:tr w:rsidR="001B3362" w:rsidRPr="003F45E2" w14:paraId="4FAE5F8A" w14:textId="77777777" w:rsidTr="00A664D8">
        <w:tc>
          <w:tcPr>
            <w:tcW w:w="1276"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hideMark/>
          </w:tcPr>
          <w:p w14:paraId="2EFB4974" w14:textId="64BD2BD1" w:rsidR="001B3362" w:rsidRPr="003F45E2" w:rsidRDefault="001B3362" w:rsidP="001B3362">
            <w:pPr>
              <w:rPr>
                <w:rFonts w:ascii="Times New Roman" w:hAnsi="Times New Roman" w:cs="Times New Roman"/>
                <w:sz w:val="24"/>
                <w:szCs w:val="24"/>
              </w:rPr>
            </w:pPr>
            <w:r w:rsidRPr="50BD18F0">
              <w:rPr>
                <w:rFonts w:ascii="Times New Roman" w:hAnsi="Times New Roman" w:cs="Times New Roman"/>
              </w:rPr>
              <w:t>0</w:t>
            </w:r>
          </w:p>
        </w:tc>
        <w:tc>
          <w:tcPr>
            <w:tcW w:w="83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hideMark/>
          </w:tcPr>
          <w:p w14:paraId="793DB750" w14:textId="616455C6" w:rsidR="001B3362" w:rsidRPr="001B3362" w:rsidRDefault="001B3362" w:rsidP="001B3362">
            <w:pPr>
              <w:spacing w:after="0"/>
              <w:jc w:val="both"/>
              <w:rPr>
                <w:rFonts w:ascii="Times New Roman" w:hAnsi="Times New Roman" w:cs="Times New Roman"/>
                <w:sz w:val="24"/>
                <w:szCs w:val="24"/>
              </w:rPr>
            </w:pPr>
            <w:r w:rsidRPr="001B3362">
              <w:rPr>
                <w:rFonts w:ascii="Times New Roman" w:eastAsia="Times New Roman" w:hAnsi="Times New Roman" w:cs="Times New Roman"/>
                <w:sz w:val="24"/>
                <w:szCs w:val="24"/>
              </w:rPr>
              <w:t>Nesiūloma papildomų lektorių paslaugoms teikti</w:t>
            </w:r>
          </w:p>
        </w:tc>
      </w:tr>
    </w:tbl>
    <w:p w14:paraId="6AA903C8" w14:textId="7A181526" w:rsidR="00C84929" w:rsidRPr="003F45E2" w:rsidRDefault="00C84929" w:rsidP="00030862">
      <w:pPr>
        <w:pStyle w:val="Sraopastraipa"/>
        <w:numPr>
          <w:ilvl w:val="0"/>
          <w:numId w:val="41"/>
        </w:numPr>
        <w:spacing w:after="0"/>
        <w:jc w:val="both"/>
        <w:rPr>
          <w:rFonts w:ascii="Times New Roman" w:hAnsi="Times New Roman" w:cs="Times New Roman"/>
          <w:bCs/>
          <w:sz w:val="24"/>
          <w:szCs w:val="24"/>
        </w:rPr>
      </w:pPr>
      <w:r w:rsidRPr="003F45E2">
        <w:rPr>
          <w:rFonts w:ascii="Times New Roman" w:hAnsi="Times New Roman" w:cs="Times New Roman"/>
          <w:bCs/>
          <w:sz w:val="24"/>
          <w:szCs w:val="24"/>
        </w:rPr>
        <w:lastRenderedPageBreak/>
        <w:t>Jeigu pirkime dalyvauja tik vienas dalyvis (Pirkimo objekto dalyje dalyvauja tik vienas dalyvis) ekonominio naudingumo balai gali būti neskaičiuojami ir ši pasiūlymų vertinimo stadija praleidžiama.</w:t>
      </w:r>
    </w:p>
    <w:p w14:paraId="5D15F2DD" w14:textId="77777777" w:rsidR="00805C2D" w:rsidRPr="003F45E2" w:rsidRDefault="00805C2D" w:rsidP="00805C2D">
      <w:pPr>
        <w:spacing w:after="0"/>
        <w:jc w:val="both"/>
        <w:rPr>
          <w:rFonts w:ascii="Times New Roman" w:hAnsi="Times New Roman" w:cs="Times New Roman"/>
          <w:bCs/>
          <w:sz w:val="24"/>
          <w:szCs w:val="24"/>
        </w:rPr>
      </w:pPr>
    </w:p>
    <w:p w14:paraId="29146DC9" w14:textId="77777777" w:rsidR="00805C2D" w:rsidRPr="003F45E2" w:rsidRDefault="00805C2D" w:rsidP="00805C2D">
      <w:pPr>
        <w:spacing w:after="0"/>
        <w:jc w:val="both"/>
        <w:rPr>
          <w:rFonts w:ascii="Times New Roman" w:hAnsi="Times New Roman" w:cs="Times New Roman"/>
          <w:bCs/>
          <w:sz w:val="24"/>
          <w:szCs w:val="24"/>
        </w:rPr>
      </w:pPr>
    </w:p>
    <w:p w14:paraId="00453751" w14:textId="77777777" w:rsidR="00805C2D" w:rsidRPr="003F45E2" w:rsidRDefault="00805C2D" w:rsidP="00805C2D">
      <w:pPr>
        <w:spacing w:after="0"/>
        <w:jc w:val="both"/>
        <w:rPr>
          <w:rFonts w:ascii="Times New Roman" w:hAnsi="Times New Roman" w:cs="Times New Roman"/>
          <w:bCs/>
          <w:sz w:val="24"/>
          <w:szCs w:val="24"/>
        </w:rPr>
      </w:pPr>
    </w:p>
    <w:p w14:paraId="7CE0B198" w14:textId="77777777" w:rsidR="00805C2D" w:rsidRPr="003F45E2" w:rsidRDefault="00805C2D" w:rsidP="00805C2D">
      <w:pPr>
        <w:spacing w:after="0"/>
        <w:jc w:val="both"/>
        <w:rPr>
          <w:rFonts w:ascii="Times New Roman" w:hAnsi="Times New Roman" w:cs="Times New Roman"/>
          <w:bCs/>
          <w:sz w:val="24"/>
          <w:szCs w:val="24"/>
        </w:rPr>
      </w:pPr>
    </w:p>
    <w:p w14:paraId="46173576" w14:textId="77777777" w:rsidR="00805C2D" w:rsidRPr="003F45E2" w:rsidRDefault="00805C2D" w:rsidP="00805C2D">
      <w:pPr>
        <w:spacing w:after="0"/>
        <w:jc w:val="both"/>
        <w:rPr>
          <w:rFonts w:ascii="Times New Roman" w:hAnsi="Times New Roman" w:cs="Times New Roman"/>
          <w:bCs/>
          <w:sz w:val="24"/>
          <w:szCs w:val="24"/>
        </w:rPr>
      </w:pPr>
    </w:p>
    <w:p w14:paraId="346403EF" w14:textId="77777777" w:rsidR="00805C2D" w:rsidRPr="003F45E2" w:rsidRDefault="00805C2D" w:rsidP="00805C2D">
      <w:pPr>
        <w:spacing w:after="0"/>
        <w:jc w:val="both"/>
        <w:rPr>
          <w:rFonts w:ascii="Times New Roman" w:hAnsi="Times New Roman" w:cs="Times New Roman"/>
          <w:bCs/>
          <w:sz w:val="24"/>
          <w:szCs w:val="24"/>
        </w:rPr>
      </w:pPr>
    </w:p>
    <w:p w14:paraId="68A86121" w14:textId="77777777" w:rsidR="00805C2D" w:rsidRPr="003F45E2" w:rsidRDefault="00805C2D" w:rsidP="00805C2D">
      <w:pPr>
        <w:spacing w:after="0"/>
        <w:jc w:val="both"/>
        <w:rPr>
          <w:rFonts w:ascii="Times New Roman" w:hAnsi="Times New Roman" w:cs="Times New Roman"/>
          <w:bCs/>
          <w:sz w:val="24"/>
          <w:szCs w:val="24"/>
        </w:rPr>
      </w:pPr>
    </w:p>
    <w:p w14:paraId="7281DD0F" w14:textId="77777777" w:rsidR="00805C2D" w:rsidRPr="003F45E2" w:rsidRDefault="00805C2D" w:rsidP="00805C2D">
      <w:pPr>
        <w:spacing w:after="0"/>
        <w:jc w:val="both"/>
        <w:rPr>
          <w:rFonts w:ascii="Times New Roman" w:hAnsi="Times New Roman" w:cs="Times New Roman"/>
          <w:bCs/>
          <w:sz w:val="24"/>
          <w:szCs w:val="24"/>
        </w:rPr>
      </w:pPr>
    </w:p>
    <w:p w14:paraId="5E7F7C89" w14:textId="77777777" w:rsidR="00805C2D" w:rsidRPr="003F45E2" w:rsidRDefault="00805C2D" w:rsidP="00805C2D">
      <w:pPr>
        <w:spacing w:after="0"/>
        <w:jc w:val="both"/>
        <w:rPr>
          <w:rFonts w:ascii="Times New Roman" w:hAnsi="Times New Roman" w:cs="Times New Roman"/>
          <w:bCs/>
          <w:sz w:val="24"/>
          <w:szCs w:val="24"/>
        </w:rPr>
      </w:pPr>
    </w:p>
    <w:p w14:paraId="3F040EB5" w14:textId="77777777" w:rsidR="00805C2D" w:rsidRPr="003F45E2" w:rsidRDefault="00805C2D" w:rsidP="00805C2D">
      <w:pPr>
        <w:spacing w:after="0"/>
        <w:jc w:val="both"/>
        <w:rPr>
          <w:rFonts w:ascii="Times New Roman" w:hAnsi="Times New Roman" w:cs="Times New Roman"/>
          <w:bCs/>
          <w:sz w:val="24"/>
          <w:szCs w:val="24"/>
        </w:rPr>
      </w:pPr>
    </w:p>
    <w:p w14:paraId="50E21A60" w14:textId="77777777" w:rsidR="00805C2D" w:rsidRPr="003F45E2" w:rsidRDefault="00805C2D" w:rsidP="00805C2D">
      <w:pPr>
        <w:spacing w:after="0"/>
        <w:jc w:val="both"/>
        <w:rPr>
          <w:rFonts w:ascii="Times New Roman" w:hAnsi="Times New Roman" w:cs="Times New Roman"/>
          <w:bCs/>
          <w:sz w:val="24"/>
          <w:szCs w:val="24"/>
        </w:rPr>
      </w:pPr>
    </w:p>
    <w:p w14:paraId="53CA32DC" w14:textId="77777777" w:rsidR="00805C2D" w:rsidRPr="003F45E2" w:rsidRDefault="00805C2D" w:rsidP="00805C2D">
      <w:pPr>
        <w:spacing w:after="0"/>
        <w:jc w:val="both"/>
        <w:rPr>
          <w:rFonts w:ascii="Times New Roman" w:hAnsi="Times New Roman" w:cs="Times New Roman"/>
          <w:bCs/>
          <w:sz w:val="24"/>
          <w:szCs w:val="24"/>
        </w:rPr>
      </w:pPr>
    </w:p>
    <w:p w14:paraId="2601BF34" w14:textId="77777777" w:rsidR="00805C2D" w:rsidRPr="003F45E2" w:rsidRDefault="00805C2D" w:rsidP="00805C2D">
      <w:pPr>
        <w:spacing w:after="0"/>
        <w:jc w:val="both"/>
        <w:rPr>
          <w:rFonts w:ascii="Times New Roman" w:hAnsi="Times New Roman" w:cs="Times New Roman"/>
          <w:bCs/>
          <w:sz w:val="24"/>
          <w:szCs w:val="24"/>
        </w:rPr>
      </w:pPr>
    </w:p>
    <w:p w14:paraId="22BEB57D" w14:textId="77777777" w:rsidR="00805C2D" w:rsidRPr="003F45E2" w:rsidRDefault="00805C2D" w:rsidP="00805C2D">
      <w:pPr>
        <w:spacing w:after="0"/>
        <w:jc w:val="both"/>
        <w:rPr>
          <w:rFonts w:ascii="Times New Roman" w:hAnsi="Times New Roman" w:cs="Times New Roman"/>
          <w:bCs/>
          <w:sz w:val="24"/>
          <w:szCs w:val="24"/>
        </w:rPr>
      </w:pPr>
    </w:p>
    <w:p w14:paraId="4227BCA6" w14:textId="77777777" w:rsidR="00805C2D" w:rsidRPr="003F45E2" w:rsidRDefault="00805C2D" w:rsidP="00805C2D">
      <w:pPr>
        <w:spacing w:after="0"/>
        <w:jc w:val="both"/>
        <w:rPr>
          <w:rFonts w:ascii="Times New Roman" w:hAnsi="Times New Roman" w:cs="Times New Roman"/>
          <w:bCs/>
          <w:sz w:val="24"/>
          <w:szCs w:val="24"/>
        </w:rPr>
      </w:pPr>
    </w:p>
    <w:p w14:paraId="04B30392" w14:textId="77777777" w:rsidR="001B3362" w:rsidRDefault="001B3362" w:rsidP="00AB5541">
      <w:pPr>
        <w:pStyle w:val="Antrat2"/>
        <w:ind w:left="5103"/>
        <w:rPr>
          <w:rFonts w:ascii="Times New Roman" w:hAnsi="Times New Roman" w:cs="Times New Roman"/>
          <w:color w:val="0070C0"/>
          <w:sz w:val="21"/>
          <w:szCs w:val="21"/>
        </w:rPr>
      </w:pPr>
      <w:bookmarkStart w:id="61" w:name="_Ref39586171"/>
      <w:bookmarkStart w:id="62" w:name="_Ref39673580"/>
      <w:bookmarkStart w:id="63" w:name="_Ref39674283"/>
      <w:bookmarkStart w:id="64" w:name="_Toc228194741"/>
      <w:bookmarkEnd w:id="60"/>
    </w:p>
    <w:p w14:paraId="30E8278E" w14:textId="77777777" w:rsidR="001B3362" w:rsidRDefault="001B3362" w:rsidP="00AB5541">
      <w:pPr>
        <w:pStyle w:val="Antrat2"/>
        <w:ind w:left="5103"/>
        <w:rPr>
          <w:rFonts w:ascii="Times New Roman" w:hAnsi="Times New Roman" w:cs="Times New Roman"/>
          <w:color w:val="0070C0"/>
          <w:sz w:val="21"/>
          <w:szCs w:val="21"/>
        </w:rPr>
      </w:pPr>
    </w:p>
    <w:p w14:paraId="6A610FF1" w14:textId="77777777" w:rsidR="001B3362" w:rsidRDefault="001B3362" w:rsidP="00AB5541">
      <w:pPr>
        <w:pStyle w:val="Antrat2"/>
        <w:ind w:left="5103"/>
        <w:rPr>
          <w:rFonts w:ascii="Times New Roman" w:hAnsi="Times New Roman" w:cs="Times New Roman"/>
          <w:color w:val="0070C0"/>
          <w:sz w:val="21"/>
          <w:szCs w:val="21"/>
        </w:rPr>
      </w:pPr>
    </w:p>
    <w:p w14:paraId="22CE2DDC" w14:textId="77777777" w:rsidR="001B3362" w:rsidRDefault="001B3362" w:rsidP="00AB5541">
      <w:pPr>
        <w:pStyle w:val="Antrat2"/>
        <w:ind w:left="5103"/>
        <w:rPr>
          <w:rFonts w:ascii="Times New Roman" w:hAnsi="Times New Roman" w:cs="Times New Roman"/>
          <w:color w:val="0070C0"/>
          <w:sz w:val="21"/>
          <w:szCs w:val="21"/>
        </w:rPr>
      </w:pPr>
    </w:p>
    <w:p w14:paraId="63CD2515" w14:textId="77777777" w:rsidR="001B3362" w:rsidRDefault="001B3362" w:rsidP="00AB5541">
      <w:pPr>
        <w:pStyle w:val="Antrat2"/>
        <w:ind w:left="5103"/>
        <w:rPr>
          <w:rFonts w:ascii="Times New Roman" w:hAnsi="Times New Roman" w:cs="Times New Roman"/>
          <w:color w:val="0070C0"/>
          <w:sz w:val="21"/>
          <w:szCs w:val="21"/>
        </w:rPr>
      </w:pPr>
    </w:p>
    <w:p w14:paraId="3D75E2E2" w14:textId="77777777" w:rsidR="001B3362" w:rsidRDefault="001B3362" w:rsidP="00AB5541">
      <w:pPr>
        <w:pStyle w:val="Antrat2"/>
        <w:ind w:left="5103"/>
        <w:rPr>
          <w:rFonts w:ascii="Times New Roman" w:hAnsi="Times New Roman" w:cs="Times New Roman"/>
          <w:color w:val="0070C0"/>
          <w:sz w:val="21"/>
          <w:szCs w:val="21"/>
        </w:rPr>
      </w:pPr>
    </w:p>
    <w:p w14:paraId="5229174F" w14:textId="77777777" w:rsidR="001B3362" w:rsidRDefault="001B3362" w:rsidP="00AB5541">
      <w:pPr>
        <w:pStyle w:val="Antrat2"/>
        <w:ind w:left="5103"/>
        <w:rPr>
          <w:rFonts w:ascii="Times New Roman" w:hAnsi="Times New Roman" w:cs="Times New Roman"/>
          <w:color w:val="0070C0"/>
          <w:sz w:val="21"/>
          <w:szCs w:val="21"/>
        </w:rPr>
      </w:pPr>
    </w:p>
    <w:p w14:paraId="4206B34F" w14:textId="77777777" w:rsidR="001B3362" w:rsidRDefault="001B3362" w:rsidP="001B3362"/>
    <w:p w14:paraId="7286679B" w14:textId="77777777" w:rsidR="001B3362" w:rsidRDefault="001B3362" w:rsidP="001B3362"/>
    <w:p w14:paraId="544C9D5F" w14:textId="77777777" w:rsidR="001B3362" w:rsidRDefault="001B3362" w:rsidP="001B3362"/>
    <w:p w14:paraId="5CC12BCE" w14:textId="77777777" w:rsidR="001B3362" w:rsidRDefault="001B3362" w:rsidP="001B3362"/>
    <w:p w14:paraId="7EE1A113" w14:textId="77777777" w:rsidR="001B3362" w:rsidRDefault="001B3362" w:rsidP="001B3362"/>
    <w:p w14:paraId="50EA4B93" w14:textId="77777777" w:rsidR="001B3362" w:rsidRDefault="001B3362" w:rsidP="001B3362"/>
    <w:p w14:paraId="1A413040" w14:textId="77777777" w:rsidR="001B3362" w:rsidRPr="001B3362" w:rsidRDefault="001B3362" w:rsidP="001B3362"/>
    <w:p w14:paraId="652F7054" w14:textId="77777777" w:rsidR="001B3362" w:rsidRDefault="001B3362" w:rsidP="00AB5541">
      <w:pPr>
        <w:pStyle w:val="Antrat2"/>
        <w:ind w:left="5103"/>
        <w:rPr>
          <w:rFonts w:ascii="Times New Roman" w:hAnsi="Times New Roman" w:cs="Times New Roman"/>
          <w:color w:val="0070C0"/>
          <w:sz w:val="21"/>
          <w:szCs w:val="21"/>
        </w:rPr>
      </w:pPr>
    </w:p>
    <w:p w14:paraId="1C618657" w14:textId="77777777" w:rsidR="001B3362" w:rsidRPr="001B3362" w:rsidRDefault="001B3362" w:rsidP="001B3362"/>
    <w:p w14:paraId="5DC5C150" w14:textId="1589DEA7" w:rsidR="008D704D" w:rsidRPr="003F45E2" w:rsidRDefault="00281B26" w:rsidP="00AB5541">
      <w:pPr>
        <w:pStyle w:val="Antrat2"/>
        <w:ind w:left="5103"/>
        <w:rPr>
          <w:rFonts w:ascii="Times New Roman" w:hAnsi="Times New Roman" w:cs="Times New Roman"/>
          <w:color w:val="0070C0"/>
          <w:sz w:val="21"/>
          <w:szCs w:val="21"/>
        </w:rPr>
      </w:pPr>
      <w:r w:rsidRPr="003F45E2">
        <w:rPr>
          <w:rFonts w:ascii="Times New Roman" w:hAnsi="Times New Roman" w:cs="Times New Roman"/>
          <w:color w:val="0070C0"/>
          <w:sz w:val="21"/>
          <w:szCs w:val="21"/>
        </w:rPr>
        <w:lastRenderedPageBreak/>
        <w:t>P</w:t>
      </w:r>
      <w:r w:rsidR="00FE3D1F" w:rsidRPr="003F45E2">
        <w:rPr>
          <w:rFonts w:ascii="Times New Roman" w:hAnsi="Times New Roman" w:cs="Times New Roman"/>
          <w:color w:val="0070C0"/>
          <w:sz w:val="21"/>
          <w:szCs w:val="21"/>
        </w:rPr>
        <w:t xml:space="preserve">irkimo sąlygų </w:t>
      </w:r>
      <w:r w:rsidR="004130F8" w:rsidRPr="003F45E2">
        <w:rPr>
          <w:rFonts w:ascii="Times New Roman" w:hAnsi="Times New Roman" w:cs="Times New Roman"/>
          <w:color w:val="0070C0"/>
          <w:sz w:val="21"/>
          <w:szCs w:val="21"/>
        </w:rPr>
        <w:t>8</w:t>
      </w:r>
      <w:r w:rsidR="00FE3D1F" w:rsidRPr="003F45E2">
        <w:rPr>
          <w:rFonts w:ascii="Times New Roman" w:hAnsi="Times New Roman" w:cs="Times New Roman"/>
          <w:color w:val="0070C0"/>
          <w:sz w:val="21"/>
          <w:szCs w:val="21"/>
        </w:rPr>
        <w:t xml:space="preserve"> priedas </w:t>
      </w:r>
      <w:r w:rsidR="008D704D" w:rsidRPr="003F45E2">
        <w:rPr>
          <w:rFonts w:ascii="Times New Roman" w:hAnsi="Times New Roman" w:cs="Times New Roman"/>
          <w:color w:val="0070C0"/>
          <w:sz w:val="21"/>
          <w:szCs w:val="21"/>
        </w:rPr>
        <w:t>„S</w:t>
      </w:r>
      <w:r w:rsidR="000928D1" w:rsidRPr="003F45E2">
        <w:rPr>
          <w:rFonts w:ascii="Times New Roman" w:hAnsi="Times New Roman" w:cs="Times New Roman"/>
          <w:color w:val="0070C0"/>
          <w:sz w:val="21"/>
          <w:szCs w:val="21"/>
        </w:rPr>
        <w:t>iūlomų specialistų sąrašas</w:t>
      </w:r>
      <w:r w:rsidR="008D704D" w:rsidRPr="003F45E2">
        <w:rPr>
          <w:rFonts w:ascii="Times New Roman" w:hAnsi="Times New Roman" w:cs="Times New Roman"/>
          <w:color w:val="0070C0"/>
          <w:sz w:val="21"/>
          <w:szCs w:val="21"/>
        </w:rPr>
        <w:t>“</w:t>
      </w:r>
      <w:bookmarkEnd w:id="61"/>
      <w:bookmarkEnd w:id="62"/>
      <w:bookmarkEnd w:id="63"/>
      <w:bookmarkEnd w:id="64"/>
    </w:p>
    <w:p w14:paraId="5FCFAEAB" w14:textId="77777777" w:rsidR="000928D1" w:rsidRPr="003F45E2" w:rsidRDefault="000928D1" w:rsidP="000928D1"/>
    <w:p w14:paraId="0FDAA8B2" w14:textId="77777777" w:rsidR="000928D1" w:rsidRPr="003F45E2" w:rsidRDefault="000928D1" w:rsidP="000928D1"/>
    <w:p w14:paraId="1DC0D4DC" w14:textId="77777777" w:rsidR="000928D1" w:rsidRPr="003F45E2" w:rsidRDefault="000928D1" w:rsidP="000928D1">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3F45E2">
        <w:rPr>
          <w:rFonts w:ascii="Times New Roman" w:eastAsia="Times New Roman" w:hAnsi="Times New Roman" w:cs="Times New Roman"/>
          <w:b/>
          <w:sz w:val="24"/>
          <w:szCs w:val="24"/>
        </w:rPr>
        <w:t>SIŪLOMŲ SPECIALISTŲ SĄRAŠAS IR POZICIJA</w:t>
      </w:r>
    </w:p>
    <w:p w14:paraId="09B2BD6A" w14:textId="77777777" w:rsidR="000928D1" w:rsidRPr="003F45E2" w:rsidRDefault="000928D1" w:rsidP="000928D1">
      <w:pPr>
        <w:widowControl w:val="0"/>
        <w:tabs>
          <w:tab w:val="left" w:pos="851"/>
        </w:tabs>
        <w:autoSpaceDN w:val="0"/>
        <w:spacing w:after="0" w:line="240" w:lineRule="auto"/>
        <w:jc w:val="center"/>
        <w:rPr>
          <w:rFonts w:ascii="Times New Roman" w:eastAsia="Times New Roman" w:hAnsi="Times New Roman" w:cs="Times New Roman"/>
          <w:sz w:val="24"/>
          <w:szCs w:val="24"/>
        </w:rPr>
      </w:pPr>
    </w:p>
    <w:tbl>
      <w:tblPr>
        <w:tblW w:w="52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
        <w:gridCol w:w="3373"/>
        <w:gridCol w:w="1989"/>
        <w:gridCol w:w="2693"/>
        <w:gridCol w:w="1624"/>
      </w:tblGrid>
      <w:tr w:rsidR="000928D1" w:rsidRPr="003F45E2" w14:paraId="5A0169A8" w14:textId="77777777" w:rsidTr="00A96FBD">
        <w:trPr>
          <w:trHeight w:val="611"/>
          <w:jc w:val="center"/>
        </w:trPr>
        <w:tc>
          <w:tcPr>
            <w:tcW w:w="729" w:type="dxa"/>
            <w:tcBorders>
              <w:top w:val="single" w:sz="4" w:space="0" w:color="auto"/>
              <w:left w:val="single" w:sz="4" w:space="0" w:color="auto"/>
              <w:bottom w:val="single" w:sz="4" w:space="0" w:color="auto"/>
              <w:right w:val="single" w:sz="4" w:space="0" w:color="auto"/>
            </w:tcBorders>
            <w:vAlign w:val="center"/>
          </w:tcPr>
          <w:p w14:paraId="2919358B"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3F45E2">
              <w:rPr>
                <w:rFonts w:ascii="Times New Roman" w:eastAsia="Times New Roman" w:hAnsi="Times New Roman" w:cs="Times New Roman"/>
                <w:b/>
                <w:sz w:val="24"/>
                <w:szCs w:val="24"/>
              </w:rPr>
              <w:t>Eil. Nr.</w:t>
            </w:r>
          </w:p>
        </w:tc>
        <w:tc>
          <w:tcPr>
            <w:tcW w:w="3373" w:type="dxa"/>
            <w:tcBorders>
              <w:top w:val="single" w:sz="4" w:space="0" w:color="auto"/>
              <w:left w:val="single" w:sz="4" w:space="0" w:color="auto"/>
              <w:bottom w:val="single" w:sz="4" w:space="0" w:color="auto"/>
              <w:right w:val="single" w:sz="4" w:space="0" w:color="auto"/>
            </w:tcBorders>
            <w:vAlign w:val="center"/>
            <w:hideMark/>
          </w:tcPr>
          <w:p w14:paraId="4727EB83"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3F45E2">
              <w:rPr>
                <w:rFonts w:ascii="Times New Roman" w:eastAsia="Times New Roman" w:hAnsi="Times New Roman" w:cs="Times New Roman"/>
                <w:b/>
                <w:sz w:val="24"/>
                <w:szCs w:val="24"/>
              </w:rPr>
              <w:t>Specialisto vardas ir pavardė</w:t>
            </w:r>
          </w:p>
        </w:tc>
        <w:tc>
          <w:tcPr>
            <w:tcW w:w="1989" w:type="dxa"/>
            <w:tcBorders>
              <w:top w:val="single" w:sz="4" w:space="0" w:color="auto"/>
              <w:left w:val="single" w:sz="4" w:space="0" w:color="auto"/>
              <w:bottom w:val="single" w:sz="4" w:space="0" w:color="auto"/>
              <w:right w:val="single" w:sz="4" w:space="0" w:color="auto"/>
            </w:tcBorders>
            <w:vAlign w:val="center"/>
          </w:tcPr>
          <w:p w14:paraId="6182EE82" w14:textId="6B2A9D96"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3F45E2">
              <w:rPr>
                <w:rFonts w:ascii="Times New Roman" w:eastAsia="Times New Roman" w:hAnsi="Times New Roman" w:cs="Times New Roman"/>
                <w:b/>
                <w:sz w:val="24"/>
                <w:szCs w:val="24"/>
              </w:rPr>
              <w:t>Siūloma pozicija</w:t>
            </w:r>
            <w:r w:rsidR="00A96FBD" w:rsidRPr="003F45E2">
              <w:rPr>
                <w:rFonts w:ascii="Times New Roman" w:eastAsia="Times New Roman" w:hAnsi="Times New Roman" w:cs="Times New Roman"/>
                <w:b/>
                <w:sz w:val="24"/>
                <w:szCs w:val="24"/>
              </w:rPr>
              <w:t xml:space="preserve"> </w:t>
            </w:r>
            <w:r w:rsidR="00A96FBD" w:rsidRPr="003F45E2">
              <w:rPr>
                <w:rFonts w:ascii="Times New Roman" w:eastAsia="Times New Roman" w:hAnsi="Times New Roman" w:cs="Times New Roman"/>
                <w:i/>
                <w:iCs/>
                <w:sz w:val="24"/>
                <w:szCs w:val="24"/>
              </w:rPr>
              <w:t xml:space="preserve">(jeigu siūlomi keli specialistai į vieną poziciją, nurodyti, kuris yra </w:t>
            </w:r>
            <w:r w:rsidR="00C47210">
              <w:rPr>
                <w:rFonts w:ascii="Times New Roman" w:eastAsia="Times New Roman" w:hAnsi="Times New Roman" w:cs="Times New Roman"/>
                <w:i/>
                <w:iCs/>
                <w:sz w:val="24"/>
                <w:szCs w:val="24"/>
              </w:rPr>
              <w:t>papildomas</w:t>
            </w:r>
            <w:r w:rsidR="00A96FBD" w:rsidRPr="003F45E2">
              <w:rPr>
                <w:rFonts w:ascii="Times New Roman" w:eastAsia="Times New Roman" w:hAnsi="Times New Roman" w:cs="Times New Roman"/>
                <w:i/>
                <w:iCs/>
                <w:sz w:val="24"/>
                <w:szCs w:val="24"/>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704DCF8" w14:textId="77777777" w:rsidR="000928D1" w:rsidRPr="003F45E2" w:rsidRDefault="000928D1" w:rsidP="00A47C44">
            <w:pPr>
              <w:spacing w:after="0" w:line="240" w:lineRule="auto"/>
              <w:jc w:val="center"/>
              <w:rPr>
                <w:rFonts w:ascii="Times New Roman" w:eastAsia="Calibri" w:hAnsi="Times New Roman" w:cs="Times New Roman"/>
                <w:b/>
                <w:sz w:val="24"/>
                <w:szCs w:val="24"/>
              </w:rPr>
            </w:pPr>
            <w:r w:rsidRPr="003F45E2">
              <w:rPr>
                <w:rFonts w:ascii="Times New Roman" w:eastAsia="Calibri" w:hAnsi="Times New Roman" w:cs="Times New Roman"/>
                <w:b/>
                <w:sz w:val="24"/>
                <w:szCs w:val="24"/>
              </w:rPr>
              <w:t>Specialisto teisiniai santykiai su tiekėju</w:t>
            </w:r>
          </w:p>
          <w:p w14:paraId="109E1DF1" w14:textId="77777777" w:rsidR="000928D1" w:rsidRPr="003F45E2" w:rsidRDefault="000928D1" w:rsidP="00A47C44">
            <w:pPr>
              <w:spacing w:after="0" w:line="240" w:lineRule="auto"/>
              <w:jc w:val="center"/>
              <w:rPr>
                <w:rFonts w:ascii="Times New Roman" w:eastAsia="Calibri" w:hAnsi="Times New Roman" w:cs="Times New Roman"/>
                <w:b/>
                <w:sz w:val="24"/>
                <w:szCs w:val="24"/>
              </w:rPr>
            </w:pPr>
            <w:r w:rsidRPr="003F45E2">
              <w:rPr>
                <w:rFonts w:ascii="Times New Roman" w:eastAsia="Calibri" w:hAnsi="Times New Roman" w:cs="Times New Roman"/>
                <w:b/>
                <w:sz w:val="24"/>
                <w:szCs w:val="24"/>
              </w:rPr>
              <w:t>(</w:t>
            </w:r>
            <w:r w:rsidRPr="003F45E2">
              <w:rPr>
                <w:rFonts w:ascii="Times New Roman" w:eastAsia="Calibri" w:hAnsi="Times New Roman" w:cs="Times New Roman"/>
                <w:bCs/>
                <w:i/>
                <w:iCs/>
                <w:sz w:val="24"/>
                <w:szCs w:val="24"/>
              </w:rPr>
              <w:t xml:space="preserve">darbuotojas, dirbantis darbo sutarties pagrindu; ūkio subjektas,  kurio pajėgumais remiamas; ūkio subjekto,  kurio pajėgumais remiamasi, darbuotojas; </w:t>
            </w:r>
            <w:proofErr w:type="spellStart"/>
            <w:r w:rsidRPr="003F45E2">
              <w:rPr>
                <w:rFonts w:ascii="Times New Roman" w:eastAsia="Calibri" w:hAnsi="Times New Roman" w:cs="Times New Roman"/>
                <w:bCs/>
                <w:i/>
                <w:iCs/>
                <w:sz w:val="24"/>
                <w:szCs w:val="24"/>
              </w:rPr>
              <w:t>kvazisubtiekėjas</w:t>
            </w:r>
            <w:proofErr w:type="spellEnd"/>
            <w:r w:rsidRPr="003F45E2">
              <w:rPr>
                <w:rFonts w:ascii="Times New Roman" w:eastAsia="Calibri" w:hAnsi="Times New Roman" w:cs="Times New Roman"/>
                <w:bCs/>
                <w:i/>
                <w:iCs/>
                <w:sz w:val="24"/>
                <w:szCs w:val="24"/>
              </w:rPr>
              <w:t xml:space="preserve"> ar kt</w:t>
            </w:r>
            <w:r w:rsidRPr="003F45E2">
              <w:rPr>
                <w:rFonts w:ascii="Times New Roman" w:eastAsia="Calibri" w:hAnsi="Times New Roman" w:cs="Times New Roman"/>
                <w:b/>
                <w:i/>
                <w:iCs/>
                <w:sz w:val="24"/>
                <w:szCs w:val="24"/>
              </w:rPr>
              <w:t>.</w:t>
            </w:r>
            <w:r w:rsidRPr="003F45E2">
              <w:rPr>
                <w:rFonts w:ascii="Times New Roman" w:eastAsia="Calibri" w:hAnsi="Times New Roman" w:cs="Times New Roman"/>
                <w:b/>
                <w:sz w:val="24"/>
                <w:szCs w:val="24"/>
              </w:rPr>
              <w:t>)</w:t>
            </w:r>
          </w:p>
          <w:p w14:paraId="1CEF662B"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b/>
                <w:sz w:val="24"/>
                <w:szCs w:val="24"/>
              </w:rPr>
            </w:pPr>
          </w:p>
        </w:tc>
        <w:tc>
          <w:tcPr>
            <w:tcW w:w="1624" w:type="dxa"/>
            <w:tcBorders>
              <w:top w:val="single" w:sz="4" w:space="0" w:color="auto"/>
              <w:left w:val="single" w:sz="4" w:space="0" w:color="auto"/>
              <w:bottom w:val="single" w:sz="4" w:space="0" w:color="auto"/>
              <w:right w:val="single" w:sz="4" w:space="0" w:color="auto"/>
            </w:tcBorders>
          </w:tcPr>
          <w:p w14:paraId="272F3B44"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b/>
                <w:sz w:val="24"/>
                <w:szCs w:val="24"/>
              </w:rPr>
            </w:pPr>
            <w:r w:rsidRPr="003F45E2">
              <w:rPr>
                <w:rFonts w:ascii="Times New Roman" w:eastAsia="Times New Roman" w:hAnsi="Times New Roman" w:cs="Times New Roman"/>
                <w:b/>
                <w:sz w:val="24"/>
                <w:szCs w:val="24"/>
              </w:rPr>
              <w:t>Paaiškinimai</w:t>
            </w:r>
          </w:p>
        </w:tc>
      </w:tr>
      <w:tr w:rsidR="000928D1" w:rsidRPr="003F45E2" w14:paraId="6331B282" w14:textId="77777777" w:rsidTr="00A96FBD">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033F3697"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3F45E2">
              <w:rPr>
                <w:rFonts w:ascii="Times New Roman" w:eastAsia="Times New Roman" w:hAnsi="Times New Roman" w:cs="Times New Roman"/>
                <w:sz w:val="24"/>
                <w:szCs w:val="24"/>
              </w:rPr>
              <w:t>1.</w:t>
            </w:r>
          </w:p>
        </w:tc>
        <w:tc>
          <w:tcPr>
            <w:tcW w:w="3373" w:type="dxa"/>
            <w:tcBorders>
              <w:top w:val="single" w:sz="4" w:space="0" w:color="auto"/>
              <w:left w:val="single" w:sz="4" w:space="0" w:color="auto"/>
              <w:bottom w:val="single" w:sz="4" w:space="0" w:color="auto"/>
              <w:right w:val="single" w:sz="4" w:space="0" w:color="auto"/>
            </w:tcBorders>
            <w:vAlign w:val="center"/>
          </w:tcPr>
          <w:p w14:paraId="2B1DE931"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14:paraId="3587C855" w14:textId="7796F06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51D32F5"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14:paraId="3C389ED2"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0928D1" w:rsidRPr="003F45E2" w14:paraId="275987E3" w14:textId="77777777" w:rsidTr="00A96FBD">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049A055D"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3F45E2">
              <w:rPr>
                <w:rFonts w:ascii="Times New Roman" w:eastAsia="Times New Roman" w:hAnsi="Times New Roman" w:cs="Times New Roman"/>
                <w:sz w:val="24"/>
                <w:szCs w:val="24"/>
              </w:rPr>
              <w:t>2.</w:t>
            </w:r>
          </w:p>
        </w:tc>
        <w:tc>
          <w:tcPr>
            <w:tcW w:w="3373" w:type="dxa"/>
            <w:tcBorders>
              <w:top w:val="single" w:sz="4" w:space="0" w:color="auto"/>
              <w:left w:val="single" w:sz="4" w:space="0" w:color="auto"/>
              <w:bottom w:val="single" w:sz="4" w:space="0" w:color="auto"/>
              <w:right w:val="single" w:sz="4" w:space="0" w:color="auto"/>
            </w:tcBorders>
            <w:vAlign w:val="center"/>
          </w:tcPr>
          <w:p w14:paraId="23CC75FC"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14:paraId="75D71D09" w14:textId="7491877E"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881CFF7"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14:paraId="07140D93"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0928D1" w:rsidRPr="003F45E2" w14:paraId="10455234" w14:textId="77777777" w:rsidTr="00A96FBD">
        <w:trPr>
          <w:trHeight w:val="287"/>
          <w:jc w:val="center"/>
        </w:trPr>
        <w:tc>
          <w:tcPr>
            <w:tcW w:w="729" w:type="dxa"/>
            <w:tcBorders>
              <w:top w:val="single" w:sz="4" w:space="0" w:color="auto"/>
              <w:left w:val="single" w:sz="4" w:space="0" w:color="auto"/>
              <w:bottom w:val="single" w:sz="4" w:space="0" w:color="auto"/>
              <w:right w:val="single" w:sz="4" w:space="0" w:color="auto"/>
            </w:tcBorders>
            <w:vAlign w:val="center"/>
          </w:tcPr>
          <w:p w14:paraId="30BECDE2"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3F45E2">
              <w:rPr>
                <w:rFonts w:ascii="Times New Roman" w:eastAsia="Times New Roman" w:hAnsi="Times New Roman" w:cs="Times New Roman"/>
                <w:sz w:val="24"/>
                <w:szCs w:val="24"/>
              </w:rPr>
              <w:t>3.</w:t>
            </w:r>
          </w:p>
        </w:tc>
        <w:tc>
          <w:tcPr>
            <w:tcW w:w="3373" w:type="dxa"/>
            <w:tcBorders>
              <w:top w:val="single" w:sz="4" w:space="0" w:color="auto"/>
              <w:left w:val="single" w:sz="4" w:space="0" w:color="auto"/>
              <w:bottom w:val="single" w:sz="4" w:space="0" w:color="auto"/>
              <w:right w:val="single" w:sz="4" w:space="0" w:color="auto"/>
            </w:tcBorders>
            <w:vAlign w:val="center"/>
          </w:tcPr>
          <w:p w14:paraId="22ED1658"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14:paraId="7C7EED21"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C5C0FEA"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14:paraId="62DB4079"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0928D1" w:rsidRPr="003F45E2" w14:paraId="6569CD17" w14:textId="77777777" w:rsidTr="00A96FBD">
        <w:trPr>
          <w:trHeight w:val="303"/>
          <w:jc w:val="center"/>
        </w:trPr>
        <w:tc>
          <w:tcPr>
            <w:tcW w:w="729" w:type="dxa"/>
            <w:tcBorders>
              <w:top w:val="single" w:sz="4" w:space="0" w:color="auto"/>
              <w:left w:val="single" w:sz="4" w:space="0" w:color="auto"/>
              <w:bottom w:val="single" w:sz="4" w:space="0" w:color="auto"/>
              <w:right w:val="single" w:sz="4" w:space="0" w:color="auto"/>
            </w:tcBorders>
            <w:vAlign w:val="center"/>
          </w:tcPr>
          <w:p w14:paraId="4E6F4C1D"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3F45E2">
              <w:rPr>
                <w:rFonts w:ascii="Times New Roman" w:eastAsia="Times New Roman" w:hAnsi="Times New Roman" w:cs="Times New Roman"/>
                <w:sz w:val="24"/>
                <w:szCs w:val="24"/>
              </w:rPr>
              <w:t>4.</w:t>
            </w:r>
          </w:p>
        </w:tc>
        <w:tc>
          <w:tcPr>
            <w:tcW w:w="3373" w:type="dxa"/>
            <w:tcBorders>
              <w:top w:val="single" w:sz="4" w:space="0" w:color="auto"/>
              <w:left w:val="single" w:sz="4" w:space="0" w:color="auto"/>
              <w:bottom w:val="single" w:sz="4" w:space="0" w:color="auto"/>
              <w:right w:val="single" w:sz="4" w:space="0" w:color="auto"/>
            </w:tcBorders>
            <w:vAlign w:val="center"/>
          </w:tcPr>
          <w:p w14:paraId="1EC7C95B"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14:paraId="71847335"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144BF94"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14:paraId="4576460A"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r w:rsidR="000928D1" w:rsidRPr="003F45E2" w14:paraId="67491B54" w14:textId="77777777" w:rsidTr="00A96FBD">
        <w:trPr>
          <w:trHeight w:val="303"/>
          <w:jc w:val="center"/>
        </w:trPr>
        <w:tc>
          <w:tcPr>
            <w:tcW w:w="729" w:type="dxa"/>
            <w:tcBorders>
              <w:top w:val="single" w:sz="4" w:space="0" w:color="auto"/>
              <w:left w:val="single" w:sz="4" w:space="0" w:color="auto"/>
              <w:bottom w:val="single" w:sz="4" w:space="0" w:color="auto"/>
              <w:right w:val="single" w:sz="4" w:space="0" w:color="auto"/>
            </w:tcBorders>
            <w:vAlign w:val="center"/>
          </w:tcPr>
          <w:p w14:paraId="26EDE065"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r w:rsidRPr="003F45E2">
              <w:rPr>
                <w:rFonts w:ascii="Times New Roman" w:eastAsia="Times New Roman" w:hAnsi="Times New Roman" w:cs="Times New Roman"/>
                <w:sz w:val="24"/>
                <w:szCs w:val="24"/>
              </w:rPr>
              <w:t>5.</w:t>
            </w:r>
          </w:p>
        </w:tc>
        <w:tc>
          <w:tcPr>
            <w:tcW w:w="3373" w:type="dxa"/>
            <w:tcBorders>
              <w:top w:val="single" w:sz="4" w:space="0" w:color="auto"/>
              <w:left w:val="single" w:sz="4" w:space="0" w:color="auto"/>
              <w:bottom w:val="single" w:sz="4" w:space="0" w:color="auto"/>
              <w:right w:val="single" w:sz="4" w:space="0" w:color="auto"/>
            </w:tcBorders>
            <w:vAlign w:val="center"/>
          </w:tcPr>
          <w:p w14:paraId="0EC651E5"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989" w:type="dxa"/>
            <w:tcBorders>
              <w:top w:val="single" w:sz="4" w:space="0" w:color="auto"/>
              <w:left w:val="single" w:sz="4" w:space="0" w:color="auto"/>
              <w:bottom w:val="single" w:sz="4" w:space="0" w:color="auto"/>
              <w:right w:val="single" w:sz="4" w:space="0" w:color="auto"/>
            </w:tcBorders>
            <w:vAlign w:val="center"/>
          </w:tcPr>
          <w:p w14:paraId="69407171"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84CDF2E"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c>
          <w:tcPr>
            <w:tcW w:w="1624" w:type="dxa"/>
            <w:tcBorders>
              <w:top w:val="single" w:sz="4" w:space="0" w:color="auto"/>
              <w:left w:val="single" w:sz="4" w:space="0" w:color="auto"/>
              <w:bottom w:val="single" w:sz="4" w:space="0" w:color="auto"/>
              <w:right w:val="single" w:sz="4" w:space="0" w:color="auto"/>
            </w:tcBorders>
          </w:tcPr>
          <w:p w14:paraId="681ACD76" w14:textId="77777777" w:rsidR="000928D1" w:rsidRPr="003F45E2" w:rsidRDefault="000928D1" w:rsidP="00A47C44">
            <w:pPr>
              <w:widowControl w:val="0"/>
              <w:tabs>
                <w:tab w:val="left" w:pos="851"/>
              </w:tabs>
              <w:autoSpaceDN w:val="0"/>
              <w:spacing w:after="0" w:line="240" w:lineRule="auto"/>
              <w:jc w:val="center"/>
              <w:rPr>
                <w:rFonts w:ascii="Times New Roman" w:eastAsia="Times New Roman" w:hAnsi="Times New Roman" w:cs="Times New Roman"/>
                <w:sz w:val="24"/>
                <w:szCs w:val="24"/>
              </w:rPr>
            </w:pPr>
          </w:p>
        </w:tc>
      </w:tr>
    </w:tbl>
    <w:p w14:paraId="7AAA6231" w14:textId="77777777" w:rsidR="000928D1" w:rsidRPr="003F45E2" w:rsidRDefault="000928D1" w:rsidP="000928D1">
      <w:pPr>
        <w:spacing w:after="0" w:line="240" w:lineRule="auto"/>
        <w:rPr>
          <w:rFonts w:ascii="Times New Roman" w:eastAsia="Arial Unicode MS" w:hAnsi="Times New Roman" w:cs="Times New Roman"/>
          <w:kern w:val="2"/>
          <w:sz w:val="24"/>
          <w:szCs w:val="24"/>
        </w:rPr>
      </w:pPr>
    </w:p>
    <w:p w14:paraId="7585FB97" w14:textId="77777777" w:rsidR="000928D1" w:rsidRPr="003F45E2" w:rsidRDefault="000928D1" w:rsidP="000928D1">
      <w:pPr>
        <w:spacing w:after="0" w:line="240" w:lineRule="auto"/>
        <w:rPr>
          <w:rFonts w:ascii="Times New Roman" w:eastAsia="Times New Roman" w:hAnsi="Times New Roman" w:cs="Times New Roman"/>
          <w:bCs/>
          <w:sz w:val="24"/>
          <w:szCs w:val="24"/>
        </w:rPr>
      </w:pPr>
    </w:p>
    <w:p w14:paraId="3011D18F" w14:textId="77777777" w:rsidR="000928D1" w:rsidRPr="003F45E2" w:rsidRDefault="000928D1" w:rsidP="000928D1">
      <w:pPr>
        <w:spacing w:after="0" w:line="240" w:lineRule="auto"/>
        <w:ind w:firstLine="567"/>
        <w:jc w:val="both"/>
        <w:rPr>
          <w:rFonts w:ascii="Times New Roman" w:eastAsia="Times New Roman" w:hAnsi="Times New Roman" w:cs="Times New Roman"/>
          <w:bCs/>
          <w:sz w:val="24"/>
          <w:szCs w:val="24"/>
        </w:rPr>
      </w:pPr>
    </w:p>
    <w:tbl>
      <w:tblPr>
        <w:tblW w:w="10440" w:type="dxa"/>
        <w:jc w:val="center"/>
        <w:tblLayout w:type="fixed"/>
        <w:tblLook w:val="00A0" w:firstRow="1" w:lastRow="0" w:firstColumn="1" w:lastColumn="0" w:noHBand="0" w:noVBand="0"/>
      </w:tblPr>
      <w:tblGrid>
        <w:gridCol w:w="4277"/>
        <w:gridCol w:w="604"/>
        <w:gridCol w:w="1980"/>
        <w:gridCol w:w="701"/>
        <w:gridCol w:w="1798"/>
        <w:gridCol w:w="1080"/>
      </w:tblGrid>
      <w:tr w:rsidR="000928D1" w:rsidRPr="003F45E2" w14:paraId="11693942" w14:textId="77777777" w:rsidTr="00A47C44">
        <w:trPr>
          <w:trHeight w:val="285"/>
          <w:jc w:val="center"/>
        </w:trPr>
        <w:tc>
          <w:tcPr>
            <w:tcW w:w="4277" w:type="dxa"/>
            <w:tcBorders>
              <w:top w:val="nil"/>
              <w:left w:val="nil"/>
              <w:bottom w:val="single" w:sz="4" w:space="0" w:color="auto"/>
              <w:right w:val="nil"/>
            </w:tcBorders>
          </w:tcPr>
          <w:p w14:paraId="36A11E9C" w14:textId="77777777" w:rsidR="000928D1" w:rsidRPr="003F45E2" w:rsidRDefault="000928D1" w:rsidP="00A47C44">
            <w:pPr>
              <w:spacing w:after="0" w:line="240" w:lineRule="auto"/>
              <w:ind w:right="-1"/>
              <w:rPr>
                <w:rFonts w:ascii="Times New Roman" w:eastAsia="Times New Roman" w:hAnsi="Times New Roman" w:cs="Times New Roman"/>
                <w:sz w:val="24"/>
                <w:szCs w:val="24"/>
              </w:rPr>
            </w:pPr>
          </w:p>
        </w:tc>
        <w:tc>
          <w:tcPr>
            <w:tcW w:w="604" w:type="dxa"/>
          </w:tcPr>
          <w:p w14:paraId="5E202155"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c>
          <w:tcPr>
            <w:tcW w:w="1980" w:type="dxa"/>
            <w:tcBorders>
              <w:top w:val="nil"/>
              <w:left w:val="nil"/>
              <w:bottom w:val="single" w:sz="4" w:space="0" w:color="auto"/>
              <w:right w:val="nil"/>
            </w:tcBorders>
          </w:tcPr>
          <w:p w14:paraId="11ABB1D8"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c>
          <w:tcPr>
            <w:tcW w:w="701" w:type="dxa"/>
          </w:tcPr>
          <w:p w14:paraId="02D25788"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c>
          <w:tcPr>
            <w:tcW w:w="1798" w:type="dxa"/>
            <w:tcBorders>
              <w:top w:val="nil"/>
              <w:left w:val="nil"/>
              <w:bottom w:val="single" w:sz="4" w:space="0" w:color="auto"/>
              <w:right w:val="nil"/>
            </w:tcBorders>
          </w:tcPr>
          <w:p w14:paraId="5A74A863" w14:textId="77777777" w:rsidR="000928D1" w:rsidRPr="003F45E2" w:rsidRDefault="000928D1" w:rsidP="00A47C44">
            <w:pPr>
              <w:spacing w:after="0" w:line="240" w:lineRule="auto"/>
              <w:ind w:right="-1"/>
              <w:jc w:val="right"/>
              <w:rPr>
                <w:rFonts w:ascii="Times New Roman" w:eastAsia="Times New Roman" w:hAnsi="Times New Roman" w:cs="Times New Roman"/>
                <w:sz w:val="24"/>
                <w:szCs w:val="24"/>
              </w:rPr>
            </w:pPr>
          </w:p>
        </w:tc>
        <w:tc>
          <w:tcPr>
            <w:tcW w:w="1080" w:type="dxa"/>
          </w:tcPr>
          <w:p w14:paraId="486CCFB5" w14:textId="77777777" w:rsidR="000928D1" w:rsidRPr="003F45E2" w:rsidRDefault="000928D1" w:rsidP="00A47C44">
            <w:pPr>
              <w:spacing w:after="0" w:line="240" w:lineRule="auto"/>
              <w:ind w:right="-1"/>
              <w:jc w:val="right"/>
              <w:rPr>
                <w:rFonts w:ascii="Times New Roman" w:eastAsia="Times New Roman" w:hAnsi="Times New Roman" w:cs="Times New Roman"/>
                <w:sz w:val="24"/>
                <w:szCs w:val="24"/>
              </w:rPr>
            </w:pPr>
          </w:p>
        </w:tc>
      </w:tr>
      <w:tr w:rsidR="000928D1" w:rsidRPr="003F45E2" w14:paraId="1D018398" w14:textId="77777777" w:rsidTr="00A47C44">
        <w:trPr>
          <w:trHeight w:val="186"/>
          <w:jc w:val="center"/>
        </w:trPr>
        <w:tc>
          <w:tcPr>
            <w:tcW w:w="4277" w:type="dxa"/>
            <w:tcBorders>
              <w:top w:val="single" w:sz="4" w:space="0" w:color="auto"/>
              <w:left w:val="nil"/>
              <w:bottom w:val="nil"/>
              <w:right w:val="nil"/>
            </w:tcBorders>
          </w:tcPr>
          <w:p w14:paraId="0CC65F0A" w14:textId="77777777" w:rsidR="000928D1" w:rsidRPr="003F45E2" w:rsidRDefault="000928D1" w:rsidP="00A47C44">
            <w:pPr>
              <w:snapToGrid w:val="0"/>
              <w:spacing w:after="0" w:line="240" w:lineRule="auto"/>
              <w:jc w:val="center"/>
              <w:rPr>
                <w:rFonts w:ascii="Times New Roman" w:eastAsia="Calibri" w:hAnsi="Times New Roman" w:cs="Times New Roman"/>
                <w:position w:val="6"/>
                <w:sz w:val="24"/>
                <w:szCs w:val="24"/>
              </w:rPr>
            </w:pPr>
            <w:r w:rsidRPr="003F45E2">
              <w:rPr>
                <w:rFonts w:ascii="Times New Roman" w:eastAsia="Calibri" w:hAnsi="Times New Roman" w:cs="Times New Roman"/>
                <w:position w:val="6"/>
                <w:sz w:val="24"/>
                <w:szCs w:val="24"/>
              </w:rPr>
              <w:t>(Tiekėjo arba jo įgalioto asmens pareigų pavadinimas)</w:t>
            </w:r>
          </w:p>
          <w:p w14:paraId="3138AFBE" w14:textId="77777777" w:rsidR="000928D1" w:rsidRPr="003F45E2" w:rsidRDefault="000928D1" w:rsidP="00A47C44">
            <w:pPr>
              <w:snapToGrid w:val="0"/>
              <w:spacing w:after="0" w:line="240" w:lineRule="auto"/>
              <w:jc w:val="center"/>
              <w:rPr>
                <w:rFonts w:ascii="Times New Roman" w:eastAsia="Calibri" w:hAnsi="Times New Roman" w:cs="Times New Roman"/>
                <w:position w:val="6"/>
                <w:sz w:val="24"/>
                <w:szCs w:val="24"/>
              </w:rPr>
            </w:pPr>
          </w:p>
        </w:tc>
        <w:tc>
          <w:tcPr>
            <w:tcW w:w="604" w:type="dxa"/>
          </w:tcPr>
          <w:p w14:paraId="66BACCD6"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c>
          <w:tcPr>
            <w:tcW w:w="1980" w:type="dxa"/>
            <w:tcBorders>
              <w:top w:val="single" w:sz="4" w:space="0" w:color="auto"/>
              <w:left w:val="nil"/>
              <w:bottom w:val="nil"/>
              <w:right w:val="nil"/>
            </w:tcBorders>
            <w:hideMark/>
          </w:tcPr>
          <w:p w14:paraId="27510C27"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r w:rsidRPr="003F45E2">
              <w:rPr>
                <w:rFonts w:ascii="Times New Roman" w:eastAsia="Times New Roman" w:hAnsi="Times New Roman" w:cs="Times New Roman"/>
                <w:position w:val="6"/>
                <w:sz w:val="24"/>
                <w:szCs w:val="24"/>
              </w:rPr>
              <w:t>(Parašas)</w:t>
            </w:r>
          </w:p>
        </w:tc>
        <w:tc>
          <w:tcPr>
            <w:tcW w:w="701" w:type="dxa"/>
          </w:tcPr>
          <w:p w14:paraId="6B4C08E9"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c>
          <w:tcPr>
            <w:tcW w:w="1798" w:type="dxa"/>
            <w:tcBorders>
              <w:top w:val="single" w:sz="4" w:space="0" w:color="auto"/>
              <w:left w:val="nil"/>
              <w:bottom w:val="nil"/>
              <w:right w:val="nil"/>
            </w:tcBorders>
            <w:hideMark/>
          </w:tcPr>
          <w:p w14:paraId="5EFEBD31"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r w:rsidRPr="003F45E2">
              <w:rPr>
                <w:rFonts w:ascii="Times New Roman" w:eastAsia="Times New Roman" w:hAnsi="Times New Roman" w:cs="Times New Roman"/>
                <w:position w:val="6"/>
                <w:sz w:val="24"/>
                <w:szCs w:val="24"/>
              </w:rPr>
              <w:t>(Vardas ir pavardė)</w:t>
            </w:r>
          </w:p>
        </w:tc>
        <w:tc>
          <w:tcPr>
            <w:tcW w:w="1080" w:type="dxa"/>
          </w:tcPr>
          <w:p w14:paraId="6DACE607" w14:textId="77777777" w:rsidR="000928D1" w:rsidRPr="003F45E2" w:rsidRDefault="000928D1" w:rsidP="00A47C44">
            <w:pPr>
              <w:spacing w:after="0" w:line="240" w:lineRule="auto"/>
              <w:ind w:right="-1"/>
              <w:jc w:val="center"/>
              <w:rPr>
                <w:rFonts w:ascii="Times New Roman" w:eastAsia="Times New Roman" w:hAnsi="Times New Roman" w:cs="Times New Roman"/>
                <w:sz w:val="24"/>
                <w:szCs w:val="24"/>
              </w:rPr>
            </w:pPr>
          </w:p>
        </w:tc>
      </w:tr>
    </w:tbl>
    <w:p w14:paraId="08F44327" w14:textId="77777777" w:rsidR="000928D1" w:rsidRPr="003F45E2" w:rsidRDefault="000928D1" w:rsidP="000928D1"/>
    <w:p w14:paraId="5D46F2F4" w14:textId="77777777" w:rsidR="00EF03AA" w:rsidRPr="003F45E2" w:rsidRDefault="00EF03AA" w:rsidP="000928D1">
      <w:pPr>
        <w:pStyle w:val="Antrat2"/>
        <w:ind w:left="5103"/>
        <w:rPr>
          <w:rFonts w:ascii="Times New Roman" w:hAnsi="Times New Roman" w:cs="Times New Roman"/>
          <w:color w:val="0070C0"/>
          <w:sz w:val="21"/>
          <w:szCs w:val="21"/>
        </w:rPr>
      </w:pPr>
    </w:p>
    <w:p w14:paraId="6C887D86" w14:textId="77777777" w:rsidR="00EF03AA" w:rsidRPr="003F45E2" w:rsidRDefault="00EF03AA" w:rsidP="00EF03AA"/>
    <w:p w14:paraId="1A092208" w14:textId="77777777" w:rsidR="00EF03AA" w:rsidRPr="003F45E2" w:rsidRDefault="00EF03AA" w:rsidP="00EF03AA"/>
    <w:p w14:paraId="2E062C54" w14:textId="77777777" w:rsidR="00EF03AA" w:rsidRPr="003F45E2" w:rsidRDefault="00EF03AA" w:rsidP="000928D1">
      <w:pPr>
        <w:pStyle w:val="Antrat2"/>
        <w:ind w:left="5103"/>
        <w:rPr>
          <w:rFonts w:ascii="Times New Roman" w:hAnsi="Times New Roman" w:cs="Times New Roman"/>
          <w:color w:val="0070C0"/>
          <w:sz w:val="21"/>
          <w:szCs w:val="21"/>
        </w:rPr>
      </w:pPr>
    </w:p>
    <w:p w14:paraId="198CF8CA" w14:textId="77777777" w:rsidR="00FE2D50" w:rsidRPr="003F45E2" w:rsidRDefault="00FE2D50" w:rsidP="00FE2D50"/>
    <w:p w14:paraId="31014753" w14:textId="77777777" w:rsidR="00FE2D50" w:rsidRPr="003F45E2" w:rsidRDefault="00FE2D50" w:rsidP="000928D1">
      <w:pPr>
        <w:pStyle w:val="Antrat2"/>
        <w:ind w:left="5103"/>
        <w:rPr>
          <w:rFonts w:ascii="Times New Roman" w:hAnsi="Times New Roman" w:cs="Times New Roman"/>
          <w:color w:val="0070C0"/>
          <w:sz w:val="21"/>
          <w:szCs w:val="21"/>
        </w:rPr>
      </w:pPr>
    </w:p>
    <w:p w14:paraId="0785A0E5" w14:textId="77777777" w:rsidR="00FE2D50" w:rsidRPr="003F45E2" w:rsidRDefault="00FE2D50" w:rsidP="00FE2D50"/>
    <w:p w14:paraId="14BBD2F4" w14:textId="77777777" w:rsidR="00FE2D50" w:rsidRPr="003F45E2" w:rsidRDefault="00FE2D50" w:rsidP="000928D1">
      <w:pPr>
        <w:pStyle w:val="Antrat2"/>
        <w:ind w:left="5103"/>
        <w:rPr>
          <w:rFonts w:ascii="Times New Roman" w:hAnsi="Times New Roman" w:cs="Times New Roman"/>
          <w:color w:val="0070C0"/>
          <w:sz w:val="21"/>
          <w:szCs w:val="21"/>
        </w:rPr>
      </w:pPr>
    </w:p>
    <w:p w14:paraId="67F0E745" w14:textId="77777777" w:rsidR="00020BA7" w:rsidRPr="003F45E2" w:rsidRDefault="00020BA7" w:rsidP="00020BA7"/>
    <w:p w14:paraId="0DABEC8A" w14:textId="77777777" w:rsidR="00841E61" w:rsidRPr="003F45E2" w:rsidRDefault="00841E61" w:rsidP="00020BA7"/>
    <w:p w14:paraId="6DB30DFF" w14:textId="77777777" w:rsidR="00FE2D50" w:rsidRPr="003F45E2" w:rsidRDefault="00FE2D50" w:rsidP="000928D1">
      <w:pPr>
        <w:pStyle w:val="Antrat2"/>
        <w:ind w:left="5103"/>
        <w:rPr>
          <w:rFonts w:ascii="Times New Roman" w:hAnsi="Times New Roman" w:cs="Times New Roman"/>
          <w:color w:val="0070C0"/>
          <w:sz w:val="21"/>
          <w:szCs w:val="21"/>
        </w:rPr>
      </w:pPr>
    </w:p>
    <w:p w14:paraId="06B05272" w14:textId="1E5E58DC" w:rsidR="000928D1" w:rsidRPr="003F45E2" w:rsidRDefault="000928D1" w:rsidP="000928D1">
      <w:pPr>
        <w:pStyle w:val="Antrat2"/>
        <w:ind w:left="5103"/>
        <w:rPr>
          <w:rFonts w:ascii="Times New Roman" w:hAnsi="Times New Roman" w:cs="Times New Roman"/>
          <w:color w:val="0070C0"/>
          <w:sz w:val="21"/>
          <w:szCs w:val="21"/>
        </w:rPr>
      </w:pPr>
      <w:bookmarkStart w:id="65" w:name="_Toc228194742"/>
      <w:r w:rsidRPr="003F45E2">
        <w:rPr>
          <w:rFonts w:ascii="Times New Roman" w:hAnsi="Times New Roman" w:cs="Times New Roman"/>
          <w:color w:val="0070C0"/>
          <w:sz w:val="21"/>
          <w:szCs w:val="21"/>
        </w:rPr>
        <w:t xml:space="preserve">Pirkimo sąlygų </w:t>
      </w:r>
      <w:r w:rsidR="004130F8" w:rsidRPr="003F45E2">
        <w:rPr>
          <w:rFonts w:ascii="Times New Roman" w:hAnsi="Times New Roman" w:cs="Times New Roman"/>
          <w:color w:val="0070C0"/>
          <w:sz w:val="21"/>
          <w:szCs w:val="21"/>
        </w:rPr>
        <w:t>9</w:t>
      </w:r>
      <w:r w:rsidRPr="003F45E2">
        <w:rPr>
          <w:rFonts w:ascii="Times New Roman" w:hAnsi="Times New Roman" w:cs="Times New Roman"/>
          <w:color w:val="0070C0"/>
          <w:sz w:val="21"/>
          <w:szCs w:val="21"/>
        </w:rPr>
        <w:t xml:space="preserve"> priedas „Sutarties projektas“</w:t>
      </w:r>
      <w:bookmarkEnd w:id="65"/>
    </w:p>
    <w:p w14:paraId="679246A0" w14:textId="77777777" w:rsidR="00FE2D50" w:rsidRPr="003F45E2" w:rsidRDefault="00FE2D50" w:rsidP="00FE2D50"/>
    <w:p w14:paraId="78FE0BCE" w14:textId="2423B9A6" w:rsidR="00FE2D50" w:rsidRPr="003F45E2" w:rsidRDefault="00FE2D50" w:rsidP="00FE2D50">
      <w:pPr>
        <w:rPr>
          <w:rFonts w:ascii="Times New Roman" w:hAnsi="Times New Roman" w:cs="Times New Roman"/>
          <w:sz w:val="24"/>
          <w:szCs w:val="24"/>
        </w:rPr>
      </w:pPr>
      <w:r w:rsidRPr="003F45E2">
        <w:rPr>
          <w:rFonts w:ascii="Times New Roman" w:hAnsi="Times New Roman" w:cs="Times New Roman"/>
          <w:sz w:val="24"/>
          <w:szCs w:val="24"/>
        </w:rPr>
        <w:t>Pateikiama atskirame priede</w:t>
      </w:r>
    </w:p>
    <w:p w14:paraId="35911A88" w14:textId="6E16D890" w:rsidR="00FE2D50" w:rsidRPr="003F45E2" w:rsidRDefault="00A4599F" w:rsidP="00FE2D50">
      <w:pPr>
        <w:pStyle w:val="Antrat2"/>
        <w:ind w:left="5103"/>
        <w:rPr>
          <w:rFonts w:ascii="Times New Roman" w:hAnsi="Times New Roman" w:cs="Times New Roman"/>
          <w:color w:val="0070C0"/>
          <w:sz w:val="21"/>
          <w:szCs w:val="21"/>
        </w:rPr>
      </w:pPr>
      <w:r w:rsidRPr="003F45E2">
        <w:rPr>
          <w:rFonts w:ascii="Times New Roman" w:hAnsi="Times New Roman" w:cs="Times New Roman"/>
          <w:b/>
          <w:bCs/>
          <w:smallCaps/>
          <w:sz w:val="22"/>
          <w:szCs w:val="22"/>
        </w:rPr>
        <w:br w:type="page"/>
      </w:r>
      <w:bookmarkStart w:id="66" w:name="_Toc228194743"/>
      <w:r w:rsidR="00FE2D50" w:rsidRPr="003F45E2">
        <w:rPr>
          <w:rFonts w:ascii="Times New Roman" w:hAnsi="Times New Roman" w:cs="Times New Roman"/>
          <w:color w:val="0070C0"/>
          <w:sz w:val="21"/>
          <w:szCs w:val="21"/>
        </w:rPr>
        <w:lastRenderedPageBreak/>
        <w:t>Pirkimo sąlygų 1</w:t>
      </w:r>
      <w:r w:rsidR="004130F8" w:rsidRPr="003F45E2">
        <w:rPr>
          <w:rFonts w:ascii="Times New Roman" w:hAnsi="Times New Roman" w:cs="Times New Roman"/>
          <w:color w:val="0070C0"/>
          <w:sz w:val="21"/>
          <w:szCs w:val="21"/>
        </w:rPr>
        <w:t>0</w:t>
      </w:r>
      <w:r w:rsidR="00FE2D50" w:rsidRPr="003F45E2">
        <w:rPr>
          <w:rFonts w:ascii="Times New Roman" w:hAnsi="Times New Roman" w:cs="Times New Roman"/>
          <w:color w:val="0070C0"/>
          <w:sz w:val="21"/>
          <w:szCs w:val="21"/>
        </w:rPr>
        <w:t xml:space="preserve"> priedas „Pažyma apie siūlomų specialistų darbinę (profesinę) patirtį“</w:t>
      </w:r>
      <w:bookmarkEnd w:id="66"/>
    </w:p>
    <w:p w14:paraId="09DB31DF" w14:textId="1AB399D7" w:rsidR="00A4599F" w:rsidRPr="003F45E2" w:rsidRDefault="00A4599F" w:rsidP="00463465">
      <w:pPr>
        <w:jc w:val="both"/>
        <w:rPr>
          <w:rFonts w:ascii="Times New Roman" w:hAnsi="Times New Roman" w:cs="Times New Roman"/>
          <w:b/>
          <w:bCs/>
          <w:smallCaps/>
          <w:sz w:val="22"/>
          <w:szCs w:val="22"/>
        </w:rPr>
      </w:pPr>
    </w:p>
    <w:p w14:paraId="53FF5D11" w14:textId="77777777" w:rsidR="005E18F9" w:rsidRPr="003F45E2" w:rsidRDefault="005E18F9" w:rsidP="005E18F9">
      <w:pPr>
        <w:rPr>
          <w:rFonts w:ascii="Times New Roman" w:hAnsi="Times New Roman" w:cs="Times New Roman"/>
          <w:sz w:val="24"/>
          <w:szCs w:val="24"/>
        </w:rPr>
      </w:pPr>
      <w:r w:rsidRPr="003F45E2">
        <w:rPr>
          <w:rFonts w:ascii="Times New Roman" w:hAnsi="Times New Roman" w:cs="Times New Roman"/>
          <w:sz w:val="24"/>
          <w:szCs w:val="24"/>
        </w:rPr>
        <w:t>Pateikiama atskirame priede</w:t>
      </w:r>
    </w:p>
    <w:p w14:paraId="1C47CC59" w14:textId="69F85438" w:rsidR="005E18F9" w:rsidRPr="003F45E2" w:rsidRDefault="005E18F9" w:rsidP="00463465">
      <w:pPr>
        <w:jc w:val="both"/>
        <w:rPr>
          <w:rFonts w:ascii="Times New Roman" w:hAnsi="Times New Roman" w:cs="Times New Roman"/>
          <w:b/>
          <w:bCs/>
          <w:smallCaps/>
          <w:sz w:val="22"/>
          <w:szCs w:val="22"/>
        </w:rPr>
      </w:pPr>
    </w:p>
    <w:p w14:paraId="5323688F" w14:textId="77777777" w:rsidR="00DD212C" w:rsidRPr="003F45E2" w:rsidRDefault="00DD212C" w:rsidP="00463465">
      <w:pPr>
        <w:jc w:val="both"/>
        <w:rPr>
          <w:rFonts w:ascii="Times New Roman" w:hAnsi="Times New Roman" w:cs="Times New Roman"/>
          <w:b/>
          <w:bCs/>
          <w:smallCaps/>
          <w:sz w:val="22"/>
          <w:szCs w:val="22"/>
        </w:rPr>
      </w:pPr>
    </w:p>
    <w:p w14:paraId="0FF4279A" w14:textId="77777777" w:rsidR="00DD212C" w:rsidRPr="003F45E2" w:rsidRDefault="00DD212C" w:rsidP="00463465">
      <w:pPr>
        <w:jc w:val="both"/>
        <w:rPr>
          <w:rFonts w:ascii="Times New Roman" w:hAnsi="Times New Roman" w:cs="Times New Roman"/>
          <w:b/>
          <w:bCs/>
          <w:smallCaps/>
          <w:sz w:val="22"/>
          <w:szCs w:val="22"/>
        </w:rPr>
      </w:pPr>
    </w:p>
    <w:p w14:paraId="26D64E66" w14:textId="77777777" w:rsidR="00DD212C" w:rsidRPr="003F45E2" w:rsidRDefault="00DD212C" w:rsidP="00463465">
      <w:pPr>
        <w:jc w:val="both"/>
        <w:rPr>
          <w:rFonts w:ascii="Times New Roman" w:hAnsi="Times New Roman" w:cs="Times New Roman"/>
          <w:b/>
          <w:bCs/>
          <w:smallCaps/>
          <w:sz w:val="22"/>
          <w:szCs w:val="22"/>
        </w:rPr>
      </w:pPr>
    </w:p>
    <w:p w14:paraId="094776FE" w14:textId="77777777" w:rsidR="00D8016A" w:rsidRPr="003F45E2" w:rsidRDefault="00D8016A" w:rsidP="00463465">
      <w:pPr>
        <w:jc w:val="both"/>
        <w:rPr>
          <w:rFonts w:ascii="Times New Roman" w:hAnsi="Times New Roman" w:cs="Times New Roman"/>
          <w:b/>
          <w:bCs/>
          <w:smallCaps/>
          <w:sz w:val="22"/>
          <w:szCs w:val="22"/>
        </w:rPr>
      </w:pPr>
    </w:p>
    <w:p w14:paraId="245C104E" w14:textId="77777777" w:rsidR="00D8016A" w:rsidRPr="003F45E2" w:rsidRDefault="00D8016A" w:rsidP="00463465">
      <w:pPr>
        <w:jc w:val="both"/>
        <w:rPr>
          <w:rFonts w:ascii="Times New Roman" w:hAnsi="Times New Roman" w:cs="Times New Roman"/>
          <w:b/>
          <w:bCs/>
          <w:smallCaps/>
          <w:sz w:val="22"/>
          <w:szCs w:val="22"/>
        </w:rPr>
      </w:pPr>
    </w:p>
    <w:p w14:paraId="0A3C316A" w14:textId="77777777" w:rsidR="00D8016A" w:rsidRPr="003F45E2" w:rsidRDefault="00D8016A" w:rsidP="00463465">
      <w:pPr>
        <w:jc w:val="both"/>
        <w:rPr>
          <w:rFonts w:ascii="Times New Roman" w:hAnsi="Times New Roman" w:cs="Times New Roman"/>
          <w:b/>
          <w:bCs/>
          <w:smallCaps/>
          <w:sz w:val="22"/>
          <w:szCs w:val="22"/>
        </w:rPr>
      </w:pPr>
    </w:p>
    <w:p w14:paraId="39D4BE39" w14:textId="77777777" w:rsidR="00D8016A" w:rsidRPr="003F45E2" w:rsidRDefault="00D8016A" w:rsidP="00463465">
      <w:pPr>
        <w:jc w:val="both"/>
        <w:rPr>
          <w:rFonts w:ascii="Times New Roman" w:hAnsi="Times New Roman" w:cs="Times New Roman"/>
          <w:b/>
          <w:bCs/>
          <w:smallCaps/>
          <w:sz w:val="22"/>
          <w:szCs w:val="22"/>
        </w:rPr>
      </w:pPr>
    </w:p>
    <w:p w14:paraId="55E3B300" w14:textId="77777777" w:rsidR="00D8016A" w:rsidRPr="003F45E2" w:rsidRDefault="00D8016A" w:rsidP="00463465">
      <w:pPr>
        <w:jc w:val="both"/>
        <w:rPr>
          <w:rFonts w:ascii="Times New Roman" w:hAnsi="Times New Roman" w:cs="Times New Roman"/>
          <w:b/>
          <w:bCs/>
          <w:smallCaps/>
          <w:sz w:val="22"/>
          <w:szCs w:val="22"/>
        </w:rPr>
      </w:pPr>
    </w:p>
    <w:p w14:paraId="709A5727" w14:textId="77777777" w:rsidR="00D8016A" w:rsidRPr="003F45E2" w:rsidRDefault="00D8016A" w:rsidP="00463465">
      <w:pPr>
        <w:jc w:val="both"/>
        <w:rPr>
          <w:rFonts w:ascii="Times New Roman" w:hAnsi="Times New Roman" w:cs="Times New Roman"/>
          <w:b/>
          <w:bCs/>
          <w:smallCaps/>
          <w:sz w:val="22"/>
          <w:szCs w:val="22"/>
        </w:rPr>
      </w:pPr>
    </w:p>
    <w:p w14:paraId="7EA9B512" w14:textId="77777777" w:rsidR="00D8016A" w:rsidRPr="003F45E2" w:rsidRDefault="00D8016A" w:rsidP="00463465">
      <w:pPr>
        <w:jc w:val="both"/>
        <w:rPr>
          <w:rFonts w:ascii="Times New Roman" w:hAnsi="Times New Roman" w:cs="Times New Roman"/>
          <w:b/>
          <w:bCs/>
          <w:smallCaps/>
          <w:sz w:val="22"/>
          <w:szCs w:val="22"/>
        </w:rPr>
      </w:pPr>
    </w:p>
    <w:p w14:paraId="0AD8EC6A" w14:textId="77777777" w:rsidR="00D8016A" w:rsidRPr="003F45E2" w:rsidRDefault="00D8016A" w:rsidP="00463465">
      <w:pPr>
        <w:jc w:val="both"/>
        <w:rPr>
          <w:rFonts w:ascii="Times New Roman" w:hAnsi="Times New Roman" w:cs="Times New Roman"/>
          <w:b/>
          <w:bCs/>
          <w:smallCaps/>
          <w:sz w:val="22"/>
          <w:szCs w:val="22"/>
        </w:rPr>
      </w:pPr>
    </w:p>
    <w:p w14:paraId="72F7CE6E" w14:textId="77777777" w:rsidR="00D8016A" w:rsidRPr="003F45E2" w:rsidRDefault="00D8016A" w:rsidP="00463465">
      <w:pPr>
        <w:jc w:val="both"/>
        <w:rPr>
          <w:rFonts w:ascii="Times New Roman" w:hAnsi="Times New Roman" w:cs="Times New Roman"/>
          <w:b/>
          <w:bCs/>
          <w:smallCaps/>
          <w:sz w:val="22"/>
          <w:szCs w:val="22"/>
        </w:rPr>
      </w:pPr>
    </w:p>
    <w:p w14:paraId="3C45A4B2" w14:textId="77777777" w:rsidR="00D8016A" w:rsidRPr="003F45E2" w:rsidRDefault="00D8016A" w:rsidP="00463465">
      <w:pPr>
        <w:jc w:val="both"/>
        <w:rPr>
          <w:rFonts w:ascii="Times New Roman" w:hAnsi="Times New Roman" w:cs="Times New Roman"/>
          <w:b/>
          <w:bCs/>
          <w:smallCaps/>
          <w:sz w:val="22"/>
          <w:szCs w:val="22"/>
        </w:rPr>
      </w:pPr>
    </w:p>
    <w:p w14:paraId="6ED9BBC4" w14:textId="77777777" w:rsidR="00D8016A" w:rsidRPr="003F45E2" w:rsidRDefault="00D8016A" w:rsidP="00463465">
      <w:pPr>
        <w:jc w:val="both"/>
        <w:rPr>
          <w:rFonts w:ascii="Times New Roman" w:hAnsi="Times New Roman" w:cs="Times New Roman"/>
          <w:b/>
          <w:bCs/>
          <w:smallCaps/>
          <w:sz w:val="22"/>
          <w:szCs w:val="22"/>
        </w:rPr>
      </w:pPr>
    </w:p>
    <w:p w14:paraId="0EBDB30E" w14:textId="77777777" w:rsidR="00D8016A" w:rsidRPr="003F45E2" w:rsidRDefault="00D8016A" w:rsidP="00463465">
      <w:pPr>
        <w:jc w:val="both"/>
        <w:rPr>
          <w:rFonts w:ascii="Times New Roman" w:hAnsi="Times New Roman" w:cs="Times New Roman"/>
          <w:b/>
          <w:bCs/>
          <w:smallCaps/>
          <w:sz w:val="22"/>
          <w:szCs w:val="22"/>
        </w:rPr>
      </w:pPr>
    </w:p>
    <w:p w14:paraId="4E78B1C5" w14:textId="77777777" w:rsidR="00D8016A" w:rsidRPr="003F45E2" w:rsidRDefault="00D8016A" w:rsidP="00463465">
      <w:pPr>
        <w:jc w:val="both"/>
        <w:rPr>
          <w:rFonts w:ascii="Times New Roman" w:hAnsi="Times New Roman" w:cs="Times New Roman"/>
          <w:b/>
          <w:bCs/>
          <w:smallCaps/>
          <w:sz w:val="22"/>
          <w:szCs w:val="22"/>
        </w:rPr>
      </w:pPr>
    </w:p>
    <w:p w14:paraId="09D445EA" w14:textId="77777777" w:rsidR="00D8016A" w:rsidRPr="003F45E2" w:rsidRDefault="00D8016A" w:rsidP="00463465">
      <w:pPr>
        <w:jc w:val="both"/>
        <w:rPr>
          <w:rFonts w:ascii="Times New Roman" w:hAnsi="Times New Roman" w:cs="Times New Roman"/>
          <w:b/>
          <w:bCs/>
          <w:smallCaps/>
          <w:sz w:val="22"/>
          <w:szCs w:val="22"/>
        </w:rPr>
      </w:pPr>
    </w:p>
    <w:p w14:paraId="7C57E5C7" w14:textId="77777777" w:rsidR="00D8016A" w:rsidRPr="003F45E2" w:rsidRDefault="00D8016A" w:rsidP="00463465">
      <w:pPr>
        <w:jc w:val="both"/>
        <w:rPr>
          <w:rFonts w:ascii="Times New Roman" w:hAnsi="Times New Roman" w:cs="Times New Roman"/>
          <w:b/>
          <w:bCs/>
          <w:smallCaps/>
          <w:sz w:val="22"/>
          <w:szCs w:val="22"/>
        </w:rPr>
      </w:pPr>
    </w:p>
    <w:p w14:paraId="3158FA11" w14:textId="77777777" w:rsidR="00D8016A" w:rsidRPr="003F45E2" w:rsidRDefault="00D8016A" w:rsidP="00463465">
      <w:pPr>
        <w:jc w:val="both"/>
        <w:rPr>
          <w:rFonts w:ascii="Times New Roman" w:hAnsi="Times New Roman" w:cs="Times New Roman"/>
          <w:b/>
          <w:bCs/>
          <w:smallCaps/>
          <w:sz w:val="22"/>
          <w:szCs w:val="22"/>
        </w:rPr>
      </w:pPr>
    </w:p>
    <w:p w14:paraId="29F09466" w14:textId="77777777" w:rsidR="00D8016A" w:rsidRPr="003F45E2" w:rsidRDefault="00D8016A" w:rsidP="00463465">
      <w:pPr>
        <w:jc w:val="both"/>
        <w:rPr>
          <w:rFonts w:ascii="Times New Roman" w:hAnsi="Times New Roman" w:cs="Times New Roman"/>
          <w:b/>
          <w:bCs/>
          <w:smallCaps/>
          <w:sz w:val="22"/>
          <w:szCs w:val="22"/>
        </w:rPr>
      </w:pPr>
    </w:p>
    <w:p w14:paraId="1820166D" w14:textId="77777777" w:rsidR="00D8016A" w:rsidRPr="003F45E2" w:rsidRDefault="00D8016A" w:rsidP="00463465">
      <w:pPr>
        <w:jc w:val="both"/>
        <w:rPr>
          <w:rFonts w:ascii="Times New Roman" w:hAnsi="Times New Roman" w:cs="Times New Roman"/>
          <w:b/>
          <w:bCs/>
          <w:smallCaps/>
          <w:sz w:val="22"/>
          <w:szCs w:val="22"/>
        </w:rPr>
      </w:pPr>
    </w:p>
    <w:p w14:paraId="52DF2D5A" w14:textId="77777777" w:rsidR="00D8016A" w:rsidRPr="003F45E2" w:rsidRDefault="00D8016A" w:rsidP="00463465">
      <w:pPr>
        <w:jc w:val="both"/>
        <w:rPr>
          <w:rFonts w:ascii="Times New Roman" w:hAnsi="Times New Roman" w:cs="Times New Roman"/>
          <w:b/>
          <w:bCs/>
          <w:smallCaps/>
          <w:sz w:val="22"/>
          <w:szCs w:val="22"/>
        </w:rPr>
      </w:pPr>
    </w:p>
    <w:p w14:paraId="483FA608" w14:textId="77777777" w:rsidR="00D8016A" w:rsidRPr="003F45E2" w:rsidRDefault="00D8016A" w:rsidP="00463465">
      <w:pPr>
        <w:jc w:val="both"/>
        <w:rPr>
          <w:rFonts w:ascii="Times New Roman" w:hAnsi="Times New Roman" w:cs="Times New Roman"/>
          <w:b/>
          <w:bCs/>
          <w:smallCaps/>
          <w:sz w:val="22"/>
          <w:szCs w:val="22"/>
        </w:rPr>
      </w:pPr>
    </w:p>
    <w:p w14:paraId="170EBD80" w14:textId="77777777" w:rsidR="00D8016A" w:rsidRPr="003F45E2" w:rsidRDefault="00D8016A" w:rsidP="00463465">
      <w:pPr>
        <w:jc w:val="both"/>
        <w:rPr>
          <w:rFonts w:ascii="Times New Roman" w:hAnsi="Times New Roman" w:cs="Times New Roman"/>
          <w:b/>
          <w:bCs/>
          <w:smallCaps/>
          <w:sz w:val="22"/>
          <w:szCs w:val="22"/>
        </w:rPr>
      </w:pPr>
    </w:p>
    <w:p w14:paraId="4F266A7F" w14:textId="0B3B964B" w:rsidR="00D8016A" w:rsidRPr="003F45E2" w:rsidRDefault="00D8016A" w:rsidP="00D8016A">
      <w:pPr>
        <w:pStyle w:val="Antrat2"/>
        <w:ind w:left="5103"/>
        <w:rPr>
          <w:rFonts w:ascii="Times New Roman" w:hAnsi="Times New Roman" w:cs="Times New Roman"/>
          <w:color w:val="0070C0"/>
          <w:sz w:val="21"/>
          <w:szCs w:val="21"/>
        </w:rPr>
      </w:pPr>
      <w:bookmarkStart w:id="67" w:name="_Toc228194744"/>
      <w:r w:rsidRPr="003F45E2">
        <w:rPr>
          <w:rFonts w:ascii="Times New Roman" w:hAnsi="Times New Roman" w:cs="Times New Roman"/>
          <w:color w:val="0070C0"/>
          <w:sz w:val="21"/>
          <w:szCs w:val="21"/>
        </w:rPr>
        <w:lastRenderedPageBreak/>
        <w:t>Pirkimo sąlygų 1</w:t>
      </w:r>
      <w:r w:rsidR="004130F8" w:rsidRPr="003F45E2">
        <w:rPr>
          <w:rFonts w:ascii="Times New Roman" w:hAnsi="Times New Roman" w:cs="Times New Roman"/>
          <w:color w:val="0070C0"/>
          <w:sz w:val="21"/>
          <w:szCs w:val="21"/>
        </w:rPr>
        <w:t>1</w:t>
      </w:r>
      <w:r w:rsidRPr="003F45E2">
        <w:rPr>
          <w:rFonts w:ascii="Times New Roman" w:hAnsi="Times New Roman" w:cs="Times New Roman"/>
          <w:color w:val="0070C0"/>
          <w:sz w:val="21"/>
          <w:szCs w:val="21"/>
        </w:rPr>
        <w:t xml:space="preserve"> priedas „Susitarimas dėl asmens duomenų tvarkymo“</w:t>
      </w:r>
      <w:bookmarkEnd w:id="67"/>
    </w:p>
    <w:p w14:paraId="3267B20D" w14:textId="77777777" w:rsidR="00D8016A" w:rsidRPr="003F45E2" w:rsidRDefault="00D8016A" w:rsidP="00463465">
      <w:pPr>
        <w:jc w:val="both"/>
        <w:rPr>
          <w:rFonts w:ascii="Times New Roman" w:hAnsi="Times New Roman" w:cs="Times New Roman"/>
          <w:b/>
          <w:bCs/>
          <w:smallCaps/>
          <w:sz w:val="22"/>
          <w:szCs w:val="22"/>
        </w:rPr>
      </w:pPr>
    </w:p>
    <w:p w14:paraId="7962F53B" w14:textId="77777777" w:rsidR="001B3362" w:rsidRPr="005218C1" w:rsidRDefault="001B3362" w:rsidP="001B3362">
      <w:pPr>
        <w:suppressAutoHyphens/>
        <w:autoSpaceDN w:val="0"/>
        <w:spacing w:after="0" w:line="240" w:lineRule="auto"/>
        <w:jc w:val="center"/>
        <w:textAlignment w:val="baseline"/>
        <w:rPr>
          <w:rFonts w:ascii="Times New Roman" w:eastAsia="Calibri" w:hAnsi="Times New Roman" w:cs="Times New Roman"/>
          <w:color w:val="000000"/>
        </w:rPr>
      </w:pPr>
      <w:r>
        <w:rPr>
          <w:rFonts w:ascii="Times New Roman" w:eastAsia="Calibri" w:hAnsi="Times New Roman" w:cs="Times New Roman"/>
          <w:b/>
          <w:color w:val="000000"/>
        </w:rPr>
        <w:t xml:space="preserve">SUSITARIMAS DĖL </w:t>
      </w:r>
      <w:r w:rsidRPr="005218C1">
        <w:rPr>
          <w:rFonts w:ascii="Times New Roman" w:eastAsia="Calibri" w:hAnsi="Times New Roman" w:cs="Times New Roman"/>
          <w:b/>
          <w:color w:val="000000"/>
        </w:rPr>
        <w:t xml:space="preserve">ASMENS DUOMENŲ TVARKYMO </w:t>
      </w:r>
    </w:p>
    <w:p w14:paraId="6466C946" w14:textId="77777777" w:rsidR="001B3362" w:rsidRPr="005218C1" w:rsidRDefault="001B3362" w:rsidP="001B3362">
      <w:pPr>
        <w:suppressAutoHyphens/>
        <w:autoSpaceDN w:val="0"/>
        <w:spacing w:after="0" w:line="240" w:lineRule="auto"/>
        <w:jc w:val="center"/>
        <w:textAlignment w:val="baseline"/>
        <w:rPr>
          <w:rFonts w:ascii="Times New Roman" w:eastAsia="Calibri" w:hAnsi="Times New Roman" w:cs="Times New Roman"/>
          <w:b/>
          <w:color w:val="000000"/>
        </w:rPr>
      </w:pPr>
    </w:p>
    <w:p w14:paraId="5644718C" w14:textId="77777777" w:rsidR="001B3362" w:rsidRPr="005218C1" w:rsidRDefault="001B3362" w:rsidP="001B3362">
      <w:pPr>
        <w:suppressAutoHyphens/>
        <w:autoSpaceDN w:val="0"/>
        <w:spacing w:after="0" w:line="240" w:lineRule="auto"/>
        <w:jc w:val="center"/>
        <w:textAlignment w:val="baseline"/>
        <w:rPr>
          <w:rFonts w:ascii="Times New Roman" w:eastAsia="Calibri" w:hAnsi="Times New Roman" w:cs="Times New Roman"/>
          <w:color w:val="000000"/>
        </w:rPr>
      </w:pPr>
      <w:r w:rsidRPr="005218C1">
        <w:rPr>
          <w:rFonts w:ascii="Times New Roman" w:eastAsia="Calibri" w:hAnsi="Times New Roman" w:cs="Times New Roman"/>
          <w:bCs/>
          <w:color w:val="000000"/>
        </w:rPr>
        <w:t>202</w:t>
      </w:r>
      <w:r>
        <w:rPr>
          <w:rFonts w:ascii="Times New Roman" w:eastAsia="Calibri" w:hAnsi="Times New Roman" w:cs="Times New Roman"/>
          <w:bCs/>
          <w:color w:val="000000"/>
        </w:rPr>
        <w:t>6</w:t>
      </w:r>
      <w:r w:rsidRPr="005218C1">
        <w:rPr>
          <w:rFonts w:ascii="Times New Roman" w:eastAsia="Calibri" w:hAnsi="Times New Roman" w:cs="Times New Roman"/>
          <w:bCs/>
          <w:color w:val="000000"/>
        </w:rPr>
        <w:t xml:space="preserve"> m.  d.</w:t>
      </w:r>
    </w:p>
    <w:p w14:paraId="1AC4F003" w14:textId="77777777" w:rsidR="001B3362" w:rsidRPr="005218C1" w:rsidRDefault="001B3362" w:rsidP="001B3362">
      <w:pPr>
        <w:suppressAutoHyphens/>
        <w:autoSpaceDN w:val="0"/>
        <w:spacing w:after="0" w:line="240" w:lineRule="auto"/>
        <w:jc w:val="center"/>
        <w:textAlignment w:val="baseline"/>
        <w:rPr>
          <w:rFonts w:ascii="Times New Roman" w:eastAsia="Calibri" w:hAnsi="Times New Roman" w:cs="Times New Roman"/>
          <w:color w:val="000000"/>
        </w:rPr>
      </w:pPr>
      <w:r w:rsidRPr="005218C1">
        <w:rPr>
          <w:rFonts w:ascii="Times New Roman" w:eastAsia="Calibri" w:hAnsi="Times New Roman" w:cs="Times New Roman"/>
          <w:color w:val="000000"/>
        </w:rPr>
        <w:t>Vilnius</w:t>
      </w:r>
    </w:p>
    <w:p w14:paraId="10386900" w14:textId="77777777" w:rsidR="001B3362" w:rsidRPr="005218C1" w:rsidRDefault="001B3362" w:rsidP="001B3362">
      <w:pPr>
        <w:suppressAutoHyphens/>
        <w:autoSpaceDN w:val="0"/>
        <w:spacing w:after="0" w:line="240" w:lineRule="auto"/>
        <w:jc w:val="both"/>
        <w:textAlignment w:val="baseline"/>
        <w:rPr>
          <w:rFonts w:ascii="Times New Roman" w:eastAsia="Calibri" w:hAnsi="Times New Roman" w:cs="Times New Roman"/>
          <w:color w:val="000000"/>
        </w:rPr>
      </w:pPr>
    </w:p>
    <w:p w14:paraId="5F20EA88" w14:textId="77777777" w:rsidR="001B3362" w:rsidRPr="005218C1" w:rsidRDefault="001B3362" w:rsidP="001B3362">
      <w:pPr>
        <w:suppressAutoHyphens/>
        <w:autoSpaceDN w:val="0"/>
        <w:spacing w:after="0"/>
        <w:jc w:val="both"/>
        <w:textAlignment w:val="baseline"/>
        <w:rPr>
          <w:rFonts w:ascii="Times New Roman" w:eastAsia="NSimSun" w:hAnsi="Times New Roman" w:cs="Times New Roman"/>
          <w:kern w:val="3"/>
          <w:lang w:eastAsia="zh-CN" w:bidi="hi-IN"/>
        </w:rPr>
      </w:pPr>
      <w:r w:rsidRPr="005218C1">
        <w:rPr>
          <w:rFonts w:ascii="Times New Roman" w:eastAsia="NSimSun" w:hAnsi="Times New Roman" w:cs="Times New Roman"/>
          <w:kern w:val="3"/>
          <w:lang w:eastAsia="zh-CN" w:bidi="hi-IN"/>
        </w:rPr>
        <w:t>Užsakovas – Nacionalinė švietimo agentūra, atstovaujama direktoriaus</w:t>
      </w:r>
      <w:r>
        <w:rPr>
          <w:rFonts w:ascii="Times New Roman" w:eastAsia="NSimSun" w:hAnsi="Times New Roman" w:cs="Times New Roman"/>
          <w:kern w:val="3"/>
          <w:lang w:eastAsia="zh-CN" w:bidi="hi-IN"/>
        </w:rPr>
        <w:t xml:space="preserve"> Simono </w:t>
      </w:r>
      <w:proofErr w:type="spellStart"/>
      <w:r>
        <w:rPr>
          <w:rFonts w:ascii="Times New Roman" w:eastAsia="NSimSun" w:hAnsi="Times New Roman" w:cs="Times New Roman"/>
          <w:kern w:val="3"/>
          <w:lang w:eastAsia="zh-CN" w:bidi="hi-IN"/>
        </w:rPr>
        <w:t>Šabanovo</w:t>
      </w:r>
      <w:proofErr w:type="spellEnd"/>
      <w:r>
        <w:rPr>
          <w:rFonts w:ascii="Times New Roman" w:eastAsia="NSimSun" w:hAnsi="Times New Roman" w:cs="Times New Roman"/>
          <w:kern w:val="3"/>
          <w:lang w:eastAsia="zh-CN" w:bidi="hi-IN"/>
        </w:rPr>
        <w:t xml:space="preserve">, </w:t>
      </w:r>
      <w:r w:rsidRPr="005218C1">
        <w:rPr>
          <w:rFonts w:ascii="Times New Roman" w:eastAsia="NSimSun" w:hAnsi="Times New Roman" w:cs="Times New Roman"/>
          <w:kern w:val="3"/>
          <w:lang w:eastAsia="zh-CN" w:bidi="hi-IN"/>
        </w:rPr>
        <w:t xml:space="preserve">veikiančio pagal </w:t>
      </w:r>
      <w:r w:rsidRPr="005218C1">
        <w:rPr>
          <w:rFonts w:ascii="Times New Roman" w:eastAsia="NSimSun" w:hAnsi="Times New Roman" w:cs="Times New Roman"/>
          <w:lang w:eastAsia="zh-CN" w:bidi="hi-IN"/>
        </w:rPr>
        <w:t>Nacionalinės švietimo agentūros nuostatus, patvirtintus Lietuvos Respublikos švietimo, mokslo ir sporto ministro 2023 m. balandžio 20 d. įsakymu Nr. V-573 „Dėl Nacionalinės švietimo agentūros nuostatų patvirtinimo”</w:t>
      </w:r>
      <w:r w:rsidRPr="005218C1">
        <w:rPr>
          <w:rFonts w:ascii="Times New Roman" w:eastAsia="NSimSun" w:hAnsi="Times New Roman" w:cs="Times New Roman"/>
          <w:kern w:val="3"/>
          <w:lang w:eastAsia="zh-CN" w:bidi="hi-IN"/>
        </w:rPr>
        <w:t xml:space="preserve"> </w:t>
      </w:r>
      <w:r w:rsidRPr="005218C1">
        <w:rPr>
          <w:rFonts w:ascii="Times New Roman" w:eastAsia="NSimSun" w:hAnsi="Times New Roman" w:cs="Times New Roman"/>
          <w:b/>
          <w:bCs/>
          <w:kern w:val="3"/>
          <w:lang w:eastAsia="zh-CN" w:bidi="hi-IN"/>
        </w:rPr>
        <w:t>(toliau – Duomenų valdytojas)</w:t>
      </w:r>
      <w:r w:rsidRPr="005218C1">
        <w:rPr>
          <w:rFonts w:ascii="Times New Roman" w:eastAsia="NSimSun" w:hAnsi="Times New Roman" w:cs="Times New Roman"/>
          <w:kern w:val="3"/>
          <w:lang w:eastAsia="zh-CN" w:bidi="hi-IN"/>
        </w:rPr>
        <w:t>, iš vienos pusės</w:t>
      </w:r>
    </w:p>
    <w:p w14:paraId="0CD252D4" w14:textId="77777777" w:rsidR="001B3362" w:rsidRPr="005218C1" w:rsidRDefault="001B3362" w:rsidP="001B3362">
      <w:pPr>
        <w:suppressAutoHyphens/>
        <w:autoSpaceDN w:val="0"/>
        <w:spacing w:after="0"/>
        <w:jc w:val="both"/>
        <w:textAlignment w:val="baseline"/>
        <w:rPr>
          <w:rFonts w:ascii="Times New Roman" w:eastAsia="NSimSun" w:hAnsi="Times New Roman" w:cs="Times New Roman"/>
          <w:kern w:val="3"/>
          <w:lang w:eastAsia="zh-CN" w:bidi="hi-IN"/>
        </w:rPr>
      </w:pPr>
      <w:r w:rsidRPr="005218C1">
        <w:rPr>
          <w:rFonts w:ascii="Times New Roman" w:eastAsia="NSimSun" w:hAnsi="Times New Roman" w:cs="Times New Roman"/>
          <w:kern w:val="3"/>
          <w:lang w:eastAsia="zh-CN" w:bidi="hi-IN"/>
        </w:rPr>
        <w:t>ir</w:t>
      </w:r>
    </w:p>
    <w:p w14:paraId="7BC0464F" w14:textId="77777777" w:rsidR="001B3362" w:rsidRPr="005218C1" w:rsidRDefault="001B3362" w:rsidP="001B3362">
      <w:pPr>
        <w:suppressAutoHyphens/>
        <w:autoSpaceDN w:val="0"/>
        <w:spacing w:after="0"/>
        <w:jc w:val="both"/>
        <w:textAlignment w:val="baseline"/>
        <w:rPr>
          <w:rFonts w:ascii="Times New Roman" w:eastAsia="NSimSun" w:hAnsi="Times New Roman" w:cs="Times New Roman"/>
          <w:kern w:val="3"/>
          <w:lang w:eastAsia="zh-CN" w:bidi="hi-IN"/>
        </w:rPr>
      </w:pPr>
      <w:r w:rsidRPr="005218C1">
        <w:rPr>
          <w:rFonts w:ascii="Times New Roman" w:eastAsia="Times New Roman" w:hAnsi="Times New Roman" w:cs="Times New Roman"/>
          <w:kern w:val="3"/>
          <w:lang w:eastAsia="zh-CN" w:bidi="hi-IN"/>
        </w:rPr>
        <w:t>Paslaug</w:t>
      </w:r>
      <w:r w:rsidRPr="005218C1">
        <w:rPr>
          <w:rFonts w:ascii="Times New Roman" w:eastAsia="NSimSun" w:hAnsi="Times New Roman" w:cs="Times New Roman"/>
          <w:kern w:val="3"/>
          <w:lang w:eastAsia="zh-CN" w:bidi="hi-IN"/>
        </w:rPr>
        <w:t xml:space="preserve">ų teikėjas – </w:t>
      </w:r>
      <w:r w:rsidRPr="00D22D7C">
        <w:rPr>
          <w:rFonts w:ascii="Times New Roman" w:eastAsia="NSimSun" w:hAnsi="Times New Roman" w:cs="Times New Roman"/>
          <w:color w:val="4472C4" w:themeColor="accent1"/>
          <w:kern w:val="3"/>
          <w:lang w:eastAsia="zh-CN" w:bidi="hi-IN"/>
        </w:rPr>
        <w:t>juridinis asmuo</w:t>
      </w:r>
      <w:r w:rsidRPr="005218C1">
        <w:rPr>
          <w:rFonts w:ascii="Times New Roman" w:eastAsia="NSimSun" w:hAnsi="Times New Roman" w:cs="Times New Roman"/>
          <w:color w:val="4472C4" w:themeColor="accent1"/>
          <w:kern w:val="3"/>
          <w:lang w:eastAsia="zh-CN" w:bidi="hi-IN"/>
        </w:rPr>
        <w:t>, atstovaujamas direktorės</w:t>
      </w:r>
      <w:r w:rsidRPr="00D22D7C">
        <w:rPr>
          <w:rFonts w:ascii="Times New Roman" w:eastAsia="NSimSun" w:hAnsi="Times New Roman" w:cs="Times New Roman"/>
          <w:color w:val="4472C4" w:themeColor="accent1"/>
          <w:kern w:val="3"/>
          <w:lang w:eastAsia="zh-CN" w:bidi="hi-IN"/>
        </w:rPr>
        <w:t xml:space="preserve"> (-</w:t>
      </w:r>
      <w:proofErr w:type="spellStart"/>
      <w:r w:rsidRPr="00D22D7C">
        <w:rPr>
          <w:rFonts w:ascii="Times New Roman" w:eastAsia="NSimSun" w:hAnsi="Times New Roman" w:cs="Times New Roman"/>
          <w:color w:val="4472C4" w:themeColor="accent1"/>
          <w:kern w:val="3"/>
          <w:lang w:eastAsia="zh-CN" w:bidi="hi-IN"/>
        </w:rPr>
        <w:t>iaus</w:t>
      </w:r>
      <w:proofErr w:type="spellEnd"/>
      <w:r w:rsidRPr="00D22D7C">
        <w:rPr>
          <w:rFonts w:ascii="Times New Roman" w:eastAsia="NSimSun" w:hAnsi="Times New Roman" w:cs="Times New Roman"/>
          <w:color w:val="4472C4" w:themeColor="accent1"/>
          <w:kern w:val="3"/>
          <w:lang w:eastAsia="zh-CN" w:bidi="hi-IN"/>
        </w:rPr>
        <w:t>)</w:t>
      </w:r>
      <w:r w:rsidRPr="005218C1">
        <w:rPr>
          <w:rFonts w:ascii="Times New Roman" w:eastAsia="NSimSun" w:hAnsi="Times New Roman" w:cs="Times New Roman"/>
          <w:color w:val="4472C4" w:themeColor="accent1"/>
          <w:kern w:val="3"/>
          <w:lang w:eastAsia="zh-CN" w:bidi="hi-IN"/>
        </w:rPr>
        <w:t xml:space="preserve">, veikiančios pagal įstaigos įstatus </w:t>
      </w:r>
      <w:r w:rsidRPr="005218C1">
        <w:rPr>
          <w:rFonts w:ascii="Times New Roman" w:eastAsia="Times New Roman" w:hAnsi="Times New Roman" w:cs="Times New Roman"/>
          <w:b/>
          <w:bCs/>
          <w:kern w:val="3"/>
          <w:lang w:eastAsia="zh-CN" w:bidi="hi-IN"/>
        </w:rPr>
        <w:t xml:space="preserve">(toliau – Duomenų tvarkytojas) </w:t>
      </w:r>
      <w:r w:rsidRPr="005218C1">
        <w:rPr>
          <w:rFonts w:ascii="Times New Roman" w:eastAsia="Times New Roman" w:hAnsi="Times New Roman" w:cs="Times New Roman"/>
          <w:kern w:val="3"/>
          <w:lang w:eastAsia="zh-CN" w:bidi="hi-IN"/>
        </w:rPr>
        <w:t>iš kitos pusės,</w:t>
      </w:r>
    </w:p>
    <w:p w14:paraId="1A5646DA" w14:textId="77777777" w:rsidR="001B3362" w:rsidRPr="005218C1" w:rsidRDefault="001B3362" w:rsidP="001B3362">
      <w:pPr>
        <w:suppressAutoHyphens/>
        <w:autoSpaceDN w:val="0"/>
        <w:spacing w:after="0"/>
        <w:jc w:val="both"/>
        <w:textAlignment w:val="baseline"/>
        <w:rPr>
          <w:rFonts w:ascii="Times New Roman" w:eastAsia="Calibri" w:hAnsi="Times New Roman" w:cs="Times New Roman"/>
          <w:color w:val="000000"/>
        </w:rPr>
      </w:pPr>
    </w:p>
    <w:p w14:paraId="7AE8E04D" w14:textId="77777777" w:rsidR="001B3362" w:rsidRDefault="001B3362" w:rsidP="001B3362">
      <w:pPr>
        <w:widowControl w:val="0"/>
        <w:tabs>
          <w:tab w:val="left" w:pos="567"/>
          <w:tab w:val="left" w:pos="851"/>
          <w:tab w:val="left" w:pos="992"/>
          <w:tab w:val="left" w:pos="1134"/>
        </w:tabs>
        <w:spacing w:after="0"/>
        <w:jc w:val="both"/>
        <w:rPr>
          <w:rFonts w:ascii="Times New Roman" w:eastAsia="Calibri" w:hAnsi="Times New Roman" w:cs="Times New Roman"/>
          <w:color w:val="000000"/>
        </w:rPr>
      </w:pPr>
      <w:r w:rsidRPr="009555D3">
        <w:rPr>
          <w:rFonts w:ascii="Times New Roman" w:eastAsia="Calibri" w:hAnsi="Times New Roman" w:cs="Times New Roman"/>
          <w:color w:val="000000"/>
        </w:rPr>
        <w:t>vadovaujantis 2026 m.</w:t>
      </w:r>
      <w:r w:rsidRPr="009555D3">
        <w:rPr>
          <w:rFonts w:ascii="Times New Roman" w:eastAsia="Calibri" w:hAnsi="Times New Roman" w:cs="Times New Roman"/>
          <w:color w:val="4472C4" w:themeColor="accent1"/>
        </w:rPr>
        <w:t xml:space="preserve"> (sutarties data)</w:t>
      </w:r>
      <w:r w:rsidRPr="009555D3">
        <w:rPr>
          <w:rFonts w:ascii="Times New Roman" w:eastAsia="Calibri" w:hAnsi="Times New Roman" w:cs="Times New Roman"/>
          <w:color w:val="000000"/>
        </w:rPr>
        <w:t xml:space="preserve"> pasirašytos Paslaugų viešojo pirkimo–pardavimo sutarties Nr. </w:t>
      </w:r>
      <w:r w:rsidRPr="009555D3">
        <w:rPr>
          <w:rFonts w:ascii="Times New Roman" w:eastAsia="Calibri" w:hAnsi="Times New Roman" w:cs="Times New Roman"/>
          <w:color w:val="4472C4" w:themeColor="accent1"/>
        </w:rPr>
        <w:t>(nurodyti numerį)</w:t>
      </w:r>
      <w:r w:rsidRPr="009555D3">
        <w:rPr>
          <w:rFonts w:ascii="Times New Roman" w:eastAsia="Calibri" w:hAnsi="Times New Roman" w:cs="Times New Roman"/>
          <w:color w:val="000000"/>
        </w:rPr>
        <w:t xml:space="preserve"> (toliau – Paslaugų sutartis)</w:t>
      </w:r>
      <w:r w:rsidRPr="009555D3">
        <w:rPr>
          <w:rFonts w:ascii="Times New Roman" w:eastAsia="Calibri" w:hAnsi="Times New Roman" w:cs="Times New Roman"/>
          <w:color w:val="4472C4" w:themeColor="accent1"/>
        </w:rPr>
        <w:t xml:space="preserve"> </w:t>
      </w:r>
      <w:r>
        <w:rPr>
          <w:rFonts w:ascii="Times New Roman" w:hAnsi="Times New Roman" w:cs="Times New Roman"/>
        </w:rPr>
        <w:t>„P</w:t>
      </w:r>
      <w:r w:rsidRPr="003D3311">
        <w:rPr>
          <w:rFonts w:ascii="Times New Roman" w:hAnsi="Times New Roman" w:cs="Times New Roman"/>
        </w:rPr>
        <w:t>retendentų kompetencijų vertintojų konsultavimui lektorių (-</w:t>
      </w:r>
      <w:proofErr w:type="spellStart"/>
      <w:r w:rsidRPr="003D3311">
        <w:rPr>
          <w:rFonts w:ascii="Times New Roman" w:hAnsi="Times New Roman" w:cs="Times New Roman"/>
        </w:rPr>
        <w:t>iaus</w:t>
      </w:r>
      <w:proofErr w:type="spellEnd"/>
      <w:r w:rsidRPr="003D3311">
        <w:rPr>
          <w:rFonts w:ascii="Times New Roman" w:hAnsi="Times New Roman" w:cs="Times New Roman"/>
        </w:rPr>
        <w:t>) paslaugos</w:t>
      </w:r>
      <w:r>
        <w:rPr>
          <w:rFonts w:ascii="Times New Roman" w:hAnsi="Times New Roman" w:cs="Times New Roman"/>
        </w:rPr>
        <w:t>“</w:t>
      </w:r>
      <w:r>
        <w:rPr>
          <w:sz w:val="22"/>
          <w:szCs w:val="22"/>
        </w:rPr>
        <w:t xml:space="preserve"> </w:t>
      </w:r>
      <w:r w:rsidRPr="009555D3">
        <w:rPr>
          <w:rFonts w:ascii="Times New Roman" w:eastAsia="Calibri" w:hAnsi="Times New Roman" w:cs="Times New Roman"/>
          <w:color w:val="000000"/>
        </w:rPr>
        <w:t>paslaugų pirkimo (toliau – Paslaugos) Bendrųjų sąlygų 14.2 punktu, sudarė šį Susitarimą dėl asmens duomenų tvarkymo</w:t>
      </w:r>
      <w:r>
        <w:rPr>
          <w:rFonts w:ascii="Times New Roman" w:eastAsia="Calibri" w:hAnsi="Times New Roman" w:cs="Times New Roman"/>
          <w:color w:val="000000"/>
        </w:rPr>
        <w:t xml:space="preserve">, </w:t>
      </w:r>
      <w:r w:rsidRPr="009555D3">
        <w:rPr>
          <w:rFonts w:ascii="Times New Roman" w:eastAsia="Calibri" w:hAnsi="Times New Roman" w:cs="Times New Roman"/>
          <w:color w:val="000000"/>
        </w:rPr>
        <w:t>kuriuo nustatomos asmens duomenų tvarkymo sąlygos, susijusios su Paslaugų sutarties vykdymu.</w:t>
      </w:r>
      <w:r>
        <w:rPr>
          <w:rFonts w:ascii="Times New Roman" w:eastAsia="Calibri" w:hAnsi="Times New Roman" w:cs="Times New Roman"/>
          <w:color w:val="000000"/>
        </w:rPr>
        <w:t xml:space="preserve"> </w:t>
      </w:r>
      <w:r w:rsidRPr="009555D3">
        <w:rPr>
          <w:rFonts w:ascii="Times New Roman" w:eastAsia="Calibri" w:hAnsi="Times New Roman" w:cs="Times New Roman"/>
          <w:color w:val="000000"/>
        </w:rPr>
        <w:t>Šis susitarimas yra Paslaugų sutarties priedas Nr.</w:t>
      </w:r>
      <w:r>
        <w:rPr>
          <w:rFonts w:ascii="Times New Roman" w:eastAsia="Calibri" w:hAnsi="Times New Roman" w:cs="Times New Roman"/>
          <w:color w:val="000000"/>
        </w:rPr>
        <w:t xml:space="preserve"> 3 </w:t>
      </w:r>
      <w:r w:rsidRPr="009555D3">
        <w:rPr>
          <w:rFonts w:ascii="Times New Roman" w:eastAsia="Calibri" w:hAnsi="Times New Roman" w:cs="Times New Roman"/>
          <w:color w:val="000000"/>
        </w:rPr>
        <w:t>ir neatskiriama jos dalis.</w:t>
      </w:r>
    </w:p>
    <w:p w14:paraId="52F1D246" w14:textId="77777777" w:rsidR="001B3362" w:rsidRDefault="001B3362" w:rsidP="001B3362">
      <w:pPr>
        <w:widowControl w:val="0"/>
        <w:tabs>
          <w:tab w:val="left" w:pos="567"/>
          <w:tab w:val="left" w:pos="851"/>
          <w:tab w:val="left" w:pos="992"/>
          <w:tab w:val="left" w:pos="1134"/>
        </w:tabs>
        <w:spacing w:after="0"/>
        <w:jc w:val="both"/>
        <w:rPr>
          <w:rFonts w:ascii="Times New Roman" w:eastAsia="Calibri" w:hAnsi="Times New Roman" w:cs="Times New Roman"/>
          <w:color w:val="000000"/>
        </w:rPr>
      </w:pPr>
    </w:p>
    <w:p w14:paraId="221C9B47" w14:textId="77777777" w:rsidR="001B3362" w:rsidRDefault="001B3362" w:rsidP="001B3362">
      <w:pPr>
        <w:tabs>
          <w:tab w:val="left" w:pos="720"/>
        </w:tabs>
        <w:spacing w:after="0"/>
        <w:jc w:val="both"/>
        <w:rPr>
          <w:rFonts w:ascii="Times New Roman" w:eastAsia="Times New Roman" w:hAnsi="Times New Roman" w:cs="Times New Roman"/>
          <w:iCs/>
        </w:rPr>
      </w:pPr>
      <w:r w:rsidRPr="005218C1">
        <w:rPr>
          <w:rFonts w:ascii="Times New Roman" w:eastAsia="Times New Roman" w:hAnsi="Times New Roman" w:cs="Times New Roman"/>
          <w:iCs/>
        </w:rPr>
        <w:t>Su</w:t>
      </w:r>
      <w:r>
        <w:rPr>
          <w:rFonts w:ascii="Times New Roman" w:eastAsia="Times New Roman" w:hAnsi="Times New Roman" w:cs="Times New Roman"/>
          <w:iCs/>
        </w:rPr>
        <w:t>sitarime</w:t>
      </w:r>
      <w:r w:rsidRPr="005218C1">
        <w:rPr>
          <w:rFonts w:ascii="Times New Roman" w:eastAsia="Times New Roman" w:hAnsi="Times New Roman" w:cs="Times New Roman"/>
          <w:iCs/>
        </w:rPr>
        <w:t xml:space="preserve"> vartojamos sąvokos atitinka sąvokas, vartojamas </w:t>
      </w:r>
      <w:r w:rsidRPr="005218C1">
        <w:rPr>
          <w:rFonts w:ascii="Times New Roman" w:eastAsia="Times New Roman" w:hAnsi="Times New Roman" w:cs="Times New Roman"/>
          <w:iCs/>
          <w:szCs w:val="20"/>
        </w:rPr>
        <w:t xml:space="preserve">2016 m. balandžio 27 d. </w:t>
      </w:r>
      <w:r w:rsidRPr="005218C1">
        <w:rPr>
          <w:rFonts w:ascii="Times New Roman" w:eastAsia="Times New Roman" w:hAnsi="Times New Roman" w:cs="Times New Roman"/>
          <w:iCs/>
        </w:rPr>
        <w:t>Europos Parlamento ir Tarybos reglamento (ES) 2016/679 dėl fizinių asmenų apsaugos tvarkant asmens duomenis ir dėl laisvo tokių duomenų judėjimo ir kuriuo panaikinama Direktyva 95/46/EB (Bendrasis duomenų apsaugos reglamentas) (toliau – Reglamentas) ir Lietuvos Respublikos asmens duomenų teisinės apsaugos įstatyme (toliau – ADTAĮ).</w:t>
      </w:r>
    </w:p>
    <w:p w14:paraId="3E7DB016" w14:textId="77777777" w:rsidR="001B3362" w:rsidRDefault="001B3362" w:rsidP="001B3362">
      <w:pPr>
        <w:tabs>
          <w:tab w:val="left" w:pos="720"/>
        </w:tabs>
        <w:spacing w:after="0"/>
        <w:jc w:val="both"/>
        <w:rPr>
          <w:rFonts w:ascii="Times New Roman" w:eastAsia="Times New Roman" w:hAnsi="Times New Roman" w:cs="Times New Roman"/>
          <w:iCs/>
        </w:rPr>
      </w:pPr>
    </w:p>
    <w:p w14:paraId="76D905CB" w14:textId="77777777" w:rsidR="001B3362" w:rsidRPr="005218C1" w:rsidRDefault="001B3362" w:rsidP="001B3362">
      <w:pPr>
        <w:pStyle w:val="Default"/>
        <w:tabs>
          <w:tab w:val="left" w:pos="993"/>
        </w:tabs>
        <w:ind w:firstLine="567"/>
        <w:jc w:val="center"/>
      </w:pPr>
      <w:r w:rsidRPr="005218C1">
        <w:rPr>
          <w:b/>
        </w:rPr>
        <w:t>1</w:t>
      </w:r>
      <w:r>
        <w:rPr>
          <w:b/>
        </w:rPr>
        <w:t>.</w:t>
      </w:r>
      <w:r>
        <w:tab/>
      </w:r>
      <w:r w:rsidRPr="005218C1">
        <w:rPr>
          <w:b/>
          <w:bCs/>
        </w:rPr>
        <w:t>SU</w:t>
      </w:r>
      <w:r>
        <w:rPr>
          <w:b/>
          <w:bCs/>
        </w:rPr>
        <w:t>SITARIMO</w:t>
      </w:r>
      <w:r w:rsidRPr="005218C1">
        <w:rPr>
          <w:b/>
          <w:bCs/>
        </w:rPr>
        <w:t xml:space="preserve"> DALYKAS</w:t>
      </w:r>
    </w:p>
    <w:p w14:paraId="7EC039B9" w14:textId="77777777" w:rsidR="001B3362" w:rsidRPr="005218C1" w:rsidRDefault="001B3362" w:rsidP="001B3362">
      <w:pPr>
        <w:suppressAutoHyphens/>
        <w:autoSpaceDN w:val="0"/>
        <w:spacing w:after="0" w:line="240" w:lineRule="auto"/>
        <w:jc w:val="both"/>
        <w:textAlignment w:val="baseline"/>
        <w:rPr>
          <w:rFonts w:ascii="Times New Roman" w:eastAsia="Calibri" w:hAnsi="Times New Roman" w:cs="Times New Roman"/>
          <w:color w:val="212121"/>
        </w:rPr>
      </w:pPr>
    </w:p>
    <w:p w14:paraId="2F736D83" w14:textId="77777777" w:rsidR="001B3362" w:rsidRPr="00EC6282" w:rsidRDefault="001B3362" w:rsidP="001B3362">
      <w:pPr>
        <w:pStyle w:val="Sraopastraipa"/>
        <w:numPr>
          <w:ilvl w:val="1"/>
          <w:numId w:val="43"/>
        </w:numPr>
        <w:tabs>
          <w:tab w:val="left" w:pos="1276"/>
        </w:tabs>
        <w:spacing w:after="0" w:line="278" w:lineRule="auto"/>
        <w:ind w:left="0" w:firstLine="567"/>
        <w:jc w:val="both"/>
        <w:rPr>
          <w:rFonts w:ascii="Times New Roman" w:eastAsia="Calibri" w:hAnsi="Times New Roman" w:cs="Times New Roman"/>
          <w:color w:val="212121"/>
        </w:rPr>
      </w:pPr>
      <w:r w:rsidRPr="00EC6282">
        <w:rPr>
          <w:rFonts w:ascii="Times New Roman" w:eastAsia="Calibri" w:hAnsi="Times New Roman" w:cs="Times New Roman"/>
          <w:color w:val="212121"/>
        </w:rPr>
        <w:t xml:space="preserve">Duomenų tvarkytojas įsipareigoja tvarkyti asmens duomenis Duomenų valdytojo vardu, tik vykdydamas Paslaugų sutartį </w:t>
      </w:r>
      <w:r w:rsidRPr="00AB0675">
        <w:rPr>
          <w:rFonts w:ascii="Times New Roman" w:eastAsia="Calibri" w:hAnsi="Times New Roman" w:cs="Times New Roman"/>
          <w:color w:val="212121"/>
        </w:rPr>
        <w:t>ir tik tiek, kiek būtina šio Susitarimo 2 skyriuje apibrėžtam asmens duomenų tvarkymo tikslui pasiekti.</w:t>
      </w:r>
    </w:p>
    <w:p w14:paraId="7A3D0571" w14:textId="77777777" w:rsidR="001B3362" w:rsidRDefault="001B3362" w:rsidP="001B3362">
      <w:pPr>
        <w:pStyle w:val="Sraopastraipa"/>
        <w:numPr>
          <w:ilvl w:val="1"/>
          <w:numId w:val="43"/>
        </w:numPr>
        <w:tabs>
          <w:tab w:val="left" w:pos="1276"/>
        </w:tabs>
        <w:spacing w:after="0" w:line="278" w:lineRule="auto"/>
        <w:ind w:left="0" w:firstLine="567"/>
        <w:jc w:val="both"/>
        <w:rPr>
          <w:rFonts w:ascii="Times New Roman" w:eastAsia="Times New Roman" w:hAnsi="Times New Roman" w:cs="Times New Roman"/>
          <w:iCs/>
        </w:rPr>
      </w:pPr>
      <w:r w:rsidRPr="00EC6282">
        <w:rPr>
          <w:rFonts w:ascii="Times New Roman" w:eastAsia="Times New Roman" w:hAnsi="Times New Roman" w:cs="Times New Roman"/>
          <w:iCs/>
        </w:rPr>
        <w:t>Duomenų tvarkytojas neturi teisės tvarkyti asmens duomenų jokiais kitais tikslais, nei nustatyta šiame Susitarime ir Paslaugų sutartyje.</w:t>
      </w:r>
    </w:p>
    <w:p w14:paraId="1206AB80" w14:textId="77777777" w:rsidR="001B3362" w:rsidRDefault="001B3362" w:rsidP="001B3362">
      <w:pPr>
        <w:tabs>
          <w:tab w:val="left" w:pos="993"/>
        </w:tabs>
        <w:spacing w:after="0"/>
        <w:jc w:val="both"/>
        <w:rPr>
          <w:rFonts w:ascii="Times New Roman" w:eastAsia="Times New Roman" w:hAnsi="Times New Roman" w:cs="Times New Roman"/>
          <w:iCs/>
        </w:rPr>
      </w:pPr>
    </w:p>
    <w:p w14:paraId="24EE1343" w14:textId="77777777" w:rsidR="001B3362" w:rsidRDefault="001B3362" w:rsidP="001B3362">
      <w:pPr>
        <w:tabs>
          <w:tab w:val="left" w:pos="993"/>
        </w:tabs>
        <w:spacing w:after="0"/>
        <w:ind w:firstLine="567"/>
        <w:jc w:val="center"/>
        <w:rPr>
          <w:rFonts w:ascii="Times New Roman" w:eastAsia="Times New Roman" w:hAnsi="Times New Roman" w:cs="Times New Roman"/>
          <w:b/>
          <w:bCs/>
          <w:iCs/>
        </w:rPr>
      </w:pPr>
      <w:r w:rsidRPr="00094320">
        <w:rPr>
          <w:rFonts w:ascii="Times New Roman" w:eastAsia="Times New Roman" w:hAnsi="Times New Roman" w:cs="Times New Roman"/>
          <w:b/>
          <w:bCs/>
          <w:iCs/>
        </w:rPr>
        <w:t>2.</w:t>
      </w:r>
      <w:r>
        <w:rPr>
          <w:rFonts w:ascii="Times New Roman" w:eastAsia="Times New Roman" w:hAnsi="Times New Roman" w:cs="Times New Roman"/>
          <w:b/>
          <w:bCs/>
          <w:iCs/>
        </w:rPr>
        <w:tab/>
      </w:r>
      <w:r w:rsidRPr="00094320">
        <w:rPr>
          <w:rFonts w:ascii="Times New Roman" w:eastAsia="Times New Roman" w:hAnsi="Times New Roman" w:cs="Times New Roman"/>
          <w:b/>
          <w:bCs/>
          <w:iCs/>
        </w:rPr>
        <w:t>ASMENS DUOMENŲ TVARKYMO APIMTIS</w:t>
      </w:r>
    </w:p>
    <w:p w14:paraId="5C65A8EF" w14:textId="77777777" w:rsidR="001B3362" w:rsidRDefault="001B3362" w:rsidP="001B3362">
      <w:pPr>
        <w:tabs>
          <w:tab w:val="left" w:pos="993"/>
        </w:tabs>
        <w:spacing w:after="0"/>
        <w:ind w:firstLine="567"/>
        <w:jc w:val="center"/>
        <w:rPr>
          <w:rFonts w:ascii="Times New Roman" w:eastAsia="Times New Roman" w:hAnsi="Times New Roman" w:cs="Times New Roman"/>
          <w:b/>
          <w:bCs/>
          <w:iCs/>
        </w:rPr>
      </w:pPr>
    </w:p>
    <w:p w14:paraId="430ED07C" w14:textId="77777777" w:rsidR="001B3362" w:rsidRPr="00F863A9"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iCs/>
        </w:rPr>
      </w:pPr>
      <w:r w:rsidRPr="00F863A9">
        <w:rPr>
          <w:rFonts w:ascii="Times New Roman" w:eastAsia="Times New Roman" w:hAnsi="Times New Roman" w:cs="Times New Roman"/>
          <w:iCs/>
        </w:rPr>
        <w:t xml:space="preserve">Asmens duomenų tvarkymo tikslas – Paslaugų sutartyje nustatytų Paslaugų suteikimas </w:t>
      </w:r>
      <w:r w:rsidRPr="00F863A9">
        <w:rPr>
          <w:rFonts w:ascii="Times New Roman" w:eastAsia="Times New Roman" w:hAnsi="Times New Roman" w:cs="Times New Roman"/>
        </w:rPr>
        <w:t>švietimo įstaigų (išskyrus aukštąsias mokyklas) vadovams skirt</w:t>
      </w:r>
      <w:r>
        <w:rPr>
          <w:rFonts w:ascii="Times New Roman" w:eastAsia="Times New Roman" w:hAnsi="Times New Roman" w:cs="Times New Roman"/>
        </w:rPr>
        <w:t xml:space="preserve">ų konsultacijų metu. </w:t>
      </w:r>
    </w:p>
    <w:p w14:paraId="2A6101F6" w14:textId="77777777" w:rsidR="001B3362" w:rsidRPr="008A2A11"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iCs/>
          <w:color w:val="ED7D31" w:themeColor="accent2"/>
        </w:rPr>
      </w:pPr>
      <w:r>
        <w:rPr>
          <w:rFonts w:ascii="Times New Roman" w:eastAsia="Times New Roman" w:hAnsi="Times New Roman" w:cs="Times New Roman"/>
          <w:iCs/>
        </w:rPr>
        <w:t xml:space="preserve">Duomenų tvarkymo teisinis pagrindas – Reglamento </w:t>
      </w:r>
      <w:r w:rsidRPr="00A379E7">
        <w:rPr>
          <w:rFonts w:ascii="Times New Roman" w:eastAsia="Times New Roman" w:hAnsi="Times New Roman" w:cs="Times New Roman"/>
          <w:iCs/>
        </w:rPr>
        <w:t>6 straipsnio 1 dalies c punktas (teisinė prievolė)</w:t>
      </w:r>
      <w:r>
        <w:rPr>
          <w:rFonts w:ascii="Times New Roman" w:eastAsia="Times New Roman" w:hAnsi="Times New Roman" w:cs="Times New Roman"/>
          <w:iCs/>
        </w:rPr>
        <w:t>, įgyvendinant p</w:t>
      </w:r>
      <w:r>
        <w:rPr>
          <w:rFonts w:ascii="Times New Roman" w:hAnsi="Times New Roman" w:cs="Times New Roman"/>
        </w:rPr>
        <w:t>rojektą</w:t>
      </w:r>
      <w:r w:rsidRPr="008A2A11">
        <w:rPr>
          <w:rFonts w:ascii="Times New Roman" w:hAnsi="Times New Roman" w:cs="Times New Roman"/>
        </w:rPr>
        <w:t xml:space="preserve"> „Tęsk: ateik, tobulėk, prisi</w:t>
      </w:r>
      <w:r>
        <w:rPr>
          <w:rFonts w:ascii="Times New Roman" w:hAnsi="Times New Roman" w:cs="Times New Roman"/>
        </w:rPr>
        <w:t>dėk!“ Nr. 10-045-P-0001 vykdomą</w:t>
      </w:r>
      <w:r w:rsidRPr="008A2A11">
        <w:rPr>
          <w:rFonts w:ascii="Times New Roman" w:hAnsi="Times New Roman" w:cs="Times New Roman"/>
        </w:rPr>
        <w:t xml:space="preserve"> pagal 2021–2030 m. plėtros programos valdytojos Lietuvos Respublikos švietimo, mokslo ir sporto ministerijos švietimo plėtros programos pažangos priemonę Nr. 12-003-03-06-01 „Pirmia</w:t>
      </w:r>
      <w:r>
        <w:rPr>
          <w:rFonts w:ascii="Times New Roman" w:hAnsi="Times New Roman" w:cs="Times New Roman"/>
        </w:rPr>
        <w:t>usia – mokytojas“, finansuojamą</w:t>
      </w:r>
      <w:r w:rsidRPr="008A2A11">
        <w:rPr>
          <w:rFonts w:ascii="Times New Roman" w:hAnsi="Times New Roman" w:cs="Times New Roman"/>
        </w:rPr>
        <w:t xml:space="preserve"> Europos socialinio fondo + ir Europos Sąjungos bendrojo finansavimo lėšomis.</w:t>
      </w:r>
    </w:p>
    <w:p w14:paraId="6694F6D5" w14:textId="77777777" w:rsidR="001B3362" w:rsidRPr="00915561"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iCs/>
        </w:rPr>
      </w:pPr>
      <w:r w:rsidRPr="00915561">
        <w:rPr>
          <w:rFonts w:ascii="Times New Roman" w:eastAsia="Times New Roman" w:hAnsi="Times New Roman" w:cs="Times New Roman"/>
          <w:iCs/>
        </w:rPr>
        <w:lastRenderedPageBreak/>
        <w:t xml:space="preserve">Duomenų subjektų kategorijos – </w:t>
      </w:r>
      <w:r w:rsidRPr="00292F8F">
        <w:rPr>
          <w:rFonts w:ascii="Times New Roman" w:eastAsia="Times New Roman" w:hAnsi="Times New Roman" w:cs="Times New Roman"/>
        </w:rPr>
        <w:t>pretendentų į valstybinių ir savivaldybių švietimo įstaigų (išskyrus aukštąsias mokyklas) vadovus vadovavimo švietimo įstaigai kompetencijų vertinimo vertintoja</w:t>
      </w:r>
      <w:r>
        <w:rPr>
          <w:rFonts w:ascii="Times New Roman" w:eastAsia="Times New Roman" w:hAnsi="Times New Roman" w:cs="Times New Roman"/>
        </w:rPr>
        <w:t>i</w:t>
      </w:r>
      <w:r w:rsidRPr="00915561">
        <w:rPr>
          <w:rFonts w:ascii="Times New Roman" w:eastAsia="Times New Roman" w:hAnsi="Times New Roman" w:cs="Times New Roman"/>
        </w:rPr>
        <w:t xml:space="preserve">, </w:t>
      </w:r>
      <w:r w:rsidRPr="00915561">
        <w:rPr>
          <w:rFonts w:ascii="Times New Roman" w:eastAsia="Times New Roman" w:hAnsi="Times New Roman" w:cs="Times New Roman"/>
          <w:iCs/>
        </w:rPr>
        <w:t xml:space="preserve">kurių asmens duomenys tvarkomi teikiant Paslaugas pagal Paslaugų sutartį. </w:t>
      </w:r>
    </w:p>
    <w:p w14:paraId="7BCE399E" w14:textId="77777777" w:rsidR="001B3362" w:rsidRPr="006851DA"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rPr>
      </w:pPr>
      <w:r w:rsidRPr="00094320">
        <w:rPr>
          <w:rFonts w:ascii="Times New Roman" w:eastAsia="Times New Roman" w:hAnsi="Times New Roman" w:cs="Times New Roman"/>
          <w:iCs/>
        </w:rPr>
        <w:t>Tvarkomų asmens duomenų kategorijos –</w:t>
      </w:r>
      <w:r>
        <w:rPr>
          <w:rFonts w:ascii="Times New Roman" w:eastAsia="Times New Roman" w:hAnsi="Times New Roman" w:cs="Times New Roman"/>
          <w:iCs/>
        </w:rPr>
        <w:t xml:space="preserve"> </w:t>
      </w:r>
      <w:r w:rsidRPr="006851DA">
        <w:rPr>
          <w:rFonts w:ascii="Times New Roman" w:eastAsia="Times New Roman" w:hAnsi="Times New Roman" w:cs="Times New Roman"/>
        </w:rPr>
        <w:t xml:space="preserve">vardas, pavardė, </w:t>
      </w:r>
      <w:r>
        <w:rPr>
          <w:rFonts w:ascii="Times New Roman" w:eastAsia="Times New Roman" w:hAnsi="Times New Roman" w:cs="Times New Roman"/>
        </w:rPr>
        <w:t xml:space="preserve">asmens kodas, gimimo data, tel. numeris, </w:t>
      </w:r>
      <w:r w:rsidRPr="006851DA">
        <w:rPr>
          <w:rFonts w:ascii="Times New Roman" w:eastAsia="Times New Roman" w:hAnsi="Times New Roman" w:cs="Times New Roman"/>
        </w:rPr>
        <w:t>elektroninio pašto adresas</w:t>
      </w:r>
      <w:r>
        <w:rPr>
          <w:rFonts w:ascii="Times New Roman" w:eastAsia="Times New Roman" w:hAnsi="Times New Roman" w:cs="Times New Roman"/>
        </w:rPr>
        <w:t>, darbovietės pavadinimas ir adresas.</w:t>
      </w:r>
    </w:p>
    <w:p w14:paraId="31856659" w14:textId="77777777" w:rsidR="001B3362" w:rsidRPr="00A314C0"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rPr>
      </w:pPr>
      <w:r w:rsidRPr="00A314C0">
        <w:rPr>
          <w:rFonts w:ascii="Times New Roman" w:eastAsia="Calibri" w:hAnsi="Times New Roman" w:cs="Times New Roman"/>
          <w:color w:val="000000"/>
        </w:rPr>
        <w:t>Duomenų tvarkytojui pavedama šiame Susitarime nurodytus asmens duomenis tvarkyti tik šiais veiksmais:</w:t>
      </w:r>
    </w:p>
    <w:p w14:paraId="65B43939"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65795C">
        <w:rPr>
          <w:rFonts w:ascii="Times New Roman" w:eastAsia="Times New Roman" w:hAnsi="Times New Roman" w:cs="Times New Roman"/>
        </w:rPr>
        <w:t>surinkti iš duomenų subjektų (ir (ar) gauti iš Duomenų valdytojo, jeigu taikoma);</w:t>
      </w:r>
    </w:p>
    <w:p w14:paraId="4E043831"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65795C">
        <w:rPr>
          <w:rFonts w:ascii="Times New Roman" w:eastAsia="Times New Roman" w:hAnsi="Times New Roman" w:cs="Times New Roman"/>
        </w:rPr>
        <w:t>užregistruoti / suvesti (įrašyti) į Paslaugų teikimui naudojamas priemones;</w:t>
      </w:r>
    </w:p>
    <w:p w14:paraId="12EC8CA4"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486A5B">
        <w:rPr>
          <w:rFonts w:ascii="Times New Roman" w:eastAsia="Times New Roman" w:hAnsi="Times New Roman" w:cs="Times New Roman"/>
        </w:rPr>
        <w:t>naudoti išimtinai Paslaugų sutartyje nustatytų Paslaugų suteikimo tikslais;</w:t>
      </w:r>
    </w:p>
    <w:p w14:paraId="17DC2514"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9738C9">
        <w:rPr>
          <w:rFonts w:ascii="Times New Roman" w:eastAsia="Times New Roman" w:hAnsi="Times New Roman" w:cs="Times New Roman"/>
        </w:rPr>
        <w:t>saugoti Paslaugų sutarties galiojimo laikotarpiu, o pasibaigus Paslaugų sutarčiai – iki Duomenų valdytojo sprendimo dėl grąžinimo ar sunaikinimo įvykdymo (bet ne ilgiau, nei būtina šiam sprendimui įgyvendinti);</w:t>
      </w:r>
    </w:p>
    <w:p w14:paraId="73873E43"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AC7898">
        <w:rPr>
          <w:rFonts w:ascii="Times New Roman" w:eastAsia="Times New Roman" w:hAnsi="Times New Roman" w:cs="Times New Roman"/>
        </w:rPr>
        <w:t>perduoti Duomenų valdytojui (įskaitant pateikti ataskaitas / rezultatus, jei taikoma);</w:t>
      </w:r>
    </w:p>
    <w:p w14:paraId="266C93EA" w14:textId="77777777" w:rsidR="001B3362"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3E44C7">
        <w:rPr>
          <w:rFonts w:ascii="Times New Roman" w:eastAsia="Times New Roman" w:hAnsi="Times New Roman" w:cs="Times New Roman"/>
        </w:rPr>
        <w:t>tikslinti (ištaisyti) duomenis Duomenų valdytojo nurodymu, kai tai būtina Paslaugų sutarties vykdymui;</w:t>
      </w:r>
    </w:p>
    <w:p w14:paraId="2E73505A" w14:textId="77777777" w:rsidR="001B3362" w:rsidRPr="00A314C0" w:rsidRDefault="001B3362" w:rsidP="001B3362">
      <w:pPr>
        <w:pStyle w:val="Sraopastraipa"/>
        <w:numPr>
          <w:ilvl w:val="2"/>
          <w:numId w:val="44"/>
        </w:numPr>
        <w:tabs>
          <w:tab w:val="left" w:pos="1276"/>
        </w:tabs>
        <w:spacing w:after="0" w:line="278" w:lineRule="auto"/>
        <w:ind w:left="0" w:firstLine="567"/>
        <w:jc w:val="both"/>
        <w:rPr>
          <w:rFonts w:ascii="Times New Roman" w:eastAsia="Times New Roman" w:hAnsi="Times New Roman" w:cs="Times New Roman"/>
        </w:rPr>
      </w:pPr>
      <w:r w:rsidRPr="003E44C7">
        <w:rPr>
          <w:rFonts w:ascii="Times New Roman" w:eastAsia="Times New Roman" w:hAnsi="Times New Roman" w:cs="Times New Roman"/>
        </w:rPr>
        <w:t>pasibaigus Paslaugų sutarties galiojimui arba Duomenų valdytojo nurodymu – grąžinti arba sunaikinti asmens duomenis, kaip nustatyta šiame Susitarime.</w:t>
      </w:r>
    </w:p>
    <w:p w14:paraId="18DE4618" w14:textId="77777777" w:rsidR="001B3362"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rPr>
      </w:pPr>
      <w:r w:rsidRPr="00136E7E">
        <w:rPr>
          <w:rFonts w:ascii="Times New Roman" w:eastAsia="Times New Roman" w:hAnsi="Times New Roman" w:cs="Times New Roman"/>
        </w:rPr>
        <w:t>Duomenų tvarkytojui draudžiama atlikti kitus, šiame Susitarime aiškiai nenumatytus asmens duomenų tvarkymo veiksmus arba tvarkyti asmens duomenis kitais tikslais. Bet koks tvarkymo veiksmų ar apimties išplėtimas galimas tik gavus išankstinį Duomenų valdytojo rašytinį nurodymą (susitarimą).</w:t>
      </w:r>
    </w:p>
    <w:p w14:paraId="2233BF71" w14:textId="77777777" w:rsidR="001B3362" w:rsidRDefault="001B3362" w:rsidP="001B3362">
      <w:pPr>
        <w:pStyle w:val="Sraopastraipa"/>
        <w:numPr>
          <w:ilvl w:val="1"/>
          <w:numId w:val="44"/>
        </w:numPr>
        <w:tabs>
          <w:tab w:val="left" w:pos="1276"/>
        </w:tabs>
        <w:spacing w:after="0" w:line="278" w:lineRule="auto"/>
        <w:ind w:left="0" w:firstLine="567"/>
        <w:jc w:val="both"/>
        <w:rPr>
          <w:rFonts w:ascii="Times New Roman" w:eastAsia="Times New Roman" w:hAnsi="Times New Roman" w:cs="Times New Roman"/>
        </w:rPr>
      </w:pPr>
      <w:r w:rsidRPr="00E66255">
        <w:rPr>
          <w:rFonts w:ascii="Times New Roman" w:eastAsia="Times New Roman" w:hAnsi="Times New Roman" w:cs="Times New Roman"/>
        </w:rPr>
        <w:t>Asmens duomenų tvarkymo trukmė – Paslaugų sutarties galiojimo laikotarpiu. Pasibaigus Paslaugų sutarties galiojimui, Duomenų tvarkytojas įvykdo Duomenų valdytojo pasirinkimą dėl asmens duomenų grąžinimo ir (ar) sunaikinimo per terminą, nustatytą Paslaugų sutartyje</w:t>
      </w:r>
      <w:r>
        <w:rPr>
          <w:rFonts w:ascii="Times New Roman" w:eastAsia="Times New Roman" w:hAnsi="Times New Roman" w:cs="Times New Roman"/>
        </w:rPr>
        <w:t>. T</w:t>
      </w:r>
      <w:r w:rsidRPr="00E66255">
        <w:rPr>
          <w:rFonts w:ascii="Times New Roman" w:eastAsia="Times New Roman" w:hAnsi="Times New Roman" w:cs="Times New Roman"/>
        </w:rPr>
        <w:t>varka nustatyta šio Susitarimo 7 skyriuje.</w:t>
      </w:r>
    </w:p>
    <w:p w14:paraId="364418C9" w14:textId="77777777" w:rsidR="001B3362" w:rsidRDefault="001B3362" w:rsidP="001B3362">
      <w:pPr>
        <w:pStyle w:val="Sraopastraipa"/>
        <w:tabs>
          <w:tab w:val="left" w:pos="1276"/>
        </w:tabs>
        <w:spacing w:after="0"/>
        <w:ind w:left="567"/>
        <w:jc w:val="both"/>
        <w:rPr>
          <w:rFonts w:ascii="Times New Roman" w:eastAsia="Times New Roman" w:hAnsi="Times New Roman" w:cs="Times New Roman"/>
        </w:rPr>
      </w:pPr>
    </w:p>
    <w:p w14:paraId="6D779C7A" w14:textId="77777777" w:rsidR="001B3362" w:rsidRPr="00E66255" w:rsidRDefault="001B3362" w:rsidP="001B3362">
      <w:pPr>
        <w:pStyle w:val="Sraopastraipa"/>
        <w:tabs>
          <w:tab w:val="left" w:pos="1276"/>
        </w:tabs>
        <w:spacing w:after="0"/>
        <w:ind w:left="567"/>
        <w:jc w:val="center"/>
        <w:rPr>
          <w:rFonts w:ascii="Times New Roman" w:eastAsia="Times New Roman" w:hAnsi="Times New Roman" w:cs="Times New Roman"/>
        </w:rPr>
      </w:pPr>
      <w:r w:rsidRPr="00E66255">
        <w:rPr>
          <w:rFonts w:ascii="Times New Roman" w:eastAsia="Times New Roman" w:hAnsi="Times New Roman" w:cs="Times New Roman"/>
          <w:b/>
          <w:bCs/>
          <w:iCs/>
        </w:rPr>
        <w:t>3.</w:t>
      </w:r>
      <w:r w:rsidRPr="00E66255">
        <w:rPr>
          <w:rFonts w:ascii="Times New Roman" w:eastAsia="Times New Roman" w:hAnsi="Times New Roman" w:cs="Times New Roman"/>
          <w:b/>
          <w:bCs/>
          <w:iCs/>
        </w:rPr>
        <w:tab/>
        <w:t>DUOMENŲ VALDYTOJO PAREIGOS</w:t>
      </w:r>
    </w:p>
    <w:p w14:paraId="20BADCC6" w14:textId="77777777" w:rsidR="001B3362" w:rsidRPr="00A92CF1" w:rsidRDefault="001B3362" w:rsidP="001B3362">
      <w:pPr>
        <w:tabs>
          <w:tab w:val="left" w:pos="993"/>
        </w:tabs>
        <w:spacing w:after="0"/>
        <w:ind w:firstLine="567"/>
        <w:jc w:val="both"/>
        <w:rPr>
          <w:rFonts w:ascii="Times New Roman" w:eastAsia="Times New Roman" w:hAnsi="Times New Roman" w:cs="Times New Roman"/>
          <w:iCs/>
        </w:rPr>
      </w:pPr>
    </w:p>
    <w:p w14:paraId="3BB45380" w14:textId="77777777" w:rsidR="001B3362" w:rsidRDefault="001B3362" w:rsidP="001B3362">
      <w:pPr>
        <w:pStyle w:val="Sraopastraipa"/>
        <w:numPr>
          <w:ilvl w:val="1"/>
          <w:numId w:val="45"/>
        </w:numPr>
        <w:tabs>
          <w:tab w:val="left" w:pos="1276"/>
        </w:tabs>
        <w:spacing w:after="0" w:line="278" w:lineRule="auto"/>
        <w:ind w:left="0" w:firstLine="567"/>
        <w:jc w:val="both"/>
        <w:rPr>
          <w:rFonts w:ascii="Times New Roman" w:eastAsia="Times New Roman" w:hAnsi="Times New Roman" w:cs="Times New Roman"/>
          <w:iCs/>
        </w:rPr>
      </w:pPr>
      <w:r w:rsidRPr="00A92CF1">
        <w:rPr>
          <w:rFonts w:ascii="Times New Roman" w:eastAsia="Times New Roman" w:hAnsi="Times New Roman" w:cs="Times New Roman"/>
          <w:iCs/>
        </w:rPr>
        <w:t>Duomenų valdytojas įsipareigoja:</w:t>
      </w:r>
    </w:p>
    <w:p w14:paraId="0FF4187D" w14:textId="77777777" w:rsidR="001B3362" w:rsidRDefault="001B3362" w:rsidP="001B3362">
      <w:pPr>
        <w:pStyle w:val="Sraopastraipa"/>
        <w:numPr>
          <w:ilvl w:val="2"/>
          <w:numId w:val="45"/>
        </w:numPr>
        <w:tabs>
          <w:tab w:val="left" w:pos="993"/>
        </w:tabs>
        <w:spacing w:after="0" w:line="278" w:lineRule="auto"/>
        <w:ind w:left="0" w:firstLine="567"/>
        <w:jc w:val="both"/>
        <w:rPr>
          <w:rFonts w:ascii="Times New Roman" w:eastAsia="Times New Roman" w:hAnsi="Times New Roman" w:cs="Times New Roman"/>
          <w:iCs/>
        </w:rPr>
      </w:pPr>
      <w:r w:rsidRPr="00A92CF1">
        <w:rPr>
          <w:rFonts w:ascii="Times New Roman" w:eastAsia="Times New Roman" w:hAnsi="Times New Roman" w:cs="Times New Roman"/>
          <w:iCs/>
        </w:rPr>
        <w:t>nustatyti asmens duomenų tvarkymo tikslus ir pagrindines tvarkymo priemones;</w:t>
      </w:r>
    </w:p>
    <w:p w14:paraId="225C35B9" w14:textId="77777777" w:rsidR="001B3362" w:rsidRDefault="001B3362" w:rsidP="001B3362">
      <w:pPr>
        <w:pStyle w:val="Sraopastraipa"/>
        <w:numPr>
          <w:ilvl w:val="2"/>
          <w:numId w:val="45"/>
        </w:numPr>
        <w:tabs>
          <w:tab w:val="left" w:pos="993"/>
        </w:tabs>
        <w:spacing w:after="0" w:line="278" w:lineRule="auto"/>
        <w:ind w:left="0" w:firstLine="567"/>
        <w:jc w:val="both"/>
        <w:rPr>
          <w:rFonts w:ascii="Times New Roman" w:eastAsia="Times New Roman" w:hAnsi="Times New Roman" w:cs="Times New Roman"/>
          <w:iCs/>
        </w:rPr>
      </w:pPr>
      <w:r w:rsidRPr="00A92CF1">
        <w:rPr>
          <w:rFonts w:ascii="Times New Roman" w:eastAsia="Times New Roman" w:hAnsi="Times New Roman" w:cs="Times New Roman"/>
          <w:iCs/>
        </w:rPr>
        <w:t>užtikrinti, kad Duomenų tvarkytojui pavestas asmens duomenų tvarkymas turėtų teisėtą pagrindą pagal Reglamentą</w:t>
      </w:r>
      <w:r>
        <w:rPr>
          <w:rFonts w:ascii="Times New Roman" w:eastAsia="Times New Roman" w:hAnsi="Times New Roman" w:cs="Times New Roman"/>
          <w:iCs/>
        </w:rPr>
        <w:t>, kuris nurodytas šio Susitarimo 2.2 punkte.</w:t>
      </w:r>
    </w:p>
    <w:p w14:paraId="4685CA88" w14:textId="77777777" w:rsidR="001B3362" w:rsidRPr="00A92CF1" w:rsidRDefault="001B3362" w:rsidP="001B3362">
      <w:pPr>
        <w:pStyle w:val="Sraopastraipa"/>
        <w:numPr>
          <w:ilvl w:val="2"/>
          <w:numId w:val="45"/>
        </w:numPr>
        <w:tabs>
          <w:tab w:val="left" w:pos="993"/>
        </w:tabs>
        <w:spacing w:after="0" w:line="278" w:lineRule="auto"/>
        <w:ind w:left="0" w:firstLine="567"/>
        <w:jc w:val="both"/>
        <w:rPr>
          <w:rFonts w:ascii="Times New Roman" w:eastAsia="Times New Roman" w:hAnsi="Times New Roman" w:cs="Times New Roman"/>
          <w:iCs/>
        </w:rPr>
      </w:pPr>
      <w:r w:rsidRPr="00A92CF1">
        <w:rPr>
          <w:rFonts w:ascii="Times New Roman" w:eastAsia="Times New Roman" w:hAnsi="Times New Roman" w:cs="Times New Roman"/>
          <w:iCs/>
        </w:rPr>
        <w:t>teikti Duomenų tvarkytojui teisėtus ir dokumentuotus nurodymus dėl asmens duomenų tvarkymo.</w:t>
      </w:r>
    </w:p>
    <w:p w14:paraId="15B79275" w14:textId="77777777" w:rsidR="001B3362" w:rsidRDefault="001B3362" w:rsidP="001B3362">
      <w:pPr>
        <w:tabs>
          <w:tab w:val="left" w:pos="993"/>
        </w:tabs>
        <w:spacing w:after="0"/>
        <w:ind w:firstLine="567"/>
        <w:jc w:val="both"/>
        <w:rPr>
          <w:rFonts w:ascii="Times New Roman" w:eastAsia="Times New Roman" w:hAnsi="Times New Roman" w:cs="Times New Roman"/>
          <w:iCs/>
        </w:rPr>
      </w:pPr>
    </w:p>
    <w:p w14:paraId="3E7A5E2F" w14:textId="77777777" w:rsidR="001B3362" w:rsidRPr="00A92CF1" w:rsidRDefault="001B3362" w:rsidP="001B3362">
      <w:pPr>
        <w:pStyle w:val="Sraopastraipa"/>
        <w:numPr>
          <w:ilvl w:val="0"/>
          <w:numId w:val="46"/>
        </w:numPr>
        <w:tabs>
          <w:tab w:val="left" w:pos="993"/>
        </w:tabs>
        <w:suppressAutoHyphens/>
        <w:autoSpaceDN w:val="0"/>
        <w:spacing w:after="0" w:line="240" w:lineRule="auto"/>
        <w:ind w:left="0" w:firstLine="567"/>
        <w:jc w:val="center"/>
        <w:textAlignment w:val="baseline"/>
        <w:rPr>
          <w:rFonts w:ascii="Times New Roman" w:eastAsia="Calibri" w:hAnsi="Times New Roman" w:cs="Times New Roman"/>
          <w:color w:val="000000"/>
        </w:rPr>
      </w:pPr>
      <w:r w:rsidRPr="00A92CF1">
        <w:rPr>
          <w:rFonts w:ascii="Times New Roman" w:eastAsia="Calibri" w:hAnsi="Times New Roman" w:cs="Times New Roman"/>
          <w:b/>
          <w:bCs/>
          <w:color w:val="000000"/>
        </w:rPr>
        <w:t>DUOMENŲ TVARKYTOJO PAREIGOS</w:t>
      </w:r>
    </w:p>
    <w:p w14:paraId="777BF615" w14:textId="77777777" w:rsidR="001B3362" w:rsidRPr="005218C1" w:rsidRDefault="001B3362" w:rsidP="001B3362">
      <w:pPr>
        <w:suppressAutoHyphens/>
        <w:autoSpaceDN w:val="0"/>
        <w:spacing w:after="0" w:line="240" w:lineRule="auto"/>
        <w:textAlignment w:val="baseline"/>
        <w:rPr>
          <w:rFonts w:ascii="Times New Roman" w:eastAsia="Calibri" w:hAnsi="Times New Roman" w:cs="Times New Roman"/>
          <w:b/>
          <w:bCs/>
          <w:color w:val="000000"/>
        </w:rPr>
      </w:pPr>
    </w:p>
    <w:p w14:paraId="699C68A1" w14:textId="77777777" w:rsidR="001B3362" w:rsidRDefault="001B3362" w:rsidP="001B3362">
      <w:pPr>
        <w:pStyle w:val="Sraopastraipa"/>
        <w:numPr>
          <w:ilvl w:val="1"/>
          <w:numId w:val="46"/>
        </w:numPr>
        <w:tabs>
          <w:tab w:val="left" w:pos="1276"/>
        </w:tabs>
        <w:suppressAutoHyphens/>
        <w:autoSpaceDN w:val="0"/>
        <w:spacing w:after="0" w:line="278" w:lineRule="auto"/>
        <w:jc w:val="both"/>
        <w:textAlignment w:val="baseline"/>
        <w:rPr>
          <w:rFonts w:ascii="Times New Roman" w:eastAsia="Calibri" w:hAnsi="Times New Roman" w:cs="Times New Roman"/>
          <w:bCs/>
          <w:color w:val="000000"/>
        </w:rPr>
      </w:pPr>
      <w:r w:rsidRPr="005218C1">
        <w:rPr>
          <w:rFonts w:ascii="Times New Roman" w:eastAsia="Calibri" w:hAnsi="Times New Roman" w:cs="Times New Roman"/>
          <w:bCs/>
          <w:color w:val="000000"/>
        </w:rPr>
        <w:t>Duomenų tvarkytojas įsipareigoja:</w:t>
      </w:r>
    </w:p>
    <w:p w14:paraId="3066E2FF"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Calibri" w:hAnsi="Times New Roman" w:cs="Times New Roman"/>
          <w:color w:val="000000"/>
        </w:rPr>
      </w:pPr>
      <w:r w:rsidRPr="00A92CF1">
        <w:rPr>
          <w:rFonts w:ascii="Times New Roman" w:eastAsia="Calibri" w:hAnsi="Times New Roman" w:cs="Times New Roman"/>
          <w:bCs/>
          <w:color w:val="000000"/>
        </w:rPr>
        <w:t xml:space="preserve">tvarkyti asmens duomenis </w:t>
      </w:r>
      <w:r w:rsidRPr="0079108D">
        <w:rPr>
          <w:rFonts w:ascii="Times New Roman" w:eastAsia="Calibri" w:hAnsi="Times New Roman" w:cs="Times New Roman"/>
          <w:bCs/>
          <w:color w:val="000000"/>
        </w:rPr>
        <w:t>tik pagal Duomenų valdytojo nurodymus ir tik Europos Ekonominės Erdvės teritorijoje</w:t>
      </w:r>
      <w:r>
        <w:rPr>
          <w:rFonts w:ascii="Times New Roman" w:eastAsia="Calibri" w:hAnsi="Times New Roman" w:cs="Times New Roman"/>
          <w:bCs/>
          <w:color w:val="000000"/>
        </w:rPr>
        <w:t>;</w:t>
      </w:r>
    </w:p>
    <w:p w14:paraId="761F29CC"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Calibri" w:hAnsi="Times New Roman" w:cs="Times New Roman"/>
          <w:color w:val="000000"/>
        </w:rPr>
      </w:pPr>
      <w:r w:rsidRPr="00141A0D">
        <w:rPr>
          <w:rFonts w:ascii="Times New Roman" w:eastAsia="Calibri" w:hAnsi="Times New Roman" w:cs="Times New Roman"/>
          <w:color w:val="000000"/>
        </w:rPr>
        <w:t>užtikrinti, kad asmens duomenis tvarkytų tik įgalioti asmenys, įsipareigoję laikytis konfidencialumo;</w:t>
      </w:r>
    </w:p>
    <w:p w14:paraId="24937D28" w14:textId="77777777" w:rsidR="001B3362" w:rsidRPr="00D86DA0"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Calibri" w:hAnsi="Times New Roman" w:cs="Times New Roman"/>
          <w:color w:val="000000"/>
        </w:rPr>
      </w:pPr>
      <w:r w:rsidRPr="00D86DA0">
        <w:rPr>
          <w:rFonts w:ascii="Times New Roman" w:eastAsia="Calibri" w:hAnsi="Times New Roman" w:cs="Times New Roman"/>
          <w:color w:val="000000"/>
        </w:rPr>
        <w:t>įgyvendinti tinkamas technines ir organizacines priemones, atsižvelgiant į tvarkomų asmens duomenų pobūdį, apimtį ir su tvarkymu susijusią riziką</w:t>
      </w:r>
      <w:r>
        <w:rPr>
          <w:rFonts w:ascii="Times New Roman" w:eastAsia="Calibri" w:hAnsi="Times New Roman" w:cs="Times New Roman"/>
          <w:color w:val="000000"/>
        </w:rPr>
        <w:t>;</w:t>
      </w:r>
    </w:p>
    <w:p w14:paraId="49353FB9"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Pr>
          <w:rFonts w:ascii="Times New Roman" w:eastAsia="Times New Roman" w:hAnsi="Times New Roman" w:cs="Times New Roman"/>
          <w:iCs/>
        </w:rPr>
        <w:t>nepasitelkti</w:t>
      </w:r>
      <w:r w:rsidRPr="00AB1C17">
        <w:rPr>
          <w:rFonts w:ascii="Times New Roman" w:eastAsia="Times New Roman" w:hAnsi="Times New Roman" w:cs="Times New Roman"/>
          <w:iCs/>
        </w:rPr>
        <w:t xml:space="preserve"> </w:t>
      </w:r>
      <w:proofErr w:type="spellStart"/>
      <w:r w:rsidRPr="00AB1C17">
        <w:rPr>
          <w:rFonts w:ascii="Times New Roman" w:eastAsia="Times New Roman" w:hAnsi="Times New Roman" w:cs="Times New Roman"/>
          <w:iCs/>
        </w:rPr>
        <w:t>subtvarkytojų</w:t>
      </w:r>
      <w:proofErr w:type="spellEnd"/>
      <w:r w:rsidRPr="00AB1C17">
        <w:rPr>
          <w:rFonts w:ascii="Times New Roman" w:eastAsia="Times New Roman" w:hAnsi="Times New Roman" w:cs="Times New Roman"/>
          <w:iCs/>
        </w:rPr>
        <w:t xml:space="preserve"> be išankstinio rašytinio Duomenų valdytojo sutikimo. Duomenų valdytojo sutikimas laikomas suteiktu tik tiems </w:t>
      </w:r>
      <w:proofErr w:type="spellStart"/>
      <w:r w:rsidRPr="00AB1C17">
        <w:rPr>
          <w:rFonts w:ascii="Times New Roman" w:eastAsia="Times New Roman" w:hAnsi="Times New Roman" w:cs="Times New Roman"/>
          <w:iCs/>
        </w:rPr>
        <w:t>subtvarkytojams</w:t>
      </w:r>
      <w:proofErr w:type="spellEnd"/>
      <w:r w:rsidRPr="00AB1C17">
        <w:rPr>
          <w:rFonts w:ascii="Times New Roman" w:eastAsia="Times New Roman" w:hAnsi="Times New Roman" w:cs="Times New Roman"/>
          <w:iCs/>
        </w:rPr>
        <w:t xml:space="preserve">, kurie yra aiškiai įvardyti Paslaugų sutartyje. Duomenų tvarkytojas negali pakeisti ar papildyti </w:t>
      </w:r>
      <w:proofErr w:type="spellStart"/>
      <w:r w:rsidRPr="00AB1C17">
        <w:rPr>
          <w:rFonts w:ascii="Times New Roman" w:eastAsia="Times New Roman" w:hAnsi="Times New Roman" w:cs="Times New Roman"/>
          <w:iCs/>
        </w:rPr>
        <w:t>subtvarkytojų</w:t>
      </w:r>
      <w:proofErr w:type="spellEnd"/>
      <w:r w:rsidRPr="00AB1C17">
        <w:rPr>
          <w:rFonts w:ascii="Times New Roman" w:eastAsia="Times New Roman" w:hAnsi="Times New Roman" w:cs="Times New Roman"/>
          <w:iCs/>
        </w:rPr>
        <w:t xml:space="preserve"> be išankstinio rašytinio Duomenų valdytojo sutikimo. Duomenų tvarkytojas užtikrina, kad </w:t>
      </w:r>
      <w:proofErr w:type="spellStart"/>
      <w:r w:rsidRPr="00AB1C17">
        <w:rPr>
          <w:rFonts w:ascii="Times New Roman" w:eastAsia="Times New Roman" w:hAnsi="Times New Roman" w:cs="Times New Roman"/>
          <w:iCs/>
        </w:rPr>
        <w:t>subtvarkytojui</w:t>
      </w:r>
      <w:proofErr w:type="spellEnd"/>
      <w:r w:rsidRPr="00AB1C17">
        <w:rPr>
          <w:rFonts w:ascii="Times New Roman" w:eastAsia="Times New Roman" w:hAnsi="Times New Roman" w:cs="Times New Roman"/>
          <w:iCs/>
        </w:rPr>
        <w:t xml:space="preserve"> būtų nustatytos ne mažesnės asmens duomenų apsaugos pareigos, ir atsako už </w:t>
      </w:r>
      <w:proofErr w:type="spellStart"/>
      <w:r w:rsidRPr="00AB1C17">
        <w:rPr>
          <w:rFonts w:ascii="Times New Roman" w:eastAsia="Times New Roman" w:hAnsi="Times New Roman" w:cs="Times New Roman"/>
          <w:iCs/>
        </w:rPr>
        <w:t>subtvarkytojo</w:t>
      </w:r>
      <w:proofErr w:type="spellEnd"/>
      <w:r w:rsidRPr="00AB1C17">
        <w:rPr>
          <w:rFonts w:ascii="Times New Roman" w:eastAsia="Times New Roman" w:hAnsi="Times New Roman" w:cs="Times New Roman"/>
          <w:iCs/>
        </w:rPr>
        <w:t xml:space="preserve"> veiksmus kaip už savo</w:t>
      </w:r>
      <w:r>
        <w:rPr>
          <w:rFonts w:ascii="Times New Roman" w:eastAsia="Times New Roman" w:hAnsi="Times New Roman" w:cs="Times New Roman"/>
          <w:iCs/>
        </w:rPr>
        <w:t>;</w:t>
      </w:r>
    </w:p>
    <w:p w14:paraId="1ADA6E08"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DA6D20">
        <w:rPr>
          <w:rFonts w:ascii="Times New Roman" w:eastAsia="Times New Roman" w:hAnsi="Times New Roman" w:cs="Times New Roman"/>
          <w:iCs/>
        </w:rPr>
        <w:lastRenderedPageBreak/>
        <w:t xml:space="preserve">teikti </w:t>
      </w:r>
      <w:r w:rsidRPr="00B75F35">
        <w:rPr>
          <w:rFonts w:ascii="Times New Roman" w:eastAsia="Times New Roman" w:hAnsi="Times New Roman" w:cs="Times New Roman"/>
          <w:iCs/>
        </w:rPr>
        <w:t xml:space="preserve">Duomenų valdytojui </w:t>
      </w:r>
      <w:r>
        <w:rPr>
          <w:rFonts w:ascii="Times New Roman" w:eastAsia="Times New Roman" w:hAnsi="Times New Roman" w:cs="Times New Roman"/>
          <w:iCs/>
        </w:rPr>
        <w:t xml:space="preserve">informaciją ir pagalbą, siekiant </w:t>
      </w:r>
      <w:r w:rsidRPr="00B75F35">
        <w:rPr>
          <w:rFonts w:ascii="Times New Roman" w:eastAsia="Times New Roman" w:hAnsi="Times New Roman" w:cs="Times New Roman"/>
          <w:iCs/>
        </w:rPr>
        <w:t>atsakyti į duomenų subjektų prašymus. Gavęs paklausimą tiesiogiai, perduo</w:t>
      </w:r>
      <w:r>
        <w:rPr>
          <w:rFonts w:ascii="Times New Roman" w:eastAsia="Times New Roman" w:hAnsi="Times New Roman" w:cs="Times New Roman"/>
          <w:iCs/>
        </w:rPr>
        <w:t xml:space="preserve">ti </w:t>
      </w:r>
      <w:r w:rsidRPr="00B75F35">
        <w:rPr>
          <w:rFonts w:ascii="Times New Roman" w:eastAsia="Times New Roman" w:hAnsi="Times New Roman" w:cs="Times New Roman"/>
          <w:iCs/>
        </w:rPr>
        <w:t xml:space="preserve">jį </w:t>
      </w:r>
      <w:r>
        <w:rPr>
          <w:rFonts w:ascii="Times New Roman" w:eastAsia="Times New Roman" w:hAnsi="Times New Roman" w:cs="Times New Roman"/>
          <w:iCs/>
        </w:rPr>
        <w:t>Duomenų v</w:t>
      </w:r>
      <w:r w:rsidRPr="00B75F35">
        <w:rPr>
          <w:rFonts w:ascii="Times New Roman" w:eastAsia="Times New Roman" w:hAnsi="Times New Roman" w:cs="Times New Roman"/>
          <w:iCs/>
        </w:rPr>
        <w:t>aldytojui per 2 darbo dienas</w:t>
      </w:r>
      <w:r>
        <w:rPr>
          <w:rFonts w:ascii="Times New Roman" w:eastAsia="Times New Roman" w:hAnsi="Times New Roman" w:cs="Times New Roman"/>
          <w:iCs/>
        </w:rPr>
        <w:t>;</w:t>
      </w:r>
    </w:p>
    <w:p w14:paraId="48BBE9DE"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8A5B95">
        <w:rPr>
          <w:rFonts w:ascii="Times New Roman" w:eastAsia="Times New Roman" w:hAnsi="Times New Roman" w:cs="Times New Roman"/>
          <w:iCs/>
        </w:rPr>
        <w:t>laikytis šiame Susitarime nustatytos asmens duomenų saugumo pažeidimų pranešimo tvarkos</w:t>
      </w:r>
      <w:r>
        <w:rPr>
          <w:rFonts w:ascii="Times New Roman" w:eastAsia="Times New Roman" w:hAnsi="Times New Roman" w:cs="Times New Roman"/>
          <w:iCs/>
        </w:rPr>
        <w:t>.</w:t>
      </w:r>
    </w:p>
    <w:p w14:paraId="6C07D5FE" w14:textId="77777777" w:rsidR="001B3362"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03A96424" w14:textId="77777777" w:rsidR="001B3362" w:rsidRDefault="001B3362" w:rsidP="001B3362">
      <w:pPr>
        <w:pStyle w:val="Sraopastraipa"/>
        <w:numPr>
          <w:ilvl w:val="0"/>
          <w:numId w:val="46"/>
        </w:numPr>
        <w:tabs>
          <w:tab w:val="left" w:pos="993"/>
        </w:tabs>
        <w:suppressAutoHyphens/>
        <w:autoSpaceDN w:val="0"/>
        <w:spacing w:after="0" w:line="278" w:lineRule="auto"/>
        <w:ind w:left="0" w:firstLine="567"/>
        <w:jc w:val="center"/>
        <w:textAlignment w:val="baseline"/>
        <w:rPr>
          <w:rFonts w:ascii="Times New Roman" w:eastAsia="Times New Roman" w:hAnsi="Times New Roman" w:cs="Times New Roman"/>
          <w:b/>
          <w:bCs/>
          <w:iCs/>
        </w:rPr>
      </w:pPr>
      <w:r w:rsidRPr="005933C1">
        <w:rPr>
          <w:rFonts w:ascii="Times New Roman" w:eastAsia="Times New Roman" w:hAnsi="Times New Roman" w:cs="Times New Roman"/>
          <w:b/>
          <w:bCs/>
          <w:iCs/>
        </w:rPr>
        <w:t>ASMENS DUOMENŲ SAUGUMO PAŽEIDIMAI</w:t>
      </w:r>
    </w:p>
    <w:p w14:paraId="14737E17" w14:textId="77777777" w:rsidR="001B3362" w:rsidRDefault="001B3362" w:rsidP="001B3362">
      <w:pPr>
        <w:pStyle w:val="Sraopastraipa"/>
        <w:tabs>
          <w:tab w:val="left" w:pos="1276"/>
        </w:tabs>
        <w:suppressAutoHyphens/>
        <w:autoSpaceDN w:val="0"/>
        <w:spacing w:after="0"/>
        <w:ind w:left="804"/>
        <w:textAlignment w:val="baseline"/>
        <w:rPr>
          <w:rFonts w:ascii="Times New Roman" w:eastAsia="Times New Roman" w:hAnsi="Times New Roman" w:cs="Times New Roman"/>
          <w:b/>
          <w:bCs/>
          <w:iCs/>
        </w:rPr>
      </w:pPr>
    </w:p>
    <w:p w14:paraId="2DB8F6FF"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60498C">
        <w:rPr>
          <w:rFonts w:ascii="Times New Roman" w:eastAsia="Times New Roman" w:hAnsi="Times New Roman" w:cs="Times New Roman"/>
          <w:iCs/>
        </w:rPr>
        <w:t>Duomenų tvarkytojas, sužinojęs apie asmens duomenų saugumo pažeidimą, nedelsdamas, bet ne vėliau kaip per 24 valandas, informuoja Duomenų valdytoją ir pateikia informaciją, reikalingą Reglamento 33 straipsnio reikalavimams įgyvendinti.</w:t>
      </w:r>
    </w:p>
    <w:p w14:paraId="2BE868C8" w14:textId="77777777" w:rsidR="001B3362"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0E0899D3" w14:textId="77777777" w:rsidR="001B3362" w:rsidRDefault="001B3362" w:rsidP="001B3362">
      <w:pPr>
        <w:pStyle w:val="Sraopastraipa"/>
        <w:numPr>
          <w:ilvl w:val="0"/>
          <w:numId w:val="46"/>
        </w:numPr>
        <w:tabs>
          <w:tab w:val="left" w:pos="993"/>
        </w:tabs>
        <w:suppressAutoHyphens/>
        <w:autoSpaceDN w:val="0"/>
        <w:spacing w:after="0" w:line="278" w:lineRule="auto"/>
        <w:ind w:left="0" w:firstLine="567"/>
        <w:jc w:val="center"/>
        <w:textAlignment w:val="baseline"/>
        <w:rPr>
          <w:rFonts w:ascii="Times New Roman" w:eastAsia="Times New Roman" w:hAnsi="Times New Roman" w:cs="Times New Roman"/>
          <w:b/>
          <w:bCs/>
          <w:iCs/>
        </w:rPr>
      </w:pPr>
      <w:r w:rsidRPr="00BC63E3">
        <w:rPr>
          <w:rFonts w:ascii="Times New Roman" w:eastAsia="Times New Roman" w:hAnsi="Times New Roman" w:cs="Times New Roman"/>
          <w:b/>
          <w:bCs/>
          <w:iCs/>
        </w:rPr>
        <w:t>TEISĖ ATLIKTI PATIKRINIMĄ</w:t>
      </w:r>
    </w:p>
    <w:p w14:paraId="7B01ECF8" w14:textId="77777777" w:rsidR="001B3362" w:rsidRPr="00BC63E3" w:rsidRDefault="001B3362" w:rsidP="001B3362">
      <w:pPr>
        <w:pStyle w:val="Sraopastraipa"/>
        <w:tabs>
          <w:tab w:val="left" w:pos="993"/>
        </w:tabs>
        <w:suppressAutoHyphens/>
        <w:autoSpaceDN w:val="0"/>
        <w:spacing w:after="0"/>
        <w:ind w:left="567"/>
        <w:textAlignment w:val="baseline"/>
        <w:rPr>
          <w:rFonts w:ascii="Times New Roman" w:eastAsia="Times New Roman" w:hAnsi="Times New Roman" w:cs="Times New Roman"/>
          <w:b/>
          <w:bCs/>
          <w:iCs/>
        </w:rPr>
      </w:pPr>
    </w:p>
    <w:p w14:paraId="13ECE493"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D122D4">
        <w:rPr>
          <w:rFonts w:ascii="Times New Roman" w:eastAsia="Times New Roman" w:hAnsi="Times New Roman" w:cs="Times New Roman"/>
          <w:iCs/>
        </w:rPr>
        <w:t xml:space="preserve">Duomenų tvarkytojas Duomenų valdytojo prašymu </w:t>
      </w:r>
      <w:r w:rsidRPr="00D122D4">
        <w:rPr>
          <w:rFonts w:ascii="Times New Roman" w:eastAsia="Calibri" w:hAnsi="Times New Roman" w:cs="Times New Roman"/>
          <w:color w:val="000000"/>
        </w:rPr>
        <w:t>rašytine forma</w:t>
      </w:r>
      <w:r w:rsidRPr="00D122D4">
        <w:rPr>
          <w:rFonts w:ascii="Times New Roman" w:eastAsia="Times New Roman" w:hAnsi="Times New Roman" w:cs="Times New Roman"/>
          <w:iCs/>
        </w:rPr>
        <w:t xml:space="preserve"> teikia informaciją ir dokumentus, kuri</w:t>
      </w:r>
      <w:r>
        <w:rPr>
          <w:rFonts w:ascii="Times New Roman" w:eastAsia="Times New Roman" w:hAnsi="Times New Roman" w:cs="Times New Roman"/>
          <w:iCs/>
        </w:rPr>
        <w:t>e</w:t>
      </w:r>
      <w:r w:rsidRPr="00D122D4">
        <w:rPr>
          <w:rFonts w:ascii="Times New Roman" w:eastAsia="Times New Roman" w:hAnsi="Times New Roman" w:cs="Times New Roman"/>
          <w:iCs/>
        </w:rPr>
        <w:t xml:space="preserve"> pagrįstai Duomenų valdytojui </w:t>
      </w:r>
      <w:r>
        <w:rPr>
          <w:rFonts w:ascii="Times New Roman" w:eastAsia="Times New Roman" w:hAnsi="Times New Roman" w:cs="Times New Roman"/>
          <w:iCs/>
        </w:rPr>
        <w:t xml:space="preserve">leidžia </w:t>
      </w:r>
      <w:r w:rsidRPr="00D122D4">
        <w:rPr>
          <w:rFonts w:ascii="Times New Roman" w:eastAsia="Times New Roman" w:hAnsi="Times New Roman" w:cs="Times New Roman"/>
          <w:iCs/>
        </w:rPr>
        <w:t>įsitikinti, kad asmens duomenys tvarkomi laikantis šio Susitarimo ir Reglamento reikalavimų.</w:t>
      </w:r>
      <w:r>
        <w:rPr>
          <w:rFonts w:ascii="Times New Roman" w:eastAsia="Times New Roman" w:hAnsi="Times New Roman" w:cs="Times New Roman"/>
          <w:iCs/>
        </w:rPr>
        <w:t xml:space="preserve"> </w:t>
      </w:r>
    </w:p>
    <w:p w14:paraId="0209A643" w14:textId="77777777" w:rsidR="001B3362" w:rsidRPr="009B3CC8"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9B3CC8">
        <w:rPr>
          <w:rFonts w:ascii="Times New Roman" w:eastAsia="Times New Roman" w:hAnsi="Times New Roman" w:cs="Times New Roman"/>
          <w:iCs/>
        </w:rPr>
        <w:t xml:space="preserve">Duomenų valdytojo teisė gauti informaciją įgyvendinama proporcingai tvarkomų asmens duomenų pobūdžiui, apimčiai ir su tvarkymu susijusiai rizikai. </w:t>
      </w:r>
    </w:p>
    <w:p w14:paraId="473BF70F" w14:textId="77777777" w:rsidR="001B3362" w:rsidRPr="00215AFC" w:rsidRDefault="001B3362" w:rsidP="001B3362">
      <w:pPr>
        <w:tabs>
          <w:tab w:val="left" w:pos="1276"/>
        </w:tabs>
        <w:suppressAutoHyphens/>
        <w:autoSpaceDN w:val="0"/>
        <w:spacing w:after="0"/>
        <w:jc w:val="both"/>
        <w:textAlignment w:val="baseline"/>
        <w:rPr>
          <w:rFonts w:ascii="Times New Roman" w:eastAsia="Times New Roman" w:hAnsi="Times New Roman" w:cs="Times New Roman"/>
          <w:iCs/>
        </w:rPr>
      </w:pPr>
    </w:p>
    <w:p w14:paraId="6281E66C" w14:textId="77777777" w:rsidR="001B3362" w:rsidRDefault="001B3362" w:rsidP="001B3362">
      <w:pPr>
        <w:pStyle w:val="Sraopastraipa"/>
        <w:numPr>
          <w:ilvl w:val="0"/>
          <w:numId w:val="46"/>
        </w:numPr>
        <w:tabs>
          <w:tab w:val="left" w:pos="993"/>
        </w:tabs>
        <w:suppressAutoHyphens/>
        <w:autoSpaceDN w:val="0"/>
        <w:spacing w:after="0" w:line="278" w:lineRule="auto"/>
        <w:ind w:left="0" w:firstLine="567"/>
        <w:jc w:val="center"/>
        <w:textAlignment w:val="baseline"/>
        <w:rPr>
          <w:rFonts w:ascii="Times New Roman" w:eastAsia="Times New Roman" w:hAnsi="Times New Roman" w:cs="Times New Roman"/>
          <w:b/>
          <w:bCs/>
          <w:iCs/>
        </w:rPr>
      </w:pPr>
      <w:r w:rsidRPr="00417CA8">
        <w:rPr>
          <w:rFonts w:ascii="Times New Roman" w:eastAsia="Times New Roman" w:hAnsi="Times New Roman" w:cs="Times New Roman"/>
          <w:b/>
          <w:bCs/>
          <w:iCs/>
        </w:rPr>
        <w:t>ASMENS DUOMENŲ GRĄŽINIMAS IR SUNAIKINIMAS</w:t>
      </w:r>
    </w:p>
    <w:p w14:paraId="2C71A443" w14:textId="77777777" w:rsidR="001B3362" w:rsidRDefault="001B3362" w:rsidP="001B3362">
      <w:pPr>
        <w:pStyle w:val="Sraopastraipa"/>
        <w:tabs>
          <w:tab w:val="left" w:pos="1276"/>
        </w:tabs>
        <w:suppressAutoHyphens/>
        <w:autoSpaceDN w:val="0"/>
        <w:spacing w:after="0"/>
        <w:ind w:left="804"/>
        <w:textAlignment w:val="baseline"/>
        <w:rPr>
          <w:rFonts w:ascii="Times New Roman" w:eastAsia="Times New Roman" w:hAnsi="Times New Roman" w:cs="Times New Roman"/>
          <w:b/>
          <w:bCs/>
          <w:iCs/>
        </w:rPr>
      </w:pPr>
    </w:p>
    <w:p w14:paraId="1EB76ED1" w14:textId="77777777" w:rsidR="001B3362" w:rsidRPr="00003DE4"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b/>
          <w:bCs/>
          <w:iCs/>
        </w:rPr>
      </w:pPr>
      <w:r w:rsidRPr="008E5C29">
        <w:rPr>
          <w:rFonts w:ascii="Times New Roman" w:eastAsia="Times New Roman" w:hAnsi="Times New Roman" w:cs="Times New Roman"/>
          <w:iCs/>
        </w:rPr>
        <w:t>Pasibaigus Paslaugų sutarties galiojimui arba Duomenų valdytojo nurodymu, Duomenų tvarkytojas Duomenų valdytojo pasirinkimu grąžina (perduoda) Duomenų valdytojui arba sunaikina (ištrina) tvarkytus asmens duomenis ir jų kopijas, nepasiliekant jokių kopijų (įskaitant skaitmenines kopijas)</w:t>
      </w:r>
      <w:r>
        <w:rPr>
          <w:rFonts w:ascii="Times New Roman" w:eastAsia="Times New Roman" w:hAnsi="Times New Roman" w:cs="Times New Roman"/>
          <w:iCs/>
        </w:rPr>
        <w:t>:</w:t>
      </w:r>
    </w:p>
    <w:p w14:paraId="7E22FE8C"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Pr>
          <w:rFonts w:ascii="Times New Roman" w:eastAsia="Times New Roman" w:hAnsi="Times New Roman" w:cs="Times New Roman"/>
          <w:iCs/>
        </w:rPr>
        <w:t>k</w:t>
      </w:r>
      <w:r w:rsidRPr="00792018">
        <w:rPr>
          <w:rFonts w:ascii="Times New Roman" w:eastAsia="Times New Roman" w:hAnsi="Times New Roman" w:cs="Times New Roman"/>
          <w:iCs/>
        </w:rPr>
        <w:t>ai asmens duomenys tvarkomi popierinėse laikmenose, Duomenų tvarkytojas perduoda Duomenų valdytojui originalius dokumentus (pvz., dalyvių registracijos lapus, pasirašytus sąrašus ir pan.) ir nepasilieka jų kopijų.</w:t>
      </w:r>
    </w:p>
    <w:p w14:paraId="1F8C2AA9"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Pr>
          <w:rFonts w:ascii="Times New Roman" w:eastAsia="Times New Roman" w:hAnsi="Times New Roman" w:cs="Times New Roman"/>
          <w:iCs/>
        </w:rPr>
        <w:t>k</w:t>
      </w:r>
      <w:r w:rsidRPr="00A603BF">
        <w:rPr>
          <w:rFonts w:ascii="Times New Roman" w:eastAsia="Times New Roman" w:hAnsi="Times New Roman" w:cs="Times New Roman"/>
          <w:iCs/>
        </w:rPr>
        <w:t xml:space="preserve">ai asmens duomenys tvarkomi elektroniniu būdu (įskaitant nuotolinius mokymus), Duomenų tvarkytojas perduoda duomenis ir (ar) ataskaitas Duomenų valdytojui Paslaugų sutartyje ir (ar) </w:t>
      </w:r>
      <w:r>
        <w:rPr>
          <w:rFonts w:ascii="Times New Roman" w:eastAsia="Times New Roman" w:hAnsi="Times New Roman" w:cs="Times New Roman"/>
          <w:iCs/>
        </w:rPr>
        <w:t>T</w:t>
      </w:r>
      <w:r w:rsidRPr="00A603BF">
        <w:rPr>
          <w:rFonts w:ascii="Times New Roman" w:eastAsia="Times New Roman" w:hAnsi="Times New Roman" w:cs="Times New Roman"/>
          <w:iCs/>
        </w:rPr>
        <w:t>echninėje specifikacijoje nustatytu būdu. Po perdavimo Duomenų tvarkytojas ištrina (sunaikina) duomenis ir jų kopijas iš savo naudojamų įrenginių, laikmenų, el. pašto dėžučių, mokymų platformų ir kitų Paslaugų teikimui naudotų priemonių.</w:t>
      </w:r>
    </w:p>
    <w:p w14:paraId="5F4D5B27" w14:textId="77777777" w:rsidR="001B3362" w:rsidRDefault="001B3362" w:rsidP="001B3362">
      <w:pPr>
        <w:pStyle w:val="Sraopastraipa"/>
        <w:numPr>
          <w:ilvl w:val="2"/>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2B0587">
        <w:rPr>
          <w:rFonts w:ascii="Times New Roman" w:eastAsia="Times New Roman" w:hAnsi="Times New Roman" w:cs="Times New Roman"/>
          <w:iCs/>
        </w:rPr>
        <w:t>Duomenų valdytojo prašymu Duomenų tvarkytojas pateikia rašytinį patvirtinimą apie asmens duomenų perdavimą ir (ar) sunaikinimą.</w:t>
      </w:r>
    </w:p>
    <w:p w14:paraId="35AEC521" w14:textId="77777777" w:rsidR="001B3362" w:rsidRPr="00A603BF"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0CCD544A" w14:textId="77777777" w:rsidR="001B3362" w:rsidRDefault="001B3362" w:rsidP="001B3362">
      <w:pPr>
        <w:pStyle w:val="Sraopastraipa"/>
        <w:numPr>
          <w:ilvl w:val="0"/>
          <w:numId w:val="46"/>
        </w:numPr>
        <w:tabs>
          <w:tab w:val="left" w:pos="1276"/>
        </w:tabs>
        <w:suppressAutoHyphens/>
        <w:autoSpaceDN w:val="0"/>
        <w:spacing w:after="0" w:line="278" w:lineRule="auto"/>
        <w:jc w:val="center"/>
        <w:textAlignment w:val="baseline"/>
        <w:rPr>
          <w:rFonts w:ascii="Times New Roman" w:eastAsia="Times New Roman" w:hAnsi="Times New Roman" w:cs="Times New Roman"/>
          <w:b/>
          <w:bCs/>
          <w:iCs/>
        </w:rPr>
      </w:pPr>
      <w:r w:rsidRPr="009A0E95">
        <w:rPr>
          <w:rFonts w:ascii="Times New Roman" w:eastAsia="Times New Roman" w:hAnsi="Times New Roman" w:cs="Times New Roman"/>
          <w:b/>
          <w:bCs/>
          <w:iCs/>
        </w:rPr>
        <w:t>ATSAKOMYBĖ</w:t>
      </w:r>
    </w:p>
    <w:p w14:paraId="3C27516E" w14:textId="77777777" w:rsidR="001B3362" w:rsidRDefault="001B3362" w:rsidP="001B3362">
      <w:pPr>
        <w:pStyle w:val="Sraopastraipa"/>
        <w:tabs>
          <w:tab w:val="left" w:pos="1276"/>
        </w:tabs>
        <w:suppressAutoHyphens/>
        <w:autoSpaceDN w:val="0"/>
        <w:spacing w:after="0"/>
        <w:ind w:left="567"/>
        <w:textAlignment w:val="baseline"/>
        <w:rPr>
          <w:rFonts w:ascii="Times New Roman" w:eastAsia="Times New Roman" w:hAnsi="Times New Roman" w:cs="Times New Roman"/>
          <w:b/>
          <w:bCs/>
          <w:iCs/>
        </w:rPr>
      </w:pPr>
    </w:p>
    <w:p w14:paraId="4B6BCBCA"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5C56E7">
        <w:rPr>
          <w:rFonts w:ascii="Times New Roman" w:eastAsia="Times New Roman" w:hAnsi="Times New Roman" w:cs="Times New Roman"/>
          <w:iCs/>
        </w:rPr>
        <w:t>Duomenų tvarkytojas atsako už žalą, patirtą Duomenų valdytojui dėl šio Susitarimo ar Reglamento pažeidimų, padarytų Duomenų tvarkytojo ar jo pasitelktų duomenų tvarkytojų kaltės.</w:t>
      </w:r>
    </w:p>
    <w:p w14:paraId="0175F4A1"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0E28B7">
        <w:rPr>
          <w:rFonts w:ascii="Times New Roman" w:eastAsia="Times New Roman" w:hAnsi="Times New Roman" w:cs="Times New Roman"/>
          <w:iCs/>
        </w:rPr>
        <w:t>Tuo atveju, jeigu dėl Duomenų tvarkytojo ar jo pasitelktų duomenų tvarkytojų kaltės Duomenų valdytojui būtų paskirta administracinė bauda ar taikytos kitos priežiūros institucijos</w:t>
      </w:r>
      <w:r>
        <w:rPr>
          <w:rFonts w:ascii="Times New Roman" w:eastAsia="Times New Roman" w:hAnsi="Times New Roman" w:cs="Times New Roman"/>
          <w:iCs/>
        </w:rPr>
        <w:t xml:space="preserve"> sankcijos</w:t>
      </w:r>
      <w:r w:rsidRPr="000E28B7">
        <w:rPr>
          <w:rFonts w:ascii="Times New Roman" w:eastAsia="Times New Roman" w:hAnsi="Times New Roman" w:cs="Times New Roman"/>
          <w:iCs/>
        </w:rPr>
        <w:t>, Duomenų tvarkytojas įsipareigoja atlyginti Duomenų valdytojui dėl to patirtą žalą teisės aktų nustatyta tvarka.</w:t>
      </w:r>
    </w:p>
    <w:p w14:paraId="25367BB6" w14:textId="77777777" w:rsidR="001B3362"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3634C9F0" w14:textId="77777777" w:rsidR="001B3362" w:rsidRDefault="001B3362" w:rsidP="001B3362">
      <w:pPr>
        <w:pStyle w:val="Sraopastraipa"/>
        <w:numPr>
          <w:ilvl w:val="0"/>
          <w:numId w:val="46"/>
        </w:numPr>
        <w:tabs>
          <w:tab w:val="left" w:pos="993"/>
        </w:tabs>
        <w:suppressAutoHyphens/>
        <w:autoSpaceDN w:val="0"/>
        <w:spacing w:after="0" w:line="278" w:lineRule="auto"/>
        <w:ind w:left="0" w:firstLine="567"/>
        <w:jc w:val="center"/>
        <w:textAlignment w:val="baseline"/>
        <w:rPr>
          <w:rFonts w:ascii="Times New Roman" w:eastAsia="Times New Roman" w:hAnsi="Times New Roman" w:cs="Times New Roman"/>
          <w:b/>
          <w:bCs/>
          <w:iCs/>
        </w:rPr>
      </w:pPr>
      <w:r w:rsidRPr="0031544B">
        <w:rPr>
          <w:rFonts w:ascii="Times New Roman" w:eastAsia="Times New Roman" w:hAnsi="Times New Roman" w:cs="Times New Roman"/>
          <w:b/>
          <w:bCs/>
          <w:iCs/>
        </w:rPr>
        <w:t>BAIGIAMOSIOS NUOSTATOS</w:t>
      </w:r>
    </w:p>
    <w:p w14:paraId="2233D2D8" w14:textId="77777777" w:rsidR="001B3362" w:rsidRPr="0031544B" w:rsidRDefault="001B3362" w:rsidP="001B3362">
      <w:pPr>
        <w:pStyle w:val="Sraopastraipa"/>
        <w:tabs>
          <w:tab w:val="left" w:pos="1276"/>
        </w:tabs>
        <w:suppressAutoHyphens/>
        <w:autoSpaceDN w:val="0"/>
        <w:spacing w:after="0"/>
        <w:ind w:left="0" w:firstLine="567"/>
        <w:textAlignment w:val="baseline"/>
        <w:rPr>
          <w:rFonts w:ascii="Times New Roman" w:eastAsia="Times New Roman" w:hAnsi="Times New Roman" w:cs="Times New Roman"/>
          <w:b/>
          <w:bCs/>
          <w:iCs/>
        </w:rPr>
      </w:pPr>
    </w:p>
    <w:p w14:paraId="392C71C0" w14:textId="77777777" w:rsidR="001B3362" w:rsidRPr="005B13CD"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5B13CD">
        <w:rPr>
          <w:rFonts w:ascii="Times New Roman" w:eastAsia="Times New Roman" w:hAnsi="Times New Roman" w:cs="Times New Roman"/>
          <w:iCs/>
        </w:rPr>
        <w:t xml:space="preserve">Šis Susitarimas įsigalioja nuo jo pasirašymo dienos ir galioja Paslaugų sutarties </w:t>
      </w:r>
      <w:r w:rsidRPr="00192757">
        <w:rPr>
          <w:rFonts w:ascii="Times New Roman" w:eastAsia="Times New Roman" w:hAnsi="Times New Roman" w:cs="Times New Roman"/>
          <w:iCs/>
          <w:color w:val="4472C4" w:themeColor="accent1"/>
        </w:rPr>
        <w:t xml:space="preserve">Nr. </w:t>
      </w:r>
      <w:r>
        <w:rPr>
          <w:rFonts w:ascii="Times New Roman" w:eastAsia="Times New Roman" w:hAnsi="Times New Roman" w:cs="Times New Roman"/>
          <w:iCs/>
          <w:color w:val="4472C4" w:themeColor="accent1"/>
        </w:rPr>
        <w:t xml:space="preserve">(įrašyti numerį) </w:t>
      </w:r>
      <w:r w:rsidRPr="005B13CD">
        <w:rPr>
          <w:rFonts w:ascii="Times New Roman" w:eastAsia="Times New Roman" w:hAnsi="Times New Roman" w:cs="Times New Roman"/>
          <w:iCs/>
        </w:rPr>
        <w:t>galiojimo laikotarpiu.</w:t>
      </w:r>
    </w:p>
    <w:p w14:paraId="79149EF3"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5B13CD">
        <w:rPr>
          <w:rFonts w:ascii="Times New Roman" w:eastAsia="Times New Roman" w:hAnsi="Times New Roman" w:cs="Times New Roman"/>
          <w:iCs/>
        </w:rPr>
        <w:lastRenderedPageBreak/>
        <w:t>Pasibaigus ar nutraukus Paslaugų sutartį, šis Susitarimas laikomas pasibaigusiu be atskiro Šalių susitarimo.</w:t>
      </w:r>
    </w:p>
    <w:p w14:paraId="2722C611" w14:textId="77777777" w:rsidR="001B3362" w:rsidRPr="00A84681" w:rsidRDefault="001B3362" w:rsidP="001B3362">
      <w:pPr>
        <w:pStyle w:val="Sraopastraipa"/>
        <w:numPr>
          <w:ilvl w:val="1"/>
          <w:numId w:val="46"/>
        </w:numPr>
        <w:tabs>
          <w:tab w:val="left" w:pos="1276"/>
        </w:tabs>
        <w:suppressAutoHyphens/>
        <w:autoSpaceDN w:val="0"/>
        <w:spacing w:after="0" w:line="278" w:lineRule="auto"/>
        <w:jc w:val="both"/>
        <w:textAlignment w:val="baseline"/>
        <w:rPr>
          <w:rFonts w:ascii="Times New Roman" w:eastAsia="Times New Roman" w:hAnsi="Times New Roman" w:cs="Times New Roman"/>
          <w:iCs/>
        </w:rPr>
      </w:pPr>
      <w:r w:rsidRPr="00A84681">
        <w:rPr>
          <w:rFonts w:ascii="Times New Roman" w:eastAsia="Times New Roman" w:hAnsi="Times New Roman" w:cs="Times New Roman"/>
          <w:iCs/>
        </w:rPr>
        <w:t>Ši</w:t>
      </w:r>
      <w:r>
        <w:rPr>
          <w:rFonts w:ascii="Times New Roman" w:eastAsia="Times New Roman" w:hAnsi="Times New Roman" w:cs="Times New Roman"/>
          <w:iCs/>
        </w:rPr>
        <w:t>s</w:t>
      </w:r>
      <w:r w:rsidRPr="00A84681">
        <w:rPr>
          <w:rFonts w:ascii="Times New Roman" w:eastAsia="Times New Roman" w:hAnsi="Times New Roman" w:cs="Times New Roman"/>
          <w:iCs/>
        </w:rPr>
        <w:t xml:space="preserve"> Su</w:t>
      </w:r>
      <w:r>
        <w:rPr>
          <w:rFonts w:ascii="Times New Roman" w:eastAsia="Times New Roman" w:hAnsi="Times New Roman" w:cs="Times New Roman"/>
          <w:iCs/>
        </w:rPr>
        <w:t xml:space="preserve">sitarimas </w:t>
      </w:r>
      <w:r w:rsidRPr="00A84681">
        <w:rPr>
          <w:rFonts w:ascii="Times New Roman" w:eastAsia="Times New Roman" w:hAnsi="Times New Roman" w:cs="Times New Roman"/>
          <w:iCs/>
        </w:rPr>
        <w:t>gali būti keičiama</w:t>
      </w:r>
      <w:r>
        <w:rPr>
          <w:rFonts w:ascii="Times New Roman" w:eastAsia="Times New Roman" w:hAnsi="Times New Roman" w:cs="Times New Roman"/>
          <w:iCs/>
        </w:rPr>
        <w:t>s</w:t>
      </w:r>
      <w:r w:rsidRPr="00A84681">
        <w:rPr>
          <w:rFonts w:ascii="Times New Roman" w:eastAsia="Times New Roman" w:hAnsi="Times New Roman" w:cs="Times New Roman"/>
          <w:iCs/>
        </w:rPr>
        <w:t xml:space="preserve"> abipusiu raštišku Šalių susitarimu.</w:t>
      </w:r>
    </w:p>
    <w:p w14:paraId="7C154254" w14:textId="77777777" w:rsidR="001B3362" w:rsidRDefault="001B3362" w:rsidP="001B3362">
      <w:pPr>
        <w:pStyle w:val="Sraopastraipa"/>
        <w:numPr>
          <w:ilvl w:val="1"/>
          <w:numId w:val="46"/>
        </w:numPr>
        <w:tabs>
          <w:tab w:val="left" w:pos="1276"/>
        </w:tabs>
        <w:suppressAutoHyphens/>
        <w:autoSpaceDN w:val="0"/>
        <w:spacing w:after="0" w:line="278" w:lineRule="auto"/>
        <w:ind w:left="0" w:firstLine="567"/>
        <w:jc w:val="both"/>
        <w:textAlignment w:val="baseline"/>
        <w:rPr>
          <w:rFonts w:ascii="Times New Roman" w:eastAsia="Times New Roman" w:hAnsi="Times New Roman" w:cs="Times New Roman"/>
          <w:iCs/>
        </w:rPr>
      </w:pPr>
      <w:r w:rsidRPr="005B13CD">
        <w:rPr>
          <w:rFonts w:ascii="Times New Roman" w:eastAsia="Times New Roman" w:hAnsi="Times New Roman" w:cs="Times New Roman"/>
          <w:iCs/>
        </w:rPr>
        <w:t>Pasibaigus šiam Susitarimui, Duomenų tvarkytojas privalo įvykdyti šiame Susitarime nustatytas pareigas dėl asmens duomenų grąžinimo ar sunaikinimo, konfidencialumo ir atsakomybės, kiek tai taikytina pagal jų pobūdį.</w:t>
      </w:r>
    </w:p>
    <w:p w14:paraId="569E8DA5" w14:textId="77777777" w:rsidR="001B3362"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1BACD9F8" w14:textId="77777777" w:rsidR="001B3362" w:rsidRPr="005B5646" w:rsidRDefault="001B3362" w:rsidP="001B3362">
      <w:pPr>
        <w:tabs>
          <w:tab w:val="left" w:pos="99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ind w:firstLine="567"/>
        <w:jc w:val="center"/>
        <w:textAlignment w:val="baseline"/>
        <w:rPr>
          <w:rFonts w:ascii="Liberation Serif" w:eastAsia="NSimSun" w:hAnsi="Liberation Serif" w:cs="Arial" w:hint="eastAsia"/>
          <w:kern w:val="3"/>
          <w:lang w:eastAsia="zh-CN" w:bidi="hi-IN"/>
        </w:rPr>
      </w:pPr>
      <w:r>
        <w:rPr>
          <w:rFonts w:ascii="Times New Roman" w:eastAsia="NSimSun" w:hAnsi="Times New Roman" w:cs="Times New Roman"/>
          <w:b/>
          <w:kern w:val="3"/>
          <w:lang w:eastAsia="zh-CN" w:bidi="hi-IN"/>
        </w:rPr>
        <w:t>10</w:t>
      </w:r>
      <w:r w:rsidRPr="005B5646">
        <w:rPr>
          <w:rFonts w:ascii="Times New Roman" w:eastAsia="NSimSun" w:hAnsi="Times New Roman" w:cs="Times New Roman"/>
          <w:b/>
          <w:kern w:val="3"/>
          <w:lang w:eastAsia="zh-CN" w:bidi="hi-IN"/>
        </w:rPr>
        <w:t>.</w:t>
      </w:r>
      <w:r w:rsidRPr="005B5646">
        <w:rPr>
          <w:rFonts w:ascii="Times New Roman" w:eastAsia="NSimSun" w:hAnsi="Times New Roman" w:cs="Times New Roman"/>
          <w:b/>
          <w:kern w:val="3"/>
          <w:lang w:eastAsia="zh-CN" w:bidi="hi-IN"/>
        </w:rPr>
        <w:tab/>
        <w:t>ŠALIŲ REKVIZITAI IR PARAŠAI</w:t>
      </w:r>
    </w:p>
    <w:p w14:paraId="5132CF91" w14:textId="77777777" w:rsidR="001B3362" w:rsidRPr="005B5646" w:rsidRDefault="001B3362" w:rsidP="001B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NSimSun" w:hAnsi="Times New Roman" w:cs="Times New Roman"/>
          <w:b/>
          <w:kern w:val="3"/>
          <w:lang w:eastAsia="zh-CN" w:bidi="hi-IN"/>
        </w:rPr>
      </w:pPr>
    </w:p>
    <w:p w14:paraId="2551CAAA" w14:textId="77777777" w:rsidR="001B3362" w:rsidRPr="005B5646" w:rsidRDefault="001B3362" w:rsidP="001B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NSimSun" w:hAnsi="Times New Roman" w:cs="Times New Roman"/>
          <w:b/>
          <w:kern w:val="3"/>
          <w:lang w:eastAsia="zh-CN" w:bidi="hi-IN"/>
        </w:rPr>
      </w:pPr>
    </w:p>
    <w:p w14:paraId="4DD89F31" w14:textId="77777777" w:rsidR="001B3362" w:rsidRPr="005B5646" w:rsidRDefault="001B3362" w:rsidP="001B33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NSimSun" w:hAnsi="Times New Roman" w:cs="Times New Roman"/>
          <w:b/>
          <w:kern w:val="3"/>
          <w:lang w:eastAsia="zh-CN" w:bidi="hi-IN"/>
        </w:rPr>
      </w:pPr>
    </w:p>
    <w:tbl>
      <w:tblPr>
        <w:tblW w:w="10314" w:type="dxa"/>
        <w:tblInd w:w="-108" w:type="dxa"/>
        <w:tblLayout w:type="fixed"/>
        <w:tblCellMar>
          <w:left w:w="10" w:type="dxa"/>
          <w:right w:w="10" w:type="dxa"/>
        </w:tblCellMar>
        <w:tblLook w:val="0000" w:firstRow="0" w:lastRow="0" w:firstColumn="0" w:lastColumn="0" w:noHBand="0" w:noVBand="0"/>
      </w:tblPr>
      <w:tblGrid>
        <w:gridCol w:w="5389"/>
        <w:gridCol w:w="4925"/>
      </w:tblGrid>
      <w:tr w:rsidR="001B3362" w:rsidRPr="005B5646" w14:paraId="2841A2F7" w14:textId="77777777" w:rsidTr="009D2D62">
        <w:tc>
          <w:tcPr>
            <w:tcW w:w="5388" w:type="dxa"/>
            <w:tcMar>
              <w:top w:w="0" w:type="dxa"/>
              <w:left w:w="108" w:type="dxa"/>
              <w:bottom w:w="0" w:type="dxa"/>
              <w:right w:w="108" w:type="dxa"/>
            </w:tcMar>
          </w:tcPr>
          <w:p w14:paraId="0A6006ED"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r w:rsidRPr="005B5646">
              <w:rPr>
                <w:rFonts w:ascii="Times New Roman" w:eastAsia="Times New Roman" w:hAnsi="Times New Roman" w:cs="Times New Roman"/>
                <w:b/>
                <w:bCs/>
              </w:rPr>
              <w:t>Duomenų valdytojas:</w:t>
            </w:r>
          </w:p>
        </w:tc>
        <w:tc>
          <w:tcPr>
            <w:tcW w:w="4925" w:type="dxa"/>
            <w:tcMar>
              <w:top w:w="0" w:type="dxa"/>
              <w:left w:w="108" w:type="dxa"/>
              <w:bottom w:w="0" w:type="dxa"/>
              <w:right w:w="108" w:type="dxa"/>
            </w:tcMar>
          </w:tcPr>
          <w:p w14:paraId="20F669B2"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r w:rsidRPr="005B5646">
              <w:rPr>
                <w:rFonts w:ascii="Times New Roman" w:eastAsia="Times New Roman" w:hAnsi="Times New Roman" w:cs="Times New Roman"/>
                <w:b/>
                <w:bCs/>
              </w:rPr>
              <w:t>Duomenų tvarkytojas:</w:t>
            </w:r>
          </w:p>
        </w:tc>
      </w:tr>
      <w:tr w:rsidR="001B3362" w:rsidRPr="005B5646" w14:paraId="5CC9A614" w14:textId="77777777" w:rsidTr="009D2D62">
        <w:tc>
          <w:tcPr>
            <w:tcW w:w="5388" w:type="dxa"/>
            <w:tcMar>
              <w:top w:w="0" w:type="dxa"/>
              <w:left w:w="108" w:type="dxa"/>
              <w:bottom w:w="0" w:type="dxa"/>
              <w:right w:w="108" w:type="dxa"/>
            </w:tcMar>
          </w:tcPr>
          <w:p w14:paraId="79159446"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r w:rsidRPr="005B5646">
              <w:rPr>
                <w:rFonts w:ascii="Times New Roman" w:eastAsia="Times New Roman" w:hAnsi="Times New Roman" w:cs="Times New Roman"/>
              </w:rPr>
              <w:t>Užsakovo rekvizitai</w:t>
            </w:r>
          </w:p>
        </w:tc>
        <w:tc>
          <w:tcPr>
            <w:tcW w:w="4925" w:type="dxa"/>
            <w:tcMar>
              <w:top w:w="0" w:type="dxa"/>
              <w:left w:w="108" w:type="dxa"/>
              <w:bottom w:w="0" w:type="dxa"/>
              <w:right w:w="108" w:type="dxa"/>
            </w:tcMar>
          </w:tcPr>
          <w:p w14:paraId="4BE64A9F"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r w:rsidRPr="005B5646">
              <w:rPr>
                <w:rFonts w:ascii="Times New Roman" w:eastAsia="Times New Roman" w:hAnsi="Times New Roman" w:cs="Times New Roman"/>
              </w:rPr>
              <w:t>Paslaugų teikėjo rekvizitai</w:t>
            </w:r>
          </w:p>
        </w:tc>
      </w:tr>
      <w:tr w:rsidR="001B3362" w:rsidRPr="005B5646" w14:paraId="51E44375" w14:textId="77777777" w:rsidTr="009D2D62">
        <w:trPr>
          <w:trHeight w:val="1832"/>
        </w:trPr>
        <w:tc>
          <w:tcPr>
            <w:tcW w:w="5388" w:type="dxa"/>
            <w:tcMar>
              <w:top w:w="0" w:type="dxa"/>
              <w:left w:w="108" w:type="dxa"/>
              <w:bottom w:w="0" w:type="dxa"/>
              <w:right w:w="108" w:type="dxa"/>
            </w:tcMar>
          </w:tcPr>
          <w:p w14:paraId="3EF531D2"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5F8515FC"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0FA95671"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6E65E41F"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55ED6682"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0F825CC6"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 xml:space="preserve">Direktorius Simonas </w:t>
            </w:r>
            <w:proofErr w:type="spellStart"/>
            <w:r w:rsidRPr="005B5646">
              <w:rPr>
                <w:rFonts w:ascii="Times New Roman" w:eastAsia="NSimSun" w:hAnsi="Times New Roman" w:cs="Times New Roman"/>
                <w:kern w:val="3"/>
                <w:lang w:eastAsia="zh-CN" w:bidi="hi-IN"/>
              </w:rPr>
              <w:t>Šabanovas</w:t>
            </w:r>
            <w:proofErr w:type="spellEnd"/>
          </w:p>
          <w:p w14:paraId="172DDFB7"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_________________________________</w:t>
            </w:r>
          </w:p>
          <w:p w14:paraId="55EC2368"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 xml:space="preserve">                         (parašas)</w:t>
            </w:r>
          </w:p>
          <w:p w14:paraId="5F1721E6" w14:textId="77777777" w:rsidR="001B3362" w:rsidRPr="005B5646" w:rsidRDefault="001B3362" w:rsidP="009D2D62">
            <w:pPr>
              <w:suppressAutoHyphens/>
              <w:autoSpaceDN w:val="0"/>
              <w:spacing w:after="0" w:line="240" w:lineRule="auto"/>
              <w:textAlignment w:val="baseline"/>
              <w:rPr>
                <w:rFonts w:ascii="Times New Roman" w:eastAsia="NSimSun" w:hAnsi="Times New Roman" w:cs="Times New Roman"/>
                <w:kern w:val="3"/>
                <w:lang w:eastAsia="zh-CN" w:bidi="hi-IN"/>
              </w:rPr>
            </w:pPr>
          </w:p>
          <w:p w14:paraId="157C5B96"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A.V.</w:t>
            </w:r>
          </w:p>
          <w:p w14:paraId="5ED2339A"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tc>
        <w:tc>
          <w:tcPr>
            <w:tcW w:w="4925" w:type="dxa"/>
            <w:tcMar>
              <w:top w:w="0" w:type="dxa"/>
              <w:left w:w="108" w:type="dxa"/>
              <w:bottom w:w="0" w:type="dxa"/>
              <w:right w:w="108" w:type="dxa"/>
            </w:tcMar>
          </w:tcPr>
          <w:p w14:paraId="411277EE"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7C8FCF42"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340F0319"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3EF6B41E"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1968BB2B"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p w14:paraId="61E1130C"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_________________________________</w:t>
            </w:r>
          </w:p>
          <w:p w14:paraId="12A49691"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 xml:space="preserve">                         (parašas)</w:t>
            </w:r>
          </w:p>
          <w:p w14:paraId="4F30FF08" w14:textId="77777777" w:rsidR="001B3362" w:rsidRPr="005B5646" w:rsidRDefault="001B3362" w:rsidP="009D2D62">
            <w:pPr>
              <w:suppressAutoHyphens/>
              <w:autoSpaceDN w:val="0"/>
              <w:spacing w:after="0" w:line="240" w:lineRule="auto"/>
              <w:textAlignment w:val="baseline"/>
              <w:rPr>
                <w:rFonts w:ascii="Times New Roman" w:eastAsia="NSimSun" w:hAnsi="Times New Roman" w:cs="Times New Roman"/>
                <w:kern w:val="3"/>
                <w:lang w:eastAsia="zh-CN" w:bidi="hi-IN"/>
              </w:rPr>
            </w:pPr>
          </w:p>
          <w:p w14:paraId="25B4C540" w14:textId="77777777" w:rsidR="001B3362" w:rsidRPr="005B5646" w:rsidRDefault="001B3362" w:rsidP="009D2D62">
            <w:pPr>
              <w:suppressAutoHyphens/>
              <w:autoSpaceDN w:val="0"/>
              <w:spacing w:after="0" w:line="240" w:lineRule="auto"/>
              <w:textAlignment w:val="baseline"/>
              <w:rPr>
                <w:rFonts w:ascii="Liberation Serif" w:eastAsia="NSimSun" w:hAnsi="Liberation Serif" w:cs="Arial" w:hint="eastAsia"/>
                <w:kern w:val="3"/>
                <w:lang w:eastAsia="zh-CN" w:bidi="hi-IN"/>
              </w:rPr>
            </w:pPr>
            <w:r w:rsidRPr="005B5646">
              <w:rPr>
                <w:rFonts w:ascii="Times New Roman" w:eastAsia="NSimSun" w:hAnsi="Times New Roman" w:cs="Times New Roman"/>
                <w:kern w:val="3"/>
                <w:lang w:eastAsia="zh-CN" w:bidi="hi-IN"/>
              </w:rPr>
              <w:t>A.V.</w:t>
            </w:r>
          </w:p>
          <w:p w14:paraId="22FFFEF2" w14:textId="77777777" w:rsidR="001B3362" w:rsidRPr="005B5646" w:rsidRDefault="001B3362" w:rsidP="009D2D62">
            <w:pPr>
              <w:suppressAutoHyphens/>
              <w:autoSpaceDN w:val="0"/>
              <w:spacing w:after="0" w:line="240" w:lineRule="auto"/>
              <w:textAlignment w:val="baseline"/>
              <w:rPr>
                <w:rFonts w:ascii="Times New Roman" w:eastAsia="Times New Roman" w:hAnsi="Times New Roman" w:cs="Times New Roman"/>
              </w:rPr>
            </w:pPr>
          </w:p>
        </w:tc>
      </w:tr>
    </w:tbl>
    <w:p w14:paraId="3CFCCC86" w14:textId="77777777" w:rsidR="001B3362" w:rsidRPr="00FD018C" w:rsidRDefault="001B3362" w:rsidP="001B3362">
      <w:pPr>
        <w:pStyle w:val="Sraopastraipa"/>
        <w:tabs>
          <w:tab w:val="left" w:pos="1276"/>
        </w:tabs>
        <w:suppressAutoHyphens/>
        <w:autoSpaceDN w:val="0"/>
        <w:spacing w:after="0"/>
        <w:ind w:left="567"/>
        <w:jc w:val="both"/>
        <w:textAlignment w:val="baseline"/>
        <w:rPr>
          <w:rFonts w:ascii="Times New Roman" w:eastAsia="Times New Roman" w:hAnsi="Times New Roman" w:cs="Times New Roman"/>
          <w:iCs/>
        </w:rPr>
      </w:pPr>
    </w:p>
    <w:p w14:paraId="08A8E23D" w14:textId="77777777" w:rsidR="00DD212C" w:rsidRPr="003F45E2" w:rsidRDefault="00DD212C" w:rsidP="00463465">
      <w:pPr>
        <w:jc w:val="both"/>
        <w:rPr>
          <w:rFonts w:ascii="Times New Roman" w:hAnsi="Times New Roman" w:cs="Times New Roman"/>
          <w:b/>
          <w:bCs/>
          <w:smallCaps/>
          <w:sz w:val="22"/>
          <w:szCs w:val="22"/>
        </w:rPr>
      </w:pPr>
    </w:p>
    <w:p w14:paraId="4A15A484" w14:textId="77777777" w:rsidR="00DD212C" w:rsidRPr="003F45E2" w:rsidRDefault="00DD212C" w:rsidP="00463465">
      <w:pPr>
        <w:jc w:val="both"/>
        <w:rPr>
          <w:rFonts w:ascii="Times New Roman" w:hAnsi="Times New Roman" w:cs="Times New Roman"/>
          <w:b/>
          <w:bCs/>
          <w:smallCaps/>
          <w:sz w:val="22"/>
          <w:szCs w:val="22"/>
        </w:rPr>
      </w:pPr>
    </w:p>
    <w:p w14:paraId="4E372757" w14:textId="77777777" w:rsidR="00DD212C" w:rsidRPr="003F45E2" w:rsidRDefault="00DD212C" w:rsidP="00463465">
      <w:pPr>
        <w:jc w:val="both"/>
        <w:rPr>
          <w:rFonts w:ascii="Times New Roman" w:hAnsi="Times New Roman" w:cs="Times New Roman"/>
          <w:b/>
          <w:bCs/>
          <w:smallCaps/>
          <w:sz w:val="22"/>
          <w:szCs w:val="22"/>
        </w:rPr>
      </w:pPr>
    </w:p>
    <w:p w14:paraId="079D4294" w14:textId="77777777" w:rsidR="00DD212C" w:rsidRPr="003F45E2" w:rsidRDefault="00DD212C" w:rsidP="00463465">
      <w:pPr>
        <w:jc w:val="both"/>
        <w:rPr>
          <w:rFonts w:ascii="Times New Roman" w:hAnsi="Times New Roman" w:cs="Times New Roman"/>
          <w:b/>
          <w:bCs/>
          <w:smallCaps/>
          <w:sz w:val="22"/>
          <w:szCs w:val="22"/>
        </w:rPr>
      </w:pPr>
    </w:p>
    <w:p w14:paraId="5A94D8C6" w14:textId="77777777" w:rsidR="00DD212C" w:rsidRPr="003F45E2" w:rsidRDefault="00DD212C" w:rsidP="00463465">
      <w:pPr>
        <w:jc w:val="both"/>
        <w:rPr>
          <w:rFonts w:ascii="Times New Roman" w:hAnsi="Times New Roman" w:cs="Times New Roman"/>
          <w:b/>
          <w:bCs/>
          <w:smallCaps/>
          <w:sz w:val="22"/>
          <w:szCs w:val="22"/>
        </w:rPr>
      </w:pPr>
    </w:p>
    <w:sectPr w:rsidR="00DD212C" w:rsidRPr="003F45E2" w:rsidSect="00C8167A">
      <w:footerReference w:type="first" r:id="rId25"/>
      <w:pgSz w:w="12240" w:h="15840"/>
      <w:pgMar w:top="1134" w:right="567" w:bottom="851"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54F96" w14:textId="77777777" w:rsidR="004A3A6E" w:rsidRDefault="004A3A6E" w:rsidP="00D05666">
      <w:r>
        <w:separator/>
      </w:r>
    </w:p>
  </w:endnote>
  <w:endnote w:type="continuationSeparator" w:id="0">
    <w:p w14:paraId="7FB06F6B" w14:textId="77777777" w:rsidR="004A3A6E" w:rsidRDefault="004A3A6E" w:rsidP="00D05666">
      <w:r>
        <w:continuationSeparator/>
      </w:r>
    </w:p>
  </w:endnote>
  <w:endnote w:type="continuationNotice" w:id="1">
    <w:p w14:paraId="1A3DC1B3" w14:textId="77777777" w:rsidR="004A3A6E" w:rsidRDefault="004A3A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BA"/>
    <w:family w:val="roman"/>
    <w:pitch w:val="variable"/>
    <w:sig w:usb0="E00006FF" w:usb1="420024FF" w:usb2="02000000" w:usb3="00000000" w:csb0="0000019F" w:csb1="00000000"/>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CC3AC1" w:rsidRDefault="00CC3AC1">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CC3AC1" w:rsidRDefault="00CC3AC1">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CC3AC1" w:rsidRDefault="00CC3AC1">
    <w:pPr>
      <w:pStyle w:val="Porat"/>
      <w:jc w:val="right"/>
    </w:pPr>
  </w:p>
  <w:p w14:paraId="2575BBBA" w14:textId="77777777" w:rsidR="00CC3AC1" w:rsidRDefault="00CC3AC1">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CC3AC1" w:rsidRDefault="00CC3AC1">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CC3AC1" w:rsidRDefault="00CC3AC1">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10C99" w14:textId="77777777" w:rsidR="004A3A6E" w:rsidRDefault="004A3A6E" w:rsidP="00D05666">
      <w:r>
        <w:separator/>
      </w:r>
    </w:p>
  </w:footnote>
  <w:footnote w:type="continuationSeparator" w:id="0">
    <w:p w14:paraId="569F63FD" w14:textId="77777777" w:rsidR="004A3A6E" w:rsidRDefault="004A3A6E" w:rsidP="00D05666">
      <w:r>
        <w:continuationSeparator/>
      </w:r>
    </w:p>
  </w:footnote>
  <w:footnote w:type="continuationNotice" w:id="1">
    <w:p w14:paraId="14578BF0" w14:textId="77777777" w:rsidR="004A3A6E" w:rsidRDefault="004A3A6E">
      <w:pPr>
        <w:spacing w:after="0" w:line="240" w:lineRule="auto"/>
      </w:pPr>
    </w:p>
  </w:footnote>
  <w:footnote w:id="2">
    <w:p w14:paraId="10E3F66F" w14:textId="2F21D563" w:rsidR="00B8311A" w:rsidRPr="00D73B84" w:rsidRDefault="00B8311A" w:rsidP="00D73B84">
      <w:pPr>
        <w:pStyle w:val="Puslapioinaostekstas"/>
        <w:spacing w:line="240" w:lineRule="auto"/>
        <w:jc w:val="both"/>
        <w:rPr>
          <w:rFonts w:ascii="Times New Roman" w:hAnsi="Times New Roman" w:cs="Times New Roman"/>
        </w:rPr>
      </w:pPr>
      <w:r w:rsidRPr="00D73B84">
        <w:rPr>
          <w:rStyle w:val="Puslapioinaosnuoroda"/>
          <w:rFonts w:ascii="Times New Roman" w:hAnsi="Times New Roman" w:cs="Times New Roman"/>
        </w:rPr>
        <w:footnoteRef/>
      </w:r>
      <w:r w:rsidRPr="00D73B84">
        <w:rPr>
          <w:rFonts w:ascii="Times New Roman" w:hAnsi="Times New Roman" w:cs="Times New Roman"/>
        </w:rPr>
        <w:t xml:space="preserve"> </w:t>
      </w:r>
      <w:r w:rsidRPr="00D73B84">
        <w:rPr>
          <w:rFonts w:ascii="Times New Roman" w:hAnsi="Times New Roman" w:cs="Times New Roman"/>
        </w:rPr>
        <w:t>Pasiūlymas nebus laikomas nepriimtinu vien dėl to, kad pasiūlymo palyginamoji kaina, apskaičiuota pagal preliminarius kiekius, viršys Viešajam pirkimui (pirkimo objekto daliai) skirtą maksimalią lėšų sumą, kadangi vykdant sutartį, paslaugos bus užsakomos pagal poreikį, neviršijant Pradinės sutarties vertės.</w:t>
      </w:r>
    </w:p>
  </w:footnote>
  <w:footnote w:id="3">
    <w:p w14:paraId="1DBF4D0D" w14:textId="6BE27A49" w:rsidR="00CC3AC1" w:rsidRPr="00D73B84" w:rsidRDefault="00CC3AC1">
      <w:pPr>
        <w:pStyle w:val="Puslapioinaostekstas"/>
        <w:rPr>
          <w:rFonts w:ascii="Times New Roman" w:hAnsi="Times New Roman" w:cs="Times New Roman"/>
          <w:b/>
          <w:bCs/>
        </w:rPr>
      </w:pPr>
      <w:r w:rsidRPr="00D73B84">
        <w:rPr>
          <w:rStyle w:val="Puslapioinaosnuoroda"/>
          <w:rFonts w:ascii="Times New Roman" w:hAnsi="Times New Roman" w:cs="Times New Roman"/>
        </w:rPr>
        <w:footnoteRef/>
      </w:r>
      <w:r w:rsidRPr="00D73B84">
        <w:rPr>
          <w:rFonts w:ascii="Times New Roman" w:hAnsi="Times New Roman" w:cs="Times New Roman"/>
        </w:rPr>
        <w:t xml:space="preserve"> </w:t>
      </w:r>
      <w:r w:rsidRPr="00D73B84">
        <w:rPr>
          <w:rFonts w:ascii="Times New Roman" w:hAnsi="Times New Roman" w:cs="Times New Roman"/>
        </w:rPr>
        <w:t>Tiekėjo ir ūkio subjekto, kurio pajėgumais remiamasi kvalifikacijai pagrįsti</w:t>
      </w:r>
      <w:r w:rsidRPr="00D73B84">
        <w:rPr>
          <w:rFonts w:ascii="Times New Roman" w:hAnsi="Times New Roman" w:cs="Times New Roman"/>
          <w:b/>
          <w:bCs/>
        </w:rPr>
        <w:t>.</w:t>
      </w:r>
    </w:p>
  </w:footnote>
  <w:footnote w:id="4">
    <w:p w14:paraId="422776F1" w14:textId="77777777" w:rsidR="00CC3AC1" w:rsidRPr="00641FE4" w:rsidRDefault="00CC3AC1" w:rsidP="00673824">
      <w:pPr>
        <w:pStyle w:val="Puslapioinaostekstas"/>
        <w:ind w:right="49"/>
        <w:jc w:val="both"/>
        <w:rPr>
          <w:rFonts w:ascii="Times New Roman" w:hAnsi="Times New Roman" w:cs="Times New Roman"/>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w:t>
      </w:r>
      <w:r w:rsidRPr="00641FE4">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F0ADD67" w14:textId="77777777" w:rsidR="00CC3AC1" w:rsidRPr="00641FE4" w:rsidRDefault="00CC3AC1" w:rsidP="00CB2EFC">
      <w:pPr>
        <w:pStyle w:val="Puslapioinaostekstas"/>
        <w:numPr>
          <w:ilvl w:val="0"/>
          <w:numId w:val="17"/>
        </w:numPr>
        <w:spacing w:after="0" w:line="240" w:lineRule="auto"/>
        <w:ind w:right="49"/>
        <w:jc w:val="both"/>
        <w:rPr>
          <w:rFonts w:ascii="Times New Roman" w:eastAsia="Yu Mincho" w:hAnsi="Times New Roman" w:cs="Times New Roman"/>
          <w:i/>
          <w:iCs/>
        </w:rPr>
      </w:pPr>
      <w:r w:rsidRPr="00641FE4">
        <w:rPr>
          <w:rFonts w:ascii="Times New Roman" w:eastAsia="Yu Mincho" w:hAnsi="Times New Roman" w:cs="Times New Roman"/>
          <w:i/>
          <w:iCs/>
        </w:rPr>
        <w:t xml:space="preserve">priesaikos deklaracija; </w:t>
      </w:r>
    </w:p>
    <w:p w14:paraId="5EDCC129" w14:textId="77777777" w:rsidR="00CC3AC1" w:rsidRPr="00641FE4" w:rsidRDefault="00CC3AC1" w:rsidP="00CB2EFC">
      <w:pPr>
        <w:pStyle w:val="Puslapioinaostekstas"/>
        <w:numPr>
          <w:ilvl w:val="0"/>
          <w:numId w:val="17"/>
        </w:numPr>
        <w:spacing w:after="0" w:line="240" w:lineRule="auto"/>
        <w:ind w:right="49"/>
        <w:jc w:val="both"/>
        <w:rPr>
          <w:rFonts w:ascii="Times New Roman" w:eastAsia="Yu Mincho" w:hAnsi="Times New Roman" w:cs="Times New Roman"/>
        </w:rPr>
      </w:pPr>
      <w:r w:rsidRPr="00641FE4">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55EB2EC4" w14:textId="77777777" w:rsidR="00CC3AC1" w:rsidRPr="00641FE4" w:rsidRDefault="00CC3AC1" w:rsidP="00673824">
      <w:pPr>
        <w:pStyle w:val="Puslapioinaostekstas"/>
        <w:ind w:right="49"/>
        <w:jc w:val="both"/>
        <w:rPr>
          <w:rFonts w:ascii="Times New Roman" w:hAnsi="Times New Roman" w:cs="Times New Roman"/>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641FE4">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A6DEC1F" w14:textId="77777777" w:rsidR="00CC3AC1" w:rsidRPr="00641FE4" w:rsidRDefault="00CC3AC1" w:rsidP="00CB2EFC">
      <w:pPr>
        <w:pStyle w:val="Puslapioinaostekstas"/>
        <w:numPr>
          <w:ilvl w:val="0"/>
          <w:numId w:val="18"/>
        </w:numPr>
        <w:spacing w:after="0" w:line="240" w:lineRule="auto"/>
        <w:ind w:right="49"/>
        <w:jc w:val="both"/>
        <w:rPr>
          <w:rFonts w:ascii="Times New Roman" w:eastAsia="Yu Mincho" w:hAnsi="Times New Roman" w:cs="Times New Roman"/>
          <w:i/>
          <w:iCs/>
        </w:rPr>
      </w:pPr>
      <w:r w:rsidRPr="00641FE4">
        <w:rPr>
          <w:rFonts w:ascii="Times New Roman" w:eastAsia="Yu Mincho" w:hAnsi="Times New Roman" w:cs="Times New Roman"/>
          <w:i/>
          <w:iCs/>
        </w:rPr>
        <w:t xml:space="preserve">priesaikos deklaracija; </w:t>
      </w:r>
    </w:p>
    <w:p w14:paraId="26082FB7" w14:textId="77777777" w:rsidR="00CC3AC1" w:rsidRPr="00641FE4" w:rsidRDefault="00CC3AC1" w:rsidP="00CB2EFC">
      <w:pPr>
        <w:pStyle w:val="Puslapioinaostekstas"/>
        <w:numPr>
          <w:ilvl w:val="0"/>
          <w:numId w:val="18"/>
        </w:numPr>
        <w:spacing w:after="0" w:line="240" w:lineRule="auto"/>
        <w:ind w:right="49"/>
        <w:jc w:val="both"/>
        <w:rPr>
          <w:rFonts w:ascii="Times New Roman" w:eastAsia="Yu Mincho" w:hAnsi="Times New Roman" w:cs="Times New Roman"/>
        </w:rPr>
      </w:pPr>
      <w:r w:rsidRPr="00641FE4">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231B39C7" w14:textId="77777777" w:rsidR="00CC3AC1" w:rsidRPr="00641FE4" w:rsidRDefault="00CC3AC1" w:rsidP="00673824">
      <w:pPr>
        <w:pStyle w:val="Puslapioinaostekstas"/>
        <w:ind w:right="49"/>
        <w:jc w:val="both"/>
        <w:rPr>
          <w:rFonts w:ascii="Times New Roman" w:hAnsi="Times New Roman" w:cs="Times New Roman"/>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641FE4">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68446E8" w14:textId="77777777" w:rsidR="00CC3AC1" w:rsidRPr="00641FE4" w:rsidRDefault="00CC3AC1" w:rsidP="00CB2EFC">
      <w:pPr>
        <w:pStyle w:val="Puslapioinaostekstas"/>
        <w:numPr>
          <w:ilvl w:val="0"/>
          <w:numId w:val="19"/>
        </w:numPr>
        <w:spacing w:after="0" w:line="240" w:lineRule="auto"/>
        <w:ind w:right="49"/>
        <w:jc w:val="both"/>
        <w:rPr>
          <w:rFonts w:ascii="Times New Roman" w:eastAsia="Yu Mincho" w:hAnsi="Times New Roman" w:cs="Times New Roman"/>
          <w:i/>
          <w:iCs/>
        </w:rPr>
      </w:pPr>
      <w:r w:rsidRPr="00641FE4">
        <w:rPr>
          <w:rFonts w:ascii="Times New Roman" w:eastAsia="Yu Mincho" w:hAnsi="Times New Roman" w:cs="Times New Roman"/>
          <w:i/>
          <w:iCs/>
        </w:rPr>
        <w:t xml:space="preserve">priesaikos deklaracija; </w:t>
      </w:r>
    </w:p>
    <w:p w14:paraId="7BA11449" w14:textId="77777777" w:rsidR="00CC3AC1" w:rsidRDefault="00CC3AC1" w:rsidP="00CB2EFC">
      <w:pPr>
        <w:pStyle w:val="Puslapioinaostekstas"/>
        <w:numPr>
          <w:ilvl w:val="0"/>
          <w:numId w:val="19"/>
        </w:numPr>
        <w:spacing w:after="0" w:line="240" w:lineRule="auto"/>
        <w:ind w:right="49"/>
        <w:jc w:val="both"/>
        <w:rPr>
          <w:rFonts w:ascii="Calibri" w:eastAsia="Yu Mincho" w:hAnsi="Calibri" w:cs="Arial"/>
        </w:rPr>
      </w:pPr>
      <w:r w:rsidRPr="00641FE4">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r w:rsidRPr="001620D3">
        <w:rPr>
          <w:rFonts w:ascii="Calibri" w:eastAsia="Yu Mincho" w:hAnsi="Calibri" w:cs="Arial"/>
          <w:i/>
          <w:iCs/>
        </w:rPr>
        <w:t>.</w:t>
      </w:r>
    </w:p>
  </w:footnote>
  <w:footnote w:id="7">
    <w:p w14:paraId="1552392A" w14:textId="77777777" w:rsidR="00CC3AC1" w:rsidRPr="001834FD" w:rsidRDefault="00CC3AC1" w:rsidP="00917D61">
      <w:pPr>
        <w:pStyle w:val="Puslapioinaostekstas"/>
        <w:spacing w:line="240" w:lineRule="auto"/>
        <w:rPr>
          <w:rFonts w:ascii="Times New Roman" w:hAnsi="Times New Roman"/>
          <w:bCs/>
        </w:rPr>
      </w:pPr>
      <w:r w:rsidRPr="001834FD">
        <w:rPr>
          <w:rStyle w:val="Puslapioinaosnuoroda"/>
          <w:rFonts w:ascii="Times New Roman" w:hAnsi="Times New Roman"/>
        </w:rPr>
        <w:footnoteRef/>
      </w:r>
      <w:r w:rsidRPr="001834FD">
        <w:rPr>
          <w:rFonts w:ascii="Times New Roman" w:hAnsi="Times New Roman"/>
          <w:b/>
        </w:rPr>
        <w:t xml:space="preserve"> Kvazisubtiekėjas</w:t>
      </w:r>
      <w:r w:rsidRPr="001834FD">
        <w:rPr>
          <w:rFonts w:ascii="Times New Roman" w:hAnsi="Times New Roman"/>
          <w:bCs/>
        </w:rPr>
        <w:t xml:space="preserve"> – specialistas, kurio kvalifikacija tiekėjas remiasi, ir kuris paraiškos ar pasiūlymo teikimo metu dar nėra tiekėjo, ūkio subjekto, kurio pajėgumais tiekėjas remiasi, ar subtiekėjo darbuotojas, tačiau jį ketinama įdarbinti, jei pasiūlymas bus pripažintas laimėjusiu.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CC3AC1" w:rsidRDefault="00CC3AC1">
    <w:pPr>
      <w:pStyle w:val="Antrats"/>
      <w:jc w:val="right"/>
    </w:pPr>
  </w:p>
  <w:p w14:paraId="68E3FFE8" w14:textId="3805043F" w:rsidR="00CC3AC1" w:rsidRDefault="00CC3AC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3698"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22F44CF"/>
    <w:multiLevelType w:val="multilevel"/>
    <w:tmpl w:val="6AF6B8B2"/>
    <w:lvl w:ilvl="0">
      <w:start w:val="4"/>
      <w:numFmt w:val="decimal"/>
      <w:lvlText w:val="%1."/>
      <w:lvlJc w:val="left"/>
      <w:pPr>
        <w:ind w:left="804" w:hanging="360"/>
      </w:pPr>
      <w:rPr>
        <w:rFonts w:hint="default"/>
        <w:b/>
      </w:rPr>
    </w:lvl>
    <w:lvl w:ilvl="1">
      <w:start w:val="1"/>
      <w:numFmt w:val="decimal"/>
      <w:isLgl/>
      <w:lvlText w:val="%1.%2"/>
      <w:lvlJc w:val="left"/>
      <w:pPr>
        <w:ind w:left="1272" w:hanging="705"/>
      </w:pPr>
      <w:rPr>
        <w:rFonts w:hint="default"/>
        <w:b w:val="0"/>
        <w:bCs w:val="0"/>
      </w:rPr>
    </w:lvl>
    <w:lvl w:ilvl="2">
      <w:start w:val="1"/>
      <w:numFmt w:val="decimal"/>
      <w:isLgl/>
      <w:lvlText w:val="%1.%2.%3"/>
      <w:lvlJc w:val="left"/>
      <w:pPr>
        <w:ind w:left="1410" w:hanging="720"/>
      </w:pPr>
      <w:rPr>
        <w:rFonts w:hint="default"/>
        <w:b w:val="0"/>
        <w:bCs w:val="0"/>
      </w:rPr>
    </w:lvl>
    <w:lvl w:ilvl="3">
      <w:start w:val="1"/>
      <w:numFmt w:val="decimal"/>
      <w:isLgl/>
      <w:lvlText w:val="%1.%2.%3.%4"/>
      <w:lvlJc w:val="left"/>
      <w:pPr>
        <w:ind w:left="1004" w:hanging="720"/>
      </w:pPr>
      <w:rPr>
        <w:rFonts w:hint="default"/>
      </w:rPr>
    </w:lvl>
    <w:lvl w:ilvl="4">
      <w:start w:val="1"/>
      <w:numFmt w:val="decimal"/>
      <w:isLgl/>
      <w:lvlText w:val="%1.%2.%3.%4.%5"/>
      <w:lvlJc w:val="left"/>
      <w:pPr>
        <w:ind w:left="2016" w:hanging="1080"/>
      </w:pPr>
      <w:rPr>
        <w:rFonts w:hint="default"/>
      </w:rPr>
    </w:lvl>
    <w:lvl w:ilvl="5">
      <w:start w:val="1"/>
      <w:numFmt w:val="decimal"/>
      <w:isLgl/>
      <w:lvlText w:val="%1.%2.%3.%4.%5.%6"/>
      <w:lvlJc w:val="left"/>
      <w:pPr>
        <w:ind w:left="2139" w:hanging="1080"/>
      </w:pPr>
      <w:rPr>
        <w:rFonts w:hint="default"/>
      </w:rPr>
    </w:lvl>
    <w:lvl w:ilvl="6">
      <w:start w:val="1"/>
      <w:numFmt w:val="decimal"/>
      <w:isLgl/>
      <w:lvlText w:val="%1.%2.%3.%4.%5.%6.%7"/>
      <w:lvlJc w:val="left"/>
      <w:pPr>
        <w:ind w:left="2622" w:hanging="1440"/>
      </w:pPr>
      <w:rPr>
        <w:rFonts w:hint="default"/>
      </w:rPr>
    </w:lvl>
    <w:lvl w:ilvl="7">
      <w:start w:val="1"/>
      <w:numFmt w:val="decimal"/>
      <w:isLgl/>
      <w:lvlText w:val="%1.%2.%3.%4.%5.%6.%7.%8"/>
      <w:lvlJc w:val="left"/>
      <w:pPr>
        <w:ind w:left="2745" w:hanging="1440"/>
      </w:pPr>
      <w:rPr>
        <w:rFonts w:hint="default"/>
      </w:rPr>
    </w:lvl>
    <w:lvl w:ilvl="8">
      <w:start w:val="1"/>
      <w:numFmt w:val="decimal"/>
      <w:isLgl/>
      <w:lvlText w:val="%1.%2.%3.%4.%5.%6.%7.%8.%9"/>
      <w:lvlJc w:val="left"/>
      <w:pPr>
        <w:ind w:left="3228" w:hanging="1800"/>
      </w:pPr>
      <w:rPr>
        <w:rFonts w:hint="default"/>
      </w:rPr>
    </w:lvl>
  </w:abstractNum>
  <w:abstractNum w:abstractNumId="4" w15:restartNumberingAfterBreak="0">
    <w:nsid w:val="126A1017"/>
    <w:multiLevelType w:val="hybridMultilevel"/>
    <w:tmpl w:val="C45699D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EC3168"/>
    <w:multiLevelType w:val="multilevel"/>
    <w:tmpl w:val="4C8885F8"/>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1070" w:hanging="360"/>
      </w:pPr>
      <w:rPr>
        <w:rFonts w:eastAsiaTheme="minorEastAsia" w:hint="default"/>
        <w:i w:val="0"/>
        <w:color w:val="auto"/>
      </w:rPr>
    </w:lvl>
    <w:lvl w:ilvl="2">
      <w:start w:val="1"/>
      <w:numFmt w:val="decimal"/>
      <w:lvlText w:val="%1.%2.%3."/>
      <w:lvlJc w:val="left"/>
      <w:pPr>
        <w:ind w:left="2140" w:hanging="720"/>
      </w:pPr>
      <w:rPr>
        <w:rFonts w:eastAsiaTheme="minorEastAsia" w:hint="default"/>
        <w:i w:val="0"/>
        <w:color w:val="auto"/>
      </w:rPr>
    </w:lvl>
    <w:lvl w:ilvl="3">
      <w:start w:val="1"/>
      <w:numFmt w:val="decimal"/>
      <w:lvlText w:val="%1.%2.%3.%4."/>
      <w:lvlJc w:val="left"/>
      <w:pPr>
        <w:ind w:left="2850" w:hanging="720"/>
      </w:pPr>
      <w:rPr>
        <w:rFonts w:eastAsiaTheme="minorEastAsia" w:hint="default"/>
        <w:i w:val="0"/>
        <w:color w:val="auto"/>
      </w:rPr>
    </w:lvl>
    <w:lvl w:ilvl="4">
      <w:start w:val="1"/>
      <w:numFmt w:val="decimal"/>
      <w:lvlText w:val="%1.%2.%3.%4.%5."/>
      <w:lvlJc w:val="left"/>
      <w:pPr>
        <w:ind w:left="3920" w:hanging="1080"/>
      </w:pPr>
      <w:rPr>
        <w:rFonts w:eastAsiaTheme="minorEastAsia" w:hint="default"/>
        <w:i w:val="0"/>
        <w:color w:val="auto"/>
      </w:rPr>
    </w:lvl>
    <w:lvl w:ilvl="5">
      <w:start w:val="1"/>
      <w:numFmt w:val="decimal"/>
      <w:lvlText w:val="%1.%2.%3.%4.%5.%6."/>
      <w:lvlJc w:val="left"/>
      <w:pPr>
        <w:ind w:left="4630" w:hanging="1080"/>
      </w:pPr>
      <w:rPr>
        <w:rFonts w:eastAsiaTheme="minorEastAsia" w:hint="default"/>
        <w:i w:val="0"/>
        <w:color w:val="auto"/>
      </w:rPr>
    </w:lvl>
    <w:lvl w:ilvl="6">
      <w:start w:val="1"/>
      <w:numFmt w:val="decimal"/>
      <w:lvlText w:val="%1.%2.%3.%4.%5.%6.%7."/>
      <w:lvlJc w:val="left"/>
      <w:pPr>
        <w:ind w:left="5700" w:hanging="1440"/>
      </w:pPr>
      <w:rPr>
        <w:rFonts w:eastAsiaTheme="minorEastAsia" w:hint="default"/>
        <w:i w:val="0"/>
        <w:color w:val="auto"/>
      </w:rPr>
    </w:lvl>
    <w:lvl w:ilvl="7">
      <w:start w:val="1"/>
      <w:numFmt w:val="decimal"/>
      <w:lvlText w:val="%1.%2.%3.%4.%5.%6.%7.%8."/>
      <w:lvlJc w:val="left"/>
      <w:pPr>
        <w:ind w:left="6410" w:hanging="1440"/>
      </w:pPr>
      <w:rPr>
        <w:rFonts w:eastAsiaTheme="minorEastAsia" w:hint="default"/>
        <w:i w:val="0"/>
        <w:color w:val="auto"/>
      </w:rPr>
    </w:lvl>
    <w:lvl w:ilvl="8">
      <w:start w:val="1"/>
      <w:numFmt w:val="decimal"/>
      <w:lvlText w:val="%1.%2.%3.%4.%5.%6.%7.%8.%9."/>
      <w:lvlJc w:val="left"/>
      <w:pPr>
        <w:ind w:left="7480" w:hanging="1800"/>
      </w:pPr>
      <w:rPr>
        <w:rFonts w:eastAsiaTheme="minorEastAsia" w:hint="default"/>
        <w:i w:val="0"/>
        <w:color w:val="auto"/>
      </w:rPr>
    </w:lvl>
  </w:abstractNum>
  <w:abstractNum w:abstractNumId="6" w15:restartNumberingAfterBreak="0">
    <w:nsid w:val="28F27DC3"/>
    <w:multiLevelType w:val="multilevel"/>
    <w:tmpl w:val="8B522A20"/>
    <w:lvl w:ilvl="0">
      <w:start w:val="2"/>
      <w:numFmt w:val="decimal"/>
      <w:lvlText w:val="%1"/>
      <w:lvlJc w:val="left"/>
      <w:pPr>
        <w:ind w:left="360" w:hanging="360"/>
      </w:pPr>
      <w:rPr>
        <w:rFonts w:hint="default"/>
      </w:rPr>
    </w:lvl>
    <w:lvl w:ilvl="1">
      <w:start w:val="1"/>
      <w:numFmt w:val="decimal"/>
      <w:lvlText w:val="%1.%2"/>
      <w:lvlJc w:val="left"/>
      <w:pPr>
        <w:ind w:left="3196" w:hanging="360"/>
      </w:pPr>
      <w:rPr>
        <w:rFonts w:hint="default"/>
        <w:color w:val="auto"/>
      </w:rPr>
    </w:lvl>
    <w:lvl w:ilvl="2">
      <w:start w:val="1"/>
      <w:numFmt w:val="decimal"/>
      <w:lvlText w:val="%1.%2.%3"/>
      <w:lvlJc w:val="left"/>
      <w:pPr>
        <w:ind w:left="3414" w:hanging="720"/>
      </w:pPr>
      <w:rPr>
        <w:rFonts w:hint="default"/>
      </w:rPr>
    </w:lvl>
    <w:lvl w:ilvl="3">
      <w:start w:val="1"/>
      <w:numFmt w:val="decimal"/>
      <w:lvlText w:val="%1.%2.%3.%4"/>
      <w:lvlJc w:val="left"/>
      <w:pPr>
        <w:ind w:left="4761" w:hanging="720"/>
      </w:pPr>
      <w:rPr>
        <w:rFonts w:hint="default"/>
      </w:rPr>
    </w:lvl>
    <w:lvl w:ilvl="4">
      <w:start w:val="1"/>
      <w:numFmt w:val="decimal"/>
      <w:lvlText w:val="%1.%2.%3.%4.%5"/>
      <w:lvlJc w:val="left"/>
      <w:pPr>
        <w:ind w:left="6468" w:hanging="1080"/>
      </w:pPr>
      <w:rPr>
        <w:rFonts w:hint="default"/>
      </w:rPr>
    </w:lvl>
    <w:lvl w:ilvl="5">
      <w:start w:val="1"/>
      <w:numFmt w:val="decimal"/>
      <w:lvlText w:val="%1.%2.%3.%4.%5.%6"/>
      <w:lvlJc w:val="left"/>
      <w:pPr>
        <w:ind w:left="7815" w:hanging="1080"/>
      </w:pPr>
      <w:rPr>
        <w:rFonts w:hint="default"/>
      </w:rPr>
    </w:lvl>
    <w:lvl w:ilvl="6">
      <w:start w:val="1"/>
      <w:numFmt w:val="decimal"/>
      <w:lvlText w:val="%1.%2.%3.%4.%5.%6.%7"/>
      <w:lvlJc w:val="left"/>
      <w:pPr>
        <w:ind w:left="9522" w:hanging="1440"/>
      </w:pPr>
      <w:rPr>
        <w:rFonts w:hint="default"/>
      </w:rPr>
    </w:lvl>
    <w:lvl w:ilvl="7">
      <w:start w:val="1"/>
      <w:numFmt w:val="decimal"/>
      <w:lvlText w:val="%1.%2.%3.%4.%5.%6.%7.%8"/>
      <w:lvlJc w:val="left"/>
      <w:pPr>
        <w:ind w:left="10869" w:hanging="1440"/>
      </w:pPr>
      <w:rPr>
        <w:rFonts w:hint="default"/>
      </w:rPr>
    </w:lvl>
    <w:lvl w:ilvl="8">
      <w:start w:val="1"/>
      <w:numFmt w:val="decimal"/>
      <w:lvlText w:val="%1.%2.%3.%4.%5.%6.%7.%8.%9"/>
      <w:lvlJc w:val="left"/>
      <w:pPr>
        <w:ind w:left="12576" w:hanging="1800"/>
      </w:pPr>
      <w:rPr>
        <w:rFonts w:hint="default"/>
      </w:rPr>
    </w:lvl>
  </w:abstractNum>
  <w:abstractNum w:abstractNumId="7"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502"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873400"/>
    <w:multiLevelType w:val="multilevel"/>
    <w:tmpl w:val="866453F2"/>
    <w:lvl w:ilvl="0">
      <w:start w:val="8"/>
      <w:numFmt w:val="decimal"/>
      <w:lvlText w:val="%1."/>
      <w:lvlJc w:val="left"/>
      <w:pPr>
        <w:ind w:left="1210" w:hanging="360"/>
      </w:pPr>
      <w:rPr>
        <w:rFonts w:ascii="Times New Roman" w:hAnsi="Times New Roman" w:cs="Times New Roman" w:hint="default"/>
        <w:color w:val="auto"/>
        <w:sz w:val="24"/>
      </w:rPr>
    </w:lvl>
    <w:lvl w:ilvl="1">
      <w:start w:val="1"/>
      <w:numFmt w:val="decimal"/>
      <w:lvlText w:val="%1.%2."/>
      <w:lvlJc w:val="left"/>
      <w:pPr>
        <w:ind w:left="1211" w:hanging="360"/>
      </w:pPr>
      <w:rPr>
        <w:color w:val="auto"/>
      </w:rPr>
    </w:lvl>
    <w:lvl w:ilvl="2">
      <w:start w:val="1"/>
      <w:numFmt w:val="decimal"/>
      <w:lvlText w:val="%1.%2.%3."/>
      <w:lvlJc w:val="left"/>
      <w:pPr>
        <w:ind w:left="1570" w:hanging="720"/>
      </w:pPr>
      <w:rPr>
        <w:color w:val="auto"/>
      </w:rPr>
    </w:lvl>
    <w:lvl w:ilvl="3">
      <w:start w:val="1"/>
      <w:numFmt w:val="decimal"/>
      <w:lvlText w:val="%1.%2.%3.%4."/>
      <w:lvlJc w:val="left"/>
      <w:pPr>
        <w:ind w:left="1570" w:hanging="720"/>
      </w:pPr>
      <w:rPr>
        <w:color w:val="auto"/>
      </w:rPr>
    </w:lvl>
    <w:lvl w:ilvl="4">
      <w:start w:val="1"/>
      <w:numFmt w:val="decimal"/>
      <w:lvlText w:val="%1.%2.%3.%4.%5."/>
      <w:lvlJc w:val="left"/>
      <w:pPr>
        <w:ind w:left="1930" w:hanging="1080"/>
      </w:pPr>
      <w:rPr>
        <w:color w:val="auto"/>
      </w:rPr>
    </w:lvl>
    <w:lvl w:ilvl="5">
      <w:start w:val="1"/>
      <w:numFmt w:val="decimal"/>
      <w:lvlText w:val="%1.%2.%3.%4.%5.%6."/>
      <w:lvlJc w:val="left"/>
      <w:pPr>
        <w:ind w:left="1930" w:hanging="1080"/>
      </w:pPr>
      <w:rPr>
        <w:color w:val="auto"/>
      </w:rPr>
    </w:lvl>
    <w:lvl w:ilvl="6">
      <w:start w:val="1"/>
      <w:numFmt w:val="decimal"/>
      <w:lvlText w:val="%1.%2.%3.%4.%5.%6.%7."/>
      <w:lvlJc w:val="left"/>
      <w:pPr>
        <w:ind w:left="2290" w:hanging="1440"/>
      </w:pPr>
      <w:rPr>
        <w:color w:val="auto"/>
      </w:rPr>
    </w:lvl>
    <w:lvl w:ilvl="7">
      <w:start w:val="1"/>
      <w:numFmt w:val="decimal"/>
      <w:lvlText w:val="%1.%2.%3.%4.%5.%6.%7.%8."/>
      <w:lvlJc w:val="left"/>
      <w:pPr>
        <w:ind w:left="2290" w:hanging="1440"/>
      </w:pPr>
      <w:rPr>
        <w:color w:val="auto"/>
      </w:rPr>
    </w:lvl>
    <w:lvl w:ilvl="8">
      <w:start w:val="1"/>
      <w:numFmt w:val="decimal"/>
      <w:lvlText w:val="%1.%2.%3.%4.%5.%6.%7.%8.%9."/>
      <w:lvlJc w:val="left"/>
      <w:pPr>
        <w:ind w:left="2650" w:hanging="1800"/>
      </w:pPr>
      <w:rPr>
        <w:color w:val="auto"/>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89035E7"/>
    <w:multiLevelType w:val="multilevel"/>
    <w:tmpl w:val="BDC83A20"/>
    <w:lvl w:ilvl="0">
      <w:start w:val="11"/>
      <w:numFmt w:val="decimal"/>
      <w:lvlText w:val="%1."/>
      <w:lvlJc w:val="left"/>
      <w:pPr>
        <w:ind w:left="786" w:hanging="360"/>
      </w:pPr>
      <w:rPr>
        <w:b/>
      </w:rPr>
    </w:lvl>
    <w:lvl w:ilvl="1">
      <w:start w:val="1"/>
      <w:numFmt w:val="decimal"/>
      <w:isLgl/>
      <w:lvlText w:val="%1.%2."/>
      <w:lvlJc w:val="left"/>
      <w:pPr>
        <w:ind w:left="1070" w:hanging="360"/>
      </w:pPr>
      <w:rPr>
        <w:b w:val="0"/>
      </w:rPr>
    </w:lvl>
    <w:lvl w:ilvl="2">
      <w:start w:val="1"/>
      <w:numFmt w:val="decimal"/>
      <w:isLgl/>
      <w:lvlText w:val="%1.%2.%3."/>
      <w:lvlJc w:val="left"/>
      <w:pPr>
        <w:ind w:left="1714" w:hanging="720"/>
      </w:pPr>
      <w:rPr>
        <w:b w:val="0"/>
      </w:rPr>
    </w:lvl>
    <w:lvl w:ilvl="3">
      <w:start w:val="1"/>
      <w:numFmt w:val="decimal"/>
      <w:isLgl/>
      <w:lvlText w:val="%1.%2.%3.%4."/>
      <w:lvlJc w:val="left"/>
      <w:pPr>
        <w:ind w:left="1998" w:hanging="720"/>
      </w:pPr>
      <w:rPr>
        <w:b w:val="0"/>
      </w:rPr>
    </w:lvl>
    <w:lvl w:ilvl="4">
      <w:start w:val="1"/>
      <w:numFmt w:val="decimal"/>
      <w:isLgl/>
      <w:lvlText w:val="%1.%2.%3.%4.%5."/>
      <w:lvlJc w:val="left"/>
      <w:pPr>
        <w:ind w:left="2642" w:hanging="1080"/>
      </w:pPr>
      <w:rPr>
        <w:b w:val="0"/>
      </w:rPr>
    </w:lvl>
    <w:lvl w:ilvl="5">
      <w:start w:val="1"/>
      <w:numFmt w:val="decimal"/>
      <w:isLgl/>
      <w:lvlText w:val="%1.%2.%3.%4.%5.%6."/>
      <w:lvlJc w:val="left"/>
      <w:pPr>
        <w:ind w:left="2926" w:hanging="1080"/>
      </w:pPr>
      <w:rPr>
        <w:b w:val="0"/>
      </w:rPr>
    </w:lvl>
    <w:lvl w:ilvl="6">
      <w:start w:val="1"/>
      <w:numFmt w:val="decimal"/>
      <w:isLgl/>
      <w:lvlText w:val="%1.%2.%3.%4.%5.%6.%7."/>
      <w:lvlJc w:val="left"/>
      <w:pPr>
        <w:ind w:left="3570" w:hanging="1440"/>
      </w:pPr>
      <w:rPr>
        <w:b w:val="0"/>
      </w:rPr>
    </w:lvl>
    <w:lvl w:ilvl="7">
      <w:start w:val="1"/>
      <w:numFmt w:val="decimal"/>
      <w:isLgl/>
      <w:lvlText w:val="%1.%2.%3.%4.%5.%6.%7.%8."/>
      <w:lvlJc w:val="left"/>
      <w:pPr>
        <w:ind w:left="3854" w:hanging="1440"/>
      </w:pPr>
      <w:rPr>
        <w:b w:val="0"/>
      </w:rPr>
    </w:lvl>
    <w:lvl w:ilvl="8">
      <w:start w:val="1"/>
      <w:numFmt w:val="decimal"/>
      <w:isLgl/>
      <w:lvlText w:val="%1.%2.%3.%4.%5.%6.%7.%8.%9."/>
      <w:lvlJc w:val="left"/>
      <w:pPr>
        <w:ind w:left="4498" w:hanging="1800"/>
      </w:pPr>
      <w:rPr>
        <w:b w:val="0"/>
      </w:rPr>
    </w:lvl>
  </w:abstractNum>
  <w:abstractNum w:abstractNumId="11" w15:restartNumberingAfterBreak="0">
    <w:nsid w:val="3B4170DF"/>
    <w:multiLevelType w:val="multilevel"/>
    <w:tmpl w:val="174C2622"/>
    <w:lvl w:ilvl="0">
      <w:start w:val="13"/>
      <w:numFmt w:val="decimal"/>
      <w:lvlText w:val="%1."/>
      <w:lvlJc w:val="left"/>
      <w:pPr>
        <w:ind w:left="2182" w:hanging="480"/>
      </w:pPr>
      <w:rPr>
        <w:b w:val="0"/>
        <w:bCs w:val="0"/>
      </w:rPr>
    </w:lvl>
    <w:lvl w:ilvl="1">
      <w:start w:val="1"/>
      <w:numFmt w:val="decimal"/>
      <w:lvlText w:val="%1.%2."/>
      <w:lvlJc w:val="left"/>
      <w:pPr>
        <w:ind w:left="2626" w:hanging="480"/>
      </w:pPr>
    </w:lvl>
    <w:lvl w:ilvl="2">
      <w:start w:val="1"/>
      <w:numFmt w:val="decimal"/>
      <w:lvlText w:val="%1.%2.%3."/>
      <w:lvlJc w:val="left"/>
      <w:pPr>
        <w:ind w:left="3310" w:hanging="720"/>
      </w:pPr>
    </w:lvl>
    <w:lvl w:ilvl="3">
      <w:start w:val="1"/>
      <w:numFmt w:val="decimal"/>
      <w:lvlText w:val="%1.%2.%3.%4."/>
      <w:lvlJc w:val="left"/>
      <w:pPr>
        <w:ind w:left="3754" w:hanging="720"/>
      </w:pPr>
    </w:lvl>
    <w:lvl w:ilvl="4">
      <w:start w:val="1"/>
      <w:numFmt w:val="decimal"/>
      <w:lvlText w:val="%1.%2.%3.%4.%5."/>
      <w:lvlJc w:val="left"/>
      <w:pPr>
        <w:ind w:left="4558" w:hanging="1080"/>
      </w:pPr>
    </w:lvl>
    <w:lvl w:ilvl="5">
      <w:start w:val="1"/>
      <w:numFmt w:val="decimal"/>
      <w:lvlText w:val="%1.%2.%3.%4.%5.%6."/>
      <w:lvlJc w:val="left"/>
      <w:pPr>
        <w:ind w:left="5002" w:hanging="1080"/>
      </w:pPr>
    </w:lvl>
    <w:lvl w:ilvl="6">
      <w:start w:val="1"/>
      <w:numFmt w:val="decimal"/>
      <w:lvlText w:val="%1.%2.%3.%4.%5.%6.%7."/>
      <w:lvlJc w:val="left"/>
      <w:pPr>
        <w:ind w:left="5806" w:hanging="1440"/>
      </w:pPr>
    </w:lvl>
    <w:lvl w:ilvl="7">
      <w:start w:val="1"/>
      <w:numFmt w:val="decimal"/>
      <w:lvlText w:val="%1.%2.%3.%4.%5.%6.%7.%8."/>
      <w:lvlJc w:val="left"/>
      <w:pPr>
        <w:ind w:left="6250" w:hanging="1440"/>
      </w:pPr>
    </w:lvl>
    <w:lvl w:ilvl="8">
      <w:start w:val="1"/>
      <w:numFmt w:val="decimal"/>
      <w:lvlText w:val="%1.%2.%3.%4.%5.%6.%7.%8.%9."/>
      <w:lvlJc w:val="left"/>
      <w:pPr>
        <w:ind w:left="7054" w:hanging="1800"/>
      </w:pPr>
    </w:lvl>
  </w:abstractNum>
  <w:abstractNum w:abstractNumId="12" w15:restartNumberingAfterBreak="0">
    <w:nsid w:val="3D3B463B"/>
    <w:multiLevelType w:val="multilevel"/>
    <w:tmpl w:val="FE1C1136"/>
    <w:lvl w:ilvl="0">
      <w:start w:val="1"/>
      <w:numFmt w:val="decimal"/>
      <w:lvlText w:val="%1."/>
      <w:lvlJc w:val="right"/>
      <w:pPr>
        <w:ind w:left="360" w:hanging="360"/>
      </w:pPr>
    </w:lvl>
    <w:lvl w:ilvl="1">
      <w:start w:val="1"/>
      <w:numFmt w:val="decimal"/>
      <w:pStyle w:val="Skaiiai2lygis"/>
      <w:lvlText w:val="%1.%2."/>
      <w:lvlJc w:val="left"/>
      <w:pPr>
        <w:tabs>
          <w:tab w:val="num" w:pos="792"/>
        </w:tabs>
        <w:ind w:left="792" w:hanging="432"/>
      </w:pPr>
      <w:rPr>
        <w:rFonts w:ascii="Trebuchet MS" w:hAnsi="Trebuchet MS" w:hint="default"/>
        <w:b w:val="0"/>
      </w:rPr>
    </w:lvl>
    <w:lvl w:ilvl="2">
      <w:start w:val="1"/>
      <w:numFmt w:val="decimal"/>
      <w:lvlText w:val="%1.%2.%3."/>
      <w:lvlJc w:val="left"/>
      <w:pPr>
        <w:tabs>
          <w:tab w:val="num" w:pos="1584"/>
        </w:tabs>
        <w:ind w:left="794" w:hanging="43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4D84AE8"/>
    <w:multiLevelType w:val="multilevel"/>
    <w:tmpl w:val="B02E6EA0"/>
    <w:lvl w:ilvl="0">
      <w:start w:val="2"/>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45F17B1E"/>
    <w:multiLevelType w:val="multilevel"/>
    <w:tmpl w:val="0442CD42"/>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6" w15:restartNumberingAfterBreak="0">
    <w:nsid w:val="4D9635BA"/>
    <w:multiLevelType w:val="multilevel"/>
    <w:tmpl w:val="D2188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F110862"/>
    <w:multiLevelType w:val="hybridMultilevel"/>
    <w:tmpl w:val="DF34496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F251095"/>
    <w:multiLevelType w:val="multilevel"/>
    <w:tmpl w:val="CC02E42E"/>
    <w:lvl w:ilvl="0">
      <w:start w:val="9"/>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9"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0"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F825751"/>
    <w:multiLevelType w:val="multilevel"/>
    <w:tmpl w:val="27403AA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BD4313"/>
    <w:multiLevelType w:val="multilevel"/>
    <w:tmpl w:val="0F8846F0"/>
    <w:lvl w:ilvl="0">
      <w:start w:val="1"/>
      <w:numFmt w:val="decimal"/>
      <w:lvlText w:val="%1."/>
      <w:lvlJc w:val="left"/>
      <w:pPr>
        <w:ind w:left="4613" w:hanging="360"/>
      </w:pPr>
      <w:rPr>
        <w:b w:val="0"/>
        <w:bCs w:val="0"/>
      </w:rPr>
    </w:lvl>
    <w:lvl w:ilvl="1">
      <w:start w:val="1"/>
      <w:numFmt w:val="decimal"/>
      <w:isLgl/>
      <w:lvlText w:val="%1.%2."/>
      <w:lvlJc w:val="left"/>
      <w:pPr>
        <w:ind w:left="2127" w:hanging="360"/>
      </w:pPr>
    </w:lvl>
    <w:lvl w:ilvl="2">
      <w:start w:val="1"/>
      <w:numFmt w:val="decimal"/>
      <w:isLgl/>
      <w:lvlText w:val="%1.%2.%3."/>
      <w:lvlJc w:val="left"/>
      <w:pPr>
        <w:ind w:left="2552" w:hanging="720"/>
      </w:pPr>
    </w:lvl>
    <w:lvl w:ilvl="3">
      <w:start w:val="1"/>
      <w:numFmt w:val="decimal"/>
      <w:isLgl/>
      <w:lvlText w:val="%1.%2.%3.%4."/>
      <w:lvlJc w:val="left"/>
      <w:pPr>
        <w:ind w:left="2759" w:hanging="720"/>
      </w:pPr>
    </w:lvl>
    <w:lvl w:ilvl="4">
      <w:start w:val="1"/>
      <w:numFmt w:val="decimal"/>
      <w:isLgl/>
      <w:lvlText w:val="%1.%2.%3.%4.%5."/>
      <w:lvlJc w:val="left"/>
      <w:pPr>
        <w:ind w:left="3326" w:hanging="1080"/>
      </w:pPr>
    </w:lvl>
    <w:lvl w:ilvl="5">
      <w:start w:val="1"/>
      <w:numFmt w:val="decimal"/>
      <w:isLgl/>
      <w:lvlText w:val="%1.%2.%3.%4.%5.%6."/>
      <w:lvlJc w:val="left"/>
      <w:pPr>
        <w:ind w:left="3533" w:hanging="1080"/>
      </w:pPr>
    </w:lvl>
    <w:lvl w:ilvl="6">
      <w:start w:val="1"/>
      <w:numFmt w:val="decimal"/>
      <w:isLgl/>
      <w:lvlText w:val="%1.%2.%3.%4.%5.%6.%7."/>
      <w:lvlJc w:val="left"/>
      <w:pPr>
        <w:ind w:left="4100" w:hanging="1440"/>
      </w:pPr>
    </w:lvl>
    <w:lvl w:ilvl="7">
      <w:start w:val="1"/>
      <w:numFmt w:val="decimal"/>
      <w:isLgl/>
      <w:lvlText w:val="%1.%2.%3.%4.%5.%6.%7.%8."/>
      <w:lvlJc w:val="left"/>
      <w:pPr>
        <w:ind w:left="4307" w:hanging="1440"/>
      </w:pPr>
    </w:lvl>
    <w:lvl w:ilvl="8">
      <w:start w:val="1"/>
      <w:numFmt w:val="decimal"/>
      <w:isLgl/>
      <w:lvlText w:val="%1.%2.%3.%4.%5.%6.%7.%8.%9."/>
      <w:lvlJc w:val="left"/>
      <w:pPr>
        <w:ind w:left="4874" w:hanging="1800"/>
      </w:pPr>
    </w:lvl>
  </w:abstractNum>
  <w:abstractNum w:abstractNumId="25" w15:restartNumberingAfterBreak="0">
    <w:nsid w:val="66D96498"/>
    <w:multiLevelType w:val="multilevel"/>
    <w:tmpl w:val="6D1C6496"/>
    <w:lvl w:ilvl="0">
      <w:start w:val="2"/>
      <w:numFmt w:val="decimal"/>
      <w:lvlText w:val="%1."/>
      <w:lvlJc w:val="left"/>
      <w:pPr>
        <w:ind w:left="927" w:hanging="360"/>
      </w:pPr>
      <w:rPr>
        <w:rFonts w:hint="default"/>
        <w:b w:val="0"/>
        <w:sz w:val="24"/>
        <w:szCs w:val="24"/>
      </w:rPr>
    </w:lvl>
    <w:lvl w:ilvl="1">
      <w:start w:val="1"/>
      <w:numFmt w:val="decimal"/>
      <w:lvlText w:val="%1.%2."/>
      <w:lvlJc w:val="left"/>
      <w:pPr>
        <w:ind w:left="1777" w:hanging="360"/>
      </w:pPr>
      <w:rPr>
        <w:rFonts w:hint="default"/>
        <w:b w:val="0"/>
      </w:rPr>
    </w:lvl>
    <w:lvl w:ilvl="2">
      <w:start w:val="1"/>
      <w:numFmt w:val="decimal"/>
      <w:lvlText w:val="%1.%2.%3."/>
      <w:lvlJc w:val="left"/>
      <w:pPr>
        <w:ind w:left="2137"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215" w:hanging="1080"/>
      </w:pPr>
      <w:rPr>
        <w:rFonts w:hint="default"/>
        <w:b w:val="0"/>
      </w:rPr>
    </w:lvl>
    <w:lvl w:ilvl="5">
      <w:start w:val="1"/>
      <w:numFmt w:val="decimal"/>
      <w:lvlText w:val="%1.%2.%3.%4.%5.%6."/>
      <w:lvlJc w:val="left"/>
      <w:pPr>
        <w:ind w:left="2215" w:hanging="1080"/>
      </w:pPr>
      <w:rPr>
        <w:rFonts w:hint="default"/>
        <w:b w:val="0"/>
      </w:rPr>
    </w:lvl>
    <w:lvl w:ilvl="6">
      <w:start w:val="1"/>
      <w:numFmt w:val="decimal"/>
      <w:lvlText w:val="%1.%2.%3.%4.%5.%6.%7."/>
      <w:lvlJc w:val="left"/>
      <w:pPr>
        <w:ind w:left="2575" w:hanging="1440"/>
      </w:pPr>
      <w:rPr>
        <w:rFonts w:hint="default"/>
        <w:b w:val="0"/>
      </w:rPr>
    </w:lvl>
    <w:lvl w:ilvl="7">
      <w:start w:val="1"/>
      <w:numFmt w:val="decimal"/>
      <w:lvlText w:val="%1.%2.%3.%4.%5.%6.%7.%8."/>
      <w:lvlJc w:val="left"/>
      <w:pPr>
        <w:ind w:left="2575" w:hanging="1440"/>
      </w:pPr>
      <w:rPr>
        <w:rFonts w:hint="default"/>
        <w:b w:val="0"/>
      </w:rPr>
    </w:lvl>
    <w:lvl w:ilvl="8">
      <w:start w:val="1"/>
      <w:numFmt w:val="decimal"/>
      <w:lvlText w:val="%1.%2.%3.%4.%5.%6.%7.%8.%9."/>
      <w:lvlJc w:val="left"/>
      <w:pPr>
        <w:ind w:left="2935" w:hanging="1800"/>
      </w:pPr>
      <w:rPr>
        <w:rFonts w:hint="default"/>
        <w:b w:val="0"/>
      </w:r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3280"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1" w15:restartNumberingAfterBreak="0">
    <w:nsid w:val="6E9D3FC1"/>
    <w:multiLevelType w:val="multilevel"/>
    <w:tmpl w:val="23CEDC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F293BEF"/>
    <w:multiLevelType w:val="hybridMultilevel"/>
    <w:tmpl w:val="DA7E9DCC"/>
    <w:lvl w:ilvl="0" w:tplc="B0843FC6">
      <w:start w:val="1"/>
      <w:numFmt w:val="decimal"/>
      <w:lvlText w:val="%1."/>
      <w:lvlJc w:val="left"/>
      <w:pPr>
        <w:ind w:left="459" w:hanging="420"/>
      </w:pPr>
      <w:rPr>
        <w:rFonts w:hint="default"/>
      </w:rPr>
    </w:lvl>
    <w:lvl w:ilvl="1" w:tplc="04270019" w:tentative="1">
      <w:start w:val="1"/>
      <w:numFmt w:val="lowerLetter"/>
      <w:lvlText w:val="%2."/>
      <w:lvlJc w:val="left"/>
      <w:pPr>
        <w:ind w:left="1119" w:hanging="360"/>
      </w:pPr>
    </w:lvl>
    <w:lvl w:ilvl="2" w:tplc="0427001B" w:tentative="1">
      <w:start w:val="1"/>
      <w:numFmt w:val="lowerRoman"/>
      <w:lvlText w:val="%3."/>
      <w:lvlJc w:val="right"/>
      <w:pPr>
        <w:ind w:left="1839" w:hanging="180"/>
      </w:pPr>
    </w:lvl>
    <w:lvl w:ilvl="3" w:tplc="0427000F" w:tentative="1">
      <w:start w:val="1"/>
      <w:numFmt w:val="decimal"/>
      <w:lvlText w:val="%4."/>
      <w:lvlJc w:val="left"/>
      <w:pPr>
        <w:ind w:left="2559" w:hanging="360"/>
      </w:pPr>
    </w:lvl>
    <w:lvl w:ilvl="4" w:tplc="04270019" w:tentative="1">
      <w:start w:val="1"/>
      <w:numFmt w:val="lowerLetter"/>
      <w:lvlText w:val="%5."/>
      <w:lvlJc w:val="left"/>
      <w:pPr>
        <w:ind w:left="3279" w:hanging="360"/>
      </w:pPr>
    </w:lvl>
    <w:lvl w:ilvl="5" w:tplc="0427001B" w:tentative="1">
      <w:start w:val="1"/>
      <w:numFmt w:val="lowerRoman"/>
      <w:lvlText w:val="%6."/>
      <w:lvlJc w:val="right"/>
      <w:pPr>
        <w:ind w:left="3999" w:hanging="180"/>
      </w:pPr>
    </w:lvl>
    <w:lvl w:ilvl="6" w:tplc="0427000F" w:tentative="1">
      <w:start w:val="1"/>
      <w:numFmt w:val="decimal"/>
      <w:lvlText w:val="%7."/>
      <w:lvlJc w:val="left"/>
      <w:pPr>
        <w:ind w:left="4719" w:hanging="360"/>
      </w:pPr>
    </w:lvl>
    <w:lvl w:ilvl="7" w:tplc="04270019" w:tentative="1">
      <w:start w:val="1"/>
      <w:numFmt w:val="lowerLetter"/>
      <w:lvlText w:val="%8."/>
      <w:lvlJc w:val="left"/>
      <w:pPr>
        <w:ind w:left="5439" w:hanging="360"/>
      </w:pPr>
    </w:lvl>
    <w:lvl w:ilvl="8" w:tplc="0427001B" w:tentative="1">
      <w:start w:val="1"/>
      <w:numFmt w:val="lowerRoman"/>
      <w:lvlText w:val="%9."/>
      <w:lvlJc w:val="right"/>
      <w:pPr>
        <w:ind w:left="6159" w:hanging="180"/>
      </w:pPr>
    </w:lvl>
  </w:abstractNum>
  <w:abstractNum w:abstractNumId="33" w15:restartNumberingAfterBreak="0">
    <w:nsid w:val="746F1239"/>
    <w:multiLevelType w:val="multilevel"/>
    <w:tmpl w:val="71C63E54"/>
    <w:lvl w:ilvl="0">
      <w:start w:val="1"/>
      <w:numFmt w:val="decimal"/>
      <w:lvlText w:val="%1."/>
      <w:lvlJc w:val="left"/>
      <w:pPr>
        <w:ind w:left="360" w:hanging="360"/>
      </w:pPr>
      <w:rPr>
        <w:rFonts w:hint="default"/>
        <w:color w:val="00B050"/>
      </w:rPr>
    </w:lvl>
    <w:lvl w:ilvl="1">
      <w:start w:val="5"/>
      <w:numFmt w:val="decimal"/>
      <w:lvlText w:val="%1.%2."/>
      <w:lvlJc w:val="left"/>
      <w:pPr>
        <w:ind w:left="360" w:hanging="360"/>
      </w:pPr>
      <w:rPr>
        <w:rFonts w:hint="default"/>
        <w:b w:val="0"/>
        <w:bCs w:val="0"/>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4"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5"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57818407">
    <w:abstractNumId w:val="7"/>
  </w:num>
  <w:num w:numId="2" w16cid:durableId="1481851890">
    <w:abstractNumId w:val="2"/>
  </w:num>
  <w:num w:numId="3" w16cid:durableId="1055857639">
    <w:abstractNumId w:val="22"/>
  </w:num>
  <w:num w:numId="4" w16cid:durableId="242646934">
    <w:abstractNumId w:val="27"/>
  </w:num>
  <w:num w:numId="5" w16cid:durableId="1876847362">
    <w:abstractNumId w:val="35"/>
  </w:num>
  <w:num w:numId="6" w16cid:durableId="197207963">
    <w:abstractNumId w:val="33"/>
  </w:num>
  <w:num w:numId="7" w16cid:durableId="1046416671">
    <w:abstractNumId w:val="1"/>
  </w:num>
  <w:num w:numId="8" w16cid:durableId="1974676975">
    <w:abstractNumId w:val="34"/>
  </w:num>
  <w:num w:numId="9" w16cid:durableId="1014652838">
    <w:abstractNumId w:val="19"/>
  </w:num>
  <w:num w:numId="10" w16cid:durableId="1600211490">
    <w:abstractNumId w:val="29"/>
  </w:num>
  <w:num w:numId="11" w16cid:durableId="665013701">
    <w:abstractNumId w:val="5"/>
  </w:num>
  <w:num w:numId="12" w16cid:durableId="1663849193">
    <w:abstractNumId w:val="9"/>
  </w:num>
  <w:num w:numId="13" w16cid:durableId="966005139">
    <w:abstractNumId w:val="26"/>
  </w:num>
  <w:num w:numId="14" w16cid:durableId="1119185519">
    <w:abstractNumId w:val="20"/>
  </w:num>
  <w:num w:numId="15" w16cid:durableId="1890022709">
    <w:abstractNumId w:val="30"/>
  </w:num>
  <w:num w:numId="16" w16cid:durableId="1849321226">
    <w:abstractNumId w:val="15"/>
  </w:num>
  <w:num w:numId="17" w16cid:durableId="197401790">
    <w:abstractNumId w:val="23"/>
  </w:num>
  <w:num w:numId="18" w16cid:durableId="609776283">
    <w:abstractNumId w:val="28"/>
  </w:num>
  <w:num w:numId="19" w16cid:durableId="1603567552">
    <w:abstractNumId w:val="0"/>
  </w:num>
  <w:num w:numId="20" w16cid:durableId="12886642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1694920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97147756">
    <w:abstractNumId w:val="1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04583055">
    <w:abstractNumId w:val="1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2348043">
    <w:abstractNumId w:val="16"/>
  </w:num>
  <w:num w:numId="25" w16cid:durableId="46932669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4438870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297266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5136628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94265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157876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4828725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35244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944594">
    <w:abstractNumId w:val="32"/>
  </w:num>
  <w:num w:numId="34" w16cid:durableId="775371582">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36910914">
    <w:abstractNumId w:val="1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8552381">
    <w:abstractNumId w:val="8"/>
  </w:num>
  <w:num w:numId="37" w16cid:durableId="1182163833">
    <w:abstractNumId w:val="25"/>
  </w:num>
  <w:num w:numId="38" w16cid:durableId="1104962187">
    <w:abstractNumId w:val="13"/>
  </w:num>
  <w:num w:numId="39" w16cid:durableId="1454783849">
    <w:abstractNumId w:val="31"/>
  </w:num>
  <w:num w:numId="40" w16cid:durableId="14576994">
    <w:abstractNumId w:val="4"/>
  </w:num>
  <w:num w:numId="41" w16cid:durableId="988561677">
    <w:abstractNumId w:val="18"/>
  </w:num>
  <w:num w:numId="42" w16cid:durableId="989865671">
    <w:abstractNumId w:val="17"/>
  </w:num>
  <w:num w:numId="43" w16cid:durableId="1616062242">
    <w:abstractNumId w:val="14"/>
  </w:num>
  <w:num w:numId="44" w16cid:durableId="1587574342">
    <w:abstractNumId w:val="6"/>
  </w:num>
  <w:num w:numId="45" w16cid:durableId="42220150">
    <w:abstractNumId w:val="21"/>
  </w:num>
  <w:num w:numId="46" w16cid:durableId="1373380772">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08"/>
    <w:rsid w:val="000060AC"/>
    <w:rsid w:val="00006991"/>
    <w:rsid w:val="000074A0"/>
    <w:rsid w:val="00007602"/>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47C"/>
    <w:rsid w:val="0001658B"/>
    <w:rsid w:val="0001670E"/>
    <w:rsid w:val="00016FDD"/>
    <w:rsid w:val="00017009"/>
    <w:rsid w:val="00020284"/>
    <w:rsid w:val="000206C9"/>
    <w:rsid w:val="00020BA7"/>
    <w:rsid w:val="00020FD4"/>
    <w:rsid w:val="00021574"/>
    <w:rsid w:val="00021ECC"/>
    <w:rsid w:val="00021EFA"/>
    <w:rsid w:val="000221F4"/>
    <w:rsid w:val="00022DEB"/>
    <w:rsid w:val="00022E0C"/>
    <w:rsid w:val="0002354C"/>
    <w:rsid w:val="00023641"/>
    <w:rsid w:val="00024DB9"/>
    <w:rsid w:val="0002541F"/>
    <w:rsid w:val="00026246"/>
    <w:rsid w:val="00026673"/>
    <w:rsid w:val="00026690"/>
    <w:rsid w:val="00026A51"/>
    <w:rsid w:val="00026D16"/>
    <w:rsid w:val="00030862"/>
    <w:rsid w:val="00030C02"/>
    <w:rsid w:val="00030C76"/>
    <w:rsid w:val="00030F10"/>
    <w:rsid w:val="00030F90"/>
    <w:rsid w:val="000315EB"/>
    <w:rsid w:val="0003169B"/>
    <w:rsid w:val="00031A62"/>
    <w:rsid w:val="00031E45"/>
    <w:rsid w:val="000321E6"/>
    <w:rsid w:val="0003281A"/>
    <w:rsid w:val="00032D19"/>
    <w:rsid w:val="00034A4A"/>
    <w:rsid w:val="00035221"/>
    <w:rsid w:val="000356C7"/>
    <w:rsid w:val="0003587B"/>
    <w:rsid w:val="00035F1C"/>
    <w:rsid w:val="0003638B"/>
    <w:rsid w:val="00036B48"/>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070"/>
    <w:rsid w:val="00053139"/>
    <w:rsid w:val="0005396D"/>
    <w:rsid w:val="00053ABC"/>
    <w:rsid w:val="00053FE9"/>
    <w:rsid w:val="000543B5"/>
    <w:rsid w:val="00055235"/>
    <w:rsid w:val="000561CC"/>
    <w:rsid w:val="000571AD"/>
    <w:rsid w:val="00057346"/>
    <w:rsid w:val="000578C9"/>
    <w:rsid w:val="0006040C"/>
    <w:rsid w:val="000605C5"/>
    <w:rsid w:val="000608EF"/>
    <w:rsid w:val="00061084"/>
    <w:rsid w:val="00061466"/>
    <w:rsid w:val="00061E86"/>
    <w:rsid w:val="0006300C"/>
    <w:rsid w:val="000631F1"/>
    <w:rsid w:val="0006344B"/>
    <w:rsid w:val="00064868"/>
    <w:rsid w:val="0006575D"/>
    <w:rsid w:val="000659E9"/>
    <w:rsid w:val="00065DF3"/>
    <w:rsid w:val="00066BB9"/>
    <w:rsid w:val="00066D29"/>
    <w:rsid w:val="000675B9"/>
    <w:rsid w:val="00067A88"/>
    <w:rsid w:val="00067DCC"/>
    <w:rsid w:val="00067EAF"/>
    <w:rsid w:val="0007051B"/>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F6A"/>
    <w:rsid w:val="0008369A"/>
    <w:rsid w:val="00084162"/>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8D1"/>
    <w:rsid w:val="00094604"/>
    <w:rsid w:val="00095834"/>
    <w:rsid w:val="00095A99"/>
    <w:rsid w:val="0009724E"/>
    <w:rsid w:val="00097B80"/>
    <w:rsid w:val="000A05FB"/>
    <w:rsid w:val="000A06E6"/>
    <w:rsid w:val="000A09BB"/>
    <w:rsid w:val="000A0DFE"/>
    <w:rsid w:val="000A0F5D"/>
    <w:rsid w:val="000A1726"/>
    <w:rsid w:val="000A1E34"/>
    <w:rsid w:val="000A202B"/>
    <w:rsid w:val="000A2CBA"/>
    <w:rsid w:val="000A2CCE"/>
    <w:rsid w:val="000A2D88"/>
    <w:rsid w:val="000A3FA0"/>
    <w:rsid w:val="000A5738"/>
    <w:rsid w:val="000A5B26"/>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4C9"/>
    <w:rsid w:val="000C55D6"/>
    <w:rsid w:val="000C59B8"/>
    <w:rsid w:val="000C6068"/>
    <w:rsid w:val="000C7160"/>
    <w:rsid w:val="000D022C"/>
    <w:rsid w:val="000D0F58"/>
    <w:rsid w:val="000D13D6"/>
    <w:rsid w:val="000D18E9"/>
    <w:rsid w:val="000D26D8"/>
    <w:rsid w:val="000D412D"/>
    <w:rsid w:val="000D4406"/>
    <w:rsid w:val="000D4B9C"/>
    <w:rsid w:val="000D4E2B"/>
    <w:rsid w:val="000D5C58"/>
    <w:rsid w:val="000D638A"/>
    <w:rsid w:val="000D71C2"/>
    <w:rsid w:val="000D7494"/>
    <w:rsid w:val="000D7AD2"/>
    <w:rsid w:val="000E06B2"/>
    <w:rsid w:val="000E083B"/>
    <w:rsid w:val="000E0EAE"/>
    <w:rsid w:val="000E10BD"/>
    <w:rsid w:val="000E149B"/>
    <w:rsid w:val="000E1743"/>
    <w:rsid w:val="000E2119"/>
    <w:rsid w:val="000E266E"/>
    <w:rsid w:val="000E2FD9"/>
    <w:rsid w:val="000E3040"/>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DF5"/>
    <w:rsid w:val="000F1287"/>
    <w:rsid w:val="000F1B57"/>
    <w:rsid w:val="000F2282"/>
    <w:rsid w:val="000F2369"/>
    <w:rsid w:val="000F2FF1"/>
    <w:rsid w:val="000F32FF"/>
    <w:rsid w:val="000F403D"/>
    <w:rsid w:val="000F4AA3"/>
    <w:rsid w:val="000F4B8F"/>
    <w:rsid w:val="000F4BDB"/>
    <w:rsid w:val="000F513D"/>
    <w:rsid w:val="000F5948"/>
    <w:rsid w:val="000F7102"/>
    <w:rsid w:val="00100A02"/>
    <w:rsid w:val="00100B38"/>
    <w:rsid w:val="001010F7"/>
    <w:rsid w:val="00101313"/>
    <w:rsid w:val="00101C48"/>
    <w:rsid w:val="00101DB0"/>
    <w:rsid w:val="0010270D"/>
    <w:rsid w:val="00102D1D"/>
    <w:rsid w:val="001032F8"/>
    <w:rsid w:val="00103779"/>
    <w:rsid w:val="001045A6"/>
    <w:rsid w:val="001047D4"/>
    <w:rsid w:val="0010505E"/>
    <w:rsid w:val="00105936"/>
    <w:rsid w:val="001059F7"/>
    <w:rsid w:val="00105FA3"/>
    <w:rsid w:val="001072BE"/>
    <w:rsid w:val="0010779C"/>
    <w:rsid w:val="00107A04"/>
    <w:rsid w:val="00110481"/>
    <w:rsid w:val="00111429"/>
    <w:rsid w:val="00111943"/>
    <w:rsid w:val="0011199A"/>
    <w:rsid w:val="001123B4"/>
    <w:rsid w:val="001126FB"/>
    <w:rsid w:val="00112EE8"/>
    <w:rsid w:val="001130E8"/>
    <w:rsid w:val="0011320C"/>
    <w:rsid w:val="0011344C"/>
    <w:rsid w:val="00113B07"/>
    <w:rsid w:val="00113C79"/>
    <w:rsid w:val="00113EAE"/>
    <w:rsid w:val="00113FD3"/>
    <w:rsid w:val="001145B8"/>
    <w:rsid w:val="00115438"/>
    <w:rsid w:val="00116A84"/>
    <w:rsid w:val="00116B0F"/>
    <w:rsid w:val="0011798C"/>
    <w:rsid w:val="00117DD0"/>
    <w:rsid w:val="00120F58"/>
    <w:rsid w:val="00121867"/>
    <w:rsid w:val="00121982"/>
    <w:rsid w:val="0012267C"/>
    <w:rsid w:val="001229FD"/>
    <w:rsid w:val="001232F3"/>
    <w:rsid w:val="00124338"/>
    <w:rsid w:val="00124345"/>
    <w:rsid w:val="0012461D"/>
    <w:rsid w:val="00124FB1"/>
    <w:rsid w:val="00125082"/>
    <w:rsid w:val="0012584E"/>
    <w:rsid w:val="0012639E"/>
    <w:rsid w:val="00127196"/>
    <w:rsid w:val="001275FB"/>
    <w:rsid w:val="00127F38"/>
    <w:rsid w:val="0013010B"/>
    <w:rsid w:val="0013140B"/>
    <w:rsid w:val="00131BA4"/>
    <w:rsid w:val="001329A7"/>
    <w:rsid w:val="00132BAE"/>
    <w:rsid w:val="00132C73"/>
    <w:rsid w:val="00132F6C"/>
    <w:rsid w:val="00132FC0"/>
    <w:rsid w:val="0013353A"/>
    <w:rsid w:val="00134825"/>
    <w:rsid w:val="0013485F"/>
    <w:rsid w:val="00135122"/>
    <w:rsid w:val="001351A4"/>
    <w:rsid w:val="00135B56"/>
    <w:rsid w:val="00135EEE"/>
    <w:rsid w:val="0013610E"/>
    <w:rsid w:val="001365CA"/>
    <w:rsid w:val="00136624"/>
    <w:rsid w:val="00140998"/>
    <w:rsid w:val="00140D50"/>
    <w:rsid w:val="001411ED"/>
    <w:rsid w:val="00141292"/>
    <w:rsid w:val="0014152C"/>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47FBA"/>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0DA4"/>
    <w:rsid w:val="00163F29"/>
    <w:rsid w:val="001640AF"/>
    <w:rsid w:val="00164443"/>
    <w:rsid w:val="001644FE"/>
    <w:rsid w:val="001647BD"/>
    <w:rsid w:val="00166073"/>
    <w:rsid w:val="0016665C"/>
    <w:rsid w:val="00166EB7"/>
    <w:rsid w:val="00167192"/>
    <w:rsid w:val="00167555"/>
    <w:rsid w:val="00167D64"/>
    <w:rsid w:val="00167E09"/>
    <w:rsid w:val="00170676"/>
    <w:rsid w:val="0017154D"/>
    <w:rsid w:val="00171C73"/>
    <w:rsid w:val="00171FE7"/>
    <w:rsid w:val="0017277D"/>
    <w:rsid w:val="00172D53"/>
    <w:rsid w:val="001733DF"/>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1C12"/>
    <w:rsid w:val="00182729"/>
    <w:rsid w:val="00182CBF"/>
    <w:rsid w:val="00182E25"/>
    <w:rsid w:val="00183182"/>
    <w:rsid w:val="0018349F"/>
    <w:rsid w:val="00183AD9"/>
    <w:rsid w:val="00183BC8"/>
    <w:rsid w:val="00183BF1"/>
    <w:rsid w:val="00183DC3"/>
    <w:rsid w:val="001849BD"/>
    <w:rsid w:val="001853B6"/>
    <w:rsid w:val="00185454"/>
    <w:rsid w:val="00185997"/>
    <w:rsid w:val="00185BC4"/>
    <w:rsid w:val="001865A6"/>
    <w:rsid w:val="00190BC7"/>
    <w:rsid w:val="0019130D"/>
    <w:rsid w:val="00191B9C"/>
    <w:rsid w:val="00191CEF"/>
    <w:rsid w:val="001926B1"/>
    <w:rsid w:val="00192AF9"/>
    <w:rsid w:val="00192B6B"/>
    <w:rsid w:val="00192ED3"/>
    <w:rsid w:val="00193984"/>
    <w:rsid w:val="00193D61"/>
    <w:rsid w:val="00193D69"/>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4511"/>
    <w:rsid w:val="001A49EA"/>
    <w:rsid w:val="001A4AFF"/>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62"/>
    <w:rsid w:val="001B33A4"/>
    <w:rsid w:val="001B370C"/>
    <w:rsid w:val="001B3C7D"/>
    <w:rsid w:val="001B3F4C"/>
    <w:rsid w:val="001B4266"/>
    <w:rsid w:val="001B50F3"/>
    <w:rsid w:val="001B53D6"/>
    <w:rsid w:val="001B59DE"/>
    <w:rsid w:val="001B6B31"/>
    <w:rsid w:val="001B77FA"/>
    <w:rsid w:val="001C002B"/>
    <w:rsid w:val="001C1AD0"/>
    <w:rsid w:val="001C1CC5"/>
    <w:rsid w:val="001C24BC"/>
    <w:rsid w:val="001C282C"/>
    <w:rsid w:val="001C305A"/>
    <w:rsid w:val="001C37BD"/>
    <w:rsid w:val="001C4208"/>
    <w:rsid w:val="001C45C1"/>
    <w:rsid w:val="001C468D"/>
    <w:rsid w:val="001C4F12"/>
    <w:rsid w:val="001C545C"/>
    <w:rsid w:val="001C5C72"/>
    <w:rsid w:val="001C635E"/>
    <w:rsid w:val="001C6757"/>
    <w:rsid w:val="001C6A8E"/>
    <w:rsid w:val="001C762B"/>
    <w:rsid w:val="001C7F48"/>
    <w:rsid w:val="001D2623"/>
    <w:rsid w:val="001D2CB6"/>
    <w:rsid w:val="001D37D8"/>
    <w:rsid w:val="001D414C"/>
    <w:rsid w:val="001D41F4"/>
    <w:rsid w:val="001D5752"/>
    <w:rsid w:val="001D5952"/>
    <w:rsid w:val="001D612E"/>
    <w:rsid w:val="001D65F8"/>
    <w:rsid w:val="001D7492"/>
    <w:rsid w:val="001D7890"/>
    <w:rsid w:val="001E0107"/>
    <w:rsid w:val="001E250F"/>
    <w:rsid w:val="001E2B2B"/>
    <w:rsid w:val="001E2BC5"/>
    <w:rsid w:val="001E3801"/>
    <w:rsid w:val="001E3D5A"/>
    <w:rsid w:val="001E3D67"/>
    <w:rsid w:val="001E4891"/>
    <w:rsid w:val="001E4C29"/>
    <w:rsid w:val="001E4DB2"/>
    <w:rsid w:val="001E5701"/>
    <w:rsid w:val="001E61DF"/>
    <w:rsid w:val="001E6A7B"/>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978"/>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409"/>
    <w:rsid w:val="002476D5"/>
    <w:rsid w:val="002510C4"/>
    <w:rsid w:val="0025176F"/>
    <w:rsid w:val="00251D4A"/>
    <w:rsid w:val="00252A35"/>
    <w:rsid w:val="00253090"/>
    <w:rsid w:val="002538AD"/>
    <w:rsid w:val="00253C3C"/>
    <w:rsid w:val="00254895"/>
    <w:rsid w:val="00254B13"/>
    <w:rsid w:val="00255225"/>
    <w:rsid w:val="0025607C"/>
    <w:rsid w:val="002576BB"/>
    <w:rsid w:val="00257DA9"/>
    <w:rsid w:val="002601F1"/>
    <w:rsid w:val="002602D9"/>
    <w:rsid w:val="002603C7"/>
    <w:rsid w:val="002609DE"/>
    <w:rsid w:val="00260D80"/>
    <w:rsid w:val="002616A9"/>
    <w:rsid w:val="002617A4"/>
    <w:rsid w:val="002620D1"/>
    <w:rsid w:val="00262386"/>
    <w:rsid w:val="00262D3D"/>
    <w:rsid w:val="00263B34"/>
    <w:rsid w:val="00263E7F"/>
    <w:rsid w:val="0026424A"/>
    <w:rsid w:val="0026453A"/>
    <w:rsid w:val="0026491C"/>
    <w:rsid w:val="00264B13"/>
    <w:rsid w:val="00264EBF"/>
    <w:rsid w:val="002663EB"/>
    <w:rsid w:val="0026649F"/>
    <w:rsid w:val="002670AA"/>
    <w:rsid w:val="00267262"/>
    <w:rsid w:val="00267751"/>
    <w:rsid w:val="00267E9A"/>
    <w:rsid w:val="00270113"/>
    <w:rsid w:val="002707A9"/>
    <w:rsid w:val="002713FB"/>
    <w:rsid w:val="00271411"/>
    <w:rsid w:val="002716D8"/>
    <w:rsid w:val="0027180D"/>
    <w:rsid w:val="00272038"/>
    <w:rsid w:val="0027236E"/>
    <w:rsid w:val="00272857"/>
    <w:rsid w:val="0027399D"/>
    <w:rsid w:val="00273F59"/>
    <w:rsid w:val="00274C8A"/>
    <w:rsid w:val="00274E50"/>
    <w:rsid w:val="0027575B"/>
    <w:rsid w:val="00275B72"/>
    <w:rsid w:val="00276AE7"/>
    <w:rsid w:val="00277535"/>
    <w:rsid w:val="00277634"/>
    <w:rsid w:val="0027776A"/>
    <w:rsid w:val="002779A1"/>
    <w:rsid w:val="00280265"/>
    <w:rsid w:val="00280AF0"/>
    <w:rsid w:val="00281309"/>
    <w:rsid w:val="00281735"/>
    <w:rsid w:val="00281B26"/>
    <w:rsid w:val="002827A2"/>
    <w:rsid w:val="002827E4"/>
    <w:rsid w:val="00282C67"/>
    <w:rsid w:val="00282E1F"/>
    <w:rsid w:val="00283391"/>
    <w:rsid w:val="00283C6E"/>
    <w:rsid w:val="00283D6A"/>
    <w:rsid w:val="00284221"/>
    <w:rsid w:val="002847F1"/>
    <w:rsid w:val="00285B02"/>
    <w:rsid w:val="00285CC0"/>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67A"/>
    <w:rsid w:val="002A0726"/>
    <w:rsid w:val="002A1EB6"/>
    <w:rsid w:val="002A25D9"/>
    <w:rsid w:val="002A3711"/>
    <w:rsid w:val="002A3B3E"/>
    <w:rsid w:val="002A3C89"/>
    <w:rsid w:val="002A43AA"/>
    <w:rsid w:val="002A4AC9"/>
    <w:rsid w:val="002A5143"/>
    <w:rsid w:val="002A5235"/>
    <w:rsid w:val="002A62B6"/>
    <w:rsid w:val="002A637A"/>
    <w:rsid w:val="002A6658"/>
    <w:rsid w:val="002A70E6"/>
    <w:rsid w:val="002A71C8"/>
    <w:rsid w:val="002A7A35"/>
    <w:rsid w:val="002B0002"/>
    <w:rsid w:val="002B062F"/>
    <w:rsid w:val="002B12BE"/>
    <w:rsid w:val="002B144C"/>
    <w:rsid w:val="002B165D"/>
    <w:rsid w:val="002B181C"/>
    <w:rsid w:val="002B189A"/>
    <w:rsid w:val="002B19CD"/>
    <w:rsid w:val="002B1AD3"/>
    <w:rsid w:val="002B2DC6"/>
    <w:rsid w:val="002B2FCD"/>
    <w:rsid w:val="002B32CA"/>
    <w:rsid w:val="002B3F04"/>
    <w:rsid w:val="002B42DA"/>
    <w:rsid w:val="002B49CA"/>
    <w:rsid w:val="002B4DFD"/>
    <w:rsid w:val="002B6251"/>
    <w:rsid w:val="002B6B9E"/>
    <w:rsid w:val="002B6FF7"/>
    <w:rsid w:val="002B75AD"/>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712"/>
    <w:rsid w:val="002C5826"/>
    <w:rsid w:val="002C590C"/>
    <w:rsid w:val="002C5FF7"/>
    <w:rsid w:val="002C65B9"/>
    <w:rsid w:val="002C7383"/>
    <w:rsid w:val="002D033F"/>
    <w:rsid w:val="002D1083"/>
    <w:rsid w:val="002D1C99"/>
    <w:rsid w:val="002D1EFA"/>
    <w:rsid w:val="002D236C"/>
    <w:rsid w:val="002D28EF"/>
    <w:rsid w:val="002D3059"/>
    <w:rsid w:val="002D3712"/>
    <w:rsid w:val="002D470F"/>
    <w:rsid w:val="002D48BB"/>
    <w:rsid w:val="002D51D8"/>
    <w:rsid w:val="002D54D5"/>
    <w:rsid w:val="002D5ABC"/>
    <w:rsid w:val="002D61AE"/>
    <w:rsid w:val="002D6348"/>
    <w:rsid w:val="002D6D51"/>
    <w:rsid w:val="002D6E52"/>
    <w:rsid w:val="002D6F47"/>
    <w:rsid w:val="002D6F74"/>
    <w:rsid w:val="002D71B6"/>
    <w:rsid w:val="002D743F"/>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E6F96"/>
    <w:rsid w:val="002E7D54"/>
    <w:rsid w:val="002F05C1"/>
    <w:rsid w:val="002F0663"/>
    <w:rsid w:val="002F0FBA"/>
    <w:rsid w:val="002F12E7"/>
    <w:rsid w:val="002F148F"/>
    <w:rsid w:val="002F1998"/>
    <w:rsid w:val="002F1CD9"/>
    <w:rsid w:val="002F1D5C"/>
    <w:rsid w:val="002F396F"/>
    <w:rsid w:val="002F3DCA"/>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82F"/>
    <w:rsid w:val="003049FC"/>
    <w:rsid w:val="00304E45"/>
    <w:rsid w:val="00305650"/>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068E"/>
    <w:rsid w:val="00321802"/>
    <w:rsid w:val="00321A79"/>
    <w:rsid w:val="00321B1F"/>
    <w:rsid w:val="00322444"/>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8C5"/>
    <w:rsid w:val="00331673"/>
    <w:rsid w:val="00331ED1"/>
    <w:rsid w:val="003328D9"/>
    <w:rsid w:val="00332DDA"/>
    <w:rsid w:val="00333BFA"/>
    <w:rsid w:val="00334D33"/>
    <w:rsid w:val="00334EB8"/>
    <w:rsid w:val="003354C9"/>
    <w:rsid w:val="003354F0"/>
    <w:rsid w:val="00335A01"/>
    <w:rsid w:val="00335DA5"/>
    <w:rsid w:val="0033642E"/>
    <w:rsid w:val="003406FD"/>
    <w:rsid w:val="00340F7A"/>
    <w:rsid w:val="00341929"/>
    <w:rsid w:val="00341D25"/>
    <w:rsid w:val="00341D9A"/>
    <w:rsid w:val="00342B63"/>
    <w:rsid w:val="00343586"/>
    <w:rsid w:val="003436A3"/>
    <w:rsid w:val="00343AFE"/>
    <w:rsid w:val="0034460F"/>
    <w:rsid w:val="00344F46"/>
    <w:rsid w:val="00345141"/>
    <w:rsid w:val="003451F8"/>
    <w:rsid w:val="003453C2"/>
    <w:rsid w:val="00345AC7"/>
    <w:rsid w:val="00346410"/>
    <w:rsid w:val="00350286"/>
    <w:rsid w:val="0035041E"/>
    <w:rsid w:val="00350730"/>
    <w:rsid w:val="00351044"/>
    <w:rsid w:val="00351D68"/>
    <w:rsid w:val="003523DE"/>
    <w:rsid w:val="00352626"/>
    <w:rsid w:val="00352C78"/>
    <w:rsid w:val="003536CF"/>
    <w:rsid w:val="00353A48"/>
    <w:rsid w:val="00353D1B"/>
    <w:rsid w:val="00354AB4"/>
    <w:rsid w:val="00354B49"/>
    <w:rsid w:val="00355501"/>
    <w:rsid w:val="00355743"/>
    <w:rsid w:val="00355846"/>
    <w:rsid w:val="003559E0"/>
    <w:rsid w:val="00356D0D"/>
    <w:rsid w:val="003576C1"/>
    <w:rsid w:val="00357BB8"/>
    <w:rsid w:val="00357C23"/>
    <w:rsid w:val="003600F2"/>
    <w:rsid w:val="00360DB9"/>
    <w:rsid w:val="00360F9B"/>
    <w:rsid w:val="00361525"/>
    <w:rsid w:val="003617F1"/>
    <w:rsid w:val="003625CD"/>
    <w:rsid w:val="00362719"/>
    <w:rsid w:val="00363134"/>
    <w:rsid w:val="00364312"/>
    <w:rsid w:val="00365384"/>
    <w:rsid w:val="003660B8"/>
    <w:rsid w:val="003671C3"/>
    <w:rsid w:val="00370489"/>
    <w:rsid w:val="00370682"/>
    <w:rsid w:val="003713E4"/>
    <w:rsid w:val="00371433"/>
    <w:rsid w:val="00373245"/>
    <w:rsid w:val="00373C23"/>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451"/>
    <w:rsid w:val="003835F5"/>
    <w:rsid w:val="00384F5A"/>
    <w:rsid w:val="00385D49"/>
    <w:rsid w:val="003864A0"/>
    <w:rsid w:val="00386E76"/>
    <w:rsid w:val="003903FB"/>
    <w:rsid w:val="00390B20"/>
    <w:rsid w:val="0039114B"/>
    <w:rsid w:val="0039183A"/>
    <w:rsid w:val="00391FE7"/>
    <w:rsid w:val="0039299B"/>
    <w:rsid w:val="00393698"/>
    <w:rsid w:val="0039371E"/>
    <w:rsid w:val="00394C27"/>
    <w:rsid w:val="00394FAA"/>
    <w:rsid w:val="0039597E"/>
    <w:rsid w:val="00396CB4"/>
    <w:rsid w:val="003977D0"/>
    <w:rsid w:val="003A00F1"/>
    <w:rsid w:val="003A050E"/>
    <w:rsid w:val="003A050F"/>
    <w:rsid w:val="003A0CAA"/>
    <w:rsid w:val="003A0EC0"/>
    <w:rsid w:val="003A1229"/>
    <w:rsid w:val="003A13EF"/>
    <w:rsid w:val="003A16E6"/>
    <w:rsid w:val="003A1F9F"/>
    <w:rsid w:val="003A2F4F"/>
    <w:rsid w:val="003A30C5"/>
    <w:rsid w:val="003A3B84"/>
    <w:rsid w:val="003A3C99"/>
    <w:rsid w:val="003A43DD"/>
    <w:rsid w:val="003A441C"/>
    <w:rsid w:val="003A4559"/>
    <w:rsid w:val="003A4C60"/>
    <w:rsid w:val="003A4EC7"/>
    <w:rsid w:val="003A502A"/>
    <w:rsid w:val="003A636D"/>
    <w:rsid w:val="003A65F9"/>
    <w:rsid w:val="003A6638"/>
    <w:rsid w:val="003A6652"/>
    <w:rsid w:val="003A683D"/>
    <w:rsid w:val="003A6BB3"/>
    <w:rsid w:val="003A6BC4"/>
    <w:rsid w:val="003B03D1"/>
    <w:rsid w:val="003B0F1F"/>
    <w:rsid w:val="003B12DE"/>
    <w:rsid w:val="003B160F"/>
    <w:rsid w:val="003B3624"/>
    <w:rsid w:val="003B3660"/>
    <w:rsid w:val="003B386F"/>
    <w:rsid w:val="003B39F9"/>
    <w:rsid w:val="003B3E7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B08"/>
    <w:rsid w:val="003C2EEB"/>
    <w:rsid w:val="003C34BF"/>
    <w:rsid w:val="003C3F49"/>
    <w:rsid w:val="003C4753"/>
    <w:rsid w:val="003C4C02"/>
    <w:rsid w:val="003C4C53"/>
    <w:rsid w:val="003C50DB"/>
    <w:rsid w:val="003C5839"/>
    <w:rsid w:val="003C5AB4"/>
    <w:rsid w:val="003C5B52"/>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B90"/>
    <w:rsid w:val="003E0FEA"/>
    <w:rsid w:val="003E1160"/>
    <w:rsid w:val="003E1371"/>
    <w:rsid w:val="003E1B73"/>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111"/>
    <w:rsid w:val="003F2587"/>
    <w:rsid w:val="003F25CB"/>
    <w:rsid w:val="003F3C34"/>
    <w:rsid w:val="003F3EFE"/>
    <w:rsid w:val="003F3FC9"/>
    <w:rsid w:val="003F4245"/>
    <w:rsid w:val="003F45E2"/>
    <w:rsid w:val="003F5489"/>
    <w:rsid w:val="003F54D8"/>
    <w:rsid w:val="003F5913"/>
    <w:rsid w:val="003F740A"/>
    <w:rsid w:val="003F7FE3"/>
    <w:rsid w:val="00400269"/>
    <w:rsid w:val="004017E7"/>
    <w:rsid w:val="00401CAD"/>
    <w:rsid w:val="004022F2"/>
    <w:rsid w:val="0040276A"/>
    <w:rsid w:val="00403807"/>
    <w:rsid w:val="004038D3"/>
    <w:rsid w:val="00403C4D"/>
    <w:rsid w:val="00403F52"/>
    <w:rsid w:val="0040427C"/>
    <w:rsid w:val="00404533"/>
    <w:rsid w:val="004046B5"/>
    <w:rsid w:val="0040472C"/>
    <w:rsid w:val="004047D7"/>
    <w:rsid w:val="0040487F"/>
    <w:rsid w:val="00405855"/>
    <w:rsid w:val="00405B22"/>
    <w:rsid w:val="00405D65"/>
    <w:rsid w:val="0040657F"/>
    <w:rsid w:val="00406B9B"/>
    <w:rsid w:val="00407939"/>
    <w:rsid w:val="00407C62"/>
    <w:rsid w:val="00407E1E"/>
    <w:rsid w:val="00410349"/>
    <w:rsid w:val="00410936"/>
    <w:rsid w:val="00410A15"/>
    <w:rsid w:val="00410F31"/>
    <w:rsid w:val="0041188F"/>
    <w:rsid w:val="00411B94"/>
    <w:rsid w:val="00411BD7"/>
    <w:rsid w:val="0041208A"/>
    <w:rsid w:val="004130F8"/>
    <w:rsid w:val="004132EE"/>
    <w:rsid w:val="0041361C"/>
    <w:rsid w:val="00413650"/>
    <w:rsid w:val="00413D2E"/>
    <w:rsid w:val="00413FA7"/>
    <w:rsid w:val="004147BD"/>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278"/>
    <w:rsid w:val="004375A5"/>
    <w:rsid w:val="00437883"/>
    <w:rsid w:val="00441140"/>
    <w:rsid w:val="00441581"/>
    <w:rsid w:val="004415CF"/>
    <w:rsid w:val="004417E5"/>
    <w:rsid w:val="00442E06"/>
    <w:rsid w:val="00442F8D"/>
    <w:rsid w:val="004432C7"/>
    <w:rsid w:val="00443D67"/>
    <w:rsid w:val="00443DE5"/>
    <w:rsid w:val="00443FA8"/>
    <w:rsid w:val="00443FEB"/>
    <w:rsid w:val="00444241"/>
    <w:rsid w:val="00444CAF"/>
    <w:rsid w:val="00444DC8"/>
    <w:rsid w:val="00445041"/>
    <w:rsid w:val="00445162"/>
    <w:rsid w:val="00445179"/>
    <w:rsid w:val="00446913"/>
    <w:rsid w:val="00446B21"/>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42D"/>
    <w:rsid w:val="004545ED"/>
    <w:rsid w:val="00454F45"/>
    <w:rsid w:val="00455131"/>
    <w:rsid w:val="00455810"/>
    <w:rsid w:val="00455A08"/>
    <w:rsid w:val="00455AA9"/>
    <w:rsid w:val="00455D76"/>
    <w:rsid w:val="00456015"/>
    <w:rsid w:val="00456067"/>
    <w:rsid w:val="00456A2D"/>
    <w:rsid w:val="00457163"/>
    <w:rsid w:val="0045773D"/>
    <w:rsid w:val="00457F5A"/>
    <w:rsid w:val="00460069"/>
    <w:rsid w:val="00460244"/>
    <w:rsid w:val="00460401"/>
    <w:rsid w:val="00460A16"/>
    <w:rsid w:val="00461904"/>
    <w:rsid w:val="00461CE4"/>
    <w:rsid w:val="004624F4"/>
    <w:rsid w:val="00462587"/>
    <w:rsid w:val="00462ED1"/>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1D44"/>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256"/>
    <w:rsid w:val="00481849"/>
    <w:rsid w:val="00482647"/>
    <w:rsid w:val="00482BC0"/>
    <w:rsid w:val="00483066"/>
    <w:rsid w:val="00483462"/>
    <w:rsid w:val="00483E10"/>
    <w:rsid w:val="004847DE"/>
    <w:rsid w:val="00484906"/>
    <w:rsid w:val="00484E76"/>
    <w:rsid w:val="0048587E"/>
    <w:rsid w:val="00485E23"/>
    <w:rsid w:val="0048654D"/>
    <w:rsid w:val="004867B9"/>
    <w:rsid w:val="00486B0D"/>
    <w:rsid w:val="00486DCD"/>
    <w:rsid w:val="004873D5"/>
    <w:rsid w:val="004905CE"/>
    <w:rsid w:val="004909FF"/>
    <w:rsid w:val="0049165A"/>
    <w:rsid w:val="00491E74"/>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A6E"/>
    <w:rsid w:val="004A3C50"/>
    <w:rsid w:val="004A3F9F"/>
    <w:rsid w:val="004A4444"/>
    <w:rsid w:val="004A4761"/>
    <w:rsid w:val="004A48CA"/>
    <w:rsid w:val="004A49D5"/>
    <w:rsid w:val="004A4C80"/>
    <w:rsid w:val="004A4DA2"/>
    <w:rsid w:val="004A51B9"/>
    <w:rsid w:val="004A53AB"/>
    <w:rsid w:val="004A553B"/>
    <w:rsid w:val="004A60B1"/>
    <w:rsid w:val="004A6BBA"/>
    <w:rsid w:val="004A7223"/>
    <w:rsid w:val="004A7485"/>
    <w:rsid w:val="004A7F0E"/>
    <w:rsid w:val="004B0E0C"/>
    <w:rsid w:val="004B15B4"/>
    <w:rsid w:val="004B1B04"/>
    <w:rsid w:val="004B2684"/>
    <w:rsid w:val="004B2DCE"/>
    <w:rsid w:val="004B2DE0"/>
    <w:rsid w:val="004B2DE4"/>
    <w:rsid w:val="004B3551"/>
    <w:rsid w:val="004B42DF"/>
    <w:rsid w:val="004B4807"/>
    <w:rsid w:val="004B5982"/>
    <w:rsid w:val="004B685B"/>
    <w:rsid w:val="004B6BCA"/>
    <w:rsid w:val="004B6FBD"/>
    <w:rsid w:val="004B7455"/>
    <w:rsid w:val="004B759D"/>
    <w:rsid w:val="004B7E66"/>
    <w:rsid w:val="004B7FBC"/>
    <w:rsid w:val="004C010A"/>
    <w:rsid w:val="004C076A"/>
    <w:rsid w:val="004C0B12"/>
    <w:rsid w:val="004C0BB9"/>
    <w:rsid w:val="004C1141"/>
    <w:rsid w:val="004C11AA"/>
    <w:rsid w:val="004C290F"/>
    <w:rsid w:val="004C29F1"/>
    <w:rsid w:val="004C3191"/>
    <w:rsid w:val="004C3894"/>
    <w:rsid w:val="004C3C5E"/>
    <w:rsid w:val="004C40E5"/>
    <w:rsid w:val="004C428D"/>
    <w:rsid w:val="004C42C8"/>
    <w:rsid w:val="004C432C"/>
    <w:rsid w:val="004C4413"/>
    <w:rsid w:val="004C4ADF"/>
    <w:rsid w:val="004C4FDA"/>
    <w:rsid w:val="004C5089"/>
    <w:rsid w:val="004C53C3"/>
    <w:rsid w:val="004C606C"/>
    <w:rsid w:val="004C67A2"/>
    <w:rsid w:val="004C71D7"/>
    <w:rsid w:val="004C7DC4"/>
    <w:rsid w:val="004C7E0B"/>
    <w:rsid w:val="004C7E53"/>
    <w:rsid w:val="004D017C"/>
    <w:rsid w:val="004D070C"/>
    <w:rsid w:val="004D1010"/>
    <w:rsid w:val="004D118C"/>
    <w:rsid w:val="004D248A"/>
    <w:rsid w:val="004D3BE3"/>
    <w:rsid w:val="004D459D"/>
    <w:rsid w:val="004D4C7B"/>
    <w:rsid w:val="004D669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48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58FB"/>
    <w:rsid w:val="004F6409"/>
    <w:rsid w:val="004F6FEF"/>
    <w:rsid w:val="004F7943"/>
    <w:rsid w:val="005002B8"/>
    <w:rsid w:val="00500818"/>
    <w:rsid w:val="00501200"/>
    <w:rsid w:val="00501215"/>
    <w:rsid w:val="005020EF"/>
    <w:rsid w:val="0050218B"/>
    <w:rsid w:val="0050224F"/>
    <w:rsid w:val="00502F93"/>
    <w:rsid w:val="005032DE"/>
    <w:rsid w:val="005035B0"/>
    <w:rsid w:val="00503E5F"/>
    <w:rsid w:val="005047B8"/>
    <w:rsid w:val="005048BD"/>
    <w:rsid w:val="00504E9D"/>
    <w:rsid w:val="00505506"/>
    <w:rsid w:val="005070CC"/>
    <w:rsid w:val="0050724C"/>
    <w:rsid w:val="00507441"/>
    <w:rsid w:val="00507DC9"/>
    <w:rsid w:val="005107DF"/>
    <w:rsid w:val="0051113D"/>
    <w:rsid w:val="0051148D"/>
    <w:rsid w:val="00511D9C"/>
    <w:rsid w:val="00511E57"/>
    <w:rsid w:val="005122FE"/>
    <w:rsid w:val="0051270F"/>
    <w:rsid w:val="00512760"/>
    <w:rsid w:val="00512B1D"/>
    <w:rsid w:val="00512C9F"/>
    <w:rsid w:val="00512D6B"/>
    <w:rsid w:val="00512E53"/>
    <w:rsid w:val="0051329C"/>
    <w:rsid w:val="00513D2A"/>
    <w:rsid w:val="0051416C"/>
    <w:rsid w:val="005147B9"/>
    <w:rsid w:val="00514ED4"/>
    <w:rsid w:val="0051508F"/>
    <w:rsid w:val="00515C55"/>
    <w:rsid w:val="00515CBD"/>
    <w:rsid w:val="00515ED0"/>
    <w:rsid w:val="00516043"/>
    <w:rsid w:val="0051611C"/>
    <w:rsid w:val="0051688D"/>
    <w:rsid w:val="00516CED"/>
    <w:rsid w:val="00517A42"/>
    <w:rsid w:val="005209A8"/>
    <w:rsid w:val="005212AF"/>
    <w:rsid w:val="00522200"/>
    <w:rsid w:val="00522464"/>
    <w:rsid w:val="00522C57"/>
    <w:rsid w:val="00522E11"/>
    <w:rsid w:val="005233E1"/>
    <w:rsid w:val="0052352E"/>
    <w:rsid w:val="00523DED"/>
    <w:rsid w:val="0052470F"/>
    <w:rsid w:val="00524AB3"/>
    <w:rsid w:val="0052578F"/>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67E0"/>
    <w:rsid w:val="005377B5"/>
    <w:rsid w:val="005379E7"/>
    <w:rsid w:val="00537A4A"/>
    <w:rsid w:val="00540094"/>
    <w:rsid w:val="005404A6"/>
    <w:rsid w:val="00540743"/>
    <w:rsid w:val="00540C9A"/>
    <w:rsid w:val="005410F2"/>
    <w:rsid w:val="0054132A"/>
    <w:rsid w:val="005415E4"/>
    <w:rsid w:val="00541BC4"/>
    <w:rsid w:val="005420ED"/>
    <w:rsid w:val="00542A74"/>
    <w:rsid w:val="00543248"/>
    <w:rsid w:val="00543AE0"/>
    <w:rsid w:val="005448A6"/>
    <w:rsid w:val="00544CCE"/>
    <w:rsid w:val="005464B7"/>
    <w:rsid w:val="00547265"/>
    <w:rsid w:val="00547443"/>
    <w:rsid w:val="005505A6"/>
    <w:rsid w:val="005505BF"/>
    <w:rsid w:val="00551B0D"/>
    <w:rsid w:val="00551FA7"/>
    <w:rsid w:val="00552DC9"/>
    <w:rsid w:val="00553286"/>
    <w:rsid w:val="00553E2C"/>
    <w:rsid w:val="0055476C"/>
    <w:rsid w:val="005568BD"/>
    <w:rsid w:val="0055710D"/>
    <w:rsid w:val="00557458"/>
    <w:rsid w:val="00560296"/>
    <w:rsid w:val="005605D0"/>
    <w:rsid w:val="00560AD2"/>
    <w:rsid w:val="00561265"/>
    <w:rsid w:val="00561B70"/>
    <w:rsid w:val="00561DBA"/>
    <w:rsid w:val="00562B41"/>
    <w:rsid w:val="00562F0D"/>
    <w:rsid w:val="0056365F"/>
    <w:rsid w:val="00563730"/>
    <w:rsid w:val="0056375F"/>
    <w:rsid w:val="00563B8D"/>
    <w:rsid w:val="00563DE6"/>
    <w:rsid w:val="0056412E"/>
    <w:rsid w:val="00564379"/>
    <w:rsid w:val="0056444E"/>
    <w:rsid w:val="005647FE"/>
    <w:rsid w:val="005648A8"/>
    <w:rsid w:val="00564AD2"/>
    <w:rsid w:val="00564BA1"/>
    <w:rsid w:val="00564ED0"/>
    <w:rsid w:val="00565036"/>
    <w:rsid w:val="005651C4"/>
    <w:rsid w:val="00565724"/>
    <w:rsid w:val="005669CC"/>
    <w:rsid w:val="00566CC6"/>
    <w:rsid w:val="005670A1"/>
    <w:rsid w:val="00567348"/>
    <w:rsid w:val="00567800"/>
    <w:rsid w:val="00567A52"/>
    <w:rsid w:val="00567D50"/>
    <w:rsid w:val="00570722"/>
    <w:rsid w:val="0057158C"/>
    <w:rsid w:val="005717E5"/>
    <w:rsid w:val="005717E7"/>
    <w:rsid w:val="0057188A"/>
    <w:rsid w:val="00571EE0"/>
    <w:rsid w:val="0057210C"/>
    <w:rsid w:val="00572AF3"/>
    <w:rsid w:val="00574529"/>
    <w:rsid w:val="005753B6"/>
    <w:rsid w:val="00575DFE"/>
    <w:rsid w:val="00576550"/>
    <w:rsid w:val="005769FF"/>
    <w:rsid w:val="0057745D"/>
    <w:rsid w:val="00577925"/>
    <w:rsid w:val="00577A72"/>
    <w:rsid w:val="005806D2"/>
    <w:rsid w:val="00582CE9"/>
    <w:rsid w:val="00582EFC"/>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609"/>
    <w:rsid w:val="00593816"/>
    <w:rsid w:val="00593D67"/>
    <w:rsid w:val="00593DDD"/>
    <w:rsid w:val="00593F3E"/>
    <w:rsid w:val="0059474D"/>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23A"/>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915"/>
    <w:rsid w:val="005C3F18"/>
    <w:rsid w:val="005C4BA1"/>
    <w:rsid w:val="005C5BD5"/>
    <w:rsid w:val="005C6C2A"/>
    <w:rsid w:val="005C6D8F"/>
    <w:rsid w:val="005D08AD"/>
    <w:rsid w:val="005D0CD2"/>
    <w:rsid w:val="005D106B"/>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8F9"/>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E76CF"/>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15A1"/>
    <w:rsid w:val="006015E1"/>
    <w:rsid w:val="00601B91"/>
    <w:rsid w:val="00601DD0"/>
    <w:rsid w:val="0060200D"/>
    <w:rsid w:val="006020AF"/>
    <w:rsid w:val="006027DF"/>
    <w:rsid w:val="006030A2"/>
    <w:rsid w:val="00603579"/>
    <w:rsid w:val="00603682"/>
    <w:rsid w:val="00603E31"/>
    <w:rsid w:val="006041B7"/>
    <w:rsid w:val="0060451D"/>
    <w:rsid w:val="00604A45"/>
    <w:rsid w:val="00605629"/>
    <w:rsid w:val="006059FB"/>
    <w:rsid w:val="00605D03"/>
    <w:rsid w:val="00606FD4"/>
    <w:rsid w:val="00607C46"/>
    <w:rsid w:val="006102F3"/>
    <w:rsid w:val="0061093E"/>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6D9"/>
    <w:rsid w:val="006207BC"/>
    <w:rsid w:val="00621335"/>
    <w:rsid w:val="0062150E"/>
    <w:rsid w:val="00622EF5"/>
    <w:rsid w:val="006235E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EA5"/>
    <w:rsid w:val="00630F03"/>
    <w:rsid w:val="0063163D"/>
    <w:rsid w:val="0063190D"/>
    <w:rsid w:val="00631E78"/>
    <w:rsid w:val="00632981"/>
    <w:rsid w:val="00632B0E"/>
    <w:rsid w:val="00632DD2"/>
    <w:rsid w:val="00632F7B"/>
    <w:rsid w:val="00633526"/>
    <w:rsid w:val="00633A99"/>
    <w:rsid w:val="00633F89"/>
    <w:rsid w:val="0063491E"/>
    <w:rsid w:val="006349FB"/>
    <w:rsid w:val="00634E47"/>
    <w:rsid w:val="00635013"/>
    <w:rsid w:val="00635313"/>
    <w:rsid w:val="0063557A"/>
    <w:rsid w:val="00636208"/>
    <w:rsid w:val="00636390"/>
    <w:rsid w:val="006375BD"/>
    <w:rsid w:val="00637F68"/>
    <w:rsid w:val="00640399"/>
    <w:rsid w:val="00640DBD"/>
    <w:rsid w:val="0064169B"/>
    <w:rsid w:val="0064259A"/>
    <w:rsid w:val="00642683"/>
    <w:rsid w:val="006428CA"/>
    <w:rsid w:val="006429B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47E16"/>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568A3"/>
    <w:rsid w:val="006575E8"/>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75B2"/>
    <w:rsid w:val="00670121"/>
    <w:rsid w:val="0067028A"/>
    <w:rsid w:val="00670373"/>
    <w:rsid w:val="00670DEE"/>
    <w:rsid w:val="006715F4"/>
    <w:rsid w:val="00671B2B"/>
    <w:rsid w:val="00671DB5"/>
    <w:rsid w:val="0067281B"/>
    <w:rsid w:val="0067282A"/>
    <w:rsid w:val="00673538"/>
    <w:rsid w:val="00673824"/>
    <w:rsid w:val="006752D5"/>
    <w:rsid w:val="00675AFC"/>
    <w:rsid w:val="00675CF2"/>
    <w:rsid w:val="00676607"/>
    <w:rsid w:val="006773B6"/>
    <w:rsid w:val="00677704"/>
    <w:rsid w:val="00680281"/>
    <w:rsid w:val="006807FD"/>
    <w:rsid w:val="00681CDE"/>
    <w:rsid w:val="00681E77"/>
    <w:rsid w:val="006824FC"/>
    <w:rsid w:val="0068347E"/>
    <w:rsid w:val="0068349A"/>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4C25"/>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FCC"/>
    <w:rsid w:val="006A6750"/>
    <w:rsid w:val="006A675A"/>
    <w:rsid w:val="006A7188"/>
    <w:rsid w:val="006A737F"/>
    <w:rsid w:val="006A7476"/>
    <w:rsid w:val="006A7D03"/>
    <w:rsid w:val="006B019A"/>
    <w:rsid w:val="006B0247"/>
    <w:rsid w:val="006B02BE"/>
    <w:rsid w:val="006B0411"/>
    <w:rsid w:val="006B1A42"/>
    <w:rsid w:val="006B257C"/>
    <w:rsid w:val="006B2F99"/>
    <w:rsid w:val="006B30B8"/>
    <w:rsid w:val="006B35FA"/>
    <w:rsid w:val="006B3B0C"/>
    <w:rsid w:val="006B3FBF"/>
    <w:rsid w:val="006B4773"/>
    <w:rsid w:val="006B4B0E"/>
    <w:rsid w:val="006B5492"/>
    <w:rsid w:val="006B5692"/>
    <w:rsid w:val="006B56F2"/>
    <w:rsid w:val="006B5A2F"/>
    <w:rsid w:val="006B618D"/>
    <w:rsid w:val="006B746E"/>
    <w:rsid w:val="006B7F6F"/>
    <w:rsid w:val="006C0687"/>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837"/>
    <w:rsid w:val="006C7941"/>
    <w:rsid w:val="006D0D4C"/>
    <w:rsid w:val="006D0EC0"/>
    <w:rsid w:val="006D1119"/>
    <w:rsid w:val="006D2048"/>
    <w:rsid w:val="006D224F"/>
    <w:rsid w:val="006D2363"/>
    <w:rsid w:val="006D3202"/>
    <w:rsid w:val="006D3C8B"/>
    <w:rsid w:val="006D463E"/>
    <w:rsid w:val="006D59C3"/>
    <w:rsid w:val="006D5AF9"/>
    <w:rsid w:val="006D5E06"/>
    <w:rsid w:val="006D65C1"/>
    <w:rsid w:val="006D65C7"/>
    <w:rsid w:val="006D6694"/>
    <w:rsid w:val="006D675E"/>
    <w:rsid w:val="006D775B"/>
    <w:rsid w:val="006E04DD"/>
    <w:rsid w:val="006E07E5"/>
    <w:rsid w:val="006E0D54"/>
    <w:rsid w:val="006E0DEA"/>
    <w:rsid w:val="006E1496"/>
    <w:rsid w:val="006E1739"/>
    <w:rsid w:val="006E1CFB"/>
    <w:rsid w:val="006E202E"/>
    <w:rsid w:val="006E28D7"/>
    <w:rsid w:val="006E2957"/>
    <w:rsid w:val="006E2F05"/>
    <w:rsid w:val="006E3394"/>
    <w:rsid w:val="006E5188"/>
    <w:rsid w:val="006E533D"/>
    <w:rsid w:val="006E6883"/>
    <w:rsid w:val="006E75C7"/>
    <w:rsid w:val="006E7679"/>
    <w:rsid w:val="006F0BFE"/>
    <w:rsid w:val="006F1084"/>
    <w:rsid w:val="006F2478"/>
    <w:rsid w:val="006F284F"/>
    <w:rsid w:val="006F2F71"/>
    <w:rsid w:val="006F4380"/>
    <w:rsid w:val="006F506C"/>
    <w:rsid w:val="006F5B33"/>
    <w:rsid w:val="006F631C"/>
    <w:rsid w:val="006F6DAA"/>
    <w:rsid w:val="006F7115"/>
    <w:rsid w:val="00701093"/>
    <w:rsid w:val="00701577"/>
    <w:rsid w:val="0070177A"/>
    <w:rsid w:val="007022FB"/>
    <w:rsid w:val="00702307"/>
    <w:rsid w:val="0070256E"/>
    <w:rsid w:val="00702FDC"/>
    <w:rsid w:val="00703132"/>
    <w:rsid w:val="00703430"/>
    <w:rsid w:val="0070349D"/>
    <w:rsid w:val="00704056"/>
    <w:rsid w:val="00704310"/>
    <w:rsid w:val="007046CE"/>
    <w:rsid w:val="0070681D"/>
    <w:rsid w:val="00706A66"/>
    <w:rsid w:val="00706BD5"/>
    <w:rsid w:val="00706F4D"/>
    <w:rsid w:val="00707324"/>
    <w:rsid w:val="00707712"/>
    <w:rsid w:val="007101B7"/>
    <w:rsid w:val="00710F05"/>
    <w:rsid w:val="0071157E"/>
    <w:rsid w:val="007117A7"/>
    <w:rsid w:val="007128D8"/>
    <w:rsid w:val="007128DA"/>
    <w:rsid w:val="00712D41"/>
    <w:rsid w:val="00712D68"/>
    <w:rsid w:val="0071379D"/>
    <w:rsid w:val="00713C6F"/>
    <w:rsid w:val="00714305"/>
    <w:rsid w:val="007152B7"/>
    <w:rsid w:val="007160DA"/>
    <w:rsid w:val="0071650A"/>
    <w:rsid w:val="0071679C"/>
    <w:rsid w:val="00716F5E"/>
    <w:rsid w:val="0071702B"/>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4C5C"/>
    <w:rsid w:val="00725292"/>
    <w:rsid w:val="0072584A"/>
    <w:rsid w:val="00725A44"/>
    <w:rsid w:val="00725AB6"/>
    <w:rsid w:val="00725D1E"/>
    <w:rsid w:val="0072691F"/>
    <w:rsid w:val="00726CCC"/>
    <w:rsid w:val="00726D3A"/>
    <w:rsid w:val="00726E9F"/>
    <w:rsid w:val="007270DC"/>
    <w:rsid w:val="00727CEA"/>
    <w:rsid w:val="007317B5"/>
    <w:rsid w:val="0073210C"/>
    <w:rsid w:val="007321DE"/>
    <w:rsid w:val="0073238A"/>
    <w:rsid w:val="00732B34"/>
    <w:rsid w:val="0073347D"/>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388B"/>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0F09"/>
    <w:rsid w:val="00751799"/>
    <w:rsid w:val="007520CD"/>
    <w:rsid w:val="0075257E"/>
    <w:rsid w:val="00752758"/>
    <w:rsid w:val="00752BFC"/>
    <w:rsid w:val="00752DE9"/>
    <w:rsid w:val="00752E01"/>
    <w:rsid w:val="00752FCB"/>
    <w:rsid w:val="0075369E"/>
    <w:rsid w:val="007538D2"/>
    <w:rsid w:val="00753948"/>
    <w:rsid w:val="00754259"/>
    <w:rsid w:val="007545D6"/>
    <w:rsid w:val="00754ABA"/>
    <w:rsid w:val="00754F0F"/>
    <w:rsid w:val="007552F1"/>
    <w:rsid w:val="007554D6"/>
    <w:rsid w:val="00755ABF"/>
    <w:rsid w:val="00755F3B"/>
    <w:rsid w:val="007560A1"/>
    <w:rsid w:val="007566CB"/>
    <w:rsid w:val="0075678B"/>
    <w:rsid w:val="00756BA2"/>
    <w:rsid w:val="00757947"/>
    <w:rsid w:val="00757968"/>
    <w:rsid w:val="00760CA5"/>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211D"/>
    <w:rsid w:val="007731F0"/>
    <w:rsid w:val="007740AD"/>
    <w:rsid w:val="007746F0"/>
    <w:rsid w:val="00774AA5"/>
    <w:rsid w:val="0077554C"/>
    <w:rsid w:val="00775B59"/>
    <w:rsid w:val="00775FC3"/>
    <w:rsid w:val="007763E1"/>
    <w:rsid w:val="00777670"/>
    <w:rsid w:val="00777C3F"/>
    <w:rsid w:val="00777DC5"/>
    <w:rsid w:val="00780F8E"/>
    <w:rsid w:val="00782B3B"/>
    <w:rsid w:val="00782BF8"/>
    <w:rsid w:val="00782DCD"/>
    <w:rsid w:val="007834AA"/>
    <w:rsid w:val="00783536"/>
    <w:rsid w:val="0078355F"/>
    <w:rsid w:val="00783C19"/>
    <w:rsid w:val="0078453C"/>
    <w:rsid w:val="00785F17"/>
    <w:rsid w:val="007860B6"/>
    <w:rsid w:val="007869D1"/>
    <w:rsid w:val="00786A12"/>
    <w:rsid w:val="00786D50"/>
    <w:rsid w:val="007872CB"/>
    <w:rsid w:val="007872CE"/>
    <w:rsid w:val="00787A00"/>
    <w:rsid w:val="00787DC2"/>
    <w:rsid w:val="00787EB6"/>
    <w:rsid w:val="0079007C"/>
    <w:rsid w:val="007909D9"/>
    <w:rsid w:val="00790D67"/>
    <w:rsid w:val="00790FAD"/>
    <w:rsid w:val="00791021"/>
    <w:rsid w:val="007912DE"/>
    <w:rsid w:val="00791AB4"/>
    <w:rsid w:val="00791BEF"/>
    <w:rsid w:val="00791E5B"/>
    <w:rsid w:val="00791FC9"/>
    <w:rsid w:val="0079367F"/>
    <w:rsid w:val="00793A26"/>
    <w:rsid w:val="0079488E"/>
    <w:rsid w:val="007948D0"/>
    <w:rsid w:val="00794F1E"/>
    <w:rsid w:val="00796861"/>
    <w:rsid w:val="00796EB0"/>
    <w:rsid w:val="0079713E"/>
    <w:rsid w:val="0079714A"/>
    <w:rsid w:val="007976F5"/>
    <w:rsid w:val="007A0108"/>
    <w:rsid w:val="007A059A"/>
    <w:rsid w:val="007A130B"/>
    <w:rsid w:val="007A15EC"/>
    <w:rsid w:val="007A1E23"/>
    <w:rsid w:val="007A2F2E"/>
    <w:rsid w:val="007A3E44"/>
    <w:rsid w:val="007A55C8"/>
    <w:rsid w:val="007A5905"/>
    <w:rsid w:val="007A5BDA"/>
    <w:rsid w:val="007A5D9C"/>
    <w:rsid w:val="007A68AD"/>
    <w:rsid w:val="007A739D"/>
    <w:rsid w:val="007A7D55"/>
    <w:rsid w:val="007A7E8A"/>
    <w:rsid w:val="007A7FD7"/>
    <w:rsid w:val="007B0F0F"/>
    <w:rsid w:val="007B12FF"/>
    <w:rsid w:val="007B185F"/>
    <w:rsid w:val="007B2A01"/>
    <w:rsid w:val="007B2E75"/>
    <w:rsid w:val="007B2E78"/>
    <w:rsid w:val="007B3B8D"/>
    <w:rsid w:val="007B43A1"/>
    <w:rsid w:val="007B4BE0"/>
    <w:rsid w:val="007B4DFE"/>
    <w:rsid w:val="007B52AF"/>
    <w:rsid w:val="007B53FD"/>
    <w:rsid w:val="007B6219"/>
    <w:rsid w:val="007B6F6D"/>
    <w:rsid w:val="007B732B"/>
    <w:rsid w:val="007B7651"/>
    <w:rsid w:val="007B773D"/>
    <w:rsid w:val="007C0612"/>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492"/>
    <w:rsid w:val="007D7BC5"/>
    <w:rsid w:val="007E05CD"/>
    <w:rsid w:val="007E0A9D"/>
    <w:rsid w:val="007E0B96"/>
    <w:rsid w:val="007E1003"/>
    <w:rsid w:val="007E10E2"/>
    <w:rsid w:val="007E1893"/>
    <w:rsid w:val="007E232C"/>
    <w:rsid w:val="007E2CF6"/>
    <w:rsid w:val="007E2E51"/>
    <w:rsid w:val="007E373E"/>
    <w:rsid w:val="007E3A91"/>
    <w:rsid w:val="007E3D46"/>
    <w:rsid w:val="007E3D62"/>
    <w:rsid w:val="007E41FF"/>
    <w:rsid w:val="007E50FE"/>
    <w:rsid w:val="007E52AB"/>
    <w:rsid w:val="007E5E42"/>
    <w:rsid w:val="007E5F3B"/>
    <w:rsid w:val="007E5F55"/>
    <w:rsid w:val="007E625C"/>
    <w:rsid w:val="007E6857"/>
    <w:rsid w:val="007E7010"/>
    <w:rsid w:val="007E7231"/>
    <w:rsid w:val="007E7ED8"/>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C2D"/>
    <w:rsid w:val="00805D63"/>
    <w:rsid w:val="00806044"/>
    <w:rsid w:val="00806116"/>
    <w:rsid w:val="00806360"/>
    <w:rsid w:val="00807B75"/>
    <w:rsid w:val="00810237"/>
    <w:rsid w:val="00810911"/>
    <w:rsid w:val="00810AF3"/>
    <w:rsid w:val="008125DB"/>
    <w:rsid w:val="00813105"/>
    <w:rsid w:val="0081390C"/>
    <w:rsid w:val="0081404F"/>
    <w:rsid w:val="0081425E"/>
    <w:rsid w:val="008142E7"/>
    <w:rsid w:val="00814604"/>
    <w:rsid w:val="00814C2C"/>
    <w:rsid w:val="00814F72"/>
    <w:rsid w:val="008150F0"/>
    <w:rsid w:val="0081570A"/>
    <w:rsid w:val="00815D5F"/>
    <w:rsid w:val="00816329"/>
    <w:rsid w:val="008176D9"/>
    <w:rsid w:val="00817D5A"/>
    <w:rsid w:val="008216CF"/>
    <w:rsid w:val="00821BB1"/>
    <w:rsid w:val="00821FE8"/>
    <w:rsid w:val="00822EBA"/>
    <w:rsid w:val="00822FE2"/>
    <w:rsid w:val="008237F3"/>
    <w:rsid w:val="00823BF2"/>
    <w:rsid w:val="0082502F"/>
    <w:rsid w:val="008253EC"/>
    <w:rsid w:val="0082571E"/>
    <w:rsid w:val="00825FEE"/>
    <w:rsid w:val="008263A0"/>
    <w:rsid w:val="0082692A"/>
    <w:rsid w:val="00826A7E"/>
    <w:rsid w:val="00826C98"/>
    <w:rsid w:val="008272CE"/>
    <w:rsid w:val="00827AF2"/>
    <w:rsid w:val="00830090"/>
    <w:rsid w:val="008305F0"/>
    <w:rsid w:val="0083071D"/>
    <w:rsid w:val="008307AC"/>
    <w:rsid w:val="00830931"/>
    <w:rsid w:val="00830CAF"/>
    <w:rsid w:val="00830D3F"/>
    <w:rsid w:val="00831187"/>
    <w:rsid w:val="00831650"/>
    <w:rsid w:val="008319F7"/>
    <w:rsid w:val="008320EC"/>
    <w:rsid w:val="00832139"/>
    <w:rsid w:val="0083270B"/>
    <w:rsid w:val="00833046"/>
    <w:rsid w:val="0083310A"/>
    <w:rsid w:val="008335C6"/>
    <w:rsid w:val="00833AB8"/>
    <w:rsid w:val="00834A8C"/>
    <w:rsid w:val="00834CBF"/>
    <w:rsid w:val="00835378"/>
    <w:rsid w:val="008358C9"/>
    <w:rsid w:val="00835AA5"/>
    <w:rsid w:val="00836AC1"/>
    <w:rsid w:val="00837056"/>
    <w:rsid w:val="00837F4C"/>
    <w:rsid w:val="008409D4"/>
    <w:rsid w:val="00840BEE"/>
    <w:rsid w:val="008411C2"/>
    <w:rsid w:val="0084131B"/>
    <w:rsid w:val="0084174D"/>
    <w:rsid w:val="008417FF"/>
    <w:rsid w:val="00841A95"/>
    <w:rsid w:val="00841D69"/>
    <w:rsid w:val="00841E61"/>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2A2"/>
    <w:rsid w:val="008576A8"/>
    <w:rsid w:val="00857DE3"/>
    <w:rsid w:val="008601A5"/>
    <w:rsid w:val="00860F5E"/>
    <w:rsid w:val="00861205"/>
    <w:rsid w:val="008613DC"/>
    <w:rsid w:val="00861C17"/>
    <w:rsid w:val="00861F49"/>
    <w:rsid w:val="0086202D"/>
    <w:rsid w:val="0086263E"/>
    <w:rsid w:val="00862DB8"/>
    <w:rsid w:val="0086303D"/>
    <w:rsid w:val="008638DF"/>
    <w:rsid w:val="00864390"/>
    <w:rsid w:val="008643DD"/>
    <w:rsid w:val="0086553A"/>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0811"/>
    <w:rsid w:val="00881064"/>
    <w:rsid w:val="00881AFF"/>
    <w:rsid w:val="00881B1D"/>
    <w:rsid w:val="0088228F"/>
    <w:rsid w:val="00882826"/>
    <w:rsid w:val="00882956"/>
    <w:rsid w:val="008834C6"/>
    <w:rsid w:val="00883525"/>
    <w:rsid w:val="00884B13"/>
    <w:rsid w:val="00884D1B"/>
    <w:rsid w:val="0088536D"/>
    <w:rsid w:val="008877C1"/>
    <w:rsid w:val="00887B5D"/>
    <w:rsid w:val="008914BF"/>
    <w:rsid w:val="008919DA"/>
    <w:rsid w:val="00891A20"/>
    <w:rsid w:val="008930CD"/>
    <w:rsid w:val="008931B4"/>
    <w:rsid w:val="0089331B"/>
    <w:rsid w:val="008933BC"/>
    <w:rsid w:val="008936BE"/>
    <w:rsid w:val="00893C2B"/>
    <w:rsid w:val="00894800"/>
    <w:rsid w:val="00894EF3"/>
    <w:rsid w:val="00895F31"/>
    <w:rsid w:val="008969D4"/>
    <w:rsid w:val="008978C5"/>
    <w:rsid w:val="00897BE5"/>
    <w:rsid w:val="008A00D5"/>
    <w:rsid w:val="008A0157"/>
    <w:rsid w:val="008A1365"/>
    <w:rsid w:val="008A1AB1"/>
    <w:rsid w:val="008A1D5F"/>
    <w:rsid w:val="008A216D"/>
    <w:rsid w:val="008A2970"/>
    <w:rsid w:val="008A2D27"/>
    <w:rsid w:val="008A2E29"/>
    <w:rsid w:val="008A3657"/>
    <w:rsid w:val="008A3A6F"/>
    <w:rsid w:val="008A3C76"/>
    <w:rsid w:val="008A3C98"/>
    <w:rsid w:val="008A41D8"/>
    <w:rsid w:val="008A4861"/>
    <w:rsid w:val="008A51A5"/>
    <w:rsid w:val="008A5606"/>
    <w:rsid w:val="008A5873"/>
    <w:rsid w:val="008A5D2E"/>
    <w:rsid w:val="008A6002"/>
    <w:rsid w:val="008A60BA"/>
    <w:rsid w:val="008A6B05"/>
    <w:rsid w:val="008A7E15"/>
    <w:rsid w:val="008B1FB2"/>
    <w:rsid w:val="008B23D5"/>
    <w:rsid w:val="008B31B9"/>
    <w:rsid w:val="008B47EE"/>
    <w:rsid w:val="008B4851"/>
    <w:rsid w:val="008B5444"/>
    <w:rsid w:val="008B5670"/>
    <w:rsid w:val="008B6309"/>
    <w:rsid w:val="008B6389"/>
    <w:rsid w:val="008B6A96"/>
    <w:rsid w:val="008B6B87"/>
    <w:rsid w:val="008B6C07"/>
    <w:rsid w:val="008B7377"/>
    <w:rsid w:val="008B786C"/>
    <w:rsid w:val="008C0019"/>
    <w:rsid w:val="008C0424"/>
    <w:rsid w:val="008C07E7"/>
    <w:rsid w:val="008C0807"/>
    <w:rsid w:val="008C0A0F"/>
    <w:rsid w:val="008C0CD5"/>
    <w:rsid w:val="008C1D31"/>
    <w:rsid w:val="008C1E31"/>
    <w:rsid w:val="008C230B"/>
    <w:rsid w:val="008C23CE"/>
    <w:rsid w:val="008C2A3F"/>
    <w:rsid w:val="008C3253"/>
    <w:rsid w:val="008C37C7"/>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1C78"/>
    <w:rsid w:val="008D2C3D"/>
    <w:rsid w:val="008D2D3D"/>
    <w:rsid w:val="008D2D94"/>
    <w:rsid w:val="008D3175"/>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5A54"/>
    <w:rsid w:val="008E6381"/>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23D"/>
    <w:rsid w:val="008F78D4"/>
    <w:rsid w:val="008F7BC1"/>
    <w:rsid w:val="008F7F9A"/>
    <w:rsid w:val="00900055"/>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17D61"/>
    <w:rsid w:val="0092026D"/>
    <w:rsid w:val="0092032C"/>
    <w:rsid w:val="00920619"/>
    <w:rsid w:val="00920762"/>
    <w:rsid w:val="009207CE"/>
    <w:rsid w:val="00920A13"/>
    <w:rsid w:val="00920DF2"/>
    <w:rsid w:val="009216C5"/>
    <w:rsid w:val="00922326"/>
    <w:rsid w:val="00922922"/>
    <w:rsid w:val="00923A02"/>
    <w:rsid w:val="00924445"/>
    <w:rsid w:val="00925348"/>
    <w:rsid w:val="00925B89"/>
    <w:rsid w:val="009265B6"/>
    <w:rsid w:val="0092771E"/>
    <w:rsid w:val="00927DE7"/>
    <w:rsid w:val="00927FB2"/>
    <w:rsid w:val="00927FFC"/>
    <w:rsid w:val="00930075"/>
    <w:rsid w:val="009302A6"/>
    <w:rsid w:val="0093049E"/>
    <w:rsid w:val="00930569"/>
    <w:rsid w:val="00931518"/>
    <w:rsid w:val="00931E5B"/>
    <w:rsid w:val="00931F19"/>
    <w:rsid w:val="009323DD"/>
    <w:rsid w:val="0093261C"/>
    <w:rsid w:val="00932EB1"/>
    <w:rsid w:val="00934599"/>
    <w:rsid w:val="00935371"/>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AA8"/>
    <w:rsid w:val="00990E9B"/>
    <w:rsid w:val="009910A4"/>
    <w:rsid w:val="0099145D"/>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0FF"/>
    <w:rsid w:val="009A0886"/>
    <w:rsid w:val="009A180D"/>
    <w:rsid w:val="009A201E"/>
    <w:rsid w:val="009A2872"/>
    <w:rsid w:val="009A3252"/>
    <w:rsid w:val="009A3A73"/>
    <w:rsid w:val="009A43BF"/>
    <w:rsid w:val="009A4C46"/>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0DD"/>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2C54"/>
    <w:rsid w:val="009E3E43"/>
    <w:rsid w:val="009E43D5"/>
    <w:rsid w:val="009E46B6"/>
    <w:rsid w:val="009E46BC"/>
    <w:rsid w:val="009E4CDE"/>
    <w:rsid w:val="009E61A9"/>
    <w:rsid w:val="009E6E3B"/>
    <w:rsid w:val="009F047D"/>
    <w:rsid w:val="009F0698"/>
    <w:rsid w:val="009F0935"/>
    <w:rsid w:val="009F0A4E"/>
    <w:rsid w:val="009F0F49"/>
    <w:rsid w:val="009F18CF"/>
    <w:rsid w:val="009F3379"/>
    <w:rsid w:val="009F3B7F"/>
    <w:rsid w:val="009F402F"/>
    <w:rsid w:val="009F474E"/>
    <w:rsid w:val="009F4933"/>
    <w:rsid w:val="009F4CE8"/>
    <w:rsid w:val="009F4E56"/>
    <w:rsid w:val="009F4FBE"/>
    <w:rsid w:val="009F53A1"/>
    <w:rsid w:val="009F5AAD"/>
    <w:rsid w:val="009F639D"/>
    <w:rsid w:val="009F644C"/>
    <w:rsid w:val="009F6E3D"/>
    <w:rsid w:val="009F7959"/>
    <w:rsid w:val="009F7C63"/>
    <w:rsid w:val="009F7D62"/>
    <w:rsid w:val="009F7F79"/>
    <w:rsid w:val="00A000BE"/>
    <w:rsid w:val="00A000F5"/>
    <w:rsid w:val="00A00765"/>
    <w:rsid w:val="00A01B3A"/>
    <w:rsid w:val="00A0216C"/>
    <w:rsid w:val="00A021C2"/>
    <w:rsid w:val="00A02524"/>
    <w:rsid w:val="00A028CC"/>
    <w:rsid w:val="00A0341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0E7"/>
    <w:rsid w:val="00A176D5"/>
    <w:rsid w:val="00A1780C"/>
    <w:rsid w:val="00A21284"/>
    <w:rsid w:val="00A215B6"/>
    <w:rsid w:val="00A217B2"/>
    <w:rsid w:val="00A21F3E"/>
    <w:rsid w:val="00A222A1"/>
    <w:rsid w:val="00A23042"/>
    <w:rsid w:val="00A2374A"/>
    <w:rsid w:val="00A23B71"/>
    <w:rsid w:val="00A23C2A"/>
    <w:rsid w:val="00A23C59"/>
    <w:rsid w:val="00A2480E"/>
    <w:rsid w:val="00A24EBE"/>
    <w:rsid w:val="00A24FBA"/>
    <w:rsid w:val="00A25168"/>
    <w:rsid w:val="00A25311"/>
    <w:rsid w:val="00A2534E"/>
    <w:rsid w:val="00A25672"/>
    <w:rsid w:val="00A25751"/>
    <w:rsid w:val="00A25D08"/>
    <w:rsid w:val="00A26794"/>
    <w:rsid w:val="00A26B82"/>
    <w:rsid w:val="00A26F11"/>
    <w:rsid w:val="00A27446"/>
    <w:rsid w:val="00A27846"/>
    <w:rsid w:val="00A30644"/>
    <w:rsid w:val="00A3070F"/>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476E"/>
    <w:rsid w:val="00A3512C"/>
    <w:rsid w:val="00A351CC"/>
    <w:rsid w:val="00A36237"/>
    <w:rsid w:val="00A3675E"/>
    <w:rsid w:val="00A3699B"/>
    <w:rsid w:val="00A36D58"/>
    <w:rsid w:val="00A37503"/>
    <w:rsid w:val="00A37C74"/>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F1"/>
    <w:rsid w:val="00A478DF"/>
    <w:rsid w:val="00A47A85"/>
    <w:rsid w:val="00A47B75"/>
    <w:rsid w:val="00A47C44"/>
    <w:rsid w:val="00A507A9"/>
    <w:rsid w:val="00A510B9"/>
    <w:rsid w:val="00A51165"/>
    <w:rsid w:val="00A51E81"/>
    <w:rsid w:val="00A52316"/>
    <w:rsid w:val="00A524F1"/>
    <w:rsid w:val="00A5253F"/>
    <w:rsid w:val="00A52B08"/>
    <w:rsid w:val="00A53041"/>
    <w:rsid w:val="00A53BAE"/>
    <w:rsid w:val="00A54FCF"/>
    <w:rsid w:val="00A5552B"/>
    <w:rsid w:val="00A557ED"/>
    <w:rsid w:val="00A55891"/>
    <w:rsid w:val="00A55AA5"/>
    <w:rsid w:val="00A560A2"/>
    <w:rsid w:val="00A57036"/>
    <w:rsid w:val="00A571AB"/>
    <w:rsid w:val="00A5749C"/>
    <w:rsid w:val="00A5750D"/>
    <w:rsid w:val="00A5751B"/>
    <w:rsid w:val="00A6004F"/>
    <w:rsid w:val="00A60616"/>
    <w:rsid w:val="00A6076B"/>
    <w:rsid w:val="00A6180D"/>
    <w:rsid w:val="00A628D0"/>
    <w:rsid w:val="00A62C51"/>
    <w:rsid w:val="00A63571"/>
    <w:rsid w:val="00A637A9"/>
    <w:rsid w:val="00A637B0"/>
    <w:rsid w:val="00A63C55"/>
    <w:rsid w:val="00A63C9A"/>
    <w:rsid w:val="00A64641"/>
    <w:rsid w:val="00A646E1"/>
    <w:rsid w:val="00A649F1"/>
    <w:rsid w:val="00A6570E"/>
    <w:rsid w:val="00A65A55"/>
    <w:rsid w:val="00A65B5C"/>
    <w:rsid w:val="00A65CD9"/>
    <w:rsid w:val="00A6625B"/>
    <w:rsid w:val="00A663A0"/>
    <w:rsid w:val="00A66DED"/>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6F42"/>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1483"/>
    <w:rsid w:val="00A92611"/>
    <w:rsid w:val="00A934E0"/>
    <w:rsid w:val="00A93C5D"/>
    <w:rsid w:val="00A940CF"/>
    <w:rsid w:val="00A94866"/>
    <w:rsid w:val="00A9488B"/>
    <w:rsid w:val="00A94AAE"/>
    <w:rsid w:val="00A96518"/>
    <w:rsid w:val="00A96630"/>
    <w:rsid w:val="00A967FE"/>
    <w:rsid w:val="00A96FBD"/>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8D"/>
    <w:rsid w:val="00AA7DD1"/>
    <w:rsid w:val="00AB1754"/>
    <w:rsid w:val="00AB1EF3"/>
    <w:rsid w:val="00AB2866"/>
    <w:rsid w:val="00AB2DB9"/>
    <w:rsid w:val="00AB2E78"/>
    <w:rsid w:val="00AB2FA0"/>
    <w:rsid w:val="00AB3B35"/>
    <w:rsid w:val="00AB3B5E"/>
    <w:rsid w:val="00AB3BE6"/>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B98"/>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4F17"/>
    <w:rsid w:val="00AD5069"/>
    <w:rsid w:val="00AD51F7"/>
    <w:rsid w:val="00AD56F4"/>
    <w:rsid w:val="00AD57B1"/>
    <w:rsid w:val="00AD5ACA"/>
    <w:rsid w:val="00AD5BC5"/>
    <w:rsid w:val="00AD5DD1"/>
    <w:rsid w:val="00AD6119"/>
    <w:rsid w:val="00AD680E"/>
    <w:rsid w:val="00AD6A9B"/>
    <w:rsid w:val="00AD7D83"/>
    <w:rsid w:val="00AE0668"/>
    <w:rsid w:val="00AE1244"/>
    <w:rsid w:val="00AE13DB"/>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2D12"/>
    <w:rsid w:val="00AF42F9"/>
    <w:rsid w:val="00AF4EF5"/>
    <w:rsid w:val="00AF551E"/>
    <w:rsid w:val="00AF58B1"/>
    <w:rsid w:val="00AF5CF4"/>
    <w:rsid w:val="00AF6074"/>
    <w:rsid w:val="00AF62E6"/>
    <w:rsid w:val="00AF6775"/>
    <w:rsid w:val="00AF6844"/>
    <w:rsid w:val="00AF68EC"/>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2E1"/>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6FBF"/>
    <w:rsid w:val="00B27B81"/>
    <w:rsid w:val="00B27D89"/>
    <w:rsid w:val="00B30554"/>
    <w:rsid w:val="00B3055F"/>
    <w:rsid w:val="00B3068F"/>
    <w:rsid w:val="00B30979"/>
    <w:rsid w:val="00B30AC8"/>
    <w:rsid w:val="00B30B63"/>
    <w:rsid w:val="00B30CEA"/>
    <w:rsid w:val="00B31908"/>
    <w:rsid w:val="00B31D3E"/>
    <w:rsid w:val="00B31D5E"/>
    <w:rsid w:val="00B32319"/>
    <w:rsid w:val="00B3233B"/>
    <w:rsid w:val="00B3287D"/>
    <w:rsid w:val="00B33394"/>
    <w:rsid w:val="00B337C2"/>
    <w:rsid w:val="00B33EAC"/>
    <w:rsid w:val="00B34FE6"/>
    <w:rsid w:val="00B3551C"/>
    <w:rsid w:val="00B359A7"/>
    <w:rsid w:val="00B35FC1"/>
    <w:rsid w:val="00B368D9"/>
    <w:rsid w:val="00B3699E"/>
    <w:rsid w:val="00B37854"/>
    <w:rsid w:val="00B37B81"/>
    <w:rsid w:val="00B40021"/>
    <w:rsid w:val="00B4080D"/>
    <w:rsid w:val="00B40DCB"/>
    <w:rsid w:val="00B41056"/>
    <w:rsid w:val="00B411DB"/>
    <w:rsid w:val="00B413A8"/>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5E2"/>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A3A"/>
    <w:rsid w:val="00B76FA2"/>
    <w:rsid w:val="00B772DE"/>
    <w:rsid w:val="00B801A5"/>
    <w:rsid w:val="00B80303"/>
    <w:rsid w:val="00B80E8A"/>
    <w:rsid w:val="00B81936"/>
    <w:rsid w:val="00B81E4A"/>
    <w:rsid w:val="00B83109"/>
    <w:rsid w:val="00B8311A"/>
    <w:rsid w:val="00B832F3"/>
    <w:rsid w:val="00B8383C"/>
    <w:rsid w:val="00B83AF3"/>
    <w:rsid w:val="00B84D7D"/>
    <w:rsid w:val="00B852B7"/>
    <w:rsid w:val="00B856FF"/>
    <w:rsid w:val="00B85888"/>
    <w:rsid w:val="00B85D0A"/>
    <w:rsid w:val="00B85D18"/>
    <w:rsid w:val="00B8671F"/>
    <w:rsid w:val="00B86C4A"/>
    <w:rsid w:val="00B86CBC"/>
    <w:rsid w:val="00B87FE9"/>
    <w:rsid w:val="00B9137D"/>
    <w:rsid w:val="00B91FB8"/>
    <w:rsid w:val="00B9241A"/>
    <w:rsid w:val="00B937E7"/>
    <w:rsid w:val="00B93866"/>
    <w:rsid w:val="00B93A46"/>
    <w:rsid w:val="00B944B8"/>
    <w:rsid w:val="00B946B2"/>
    <w:rsid w:val="00B950F7"/>
    <w:rsid w:val="00B95A24"/>
    <w:rsid w:val="00B9652B"/>
    <w:rsid w:val="00B9672B"/>
    <w:rsid w:val="00B96756"/>
    <w:rsid w:val="00B96A6C"/>
    <w:rsid w:val="00B970B0"/>
    <w:rsid w:val="00B97390"/>
    <w:rsid w:val="00B97D87"/>
    <w:rsid w:val="00BA05C9"/>
    <w:rsid w:val="00BA080B"/>
    <w:rsid w:val="00BA0A4F"/>
    <w:rsid w:val="00BA0F66"/>
    <w:rsid w:val="00BA1311"/>
    <w:rsid w:val="00BA1D8F"/>
    <w:rsid w:val="00BA24BC"/>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2F79"/>
    <w:rsid w:val="00BB3B0E"/>
    <w:rsid w:val="00BB410E"/>
    <w:rsid w:val="00BB45B4"/>
    <w:rsid w:val="00BB45DF"/>
    <w:rsid w:val="00BB4A57"/>
    <w:rsid w:val="00BB4FB3"/>
    <w:rsid w:val="00BB5270"/>
    <w:rsid w:val="00BB536B"/>
    <w:rsid w:val="00BB54F0"/>
    <w:rsid w:val="00BB6B79"/>
    <w:rsid w:val="00BB71B1"/>
    <w:rsid w:val="00BB748A"/>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448A"/>
    <w:rsid w:val="00BC512A"/>
    <w:rsid w:val="00BC5391"/>
    <w:rsid w:val="00BC7052"/>
    <w:rsid w:val="00BC759E"/>
    <w:rsid w:val="00BC7F89"/>
    <w:rsid w:val="00BD00CF"/>
    <w:rsid w:val="00BD08E2"/>
    <w:rsid w:val="00BD0C86"/>
    <w:rsid w:val="00BD22D9"/>
    <w:rsid w:val="00BD3C64"/>
    <w:rsid w:val="00BD41D7"/>
    <w:rsid w:val="00BD436E"/>
    <w:rsid w:val="00BD4544"/>
    <w:rsid w:val="00BD498D"/>
    <w:rsid w:val="00BD570B"/>
    <w:rsid w:val="00BD584D"/>
    <w:rsid w:val="00BD65B2"/>
    <w:rsid w:val="00BD7C43"/>
    <w:rsid w:val="00BE0587"/>
    <w:rsid w:val="00BE05D6"/>
    <w:rsid w:val="00BE180E"/>
    <w:rsid w:val="00BE1858"/>
    <w:rsid w:val="00BE190E"/>
    <w:rsid w:val="00BE2540"/>
    <w:rsid w:val="00BE2699"/>
    <w:rsid w:val="00BE26FA"/>
    <w:rsid w:val="00BE2D5F"/>
    <w:rsid w:val="00BE3B73"/>
    <w:rsid w:val="00BE3C0E"/>
    <w:rsid w:val="00BE598F"/>
    <w:rsid w:val="00BE6552"/>
    <w:rsid w:val="00BE7C72"/>
    <w:rsid w:val="00BE7E5F"/>
    <w:rsid w:val="00BF073D"/>
    <w:rsid w:val="00BF0A35"/>
    <w:rsid w:val="00BF129F"/>
    <w:rsid w:val="00BF1959"/>
    <w:rsid w:val="00BF1D3B"/>
    <w:rsid w:val="00BF22F5"/>
    <w:rsid w:val="00BF2B58"/>
    <w:rsid w:val="00BF386F"/>
    <w:rsid w:val="00BF4594"/>
    <w:rsid w:val="00BF5AEB"/>
    <w:rsid w:val="00BF6ABE"/>
    <w:rsid w:val="00BF6BED"/>
    <w:rsid w:val="00BF6C92"/>
    <w:rsid w:val="00BF73B5"/>
    <w:rsid w:val="00BF780E"/>
    <w:rsid w:val="00C00B46"/>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559B"/>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4F14"/>
    <w:rsid w:val="00C158E9"/>
    <w:rsid w:val="00C160A1"/>
    <w:rsid w:val="00C16987"/>
    <w:rsid w:val="00C16D04"/>
    <w:rsid w:val="00C171EA"/>
    <w:rsid w:val="00C179C4"/>
    <w:rsid w:val="00C20A77"/>
    <w:rsid w:val="00C20E68"/>
    <w:rsid w:val="00C21132"/>
    <w:rsid w:val="00C21759"/>
    <w:rsid w:val="00C21A30"/>
    <w:rsid w:val="00C22DB0"/>
    <w:rsid w:val="00C23DFD"/>
    <w:rsid w:val="00C23E06"/>
    <w:rsid w:val="00C25FC8"/>
    <w:rsid w:val="00C2644F"/>
    <w:rsid w:val="00C26588"/>
    <w:rsid w:val="00C265EA"/>
    <w:rsid w:val="00C270CB"/>
    <w:rsid w:val="00C271D1"/>
    <w:rsid w:val="00C27B22"/>
    <w:rsid w:val="00C3061F"/>
    <w:rsid w:val="00C31457"/>
    <w:rsid w:val="00C31BFE"/>
    <w:rsid w:val="00C32030"/>
    <w:rsid w:val="00C327B5"/>
    <w:rsid w:val="00C32E53"/>
    <w:rsid w:val="00C338F5"/>
    <w:rsid w:val="00C33DBC"/>
    <w:rsid w:val="00C34753"/>
    <w:rsid w:val="00C34BAF"/>
    <w:rsid w:val="00C35066"/>
    <w:rsid w:val="00C3528A"/>
    <w:rsid w:val="00C357D8"/>
    <w:rsid w:val="00C35C26"/>
    <w:rsid w:val="00C373EA"/>
    <w:rsid w:val="00C37C99"/>
    <w:rsid w:val="00C37CB5"/>
    <w:rsid w:val="00C37E50"/>
    <w:rsid w:val="00C4066F"/>
    <w:rsid w:val="00C41CC5"/>
    <w:rsid w:val="00C4276D"/>
    <w:rsid w:val="00C42A0E"/>
    <w:rsid w:val="00C42E8A"/>
    <w:rsid w:val="00C438F5"/>
    <w:rsid w:val="00C43E52"/>
    <w:rsid w:val="00C43FFF"/>
    <w:rsid w:val="00C441D7"/>
    <w:rsid w:val="00C44515"/>
    <w:rsid w:val="00C4463D"/>
    <w:rsid w:val="00C447D2"/>
    <w:rsid w:val="00C46663"/>
    <w:rsid w:val="00C468E9"/>
    <w:rsid w:val="00C47210"/>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06F4"/>
    <w:rsid w:val="00C61071"/>
    <w:rsid w:val="00C611D3"/>
    <w:rsid w:val="00C612F6"/>
    <w:rsid w:val="00C618E1"/>
    <w:rsid w:val="00C61989"/>
    <w:rsid w:val="00C619A2"/>
    <w:rsid w:val="00C62047"/>
    <w:rsid w:val="00C62355"/>
    <w:rsid w:val="00C62D98"/>
    <w:rsid w:val="00C632A3"/>
    <w:rsid w:val="00C63684"/>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948"/>
    <w:rsid w:val="00C67DBA"/>
    <w:rsid w:val="00C67E20"/>
    <w:rsid w:val="00C7012A"/>
    <w:rsid w:val="00C70AD7"/>
    <w:rsid w:val="00C70F76"/>
    <w:rsid w:val="00C714A2"/>
    <w:rsid w:val="00C7179F"/>
    <w:rsid w:val="00C7236C"/>
    <w:rsid w:val="00C725E4"/>
    <w:rsid w:val="00C7265C"/>
    <w:rsid w:val="00C727CF"/>
    <w:rsid w:val="00C72B4D"/>
    <w:rsid w:val="00C72D44"/>
    <w:rsid w:val="00C75E83"/>
    <w:rsid w:val="00C7706C"/>
    <w:rsid w:val="00C77292"/>
    <w:rsid w:val="00C77938"/>
    <w:rsid w:val="00C77AC5"/>
    <w:rsid w:val="00C77CAE"/>
    <w:rsid w:val="00C80574"/>
    <w:rsid w:val="00C80EBC"/>
    <w:rsid w:val="00C8106D"/>
    <w:rsid w:val="00C8167A"/>
    <w:rsid w:val="00C822DC"/>
    <w:rsid w:val="00C82E95"/>
    <w:rsid w:val="00C8357B"/>
    <w:rsid w:val="00C83859"/>
    <w:rsid w:val="00C83FE2"/>
    <w:rsid w:val="00C840C6"/>
    <w:rsid w:val="00C84434"/>
    <w:rsid w:val="00C845FA"/>
    <w:rsid w:val="00C84604"/>
    <w:rsid w:val="00C84723"/>
    <w:rsid w:val="00C84929"/>
    <w:rsid w:val="00C8502B"/>
    <w:rsid w:val="00C85777"/>
    <w:rsid w:val="00C85D49"/>
    <w:rsid w:val="00C86519"/>
    <w:rsid w:val="00C865A4"/>
    <w:rsid w:val="00C8691A"/>
    <w:rsid w:val="00C87941"/>
    <w:rsid w:val="00C87AB8"/>
    <w:rsid w:val="00C87B0E"/>
    <w:rsid w:val="00C87C13"/>
    <w:rsid w:val="00C87E49"/>
    <w:rsid w:val="00C906F5"/>
    <w:rsid w:val="00C90917"/>
    <w:rsid w:val="00C90E94"/>
    <w:rsid w:val="00C91381"/>
    <w:rsid w:val="00C914E3"/>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97D96"/>
    <w:rsid w:val="00CA02E5"/>
    <w:rsid w:val="00CA02FE"/>
    <w:rsid w:val="00CA0664"/>
    <w:rsid w:val="00CA1743"/>
    <w:rsid w:val="00CA237E"/>
    <w:rsid w:val="00CA4139"/>
    <w:rsid w:val="00CA42C1"/>
    <w:rsid w:val="00CA47CB"/>
    <w:rsid w:val="00CA5166"/>
    <w:rsid w:val="00CA64E1"/>
    <w:rsid w:val="00CA77FA"/>
    <w:rsid w:val="00CB1979"/>
    <w:rsid w:val="00CB1BFC"/>
    <w:rsid w:val="00CB1C73"/>
    <w:rsid w:val="00CB20ED"/>
    <w:rsid w:val="00CB21ED"/>
    <w:rsid w:val="00CB2EFC"/>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3AC1"/>
    <w:rsid w:val="00CC45EE"/>
    <w:rsid w:val="00CC4E78"/>
    <w:rsid w:val="00CC4EEC"/>
    <w:rsid w:val="00CC4F9F"/>
    <w:rsid w:val="00CC565E"/>
    <w:rsid w:val="00CC5C96"/>
    <w:rsid w:val="00CC620F"/>
    <w:rsid w:val="00CC70B1"/>
    <w:rsid w:val="00CC718A"/>
    <w:rsid w:val="00CC7433"/>
    <w:rsid w:val="00CC7915"/>
    <w:rsid w:val="00CC7BF3"/>
    <w:rsid w:val="00CC7C6B"/>
    <w:rsid w:val="00CD03A8"/>
    <w:rsid w:val="00CD03AD"/>
    <w:rsid w:val="00CD0514"/>
    <w:rsid w:val="00CD0A3B"/>
    <w:rsid w:val="00CD1769"/>
    <w:rsid w:val="00CD2536"/>
    <w:rsid w:val="00CD28BB"/>
    <w:rsid w:val="00CD2A5B"/>
    <w:rsid w:val="00CD2D93"/>
    <w:rsid w:val="00CD338F"/>
    <w:rsid w:val="00CD41CC"/>
    <w:rsid w:val="00CD46EA"/>
    <w:rsid w:val="00CD483E"/>
    <w:rsid w:val="00CD4A66"/>
    <w:rsid w:val="00CD5A4E"/>
    <w:rsid w:val="00CD5C02"/>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E16"/>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3E5"/>
    <w:rsid w:val="00CF66FF"/>
    <w:rsid w:val="00CF705D"/>
    <w:rsid w:val="00CF7B33"/>
    <w:rsid w:val="00D00392"/>
    <w:rsid w:val="00D00B14"/>
    <w:rsid w:val="00D01D6B"/>
    <w:rsid w:val="00D021AA"/>
    <w:rsid w:val="00D0274C"/>
    <w:rsid w:val="00D029A4"/>
    <w:rsid w:val="00D02B3D"/>
    <w:rsid w:val="00D02F8D"/>
    <w:rsid w:val="00D037B0"/>
    <w:rsid w:val="00D03CCF"/>
    <w:rsid w:val="00D03F7E"/>
    <w:rsid w:val="00D04642"/>
    <w:rsid w:val="00D04F37"/>
    <w:rsid w:val="00D05014"/>
    <w:rsid w:val="00D05666"/>
    <w:rsid w:val="00D061E2"/>
    <w:rsid w:val="00D06478"/>
    <w:rsid w:val="00D068C1"/>
    <w:rsid w:val="00D07AEB"/>
    <w:rsid w:val="00D10344"/>
    <w:rsid w:val="00D10433"/>
    <w:rsid w:val="00D1062D"/>
    <w:rsid w:val="00D10723"/>
    <w:rsid w:val="00D10ED2"/>
    <w:rsid w:val="00D10FA6"/>
    <w:rsid w:val="00D11917"/>
    <w:rsid w:val="00D11E3A"/>
    <w:rsid w:val="00D12871"/>
    <w:rsid w:val="00D134FE"/>
    <w:rsid w:val="00D137B6"/>
    <w:rsid w:val="00D1405F"/>
    <w:rsid w:val="00D14BB3"/>
    <w:rsid w:val="00D1501C"/>
    <w:rsid w:val="00D1581F"/>
    <w:rsid w:val="00D159D2"/>
    <w:rsid w:val="00D1609F"/>
    <w:rsid w:val="00D173C3"/>
    <w:rsid w:val="00D17945"/>
    <w:rsid w:val="00D17972"/>
    <w:rsid w:val="00D202BA"/>
    <w:rsid w:val="00D20468"/>
    <w:rsid w:val="00D20B5F"/>
    <w:rsid w:val="00D22226"/>
    <w:rsid w:val="00D22602"/>
    <w:rsid w:val="00D232F1"/>
    <w:rsid w:val="00D23CC8"/>
    <w:rsid w:val="00D247A7"/>
    <w:rsid w:val="00D24970"/>
    <w:rsid w:val="00D24EF8"/>
    <w:rsid w:val="00D25088"/>
    <w:rsid w:val="00D25782"/>
    <w:rsid w:val="00D26992"/>
    <w:rsid w:val="00D27B3A"/>
    <w:rsid w:val="00D27E76"/>
    <w:rsid w:val="00D304B1"/>
    <w:rsid w:val="00D30CCE"/>
    <w:rsid w:val="00D311C5"/>
    <w:rsid w:val="00D31692"/>
    <w:rsid w:val="00D32314"/>
    <w:rsid w:val="00D324CF"/>
    <w:rsid w:val="00D325C1"/>
    <w:rsid w:val="00D32F52"/>
    <w:rsid w:val="00D32FDE"/>
    <w:rsid w:val="00D331C2"/>
    <w:rsid w:val="00D3330B"/>
    <w:rsid w:val="00D33F7A"/>
    <w:rsid w:val="00D3495E"/>
    <w:rsid w:val="00D354EB"/>
    <w:rsid w:val="00D35747"/>
    <w:rsid w:val="00D37664"/>
    <w:rsid w:val="00D3770A"/>
    <w:rsid w:val="00D4094C"/>
    <w:rsid w:val="00D40BD6"/>
    <w:rsid w:val="00D40E98"/>
    <w:rsid w:val="00D41091"/>
    <w:rsid w:val="00D4126D"/>
    <w:rsid w:val="00D4135B"/>
    <w:rsid w:val="00D41480"/>
    <w:rsid w:val="00D41BC8"/>
    <w:rsid w:val="00D41D77"/>
    <w:rsid w:val="00D42637"/>
    <w:rsid w:val="00D43195"/>
    <w:rsid w:val="00D4327D"/>
    <w:rsid w:val="00D434C3"/>
    <w:rsid w:val="00D4394B"/>
    <w:rsid w:val="00D43E2A"/>
    <w:rsid w:val="00D44402"/>
    <w:rsid w:val="00D4468E"/>
    <w:rsid w:val="00D4483A"/>
    <w:rsid w:val="00D4558C"/>
    <w:rsid w:val="00D45631"/>
    <w:rsid w:val="00D456B0"/>
    <w:rsid w:val="00D457AB"/>
    <w:rsid w:val="00D45A95"/>
    <w:rsid w:val="00D45B9E"/>
    <w:rsid w:val="00D45E0B"/>
    <w:rsid w:val="00D45E18"/>
    <w:rsid w:val="00D45F21"/>
    <w:rsid w:val="00D4630D"/>
    <w:rsid w:val="00D464BD"/>
    <w:rsid w:val="00D4785E"/>
    <w:rsid w:val="00D5003D"/>
    <w:rsid w:val="00D5020B"/>
    <w:rsid w:val="00D50778"/>
    <w:rsid w:val="00D50D63"/>
    <w:rsid w:val="00D51C5E"/>
    <w:rsid w:val="00D52566"/>
    <w:rsid w:val="00D526C8"/>
    <w:rsid w:val="00D53041"/>
    <w:rsid w:val="00D53BF4"/>
    <w:rsid w:val="00D5428E"/>
    <w:rsid w:val="00D54741"/>
    <w:rsid w:val="00D551E2"/>
    <w:rsid w:val="00D55738"/>
    <w:rsid w:val="00D5629C"/>
    <w:rsid w:val="00D56B13"/>
    <w:rsid w:val="00D56E36"/>
    <w:rsid w:val="00D5753E"/>
    <w:rsid w:val="00D5779B"/>
    <w:rsid w:val="00D57B85"/>
    <w:rsid w:val="00D60217"/>
    <w:rsid w:val="00D60271"/>
    <w:rsid w:val="00D60623"/>
    <w:rsid w:val="00D60E01"/>
    <w:rsid w:val="00D611AB"/>
    <w:rsid w:val="00D613F8"/>
    <w:rsid w:val="00D61620"/>
    <w:rsid w:val="00D61638"/>
    <w:rsid w:val="00D62793"/>
    <w:rsid w:val="00D62B64"/>
    <w:rsid w:val="00D63ABC"/>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3B84"/>
    <w:rsid w:val="00D740D9"/>
    <w:rsid w:val="00D74236"/>
    <w:rsid w:val="00D75062"/>
    <w:rsid w:val="00D76CA3"/>
    <w:rsid w:val="00D77078"/>
    <w:rsid w:val="00D7735E"/>
    <w:rsid w:val="00D77C78"/>
    <w:rsid w:val="00D8016A"/>
    <w:rsid w:val="00D8046D"/>
    <w:rsid w:val="00D80CDF"/>
    <w:rsid w:val="00D8178E"/>
    <w:rsid w:val="00D820FC"/>
    <w:rsid w:val="00D83945"/>
    <w:rsid w:val="00D840DA"/>
    <w:rsid w:val="00D84542"/>
    <w:rsid w:val="00D8625D"/>
    <w:rsid w:val="00D86458"/>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1D11"/>
    <w:rsid w:val="00DA22F0"/>
    <w:rsid w:val="00DA28B4"/>
    <w:rsid w:val="00DA62B5"/>
    <w:rsid w:val="00DA649F"/>
    <w:rsid w:val="00DA6C21"/>
    <w:rsid w:val="00DA72F8"/>
    <w:rsid w:val="00DA758B"/>
    <w:rsid w:val="00DA7A8A"/>
    <w:rsid w:val="00DA7EE1"/>
    <w:rsid w:val="00DB0683"/>
    <w:rsid w:val="00DB0AD3"/>
    <w:rsid w:val="00DB0E10"/>
    <w:rsid w:val="00DB1D90"/>
    <w:rsid w:val="00DB27C4"/>
    <w:rsid w:val="00DB2857"/>
    <w:rsid w:val="00DB374C"/>
    <w:rsid w:val="00DB3D54"/>
    <w:rsid w:val="00DB3DC2"/>
    <w:rsid w:val="00DB48B9"/>
    <w:rsid w:val="00DB4B5C"/>
    <w:rsid w:val="00DB4CE3"/>
    <w:rsid w:val="00DB522F"/>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4C20"/>
    <w:rsid w:val="00DC591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2C"/>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2B4"/>
    <w:rsid w:val="00DE290C"/>
    <w:rsid w:val="00DE29F0"/>
    <w:rsid w:val="00DE3206"/>
    <w:rsid w:val="00DE34A5"/>
    <w:rsid w:val="00DE36F4"/>
    <w:rsid w:val="00DE37BE"/>
    <w:rsid w:val="00DE3D84"/>
    <w:rsid w:val="00DE4696"/>
    <w:rsid w:val="00DE4716"/>
    <w:rsid w:val="00DE4BE1"/>
    <w:rsid w:val="00DE4FAD"/>
    <w:rsid w:val="00DE504D"/>
    <w:rsid w:val="00DE5120"/>
    <w:rsid w:val="00DE5711"/>
    <w:rsid w:val="00DE5F20"/>
    <w:rsid w:val="00DE661B"/>
    <w:rsid w:val="00DE6E2B"/>
    <w:rsid w:val="00DE6ED4"/>
    <w:rsid w:val="00DE7037"/>
    <w:rsid w:val="00DE735C"/>
    <w:rsid w:val="00DF0AF7"/>
    <w:rsid w:val="00DF0D3A"/>
    <w:rsid w:val="00DF144A"/>
    <w:rsid w:val="00DF17DB"/>
    <w:rsid w:val="00DF1869"/>
    <w:rsid w:val="00DF226B"/>
    <w:rsid w:val="00DF27B3"/>
    <w:rsid w:val="00DF28BA"/>
    <w:rsid w:val="00DF318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590F"/>
    <w:rsid w:val="00E15EC7"/>
    <w:rsid w:val="00E16072"/>
    <w:rsid w:val="00E160F5"/>
    <w:rsid w:val="00E16240"/>
    <w:rsid w:val="00E16397"/>
    <w:rsid w:val="00E16D57"/>
    <w:rsid w:val="00E20598"/>
    <w:rsid w:val="00E20832"/>
    <w:rsid w:val="00E20941"/>
    <w:rsid w:val="00E20B63"/>
    <w:rsid w:val="00E20DC1"/>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77D"/>
    <w:rsid w:val="00E32C8E"/>
    <w:rsid w:val="00E33261"/>
    <w:rsid w:val="00E33E4B"/>
    <w:rsid w:val="00E345D2"/>
    <w:rsid w:val="00E347D3"/>
    <w:rsid w:val="00E355F1"/>
    <w:rsid w:val="00E3566E"/>
    <w:rsid w:val="00E3567D"/>
    <w:rsid w:val="00E357B2"/>
    <w:rsid w:val="00E35C64"/>
    <w:rsid w:val="00E35E7C"/>
    <w:rsid w:val="00E35F01"/>
    <w:rsid w:val="00E365AF"/>
    <w:rsid w:val="00E3694A"/>
    <w:rsid w:val="00E375BF"/>
    <w:rsid w:val="00E3782C"/>
    <w:rsid w:val="00E37A98"/>
    <w:rsid w:val="00E37ED5"/>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2E13"/>
    <w:rsid w:val="00E6341D"/>
    <w:rsid w:val="00E6378C"/>
    <w:rsid w:val="00E63E0C"/>
    <w:rsid w:val="00E64158"/>
    <w:rsid w:val="00E6448D"/>
    <w:rsid w:val="00E647FD"/>
    <w:rsid w:val="00E655C9"/>
    <w:rsid w:val="00E655D1"/>
    <w:rsid w:val="00E65C12"/>
    <w:rsid w:val="00E65C56"/>
    <w:rsid w:val="00E660CD"/>
    <w:rsid w:val="00E66292"/>
    <w:rsid w:val="00E668C5"/>
    <w:rsid w:val="00E670F8"/>
    <w:rsid w:val="00E674D3"/>
    <w:rsid w:val="00E67CF1"/>
    <w:rsid w:val="00E70410"/>
    <w:rsid w:val="00E7043E"/>
    <w:rsid w:val="00E70D43"/>
    <w:rsid w:val="00E71183"/>
    <w:rsid w:val="00E729B9"/>
    <w:rsid w:val="00E75068"/>
    <w:rsid w:val="00E76292"/>
    <w:rsid w:val="00E76434"/>
    <w:rsid w:val="00E76A3A"/>
    <w:rsid w:val="00E76D15"/>
    <w:rsid w:val="00E77D11"/>
    <w:rsid w:val="00E80EDE"/>
    <w:rsid w:val="00E81505"/>
    <w:rsid w:val="00E81709"/>
    <w:rsid w:val="00E81834"/>
    <w:rsid w:val="00E81CD8"/>
    <w:rsid w:val="00E81D97"/>
    <w:rsid w:val="00E81E81"/>
    <w:rsid w:val="00E8279E"/>
    <w:rsid w:val="00E83154"/>
    <w:rsid w:val="00E83222"/>
    <w:rsid w:val="00E8432A"/>
    <w:rsid w:val="00E846F4"/>
    <w:rsid w:val="00E85013"/>
    <w:rsid w:val="00E85B58"/>
    <w:rsid w:val="00E85E8B"/>
    <w:rsid w:val="00E865C4"/>
    <w:rsid w:val="00E865CE"/>
    <w:rsid w:val="00E86BCE"/>
    <w:rsid w:val="00E871A9"/>
    <w:rsid w:val="00E9025B"/>
    <w:rsid w:val="00E909CE"/>
    <w:rsid w:val="00E90AD9"/>
    <w:rsid w:val="00E90D60"/>
    <w:rsid w:val="00E91223"/>
    <w:rsid w:val="00E915FB"/>
    <w:rsid w:val="00E93148"/>
    <w:rsid w:val="00E934C8"/>
    <w:rsid w:val="00E93534"/>
    <w:rsid w:val="00E93855"/>
    <w:rsid w:val="00E93DF7"/>
    <w:rsid w:val="00E93F89"/>
    <w:rsid w:val="00E93FF2"/>
    <w:rsid w:val="00E941C9"/>
    <w:rsid w:val="00E94274"/>
    <w:rsid w:val="00E9431B"/>
    <w:rsid w:val="00E9470E"/>
    <w:rsid w:val="00E957CD"/>
    <w:rsid w:val="00E95964"/>
    <w:rsid w:val="00E959F1"/>
    <w:rsid w:val="00E95C50"/>
    <w:rsid w:val="00E95F7F"/>
    <w:rsid w:val="00E96378"/>
    <w:rsid w:val="00E9667A"/>
    <w:rsid w:val="00E96E22"/>
    <w:rsid w:val="00E97228"/>
    <w:rsid w:val="00E97C7F"/>
    <w:rsid w:val="00EA001C"/>
    <w:rsid w:val="00EA0CD1"/>
    <w:rsid w:val="00EA100E"/>
    <w:rsid w:val="00EA141A"/>
    <w:rsid w:val="00EA1790"/>
    <w:rsid w:val="00EA256A"/>
    <w:rsid w:val="00EA3968"/>
    <w:rsid w:val="00EA4193"/>
    <w:rsid w:val="00EA4970"/>
    <w:rsid w:val="00EA4E23"/>
    <w:rsid w:val="00EA513D"/>
    <w:rsid w:val="00EA56A6"/>
    <w:rsid w:val="00EA6573"/>
    <w:rsid w:val="00EA6D1E"/>
    <w:rsid w:val="00EA6E8F"/>
    <w:rsid w:val="00EA6F59"/>
    <w:rsid w:val="00EA6F5B"/>
    <w:rsid w:val="00EA7102"/>
    <w:rsid w:val="00EA76DD"/>
    <w:rsid w:val="00EB01C2"/>
    <w:rsid w:val="00EB03BA"/>
    <w:rsid w:val="00EB055F"/>
    <w:rsid w:val="00EB0868"/>
    <w:rsid w:val="00EB164F"/>
    <w:rsid w:val="00EB23E7"/>
    <w:rsid w:val="00EB3280"/>
    <w:rsid w:val="00EB33BE"/>
    <w:rsid w:val="00EB35C1"/>
    <w:rsid w:val="00EB3686"/>
    <w:rsid w:val="00EB381D"/>
    <w:rsid w:val="00EB444B"/>
    <w:rsid w:val="00EB4CA8"/>
    <w:rsid w:val="00EB4E31"/>
    <w:rsid w:val="00EB5160"/>
    <w:rsid w:val="00EB5223"/>
    <w:rsid w:val="00EB58C7"/>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E1E"/>
    <w:rsid w:val="00EE2F6A"/>
    <w:rsid w:val="00EE334B"/>
    <w:rsid w:val="00EE33F3"/>
    <w:rsid w:val="00EE3480"/>
    <w:rsid w:val="00EE433A"/>
    <w:rsid w:val="00EE4477"/>
    <w:rsid w:val="00EE44B0"/>
    <w:rsid w:val="00EE523A"/>
    <w:rsid w:val="00EE54B9"/>
    <w:rsid w:val="00EE593B"/>
    <w:rsid w:val="00EE598E"/>
    <w:rsid w:val="00EE5F7A"/>
    <w:rsid w:val="00EE5FC7"/>
    <w:rsid w:val="00EE6920"/>
    <w:rsid w:val="00EE6E84"/>
    <w:rsid w:val="00EE7654"/>
    <w:rsid w:val="00EF03AA"/>
    <w:rsid w:val="00EF13E9"/>
    <w:rsid w:val="00EF22B7"/>
    <w:rsid w:val="00EF2C7C"/>
    <w:rsid w:val="00EF393F"/>
    <w:rsid w:val="00EF50EE"/>
    <w:rsid w:val="00EF5623"/>
    <w:rsid w:val="00EF56A1"/>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2D07"/>
    <w:rsid w:val="00F03222"/>
    <w:rsid w:val="00F032A4"/>
    <w:rsid w:val="00F03537"/>
    <w:rsid w:val="00F03EE0"/>
    <w:rsid w:val="00F047AF"/>
    <w:rsid w:val="00F0480A"/>
    <w:rsid w:val="00F0499F"/>
    <w:rsid w:val="00F04B1D"/>
    <w:rsid w:val="00F05F84"/>
    <w:rsid w:val="00F065D6"/>
    <w:rsid w:val="00F07198"/>
    <w:rsid w:val="00F0726F"/>
    <w:rsid w:val="00F07575"/>
    <w:rsid w:val="00F0779F"/>
    <w:rsid w:val="00F10B11"/>
    <w:rsid w:val="00F10EB1"/>
    <w:rsid w:val="00F11188"/>
    <w:rsid w:val="00F1174E"/>
    <w:rsid w:val="00F126A8"/>
    <w:rsid w:val="00F1334C"/>
    <w:rsid w:val="00F133E3"/>
    <w:rsid w:val="00F13921"/>
    <w:rsid w:val="00F140A0"/>
    <w:rsid w:val="00F166A2"/>
    <w:rsid w:val="00F17067"/>
    <w:rsid w:val="00F170D1"/>
    <w:rsid w:val="00F17466"/>
    <w:rsid w:val="00F17A1F"/>
    <w:rsid w:val="00F20241"/>
    <w:rsid w:val="00F207CB"/>
    <w:rsid w:val="00F2108C"/>
    <w:rsid w:val="00F211FE"/>
    <w:rsid w:val="00F217F8"/>
    <w:rsid w:val="00F21BAE"/>
    <w:rsid w:val="00F21F12"/>
    <w:rsid w:val="00F2293A"/>
    <w:rsid w:val="00F229DE"/>
    <w:rsid w:val="00F235F7"/>
    <w:rsid w:val="00F2421D"/>
    <w:rsid w:val="00F25241"/>
    <w:rsid w:val="00F2562D"/>
    <w:rsid w:val="00F302A5"/>
    <w:rsid w:val="00F308B9"/>
    <w:rsid w:val="00F30AA8"/>
    <w:rsid w:val="00F31B00"/>
    <w:rsid w:val="00F31B9F"/>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09"/>
    <w:rsid w:val="00F42CE8"/>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47937"/>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5F9"/>
    <w:rsid w:val="00F57665"/>
    <w:rsid w:val="00F57868"/>
    <w:rsid w:val="00F602FE"/>
    <w:rsid w:val="00F610E0"/>
    <w:rsid w:val="00F611D1"/>
    <w:rsid w:val="00F6151D"/>
    <w:rsid w:val="00F61A15"/>
    <w:rsid w:val="00F6347F"/>
    <w:rsid w:val="00F636E5"/>
    <w:rsid w:val="00F638A8"/>
    <w:rsid w:val="00F63BE9"/>
    <w:rsid w:val="00F644F1"/>
    <w:rsid w:val="00F64B1E"/>
    <w:rsid w:val="00F650C8"/>
    <w:rsid w:val="00F65227"/>
    <w:rsid w:val="00F65FF2"/>
    <w:rsid w:val="00F6698E"/>
    <w:rsid w:val="00F67296"/>
    <w:rsid w:val="00F67417"/>
    <w:rsid w:val="00F6753A"/>
    <w:rsid w:val="00F678A1"/>
    <w:rsid w:val="00F701DB"/>
    <w:rsid w:val="00F71504"/>
    <w:rsid w:val="00F71B90"/>
    <w:rsid w:val="00F7215F"/>
    <w:rsid w:val="00F73B04"/>
    <w:rsid w:val="00F75592"/>
    <w:rsid w:val="00F7599F"/>
    <w:rsid w:val="00F75FB4"/>
    <w:rsid w:val="00F7680D"/>
    <w:rsid w:val="00F76C42"/>
    <w:rsid w:val="00F7725C"/>
    <w:rsid w:val="00F7789D"/>
    <w:rsid w:val="00F80241"/>
    <w:rsid w:val="00F80B9A"/>
    <w:rsid w:val="00F81069"/>
    <w:rsid w:val="00F81F56"/>
    <w:rsid w:val="00F82282"/>
    <w:rsid w:val="00F82324"/>
    <w:rsid w:val="00F83041"/>
    <w:rsid w:val="00F83398"/>
    <w:rsid w:val="00F835DF"/>
    <w:rsid w:val="00F84093"/>
    <w:rsid w:val="00F85285"/>
    <w:rsid w:val="00F85EE3"/>
    <w:rsid w:val="00F86553"/>
    <w:rsid w:val="00F869A3"/>
    <w:rsid w:val="00F86AF6"/>
    <w:rsid w:val="00F86F43"/>
    <w:rsid w:val="00F87CD9"/>
    <w:rsid w:val="00F87DF1"/>
    <w:rsid w:val="00F9024D"/>
    <w:rsid w:val="00F910C0"/>
    <w:rsid w:val="00F914B7"/>
    <w:rsid w:val="00F92957"/>
    <w:rsid w:val="00F929A5"/>
    <w:rsid w:val="00F929B7"/>
    <w:rsid w:val="00F9327D"/>
    <w:rsid w:val="00F934CA"/>
    <w:rsid w:val="00F940D0"/>
    <w:rsid w:val="00F94140"/>
    <w:rsid w:val="00F94AFD"/>
    <w:rsid w:val="00F94D71"/>
    <w:rsid w:val="00F952BE"/>
    <w:rsid w:val="00F953B3"/>
    <w:rsid w:val="00F95412"/>
    <w:rsid w:val="00F9566B"/>
    <w:rsid w:val="00F9576C"/>
    <w:rsid w:val="00F966C7"/>
    <w:rsid w:val="00F96714"/>
    <w:rsid w:val="00FA0E33"/>
    <w:rsid w:val="00FA144D"/>
    <w:rsid w:val="00FA19B4"/>
    <w:rsid w:val="00FA263B"/>
    <w:rsid w:val="00FA36EB"/>
    <w:rsid w:val="00FA56CE"/>
    <w:rsid w:val="00FA583F"/>
    <w:rsid w:val="00FA5EA4"/>
    <w:rsid w:val="00FA5ECB"/>
    <w:rsid w:val="00FA6816"/>
    <w:rsid w:val="00FA7142"/>
    <w:rsid w:val="00FA7269"/>
    <w:rsid w:val="00FA75F8"/>
    <w:rsid w:val="00FA7D78"/>
    <w:rsid w:val="00FB0339"/>
    <w:rsid w:val="00FB059B"/>
    <w:rsid w:val="00FB10F0"/>
    <w:rsid w:val="00FB1878"/>
    <w:rsid w:val="00FB1FBE"/>
    <w:rsid w:val="00FB2622"/>
    <w:rsid w:val="00FB275B"/>
    <w:rsid w:val="00FB2EAD"/>
    <w:rsid w:val="00FB31A7"/>
    <w:rsid w:val="00FB3981"/>
    <w:rsid w:val="00FB3AC8"/>
    <w:rsid w:val="00FB3D71"/>
    <w:rsid w:val="00FB3D84"/>
    <w:rsid w:val="00FB458B"/>
    <w:rsid w:val="00FB4C59"/>
    <w:rsid w:val="00FB5232"/>
    <w:rsid w:val="00FB553F"/>
    <w:rsid w:val="00FB5700"/>
    <w:rsid w:val="00FB5D95"/>
    <w:rsid w:val="00FB633B"/>
    <w:rsid w:val="00FB66D2"/>
    <w:rsid w:val="00FB6A6A"/>
    <w:rsid w:val="00FB78A1"/>
    <w:rsid w:val="00FB7BCA"/>
    <w:rsid w:val="00FC0ACF"/>
    <w:rsid w:val="00FC0DC2"/>
    <w:rsid w:val="00FC11E6"/>
    <w:rsid w:val="00FC1A04"/>
    <w:rsid w:val="00FC2982"/>
    <w:rsid w:val="00FC30FB"/>
    <w:rsid w:val="00FC3FB1"/>
    <w:rsid w:val="00FC46D9"/>
    <w:rsid w:val="00FC5AAA"/>
    <w:rsid w:val="00FC5CAE"/>
    <w:rsid w:val="00FC5EA5"/>
    <w:rsid w:val="00FC674E"/>
    <w:rsid w:val="00FC7724"/>
    <w:rsid w:val="00FC7AD6"/>
    <w:rsid w:val="00FD003B"/>
    <w:rsid w:val="00FD03FA"/>
    <w:rsid w:val="00FD0898"/>
    <w:rsid w:val="00FD0A84"/>
    <w:rsid w:val="00FD1A28"/>
    <w:rsid w:val="00FD1E9A"/>
    <w:rsid w:val="00FD2A30"/>
    <w:rsid w:val="00FD34DC"/>
    <w:rsid w:val="00FD46C9"/>
    <w:rsid w:val="00FD4CC8"/>
    <w:rsid w:val="00FD4D74"/>
    <w:rsid w:val="00FD51C2"/>
    <w:rsid w:val="00FD53CF"/>
    <w:rsid w:val="00FD638E"/>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2D50"/>
    <w:rsid w:val="00FE3D1F"/>
    <w:rsid w:val="00FE3D7C"/>
    <w:rsid w:val="00FE4654"/>
    <w:rsid w:val="00FE4E65"/>
    <w:rsid w:val="00FE5735"/>
    <w:rsid w:val="00FE57B6"/>
    <w:rsid w:val="00FE6154"/>
    <w:rsid w:val="00FE6998"/>
    <w:rsid w:val="00FE73AB"/>
    <w:rsid w:val="00FE7908"/>
    <w:rsid w:val="00FF00F6"/>
    <w:rsid w:val="00FF0550"/>
    <w:rsid w:val="00FF0594"/>
    <w:rsid w:val="00FF05F7"/>
    <w:rsid w:val="00FF0683"/>
    <w:rsid w:val="00FF074B"/>
    <w:rsid w:val="00FF0E01"/>
    <w:rsid w:val="00FF116E"/>
    <w:rsid w:val="00FF12F1"/>
    <w:rsid w:val="00FF203A"/>
    <w:rsid w:val="00FF25B9"/>
    <w:rsid w:val="00FF3486"/>
    <w:rsid w:val="00FF3518"/>
    <w:rsid w:val="00FF3F13"/>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1BDCD8"/>
    <w:rsid w:val="08C7CD04"/>
    <w:rsid w:val="09A60671"/>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D889C"/>
    <w:rsid w:val="24CE03D2"/>
    <w:rsid w:val="26112D16"/>
    <w:rsid w:val="26C0805F"/>
    <w:rsid w:val="26F6114B"/>
    <w:rsid w:val="284C8067"/>
    <w:rsid w:val="29FF445E"/>
    <w:rsid w:val="2A093867"/>
    <w:rsid w:val="2B4DEDE4"/>
    <w:rsid w:val="2BA08F6C"/>
    <w:rsid w:val="2BEB28F9"/>
    <w:rsid w:val="2E3255FC"/>
    <w:rsid w:val="2F64927A"/>
    <w:rsid w:val="2F71CD79"/>
    <w:rsid w:val="2FBBBF34"/>
    <w:rsid w:val="30BA2180"/>
    <w:rsid w:val="333B943E"/>
    <w:rsid w:val="33F88EE6"/>
    <w:rsid w:val="35033C01"/>
    <w:rsid w:val="355AC5BD"/>
    <w:rsid w:val="3595FF21"/>
    <w:rsid w:val="36FB7771"/>
    <w:rsid w:val="383EC46F"/>
    <w:rsid w:val="38D98776"/>
    <w:rsid w:val="39049E77"/>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B91791"/>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3C1D74"/>
    <w:rsid w:val="6A6E6C97"/>
    <w:rsid w:val="6ABDDFC7"/>
    <w:rsid w:val="6AD7B287"/>
    <w:rsid w:val="6BBF8DC0"/>
    <w:rsid w:val="6CF556E8"/>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A0736471-FF5A-435E-A17A-55E81F5B4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 Diagrama1,Footnote,Footnote Text Blue,Footnote text,fn,Footnote Text Char Char,Footnote Text Char Char Char Char Char Char,Footnote Text Char Char Char Char Char,Footnote Text Blue Char Char Char Char,f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Diagrama1 Diagrama, Diagrama1 Diagrama,Footnote Diagrama,Footnote Text Blue Diagrama,Footnote text Diagrama,fn Diagrama,Footnote Text Char Char Diagrama,Footnote Text Char Char Char Char Char Char Diagrama,ft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qFormat/>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eop">
    <w:name w:val="eop"/>
    <w:basedOn w:val="Numatytasispastraiposriftas"/>
    <w:qFormat/>
    <w:rsid w:val="00031E45"/>
  </w:style>
  <w:style w:type="character" w:customStyle="1" w:styleId="normaltextrun">
    <w:name w:val="normaltextrun"/>
    <w:basedOn w:val="Numatytasispastraiposriftas"/>
    <w:qFormat/>
    <w:rsid w:val="005410F2"/>
  </w:style>
  <w:style w:type="table" w:customStyle="1" w:styleId="SmartTextTable1">
    <w:name w:val="Smart Text Table1"/>
    <w:basedOn w:val="prastojilentel"/>
    <w:next w:val="Lentelstinklelis"/>
    <w:uiPriority w:val="39"/>
    <w:qFormat/>
    <w:rsid w:val="00FF3F13"/>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aiiai2lygisChar">
    <w:name w:val="Skaičiai_2 lygis Char"/>
    <w:basedOn w:val="Numatytasispastraiposriftas"/>
    <w:link w:val="Skaiiai2lygis"/>
    <w:locked/>
    <w:rsid w:val="00F575F9"/>
    <w:rPr>
      <w:color w:val="000000"/>
    </w:rPr>
  </w:style>
  <w:style w:type="paragraph" w:customStyle="1" w:styleId="Skaiiai2lygis">
    <w:name w:val="Skaičiai_2 lygis"/>
    <w:basedOn w:val="prastasis"/>
    <w:link w:val="Skaiiai2lygisChar"/>
    <w:qFormat/>
    <w:rsid w:val="00F575F9"/>
    <w:pPr>
      <w:numPr>
        <w:ilvl w:val="1"/>
        <w:numId w:val="20"/>
      </w:numPr>
      <w:spacing w:after="0" w:line="240" w:lineRule="auto"/>
      <w:jc w:val="both"/>
    </w:pPr>
    <w:rPr>
      <w:color w:val="000000"/>
    </w:rPr>
  </w:style>
  <w:style w:type="paragraph" w:customStyle="1" w:styleId="paragraph">
    <w:name w:val="paragraph"/>
    <w:basedOn w:val="prastasis"/>
    <w:qFormat/>
    <w:rsid w:val="00F0726F"/>
    <w:pPr>
      <w:suppressAutoHyphens/>
      <w:spacing w:beforeAutospacing="1" w:afterAutospacing="1" w:line="240" w:lineRule="auto"/>
    </w:pPr>
    <w:rPr>
      <w:rFonts w:ascii="Times New Roman" w:eastAsia="Times New Roman" w:hAnsi="Times New Roman" w:cs="Times New Roman"/>
      <w:sz w:val="24"/>
      <w:szCs w:val="24"/>
      <w:lang w:val="en-US"/>
    </w:rPr>
  </w:style>
  <w:style w:type="paragraph" w:customStyle="1" w:styleId="Standard">
    <w:name w:val="Standard"/>
    <w:qFormat/>
    <w:rsid w:val="00F0726F"/>
    <w:pPr>
      <w:suppressAutoHyphens/>
      <w:textAlignment w:val="baseline"/>
    </w:pPr>
    <w:rPr>
      <w:rFonts w:eastAsia="F"/>
    </w:rPr>
  </w:style>
  <w:style w:type="paragraph" w:customStyle="1" w:styleId="Default">
    <w:name w:val="Default"/>
    <w:rsid w:val="001B3362"/>
    <w:pPr>
      <w:suppressAutoHyphens/>
      <w:autoSpaceDN w:val="0"/>
      <w:spacing w:after="0" w:line="240" w:lineRule="auto"/>
      <w:textAlignment w:val="baseline"/>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5931">
      <w:bodyDiv w:val="1"/>
      <w:marLeft w:val="0"/>
      <w:marRight w:val="0"/>
      <w:marTop w:val="0"/>
      <w:marBottom w:val="0"/>
      <w:divBdr>
        <w:top w:val="none" w:sz="0" w:space="0" w:color="auto"/>
        <w:left w:val="none" w:sz="0" w:space="0" w:color="auto"/>
        <w:bottom w:val="none" w:sz="0" w:space="0" w:color="auto"/>
        <w:right w:val="none" w:sz="0" w:space="0" w:color="auto"/>
      </w:divBdr>
    </w:div>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475899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82469777">
      <w:bodyDiv w:val="1"/>
      <w:marLeft w:val="0"/>
      <w:marRight w:val="0"/>
      <w:marTop w:val="0"/>
      <w:marBottom w:val="0"/>
      <w:divBdr>
        <w:top w:val="none" w:sz="0" w:space="0" w:color="auto"/>
        <w:left w:val="none" w:sz="0" w:space="0" w:color="auto"/>
        <w:bottom w:val="none" w:sz="0" w:space="0" w:color="auto"/>
        <w:right w:val="none" w:sz="0" w:space="0" w:color="auto"/>
      </w:divBdr>
      <w:divsChild>
        <w:div w:id="1565336930">
          <w:marLeft w:val="0"/>
          <w:marRight w:val="0"/>
          <w:marTop w:val="0"/>
          <w:marBottom w:val="0"/>
          <w:divBdr>
            <w:top w:val="none" w:sz="0" w:space="0" w:color="auto"/>
            <w:left w:val="none" w:sz="0" w:space="0" w:color="auto"/>
            <w:bottom w:val="none" w:sz="0" w:space="0" w:color="auto"/>
            <w:right w:val="none" w:sz="0" w:space="0" w:color="auto"/>
          </w:divBdr>
        </w:div>
        <w:div w:id="766921429">
          <w:marLeft w:val="0"/>
          <w:marRight w:val="0"/>
          <w:marTop w:val="0"/>
          <w:marBottom w:val="0"/>
          <w:divBdr>
            <w:top w:val="none" w:sz="0" w:space="0" w:color="auto"/>
            <w:left w:val="none" w:sz="0" w:space="0" w:color="auto"/>
            <w:bottom w:val="none" w:sz="0" w:space="0" w:color="auto"/>
            <w:right w:val="none" w:sz="0" w:space="0" w:color="auto"/>
          </w:divBdr>
        </w:div>
        <w:div w:id="2115857181">
          <w:marLeft w:val="0"/>
          <w:marRight w:val="0"/>
          <w:marTop w:val="0"/>
          <w:marBottom w:val="0"/>
          <w:divBdr>
            <w:top w:val="none" w:sz="0" w:space="0" w:color="auto"/>
            <w:left w:val="none" w:sz="0" w:space="0" w:color="auto"/>
            <w:bottom w:val="none" w:sz="0" w:space="0" w:color="auto"/>
            <w:right w:val="none" w:sz="0" w:space="0" w:color="auto"/>
          </w:divBdr>
        </w:div>
        <w:div w:id="1874338744">
          <w:marLeft w:val="0"/>
          <w:marRight w:val="0"/>
          <w:marTop w:val="0"/>
          <w:marBottom w:val="0"/>
          <w:divBdr>
            <w:top w:val="none" w:sz="0" w:space="0" w:color="auto"/>
            <w:left w:val="none" w:sz="0" w:space="0" w:color="auto"/>
            <w:bottom w:val="none" w:sz="0" w:space="0" w:color="auto"/>
            <w:right w:val="none" w:sz="0" w:space="0" w:color="auto"/>
          </w:divBdr>
        </w:div>
        <w:div w:id="1418096936">
          <w:marLeft w:val="0"/>
          <w:marRight w:val="0"/>
          <w:marTop w:val="0"/>
          <w:marBottom w:val="0"/>
          <w:divBdr>
            <w:top w:val="none" w:sz="0" w:space="0" w:color="auto"/>
            <w:left w:val="none" w:sz="0" w:space="0" w:color="auto"/>
            <w:bottom w:val="none" w:sz="0" w:space="0" w:color="auto"/>
            <w:right w:val="none" w:sz="0" w:space="0" w:color="auto"/>
          </w:divBdr>
        </w:div>
        <w:div w:id="966204248">
          <w:marLeft w:val="0"/>
          <w:marRight w:val="0"/>
          <w:marTop w:val="0"/>
          <w:marBottom w:val="0"/>
          <w:divBdr>
            <w:top w:val="none" w:sz="0" w:space="0" w:color="auto"/>
            <w:left w:val="none" w:sz="0" w:space="0" w:color="auto"/>
            <w:bottom w:val="none" w:sz="0" w:space="0" w:color="auto"/>
            <w:right w:val="none" w:sz="0" w:space="0" w:color="auto"/>
          </w:divBdr>
        </w:div>
      </w:divsChild>
    </w:div>
    <w:div w:id="316689397">
      <w:bodyDiv w:val="1"/>
      <w:marLeft w:val="0"/>
      <w:marRight w:val="0"/>
      <w:marTop w:val="0"/>
      <w:marBottom w:val="0"/>
      <w:divBdr>
        <w:top w:val="none" w:sz="0" w:space="0" w:color="auto"/>
        <w:left w:val="none" w:sz="0" w:space="0" w:color="auto"/>
        <w:bottom w:val="none" w:sz="0" w:space="0" w:color="auto"/>
        <w:right w:val="none" w:sz="0" w:space="0" w:color="auto"/>
      </w:divBdr>
      <w:divsChild>
        <w:div w:id="1551529539">
          <w:marLeft w:val="0"/>
          <w:marRight w:val="0"/>
          <w:marTop w:val="0"/>
          <w:marBottom w:val="0"/>
          <w:divBdr>
            <w:top w:val="none" w:sz="0" w:space="0" w:color="auto"/>
            <w:left w:val="none" w:sz="0" w:space="0" w:color="auto"/>
            <w:bottom w:val="none" w:sz="0" w:space="0" w:color="auto"/>
            <w:right w:val="none" w:sz="0" w:space="0" w:color="auto"/>
          </w:divBdr>
        </w:div>
        <w:div w:id="153227068">
          <w:marLeft w:val="0"/>
          <w:marRight w:val="0"/>
          <w:marTop w:val="0"/>
          <w:marBottom w:val="0"/>
          <w:divBdr>
            <w:top w:val="none" w:sz="0" w:space="0" w:color="auto"/>
            <w:left w:val="none" w:sz="0" w:space="0" w:color="auto"/>
            <w:bottom w:val="none" w:sz="0" w:space="0" w:color="auto"/>
            <w:right w:val="none" w:sz="0" w:space="0" w:color="auto"/>
          </w:divBdr>
        </w:div>
        <w:div w:id="1861969557">
          <w:marLeft w:val="0"/>
          <w:marRight w:val="0"/>
          <w:marTop w:val="0"/>
          <w:marBottom w:val="0"/>
          <w:divBdr>
            <w:top w:val="none" w:sz="0" w:space="0" w:color="auto"/>
            <w:left w:val="none" w:sz="0" w:space="0" w:color="auto"/>
            <w:bottom w:val="none" w:sz="0" w:space="0" w:color="auto"/>
            <w:right w:val="none" w:sz="0" w:space="0" w:color="auto"/>
          </w:divBdr>
        </w:div>
        <w:div w:id="1976638584">
          <w:marLeft w:val="0"/>
          <w:marRight w:val="0"/>
          <w:marTop w:val="0"/>
          <w:marBottom w:val="0"/>
          <w:divBdr>
            <w:top w:val="none" w:sz="0" w:space="0" w:color="auto"/>
            <w:left w:val="none" w:sz="0" w:space="0" w:color="auto"/>
            <w:bottom w:val="none" w:sz="0" w:space="0" w:color="auto"/>
            <w:right w:val="none" w:sz="0" w:space="0" w:color="auto"/>
          </w:divBdr>
        </w:div>
        <w:div w:id="649794388">
          <w:marLeft w:val="0"/>
          <w:marRight w:val="0"/>
          <w:marTop w:val="0"/>
          <w:marBottom w:val="0"/>
          <w:divBdr>
            <w:top w:val="none" w:sz="0" w:space="0" w:color="auto"/>
            <w:left w:val="none" w:sz="0" w:space="0" w:color="auto"/>
            <w:bottom w:val="none" w:sz="0" w:space="0" w:color="auto"/>
            <w:right w:val="none" w:sz="0" w:space="0" w:color="auto"/>
          </w:divBdr>
        </w:div>
        <w:div w:id="373698710">
          <w:marLeft w:val="0"/>
          <w:marRight w:val="0"/>
          <w:marTop w:val="0"/>
          <w:marBottom w:val="0"/>
          <w:divBdr>
            <w:top w:val="none" w:sz="0" w:space="0" w:color="auto"/>
            <w:left w:val="none" w:sz="0" w:space="0" w:color="auto"/>
            <w:bottom w:val="none" w:sz="0" w:space="0" w:color="auto"/>
            <w:right w:val="none" w:sz="0" w:space="0" w:color="auto"/>
          </w:divBdr>
        </w:div>
      </w:divsChild>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85642522">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341691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3465518">
      <w:bodyDiv w:val="1"/>
      <w:marLeft w:val="0"/>
      <w:marRight w:val="0"/>
      <w:marTop w:val="0"/>
      <w:marBottom w:val="0"/>
      <w:divBdr>
        <w:top w:val="none" w:sz="0" w:space="0" w:color="auto"/>
        <w:left w:val="none" w:sz="0" w:space="0" w:color="auto"/>
        <w:bottom w:val="none" w:sz="0" w:space="0" w:color="auto"/>
        <w:right w:val="none" w:sz="0" w:space="0" w:color="auto"/>
      </w:divBdr>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20330717">
      <w:bodyDiv w:val="1"/>
      <w:marLeft w:val="0"/>
      <w:marRight w:val="0"/>
      <w:marTop w:val="0"/>
      <w:marBottom w:val="0"/>
      <w:divBdr>
        <w:top w:val="none" w:sz="0" w:space="0" w:color="auto"/>
        <w:left w:val="none" w:sz="0" w:space="0" w:color="auto"/>
        <w:bottom w:val="none" w:sz="0" w:space="0" w:color="auto"/>
        <w:right w:val="none" w:sz="0" w:space="0" w:color="auto"/>
      </w:divBdr>
    </w:div>
    <w:div w:id="764575698">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75743">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72884290">
      <w:bodyDiv w:val="1"/>
      <w:marLeft w:val="0"/>
      <w:marRight w:val="0"/>
      <w:marTop w:val="0"/>
      <w:marBottom w:val="0"/>
      <w:divBdr>
        <w:top w:val="none" w:sz="0" w:space="0" w:color="auto"/>
        <w:left w:val="none" w:sz="0" w:space="0" w:color="auto"/>
        <w:bottom w:val="none" w:sz="0" w:space="0" w:color="auto"/>
        <w:right w:val="none" w:sz="0" w:space="0" w:color="auto"/>
      </w:divBdr>
    </w:div>
    <w:div w:id="912465893">
      <w:bodyDiv w:val="1"/>
      <w:marLeft w:val="0"/>
      <w:marRight w:val="0"/>
      <w:marTop w:val="0"/>
      <w:marBottom w:val="0"/>
      <w:divBdr>
        <w:top w:val="none" w:sz="0" w:space="0" w:color="auto"/>
        <w:left w:val="none" w:sz="0" w:space="0" w:color="auto"/>
        <w:bottom w:val="none" w:sz="0" w:space="0" w:color="auto"/>
        <w:right w:val="none" w:sz="0" w:space="0" w:color="auto"/>
      </w:divBdr>
    </w:div>
    <w:div w:id="946817711">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53769206">
      <w:bodyDiv w:val="1"/>
      <w:marLeft w:val="0"/>
      <w:marRight w:val="0"/>
      <w:marTop w:val="0"/>
      <w:marBottom w:val="0"/>
      <w:divBdr>
        <w:top w:val="none" w:sz="0" w:space="0" w:color="auto"/>
        <w:left w:val="none" w:sz="0" w:space="0" w:color="auto"/>
        <w:bottom w:val="none" w:sz="0" w:space="0" w:color="auto"/>
        <w:right w:val="none" w:sz="0" w:space="0" w:color="auto"/>
      </w:divBdr>
    </w:div>
    <w:div w:id="1079013950">
      <w:bodyDiv w:val="1"/>
      <w:marLeft w:val="0"/>
      <w:marRight w:val="0"/>
      <w:marTop w:val="0"/>
      <w:marBottom w:val="0"/>
      <w:divBdr>
        <w:top w:val="none" w:sz="0" w:space="0" w:color="auto"/>
        <w:left w:val="none" w:sz="0" w:space="0" w:color="auto"/>
        <w:bottom w:val="none" w:sz="0" w:space="0" w:color="auto"/>
        <w:right w:val="none" w:sz="0" w:space="0" w:color="auto"/>
      </w:divBdr>
    </w:div>
    <w:div w:id="1094595028">
      <w:bodyDiv w:val="1"/>
      <w:marLeft w:val="0"/>
      <w:marRight w:val="0"/>
      <w:marTop w:val="0"/>
      <w:marBottom w:val="0"/>
      <w:divBdr>
        <w:top w:val="none" w:sz="0" w:space="0" w:color="auto"/>
        <w:left w:val="none" w:sz="0" w:space="0" w:color="auto"/>
        <w:bottom w:val="none" w:sz="0" w:space="0" w:color="auto"/>
        <w:right w:val="none" w:sz="0" w:space="0" w:color="auto"/>
      </w:divBdr>
    </w:div>
    <w:div w:id="115094639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28885195">
      <w:bodyDiv w:val="1"/>
      <w:marLeft w:val="0"/>
      <w:marRight w:val="0"/>
      <w:marTop w:val="0"/>
      <w:marBottom w:val="0"/>
      <w:divBdr>
        <w:top w:val="none" w:sz="0" w:space="0" w:color="auto"/>
        <w:left w:val="none" w:sz="0" w:space="0" w:color="auto"/>
        <w:bottom w:val="none" w:sz="0" w:space="0" w:color="auto"/>
        <w:right w:val="none" w:sz="0" w:space="0" w:color="auto"/>
      </w:divBdr>
    </w:div>
    <w:div w:id="1251691981">
      <w:bodyDiv w:val="1"/>
      <w:marLeft w:val="0"/>
      <w:marRight w:val="0"/>
      <w:marTop w:val="0"/>
      <w:marBottom w:val="0"/>
      <w:divBdr>
        <w:top w:val="none" w:sz="0" w:space="0" w:color="auto"/>
        <w:left w:val="none" w:sz="0" w:space="0" w:color="auto"/>
        <w:bottom w:val="none" w:sz="0" w:space="0" w:color="auto"/>
        <w:right w:val="none" w:sz="0" w:space="0" w:color="auto"/>
      </w:divBdr>
    </w:div>
    <w:div w:id="127089248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2931184">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0058438">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52379329">
      <w:bodyDiv w:val="1"/>
      <w:marLeft w:val="0"/>
      <w:marRight w:val="0"/>
      <w:marTop w:val="0"/>
      <w:marBottom w:val="0"/>
      <w:divBdr>
        <w:top w:val="none" w:sz="0" w:space="0" w:color="auto"/>
        <w:left w:val="none" w:sz="0" w:space="0" w:color="auto"/>
        <w:bottom w:val="none" w:sz="0" w:space="0" w:color="auto"/>
        <w:right w:val="none" w:sz="0" w:space="0" w:color="auto"/>
      </w:divBdr>
      <w:divsChild>
        <w:div w:id="664432740">
          <w:marLeft w:val="0"/>
          <w:marRight w:val="0"/>
          <w:marTop w:val="0"/>
          <w:marBottom w:val="0"/>
          <w:divBdr>
            <w:top w:val="none" w:sz="0" w:space="0" w:color="auto"/>
            <w:left w:val="none" w:sz="0" w:space="0" w:color="auto"/>
            <w:bottom w:val="none" w:sz="0" w:space="0" w:color="auto"/>
            <w:right w:val="none" w:sz="0" w:space="0" w:color="auto"/>
          </w:divBdr>
        </w:div>
        <w:div w:id="1436292345">
          <w:marLeft w:val="0"/>
          <w:marRight w:val="0"/>
          <w:marTop w:val="0"/>
          <w:marBottom w:val="0"/>
          <w:divBdr>
            <w:top w:val="none" w:sz="0" w:space="0" w:color="auto"/>
            <w:left w:val="none" w:sz="0" w:space="0" w:color="auto"/>
            <w:bottom w:val="none" w:sz="0" w:space="0" w:color="auto"/>
            <w:right w:val="none" w:sz="0" w:space="0" w:color="auto"/>
          </w:divBdr>
        </w:div>
        <w:div w:id="817301963">
          <w:marLeft w:val="0"/>
          <w:marRight w:val="0"/>
          <w:marTop w:val="0"/>
          <w:marBottom w:val="0"/>
          <w:divBdr>
            <w:top w:val="none" w:sz="0" w:space="0" w:color="auto"/>
            <w:left w:val="none" w:sz="0" w:space="0" w:color="auto"/>
            <w:bottom w:val="none" w:sz="0" w:space="0" w:color="auto"/>
            <w:right w:val="none" w:sz="0" w:space="0" w:color="auto"/>
          </w:divBdr>
        </w:div>
        <w:div w:id="842859877">
          <w:marLeft w:val="0"/>
          <w:marRight w:val="0"/>
          <w:marTop w:val="0"/>
          <w:marBottom w:val="0"/>
          <w:divBdr>
            <w:top w:val="none" w:sz="0" w:space="0" w:color="auto"/>
            <w:left w:val="none" w:sz="0" w:space="0" w:color="auto"/>
            <w:bottom w:val="none" w:sz="0" w:space="0" w:color="auto"/>
            <w:right w:val="none" w:sz="0" w:space="0" w:color="auto"/>
          </w:divBdr>
        </w:div>
      </w:divsChild>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074456">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4013751">
      <w:bodyDiv w:val="1"/>
      <w:marLeft w:val="0"/>
      <w:marRight w:val="0"/>
      <w:marTop w:val="0"/>
      <w:marBottom w:val="0"/>
      <w:divBdr>
        <w:top w:val="none" w:sz="0" w:space="0" w:color="auto"/>
        <w:left w:val="none" w:sz="0" w:space="0" w:color="auto"/>
        <w:bottom w:val="none" w:sz="0" w:space="0" w:color="auto"/>
        <w:right w:val="none" w:sz="0" w:space="0" w:color="auto"/>
      </w:divBdr>
      <w:divsChild>
        <w:div w:id="1724063219">
          <w:marLeft w:val="0"/>
          <w:marRight w:val="0"/>
          <w:marTop w:val="0"/>
          <w:marBottom w:val="0"/>
          <w:divBdr>
            <w:top w:val="none" w:sz="0" w:space="0" w:color="auto"/>
            <w:left w:val="none" w:sz="0" w:space="0" w:color="auto"/>
            <w:bottom w:val="none" w:sz="0" w:space="0" w:color="auto"/>
            <w:right w:val="none" w:sz="0" w:space="0" w:color="auto"/>
          </w:divBdr>
        </w:div>
        <w:div w:id="1926527954">
          <w:marLeft w:val="0"/>
          <w:marRight w:val="0"/>
          <w:marTop w:val="0"/>
          <w:marBottom w:val="0"/>
          <w:divBdr>
            <w:top w:val="none" w:sz="0" w:space="0" w:color="auto"/>
            <w:left w:val="none" w:sz="0" w:space="0" w:color="auto"/>
            <w:bottom w:val="none" w:sz="0" w:space="0" w:color="auto"/>
            <w:right w:val="none" w:sz="0" w:space="0" w:color="auto"/>
          </w:divBdr>
        </w:div>
        <w:div w:id="1197542502">
          <w:marLeft w:val="0"/>
          <w:marRight w:val="0"/>
          <w:marTop w:val="0"/>
          <w:marBottom w:val="0"/>
          <w:divBdr>
            <w:top w:val="none" w:sz="0" w:space="0" w:color="auto"/>
            <w:left w:val="none" w:sz="0" w:space="0" w:color="auto"/>
            <w:bottom w:val="none" w:sz="0" w:space="0" w:color="auto"/>
            <w:right w:val="none" w:sz="0" w:space="0" w:color="auto"/>
          </w:divBdr>
        </w:div>
        <w:div w:id="605427727">
          <w:marLeft w:val="0"/>
          <w:marRight w:val="0"/>
          <w:marTop w:val="0"/>
          <w:marBottom w:val="0"/>
          <w:divBdr>
            <w:top w:val="none" w:sz="0" w:space="0" w:color="auto"/>
            <w:left w:val="none" w:sz="0" w:space="0" w:color="auto"/>
            <w:bottom w:val="none" w:sz="0" w:space="0" w:color="auto"/>
            <w:right w:val="none" w:sz="0" w:space="0" w:color="auto"/>
          </w:divBdr>
        </w:div>
      </w:divsChild>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Pavlovskiene@nsa.smsm.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13A72C-215F-4BFD-91A9-1AF03D4BBB4D}">
  <ds:schemaRefs>
    <ds:schemaRef ds:uri="http://schemas.microsoft.com/sharepoint/v3/contenttype/forms"/>
  </ds:schemaRefs>
</ds:datastoreItem>
</file>

<file path=customXml/itemProps2.xml><?xml version="1.0" encoding="utf-8"?>
<ds:datastoreItem xmlns:ds="http://schemas.openxmlformats.org/officeDocument/2006/customXml" ds:itemID="{C98C7E6A-978A-4A5A-8C50-0DFBCC87E671}">
  <ds:schemaRefs>
    <ds:schemaRef ds:uri="http://schemas.openxmlformats.org/officeDocument/2006/bibliography"/>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36</Pages>
  <Words>36573</Words>
  <Characters>20847</Characters>
  <Application>Microsoft Office Word</Application>
  <DocSecurity>0</DocSecurity>
  <Lines>173</Lines>
  <Paragraphs>114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Jolanta Pavlovskiene</cp:lastModifiedBy>
  <cp:revision>211</cp:revision>
  <dcterms:created xsi:type="dcterms:W3CDTF">2024-11-28T07:07:00Z</dcterms:created>
  <dcterms:modified xsi:type="dcterms:W3CDTF">2026-07-24T13:24:00Z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SIP_Label_179ca552-b207-4d72-8d58-818aee87ca18_Enabled">
    <vt:lpwstr>true</vt:lpwstr>
  </property>
  <property fmtid="{D5CDD505-2E9C-101B-9397-08002B2CF9AE}" pid="4" name="MSIP_Label_179ca552-b207-4d72-8d58-818aee87ca18_SetDate">
    <vt:lpwstr>2026-07-01T11:00:46Z</vt:lpwstr>
  </property>
  <property fmtid="{D5CDD505-2E9C-101B-9397-08002B2CF9AE}" pid="5" name="MSIP_Label_179ca552-b207-4d72-8d58-818aee87ca18_Method">
    <vt:lpwstr>Standard</vt:lpwstr>
  </property>
  <property fmtid="{D5CDD505-2E9C-101B-9397-08002B2CF9AE}" pid="6" name="MSIP_Label_179ca552-b207-4d72-8d58-818aee87ca18_Name">
    <vt:lpwstr>Vidinė_informacija</vt:lpwstr>
  </property>
  <property fmtid="{D5CDD505-2E9C-101B-9397-08002B2CF9AE}" pid="7" name="MSIP_Label_179ca552-b207-4d72-8d58-818aee87ca18_SiteId">
    <vt:lpwstr>b439ef4d-44b1-4d5a-92fb-b87e549b071c</vt:lpwstr>
  </property>
  <property fmtid="{D5CDD505-2E9C-101B-9397-08002B2CF9AE}" pid="8" name="MSIP_Label_179ca552-b207-4d72-8d58-818aee87ca18_ActionId">
    <vt:lpwstr>5eeeecf5-fbfd-48d3-a5cf-e0819384144f</vt:lpwstr>
  </property>
  <property fmtid="{D5CDD505-2E9C-101B-9397-08002B2CF9AE}" pid="9" name="MSIP_Label_179ca552-b207-4d72-8d58-818aee87ca18_ContentBits">
    <vt:lpwstr>0</vt:lpwstr>
  </property>
  <property fmtid="{D5CDD505-2E9C-101B-9397-08002B2CF9AE}" pid="10" name="MSIP_Label_179ca552-b207-4d72-8d58-818aee87ca18_Tag">
    <vt:lpwstr>10, 3, 0, 1</vt:lpwstr>
  </property>
</Properties>
</file>