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20" w:rsidRPr="00E85CF1" w:rsidRDefault="00D37C20" w:rsidP="00D37C2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BŪSTO, ADRESU </w:t>
      </w:r>
      <w:r w:rsidR="0045551F">
        <w:rPr>
          <w:rFonts w:ascii="Times New Roman" w:hAnsi="Times New Roman" w:cs="Times New Roman"/>
          <w:b/>
          <w:bCs/>
          <w:sz w:val="24"/>
          <w:szCs w:val="24"/>
        </w:rPr>
        <w:t>AUKUPIO</w:t>
      </w:r>
      <w:r w:rsidR="00A05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G. 1</w:t>
      </w:r>
      <w:r w:rsidR="0045551F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5551F">
        <w:rPr>
          <w:rFonts w:ascii="Times New Roman" w:hAnsi="Times New Roman" w:cs="Times New Roman"/>
          <w:b/>
          <w:bCs/>
          <w:sz w:val="24"/>
          <w:szCs w:val="24"/>
        </w:rPr>
        <w:t>NERAVŲ</w:t>
      </w:r>
      <w:r w:rsidR="00A05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K., 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KAIŠIADORIŲ R., PRITAIKYMO ASMENŲ SU NEGALIA POREIKIAMS REMONTO </w:t>
      </w:r>
      <w:r w:rsidRPr="00E85CF1">
        <w:rPr>
          <w:rFonts w:ascii="Times New Roman" w:hAnsi="Times New Roman" w:cs="Times New Roman"/>
          <w:b/>
          <w:sz w:val="24"/>
          <w:szCs w:val="24"/>
        </w:rPr>
        <w:t>DARBŲ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 TECHNINĖ SPECIFIKACIJA</w:t>
      </w:r>
    </w:p>
    <w:p w:rsidR="00840BCE" w:rsidRPr="0045551F" w:rsidRDefault="00406DD0" w:rsidP="0045551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551F">
        <w:rPr>
          <w:rFonts w:ascii="Times New Roman" w:hAnsi="Times New Roman" w:cs="Times New Roman"/>
          <w:sz w:val="24"/>
          <w:szCs w:val="24"/>
        </w:rPr>
        <w:t xml:space="preserve">Pirkimo objektas: Būsto, adresu </w:t>
      </w:r>
      <w:bookmarkStart w:id="0" w:name="_Hlk135812825"/>
      <w:proofErr w:type="spellStart"/>
      <w:r w:rsidR="0045551F" w:rsidRPr="0045551F">
        <w:rPr>
          <w:rFonts w:ascii="Times New Roman" w:hAnsi="Times New Roman" w:cs="Times New Roman"/>
          <w:sz w:val="24"/>
          <w:szCs w:val="24"/>
        </w:rPr>
        <w:t>Aukupio</w:t>
      </w:r>
      <w:proofErr w:type="spellEnd"/>
      <w:r w:rsidR="00A05B58" w:rsidRPr="0045551F">
        <w:rPr>
          <w:rFonts w:ascii="Times New Roman" w:hAnsi="Times New Roman" w:cs="Times New Roman"/>
          <w:sz w:val="24"/>
          <w:szCs w:val="24"/>
        </w:rPr>
        <w:t xml:space="preserve"> </w:t>
      </w:r>
      <w:r w:rsidRPr="0045551F">
        <w:rPr>
          <w:rFonts w:ascii="Times New Roman" w:hAnsi="Times New Roman" w:cs="Times New Roman"/>
          <w:sz w:val="24"/>
          <w:szCs w:val="24"/>
        </w:rPr>
        <w:t>g. 1</w:t>
      </w:r>
      <w:r w:rsidR="0045551F" w:rsidRPr="0045551F">
        <w:rPr>
          <w:rFonts w:ascii="Times New Roman" w:hAnsi="Times New Roman" w:cs="Times New Roman"/>
          <w:sz w:val="24"/>
          <w:szCs w:val="24"/>
        </w:rPr>
        <w:t>0</w:t>
      </w:r>
      <w:r w:rsidRPr="0045551F">
        <w:rPr>
          <w:rFonts w:ascii="Times New Roman" w:hAnsi="Times New Roman" w:cs="Times New Roman"/>
          <w:sz w:val="24"/>
          <w:szCs w:val="24"/>
        </w:rPr>
        <w:t xml:space="preserve">, </w:t>
      </w:r>
      <w:r w:rsidR="0045551F" w:rsidRPr="0045551F">
        <w:rPr>
          <w:rFonts w:ascii="Times New Roman" w:hAnsi="Times New Roman" w:cs="Times New Roman"/>
          <w:sz w:val="24"/>
          <w:szCs w:val="24"/>
        </w:rPr>
        <w:t xml:space="preserve">Neravų </w:t>
      </w:r>
      <w:r w:rsidRPr="0045551F">
        <w:rPr>
          <w:rFonts w:ascii="Times New Roman" w:hAnsi="Times New Roman" w:cs="Times New Roman"/>
          <w:sz w:val="24"/>
          <w:szCs w:val="24"/>
        </w:rPr>
        <w:t>k., Kaišiadorių r.,</w:t>
      </w:r>
      <w:bookmarkEnd w:id="0"/>
      <w:r w:rsidRPr="0045551F">
        <w:rPr>
          <w:rFonts w:ascii="Times New Roman" w:hAnsi="Times New Roman" w:cs="Times New Roman"/>
          <w:sz w:val="24"/>
          <w:szCs w:val="24"/>
        </w:rPr>
        <w:t xml:space="preserve"> pritaikymo asmens su negalia poreikiams remonto darbai</w:t>
      </w:r>
      <w:r w:rsidR="00840BCE" w:rsidRPr="0045551F">
        <w:rPr>
          <w:rFonts w:ascii="Times New Roman" w:hAnsi="Times New Roman" w:cs="Times New Roman"/>
          <w:sz w:val="24"/>
          <w:szCs w:val="24"/>
        </w:rPr>
        <w:t>: prievažos įrengimas.</w:t>
      </w:r>
    </w:p>
    <w:p w:rsidR="00406DD0" w:rsidRPr="00EC1DA5" w:rsidRDefault="00406DD0" w:rsidP="0045551F">
      <w:pPr>
        <w:spacing w:line="360" w:lineRule="auto"/>
        <w:ind w:right="-47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1DA5">
        <w:rPr>
          <w:rFonts w:ascii="Times New Roman" w:hAnsi="Times New Roman" w:cs="Times New Roman"/>
          <w:sz w:val="24"/>
          <w:szCs w:val="24"/>
        </w:rPr>
        <w:t xml:space="preserve">Rangovas turės atlikti darbus pagal pridedamą darbų kiekių žiniaraštį, kuriame nurodyti reikalingi </w:t>
      </w:r>
      <w:r w:rsidR="00840BCE">
        <w:rPr>
          <w:rFonts w:ascii="Times New Roman" w:hAnsi="Times New Roman" w:cs="Times New Roman"/>
          <w:sz w:val="24"/>
          <w:szCs w:val="24"/>
        </w:rPr>
        <w:t>būsto pritaikymo</w:t>
      </w:r>
      <w:r w:rsidR="0045551F">
        <w:rPr>
          <w:rFonts w:ascii="Times New Roman" w:hAnsi="Times New Roman" w:cs="Times New Roman"/>
          <w:sz w:val="24"/>
          <w:szCs w:val="24"/>
        </w:rPr>
        <w:t xml:space="preserve"> </w:t>
      </w:r>
      <w:r w:rsidRPr="00EC1DA5">
        <w:rPr>
          <w:rFonts w:ascii="Times New Roman" w:hAnsi="Times New Roman" w:cs="Times New Roman"/>
          <w:sz w:val="24"/>
          <w:szCs w:val="24"/>
        </w:rPr>
        <w:t>darbai.</w:t>
      </w:r>
    </w:p>
    <w:p w:rsidR="00840BCE" w:rsidRPr="00406DD0" w:rsidRDefault="00840BCE" w:rsidP="0045551F">
      <w:pPr>
        <w:spacing w:after="0" w:line="360" w:lineRule="auto"/>
        <w:ind w:right="-47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5FF">
        <w:rPr>
          <w:rFonts w:ascii="Times New Roman" w:hAnsi="Times New Roman" w:cs="Times New Roman"/>
          <w:b/>
          <w:bCs/>
          <w:sz w:val="24"/>
          <w:szCs w:val="24"/>
        </w:rPr>
        <w:t>Darbų kiekių žiniaraštyje nurodyti</w:t>
      </w:r>
      <w:r w:rsidR="004555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25F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iekiai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yra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 xml:space="preserve"> preliminarūs, Rangovas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privalo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savarankiškai apsilank</w:t>
      </w:r>
      <w:r>
        <w:rPr>
          <w:rFonts w:ascii="Times New Roman" w:hAnsi="Times New Roman" w:cs="Times New Roman"/>
          <w:b/>
          <w:bCs/>
          <w:sz w:val="24"/>
          <w:szCs w:val="24"/>
        </w:rPr>
        <w:t>yti v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ietoje, pasitikslin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ir įsivertin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visus reikalingus atlikti darbų kiekius šiame objekte.</w:t>
      </w:r>
    </w:p>
    <w:p w:rsidR="00406DD0" w:rsidRDefault="00406DD0" w:rsidP="0045551F">
      <w:pPr>
        <w:spacing w:line="360" w:lineRule="auto"/>
        <w:ind w:right="-47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Rangovas prieš pasirašant rangos darbų sutartį, pateikia (savo) parengtą lokalinę sąmatą.</w:t>
      </w:r>
    </w:p>
    <w:p w:rsidR="00406DD0" w:rsidRDefault="00406DD0" w:rsidP="0045551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Pateikti remonto darbų kiekiai yra priedas, kaip papildoma medžiaga. </w:t>
      </w:r>
    </w:p>
    <w:p w:rsidR="00840BCE" w:rsidRPr="00840BCE" w:rsidRDefault="00840BCE" w:rsidP="00840BCE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BCE">
        <w:rPr>
          <w:rFonts w:ascii="Times New Roman" w:hAnsi="Times New Roman" w:cs="Times New Roman"/>
          <w:b/>
          <w:bCs/>
          <w:sz w:val="24"/>
          <w:szCs w:val="24"/>
        </w:rPr>
        <w:t>Priedas Nr. 1</w:t>
      </w:r>
    </w:p>
    <w:p w:rsidR="00CA61AE" w:rsidRPr="00CA61AE" w:rsidRDefault="00CA61AE" w:rsidP="00CA61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1AE">
        <w:rPr>
          <w:rFonts w:ascii="Times New Roman" w:hAnsi="Times New Roman" w:cs="Times New Roman"/>
          <w:b/>
          <w:bCs/>
          <w:sz w:val="24"/>
          <w:szCs w:val="24"/>
        </w:rPr>
        <w:t>DARBŲ  KIEKIŲ  ŽINIARAŠTIS</w:t>
      </w:r>
    </w:p>
    <w:tbl>
      <w:tblPr>
        <w:tblW w:w="10320" w:type="dxa"/>
        <w:tblCellMar>
          <w:top w:w="15" w:type="dxa"/>
        </w:tblCellMar>
        <w:tblLook w:val="04A0"/>
      </w:tblPr>
      <w:tblGrid>
        <w:gridCol w:w="96"/>
        <w:gridCol w:w="800"/>
        <w:gridCol w:w="5200"/>
        <w:gridCol w:w="1460"/>
        <w:gridCol w:w="1092"/>
        <w:gridCol w:w="175"/>
        <w:gridCol w:w="222"/>
        <w:gridCol w:w="351"/>
        <w:gridCol w:w="924"/>
      </w:tblGrid>
      <w:tr w:rsidR="00CA61AE" w:rsidRPr="00CA61AE" w:rsidTr="0045551F">
        <w:trPr>
          <w:gridAfter w:val="4"/>
          <w:wAfter w:w="1672" w:type="dxa"/>
          <w:trHeight w:val="471"/>
        </w:trPr>
        <w:tc>
          <w:tcPr>
            <w:tcW w:w="864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Statini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 grup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   Kaišiadori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 rajono savivaldyb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s administracija</w:t>
            </w:r>
          </w:p>
        </w:tc>
      </w:tr>
      <w:tr w:rsidR="00CA61AE" w:rsidRPr="00CA61AE" w:rsidTr="0045551F">
        <w:trPr>
          <w:trHeight w:val="65"/>
        </w:trPr>
        <w:tc>
          <w:tcPr>
            <w:tcW w:w="86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</w:p>
        </w:tc>
      </w:tr>
      <w:tr w:rsidR="00CA61AE" w:rsidRPr="00CA61AE" w:rsidTr="0045551F">
        <w:trPr>
          <w:trHeight w:val="300"/>
        </w:trPr>
        <w:tc>
          <w:tcPr>
            <w:tcW w:w="864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Statinys                Gyv. Namas, </w:t>
            </w:r>
            <w:proofErr w:type="spellStart"/>
            <w:r w:rsidR="0045551F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Aukupio</w:t>
            </w:r>
            <w:proofErr w:type="spellEnd"/>
            <w:r w:rsidR="0045551F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 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g. 1</w:t>
            </w:r>
            <w:r w:rsidR="0045551F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>0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, </w:t>
            </w:r>
            <w:r w:rsidR="0045551F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Neravų 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  <w:t xml:space="preserve">k. </w:t>
            </w:r>
          </w:p>
          <w:p w:rsidR="00406DD0" w:rsidRPr="00CA61AE" w:rsidRDefault="00406DD0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1672" w:type="dxa"/>
            <w:gridSpan w:val="4"/>
            <w:vAlign w:val="center"/>
            <w:hideMark/>
          </w:tcPr>
          <w:p w:rsidR="00CA61AE" w:rsidRPr="00CA61AE" w:rsidRDefault="00CA61AE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406DD0" w:rsidRPr="00406DD0" w:rsidTr="0045551F">
        <w:trPr>
          <w:gridAfter w:val="3"/>
          <w:wAfter w:w="1497" w:type="dxa"/>
          <w:trHeight w:val="471"/>
        </w:trPr>
        <w:tc>
          <w:tcPr>
            <w:tcW w:w="882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 xml:space="preserve">Žiniaraštis            Busto pritaikymas </w:t>
            </w:r>
            <w:r w:rsidR="00DB5CC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 xml:space="preserve">asmenims su negalia </w:t>
            </w:r>
          </w:p>
        </w:tc>
      </w:tr>
      <w:tr w:rsidR="00406DD0" w:rsidRPr="00406DD0" w:rsidTr="0045551F">
        <w:trPr>
          <w:gridAfter w:val="2"/>
          <w:wAfter w:w="1275" w:type="dxa"/>
          <w:trHeight w:val="255"/>
        </w:trPr>
        <w:tc>
          <w:tcPr>
            <w:tcW w:w="88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51F" w:rsidRPr="0045551F" w:rsidRDefault="0045551F" w:rsidP="004555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proofErr w:type="spellStart"/>
            <w:r w:rsidRPr="0045551F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Sąm</w:t>
            </w:r>
            <w:proofErr w:type="spellEnd"/>
            <w:r w:rsidRPr="0045551F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51F" w:rsidRPr="0045551F" w:rsidRDefault="0045551F" w:rsidP="004555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45551F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 xml:space="preserve">Darbų ir išlaidų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51F" w:rsidRPr="0045551F" w:rsidRDefault="0045551F" w:rsidP="004555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45551F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Mato</w:t>
            </w:r>
          </w:p>
        </w:tc>
        <w:tc>
          <w:tcPr>
            <w:tcW w:w="1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51F" w:rsidRPr="0045551F" w:rsidRDefault="0045551F" w:rsidP="004555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45551F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Kiekis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51F" w:rsidRPr="0045551F" w:rsidRDefault="0045551F" w:rsidP="004555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</w:rPr>
            </w:pPr>
            <w:r w:rsidRPr="0045551F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</w:rPr>
              <w:t>eil.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51F" w:rsidRPr="0045551F" w:rsidRDefault="0045551F" w:rsidP="004555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r w:rsidRPr="0045551F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aprašymai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51F" w:rsidRPr="0045551F" w:rsidRDefault="0045551F" w:rsidP="004555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  <w:proofErr w:type="spellStart"/>
            <w:r w:rsidRPr="0045551F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  <w:t>vnt</w:t>
            </w:r>
            <w:proofErr w:type="spellEnd"/>
          </w:p>
        </w:tc>
        <w:tc>
          <w:tcPr>
            <w:tcW w:w="1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</w:rPr>
            </w:pP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</w:p>
        </w:tc>
        <w:tc>
          <w:tcPr>
            <w:tcW w:w="8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</w:rPr>
              <w:t>Prievažos įrengimas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68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Daugiau 0,5m iki 1m gylio duobių grunte gręžimas rankiniu benzininiu gręžtuvu , kai gruntas I grupės, grąžto skersmuo daugiau 0,2m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100vnt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0,06    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45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Iki 0,7m gylio duobių stulpams ir statramsčiams kasimas rankiniu būdu , kai gruntas I grupės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100m3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0,004   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Pamatų betonavimas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m3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0,4     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Mažų apimčių sudėtingų konstrukcijų betonavimas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m3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0,75    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Mažų apimčių konstrukcijų armavimas atskirais strypais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t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0,06    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Metalinių kolonų montavimas , kai kolonų masė iki 0,25 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t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0,05    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Metalinių sijų ir ilginių montavimas , kai sijų, ilginių masė iki 0,10t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t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0,12    </w:t>
            </w:r>
          </w:p>
        </w:tc>
      </w:tr>
      <w:tr w:rsidR="0045551F" w:rsidRPr="0045551F" w:rsidTr="0045551F">
        <w:tblPrEx>
          <w:tblCellMar>
            <w:top w:w="0" w:type="dxa"/>
          </w:tblCellMar>
        </w:tblPrEx>
        <w:trPr>
          <w:gridBefore w:val="1"/>
          <w:gridAfter w:val="1"/>
          <w:wBefore w:w="96" w:type="dxa"/>
          <w:wAfter w:w="924" w:type="dxa"/>
          <w:trHeight w:val="264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Metalinių laiptų aikštelių su paklotu ir aptvėrimais montavimas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</w:rPr>
              <w:t>t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551F" w:rsidRPr="0045551F" w:rsidRDefault="0045551F" w:rsidP="0045551F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</w:pPr>
            <w:r w:rsidRPr="0045551F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</w:rPr>
              <w:t xml:space="preserve">   0,15    </w:t>
            </w:r>
          </w:p>
        </w:tc>
      </w:tr>
    </w:tbl>
    <w:p w:rsidR="00406DD0" w:rsidRDefault="00406DD0"/>
    <w:sectPr w:rsidR="00406DD0" w:rsidSect="00BD4EC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Baltic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ospaceL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5127A"/>
    <w:multiLevelType w:val="hybridMultilevel"/>
    <w:tmpl w:val="03E0F212"/>
    <w:lvl w:ilvl="0" w:tplc="4C04988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39706E"/>
    <w:multiLevelType w:val="hybridMultilevel"/>
    <w:tmpl w:val="A36A9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D37C20"/>
    <w:rsid w:val="00095C3C"/>
    <w:rsid w:val="001D4C44"/>
    <w:rsid w:val="002E313E"/>
    <w:rsid w:val="00406DD0"/>
    <w:rsid w:val="00441335"/>
    <w:rsid w:val="0045551F"/>
    <w:rsid w:val="004A2255"/>
    <w:rsid w:val="004C5738"/>
    <w:rsid w:val="005B219D"/>
    <w:rsid w:val="00662050"/>
    <w:rsid w:val="00840BCE"/>
    <w:rsid w:val="009317F2"/>
    <w:rsid w:val="00A05B58"/>
    <w:rsid w:val="00AE68F9"/>
    <w:rsid w:val="00B3555B"/>
    <w:rsid w:val="00BD4ECD"/>
    <w:rsid w:val="00CA61AE"/>
    <w:rsid w:val="00D37C20"/>
    <w:rsid w:val="00DB5CC8"/>
    <w:rsid w:val="00F36098"/>
    <w:rsid w:val="00F57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37C20"/>
    <w:pPr>
      <w:spacing w:line="259" w:lineRule="auto"/>
    </w:pPr>
    <w:rPr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37C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37C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37C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37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37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37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37C2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37C2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37C2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37C2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37C2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37C2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37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3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D37C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D3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37C2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D37C2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37C20"/>
    <w:pPr>
      <w:spacing w:line="278" w:lineRule="auto"/>
      <w:ind w:left="720"/>
      <w:contextualSpacing/>
    </w:pPr>
    <w:rPr>
      <w:sz w:val="24"/>
      <w:szCs w:val="24"/>
    </w:rPr>
  </w:style>
  <w:style w:type="character" w:styleId="Rykuspabrauktasis">
    <w:name w:val="Intense Emphasis"/>
    <w:basedOn w:val="Numatytasispastraiposriftas"/>
    <w:uiPriority w:val="21"/>
    <w:qFormat/>
    <w:rsid w:val="00D37C2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37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37C2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37C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Davilė Bačiulienė</dc:creator>
  <cp:lastModifiedBy>Soc.parama</cp:lastModifiedBy>
  <cp:revision>2</cp:revision>
  <dcterms:created xsi:type="dcterms:W3CDTF">2026-06-09T21:55:00Z</dcterms:created>
  <dcterms:modified xsi:type="dcterms:W3CDTF">2026-06-09T21:55:00Z</dcterms:modified>
</cp:coreProperties>
</file>