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right" w:tblpY="-253"/>
        <w:tblW w:w="2608" w:type="dxa"/>
        <w:tblLook w:val="01E0" w:firstRow="1" w:lastRow="1" w:firstColumn="1" w:lastColumn="1" w:noHBand="0" w:noVBand="0"/>
      </w:tblPr>
      <w:tblGrid>
        <w:gridCol w:w="2608"/>
      </w:tblGrid>
      <w:tr w:rsidR="006841D7" w14:paraId="4BFCE3B0" w14:textId="77777777" w:rsidTr="009B7028">
        <w:tc>
          <w:tcPr>
            <w:tcW w:w="2608" w:type="dxa"/>
            <w:hideMark/>
          </w:tcPr>
          <w:p w14:paraId="5C83EBE0" w14:textId="77777777" w:rsidR="006841D7" w:rsidRPr="00613AB3" w:rsidRDefault="006841D7" w:rsidP="009B7028">
            <w:pPr>
              <w:widowControl w:val="0"/>
              <w:spacing w:line="256" w:lineRule="auto"/>
            </w:pPr>
            <w:r w:rsidRPr="00613AB3">
              <w:br w:type="page"/>
            </w:r>
            <w:r w:rsidRPr="00613AB3">
              <w:br w:type="page"/>
              <w:t>Konkurso sąlygų aprašo</w:t>
            </w:r>
          </w:p>
        </w:tc>
      </w:tr>
      <w:tr w:rsidR="006841D7" w14:paraId="08278FE3" w14:textId="77777777" w:rsidTr="009B7028">
        <w:tc>
          <w:tcPr>
            <w:tcW w:w="2608" w:type="dxa"/>
            <w:hideMark/>
          </w:tcPr>
          <w:p w14:paraId="3FB7C5AF" w14:textId="558EBF4B" w:rsidR="006841D7" w:rsidRPr="00613AB3" w:rsidRDefault="00FB7264" w:rsidP="009B7028">
            <w:pPr>
              <w:widowControl w:val="0"/>
              <w:spacing w:line="256" w:lineRule="auto"/>
            </w:pPr>
            <w:r w:rsidRPr="00613AB3">
              <w:t>4</w:t>
            </w:r>
            <w:r w:rsidR="006841D7" w:rsidRPr="00613AB3">
              <w:t xml:space="preserve"> priedas</w:t>
            </w:r>
          </w:p>
        </w:tc>
      </w:tr>
    </w:tbl>
    <w:p w14:paraId="70C7AB9D" w14:textId="77777777" w:rsidR="006841D7" w:rsidRDefault="006841D7" w:rsidP="006841D7">
      <w:pPr>
        <w:keepNext/>
        <w:keepLines/>
        <w:jc w:val="center"/>
        <w:rPr>
          <w:b/>
          <w:bCs/>
          <w:lang w:eastAsia="lt-LT"/>
        </w:rPr>
      </w:pPr>
    </w:p>
    <w:p w14:paraId="64E18234" w14:textId="77777777" w:rsidR="009B7028" w:rsidRDefault="009B7028" w:rsidP="0066068C">
      <w:pPr>
        <w:spacing w:line="276" w:lineRule="auto"/>
        <w:jc w:val="center"/>
        <w:rPr>
          <w:b/>
          <w:bCs/>
        </w:rPr>
      </w:pPr>
    </w:p>
    <w:p w14:paraId="0FD47FDF" w14:textId="06D2ED2D" w:rsidR="0066068C" w:rsidRDefault="0066068C" w:rsidP="0066068C">
      <w:pPr>
        <w:spacing w:line="276" w:lineRule="auto"/>
        <w:jc w:val="center"/>
        <w:rPr>
          <w:b/>
          <w:bCs/>
        </w:rPr>
      </w:pPr>
      <w:r w:rsidRPr="00DF5461">
        <w:rPr>
          <w:b/>
          <w:bCs/>
        </w:rPr>
        <w:t>SPECIALIST</w:t>
      </w:r>
      <w:r w:rsidRPr="00277EE1">
        <w:rPr>
          <w:b/>
          <w:bCs/>
        </w:rPr>
        <w:t>Ų, KURIE BUS ATSAKINGI UŽ SUTARTIES VYKDYMĄ, SĄRAŠAS</w:t>
      </w:r>
    </w:p>
    <w:p w14:paraId="7A982525" w14:textId="77777777" w:rsidR="009B7028" w:rsidRDefault="009B7028" w:rsidP="0066068C">
      <w:pPr>
        <w:spacing w:line="276" w:lineRule="auto"/>
        <w:jc w:val="center"/>
        <w:rPr>
          <w:b/>
          <w:bCs/>
        </w:rPr>
      </w:pPr>
    </w:p>
    <w:tbl>
      <w:tblPr>
        <w:tblStyle w:val="Lentelstinklelis"/>
        <w:tblW w:w="9798" w:type="dxa"/>
        <w:tblLook w:val="04A0" w:firstRow="1" w:lastRow="0" w:firstColumn="1" w:lastColumn="0" w:noHBand="0" w:noVBand="1"/>
      </w:tblPr>
      <w:tblGrid>
        <w:gridCol w:w="1271"/>
        <w:gridCol w:w="3402"/>
        <w:gridCol w:w="3364"/>
        <w:gridCol w:w="1761"/>
      </w:tblGrid>
      <w:tr w:rsidR="009B7028" w:rsidRPr="00B5491B" w14:paraId="07267B41" w14:textId="77777777" w:rsidTr="004D504F">
        <w:trPr>
          <w:trHeight w:val="2310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62627BED" w14:textId="77777777" w:rsidR="009B7028" w:rsidRPr="00B5491B" w:rsidRDefault="009B7028" w:rsidP="002F6633">
            <w:pPr>
              <w:pStyle w:val="Komentarotekstas"/>
              <w:jc w:val="center"/>
              <w:rPr>
                <w:b/>
                <w:bCs/>
              </w:rPr>
            </w:pPr>
            <w:r w:rsidRPr="00B5491B">
              <w:rPr>
                <w:b/>
                <w:bCs/>
              </w:rPr>
              <w:t>Specialisto vardas ir pavardė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7392C1B" w14:textId="2F040C90" w:rsidR="009B7028" w:rsidRPr="00B5491B" w:rsidRDefault="009B7028" w:rsidP="002F6633">
            <w:pPr>
              <w:pStyle w:val="Komentarotekstas"/>
              <w:jc w:val="center"/>
              <w:rPr>
                <w:b/>
                <w:bCs/>
              </w:rPr>
            </w:pPr>
            <w:r w:rsidRPr="00B45EC8">
              <w:rPr>
                <w:b/>
                <w:bCs/>
              </w:rPr>
              <w:t>Pozicija</w:t>
            </w:r>
            <w:r w:rsidRPr="00B45EC8">
              <w:rPr>
                <w:b/>
                <w:bCs/>
                <w:color w:val="000000"/>
                <w:lang w:eastAsia="lt-LT"/>
              </w:rPr>
              <w:t>, į kurią siūlomas specialistas</w:t>
            </w:r>
          </w:p>
        </w:tc>
        <w:tc>
          <w:tcPr>
            <w:tcW w:w="3364" w:type="dxa"/>
            <w:shd w:val="clear" w:color="auto" w:fill="F2F2F2" w:themeFill="background1" w:themeFillShade="F2"/>
            <w:vAlign w:val="center"/>
          </w:tcPr>
          <w:p w14:paraId="675DEF0F" w14:textId="77777777" w:rsidR="009B7028" w:rsidRDefault="009B7028" w:rsidP="002F6633">
            <w:pPr>
              <w:jc w:val="center"/>
              <w:rPr>
                <w:b/>
                <w:bCs/>
                <w:sz w:val="20"/>
                <w:szCs w:val="20"/>
              </w:rPr>
            </w:pPr>
            <w:r w:rsidRPr="00B5491B">
              <w:rPr>
                <w:b/>
                <w:bCs/>
                <w:sz w:val="20"/>
                <w:szCs w:val="20"/>
              </w:rPr>
              <w:t xml:space="preserve">Kokiu pagrindu specialistas yra pasitelkiamas: </w:t>
            </w:r>
          </w:p>
          <w:p w14:paraId="6C0013B0" w14:textId="1C681C78" w:rsidR="009B7028" w:rsidRDefault="009B7028" w:rsidP="002F6633">
            <w:pPr>
              <w:jc w:val="center"/>
              <w:rPr>
                <w:i/>
                <w:iCs/>
                <w:sz w:val="20"/>
                <w:szCs w:val="20"/>
              </w:rPr>
            </w:pPr>
            <w:r w:rsidRPr="00B5491B">
              <w:rPr>
                <w:i/>
                <w:iCs/>
                <w:sz w:val="20"/>
                <w:szCs w:val="20"/>
              </w:rPr>
              <w:t>nurodyti, ar specialistas</w:t>
            </w:r>
            <w:r w:rsidR="00396B3F">
              <w:rPr>
                <w:i/>
                <w:iCs/>
                <w:sz w:val="20"/>
                <w:szCs w:val="20"/>
              </w:rPr>
              <w:t>:</w:t>
            </w:r>
            <w:r w:rsidRPr="00B5491B">
              <w:rPr>
                <w:i/>
                <w:iCs/>
                <w:sz w:val="20"/>
                <w:szCs w:val="20"/>
              </w:rPr>
              <w:t xml:space="preserve"> </w:t>
            </w:r>
          </w:p>
          <w:p w14:paraId="19A8F7FB" w14:textId="71A1ECA3" w:rsidR="009B7028" w:rsidRPr="00B5491B" w:rsidRDefault="009B7028" w:rsidP="002F6633">
            <w:pPr>
              <w:jc w:val="center"/>
              <w:rPr>
                <w:i/>
                <w:iCs/>
                <w:sz w:val="20"/>
                <w:szCs w:val="20"/>
              </w:rPr>
            </w:pPr>
            <w:r w:rsidRPr="00B5491B">
              <w:rPr>
                <w:i/>
                <w:iCs/>
                <w:sz w:val="20"/>
                <w:szCs w:val="20"/>
              </w:rPr>
              <w:t>1) yra įdarbintas tiekėjo įmonėje;</w:t>
            </w:r>
          </w:p>
          <w:p w14:paraId="023E1062" w14:textId="77777777" w:rsidR="009B7028" w:rsidRPr="00B5491B" w:rsidRDefault="009B7028" w:rsidP="004D504F">
            <w:pPr>
              <w:jc w:val="center"/>
              <w:rPr>
                <w:i/>
                <w:iCs/>
                <w:sz w:val="20"/>
                <w:szCs w:val="20"/>
              </w:rPr>
            </w:pPr>
            <w:r w:rsidRPr="00B5491B">
              <w:rPr>
                <w:i/>
                <w:iCs/>
                <w:sz w:val="20"/>
                <w:szCs w:val="20"/>
              </w:rPr>
              <w:t>2) yra įdarbintas ūkio subjekto, kurio pajėgumais remiamasi, įmonėje;</w:t>
            </w:r>
          </w:p>
          <w:p w14:paraId="22073BEC" w14:textId="77777777" w:rsidR="009B7028" w:rsidRPr="00B5491B" w:rsidRDefault="009B7028" w:rsidP="002F6633">
            <w:pPr>
              <w:jc w:val="center"/>
              <w:rPr>
                <w:i/>
                <w:iCs/>
                <w:sz w:val="20"/>
                <w:szCs w:val="20"/>
              </w:rPr>
            </w:pPr>
            <w:r w:rsidRPr="00B5491B">
              <w:rPr>
                <w:i/>
                <w:iCs/>
                <w:sz w:val="20"/>
                <w:szCs w:val="20"/>
              </w:rPr>
              <w:t>3) yra planuojamas įdarbinti laimėjus konkursą (</w:t>
            </w:r>
            <w:proofErr w:type="spellStart"/>
            <w:r w:rsidRPr="00B5491B">
              <w:rPr>
                <w:i/>
                <w:iCs/>
                <w:sz w:val="20"/>
                <w:szCs w:val="20"/>
              </w:rPr>
              <w:t>kvazisutbiekėjas</w:t>
            </w:r>
            <w:proofErr w:type="spellEnd"/>
            <w:r w:rsidRPr="00B5491B">
              <w:rPr>
                <w:i/>
                <w:iCs/>
                <w:sz w:val="20"/>
                <w:szCs w:val="20"/>
              </w:rPr>
              <w:t>);</w:t>
            </w:r>
          </w:p>
          <w:p w14:paraId="0A9288AF" w14:textId="77777777" w:rsidR="009B7028" w:rsidRPr="00B5491B" w:rsidRDefault="009B7028" w:rsidP="002F6633">
            <w:pPr>
              <w:jc w:val="center"/>
              <w:rPr>
                <w:rFonts w:eastAsia="Calibri"/>
                <w:sz w:val="20"/>
                <w:szCs w:val="20"/>
              </w:rPr>
            </w:pPr>
            <w:r w:rsidRPr="00B5491B">
              <w:rPr>
                <w:i/>
                <w:iCs/>
                <w:sz w:val="20"/>
                <w:szCs w:val="20"/>
              </w:rPr>
              <w:t>4) yra pasitelkiamas kaip ūkio subjektas, kurio pajėgumais remiamasi</w:t>
            </w:r>
          </w:p>
        </w:tc>
        <w:tc>
          <w:tcPr>
            <w:tcW w:w="1761" w:type="dxa"/>
            <w:shd w:val="clear" w:color="auto" w:fill="F2F2F2" w:themeFill="background1" w:themeFillShade="F2"/>
            <w:vAlign w:val="center"/>
          </w:tcPr>
          <w:p w14:paraId="0019F5B0" w14:textId="083D16E0" w:rsidR="009B7028" w:rsidRPr="008C62C0" w:rsidRDefault="009B7028" w:rsidP="002713A2">
            <w:pPr>
              <w:tabs>
                <w:tab w:val="left" w:pos="70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8C62C0">
              <w:rPr>
                <w:b/>
                <w:sz w:val="20"/>
                <w:szCs w:val="20"/>
              </w:rPr>
              <w:t xml:space="preserve">Kvalifikaciją patvirtinančio dokumento numeris </w:t>
            </w:r>
          </w:p>
          <w:p w14:paraId="32544B37" w14:textId="7EF31216" w:rsidR="009B7028" w:rsidRPr="0042176C" w:rsidRDefault="009B7028" w:rsidP="002713A2">
            <w:pPr>
              <w:jc w:val="center"/>
              <w:rPr>
                <w:b/>
                <w:bCs/>
                <w:sz w:val="20"/>
                <w:szCs w:val="20"/>
              </w:rPr>
            </w:pPr>
            <w:r w:rsidRPr="008C62C0">
              <w:rPr>
                <w:bCs/>
                <w:i/>
                <w:iCs/>
                <w:sz w:val="20"/>
                <w:szCs w:val="20"/>
              </w:rPr>
              <w:t>(nuorodos į nacionalines duomenų bazes bet kurioje valstybėje narėje)</w:t>
            </w:r>
          </w:p>
        </w:tc>
      </w:tr>
      <w:tr w:rsidR="009B7028" w:rsidRPr="00CE4266" w14:paraId="12072D80" w14:textId="77777777" w:rsidTr="004D504F">
        <w:trPr>
          <w:trHeight w:val="45"/>
        </w:trPr>
        <w:tc>
          <w:tcPr>
            <w:tcW w:w="1271" w:type="dxa"/>
            <w:shd w:val="clear" w:color="auto" w:fill="auto"/>
            <w:vAlign w:val="center"/>
          </w:tcPr>
          <w:p w14:paraId="6A531FA3" w14:textId="489E271C" w:rsidR="009B7028" w:rsidRPr="00C24DA7" w:rsidRDefault="009B7028" w:rsidP="002F6633">
            <w:pPr>
              <w:pStyle w:val="Komentarotekstas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7E4C3E96" w14:textId="41A59A98" w:rsidR="009B7028" w:rsidRPr="004D504F" w:rsidRDefault="004D504F" w:rsidP="000B58D0">
            <w:pPr>
              <w:tabs>
                <w:tab w:val="left" w:pos="322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4D504F">
              <w:rPr>
                <w:sz w:val="20"/>
                <w:szCs w:val="20"/>
              </w:rPr>
              <w:t>S</w:t>
            </w:r>
            <w:r w:rsidRPr="004D504F">
              <w:rPr>
                <w:rFonts w:eastAsia="LiberationSerif"/>
                <w:sz w:val="20"/>
                <w:szCs w:val="20"/>
              </w:rPr>
              <w:t xml:space="preserve">pecialistas, turintis </w:t>
            </w:r>
            <w:proofErr w:type="spellStart"/>
            <w:r w:rsidRPr="004D504F">
              <w:rPr>
                <w:rFonts w:eastAsia="LiberationSerif"/>
                <w:sz w:val="20"/>
                <w:szCs w:val="20"/>
              </w:rPr>
              <w:t>arboristo</w:t>
            </w:r>
            <w:proofErr w:type="spellEnd"/>
            <w:r w:rsidRPr="004D504F">
              <w:rPr>
                <w:rFonts w:eastAsia="LiberationSerif"/>
                <w:sz w:val="20"/>
                <w:szCs w:val="20"/>
              </w:rPr>
              <w:t xml:space="preserve"> formaliojo profesinio mokymo kvalifikaciją arba turintis tarptautinės </w:t>
            </w:r>
            <w:proofErr w:type="spellStart"/>
            <w:r w:rsidRPr="004D504F">
              <w:rPr>
                <w:rFonts w:eastAsia="LiberationSerif"/>
                <w:sz w:val="20"/>
                <w:szCs w:val="20"/>
              </w:rPr>
              <w:t>arboristikos</w:t>
            </w:r>
            <w:proofErr w:type="spellEnd"/>
            <w:r w:rsidRPr="004D504F">
              <w:rPr>
                <w:rFonts w:eastAsia="LiberationSerif"/>
                <w:sz w:val="20"/>
                <w:szCs w:val="20"/>
              </w:rPr>
              <w:t xml:space="preserve"> asociacijos sertifikavimo centro </w:t>
            </w:r>
            <w:r w:rsidRPr="004D504F">
              <w:rPr>
                <w:sz w:val="20"/>
                <w:szCs w:val="20"/>
              </w:rPr>
              <w:t>pripažįstamą</w:t>
            </w:r>
            <w:r w:rsidRPr="004D504F">
              <w:rPr>
                <w:rFonts w:eastAsia="LiberationSerif"/>
                <w:sz w:val="20"/>
                <w:szCs w:val="20"/>
              </w:rPr>
              <w:t xml:space="preserve"> medžių specialisto ar medžių techninio eksperto kvalifikaciją, arba išklausęs švietimo įstaigos, mokslo ir studijų institucijos ar kito švietimo teikėjo organizuojamus neformaliojo mokymo kursus želdynų apsaugos, priežiūros ir tvarkymo srityje</w:t>
            </w:r>
          </w:p>
        </w:tc>
        <w:tc>
          <w:tcPr>
            <w:tcW w:w="3364" w:type="dxa"/>
            <w:shd w:val="clear" w:color="auto" w:fill="auto"/>
            <w:vAlign w:val="center"/>
          </w:tcPr>
          <w:p w14:paraId="4E09F2D5" w14:textId="7F78289E" w:rsidR="009B7028" w:rsidRPr="00CE4266" w:rsidRDefault="009B7028" w:rsidP="002F6633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14:paraId="6EB5B669" w14:textId="56045686" w:rsidR="009B7028" w:rsidRDefault="009B7028" w:rsidP="002F6633">
            <w:pPr>
              <w:jc w:val="center"/>
              <w:rPr>
                <w:b/>
                <w:bCs/>
              </w:rPr>
            </w:pPr>
          </w:p>
        </w:tc>
      </w:tr>
    </w:tbl>
    <w:p w14:paraId="4871CAFC" w14:textId="77777777" w:rsidR="00717194" w:rsidRDefault="00717194" w:rsidP="002713A2">
      <w:pPr>
        <w:autoSpaceDE w:val="0"/>
        <w:autoSpaceDN w:val="0"/>
        <w:adjustRightInd w:val="0"/>
        <w:ind w:firstLine="709"/>
        <w:jc w:val="both"/>
        <w:rPr>
          <w:bCs/>
          <w:i/>
          <w:iCs/>
          <w:color w:val="000000" w:themeColor="text1"/>
          <w:highlight w:val="yellow"/>
        </w:rPr>
      </w:pPr>
    </w:p>
    <w:sectPr w:rsidR="00717194" w:rsidSect="009B702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1D975" w14:textId="77777777" w:rsidR="007D6F3A" w:rsidRDefault="007D6F3A" w:rsidP="007D6F3A">
      <w:r>
        <w:separator/>
      </w:r>
    </w:p>
  </w:endnote>
  <w:endnote w:type="continuationSeparator" w:id="0">
    <w:p w14:paraId="20CF1B20" w14:textId="77777777" w:rsidR="007D6F3A" w:rsidRDefault="007D6F3A" w:rsidP="007D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erif">
    <w:altName w:val="Calibr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12841" w14:textId="77777777" w:rsidR="007D6F3A" w:rsidRDefault="007D6F3A" w:rsidP="007D6F3A">
      <w:r>
        <w:separator/>
      </w:r>
    </w:p>
  </w:footnote>
  <w:footnote w:type="continuationSeparator" w:id="0">
    <w:p w14:paraId="0995EE66" w14:textId="77777777" w:rsidR="007D6F3A" w:rsidRDefault="007D6F3A" w:rsidP="007D6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01F8B"/>
    <w:multiLevelType w:val="hybridMultilevel"/>
    <w:tmpl w:val="A94C7B9A"/>
    <w:lvl w:ilvl="0" w:tplc="9D2E79F0">
      <w:start w:val="1"/>
      <w:numFmt w:val="bullet"/>
      <w:lvlText w:val="-"/>
      <w:lvlJc w:val="left"/>
      <w:pPr>
        <w:ind w:left="1352" w:hanging="360"/>
      </w:pPr>
      <w:rPr>
        <w:rFonts w:ascii="Tahoma" w:eastAsiaTheme="minorHAnsi" w:hAnsi="Tahoma" w:cs="Tahoma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11473"/>
    <w:multiLevelType w:val="hybridMultilevel"/>
    <w:tmpl w:val="FBE672C8"/>
    <w:lvl w:ilvl="0" w:tplc="FB407C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44826"/>
    <w:multiLevelType w:val="hybridMultilevel"/>
    <w:tmpl w:val="97EEF3F4"/>
    <w:lvl w:ilvl="0" w:tplc="B5B8FFB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color w:val="auto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0778"/>
    <w:multiLevelType w:val="hybridMultilevel"/>
    <w:tmpl w:val="8396812E"/>
    <w:lvl w:ilvl="0" w:tplc="65D6250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828D0"/>
    <w:multiLevelType w:val="hybridMultilevel"/>
    <w:tmpl w:val="35D8F8AC"/>
    <w:lvl w:ilvl="0" w:tplc="697AC480">
      <w:start w:val="1"/>
      <w:numFmt w:val="decimal"/>
      <w:lvlText w:val="%1)"/>
      <w:lvlJc w:val="left"/>
      <w:pPr>
        <w:ind w:left="392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04270003">
      <w:start w:val="1"/>
      <w:numFmt w:val="bullet"/>
      <w:lvlText w:val="o"/>
      <w:lvlJc w:val="left"/>
      <w:pPr>
        <w:ind w:left="1112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72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32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5" w15:restartNumberingAfterBreak="0">
    <w:nsid w:val="54DE0EA0"/>
    <w:multiLevelType w:val="hybridMultilevel"/>
    <w:tmpl w:val="2E8864AE"/>
    <w:lvl w:ilvl="0" w:tplc="B2BEB6C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F9A523C"/>
    <w:multiLevelType w:val="hybridMultilevel"/>
    <w:tmpl w:val="92D8FE72"/>
    <w:lvl w:ilvl="0" w:tplc="546AC740">
      <w:start w:val="3"/>
      <w:numFmt w:val="bullet"/>
      <w:lvlText w:val="-"/>
      <w:lvlJc w:val="left"/>
      <w:pPr>
        <w:ind w:left="4755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D7"/>
    <w:rsid w:val="00020B60"/>
    <w:rsid w:val="00020E0E"/>
    <w:rsid w:val="00041190"/>
    <w:rsid w:val="00050D48"/>
    <w:rsid w:val="00067930"/>
    <w:rsid w:val="000A0861"/>
    <w:rsid w:val="000B31BB"/>
    <w:rsid w:val="000B58D0"/>
    <w:rsid w:val="000F38F8"/>
    <w:rsid w:val="00112A78"/>
    <w:rsid w:val="00115A98"/>
    <w:rsid w:val="00141DD6"/>
    <w:rsid w:val="001676A5"/>
    <w:rsid w:val="00185518"/>
    <w:rsid w:val="00192010"/>
    <w:rsid w:val="001C5EEA"/>
    <w:rsid w:val="001F2FEF"/>
    <w:rsid w:val="00200894"/>
    <w:rsid w:val="00215241"/>
    <w:rsid w:val="0023309A"/>
    <w:rsid w:val="00243394"/>
    <w:rsid w:val="002670BB"/>
    <w:rsid w:val="002713A2"/>
    <w:rsid w:val="002728A1"/>
    <w:rsid w:val="002B0BD5"/>
    <w:rsid w:val="002B1AE2"/>
    <w:rsid w:val="002D7ECF"/>
    <w:rsid w:val="002E1A7A"/>
    <w:rsid w:val="002E390F"/>
    <w:rsid w:val="00300E44"/>
    <w:rsid w:val="0030167F"/>
    <w:rsid w:val="00331B4B"/>
    <w:rsid w:val="0037469E"/>
    <w:rsid w:val="00396B3F"/>
    <w:rsid w:val="003A1DC9"/>
    <w:rsid w:val="003F27CB"/>
    <w:rsid w:val="00401E8D"/>
    <w:rsid w:val="0042176C"/>
    <w:rsid w:val="004259C0"/>
    <w:rsid w:val="004516C2"/>
    <w:rsid w:val="00457580"/>
    <w:rsid w:val="00465879"/>
    <w:rsid w:val="004C775B"/>
    <w:rsid w:val="004D504F"/>
    <w:rsid w:val="004F5CCD"/>
    <w:rsid w:val="00513D90"/>
    <w:rsid w:val="00542F23"/>
    <w:rsid w:val="00554E53"/>
    <w:rsid w:val="005565B4"/>
    <w:rsid w:val="00572CDD"/>
    <w:rsid w:val="005826B4"/>
    <w:rsid w:val="00591071"/>
    <w:rsid w:val="005A6BB5"/>
    <w:rsid w:val="005D71EE"/>
    <w:rsid w:val="00613AB3"/>
    <w:rsid w:val="00624B5A"/>
    <w:rsid w:val="00627843"/>
    <w:rsid w:val="00637FDF"/>
    <w:rsid w:val="00640798"/>
    <w:rsid w:val="00652B7D"/>
    <w:rsid w:val="00654683"/>
    <w:rsid w:val="0066068C"/>
    <w:rsid w:val="006643DD"/>
    <w:rsid w:val="006771EE"/>
    <w:rsid w:val="006841D7"/>
    <w:rsid w:val="00695850"/>
    <w:rsid w:val="0069731C"/>
    <w:rsid w:val="00697863"/>
    <w:rsid w:val="006A1BD8"/>
    <w:rsid w:val="006A1C9B"/>
    <w:rsid w:val="006A2584"/>
    <w:rsid w:val="006B4BCC"/>
    <w:rsid w:val="006C3D7F"/>
    <w:rsid w:val="006C5B12"/>
    <w:rsid w:val="006E293F"/>
    <w:rsid w:val="006F0AEB"/>
    <w:rsid w:val="00710CF3"/>
    <w:rsid w:val="00714DDB"/>
    <w:rsid w:val="00717194"/>
    <w:rsid w:val="00723546"/>
    <w:rsid w:val="00775DD5"/>
    <w:rsid w:val="00792C5D"/>
    <w:rsid w:val="00797B0E"/>
    <w:rsid w:val="007D6F3A"/>
    <w:rsid w:val="00806C2D"/>
    <w:rsid w:val="00811677"/>
    <w:rsid w:val="00832573"/>
    <w:rsid w:val="00832FFD"/>
    <w:rsid w:val="00835675"/>
    <w:rsid w:val="00835C4F"/>
    <w:rsid w:val="008563D5"/>
    <w:rsid w:val="00860E62"/>
    <w:rsid w:val="00860ECE"/>
    <w:rsid w:val="00867E0D"/>
    <w:rsid w:val="00884B1E"/>
    <w:rsid w:val="008915A2"/>
    <w:rsid w:val="00894B57"/>
    <w:rsid w:val="008A1970"/>
    <w:rsid w:val="008C2B44"/>
    <w:rsid w:val="008C62C0"/>
    <w:rsid w:val="008C7E85"/>
    <w:rsid w:val="008D3753"/>
    <w:rsid w:val="008D3D94"/>
    <w:rsid w:val="008F4126"/>
    <w:rsid w:val="00913EAF"/>
    <w:rsid w:val="00937C1A"/>
    <w:rsid w:val="0094015B"/>
    <w:rsid w:val="009610AD"/>
    <w:rsid w:val="0098696C"/>
    <w:rsid w:val="009939FA"/>
    <w:rsid w:val="009B3EEB"/>
    <w:rsid w:val="009B7028"/>
    <w:rsid w:val="009C3174"/>
    <w:rsid w:val="009E7108"/>
    <w:rsid w:val="009F20A6"/>
    <w:rsid w:val="009F5990"/>
    <w:rsid w:val="00A0210D"/>
    <w:rsid w:val="00A0308B"/>
    <w:rsid w:val="00A129EE"/>
    <w:rsid w:val="00A4308F"/>
    <w:rsid w:val="00A4681C"/>
    <w:rsid w:val="00A5090D"/>
    <w:rsid w:val="00A521CA"/>
    <w:rsid w:val="00A55BB7"/>
    <w:rsid w:val="00A72AAB"/>
    <w:rsid w:val="00A83077"/>
    <w:rsid w:val="00A9116F"/>
    <w:rsid w:val="00AA0176"/>
    <w:rsid w:val="00AA41DE"/>
    <w:rsid w:val="00AB0998"/>
    <w:rsid w:val="00AB1A9C"/>
    <w:rsid w:val="00AC165F"/>
    <w:rsid w:val="00AC621B"/>
    <w:rsid w:val="00B374C5"/>
    <w:rsid w:val="00B45EC8"/>
    <w:rsid w:val="00B50088"/>
    <w:rsid w:val="00B50482"/>
    <w:rsid w:val="00B54D66"/>
    <w:rsid w:val="00B6201E"/>
    <w:rsid w:val="00B71108"/>
    <w:rsid w:val="00B85145"/>
    <w:rsid w:val="00B8617D"/>
    <w:rsid w:val="00B97FC2"/>
    <w:rsid w:val="00BB34D6"/>
    <w:rsid w:val="00BB542F"/>
    <w:rsid w:val="00BF3CA6"/>
    <w:rsid w:val="00C01AA5"/>
    <w:rsid w:val="00C21EDA"/>
    <w:rsid w:val="00C22E6B"/>
    <w:rsid w:val="00C72604"/>
    <w:rsid w:val="00C75D20"/>
    <w:rsid w:val="00C859D2"/>
    <w:rsid w:val="00CA4B6E"/>
    <w:rsid w:val="00CA7011"/>
    <w:rsid w:val="00CB3DB1"/>
    <w:rsid w:val="00CB615F"/>
    <w:rsid w:val="00CC4ECB"/>
    <w:rsid w:val="00CE434E"/>
    <w:rsid w:val="00CE6063"/>
    <w:rsid w:val="00CF4C67"/>
    <w:rsid w:val="00CF7C8E"/>
    <w:rsid w:val="00D115D0"/>
    <w:rsid w:val="00DA0269"/>
    <w:rsid w:val="00DB0583"/>
    <w:rsid w:val="00DD1C21"/>
    <w:rsid w:val="00DD2A6E"/>
    <w:rsid w:val="00DE36B4"/>
    <w:rsid w:val="00E107E8"/>
    <w:rsid w:val="00E2386A"/>
    <w:rsid w:val="00E36134"/>
    <w:rsid w:val="00E44C61"/>
    <w:rsid w:val="00E57018"/>
    <w:rsid w:val="00E613EA"/>
    <w:rsid w:val="00E65CAD"/>
    <w:rsid w:val="00ED0A58"/>
    <w:rsid w:val="00EF19CD"/>
    <w:rsid w:val="00F2556A"/>
    <w:rsid w:val="00F2597B"/>
    <w:rsid w:val="00F34281"/>
    <w:rsid w:val="00F34D6C"/>
    <w:rsid w:val="00F67A77"/>
    <w:rsid w:val="00F91013"/>
    <w:rsid w:val="00FB7264"/>
    <w:rsid w:val="00FD5A13"/>
    <w:rsid w:val="00FF3474"/>
    <w:rsid w:val="00FF5E12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2A54"/>
  <w15:chartTrackingRefBased/>
  <w15:docId w15:val="{C0AEC55A-1886-40E5-9488-6A29C74C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unhideWhenUsed/>
    <w:qFormat/>
    <w:rsid w:val="006841D7"/>
    <w:rPr>
      <w:sz w:val="16"/>
      <w:szCs w:val="16"/>
    </w:rPr>
  </w:style>
  <w:style w:type="paragraph" w:styleId="Komentarotekstas">
    <w:name w:val="annotation text"/>
    <w:aliases w:val="Diagrama Diagrama Diagrama,Diagrama Diagrama, Diagrama Diagrama Diagrama, Diagrama Diagrama, Diagrama Diagrama Diagrama Diagrama, Diagrama Diagrama Char Char, Diagrama2 Diagrama Diagrama Diagrama,Diagrama Diagrama Char Char,Diagrama"/>
    <w:basedOn w:val="prastasis"/>
    <w:link w:val="KomentarotekstasDiagrama"/>
    <w:uiPriority w:val="99"/>
    <w:qFormat/>
    <w:rsid w:val="007D6F3A"/>
    <w:rPr>
      <w:rFonts w:eastAsia="Calibri"/>
      <w:sz w:val="20"/>
      <w:szCs w:val="20"/>
    </w:rPr>
  </w:style>
  <w:style w:type="character" w:customStyle="1" w:styleId="KomentarotekstasDiagrama">
    <w:name w:val="Komentaro tekstas Diagrama"/>
    <w:aliases w:val="Diagrama Diagrama Diagrama Diagrama,Diagrama Diagrama Diagrama1, Diagrama Diagrama Diagrama Diagrama1, Diagrama Diagrama Diagrama1, Diagrama Diagrama Diagrama Diagrama Diagrama, Diagrama Diagrama Char Char Diagrama"/>
    <w:basedOn w:val="Numatytasispastraiposriftas"/>
    <w:link w:val="Komentarotekstas"/>
    <w:uiPriority w:val="99"/>
    <w:rsid w:val="007D6F3A"/>
    <w:rPr>
      <w:rFonts w:ascii="Times New Roman" w:eastAsia="Calibri" w:hAnsi="Times New Roman" w:cs="Times New Roman"/>
      <w:sz w:val="20"/>
      <w:szCs w:val="20"/>
    </w:rPr>
  </w:style>
  <w:style w:type="paragraph" w:styleId="Sraopastraipa">
    <w:name w:val="List Paragraph"/>
    <w:aliases w:val="List Paragraph12,List Paragraph21,Lentele,List not in Table,punktai,Table of contents numbered,Bullet,Buletai,lp1,Bullet 1,Use Case List Paragraph,List Paragraph111,Medium Grid 1 - Accent 21,List Paragraph,Sąrašo pastraipa.Bullet,punkt"/>
    <w:basedOn w:val="prastasis"/>
    <w:link w:val="SraopastraipaDiagrama"/>
    <w:uiPriority w:val="34"/>
    <w:qFormat/>
    <w:rsid w:val="007D6F3A"/>
    <w:pPr>
      <w:ind w:left="720"/>
      <w:contextualSpacing/>
    </w:pPr>
    <w:rPr>
      <w:sz w:val="20"/>
      <w:szCs w:val="20"/>
      <w:lang w:eastAsia="lt-LT"/>
    </w:rPr>
  </w:style>
  <w:style w:type="character" w:customStyle="1" w:styleId="SraopastraipaDiagrama">
    <w:name w:val="Sąrašo pastraipa Diagrama"/>
    <w:aliases w:val="List Paragraph12 Diagrama,List Paragraph21 Diagrama,Lentele Diagrama,List not in Table Diagrama,punktai Diagrama,Table of contents numbered Diagrama,Bullet Diagrama,Buletai Diagrama,lp1 Diagrama,Bullet 1 Diagrama,punkt Diagrama"/>
    <w:link w:val="Sraopastraipa"/>
    <w:uiPriority w:val="34"/>
    <w:qFormat/>
    <w:locked/>
    <w:rsid w:val="007D6F3A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Puslapioinaosnuoroda">
    <w:name w:val="footnote reference"/>
    <w:aliases w:val="BVI fnr,Footnote symbol,fr,Nota,Footnote number,de nota al pie,Ref,SUPERS,Voetnootmarkering,o,(NECG) Footnote Reference,-E Fußnotenzeichen,ESPON Footnote No,Footnote call,Odwołanie przypisu,Footnote Reference Number"/>
    <w:basedOn w:val="Numatytasispastraiposriftas"/>
    <w:uiPriority w:val="99"/>
    <w:unhideWhenUsed/>
    <w:rsid w:val="007D6F3A"/>
    <w:rPr>
      <w:vertAlign w:val="superscript"/>
    </w:rPr>
  </w:style>
  <w:style w:type="paragraph" w:styleId="Puslapioinaostekstas">
    <w:name w:val="footnote text"/>
    <w:aliases w:val="Footnote,Footnote Text Char Char,Fußnotentextf,Footnote Text Blue,Footnote text,fn,Footnote Text Char Char Char Char Char Char,Footnote Text Char Char Char Char Char,Footnote Text Blue Char Char Char Char"/>
    <w:basedOn w:val="prastasis"/>
    <w:link w:val="PuslapioinaostekstasDiagrama"/>
    <w:uiPriority w:val="99"/>
    <w:unhideWhenUsed/>
    <w:rsid w:val="007D6F3A"/>
    <w:rPr>
      <w:sz w:val="20"/>
      <w:szCs w:val="20"/>
    </w:rPr>
  </w:style>
  <w:style w:type="character" w:customStyle="1" w:styleId="PuslapioinaostekstasDiagrama">
    <w:name w:val="Puslapio išnašos tekstas Diagrama"/>
    <w:aliases w:val="Footnote Diagrama,Footnote Text Char Char Diagrama,Fußnotentextf Diagrama,Footnote Text Blue Diagrama,Footnote text Diagrama,fn Diagrama,Footnote Text Char Char Char Char Char Char Diagrama"/>
    <w:basedOn w:val="Numatytasispastraiposriftas"/>
    <w:link w:val="Puslapioinaostekstas"/>
    <w:uiPriority w:val="99"/>
    <w:rsid w:val="007D6F3A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Lent">
    <w:name w:val="Normal Lent"/>
    <w:basedOn w:val="prastasis"/>
    <w:uiPriority w:val="99"/>
    <w:rsid w:val="007D6F3A"/>
    <w:pPr>
      <w:jc w:val="both"/>
    </w:pPr>
    <w:rPr>
      <w:rFonts w:eastAsia="Calibri"/>
      <w:szCs w:val="20"/>
    </w:rPr>
  </w:style>
  <w:style w:type="table" w:customStyle="1" w:styleId="TableGrid4">
    <w:name w:val="Table Grid4"/>
    <w:basedOn w:val="prastojilentel"/>
    <w:next w:val="Lentelstinklelis"/>
    <w:uiPriority w:val="39"/>
    <w:rsid w:val="00B45EC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B45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66068C"/>
    <w:pPr>
      <w:spacing w:before="100" w:beforeAutospacing="1" w:after="100" w:afterAutospacing="1"/>
    </w:pPr>
    <w:rPr>
      <w:lang w:eastAsia="lt-LT"/>
    </w:rPr>
  </w:style>
  <w:style w:type="character" w:customStyle="1" w:styleId="normaltextrun">
    <w:name w:val="normaltextrun"/>
    <w:basedOn w:val="Numatytasispastraiposriftas"/>
    <w:rsid w:val="0066068C"/>
  </w:style>
  <w:style w:type="character" w:customStyle="1" w:styleId="eop">
    <w:name w:val="eop"/>
    <w:basedOn w:val="Numatytasispastraiposriftas"/>
    <w:rsid w:val="00660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412AA-4ADD-4CA9-94B0-089D11F02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KMSA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Milda Butkuvienė</dc:creator>
  <cp:keywords/>
  <dc:description/>
  <cp:lastModifiedBy>Gileta Vilkaitė</cp:lastModifiedBy>
  <cp:revision>363</cp:revision>
  <cp:lastPrinted>2026-06-04T11:20:00Z</cp:lastPrinted>
  <dcterms:created xsi:type="dcterms:W3CDTF">2026-04-09T10:36:00Z</dcterms:created>
  <dcterms:modified xsi:type="dcterms:W3CDTF">2026-07-22T06:43:00Z</dcterms:modified>
</cp:coreProperties>
</file>