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b/>
          <w:bCs/>
        </w:rPr>
        <w:id w:val="-808551268"/>
        <w:docPartObj>
          <w:docPartGallery w:val="Cover Pages"/>
          <w:docPartUnique/>
        </w:docPartObj>
      </w:sdtPr>
      <w:sdtEndPr>
        <w:rPr>
          <w:b w:val="0"/>
          <w:bCs w:val="0"/>
        </w:rPr>
      </w:sdtEndPr>
      <w:sdtContent>
        <w:p w14:paraId="1E041B37" w14:textId="77777777" w:rsidR="00360A21" w:rsidRDefault="00360A21" w:rsidP="007334EA">
          <w:pPr>
            <w:spacing w:after="120"/>
            <w:ind w:left="567" w:firstLine="0"/>
            <w:contextualSpacing/>
            <w:jc w:val="center"/>
            <w:rPr>
              <w:rFonts w:ascii="Arial" w:hAnsi="Arial" w:cs="Arial"/>
              <w:b/>
              <w:bCs/>
            </w:rPr>
          </w:pPr>
        </w:p>
        <w:p w14:paraId="165D52C4" w14:textId="77777777" w:rsidR="002409C7" w:rsidRPr="00B929E0" w:rsidRDefault="002409C7" w:rsidP="002409C7">
          <w:pPr>
            <w:spacing w:after="120" w:line="20" w:lineRule="atLeast"/>
            <w:contextualSpacing/>
            <w:jc w:val="center"/>
            <w:rPr>
              <w:rFonts w:cstheme="minorHAnsi"/>
              <w:b/>
              <w:bCs/>
              <w:sz w:val="24"/>
              <w:szCs w:val="24"/>
            </w:rPr>
          </w:pPr>
          <w:r w:rsidRPr="00B929E0">
            <w:rPr>
              <w:rFonts w:cstheme="minorHAnsi"/>
              <w:b/>
              <w:bCs/>
              <w:sz w:val="24"/>
              <w:szCs w:val="24"/>
            </w:rPr>
            <w:t>LIETUVOS PROBACIJ</w:t>
          </w:r>
          <w:r>
            <w:rPr>
              <w:rFonts w:cstheme="minorHAnsi"/>
              <w:b/>
              <w:bCs/>
              <w:sz w:val="24"/>
              <w:szCs w:val="24"/>
            </w:rPr>
            <w:t>OS</w:t>
          </w:r>
          <w:r w:rsidRPr="00B929E0">
            <w:rPr>
              <w:rFonts w:cstheme="minorHAnsi"/>
              <w:b/>
              <w:bCs/>
              <w:sz w:val="24"/>
              <w:szCs w:val="24"/>
            </w:rPr>
            <w:t xml:space="preserve"> TAR</w:t>
          </w:r>
          <w:r>
            <w:rPr>
              <w:rFonts w:cstheme="minorHAnsi"/>
              <w:b/>
              <w:bCs/>
              <w:sz w:val="24"/>
              <w:szCs w:val="24"/>
            </w:rPr>
            <w:t>N</w:t>
          </w:r>
          <w:r w:rsidRPr="00B929E0">
            <w:rPr>
              <w:rFonts w:cstheme="minorHAnsi"/>
              <w:b/>
              <w:bCs/>
              <w:sz w:val="24"/>
              <w:szCs w:val="24"/>
            </w:rPr>
            <w:t>YBA</w:t>
          </w:r>
        </w:p>
        <w:p w14:paraId="5CF8D937" w14:textId="77777777" w:rsidR="002409C7" w:rsidRPr="00B929E0" w:rsidRDefault="002409C7" w:rsidP="002409C7">
          <w:pPr>
            <w:spacing w:after="120" w:line="20" w:lineRule="atLeast"/>
            <w:contextualSpacing/>
            <w:jc w:val="center"/>
            <w:rPr>
              <w:rFonts w:cstheme="minorHAnsi"/>
              <w:sz w:val="24"/>
              <w:szCs w:val="24"/>
            </w:rPr>
          </w:pPr>
          <w:r w:rsidRPr="00B929E0">
            <w:rPr>
              <w:rFonts w:cstheme="minorHAnsi"/>
              <w:sz w:val="24"/>
              <w:szCs w:val="24"/>
            </w:rPr>
            <w:t>Biudžetinė įstaiga, Kareivių g. 1, 08351 Vilnius, tel. +370 602 11 222, el. p. probacija@probacija.lt</w:t>
          </w:r>
        </w:p>
        <w:p w14:paraId="51B1F97B" w14:textId="77777777" w:rsidR="002409C7" w:rsidRPr="00B929E0" w:rsidRDefault="002409C7" w:rsidP="002409C7">
          <w:pPr>
            <w:spacing w:after="120" w:line="20" w:lineRule="atLeast"/>
            <w:contextualSpacing/>
            <w:jc w:val="center"/>
            <w:rPr>
              <w:rFonts w:cstheme="minorHAnsi"/>
              <w:sz w:val="24"/>
              <w:szCs w:val="24"/>
            </w:rPr>
          </w:pPr>
          <w:r w:rsidRPr="00B929E0">
            <w:rPr>
              <w:rFonts w:cstheme="minorHAnsi"/>
              <w:sz w:val="24"/>
              <w:szCs w:val="24"/>
            </w:rPr>
            <w:t>Duomenys kaupiami ir saugomi Juridinių asmenų registre, kodas 304834984</w:t>
          </w:r>
        </w:p>
        <w:p w14:paraId="4B92F888" w14:textId="77777777" w:rsidR="00C32E53" w:rsidRPr="00173FBA" w:rsidRDefault="00C32E53" w:rsidP="007334EA">
          <w:pPr>
            <w:spacing w:after="120"/>
            <w:ind w:left="567" w:firstLine="0"/>
            <w:contextualSpacing/>
            <w:jc w:val="center"/>
            <w:rPr>
              <w:rFonts w:ascii="Arial" w:hAnsi="Arial" w:cs="Arial"/>
              <w:color w:val="00B050"/>
            </w:rPr>
          </w:pPr>
        </w:p>
        <w:p w14:paraId="47B8E29B" w14:textId="1ADA2B87" w:rsidR="00D526C8" w:rsidRPr="00173FBA" w:rsidRDefault="00D526C8" w:rsidP="007334EA">
          <w:pPr>
            <w:spacing w:after="120"/>
            <w:ind w:left="567" w:firstLine="0"/>
            <w:contextualSpacing/>
            <w:jc w:val="center"/>
            <w:rPr>
              <w:rFonts w:ascii="Arial" w:hAnsi="Arial" w:cs="Arial"/>
            </w:rPr>
          </w:pPr>
        </w:p>
        <w:p w14:paraId="47EF0C37" w14:textId="19126F9D" w:rsidR="00D526C8" w:rsidRPr="001A2892" w:rsidRDefault="00D526C8" w:rsidP="007334EA">
          <w:pPr>
            <w:spacing w:after="120"/>
            <w:ind w:left="567" w:firstLine="0"/>
            <w:contextualSpacing/>
            <w:jc w:val="center"/>
            <w:rPr>
              <w:rFonts w:cstheme="minorHAnsi"/>
              <w:sz w:val="28"/>
              <w:szCs w:val="28"/>
            </w:rPr>
          </w:pPr>
        </w:p>
        <w:p w14:paraId="7350A7E2" w14:textId="78457EBC" w:rsidR="00D526C8" w:rsidRPr="001A2892" w:rsidRDefault="00D526C8" w:rsidP="007334EA">
          <w:pPr>
            <w:spacing w:after="120"/>
            <w:ind w:left="567" w:firstLine="0"/>
            <w:contextualSpacing/>
            <w:jc w:val="center"/>
            <w:rPr>
              <w:rFonts w:cstheme="minorHAnsi"/>
              <w:sz w:val="28"/>
              <w:szCs w:val="28"/>
            </w:rPr>
          </w:pPr>
        </w:p>
        <w:p w14:paraId="1D1BF965" w14:textId="6E10D5DF" w:rsidR="00D526C8" w:rsidRPr="001A2892" w:rsidRDefault="00C006CB" w:rsidP="001A2892">
          <w:pPr>
            <w:spacing w:after="120" w:line="240" w:lineRule="auto"/>
            <w:ind w:left="567" w:firstLine="0"/>
            <w:contextualSpacing/>
            <w:jc w:val="center"/>
            <w:rPr>
              <w:rFonts w:cstheme="minorHAnsi"/>
              <w:b/>
              <w:bCs/>
              <w:sz w:val="28"/>
              <w:szCs w:val="28"/>
            </w:rPr>
          </w:pPr>
          <w:r w:rsidRPr="001A2892">
            <w:rPr>
              <w:rFonts w:cstheme="minorHAnsi"/>
              <w:b/>
              <w:bCs/>
              <w:sz w:val="28"/>
              <w:szCs w:val="28"/>
            </w:rPr>
            <w:t xml:space="preserve">MAŽOS VERTĖS </w:t>
          </w:r>
          <w:r w:rsidR="00D526C8" w:rsidRPr="001A2892">
            <w:rPr>
              <w:rFonts w:cstheme="minorHAnsi"/>
              <w:b/>
              <w:bCs/>
              <w:sz w:val="28"/>
              <w:szCs w:val="28"/>
            </w:rPr>
            <w:t xml:space="preserve">VIEŠOJO PIRKIMO </w:t>
          </w:r>
          <w:r w:rsidR="00D526C8" w:rsidRPr="002409C7">
            <w:rPr>
              <w:rFonts w:cstheme="minorHAnsi"/>
              <w:b/>
              <w:bCs/>
              <w:color w:val="000000" w:themeColor="text1"/>
              <w:sz w:val="28"/>
              <w:szCs w:val="28"/>
            </w:rPr>
            <w:t>„</w:t>
          </w:r>
          <w:r w:rsidR="00410DF3">
            <w:rPr>
              <w:rFonts w:cstheme="minorHAnsi"/>
              <w:b/>
              <w:bCs/>
              <w:color w:val="000000" w:themeColor="text1"/>
              <w:sz w:val="28"/>
              <w:szCs w:val="28"/>
            </w:rPr>
            <w:t>VERTIMO RAŠTU</w:t>
          </w:r>
          <w:r w:rsidR="002409C7" w:rsidRPr="002409C7">
            <w:rPr>
              <w:rFonts w:cstheme="minorHAnsi"/>
              <w:b/>
              <w:bCs/>
              <w:color w:val="000000" w:themeColor="text1"/>
              <w:sz w:val="28"/>
              <w:szCs w:val="28"/>
            </w:rPr>
            <w:t xml:space="preserve"> PASLAUGOS</w:t>
          </w:r>
          <w:r w:rsidR="00D526C8" w:rsidRPr="002409C7">
            <w:rPr>
              <w:rFonts w:cstheme="minorHAnsi"/>
              <w:b/>
              <w:bCs/>
              <w:color w:val="000000" w:themeColor="text1"/>
              <w:sz w:val="28"/>
              <w:szCs w:val="28"/>
            </w:rPr>
            <w:t>“</w:t>
          </w:r>
        </w:p>
        <w:p w14:paraId="246E884F" w14:textId="77777777" w:rsidR="002409C7" w:rsidRDefault="00DF1318" w:rsidP="001A2892">
          <w:pPr>
            <w:spacing w:after="120" w:line="240" w:lineRule="auto"/>
            <w:ind w:left="567" w:firstLine="0"/>
            <w:contextualSpacing/>
            <w:jc w:val="center"/>
            <w:rPr>
              <w:rFonts w:cstheme="minorHAnsi"/>
              <w:b/>
              <w:bCs/>
              <w:sz w:val="28"/>
              <w:szCs w:val="28"/>
            </w:rPr>
          </w:pPr>
          <w:r w:rsidRPr="001A2892">
            <w:rPr>
              <w:rFonts w:cstheme="minorHAnsi"/>
              <w:b/>
              <w:bCs/>
              <w:sz w:val="28"/>
              <w:szCs w:val="28"/>
            </w:rPr>
            <w:t>SKELBIAM</w:t>
          </w:r>
          <w:r w:rsidR="0019623B" w:rsidRPr="001A2892">
            <w:rPr>
              <w:rFonts w:cstheme="minorHAnsi"/>
              <w:b/>
              <w:bCs/>
              <w:sz w:val="28"/>
              <w:szCs w:val="28"/>
            </w:rPr>
            <w:t>OS APKLAUSOS</w:t>
          </w:r>
          <w:r w:rsidR="00D526C8" w:rsidRPr="001A2892">
            <w:rPr>
              <w:rFonts w:cstheme="minorHAnsi"/>
              <w:b/>
              <w:bCs/>
              <w:sz w:val="28"/>
              <w:szCs w:val="28"/>
            </w:rPr>
            <w:t xml:space="preserve"> </w:t>
          </w:r>
          <w:r w:rsidR="00E861F5" w:rsidRPr="001A2892">
            <w:rPr>
              <w:rFonts w:cstheme="minorHAnsi"/>
              <w:b/>
              <w:bCs/>
              <w:sz w:val="28"/>
              <w:szCs w:val="28"/>
            </w:rPr>
            <w:t xml:space="preserve">SPECIALIOSIOS </w:t>
          </w:r>
          <w:r w:rsidR="00D526C8" w:rsidRPr="001A2892">
            <w:rPr>
              <w:rFonts w:cstheme="minorHAnsi"/>
              <w:b/>
              <w:bCs/>
              <w:sz w:val="28"/>
              <w:szCs w:val="28"/>
            </w:rPr>
            <w:t>SĄLYGOS</w:t>
          </w:r>
          <w:r w:rsidR="00110582">
            <w:rPr>
              <w:rFonts w:cstheme="minorHAnsi"/>
              <w:b/>
              <w:bCs/>
              <w:sz w:val="28"/>
              <w:szCs w:val="28"/>
            </w:rPr>
            <w:t xml:space="preserve"> </w:t>
          </w:r>
        </w:p>
        <w:p w14:paraId="517C01D9" w14:textId="4A39BF59" w:rsidR="002409C7" w:rsidRDefault="00D53BF4" w:rsidP="001A2892">
          <w:pPr>
            <w:spacing w:after="120" w:line="240" w:lineRule="auto"/>
            <w:ind w:left="567" w:firstLine="0"/>
            <w:contextualSpacing/>
            <w:jc w:val="center"/>
            <w:rPr>
              <w:rFonts w:cstheme="minorHAnsi"/>
              <w:b/>
              <w:bCs/>
              <w:sz w:val="28"/>
              <w:szCs w:val="28"/>
            </w:rPr>
          </w:pPr>
          <w:r w:rsidRPr="001A2892">
            <w:rPr>
              <w:rFonts w:cstheme="minorHAnsi"/>
              <w:b/>
              <w:bCs/>
              <w:sz w:val="28"/>
              <w:szCs w:val="28"/>
            </w:rPr>
            <w:t>V</w:t>
          </w:r>
          <w:r w:rsidR="00755F3B" w:rsidRPr="001A2892">
            <w:rPr>
              <w:rFonts w:cstheme="minorHAnsi"/>
              <w:b/>
              <w:bCs/>
              <w:sz w:val="28"/>
              <w:szCs w:val="28"/>
            </w:rPr>
            <w:t>ersija</w:t>
          </w:r>
          <w:r w:rsidRPr="001A2892">
            <w:rPr>
              <w:rFonts w:cstheme="minorHAnsi"/>
              <w:b/>
              <w:bCs/>
              <w:sz w:val="28"/>
              <w:szCs w:val="28"/>
            </w:rPr>
            <w:t xml:space="preserve"> Nr. </w:t>
          </w:r>
          <w:r w:rsidR="002409C7">
            <w:rPr>
              <w:rFonts w:cstheme="minorHAnsi"/>
              <w:b/>
              <w:bCs/>
              <w:sz w:val="28"/>
              <w:szCs w:val="28"/>
            </w:rPr>
            <w:t>1</w:t>
          </w:r>
        </w:p>
        <w:p w14:paraId="60B66FD1" w14:textId="77777777" w:rsidR="002409C7" w:rsidRDefault="002409C7">
          <w:pPr>
            <w:rPr>
              <w:rFonts w:cstheme="minorHAnsi"/>
              <w:b/>
              <w:bCs/>
              <w:sz w:val="28"/>
              <w:szCs w:val="28"/>
            </w:rPr>
          </w:pPr>
          <w:r>
            <w:rPr>
              <w:rFonts w:cstheme="minorHAnsi"/>
              <w:b/>
              <w:bCs/>
              <w:sz w:val="28"/>
              <w:szCs w:val="28"/>
            </w:rPr>
            <w:br w:type="page"/>
          </w:r>
        </w:p>
        <w:sdt>
          <w:sdtPr>
            <w:rPr>
              <w:rFonts w:asciiTheme="minorHAnsi" w:eastAsiaTheme="minorEastAsia" w:hAnsiTheme="minorHAnsi" w:cstheme="minorBidi"/>
              <w:color w:val="auto"/>
              <w:sz w:val="21"/>
              <w:szCs w:val="21"/>
            </w:rPr>
            <w:id w:val="1253785632"/>
            <w:docPartObj>
              <w:docPartGallery w:val="Table of Contents"/>
              <w:docPartUnique/>
            </w:docPartObj>
          </w:sdtPr>
          <w:sdtEndPr>
            <w:rPr>
              <w:b/>
              <w:bCs/>
              <w:noProof/>
            </w:rPr>
          </w:sdtEndPr>
          <w:sdtContent>
            <w:p w14:paraId="52073D81" w14:textId="4AD04246" w:rsidR="00173FBA" w:rsidRPr="001912E2" w:rsidRDefault="00173FBA" w:rsidP="00581B14">
              <w:pPr>
                <w:pStyle w:val="TOCHeading"/>
                <w:tabs>
                  <w:tab w:val="left" w:pos="6555"/>
                </w:tabs>
                <w:rPr>
                  <w:rFonts w:asciiTheme="minorHAnsi" w:hAnsiTheme="minorHAnsi" w:cstheme="minorHAnsi"/>
                </w:rPr>
              </w:pPr>
              <w:r w:rsidRPr="001912E2">
                <w:rPr>
                  <w:rFonts w:asciiTheme="minorHAnsi" w:hAnsiTheme="minorHAnsi" w:cstheme="minorHAnsi"/>
                </w:rPr>
                <w:t>T</w:t>
              </w:r>
              <w:r w:rsidR="00F42EC8" w:rsidRPr="001912E2">
                <w:rPr>
                  <w:rFonts w:asciiTheme="minorHAnsi" w:hAnsiTheme="minorHAnsi" w:cstheme="minorHAnsi"/>
                </w:rPr>
                <w:t>URINYS</w:t>
              </w:r>
              <w:r w:rsidR="00581B14">
                <w:rPr>
                  <w:rFonts w:asciiTheme="minorHAnsi" w:hAnsiTheme="minorHAnsi" w:cstheme="minorHAnsi"/>
                </w:rPr>
                <w:tab/>
              </w:r>
            </w:p>
            <w:p w14:paraId="1927E4A9" w14:textId="39B10B2A" w:rsidR="00A73CA4" w:rsidRDefault="00173FBA">
              <w:pPr>
                <w:pStyle w:val="TOC1"/>
                <w:rPr>
                  <w:noProof/>
                  <w:kern w:val="2"/>
                  <w:sz w:val="24"/>
                  <w:szCs w:val="24"/>
                  <w:lang w:val="en-US" w:eastAsia="en-US"/>
                  <w14:ligatures w14:val="standardContextual"/>
                </w:rPr>
              </w:pPr>
              <w:r w:rsidRPr="00D50C54">
                <w:fldChar w:fldCharType="begin"/>
              </w:r>
              <w:r w:rsidRPr="003468EC">
                <w:instrText xml:space="preserve"> TOC \o "1-3" \h \z \u </w:instrText>
              </w:r>
              <w:r w:rsidRPr="00D50C54">
                <w:fldChar w:fldCharType="separate"/>
              </w:r>
              <w:hyperlink w:anchor="_Toc235435495" w:history="1">
                <w:r w:rsidR="00A73CA4" w:rsidRPr="008828DE">
                  <w:rPr>
                    <w:rStyle w:val="Hyperlink"/>
                    <w:rFonts w:cstheme="minorHAnsi"/>
                    <w:noProof/>
                  </w:rPr>
                  <w:t>1.</w:t>
                </w:r>
                <w:r w:rsidR="00A73CA4">
                  <w:rPr>
                    <w:noProof/>
                    <w:kern w:val="2"/>
                    <w:sz w:val="24"/>
                    <w:szCs w:val="24"/>
                    <w:lang w:val="en-US" w:eastAsia="en-US"/>
                    <w14:ligatures w14:val="standardContextual"/>
                  </w:rPr>
                  <w:tab/>
                </w:r>
                <w:r w:rsidR="00A73CA4" w:rsidRPr="008828DE">
                  <w:rPr>
                    <w:rStyle w:val="Hyperlink"/>
                    <w:rFonts w:cstheme="minorHAnsi"/>
                    <w:noProof/>
                  </w:rPr>
                  <w:t>Bendra informacija</w:t>
                </w:r>
                <w:r w:rsidR="00A73CA4">
                  <w:rPr>
                    <w:noProof/>
                    <w:webHidden/>
                  </w:rPr>
                  <w:tab/>
                </w:r>
                <w:r w:rsidR="00A73CA4">
                  <w:rPr>
                    <w:noProof/>
                    <w:webHidden/>
                  </w:rPr>
                  <w:fldChar w:fldCharType="begin"/>
                </w:r>
                <w:r w:rsidR="00A73CA4">
                  <w:rPr>
                    <w:noProof/>
                    <w:webHidden/>
                  </w:rPr>
                  <w:instrText xml:space="preserve"> PAGEREF _Toc235435495 \h </w:instrText>
                </w:r>
                <w:r w:rsidR="00A73CA4">
                  <w:rPr>
                    <w:noProof/>
                    <w:webHidden/>
                  </w:rPr>
                </w:r>
                <w:r w:rsidR="00A73CA4">
                  <w:rPr>
                    <w:noProof/>
                    <w:webHidden/>
                  </w:rPr>
                  <w:fldChar w:fldCharType="separate"/>
                </w:r>
                <w:r w:rsidR="00A439DD">
                  <w:rPr>
                    <w:noProof/>
                    <w:webHidden/>
                  </w:rPr>
                  <w:t>3</w:t>
                </w:r>
                <w:r w:rsidR="00A73CA4">
                  <w:rPr>
                    <w:noProof/>
                    <w:webHidden/>
                  </w:rPr>
                  <w:fldChar w:fldCharType="end"/>
                </w:r>
              </w:hyperlink>
            </w:p>
            <w:p w14:paraId="2A7BEFDA" w14:textId="2CB7F68B" w:rsidR="00A73CA4" w:rsidRDefault="00A73CA4">
              <w:pPr>
                <w:pStyle w:val="TOC1"/>
                <w:rPr>
                  <w:noProof/>
                  <w:kern w:val="2"/>
                  <w:sz w:val="24"/>
                  <w:szCs w:val="24"/>
                  <w:lang w:val="en-US" w:eastAsia="en-US"/>
                  <w14:ligatures w14:val="standardContextual"/>
                </w:rPr>
              </w:pPr>
              <w:hyperlink w:anchor="_Toc235435496" w:history="1">
                <w:r w:rsidRPr="008828DE">
                  <w:rPr>
                    <w:rStyle w:val="Hyperlink"/>
                    <w:rFonts w:eastAsia="Calibri" w:cstheme="minorHAnsi"/>
                    <w:noProof/>
                  </w:rPr>
                  <w:t>2.</w:t>
                </w:r>
                <w:r>
                  <w:rPr>
                    <w:noProof/>
                    <w:kern w:val="2"/>
                    <w:sz w:val="24"/>
                    <w:szCs w:val="24"/>
                    <w:lang w:val="en-US" w:eastAsia="en-US"/>
                    <w14:ligatures w14:val="standardContextual"/>
                  </w:rPr>
                  <w:tab/>
                </w:r>
                <w:r w:rsidRPr="008828DE">
                  <w:rPr>
                    <w:rStyle w:val="Hyperlink"/>
                    <w:rFonts w:cstheme="minorHAnsi"/>
                    <w:noProof/>
                  </w:rPr>
                  <w:t>Pirkimo objektas</w:t>
                </w:r>
                <w:r>
                  <w:rPr>
                    <w:noProof/>
                    <w:webHidden/>
                  </w:rPr>
                  <w:tab/>
                </w:r>
                <w:r>
                  <w:rPr>
                    <w:noProof/>
                    <w:webHidden/>
                  </w:rPr>
                  <w:fldChar w:fldCharType="begin"/>
                </w:r>
                <w:r>
                  <w:rPr>
                    <w:noProof/>
                    <w:webHidden/>
                  </w:rPr>
                  <w:instrText xml:space="preserve"> PAGEREF _Toc235435496 \h </w:instrText>
                </w:r>
                <w:r>
                  <w:rPr>
                    <w:noProof/>
                    <w:webHidden/>
                  </w:rPr>
                </w:r>
                <w:r>
                  <w:rPr>
                    <w:noProof/>
                    <w:webHidden/>
                  </w:rPr>
                  <w:fldChar w:fldCharType="separate"/>
                </w:r>
                <w:r w:rsidR="00A439DD">
                  <w:rPr>
                    <w:noProof/>
                    <w:webHidden/>
                  </w:rPr>
                  <w:t>3</w:t>
                </w:r>
                <w:r>
                  <w:rPr>
                    <w:noProof/>
                    <w:webHidden/>
                  </w:rPr>
                  <w:fldChar w:fldCharType="end"/>
                </w:r>
              </w:hyperlink>
            </w:p>
            <w:p w14:paraId="6FAD4A78" w14:textId="36849AA5" w:rsidR="00A73CA4" w:rsidRDefault="00A73CA4">
              <w:pPr>
                <w:pStyle w:val="TOC1"/>
                <w:rPr>
                  <w:noProof/>
                  <w:kern w:val="2"/>
                  <w:sz w:val="24"/>
                  <w:szCs w:val="24"/>
                  <w:lang w:val="en-US" w:eastAsia="en-US"/>
                  <w14:ligatures w14:val="standardContextual"/>
                </w:rPr>
              </w:pPr>
              <w:hyperlink w:anchor="_Toc235435497" w:history="1">
                <w:r w:rsidRPr="008828DE">
                  <w:rPr>
                    <w:rStyle w:val="Hyperlink"/>
                    <w:rFonts w:eastAsia="Calibri" w:cstheme="minorHAnsi"/>
                    <w:noProof/>
                  </w:rPr>
                  <w:t>3.</w:t>
                </w:r>
                <w:r>
                  <w:rPr>
                    <w:noProof/>
                    <w:kern w:val="2"/>
                    <w:sz w:val="24"/>
                    <w:szCs w:val="24"/>
                    <w:lang w:val="en-US" w:eastAsia="en-US"/>
                    <w14:ligatures w14:val="standardContextual"/>
                  </w:rPr>
                  <w:tab/>
                </w:r>
                <w:r w:rsidRPr="008828DE">
                  <w:rPr>
                    <w:rStyle w:val="Hyperlink"/>
                    <w:rFonts w:cstheme="minorHAnsi"/>
                    <w:noProof/>
                  </w:rPr>
                  <w:t>Tiekėjų pašalinimo pagrindai, kvalifikacijos reikalavimai ir reikalaujami kokybės vadybos sistemos ir (arba) aplinkos apsaugos vadybos sistemos standartai</w:t>
                </w:r>
                <w:r>
                  <w:rPr>
                    <w:noProof/>
                    <w:webHidden/>
                  </w:rPr>
                  <w:tab/>
                </w:r>
                <w:r>
                  <w:rPr>
                    <w:noProof/>
                    <w:webHidden/>
                  </w:rPr>
                  <w:fldChar w:fldCharType="begin"/>
                </w:r>
                <w:r>
                  <w:rPr>
                    <w:noProof/>
                    <w:webHidden/>
                  </w:rPr>
                  <w:instrText xml:space="preserve"> PAGEREF _Toc235435497 \h </w:instrText>
                </w:r>
                <w:r>
                  <w:rPr>
                    <w:noProof/>
                    <w:webHidden/>
                  </w:rPr>
                </w:r>
                <w:r>
                  <w:rPr>
                    <w:noProof/>
                    <w:webHidden/>
                  </w:rPr>
                  <w:fldChar w:fldCharType="separate"/>
                </w:r>
                <w:r w:rsidR="00A439DD">
                  <w:rPr>
                    <w:noProof/>
                    <w:webHidden/>
                  </w:rPr>
                  <w:t>4</w:t>
                </w:r>
                <w:r>
                  <w:rPr>
                    <w:noProof/>
                    <w:webHidden/>
                  </w:rPr>
                  <w:fldChar w:fldCharType="end"/>
                </w:r>
              </w:hyperlink>
            </w:p>
            <w:p w14:paraId="660EDA59" w14:textId="56AC5E25" w:rsidR="00A73CA4" w:rsidRDefault="00A73CA4">
              <w:pPr>
                <w:pStyle w:val="TOC1"/>
                <w:rPr>
                  <w:noProof/>
                  <w:kern w:val="2"/>
                  <w:sz w:val="24"/>
                  <w:szCs w:val="24"/>
                  <w:lang w:val="en-US" w:eastAsia="en-US"/>
                  <w14:ligatures w14:val="standardContextual"/>
                </w:rPr>
              </w:pPr>
              <w:hyperlink w:anchor="_Toc235435498" w:history="1">
                <w:r w:rsidRPr="008828DE">
                  <w:rPr>
                    <w:rStyle w:val="Hyperlink"/>
                    <w:rFonts w:eastAsia="Calibri" w:cstheme="minorHAnsi"/>
                    <w:noProof/>
                  </w:rPr>
                  <w:t>4.</w:t>
                </w:r>
                <w:r>
                  <w:rPr>
                    <w:noProof/>
                    <w:kern w:val="2"/>
                    <w:sz w:val="24"/>
                    <w:szCs w:val="24"/>
                    <w:lang w:val="en-US" w:eastAsia="en-US"/>
                    <w14:ligatures w14:val="standardContextual"/>
                  </w:rPr>
                  <w:tab/>
                </w:r>
                <w:r w:rsidRPr="008828DE">
                  <w:rPr>
                    <w:rStyle w:val="Hyperlink"/>
                    <w:rFonts w:cstheme="minorHAnsi"/>
                    <w:noProof/>
                  </w:rPr>
                  <w:t>Specialieji reikalavimai pasiūlymų rengimui ir pateikimui</w:t>
                </w:r>
                <w:r>
                  <w:rPr>
                    <w:noProof/>
                    <w:webHidden/>
                  </w:rPr>
                  <w:tab/>
                </w:r>
                <w:r>
                  <w:rPr>
                    <w:noProof/>
                    <w:webHidden/>
                  </w:rPr>
                  <w:fldChar w:fldCharType="begin"/>
                </w:r>
                <w:r>
                  <w:rPr>
                    <w:noProof/>
                    <w:webHidden/>
                  </w:rPr>
                  <w:instrText xml:space="preserve"> PAGEREF _Toc235435498 \h </w:instrText>
                </w:r>
                <w:r>
                  <w:rPr>
                    <w:noProof/>
                    <w:webHidden/>
                  </w:rPr>
                </w:r>
                <w:r>
                  <w:rPr>
                    <w:noProof/>
                    <w:webHidden/>
                  </w:rPr>
                  <w:fldChar w:fldCharType="separate"/>
                </w:r>
                <w:r w:rsidR="00A439DD">
                  <w:rPr>
                    <w:noProof/>
                    <w:webHidden/>
                  </w:rPr>
                  <w:t>4</w:t>
                </w:r>
                <w:r>
                  <w:rPr>
                    <w:noProof/>
                    <w:webHidden/>
                  </w:rPr>
                  <w:fldChar w:fldCharType="end"/>
                </w:r>
              </w:hyperlink>
            </w:p>
            <w:p w14:paraId="62DB72CE" w14:textId="2FFF0ECF" w:rsidR="00A73CA4" w:rsidRDefault="00A73CA4">
              <w:pPr>
                <w:pStyle w:val="TOC1"/>
                <w:rPr>
                  <w:noProof/>
                  <w:kern w:val="2"/>
                  <w:sz w:val="24"/>
                  <w:szCs w:val="24"/>
                  <w:lang w:val="en-US" w:eastAsia="en-US"/>
                  <w14:ligatures w14:val="standardContextual"/>
                </w:rPr>
              </w:pPr>
              <w:hyperlink w:anchor="_Toc235435499" w:history="1">
                <w:r w:rsidRPr="008828DE">
                  <w:rPr>
                    <w:rStyle w:val="Hyperlink"/>
                    <w:rFonts w:eastAsia="Calibri" w:cstheme="minorHAnsi"/>
                    <w:noProof/>
                  </w:rPr>
                  <w:t>5.</w:t>
                </w:r>
                <w:r>
                  <w:rPr>
                    <w:noProof/>
                    <w:kern w:val="2"/>
                    <w:sz w:val="24"/>
                    <w:szCs w:val="24"/>
                    <w:lang w:val="en-US" w:eastAsia="en-US"/>
                    <w14:ligatures w14:val="standardContextual"/>
                  </w:rPr>
                  <w:tab/>
                </w:r>
                <w:r w:rsidRPr="008828DE">
                  <w:rPr>
                    <w:rStyle w:val="Hyperlink"/>
                    <w:rFonts w:cstheme="minorHAnsi"/>
                    <w:noProof/>
                  </w:rPr>
                  <w:t>Pasiūlymo galiojimo užtikrinimas</w:t>
                </w:r>
                <w:r>
                  <w:rPr>
                    <w:noProof/>
                    <w:webHidden/>
                  </w:rPr>
                  <w:tab/>
                </w:r>
                <w:r>
                  <w:rPr>
                    <w:noProof/>
                    <w:webHidden/>
                  </w:rPr>
                  <w:fldChar w:fldCharType="begin"/>
                </w:r>
                <w:r>
                  <w:rPr>
                    <w:noProof/>
                    <w:webHidden/>
                  </w:rPr>
                  <w:instrText xml:space="preserve"> PAGEREF _Toc235435499 \h </w:instrText>
                </w:r>
                <w:r>
                  <w:rPr>
                    <w:noProof/>
                    <w:webHidden/>
                  </w:rPr>
                </w:r>
                <w:r>
                  <w:rPr>
                    <w:noProof/>
                    <w:webHidden/>
                  </w:rPr>
                  <w:fldChar w:fldCharType="separate"/>
                </w:r>
                <w:r w:rsidR="00A439DD">
                  <w:rPr>
                    <w:noProof/>
                    <w:webHidden/>
                  </w:rPr>
                  <w:t>4</w:t>
                </w:r>
                <w:r>
                  <w:rPr>
                    <w:noProof/>
                    <w:webHidden/>
                  </w:rPr>
                  <w:fldChar w:fldCharType="end"/>
                </w:r>
              </w:hyperlink>
            </w:p>
            <w:p w14:paraId="17D026F3" w14:textId="132CB617" w:rsidR="00A73CA4" w:rsidRDefault="00A73CA4">
              <w:pPr>
                <w:pStyle w:val="TOC1"/>
                <w:rPr>
                  <w:noProof/>
                  <w:kern w:val="2"/>
                  <w:sz w:val="24"/>
                  <w:szCs w:val="24"/>
                  <w:lang w:val="en-US" w:eastAsia="en-US"/>
                  <w14:ligatures w14:val="standardContextual"/>
                </w:rPr>
              </w:pPr>
              <w:hyperlink w:anchor="_Toc235435500" w:history="1">
                <w:r w:rsidRPr="008828DE">
                  <w:rPr>
                    <w:rStyle w:val="Hyperlink"/>
                    <w:rFonts w:ascii="Arial" w:eastAsia="Calibri" w:hAnsi="Arial" w:cs="Arial"/>
                    <w:noProof/>
                  </w:rPr>
                  <w:t>6.</w:t>
                </w:r>
                <w:r>
                  <w:rPr>
                    <w:noProof/>
                    <w:kern w:val="2"/>
                    <w:sz w:val="24"/>
                    <w:szCs w:val="24"/>
                    <w:lang w:val="en-US" w:eastAsia="en-US"/>
                    <w14:ligatures w14:val="standardContextual"/>
                  </w:rPr>
                  <w:tab/>
                </w:r>
                <w:r w:rsidRPr="008828DE">
                  <w:rPr>
                    <w:rStyle w:val="Hyperlink"/>
                    <w:rFonts w:cstheme="minorHAnsi"/>
                    <w:noProof/>
                  </w:rPr>
                  <w:t>Pasiūlymų vertinimas</w:t>
                </w:r>
                <w:r>
                  <w:rPr>
                    <w:noProof/>
                    <w:webHidden/>
                  </w:rPr>
                  <w:tab/>
                </w:r>
                <w:r>
                  <w:rPr>
                    <w:noProof/>
                    <w:webHidden/>
                  </w:rPr>
                  <w:fldChar w:fldCharType="begin"/>
                </w:r>
                <w:r>
                  <w:rPr>
                    <w:noProof/>
                    <w:webHidden/>
                  </w:rPr>
                  <w:instrText xml:space="preserve"> PAGEREF _Toc235435500 \h </w:instrText>
                </w:r>
                <w:r>
                  <w:rPr>
                    <w:noProof/>
                    <w:webHidden/>
                  </w:rPr>
                </w:r>
                <w:r>
                  <w:rPr>
                    <w:noProof/>
                    <w:webHidden/>
                  </w:rPr>
                  <w:fldChar w:fldCharType="separate"/>
                </w:r>
                <w:r w:rsidR="00A439DD">
                  <w:rPr>
                    <w:noProof/>
                    <w:webHidden/>
                  </w:rPr>
                  <w:t>5</w:t>
                </w:r>
                <w:r>
                  <w:rPr>
                    <w:noProof/>
                    <w:webHidden/>
                  </w:rPr>
                  <w:fldChar w:fldCharType="end"/>
                </w:r>
              </w:hyperlink>
            </w:p>
            <w:p w14:paraId="2772F126" w14:textId="4AE09256" w:rsidR="00A73CA4" w:rsidRDefault="00A73CA4">
              <w:pPr>
                <w:pStyle w:val="TOC1"/>
                <w:rPr>
                  <w:noProof/>
                  <w:kern w:val="2"/>
                  <w:sz w:val="24"/>
                  <w:szCs w:val="24"/>
                  <w:lang w:val="en-US" w:eastAsia="en-US"/>
                  <w14:ligatures w14:val="standardContextual"/>
                </w:rPr>
              </w:pPr>
              <w:hyperlink w:anchor="_Toc235435501" w:history="1">
                <w:r w:rsidRPr="008828DE">
                  <w:rPr>
                    <w:rStyle w:val="Hyperlink"/>
                    <w:rFonts w:eastAsia="Calibri" w:cstheme="minorHAnsi"/>
                    <w:noProof/>
                  </w:rPr>
                  <w:t>7.</w:t>
                </w:r>
                <w:r>
                  <w:rPr>
                    <w:noProof/>
                    <w:kern w:val="2"/>
                    <w:sz w:val="24"/>
                    <w:szCs w:val="24"/>
                    <w:lang w:val="en-US" w:eastAsia="en-US"/>
                    <w14:ligatures w14:val="standardContextual"/>
                  </w:rPr>
                  <w:tab/>
                </w:r>
                <w:r w:rsidRPr="008828DE">
                  <w:rPr>
                    <w:rStyle w:val="Hyperlink"/>
                    <w:rFonts w:cstheme="minorHAnsi"/>
                    <w:noProof/>
                  </w:rPr>
                  <w:t>Sutarties sudarymas</w:t>
                </w:r>
                <w:r>
                  <w:rPr>
                    <w:noProof/>
                    <w:webHidden/>
                  </w:rPr>
                  <w:tab/>
                </w:r>
                <w:r>
                  <w:rPr>
                    <w:noProof/>
                    <w:webHidden/>
                  </w:rPr>
                  <w:fldChar w:fldCharType="begin"/>
                </w:r>
                <w:r>
                  <w:rPr>
                    <w:noProof/>
                    <w:webHidden/>
                  </w:rPr>
                  <w:instrText xml:space="preserve"> PAGEREF _Toc235435501 \h </w:instrText>
                </w:r>
                <w:r>
                  <w:rPr>
                    <w:noProof/>
                    <w:webHidden/>
                  </w:rPr>
                </w:r>
                <w:r>
                  <w:rPr>
                    <w:noProof/>
                    <w:webHidden/>
                  </w:rPr>
                  <w:fldChar w:fldCharType="separate"/>
                </w:r>
                <w:r w:rsidR="00A439DD">
                  <w:rPr>
                    <w:noProof/>
                    <w:webHidden/>
                  </w:rPr>
                  <w:t>5</w:t>
                </w:r>
                <w:r>
                  <w:rPr>
                    <w:noProof/>
                    <w:webHidden/>
                  </w:rPr>
                  <w:fldChar w:fldCharType="end"/>
                </w:r>
              </w:hyperlink>
            </w:p>
            <w:p w14:paraId="7F9A1378" w14:textId="0472566D" w:rsidR="00A73CA4" w:rsidRDefault="00A73CA4">
              <w:pPr>
                <w:pStyle w:val="TOC1"/>
                <w:rPr>
                  <w:noProof/>
                  <w:kern w:val="2"/>
                  <w:sz w:val="24"/>
                  <w:szCs w:val="24"/>
                  <w:lang w:val="en-US" w:eastAsia="en-US"/>
                  <w14:ligatures w14:val="standardContextual"/>
                </w:rPr>
              </w:pPr>
              <w:hyperlink w:anchor="_Toc235435502" w:history="1">
                <w:r w:rsidRPr="008828DE">
                  <w:rPr>
                    <w:rStyle w:val="Hyperlink"/>
                    <w:rFonts w:cstheme="minorHAnsi"/>
                    <w:noProof/>
                  </w:rPr>
                  <w:t>8. Kitos sąlygos</w:t>
                </w:r>
                <w:r>
                  <w:rPr>
                    <w:noProof/>
                    <w:webHidden/>
                  </w:rPr>
                  <w:tab/>
                </w:r>
                <w:r>
                  <w:rPr>
                    <w:noProof/>
                    <w:webHidden/>
                  </w:rPr>
                  <w:fldChar w:fldCharType="begin"/>
                </w:r>
                <w:r>
                  <w:rPr>
                    <w:noProof/>
                    <w:webHidden/>
                  </w:rPr>
                  <w:instrText xml:space="preserve"> PAGEREF _Toc235435502 \h </w:instrText>
                </w:r>
                <w:r>
                  <w:rPr>
                    <w:noProof/>
                    <w:webHidden/>
                  </w:rPr>
                </w:r>
                <w:r>
                  <w:rPr>
                    <w:noProof/>
                    <w:webHidden/>
                  </w:rPr>
                  <w:fldChar w:fldCharType="separate"/>
                </w:r>
                <w:r w:rsidR="00A439DD">
                  <w:rPr>
                    <w:noProof/>
                    <w:webHidden/>
                  </w:rPr>
                  <w:t>5</w:t>
                </w:r>
                <w:r>
                  <w:rPr>
                    <w:noProof/>
                    <w:webHidden/>
                  </w:rPr>
                  <w:fldChar w:fldCharType="end"/>
                </w:r>
              </w:hyperlink>
            </w:p>
            <w:p w14:paraId="4A3DDDCF" w14:textId="54E9EC89" w:rsidR="00413BD0" w:rsidRDefault="00173FBA" w:rsidP="005E7849">
              <w:pPr>
                <w:ind w:firstLine="0"/>
                <w:rPr>
                  <w:noProof/>
                </w:rPr>
              </w:pPr>
              <w:r w:rsidRPr="00D50C54">
                <w:rPr>
                  <w:noProof/>
                </w:rPr>
                <w:fldChar w:fldCharType="end"/>
              </w:r>
            </w:p>
          </w:sdtContent>
        </w:sdt>
        <w:p w14:paraId="59D076E7" w14:textId="77777777" w:rsidR="00DE0838" w:rsidRPr="00DE0838" w:rsidRDefault="00DE0838" w:rsidP="00DE0838"/>
        <w:p w14:paraId="2222DFD7" w14:textId="77777777" w:rsidR="00F47AC2" w:rsidRDefault="00F47AC2">
          <w:pPr>
            <w:rPr>
              <w:rFonts w:ascii="Arial" w:hAnsi="Arial" w:cs="Arial"/>
            </w:rPr>
          </w:pPr>
          <w:r>
            <w:rPr>
              <w:rFonts w:ascii="Arial" w:hAnsi="Arial" w:cs="Arial"/>
            </w:rPr>
            <w:br w:type="page"/>
          </w:r>
        </w:p>
        <w:p w14:paraId="73CCB438" w14:textId="24DF35E2" w:rsidR="005F13F0" w:rsidRPr="00C17D3C" w:rsidRDefault="00000000" w:rsidP="00DE0838">
          <w:pPr>
            <w:tabs>
              <w:tab w:val="left" w:pos="915"/>
            </w:tabs>
            <w:spacing w:after="120"/>
            <w:ind w:firstLine="0"/>
            <w:contextualSpacing/>
            <w:rPr>
              <w:rFonts w:ascii="Arial" w:hAnsi="Arial" w:cs="Arial"/>
            </w:rPr>
          </w:pPr>
        </w:p>
      </w:sdtContent>
    </w:sdt>
    <w:p w14:paraId="12085CDF" w14:textId="16073931" w:rsidR="00746BAF" w:rsidRPr="004D1673" w:rsidRDefault="00C31EC9" w:rsidP="00280D3D">
      <w:pPr>
        <w:pStyle w:val="Heading1"/>
        <w:numPr>
          <w:ilvl w:val="0"/>
          <w:numId w:val="5"/>
        </w:numPr>
        <w:spacing w:before="720" w:after="0" w:line="300" w:lineRule="auto"/>
        <w:ind w:left="357" w:hanging="357"/>
        <w:rPr>
          <w:rFonts w:asciiTheme="minorHAnsi" w:hAnsiTheme="minorHAnsi" w:cstheme="minorHAnsi"/>
          <w:color w:val="auto"/>
        </w:rPr>
      </w:pPr>
      <w:bookmarkStart w:id="0" w:name="part_c8889be5d523482e81bb176e6fe56cd2"/>
      <w:bookmarkStart w:id="1" w:name="part_da460e3efffa45688cb920cd281c7959"/>
      <w:bookmarkStart w:id="2" w:name="part_2d694ec0bf4747a2ace8bc3a118ff44f"/>
      <w:bookmarkStart w:id="3" w:name="part_b3f278cdbcbe467a8b3f1d6ea4ea85f8"/>
      <w:bookmarkStart w:id="4" w:name="part_472a163f4f844a9297cdf9e29b7fb942"/>
      <w:bookmarkStart w:id="5" w:name="_Toc235435495"/>
      <w:bookmarkStart w:id="6" w:name="_Ref39666794"/>
      <w:bookmarkStart w:id="7" w:name="_Ref39666796"/>
      <w:bookmarkStart w:id="8" w:name="_Toc48053171"/>
      <w:bookmarkStart w:id="9" w:name="_Toc147739116"/>
      <w:bookmarkEnd w:id="0"/>
      <w:bookmarkEnd w:id="1"/>
      <w:bookmarkEnd w:id="2"/>
      <w:bookmarkEnd w:id="3"/>
      <w:bookmarkEnd w:id="4"/>
      <w:r w:rsidRPr="00C31EC9">
        <w:rPr>
          <w:rFonts w:asciiTheme="minorHAnsi" w:hAnsiTheme="minorHAnsi" w:cstheme="minorHAnsi"/>
          <w:color w:val="auto"/>
        </w:rPr>
        <w:t>Bendra informacij</w:t>
      </w:r>
      <w:r w:rsidR="00B076FD">
        <w:rPr>
          <w:rFonts w:asciiTheme="minorHAnsi" w:hAnsiTheme="minorHAnsi" w:cstheme="minorHAnsi"/>
          <w:color w:val="auto"/>
        </w:rPr>
        <w:t>a</w:t>
      </w:r>
      <w:bookmarkEnd w:id="5"/>
      <w:r w:rsidR="6B81CCAC" w:rsidRPr="004D1673">
        <w:rPr>
          <w:rFonts w:asciiTheme="minorHAnsi" w:hAnsiTheme="minorHAnsi" w:cstheme="minorHAnsi"/>
          <w:color w:val="auto"/>
        </w:rPr>
        <w:t xml:space="preserve"> </w:t>
      </w:r>
    </w:p>
    <w:p w14:paraId="698C5E70" w14:textId="490FD0EB" w:rsidR="00746BAF" w:rsidRDefault="00746BAF" w:rsidP="00746BAF">
      <w:pPr>
        <w:ind w:firstLine="0"/>
      </w:pPr>
    </w:p>
    <w:p w14:paraId="7ECEA63A" w14:textId="3218774B" w:rsidR="00746BAF" w:rsidRPr="006B1A30" w:rsidRDefault="00D722C8" w:rsidP="00F77A5D">
      <w:pPr>
        <w:spacing w:line="240" w:lineRule="auto"/>
        <w:rPr>
          <w:rFonts w:cstheme="minorHAnsi"/>
        </w:rPr>
      </w:pPr>
      <w:r w:rsidRPr="006B1A30">
        <w:rPr>
          <w:rFonts w:cstheme="minorHAnsi"/>
        </w:rPr>
        <w:t xml:space="preserve">1.1. </w:t>
      </w:r>
      <w:r w:rsidR="002409C7" w:rsidRPr="009970C6">
        <w:rPr>
          <w:rFonts w:cstheme="minorHAnsi"/>
        </w:rPr>
        <w:t xml:space="preserve">Perkančioji organizacija – </w:t>
      </w:r>
      <w:r w:rsidR="002409C7" w:rsidRPr="009970C6">
        <w:rPr>
          <w:rFonts w:eastAsia="Calibri" w:cstheme="minorHAnsi"/>
        </w:rPr>
        <w:t xml:space="preserve">Lietuvos probacijos tarnyba, juridinio asmens kodas 304834984, adresas Kareivių g. 1 Vilnius, darbo laika: I-IV 8.00-17.00 val, V – 8.00-15.45 val. </w:t>
      </w:r>
      <w:r w:rsidR="002409C7" w:rsidRPr="009970C6">
        <w:rPr>
          <w:rFonts w:eastAsiaTheme="minorHAnsi" w:cstheme="minorHAnsi"/>
          <w:lang w:eastAsia="en-US"/>
        </w:rPr>
        <w:t>Perkančioji organizacija nėra PVM mokėtoja</w:t>
      </w:r>
      <w:r w:rsidR="00FB3C75" w:rsidRPr="006B1A30">
        <w:rPr>
          <w:rFonts w:cstheme="minorHAnsi"/>
        </w:rPr>
        <w:t>.</w:t>
      </w:r>
    </w:p>
    <w:p w14:paraId="6669709E" w14:textId="3F844282" w:rsidR="00316D64" w:rsidRPr="004939D6" w:rsidRDefault="00CA0CC5" w:rsidP="00280D3D">
      <w:pPr>
        <w:pStyle w:val="ListParagraph"/>
        <w:numPr>
          <w:ilvl w:val="1"/>
          <w:numId w:val="9"/>
        </w:numPr>
        <w:spacing w:line="240" w:lineRule="auto"/>
        <w:ind w:left="0" w:firstLine="710"/>
        <w:rPr>
          <w:rFonts w:cstheme="minorHAnsi"/>
        </w:rPr>
      </w:pPr>
      <w:r w:rsidRPr="004939D6">
        <w:rPr>
          <w:rFonts w:cstheme="minorHAnsi"/>
          <w:color w:val="000000" w:themeColor="text1"/>
        </w:rPr>
        <w:t>Pirkimas neatliekamas naudojantis centralizuotų pirkimų katalog</w:t>
      </w:r>
      <w:r w:rsidR="002409C7">
        <w:rPr>
          <w:rFonts w:cstheme="minorHAnsi"/>
          <w:color w:val="000000" w:themeColor="text1"/>
        </w:rPr>
        <w:t>u</w:t>
      </w:r>
      <w:r w:rsidR="00410DF3">
        <w:rPr>
          <w:rFonts w:cstheme="minorHAnsi"/>
          <w:color w:val="000000" w:themeColor="text1"/>
        </w:rPr>
        <w:t>, nes nėra siūlomas pirkimo objektas (modulis atnaujinamas)</w:t>
      </w:r>
    </w:p>
    <w:p w14:paraId="52EA068B" w14:textId="3918AF76" w:rsidR="00C71C6F" w:rsidRPr="004939D6" w:rsidRDefault="00503A5B" w:rsidP="00F77A5D">
      <w:pPr>
        <w:spacing w:line="240" w:lineRule="auto"/>
        <w:ind w:left="697" w:firstLine="0"/>
        <w:rPr>
          <w:rFonts w:cstheme="minorHAnsi"/>
        </w:rPr>
      </w:pPr>
      <w:r w:rsidRPr="004939D6">
        <w:rPr>
          <w:rFonts w:cstheme="minorHAnsi"/>
        </w:rPr>
        <w:t>1.</w:t>
      </w:r>
      <w:r w:rsidR="002409C7">
        <w:rPr>
          <w:rFonts w:cstheme="minorHAnsi"/>
        </w:rPr>
        <w:t>3</w:t>
      </w:r>
      <w:r w:rsidRPr="004939D6">
        <w:rPr>
          <w:rFonts w:cstheme="minorHAnsi"/>
        </w:rPr>
        <w:t xml:space="preserve">. </w:t>
      </w:r>
      <w:r w:rsidR="00091F01" w:rsidRPr="004939D6">
        <w:rPr>
          <w:rFonts w:cstheme="minorHAnsi"/>
        </w:rPr>
        <w:t xml:space="preserve">Pirkimo Komisija </w:t>
      </w:r>
      <w:sdt>
        <w:sdtPr>
          <w:id w:val="481666640"/>
          <w:placeholder>
            <w:docPart w:val="FFAD8B59BFD548D38B43B552C59BB6F6"/>
          </w:placeholder>
          <w15:color w:val="000000"/>
          <w:dropDownList>
            <w:listItem w:value="[Pasirinkite]"/>
            <w:listItem w:displayText="nėra" w:value="nėra"/>
            <w:listItem w:displayText="yra" w:value="yra"/>
          </w:dropDownList>
        </w:sdtPr>
        <w:sdtEndPr>
          <w:rPr>
            <w:rFonts w:ascii="Arial" w:hAnsi="Arial" w:cs="Arial"/>
          </w:rPr>
        </w:sdtEndPr>
        <w:sdtContent>
          <w:r w:rsidR="002409C7">
            <w:t>nėra</w:t>
          </w:r>
        </w:sdtContent>
      </w:sdt>
      <w:r w:rsidR="00A100C8" w:rsidRPr="004939D6" w:rsidDel="00A100C8">
        <w:rPr>
          <w:rFonts w:cstheme="minorHAnsi"/>
        </w:rPr>
        <w:t xml:space="preserve"> </w:t>
      </w:r>
      <w:r w:rsidR="00091F01" w:rsidRPr="004939D6">
        <w:rPr>
          <w:rFonts w:cstheme="minorHAnsi"/>
        </w:rPr>
        <w:t xml:space="preserve">sudaroma. </w:t>
      </w:r>
    </w:p>
    <w:p w14:paraId="2B36786E" w14:textId="25745CDC" w:rsidR="00410DF3" w:rsidRDefault="004F6423" w:rsidP="00410DF3">
      <w:pPr>
        <w:pStyle w:val="ListParagraph"/>
        <w:spacing w:line="240" w:lineRule="auto"/>
        <w:ind w:left="0" w:firstLine="709"/>
      </w:pPr>
      <w:r w:rsidRPr="004939D6">
        <w:t>1.</w:t>
      </w:r>
      <w:r w:rsidR="002409C7">
        <w:t>4</w:t>
      </w:r>
      <w:r w:rsidRPr="004939D6">
        <w:t>.</w:t>
      </w:r>
      <w:r w:rsidRPr="004939D6">
        <w:rPr>
          <w:i/>
          <w:iCs/>
        </w:rPr>
        <w:t xml:space="preserve"> </w:t>
      </w:r>
      <w:r w:rsidR="00D459E3" w:rsidRPr="004939D6">
        <w:t xml:space="preserve">Atliekamas žaliasis pirkimas. Pirkimas vykdomas vadovaujantis </w:t>
      </w:r>
      <w:r w:rsidR="009B66AB">
        <w:fldChar w:fldCharType="begin"/>
      </w:r>
      <w:r w:rsidR="009B66AB">
        <w:instrText>HYPERLINK "https://www.e-tar.lt/portal/lt/legalAct/TAR.4B60A8C9678B/asr"</w:instrText>
      </w:r>
      <w:r w:rsidR="009B66AB">
        <w:fldChar w:fldCharType="separate"/>
      </w:r>
      <w:r w:rsidR="009B66AB" w:rsidRPr="004939D6">
        <w:rPr>
          <w:rStyle w:val="Hyperlink"/>
          <w:rFonts w:cstheme="minorHAnsi"/>
        </w:rPr>
        <w:t>Lietuvos Respublikos aplinkos ministro 2011 m. birželio 28 d. įsakymu Nr. D1-508 „Dėl aplinkos apsaugos kriterijų taikymo, vykdant žaliuosius pirkimus, tvarkos aprašo patvirtinimo“</w:t>
      </w:r>
      <w:r w:rsidR="009B66AB">
        <w:fldChar w:fldCharType="end"/>
      </w:r>
      <w:r w:rsidR="009B66AB" w:rsidRPr="004939D6">
        <w:rPr>
          <w:color w:val="00B050"/>
        </w:rPr>
        <w:t xml:space="preserve"> </w:t>
      </w:r>
      <w:r w:rsidR="002E4679" w:rsidRPr="004939D6">
        <w:rPr>
          <w:rFonts w:cstheme="minorHAnsi"/>
        </w:rPr>
        <w:t>4 punkto</w:t>
      </w:r>
      <w:r w:rsidR="002409C7">
        <w:rPr>
          <w:rFonts w:cstheme="minorHAnsi"/>
        </w:rPr>
        <w:t xml:space="preserve"> 4.4.3</w:t>
      </w:r>
      <w:r w:rsidR="00FB4378">
        <w:rPr>
          <w:rFonts w:cstheme="minorHAnsi"/>
        </w:rPr>
        <w:t xml:space="preserve"> ir </w:t>
      </w:r>
      <w:r w:rsidR="002409C7">
        <w:rPr>
          <w:rFonts w:cstheme="minorHAnsi"/>
        </w:rPr>
        <w:t xml:space="preserve"> </w:t>
      </w:r>
      <w:r w:rsidR="002409C7">
        <w:t>(</w:t>
      </w:r>
      <w:r w:rsidR="002409C7" w:rsidRPr="00E56D89">
        <w:rPr>
          <w:bCs/>
        </w:rPr>
        <w:t>perkama tik nematerialaus pobūdžio (intelektinė) ar kitokia paslauga nesusijusi su materialaus objekto sukūrimu, kurios teikimo metu nėra numatomas reikšmingas neigiamas poveikis aplinkai, nesukuriamas taršos šaltinis ir negeneruojamos atliekos</w:t>
      </w:r>
      <w:r w:rsidR="002409C7">
        <w:t>)</w:t>
      </w:r>
      <w:r w:rsidR="00D459E3" w:rsidRPr="004939D6">
        <w:t xml:space="preserve"> </w:t>
      </w:r>
      <w:r w:rsidR="00410DF3">
        <w:t xml:space="preserve">ir </w:t>
      </w:r>
      <w:r w:rsidR="00410DF3" w:rsidRPr="00410DF3">
        <w:t xml:space="preserve">4. 1 </w:t>
      </w:r>
      <w:r w:rsidR="00FB4378" w:rsidRPr="004939D6">
        <w:t>papunkč</w:t>
      </w:r>
      <w:r w:rsidR="00FB4378">
        <w:t>iais (</w:t>
      </w:r>
      <w:r w:rsidR="00410DF3" w:rsidRPr="00410DF3">
        <w:t>yra Produktų, kurių viešiesiems pirkimams ir pirkimams taikytini minimalūs aplinkos apsaugos kriterijai, sąraše, nurodytame Tvarkos aprašo 1 priede (Popierius ir jo gaminiai)</w:t>
      </w:r>
      <w:r w:rsidR="00FB4378">
        <w:t>)</w:t>
      </w:r>
      <w:r w:rsidR="00410DF3" w:rsidRPr="00410DF3">
        <w:t>. Tais</w:t>
      </w:r>
      <w:r w:rsidR="00410DF3">
        <w:t xml:space="preserve"> atvejais, kai bus privaloma notariškai patvirtinti vertimus, popierius turės atitikti šiuos minimalius reikalavimus:</w:t>
      </w:r>
    </w:p>
    <w:p w14:paraId="63B6CCD4" w14:textId="42B36251" w:rsidR="00410DF3" w:rsidRDefault="00410DF3" w:rsidP="00410DF3">
      <w:pPr>
        <w:pStyle w:val="ListParagraph"/>
        <w:spacing w:line="240" w:lineRule="auto"/>
        <w:ind w:left="0" w:firstLine="709"/>
      </w:pPr>
      <w:r>
        <w:t>1. gaminys turi būti pagamintas iš 100 proc. perdirbto popieriaus (naudoto popieriaus ir (ar) gamybos atliekų) plaušų arba ne mažiau kaip 30 proc. pirminės medienos plaušų, gautų iš miškų, sertifikuotų naudojant Forest Stewardship Council (toliau – FSC) ar Miškų sertifikavimo sistemų pripažinimo programą (angl. Programme for the Endorsement of Forest Certification schemes (toliau – PEFC) arba lygiavertes miškų sertifikavimo sistemas, kita dalis – iš perdirbto popieriaus plaušų;</w:t>
      </w:r>
    </w:p>
    <w:p w14:paraId="40EA8BA4" w14:textId="1546D93D" w:rsidR="00410DF3" w:rsidRDefault="00410DF3" w:rsidP="00410DF3">
      <w:pPr>
        <w:pStyle w:val="ListParagraph"/>
        <w:spacing w:line="240" w:lineRule="auto"/>
        <w:ind w:left="0" w:firstLine="709"/>
      </w:pPr>
      <w:r>
        <w:t xml:space="preserve">2. gaminys turi būti nebalintas arba balintas nenaudojant chloro dujų. </w:t>
      </w:r>
    </w:p>
    <w:p w14:paraId="16DB9CE8" w14:textId="10552B84" w:rsidR="001045C0" w:rsidRPr="00410DF3" w:rsidRDefault="00410DF3" w:rsidP="00410DF3">
      <w:pPr>
        <w:spacing w:line="240" w:lineRule="auto"/>
        <w:ind w:firstLine="0"/>
        <w:rPr>
          <w:color w:val="00B050"/>
        </w:rPr>
      </w:pPr>
      <w:r w:rsidRPr="00410DF3">
        <w:t>Aplinkos apaugos kriterijai nustatyti</w:t>
      </w:r>
      <w:r>
        <w:t xml:space="preserve"> sutarties sąlygose  kaip sutarties vykdomo sąlyga.</w:t>
      </w:r>
    </w:p>
    <w:p w14:paraId="15179C0E" w14:textId="1B2FA690" w:rsidR="00257685" w:rsidRPr="007A6EAB" w:rsidRDefault="003D3DF5" w:rsidP="007A6EAB">
      <w:pPr>
        <w:spacing w:line="240" w:lineRule="auto"/>
        <w:ind w:firstLine="567"/>
        <w:rPr>
          <w:rFonts w:cstheme="minorHAnsi"/>
        </w:rPr>
      </w:pPr>
      <w:r>
        <w:rPr>
          <w:rFonts w:eastAsia="Arial" w:cstheme="minorHAnsi"/>
        </w:rPr>
        <w:t>1.</w:t>
      </w:r>
      <w:r w:rsidR="002409C7">
        <w:rPr>
          <w:rFonts w:eastAsia="Arial" w:cstheme="minorHAnsi"/>
        </w:rPr>
        <w:t>5</w:t>
      </w:r>
      <w:r>
        <w:rPr>
          <w:rFonts w:eastAsia="Arial" w:cstheme="minorHAnsi"/>
        </w:rPr>
        <w:t>.</w:t>
      </w:r>
      <w:r w:rsidR="00CA1A1C">
        <w:rPr>
          <w:rFonts w:eastAsia="Arial" w:cstheme="minorHAnsi"/>
        </w:rPr>
        <w:t xml:space="preserve"> </w:t>
      </w:r>
      <w:r w:rsidR="4B7098B6" w:rsidRPr="000C29CF">
        <w:rPr>
          <w:rFonts w:eastAsia="Arial" w:cstheme="minorHAnsi"/>
        </w:rPr>
        <w:t>Bendrosios</w:t>
      </w:r>
      <w:r w:rsidR="00931CA2" w:rsidRPr="000C29CF">
        <w:rPr>
          <w:rFonts w:eastAsia="Arial" w:cstheme="minorHAnsi"/>
        </w:rPr>
        <w:t xml:space="preserve"> pirkimo</w:t>
      </w:r>
      <w:r w:rsidR="4B7098B6" w:rsidRPr="000C29CF">
        <w:rPr>
          <w:rFonts w:eastAsia="Arial" w:cstheme="minorHAnsi"/>
        </w:rPr>
        <w:t xml:space="preserve"> sąlygos yra neatskiriama ši</w:t>
      </w:r>
      <w:r w:rsidR="00931CA2" w:rsidRPr="000C29CF">
        <w:rPr>
          <w:rFonts w:eastAsia="Arial" w:cstheme="minorHAnsi"/>
        </w:rPr>
        <w:t>ų</w:t>
      </w:r>
      <w:r w:rsidR="4B7098B6" w:rsidRPr="000C29CF">
        <w:rPr>
          <w:rFonts w:eastAsia="Arial" w:cstheme="minorHAnsi"/>
        </w:rPr>
        <w:t xml:space="preserve"> pirkimo sąlygų dalis.</w:t>
      </w:r>
    </w:p>
    <w:p w14:paraId="4ED932F3" w14:textId="2CE07367" w:rsidR="00FB3C75" w:rsidRPr="00244994" w:rsidRDefault="00244994" w:rsidP="00280D3D">
      <w:pPr>
        <w:pStyle w:val="Heading1"/>
        <w:numPr>
          <w:ilvl w:val="0"/>
          <w:numId w:val="7"/>
        </w:numPr>
        <w:spacing w:before="720" w:after="0" w:line="300" w:lineRule="auto"/>
        <w:rPr>
          <w:rFonts w:asciiTheme="minorHAnsi" w:hAnsiTheme="minorHAnsi" w:cstheme="minorHAnsi"/>
          <w:color w:val="auto"/>
        </w:rPr>
      </w:pPr>
      <w:bookmarkStart w:id="10" w:name="_Toc235435496"/>
      <w:r w:rsidRPr="00244994">
        <w:rPr>
          <w:rFonts w:asciiTheme="minorHAnsi" w:hAnsiTheme="minorHAnsi" w:cstheme="minorHAnsi"/>
          <w:color w:val="auto"/>
        </w:rPr>
        <w:t>Pirkimo objektas</w:t>
      </w:r>
      <w:bookmarkEnd w:id="10"/>
    </w:p>
    <w:p w14:paraId="7D847502" w14:textId="77777777" w:rsidR="00FB3C75" w:rsidRDefault="00FB3C75" w:rsidP="00E62E95">
      <w:pPr>
        <w:spacing w:line="240" w:lineRule="auto"/>
        <w:ind w:firstLine="0"/>
      </w:pPr>
    </w:p>
    <w:p w14:paraId="0AEFEE07" w14:textId="6E7BBE86" w:rsidR="00FB3C75" w:rsidRPr="00244994" w:rsidRDefault="4A330118" w:rsidP="00280D3D">
      <w:pPr>
        <w:pStyle w:val="NoSpacing"/>
        <w:numPr>
          <w:ilvl w:val="1"/>
          <w:numId w:val="7"/>
        </w:numPr>
        <w:tabs>
          <w:tab w:val="left" w:pos="1134"/>
        </w:tabs>
        <w:spacing w:after="120"/>
        <w:ind w:left="0" w:firstLine="709"/>
        <w:contextualSpacing/>
        <w:rPr>
          <w:rFonts w:cstheme="minorHAnsi"/>
          <w:color w:val="000000" w:themeColor="text1"/>
        </w:rPr>
      </w:pPr>
      <w:r w:rsidRPr="00244994">
        <w:rPr>
          <w:rFonts w:cstheme="minorHAnsi"/>
        </w:rPr>
        <w:t xml:space="preserve"> </w:t>
      </w:r>
      <w:r w:rsidR="00651664">
        <w:rPr>
          <w:rFonts w:cstheme="minorHAnsi"/>
        </w:rPr>
        <w:t xml:space="preserve">Perkančioji organizacija </w:t>
      </w:r>
      <w:r w:rsidR="00FB3C75" w:rsidRPr="00244994">
        <w:rPr>
          <w:rFonts w:eastAsia="Calibri" w:cstheme="minorHAnsi"/>
          <w:color w:val="000000" w:themeColor="text1"/>
        </w:rPr>
        <w:t xml:space="preserve">numato įsigyti </w:t>
      </w:r>
      <w:r w:rsidR="00410DF3">
        <w:rPr>
          <w:rFonts w:eastAsia="Calibri" w:cstheme="minorHAnsi"/>
          <w:color w:val="000000" w:themeColor="text1"/>
        </w:rPr>
        <w:t>vertimo raštu</w:t>
      </w:r>
      <w:r w:rsidR="002409C7" w:rsidRPr="002409C7">
        <w:rPr>
          <w:rFonts w:eastAsia="Calibri" w:cstheme="minorHAnsi"/>
          <w:color w:val="000000" w:themeColor="text1"/>
        </w:rPr>
        <w:t xml:space="preserve"> </w:t>
      </w:r>
      <w:r w:rsidR="00FB4B34">
        <w:rPr>
          <w:rFonts w:eastAsia="Calibri" w:cstheme="minorHAnsi"/>
          <w:color w:val="000000" w:themeColor="text1"/>
        </w:rPr>
        <w:t>(</w:t>
      </w:r>
      <w:r w:rsidR="00FB4B34" w:rsidRPr="00FB4B34">
        <w:rPr>
          <w:rFonts w:eastAsia="Calibri" w:cstheme="minorHAnsi"/>
          <w:color w:val="000000" w:themeColor="text1"/>
        </w:rPr>
        <w:t>į/iš anglų, vokiečių ir rusų</w:t>
      </w:r>
      <w:r w:rsidR="00FB4B34">
        <w:rPr>
          <w:rFonts w:eastAsia="Calibri" w:cstheme="minorHAnsi"/>
          <w:color w:val="000000" w:themeColor="text1"/>
        </w:rPr>
        <w:t xml:space="preserve"> klabas)</w:t>
      </w:r>
      <w:r w:rsidR="00FB4B34" w:rsidRPr="00FB4B34">
        <w:rPr>
          <w:rFonts w:eastAsia="Calibri" w:cstheme="minorHAnsi"/>
          <w:color w:val="000000" w:themeColor="text1"/>
        </w:rPr>
        <w:t xml:space="preserve"> </w:t>
      </w:r>
      <w:r w:rsidR="002409C7" w:rsidRPr="002409C7">
        <w:rPr>
          <w:rFonts w:eastAsia="Calibri" w:cstheme="minorHAnsi"/>
          <w:color w:val="000000" w:themeColor="text1"/>
        </w:rPr>
        <w:t>paslaugas</w:t>
      </w:r>
      <w:r w:rsidR="005E271D">
        <w:rPr>
          <w:rFonts w:eastAsia="Calibri" w:cstheme="minorHAnsi"/>
          <w:color w:val="000000" w:themeColor="text1"/>
        </w:rPr>
        <w:t xml:space="preserve"> (toliau – Paslaugos).</w:t>
      </w:r>
      <w:r w:rsidR="00FB3C75" w:rsidRPr="002409C7">
        <w:rPr>
          <w:rFonts w:cstheme="minorHAnsi"/>
          <w:color w:val="000000" w:themeColor="text1"/>
        </w:rPr>
        <w:t xml:space="preserve"> </w:t>
      </w:r>
      <w:r w:rsidR="00FB3C75" w:rsidRPr="00244994">
        <w:rPr>
          <w:rFonts w:cstheme="minorHAnsi"/>
        </w:rPr>
        <w:t xml:space="preserve">Reikalavimai </w:t>
      </w:r>
      <w:r w:rsidR="00966703">
        <w:rPr>
          <w:rFonts w:cstheme="minorHAnsi"/>
        </w:rPr>
        <w:t>p</w:t>
      </w:r>
      <w:r w:rsidR="00FB3C75" w:rsidRPr="00244994">
        <w:rPr>
          <w:rFonts w:cstheme="minorHAnsi"/>
        </w:rPr>
        <w:t>irkimo objektui nustatyti</w:t>
      </w:r>
      <w:r w:rsidR="00AE2AEF" w:rsidRPr="00244994">
        <w:rPr>
          <w:rFonts w:cstheme="minorHAnsi"/>
        </w:rPr>
        <w:t xml:space="preserve"> </w:t>
      </w:r>
      <w:r w:rsidR="00966703">
        <w:rPr>
          <w:rFonts w:cstheme="minorHAnsi"/>
        </w:rPr>
        <w:t>s</w:t>
      </w:r>
      <w:r w:rsidR="00044836" w:rsidRPr="00244994">
        <w:rPr>
          <w:rFonts w:cstheme="minorHAnsi"/>
        </w:rPr>
        <w:t>pecialiųjų p</w:t>
      </w:r>
      <w:r w:rsidR="00AE2AEF" w:rsidRPr="00244994">
        <w:rPr>
          <w:rFonts w:cstheme="minorHAnsi"/>
        </w:rPr>
        <w:t>irkimo sąlygų</w:t>
      </w:r>
      <w:r w:rsidR="005502D6">
        <w:rPr>
          <w:rFonts w:cstheme="minorHAnsi"/>
        </w:rPr>
        <w:t xml:space="preserve"> 1</w:t>
      </w:r>
      <w:r w:rsidR="00AE2AEF" w:rsidRPr="00244994">
        <w:rPr>
          <w:rFonts w:cstheme="minorHAnsi"/>
        </w:rPr>
        <w:t xml:space="preserve"> priede</w:t>
      </w:r>
      <w:r w:rsidR="005502D6">
        <w:rPr>
          <w:rFonts w:cstheme="minorHAnsi"/>
        </w:rPr>
        <w:t xml:space="preserve"> „Techninė specifikacija“</w:t>
      </w:r>
      <w:r w:rsidR="00AE2AEF" w:rsidRPr="00244994">
        <w:rPr>
          <w:rFonts w:cstheme="minorHAnsi"/>
        </w:rPr>
        <w:t>.</w:t>
      </w:r>
    </w:p>
    <w:p w14:paraId="49117D58" w14:textId="3394DE92" w:rsidR="005D280D" w:rsidRDefault="002C41AA" w:rsidP="00F77A5D">
      <w:pPr>
        <w:pStyle w:val="NoSpacing"/>
        <w:contextualSpacing/>
        <w:rPr>
          <w:rFonts w:cstheme="minorHAnsi"/>
        </w:rPr>
      </w:pPr>
      <w:r w:rsidRPr="00244994">
        <w:rPr>
          <w:rFonts w:cstheme="minorHAnsi"/>
        </w:rPr>
        <w:t>2.2.</w:t>
      </w:r>
      <w:r w:rsidR="00ED1C85">
        <w:rPr>
          <w:rFonts w:cstheme="minorHAnsi"/>
        </w:rPr>
        <w:t xml:space="preserve"> </w:t>
      </w:r>
      <w:r w:rsidR="00FB3C75" w:rsidRPr="00244994">
        <w:rPr>
          <w:rFonts w:cstheme="minorHAnsi"/>
        </w:rPr>
        <w:t>Pirkimo objektas į dalis neskaidomas.</w:t>
      </w:r>
      <w:r w:rsidR="00702B7B" w:rsidRPr="00244994">
        <w:rPr>
          <w:rFonts w:cstheme="minorHAnsi"/>
        </w:rPr>
        <w:t xml:space="preserve"> Pirkimo apimtys, reikalavimai ir techninė specifikacija apibrėžti </w:t>
      </w:r>
      <w:r w:rsidR="00C314B2">
        <w:rPr>
          <w:rFonts w:cstheme="minorHAnsi"/>
        </w:rPr>
        <w:t>s</w:t>
      </w:r>
      <w:r w:rsidR="000B6976" w:rsidRPr="00244994">
        <w:rPr>
          <w:rFonts w:cstheme="minorHAnsi"/>
        </w:rPr>
        <w:t>pecialiųjų p</w:t>
      </w:r>
      <w:r w:rsidR="00702B7B" w:rsidRPr="00244994">
        <w:rPr>
          <w:rFonts w:cstheme="minorHAnsi"/>
        </w:rPr>
        <w:t>irkimo sąlygų</w:t>
      </w:r>
      <w:r w:rsidR="005502D6">
        <w:rPr>
          <w:rFonts w:cstheme="minorHAnsi"/>
        </w:rPr>
        <w:t xml:space="preserve"> 1</w:t>
      </w:r>
      <w:r w:rsidR="00702B7B" w:rsidRPr="00244994">
        <w:rPr>
          <w:rFonts w:cstheme="minorHAnsi"/>
          <w:color w:val="00B050"/>
        </w:rPr>
        <w:t xml:space="preserve"> </w:t>
      </w:r>
      <w:r w:rsidR="00702B7B" w:rsidRPr="00244994">
        <w:rPr>
          <w:rFonts w:cstheme="minorHAnsi"/>
        </w:rPr>
        <w:t>priede</w:t>
      </w:r>
      <w:r w:rsidR="005502D6">
        <w:rPr>
          <w:rFonts w:cstheme="minorHAnsi"/>
        </w:rPr>
        <w:t xml:space="preserve"> „Techninė specifikacija“</w:t>
      </w:r>
      <w:r w:rsidR="00702B7B" w:rsidRPr="00244994">
        <w:rPr>
          <w:rFonts w:cstheme="minorHAnsi"/>
        </w:rPr>
        <w:t>.</w:t>
      </w:r>
    </w:p>
    <w:p w14:paraId="2B9FCCA2" w14:textId="34073C68" w:rsidR="003943EC" w:rsidRDefault="003943EC" w:rsidP="00F77A5D">
      <w:pPr>
        <w:pStyle w:val="ListParagraph"/>
        <w:spacing w:line="240" w:lineRule="auto"/>
        <w:ind w:left="0" w:firstLine="709"/>
        <w:rPr>
          <w:rFonts w:cstheme="minorHAnsi"/>
        </w:rPr>
      </w:pPr>
      <w:r w:rsidRPr="00630A0F">
        <w:rPr>
          <w:rFonts w:cstheme="minorHAnsi"/>
        </w:rPr>
        <w:t>2.</w:t>
      </w:r>
      <w:r w:rsidR="001F568A">
        <w:rPr>
          <w:rFonts w:cstheme="minorHAnsi"/>
        </w:rPr>
        <w:t>3</w:t>
      </w:r>
      <w:r w:rsidRPr="00630A0F">
        <w:rPr>
          <w:rFonts w:cstheme="minorHAnsi"/>
        </w:rPr>
        <w:t>.</w:t>
      </w:r>
      <w:r>
        <w:rPr>
          <w:rFonts w:cstheme="minorHAnsi"/>
        </w:rPr>
        <w:t xml:space="preserve"> Jeigu a</w:t>
      </w:r>
      <w:r w:rsidRPr="00E53E12">
        <w:rPr>
          <w:rFonts w:cstheme="minorHAnsi"/>
        </w:rPr>
        <w:t xml:space="preserve">pibūdinant pirkimo objektą techninėje specifikacijoje nurodytas konkretus modelis ar tiekimo šaltinis, konkretus procesas, būdingas konkretaus tiekėjo tiekiamoms prekėms ar teikiamoms paslaugoms, ar prekių ženklas, patentas, tipai, konkreti kilmė ar gamyba, </w:t>
      </w:r>
      <w:r>
        <w:rPr>
          <w:rFonts w:cstheme="minorHAnsi"/>
        </w:rPr>
        <w:t xml:space="preserve">turi būti laikoma, kad kiekviena tokia nuoroda yra pateikta su žodžiais „arba lygiavertis“. </w:t>
      </w:r>
    </w:p>
    <w:p w14:paraId="2D421658" w14:textId="14A54092" w:rsidR="00255C04" w:rsidRPr="003943EC" w:rsidRDefault="003943EC" w:rsidP="00F77A5D">
      <w:pPr>
        <w:pStyle w:val="ListParagraph"/>
        <w:spacing w:line="240" w:lineRule="auto"/>
        <w:ind w:left="0" w:firstLine="709"/>
        <w:rPr>
          <w:rFonts w:cstheme="minorHAnsi"/>
        </w:rPr>
      </w:pPr>
      <w:r>
        <w:rPr>
          <w:rFonts w:cstheme="minorHAnsi"/>
        </w:rPr>
        <w:t>2.</w:t>
      </w:r>
      <w:r w:rsidR="001F568A">
        <w:rPr>
          <w:rFonts w:cstheme="minorHAnsi"/>
        </w:rPr>
        <w:t>4</w:t>
      </w:r>
      <w:r>
        <w:rPr>
          <w:rFonts w:cstheme="minorHAnsi"/>
        </w:rPr>
        <w:t>. Jeigu a</w:t>
      </w:r>
      <w:r w:rsidRPr="00E53E12">
        <w:rPr>
          <w:rFonts w:cstheme="minorHAnsi"/>
        </w:rPr>
        <w:t>pibūdinant pirkimo objektą techninėje specifikacijoje nurodytas</w:t>
      </w:r>
      <w:r>
        <w:rPr>
          <w:rFonts w:cstheme="minorHAnsi"/>
        </w:rPr>
        <w:t xml:space="preserve"> standartas, </w:t>
      </w:r>
      <w:r>
        <w:rPr>
          <w:color w:val="000000"/>
        </w:rPr>
        <w:t>techninis liudijimas ar bendrosios techninės specifikacijos (</w:t>
      </w:r>
      <w:r w:rsidRPr="00046522">
        <w:rPr>
          <w:color w:val="000000"/>
        </w:rPr>
        <w:t>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w:t>
      </w:r>
      <w:r>
        <w:rPr>
          <w:color w:val="000000"/>
        </w:rPr>
        <w:t xml:space="preserve"> </w:t>
      </w:r>
      <w:r w:rsidRPr="00046522">
        <w:rPr>
          <w:color w:val="000000"/>
        </w:rPr>
        <w:t>nacionaliniai standartai, nacionaliniai techniniai liudijimai arba nacionalinės techninės specifikacijos, susijusios su darbų projektavimu, sąmatų apskaičiavimu ir vykdymu bei prekių naudojimu</w:t>
      </w:r>
      <w:r>
        <w:rPr>
          <w:color w:val="000000"/>
        </w:rPr>
        <w:t xml:space="preserve">), </w:t>
      </w:r>
      <w:r>
        <w:rPr>
          <w:rFonts w:cstheme="minorHAnsi"/>
        </w:rPr>
        <w:t xml:space="preserve">turi būti laikoma, kad kiekviena tokia nuoroda yra pateikta su žodžiais „arba lygiavertis“. </w:t>
      </w:r>
    </w:p>
    <w:p w14:paraId="0CEA2D40" w14:textId="7FD38B57" w:rsidR="00FB3C75" w:rsidRPr="00817AB9" w:rsidRDefault="00BF3638" w:rsidP="00280D3D">
      <w:pPr>
        <w:pStyle w:val="Heading1"/>
        <w:numPr>
          <w:ilvl w:val="0"/>
          <w:numId w:val="7"/>
        </w:numPr>
        <w:spacing w:before="720" w:after="0"/>
        <w:ind w:left="357" w:hanging="357"/>
        <w:rPr>
          <w:rFonts w:asciiTheme="minorHAnsi" w:hAnsiTheme="minorHAnsi" w:cstheme="minorHAnsi"/>
          <w:color w:val="auto"/>
        </w:rPr>
      </w:pPr>
      <w:bookmarkStart w:id="11" w:name="_Toc235435497"/>
      <w:r w:rsidRPr="00817AB9">
        <w:rPr>
          <w:rFonts w:asciiTheme="minorHAnsi" w:hAnsiTheme="minorHAnsi" w:cstheme="minorHAnsi"/>
          <w:color w:val="auto"/>
        </w:rPr>
        <w:lastRenderedPageBreak/>
        <w:t>Tiekėjų pašalinimo pagrindai</w:t>
      </w:r>
      <w:r w:rsidR="00E201D8" w:rsidRPr="00817AB9">
        <w:rPr>
          <w:rFonts w:asciiTheme="minorHAnsi" w:hAnsiTheme="minorHAnsi" w:cstheme="minorHAnsi"/>
          <w:color w:val="auto"/>
        </w:rPr>
        <w:t>, kvalifikacijos reikalavimai ir reikalaujami kokybės vadybos sistemos ir (ar</w:t>
      </w:r>
      <w:r w:rsidR="00817AB9" w:rsidRPr="00817AB9">
        <w:rPr>
          <w:rFonts w:asciiTheme="minorHAnsi" w:hAnsiTheme="minorHAnsi" w:cstheme="minorHAnsi"/>
          <w:color w:val="auto"/>
        </w:rPr>
        <w:t>ba</w:t>
      </w:r>
      <w:r w:rsidR="00E201D8" w:rsidRPr="00817AB9">
        <w:rPr>
          <w:rFonts w:asciiTheme="minorHAnsi" w:hAnsiTheme="minorHAnsi" w:cstheme="minorHAnsi"/>
          <w:color w:val="auto"/>
        </w:rPr>
        <w:t xml:space="preserve">) </w:t>
      </w:r>
      <w:r w:rsidR="00817AB9" w:rsidRPr="00817AB9">
        <w:rPr>
          <w:rFonts w:asciiTheme="minorHAnsi" w:hAnsiTheme="minorHAnsi" w:cstheme="minorHAnsi"/>
          <w:color w:val="auto"/>
        </w:rPr>
        <w:t>aplinkos apsaugos vadybos sistemos standartai</w:t>
      </w:r>
      <w:bookmarkEnd w:id="11"/>
      <w:r w:rsidR="00817AB9" w:rsidRPr="00817AB9">
        <w:rPr>
          <w:rFonts w:asciiTheme="minorHAnsi" w:hAnsiTheme="minorHAnsi" w:cstheme="minorHAnsi"/>
          <w:color w:val="auto"/>
        </w:rPr>
        <w:t xml:space="preserve"> </w:t>
      </w:r>
    </w:p>
    <w:p w14:paraId="0ED6AD78" w14:textId="723DA34A" w:rsidR="00FB3C75" w:rsidRDefault="00FB3C75" w:rsidP="00E62E95">
      <w:pPr>
        <w:spacing w:line="240" w:lineRule="auto"/>
        <w:ind w:firstLine="0"/>
      </w:pPr>
    </w:p>
    <w:p w14:paraId="0311A54E" w14:textId="0BA61092" w:rsidR="00807185" w:rsidRPr="00817AB9" w:rsidRDefault="005D280D" w:rsidP="005502D6">
      <w:pPr>
        <w:pStyle w:val="ListParagraph"/>
        <w:numPr>
          <w:ilvl w:val="1"/>
          <w:numId w:val="7"/>
        </w:numPr>
        <w:spacing w:line="240" w:lineRule="auto"/>
        <w:ind w:left="0" w:firstLine="697"/>
        <w:rPr>
          <w:rFonts w:cstheme="minorHAnsi"/>
          <w:i/>
          <w:iCs/>
        </w:rPr>
      </w:pPr>
      <w:r w:rsidRPr="00817AB9">
        <w:rPr>
          <w:rFonts w:cstheme="minorHAnsi"/>
        </w:rPr>
        <w:t>Reikalavimai dėl tiekėjo ir</w:t>
      </w:r>
      <w:r w:rsidR="00F17EDA" w:rsidRPr="00817AB9">
        <w:rPr>
          <w:rFonts w:cstheme="minorHAnsi"/>
        </w:rPr>
        <w:t xml:space="preserve"> </w:t>
      </w:r>
      <w:r w:rsidRPr="00817AB9">
        <w:rPr>
          <w:rFonts w:cstheme="minorHAnsi"/>
        </w:rPr>
        <w:t>subtiekėjų</w:t>
      </w:r>
      <w:r w:rsidR="00DF6485" w:rsidRPr="00817AB9">
        <w:rPr>
          <w:rFonts w:cstheme="minorHAnsi"/>
        </w:rPr>
        <w:t xml:space="preserve"> (jeigu taikoma)</w:t>
      </w:r>
      <w:r w:rsidR="00A857C4">
        <w:rPr>
          <w:rFonts w:cstheme="minorHAnsi"/>
        </w:rPr>
        <w:t xml:space="preserve">, ūkio subjektų, kurių pajėgumais </w:t>
      </w:r>
      <w:r w:rsidR="00CF1B69">
        <w:rPr>
          <w:rFonts w:cstheme="minorHAnsi"/>
        </w:rPr>
        <w:t>tiekėjas remiasi,</w:t>
      </w:r>
      <w:r w:rsidR="00FB4B5E" w:rsidRPr="00817AB9">
        <w:rPr>
          <w:rFonts w:cstheme="minorHAnsi"/>
        </w:rPr>
        <w:t xml:space="preserve"> </w:t>
      </w:r>
      <w:r w:rsidRPr="00817AB9">
        <w:rPr>
          <w:rFonts w:cstheme="minorHAnsi"/>
        </w:rPr>
        <w:t>pašalinimo pagrindų nebuvimo</w:t>
      </w:r>
      <w:r w:rsidR="004A415C" w:rsidRPr="00817AB9">
        <w:rPr>
          <w:rFonts w:cstheme="minorHAnsi"/>
        </w:rPr>
        <w:t xml:space="preserve"> </w:t>
      </w:r>
      <w:r w:rsidRPr="00817AB9">
        <w:rPr>
          <w:rFonts w:cstheme="minorHAnsi"/>
        </w:rPr>
        <w:t xml:space="preserve">bei jų nebuvimą patvirtinantys dokumentai nurodyti </w:t>
      </w:r>
      <w:r w:rsidR="00CF1B69">
        <w:rPr>
          <w:rFonts w:cstheme="minorHAnsi"/>
        </w:rPr>
        <w:t>s</w:t>
      </w:r>
      <w:r w:rsidR="0035091B" w:rsidRPr="00817AB9">
        <w:rPr>
          <w:rFonts w:cstheme="minorHAnsi"/>
        </w:rPr>
        <w:t>pecialiųjų p</w:t>
      </w:r>
      <w:r w:rsidRPr="00817AB9">
        <w:rPr>
          <w:rFonts w:cstheme="minorHAnsi"/>
        </w:rPr>
        <w:t xml:space="preserve">irkimo sąlygų </w:t>
      </w:r>
      <w:r w:rsidR="00FB4B34">
        <w:rPr>
          <w:rFonts w:cstheme="minorHAnsi"/>
          <w:color w:val="000000" w:themeColor="text1"/>
        </w:rPr>
        <w:t>2</w:t>
      </w:r>
      <w:r w:rsidRPr="00817AB9">
        <w:rPr>
          <w:rFonts w:cstheme="minorHAnsi"/>
          <w:color w:val="00B050"/>
        </w:rPr>
        <w:t xml:space="preserve"> </w:t>
      </w:r>
      <w:r w:rsidRPr="00817AB9">
        <w:rPr>
          <w:rFonts w:cstheme="minorHAnsi"/>
        </w:rPr>
        <w:t>priede</w:t>
      </w:r>
      <w:r w:rsidR="005502D6">
        <w:rPr>
          <w:rFonts w:cstheme="minorHAnsi"/>
        </w:rPr>
        <w:t xml:space="preserve"> „Tiekėjų pašalinimo pagrindai“ </w:t>
      </w:r>
      <w:r w:rsidRPr="00817AB9">
        <w:rPr>
          <w:rFonts w:cstheme="minorHAnsi"/>
        </w:rPr>
        <w:t xml:space="preserve">. </w:t>
      </w:r>
    </w:p>
    <w:p w14:paraId="694FBDAB" w14:textId="5AB03950" w:rsidR="009905AD" w:rsidRPr="00817AB9" w:rsidRDefault="005D280D" w:rsidP="00280D3D">
      <w:pPr>
        <w:pStyle w:val="ListParagraph"/>
        <w:numPr>
          <w:ilvl w:val="1"/>
          <w:numId w:val="7"/>
        </w:numPr>
        <w:spacing w:line="240" w:lineRule="auto"/>
        <w:ind w:left="0" w:firstLine="697"/>
        <w:rPr>
          <w:rFonts w:cstheme="minorHAnsi"/>
        </w:rPr>
      </w:pPr>
      <w:r w:rsidRPr="00817AB9">
        <w:rPr>
          <w:rFonts w:cstheme="minorHAnsi"/>
        </w:rPr>
        <w:t>Tiekėjams n</w:t>
      </w:r>
      <w:r w:rsidR="00243470" w:rsidRPr="00817AB9">
        <w:rPr>
          <w:rFonts w:cstheme="minorHAnsi"/>
        </w:rPr>
        <w:t xml:space="preserve">enustatomi </w:t>
      </w:r>
      <w:r w:rsidRPr="00817AB9">
        <w:rPr>
          <w:rFonts w:cstheme="minorHAnsi"/>
        </w:rPr>
        <w:t>kvalifikacijos reikalavimai</w:t>
      </w:r>
      <w:r w:rsidR="00F80768" w:rsidRPr="00817AB9">
        <w:rPr>
          <w:rFonts w:cstheme="minorHAnsi"/>
        </w:rPr>
        <w:t xml:space="preserve">, </w:t>
      </w:r>
      <w:r w:rsidRPr="00817AB9">
        <w:rPr>
          <w:rFonts w:cstheme="minorHAnsi"/>
        </w:rPr>
        <w:t>reikalavim</w:t>
      </w:r>
      <w:r w:rsidR="001128FB" w:rsidRPr="00817AB9">
        <w:rPr>
          <w:rFonts w:cstheme="minorHAnsi"/>
        </w:rPr>
        <w:t>ai</w:t>
      </w:r>
      <w:r w:rsidRPr="00817AB9">
        <w:rPr>
          <w:rFonts w:cstheme="minorHAnsi"/>
        </w:rPr>
        <w:t xml:space="preserve"> dėl kokybės vadybos sistemos ir aplinkos apsaugos vadybos sistemos standartų laikymosi</w:t>
      </w:r>
      <w:r w:rsidR="009905AD" w:rsidRPr="00817AB9">
        <w:rPr>
          <w:rFonts w:cstheme="minorHAnsi"/>
        </w:rPr>
        <w:t>.</w:t>
      </w:r>
      <w:r w:rsidR="003B3D2C">
        <w:rPr>
          <w:rFonts w:cstheme="minorHAnsi"/>
        </w:rPr>
        <w:t xml:space="preserve"> </w:t>
      </w:r>
      <w:r w:rsidR="003B3D2C" w:rsidRPr="00817AB9">
        <w:rPr>
          <w:rFonts w:cstheme="minorHAnsi"/>
        </w:rPr>
        <w:t>Tiekėjas, teikdamas pasiūlymą, įsipareigoja, kad sutartį vykdys tik teisę verstis atitinkama veikla turintys asmenys.</w:t>
      </w:r>
    </w:p>
    <w:p w14:paraId="52D80500" w14:textId="426252E5" w:rsidR="00894FEF" w:rsidRDefault="0008617B" w:rsidP="00F77A5D">
      <w:pPr>
        <w:spacing w:line="240" w:lineRule="auto"/>
        <w:ind w:firstLine="709"/>
        <w:rPr>
          <w:rFonts w:ascii="Arial" w:eastAsia="Arial" w:hAnsi="Arial" w:cs="Arial"/>
        </w:rPr>
      </w:pPr>
      <w:r w:rsidRPr="00817AB9">
        <w:rPr>
          <w:rFonts w:cstheme="minorHAnsi"/>
        </w:rPr>
        <w:t>3.</w:t>
      </w:r>
      <w:r w:rsidR="001B5CAB">
        <w:rPr>
          <w:rFonts w:cstheme="minorHAnsi"/>
        </w:rPr>
        <w:t xml:space="preserve">3. </w:t>
      </w:r>
      <w:r w:rsidRPr="00817AB9">
        <w:rPr>
          <w:rFonts w:eastAsia="Arial" w:cstheme="minorHAnsi"/>
        </w:rPr>
        <w:t xml:space="preserve">Tiekėjas teikdamas </w:t>
      </w:r>
      <w:r>
        <w:rPr>
          <w:rFonts w:eastAsia="Arial" w:cstheme="minorHAnsi"/>
        </w:rPr>
        <w:t>p</w:t>
      </w:r>
      <w:r w:rsidRPr="00817AB9">
        <w:rPr>
          <w:rFonts w:eastAsia="Arial" w:cstheme="minorHAnsi"/>
        </w:rPr>
        <w:t xml:space="preserve">asiūlymą </w:t>
      </w:r>
      <w:r w:rsidR="002C50AE">
        <w:rPr>
          <w:rFonts w:eastAsia="Arial" w:cstheme="minorHAnsi"/>
        </w:rPr>
        <w:t xml:space="preserve">neturi </w:t>
      </w:r>
      <w:r w:rsidRPr="00817AB9">
        <w:rPr>
          <w:rFonts w:eastAsia="Arial" w:cstheme="minorHAnsi"/>
        </w:rPr>
        <w:t xml:space="preserve">pateikti </w:t>
      </w:r>
      <w:r w:rsidR="002C50AE">
        <w:rPr>
          <w:rFonts w:eastAsia="Arial" w:cstheme="minorHAnsi"/>
        </w:rPr>
        <w:t>nei EBVPD</w:t>
      </w:r>
      <w:r w:rsidR="00531D05">
        <w:rPr>
          <w:rFonts w:eastAsia="Arial" w:cstheme="minorHAnsi"/>
        </w:rPr>
        <w:t>,</w:t>
      </w:r>
      <w:r w:rsidR="002C50AE">
        <w:rPr>
          <w:rFonts w:eastAsia="Arial" w:cstheme="minorHAnsi"/>
        </w:rPr>
        <w:t xml:space="preserve"> nei </w:t>
      </w:r>
      <w:r w:rsidRPr="00817AB9">
        <w:rPr>
          <w:rFonts w:eastAsia="Arial" w:cstheme="minorHAnsi"/>
        </w:rPr>
        <w:t>laisvos formos deklaracij</w:t>
      </w:r>
      <w:r w:rsidR="002C50AE">
        <w:rPr>
          <w:rFonts w:eastAsia="Arial" w:cstheme="minorHAnsi"/>
        </w:rPr>
        <w:t>os</w:t>
      </w:r>
      <w:r w:rsidRPr="00817AB9">
        <w:rPr>
          <w:rFonts w:eastAsia="Arial" w:cstheme="minorHAnsi"/>
        </w:rPr>
        <w:t xml:space="preserve"> dėl atitikties </w:t>
      </w:r>
      <w:r>
        <w:rPr>
          <w:rFonts w:eastAsia="Arial" w:cstheme="minorHAnsi"/>
        </w:rPr>
        <w:t>r</w:t>
      </w:r>
      <w:r w:rsidRPr="00817AB9">
        <w:rPr>
          <w:rFonts w:eastAsia="Arial" w:cstheme="minorHAnsi"/>
        </w:rPr>
        <w:t xml:space="preserve">eikalavimams. </w:t>
      </w:r>
    </w:p>
    <w:p w14:paraId="490591E3" w14:textId="4440F86E" w:rsidR="006D3202" w:rsidRPr="001B1CD4" w:rsidRDefault="003630A0" w:rsidP="00280D3D">
      <w:pPr>
        <w:pStyle w:val="Heading1"/>
        <w:numPr>
          <w:ilvl w:val="0"/>
          <w:numId w:val="7"/>
        </w:numPr>
        <w:spacing w:before="720" w:after="0" w:line="300" w:lineRule="auto"/>
        <w:rPr>
          <w:rFonts w:asciiTheme="minorHAnsi" w:hAnsiTheme="minorHAnsi" w:cstheme="minorHAnsi"/>
          <w:color w:val="auto"/>
        </w:rPr>
      </w:pPr>
      <w:bookmarkStart w:id="12" w:name="_Toc235435498"/>
      <w:r w:rsidRPr="001B1CD4">
        <w:rPr>
          <w:rFonts w:asciiTheme="minorHAnsi" w:hAnsiTheme="minorHAnsi" w:cstheme="minorHAnsi"/>
          <w:color w:val="auto"/>
        </w:rPr>
        <w:t>Specialieji reikalavimai pasiūlymų rengimui ir pateikimui</w:t>
      </w:r>
      <w:bookmarkEnd w:id="6"/>
      <w:bookmarkEnd w:id="7"/>
      <w:bookmarkEnd w:id="8"/>
      <w:bookmarkEnd w:id="12"/>
    </w:p>
    <w:p w14:paraId="5971D0C7" w14:textId="77777777" w:rsidR="00E861F5" w:rsidRPr="00257685" w:rsidRDefault="00E861F5" w:rsidP="00257685">
      <w:pPr>
        <w:ind w:firstLine="0"/>
        <w:rPr>
          <w:rFonts w:ascii="Arial" w:hAnsi="Arial" w:cs="Arial"/>
          <w:b/>
          <w:bCs/>
        </w:rPr>
      </w:pPr>
    </w:p>
    <w:p w14:paraId="655CCE55" w14:textId="649254FC" w:rsidR="0008755A" w:rsidRPr="003A6359" w:rsidRDefault="00C742A9" w:rsidP="00A5105A">
      <w:pPr>
        <w:spacing w:line="20" w:lineRule="atLeast"/>
        <w:ind w:firstLine="709"/>
        <w:rPr>
          <w:rFonts w:ascii="Calibri" w:hAnsi="Calibri" w:cs="Calibri"/>
          <w:i/>
          <w:iCs/>
          <w:color w:val="7030A0"/>
        </w:rPr>
      </w:pPr>
      <w:r>
        <w:rPr>
          <w:rFonts w:ascii="Calibri" w:hAnsi="Calibri" w:cs="Calibri"/>
        </w:rPr>
        <w:t>4</w:t>
      </w:r>
      <w:r w:rsidR="0008755A">
        <w:rPr>
          <w:rFonts w:ascii="Calibri" w:hAnsi="Calibri" w:cs="Calibri"/>
        </w:rPr>
        <w:t xml:space="preserve">.1. </w:t>
      </w:r>
      <w:r w:rsidR="0008755A" w:rsidRPr="00FD53CF">
        <w:rPr>
          <w:rFonts w:ascii="Calibri" w:hAnsi="Calibri" w:cs="Calibri"/>
        </w:rPr>
        <w:t xml:space="preserve">Tiekėjo </w:t>
      </w:r>
      <w:r w:rsidR="0008755A">
        <w:rPr>
          <w:rFonts w:ascii="Calibri" w:hAnsi="Calibri" w:cs="Calibri"/>
        </w:rPr>
        <w:t>p</w:t>
      </w:r>
      <w:r w:rsidR="0008755A" w:rsidRPr="00FD53CF">
        <w:rPr>
          <w:rFonts w:ascii="Calibri" w:hAnsi="Calibri" w:cs="Calibri"/>
        </w:rPr>
        <w:t>asiūlymą sudaro CVP IS pateikiamų ir žemiau nurodytų dokumentų visuma</w:t>
      </w:r>
      <w:r w:rsidR="0008755A">
        <w:rPr>
          <w:rFonts w:ascii="Calibri" w:hAnsi="Calibri" w:cs="Calibri"/>
        </w:rPr>
        <w:t>:</w:t>
      </w:r>
    </w:p>
    <w:p w14:paraId="42752441" w14:textId="3B76A367" w:rsidR="008B12C0" w:rsidRDefault="00C742A9" w:rsidP="009B4FB1">
      <w:pPr>
        <w:pStyle w:val="ListParagraph"/>
        <w:spacing w:line="240" w:lineRule="auto"/>
        <w:ind w:left="0" w:firstLine="709"/>
        <w:rPr>
          <w:rFonts w:cstheme="minorHAnsi"/>
        </w:rPr>
      </w:pPr>
      <w:r>
        <w:rPr>
          <w:rFonts w:cstheme="minorHAnsi"/>
        </w:rPr>
        <w:t>4</w:t>
      </w:r>
      <w:r w:rsidR="00CC654F" w:rsidRPr="00F70558">
        <w:rPr>
          <w:rFonts w:cstheme="minorHAnsi"/>
        </w:rPr>
        <w:t>.</w:t>
      </w:r>
      <w:r w:rsidR="00BD2E81" w:rsidRPr="00F70558">
        <w:rPr>
          <w:rFonts w:cstheme="minorHAnsi"/>
        </w:rPr>
        <w:t>1</w:t>
      </w:r>
      <w:r w:rsidR="00CC654F" w:rsidRPr="00F70558">
        <w:rPr>
          <w:rFonts w:cstheme="minorHAnsi"/>
        </w:rPr>
        <w:t>.</w:t>
      </w:r>
      <w:r w:rsidR="0008755A">
        <w:rPr>
          <w:rFonts w:cstheme="minorHAnsi"/>
        </w:rPr>
        <w:t>1.</w:t>
      </w:r>
      <w:r w:rsidR="00291C92" w:rsidRPr="00F70558">
        <w:rPr>
          <w:rFonts w:cstheme="minorHAnsi"/>
        </w:rPr>
        <w:t xml:space="preserve"> </w:t>
      </w:r>
      <w:r w:rsidR="00A31E24">
        <w:rPr>
          <w:rFonts w:cstheme="minorHAnsi"/>
        </w:rPr>
        <w:t>T</w:t>
      </w:r>
      <w:r w:rsidR="005A5204" w:rsidRPr="00F70558">
        <w:rPr>
          <w:rFonts w:cstheme="minorHAnsi"/>
        </w:rPr>
        <w:t xml:space="preserve">iekėjo pasiūlymas, parengtas pagal </w:t>
      </w:r>
      <w:r w:rsidR="00820787">
        <w:rPr>
          <w:rFonts w:cstheme="minorHAnsi"/>
        </w:rPr>
        <w:t>s</w:t>
      </w:r>
      <w:r w:rsidR="00D85943" w:rsidRPr="00F70558">
        <w:rPr>
          <w:rFonts w:cstheme="minorHAnsi"/>
        </w:rPr>
        <w:t xml:space="preserve">pecialiųjų </w:t>
      </w:r>
      <w:r>
        <w:rPr>
          <w:rFonts w:cstheme="minorHAnsi"/>
        </w:rPr>
        <w:t xml:space="preserve">pirkimo sąlygų </w:t>
      </w:r>
      <w:r w:rsidR="00FB4B34">
        <w:rPr>
          <w:rFonts w:cstheme="minorHAnsi"/>
        </w:rPr>
        <w:t>3</w:t>
      </w:r>
      <w:r>
        <w:rPr>
          <w:rFonts w:cstheme="minorHAnsi"/>
        </w:rPr>
        <w:t xml:space="preserve"> priede „Pasiūlymo forma“ </w:t>
      </w:r>
      <w:r w:rsidR="005A5204" w:rsidRPr="00F70558">
        <w:rPr>
          <w:rFonts w:cstheme="minorHAnsi"/>
        </w:rPr>
        <w:t>pateiktą pasiūlymo formą ir pasiūlymo formoje nurodyti ir kiti, tiekėjo nuomone, būtini dokumentai (jų kopijos).</w:t>
      </w:r>
    </w:p>
    <w:p w14:paraId="4103BF0D" w14:textId="2321300C" w:rsidR="00C742A9" w:rsidRDefault="00C742A9" w:rsidP="00C742A9">
      <w:pPr>
        <w:pStyle w:val="ListParagraph"/>
        <w:spacing w:line="240" w:lineRule="auto"/>
        <w:ind w:left="0" w:firstLine="709"/>
        <w:rPr>
          <w:rFonts w:cstheme="minorHAnsi"/>
          <w:lang w:val="en-US"/>
        </w:rPr>
      </w:pPr>
      <w:r>
        <w:rPr>
          <w:rFonts w:cstheme="minorHAnsi"/>
        </w:rPr>
        <w:t xml:space="preserve">4.1.2. </w:t>
      </w:r>
      <w:r w:rsidRPr="00C064A4">
        <w:rPr>
          <w:rFonts w:cstheme="minorHAnsi"/>
        </w:rPr>
        <w:t>jungtinės veiklos sutarties kopija (jeigu pirkime dalyvauja ūkio subjektų grupė jungtinės veiklos sutarties pagrindu);</w:t>
      </w:r>
      <w:r w:rsidRPr="00C064A4">
        <w:rPr>
          <w:rFonts w:cstheme="minorHAnsi"/>
          <w:lang w:val="en-US"/>
        </w:rPr>
        <w:t> </w:t>
      </w:r>
    </w:p>
    <w:p w14:paraId="3413333F" w14:textId="7F86EB58" w:rsidR="00C742A9" w:rsidRPr="00F70558" w:rsidRDefault="00C742A9" w:rsidP="009B4FB1">
      <w:pPr>
        <w:pStyle w:val="ListParagraph"/>
        <w:spacing w:line="240" w:lineRule="auto"/>
        <w:ind w:left="0" w:firstLine="709"/>
        <w:rPr>
          <w:rFonts w:cstheme="minorHAnsi"/>
        </w:rPr>
      </w:pPr>
      <w:r>
        <w:rPr>
          <w:rFonts w:cstheme="minorHAnsi"/>
        </w:rPr>
        <w:t xml:space="preserve">4.1.3. </w:t>
      </w:r>
      <w:r w:rsidRPr="00C064A4">
        <w:rPr>
          <w:rFonts w:cstheme="minorHAnsi"/>
        </w:rPr>
        <w:t>pasiūlymo paaiškinimai bei atsakymai dėl pasiūlymo (jei tokių yra</w:t>
      </w:r>
      <w:r>
        <w:rPr>
          <w:rFonts w:cstheme="minorHAnsi"/>
        </w:rPr>
        <w:t>).</w:t>
      </w:r>
    </w:p>
    <w:p w14:paraId="12A1F07D" w14:textId="26CADF0E" w:rsidR="0008755A" w:rsidRPr="00B436DE" w:rsidRDefault="00C742A9" w:rsidP="00C742A9">
      <w:pPr>
        <w:spacing w:line="240" w:lineRule="auto"/>
        <w:ind w:left="710" w:firstLine="0"/>
      </w:pPr>
      <w:r>
        <w:t>4.2.</w:t>
      </w:r>
      <w:r w:rsidR="00FF410B" w:rsidRPr="009B35D2">
        <w:t>Perkančioji organizacija nereikalauja, kad pasiūlymas būtų pasirašytas.</w:t>
      </w:r>
    </w:p>
    <w:p w14:paraId="25741C16" w14:textId="4009C9B9" w:rsidR="00EB0E73" w:rsidRPr="00F70558" w:rsidRDefault="00C742A9" w:rsidP="00F77A5D">
      <w:pPr>
        <w:pStyle w:val="ListParagraph"/>
        <w:spacing w:line="240" w:lineRule="auto"/>
        <w:ind w:left="0"/>
        <w:rPr>
          <w:rFonts w:cstheme="minorHAnsi"/>
        </w:rPr>
      </w:pPr>
      <w:r>
        <w:rPr>
          <w:rFonts w:eastAsia="Arial" w:cstheme="minorHAnsi"/>
        </w:rPr>
        <w:t>4</w:t>
      </w:r>
      <w:r w:rsidR="00392458" w:rsidRPr="00F70558">
        <w:rPr>
          <w:rFonts w:eastAsia="Arial" w:cstheme="minorHAnsi"/>
        </w:rPr>
        <w:t xml:space="preserve">.3. </w:t>
      </w:r>
      <w:r w:rsidR="00D61DED" w:rsidRPr="00F70558">
        <w:rPr>
          <w:rFonts w:eastAsia="Arial" w:cstheme="minorHAnsi"/>
        </w:rPr>
        <w:t>Pasiūlyma</w:t>
      </w:r>
      <w:r w:rsidR="00543400">
        <w:rPr>
          <w:rFonts w:eastAsia="Arial" w:cstheme="minorHAnsi"/>
        </w:rPr>
        <w:t>s turi būti parengtas</w:t>
      </w:r>
      <w:r w:rsidR="00D61DED" w:rsidRPr="00F70558">
        <w:rPr>
          <w:rFonts w:eastAsia="Arial" w:cstheme="minorHAnsi"/>
        </w:rPr>
        <w:t xml:space="preserve"> lietuvių </w:t>
      </w:r>
      <w:r>
        <w:rPr>
          <w:rFonts w:eastAsia="Arial" w:cstheme="minorHAnsi"/>
        </w:rPr>
        <w:t>kalba. J</w:t>
      </w:r>
      <w:r w:rsidR="000A3108" w:rsidRPr="127DD6E8">
        <w:rPr>
          <w:rFonts w:eastAsia="Arial"/>
        </w:rPr>
        <w:t>ei kurie nors su pasiūlymu teikiami dokumentai parengti ne</w:t>
      </w:r>
      <w:r w:rsidR="000A3108">
        <w:rPr>
          <w:rFonts w:eastAsia="Arial"/>
        </w:rPr>
        <w:t xml:space="preserve"> ta kalba, kuria</w:t>
      </w:r>
      <w:r w:rsidR="000A3108" w:rsidRPr="127DD6E8">
        <w:rPr>
          <w:rFonts w:eastAsia="Arial"/>
        </w:rPr>
        <w:t xml:space="preserve"> reikalaujama</w:t>
      </w:r>
      <w:r w:rsidR="000A3108">
        <w:rPr>
          <w:rFonts w:eastAsia="Arial"/>
        </w:rPr>
        <w:t xml:space="preserve">, </w:t>
      </w:r>
      <w:r w:rsidR="000A3108" w:rsidRPr="127DD6E8">
        <w:rPr>
          <w:rFonts w:eastAsia="Arial"/>
        </w:rPr>
        <w:t>turi būti pateiktas tikslus vertimas į reikalaujamą</w:t>
      </w:r>
      <w:r w:rsidR="000A3108">
        <w:rPr>
          <w:rFonts w:eastAsia="Arial"/>
        </w:rPr>
        <w:t xml:space="preserve"> </w:t>
      </w:r>
      <w:r w:rsidR="000A3108" w:rsidRPr="127DD6E8">
        <w:rPr>
          <w:rFonts w:eastAsia="Arial"/>
        </w:rPr>
        <w:t xml:space="preserve">kalbą. </w:t>
      </w:r>
    </w:p>
    <w:p w14:paraId="5669A55B" w14:textId="787DC156" w:rsidR="0032046A" w:rsidRPr="00F70558" w:rsidRDefault="00C742A9" w:rsidP="00F77A5D">
      <w:pPr>
        <w:pStyle w:val="ListParagraph"/>
        <w:spacing w:line="240" w:lineRule="auto"/>
        <w:ind w:left="0"/>
        <w:rPr>
          <w:rFonts w:cstheme="minorHAnsi"/>
        </w:rPr>
      </w:pPr>
      <w:r>
        <w:rPr>
          <w:rFonts w:cstheme="minorHAnsi"/>
        </w:rPr>
        <w:t>4</w:t>
      </w:r>
      <w:r w:rsidR="00AB0036" w:rsidRPr="00F70558">
        <w:rPr>
          <w:rFonts w:cstheme="minorHAnsi"/>
        </w:rPr>
        <w:t xml:space="preserve">.4. </w:t>
      </w:r>
      <w:r w:rsidR="0032046A" w:rsidRPr="00F70558">
        <w:rPr>
          <w:rFonts w:cstheme="minorHAnsi"/>
        </w:rPr>
        <w:t>Pasiūlym</w:t>
      </w:r>
      <w:r w:rsidR="00990A2D">
        <w:rPr>
          <w:rFonts w:cstheme="minorHAnsi"/>
        </w:rPr>
        <w:t xml:space="preserve">uose nurodytos kainos </w:t>
      </w:r>
      <w:r w:rsidR="003C09C7">
        <w:rPr>
          <w:rFonts w:cstheme="minorHAnsi"/>
        </w:rPr>
        <w:t xml:space="preserve">bus vertinamos </w:t>
      </w:r>
      <w:r w:rsidR="0032046A" w:rsidRPr="00F70558">
        <w:rPr>
          <w:rFonts w:cstheme="minorHAnsi"/>
        </w:rPr>
        <w:t>eurais</w:t>
      </w:r>
      <w:r w:rsidR="0032046A" w:rsidRPr="00F70558">
        <w:rPr>
          <w:rFonts w:eastAsia="Calibri" w:cstheme="minorHAnsi"/>
        </w:rPr>
        <w:t>.</w:t>
      </w:r>
      <w:r w:rsidR="0032046A" w:rsidRPr="00F70558">
        <w:rPr>
          <w:rFonts w:cstheme="minorHAnsi"/>
        </w:rPr>
        <w:t xml:space="preserve"> Jeigu </w:t>
      </w:r>
      <w:r w:rsidR="005B57A2">
        <w:rPr>
          <w:rFonts w:cstheme="minorHAnsi"/>
        </w:rPr>
        <w:t>p</w:t>
      </w:r>
      <w:r w:rsidR="0032046A" w:rsidRPr="00F70558">
        <w:rPr>
          <w:rFonts w:cstheme="minorHAnsi"/>
        </w:rPr>
        <w:t xml:space="preserve">asiūlymuose kainos nurodytos užsienio valiuta, jos </w:t>
      </w:r>
      <w:r w:rsidR="003C09C7">
        <w:rPr>
          <w:rFonts w:cstheme="minorHAnsi"/>
        </w:rPr>
        <w:t>bus</w:t>
      </w:r>
      <w:r w:rsidR="0032046A" w:rsidRPr="00F70558">
        <w:rPr>
          <w:rFonts w:cstheme="minorHAnsi"/>
        </w:rPr>
        <w:t xml:space="preserve"> perskaičiuojamos </w:t>
      </w:r>
      <w:r w:rsidR="003C09C7">
        <w:rPr>
          <w:rFonts w:cstheme="minorHAnsi"/>
        </w:rPr>
        <w:t>eurais</w:t>
      </w:r>
      <w:r w:rsidR="0032046A" w:rsidRPr="00F70558">
        <w:rPr>
          <w:rFonts w:cstheme="minorHAnsi"/>
        </w:rPr>
        <w:t xml:space="preserve">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00CD38A0" w:rsidRPr="00F70558">
        <w:rPr>
          <w:rFonts w:cstheme="minorHAnsi"/>
        </w:rPr>
        <w:t>.</w:t>
      </w:r>
    </w:p>
    <w:p w14:paraId="4CC36FFA" w14:textId="3B4BB45A" w:rsidR="006A6A5B" w:rsidRDefault="00C742A9" w:rsidP="00F77A5D">
      <w:pPr>
        <w:pStyle w:val="ListParagraph"/>
        <w:spacing w:after="160" w:line="240" w:lineRule="auto"/>
        <w:ind w:left="0" w:firstLine="710"/>
        <w:rPr>
          <w:rFonts w:eastAsia="Arial"/>
          <w:color w:val="7030A0"/>
        </w:rPr>
      </w:pPr>
      <w:r>
        <w:rPr>
          <w:rFonts w:eastAsia="Arial" w:cstheme="minorHAnsi"/>
        </w:rPr>
        <w:t>4</w:t>
      </w:r>
      <w:r w:rsidR="00AB0036" w:rsidRPr="00F70558">
        <w:rPr>
          <w:rFonts w:eastAsia="Arial" w:cstheme="minorHAnsi"/>
        </w:rPr>
        <w:t>.5.</w:t>
      </w:r>
      <w:r w:rsidR="006A6A5B">
        <w:rPr>
          <w:rFonts w:eastAsia="Arial" w:cstheme="minorHAnsi"/>
        </w:rPr>
        <w:t xml:space="preserve"> </w:t>
      </w:r>
      <w:r>
        <w:rPr>
          <w:rFonts w:eastAsia="Arial" w:cstheme="minorHAnsi"/>
        </w:rPr>
        <w:t>Siūlomų paslaugų įkainiai ir b</w:t>
      </w:r>
      <w:r w:rsidR="006A6A5B">
        <w:rPr>
          <w:rFonts w:eastAsia="Arial"/>
        </w:rPr>
        <w:t>endra pasiūlymo kaina</w:t>
      </w:r>
      <w:r w:rsidR="006A6A5B" w:rsidRPr="127DD6E8">
        <w:rPr>
          <w:rFonts w:eastAsia="Arial"/>
        </w:rPr>
        <w:t xml:space="preserve"> </w:t>
      </w:r>
      <w:r w:rsidR="006A6A5B">
        <w:rPr>
          <w:rFonts w:eastAsia="Arial"/>
        </w:rPr>
        <w:t xml:space="preserve">turi būti nurodoma </w:t>
      </w:r>
      <w:r w:rsidR="006A6A5B" w:rsidRPr="127DD6E8">
        <w:rPr>
          <w:rFonts w:eastAsia="Arial"/>
        </w:rPr>
        <w:t xml:space="preserve">dviejų </w:t>
      </w:r>
      <w:r w:rsidR="00EE7D60">
        <w:rPr>
          <w:rFonts w:eastAsia="Arial"/>
        </w:rPr>
        <w:t>skaitmenų</w:t>
      </w:r>
      <w:r w:rsidR="006A6A5B" w:rsidRPr="127DD6E8">
        <w:rPr>
          <w:rFonts w:eastAsia="Arial"/>
        </w:rPr>
        <w:t xml:space="preserve"> po kablelio tikslumu. </w:t>
      </w:r>
    </w:p>
    <w:p w14:paraId="129309B3" w14:textId="1B85C30A" w:rsidR="009C66EF" w:rsidRDefault="00C742A9" w:rsidP="00F77A5D">
      <w:pPr>
        <w:pStyle w:val="ListParagraph"/>
        <w:spacing w:after="160" w:line="240" w:lineRule="auto"/>
        <w:ind w:left="710" w:firstLine="0"/>
      </w:pPr>
      <w:r>
        <w:rPr>
          <w:rFonts w:eastAsia="Arial"/>
        </w:rPr>
        <w:t>4</w:t>
      </w:r>
      <w:r w:rsidR="009C66EF" w:rsidRPr="009C66EF">
        <w:rPr>
          <w:rFonts w:eastAsia="Arial"/>
        </w:rPr>
        <w:t xml:space="preserve">.6. </w:t>
      </w:r>
      <w:r w:rsidR="009C66EF" w:rsidRPr="00A217B2">
        <w:rPr>
          <w:rFonts w:eastAsia="Arial"/>
        </w:rPr>
        <w:t xml:space="preserve">Tiekėjų </w:t>
      </w:r>
      <w:r w:rsidR="009C66EF">
        <w:rPr>
          <w:rFonts w:eastAsia="Arial"/>
        </w:rPr>
        <w:t>p</w:t>
      </w:r>
      <w:r w:rsidR="009C66EF" w:rsidRPr="00A217B2">
        <w:rPr>
          <w:rFonts w:eastAsia="Arial"/>
        </w:rPr>
        <w:t xml:space="preserve">asiūlymuose nurodytos kainos bus vertinamos </w:t>
      </w:r>
      <w:r w:rsidR="009C66EF" w:rsidRPr="00A217B2">
        <w:t xml:space="preserve">ir lyginamos su visais mokesčiais, įskaitant PVM. </w:t>
      </w:r>
    </w:p>
    <w:p w14:paraId="5DDF6FF7" w14:textId="1619DD79" w:rsidR="00C742A9" w:rsidRDefault="00C742A9" w:rsidP="00C742A9">
      <w:pPr>
        <w:pStyle w:val="ListParagraph"/>
        <w:spacing w:after="160" w:line="240" w:lineRule="auto"/>
        <w:ind w:left="0" w:firstLine="710"/>
        <w:rPr>
          <w:rFonts w:cstheme="minorHAnsi"/>
          <w:bCs/>
          <w:iCs/>
          <w:color w:val="000000" w:themeColor="text1"/>
        </w:rPr>
      </w:pPr>
      <w:r>
        <w:rPr>
          <w:rFonts w:eastAsia="Arial"/>
        </w:rPr>
        <w:t xml:space="preserve">4.7. </w:t>
      </w:r>
      <w:r w:rsidRPr="00F348E3">
        <w:rPr>
          <w:rFonts w:cstheme="minorHAnsi"/>
          <w:bCs/>
          <w:iCs/>
          <w:color w:val="000000" w:themeColor="text1"/>
        </w:rPr>
        <w:t>Pasiūlyme tiekėjas turi aiškiai nurodyti, kuri pasiūlymo informacija yra konfidenciali, vadovaujantis VPĮ 20 straipsniu. Jeigu perkančiajai organizacijai kyla abejonių dėl tiekėjo pasiūlyme nurodytos informacijos konfidencialumo, ji privalo prašyti tiekėjo įrodyti, kodėl nurodyta informacija yra konfidenciali. Jeigu tiekėjas nepateikia tokių įrodymų arba pateikia netinkamus įrodymus, laikoma, kad tokia informacija nėra konfidenciali</w:t>
      </w:r>
      <w:r>
        <w:rPr>
          <w:rFonts w:cstheme="minorHAnsi"/>
          <w:bCs/>
          <w:iCs/>
          <w:color w:val="000000" w:themeColor="text1"/>
        </w:rPr>
        <w:t>.</w:t>
      </w:r>
    </w:p>
    <w:p w14:paraId="5DB14224" w14:textId="0224BDBE" w:rsidR="00C742A9" w:rsidRPr="00723492" w:rsidRDefault="00C742A9" w:rsidP="00C742A9">
      <w:pPr>
        <w:pStyle w:val="ListParagraph"/>
        <w:spacing w:after="160" w:line="240" w:lineRule="auto"/>
        <w:ind w:left="0" w:firstLine="710"/>
        <w:rPr>
          <w:rFonts w:cstheme="minorHAnsi"/>
        </w:rPr>
      </w:pPr>
      <w:r>
        <w:rPr>
          <w:rFonts w:cstheme="minorHAnsi"/>
          <w:bCs/>
          <w:iCs/>
          <w:color w:val="000000" w:themeColor="text1"/>
        </w:rPr>
        <w:t xml:space="preserve">4.8. </w:t>
      </w:r>
      <w:r w:rsidRPr="00C742A9">
        <w:rPr>
          <w:rFonts w:cstheme="minorHAnsi"/>
          <w:bCs/>
          <w:iCs/>
          <w:color w:val="000000" w:themeColor="text1"/>
        </w:rPr>
        <w:t>Pasiūlymas turi galioti 60 dienų nuo pasiūlymų pateikimo termino pabaigos. Jeigu pasiūlyme nenurodytas jo galiojimo laikas, laikoma, kad pasiūlymas galioja tiek, kiek nustatyta pirkimo dokumentuose. Kol nesibaigė pasiūlymų galiojimo laikas, perkančioji organizacija turi teisę prašyti CVP IS priemonėmis, kad tiekėjai pratęstų jų galiojimą iki konkrečiai nurodyto laiko, o tiekėjas gali atmesti tokį prašymą. Jeigu tiekėjas neatsako į perkančiosios organizacijos prašymą pratęsti pasiūlymą, laikoma, kad jis atmetė prašymą pratęsti savo pasiūlymą.</w:t>
      </w:r>
    </w:p>
    <w:p w14:paraId="5D6AA436" w14:textId="2DE7D180" w:rsidR="009C66EF" w:rsidRPr="00B75F6D" w:rsidRDefault="009C66EF" w:rsidP="00F77A5D">
      <w:pPr>
        <w:pStyle w:val="ListParagraph"/>
        <w:spacing w:after="160" w:line="240" w:lineRule="auto"/>
        <w:ind w:left="0" w:firstLine="710"/>
        <w:rPr>
          <w:rFonts w:cstheme="minorHAnsi"/>
        </w:rPr>
      </w:pPr>
    </w:p>
    <w:p w14:paraId="4AC2116E" w14:textId="00AB962D" w:rsidR="00CD457C" w:rsidRPr="00F70558" w:rsidRDefault="00CD457C" w:rsidP="00F77A5D">
      <w:pPr>
        <w:pStyle w:val="ListParagraph"/>
        <w:spacing w:line="240" w:lineRule="auto"/>
        <w:ind w:left="0"/>
        <w:rPr>
          <w:rFonts w:eastAsia="Arial" w:cstheme="minorHAnsi"/>
          <w:vanish/>
          <w:color w:val="7030A0"/>
        </w:rPr>
      </w:pPr>
    </w:p>
    <w:p w14:paraId="76771895" w14:textId="77777777" w:rsidR="00F527B1" w:rsidRPr="00F70558" w:rsidRDefault="00F527B1" w:rsidP="00F77A5D">
      <w:pPr>
        <w:pStyle w:val="paragrafesrasas2lygis"/>
        <w:spacing w:line="240" w:lineRule="auto"/>
        <w:rPr>
          <w:rFonts w:asciiTheme="minorHAnsi" w:hAnsiTheme="minorHAnsi" w:cstheme="minorHAnsi"/>
          <w:sz w:val="21"/>
          <w:szCs w:val="21"/>
        </w:rPr>
      </w:pPr>
    </w:p>
    <w:p w14:paraId="3946E33E" w14:textId="5B797BBD" w:rsidR="00F527B1" w:rsidRPr="00E62E95" w:rsidRDefault="003F5D40" w:rsidP="00B42907">
      <w:pPr>
        <w:pStyle w:val="Heading1"/>
        <w:numPr>
          <w:ilvl w:val="0"/>
          <w:numId w:val="7"/>
        </w:numPr>
        <w:spacing w:before="0" w:after="0" w:line="300" w:lineRule="auto"/>
        <w:rPr>
          <w:rFonts w:asciiTheme="minorHAnsi" w:hAnsiTheme="minorHAnsi" w:cstheme="minorHAnsi"/>
          <w:color w:val="auto"/>
        </w:rPr>
      </w:pPr>
      <w:r w:rsidRPr="00E62E95">
        <w:rPr>
          <w:rFonts w:asciiTheme="minorHAnsi" w:hAnsiTheme="minorHAnsi" w:cstheme="minorHAnsi"/>
          <w:color w:val="auto"/>
        </w:rPr>
        <w:t xml:space="preserve"> </w:t>
      </w:r>
      <w:bookmarkStart w:id="13" w:name="_Toc235435499"/>
      <w:r w:rsidR="00E62E95" w:rsidRPr="00E62E95">
        <w:rPr>
          <w:rFonts w:asciiTheme="minorHAnsi" w:hAnsiTheme="minorHAnsi" w:cstheme="minorHAnsi"/>
          <w:color w:val="auto"/>
        </w:rPr>
        <w:t>Pasiūlymo galiojimo užtikrinimas</w:t>
      </w:r>
      <w:bookmarkEnd w:id="13"/>
    </w:p>
    <w:p w14:paraId="7A210472" w14:textId="77777777" w:rsidR="003D73C2" w:rsidRPr="000261FD" w:rsidRDefault="003D73C2" w:rsidP="00C17335">
      <w:pPr>
        <w:ind w:firstLine="0"/>
        <w:rPr>
          <w:rFonts w:ascii="Arial" w:hAnsi="Arial" w:cs="Arial"/>
          <w:i/>
          <w:iCs/>
          <w:color w:val="7030A0"/>
        </w:rPr>
      </w:pPr>
    </w:p>
    <w:p w14:paraId="7203423F" w14:textId="7333801B" w:rsidR="00F527B1" w:rsidRPr="00504AD9" w:rsidRDefault="00B42907" w:rsidP="00F77A5D">
      <w:pPr>
        <w:pStyle w:val="ListParagraph"/>
        <w:spacing w:line="240" w:lineRule="auto"/>
        <w:ind w:left="0" w:firstLine="567"/>
      </w:pPr>
      <w:r>
        <w:rPr>
          <w:rFonts w:cstheme="minorHAnsi"/>
        </w:rPr>
        <w:lastRenderedPageBreak/>
        <w:t>5</w:t>
      </w:r>
      <w:r w:rsidR="003F5D40" w:rsidRPr="00E62E95">
        <w:rPr>
          <w:rFonts w:cstheme="minorHAnsi"/>
        </w:rPr>
        <w:t xml:space="preserve">.1. </w:t>
      </w:r>
      <w:r w:rsidR="0AA88C09" w:rsidRPr="00E62E95">
        <w:rPr>
          <w:rFonts w:cstheme="minorHAnsi"/>
        </w:rPr>
        <w:t xml:space="preserve"> </w:t>
      </w:r>
      <w:r w:rsidR="00504AD9" w:rsidRPr="11690C5F">
        <w:rPr>
          <w:rFonts w:eastAsia="Calibri"/>
        </w:rPr>
        <w:t xml:space="preserve">Perkančioji organizacija nereikalauja užtikrinti </w:t>
      </w:r>
      <w:r w:rsidR="00504AD9">
        <w:rPr>
          <w:rFonts w:eastAsia="Calibri"/>
        </w:rPr>
        <w:t>p</w:t>
      </w:r>
      <w:r w:rsidR="00504AD9" w:rsidRPr="11690C5F">
        <w:rPr>
          <w:rFonts w:eastAsia="Calibri"/>
        </w:rPr>
        <w:t>asiūlymo galiojimą, tačiau pasilieka teisę kreiptis į teismą dėl žalos, atsiradusios dėl to, kad pasiūlymo galiojimo laikotarpiu tiekėjas pakeičia ar atšaukia savo pasiūlymą ar pirkimo laimėtojas atsisako sudaryti sutartį, atlyginimo.</w:t>
      </w:r>
    </w:p>
    <w:p w14:paraId="6B9596C1" w14:textId="77777777" w:rsidR="00F527B1" w:rsidRPr="00E62E95" w:rsidRDefault="00F527B1" w:rsidP="00F77A5D">
      <w:pPr>
        <w:pStyle w:val="paragrafesrasas2lygis"/>
        <w:spacing w:line="240" w:lineRule="auto"/>
        <w:ind w:left="1059"/>
        <w:rPr>
          <w:rFonts w:asciiTheme="minorHAnsi" w:hAnsiTheme="minorHAnsi" w:cstheme="minorHAnsi"/>
          <w:color w:val="002060"/>
          <w:sz w:val="40"/>
          <w:szCs w:val="40"/>
        </w:rPr>
      </w:pPr>
    </w:p>
    <w:p w14:paraId="5D02D1AD" w14:textId="51F063ED" w:rsidR="00831133" w:rsidRPr="00E62E95" w:rsidRDefault="00B52705" w:rsidP="00B42907">
      <w:pPr>
        <w:pStyle w:val="Heading1"/>
        <w:numPr>
          <w:ilvl w:val="0"/>
          <w:numId w:val="7"/>
        </w:numPr>
        <w:spacing w:before="0" w:after="0" w:line="300" w:lineRule="auto"/>
        <w:rPr>
          <w:rFonts w:ascii="Arial" w:hAnsi="Arial" w:cs="Arial"/>
        </w:rPr>
      </w:pPr>
      <w:bookmarkStart w:id="14" w:name="_Toc15392775"/>
      <w:bookmarkStart w:id="15" w:name="_Toc235435500"/>
      <w:r w:rsidRPr="00E62E95">
        <w:rPr>
          <w:rFonts w:asciiTheme="minorHAnsi" w:hAnsiTheme="minorHAnsi" w:cstheme="minorHAnsi"/>
          <w:color w:val="auto"/>
        </w:rPr>
        <w:t>P</w:t>
      </w:r>
      <w:bookmarkEnd w:id="14"/>
      <w:r w:rsidR="00E62E95">
        <w:rPr>
          <w:rFonts w:asciiTheme="minorHAnsi" w:hAnsiTheme="minorHAnsi" w:cstheme="minorHAnsi"/>
          <w:color w:val="auto"/>
        </w:rPr>
        <w:t xml:space="preserve">asiūlymų </w:t>
      </w:r>
      <w:r w:rsidR="00A84437">
        <w:rPr>
          <w:rFonts w:asciiTheme="minorHAnsi" w:hAnsiTheme="minorHAnsi" w:cstheme="minorHAnsi"/>
          <w:color w:val="auto"/>
        </w:rPr>
        <w:t>vertinimas</w:t>
      </w:r>
      <w:bookmarkEnd w:id="15"/>
    </w:p>
    <w:p w14:paraId="58FAE916" w14:textId="77777777" w:rsidR="0064757B" w:rsidRDefault="0064757B" w:rsidP="00B42907">
      <w:pPr>
        <w:spacing w:line="240" w:lineRule="auto"/>
        <w:ind w:left="312" w:firstLine="397"/>
        <w:rPr>
          <w:rFonts w:cstheme="minorHAnsi"/>
        </w:rPr>
      </w:pPr>
    </w:p>
    <w:p w14:paraId="0C1B0E3A" w14:textId="45368E39" w:rsidR="00E85882" w:rsidRPr="00A84437" w:rsidRDefault="00B42907" w:rsidP="00B42907">
      <w:pPr>
        <w:spacing w:line="240" w:lineRule="auto"/>
        <w:ind w:left="312" w:firstLine="397"/>
        <w:rPr>
          <w:rFonts w:cstheme="minorHAnsi"/>
          <w:vanish/>
        </w:rPr>
      </w:pPr>
      <w:r>
        <w:rPr>
          <w:rFonts w:cstheme="minorHAnsi"/>
        </w:rPr>
        <w:t>6</w:t>
      </w:r>
    </w:p>
    <w:p w14:paraId="2DFF0A66" w14:textId="0793F97A" w:rsidR="00CD2CC2" w:rsidRDefault="0010148D" w:rsidP="00F77A5D">
      <w:pPr>
        <w:pStyle w:val="ListParagraph"/>
        <w:spacing w:line="240" w:lineRule="auto"/>
        <w:ind w:left="0" w:firstLine="709"/>
        <w:rPr>
          <w:rFonts w:eastAsia="Calibri" w:cstheme="minorHAnsi"/>
        </w:rPr>
      </w:pPr>
      <w:r w:rsidRPr="00A84437">
        <w:rPr>
          <w:rFonts w:eastAsia="Calibri" w:cstheme="minorHAnsi"/>
        </w:rPr>
        <w:t xml:space="preserve">.1. </w:t>
      </w:r>
      <w:r w:rsidR="00CD2CC2" w:rsidRPr="00A84437">
        <w:rPr>
          <w:rFonts w:eastAsia="Calibri" w:cstheme="minorHAnsi"/>
        </w:rPr>
        <w:t xml:space="preserve"> </w:t>
      </w:r>
      <w:r w:rsidR="3CB1384C" w:rsidRPr="00A84437">
        <w:rPr>
          <w:rFonts w:cstheme="minorHAnsi"/>
        </w:rPr>
        <w:t>P</w:t>
      </w:r>
      <w:r w:rsidR="000B220A">
        <w:rPr>
          <w:rFonts w:cstheme="minorHAnsi"/>
        </w:rPr>
        <w:t>erkančioji organizacija</w:t>
      </w:r>
      <w:r w:rsidR="00831133" w:rsidRPr="00A84437">
        <w:rPr>
          <w:rFonts w:eastAsia="Calibri" w:cstheme="minorHAnsi"/>
        </w:rPr>
        <w:t xml:space="preserve"> ekonomiškai naudingiausią </w:t>
      </w:r>
      <w:r w:rsidR="000B220A">
        <w:rPr>
          <w:rFonts w:eastAsia="Calibri" w:cstheme="minorHAnsi"/>
        </w:rPr>
        <w:t>p</w:t>
      </w:r>
      <w:r w:rsidR="00831133" w:rsidRPr="00A84437">
        <w:rPr>
          <w:rFonts w:eastAsia="Calibri" w:cstheme="minorHAnsi"/>
        </w:rPr>
        <w:t xml:space="preserve">asiūlymą išrenka pagal </w:t>
      </w:r>
      <w:r w:rsidR="000B220A">
        <w:rPr>
          <w:rFonts w:eastAsia="Calibri" w:cstheme="minorHAnsi"/>
        </w:rPr>
        <w:t>tiekėjo p</w:t>
      </w:r>
      <w:r w:rsidR="00831133" w:rsidRPr="00A84437">
        <w:rPr>
          <w:rFonts w:eastAsia="Calibri" w:cstheme="minorHAnsi"/>
        </w:rPr>
        <w:t>asiūlyme nurodytą kainą, kuri turi būti apskaičiuota ir nurodyta taip, kaip reikalaujama</w:t>
      </w:r>
      <w:r w:rsidR="00DE051B" w:rsidRPr="00A84437">
        <w:rPr>
          <w:rFonts w:eastAsia="Calibri" w:cstheme="minorHAnsi"/>
        </w:rPr>
        <w:t xml:space="preserve"> </w:t>
      </w:r>
      <w:r w:rsidR="00023019">
        <w:rPr>
          <w:rFonts w:eastAsia="Calibri" w:cstheme="minorHAnsi"/>
        </w:rPr>
        <w:t>specialiųjų p</w:t>
      </w:r>
      <w:r w:rsidR="00DE051B" w:rsidRPr="00A84437">
        <w:rPr>
          <w:rFonts w:eastAsia="Calibri" w:cstheme="minorHAnsi"/>
        </w:rPr>
        <w:t xml:space="preserve">irkimo sąlygų </w:t>
      </w:r>
      <w:r w:rsidR="00FB4B34">
        <w:rPr>
          <w:rFonts w:eastAsia="Calibri" w:cstheme="minorHAnsi"/>
        </w:rPr>
        <w:t>3</w:t>
      </w:r>
      <w:r w:rsidR="00B42907">
        <w:rPr>
          <w:rFonts w:eastAsia="Calibri" w:cstheme="minorHAnsi"/>
        </w:rPr>
        <w:t xml:space="preserve"> </w:t>
      </w:r>
      <w:r w:rsidR="00DE051B" w:rsidRPr="00A84437">
        <w:rPr>
          <w:rFonts w:eastAsia="Calibri" w:cstheme="minorHAnsi"/>
        </w:rPr>
        <w:t>priede</w:t>
      </w:r>
      <w:r w:rsidR="00B42907">
        <w:rPr>
          <w:rFonts w:eastAsia="Calibri" w:cstheme="minorHAnsi"/>
        </w:rPr>
        <w:t xml:space="preserve"> „Pasiūlymo forma“</w:t>
      </w:r>
      <w:r w:rsidR="00831133" w:rsidRPr="00A84437">
        <w:rPr>
          <w:rFonts w:eastAsia="Calibri" w:cstheme="minorHAnsi"/>
        </w:rPr>
        <w:t>.</w:t>
      </w:r>
    </w:p>
    <w:p w14:paraId="69CC295B" w14:textId="18FE5792" w:rsidR="009C5AA9" w:rsidRDefault="00B42907" w:rsidP="00F77A5D">
      <w:pPr>
        <w:pStyle w:val="ListParagraph"/>
        <w:spacing w:line="240" w:lineRule="auto"/>
        <w:ind w:left="0"/>
        <w:rPr>
          <w:rFonts w:cstheme="minorHAnsi"/>
          <w:color w:val="000000" w:themeColor="text1"/>
        </w:rPr>
      </w:pPr>
      <w:r>
        <w:rPr>
          <w:rFonts w:cstheme="minorHAnsi"/>
          <w:color w:val="000000" w:themeColor="text1"/>
        </w:rPr>
        <w:t>6</w:t>
      </w:r>
      <w:r w:rsidR="001404CC" w:rsidRPr="00A84437">
        <w:rPr>
          <w:rFonts w:cstheme="minorHAnsi"/>
          <w:color w:val="000000" w:themeColor="text1"/>
        </w:rPr>
        <w:t xml:space="preserve">.2. </w:t>
      </w:r>
      <w:r w:rsidR="00D734C6" w:rsidRPr="00A84437">
        <w:rPr>
          <w:rFonts w:cstheme="minorHAnsi"/>
          <w:color w:val="000000" w:themeColor="text1"/>
        </w:rPr>
        <w:t xml:space="preserve">Laimėjusiu </w:t>
      </w:r>
      <w:r w:rsidR="00996FBB">
        <w:rPr>
          <w:rFonts w:cstheme="minorHAnsi"/>
          <w:color w:val="000000" w:themeColor="text1"/>
        </w:rPr>
        <w:t>p</w:t>
      </w:r>
      <w:r w:rsidR="005D7D8C" w:rsidRPr="00A84437">
        <w:rPr>
          <w:rFonts w:cstheme="minorHAnsi"/>
          <w:color w:val="000000" w:themeColor="text1"/>
        </w:rPr>
        <w:t>asiūlymu</w:t>
      </w:r>
      <w:r w:rsidR="00D734C6" w:rsidRPr="00A84437">
        <w:rPr>
          <w:rFonts w:cstheme="minorHAnsi"/>
          <w:color w:val="000000" w:themeColor="text1"/>
        </w:rPr>
        <w:t xml:space="preserve"> galės būti pripažintas tik 1 (vienas) </w:t>
      </w:r>
      <w:r w:rsidR="005D7D8C" w:rsidRPr="00A84437">
        <w:rPr>
          <w:rFonts w:cstheme="minorHAnsi"/>
          <w:color w:val="000000" w:themeColor="text1"/>
        </w:rPr>
        <w:t xml:space="preserve">ekonomiškai naudingiausias </w:t>
      </w:r>
      <w:r w:rsidR="00A36CC9" w:rsidRPr="00A84437">
        <w:rPr>
          <w:rFonts w:cstheme="minorHAnsi"/>
          <w:color w:val="000000" w:themeColor="text1"/>
        </w:rPr>
        <w:t>p</w:t>
      </w:r>
      <w:r w:rsidR="005D7D8C" w:rsidRPr="00A84437">
        <w:rPr>
          <w:rFonts w:cstheme="minorHAnsi"/>
          <w:color w:val="000000" w:themeColor="text1"/>
        </w:rPr>
        <w:t>asiūlymas, esantis pasiūlymų eilės pirmojoje vietoje</w:t>
      </w:r>
      <w:r w:rsidR="00D734C6" w:rsidRPr="00A84437">
        <w:rPr>
          <w:rFonts w:cstheme="minorHAnsi"/>
          <w:color w:val="000000" w:themeColor="text1"/>
        </w:rPr>
        <w:t xml:space="preserve">. </w:t>
      </w:r>
    </w:p>
    <w:p w14:paraId="71745E1B" w14:textId="063984BA" w:rsidR="00B42907" w:rsidRPr="00172D34" w:rsidRDefault="00B42907" w:rsidP="00B42907">
      <w:pPr>
        <w:pStyle w:val="NoSpacing"/>
        <w:ind w:firstLine="709"/>
        <w:contextualSpacing/>
        <w:rPr>
          <w:rFonts w:eastAsiaTheme="minorHAnsi" w:cstheme="minorHAnsi"/>
          <w:bCs/>
          <w:i/>
          <w:iCs/>
        </w:rPr>
      </w:pPr>
      <w:r>
        <w:rPr>
          <w:rFonts w:cstheme="minorHAnsi"/>
          <w:color w:val="000000" w:themeColor="text1"/>
        </w:rPr>
        <w:t xml:space="preserve">6.3. </w:t>
      </w:r>
      <w:r w:rsidRPr="00172D34">
        <w:rPr>
          <w:rStyle w:val="cf01"/>
          <w:rFonts w:asciiTheme="minorHAnsi" w:hAnsiTheme="minorHAnsi" w:cstheme="minorHAnsi"/>
          <w:sz w:val="21"/>
          <w:szCs w:val="21"/>
        </w:rPr>
        <w:t xml:space="preserve">Pasiūlymų vertinimo tvarka ir kriterijai nurodyti sąlygų </w:t>
      </w:r>
      <w:r w:rsidR="00FB4B34">
        <w:rPr>
          <w:rStyle w:val="cf01"/>
          <w:rFonts w:asciiTheme="minorHAnsi" w:hAnsiTheme="minorHAnsi" w:cstheme="minorHAnsi"/>
          <w:sz w:val="21"/>
          <w:szCs w:val="21"/>
        </w:rPr>
        <w:t>4</w:t>
      </w:r>
      <w:r w:rsidRPr="00172D34">
        <w:rPr>
          <w:rStyle w:val="cf01"/>
          <w:rFonts w:asciiTheme="minorHAnsi" w:hAnsiTheme="minorHAnsi" w:cstheme="minorHAnsi"/>
          <w:sz w:val="21"/>
          <w:szCs w:val="21"/>
        </w:rPr>
        <w:t xml:space="preserve"> priede „Pasiūlymų vertinimo kriterijai ir sąlygos“</w:t>
      </w:r>
    </w:p>
    <w:p w14:paraId="62147F44" w14:textId="184B3755" w:rsidR="00B42907" w:rsidRPr="00A84437" w:rsidRDefault="00B42907" w:rsidP="00F77A5D">
      <w:pPr>
        <w:pStyle w:val="ListParagraph"/>
        <w:spacing w:line="240" w:lineRule="auto"/>
        <w:ind w:left="0"/>
        <w:rPr>
          <w:rFonts w:cstheme="minorHAnsi"/>
        </w:rPr>
      </w:pPr>
    </w:p>
    <w:p w14:paraId="5F28C774" w14:textId="73F14EAB" w:rsidR="00F5411E" w:rsidRPr="00A84437" w:rsidRDefault="00F5411E" w:rsidP="00F77A5D">
      <w:pPr>
        <w:pStyle w:val="NoSpacing"/>
        <w:ind w:firstLine="709"/>
        <w:contextualSpacing/>
        <w:rPr>
          <w:rFonts w:eastAsiaTheme="minorHAnsi" w:cstheme="minorHAnsi"/>
          <w:bCs/>
          <w:i/>
          <w:iCs/>
          <w:color w:val="7030A0"/>
        </w:rPr>
      </w:pPr>
    </w:p>
    <w:p w14:paraId="4CFAC41F" w14:textId="22738809" w:rsidR="00D83C57" w:rsidRDefault="00D83C57" w:rsidP="0064757B">
      <w:pPr>
        <w:pStyle w:val="Heading1"/>
        <w:numPr>
          <w:ilvl w:val="0"/>
          <w:numId w:val="7"/>
        </w:numPr>
        <w:tabs>
          <w:tab w:val="left" w:pos="567"/>
        </w:tabs>
        <w:spacing w:line="20" w:lineRule="atLeast"/>
        <w:contextualSpacing/>
        <w:rPr>
          <w:rFonts w:asciiTheme="minorHAnsi" w:hAnsiTheme="minorHAnsi" w:cstheme="minorHAnsi"/>
        </w:rPr>
      </w:pPr>
      <w:bookmarkStart w:id="16" w:name="_Ref39425999"/>
      <w:bookmarkStart w:id="17" w:name="_Ref39426005"/>
      <w:bookmarkStart w:id="18" w:name="_Toc126333937"/>
      <w:r>
        <w:rPr>
          <w:rFonts w:asciiTheme="minorHAnsi" w:hAnsiTheme="minorHAnsi" w:cstheme="minorHAnsi"/>
        </w:rPr>
        <w:t xml:space="preserve"> </w:t>
      </w:r>
      <w:bookmarkStart w:id="19" w:name="_Toc235435501"/>
      <w:r>
        <w:rPr>
          <w:rFonts w:asciiTheme="minorHAnsi" w:hAnsiTheme="minorHAnsi" w:cstheme="minorHAnsi"/>
        </w:rPr>
        <w:t>Sutarties sudarymas</w:t>
      </w:r>
      <w:bookmarkEnd w:id="16"/>
      <w:bookmarkEnd w:id="17"/>
      <w:bookmarkEnd w:id="18"/>
      <w:bookmarkEnd w:id="19"/>
    </w:p>
    <w:p w14:paraId="4B42B3B3" w14:textId="00116B3B" w:rsidR="00D83C57" w:rsidRPr="004A0305" w:rsidRDefault="00D83C57" w:rsidP="000003B6">
      <w:pPr>
        <w:spacing w:line="240" w:lineRule="auto"/>
        <w:ind w:left="284" w:hanging="284"/>
        <w:rPr>
          <w:rFonts w:cstheme="minorHAnsi"/>
          <w:color w:val="000000" w:themeColor="text1"/>
        </w:rPr>
      </w:pPr>
    </w:p>
    <w:p w14:paraId="4006AD6A" w14:textId="1D041629" w:rsidR="00D83C57" w:rsidRDefault="00A73CA4" w:rsidP="006C7DED">
      <w:pPr>
        <w:pStyle w:val="ListParagraph"/>
        <w:spacing w:line="240" w:lineRule="auto"/>
        <w:ind w:left="0" w:firstLine="709"/>
        <w:rPr>
          <w:color w:val="000000" w:themeColor="text1"/>
        </w:rPr>
      </w:pPr>
      <w:r>
        <w:rPr>
          <w:color w:val="000000" w:themeColor="text1"/>
        </w:rPr>
        <w:t>7</w:t>
      </w:r>
      <w:r w:rsidR="000003B6">
        <w:rPr>
          <w:color w:val="000000" w:themeColor="text1"/>
        </w:rPr>
        <w:t xml:space="preserve">.1. </w:t>
      </w:r>
      <w:r w:rsidR="00D83C57">
        <w:rPr>
          <w:color w:val="000000" w:themeColor="text1"/>
        </w:rPr>
        <w:t>Ši pirkimo procedūra atliekama siekiant sudaryti sutartį su tiekėju, kurio pasiūlymas, vadovaujantis pirkimo sąlygose</w:t>
      </w:r>
      <w:r w:rsidR="00D83C57">
        <w:rPr>
          <w:color w:val="0070C0"/>
        </w:rPr>
        <w:t xml:space="preserve"> </w:t>
      </w:r>
      <w:r w:rsidR="00D83C57">
        <w:rPr>
          <w:color w:val="000000" w:themeColor="text1"/>
        </w:rPr>
        <w:t>nustatyta tvarka, bus pripažintas laimėjęs</w:t>
      </w:r>
      <w:r w:rsidR="0064757B">
        <w:rPr>
          <w:color w:val="000000" w:themeColor="text1"/>
        </w:rPr>
        <w:t xml:space="preserve">. </w:t>
      </w:r>
      <w:r w:rsidR="00D83C57">
        <w:t>Sutarties sąlygos pateikiamos</w:t>
      </w:r>
      <w:r w:rsidR="00F56579">
        <w:t xml:space="preserve"> specialiųjų p</w:t>
      </w:r>
      <w:r w:rsidR="00F56579" w:rsidRPr="127DD6E8">
        <w:t>irkimo sąlygų</w:t>
      </w:r>
      <w:r w:rsidR="00D83C57">
        <w:t xml:space="preserve"> </w:t>
      </w:r>
      <w:r w:rsidR="00FB4B34">
        <w:t>5</w:t>
      </w:r>
      <w:r w:rsidR="00F56579" w:rsidRPr="0064757B">
        <w:rPr>
          <w:rFonts w:cstheme="minorHAnsi"/>
          <w:color w:val="000000" w:themeColor="text1"/>
        </w:rPr>
        <w:t xml:space="preserve"> </w:t>
      </w:r>
      <w:r w:rsidR="00F56579" w:rsidRPr="004A0305">
        <w:rPr>
          <w:rFonts w:cstheme="minorHAnsi"/>
        </w:rPr>
        <w:t>priede</w:t>
      </w:r>
      <w:r w:rsidR="0064757B">
        <w:rPr>
          <w:rFonts w:cstheme="minorHAnsi"/>
        </w:rPr>
        <w:t xml:space="preserve"> „</w:t>
      </w:r>
      <w:r w:rsidR="00DA7BBA">
        <w:rPr>
          <w:rFonts w:cstheme="minorHAnsi"/>
        </w:rPr>
        <w:t>S</w:t>
      </w:r>
      <w:r w:rsidR="0064757B">
        <w:rPr>
          <w:rFonts w:cstheme="minorHAnsi"/>
        </w:rPr>
        <w:t>utarties projektas“</w:t>
      </w:r>
      <w:r w:rsidR="00F56579" w:rsidRPr="004A0305">
        <w:rPr>
          <w:rFonts w:cstheme="minorHAnsi"/>
        </w:rPr>
        <w:t xml:space="preserve">. </w:t>
      </w:r>
    </w:p>
    <w:p w14:paraId="7CADF135" w14:textId="1A6B8AB3" w:rsidR="0064757B" w:rsidRPr="00741DDE" w:rsidRDefault="00A73CA4" w:rsidP="0064757B">
      <w:pPr>
        <w:pStyle w:val="ListParagraph"/>
        <w:spacing w:line="240" w:lineRule="auto"/>
        <w:ind w:left="0" w:firstLine="709"/>
        <w:rPr>
          <w:rFonts w:cstheme="minorHAnsi"/>
        </w:rPr>
      </w:pPr>
      <w:r>
        <w:rPr>
          <w:rFonts w:cstheme="minorHAnsi"/>
        </w:rPr>
        <w:t>7</w:t>
      </w:r>
      <w:r w:rsidR="0064757B">
        <w:rPr>
          <w:rFonts w:cstheme="minorHAnsi"/>
        </w:rPr>
        <w:t xml:space="preserve">.2. </w:t>
      </w:r>
      <w:r w:rsidR="0064757B" w:rsidRPr="00741DDE">
        <w:rPr>
          <w:rFonts w:cstheme="minorHAnsi"/>
          <w:color w:val="000000" w:themeColor="text1"/>
        </w:rPr>
        <w:t>Jeigu tiekėjas, kuriam buvo pasiūlyta sudaryti pirkimo sutartį, raštu atsisako ją sudaryti arba iki perkančiosios organizacijos nurodyto laiko nepasirašo sutarties, ar atsisako sudaryti sutartį VPĮ ir pirkimo dokumentuose nustatytomis sąlygomis, laikoma, kad jis atsisakė sudaryti pirkimo sutartį. Tuo atveju perkančioji organizacija siūlo sudaryti sutartį tiekėjui, kurio pasiūlymas pagal nustatytą pasiūlymų eilę yra pirmas po tiekėjo, atsisakiusio sudaryti sutartį, jeigu tenkinamos VPĮ 45 straipsnio 1 dalyje išdėstytos sąlygos.</w:t>
      </w:r>
    </w:p>
    <w:p w14:paraId="10559D25" w14:textId="6EE517B7" w:rsidR="00F5411E" w:rsidRDefault="00A73CA4" w:rsidP="0064757B">
      <w:pPr>
        <w:pStyle w:val="NoSpacing"/>
        <w:contextualSpacing/>
        <w:rPr>
          <w:color w:val="00B050"/>
        </w:rPr>
      </w:pPr>
      <w:r>
        <w:rPr>
          <w:rFonts w:cstheme="minorHAnsi"/>
          <w:color w:val="000000" w:themeColor="text1"/>
        </w:rPr>
        <w:t>7</w:t>
      </w:r>
      <w:r w:rsidR="0064757B">
        <w:rPr>
          <w:rFonts w:cstheme="minorHAnsi"/>
          <w:color w:val="000000" w:themeColor="text1"/>
        </w:rPr>
        <w:t xml:space="preserve">.3. </w:t>
      </w:r>
      <w:r w:rsidR="0064757B" w:rsidRPr="002B0F15">
        <w:rPr>
          <w:rFonts w:cstheme="minorHAnsi"/>
          <w:color w:val="000000" w:themeColor="text1"/>
        </w:rPr>
        <w:t>Sutarčiai taikoma fiksuoto įkainio kainodara</w:t>
      </w:r>
      <w:r w:rsidR="0064757B">
        <w:rPr>
          <w:rFonts w:cstheme="minorHAnsi"/>
          <w:color w:val="000000" w:themeColor="text1"/>
        </w:rPr>
        <w:t>.</w:t>
      </w:r>
    </w:p>
    <w:p w14:paraId="7B6389DF" w14:textId="3463DB23" w:rsidR="00CB5907" w:rsidRDefault="00CB5907" w:rsidP="00F77A5D">
      <w:pPr>
        <w:pStyle w:val="NoSpacing"/>
        <w:spacing w:line="276" w:lineRule="auto"/>
        <w:contextualSpacing/>
        <w:jc w:val="left"/>
        <w:rPr>
          <w:rFonts w:ascii="Arial" w:eastAsiaTheme="minorHAnsi" w:hAnsi="Arial" w:cs="Arial"/>
        </w:rPr>
      </w:pPr>
    </w:p>
    <w:p w14:paraId="12A01B89" w14:textId="77777777" w:rsidR="00AE7102" w:rsidRDefault="00AE7102" w:rsidP="00F77A5D">
      <w:pPr>
        <w:pStyle w:val="NoSpacing"/>
        <w:spacing w:line="276" w:lineRule="auto"/>
        <w:contextualSpacing/>
        <w:jc w:val="left"/>
        <w:rPr>
          <w:rFonts w:ascii="Arial" w:eastAsiaTheme="minorHAnsi" w:hAnsi="Arial" w:cs="Arial"/>
        </w:rPr>
      </w:pPr>
    </w:p>
    <w:p w14:paraId="4D042BD5" w14:textId="77777777" w:rsidR="005450B5" w:rsidRDefault="005450B5" w:rsidP="00F77A5D">
      <w:pPr>
        <w:pStyle w:val="NoSpacing"/>
        <w:spacing w:line="276" w:lineRule="auto"/>
        <w:contextualSpacing/>
        <w:jc w:val="left"/>
        <w:rPr>
          <w:rFonts w:ascii="Arial" w:eastAsiaTheme="minorHAnsi" w:hAnsi="Arial" w:cs="Arial"/>
        </w:rPr>
      </w:pPr>
    </w:p>
    <w:p w14:paraId="5B316373" w14:textId="53820FDF" w:rsidR="000D5039" w:rsidRPr="00A84437" w:rsidRDefault="00A73CA4" w:rsidP="00DA4A0C">
      <w:pPr>
        <w:pStyle w:val="Heading1"/>
        <w:spacing w:before="0" w:after="0" w:line="300" w:lineRule="auto"/>
        <w:ind w:firstLine="0"/>
        <w:rPr>
          <w:rFonts w:asciiTheme="minorHAnsi" w:hAnsiTheme="minorHAnsi" w:cstheme="minorHAnsi"/>
          <w:color w:val="auto"/>
        </w:rPr>
      </w:pPr>
      <w:bookmarkStart w:id="20" w:name="_Toc235435502"/>
      <w:r>
        <w:rPr>
          <w:rFonts w:asciiTheme="minorHAnsi" w:hAnsiTheme="minorHAnsi" w:cstheme="minorHAnsi"/>
          <w:color w:val="auto"/>
        </w:rPr>
        <w:t>8</w:t>
      </w:r>
      <w:r w:rsidR="00D83C57">
        <w:rPr>
          <w:rFonts w:asciiTheme="minorHAnsi" w:hAnsiTheme="minorHAnsi" w:cstheme="minorHAnsi"/>
          <w:color w:val="auto"/>
        </w:rPr>
        <w:t xml:space="preserve">. </w:t>
      </w:r>
      <w:r w:rsidR="00274B64" w:rsidRPr="00A84437">
        <w:rPr>
          <w:rFonts w:asciiTheme="minorHAnsi" w:hAnsiTheme="minorHAnsi" w:cstheme="minorHAnsi"/>
          <w:color w:val="auto"/>
        </w:rPr>
        <w:t>K</w:t>
      </w:r>
      <w:r w:rsidR="00A84437" w:rsidRPr="00A84437">
        <w:rPr>
          <w:rFonts w:asciiTheme="minorHAnsi" w:hAnsiTheme="minorHAnsi" w:cstheme="minorHAnsi"/>
          <w:color w:val="auto"/>
        </w:rPr>
        <w:t>itos sąlygos</w:t>
      </w:r>
      <w:bookmarkEnd w:id="20"/>
      <w:r w:rsidR="00A84437" w:rsidRPr="00A84437">
        <w:rPr>
          <w:rFonts w:asciiTheme="minorHAnsi" w:hAnsiTheme="minorHAnsi" w:cstheme="minorHAnsi"/>
          <w:color w:val="auto"/>
        </w:rPr>
        <w:t xml:space="preserve"> </w:t>
      </w:r>
    </w:p>
    <w:p w14:paraId="229A419C" w14:textId="77777777" w:rsidR="0008378B" w:rsidRPr="00A84437" w:rsidRDefault="0008378B" w:rsidP="00E250DF">
      <w:pPr>
        <w:pStyle w:val="NoSpacing"/>
        <w:spacing w:line="300" w:lineRule="auto"/>
        <w:ind w:firstLine="0"/>
        <w:contextualSpacing/>
        <w:rPr>
          <w:rFonts w:eastAsiaTheme="minorHAnsi" w:cstheme="minorHAnsi"/>
        </w:rPr>
      </w:pPr>
    </w:p>
    <w:p w14:paraId="04E59056" w14:textId="71460976" w:rsidR="0064757B" w:rsidRDefault="00A73CA4" w:rsidP="0064757B">
      <w:pPr>
        <w:pStyle w:val="NoSpacing"/>
        <w:spacing w:line="276" w:lineRule="auto"/>
        <w:contextualSpacing/>
        <w:rPr>
          <w:rFonts w:eastAsia="Times New Roman" w:cstheme="minorHAnsi"/>
          <w:color w:val="000000" w:themeColor="text1"/>
          <w:lang w:val="en-US"/>
        </w:rPr>
      </w:pPr>
      <w:r>
        <w:rPr>
          <w:rFonts w:eastAsia="Times New Roman" w:cstheme="minorHAnsi"/>
          <w:color w:val="000000" w:themeColor="text1"/>
        </w:rPr>
        <w:t>8</w:t>
      </w:r>
      <w:r w:rsidR="0064757B" w:rsidRPr="0064757B">
        <w:rPr>
          <w:rFonts w:eastAsia="Times New Roman" w:cstheme="minorHAnsi"/>
          <w:color w:val="000000" w:themeColor="text1"/>
        </w:rPr>
        <w:t xml:space="preserve">.1. </w:t>
      </w:r>
      <w:proofErr w:type="spellStart"/>
      <w:r w:rsidR="0064757B" w:rsidRPr="0064757B">
        <w:rPr>
          <w:rFonts w:eastAsia="Times New Roman" w:cstheme="minorHAnsi"/>
          <w:color w:val="000000" w:themeColor="text1"/>
          <w:lang w:val="en-US"/>
        </w:rPr>
        <w:t>Pasiūlymo</w:t>
      </w:r>
      <w:proofErr w:type="spellEnd"/>
      <w:r w:rsidR="0064757B" w:rsidRPr="0064757B">
        <w:rPr>
          <w:rFonts w:eastAsia="Times New Roman" w:cstheme="minorHAnsi"/>
          <w:color w:val="000000" w:themeColor="text1"/>
          <w:lang w:val="en-US"/>
        </w:rPr>
        <w:t xml:space="preserve"> </w:t>
      </w:r>
      <w:proofErr w:type="spellStart"/>
      <w:r w:rsidR="0064757B" w:rsidRPr="0064757B">
        <w:rPr>
          <w:rFonts w:eastAsia="Times New Roman" w:cstheme="minorHAnsi"/>
          <w:color w:val="000000" w:themeColor="text1"/>
          <w:lang w:val="en-US"/>
        </w:rPr>
        <w:t>įkainiai</w:t>
      </w:r>
      <w:proofErr w:type="spellEnd"/>
      <w:r w:rsidR="0064757B" w:rsidRPr="0064757B">
        <w:rPr>
          <w:rFonts w:eastAsia="Times New Roman" w:cstheme="minorHAnsi"/>
          <w:color w:val="000000" w:themeColor="text1"/>
          <w:lang w:val="en-US"/>
        </w:rPr>
        <w:t xml:space="preserve"> bus </w:t>
      </w:r>
      <w:proofErr w:type="spellStart"/>
      <w:r w:rsidR="0064757B" w:rsidRPr="0064757B">
        <w:rPr>
          <w:rFonts w:eastAsia="Times New Roman" w:cstheme="minorHAnsi"/>
          <w:color w:val="000000" w:themeColor="text1"/>
          <w:lang w:val="en-US"/>
        </w:rPr>
        <w:t>laikomi</w:t>
      </w:r>
      <w:proofErr w:type="spellEnd"/>
      <w:r w:rsidR="0064757B" w:rsidRPr="0064757B">
        <w:rPr>
          <w:rFonts w:eastAsia="Times New Roman" w:cstheme="minorHAnsi"/>
          <w:color w:val="000000" w:themeColor="text1"/>
          <w:lang w:val="en-US"/>
        </w:rPr>
        <w:t xml:space="preserve"> per </w:t>
      </w:r>
      <w:proofErr w:type="spellStart"/>
      <w:r w:rsidR="0064757B" w:rsidRPr="0064757B">
        <w:rPr>
          <w:rFonts w:eastAsia="Times New Roman" w:cstheme="minorHAnsi"/>
          <w:color w:val="000000" w:themeColor="text1"/>
          <w:lang w:val="en-US"/>
        </w:rPr>
        <w:t>dideli</w:t>
      </w:r>
      <w:proofErr w:type="spellEnd"/>
      <w:r w:rsidR="0064757B" w:rsidRPr="0064757B">
        <w:rPr>
          <w:rFonts w:eastAsia="Times New Roman" w:cstheme="minorHAnsi"/>
          <w:color w:val="000000" w:themeColor="text1"/>
          <w:lang w:val="en-US"/>
        </w:rPr>
        <w:t xml:space="preserve"> (</w:t>
      </w:r>
      <w:proofErr w:type="spellStart"/>
      <w:r w:rsidR="0064757B" w:rsidRPr="0064757B">
        <w:rPr>
          <w:rFonts w:eastAsia="Times New Roman" w:cstheme="minorHAnsi"/>
          <w:color w:val="000000" w:themeColor="text1"/>
          <w:lang w:val="en-US"/>
        </w:rPr>
        <w:t>nepriimtini</w:t>
      </w:r>
      <w:proofErr w:type="spellEnd"/>
      <w:r w:rsidR="0064757B" w:rsidRPr="0064757B">
        <w:rPr>
          <w:rFonts w:eastAsia="Times New Roman" w:cstheme="minorHAnsi"/>
          <w:color w:val="000000" w:themeColor="text1"/>
          <w:lang w:val="en-US"/>
        </w:rPr>
        <w:t xml:space="preserve">) </w:t>
      </w:r>
      <w:proofErr w:type="spellStart"/>
      <w:r w:rsidR="0064757B" w:rsidRPr="0064757B">
        <w:rPr>
          <w:rFonts w:eastAsia="Times New Roman" w:cstheme="minorHAnsi"/>
          <w:color w:val="000000" w:themeColor="text1"/>
          <w:lang w:val="en-US"/>
        </w:rPr>
        <w:t>jei</w:t>
      </w:r>
      <w:proofErr w:type="spellEnd"/>
      <w:r w:rsidR="0064757B" w:rsidRPr="0064757B">
        <w:rPr>
          <w:rFonts w:eastAsia="Times New Roman" w:cstheme="minorHAnsi"/>
          <w:color w:val="000000" w:themeColor="text1"/>
          <w:lang w:val="en-US"/>
        </w:rPr>
        <w:t xml:space="preserve"> </w:t>
      </w:r>
      <w:proofErr w:type="spellStart"/>
      <w:r w:rsidR="00FB4B34">
        <w:rPr>
          <w:rFonts w:eastAsia="Times New Roman" w:cstheme="minorHAnsi"/>
          <w:color w:val="000000" w:themeColor="text1"/>
          <w:lang w:val="en-US"/>
        </w:rPr>
        <w:t>vertimo</w:t>
      </w:r>
      <w:proofErr w:type="spellEnd"/>
      <w:r w:rsidR="00FB4B34">
        <w:rPr>
          <w:rFonts w:eastAsia="Times New Roman" w:cstheme="minorHAnsi"/>
          <w:color w:val="000000" w:themeColor="text1"/>
          <w:lang w:val="en-US"/>
        </w:rPr>
        <w:t xml:space="preserve"> </w:t>
      </w:r>
      <w:proofErr w:type="spellStart"/>
      <w:r w:rsidR="00FB4B34">
        <w:rPr>
          <w:rFonts w:eastAsia="Times New Roman" w:cstheme="minorHAnsi"/>
          <w:color w:val="000000" w:themeColor="text1"/>
          <w:lang w:val="en-US"/>
        </w:rPr>
        <w:t>paslaugų</w:t>
      </w:r>
      <w:proofErr w:type="spellEnd"/>
      <w:r w:rsidR="00FB4B34">
        <w:rPr>
          <w:rFonts w:eastAsia="Times New Roman" w:cstheme="minorHAnsi"/>
          <w:color w:val="000000" w:themeColor="text1"/>
          <w:lang w:val="en-US"/>
        </w:rPr>
        <w:t xml:space="preserve"> </w:t>
      </w:r>
      <w:proofErr w:type="spellStart"/>
      <w:r w:rsidR="0064757B" w:rsidRPr="0064757B">
        <w:rPr>
          <w:rFonts w:eastAsia="Times New Roman" w:cstheme="minorHAnsi"/>
          <w:color w:val="000000" w:themeColor="text1"/>
          <w:lang w:val="en-US"/>
        </w:rPr>
        <w:t>pasiūlyt</w:t>
      </w:r>
      <w:r w:rsidR="0064757B">
        <w:rPr>
          <w:rFonts w:eastAsia="Times New Roman" w:cstheme="minorHAnsi"/>
          <w:color w:val="000000" w:themeColor="text1"/>
          <w:lang w:val="en-US"/>
        </w:rPr>
        <w:t>i</w:t>
      </w:r>
      <w:proofErr w:type="spellEnd"/>
      <w:r w:rsidR="0064757B" w:rsidRPr="0064757B">
        <w:rPr>
          <w:rFonts w:eastAsia="Times New Roman" w:cstheme="minorHAnsi"/>
          <w:color w:val="000000" w:themeColor="text1"/>
          <w:lang w:val="en-US"/>
        </w:rPr>
        <w:t xml:space="preserve"> </w:t>
      </w:r>
      <w:proofErr w:type="spellStart"/>
      <w:r w:rsidR="0064757B" w:rsidRPr="0064757B">
        <w:rPr>
          <w:rFonts w:eastAsia="Times New Roman" w:cstheme="minorHAnsi"/>
          <w:color w:val="000000" w:themeColor="text1"/>
          <w:lang w:val="en-US"/>
        </w:rPr>
        <w:t>įkain</w:t>
      </w:r>
      <w:r w:rsidR="0064757B">
        <w:rPr>
          <w:rFonts w:eastAsia="Times New Roman" w:cstheme="minorHAnsi"/>
          <w:color w:val="000000" w:themeColor="text1"/>
          <w:lang w:val="en-US"/>
        </w:rPr>
        <w:t>iai</w:t>
      </w:r>
      <w:proofErr w:type="spellEnd"/>
      <w:r w:rsidR="0064757B" w:rsidRPr="0064757B">
        <w:rPr>
          <w:rFonts w:eastAsia="Times New Roman" w:cstheme="minorHAnsi"/>
          <w:color w:val="000000" w:themeColor="text1"/>
          <w:lang w:val="en-US"/>
        </w:rPr>
        <w:t xml:space="preserve"> bus </w:t>
      </w:r>
      <w:proofErr w:type="spellStart"/>
      <w:r w:rsidR="0064757B" w:rsidRPr="0064757B">
        <w:rPr>
          <w:rFonts w:eastAsia="Times New Roman" w:cstheme="minorHAnsi"/>
          <w:color w:val="000000" w:themeColor="text1"/>
          <w:lang w:val="en-US"/>
        </w:rPr>
        <w:t>didesni</w:t>
      </w:r>
      <w:proofErr w:type="spellEnd"/>
      <w:r w:rsidR="0064757B" w:rsidRPr="0064757B">
        <w:rPr>
          <w:rFonts w:eastAsia="Times New Roman" w:cstheme="minorHAnsi"/>
          <w:color w:val="000000" w:themeColor="text1"/>
          <w:lang w:val="en-US"/>
        </w:rPr>
        <w:t xml:space="preserve"> </w:t>
      </w:r>
      <w:proofErr w:type="spellStart"/>
      <w:r w:rsidR="0064757B" w:rsidRPr="0064757B">
        <w:rPr>
          <w:rFonts w:eastAsia="Times New Roman" w:cstheme="minorHAnsi"/>
          <w:color w:val="000000" w:themeColor="text1"/>
          <w:lang w:val="en-US"/>
        </w:rPr>
        <w:t>kaip</w:t>
      </w:r>
      <w:proofErr w:type="spellEnd"/>
      <w:r w:rsidR="00FB4B34">
        <w:rPr>
          <w:rFonts w:eastAsia="Times New Roman" w:cstheme="minorHAnsi"/>
          <w:color w:val="000000" w:themeColor="text1"/>
          <w:lang w:val="en-US"/>
        </w:rPr>
        <w:t>:</w:t>
      </w:r>
    </w:p>
    <w:p w14:paraId="64317055" w14:textId="3838A4B4" w:rsidR="00FB4B34" w:rsidRPr="00FB4B34" w:rsidRDefault="00FB4B34" w:rsidP="00FB4B34">
      <w:pPr>
        <w:pStyle w:val="NoSpacing"/>
        <w:spacing w:line="276" w:lineRule="auto"/>
        <w:contextualSpacing/>
        <w:rPr>
          <w:rFonts w:eastAsia="Times New Roman" w:cstheme="minorHAnsi"/>
          <w:color w:val="000000" w:themeColor="text1"/>
          <w:lang w:val="en-US"/>
        </w:rPr>
      </w:pPr>
      <w:r>
        <w:rPr>
          <w:rFonts w:eastAsia="Times New Roman" w:cstheme="minorHAnsi"/>
          <w:color w:val="000000" w:themeColor="text1"/>
          <w:lang w:val="en-US"/>
        </w:rPr>
        <w:t xml:space="preserve">8.1.1. </w:t>
      </w:r>
      <w:r w:rsidRPr="00FB4B34">
        <w:rPr>
          <w:rFonts w:eastAsia="Times New Roman" w:cstheme="minorHAnsi"/>
          <w:color w:val="000000" w:themeColor="text1"/>
          <w:lang w:val="en-US"/>
        </w:rPr>
        <w:t xml:space="preserve">1 </w:t>
      </w:r>
      <w:proofErr w:type="spellStart"/>
      <w:r w:rsidRPr="00FB4B34">
        <w:rPr>
          <w:rFonts w:eastAsia="Times New Roman" w:cstheme="minorHAnsi"/>
          <w:color w:val="000000" w:themeColor="text1"/>
          <w:lang w:val="en-US"/>
        </w:rPr>
        <w:t>puslapio</w:t>
      </w:r>
      <w:proofErr w:type="spellEnd"/>
      <w:r w:rsidRPr="00FB4B34">
        <w:rPr>
          <w:rFonts w:eastAsia="Times New Roman" w:cstheme="minorHAnsi"/>
          <w:color w:val="000000" w:themeColor="text1"/>
          <w:lang w:val="en-US"/>
        </w:rPr>
        <w:t xml:space="preserve"> </w:t>
      </w:r>
      <w:proofErr w:type="spellStart"/>
      <w:r w:rsidRPr="00FB4B34">
        <w:rPr>
          <w:rFonts w:eastAsia="Times New Roman" w:cstheme="minorHAnsi"/>
          <w:color w:val="000000" w:themeColor="text1"/>
          <w:lang w:val="en-US"/>
        </w:rPr>
        <w:t>vertimas</w:t>
      </w:r>
      <w:proofErr w:type="spellEnd"/>
      <w:r w:rsidRPr="00FB4B34">
        <w:rPr>
          <w:rFonts w:eastAsia="Times New Roman" w:cstheme="minorHAnsi"/>
          <w:color w:val="000000" w:themeColor="text1"/>
          <w:lang w:val="en-US"/>
        </w:rPr>
        <w:t xml:space="preserve"> į/</w:t>
      </w:r>
      <w:proofErr w:type="spellStart"/>
      <w:r w:rsidRPr="00FB4B34">
        <w:rPr>
          <w:rFonts w:eastAsia="Times New Roman" w:cstheme="minorHAnsi"/>
          <w:color w:val="000000" w:themeColor="text1"/>
          <w:lang w:val="en-US"/>
        </w:rPr>
        <w:t>iš</w:t>
      </w:r>
      <w:proofErr w:type="spellEnd"/>
      <w:r w:rsidRPr="00FB4B34">
        <w:rPr>
          <w:rFonts w:eastAsia="Times New Roman" w:cstheme="minorHAnsi"/>
          <w:color w:val="000000" w:themeColor="text1"/>
          <w:lang w:val="en-US"/>
        </w:rPr>
        <w:t xml:space="preserve"> </w:t>
      </w:r>
      <w:proofErr w:type="spellStart"/>
      <w:r w:rsidRPr="00FB4B34">
        <w:rPr>
          <w:rFonts w:eastAsia="Times New Roman" w:cstheme="minorHAnsi"/>
          <w:color w:val="000000" w:themeColor="text1"/>
          <w:lang w:val="en-US"/>
        </w:rPr>
        <w:t>anglų</w:t>
      </w:r>
      <w:proofErr w:type="spellEnd"/>
      <w:r w:rsidRPr="00FB4B34">
        <w:rPr>
          <w:rFonts w:eastAsia="Times New Roman" w:cstheme="minorHAnsi"/>
          <w:color w:val="000000" w:themeColor="text1"/>
          <w:lang w:val="en-US"/>
        </w:rPr>
        <w:t xml:space="preserve"> </w:t>
      </w:r>
      <w:proofErr w:type="spellStart"/>
      <w:r w:rsidRPr="00FB4B34">
        <w:rPr>
          <w:rFonts w:eastAsia="Times New Roman" w:cstheme="minorHAnsi"/>
          <w:color w:val="000000" w:themeColor="text1"/>
          <w:lang w:val="en-US"/>
        </w:rPr>
        <w:t>kalbą</w:t>
      </w:r>
      <w:proofErr w:type="spellEnd"/>
      <w:r w:rsidRPr="00FB4B34">
        <w:rPr>
          <w:rFonts w:eastAsia="Times New Roman" w:cstheme="minorHAnsi"/>
          <w:color w:val="000000" w:themeColor="text1"/>
          <w:lang w:val="en-US"/>
        </w:rPr>
        <w:t xml:space="preserve"> – 10,00 eur.be PVM </w:t>
      </w:r>
    </w:p>
    <w:p w14:paraId="57AF624A" w14:textId="7F8C34E6" w:rsidR="00FB4B34" w:rsidRPr="00FB4B34" w:rsidRDefault="00FB4B34" w:rsidP="00FB4B34">
      <w:pPr>
        <w:pStyle w:val="NoSpacing"/>
        <w:spacing w:line="276" w:lineRule="auto"/>
        <w:contextualSpacing/>
        <w:rPr>
          <w:rFonts w:eastAsia="Times New Roman" w:cstheme="minorHAnsi"/>
          <w:color w:val="000000" w:themeColor="text1"/>
          <w:lang w:val="en-US"/>
        </w:rPr>
      </w:pPr>
      <w:r>
        <w:rPr>
          <w:rFonts w:eastAsia="Times New Roman" w:cstheme="minorHAnsi"/>
          <w:color w:val="000000" w:themeColor="text1"/>
          <w:lang w:val="en-US"/>
        </w:rPr>
        <w:t xml:space="preserve">8.1.2. </w:t>
      </w:r>
      <w:r w:rsidRPr="00FB4B34">
        <w:rPr>
          <w:rFonts w:eastAsia="Times New Roman" w:cstheme="minorHAnsi"/>
          <w:color w:val="000000" w:themeColor="text1"/>
          <w:lang w:val="en-US"/>
        </w:rPr>
        <w:t xml:space="preserve">1 </w:t>
      </w:r>
      <w:proofErr w:type="spellStart"/>
      <w:r w:rsidRPr="00FB4B34">
        <w:rPr>
          <w:rFonts w:eastAsia="Times New Roman" w:cstheme="minorHAnsi"/>
          <w:color w:val="000000" w:themeColor="text1"/>
          <w:lang w:val="en-US"/>
        </w:rPr>
        <w:t>puslapio</w:t>
      </w:r>
      <w:proofErr w:type="spellEnd"/>
      <w:r w:rsidRPr="00FB4B34">
        <w:rPr>
          <w:rFonts w:eastAsia="Times New Roman" w:cstheme="minorHAnsi"/>
          <w:color w:val="000000" w:themeColor="text1"/>
          <w:lang w:val="en-US"/>
        </w:rPr>
        <w:t xml:space="preserve"> </w:t>
      </w:r>
      <w:proofErr w:type="spellStart"/>
      <w:r w:rsidRPr="00FB4B34">
        <w:rPr>
          <w:rFonts w:eastAsia="Times New Roman" w:cstheme="minorHAnsi"/>
          <w:color w:val="000000" w:themeColor="text1"/>
          <w:lang w:val="en-US"/>
        </w:rPr>
        <w:t>vertimas</w:t>
      </w:r>
      <w:proofErr w:type="spellEnd"/>
      <w:r w:rsidRPr="00FB4B34">
        <w:rPr>
          <w:rFonts w:eastAsia="Times New Roman" w:cstheme="minorHAnsi"/>
          <w:color w:val="000000" w:themeColor="text1"/>
          <w:lang w:val="en-US"/>
        </w:rPr>
        <w:t xml:space="preserve"> į/</w:t>
      </w:r>
      <w:proofErr w:type="spellStart"/>
      <w:r w:rsidRPr="00FB4B34">
        <w:rPr>
          <w:rFonts w:eastAsia="Times New Roman" w:cstheme="minorHAnsi"/>
          <w:color w:val="000000" w:themeColor="text1"/>
          <w:lang w:val="en-US"/>
        </w:rPr>
        <w:t>iš</w:t>
      </w:r>
      <w:proofErr w:type="spellEnd"/>
      <w:r w:rsidRPr="00FB4B34">
        <w:rPr>
          <w:rFonts w:eastAsia="Times New Roman" w:cstheme="minorHAnsi"/>
          <w:color w:val="000000" w:themeColor="text1"/>
          <w:lang w:val="en-US"/>
        </w:rPr>
        <w:t xml:space="preserve"> </w:t>
      </w:r>
      <w:proofErr w:type="spellStart"/>
      <w:r w:rsidRPr="00FB4B34">
        <w:rPr>
          <w:rFonts w:eastAsia="Times New Roman" w:cstheme="minorHAnsi"/>
          <w:color w:val="000000" w:themeColor="text1"/>
          <w:lang w:val="en-US"/>
        </w:rPr>
        <w:t>vokiečių</w:t>
      </w:r>
      <w:proofErr w:type="spellEnd"/>
      <w:r w:rsidRPr="00FB4B34">
        <w:rPr>
          <w:rFonts w:eastAsia="Times New Roman" w:cstheme="minorHAnsi"/>
          <w:color w:val="000000" w:themeColor="text1"/>
          <w:lang w:val="en-US"/>
        </w:rPr>
        <w:t xml:space="preserve"> </w:t>
      </w:r>
      <w:proofErr w:type="spellStart"/>
      <w:r w:rsidRPr="00FB4B34">
        <w:rPr>
          <w:rFonts w:eastAsia="Times New Roman" w:cstheme="minorHAnsi"/>
          <w:color w:val="000000" w:themeColor="text1"/>
          <w:lang w:val="en-US"/>
        </w:rPr>
        <w:t>kalbos</w:t>
      </w:r>
      <w:proofErr w:type="spellEnd"/>
      <w:r w:rsidRPr="00FB4B34">
        <w:rPr>
          <w:rFonts w:eastAsia="Times New Roman" w:cstheme="minorHAnsi"/>
          <w:color w:val="000000" w:themeColor="text1"/>
          <w:lang w:val="en-US"/>
        </w:rPr>
        <w:t xml:space="preserve"> – 9,00 </w:t>
      </w:r>
      <w:proofErr w:type="spellStart"/>
      <w:r w:rsidRPr="00FB4B34">
        <w:rPr>
          <w:rFonts w:eastAsia="Times New Roman" w:cstheme="minorHAnsi"/>
          <w:color w:val="000000" w:themeColor="text1"/>
          <w:lang w:val="en-US"/>
        </w:rPr>
        <w:t>Eur</w:t>
      </w:r>
      <w:proofErr w:type="spellEnd"/>
      <w:r w:rsidRPr="00FB4B34">
        <w:rPr>
          <w:rFonts w:eastAsia="Times New Roman" w:cstheme="minorHAnsi"/>
          <w:color w:val="000000" w:themeColor="text1"/>
          <w:lang w:val="en-US"/>
        </w:rPr>
        <w:t xml:space="preserve"> be PVM </w:t>
      </w:r>
    </w:p>
    <w:p w14:paraId="5EE54774" w14:textId="5D880F6E" w:rsidR="00FB4B34" w:rsidRDefault="00FB4B34" w:rsidP="00FB4B34">
      <w:pPr>
        <w:pStyle w:val="NoSpacing"/>
        <w:spacing w:line="276" w:lineRule="auto"/>
        <w:contextualSpacing/>
        <w:rPr>
          <w:rFonts w:eastAsia="Times New Roman" w:cstheme="minorHAnsi"/>
          <w:color w:val="000000" w:themeColor="text1"/>
          <w:lang w:val="en-US"/>
        </w:rPr>
      </w:pPr>
      <w:r>
        <w:rPr>
          <w:rFonts w:eastAsia="Times New Roman" w:cstheme="minorHAnsi"/>
          <w:color w:val="000000" w:themeColor="text1"/>
          <w:lang w:val="en-US"/>
        </w:rPr>
        <w:t xml:space="preserve">8.1.3. </w:t>
      </w:r>
      <w:r w:rsidRPr="00FB4B34">
        <w:rPr>
          <w:rFonts w:eastAsia="Times New Roman" w:cstheme="minorHAnsi"/>
          <w:color w:val="000000" w:themeColor="text1"/>
          <w:lang w:val="en-US"/>
        </w:rPr>
        <w:t xml:space="preserve">1 </w:t>
      </w:r>
      <w:proofErr w:type="spellStart"/>
      <w:r w:rsidRPr="00FB4B34">
        <w:rPr>
          <w:rFonts w:eastAsia="Times New Roman" w:cstheme="minorHAnsi"/>
          <w:color w:val="000000" w:themeColor="text1"/>
          <w:lang w:val="en-US"/>
        </w:rPr>
        <w:t>puslapio</w:t>
      </w:r>
      <w:proofErr w:type="spellEnd"/>
      <w:r w:rsidRPr="00FB4B34">
        <w:rPr>
          <w:rFonts w:eastAsia="Times New Roman" w:cstheme="minorHAnsi"/>
          <w:color w:val="000000" w:themeColor="text1"/>
          <w:lang w:val="en-US"/>
        </w:rPr>
        <w:t xml:space="preserve"> </w:t>
      </w:r>
      <w:proofErr w:type="spellStart"/>
      <w:r w:rsidRPr="00FB4B34">
        <w:rPr>
          <w:rFonts w:eastAsia="Times New Roman" w:cstheme="minorHAnsi"/>
          <w:color w:val="000000" w:themeColor="text1"/>
          <w:lang w:val="en-US"/>
        </w:rPr>
        <w:t>vertimas</w:t>
      </w:r>
      <w:proofErr w:type="spellEnd"/>
      <w:r w:rsidRPr="00FB4B34">
        <w:rPr>
          <w:rFonts w:eastAsia="Times New Roman" w:cstheme="minorHAnsi"/>
          <w:color w:val="000000" w:themeColor="text1"/>
          <w:lang w:val="en-US"/>
        </w:rPr>
        <w:t xml:space="preserve"> į/</w:t>
      </w:r>
      <w:proofErr w:type="spellStart"/>
      <w:r w:rsidRPr="00FB4B34">
        <w:rPr>
          <w:rFonts w:eastAsia="Times New Roman" w:cstheme="minorHAnsi"/>
          <w:color w:val="000000" w:themeColor="text1"/>
          <w:lang w:val="en-US"/>
        </w:rPr>
        <w:t>iš</w:t>
      </w:r>
      <w:proofErr w:type="spellEnd"/>
      <w:r w:rsidRPr="00FB4B34">
        <w:rPr>
          <w:rFonts w:eastAsia="Times New Roman" w:cstheme="minorHAnsi"/>
          <w:color w:val="000000" w:themeColor="text1"/>
          <w:lang w:val="en-US"/>
        </w:rPr>
        <w:t xml:space="preserve"> </w:t>
      </w:r>
      <w:proofErr w:type="spellStart"/>
      <w:r w:rsidRPr="00FB4B34">
        <w:rPr>
          <w:rFonts w:eastAsia="Times New Roman" w:cstheme="minorHAnsi"/>
          <w:color w:val="000000" w:themeColor="text1"/>
          <w:lang w:val="en-US"/>
        </w:rPr>
        <w:t>rusų</w:t>
      </w:r>
      <w:proofErr w:type="spellEnd"/>
      <w:r w:rsidRPr="00FB4B34">
        <w:rPr>
          <w:rFonts w:eastAsia="Times New Roman" w:cstheme="minorHAnsi"/>
          <w:color w:val="000000" w:themeColor="text1"/>
          <w:lang w:val="en-US"/>
        </w:rPr>
        <w:t xml:space="preserve"> </w:t>
      </w:r>
      <w:proofErr w:type="spellStart"/>
      <w:r w:rsidRPr="00FB4B34">
        <w:rPr>
          <w:rFonts w:eastAsia="Times New Roman" w:cstheme="minorHAnsi"/>
          <w:color w:val="000000" w:themeColor="text1"/>
          <w:lang w:val="en-US"/>
        </w:rPr>
        <w:t>kalbos</w:t>
      </w:r>
      <w:proofErr w:type="spellEnd"/>
      <w:r w:rsidRPr="00FB4B34">
        <w:rPr>
          <w:rFonts w:eastAsia="Times New Roman" w:cstheme="minorHAnsi"/>
          <w:color w:val="000000" w:themeColor="text1"/>
          <w:lang w:val="en-US"/>
        </w:rPr>
        <w:t xml:space="preserve"> – 7,00 </w:t>
      </w:r>
      <w:proofErr w:type="spellStart"/>
      <w:r w:rsidRPr="00FB4B34">
        <w:rPr>
          <w:rFonts w:eastAsia="Times New Roman" w:cstheme="minorHAnsi"/>
          <w:color w:val="000000" w:themeColor="text1"/>
          <w:lang w:val="en-US"/>
        </w:rPr>
        <w:t>Eur</w:t>
      </w:r>
      <w:proofErr w:type="spellEnd"/>
      <w:r w:rsidRPr="00FB4B34">
        <w:rPr>
          <w:rFonts w:eastAsia="Times New Roman" w:cstheme="minorHAnsi"/>
          <w:color w:val="000000" w:themeColor="text1"/>
          <w:lang w:val="en-US"/>
        </w:rPr>
        <w:t xml:space="preserve"> be PVM.</w:t>
      </w:r>
    </w:p>
    <w:p w14:paraId="29DB63F3" w14:textId="2470479A" w:rsidR="0064757B" w:rsidRDefault="00A73CA4" w:rsidP="00FB4B34">
      <w:pPr>
        <w:rPr>
          <w:rFonts w:eastAsia="Times New Roman" w:cstheme="minorHAnsi"/>
        </w:rPr>
      </w:pPr>
      <w:r>
        <w:rPr>
          <w:rFonts w:eastAsia="Times New Roman" w:cstheme="minorHAnsi"/>
        </w:rPr>
        <w:t>8</w:t>
      </w:r>
      <w:r w:rsidR="0064757B">
        <w:rPr>
          <w:rFonts w:eastAsia="Times New Roman" w:cstheme="minorHAnsi"/>
        </w:rPr>
        <w:t xml:space="preserve">.2. </w:t>
      </w:r>
      <w:r w:rsidR="00FB4B34">
        <w:rPr>
          <w:rFonts w:eastAsia="Times New Roman" w:cstheme="minorHAnsi"/>
        </w:rPr>
        <w:t xml:space="preserve">Planuojama įsigyti paslaugų apimtis: </w:t>
      </w:r>
      <w:r w:rsidR="00FB4B34" w:rsidRPr="00FB4B34">
        <w:rPr>
          <w:rFonts w:cstheme="minorHAnsi"/>
          <w:color w:val="000000"/>
        </w:rPr>
        <w:t xml:space="preserve">kiekvienai kalbai po 20 psl. </w:t>
      </w:r>
      <w:r w:rsidR="0064757B" w:rsidRPr="00B45C7E">
        <w:rPr>
          <w:rFonts w:eastAsia="Times New Roman" w:cstheme="minorHAnsi"/>
        </w:rPr>
        <w:t xml:space="preserve">Nurodytas </w:t>
      </w:r>
      <w:r w:rsidR="0064757B">
        <w:rPr>
          <w:rFonts w:eastAsia="Times New Roman" w:cstheme="minorHAnsi"/>
        </w:rPr>
        <w:t xml:space="preserve">paslaugų </w:t>
      </w:r>
      <w:r w:rsidR="0064757B" w:rsidRPr="00B45C7E">
        <w:rPr>
          <w:rFonts w:eastAsia="Times New Roman" w:cstheme="minorHAnsi"/>
        </w:rPr>
        <w:t xml:space="preserve">poreikis yra preliminarus ir bus naudojamas pirkimo laimėtojui nustatyti. </w:t>
      </w:r>
      <w:proofErr w:type="spellStart"/>
      <w:r w:rsidR="0064757B" w:rsidRPr="0064757B">
        <w:rPr>
          <w:rFonts w:eastAsia="Times New Roman" w:cstheme="minorHAnsi"/>
          <w:color w:val="000000" w:themeColor="text1"/>
          <w:lang w:val="en-US"/>
        </w:rPr>
        <w:t>Planuojamos</w:t>
      </w:r>
      <w:proofErr w:type="spellEnd"/>
      <w:r w:rsidR="0064757B" w:rsidRPr="0064757B">
        <w:rPr>
          <w:rFonts w:eastAsia="Times New Roman" w:cstheme="minorHAnsi"/>
          <w:color w:val="000000" w:themeColor="text1"/>
          <w:lang w:val="en-US"/>
        </w:rPr>
        <w:t xml:space="preserve"> </w:t>
      </w:r>
      <w:proofErr w:type="spellStart"/>
      <w:r w:rsidR="0064757B" w:rsidRPr="0064757B">
        <w:rPr>
          <w:rFonts w:eastAsia="Times New Roman" w:cstheme="minorHAnsi"/>
          <w:color w:val="000000" w:themeColor="text1"/>
          <w:lang w:val="en-US"/>
        </w:rPr>
        <w:t>sudaryti</w:t>
      </w:r>
      <w:proofErr w:type="spellEnd"/>
      <w:r w:rsidR="0064757B" w:rsidRPr="0064757B">
        <w:rPr>
          <w:rFonts w:eastAsia="Times New Roman" w:cstheme="minorHAnsi"/>
          <w:color w:val="000000" w:themeColor="text1"/>
          <w:lang w:val="en-US"/>
        </w:rPr>
        <w:t xml:space="preserve"> </w:t>
      </w:r>
      <w:proofErr w:type="spellStart"/>
      <w:r w:rsidR="0064757B" w:rsidRPr="0064757B">
        <w:rPr>
          <w:rFonts w:eastAsia="Times New Roman" w:cstheme="minorHAnsi"/>
          <w:color w:val="000000" w:themeColor="text1"/>
          <w:lang w:val="en-US"/>
        </w:rPr>
        <w:t>sutarties</w:t>
      </w:r>
      <w:proofErr w:type="spellEnd"/>
      <w:r w:rsidR="0064757B" w:rsidRPr="0064757B">
        <w:rPr>
          <w:rFonts w:eastAsia="Times New Roman" w:cstheme="minorHAnsi"/>
          <w:color w:val="000000" w:themeColor="text1"/>
          <w:lang w:val="en-US"/>
        </w:rPr>
        <w:t xml:space="preserve"> </w:t>
      </w:r>
      <w:proofErr w:type="spellStart"/>
      <w:r w:rsidR="0064757B" w:rsidRPr="0064757B">
        <w:rPr>
          <w:rFonts w:eastAsia="Times New Roman" w:cstheme="minorHAnsi"/>
          <w:color w:val="000000" w:themeColor="text1"/>
          <w:lang w:val="en-US"/>
        </w:rPr>
        <w:t>vertė</w:t>
      </w:r>
      <w:proofErr w:type="spellEnd"/>
      <w:r w:rsidR="0064757B" w:rsidRPr="0064757B">
        <w:rPr>
          <w:rFonts w:eastAsia="Times New Roman" w:cstheme="minorHAnsi"/>
          <w:color w:val="000000" w:themeColor="text1"/>
          <w:lang w:val="en-US"/>
        </w:rPr>
        <w:t xml:space="preserve"> </w:t>
      </w:r>
      <w:r w:rsidR="00FB4B34" w:rsidRPr="00FB4B34">
        <w:rPr>
          <w:rFonts w:eastAsia="Times New Roman" w:cstheme="minorHAnsi"/>
          <w:color w:val="000000" w:themeColor="text1"/>
          <w:lang w:val="en-US"/>
        </w:rPr>
        <w:t xml:space="preserve">1239,67 </w:t>
      </w:r>
      <w:proofErr w:type="spellStart"/>
      <w:r w:rsidR="00FB4B34" w:rsidRPr="00FB4B34">
        <w:rPr>
          <w:rFonts w:eastAsia="Times New Roman" w:cstheme="minorHAnsi"/>
          <w:color w:val="000000" w:themeColor="text1"/>
          <w:lang w:val="en-US"/>
        </w:rPr>
        <w:t>Eur</w:t>
      </w:r>
      <w:proofErr w:type="spellEnd"/>
      <w:r w:rsidR="00FB4B34" w:rsidRPr="00FB4B34">
        <w:rPr>
          <w:rFonts w:eastAsia="Times New Roman" w:cstheme="minorHAnsi"/>
          <w:color w:val="000000" w:themeColor="text1"/>
          <w:lang w:val="en-US"/>
        </w:rPr>
        <w:t xml:space="preserve"> be PVM/1500,00 </w:t>
      </w:r>
      <w:proofErr w:type="spellStart"/>
      <w:r w:rsidR="00FB4B34" w:rsidRPr="00FB4B34">
        <w:rPr>
          <w:rFonts w:eastAsia="Times New Roman" w:cstheme="minorHAnsi"/>
          <w:color w:val="000000" w:themeColor="text1"/>
          <w:lang w:val="en-US"/>
        </w:rPr>
        <w:t>Eur</w:t>
      </w:r>
      <w:proofErr w:type="spellEnd"/>
      <w:r w:rsidR="00FB4B34" w:rsidRPr="00FB4B34">
        <w:rPr>
          <w:rFonts w:eastAsia="Times New Roman" w:cstheme="minorHAnsi"/>
          <w:color w:val="000000" w:themeColor="text1"/>
          <w:lang w:val="en-US"/>
        </w:rPr>
        <w:t xml:space="preserve"> </w:t>
      </w:r>
      <w:proofErr w:type="spellStart"/>
      <w:r w:rsidR="00FB4B34" w:rsidRPr="00FB4B34">
        <w:rPr>
          <w:rFonts w:eastAsia="Times New Roman" w:cstheme="minorHAnsi"/>
          <w:color w:val="000000" w:themeColor="text1"/>
          <w:lang w:val="en-US"/>
        </w:rPr>
        <w:t>su</w:t>
      </w:r>
      <w:proofErr w:type="spellEnd"/>
      <w:r w:rsidR="00FB4B34" w:rsidRPr="00FB4B34">
        <w:rPr>
          <w:rFonts w:eastAsia="Times New Roman" w:cstheme="minorHAnsi"/>
          <w:color w:val="000000" w:themeColor="text1"/>
          <w:lang w:val="en-US"/>
        </w:rPr>
        <w:t xml:space="preserve"> PVM </w:t>
      </w:r>
      <w:r w:rsidR="0064757B" w:rsidRPr="00B45C7E">
        <w:rPr>
          <w:rFonts w:eastAsia="Times New Roman" w:cstheme="minorHAnsi"/>
        </w:rPr>
        <w:t xml:space="preserve">Perkančioji organizacija neįsipareigoja išpirkti nurodyto </w:t>
      </w:r>
      <w:r w:rsidR="0064757B">
        <w:rPr>
          <w:rFonts w:eastAsia="Times New Roman" w:cstheme="minorHAnsi"/>
        </w:rPr>
        <w:t>paslaugų</w:t>
      </w:r>
      <w:r w:rsidR="0064757B" w:rsidRPr="00B45C7E">
        <w:rPr>
          <w:rFonts w:eastAsia="Times New Roman" w:cstheme="minorHAnsi"/>
        </w:rPr>
        <w:t xml:space="preserve"> kiekio ar sutarties vertės</w:t>
      </w:r>
      <w:r w:rsidR="0064757B">
        <w:rPr>
          <w:rFonts w:eastAsia="Times New Roman" w:cstheme="minorHAnsi"/>
        </w:rPr>
        <w:t>.</w:t>
      </w:r>
    </w:p>
    <w:p w14:paraId="26E3D2A8" w14:textId="3D042D4C" w:rsidR="0064757B" w:rsidRPr="0064757B" w:rsidRDefault="00A73CA4" w:rsidP="0064757B">
      <w:pPr>
        <w:pStyle w:val="NoSpacing"/>
        <w:spacing w:line="276" w:lineRule="auto"/>
        <w:contextualSpacing/>
        <w:rPr>
          <w:rFonts w:eastAsia="Times New Roman" w:cstheme="minorHAnsi"/>
          <w:color w:val="000000" w:themeColor="text1"/>
        </w:rPr>
      </w:pPr>
      <w:r>
        <w:rPr>
          <w:rFonts w:eastAsia="Times New Roman" w:cstheme="minorHAnsi"/>
        </w:rPr>
        <w:t>8</w:t>
      </w:r>
      <w:r w:rsidR="0064757B">
        <w:rPr>
          <w:rFonts w:eastAsia="Times New Roman" w:cstheme="minorHAnsi"/>
        </w:rPr>
        <w:t xml:space="preserve">.3. </w:t>
      </w:r>
      <w:r w:rsidR="0064757B" w:rsidRPr="00B45C7E">
        <w:rPr>
          <w:rFonts w:eastAsia="Times New Roman" w:cstheme="minorHAnsi"/>
        </w:rPr>
        <w:t xml:space="preserve">Tiekėjas atsako už rūpestingą visų pirkimo dokumentų išnagrinėjimą, už patikimos informacijos apie visas sąlygas bei įsipareigojimus, galinčius turėti įtakos pasiūlymo sumai ar pobūdžiui, pateikimą. Jei tiekėjas laimi pirkimą, nebebus priimtas joks reikalavimas pakeisti pasiūlytus </w:t>
      </w:r>
      <w:r w:rsidR="00A439DD">
        <w:rPr>
          <w:rFonts w:eastAsia="Times New Roman" w:cstheme="minorHAnsi"/>
        </w:rPr>
        <w:t>Paslaugų</w:t>
      </w:r>
      <w:r w:rsidR="0064757B" w:rsidRPr="00B45C7E">
        <w:rPr>
          <w:rFonts w:eastAsia="Times New Roman" w:cstheme="minorHAnsi"/>
        </w:rPr>
        <w:t xml:space="preserve"> įkainius arba </w:t>
      </w:r>
      <w:r w:rsidR="00A439DD">
        <w:rPr>
          <w:rFonts w:eastAsia="Times New Roman" w:cstheme="minorHAnsi"/>
        </w:rPr>
        <w:t xml:space="preserve">Paslaugų teikimo </w:t>
      </w:r>
      <w:r w:rsidR="0064757B" w:rsidRPr="00B45C7E">
        <w:rPr>
          <w:rFonts w:eastAsia="Times New Roman" w:cstheme="minorHAnsi"/>
        </w:rPr>
        <w:t>sąlygas, grindžiamas klaidomis ar praleidimais</w:t>
      </w:r>
      <w:r w:rsidR="00A439DD">
        <w:rPr>
          <w:rFonts w:eastAsia="Times New Roman" w:cstheme="minorHAnsi"/>
        </w:rPr>
        <w:t>.</w:t>
      </w:r>
    </w:p>
    <w:p w14:paraId="026B7C59" w14:textId="77777777" w:rsidR="0064757B" w:rsidRDefault="0064757B">
      <w:pPr>
        <w:rPr>
          <w:rFonts w:eastAsia="Times New Roman" w:cstheme="minorHAnsi"/>
          <w:i/>
          <w:iCs/>
          <w:color w:val="7030A0"/>
        </w:rPr>
      </w:pPr>
      <w:r>
        <w:rPr>
          <w:rFonts w:eastAsia="Times New Roman" w:cstheme="minorHAnsi"/>
          <w:i/>
          <w:iCs/>
          <w:color w:val="7030A0"/>
        </w:rPr>
        <w:br w:type="page"/>
      </w:r>
    </w:p>
    <w:p w14:paraId="2D82CB3E" w14:textId="6238CB08" w:rsidR="0064757B" w:rsidRDefault="0064757B" w:rsidP="0064757B">
      <w:pPr>
        <w:spacing w:line="240" w:lineRule="auto"/>
        <w:ind w:left="7314" w:firstLine="0"/>
        <w:rPr>
          <w:rFonts w:cstheme="minorHAnsi"/>
        </w:rPr>
      </w:pPr>
      <w:r>
        <w:rPr>
          <w:rFonts w:cstheme="minorHAnsi"/>
        </w:rPr>
        <w:lastRenderedPageBreak/>
        <w:t>P</w:t>
      </w:r>
      <w:r w:rsidRPr="002E1129">
        <w:rPr>
          <w:rFonts w:cstheme="minorHAnsi"/>
        </w:rPr>
        <w:t xml:space="preserve">irkimo sąlygų </w:t>
      </w:r>
      <w:r w:rsidR="00FB4B34">
        <w:rPr>
          <w:rFonts w:cstheme="minorHAnsi"/>
        </w:rPr>
        <w:t>1</w:t>
      </w:r>
      <w:r w:rsidRPr="002E1129">
        <w:rPr>
          <w:rFonts w:cstheme="minorHAnsi"/>
        </w:rPr>
        <w:t xml:space="preserve"> priedas </w:t>
      </w:r>
      <w:r>
        <w:rPr>
          <w:rFonts w:cstheme="minorHAnsi"/>
        </w:rPr>
        <w:t>„</w:t>
      </w:r>
      <w:r w:rsidRPr="00A76EAF">
        <w:rPr>
          <w:rFonts w:cstheme="minorHAnsi"/>
        </w:rPr>
        <w:t>Techninė specifikacija“</w:t>
      </w:r>
    </w:p>
    <w:p w14:paraId="0DBBC4F2" w14:textId="77777777" w:rsidR="0064757B" w:rsidRDefault="0064757B" w:rsidP="0064757B">
      <w:pPr>
        <w:spacing w:line="240" w:lineRule="auto"/>
        <w:ind w:left="7314" w:firstLine="0"/>
        <w:rPr>
          <w:rFonts w:cstheme="minorHAnsi"/>
        </w:rPr>
      </w:pPr>
    </w:p>
    <w:p w14:paraId="777F2CF6" w14:textId="77777777" w:rsidR="0064757B" w:rsidRPr="00A76EAF" w:rsidRDefault="0064757B" w:rsidP="0064757B">
      <w:pPr>
        <w:spacing w:line="240" w:lineRule="auto"/>
        <w:jc w:val="center"/>
        <w:rPr>
          <w:rFonts w:cstheme="minorHAnsi"/>
          <w:sz w:val="28"/>
          <w:szCs w:val="28"/>
        </w:rPr>
      </w:pPr>
      <w:r w:rsidRPr="00A76EAF">
        <w:rPr>
          <w:rFonts w:cstheme="minorHAnsi"/>
          <w:sz w:val="28"/>
          <w:szCs w:val="28"/>
        </w:rPr>
        <w:t>TECHNINĖ SPECIFIKACIJA</w:t>
      </w:r>
    </w:p>
    <w:p w14:paraId="64ECCA48" w14:textId="77777777" w:rsidR="0064757B" w:rsidRPr="006E2539" w:rsidRDefault="0064757B" w:rsidP="0064757B">
      <w:pPr>
        <w:rPr>
          <w:rFonts w:cstheme="minorHAnsi"/>
          <w:color w:val="7030A0"/>
          <w:sz w:val="20"/>
          <w:szCs w:val="20"/>
        </w:rPr>
      </w:pPr>
      <w:r w:rsidRPr="006E2539">
        <w:rPr>
          <w:rFonts w:cstheme="minorHAnsi"/>
          <w:color w:val="7030A0"/>
          <w:sz w:val="20"/>
          <w:szCs w:val="20"/>
        </w:rPr>
        <w:t> </w:t>
      </w:r>
    </w:p>
    <w:p w14:paraId="3E40A8AF" w14:textId="77777777" w:rsidR="0064757B" w:rsidRPr="00172D34" w:rsidRDefault="0064757B" w:rsidP="0064757B">
      <w:pPr>
        <w:jc w:val="center"/>
        <w:rPr>
          <w:rFonts w:cstheme="minorHAnsi"/>
          <w:i/>
          <w:iCs/>
          <w:color w:val="EE0000"/>
        </w:rPr>
      </w:pPr>
      <w:r w:rsidRPr="00172D34">
        <w:rPr>
          <w:rFonts w:cstheme="minorHAnsi"/>
          <w:i/>
          <w:iCs/>
          <w:color w:val="EE0000"/>
        </w:rPr>
        <w:t xml:space="preserve">(pridedama atskiru dokumentu) </w:t>
      </w:r>
    </w:p>
    <w:p w14:paraId="51940C21" w14:textId="77777777" w:rsidR="0064757B" w:rsidRPr="003277FD" w:rsidRDefault="0064757B" w:rsidP="0064757B">
      <w:pPr>
        <w:jc w:val="center"/>
        <w:rPr>
          <w:rFonts w:ascii="Arial" w:hAnsi="Arial" w:cs="Arial"/>
        </w:rPr>
      </w:pPr>
      <w:r w:rsidRPr="003277FD">
        <w:rPr>
          <w:rFonts w:ascii="Arial" w:hAnsi="Arial" w:cs="Arial"/>
        </w:rPr>
        <w:t>_________</w:t>
      </w:r>
    </w:p>
    <w:p w14:paraId="61B49DC3" w14:textId="77777777" w:rsidR="0064757B" w:rsidRDefault="0064757B" w:rsidP="0064757B">
      <w:pPr>
        <w:pStyle w:val="NoSpacing"/>
        <w:spacing w:line="276" w:lineRule="auto"/>
        <w:ind w:left="5161" w:firstLine="0"/>
        <w:contextualSpacing/>
        <w:rPr>
          <w:rFonts w:cstheme="minorHAnsi"/>
        </w:rPr>
      </w:pPr>
    </w:p>
    <w:p w14:paraId="175A58A9" w14:textId="77777777" w:rsidR="00F47AC2" w:rsidRDefault="00F47AC2">
      <w:pPr>
        <w:rPr>
          <w:rFonts w:cstheme="minorHAnsi"/>
        </w:rPr>
      </w:pPr>
      <w:r>
        <w:rPr>
          <w:rFonts w:cstheme="minorHAnsi"/>
        </w:rPr>
        <w:br w:type="page"/>
      </w:r>
    </w:p>
    <w:p w14:paraId="729EDC83" w14:textId="0AFD1C76" w:rsidR="00112F92" w:rsidRPr="0064757B" w:rsidRDefault="005450B5" w:rsidP="005E271D">
      <w:pPr>
        <w:pStyle w:val="NoSpacing"/>
        <w:spacing w:line="276" w:lineRule="auto"/>
        <w:ind w:left="5955" w:firstLine="0"/>
        <w:contextualSpacing/>
        <w:rPr>
          <w:rFonts w:ascii="Arial" w:eastAsiaTheme="minorHAnsi" w:hAnsi="Arial" w:cs="Arial"/>
        </w:rPr>
      </w:pPr>
      <w:r>
        <w:rPr>
          <w:rFonts w:cstheme="minorHAnsi"/>
        </w:rPr>
        <w:lastRenderedPageBreak/>
        <w:t>P</w:t>
      </w:r>
      <w:r w:rsidR="00112F92" w:rsidRPr="002E1129">
        <w:rPr>
          <w:rFonts w:cstheme="minorHAnsi"/>
        </w:rPr>
        <w:t xml:space="preserve">irkimo sąlygų </w:t>
      </w:r>
      <w:r w:rsidR="00FB4B34">
        <w:rPr>
          <w:rFonts w:cstheme="minorHAnsi"/>
        </w:rPr>
        <w:t>2</w:t>
      </w:r>
      <w:r w:rsidR="00112F92" w:rsidRPr="002E1129">
        <w:rPr>
          <w:rFonts w:cstheme="minorHAnsi"/>
        </w:rPr>
        <w:t xml:space="preserve"> priedas </w:t>
      </w:r>
      <w:r w:rsidR="00112F92" w:rsidRPr="00AC0420">
        <w:rPr>
          <w:rFonts w:cstheme="minorHAnsi"/>
        </w:rPr>
        <w:t>„Tiekėjų pašalinimo pagrindai“</w:t>
      </w:r>
    </w:p>
    <w:p w14:paraId="537E8F24" w14:textId="77777777" w:rsidR="00112F92" w:rsidRPr="002E1129" w:rsidRDefault="00112F92" w:rsidP="00112F92">
      <w:pPr>
        <w:keepNext/>
        <w:keepLines/>
        <w:spacing w:before="120" w:after="160" w:line="276" w:lineRule="auto"/>
        <w:ind w:left="318"/>
        <w:jc w:val="right"/>
        <w:rPr>
          <w:rFonts w:ascii="Arial" w:eastAsia="Arial" w:hAnsi="Arial" w:cs="Arial"/>
          <w:color w:val="0070C0"/>
        </w:rPr>
      </w:pPr>
    </w:p>
    <w:p w14:paraId="3946342A" w14:textId="77777777" w:rsidR="00112F92" w:rsidRPr="002E1129" w:rsidRDefault="00112F92" w:rsidP="00112F92">
      <w:pPr>
        <w:spacing w:after="240" w:line="276" w:lineRule="auto"/>
        <w:jc w:val="center"/>
        <w:rPr>
          <w:rFonts w:eastAsia="Arial" w:cstheme="minorHAnsi"/>
          <w:smallCaps/>
          <w:color w:val="404040"/>
          <w:sz w:val="28"/>
          <w:szCs w:val="28"/>
        </w:rPr>
      </w:pPr>
      <w:r w:rsidRPr="002E1129">
        <w:rPr>
          <w:rFonts w:eastAsia="Arial" w:cstheme="minorHAnsi"/>
          <w:smallCaps/>
          <w:color w:val="404040"/>
          <w:sz w:val="28"/>
          <w:szCs w:val="28"/>
        </w:rPr>
        <w:t>TIEKĖJŲ PAŠALINIMO PAGRINDAI</w:t>
      </w:r>
    </w:p>
    <w:p w14:paraId="185896D7" w14:textId="2FE3B5E4" w:rsidR="00CF4B8C" w:rsidRPr="009A33B4" w:rsidRDefault="00440E78" w:rsidP="00F77A5D">
      <w:pPr>
        <w:spacing w:line="240" w:lineRule="auto"/>
        <w:ind w:firstLine="720"/>
        <w:rPr>
          <w:rFonts w:eastAsia="Arial" w:cstheme="minorHAnsi"/>
          <w:i/>
          <w:color w:val="000000" w:themeColor="text1"/>
        </w:rPr>
      </w:pPr>
      <w:r w:rsidRPr="009A33B4">
        <w:rPr>
          <w:rFonts w:eastAsia="Arial" w:cstheme="minorHAnsi"/>
          <w:i/>
          <w:color w:val="000000" w:themeColor="text1"/>
        </w:rPr>
        <w:t>Perkančioji organizacija atmeta tiekėjo pasiūlym</w:t>
      </w:r>
      <w:r w:rsidR="00CB237B" w:rsidRPr="009A33B4">
        <w:rPr>
          <w:rFonts w:eastAsia="Arial" w:cstheme="minorHAnsi"/>
          <w:i/>
          <w:color w:val="000000" w:themeColor="text1"/>
        </w:rPr>
        <w:t>ą</w:t>
      </w:r>
      <w:r w:rsidRPr="009A33B4">
        <w:rPr>
          <w:rFonts w:eastAsia="Arial" w:cstheme="minorHAnsi"/>
          <w:i/>
          <w:color w:val="000000" w:themeColor="text1"/>
        </w:rPr>
        <w:t xml:space="preserve">, jeigu: </w:t>
      </w:r>
    </w:p>
    <w:p w14:paraId="5833966D" w14:textId="07260701" w:rsidR="006D67EE" w:rsidRPr="009A33B4" w:rsidRDefault="008B2E27" w:rsidP="00F77A5D">
      <w:pPr>
        <w:pStyle w:val="NoSpacing"/>
        <w:ind w:firstLine="720"/>
        <w:rPr>
          <w:rFonts w:eastAsia="Yu Mincho" w:cstheme="minorHAnsi"/>
          <w:i/>
          <w:color w:val="000000" w:themeColor="text1"/>
        </w:rPr>
      </w:pPr>
      <w:r w:rsidRPr="009A33B4">
        <w:rPr>
          <w:rFonts w:eastAsia="Arial" w:cstheme="minorHAnsi"/>
          <w:i/>
          <w:color w:val="000000" w:themeColor="text1"/>
        </w:rPr>
        <w:t xml:space="preserve">1. </w:t>
      </w:r>
      <w:r w:rsidR="00AC0420" w:rsidRPr="009A33B4">
        <w:rPr>
          <w:rFonts w:cstheme="minorHAnsi"/>
          <w:i/>
          <w:color w:val="000000" w:themeColor="text1"/>
        </w:rPr>
        <w:t>Tiekėjas su kitais tiekėjais yra sudaręs susitarimų, kuriais siekiama iškreipti konkurenciją atliekamame pirkime, ir perkančioji organizacija dėl to turi įtikinamų duomenų</w:t>
      </w:r>
      <w:r w:rsidR="00C11375" w:rsidRPr="009A33B4">
        <w:rPr>
          <w:rFonts w:cstheme="minorHAnsi"/>
          <w:i/>
          <w:color w:val="000000" w:themeColor="text1"/>
        </w:rPr>
        <w:t xml:space="preserve"> (</w:t>
      </w:r>
      <w:r w:rsidR="00C11375" w:rsidRPr="009A33B4">
        <w:rPr>
          <w:rFonts w:eastAsia="Yu Mincho" w:cstheme="minorHAnsi"/>
          <w:i/>
          <w:color w:val="000000" w:themeColor="text1"/>
        </w:rPr>
        <w:t>VPĮ 46 straipsnio 4 dalies 1 punktas</w:t>
      </w:r>
      <w:r w:rsidR="00C11375" w:rsidRPr="009A33B4">
        <w:rPr>
          <w:rFonts w:eastAsia="Arial" w:cstheme="minorHAnsi"/>
          <w:i/>
          <w:color w:val="000000" w:themeColor="text1"/>
        </w:rPr>
        <w:t>).</w:t>
      </w:r>
    </w:p>
    <w:p w14:paraId="3417C9CD" w14:textId="1083D667" w:rsidR="006D67EE" w:rsidRPr="009A33B4" w:rsidRDefault="006D67EE" w:rsidP="00F77A5D">
      <w:pPr>
        <w:pStyle w:val="NoSpacing"/>
        <w:ind w:firstLine="720"/>
        <w:rPr>
          <w:rFonts w:cstheme="minorHAnsi"/>
          <w:i/>
          <w:color w:val="000000" w:themeColor="text1"/>
        </w:rPr>
      </w:pPr>
      <w:r w:rsidRPr="009A33B4">
        <w:rPr>
          <w:rFonts w:eastAsia="Arial" w:cstheme="minorHAnsi"/>
          <w:i/>
          <w:color w:val="000000" w:themeColor="text1"/>
        </w:rPr>
        <w:t>2.</w:t>
      </w:r>
      <w:r w:rsidR="00C11375" w:rsidRPr="009A33B4">
        <w:rPr>
          <w:rFonts w:eastAsia="Arial" w:cstheme="minorHAnsi"/>
          <w:i/>
          <w:color w:val="000000" w:themeColor="text1"/>
        </w:rPr>
        <w:t xml:space="preserve"> </w:t>
      </w:r>
      <w:r w:rsidR="00277655" w:rsidRPr="009A33B4">
        <w:rPr>
          <w:rFonts w:cstheme="minorHAnsi"/>
          <w:i/>
          <w:color w:val="000000" w:themeColor="text1"/>
        </w:rPr>
        <w:t>Tiekėjas pirkimo metu pateko į interesų konflikto situaciją, kaip apibrėžta VPĮ 21 straipsnyje, ir atitinkamos padėties negalima ištaisyti.</w:t>
      </w:r>
      <w:r w:rsidR="008A37DA" w:rsidRPr="009A33B4">
        <w:rPr>
          <w:rFonts w:cstheme="minorHAnsi"/>
          <w:i/>
          <w:color w:val="000000" w:themeColor="text1"/>
        </w:rPr>
        <w:t xml:space="preserve"> </w:t>
      </w:r>
      <w:r w:rsidR="00277655" w:rsidRPr="009A33B4">
        <w:rPr>
          <w:rFonts w:cstheme="minorHAnsi"/>
          <w:i/>
          <w:color w:val="000000" w:themeColor="text1"/>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r w:rsidR="008A37DA" w:rsidRPr="009A33B4">
        <w:rPr>
          <w:rFonts w:cstheme="minorHAnsi"/>
          <w:i/>
          <w:color w:val="000000" w:themeColor="text1"/>
        </w:rPr>
        <w:t xml:space="preserve"> (</w:t>
      </w:r>
      <w:r w:rsidR="008A37DA" w:rsidRPr="009A33B4">
        <w:rPr>
          <w:rFonts w:eastAsia="Yu Mincho" w:cstheme="minorHAnsi"/>
          <w:i/>
          <w:color w:val="000000" w:themeColor="text1"/>
        </w:rPr>
        <w:t>VPĮ 46 straipsnio 4 dalies 2 punktas)</w:t>
      </w:r>
      <w:r w:rsidR="00277655" w:rsidRPr="009A33B4">
        <w:rPr>
          <w:rFonts w:cstheme="minorHAnsi"/>
          <w:i/>
          <w:color w:val="000000" w:themeColor="text1"/>
        </w:rPr>
        <w:t>.</w:t>
      </w:r>
    </w:p>
    <w:p w14:paraId="4E7FF8EC" w14:textId="0143612F" w:rsidR="006D67EE" w:rsidRPr="009A33B4" w:rsidRDefault="006D67EE" w:rsidP="00F77A5D">
      <w:pPr>
        <w:pStyle w:val="NoSpacing"/>
        <w:ind w:firstLine="720"/>
        <w:rPr>
          <w:rFonts w:eastAsia="Yu Mincho" w:cstheme="minorHAnsi"/>
          <w:color w:val="000000" w:themeColor="text1"/>
        </w:rPr>
      </w:pPr>
      <w:r w:rsidRPr="009A33B4">
        <w:rPr>
          <w:rFonts w:eastAsia="Arial" w:cstheme="minorHAnsi"/>
          <w:i/>
          <w:color w:val="000000" w:themeColor="text1"/>
        </w:rPr>
        <w:t>3.</w:t>
      </w:r>
      <w:r w:rsidR="008A37DA" w:rsidRPr="009A33B4">
        <w:rPr>
          <w:rFonts w:eastAsia="Arial" w:cstheme="minorHAnsi"/>
          <w:i/>
          <w:color w:val="000000" w:themeColor="text1"/>
        </w:rPr>
        <w:t xml:space="preserve"> </w:t>
      </w:r>
      <w:r w:rsidR="00C95F80" w:rsidRPr="009A33B4">
        <w:rPr>
          <w:rFonts w:cstheme="minorHAnsi"/>
          <w:color w:val="000000" w:themeColor="text1"/>
        </w:rPr>
        <w:t>Pažeista konkurencija, kaip nustatyta VPĮ 27 straipsnio 3 ir 4 dalyse, ir atitinkamos padėties negalima ištaisyti (</w:t>
      </w:r>
      <w:r w:rsidR="003878F0" w:rsidRPr="009A33B4">
        <w:rPr>
          <w:rFonts w:eastAsia="Yu Mincho" w:cstheme="minorHAnsi"/>
          <w:color w:val="000000" w:themeColor="text1"/>
        </w:rPr>
        <w:t>VPĮ 46 straipsnio 4 dalies 3 punktas).</w:t>
      </w:r>
    </w:p>
    <w:p w14:paraId="5D0561FC" w14:textId="77777777" w:rsidR="00DD10C2" w:rsidRPr="009A33B4" w:rsidRDefault="006D67EE" w:rsidP="00F77A5D">
      <w:pPr>
        <w:pStyle w:val="NoSpacing"/>
        <w:ind w:firstLine="720"/>
        <w:rPr>
          <w:rFonts w:cstheme="minorHAnsi"/>
          <w:color w:val="000000" w:themeColor="text1"/>
        </w:rPr>
      </w:pPr>
      <w:r w:rsidRPr="009A33B4">
        <w:rPr>
          <w:rFonts w:eastAsia="Arial" w:cstheme="minorHAnsi"/>
          <w:i/>
          <w:color w:val="000000" w:themeColor="text1"/>
        </w:rPr>
        <w:t>4.</w:t>
      </w:r>
      <w:r w:rsidR="003878F0" w:rsidRPr="009A33B4">
        <w:rPr>
          <w:rFonts w:eastAsia="Arial" w:cstheme="minorHAnsi"/>
          <w:i/>
          <w:color w:val="000000" w:themeColor="text1"/>
        </w:rPr>
        <w:t xml:space="preserve"> </w:t>
      </w:r>
      <w:r w:rsidR="00DD10C2" w:rsidRPr="009A33B4">
        <w:rPr>
          <w:rFonts w:cstheme="minorHAnsi"/>
          <w:color w:val="000000" w:themeColor="text1"/>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3A539209" w14:textId="3A033CC4" w:rsidR="006D67EE" w:rsidRPr="009A33B4" w:rsidRDefault="006D67EE" w:rsidP="00F77A5D">
      <w:pPr>
        <w:pStyle w:val="NoSpacing"/>
        <w:ind w:firstLine="720"/>
        <w:rPr>
          <w:rFonts w:eastAsia="Yu Mincho" w:cstheme="minorHAnsi"/>
          <w:color w:val="000000" w:themeColor="text1"/>
        </w:rPr>
      </w:pPr>
      <w:r w:rsidRPr="009A33B4">
        <w:rPr>
          <w:rFonts w:eastAsia="Arial" w:cstheme="minorHAnsi"/>
          <w:color w:val="000000" w:themeColor="text1"/>
        </w:rPr>
        <w:t>5.</w:t>
      </w:r>
      <w:r w:rsidR="0093234E" w:rsidRPr="009A33B4">
        <w:rPr>
          <w:rFonts w:cstheme="minorHAnsi"/>
          <w:iCs/>
          <w:color w:val="000000" w:themeColor="text1"/>
        </w:rPr>
        <w:t xml:space="preserve"> 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 </w:t>
      </w:r>
      <w:r w:rsidR="00E405E7" w:rsidRPr="009A33B4">
        <w:rPr>
          <w:rFonts w:cstheme="minorHAnsi"/>
          <w:color w:val="000000" w:themeColor="text1"/>
        </w:rPr>
        <w:t>(</w:t>
      </w:r>
      <w:r w:rsidR="00E405E7" w:rsidRPr="009A33B4">
        <w:rPr>
          <w:rFonts w:eastAsia="Yu Mincho" w:cstheme="minorHAnsi"/>
          <w:color w:val="000000" w:themeColor="text1"/>
        </w:rPr>
        <w:t>VPĮ 46 straipsnio 4 dalies 5 punktas).</w:t>
      </w:r>
    </w:p>
    <w:p w14:paraId="74478190" w14:textId="2CB6F529" w:rsidR="009A33B4" w:rsidRPr="00C3734E" w:rsidRDefault="009A33B4" w:rsidP="00F77A5D">
      <w:pPr>
        <w:pStyle w:val="NoSpacing"/>
        <w:ind w:firstLine="720"/>
        <w:rPr>
          <w:rFonts w:eastAsia="Yu Mincho" w:cstheme="minorHAnsi"/>
          <w:b/>
          <w:bCs/>
          <w:iCs/>
        </w:rPr>
      </w:pPr>
      <w:r w:rsidRPr="009A33B4">
        <w:rPr>
          <w:rFonts w:eastAsia="Yu Mincho" w:cstheme="minorHAnsi"/>
          <w:bCs/>
          <w:color w:val="000000" w:themeColor="text1"/>
        </w:rPr>
        <w:t xml:space="preserve">6. </w:t>
      </w:r>
      <w:r w:rsidRPr="009A33B4">
        <w:rPr>
          <w:rFonts w:cstheme="minorHAnsi"/>
          <w:bCs/>
          <w:color w:val="000000" w:themeColor="text1"/>
        </w:rPr>
        <w:t>J</w:t>
      </w:r>
      <w:r w:rsidRPr="009A33B4">
        <w:rPr>
          <w:rFonts w:cstheme="minorHAnsi"/>
          <w:color w:val="000000" w:themeColor="text1"/>
        </w:rPr>
        <w:t xml:space="preserve">eigu tiekėjas yra neatlikęs jam paskirtos baudžiamojo </w:t>
      </w:r>
      <w:r w:rsidRPr="00B156A1">
        <w:rPr>
          <w:rFonts w:cstheme="minorHAnsi"/>
        </w:rPr>
        <w:t>poveikio priemonės – uždraudimo</w:t>
      </w:r>
      <w:r w:rsidRPr="00FC05AF">
        <w:rPr>
          <w:rFonts w:cstheme="minorHAnsi"/>
        </w:rPr>
        <w:t xml:space="preserve"> juridiniam asmeniui dalyvauti viešuosiuose pirkimuose</w:t>
      </w:r>
      <w:r>
        <w:rPr>
          <w:rFonts w:cstheme="minorHAnsi"/>
        </w:rPr>
        <w:t xml:space="preserve"> (Mažos vertės pirkimų tvarkos aprašo (toliau – MVPTA)  9</w:t>
      </w:r>
      <w:r w:rsidRPr="00824018">
        <w:rPr>
          <w:rFonts w:cstheme="minorHAnsi"/>
          <w:vertAlign w:val="superscript"/>
        </w:rPr>
        <w:t>2</w:t>
      </w:r>
      <w:r>
        <w:rPr>
          <w:rFonts w:cstheme="minorHAnsi"/>
        </w:rPr>
        <w:t xml:space="preserve"> dalis).</w:t>
      </w:r>
    </w:p>
    <w:p w14:paraId="628BCAD7" w14:textId="77777777" w:rsidR="006D67EE" w:rsidRDefault="006D67EE" w:rsidP="00F77A5D">
      <w:pPr>
        <w:spacing w:line="240" w:lineRule="auto"/>
        <w:ind w:firstLine="720"/>
        <w:rPr>
          <w:rFonts w:eastAsia="Arial" w:cstheme="minorHAnsi"/>
          <w:i/>
          <w:color w:val="7030A0"/>
        </w:rPr>
      </w:pPr>
    </w:p>
    <w:p w14:paraId="385FEFC8" w14:textId="77777777" w:rsidR="00112F92" w:rsidRPr="001C6F19" w:rsidRDefault="00112F92" w:rsidP="00992F47">
      <w:pPr>
        <w:spacing w:after="160" w:line="276" w:lineRule="auto"/>
        <w:ind w:firstLine="0"/>
        <w:jc w:val="center"/>
        <w:rPr>
          <w:rFonts w:ascii="Arial" w:eastAsia="Arial" w:hAnsi="Arial" w:cs="Arial"/>
          <w:smallCaps/>
        </w:rPr>
      </w:pPr>
      <w:r w:rsidRPr="001C6F19">
        <w:rPr>
          <w:rFonts w:ascii="Arial" w:eastAsia="Arial" w:hAnsi="Arial" w:cs="Arial"/>
          <w:smallCaps/>
        </w:rPr>
        <w:t>__________</w:t>
      </w:r>
    </w:p>
    <w:p w14:paraId="537EACFD" w14:textId="77777777" w:rsidR="00112F92" w:rsidRDefault="00112F92" w:rsidP="00112F92">
      <w:pPr>
        <w:spacing w:line="200" w:lineRule="auto"/>
        <w:rPr>
          <w:rFonts w:ascii="Arial" w:eastAsia="Arial" w:hAnsi="Arial" w:cs="Arial"/>
        </w:rPr>
      </w:pPr>
      <w:r>
        <w:rPr>
          <w:rFonts w:ascii="Arial" w:eastAsia="Arial" w:hAnsi="Arial" w:cs="Arial"/>
        </w:rPr>
        <w:br w:type="page"/>
      </w:r>
    </w:p>
    <w:p w14:paraId="12DA495F" w14:textId="5AD16F3C" w:rsidR="00506996" w:rsidRPr="009A33B4" w:rsidRDefault="009A33B4" w:rsidP="009A33B4">
      <w:pPr>
        <w:ind w:firstLine="0"/>
        <w:jc w:val="right"/>
        <w:rPr>
          <w:rFonts w:ascii="Arial" w:hAnsi="Arial" w:cs="Arial"/>
          <w:b/>
          <w:bCs/>
          <w:smallCaps/>
          <w:sz w:val="22"/>
          <w:szCs w:val="22"/>
        </w:rPr>
      </w:pPr>
      <w:bookmarkStart w:id="21" w:name="_Pirkimo_sąlygų_2"/>
      <w:bookmarkStart w:id="22" w:name="_Hlk86825377"/>
      <w:bookmarkStart w:id="23" w:name="_Ref38540913"/>
      <w:bookmarkStart w:id="24" w:name="_Ref38898051"/>
      <w:bookmarkStart w:id="25" w:name="_Ref38901392"/>
      <w:bookmarkStart w:id="26" w:name="_Toc48053189"/>
      <w:bookmarkStart w:id="27" w:name="_Toc85706892"/>
      <w:bookmarkEnd w:id="21"/>
      <w:r>
        <w:rPr>
          <w:rFonts w:cstheme="minorHAnsi"/>
        </w:rPr>
        <w:lastRenderedPageBreak/>
        <w:t xml:space="preserve">Pirkimo </w:t>
      </w:r>
      <w:r w:rsidR="00506996" w:rsidRPr="00060B51">
        <w:rPr>
          <w:rFonts w:cstheme="minorHAnsi"/>
        </w:rPr>
        <w:t xml:space="preserve">sąlygų </w:t>
      </w:r>
      <w:r w:rsidR="00FB4B34">
        <w:rPr>
          <w:rFonts w:cstheme="minorHAnsi"/>
        </w:rPr>
        <w:t>3</w:t>
      </w:r>
      <w:r w:rsidR="00506996" w:rsidRPr="00060B51">
        <w:rPr>
          <w:rFonts w:cstheme="minorHAnsi"/>
        </w:rPr>
        <w:t xml:space="preserve"> priedas „Pasiūlymo forma“</w:t>
      </w:r>
    </w:p>
    <w:bookmarkEnd w:id="22"/>
    <w:bookmarkEnd w:id="23"/>
    <w:bookmarkEnd w:id="24"/>
    <w:bookmarkEnd w:id="25"/>
    <w:bookmarkEnd w:id="26"/>
    <w:bookmarkEnd w:id="27"/>
    <w:p w14:paraId="1E8A1B49" w14:textId="77777777" w:rsidR="00A52BA0" w:rsidRDefault="00A52BA0" w:rsidP="00E77D75">
      <w:pPr>
        <w:spacing w:line="240" w:lineRule="auto"/>
        <w:jc w:val="left"/>
        <w:rPr>
          <w:rFonts w:ascii="Arial" w:eastAsia="Calibri" w:hAnsi="Arial" w:cs="Arial"/>
          <w:b/>
          <w:bCs/>
          <w:color w:val="7030A0"/>
        </w:rPr>
      </w:pPr>
    </w:p>
    <w:p w14:paraId="30F9372D" w14:textId="77777777" w:rsidR="009A33B4" w:rsidRDefault="009A33B4" w:rsidP="009A33B4">
      <w:pPr>
        <w:spacing w:line="240" w:lineRule="auto"/>
        <w:jc w:val="center"/>
        <w:rPr>
          <w:rFonts w:eastAsia="Times New Roman" w:cstheme="minorHAnsi"/>
          <w:b/>
          <w:bCs/>
        </w:rPr>
      </w:pPr>
      <w:bookmarkStart w:id="28" w:name="_Pirkimo_sąlygų_3"/>
      <w:bookmarkEnd w:id="28"/>
      <w:r w:rsidRPr="008076F5">
        <w:rPr>
          <w:rFonts w:eastAsia="Times New Roman" w:cstheme="minorHAnsi"/>
          <w:b/>
          <w:bCs/>
        </w:rPr>
        <w:t xml:space="preserve">PASIŪLYMAS </w:t>
      </w:r>
    </w:p>
    <w:p w14:paraId="63C68EBA" w14:textId="68A7524A" w:rsidR="009A33B4" w:rsidRDefault="009A33B4" w:rsidP="009A33B4">
      <w:pPr>
        <w:spacing w:line="240" w:lineRule="auto"/>
        <w:jc w:val="center"/>
        <w:rPr>
          <w:rFonts w:eastAsia="Times New Roman" w:cstheme="minorHAnsi"/>
          <w:b/>
        </w:rPr>
      </w:pPr>
      <w:r>
        <w:rPr>
          <w:rFonts w:eastAsia="Times New Roman" w:cstheme="minorHAnsi"/>
          <w:b/>
        </w:rPr>
        <w:t xml:space="preserve">DĖL </w:t>
      </w:r>
      <w:r w:rsidR="00FB4B34">
        <w:rPr>
          <w:rFonts w:eastAsia="Times New Roman" w:cstheme="minorHAnsi"/>
          <w:b/>
        </w:rPr>
        <w:t>VERTIMO RAŠTU</w:t>
      </w:r>
      <w:r>
        <w:rPr>
          <w:rFonts w:eastAsia="Times New Roman" w:cstheme="minorHAnsi"/>
          <w:b/>
        </w:rPr>
        <w:t xml:space="preserve"> PASLAUGŲ</w:t>
      </w:r>
      <w:r w:rsidRPr="008076F5">
        <w:rPr>
          <w:rFonts w:eastAsia="Times New Roman" w:cstheme="minorHAnsi"/>
          <w:b/>
        </w:rPr>
        <w:t xml:space="preserve"> </w:t>
      </w:r>
      <w:r>
        <w:rPr>
          <w:rFonts w:eastAsia="Times New Roman" w:cstheme="minorHAnsi"/>
          <w:b/>
        </w:rPr>
        <w:t>TEIKIMO</w:t>
      </w:r>
    </w:p>
    <w:p w14:paraId="535E61CE" w14:textId="77777777" w:rsidR="009A33B4" w:rsidRPr="00E659C8" w:rsidRDefault="009A33B4" w:rsidP="009A33B4">
      <w:pPr>
        <w:spacing w:line="240" w:lineRule="auto"/>
        <w:jc w:val="center"/>
        <w:rPr>
          <w:rFonts w:eastAsia="Times New Roman" w:cstheme="minorHAnsi"/>
          <w:b/>
        </w:rPr>
      </w:pPr>
      <w:r>
        <w:rPr>
          <w:rFonts w:eastAsia="Times New Roman" w:cstheme="minorHAnsi"/>
          <w:b/>
        </w:rPr>
        <w:t xml:space="preserve"> </w:t>
      </w:r>
    </w:p>
    <w:p w14:paraId="66DAF11A" w14:textId="227BCF8D" w:rsidR="009A33B4" w:rsidRPr="00E659C8" w:rsidRDefault="009A33B4" w:rsidP="009A33B4">
      <w:pPr>
        <w:spacing w:line="240" w:lineRule="auto"/>
        <w:jc w:val="center"/>
        <w:rPr>
          <w:rFonts w:eastAsia="Times New Roman" w:cstheme="minorHAnsi"/>
          <w:b/>
          <w:bCs/>
        </w:rPr>
      </w:pPr>
    </w:p>
    <w:p w14:paraId="256BEF61" w14:textId="77777777" w:rsidR="009A33B4" w:rsidRPr="00E659C8" w:rsidRDefault="009A33B4" w:rsidP="009A33B4">
      <w:pPr>
        <w:spacing w:line="240" w:lineRule="auto"/>
        <w:rPr>
          <w:rFonts w:eastAsia="Times New Roman" w:cstheme="minorHAnsi"/>
          <w:bCs/>
        </w:rPr>
      </w:pPr>
      <w:r w:rsidRPr="00E659C8">
        <w:rPr>
          <w:rFonts w:eastAsia="Times New Roman" w:cstheme="minorHAnsi"/>
          <w:bCs/>
        </w:rPr>
        <w:t>Lietuvos probacijos tarnybai</w:t>
      </w:r>
    </w:p>
    <w:p w14:paraId="38CB139C" w14:textId="77777777" w:rsidR="009A33B4" w:rsidRPr="00E659C8" w:rsidRDefault="009A33B4" w:rsidP="009A33B4">
      <w:pPr>
        <w:rPr>
          <w:rFonts w:eastAsia="Times New Roman" w:cstheme="minorHAnsi"/>
          <w:bCs/>
        </w:rPr>
      </w:pPr>
      <w:r w:rsidRPr="00E659C8">
        <w:rPr>
          <w:rFonts w:cstheme="minorHAnsi"/>
          <w:bCs/>
          <w:iCs/>
          <w:noProof/>
        </w:rPr>
        <w:t>Teikiama CVP IS priemonėmis</w:t>
      </w:r>
    </w:p>
    <w:p w14:paraId="61BC2A6D" w14:textId="77777777" w:rsidR="009A33B4" w:rsidRPr="00E659C8" w:rsidRDefault="009A33B4" w:rsidP="009A33B4">
      <w:pPr>
        <w:spacing w:line="240" w:lineRule="auto"/>
        <w:rPr>
          <w:rFonts w:eastAsia="Times New Roman" w:cstheme="minorHAnsi"/>
          <w:b/>
          <w:bCs/>
        </w:rPr>
      </w:pPr>
    </w:p>
    <w:p w14:paraId="0AB480E0" w14:textId="77777777" w:rsidR="009A33B4" w:rsidRPr="00663FD3" w:rsidRDefault="009A33B4" w:rsidP="009A33B4">
      <w:pPr>
        <w:pStyle w:val="ListParagraph"/>
        <w:numPr>
          <w:ilvl w:val="0"/>
          <w:numId w:val="15"/>
        </w:numPr>
        <w:spacing w:line="240" w:lineRule="auto"/>
        <w:jc w:val="center"/>
        <w:rPr>
          <w:rFonts w:eastAsia="Times New Roman" w:cstheme="minorHAnsi"/>
          <w:b/>
        </w:rPr>
      </w:pPr>
      <w:r w:rsidRPr="00663FD3">
        <w:rPr>
          <w:rFonts w:eastAsia="Times New Roman" w:cstheme="minorHAnsi"/>
          <w:b/>
        </w:rPr>
        <w:t>INFORMACIJA APIE TIEKĖJĄ</w:t>
      </w:r>
    </w:p>
    <w:p w14:paraId="49C0CCB8" w14:textId="77777777" w:rsidR="009A33B4" w:rsidRPr="00E659C8" w:rsidRDefault="009A33B4" w:rsidP="009A33B4">
      <w:pPr>
        <w:spacing w:line="240" w:lineRule="auto"/>
        <w:jc w:val="right"/>
        <w:rPr>
          <w:rFonts w:eastAsia="Times New Roman" w:cstheme="minorHAnsi"/>
          <w:b/>
          <w:i/>
        </w:rPr>
      </w:pPr>
      <w:r w:rsidRPr="00E659C8">
        <w:rPr>
          <w:rFonts w:eastAsia="Times New Roman" w:cstheme="minorHAnsi"/>
          <w:b/>
          <w:i/>
        </w:rPr>
        <w:t>1 lentelė</w:t>
      </w:r>
    </w:p>
    <w:tbl>
      <w:tblPr>
        <w:tblW w:w="10064"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4"/>
        <w:gridCol w:w="4820"/>
      </w:tblGrid>
      <w:tr w:rsidR="009A33B4" w:rsidRPr="00E659C8" w14:paraId="32B64926" w14:textId="77777777" w:rsidTr="00F47AC2">
        <w:tc>
          <w:tcPr>
            <w:tcW w:w="5244" w:type="dxa"/>
            <w:tcBorders>
              <w:top w:val="single" w:sz="4" w:space="0" w:color="auto"/>
              <w:left w:val="single" w:sz="4" w:space="0" w:color="auto"/>
              <w:bottom w:val="single" w:sz="4" w:space="0" w:color="auto"/>
              <w:right w:val="single" w:sz="4" w:space="0" w:color="auto"/>
            </w:tcBorders>
            <w:hideMark/>
          </w:tcPr>
          <w:p w14:paraId="047A834B" w14:textId="77777777" w:rsidR="009A33B4" w:rsidRPr="00E659C8" w:rsidRDefault="009A33B4" w:rsidP="0064241E">
            <w:pPr>
              <w:spacing w:line="240" w:lineRule="auto"/>
              <w:ind w:firstLine="0"/>
              <w:rPr>
                <w:rFonts w:eastAsia="Times New Roman" w:cstheme="minorHAnsi"/>
              </w:rPr>
            </w:pPr>
            <w:r w:rsidRPr="00E659C8">
              <w:rPr>
                <w:rFonts w:eastAsia="Times New Roman" w:cstheme="minorHAnsi"/>
              </w:rPr>
              <w:t>Tiekėjo arba ūkio subjektų grupės narių pavadinimas (-ai)</w:t>
            </w:r>
          </w:p>
        </w:tc>
        <w:tc>
          <w:tcPr>
            <w:tcW w:w="4820" w:type="dxa"/>
            <w:tcBorders>
              <w:top w:val="single" w:sz="4" w:space="0" w:color="auto"/>
              <w:left w:val="single" w:sz="4" w:space="0" w:color="auto"/>
              <w:bottom w:val="single" w:sz="4" w:space="0" w:color="auto"/>
              <w:right w:val="single" w:sz="4" w:space="0" w:color="auto"/>
            </w:tcBorders>
          </w:tcPr>
          <w:p w14:paraId="6B0B7C8E" w14:textId="77777777" w:rsidR="009A33B4" w:rsidRPr="00E659C8" w:rsidRDefault="009A33B4" w:rsidP="0064241E">
            <w:pPr>
              <w:spacing w:line="240" w:lineRule="auto"/>
              <w:rPr>
                <w:rFonts w:eastAsia="Times New Roman" w:cstheme="minorHAnsi"/>
              </w:rPr>
            </w:pPr>
          </w:p>
        </w:tc>
      </w:tr>
      <w:tr w:rsidR="009A33B4" w:rsidRPr="00E659C8" w14:paraId="66A29BA4" w14:textId="77777777" w:rsidTr="00F47AC2">
        <w:tc>
          <w:tcPr>
            <w:tcW w:w="5244" w:type="dxa"/>
            <w:tcBorders>
              <w:top w:val="single" w:sz="4" w:space="0" w:color="auto"/>
              <w:left w:val="single" w:sz="4" w:space="0" w:color="auto"/>
              <w:bottom w:val="single" w:sz="4" w:space="0" w:color="auto"/>
              <w:right w:val="single" w:sz="4" w:space="0" w:color="auto"/>
            </w:tcBorders>
          </w:tcPr>
          <w:p w14:paraId="1621107F" w14:textId="58C1EBB1" w:rsidR="009A33B4" w:rsidRPr="00E659C8" w:rsidRDefault="009A33B4" w:rsidP="0064241E">
            <w:pPr>
              <w:spacing w:line="240" w:lineRule="auto"/>
              <w:ind w:firstLine="0"/>
              <w:rPr>
                <w:rFonts w:eastAsia="Times New Roman" w:cstheme="minorHAnsi"/>
              </w:rPr>
            </w:pPr>
            <w:r w:rsidRPr="00E659C8">
              <w:rPr>
                <w:rFonts w:eastAsia="Times New Roman" w:cstheme="minorHAnsi"/>
              </w:rPr>
              <w:t xml:space="preserve">Tiekėjo arba ūkio subjektų grupės narių </w:t>
            </w:r>
            <w:r w:rsidRPr="00E659C8">
              <w:rPr>
                <w:rFonts w:eastAsia="Times New Roman" w:cstheme="minorHAnsi"/>
                <w:u w:val="single"/>
              </w:rPr>
              <w:t>juridinio asmens kodas</w:t>
            </w:r>
            <w:r w:rsidRPr="00E659C8">
              <w:rPr>
                <w:rFonts w:eastAsia="Times New Roman" w:cstheme="minorHAnsi"/>
              </w:rPr>
              <w:t xml:space="preserve"> (-ai) </w:t>
            </w:r>
            <w:r w:rsidRPr="00E659C8">
              <w:rPr>
                <w:rFonts w:eastAsia="Times New Roman" w:cstheme="minorHAnsi"/>
                <w:i/>
              </w:rPr>
              <w:t xml:space="preserve">(tuo atveju, jei pasiūlymą teikia fizinis asmuo – verslo pažymėjimo Nr. </w:t>
            </w:r>
            <w:r w:rsidR="00F47AC2">
              <w:rPr>
                <w:rFonts w:eastAsia="Times New Roman" w:cstheme="minorHAnsi"/>
                <w:i/>
              </w:rPr>
              <w:t>a</w:t>
            </w:r>
            <w:r w:rsidRPr="00E659C8">
              <w:rPr>
                <w:rFonts w:eastAsia="Times New Roman" w:cstheme="minorHAnsi"/>
                <w:i/>
              </w:rPr>
              <w:t xml:space="preserve">r pan.), </w:t>
            </w:r>
          </w:p>
        </w:tc>
        <w:tc>
          <w:tcPr>
            <w:tcW w:w="4820" w:type="dxa"/>
            <w:tcBorders>
              <w:top w:val="single" w:sz="4" w:space="0" w:color="auto"/>
              <w:left w:val="single" w:sz="4" w:space="0" w:color="auto"/>
              <w:bottom w:val="single" w:sz="4" w:space="0" w:color="auto"/>
              <w:right w:val="single" w:sz="4" w:space="0" w:color="auto"/>
            </w:tcBorders>
          </w:tcPr>
          <w:p w14:paraId="0D829BE0" w14:textId="77777777" w:rsidR="009A33B4" w:rsidRPr="00E659C8" w:rsidRDefault="009A33B4" w:rsidP="0064241E">
            <w:pPr>
              <w:spacing w:line="240" w:lineRule="auto"/>
              <w:rPr>
                <w:rFonts w:eastAsia="Times New Roman" w:cstheme="minorHAnsi"/>
              </w:rPr>
            </w:pPr>
          </w:p>
        </w:tc>
      </w:tr>
      <w:tr w:rsidR="009A33B4" w:rsidRPr="00E659C8" w14:paraId="468B03F2" w14:textId="77777777" w:rsidTr="00F47AC2">
        <w:tc>
          <w:tcPr>
            <w:tcW w:w="5244" w:type="dxa"/>
            <w:tcBorders>
              <w:top w:val="single" w:sz="4" w:space="0" w:color="auto"/>
              <w:left w:val="single" w:sz="4" w:space="0" w:color="auto"/>
              <w:bottom w:val="single" w:sz="4" w:space="0" w:color="auto"/>
              <w:right w:val="single" w:sz="4" w:space="0" w:color="auto"/>
            </w:tcBorders>
          </w:tcPr>
          <w:p w14:paraId="0739D66C" w14:textId="77777777" w:rsidR="009A33B4" w:rsidRPr="00E659C8" w:rsidRDefault="009A33B4" w:rsidP="0064241E">
            <w:pPr>
              <w:spacing w:line="240" w:lineRule="auto"/>
              <w:ind w:firstLine="0"/>
              <w:rPr>
                <w:rFonts w:eastAsia="Times New Roman" w:cstheme="minorHAnsi"/>
              </w:rPr>
            </w:pPr>
            <w:r w:rsidRPr="00E659C8">
              <w:rPr>
                <w:rFonts w:eastAsia="Times New Roman" w:cstheme="minorHAnsi"/>
              </w:rPr>
              <w:t>Adresas (ai)</w:t>
            </w:r>
          </w:p>
        </w:tc>
        <w:tc>
          <w:tcPr>
            <w:tcW w:w="4820" w:type="dxa"/>
            <w:tcBorders>
              <w:top w:val="single" w:sz="4" w:space="0" w:color="auto"/>
              <w:left w:val="single" w:sz="4" w:space="0" w:color="auto"/>
              <w:bottom w:val="single" w:sz="4" w:space="0" w:color="auto"/>
              <w:right w:val="single" w:sz="4" w:space="0" w:color="auto"/>
            </w:tcBorders>
          </w:tcPr>
          <w:p w14:paraId="50E399AB" w14:textId="77777777" w:rsidR="009A33B4" w:rsidRPr="00E659C8" w:rsidRDefault="009A33B4" w:rsidP="0064241E">
            <w:pPr>
              <w:spacing w:line="240" w:lineRule="auto"/>
              <w:rPr>
                <w:rFonts w:eastAsia="Times New Roman" w:cstheme="minorHAnsi"/>
              </w:rPr>
            </w:pPr>
          </w:p>
        </w:tc>
      </w:tr>
      <w:tr w:rsidR="009A33B4" w:rsidRPr="00E659C8" w14:paraId="5284A899" w14:textId="77777777" w:rsidTr="00F47AC2">
        <w:tc>
          <w:tcPr>
            <w:tcW w:w="5244" w:type="dxa"/>
            <w:tcBorders>
              <w:top w:val="single" w:sz="4" w:space="0" w:color="auto"/>
              <w:left w:val="single" w:sz="4" w:space="0" w:color="auto"/>
              <w:bottom w:val="single" w:sz="4" w:space="0" w:color="auto"/>
              <w:right w:val="single" w:sz="4" w:space="0" w:color="auto"/>
            </w:tcBorders>
          </w:tcPr>
          <w:p w14:paraId="5E23380C" w14:textId="77777777" w:rsidR="009A33B4" w:rsidRPr="00E659C8" w:rsidRDefault="009A33B4" w:rsidP="0064241E">
            <w:pPr>
              <w:spacing w:line="240" w:lineRule="auto"/>
              <w:ind w:firstLine="0"/>
              <w:rPr>
                <w:rFonts w:eastAsia="Times New Roman" w:cstheme="minorHAnsi"/>
              </w:rPr>
            </w:pPr>
            <w:r w:rsidRPr="00E659C8">
              <w:rPr>
                <w:rFonts w:eastAsia="Calibri" w:cstheme="minorHAnsi"/>
              </w:rPr>
              <w:t xml:space="preserve">Ūkio subjektų grupės narys, atstovaujantis grupei </w:t>
            </w:r>
            <w:r w:rsidRPr="00E659C8">
              <w:rPr>
                <w:rFonts w:eastAsia="Times New Roman" w:cstheme="minorHAnsi"/>
                <w:i/>
              </w:rPr>
              <w:t>(pildoma, jei pasiūlymą teikia ūkio subjektų grupė)</w:t>
            </w:r>
          </w:p>
        </w:tc>
        <w:tc>
          <w:tcPr>
            <w:tcW w:w="4820" w:type="dxa"/>
            <w:tcBorders>
              <w:top w:val="single" w:sz="4" w:space="0" w:color="auto"/>
              <w:left w:val="single" w:sz="4" w:space="0" w:color="auto"/>
              <w:bottom w:val="single" w:sz="4" w:space="0" w:color="auto"/>
              <w:right w:val="single" w:sz="4" w:space="0" w:color="auto"/>
            </w:tcBorders>
          </w:tcPr>
          <w:p w14:paraId="082A1C19" w14:textId="77777777" w:rsidR="009A33B4" w:rsidRPr="00E659C8" w:rsidRDefault="009A33B4" w:rsidP="0064241E">
            <w:pPr>
              <w:spacing w:line="240" w:lineRule="auto"/>
              <w:rPr>
                <w:rFonts w:eastAsia="Times New Roman" w:cstheme="minorHAnsi"/>
              </w:rPr>
            </w:pPr>
          </w:p>
        </w:tc>
      </w:tr>
      <w:tr w:rsidR="009A33B4" w:rsidRPr="00E659C8" w14:paraId="2C730791" w14:textId="77777777" w:rsidTr="00F47AC2">
        <w:tc>
          <w:tcPr>
            <w:tcW w:w="5244" w:type="dxa"/>
            <w:tcBorders>
              <w:top w:val="single" w:sz="4" w:space="0" w:color="auto"/>
              <w:left w:val="single" w:sz="4" w:space="0" w:color="auto"/>
              <w:bottom w:val="single" w:sz="4" w:space="0" w:color="auto"/>
              <w:right w:val="single" w:sz="4" w:space="0" w:color="auto"/>
            </w:tcBorders>
          </w:tcPr>
          <w:p w14:paraId="4644D44B" w14:textId="77777777" w:rsidR="009A33B4" w:rsidRPr="00E659C8" w:rsidRDefault="009A33B4" w:rsidP="0064241E">
            <w:pPr>
              <w:spacing w:line="240" w:lineRule="auto"/>
              <w:ind w:firstLine="0"/>
              <w:rPr>
                <w:rFonts w:eastAsia="Calibri" w:cstheme="minorHAnsi"/>
              </w:rPr>
            </w:pPr>
            <w:r w:rsidRPr="00E659C8">
              <w:rPr>
                <w:rFonts w:eastAsia="Calibri" w:cstheme="minorHAnsi"/>
              </w:rPr>
              <w:t>Už pasiūlymą atsakingo asmens pareigos, vardas, pavardė, tel. nr., el. paštas</w:t>
            </w:r>
          </w:p>
        </w:tc>
        <w:tc>
          <w:tcPr>
            <w:tcW w:w="4820" w:type="dxa"/>
            <w:tcBorders>
              <w:top w:val="single" w:sz="4" w:space="0" w:color="auto"/>
              <w:left w:val="single" w:sz="4" w:space="0" w:color="auto"/>
              <w:bottom w:val="single" w:sz="4" w:space="0" w:color="auto"/>
              <w:right w:val="single" w:sz="4" w:space="0" w:color="auto"/>
            </w:tcBorders>
          </w:tcPr>
          <w:p w14:paraId="59910B80" w14:textId="77777777" w:rsidR="009A33B4" w:rsidRPr="00E659C8" w:rsidRDefault="009A33B4" w:rsidP="0064241E">
            <w:pPr>
              <w:spacing w:line="240" w:lineRule="auto"/>
              <w:rPr>
                <w:rFonts w:eastAsia="Times New Roman" w:cstheme="minorHAnsi"/>
              </w:rPr>
            </w:pPr>
          </w:p>
        </w:tc>
      </w:tr>
      <w:tr w:rsidR="009A33B4" w:rsidRPr="00E659C8" w14:paraId="3CC248E8" w14:textId="77777777" w:rsidTr="00F47AC2">
        <w:tc>
          <w:tcPr>
            <w:tcW w:w="5244" w:type="dxa"/>
            <w:tcBorders>
              <w:top w:val="single" w:sz="4" w:space="0" w:color="auto"/>
              <w:left w:val="single" w:sz="4" w:space="0" w:color="auto"/>
              <w:bottom w:val="single" w:sz="4" w:space="0" w:color="auto"/>
              <w:right w:val="single" w:sz="4" w:space="0" w:color="auto"/>
            </w:tcBorders>
          </w:tcPr>
          <w:p w14:paraId="53F605E3" w14:textId="77777777" w:rsidR="009A33B4" w:rsidRPr="00E659C8" w:rsidRDefault="009A33B4" w:rsidP="0064241E">
            <w:pPr>
              <w:spacing w:line="240" w:lineRule="auto"/>
              <w:ind w:firstLine="0"/>
              <w:rPr>
                <w:rFonts w:eastAsia="Calibri" w:cstheme="minorHAnsi"/>
              </w:rPr>
            </w:pPr>
            <w:r>
              <w:rPr>
                <w:rFonts w:eastAsia="Calibri" w:cstheme="minorHAnsi"/>
              </w:rPr>
              <w:t>T</w:t>
            </w:r>
            <w:r w:rsidRPr="00E659C8">
              <w:rPr>
                <w:rFonts w:eastAsia="Calibri" w:cstheme="minorHAnsi"/>
              </w:rPr>
              <w:t>iekėjo PVM</w:t>
            </w:r>
            <w:r>
              <w:rPr>
                <w:rFonts w:eastAsia="Calibri" w:cstheme="minorHAnsi"/>
              </w:rPr>
              <w:t xml:space="preserve"> mokėtojo</w:t>
            </w:r>
            <w:r w:rsidRPr="00E659C8">
              <w:rPr>
                <w:rFonts w:eastAsia="Calibri" w:cstheme="minorHAnsi"/>
              </w:rPr>
              <w:t xml:space="preserve"> kodas</w:t>
            </w:r>
          </w:p>
        </w:tc>
        <w:tc>
          <w:tcPr>
            <w:tcW w:w="4820" w:type="dxa"/>
            <w:tcBorders>
              <w:top w:val="single" w:sz="4" w:space="0" w:color="auto"/>
              <w:left w:val="single" w:sz="4" w:space="0" w:color="auto"/>
              <w:bottom w:val="single" w:sz="4" w:space="0" w:color="auto"/>
              <w:right w:val="single" w:sz="4" w:space="0" w:color="auto"/>
            </w:tcBorders>
          </w:tcPr>
          <w:p w14:paraId="204CC8DB" w14:textId="77777777" w:rsidR="009A33B4" w:rsidRPr="00E659C8" w:rsidRDefault="009A33B4" w:rsidP="0064241E">
            <w:pPr>
              <w:spacing w:line="240" w:lineRule="auto"/>
              <w:rPr>
                <w:rFonts w:eastAsia="Times New Roman" w:cstheme="minorHAnsi"/>
              </w:rPr>
            </w:pPr>
          </w:p>
        </w:tc>
      </w:tr>
    </w:tbl>
    <w:p w14:paraId="0473D3D6" w14:textId="77777777" w:rsidR="009A33B4" w:rsidRPr="00E659C8" w:rsidRDefault="009A33B4" w:rsidP="009A33B4">
      <w:pPr>
        <w:spacing w:line="240" w:lineRule="auto"/>
        <w:ind w:left="720"/>
        <w:jc w:val="center"/>
        <w:rPr>
          <w:rFonts w:eastAsia="Times New Roman" w:cstheme="minorHAnsi"/>
          <w:b/>
          <w:bCs/>
        </w:rPr>
      </w:pPr>
      <w:bookmarkStart w:id="29" w:name="_Toc329443227"/>
    </w:p>
    <w:p w14:paraId="6A926D44" w14:textId="77777777" w:rsidR="009A33B4" w:rsidRPr="00E659C8" w:rsidRDefault="009A33B4" w:rsidP="009A33B4">
      <w:pPr>
        <w:numPr>
          <w:ilvl w:val="0"/>
          <w:numId w:val="13"/>
        </w:numPr>
        <w:spacing w:line="240" w:lineRule="auto"/>
        <w:contextualSpacing/>
        <w:jc w:val="center"/>
        <w:rPr>
          <w:rFonts w:eastAsia="Times New Roman" w:cstheme="minorHAnsi"/>
        </w:rPr>
      </w:pPr>
      <w:r w:rsidRPr="00E659C8">
        <w:rPr>
          <w:rFonts w:eastAsia="Times New Roman" w:cstheme="minorHAnsi"/>
          <w:b/>
          <w:bCs/>
        </w:rPr>
        <w:t xml:space="preserve">INFORMACIJA APIE </w:t>
      </w:r>
      <w:bookmarkEnd w:id="29"/>
      <w:r w:rsidRPr="00E659C8">
        <w:rPr>
          <w:rFonts w:eastAsia="Times New Roman" w:cstheme="minorHAnsi"/>
          <w:b/>
          <w:bCs/>
        </w:rPr>
        <w:t>SUBTIEKĖJUS</w:t>
      </w:r>
    </w:p>
    <w:p w14:paraId="0E76B035" w14:textId="77777777" w:rsidR="009A33B4" w:rsidRPr="00E659C8" w:rsidRDefault="009A33B4" w:rsidP="009A33B4">
      <w:pPr>
        <w:spacing w:line="240" w:lineRule="auto"/>
        <w:jc w:val="center"/>
        <w:rPr>
          <w:rFonts w:eastAsia="Times New Roman" w:cstheme="minorHAnsi"/>
          <w:i/>
        </w:rPr>
      </w:pPr>
      <w:r w:rsidRPr="00E659C8">
        <w:rPr>
          <w:rFonts w:eastAsia="Times New Roman" w:cstheme="minorHAnsi"/>
          <w:i/>
        </w:rPr>
        <w:t>(pildoma, jei tiekėjas pasitelkia subtiekėjus, trečiuosius asmenis)</w:t>
      </w:r>
    </w:p>
    <w:p w14:paraId="7A52A74F" w14:textId="77777777" w:rsidR="009A33B4" w:rsidRPr="00E659C8" w:rsidRDefault="009A33B4" w:rsidP="009A33B4">
      <w:pPr>
        <w:spacing w:line="240" w:lineRule="auto"/>
        <w:jc w:val="right"/>
        <w:rPr>
          <w:rFonts w:eastAsia="Calibri" w:cstheme="minorHAnsi"/>
          <w:b/>
          <w:i/>
          <w:color w:val="000000"/>
        </w:rPr>
      </w:pPr>
      <w:r w:rsidRPr="00E659C8">
        <w:rPr>
          <w:rFonts w:eastAsia="Calibri" w:cstheme="minorHAnsi"/>
          <w:b/>
          <w:i/>
          <w:color w:val="000000"/>
        </w:rPr>
        <w:t>2 lentelė</w:t>
      </w:r>
    </w:p>
    <w:tbl>
      <w:tblPr>
        <w:tblStyle w:val="TableGrid4"/>
        <w:tblW w:w="10064" w:type="dxa"/>
        <w:tblInd w:w="421" w:type="dxa"/>
        <w:tblLook w:val="04A0" w:firstRow="1" w:lastRow="0" w:firstColumn="1" w:lastColumn="0" w:noHBand="0" w:noVBand="1"/>
      </w:tblPr>
      <w:tblGrid>
        <w:gridCol w:w="708"/>
        <w:gridCol w:w="3969"/>
        <w:gridCol w:w="5387"/>
      </w:tblGrid>
      <w:tr w:rsidR="009A33B4" w:rsidRPr="00E659C8" w14:paraId="7CD46FA8" w14:textId="77777777" w:rsidTr="0064241E">
        <w:tc>
          <w:tcPr>
            <w:tcW w:w="708" w:type="dxa"/>
            <w:shd w:val="clear" w:color="auto" w:fill="FFFFFF" w:themeFill="background1"/>
          </w:tcPr>
          <w:p w14:paraId="4FE97B88" w14:textId="77777777" w:rsidR="009A33B4" w:rsidRPr="00E659C8" w:rsidRDefault="009A33B4" w:rsidP="0064241E">
            <w:pPr>
              <w:spacing w:line="300" w:lineRule="auto"/>
              <w:ind w:firstLine="0"/>
              <w:rPr>
                <w:rFonts w:asciiTheme="minorHAnsi" w:cstheme="minorHAnsi"/>
                <w:b/>
                <w:sz w:val="21"/>
                <w:szCs w:val="21"/>
                <w:lang w:eastAsia="lt-LT"/>
              </w:rPr>
            </w:pPr>
            <w:r w:rsidRPr="00E659C8">
              <w:rPr>
                <w:rFonts w:asciiTheme="minorHAnsi" w:cstheme="minorHAnsi"/>
                <w:b/>
                <w:sz w:val="21"/>
                <w:szCs w:val="21"/>
                <w:lang w:eastAsia="lt-LT"/>
              </w:rPr>
              <w:t>Eil. Nr.</w:t>
            </w:r>
          </w:p>
        </w:tc>
        <w:tc>
          <w:tcPr>
            <w:tcW w:w="3969" w:type="dxa"/>
            <w:shd w:val="clear" w:color="auto" w:fill="FFFFFF" w:themeFill="background1"/>
          </w:tcPr>
          <w:p w14:paraId="4B34F7BB" w14:textId="77777777" w:rsidR="009A33B4" w:rsidRPr="00E659C8" w:rsidRDefault="009A33B4" w:rsidP="0064241E">
            <w:pPr>
              <w:spacing w:line="300" w:lineRule="auto"/>
              <w:ind w:firstLine="0"/>
              <w:rPr>
                <w:rFonts w:asciiTheme="minorHAnsi" w:cstheme="minorHAnsi"/>
                <w:b/>
                <w:sz w:val="21"/>
                <w:szCs w:val="21"/>
                <w:lang w:eastAsia="lt-LT"/>
              </w:rPr>
            </w:pPr>
            <w:r w:rsidRPr="00E659C8">
              <w:rPr>
                <w:rFonts w:asciiTheme="minorHAnsi" w:eastAsia="Calibri" w:cstheme="minorHAnsi"/>
                <w:b/>
                <w:sz w:val="21"/>
                <w:szCs w:val="21"/>
                <w:lang w:eastAsia="lt-LT"/>
              </w:rPr>
              <w:t>Pirkimo sutarties dalies</w:t>
            </w:r>
            <w:r w:rsidRPr="00E659C8">
              <w:rPr>
                <w:rFonts w:asciiTheme="minorHAnsi" w:cstheme="minorHAnsi"/>
                <w:b/>
                <w:sz w:val="21"/>
                <w:szCs w:val="21"/>
                <w:lang w:eastAsia="lt-LT"/>
              </w:rPr>
              <w:t>, perduodamos vykdyti subtiekėjui, aprašymas</w:t>
            </w:r>
          </w:p>
        </w:tc>
        <w:tc>
          <w:tcPr>
            <w:tcW w:w="5387" w:type="dxa"/>
            <w:shd w:val="clear" w:color="auto" w:fill="FFFFFF" w:themeFill="background1"/>
          </w:tcPr>
          <w:p w14:paraId="4A10AD48" w14:textId="77777777" w:rsidR="009A33B4" w:rsidRPr="00E659C8" w:rsidRDefault="009A33B4" w:rsidP="0064241E">
            <w:pPr>
              <w:spacing w:line="300" w:lineRule="auto"/>
              <w:jc w:val="center"/>
              <w:rPr>
                <w:rFonts w:asciiTheme="minorHAnsi" w:cstheme="minorHAnsi"/>
                <w:b/>
                <w:sz w:val="21"/>
                <w:szCs w:val="21"/>
                <w:lang w:eastAsia="lt-LT"/>
              </w:rPr>
            </w:pPr>
            <w:r w:rsidRPr="00E659C8">
              <w:rPr>
                <w:rFonts w:asciiTheme="minorHAnsi" w:cstheme="minorHAnsi"/>
                <w:b/>
                <w:sz w:val="21"/>
                <w:szCs w:val="21"/>
                <w:lang w:eastAsia="lt-LT"/>
              </w:rPr>
              <w:t xml:space="preserve">Subtiekėjo pavadinimas </w:t>
            </w:r>
            <w:r w:rsidRPr="00E659C8">
              <w:rPr>
                <w:rFonts w:asciiTheme="minorHAnsi" w:cstheme="minorHAnsi"/>
                <w:sz w:val="21"/>
                <w:szCs w:val="21"/>
                <w:lang w:eastAsia="lt-LT"/>
              </w:rPr>
              <w:t>(jeigu žinomas)</w:t>
            </w:r>
          </w:p>
        </w:tc>
      </w:tr>
      <w:tr w:rsidR="009A33B4" w:rsidRPr="00E659C8" w14:paraId="73A61411" w14:textId="77777777" w:rsidTr="0064241E">
        <w:tc>
          <w:tcPr>
            <w:tcW w:w="708" w:type="dxa"/>
            <w:shd w:val="clear" w:color="auto" w:fill="FFFFFF" w:themeFill="background1"/>
          </w:tcPr>
          <w:p w14:paraId="7CCC6B53" w14:textId="77777777" w:rsidR="009A33B4" w:rsidRPr="009E7F1B" w:rsidRDefault="009A33B4" w:rsidP="0064241E">
            <w:pPr>
              <w:spacing w:line="300" w:lineRule="auto"/>
              <w:ind w:firstLine="0"/>
              <w:jc w:val="center"/>
              <w:rPr>
                <w:rFonts w:asciiTheme="minorHAnsi" w:cstheme="minorHAnsi"/>
                <w:bCs/>
                <w:i/>
                <w:iCs/>
                <w:sz w:val="21"/>
                <w:szCs w:val="21"/>
              </w:rPr>
            </w:pPr>
            <w:r w:rsidRPr="009E7F1B">
              <w:rPr>
                <w:rFonts w:asciiTheme="minorHAnsi" w:cstheme="minorHAnsi"/>
                <w:bCs/>
                <w:i/>
                <w:iCs/>
                <w:sz w:val="21"/>
                <w:szCs w:val="21"/>
              </w:rPr>
              <w:t>1</w:t>
            </w:r>
          </w:p>
        </w:tc>
        <w:tc>
          <w:tcPr>
            <w:tcW w:w="3969" w:type="dxa"/>
            <w:shd w:val="clear" w:color="auto" w:fill="FFFFFF" w:themeFill="background1"/>
          </w:tcPr>
          <w:p w14:paraId="493E538D" w14:textId="77777777" w:rsidR="009A33B4" w:rsidRPr="009E7F1B" w:rsidRDefault="009A33B4" w:rsidP="0064241E">
            <w:pPr>
              <w:spacing w:line="300" w:lineRule="auto"/>
              <w:jc w:val="center"/>
              <w:rPr>
                <w:rFonts w:asciiTheme="minorHAnsi" w:eastAsia="Calibri" w:cstheme="minorHAnsi"/>
                <w:bCs/>
                <w:i/>
                <w:iCs/>
                <w:sz w:val="21"/>
                <w:szCs w:val="21"/>
              </w:rPr>
            </w:pPr>
            <w:r w:rsidRPr="009E7F1B">
              <w:rPr>
                <w:rFonts w:asciiTheme="minorHAnsi" w:eastAsia="Calibri" w:cstheme="minorHAnsi"/>
                <w:bCs/>
                <w:i/>
                <w:iCs/>
                <w:sz w:val="21"/>
                <w:szCs w:val="21"/>
              </w:rPr>
              <w:t>2</w:t>
            </w:r>
          </w:p>
        </w:tc>
        <w:tc>
          <w:tcPr>
            <w:tcW w:w="5387" w:type="dxa"/>
            <w:shd w:val="clear" w:color="auto" w:fill="FFFFFF" w:themeFill="background1"/>
          </w:tcPr>
          <w:p w14:paraId="7718208F" w14:textId="77777777" w:rsidR="009A33B4" w:rsidRPr="009E7F1B" w:rsidRDefault="009A33B4" w:rsidP="0064241E">
            <w:pPr>
              <w:spacing w:line="300" w:lineRule="auto"/>
              <w:jc w:val="center"/>
              <w:rPr>
                <w:rFonts w:asciiTheme="minorHAnsi" w:cstheme="minorHAnsi"/>
                <w:bCs/>
                <w:i/>
                <w:iCs/>
                <w:sz w:val="21"/>
                <w:szCs w:val="21"/>
              </w:rPr>
            </w:pPr>
            <w:r w:rsidRPr="009E7F1B">
              <w:rPr>
                <w:rFonts w:asciiTheme="minorHAnsi" w:cstheme="minorHAnsi"/>
                <w:bCs/>
                <w:i/>
                <w:iCs/>
                <w:sz w:val="21"/>
                <w:szCs w:val="21"/>
              </w:rPr>
              <w:t>3</w:t>
            </w:r>
          </w:p>
        </w:tc>
      </w:tr>
      <w:tr w:rsidR="009A33B4" w:rsidRPr="00E659C8" w14:paraId="5B790DFC" w14:textId="77777777" w:rsidTr="0064241E">
        <w:tc>
          <w:tcPr>
            <w:tcW w:w="708" w:type="dxa"/>
          </w:tcPr>
          <w:p w14:paraId="455CD5C6" w14:textId="77777777" w:rsidR="009A33B4" w:rsidRPr="002050A2" w:rsidRDefault="009A33B4" w:rsidP="0064241E">
            <w:pPr>
              <w:spacing w:line="300" w:lineRule="auto"/>
              <w:ind w:firstLine="0"/>
              <w:rPr>
                <w:rFonts w:asciiTheme="minorHAnsi" w:cstheme="minorHAnsi"/>
                <w:bCs/>
                <w:sz w:val="21"/>
                <w:szCs w:val="21"/>
                <w:lang w:eastAsia="lt-LT"/>
              </w:rPr>
            </w:pPr>
            <w:r>
              <w:rPr>
                <w:rFonts w:asciiTheme="minorHAnsi" w:cstheme="minorHAnsi"/>
                <w:bCs/>
                <w:sz w:val="21"/>
                <w:szCs w:val="21"/>
                <w:lang w:eastAsia="lt-LT"/>
              </w:rPr>
              <w:t>1.</w:t>
            </w:r>
          </w:p>
        </w:tc>
        <w:tc>
          <w:tcPr>
            <w:tcW w:w="3969" w:type="dxa"/>
          </w:tcPr>
          <w:p w14:paraId="1581E1AD" w14:textId="77777777" w:rsidR="009A33B4" w:rsidRPr="00E659C8" w:rsidRDefault="009A33B4" w:rsidP="0064241E">
            <w:pPr>
              <w:spacing w:line="300" w:lineRule="auto"/>
              <w:rPr>
                <w:rFonts w:asciiTheme="minorHAnsi" w:cstheme="minorHAnsi"/>
                <w:sz w:val="21"/>
                <w:szCs w:val="21"/>
                <w:u w:val="single"/>
                <w:lang w:val="en-US" w:eastAsia="lt-LT"/>
              </w:rPr>
            </w:pPr>
          </w:p>
        </w:tc>
        <w:tc>
          <w:tcPr>
            <w:tcW w:w="5387" w:type="dxa"/>
          </w:tcPr>
          <w:p w14:paraId="32BB6E09" w14:textId="77777777" w:rsidR="009A33B4" w:rsidRPr="00E659C8" w:rsidRDefault="009A33B4" w:rsidP="0064241E">
            <w:pPr>
              <w:spacing w:line="300" w:lineRule="auto"/>
              <w:rPr>
                <w:rFonts w:asciiTheme="minorHAnsi" w:cstheme="minorHAnsi"/>
                <w:sz w:val="21"/>
                <w:szCs w:val="21"/>
                <w:lang w:eastAsia="lt-LT"/>
              </w:rPr>
            </w:pPr>
          </w:p>
        </w:tc>
      </w:tr>
      <w:tr w:rsidR="009A33B4" w:rsidRPr="00E659C8" w14:paraId="7FD896FA" w14:textId="77777777" w:rsidTr="0064241E">
        <w:tc>
          <w:tcPr>
            <w:tcW w:w="708" w:type="dxa"/>
          </w:tcPr>
          <w:p w14:paraId="4E1A57A9" w14:textId="77777777" w:rsidR="009A33B4" w:rsidRPr="008076F5" w:rsidRDefault="009A33B4" w:rsidP="0064241E">
            <w:pPr>
              <w:ind w:firstLine="0"/>
              <w:rPr>
                <w:rFonts w:cstheme="minorHAnsi"/>
                <w:bCs/>
              </w:rPr>
            </w:pPr>
            <w:r>
              <w:rPr>
                <w:rFonts w:cstheme="minorHAnsi"/>
                <w:bCs/>
              </w:rPr>
              <w:t>2.</w:t>
            </w:r>
          </w:p>
        </w:tc>
        <w:tc>
          <w:tcPr>
            <w:tcW w:w="3969" w:type="dxa"/>
          </w:tcPr>
          <w:p w14:paraId="63A1C370" w14:textId="77777777" w:rsidR="009A33B4" w:rsidRPr="00E659C8" w:rsidRDefault="009A33B4" w:rsidP="0064241E">
            <w:pPr>
              <w:spacing w:line="300" w:lineRule="auto"/>
              <w:rPr>
                <w:rFonts w:cstheme="minorHAnsi"/>
                <w:u w:val="single"/>
                <w:lang w:val="en-US"/>
              </w:rPr>
            </w:pPr>
          </w:p>
        </w:tc>
        <w:tc>
          <w:tcPr>
            <w:tcW w:w="5387" w:type="dxa"/>
          </w:tcPr>
          <w:p w14:paraId="4FD37FBF" w14:textId="77777777" w:rsidR="009A33B4" w:rsidRPr="00E659C8" w:rsidRDefault="009A33B4" w:rsidP="0064241E">
            <w:pPr>
              <w:spacing w:line="300" w:lineRule="auto"/>
              <w:rPr>
                <w:rFonts w:cstheme="minorHAnsi"/>
              </w:rPr>
            </w:pPr>
          </w:p>
        </w:tc>
      </w:tr>
    </w:tbl>
    <w:p w14:paraId="3324F7CC" w14:textId="77777777" w:rsidR="009A33B4" w:rsidRPr="00E659C8" w:rsidRDefault="009A33B4" w:rsidP="009A33B4">
      <w:pPr>
        <w:spacing w:line="240" w:lineRule="auto"/>
        <w:rPr>
          <w:rFonts w:eastAsia="Times New Roman" w:cstheme="minorHAnsi"/>
          <w:b/>
        </w:rPr>
      </w:pPr>
    </w:p>
    <w:p w14:paraId="2C431411" w14:textId="77777777" w:rsidR="009A33B4" w:rsidRPr="003A7299" w:rsidRDefault="009A33B4" w:rsidP="009A33B4">
      <w:pPr>
        <w:pStyle w:val="ListParagraph"/>
        <w:numPr>
          <w:ilvl w:val="0"/>
          <w:numId w:val="13"/>
        </w:numPr>
        <w:spacing w:line="240" w:lineRule="auto"/>
        <w:jc w:val="center"/>
        <w:rPr>
          <w:rFonts w:eastAsia="Times New Roman" w:cstheme="minorHAnsi"/>
          <w:b/>
        </w:rPr>
      </w:pPr>
      <w:r w:rsidRPr="003A7299">
        <w:rPr>
          <w:rFonts w:eastAsia="Times New Roman" w:cstheme="minorHAnsi"/>
          <w:b/>
        </w:rPr>
        <w:t xml:space="preserve">PASIŪLYMO KAINA </w:t>
      </w:r>
    </w:p>
    <w:p w14:paraId="2465AA8B" w14:textId="77777777" w:rsidR="009A33B4" w:rsidRPr="00E659C8" w:rsidRDefault="009A33B4" w:rsidP="009A33B4">
      <w:pPr>
        <w:pBdr>
          <w:top w:val="none" w:sz="0" w:space="0" w:color="000000"/>
          <w:left w:val="none" w:sz="0" w:space="0" w:color="000000"/>
          <w:bottom w:val="none" w:sz="0" w:space="0" w:color="000000"/>
          <w:right w:val="none" w:sz="0" w:space="0" w:color="000000"/>
        </w:pBdr>
        <w:suppressAutoHyphens/>
        <w:spacing w:line="240" w:lineRule="auto"/>
        <w:ind w:firstLine="720"/>
        <w:rPr>
          <w:rFonts w:eastAsia="Times New Roman" w:cstheme="minorHAnsi"/>
          <w:color w:val="2E74B5"/>
        </w:rPr>
      </w:pPr>
    </w:p>
    <w:p w14:paraId="6B4C4C38" w14:textId="77777777" w:rsidR="009A33B4" w:rsidRPr="00E659C8" w:rsidRDefault="009A33B4" w:rsidP="009A33B4">
      <w:pPr>
        <w:pBdr>
          <w:top w:val="none" w:sz="0" w:space="0" w:color="000000"/>
          <w:left w:val="none" w:sz="0" w:space="0" w:color="000000"/>
          <w:bottom w:val="none" w:sz="0" w:space="0" w:color="000000"/>
          <w:right w:val="none" w:sz="0" w:space="0" w:color="000000"/>
        </w:pBdr>
        <w:suppressAutoHyphens/>
        <w:spacing w:line="240" w:lineRule="auto"/>
        <w:ind w:firstLine="720"/>
        <w:rPr>
          <w:rFonts w:eastAsia="Calibri" w:cstheme="minorHAnsi"/>
          <w:lang w:eastAsia="zh-CN"/>
        </w:rPr>
      </w:pPr>
      <w:r w:rsidRPr="00E659C8">
        <w:rPr>
          <w:rFonts w:eastAsia="Calibri" w:cstheme="minorHAnsi"/>
          <w:lang w:eastAsia="zh-CN"/>
        </w:rPr>
        <w:t>3.1. Teikdamas šį pasiūlymą, tiekėjas patvirtina, kad jis prisiima riziką už visas išlaidas, kurias vadovaudamasis perkančiosios organizacijos pateiktais pirkimo dokumentais, privalo įskaičiuoti į pasiūlymo kainą.</w:t>
      </w:r>
    </w:p>
    <w:p w14:paraId="3C47A50C" w14:textId="406C6731" w:rsidR="002B2778" w:rsidRPr="00E659C8" w:rsidRDefault="009A33B4" w:rsidP="009A33B4">
      <w:pPr>
        <w:pBdr>
          <w:top w:val="none" w:sz="0" w:space="0" w:color="000000"/>
          <w:left w:val="none" w:sz="0" w:space="0" w:color="000000"/>
          <w:bottom w:val="none" w:sz="0" w:space="0" w:color="000000"/>
          <w:right w:val="none" w:sz="0" w:space="0" w:color="000000"/>
        </w:pBdr>
        <w:suppressAutoHyphens/>
        <w:spacing w:line="240" w:lineRule="auto"/>
        <w:ind w:firstLine="720"/>
        <w:rPr>
          <w:rFonts w:eastAsia="Calibri" w:cstheme="minorHAnsi"/>
          <w:lang w:eastAsia="zh-CN"/>
        </w:rPr>
      </w:pPr>
      <w:r w:rsidRPr="00E659C8">
        <w:rPr>
          <w:rFonts w:eastAsia="Times New Roman" w:cstheme="minorHAnsi"/>
        </w:rPr>
        <w:t xml:space="preserve">3.2. </w:t>
      </w:r>
      <w:r w:rsidRPr="00E659C8">
        <w:rPr>
          <w:rFonts w:eastAsia="Calibri" w:cstheme="minorHAnsi"/>
        </w:rPr>
        <w:t xml:space="preserve">Patvirtiname, kad </w:t>
      </w:r>
      <w:r>
        <w:rPr>
          <w:rFonts w:eastAsia="Calibri" w:cstheme="minorHAnsi"/>
        </w:rPr>
        <w:t xml:space="preserve">siūlomos paslaugos </w:t>
      </w:r>
      <w:r w:rsidRPr="00E659C8">
        <w:rPr>
          <w:rFonts w:eastAsia="Calibri" w:cstheme="minorHAnsi"/>
        </w:rPr>
        <w:t>visiškai atitinka nurodytus techninius reikalavimus ir siūlome ši</w:t>
      </w:r>
      <w:r>
        <w:rPr>
          <w:rFonts w:eastAsia="Calibri" w:cstheme="minorHAnsi"/>
        </w:rPr>
        <w:t>as kainas</w:t>
      </w:r>
      <w:r w:rsidRPr="00E659C8">
        <w:rPr>
          <w:rFonts w:eastAsia="Calibri" w:cstheme="minorHAnsi"/>
        </w:rPr>
        <w:t>:</w:t>
      </w:r>
    </w:p>
    <w:p w14:paraId="615EDF19" w14:textId="77777777" w:rsidR="009A33B4" w:rsidRPr="00E659C8" w:rsidRDefault="009A33B4" w:rsidP="009A33B4">
      <w:pPr>
        <w:spacing w:line="240" w:lineRule="auto"/>
        <w:ind w:firstLine="720"/>
        <w:jc w:val="right"/>
        <w:rPr>
          <w:rFonts w:eastAsia="Times New Roman" w:cstheme="minorHAnsi"/>
          <w:i/>
        </w:rPr>
      </w:pPr>
      <w:r w:rsidRPr="00E659C8">
        <w:rPr>
          <w:rFonts w:eastAsia="Times New Roman" w:cstheme="minorHAnsi"/>
          <w:i/>
        </w:rPr>
        <w:t xml:space="preserve">                                                                                                           </w:t>
      </w:r>
      <w:r w:rsidRPr="00E659C8">
        <w:rPr>
          <w:rFonts w:eastAsia="Times New Roman" w:cstheme="minorHAnsi"/>
          <w:b/>
          <w:i/>
          <w:lang w:val="en-US"/>
        </w:rPr>
        <w:t xml:space="preserve">3 </w:t>
      </w:r>
      <w:proofErr w:type="spellStart"/>
      <w:r w:rsidRPr="00E659C8">
        <w:rPr>
          <w:rFonts w:eastAsia="Times New Roman" w:cstheme="minorHAnsi"/>
          <w:b/>
          <w:i/>
          <w:lang w:val="en-US"/>
        </w:rPr>
        <w:t>lentelė</w:t>
      </w:r>
      <w:proofErr w:type="spellEnd"/>
    </w:p>
    <w:tbl>
      <w:tblPr>
        <w:tblpPr w:leftFromText="180" w:rightFromText="180" w:vertAnchor="text" w:tblpXSpec="center" w:tblpY="1"/>
        <w:tblOverlap w:val="never"/>
        <w:tblW w:w="10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3260"/>
        <w:gridCol w:w="1020"/>
        <w:gridCol w:w="1532"/>
        <w:gridCol w:w="2329"/>
        <w:gridCol w:w="2087"/>
      </w:tblGrid>
      <w:tr w:rsidR="002B2778" w:rsidRPr="00E659C8" w14:paraId="00E34FF6" w14:textId="77777777" w:rsidTr="002B2778">
        <w:trPr>
          <w:trHeight w:val="900"/>
        </w:trPr>
        <w:tc>
          <w:tcPr>
            <w:tcW w:w="562" w:type="dxa"/>
            <w:noWrap/>
            <w:vAlign w:val="center"/>
            <w:hideMark/>
          </w:tcPr>
          <w:p w14:paraId="417A413D" w14:textId="77777777" w:rsidR="002B2778" w:rsidRDefault="002B2778" w:rsidP="005E271D">
            <w:pPr>
              <w:spacing w:line="240" w:lineRule="auto"/>
              <w:ind w:firstLine="0"/>
              <w:rPr>
                <w:rFonts w:cstheme="minorHAnsi"/>
                <w:b/>
                <w:bCs/>
                <w:color w:val="000000"/>
              </w:rPr>
            </w:pPr>
            <w:r w:rsidRPr="00E659C8">
              <w:rPr>
                <w:rFonts w:cstheme="minorHAnsi"/>
                <w:b/>
                <w:bCs/>
                <w:color w:val="000000"/>
              </w:rPr>
              <w:t>Eil.</w:t>
            </w:r>
          </w:p>
          <w:p w14:paraId="0FA19B8D" w14:textId="09B6B63F" w:rsidR="002B2778" w:rsidRPr="00E659C8" w:rsidRDefault="002B2778" w:rsidP="005E271D">
            <w:pPr>
              <w:spacing w:line="240" w:lineRule="auto"/>
              <w:ind w:firstLine="0"/>
              <w:rPr>
                <w:rFonts w:cstheme="minorHAnsi"/>
                <w:b/>
                <w:bCs/>
                <w:color w:val="000000"/>
              </w:rPr>
            </w:pPr>
            <w:r w:rsidRPr="00E659C8">
              <w:rPr>
                <w:rFonts w:cstheme="minorHAnsi"/>
                <w:b/>
                <w:bCs/>
                <w:color w:val="000000"/>
              </w:rPr>
              <w:t>Nr.</w:t>
            </w:r>
          </w:p>
        </w:tc>
        <w:tc>
          <w:tcPr>
            <w:tcW w:w="3260" w:type="dxa"/>
            <w:noWrap/>
            <w:vAlign w:val="center"/>
            <w:hideMark/>
          </w:tcPr>
          <w:p w14:paraId="45D91F0E" w14:textId="77777777" w:rsidR="002B2778" w:rsidRPr="00E659C8" w:rsidRDefault="002B2778" w:rsidP="002B2778">
            <w:pPr>
              <w:spacing w:line="240" w:lineRule="auto"/>
              <w:rPr>
                <w:rFonts w:cstheme="minorHAnsi"/>
                <w:b/>
                <w:bCs/>
                <w:color w:val="000000"/>
              </w:rPr>
            </w:pPr>
            <w:r w:rsidRPr="00E659C8">
              <w:rPr>
                <w:rFonts w:cstheme="minorHAnsi"/>
                <w:b/>
                <w:bCs/>
                <w:color w:val="000000"/>
              </w:rPr>
              <w:t>Pirkimo objektas</w:t>
            </w:r>
          </w:p>
        </w:tc>
        <w:tc>
          <w:tcPr>
            <w:tcW w:w="1020" w:type="dxa"/>
            <w:vAlign w:val="center"/>
          </w:tcPr>
          <w:p w14:paraId="5C730EBF" w14:textId="38FD5FDB" w:rsidR="002B2778" w:rsidRDefault="002B2778" w:rsidP="002B2778">
            <w:pPr>
              <w:spacing w:line="240" w:lineRule="auto"/>
              <w:ind w:firstLine="0"/>
              <w:jc w:val="center"/>
              <w:rPr>
                <w:rFonts w:cstheme="minorHAnsi"/>
                <w:b/>
                <w:bCs/>
                <w:color w:val="000000"/>
              </w:rPr>
            </w:pPr>
            <w:r>
              <w:rPr>
                <w:rFonts w:cstheme="minorHAnsi"/>
                <w:b/>
                <w:bCs/>
                <w:color w:val="000000"/>
              </w:rPr>
              <w:t>Mato vienetas</w:t>
            </w:r>
          </w:p>
        </w:tc>
        <w:tc>
          <w:tcPr>
            <w:tcW w:w="1532" w:type="dxa"/>
            <w:vAlign w:val="center"/>
          </w:tcPr>
          <w:p w14:paraId="358923B8" w14:textId="060DDA0E" w:rsidR="002B2778" w:rsidRPr="00E659C8" w:rsidRDefault="002B2778" w:rsidP="002B2778">
            <w:pPr>
              <w:spacing w:line="240" w:lineRule="auto"/>
              <w:ind w:firstLine="0"/>
              <w:jc w:val="center"/>
              <w:rPr>
                <w:rFonts w:cstheme="minorHAnsi"/>
                <w:b/>
                <w:bCs/>
                <w:color w:val="000000"/>
              </w:rPr>
            </w:pPr>
            <w:r>
              <w:rPr>
                <w:rFonts w:cstheme="minorHAnsi"/>
                <w:b/>
                <w:bCs/>
                <w:color w:val="000000"/>
              </w:rPr>
              <w:t>Preliminarus p</w:t>
            </w:r>
            <w:r w:rsidRPr="00E659C8">
              <w:rPr>
                <w:rFonts w:cstheme="minorHAnsi"/>
                <w:b/>
                <w:bCs/>
                <w:color w:val="000000"/>
              </w:rPr>
              <w:t>erkamas kiekis</w:t>
            </w:r>
          </w:p>
        </w:tc>
        <w:tc>
          <w:tcPr>
            <w:tcW w:w="2329" w:type="dxa"/>
            <w:noWrap/>
            <w:vAlign w:val="center"/>
            <w:hideMark/>
          </w:tcPr>
          <w:p w14:paraId="692C1632" w14:textId="6697CF65" w:rsidR="002B2778" w:rsidRPr="00E659C8" w:rsidRDefault="002B2778" w:rsidP="002B2778">
            <w:pPr>
              <w:spacing w:line="240" w:lineRule="auto"/>
              <w:ind w:firstLine="0"/>
              <w:jc w:val="center"/>
              <w:rPr>
                <w:rFonts w:cstheme="minorHAnsi"/>
                <w:b/>
                <w:bCs/>
                <w:color w:val="000000"/>
              </w:rPr>
            </w:pPr>
            <w:r>
              <w:rPr>
                <w:rFonts w:cstheme="minorHAnsi"/>
                <w:b/>
                <w:bCs/>
                <w:color w:val="000000"/>
              </w:rPr>
              <w:t xml:space="preserve">Siūlomas </w:t>
            </w:r>
            <w:r w:rsidRPr="00E659C8">
              <w:rPr>
                <w:rFonts w:cstheme="minorHAnsi"/>
                <w:b/>
                <w:bCs/>
                <w:color w:val="000000"/>
              </w:rPr>
              <w:t>kain</w:t>
            </w:r>
            <w:r>
              <w:rPr>
                <w:rFonts w:cstheme="minorHAnsi"/>
                <w:b/>
                <w:bCs/>
                <w:color w:val="000000"/>
              </w:rPr>
              <w:t>is</w:t>
            </w:r>
            <w:r w:rsidRPr="00E659C8">
              <w:rPr>
                <w:rFonts w:cstheme="minorHAnsi"/>
                <w:b/>
                <w:bCs/>
                <w:color w:val="000000"/>
              </w:rPr>
              <w:t xml:space="preserve"> Eur be PVM</w:t>
            </w:r>
            <w:r>
              <w:rPr>
                <w:rFonts w:cstheme="minorHAnsi"/>
                <w:b/>
                <w:bCs/>
                <w:color w:val="000000"/>
              </w:rPr>
              <w:t xml:space="preserve"> už 1 mato vienetą</w:t>
            </w:r>
          </w:p>
        </w:tc>
        <w:tc>
          <w:tcPr>
            <w:tcW w:w="2087" w:type="dxa"/>
            <w:vAlign w:val="center"/>
            <w:hideMark/>
          </w:tcPr>
          <w:p w14:paraId="5B5C5986" w14:textId="77777777" w:rsidR="002B2778" w:rsidRPr="00E659C8" w:rsidRDefault="002B2778" w:rsidP="002B2778">
            <w:pPr>
              <w:spacing w:line="240" w:lineRule="auto"/>
              <w:ind w:firstLine="0"/>
              <w:jc w:val="center"/>
              <w:rPr>
                <w:rFonts w:cstheme="minorHAnsi"/>
                <w:b/>
                <w:bCs/>
                <w:color w:val="000000"/>
              </w:rPr>
            </w:pPr>
            <w:r w:rsidRPr="004C3C0A">
              <w:rPr>
                <w:rFonts w:eastAsia="Times New Roman" w:cstheme="minorHAnsi"/>
                <w:b/>
                <w:bCs/>
                <w:color w:val="000000"/>
              </w:rPr>
              <w:t>Palyginamoji bendra pasiūlymo  kaina Eur be PVM</w:t>
            </w:r>
          </w:p>
        </w:tc>
      </w:tr>
      <w:tr w:rsidR="002B2778" w:rsidRPr="00E659C8" w14:paraId="4B8D2C0D" w14:textId="77777777" w:rsidTr="002B2778">
        <w:trPr>
          <w:trHeight w:val="300"/>
        </w:trPr>
        <w:tc>
          <w:tcPr>
            <w:tcW w:w="562" w:type="dxa"/>
            <w:noWrap/>
            <w:vAlign w:val="center"/>
            <w:hideMark/>
          </w:tcPr>
          <w:p w14:paraId="2B7F4186" w14:textId="77777777" w:rsidR="002B2778" w:rsidRPr="00E659C8" w:rsidRDefault="002B2778" w:rsidP="002B2778">
            <w:pPr>
              <w:spacing w:line="240" w:lineRule="auto"/>
              <w:ind w:firstLine="0"/>
              <w:rPr>
                <w:rFonts w:cstheme="minorHAnsi"/>
                <w:i/>
                <w:color w:val="000000"/>
              </w:rPr>
            </w:pPr>
            <w:r>
              <w:rPr>
                <w:rFonts w:cstheme="minorHAnsi"/>
                <w:i/>
                <w:color w:val="000000"/>
              </w:rPr>
              <w:t>1</w:t>
            </w:r>
          </w:p>
        </w:tc>
        <w:tc>
          <w:tcPr>
            <w:tcW w:w="3260" w:type="dxa"/>
            <w:noWrap/>
            <w:vAlign w:val="center"/>
            <w:hideMark/>
          </w:tcPr>
          <w:p w14:paraId="4C016B27" w14:textId="77777777" w:rsidR="002B2778" w:rsidRPr="00E659C8" w:rsidRDefault="002B2778" w:rsidP="00DA7BBA">
            <w:pPr>
              <w:spacing w:line="240" w:lineRule="auto"/>
              <w:ind w:firstLine="0"/>
              <w:jc w:val="center"/>
              <w:rPr>
                <w:rFonts w:cstheme="minorHAnsi"/>
                <w:i/>
                <w:color w:val="000000"/>
              </w:rPr>
            </w:pPr>
            <w:r w:rsidRPr="00E659C8">
              <w:rPr>
                <w:rFonts w:cstheme="minorHAnsi"/>
                <w:i/>
                <w:color w:val="000000"/>
              </w:rPr>
              <w:t>2</w:t>
            </w:r>
          </w:p>
        </w:tc>
        <w:tc>
          <w:tcPr>
            <w:tcW w:w="1020" w:type="dxa"/>
            <w:vAlign w:val="center"/>
          </w:tcPr>
          <w:p w14:paraId="1AE81452" w14:textId="7915F8F4" w:rsidR="002B2778" w:rsidRPr="00E659C8" w:rsidRDefault="002B2778" w:rsidP="00DA7BBA">
            <w:pPr>
              <w:spacing w:line="240" w:lineRule="auto"/>
              <w:ind w:firstLine="0"/>
              <w:jc w:val="center"/>
              <w:rPr>
                <w:rFonts w:cstheme="minorHAnsi"/>
                <w:i/>
                <w:color w:val="000000"/>
              </w:rPr>
            </w:pPr>
            <w:r>
              <w:rPr>
                <w:rFonts w:cstheme="minorHAnsi"/>
                <w:i/>
                <w:color w:val="000000"/>
              </w:rPr>
              <w:t>3</w:t>
            </w:r>
          </w:p>
        </w:tc>
        <w:tc>
          <w:tcPr>
            <w:tcW w:w="1532" w:type="dxa"/>
            <w:vAlign w:val="center"/>
          </w:tcPr>
          <w:p w14:paraId="6D78825B" w14:textId="269BFE2F" w:rsidR="002B2778" w:rsidRPr="00E659C8" w:rsidRDefault="002B2778" w:rsidP="002B2778">
            <w:pPr>
              <w:spacing w:line="240" w:lineRule="auto"/>
              <w:rPr>
                <w:rFonts w:cstheme="minorHAnsi"/>
                <w:i/>
                <w:color w:val="000000"/>
              </w:rPr>
            </w:pPr>
            <w:r>
              <w:rPr>
                <w:rFonts w:cstheme="minorHAnsi"/>
                <w:i/>
                <w:color w:val="000000"/>
              </w:rPr>
              <w:t>4</w:t>
            </w:r>
          </w:p>
        </w:tc>
        <w:tc>
          <w:tcPr>
            <w:tcW w:w="2329" w:type="dxa"/>
            <w:noWrap/>
            <w:vAlign w:val="center"/>
            <w:hideMark/>
          </w:tcPr>
          <w:p w14:paraId="432DD4A5" w14:textId="66F1B0DC" w:rsidR="002B2778" w:rsidRPr="00E659C8" w:rsidRDefault="002B2778" w:rsidP="00DA7BBA">
            <w:pPr>
              <w:spacing w:line="240" w:lineRule="auto"/>
              <w:ind w:firstLine="0"/>
              <w:jc w:val="center"/>
              <w:rPr>
                <w:rFonts w:cstheme="minorHAnsi"/>
                <w:i/>
                <w:color w:val="000000"/>
              </w:rPr>
            </w:pPr>
            <w:r>
              <w:rPr>
                <w:rFonts w:cstheme="minorHAnsi"/>
                <w:i/>
                <w:color w:val="000000"/>
              </w:rPr>
              <w:t>5</w:t>
            </w:r>
          </w:p>
        </w:tc>
        <w:tc>
          <w:tcPr>
            <w:tcW w:w="2087" w:type="dxa"/>
            <w:noWrap/>
            <w:vAlign w:val="center"/>
            <w:hideMark/>
          </w:tcPr>
          <w:p w14:paraId="504393E2" w14:textId="5F73318D" w:rsidR="002B2778" w:rsidRPr="003A7299" w:rsidRDefault="002B2778" w:rsidP="002B2778">
            <w:pPr>
              <w:spacing w:line="240" w:lineRule="auto"/>
              <w:rPr>
                <w:rFonts w:cstheme="minorHAnsi"/>
                <w:i/>
                <w:color w:val="000000"/>
                <w:lang w:val="en-US"/>
              </w:rPr>
            </w:pPr>
            <w:r>
              <w:rPr>
                <w:rFonts w:cstheme="minorHAnsi"/>
                <w:i/>
                <w:color w:val="000000"/>
                <w:lang w:val="en-US"/>
              </w:rPr>
              <w:t>6=4x5</w:t>
            </w:r>
          </w:p>
        </w:tc>
      </w:tr>
      <w:tr w:rsidR="002B2778" w:rsidRPr="00E659C8" w14:paraId="28CBC3FE" w14:textId="77777777" w:rsidTr="002B2778">
        <w:trPr>
          <w:trHeight w:val="300"/>
        </w:trPr>
        <w:tc>
          <w:tcPr>
            <w:tcW w:w="562" w:type="dxa"/>
            <w:noWrap/>
            <w:vAlign w:val="center"/>
          </w:tcPr>
          <w:p w14:paraId="01DFDE98" w14:textId="77777777" w:rsidR="002B2778" w:rsidRPr="002B2778" w:rsidRDefault="002B2778" w:rsidP="005E271D">
            <w:pPr>
              <w:spacing w:line="240" w:lineRule="auto"/>
              <w:ind w:firstLine="0"/>
              <w:rPr>
                <w:rFonts w:cstheme="minorHAnsi"/>
                <w:color w:val="000000"/>
              </w:rPr>
            </w:pPr>
            <w:r w:rsidRPr="002B2778">
              <w:rPr>
                <w:rFonts w:cstheme="minorHAnsi"/>
                <w:color w:val="000000"/>
              </w:rPr>
              <w:t>1.</w:t>
            </w:r>
          </w:p>
        </w:tc>
        <w:tc>
          <w:tcPr>
            <w:tcW w:w="3260" w:type="dxa"/>
            <w:noWrap/>
            <w:vAlign w:val="center"/>
          </w:tcPr>
          <w:p w14:paraId="046B27F7" w14:textId="54DF86FD" w:rsidR="002B2778" w:rsidRPr="003A7299" w:rsidRDefault="00AC2CE1" w:rsidP="002B2778">
            <w:pPr>
              <w:spacing w:line="240" w:lineRule="auto"/>
              <w:ind w:firstLine="0"/>
              <w:jc w:val="left"/>
              <w:rPr>
                <w:rFonts w:cstheme="minorHAnsi"/>
                <w:color w:val="00B050"/>
              </w:rPr>
            </w:pPr>
            <w:r>
              <w:rPr>
                <w:rFonts w:cstheme="minorHAnsi"/>
                <w:color w:val="000000" w:themeColor="text1"/>
              </w:rPr>
              <w:t>Vertimo raštu paslaugos į/iš anglų kalbą</w:t>
            </w:r>
          </w:p>
        </w:tc>
        <w:tc>
          <w:tcPr>
            <w:tcW w:w="1020" w:type="dxa"/>
            <w:vAlign w:val="center"/>
          </w:tcPr>
          <w:p w14:paraId="1057C9F7" w14:textId="1E3578DA" w:rsidR="002B2778" w:rsidRDefault="00AC2CE1" w:rsidP="002B2778">
            <w:pPr>
              <w:spacing w:line="240" w:lineRule="auto"/>
              <w:ind w:firstLine="0"/>
              <w:jc w:val="center"/>
              <w:rPr>
                <w:rFonts w:cstheme="minorHAnsi"/>
                <w:color w:val="000000" w:themeColor="text1"/>
              </w:rPr>
            </w:pPr>
            <w:r>
              <w:rPr>
                <w:rFonts w:cstheme="minorHAnsi"/>
                <w:color w:val="000000" w:themeColor="text1"/>
              </w:rPr>
              <w:t>Psl.</w:t>
            </w:r>
          </w:p>
        </w:tc>
        <w:tc>
          <w:tcPr>
            <w:tcW w:w="1532" w:type="dxa"/>
            <w:vAlign w:val="center"/>
          </w:tcPr>
          <w:p w14:paraId="1DE8F1CC" w14:textId="082AB39C" w:rsidR="002B2778" w:rsidRPr="003A7299" w:rsidRDefault="00AC2CE1" w:rsidP="002B2778">
            <w:pPr>
              <w:spacing w:line="240" w:lineRule="auto"/>
              <w:ind w:firstLine="0"/>
              <w:jc w:val="center"/>
              <w:rPr>
                <w:rFonts w:cstheme="minorHAnsi"/>
                <w:color w:val="00B050"/>
                <w:highlight w:val="yellow"/>
              </w:rPr>
            </w:pPr>
            <w:r>
              <w:rPr>
                <w:rFonts w:cstheme="minorHAnsi"/>
                <w:color w:val="000000" w:themeColor="text1"/>
              </w:rPr>
              <w:t>20</w:t>
            </w:r>
          </w:p>
        </w:tc>
        <w:tc>
          <w:tcPr>
            <w:tcW w:w="2329" w:type="dxa"/>
            <w:noWrap/>
            <w:vAlign w:val="center"/>
          </w:tcPr>
          <w:p w14:paraId="0C90D906" w14:textId="0B42BE0F" w:rsidR="002B2778" w:rsidRPr="00DA7BBA" w:rsidRDefault="00DA7BBA" w:rsidP="002B2778">
            <w:pPr>
              <w:spacing w:line="240" w:lineRule="auto"/>
              <w:ind w:firstLine="0"/>
              <w:jc w:val="center"/>
              <w:rPr>
                <w:rFonts w:cstheme="minorHAnsi"/>
                <w:i/>
                <w:iCs/>
                <w:color w:val="EE0000"/>
                <w:highlight w:val="yellow"/>
              </w:rPr>
            </w:pPr>
            <w:r w:rsidRPr="00DA7BBA">
              <w:rPr>
                <w:rFonts w:cstheme="minorHAnsi"/>
                <w:i/>
                <w:iCs/>
                <w:color w:val="EE0000"/>
              </w:rPr>
              <w:t>Nurodyti siūlomą vertimo paslaugos įkainį Eur be  PVM  už 1 puslapį</w:t>
            </w:r>
          </w:p>
        </w:tc>
        <w:tc>
          <w:tcPr>
            <w:tcW w:w="2087" w:type="dxa"/>
            <w:noWrap/>
            <w:vAlign w:val="center"/>
            <w:hideMark/>
          </w:tcPr>
          <w:p w14:paraId="2BE26F12" w14:textId="77777777" w:rsidR="002B2778" w:rsidRPr="00E659C8" w:rsidRDefault="002B2778" w:rsidP="002B2778">
            <w:pPr>
              <w:spacing w:line="240" w:lineRule="auto"/>
              <w:jc w:val="center"/>
              <w:rPr>
                <w:rFonts w:cstheme="minorHAnsi"/>
                <w:color w:val="000000"/>
              </w:rPr>
            </w:pPr>
          </w:p>
        </w:tc>
      </w:tr>
      <w:tr w:rsidR="002B2778" w:rsidRPr="00E659C8" w14:paraId="11E8EF1A" w14:textId="77777777" w:rsidTr="002B2778">
        <w:trPr>
          <w:trHeight w:val="300"/>
        </w:trPr>
        <w:tc>
          <w:tcPr>
            <w:tcW w:w="562" w:type="dxa"/>
            <w:noWrap/>
            <w:vAlign w:val="center"/>
          </w:tcPr>
          <w:p w14:paraId="2C2ABD2E" w14:textId="77777777" w:rsidR="002B2778" w:rsidRPr="002B2778" w:rsidRDefault="002B2778" w:rsidP="005E271D">
            <w:pPr>
              <w:spacing w:line="240" w:lineRule="auto"/>
              <w:ind w:firstLine="0"/>
              <w:rPr>
                <w:rFonts w:cstheme="minorHAnsi"/>
                <w:color w:val="000000"/>
              </w:rPr>
            </w:pPr>
            <w:r w:rsidRPr="002B2778">
              <w:rPr>
                <w:rFonts w:cstheme="minorHAnsi"/>
                <w:color w:val="000000"/>
              </w:rPr>
              <w:t>2.</w:t>
            </w:r>
          </w:p>
        </w:tc>
        <w:tc>
          <w:tcPr>
            <w:tcW w:w="3260" w:type="dxa"/>
            <w:noWrap/>
            <w:vAlign w:val="center"/>
          </w:tcPr>
          <w:p w14:paraId="7EA85DFE" w14:textId="6DC912A0" w:rsidR="002B2778" w:rsidRPr="00F049D5" w:rsidRDefault="00AC2CE1" w:rsidP="002B2778">
            <w:pPr>
              <w:spacing w:line="240" w:lineRule="auto"/>
              <w:ind w:firstLine="0"/>
              <w:jc w:val="left"/>
              <w:rPr>
                <w:rFonts w:eastAsia="Times New Roman" w:cstheme="minorHAnsi"/>
                <w:lang w:val="en-US"/>
              </w:rPr>
            </w:pPr>
            <w:r>
              <w:rPr>
                <w:rFonts w:cstheme="minorHAnsi"/>
                <w:color w:val="000000" w:themeColor="text1"/>
              </w:rPr>
              <w:t>Vertimo raštu paslaugos į/iš vokiečių kalbą</w:t>
            </w:r>
          </w:p>
        </w:tc>
        <w:tc>
          <w:tcPr>
            <w:tcW w:w="1020" w:type="dxa"/>
            <w:vAlign w:val="center"/>
          </w:tcPr>
          <w:p w14:paraId="7C3505AB" w14:textId="520C1118" w:rsidR="002B2778" w:rsidRDefault="00AC2CE1" w:rsidP="002B2778">
            <w:pPr>
              <w:spacing w:line="240" w:lineRule="auto"/>
              <w:ind w:firstLine="0"/>
              <w:jc w:val="center"/>
              <w:rPr>
                <w:rFonts w:cstheme="minorHAnsi"/>
                <w:color w:val="000000" w:themeColor="text1"/>
              </w:rPr>
            </w:pPr>
            <w:r>
              <w:rPr>
                <w:rFonts w:cstheme="minorHAnsi"/>
                <w:color w:val="000000" w:themeColor="text1"/>
              </w:rPr>
              <w:t>Psl.</w:t>
            </w:r>
          </w:p>
        </w:tc>
        <w:tc>
          <w:tcPr>
            <w:tcW w:w="1532" w:type="dxa"/>
            <w:vAlign w:val="center"/>
          </w:tcPr>
          <w:p w14:paraId="1C2ADE63" w14:textId="5A33BD79" w:rsidR="002B2778" w:rsidRPr="00991036" w:rsidRDefault="00AC2CE1" w:rsidP="002B2778">
            <w:pPr>
              <w:spacing w:line="240" w:lineRule="auto"/>
              <w:ind w:firstLine="0"/>
              <w:jc w:val="center"/>
              <w:rPr>
                <w:rFonts w:cstheme="minorHAnsi"/>
                <w:color w:val="000000" w:themeColor="text1"/>
              </w:rPr>
            </w:pPr>
            <w:r>
              <w:rPr>
                <w:rFonts w:cstheme="minorHAnsi"/>
                <w:color w:val="000000" w:themeColor="text1"/>
              </w:rPr>
              <w:t>20</w:t>
            </w:r>
          </w:p>
        </w:tc>
        <w:tc>
          <w:tcPr>
            <w:tcW w:w="2329" w:type="dxa"/>
            <w:noWrap/>
            <w:vAlign w:val="center"/>
          </w:tcPr>
          <w:p w14:paraId="33A236A3" w14:textId="2C7CBFD4" w:rsidR="002B2778" w:rsidRPr="00991036" w:rsidRDefault="00DA7BBA" w:rsidP="002B2778">
            <w:pPr>
              <w:spacing w:line="240" w:lineRule="auto"/>
              <w:ind w:firstLine="0"/>
              <w:jc w:val="center"/>
              <w:rPr>
                <w:rFonts w:cstheme="minorHAnsi"/>
                <w:i/>
                <w:iCs/>
                <w:color w:val="EE0000"/>
              </w:rPr>
            </w:pPr>
            <w:r w:rsidRPr="00DA7BBA">
              <w:rPr>
                <w:rFonts w:cstheme="minorHAnsi"/>
                <w:i/>
                <w:iCs/>
                <w:color w:val="EE0000"/>
              </w:rPr>
              <w:t>Nurodyti siūlomą vertimo paslaugos įkainį Eur be  PVM  už 1 puslapį</w:t>
            </w:r>
          </w:p>
        </w:tc>
        <w:tc>
          <w:tcPr>
            <w:tcW w:w="2087" w:type="dxa"/>
            <w:noWrap/>
            <w:vAlign w:val="center"/>
          </w:tcPr>
          <w:p w14:paraId="7116C74E" w14:textId="77777777" w:rsidR="002B2778" w:rsidRPr="00E659C8" w:rsidRDefault="002B2778" w:rsidP="002B2778">
            <w:pPr>
              <w:spacing w:line="240" w:lineRule="auto"/>
              <w:jc w:val="center"/>
              <w:rPr>
                <w:rFonts w:cstheme="minorHAnsi"/>
                <w:color w:val="000000"/>
              </w:rPr>
            </w:pPr>
          </w:p>
        </w:tc>
      </w:tr>
      <w:tr w:rsidR="00AC2CE1" w:rsidRPr="00E659C8" w14:paraId="197378CF" w14:textId="77777777" w:rsidTr="002B2778">
        <w:trPr>
          <w:trHeight w:val="300"/>
        </w:trPr>
        <w:tc>
          <w:tcPr>
            <w:tcW w:w="562" w:type="dxa"/>
            <w:noWrap/>
            <w:vAlign w:val="center"/>
          </w:tcPr>
          <w:p w14:paraId="353E9635" w14:textId="3E6562CF" w:rsidR="00AC2CE1" w:rsidRPr="002B2778" w:rsidRDefault="00AC2CE1" w:rsidP="00AC2CE1">
            <w:pPr>
              <w:spacing w:line="240" w:lineRule="auto"/>
              <w:ind w:firstLine="0"/>
              <w:rPr>
                <w:rFonts w:cstheme="minorHAnsi"/>
                <w:color w:val="000000"/>
              </w:rPr>
            </w:pPr>
            <w:r>
              <w:rPr>
                <w:rFonts w:cstheme="minorHAnsi"/>
                <w:color w:val="000000"/>
              </w:rPr>
              <w:lastRenderedPageBreak/>
              <w:t>3.</w:t>
            </w:r>
          </w:p>
        </w:tc>
        <w:tc>
          <w:tcPr>
            <w:tcW w:w="3260" w:type="dxa"/>
            <w:noWrap/>
            <w:vAlign w:val="center"/>
          </w:tcPr>
          <w:p w14:paraId="3D152CFF" w14:textId="02AA1CB6" w:rsidR="00AC2CE1" w:rsidRDefault="00AC2CE1" w:rsidP="00AC2CE1">
            <w:pPr>
              <w:spacing w:line="240" w:lineRule="auto"/>
              <w:ind w:firstLine="0"/>
              <w:jc w:val="left"/>
              <w:rPr>
                <w:rFonts w:cstheme="minorHAnsi"/>
                <w:color w:val="000000" w:themeColor="text1"/>
              </w:rPr>
            </w:pPr>
            <w:r>
              <w:rPr>
                <w:rFonts w:cstheme="minorHAnsi"/>
                <w:color w:val="000000" w:themeColor="text1"/>
              </w:rPr>
              <w:t>Vertimo raštu paslaugos į/iš rusų kalbą</w:t>
            </w:r>
          </w:p>
        </w:tc>
        <w:tc>
          <w:tcPr>
            <w:tcW w:w="1020" w:type="dxa"/>
            <w:vAlign w:val="center"/>
          </w:tcPr>
          <w:p w14:paraId="706C0E45" w14:textId="6213FCE3" w:rsidR="00AC2CE1" w:rsidRDefault="00AC2CE1" w:rsidP="00AC2CE1">
            <w:pPr>
              <w:spacing w:line="240" w:lineRule="auto"/>
              <w:ind w:firstLine="0"/>
              <w:jc w:val="center"/>
              <w:rPr>
                <w:rFonts w:cstheme="minorHAnsi"/>
                <w:color w:val="000000" w:themeColor="text1"/>
              </w:rPr>
            </w:pPr>
            <w:r>
              <w:rPr>
                <w:rFonts w:cstheme="minorHAnsi"/>
                <w:color w:val="000000" w:themeColor="text1"/>
              </w:rPr>
              <w:t>Psl.</w:t>
            </w:r>
          </w:p>
        </w:tc>
        <w:tc>
          <w:tcPr>
            <w:tcW w:w="1532" w:type="dxa"/>
            <w:vAlign w:val="center"/>
          </w:tcPr>
          <w:p w14:paraId="7C6C72E3" w14:textId="33D96D74" w:rsidR="00AC2CE1" w:rsidRDefault="00AC2CE1" w:rsidP="00AC2CE1">
            <w:pPr>
              <w:spacing w:line="240" w:lineRule="auto"/>
              <w:ind w:firstLine="0"/>
              <w:jc w:val="center"/>
              <w:rPr>
                <w:rFonts w:cstheme="minorHAnsi"/>
                <w:color w:val="000000" w:themeColor="text1"/>
              </w:rPr>
            </w:pPr>
            <w:r>
              <w:rPr>
                <w:rFonts w:cstheme="minorHAnsi"/>
                <w:color w:val="000000" w:themeColor="text1"/>
              </w:rPr>
              <w:t>20</w:t>
            </w:r>
          </w:p>
        </w:tc>
        <w:tc>
          <w:tcPr>
            <w:tcW w:w="2329" w:type="dxa"/>
            <w:noWrap/>
            <w:vAlign w:val="center"/>
          </w:tcPr>
          <w:p w14:paraId="67805830" w14:textId="48D7FE68" w:rsidR="00AC2CE1" w:rsidRPr="00991036" w:rsidRDefault="00DA7BBA" w:rsidP="00AC2CE1">
            <w:pPr>
              <w:spacing w:line="240" w:lineRule="auto"/>
              <w:ind w:firstLine="0"/>
              <w:jc w:val="center"/>
              <w:rPr>
                <w:rFonts w:cstheme="minorHAnsi"/>
                <w:i/>
                <w:iCs/>
                <w:color w:val="EE0000"/>
              </w:rPr>
            </w:pPr>
            <w:r w:rsidRPr="00DA7BBA">
              <w:rPr>
                <w:rFonts w:cstheme="minorHAnsi"/>
                <w:i/>
                <w:iCs/>
                <w:color w:val="EE0000"/>
              </w:rPr>
              <w:t>Nurodyti siūlomą vertimo paslaugos įkainį Eur be  PVM  už 1 puslapį</w:t>
            </w:r>
          </w:p>
        </w:tc>
        <w:tc>
          <w:tcPr>
            <w:tcW w:w="2087" w:type="dxa"/>
            <w:noWrap/>
            <w:vAlign w:val="center"/>
          </w:tcPr>
          <w:p w14:paraId="41C40EAA" w14:textId="77777777" w:rsidR="00AC2CE1" w:rsidRPr="00E659C8" w:rsidRDefault="00AC2CE1" w:rsidP="00AC2CE1">
            <w:pPr>
              <w:spacing w:line="240" w:lineRule="auto"/>
              <w:jc w:val="center"/>
              <w:rPr>
                <w:rFonts w:cstheme="minorHAnsi"/>
                <w:color w:val="000000"/>
              </w:rPr>
            </w:pPr>
          </w:p>
        </w:tc>
      </w:tr>
      <w:tr w:rsidR="00AC2CE1" w:rsidRPr="00E659C8" w14:paraId="74C57200" w14:textId="77777777" w:rsidTr="002B2778">
        <w:trPr>
          <w:trHeight w:val="300"/>
        </w:trPr>
        <w:tc>
          <w:tcPr>
            <w:tcW w:w="562" w:type="dxa"/>
          </w:tcPr>
          <w:p w14:paraId="17984152" w14:textId="7034DB83" w:rsidR="00AC2CE1" w:rsidRPr="002B2778" w:rsidRDefault="00AC2CE1" w:rsidP="00AC2CE1">
            <w:pPr>
              <w:spacing w:line="240" w:lineRule="auto"/>
              <w:ind w:firstLine="0"/>
              <w:rPr>
                <w:rFonts w:cstheme="minorHAnsi"/>
                <w:color w:val="000000" w:themeColor="text1"/>
              </w:rPr>
            </w:pPr>
            <w:r>
              <w:rPr>
                <w:rFonts w:cstheme="minorHAnsi"/>
                <w:color w:val="000000" w:themeColor="text1"/>
              </w:rPr>
              <w:t>4</w:t>
            </w:r>
            <w:r w:rsidRPr="002B2778">
              <w:rPr>
                <w:rFonts w:cstheme="minorHAnsi"/>
                <w:color w:val="000000" w:themeColor="text1"/>
              </w:rPr>
              <w:t>.</w:t>
            </w:r>
          </w:p>
        </w:tc>
        <w:tc>
          <w:tcPr>
            <w:tcW w:w="8141" w:type="dxa"/>
            <w:gridSpan w:val="4"/>
            <w:noWrap/>
            <w:vAlign w:val="center"/>
          </w:tcPr>
          <w:p w14:paraId="3729DB43" w14:textId="1927669D" w:rsidR="00AC2CE1" w:rsidRPr="005E271D" w:rsidRDefault="00AC2CE1" w:rsidP="00AC2CE1">
            <w:pPr>
              <w:spacing w:line="240" w:lineRule="auto"/>
              <w:ind w:firstLine="0"/>
              <w:jc w:val="right"/>
              <w:rPr>
                <w:rFonts w:cstheme="minorHAnsi"/>
                <w:i/>
                <w:iCs/>
                <w:color w:val="000000" w:themeColor="text1"/>
              </w:rPr>
            </w:pPr>
            <w:r w:rsidRPr="005E271D">
              <w:rPr>
                <w:rFonts w:cstheme="minorHAnsi"/>
                <w:i/>
                <w:iCs/>
                <w:color w:val="000000" w:themeColor="text1"/>
              </w:rPr>
              <w:t xml:space="preserve">Palyginamoji bendra pasiūlymo kaina, Eur </w:t>
            </w:r>
            <w:r>
              <w:rPr>
                <w:rFonts w:cstheme="minorHAnsi"/>
                <w:i/>
                <w:iCs/>
                <w:color w:val="000000" w:themeColor="text1"/>
              </w:rPr>
              <w:t>be</w:t>
            </w:r>
            <w:r w:rsidRPr="005E271D">
              <w:rPr>
                <w:rFonts w:cstheme="minorHAnsi"/>
                <w:i/>
                <w:iCs/>
                <w:color w:val="000000" w:themeColor="text1"/>
              </w:rPr>
              <w:t xml:space="preserve"> PVM:</w:t>
            </w:r>
          </w:p>
        </w:tc>
        <w:tc>
          <w:tcPr>
            <w:tcW w:w="2087" w:type="dxa"/>
            <w:noWrap/>
            <w:vAlign w:val="center"/>
          </w:tcPr>
          <w:p w14:paraId="5BCD79C5" w14:textId="77777777" w:rsidR="00AC2CE1" w:rsidRPr="00E659C8" w:rsidRDefault="00AC2CE1" w:rsidP="00AC2CE1">
            <w:pPr>
              <w:spacing w:line="240" w:lineRule="auto"/>
              <w:jc w:val="center"/>
              <w:rPr>
                <w:rFonts w:cstheme="minorHAnsi"/>
                <w:color w:val="000000"/>
              </w:rPr>
            </w:pPr>
          </w:p>
        </w:tc>
      </w:tr>
      <w:tr w:rsidR="00AC2CE1" w:rsidRPr="00E659C8" w14:paraId="05619650" w14:textId="77777777" w:rsidTr="002B2778">
        <w:trPr>
          <w:trHeight w:val="300"/>
        </w:trPr>
        <w:tc>
          <w:tcPr>
            <w:tcW w:w="562" w:type="dxa"/>
          </w:tcPr>
          <w:p w14:paraId="18437D3A" w14:textId="4FD6079E" w:rsidR="00AC2CE1" w:rsidRPr="002B2778" w:rsidRDefault="00AC2CE1" w:rsidP="00AC2CE1">
            <w:pPr>
              <w:spacing w:line="240" w:lineRule="auto"/>
              <w:ind w:firstLine="0"/>
              <w:rPr>
                <w:rFonts w:eastAsia="Times New Roman" w:cstheme="minorHAnsi"/>
                <w:kern w:val="3"/>
                <w:lang w:eastAsia="zh-CN"/>
              </w:rPr>
            </w:pPr>
            <w:r>
              <w:rPr>
                <w:rFonts w:eastAsia="Times New Roman" w:cstheme="minorHAnsi"/>
                <w:kern w:val="3"/>
                <w:lang w:eastAsia="zh-CN"/>
              </w:rPr>
              <w:t>5</w:t>
            </w:r>
            <w:r w:rsidRPr="002B2778">
              <w:rPr>
                <w:rFonts w:eastAsia="Times New Roman" w:cstheme="minorHAnsi"/>
                <w:kern w:val="3"/>
                <w:lang w:eastAsia="zh-CN"/>
              </w:rPr>
              <w:t>.</w:t>
            </w:r>
          </w:p>
        </w:tc>
        <w:tc>
          <w:tcPr>
            <w:tcW w:w="8141" w:type="dxa"/>
            <w:gridSpan w:val="4"/>
          </w:tcPr>
          <w:p w14:paraId="7B060E60" w14:textId="470EA7AD" w:rsidR="00AC2CE1" w:rsidRPr="00E659C8" w:rsidRDefault="00AC2CE1" w:rsidP="00AC2CE1">
            <w:pPr>
              <w:spacing w:line="240" w:lineRule="auto"/>
              <w:jc w:val="right"/>
              <w:rPr>
                <w:rFonts w:eastAsia="DejaVu Sans" w:cstheme="minorHAnsi"/>
                <w:kern w:val="3"/>
                <w:lang w:eastAsia="zh-CN"/>
              </w:rPr>
            </w:pPr>
            <w:r w:rsidRPr="00E659C8">
              <w:rPr>
                <w:rFonts w:eastAsia="Times New Roman" w:cstheme="minorHAnsi"/>
                <w:kern w:val="3"/>
                <w:lang w:eastAsia="zh-CN"/>
              </w:rPr>
              <w:t xml:space="preserve">PVM </w:t>
            </w:r>
            <w:r w:rsidRPr="00E659C8">
              <w:rPr>
                <w:rFonts w:eastAsia="Times New Roman" w:cstheme="minorHAnsi"/>
                <w:i/>
                <w:iCs/>
                <w:kern w:val="3"/>
                <w:lang w:eastAsia="zh-CN"/>
              </w:rPr>
              <w:t>(tarifas)</w:t>
            </w:r>
            <w:r w:rsidRPr="00E659C8">
              <w:rPr>
                <w:rFonts w:eastAsia="Times New Roman" w:cstheme="minorHAnsi"/>
                <w:kern w:val="3"/>
                <w:lang w:eastAsia="zh-CN"/>
              </w:rPr>
              <w:t xml:space="preserve"> suma:</w:t>
            </w:r>
          </w:p>
        </w:tc>
        <w:tc>
          <w:tcPr>
            <w:tcW w:w="2087" w:type="dxa"/>
            <w:noWrap/>
            <w:vAlign w:val="bottom"/>
          </w:tcPr>
          <w:p w14:paraId="32626FA3" w14:textId="77777777" w:rsidR="00AC2CE1" w:rsidRPr="00E659C8" w:rsidRDefault="00AC2CE1" w:rsidP="00AC2CE1">
            <w:pPr>
              <w:spacing w:line="240" w:lineRule="auto"/>
              <w:jc w:val="center"/>
              <w:rPr>
                <w:rFonts w:cstheme="minorHAnsi"/>
                <w:color w:val="000000"/>
              </w:rPr>
            </w:pPr>
          </w:p>
        </w:tc>
      </w:tr>
      <w:tr w:rsidR="00AC2CE1" w:rsidRPr="00E659C8" w14:paraId="2E1283BD" w14:textId="77777777" w:rsidTr="002B2778">
        <w:trPr>
          <w:trHeight w:val="300"/>
        </w:trPr>
        <w:tc>
          <w:tcPr>
            <w:tcW w:w="562" w:type="dxa"/>
          </w:tcPr>
          <w:p w14:paraId="46637339" w14:textId="4DDAE87F" w:rsidR="00AC2CE1" w:rsidRDefault="00AC2CE1" w:rsidP="00AC2CE1">
            <w:pPr>
              <w:spacing w:line="240" w:lineRule="auto"/>
              <w:ind w:firstLine="0"/>
              <w:rPr>
                <w:rFonts w:eastAsia="Times New Roman" w:cstheme="minorHAnsi"/>
                <w:b/>
                <w:kern w:val="3"/>
                <w:lang w:eastAsia="zh-CN"/>
              </w:rPr>
            </w:pPr>
            <w:r>
              <w:rPr>
                <w:rFonts w:eastAsia="Times New Roman" w:cstheme="minorHAnsi"/>
                <w:b/>
                <w:kern w:val="3"/>
                <w:lang w:eastAsia="zh-CN"/>
              </w:rPr>
              <w:t>6.</w:t>
            </w:r>
          </w:p>
        </w:tc>
        <w:tc>
          <w:tcPr>
            <w:tcW w:w="8141" w:type="dxa"/>
            <w:gridSpan w:val="4"/>
          </w:tcPr>
          <w:p w14:paraId="0BD0233A" w14:textId="7027EAB1" w:rsidR="00AC2CE1" w:rsidRPr="00E659C8" w:rsidRDefault="00AC2CE1" w:rsidP="00AC2CE1">
            <w:pPr>
              <w:spacing w:line="240" w:lineRule="auto"/>
              <w:jc w:val="right"/>
              <w:rPr>
                <w:rFonts w:eastAsia="Times New Roman" w:cstheme="minorHAnsi"/>
                <w:b/>
                <w:kern w:val="3"/>
                <w:lang w:eastAsia="zh-CN"/>
              </w:rPr>
            </w:pPr>
            <w:r>
              <w:rPr>
                <w:rFonts w:eastAsia="Times New Roman" w:cstheme="minorHAnsi"/>
                <w:b/>
                <w:kern w:val="3"/>
                <w:lang w:eastAsia="zh-CN"/>
              </w:rPr>
              <w:t>Palyginamoji b</w:t>
            </w:r>
            <w:r w:rsidRPr="00E659C8">
              <w:rPr>
                <w:rFonts w:eastAsia="Times New Roman" w:cstheme="minorHAnsi"/>
                <w:b/>
                <w:kern w:val="3"/>
                <w:lang w:eastAsia="zh-CN"/>
              </w:rPr>
              <w:t>endra pasiūlymo kaina, Eur su PVM</w:t>
            </w:r>
            <w:r w:rsidRPr="00E659C8">
              <w:rPr>
                <w:rFonts w:cstheme="minorHAnsi"/>
                <w:b/>
                <w:kern w:val="3"/>
                <w:lang w:eastAsia="zh-CN"/>
              </w:rPr>
              <w:t>:</w:t>
            </w:r>
          </w:p>
        </w:tc>
        <w:tc>
          <w:tcPr>
            <w:tcW w:w="2087" w:type="dxa"/>
            <w:noWrap/>
            <w:vAlign w:val="bottom"/>
          </w:tcPr>
          <w:p w14:paraId="4AE42955" w14:textId="77777777" w:rsidR="00AC2CE1" w:rsidRPr="00E659C8" w:rsidRDefault="00AC2CE1" w:rsidP="00AC2CE1">
            <w:pPr>
              <w:spacing w:line="240" w:lineRule="auto"/>
              <w:jc w:val="center"/>
              <w:rPr>
                <w:rFonts w:cstheme="minorHAnsi"/>
                <w:color w:val="000000"/>
              </w:rPr>
            </w:pPr>
          </w:p>
        </w:tc>
      </w:tr>
    </w:tbl>
    <w:p w14:paraId="2564CAA5" w14:textId="52AFCC15" w:rsidR="009A33B4" w:rsidRPr="00E659C8" w:rsidRDefault="005E271D" w:rsidP="005E271D">
      <w:pPr>
        <w:ind w:left="397" w:firstLine="300"/>
        <w:rPr>
          <w:rFonts w:cstheme="minorHAnsi"/>
          <w:color w:val="7030A0"/>
        </w:rPr>
      </w:pPr>
      <w:r>
        <w:rPr>
          <w:rFonts w:cstheme="minorHAnsi"/>
          <w:color w:val="7030A0"/>
        </w:rPr>
        <w:br w:type="textWrapping" w:clear="all"/>
      </w:r>
      <w:r w:rsidR="009A33B4">
        <w:rPr>
          <w:rFonts w:eastAsia="SimSun"/>
          <w:b/>
          <w:bCs/>
          <w:kern w:val="3"/>
          <w:lang w:eastAsia="zh-CN" w:bidi="hi-IN"/>
        </w:rPr>
        <w:t>Palyginamoji bendra p</w:t>
      </w:r>
      <w:r w:rsidR="009A33B4" w:rsidRPr="008148DE">
        <w:rPr>
          <w:rFonts w:eastAsia="SimSun"/>
          <w:b/>
          <w:bCs/>
          <w:kern w:val="3"/>
          <w:lang w:eastAsia="zh-CN" w:bidi="hi-IN"/>
        </w:rPr>
        <w:t>asiūlymo</w:t>
      </w:r>
      <w:r w:rsidR="009A33B4">
        <w:rPr>
          <w:rFonts w:eastAsia="SimSun"/>
          <w:b/>
          <w:bCs/>
          <w:kern w:val="3"/>
          <w:lang w:eastAsia="zh-CN" w:bidi="hi-IN"/>
        </w:rPr>
        <w:t xml:space="preserve"> kaina (Eur su PVM) </w:t>
      </w:r>
      <w:r w:rsidR="009A33B4" w:rsidRPr="008148DE">
        <w:rPr>
          <w:rFonts w:eastAsia="SimSun"/>
          <w:b/>
          <w:bCs/>
          <w:kern w:val="3"/>
          <w:lang w:eastAsia="zh-CN" w:bidi="hi-IN"/>
        </w:rPr>
        <w:t xml:space="preserve"> žodžiais:  _________________________________</w:t>
      </w:r>
    </w:p>
    <w:p w14:paraId="26BEEBE4" w14:textId="77777777" w:rsidR="009A33B4" w:rsidRPr="00F348E3" w:rsidRDefault="009A33B4" w:rsidP="009A33B4">
      <w:pPr>
        <w:spacing w:line="240" w:lineRule="auto"/>
        <w:ind w:right="-1141"/>
        <w:rPr>
          <w:rFonts w:eastAsia="Times New Roman" w:cstheme="minorHAnsi"/>
          <w:b/>
          <w:i/>
        </w:rPr>
      </w:pPr>
      <w:r w:rsidRPr="00F348E3">
        <w:rPr>
          <w:rFonts w:eastAsia="Times New Roman" w:cstheme="minorHAnsi"/>
          <w:b/>
          <w:i/>
        </w:rPr>
        <w:t>Pastabos:</w:t>
      </w:r>
    </w:p>
    <w:p w14:paraId="056C5C67" w14:textId="77777777" w:rsidR="009A33B4" w:rsidRPr="003A7299" w:rsidRDefault="009A33B4" w:rsidP="009A33B4">
      <w:pPr>
        <w:pStyle w:val="ListParagraph"/>
        <w:numPr>
          <w:ilvl w:val="0"/>
          <w:numId w:val="14"/>
        </w:numPr>
        <w:spacing w:after="160" w:line="276" w:lineRule="auto"/>
        <w:jc w:val="left"/>
        <w:rPr>
          <w:rFonts w:eastAsia="Times New Roman" w:cstheme="minorHAnsi"/>
        </w:rPr>
      </w:pPr>
      <w:r w:rsidRPr="003A7299">
        <w:rPr>
          <w:rFonts w:eastAsia="Times New Roman" w:cstheme="minorHAnsi"/>
        </w:rPr>
        <w:t xml:space="preserve">Palyginamoji bendra pasiūlymo kaina nėra sutarties kaina, o tik priemonė laimėtojui nustatyti.  </w:t>
      </w:r>
    </w:p>
    <w:p w14:paraId="29219557" w14:textId="77777777" w:rsidR="009A33B4" w:rsidRPr="000E1022" w:rsidRDefault="009A33B4" w:rsidP="009A33B4">
      <w:pPr>
        <w:pStyle w:val="ListParagraph"/>
        <w:numPr>
          <w:ilvl w:val="0"/>
          <w:numId w:val="14"/>
        </w:numPr>
        <w:spacing w:after="160" w:line="240" w:lineRule="auto"/>
        <w:ind w:right="106"/>
        <w:jc w:val="left"/>
        <w:rPr>
          <w:rFonts w:eastAsia="Times New Roman" w:cstheme="minorHAnsi"/>
        </w:rPr>
      </w:pPr>
      <w:r w:rsidRPr="000E1022">
        <w:rPr>
          <w:rFonts w:eastAsia="Times New Roman" w:cstheme="minorHAnsi"/>
        </w:rPr>
        <w:t>Jeigu pasiūlyme nurodyta kaina, išreikšta skaitmenimis, neatitinka kainos, nurodytos žodžiais, teisinga laikoma kaina, nurodytos žodžiais</w:t>
      </w:r>
    </w:p>
    <w:p w14:paraId="086AEDBF" w14:textId="77777777" w:rsidR="009A33B4" w:rsidRPr="000E1022" w:rsidRDefault="009A33B4" w:rsidP="009A33B4">
      <w:pPr>
        <w:pStyle w:val="ListParagraph"/>
        <w:numPr>
          <w:ilvl w:val="0"/>
          <w:numId w:val="14"/>
        </w:numPr>
        <w:spacing w:after="160" w:line="240" w:lineRule="auto"/>
        <w:ind w:right="106"/>
        <w:jc w:val="left"/>
        <w:rPr>
          <w:rStyle w:val="Strong"/>
          <w:rFonts w:eastAsia="Times New Roman" w:cstheme="minorHAnsi"/>
          <w:b w:val="0"/>
          <w:bCs w:val="0"/>
        </w:rPr>
      </w:pPr>
      <w:r w:rsidRPr="000E1022">
        <w:rPr>
          <w:rStyle w:val="Strong"/>
          <w:rFonts w:cstheme="minorHAnsi"/>
        </w:rPr>
        <w:t xml:space="preserve">pasiūlyme nurodomos </w:t>
      </w:r>
      <w:r w:rsidRPr="000E1022">
        <w:rPr>
          <w:rStyle w:val="Strong"/>
          <w:rFonts w:cstheme="minorHAnsi"/>
          <w:u w:val="single"/>
        </w:rPr>
        <w:t>bendros pasiūlymo</w:t>
      </w:r>
      <w:r w:rsidRPr="000E1022">
        <w:rPr>
          <w:rStyle w:val="Strong"/>
          <w:rFonts w:cstheme="minorHAnsi"/>
        </w:rPr>
        <w:t xml:space="preserve"> </w:t>
      </w:r>
      <w:r w:rsidRPr="000E1022">
        <w:rPr>
          <w:rStyle w:val="Strong"/>
          <w:rFonts w:cstheme="minorHAnsi"/>
          <w:u w:val="single"/>
        </w:rPr>
        <w:t>kainos turi būti apvalinamos paliekant du skaitmenis po kablelio</w:t>
      </w:r>
      <w:r w:rsidRPr="000E1022">
        <w:rPr>
          <w:rStyle w:val="Strong"/>
          <w:rFonts w:cstheme="minorHAnsi"/>
        </w:rPr>
        <w:t>;</w:t>
      </w:r>
    </w:p>
    <w:p w14:paraId="092F6246" w14:textId="77777777" w:rsidR="009A33B4" w:rsidRPr="000E1022" w:rsidRDefault="009A33B4" w:rsidP="009A33B4">
      <w:pPr>
        <w:pStyle w:val="ListParagraph"/>
        <w:numPr>
          <w:ilvl w:val="0"/>
          <w:numId w:val="14"/>
        </w:numPr>
        <w:spacing w:line="240" w:lineRule="auto"/>
        <w:ind w:right="106"/>
        <w:jc w:val="left"/>
        <w:rPr>
          <w:rFonts w:eastAsia="Times New Roman" w:cstheme="minorHAnsi"/>
        </w:rPr>
      </w:pPr>
      <w:r w:rsidRPr="000E1022">
        <w:rPr>
          <w:rFonts w:eastAsia="Calibri" w:cstheme="minorHAnsi"/>
          <w:noProof/>
        </w:rPr>
        <w:t>Į pasiūlymo kainą įskaičiuotos visos išlaidos ir visi mokesčiai, taip pat ir PVM</w:t>
      </w:r>
      <w:r w:rsidRPr="000E1022">
        <w:rPr>
          <w:rFonts w:eastAsia="Times New Roman" w:cstheme="minorHAnsi"/>
        </w:rPr>
        <w:t xml:space="preserve"> tais atvejais, kai pagal galiojančius teisės aktus Tiekėjui nereikia mokėti PVM, Tiekėjas nurodo priežastis, dėl kurių PVM nemoka</w:t>
      </w:r>
      <w:r w:rsidRPr="000E1022">
        <w:rPr>
          <w:rFonts w:eastAsia="Times New Roman" w:cstheme="minorHAnsi"/>
          <w:i/>
        </w:rPr>
        <w:t>.</w:t>
      </w:r>
      <w:r w:rsidRPr="000E1022">
        <w:rPr>
          <w:rFonts w:eastAsia="Times New Roman" w:cstheme="minorHAnsi"/>
        </w:rPr>
        <w:t xml:space="preserve"> </w:t>
      </w:r>
    </w:p>
    <w:p w14:paraId="79D9DF82" w14:textId="77777777" w:rsidR="009A33B4" w:rsidRPr="00F348E3" w:rsidRDefault="009A33B4" w:rsidP="009A33B4">
      <w:pPr>
        <w:spacing w:line="240" w:lineRule="auto"/>
        <w:ind w:right="27"/>
        <w:rPr>
          <w:rFonts w:cstheme="minorHAnsi"/>
          <w:bCs/>
          <w:iCs/>
        </w:rPr>
      </w:pPr>
      <w:r w:rsidRPr="00F348E3">
        <w:rPr>
          <w:rFonts w:cstheme="minorHAnsi"/>
          <w:bCs/>
          <w:iCs/>
        </w:rPr>
        <w:t>Jei tiekėjas yra ne PVM mokėtojas, turi apie tai nurodyti pasiūlyme, nurodant teisinį pagrindą:______________</w:t>
      </w:r>
    </w:p>
    <w:p w14:paraId="36607464" w14:textId="77777777" w:rsidR="009A33B4" w:rsidRDefault="009A33B4" w:rsidP="009A33B4">
      <w:pPr>
        <w:spacing w:line="240" w:lineRule="auto"/>
        <w:rPr>
          <w:rFonts w:cstheme="minorHAnsi"/>
          <w:bCs/>
        </w:rPr>
      </w:pPr>
      <w:r w:rsidRPr="00F348E3">
        <w:rPr>
          <w:rFonts w:cstheme="minorHAnsi"/>
          <w:bCs/>
          <w:i/>
          <w:iCs/>
        </w:rPr>
        <w:t xml:space="preserve"> </w:t>
      </w:r>
      <w:r w:rsidRPr="00F348E3">
        <w:rPr>
          <w:rFonts w:cstheme="minorHAnsi"/>
          <w:bCs/>
        </w:rPr>
        <w:t>Tiekėjas turi įvertinti ar sutarties vykdymo metu netaps PVM mokėtoju. Jei tiekėjas vykdydamas sutartį taps PVM mokėtoju, pasiūlyme turi nurodyti kainą su PVM. Pasiūlymo kaina bus vertinama ir lyginama su visais mokesčiais, įskaitant PVM.</w:t>
      </w:r>
      <w:r>
        <w:rPr>
          <w:rFonts w:cstheme="minorHAnsi"/>
          <w:bCs/>
        </w:rPr>
        <w:t xml:space="preserve"> </w:t>
      </w:r>
    </w:p>
    <w:p w14:paraId="2D5DE50A" w14:textId="77777777" w:rsidR="009A33B4" w:rsidRPr="00F348E3" w:rsidRDefault="009A33B4" w:rsidP="009A33B4">
      <w:pPr>
        <w:spacing w:line="240" w:lineRule="auto"/>
        <w:rPr>
          <w:rFonts w:cstheme="minorHAnsi"/>
        </w:rPr>
      </w:pPr>
      <w:r w:rsidRPr="00F348E3">
        <w:rPr>
          <w:rFonts w:cstheme="minorHAnsi"/>
          <w:noProof/>
        </w:rPr>
        <w:t xml:space="preserve">Jei pirkime dalyvaus tiekėjai, kurie turės skirtingą statusą </w:t>
      </w:r>
      <w:r>
        <w:rPr>
          <w:rFonts w:cstheme="minorHAnsi"/>
          <w:noProof/>
        </w:rPr>
        <w:t>–</w:t>
      </w:r>
      <w:r w:rsidRPr="00F348E3">
        <w:rPr>
          <w:rFonts w:cstheme="minorHAnsi"/>
          <w:noProof/>
        </w:rPr>
        <w:t xml:space="preserve"> PVM mokėtojai ir ne PVM mokėtojai – perkančioji organizacija pasiūlymus vertins, atsižvelgdama į galutinę lėšų sumą, kurią ji išleis</w:t>
      </w:r>
      <w:r>
        <w:rPr>
          <w:rFonts w:cstheme="minorHAnsi"/>
          <w:noProof/>
        </w:rPr>
        <w:t xml:space="preserve">. </w:t>
      </w:r>
    </w:p>
    <w:p w14:paraId="062879C4" w14:textId="77777777" w:rsidR="009A33B4" w:rsidRDefault="009A33B4" w:rsidP="009A33B4">
      <w:pPr>
        <w:autoSpaceDE w:val="0"/>
        <w:autoSpaceDN w:val="0"/>
        <w:adjustRightInd w:val="0"/>
        <w:spacing w:after="160" w:line="240" w:lineRule="auto"/>
        <w:ind w:firstLine="0"/>
        <w:rPr>
          <w:rFonts w:eastAsia="Times New Roman" w:cstheme="minorHAnsi"/>
          <w:b/>
          <w:bCs/>
        </w:rPr>
      </w:pPr>
    </w:p>
    <w:p w14:paraId="59D41278" w14:textId="77777777" w:rsidR="009A33B4" w:rsidRPr="00991036" w:rsidRDefault="009A33B4" w:rsidP="009A33B4">
      <w:pPr>
        <w:pStyle w:val="ListParagraph"/>
        <w:numPr>
          <w:ilvl w:val="0"/>
          <w:numId w:val="13"/>
        </w:numPr>
        <w:autoSpaceDE w:val="0"/>
        <w:autoSpaceDN w:val="0"/>
        <w:adjustRightInd w:val="0"/>
        <w:spacing w:after="160" w:line="240" w:lineRule="auto"/>
        <w:jc w:val="center"/>
        <w:rPr>
          <w:rFonts w:eastAsia="Times New Roman" w:cstheme="minorHAnsi"/>
          <w:b/>
          <w:bCs/>
        </w:rPr>
      </w:pPr>
      <w:r w:rsidRPr="00991036">
        <w:rPr>
          <w:rFonts w:eastAsia="Times New Roman" w:cstheme="minorHAnsi"/>
          <w:b/>
          <w:bCs/>
        </w:rPr>
        <w:t>SU PASIŪLYMU PATEIKIAMI DOKUMENTAI IR INFORMACIJA APIE KONFIDENCIALUMĄ</w:t>
      </w:r>
    </w:p>
    <w:p w14:paraId="37D55D43" w14:textId="77777777" w:rsidR="009A33B4" w:rsidRPr="00F348E3" w:rsidRDefault="009A33B4" w:rsidP="009A33B4">
      <w:pPr>
        <w:autoSpaceDE w:val="0"/>
        <w:autoSpaceDN w:val="0"/>
        <w:adjustRightInd w:val="0"/>
        <w:spacing w:line="240" w:lineRule="auto"/>
        <w:jc w:val="right"/>
        <w:rPr>
          <w:rFonts w:eastAsia="Times New Roman" w:cstheme="minorHAnsi"/>
          <w:b/>
          <w:i/>
        </w:rPr>
      </w:pPr>
      <w:r>
        <w:rPr>
          <w:rFonts w:eastAsia="Times New Roman" w:cstheme="minorHAnsi"/>
          <w:b/>
          <w:i/>
        </w:rPr>
        <w:t>4</w:t>
      </w:r>
      <w:r w:rsidRPr="00F348E3">
        <w:rPr>
          <w:rFonts w:eastAsia="Times New Roman" w:cstheme="minorHAnsi"/>
          <w:b/>
          <w:i/>
        </w:rPr>
        <w:t xml:space="preserve"> lentelė</w:t>
      </w:r>
    </w:p>
    <w:tbl>
      <w:tblPr>
        <w:tblStyle w:val="TableGrid"/>
        <w:tblW w:w="10072" w:type="dxa"/>
        <w:jc w:val="center"/>
        <w:tblInd w:w="0" w:type="dxa"/>
        <w:tblLook w:val="04A0" w:firstRow="1" w:lastRow="0" w:firstColumn="1" w:lastColumn="0" w:noHBand="0" w:noVBand="1"/>
      </w:tblPr>
      <w:tblGrid>
        <w:gridCol w:w="1073"/>
        <w:gridCol w:w="3802"/>
        <w:gridCol w:w="1325"/>
        <w:gridCol w:w="1715"/>
        <w:gridCol w:w="2157"/>
      </w:tblGrid>
      <w:tr w:rsidR="009A33B4" w:rsidRPr="00F348E3" w14:paraId="449DABBE" w14:textId="77777777" w:rsidTr="0064241E">
        <w:trPr>
          <w:jc w:val="center"/>
        </w:trPr>
        <w:tc>
          <w:tcPr>
            <w:tcW w:w="704" w:type="dxa"/>
            <w:shd w:val="clear" w:color="auto" w:fill="FFFFFF" w:themeFill="background1"/>
            <w:vAlign w:val="center"/>
          </w:tcPr>
          <w:p w14:paraId="0F679AC0" w14:textId="77777777" w:rsidR="009A33B4" w:rsidRPr="00F348E3" w:rsidRDefault="009A33B4" w:rsidP="0064241E">
            <w:pPr>
              <w:ind w:firstLine="0"/>
              <w:rPr>
                <w:rFonts w:asciiTheme="minorHAnsi" w:cstheme="minorHAnsi"/>
                <w:b/>
                <w:bCs/>
                <w:sz w:val="21"/>
                <w:szCs w:val="21"/>
              </w:rPr>
            </w:pPr>
            <w:r w:rsidRPr="00F348E3">
              <w:rPr>
                <w:rFonts w:asciiTheme="minorHAnsi" w:cstheme="minorHAnsi"/>
                <w:b/>
                <w:bCs/>
                <w:sz w:val="21"/>
                <w:szCs w:val="21"/>
              </w:rPr>
              <w:t>Eil. Nr.</w:t>
            </w:r>
          </w:p>
        </w:tc>
        <w:tc>
          <w:tcPr>
            <w:tcW w:w="4040" w:type="dxa"/>
            <w:shd w:val="clear" w:color="auto" w:fill="FFFFFF" w:themeFill="background1"/>
            <w:vAlign w:val="center"/>
          </w:tcPr>
          <w:p w14:paraId="14A86F33" w14:textId="77777777" w:rsidR="009A33B4" w:rsidRPr="00F348E3" w:rsidRDefault="009A33B4" w:rsidP="0064241E">
            <w:pPr>
              <w:ind w:firstLine="0"/>
              <w:rPr>
                <w:rFonts w:asciiTheme="minorHAnsi" w:cstheme="minorHAnsi"/>
                <w:b/>
                <w:bCs/>
                <w:sz w:val="21"/>
                <w:szCs w:val="21"/>
              </w:rPr>
            </w:pPr>
            <w:r w:rsidRPr="00F348E3">
              <w:rPr>
                <w:rFonts w:asciiTheme="minorHAnsi" w:cstheme="minorHAnsi"/>
                <w:b/>
                <w:color w:val="000000"/>
                <w:sz w:val="21"/>
                <w:szCs w:val="21"/>
              </w:rPr>
              <w:t>Dokumento pavadinimas</w:t>
            </w:r>
          </w:p>
        </w:tc>
        <w:tc>
          <w:tcPr>
            <w:tcW w:w="1366" w:type="dxa"/>
            <w:shd w:val="clear" w:color="auto" w:fill="FFFFFF" w:themeFill="background1"/>
            <w:vAlign w:val="center"/>
          </w:tcPr>
          <w:p w14:paraId="1CBEBAE4" w14:textId="77777777" w:rsidR="009A33B4" w:rsidRPr="00F348E3" w:rsidRDefault="009A33B4" w:rsidP="0064241E">
            <w:pPr>
              <w:ind w:firstLine="0"/>
              <w:rPr>
                <w:rFonts w:asciiTheme="minorHAnsi" w:cstheme="minorHAnsi"/>
                <w:b/>
                <w:color w:val="000000"/>
                <w:sz w:val="21"/>
                <w:szCs w:val="21"/>
              </w:rPr>
            </w:pPr>
            <w:r w:rsidRPr="00F348E3">
              <w:rPr>
                <w:rFonts w:asciiTheme="minorHAnsi" w:cstheme="minorHAnsi"/>
                <w:b/>
                <w:color w:val="000000"/>
                <w:sz w:val="21"/>
                <w:szCs w:val="21"/>
              </w:rPr>
              <w:t>Lapų skaičius</w:t>
            </w:r>
          </w:p>
        </w:tc>
        <w:tc>
          <w:tcPr>
            <w:tcW w:w="1732" w:type="dxa"/>
            <w:shd w:val="clear" w:color="auto" w:fill="FFFFFF" w:themeFill="background1"/>
          </w:tcPr>
          <w:p w14:paraId="5C147B9E" w14:textId="77777777" w:rsidR="009A33B4" w:rsidRPr="009E7F1B" w:rsidRDefault="009A33B4" w:rsidP="0064241E">
            <w:pPr>
              <w:ind w:firstLine="0"/>
              <w:rPr>
                <w:rFonts w:asciiTheme="minorHAnsi" w:cstheme="minorHAnsi"/>
                <w:b/>
                <w:color w:val="000000"/>
                <w:sz w:val="21"/>
                <w:szCs w:val="21"/>
              </w:rPr>
            </w:pPr>
            <w:r w:rsidRPr="009E7F1B">
              <w:rPr>
                <w:rFonts w:asciiTheme="minorHAnsi" w:cstheme="minorHAnsi"/>
                <w:b/>
                <w:color w:val="000000"/>
                <w:sz w:val="21"/>
                <w:szCs w:val="21"/>
              </w:rPr>
              <w:t>Ar dokumente yra konfidencialios informacijos?</w:t>
            </w:r>
          </w:p>
          <w:p w14:paraId="18D73E7B" w14:textId="77777777" w:rsidR="009A33B4" w:rsidRPr="009E7F1B" w:rsidRDefault="009A33B4" w:rsidP="0064241E">
            <w:pPr>
              <w:ind w:firstLine="0"/>
              <w:rPr>
                <w:rFonts w:asciiTheme="minorHAnsi" w:cstheme="minorHAnsi"/>
                <w:b/>
                <w:color w:val="000000"/>
                <w:sz w:val="21"/>
                <w:szCs w:val="21"/>
              </w:rPr>
            </w:pPr>
            <w:r w:rsidRPr="009E7F1B">
              <w:rPr>
                <w:rFonts w:asciiTheme="minorHAnsi" w:cstheme="minorHAnsi"/>
                <w:b/>
                <w:color w:val="000000"/>
                <w:sz w:val="21"/>
                <w:szCs w:val="21"/>
              </w:rPr>
              <w:t>(Taip / Ne)</w:t>
            </w:r>
          </w:p>
        </w:tc>
        <w:tc>
          <w:tcPr>
            <w:tcW w:w="2230" w:type="dxa"/>
            <w:shd w:val="clear" w:color="auto" w:fill="FFFFFF" w:themeFill="background1"/>
          </w:tcPr>
          <w:p w14:paraId="1484C59C" w14:textId="77777777" w:rsidR="009A33B4" w:rsidRPr="009E7F1B" w:rsidRDefault="009A33B4" w:rsidP="0064241E">
            <w:pPr>
              <w:ind w:firstLine="0"/>
              <w:rPr>
                <w:rFonts w:cstheme="minorHAnsi"/>
                <w:b/>
                <w:color w:val="000000"/>
              </w:rPr>
            </w:pPr>
            <w:r w:rsidRPr="00AF695F">
              <w:rPr>
                <w:rFonts w:asciiTheme="minorHAnsi" w:cstheme="minorHAnsi"/>
                <w:b/>
                <w:color w:val="000000"/>
                <w:sz w:val="21"/>
                <w:szCs w:val="21"/>
              </w:rPr>
              <w:t>Paaiškinimas, kokia konkreti informacija dokumente yra konfidenciali ir kodėl</w:t>
            </w:r>
          </w:p>
        </w:tc>
      </w:tr>
      <w:tr w:rsidR="009A33B4" w:rsidRPr="00F348E3" w14:paraId="4AD9D0A4" w14:textId="77777777" w:rsidTr="0064241E">
        <w:trPr>
          <w:jc w:val="center"/>
        </w:trPr>
        <w:tc>
          <w:tcPr>
            <w:tcW w:w="704" w:type="dxa"/>
            <w:vAlign w:val="center"/>
          </w:tcPr>
          <w:p w14:paraId="6FD26918" w14:textId="77777777" w:rsidR="009A33B4" w:rsidRPr="009E7F1B" w:rsidRDefault="009A33B4" w:rsidP="0064241E">
            <w:pPr>
              <w:jc w:val="center"/>
              <w:rPr>
                <w:rFonts w:asciiTheme="minorHAnsi" w:cstheme="minorHAnsi"/>
                <w:bCs/>
                <w:i/>
                <w:iCs/>
                <w:sz w:val="21"/>
                <w:szCs w:val="21"/>
              </w:rPr>
            </w:pPr>
            <w:r w:rsidRPr="009E7F1B">
              <w:rPr>
                <w:rFonts w:asciiTheme="minorHAnsi" w:cstheme="minorHAnsi"/>
                <w:bCs/>
                <w:i/>
                <w:iCs/>
                <w:sz w:val="21"/>
                <w:szCs w:val="21"/>
              </w:rPr>
              <w:t>1</w:t>
            </w:r>
          </w:p>
        </w:tc>
        <w:tc>
          <w:tcPr>
            <w:tcW w:w="4040" w:type="dxa"/>
          </w:tcPr>
          <w:p w14:paraId="7616AC16" w14:textId="77777777" w:rsidR="009A33B4" w:rsidRPr="009E7F1B" w:rsidRDefault="009A33B4" w:rsidP="0064241E">
            <w:pPr>
              <w:suppressAutoHyphens/>
              <w:autoSpaceDN w:val="0"/>
              <w:jc w:val="center"/>
              <w:textAlignment w:val="baseline"/>
              <w:rPr>
                <w:rFonts w:asciiTheme="minorHAnsi" w:cstheme="minorHAnsi"/>
                <w:i/>
                <w:iCs/>
                <w:kern w:val="3"/>
                <w:sz w:val="21"/>
                <w:szCs w:val="21"/>
                <w:lang w:eastAsia="de-CH"/>
              </w:rPr>
            </w:pPr>
            <w:r w:rsidRPr="009E7F1B">
              <w:rPr>
                <w:rFonts w:asciiTheme="minorHAnsi" w:cstheme="minorHAnsi"/>
                <w:i/>
                <w:iCs/>
                <w:kern w:val="3"/>
                <w:sz w:val="21"/>
                <w:szCs w:val="21"/>
                <w:lang w:eastAsia="de-CH"/>
              </w:rPr>
              <w:t>2</w:t>
            </w:r>
          </w:p>
        </w:tc>
        <w:tc>
          <w:tcPr>
            <w:tcW w:w="1366" w:type="dxa"/>
          </w:tcPr>
          <w:p w14:paraId="5ED4B742" w14:textId="77777777" w:rsidR="009A33B4" w:rsidRPr="009E7F1B" w:rsidRDefault="009A33B4" w:rsidP="005E271D">
            <w:pPr>
              <w:suppressAutoHyphens/>
              <w:autoSpaceDN w:val="0"/>
              <w:ind w:firstLine="0"/>
              <w:jc w:val="center"/>
              <w:textAlignment w:val="baseline"/>
              <w:rPr>
                <w:rFonts w:asciiTheme="minorHAnsi" w:cstheme="minorHAnsi"/>
                <w:i/>
                <w:iCs/>
                <w:kern w:val="3"/>
                <w:sz w:val="21"/>
                <w:szCs w:val="21"/>
                <w:lang w:eastAsia="de-CH"/>
              </w:rPr>
            </w:pPr>
            <w:r w:rsidRPr="009E7F1B">
              <w:rPr>
                <w:rFonts w:asciiTheme="minorHAnsi" w:cstheme="minorHAnsi"/>
                <w:i/>
                <w:iCs/>
                <w:kern w:val="3"/>
                <w:sz w:val="21"/>
                <w:szCs w:val="21"/>
                <w:lang w:eastAsia="de-CH"/>
              </w:rPr>
              <w:t>3</w:t>
            </w:r>
          </w:p>
        </w:tc>
        <w:tc>
          <w:tcPr>
            <w:tcW w:w="1732" w:type="dxa"/>
          </w:tcPr>
          <w:p w14:paraId="21875524" w14:textId="77777777" w:rsidR="009A33B4" w:rsidRPr="009E7F1B" w:rsidRDefault="009A33B4" w:rsidP="005E271D">
            <w:pPr>
              <w:suppressAutoHyphens/>
              <w:autoSpaceDN w:val="0"/>
              <w:textAlignment w:val="baseline"/>
              <w:rPr>
                <w:rFonts w:asciiTheme="minorHAnsi" w:cstheme="minorHAnsi"/>
                <w:i/>
                <w:iCs/>
                <w:kern w:val="3"/>
                <w:sz w:val="21"/>
                <w:szCs w:val="21"/>
                <w:lang w:eastAsia="de-CH"/>
              </w:rPr>
            </w:pPr>
            <w:r w:rsidRPr="009E7F1B">
              <w:rPr>
                <w:rFonts w:asciiTheme="minorHAnsi" w:cstheme="minorHAnsi"/>
                <w:i/>
                <w:iCs/>
                <w:kern w:val="3"/>
                <w:sz w:val="21"/>
                <w:szCs w:val="21"/>
                <w:lang w:eastAsia="de-CH"/>
              </w:rPr>
              <w:t>4</w:t>
            </w:r>
          </w:p>
        </w:tc>
        <w:tc>
          <w:tcPr>
            <w:tcW w:w="2230" w:type="dxa"/>
          </w:tcPr>
          <w:p w14:paraId="5FDA0AB6" w14:textId="77777777" w:rsidR="009A33B4" w:rsidRPr="009E7F1B" w:rsidRDefault="009A33B4" w:rsidP="005E271D">
            <w:pPr>
              <w:suppressAutoHyphens/>
              <w:autoSpaceDN w:val="0"/>
              <w:textAlignment w:val="baseline"/>
              <w:rPr>
                <w:rFonts w:asciiTheme="minorHAnsi" w:cstheme="minorHAnsi"/>
                <w:i/>
                <w:iCs/>
                <w:kern w:val="3"/>
                <w:sz w:val="21"/>
                <w:szCs w:val="21"/>
                <w:lang w:eastAsia="de-CH"/>
              </w:rPr>
            </w:pPr>
            <w:r w:rsidRPr="009E7F1B">
              <w:rPr>
                <w:rFonts w:asciiTheme="minorHAnsi" w:cstheme="minorHAnsi"/>
                <w:i/>
                <w:iCs/>
                <w:kern w:val="3"/>
                <w:sz w:val="21"/>
                <w:szCs w:val="21"/>
                <w:lang w:eastAsia="de-CH"/>
              </w:rPr>
              <w:t>5</w:t>
            </w:r>
          </w:p>
        </w:tc>
      </w:tr>
      <w:tr w:rsidR="009A33B4" w:rsidRPr="00F348E3" w14:paraId="24DA2772" w14:textId="77777777" w:rsidTr="0064241E">
        <w:trPr>
          <w:jc w:val="center"/>
        </w:trPr>
        <w:tc>
          <w:tcPr>
            <w:tcW w:w="704" w:type="dxa"/>
            <w:vAlign w:val="center"/>
          </w:tcPr>
          <w:p w14:paraId="21260C55" w14:textId="77777777" w:rsidR="009A33B4" w:rsidRPr="009E7F1B" w:rsidRDefault="009A33B4" w:rsidP="0064241E">
            <w:pPr>
              <w:jc w:val="center"/>
              <w:rPr>
                <w:rFonts w:asciiTheme="minorHAnsi" w:cstheme="minorHAnsi"/>
                <w:bCs/>
                <w:sz w:val="21"/>
                <w:szCs w:val="21"/>
              </w:rPr>
            </w:pPr>
            <w:r w:rsidRPr="009E7F1B">
              <w:rPr>
                <w:rFonts w:asciiTheme="minorHAnsi" w:cstheme="minorHAnsi"/>
                <w:bCs/>
                <w:sz w:val="21"/>
                <w:szCs w:val="21"/>
              </w:rPr>
              <w:t>1.</w:t>
            </w:r>
          </w:p>
        </w:tc>
        <w:tc>
          <w:tcPr>
            <w:tcW w:w="4040" w:type="dxa"/>
          </w:tcPr>
          <w:p w14:paraId="4BB3C9CF" w14:textId="77777777" w:rsidR="009A33B4" w:rsidRPr="009E7F1B" w:rsidRDefault="009A33B4" w:rsidP="0064241E">
            <w:pPr>
              <w:suppressAutoHyphens/>
              <w:autoSpaceDN w:val="0"/>
              <w:jc w:val="center"/>
              <w:textAlignment w:val="baseline"/>
              <w:rPr>
                <w:rFonts w:cstheme="minorHAnsi"/>
                <w:i/>
                <w:iCs/>
                <w:kern w:val="3"/>
                <w:lang w:eastAsia="de-CH"/>
              </w:rPr>
            </w:pPr>
          </w:p>
        </w:tc>
        <w:tc>
          <w:tcPr>
            <w:tcW w:w="1366" w:type="dxa"/>
          </w:tcPr>
          <w:p w14:paraId="4B51D521" w14:textId="77777777" w:rsidR="009A33B4" w:rsidRPr="009E7F1B" w:rsidRDefault="009A33B4" w:rsidP="0064241E">
            <w:pPr>
              <w:suppressAutoHyphens/>
              <w:autoSpaceDN w:val="0"/>
              <w:jc w:val="center"/>
              <w:textAlignment w:val="baseline"/>
              <w:rPr>
                <w:rFonts w:cstheme="minorHAnsi"/>
                <w:i/>
                <w:iCs/>
                <w:kern w:val="3"/>
                <w:lang w:eastAsia="de-CH"/>
              </w:rPr>
            </w:pPr>
          </w:p>
        </w:tc>
        <w:tc>
          <w:tcPr>
            <w:tcW w:w="1732" w:type="dxa"/>
          </w:tcPr>
          <w:p w14:paraId="1D6A1F0B" w14:textId="77777777" w:rsidR="009A33B4" w:rsidRPr="009E7F1B" w:rsidRDefault="009A33B4" w:rsidP="0064241E">
            <w:pPr>
              <w:suppressAutoHyphens/>
              <w:autoSpaceDN w:val="0"/>
              <w:jc w:val="center"/>
              <w:textAlignment w:val="baseline"/>
              <w:rPr>
                <w:rFonts w:cstheme="minorHAnsi"/>
                <w:i/>
                <w:iCs/>
                <w:kern w:val="3"/>
                <w:lang w:eastAsia="de-CH"/>
              </w:rPr>
            </w:pPr>
          </w:p>
        </w:tc>
        <w:tc>
          <w:tcPr>
            <w:tcW w:w="2230" w:type="dxa"/>
          </w:tcPr>
          <w:p w14:paraId="0B35AA7D" w14:textId="77777777" w:rsidR="009A33B4" w:rsidRPr="009E7F1B" w:rsidRDefault="009A33B4" w:rsidP="0064241E">
            <w:pPr>
              <w:suppressAutoHyphens/>
              <w:autoSpaceDN w:val="0"/>
              <w:jc w:val="center"/>
              <w:textAlignment w:val="baseline"/>
              <w:rPr>
                <w:rFonts w:cstheme="minorHAnsi"/>
                <w:i/>
                <w:iCs/>
                <w:kern w:val="3"/>
                <w:lang w:eastAsia="de-CH"/>
              </w:rPr>
            </w:pPr>
          </w:p>
        </w:tc>
      </w:tr>
      <w:tr w:rsidR="009A33B4" w:rsidRPr="00F348E3" w14:paraId="1F1F7EBC" w14:textId="77777777" w:rsidTr="0064241E">
        <w:trPr>
          <w:jc w:val="center"/>
        </w:trPr>
        <w:tc>
          <w:tcPr>
            <w:tcW w:w="704" w:type="dxa"/>
            <w:vAlign w:val="center"/>
          </w:tcPr>
          <w:p w14:paraId="6028166E" w14:textId="77777777" w:rsidR="009A33B4" w:rsidRPr="009E7F1B" w:rsidRDefault="009A33B4" w:rsidP="0064241E">
            <w:pPr>
              <w:jc w:val="center"/>
              <w:rPr>
                <w:rFonts w:asciiTheme="minorHAnsi" w:cstheme="minorHAnsi"/>
                <w:bCs/>
                <w:sz w:val="21"/>
                <w:szCs w:val="21"/>
              </w:rPr>
            </w:pPr>
            <w:r w:rsidRPr="009E7F1B">
              <w:rPr>
                <w:rFonts w:asciiTheme="minorHAnsi" w:cstheme="minorHAnsi"/>
                <w:bCs/>
                <w:sz w:val="21"/>
                <w:szCs w:val="21"/>
              </w:rPr>
              <w:t>2.</w:t>
            </w:r>
          </w:p>
        </w:tc>
        <w:tc>
          <w:tcPr>
            <w:tcW w:w="4040" w:type="dxa"/>
          </w:tcPr>
          <w:p w14:paraId="7CF167E1" w14:textId="77777777" w:rsidR="009A33B4" w:rsidRPr="009E7F1B" w:rsidRDefault="009A33B4" w:rsidP="0064241E">
            <w:pPr>
              <w:suppressAutoHyphens/>
              <w:autoSpaceDN w:val="0"/>
              <w:jc w:val="center"/>
              <w:textAlignment w:val="baseline"/>
              <w:rPr>
                <w:rFonts w:cstheme="minorHAnsi"/>
                <w:i/>
                <w:iCs/>
                <w:kern w:val="3"/>
                <w:lang w:eastAsia="de-CH"/>
              </w:rPr>
            </w:pPr>
          </w:p>
        </w:tc>
        <w:tc>
          <w:tcPr>
            <w:tcW w:w="1366" w:type="dxa"/>
          </w:tcPr>
          <w:p w14:paraId="542B0E7C" w14:textId="77777777" w:rsidR="009A33B4" w:rsidRPr="009E7F1B" w:rsidRDefault="009A33B4" w:rsidP="0064241E">
            <w:pPr>
              <w:suppressAutoHyphens/>
              <w:autoSpaceDN w:val="0"/>
              <w:jc w:val="center"/>
              <w:textAlignment w:val="baseline"/>
              <w:rPr>
                <w:rFonts w:cstheme="minorHAnsi"/>
                <w:i/>
                <w:iCs/>
                <w:kern w:val="3"/>
                <w:lang w:eastAsia="de-CH"/>
              </w:rPr>
            </w:pPr>
          </w:p>
        </w:tc>
        <w:tc>
          <w:tcPr>
            <w:tcW w:w="1732" w:type="dxa"/>
          </w:tcPr>
          <w:p w14:paraId="12D78CAE" w14:textId="77777777" w:rsidR="009A33B4" w:rsidRPr="009E7F1B" w:rsidRDefault="009A33B4" w:rsidP="0064241E">
            <w:pPr>
              <w:suppressAutoHyphens/>
              <w:autoSpaceDN w:val="0"/>
              <w:jc w:val="center"/>
              <w:textAlignment w:val="baseline"/>
              <w:rPr>
                <w:rFonts w:cstheme="minorHAnsi"/>
                <w:i/>
                <w:iCs/>
                <w:kern w:val="3"/>
                <w:lang w:eastAsia="de-CH"/>
              </w:rPr>
            </w:pPr>
          </w:p>
        </w:tc>
        <w:tc>
          <w:tcPr>
            <w:tcW w:w="2230" w:type="dxa"/>
          </w:tcPr>
          <w:p w14:paraId="723CBCAF" w14:textId="77777777" w:rsidR="009A33B4" w:rsidRPr="009E7F1B" w:rsidRDefault="009A33B4" w:rsidP="0064241E">
            <w:pPr>
              <w:suppressAutoHyphens/>
              <w:autoSpaceDN w:val="0"/>
              <w:jc w:val="center"/>
              <w:textAlignment w:val="baseline"/>
              <w:rPr>
                <w:rFonts w:cstheme="minorHAnsi"/>
                <w:i/>
                <w:iCs/>
                <w:kern w:val="3"/>
                <w:lang w:eastAsia="de-CH"/>
              </w:rPr>
            </w:pPr>
          </w:p>
        </w:tc>
      </w:tr>
      <w:tr w:rsidR="009A33B4" w:rsidRPr="00F348E3" w14:paraId="7DC37D10" w14:textId="77777777" w:rsidTr="0064241E">
        <w:trPr>
          <w:jc w:val="center"/>
        </w:trPr>
        <w:tc>
          <w:tcPr>
            <w:tcW w:w="704" w:type="dxa"/>
            <w:vAlign w:val="center"/>
          </w:tcPr>
          <w:p w14:paraId="164DC133" w14:textId="77777777" w:rsidR="009A33B4" w:rsidRPr="00F348E3" w:rsidRDefault="009A33B4" w:rsidP="0064241E">
            <w:pPr>
              <w:jc w:val="center"/>
              <w:rPr>
                <w:rFonts w:asciiTheme="minorHAnsi" w:cstheme="minorHAnsi"/>
                <w:sz w:val="21"/>
                <w:szCs w:val="21"/>
              </w:rPr>
            </w:pPr>
            <w:r w:rsidRPr="00F348E3">
              <w:rPr>
                <w:rFonts w:asciiTheme="minorHAnsi" w:cstheme="minorHAnsi"/>
                <w:sz w:val="21"/>
                <w:szCs w:val="21"/>
              </w:rPr>
              <w:t>...</w:t>
            </w:r>
          </w:p>
        </w:tc>
        <w:tc>
          <w:tcPr>
            <w:tcW w:w="4040" w:type="dxa"/>
          </w:tcPr>
          <w:p w14:paraId="3FF97F45" w14:textId="77777777" w:rsidR="009A33B4" w:rsidRPr="00F348E3" w:rsidRDefault="009A33B4" w:rsidP="0064241E">
            <w:pPr>
              <w:suppressAutoHyphens/>
              <w:autoSpaceDN w:val="0"/>
              <w:jc w:val="center"/>
              <w:textAlignment w:val="baseline"/>
              <w:rPr>
                <w:rFonts w:asciiTheme="minorHAnsi" w:cstheme="minorHAnsi"/>
                <w:kern w:val="3"/>
                <w:sz w:val="21"/>
                <w:szCs w:val="21"/>
                <w:lang w:eastAsia="de-CH"/>
              </w:rPr>
            </w:pPr>
          </w:p>
        </w:tc>
        <w:tc>
          <w:tcPr>
            <w:tcW w:w="1366" w:type="dxa"/>
          </w:tcPr>
          <w:p w14:paraId="61944751" w14:textId="77777777" w:rsidR="009A33B4" w:rsidRPr="00F348E3" w:rsidRDefault="009A33B4" w:rsidP="0064241E">
            <w:pPr>
              <w:suppressAutoHyphens/>
              <w:autoSpaceDN w:val="0"/>
              <w:textAlignment w:val="baseline"/>
              <w:rPr>
                <w:rFonts w:asciiTheme="minorHAnsi" w:cstheme="minorHAnsi"/>
                <w:kern w:val="3"/>
                <w:sz w:val="21"/>
                <w:szCs w:val="21"/>
                <w:lang w:eastAsia="de-CH"/>
              </w:rPr>
            </w:pPr>
          </w:p>
        </w:tc>
        <w:tc>
          <w:tcPr>
            <w:tcW w:w="1732" w:type="dxa"/>
          </w:tcPr>
          <w:p w14:paraId="1080D2AF" w14:textId="77777777" w:rsidR="009A33B4" w:rsidRPr="00F348E3" w:rsidRDefault="009A33B4" w:rsidP="0064241E">
            <w:pPr>
              <w:suppressAutoHyphens/>
              <w:autoSpaceDN w:val="0"/>
              <w:textAlignment w:val="baseline"/>
              <w:rPr>
                <w:rFonts w:cstheme="minorHAnsi"/>
                <w:kern w:val="3"/>
                <w:lang w:eastAsia="de-CH"/>
              </w:rPr>
            </w:pPr>
          </w:p>
        </w:tc>
        <w:tc>
          <w:tcPr>
            <w:tcW w:w="2230" w:type="dxa"/>
          </w:tcPr>
          <w:p w14:paraId="391F3866" w14:textId="77777777" w:rsidR="009A33B4" w:rsidRPr="00F348E3" w:rsidRDefault="009A33B4" w:rsidP="0064241E">
            <w:pPr>
              <w:suppressAutoHyphens/>
              <w:autoSpaceDN w:val="0"/>
              <w:textAlignment w:val="baseline"/>
              <w:rPr>
                <w:rFonts w:cstheme="minorHAnsi"/>
                <w:kern w:val="3"/>
                <w:lang w:eastAsia="de-CH"/>
              </w:rPr>
            </w:pPr>
          </w:p>
        </w:tc>
      </w:tr>
    </w:tbl>
    <w:p w14:paraId="4FA1D11D" w14:textId="77777777" w:rsidR="009A33B4" w:rsidRPr="00F348E3" w:rsidRDefault="009A33B4" w:rsidP="009A33B4">
      <w:pPr>
        <w:widowControl w:val="0"/>
        <w:spacing w:line="240" w:lineRule="auto"/>
        <w:rPr>
          <w:rFonts w:eastAsia="Times New Roman" w:cstheme="minorHAnsi"/>
        </w:rPr>
      </w:pPr>
    </w:p>
    <w:p w14:paraId="0DE01A95" w14:textId="77777777" w:rsidR="009A33B4" w:rsidRPr="00F348E3" w:rsidRDefault="009A33B4" w:rsidP="009A33B4">
      <w:pPr>
        <w:spacing w:line="240" w:lineRule="auto"/>
        <w:ind w:firstLine="851"/>
        <w:rPr>
          <w:rFonts w:cstheme="minorHAnsi"/>
          <w:i/>
          <w:sz w:val="18"/>
          <w:szCs w:val="18"/>
        </w:rPr>
      </w:pPr>
      <w:r w:rsidRPr="00F348E3">
        <w:rPr>
          <w:rFonts w:cstheme="minorHAnsi"/>
          <w:bCs/>
          <w:i/>
          <w:sz w:val="18"/>
          <w:szCs w:val="18"/>
        </w:rPr>
        <w:t xml:space="preserve">Vadovaujantis Viešųjų pirkimo įstatymo 86 straipsnio 9 dalimi, </w:t>
      </w:r>
      <w:r w:rsidRPr="00F348E3">
        <w:rPr>
          <w:rFonts w:cstheme="minorHAnsi"/>
          <w:i/>
          <w:sz w:val="18"/>
          <w:szCs w:val="18"/>
        </w:rPr>
        <w:t xml:space="preserve">Perkančioji organizacija laimėjusio Tiekėjo pasiūlymą, išskyrus informaciją, kurios atskleidimas prieštarautų informacijos ir duomenų apsaugą reguliuojantiems teisės aktams arba visuomenės interesams, pažeistų teisėtus konkretaus tiekėjo komercinius interesus arba turėtų neigiamą poveikį tiekėjų konkurencijai, paskelbs CVP IS. </w:t>
      </w:r>
    </w:p>
    <w:p w14:paraId="69687FD2" w14:textId="77777777" w:rsidR="009A33B4" w:rsidRPr="00F348E3" w:rsidRDefault="009A33B4" w:rsidP="009A33B4">
      <w:pPr>
        <w:spacing w:line="240" w:lineRule="auto"/>
        <w:rPr>
          <w:rFonts w:eastAsia="Times New Roman" w:cstheme="minorHAnsi"/>
          <w:i/>
          <w:sz w:val="18"/>
          <w:szCs w:val="18"/>
        </w:rPr>
      </w:pPr>
      <w:r w:rsidRPr="00F348E3">
        <w:rPr>
          <w:rFonts w:eastAsia="Times New Roman" w:cstheme="minorHAnsi"/>
          <w:bCs/>
          <w:i/>
          <w:sz w:val="18"/>
          <w:szCs w:val="18"/>
        </w:rPr>
        <w:t xml:space="preserve">Tiekėjas negali nurodyti, kad visas pasiūlymas yra konfidencialus. </w:t>
      </w:r>
      <w:r w:rsidRPr="00F348E3">
        <w:rPr>
          <w:rFonts w:eastAsia="Times New Roman" w:cstheme="minorHAnsi"/>
          <w:i/>
          <w:iCs/>
          <w:spacing w:val="2"/>
          <w:sz w:val="18"/>
          <w:szCs w:val="18"/>
          <w:shd w:val="clear" w:color="auto" w:fill="FFFFFF"/>
        </w:rPr>
        <w:t xml:space="preserve">Tiekėjo pavadinimas, kainos, įkainiai, siūlomų prekių gamintojai bei modeliai, prekių aprašymai (techninės specifikacijos) </w:t>
      </w:r>
      <w:r>
        <w:rPr>
          <w:rFonts w:eastAsia="Times New Roman" w:cstheme="minorHAnsi"/>
          <w:i/>
          <w:iCs/>
          <w:spacing w:val="2"/>
          <w:sz w:val="18"/>
          <w:szCs w:val="18"/>
          <w:shd w:val="clear" w:color="auto" w:fill="FFFFFF"/>
        </w:rPr>
        <w:t>–</w:t>
      </w:r>
      <w:r w:rsidRPr="00F348E3">
        <w:rPr>
          <w:rFonts w:eastAsia="Times New Roman" w:cstheme="minorHAnsi"/>
          <w:i/>
          <w:iCs/>
          <w:spacing w:val="2"/>
          <w:sz w:val="18"/>
          <w:szCs w:val="18"/>
          <w:shd w:val="clear" w:color="auto" w:fill="FFFFFF"/>
        </w:rPr>
        <w:t xml:space="preserve"> nėra konfidenciali informacija. </w:t>
      </w:r>
      <w:r w:rsidRPr="00F348E3">
        <w:rPr>
          <w:rFonts w:eastAsia="Times New Roman" w:cstheme="minorHAnsi"/>
          <w:i/>
          <w:sz w:val="18"/>
          <w:szCs w:val="18"/>
        </w:rPr>
        <w:t>Konfidencialia negali būti laikoma informacija, kuri atitinka VPĮ 20 straipsnio 2 dalyje nustatytus požymius ir sąlygas, todėl ši informacija bus viešinama VPĮ numatyta tvarka, nepriklausomai nuo to ar ši informacija bus nurodyta kaip konfidenciali.</w:t>
      </w:r>
    </w:p>
    <w:p w14:paraId="68FC963F" w14:textId="77777777" w:rsidR="009A33B4" w:rsidRPr="00F348E3" w:rsidRDefault="009A33B4" w:rsidP="009A33B4">
      <w:pPr>
        <w:spacing w:line="240" w:lineRule="auto"/>
        <w:rPr>
          <w:rFonts w:eastAsia="Times New Roman" w:cstheme="minorHAnsi"/>
          <w:i/>
          <w:iCs/>
          <w:color w:val="0070C0"/>
          <w:spacing w:val="2"/>
          <w:sz w:val="18"/>
          <w:szCs w:val="18"/>
          <w:shd w:val="clear" w:color="auto" w:fill="FFFFFF"/>
        </w:rPr>
      </w:pPr>
      <w:r w:rsidRPr="00F348E3">
        <w:rPr>
          <w:rFonts w:eastAsia="Times New Roman" w:cstheme="minorHAnsi"/>
          <w:i/>
          <w:iCs/>
          <w:spacing w:val="2"/>
          <w:sz w:val="18"/>
          <w:szCs w:val="18"/>
          <w:shd w:val="clear" w:color="auto" w:fill="FFFFFF"/>
        </w:rPr>
        <w:t xml:space="preserve"> „</w:t>
      </w:r>
      <w:hyperlink r:id="rId11" w:history="1">
        <w:r w:rsidRPr="00F348E3">
          <w:rPr>
            <w:rFonts w:eastAsia="Times New Roman" w:cstheme="minorHAnsi"/>
            <w:i/>
            <w:iCs/>
            <w:spacing w:val="2"/>
            <w:sz w:val="18"/>
            <w:szCs w:val="18"/>
            <w:shd w:val="clear" w:color="auto" w:fill="FFFFFF"/>
          </w:rPr>
          <w:t>Konfidencialumas viešuosiuose pirkimuose</w:t>
        </w:r>
      </w:hyperlink>
      <w:r w:rsidRPr="00F348E3">
        <w:rPr>
          <w:rFonts w:eastAsia="Times New Roman" w:cstheme="minorHAnsi"/>
          <w:i/>
          <w:iCs/>
          <w:spacing w:val="2"/>
          <w:sz w:val="18"/>
          <w:szCs w:val="18"/>
          <w:shd w:val="clear" w:color="auto" w:fill="FFFFFF"/>
        </w:rPr>
        <w:t>“</w:t>
      </w:r>
      <w:r>
        <w:rPr>
          <w:rFonts w:eastAsia="Times New Roman" w:cstheme="minorHAnsi"/>
          <w:i/>
          <w:iCs/>
          <w:spacing w:val="2"/>
          <w:sz w:val="18"/>
          <w:szCs w:val="18"/>
          <w:shd w:val="clear" w:color="auto" w:fill="FFFFFF"/>
        </w:rPr>
        <w:t xml:space="preserve"> </w:t>
      </w:r>
      <w:r w:rsidRPr="00F348E3">
        <w:rPr>
          <w:rFonts w:eastAsia="Times New Roman" w:cstheme="minorHAnsi"/>
          <w:i/>
          <w:iCs/>
          <w:spacing w:val="2"/>
          <w:sz w:val="18"/>
          <w:szCs w:val="18"/>
          <w:shd w:val="clear" w:color="auto" w:fill="FFFFFF"/>
        </w:rPr>
        <w:t xml:space="preserve"> </w:t>
      </w:r>
      <w:hyperlink r:id="rId12" w:history="1">
        <w:r w:rsidRPr="00F348E3">
          <w:rPr>
            <w:rFonts w:eastAsia="Times New Roman" w:cstheme="minorHAnsi"/>
            <w:i/>
            <w:iCs/>
            <w:color w:val="0070C0"/>
            <w:spacing w:val="2"/>
            <w:sz w:val="18"/>
            <w:szCs w:val="18"/>
            <w:u w:val="single"/>
            <w:shd w:val="clear" w:color="auto" w:fill="FFFFFF"/>
          </w:rPr>
          <w:t>https://vpt.lrv.lt/uploads/vpt/documents/files/mp/konfidenciali_informacija.pdf</w:t>
        </w:r>
      </w:hyperlink>
      <w:r w:rsidRPr="00F348E3">
        <w:rPr>
          <w:rFonts w:eastAsia="Times New Roman" w:cstheme="minorHAnsi"/>
          <w:i/>
          <w:iCs/>
          <w:color w:val="0070C0"/>
          <w:spacing w:val="2"/>
          <w:sz w:val="18"/>
          <w:szCs w:val="18"/>
          <w:shd w:val="clear" w:color="auto" w:fill="FFFFFF"/>
        </w:rPr>
        <w:t xml:space="preserve">  </w:t>
      </w:r>
    </w:p>
    <w:p w14:paraId="3D1CCB80" w14:textId="77777777" w:rsidR="009A33B4" w:rsidRPr="00F348E3" w:rsidRDefault="009A33B4" w:rsidP="009A33B4">
      <w:pPr>
        <w:spacing w:line="240" w:lineRule="auto"/>
        <w:rPr>
          <w:rFonts w:eastAsia="Times New Roman" w:cstheme="minorHAnsi"/>
          <w:b/>
        </w:rPr>
      </w:pPr>
      <w:r>
        <w:rPr>
          <w:rFonts w:eastAsia="Times New Roman" w:cstheme="minorHAnsi"/>
          <w:b/>
        </w:rPr>
        <w:t>5</w:t>
      </w:r>
      <w:r w:rsidRPr="00D9046F">
        <w:rPr>
          <w:rFonts w:ascii="Times New Roman" w:eastAsia="Times New Roman" w:hAnsi="Times New Roman" w:cs="Times New Roman"/>
          <w:b/>
          <w:sz w:val="24"/>
          <w:szCs w:val="24"/>
        </w:rPr>
        <w:t xml:space="preserve">. </w:t>
      </w:r>
      <w:r w:rsidRPr="00F348E3">
        <w:rPr>
          <w:rFonts w:eastAsia="Times New Roman" w:cstheme="minorHAnsi"/>
          <w:b/>
        </w:rPr>
        <w:t>Pasirašydamas šį pasiūlymą, tvirtintu, kad:</w:t>
      </w:r>
    </w:p>
    <w:p w14:paraId="14B7B476" w14:textId="71B0BAA1" w:rsidR="009A33B4" w:rsidRDefault="009A33B4" w:rsidP="009A33B4">
      <w:pPr>
        <w:tabs>
          <w:tab w:val="left" w:pos="284"/>
        </w:tabs>
        <w:spacing w:line="240" w:lineRule="auto"/>
        <w:contextualSpacing/>
        <w:rPr>
          <w:rFonts w:eastAsia="Times New Roman" w:cstheme="minorHAnsi"/>
        </w:rPr>
      </w:pPr>
      <w:r>
        <w:rPr>
          <w:rFonts w:eastAsia="Times New Roman" w:cstheme="minorHAnsi"/>
        </w:rPr>
        <w:t>5</w:t>
      </w:r>
      <w:r w:rsidRPr="00F348E3">
        <w:rPr>
          <w:rFonts w:eastAsia="Times New Roman" w:cstheme="minorHAnsi"/>
        </w:rPr>
        <w:t xml:space="preserve">.1. pasiūlyme pateikti duomenys yra tikri, siūlomos </w:t>
      </w:r>
      <w:r>
        <w:rPr>
          <w:rFonts w:eastAsia="Times New Roman" w:cstheme="minorHAnsi"/>
        </w:rPr>
        <w:t>P</w:t>
      </w:r>
      <w:r w:rsidR="005E271D">
        <w:rPr>
          <w:rFonts w:eastAsia="Times New Roman" w:cstheme="minorHAnsi"/>
        </w:rPr>
        <w:t xml:space="preserve">aslaugos </w:t>
      </w:r>
      <w:r w:rsidRPr="00F348E3">
        <w:rPr>
          <w:rFonts w:eastAsia="Times New Roman" w:cstheme="minorHAnsi"/>
        </w:rPr>
        <w:t xml:space="preserve">atitinka visus pirkimo sąlygose keliamus ir šiai </w:t>
      </w:r>
      <w:r w:rsidR="005E271D">
        <w:rPr>
          <w:rFonts w:eastAsia="Times New Roman" w:cstheme="minorHAnsi"/>
        </w:rPr>
        <w:t>paslaugos</w:t>
      </w:r>
      <w:r>
        <w:rPr>
          <w:rFonts w:eastAsia="Times New Roman" w:cstheme="minorHAnsi"/>
        </w:rPr>
        <w:t xml:space="preserve"> </w:t>
      </w:r>
      <w:r w:rsidRPr="00F348E3">
        <w:rPr>
          <w:rFonts w:eastAsia="Times New Roman" w:cstheme="minorHAnsi"/>
        </w:rPr>
        <w:t>rūšiai nustatytus reikalavimus;</w:t>
      </w:r>
      <w:r>
        <w:rPr>
          <w:rFonts w:eastAsia="Times New Roman" w:cstheme="minorHAnsi"/>
        </w:rPr>
        <w:t xml:space="preserve"> </w:t>
      </w:r>
    </w:p>
    <w:p w14:paraId="6692C6DE" w14:textId="77777777" w:rsidR="009A33B4" w:rsidRPr="009E7F1B" w:rsidRDefault="009A33B4" w:rsidP="009A33B4">
      <w:pPr>
        <w:tabs>
          <w:tab w:val="left" w:pos="284"/>
        </w:tabs>
        <w:spacing w:line="240" w:lineRule="auto"/>
        <w:contextualSpacing/>
        <w:rPr>
          <w:rFonts w:eastAsia="Times New Roman" w:cstheme="minorHAnsi"/>
        </w:rPr>
      </w:pPr>
      <w:r>
        <w:rPr>
          <w:rFonts w:eastAsia="Times New Roman" w:cstheme="minorHAnsi"/>
        </w:rPr>
        <w:t xml:space="preserve">5.2. </w:t>
      </w:r>
      <w:r w:rsidRPr="00F348E3">
        <w:rPr>
          <w:rFonts w:eastAsia="Times New Roman" w:cstheme="minorHAnsi"/>
        </w:rPr>
        <w:t>sutinku su visomis pirkimo dokumentuose nustatytomis sąlygomis;</w:t>
      </w:r>
    </w:p>
    <w:p w14:paraId="27E40EBD" w14:textId="77777777" w:rsidR="009A33B4" w:rsidRDefault="009A33B4" w:rsidP="009A33B4">
      <w:pPr>
        <w:tabs>
          <w:tab w:val="left" w:pos="284"/>
        </w:tabs>
        <w:spacing w:line="240" w:lineRule="auto"/>
        <w:contextualSpacing/>
        <w:rPr>
          <w:rFonts w:eastAsia="Times New Roman" w:cstheme="minorHAnsi"/>
          <w:noProof/>
        </w:rPr>
      </w:pPr>
      <w:r>
        <w:rPr>
          <w:rFonts w:eastAsia="Times New Roman" w:cstheme="minorHAnsi"/>
        </w:rPr>
        <w:t>5</w:t>
      </w:r>
      <w:r w:rsidRPr="00F348E3">
        <w:rPr>
          <w:rFonts w:eastAsia="Times New Roman" w:cstheme="minorHAnsi"/>
        </w:rPr>
        <w:t>.</w:t>
      </w:r>
      <w:r>
        <w:rPr>
          <w:rFonts w:eastAsia="Times New Roman" w:cstheme="minorHAnsi"/>
        </w:rPr>
        <w:t>3</w:t>
      </w:r>
      <w:r w:rsidRPr="00F348E3">
        <w:rPr>
          <w:rFonts w:eastAsia="Times New Roman" w:cstheme="minorHAnsi"/>
        </w:rPr>
        <w:t xml:space="preserve">. </w:t>
      </w:r>
      <w:r w:rsidRPr="00F348E3">
        <w:rPr>
          <w:rFonts w:eastAsia="Times New Roman" w:cstheme="minorHAnsi"/>
          <w:noProof/>
        </w:rPr>
        <w:t>į pasiūlymo  kainą įskaičiuotos visos sutarties vykdymo išlaidos ir kad mes prisiimame riziką už visas išlaidas, kurias teikdami pasiūlymą ir laikydamiesi pirkimo dokumentuose nustatytų reikalavimų, privalėjome įskaičiuoti į pasiūlymo kainą;</w:t>
      </w:r>
    </w:p>
    <w:p w14:paraId="73162533" w14:textId="64D995EF" w:rsidR="009A33B4" w:rsidRPr="00172D34" w:rsidRDefault="009A33B4" w:rsidP="009A33B4">
      <w:pPr>
        <w:tabs>
          <w:tab w:val="left" w:pos="284"/>
        </w:tabs>
        <w:spacing w:line="240" w:lineRule="auto"/>
        <w:contextualSpacing/>
        <w:rPr>
          <w:rFonts w:cstheme="minorHAnsi"/>
        </w:rPr>
      </w:pPr>
      <w:r>
        <w:rPr>
          <w:rFonts w:eastAsia="Times New Roman" w:cstheme="minorHAnsi"/>
          <w:noProof/>
        </w:rPr>
        <w:lastRenderedPageBreak/>
        <w:t xml:space="preserve">5.4. </w:t>
      </w:r>
      <w:r w:rsidRPr="000E1022">
        <w:rPr>
          <w:rFonts w:cstheme="minorHAnsi"/>
          <w:bCs/>
          <w:color w:val="000000" w:themeColor="text1"/>
        </w:rPr>
        <w:t>esu</w:t>
      </w:r>
      <w:r w:rsidRPr="000E1022">
        <w:rPr>
          <w:rFonts w:cstheme="minorHAnsi"/>
          <w:color w:val="000000" w:themeColor="text1"/>
        </w:rPr>
        <w:t xml:space="preserve"> susipažinęs</w:t>
      </w:r>
      <w:r>
        <w:rPr>
          <w:rFonts w:cstheme="minorHAnsi"/>
          <w:color w:val="000000" w:themeColor="text1"/>
        </w:rPr>
        <w:t xml:space="preserve"> su visais pirkimo dokumentais</w:t>
      </w:r>
      <w:r w:rsidRPr="000E1022">
        <w:rPr>
          <w:rFonts w:cstheme="minorHAnsi"/>
          <w:color w:val="000000" w:themeColor="text1"/>
        </w:rPr>
        <w:t xml:space="preserve"> ir sutink</w:t>
      </w:r>
      <w:r>
        <w:rPr>
          <w:rFonts w:cstheme="minorHAnsi"/>
          <w:color w:val="000000" w:themeColor="text1"/>
        </w:rPr>
        <w:t>u</w:t>
      </w:r>
      <w:r w:rsidRPr="000E1022">
        <w:rPr>
          <w:rFonts w:cstheme="minorHAnsi"/>
          <w:color w:val="000000" w:themeColor="text1"/>
        </w:rPr>
        <w:t xml:space="preserve"> su Perkančiosios organizacijos pateiktu sutarties projektu </w:t>
      </w:r>
      <w:r w:rsidRPr="00172D34">
        <w:rPr>
          <w:rFonts w:cstheme="minorHAnsi"/>
          <w:i/>
        </w:rPr>
        <w:t xml:space="preserve">(specialiųjų pirkimo sąlygų </w:t>
      </w:r>
      <w:r w:rsidR="0035175E">
        <w:rPr>
          <w:rFonts w:cstheme="minorHAnsi"/>
          <w:i/>
        </w:rPr>
        <w:t>5</w:t>
      </w:r>
      <w:r w:rsidRPr="00172D34">
        <w:rPr>
          <w:rFonts w:cstheme="minorHAnsi"/>
          <w:i/>
        </w:rPr>
        <w:t xml:space="preserve"> priedas</w:t>
      </w:r>
      <w:r w:rsidRPr="00172D34">
        <w:rPr>
          <w:rFonts w:cstheme="minorHAnsi"/>
        </w:rPr>
        <w:t xml:space="preserve">) bei užtikrinu, kad </w:t>
      </w:r>
      <w:r w:rsidR="005E271D">
        <w:rPr>
          <w:rFonts w:cstheme="minorHAnsi"/>
        </w:rPr>
        <w:t>Paslaugos</w:t>
      </w:r>
      <w:r w:rsidRPr="00172D34">
        <w:rPr>
          <w:rFonts w:cstheme="minorHAnsi"/>
        </w:rPr>
        <w:t xml:space="preserve"> atitiks techninėje specifikacijoje </w:t>
      </w:r>
      <w:r w:rsidRPr="00172D34">
        <w:rPr>
          <w:rFonts w:cstheme="minorHAnsi"/>
          <w:i/>
        </w:rPr>
        <w:t xml:space="preserve">(specialiųjų pirkimo sąlygų </w:t>
      </w:r>
      <w:r w:rsidR="0035175E">
        <w:rPr>
          <w:rFonts w:cstheme="minorHAnsi"/>
          <w:i/>
        </w:rPr>
        <w:t>1</w:t>
      </w:r>
      <w:r w:rsidRPr="00172D34">
        <w:rPr>
          <w:rFonts w:cstheme="minorHAnsi"/>
          <w:i/>
        </w:rPr>
        <w:t xml:space="preserve"> priedas)</w:t>
      </w:r>
      <w:r w:rsidRPr="00172D34">
        <w:rPr>
          <w:rFonts w:cstheme="minorHAnsi"/>
        </w:rPr>
        <w:t xml:space="preserve"> nustatytus reikalavimus.</w:t>
      </w:r>
    </w:p>
    <w:p w14:paraId="339E0CBD" w14:textId="77777777" w:rsidR="009A33B4" w:rsidRPr="000E1022" w:rsidRDefault="009A33B4" w:rsidP="009A33B4">
      <w:pPr>
        <w:tabs>
          <w:tab w:val="left" w:pos="284"/>
        </w:tabs>
        <w:spacing w:line="240" w:lineRule="auto"/>
        <w:contextualSpacing/>
        <w:rPr>
          <w:rFonts w:eastAsia="Times New Roman" w:cstheme="minorHAnsi"/>
          <w:noProof/>
        </w:rPr>
      </w:pPr>
    </w:p>
    <w:p w14:paraId="515B8833" w14:textId="77777777" w:rsidR="009A33B4" w:rsidRPr="00F348E3" w:rsidRDefault="009A33B4" w:rsidP="009A33B4">
      <w:pPr>
        <w:pBdr>
          <w:bottom w:val="single" w:sz="12" w:space="1" w:color="auto"/>
        </w:pBdr>
        <w:tabs>
          <w:tab w:val="left" w:pos="284"/>
        </w:tabs>
        <w:spacing w:line="240" w:lineRule="auto"/>
        <w:contextualSpacing/>
        <w:rPr>
          <w:rFonts w:eastAsia="Times New Roman" w:cstheme="minorHAnsi"/>
        </w:rPr>
      </w:pPr>
    </w:p>
    <w:p w14:paraId="3F84E8B1" w14:textId="10095D00" w:rsidR="009A33B4" w:rsidRDefault="009A33B4" w:rsidP="009A33B4">
      <w:pPr>
        <w:pBdr>
          <w:bottom w:val="single" w:sz="12" w:space="1" w:color="auto"/>
        </w:pBdr>
        <w:spacing w:line="240" w:lineRule="auto"/>
        <w:jc w:val="center"/>
        <w:rPr>
          <w:rFonts w:eastAsia="Times New Roman" w:cstheme="minorHAnsi"/>
        </w:rPr>
      </w:pPr>
      <w:r w:rsidRPr="00F348E3">
        <w:rPr>
          <w:rFonts w:eastAsia="Times New Roman" w:cstheme="minorHAnsi"/>
        </w:rPr>
        <w:t>(Tiekėjo arba jo įgalioto asmens vardas, pavardė)</w:t>
      </w:r>
    </w:p>
    <w:p w14:paraId="1BABFDEB" w14:textId="77777777" w:rsidR="00CB5907" w:rsidRDefault="00CB5907" w:rsidP="00506996">
      <w:pPr>
        <w:pStyle w:val="NoSpacing"/>
        <w:spacing w:line="300" w:lineRule="auto"/>
        <w:ind w:firstLine="0"/>
        <w:contextualSpacing/>
        <w:rPr>
          <w:rFonts w:ascii="Arial" w:eastAsiaTheme="minorHAnsi" w:hAnsi="Arial" w:cs="Arial"/>
          <w:bCs/>
          <w:iCs/>
        </w:rPr>
      </w:pPr>
    </w:p>
    <w:p w14:paraId="1AA9499D" w14:textId="5196BA81" w:rsidR="00060B51" w:rsidRDefault="00060B51">
      <w:pPr>
        <w:rPr>
          <w:rFonts w:ascii="Arial" w:hAnsi="Arial" w:cs="Arial"/>
        </w:rPr>
      </w:pPr>
      <w:r>
        <w:rPr>
          <w:rFonts w:ascii="Arial" w:hAnsi="Arial" w:cs="Arial"/>
        </w:rPr>
        <w:br w:type="page"/>
      </w:r>
    </w:p>
    <w:p w14:paraId="1E7DCE7E" w14:textId="77777777" w:rsidR="00E078A0" w:rsidRDefault="00E078A0" w:rsidP="007D6542">
      <w:pPr>
        <w:spacing w:line="240" w:lineRule="auto"/>
        <w:ind w:left="7314" w:firstLine="0"/>
        <w:rPr>
          <w:rFonts w:ascii="Arial" w:hAnsi="Arial" w:cs="Arial"/>
        </w:rPr>
      </w:pPr>
    </w:p>
    <w:p w14:paraId="5707BE58" w14:textId="6E6A207F" w:rsidR="007D6542" w:rsidRPr="00A54EAE" w:rsidRDefault="007D6542" w:rsidP="007D6542">
      <w:pPr>
        <w:spacing w:line="240" w:lineRule="auto"/>
        <w:ind w:left="7314" w:firstLine="0"/>
        <w:rPr>
          <w:rFonts w:cstheme="minorHAnsi"/>
        </w:rPr>
      </w:pPr>
      <w:r w:rsidRPr="00A54EAE">
        <w:rPr>
          <w:rFonts w:cstheme="minorHAnsi"/>
        </w:rPr>
        <w:t xml:space="preserve">Pirkimo sąlygų </w:t>
      </w:r>
      <w:r w:rsidR="00FB4B34">
        <w:rPr>
          <w:rFonts w:cstheme="minorHAnsi"/>
        </w:rPr>
        <w:t>4</w:t>
      </w:r>
      <w:r w:rsidRPr="00A54EAE">
        <w:rPr>
          <w:rFonts w:cstheme="minorHAnsi"/>
        </w:rPr>
        <w:t xml:space="preserve"> priedas „Pasiūlymų vertinimo kriterijai ir sąlygos“</w:t>
      </w:r>
    </w:p>
    <w:p w14:paraId="416EE195" w14:textId="55D0FA67" w:rsidR="00DF53CC" w:rsidRDefault="00DF53CC" w:rsidP="007D6542">
      <w:pPr>
        <w:spacing w:line="240" w:lineRule="auto"/>
        <w:ind w:left="7314" w:firstLine="0"/>
        <w:rPr>
          <w:rFonts w:ascii="Arial" w:hAnsi="Arial" w:cs="Arial"/>
        </w:rPr>
      </w:pPr>
    </w:p>
    <w:p w14:paraId="1DCAE46B" w14:textId="77777777" w:rsidR="00A54EAE" w:rsidRPr="00F0499F" w:rsidRDefault="00A54EAE" w:rsidP="00A54EAE">
      <w:pPr>
        <w:jc w:val="center"/>
        <w:rPr>
          <w:b/>
          <w:szCs w:val="24"/>
        </w:rPr>
      </w:pPr>
    </w:p>
    <w:p w14:paraId="0BA9918D" w14:textId="77777777" w:rsidR="00A54EAE" w:rsidRPr="00F0499F" w:rsidRDefault="00A54EAE" w:rsidP="00A54EAE">
      <w:pPr>
        <w:pStyle w:val="Subtitle"/>
        <w:jc w:val="center"/>
        <w:rPr>
          <w:rFonts w:cstheme="minorHAnsi"/>
          <w:bCs/>
          <w:smallCaps/>
          <w:sz w:val="22"/>
          <w:szCs w:val="22"/>
        </w:rPr>
      </w:pPr>
      <w:r w:rsidRPr="00F0499F">
        <w:t>PASIŪLYMŲ VERTINIMO KRITERIJAI ir Sąlygos</w:t>
      </w:r>
    </w:p>
    <w:p w14:paraId="4D232320" w14:textId="58075711" w:rsidR="00DF53CC" w:rsidRDefault="00DF53CC" w:rsidP="00343C91">
      <w:pPr>
        <w:spacing w:line="240" w:lineRule="auto"/>
        <w:ind w:left="7314" w:firstLine="0"/>
        <w:rPr>
          <w:rFonts w:ascii="Arial" w:hAnsi="Arial" w:cs="Arial"/>
        </w:rPr>
      </w:pPr>
    </w:p>
    <w:p w14:paraId="45A1DBD4" w14:textId="7CC3F985" w:rsidR="005E271D" w:rsidRDefault="005E271D" w:rsidP="005E271D">
      <w:pPr>
        <w:pStyle w:val="ListParagraph"/>
        <w:spacing w:line="240" w:lineRule="auto"/>
        <w:ind w:left="0" w:firstLine="709"/>
        <w:rPr>
          <w:rFonts w:eastAsia="Calibri" w:cstheme="minorHAnsi"/>
        </w:rPr>
      </w:pPr>
      <w:r w:rsidRPr="00A84437">
        <w:rPr>
          <w:rFonts w:eastAsia="Calibri" w:cstheme="minorHAnsi"/>
        </w:rPr>
        <w:t xml:space="preserve">1.  </w:t>
      </w:r>
      <w:r w:rsidRPr="00A84437">
        <w:rPr>
          <w:rFonts w:cstheme="minorHAnsi"/>
        </w:rPr>
        <w:t>P</w:t>
      </w:r>
      <w:r>
        <w:rPr>
          <w:rFonts w:cstheme="minorHAnsi"/>
        </w:rPr>
        <w:t>erkančioji organizacija</w:t>
      </w:r>
      <w:r w:rsidRPr="00A84437">
        <w:rPr>
          <w:rFonts w:eastAsia="Calibri" w:cstheme="minorHAnsi"/>
        </w:rPr>
        <w:t xml:space="preserve"> ekonomiškai naudingiausią </w:t>
      </w:r>
      <w:r>
        <w:rPr>
          <w:rFonts w:eastAsia="Calibri" w:cstheme="minorHAnsi"/>
        </w:rPr>
        <w:t>p</w:t>
      </w:r>
      <w:r w:rsidRPr="00A84437">
        <w:rPr>
          <w:rFonts w:eastAsia="Calibri" w:cstheme="minorHAnsi"/>
        </w:rPr>
        <w:t xml:space="preserve">asiūlymą išrenka pagal </w:t>
      </w:r>
      <w:r>
        <w:rPr>
          <w:rFonts w:eastAsia="Calibri" w:cstheme="minorHAnsi"/>
        </w:rPr>
        <w:t>tiekėjo p</w:t>
      </w:r>
      <w:r w:rsidRPr="00A84437">
        <w:rPr>
          <w:rFonts w:eastAsia="Calibri" w:cstheme="minorHAnsi"/>
        </w:rPr>
        <w:t xml:space="preserve">asiūlyme nurodytą kainą, kuri turi būti apskaičiuota ir nurodyta taip, kaip reikalaujama </w:t>
      </w:r>
      <w:r>
        <w:rPr>
          <w:rFonts w:eastAsia="Calibri" w:cstheme="minorHAnsi"/>
        </w:rPr>
        <w:t>specialiųjų p</w:t>
      </w:r>
      <w:r w:rsidRPr="00A84437">
        <w:rPr>
          <w:rFonts w:eastAsia="Calibri" w:cstheme="minorHAnsi"/>
        </w:rPr>
        <w:t xml:space="preserve">irkimo sąlygų </w:t>
      </w:r>
      <w:r w:rsidR="00AC2CE1">
        <w:rPr>
          <w:rFonts w:eastAsia="Calibri" w:cstheme="minorHAnsi"/>
        </w:rPr>
        <w:t>3</w:t>
      </w:r>
      <w:r>
        <w:rPr>
          <w:rFonts w:eastAsia="Calibri" w:cstheme="minorHAnsi"/>
        </w:rPr>
        <w:t xml:space="preserve"> </w:t>
      </w:r>
      <w:r w:rsidRPr="00A84437">
        <w:rPr>
          <w:rFonts w:eastAsia="Calibri" w:cstheme="minorHAnsi"/>
        </w:rPr>
        <w:t>priede</w:t>
      </w:r>
      <w:r>
        <w:rPr>
          <w:rFonts w:eastAsia="Calibri" w:cstheme="minorHAnsi"/>
        </w:rPr>
        <w:t xml:space="preserve"> „Pasiūlymo forma“</w:t>
      </w:r>
      <w:r w:rsidRPr="00A84437">
        <w:rPr>
          <w:rFonts w:eastAsia="Calibri" w:cstheme="minorHAnsi"/>
        </w:rPr>
        <w:t>.</w:t>
      </w:r>
    </w:p>
    <w:p w14:paraId="6D7B2EAD" w14:textId="647A6C97" w:rsidR="005E271D" w:rsidRDefault="005E271D" w:rsidP="005E271D">
      <w:pPr>
        <w:pStyle w:val="ListParagraph"/>
        <w:spacing w:line="240" w:lineRule="auto"/>
        <w:ind w:left="0"/>
        <w:rPr>
          <w:rFonts w:cstheme="minorHAnsi"/>
          <w:color w:val="000000" w:themeColor="text1"/>
        </w:rPr>
      </w:pPr>
      <w:r w:rsidRPr="00A84437">
        <w:rPr>
          <w:rFonts w:cstheme="minorHAnsi"/>
          <w:color w:val="000000" w:themeColor="text1"/>
        </w:rPr>
        <w:t xml:space="preserve">2. Laimėjusiu </w:t>
      </w:r>
      <w:r>
        <w:rPr>
          <w:rFonts w:cstheme="minorHAnsi"/>
          <w:color w:val="000000" w:themeColor="text1"/>
        </w:rPr>
        <w:t>p</w:t>
      </w:r>
      <w:r w:rsidRPr="00A84437">
        <w:rPr>
          <w:rFonts w:cstheme="minorHAnsi"/>
          <w:color w:val="000000" w:themeColor="text1"/>
        </w:rPr>
        <w:t xml:space="preserve">asiūlymu galės būti pripažintas tik 1 (vienas) ekonomiškai naudingiausias pasiūlymas, esantis pasiūlymų eilės pirmojoje vietoje. </w:t>
      </w:r>
    </w:p>
    <w:p w14:paraId="29BA9ACF" w14:textId="15D372E6" w:rsidR="005E271D" w:rsidRDefault="005E271D" w:rsidP="005E271D">
      <w:pPr>
        <w:pStyle w:val="ListParagraph"/>
        <w:spacing w:line="240" w:lineRule="auto"/>
        <w:ind w:left="0"/>
        <w:rPr>
          <w:rFonts w:cstheme="minorHAnsi"/>
          <w:b/>
        </w:rPr>
      </w:pPr>
      <w:r>
        <w:rPr>
          <w:rFonts w:cstheme="minorHAnsi"/>
          <w:color w:val="000000" w:themeColor="text1"/>
        </w:rPr>
        <w:t xml:space="preserve">3. </w:t>
      </w:r>
      <w:hyperlink r:id="rId13" w:tgtFrame="_blank" w:history="1">
        <w:r w:rsidRPr="005D1C9D">
          <w:rPr>
            <w:rStyle w:val="Hyperlink"/>
            <w:rFonts w:cstheme="minorHAnsi"/>
          </w:rPr>
          <w:t>Pradinis susipažinimas</w:t>
        </w:r>
      </w:hyperlink>
      <w:r w:rsidRPr="005D1C9D">
        <w:rPr>
          <w:rFonts w:cstheme="minorHAnsi"/>
        </w:rPr>
        <w:t xml:space="preserve"> su pasiūlymais vyks</w:t>
      </w:r>
      <w:r>
        <w:rPr>
          <w:rFonts w:cstheme="minorHAnsi"/>
        </w:rPr>
        <w:t xml:space="preserve"> pasiūlymų pateikimo dieną.</w:t>
      </w:r>
    </w:p>
    <w:p w14:paraId="76D1C9B1" w14:textId="4898BBE1" w:rsidR="005E271D" w:rsidRPr="005D1C9D" w:rsidRDefault="005E271D" w:rsidP="005E271D">
      <w:pPr>
        <w:pStyle w:val="ListParagraph"/>
        <w:spacing w:line="240" w:lineRule="auto"/>
        <w:ind w:left="0"/>
        <w:rPr>
          <w:rFonts w:cstheme="minorHAnsi"/>
        </w:rPr>
      </w:pPr>
      <w:r>
        <w:rPr>
          <w:rFonts w:cstheme="minorHAnsi"/>
        </w:rPr>
        <w:t xml:space="preserve">4. </w:t>
      </w:r>
      <w:r w:rsidRPr="005D1C9D">
        <w:rPr>
          <w:rFonts w:cstheme="minorHAnsi"/>
        </w:rPr>
        <w:t>Pirkimo metu perkančioji organizacija su tiekėjais nesiderės.</w:t>
      </w:r>
    </w:p>
    <w:p w14:paraId="69338AFA" w14:textId="2B2BC3D6" w:rsidR="005E271D" w:rsidRPr="005D1C9D" w:rsidRDefault="005E271D" w:rsidP="005E271D">
      <w:pPr>
        <w:pStyle w:val="ListParagraph"/>
        <w:spacing w:line="240" w:lineRule="auto"/>
        <w:ind w:hanging="11"/>
        <w:rPr>
          <w:rFonts w:cstheme="minorHAnsi"/>
        </w:rPr>
      </w:pPr>
      <w:r>
        <w:rPr>
          <w:rFonts w:cstheme="minorHAnsi"/>
        </w:rPr>
        <w:t>5</w:t>
      </w:r>
      <w:r w:rsidRPr="005D1C9D">
        <w:rPr>
          <w:rFonts w:cstheme="minorHAnsi"/>
        </w:rPr>
        <w:t>. Pasiūlymų vertinimo metu perkančioji organizacija:</w:t>
      </w:r>
    </w:p>
    <w:p w14:paraId="79678670" w14:textId="284DB346" w:rsidR="005E271D" w:rsidRPr="005D1C9D" w:rsidRDefault="005E271D" w:rsidP="005E271D">
      <w:pPr>
        <w:pStyle w:val="ListParagraph"/>
        <w:spacing w:line="240" w:lineRule="auto"/>
        <w:ind w:left="0" w:firstLine="709"/>
        <w:rPr>
          <w:rFonts w:cstheme="minorHAnsi"/>
        </w:rPr>
      </w:pPr>
      <w:r>
        <w:rPr>
          <w:rFonts w:cstheme="minorHAnsi"/>
        </w:rPr>
        <w:t>5</w:t>
      </w:r>
      <w:r w:rsidRPr="005D1C9D">
        <w:rPr>
          <w:rFonts w:cstheme="minorHAnsi"/>
        </w:rPr>
        <w:t>.1. įvertina, ar tiekėjo pasiūlymas ir siūlomas pirkimo objektas atitinka pirkimo dokumentuose nustatytus reikalavimus;</w:t>
      </w:r>
    </w:p>
    <w:p w14:paraId="139D6CED" w14:textId="779BDAA2" w:rsidR="005E271D" w:rsidRPr="005D1C9D" w:rsidRDefault="005E271D" w:rsidP="005E271D">
      <w:pPr>
        <w:pStyle w:val="ListParagraph"/>
        <w:spacing w:line="240" w:lineRule="auto"/>
        <w:ind w:left="0" w:firstLine="709"/>
        <w:rPr>
          <w:rFonts w:cstheme="minorHAnsi"/>
        </w:rPr>
      </w:pPr>
      <w:r>
        <w:rPr>
          <w:rFonts w:cstheme="minorHAnsi"/>
        </w:rPr>
        <w:t>5</w:t>
      </w:r>
      <w:r w:rsidRPr="005D1C9D">
        <w:rPr>
          <w:rFonts w:cstheme="minorHAnsi"/>
        </w:rPr>
        <w:t>.2. įvertina, ar tiekėjo siūlomas pirkimo objektas (techninė specifikacija) atitinka pirkimo dokumentuose nustatytus reikalavimus;</w:t>
      </w:r>
    </w:p>
    <w:p w14:paraId="19688BDA" w14:textId="1EB6285F" w:rsidR="005E271D" w:rsidRPr="005D1C9D" w:rsidRDefault="005E271D" w:rsidP="005E271D">
      <w:pPr>
        <w:pStyle w:val="ListParagraph"/>
        <w:spacing w:line="240" w:lineRule="auto"/>
        <w:ind w:hanging="11"/>
        <w:rPr>
          <w:rFonts w:cstheme="minorHAnsi"/>
        </w:rPr>
      </w:pPr>
      <w:r>
        <w:rPr>
          <w:rFonts w:cstheme="minorHAnsi"/>
        </w:rPr>
        <w:t>5</w:t>
      </w:r>
      <w:r w:rsidRPr="005D1C9D">
        <w:rPr>
          <w:rFonts w:cstheme="minorHAnsi"/>
        </w:rPr>
        <w:t>.3. įvertina, ar nėra tiekėjo pasiūlyme nurodytos kainos apskaičiavimo klaidų;</w:t>
      </w:r>
    </w:p>
    <w:p w14:paraId="5AC9F62C" w14:textId="65814561" w:rsidR="005E271D" w:rsidRPr="00484ABE" w:rsidRDefault="005E271D" w:rsidP="005E271D">
      <w:pPr>
        <w:pStyle w:val="ListParagraph"/>
        <w:spacing w:line="240" w:lineRule="auto"/>
        <w:ind w:left="142" w:firstLine="567"/>
        <w:rPr>
          <w:rFonts w:cstheme="minorHAnsi"/>
        </w:rPr>
      </w:pPr>
      <w:r>
        <w:rPr>
          <w:rFonts w:cstheme="minorHAnsi"/>
        </w:rPr>
        <w:t>5</w:t>
      </w:r>
      <w:r w:rsidRPr="005D1C9D">
        <w:rPr>
          <w:rFonts w:cstheme="minorHAnsi"/>
        </w:rPr>
        <w:t>.4. įvertina, ar nebuvo pasiūlyt</w:t>
      </w:r>
      <w:r>
        <w:rPr>
          <w:rFonts w:cstheme="minorHAnsi"/>
        </w:rPr>
        <w:t xml:space="preserve">i </w:t>
      </w:r>
      <w:r w:rsidRPr="005D1C9D">
        <w:rPr>
          <w:rFonts w:cstheme="minorHAnsi"/>
        </w:rPr>
        <w:t>per didel</w:t>
      </w:r>
      <w:r>
        <w:rPr>
          <w:rFonts w:cstheme="minorHAnsi"/>
        </w:rPr>
        <w:t>i</w:t>
      </w:r>
      <w:r w:rsidRPr="005D1C9D">
        <w:rPr>
          <w:rFonts w:cstheme="minorHAnsi"/>
        </w:rPr>
        <w:t>, perkančiajai organizacijai nepriimti</w:t>
      </w:r>
      <w:r>
        <w:rPr>
          <w:rFonts w:cstheme="minorHAnsi"/>
        </w:rPr>
        <w:t>ni įkainiai</w:t>
      </w:r>
      <w:r w:rsidRPr="005D1C9D">
        <w:rPr>
          <w:rFonts w:cstheme="minorHAnsi"/>
        </w:rPr>
        <w:t>.</w:t>
      </w:r>
      <w:r w:rsidRPr="005D1C9D">
        <w:rPr>
          <w:rFonts w:cstheme="minorHAnsi"/>
          <w:b/>
        </w:rPr>
        <w:t xml:space="preserve"> </w:t>
      </w:r>
    </w:p>
    <w:p w14:paraId="10F5D6DF" w14:textId="262CE683" w:rsidR="005E271D" w:rsidRPr="005D1C9D" w:rsidRDefault="005E271D" w:rsidP="005E271D">
      <w:pPr>
        <w:pStyle w:val="ListParagraph"/>
        <w:spacing w:line="240" w:lineRule="auto"/>
        <w:ind w:left="142" w:firstLine="567"/>
        <w:rPr>
          <w:rFonts w:cstheme="minorHAnsi"/>
        </w:rPr>
      </w:pPr>
      <w:r w:rsidRPr="005D1C9D">
        <w:rPr>
          <w:rFonts w:cstheme="minorHAnsi"/>
        </w:rPr>
        <w:t>6. Jeigu tiekėjas pateikė netikslius, neišsamius ar klaidingus dokumentus ar duomenis apie atitiktį pirkimo dokumentų reikalavimams arba šių dokumentų ar duomenų trūksta, perkančioji organizacija nepažeisdama lygiateisiškumo ir skaidrumo principų prašo tiekėją šiuos dokumentus ar duomenis patikslinti, papildyti arba paaiškinti per jos nustatytą protingą terminą. Tikslinami, papildomi, paaiškinami ir pateikiami nauji gali būti dėl tiekėjo įgaliojimo asmeniui pasirašyti pasiūlymą, jungtinės veiklos sutarties ir dokumentų, nesusijusių su pirkimo objektu, jo techninėmis charakteristikomis ar pasiūlymo kaina.</w:t>
      </w:r>
    </w:p>
    <w:p w14:paraId="4240D72B" w14:textId="7DEA98C8" w:rsidR="005E271D" w:rsidRPr="005D1C9D" w:rsidRDefault="005E271D" w:rsidP="005E271D">
      <w:pPr>
        <w:pStyle w:val="ListParagraph"/>
        <w:spacing w:line="240" w:lineRule="auto"/>
        <w:ind w:left="142" w:firstLine="567"/>
        <w:rPr>
          <w:rFonts w:cstheme="minorHAnsi"/>
        </w:rPr>
      </w:pPr>
      <w:r>
        <w:rPr>
          <w:rFonts w:cstheme="minorHAnsi"/>
        </w:rPr>
        <w:t>7</w:t>
      </w:r>
      <w:r w:rsidRPr="005D1C9D">
        <w:rPr>
          <w:rFonts w:cstheme="minorHAnsi"/>
        </w:rPr>
        <w:t>. Perkančioji organizacija gali prašyti tiekėjų patikslinti, papildyti arba paaiškinti savo pasiūlymus, tačiau ji negali prašyti, siūlyti arba leisti pakeisti pasiūlymo esmės – pakeisti pasiūlymo įkainius arba padaryti kitų pakeitimų, dėl kurių pirkimo dokumentų reikalavimų neatitinkantis pasiūlymas taptų atitinkantis pirkimo dokumentų reikalavimus.</w:t>
      </w:r>
    </w:p>
    <w:p w14:paraId="4C8B6244" w14:textId="5028EF15" w:rsidR="005E271D" w:rsidRPr="005D1C9D" w:rsidRDefault="005E271D" w:rsidP="005E271D">
      <w:pPr>
        <w:pStyle w:val="ListParagraph"/>
        <w:spacing w:line="240" w:lineRule="auto"/>
        <w:ind w:left="142" w:firstLine="567"/>
        <w:rPr>
          <w:rFonts w:cstheme="minorHAnsi"/>
        </w:rPr>
      </w:pPr>
      <w:r>
        <w:rPr>
          <w:rFonts w:cstheme="minorHAnsi"/>
        </w:rPr>
        <w:t>8</w:t>
      </w:r>
      <w:r w:rsidRPr="005D1C9D">
        <w:rPr>
          <w:rFonts w:cstheme="minorHAnsi"/>
        </w:rPr>
        <w:t>. Perkančioji organizacija, pasiūlymų vertinimo metu radusi pasiūlyme nurodytos kainos apskaičiavimo klaidų, prašo tiekėjų per jos nurodytą terminą ištaisyti pasiūlyme pastebėtas aritmetines klaidas, nekeičiant susipažinimo su pasiūlymais metu užfiksuot</w:t>
      </w:r>
      <w:r>
        <w:rPr>
          <w:rFonts w:cstheme="minorHAnsi"/>
        </w:rPr>
        <w:t xml:space="preserve">ų įkainių </w:t>
      </w:r>
      <w:r w:rsidRPr="005D1C9D">
        <w:rPr>
          <w:rFonts w:cstheme="minorHAnsi"/>
        </w:rPr>
        <w:t xml:space="preserve"> be PVM. Taisydamas pasiūlyme nurodytas aritmetines klaidas, tiekėjas neturi teisės atsisakyti kainos sudedamųjų dalių arba papildyti kainą naujomis dalimis;</w:t>
      </w:r>
    </w:p>
    <w:p w14:paraId="1A4595C9" w14:textId="49CF3239" w:rsidR="005E271D" w:rsidRPr="005D1C9D" w:rsidRDefault="005E271D" w:rsidP="005E271D">
      <w:pPr>
        <w:pStyle w:val="ListParagraph"/>
        <w:spacing w:line="240" w:lineRule="auto"/>
        <w:ind w:left="142" w:firstLine="567"/>
        <w:rPr>
          <w:rFonts w:cstheme="minorHAnsi"/>
        </w:rPr>
      </w:pPr>
      <w:r>
        <w:rPr>
          <w:rFonts w:cstheme="minorHAnsi"/>
        </w:rPr>
        <w:t>9</w:t>
      </w:r>
      <w:r w:rsidRPr="005D1C9D">
        <w:rPr>
          <w:rFonts w:cstheme="minorHAnsi"/>
        </w:rPr>
        <w:t>. Vadovaujantis Mažos vertės pirkimų tvarko aprašo (toliau – Aprašas</w:t>
      </w:r>
      <w:r w:rsidRPr="005D1C9D">
        <w:rPr>
          <w:rFonts w:cstheme="minorHAnsi"/>
          <w:vertAlign w:val="superscript"/>
        </w:rPr>
        <w:footnoteReference w:id="2"/>
      </w:r>
      <w:r w:rsidRPr="005D1C9D">
        <w:rPr>
          <w:rFonts w:cstheme="minorHAnsi"/>
        </w:rPr>
        <w:t xml:space="preserve">) 24.3.12.12 p. perkančioji organizacija taikys tokį vertinimo modelį, kai vertinamas tas pasiūlymas, kuris nustatomas kaip galimas laimėtojas. Jei įvertinus tokį pasiūlymą paaiškėja, kad jis negali būti pripažintas laimėtoju, kaip tai numatyta Aprašo 24.3.14 punkte, jo pasiūlymas atmetamas ir toliau tikrinamas pasiūlymas, kuris galėtų būti antras pagal ekonominį pasiūlymo naudingumą. Tokia seka kartojama, kol nustatomas laimėjęs pasiūlymas ar atmetami visi gauti pasiūlymai </w:t>
      </w:r>
    </w:p>
    <w:p w14:paraId="7A8FF3A4" w14:textId="572F4FDA" w:rsidR="005E271D" w:rsidRPr="005D1C9D" w:rsidRDefault="005E271D" w:rsidP="005E271D">
      <w:pPr>
        <w:pStyle w:val="ListParagraph"/>
        <w:spacing w:line="240" w:lineRule="auto"/>
        <w:ind w:left="142" w:firstLine="567"/>
        <w:rPr>
          <w:rFonts w:cstheme="minorHAnsi"/>
        </w:rPr>
      </w:pPr>
      <w:r>
        <w:rPr>
          <w:rFonts w:cstheme="minorHAnsi"/>
        </w:rPr>
        <w:t>10</w:t>
      </w:r>
      <w:r w:rsidRPr="005D1C9D">
        <w:rPr>
          <w:rFonts w:cstheme="minorHAnsi"/>
        </w:rPr>
        <w:t xml:space="preserve">. Sudaroma pasiūlymų eilė. Į pasiūlymų eilę įtraukiami tiekėjai, kurių pasiūlymai atitiko pirkimo dokumentuose nustatytus reikalavimus. Pasiūlymų eilė sudaroma ekonominio naudingumo mažėjimo tvarka (pažymint, kurie pasiūlymai nebuvo įvertinti pagal pirkimo sąlygų </w:t>
      </w:r>
      <w:r>
        <w:rPr>
          <w:rFonts w:cstheme="minorHAnsi"/>
        </w:rPr>
        <w:t>6</w:t>
      </w:r>
      <w:r w:rsidRPr="005D1C9D">
        <w:rPr>
          <w:rFonts w:cstheme="minorHAnsi"/>
        </w:rPr>
        <w:t>.</w:t>
      </w:r>
      <w:r>
        <w:rPr>
          <w:rFonts w:cstheme="minorHAnsi"/>
        </w:rPr>
        <w:t>9</w:t>
      </w:r>
      <w:r w:rsidRPr="005D1C9D">
        <w:rPr>
          <w:rFonts w:cstheme="minorHAnsi"/>
        </w:rPr>
        <w:t>. p.). Jei kelių tiekėjų pasiūlymų ekonominis naudingumas yra vienodas, sudarant pasiūlymų eilę, pirmesnis įrašomas tiekėjas, kurio pasiūlymas pateiktas anksčiausiai. Eilė nesudaroma, jei pasiūlymą pateikė ar, pirkimo procedūrų metu atmetus kitus pasiūlymus, liko vienas tiekėjas.</w:t>
      </w:r>
    </w:p>
    <w:p w14:paraId="7F82E08C" w14:textId="0F1B1F74" w:rsidR="005E271D" w:rsidRPr="005D1C9D" w:rsidRDefault="005E271D" w:rsidP="005E271D">
      <w:pPr>
        <w:pStyle w:val="ListParagraph"/>
        <w:spacing w:line="240" w:lineRule="auto"/>
        <w:ind w:left="142"/>
        <w:rPr>
          <w:rFonts w:cstheme="minorHAnsi"/>
        </w:rPr>
      </w:pPr>
      <w:r w:rsidRPr="005D1C9D">
        <w:rPr>
          <w:rFonts w:cstheme="minorHAnsi"/>
        </w:rPr>
        <w:t>11. Perkančioji organizacija tiekėjams ne vėliau kaip per 3 darbo dienas raštu praneša apie priimtą sprendimą nustatyti laimėjusį pasiūlymą, dėl kurio bus sudaroma sutartis, nurodo nustatytą pasiūlymų eilę ir laimėjusį pasiūlymą. Jei būtų priimtas sprendimas nesudaryti pirkimo sutarties, perkančioji organizacija taip pat nurodo priežastis, dėl kurių priimtas toks sprendimas.</w:t>
      </w:r>
    </w:p>
    <w:p w14:paraId="5AED525E" w14:textId="6FDFD13F" w:rsidR="005E271D" w:rsidRPr="005D1C9D" w:rsidRDefault="005E271D" w:rsidP="005E271D">
      <w:pPr>
        <w:pStyle w:val="ListParagraph"/>
        <w:spacing w:line="240" w:lineRule="auto"/>
        <w:ind w:left="142"/>
        <w:rPr>
          <w:rFonts w:cstheme="minorHAnsi"/>
        </w:rPr>
      </w:pPr>
      <w:r w:rsidRPr="005D1C9D">
        <w:rPr>
          <w:rFonts w:cstheme="minorHAnsi"/>
        </w:rPr>
        <w:t>12. Tiekėjas, kurio pasiūlymas laimėjo, raštu kviečiamas sudaryti pirkimo sutartį.</w:t>
      </w:r>
    </w:p>
    <w:p w14:paraId="0B6088BF" w14:textId="69A5FF24" w:rsidR="009B4090" w:rsidRPr="00DD1593" w:rsidRDefault="009B4090">
      <w:pPr>
        <w:rPr>
          <w:rFonts w:ascii="Arial" w:eastAsiaTheme="minorHAnsi" w:hAnsi="Arial" w:cs="Arial"/>
          <w:bCs/>
          <w:iCs/>
        </w:rPr>
      </w:pPr>
      <w:r w:rsidRPr="00DD1593">
        <w:rPr>
          <w:rFonts w:ascii="Arial" w:eastAsiaTheme="minorHAnsi" w:hAnsi="Arial" w:cs="Arial"/>
          <w:bCs/>
          <w:iCs/>
        </w:rPr>
        <w:br w:type="page"/>
      </w:r>
    </w:p>
    <w:p w14:paraId="2039F6E6" w14:textId="77777777" w:rsidR="00506996" w:rsidRDefault="00506996" w:rsidP="00506996">
      <w:pPr>
        <w:pStyle w:val="NoSpacing"/>
        <w:spacing w:line="300" w:lineRule="auto"/>
        <w:ind w:firstLine="0"/>
        <w:contextualSpacing/>
        <w:rPr>
          <w:rFonts w:ascii="Arial" w:eastAsiaTheme="minorHAnsi" w:hAnsi="Arial" w:cs="Arial"/>
          <w:bCs/>
          <w:iCs/>
        </w:rPr>
      </w:pPr>
    </w:p>
    <w:p w14:paraId="282BAFD3" w14:textId="1FF45965" w:rsidR="00506996" w:rsidRPr="00194983" w:rsidRDefault="00506996" w:rsidP="00506996">
      <w:pPr>
        <w:spacing w:line="240" w:lineRule="auto"/>
        <w:ind w:left="7314" w:firstLine="0"/>
        <w:rPr>
          <w:rFonts w:cstheme="minorHAnsi"/>
        </w:rPr>
      </w:pPr>
      <w:r w:rsidRPr="00194983">
        <w:rPr>
          <w:rFonts w:cstheme="minorHAnsi"/>
        </w:rPr>
        <w:t xml:space="preserve">Pirkimo sąlygų </w:t>
      </w:r>
      <w:r w:rsidR="00FB4B34">
        <w:rPr>
          <w:rFonts w:cstheme="minorHAnsi"/>
        </w:rPr>
        <w:t>5</w:t>
      </w:r>
      <w:r w:rsidRPr="00194983">
        <w:rPr>
          <w:rFonts w:cstheme="minorHAnsi"/>
        </w:rPr>
        <w:t xml:space="preserve"> priedas „Sutarties projektas“</w:t>
      </w:r>
    </w:p>
    <w:p w14:paraId="7CB80FF3" w14:textId="2C6CB943" w:rsidR="00506996" w:rsidRDefault="00506996" w:rsidP="00E63A8A">
      <w:pPr>
        <w:pStyle w:val="NoSpacing"/>
        <w:spacing w:line="300" w:lineRule="auto"/>
        <w:ind w:firstLine="0"/>
        <w:contextualSpacing/>
        <w:rPr>
          <w:rFonts w:ascii="Arial" w:eastAsiaTheme="minorHAnsi" w:hAnsi="Arial" w:cs="Arial"/>
          <w:bCs/>
          <w:iCs/>
        </w:rPr>
      </w:pPr>
    </w:p>
    <w:p w14:paraId="620C1954" w14:textId="48608D58" w:rsidR="00112F92" w:rsidRDefault="00112F92" w:rsidP="00E63A8A">
      <w:pPr>
        <w:pStyle w:val="NoSpacing"/>
        <w:spacing w:line="300" w:lineRule="auto"/>
        <w:ind w:firstLine="0"/>
        <w:contextualSpacing/>
        <w:rPr>
          <w:rFonts w:ascii="Arial" w:eastAsiaTheme="minorHAnsi" w:hAnsi="Arial" w:cs="Arial"/>
          <w:bCs/>
          <w:iCs/>
        </w:rPr>
      </w:pPr>
    </w:p>
    <w:p w14:paraId="3B1B44D5" w14:textId="0C7FAEF1" w:rsidR="00112F92" w:rsidRDefault="00112F92" w:rsidP="00E63A8A">
      <w:pPr>
        <w:pStyle w:val="NoSpacing"/>
        <w:spacing w:line="300" w:lineRule="auto"/>
        <w:ind w:firstLine="0"/>
        <w:contextualSpacing/>
        <w:rPr>
          <w:rFonts w:ascii="Arial" w:eastAsiaTheme="minorHAnsi" w:hAnsi="Arial" w:cs="Arial"/>
          <w:bCs/>
          <w:iCs/>
        </w:rPr>
      </w:pPr>
    </w:p>
    <w:p w14:paraId="6CECF56B" w14:textId="77777777" w:rsidR="00E17CCC" w:rsidRPr="00172D34" w:rsidRDefault="00E17CCC" w:rsidP="00E17CCC">
      <w:pPr>
        <w:jc w:val="center"/>
        <w:rPr>
          <w:rFonts w:cstheme="minorHAnsi"/>
          <w:i/>
          <w:iCs/>
          <w:color w:val="EE0000"/>
        </w:rPr>
      </w:pPr>
      <w:r w:rsidRPr="00172D34">
        <w:rPr>
          <w:rFonts w:cstheme="minorHAnsi"/>
          <w:i/>
          <w:iCs/>
          <w:color w:val="EE0000"/>
        </w:rPr>
        <w:t xml:space="preserve">(pridedama atskiru dokumentu) </w:t>
      </w:r>
    </w:p>
    <w:p w14:paraId="1967023C" w14:textId="3237F291" w:rsidR="00112F92" w:rsidRDefault="00112F92" w:rsidP="00E63A8A">
      <w:pPr>
        <w:pStyle w:val="NoSpacing"/>
        <w:spacing w:line="300" w:lineRule="auto"/>
        <w:ind w:firstLine="0"/>
        <w:contextualSpacing/>
        <w:rPr>
          <w:rFonts w:ascii="Arial" w:eastAsiaTheme="minorHAnsi" w:hAnsi="Arial" w:cs="Arial"/>
          <w:bCs/>
          <w:iCs/>
        </w:rPr>
      </w:pPr>
    </w:p>
    <w:p w14:paraId="2C761178" w14:textId="4007C89A" w:rsidR="009B4090" w:rsidRDefault="00112F92" w:rsidP="009B4090">
      <w:pPr>
        <w:rPr>
          <w:rFonts w:ascii="Arial" w:eastAsiaTheme="minorHAnsi" w:hAnsi="Arial" w:cs="Arial"/>
          <w:bCs/>
          <w:iCs/>
        </w:rPr>
      </w:pPr>
      <w:r>
        <w:rPr>
          <w:rFonts w:ascii="Arial" w:eastAsiaTheme="minorHAnsi" w:hAnsi="Arial" w:cs="Arial"/>
          <w:bCs/>
          <w:iCs/>
        </w:rPr>
        <w:br w:type="page"/>
      </w:r>
    </w:p>
    <w:p w14:paraId="05A79617" w14:textId="6267F2CA" w:rsidR="009B4090" w:rsidRPr="004F1A11" w:rsidRDefault="009B4090" w:rsidP="009B4090">
      <w:pPr>
        <w:rPr>
          <w:rFonts w:eastAsiaTheme="minorHAnsi" w:cstheme="minorHAnsi"/>
          <w:bCs/>
          <w:iCs/>
        </w:rPr>
      </w:pPr>
    </w:p>
    <w:p w14:paraId="163D66E3" w14:textId="7B93CA7E" w:rsidR="009B4090" w:rsidRPr="004F1A11" w:rsidRDefault="005110A6" w:rsidP="005110A6">
      <w:pPr>
        <w:ind w:firstLine="7371"/>
        <w:rPr>
          <w:rFonts w:eastAsiaTheme="minorHAnsi" w:cstheme="minorHAnsi"/>
          <w:bCs/>
          <w:iCs/>
        </w:rPr>
      </w:pPr>
      <w:r w:rsidRPr="004F1A11">
        <w:rPr>
          <w:rFonts w:cstheme="minorHAnsi"/>
        </w:rPr>
        <w:t xml:space="preserve">Pirkimo sąlygų </w:t>
      </w:r>
      <w:r w:rsidR="00FB4B34">
        <w:rPr>
          <w:rFonts w:cstheme="minorHAnsi"/>
        </w:rPr>
        <w:t>6</w:t>
      </w:r>
      <w:r w:rsidRPr="004F1A11">
        <w:rPr>
          <w:rFonts w:cstheme="minorHAnsi"/>
        </w:rPr>
        <w:t xml:space="preserve"> priedas „Terminai“</w:t>
      </w:r>
    </w:p>
    <w:p w14:paraId="3C4C7BB6" w14:textId="5B1B043D" w:rsidR="009B4090" w:rsidRPr="004F1A11" w:rsidRDefault="009B4090" w:rsidP="009B4090">
      <w:pPr>
        <w:rPr>
          <w:rFonts w:eastAsiaTheme="minorHAnsi" w:cstheme="minorHAnsi"/>
          <w:bCs/>
          <w:iCs/>
        </w:rPr>
      </w:pPr>
    </w:p>
    <w:tbl>
      <w:tblPr>
        <w:tblStyle w:val="TableGrid2"/>
        <w:tblW w:w="10369" w:type="dxa"/>
        <w:tblInd w:w="421" w:type="dxa"/>
        <w:tblLayout w:type="fixed"/>
        <w:tblLook w:val="04A0" w:firstRow="1" w:lastRow="0" w:firstColumn="1" w:lastColumn="0" w:noHBand="0" w:noVBand="1"/>
      </w:tblPr>
      <w:tblGrid>
        <w:gridCol w:w="600"/>
        <w:gridCol w:w="2660"/>
        <w:gridCol w:w="3685"/>
        <w:gridCol w:w="3424"/>
      </w:tblGrid>
      <w:tr w:rsidR="009B4090" w:rsidRPr="004F1A11" w14:paraId="555CDB78" w14:textId="77777777" w:rsidTr="00360A21">
        <w:trPr>
          <w:trHeight w:val="20"/>
        </w:trPr>
        <w:tc>
          <w:tcPr>
            <w:tcW w:w="600" w:type="dxa"/>
          </w:tcPr>
          <w:p w14:paraId="5159A1ED" w14:textId="77777777"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sz w:val="21"/>
                <w:szCs w:val="21"/>
              </w:rPr>
              <w:t>Eil.</w:t>
            </w:r>
          </w:p>
          <w:p w14:paraId="76A5D3AA" w14:textId="77777777"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sz w:val="21"/>
                <w:szCs w:val="21"/>
              </w:rPr>
              <w:t>Nr.</w:t>
            </w:r>
          </w:p>
        </w:tc>
        <w:tc>
          <w:tcPr>
            <w:tcW w:w="2660" w:type="dxa"/>
          </w:tcPr>
          <w:p w14:paraId="52B62767" w14:textId="77777777"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b/>
                <w:sz w:val="21"/>
                <w:szCs w:val="21"/>
              </w:rPr>
              <w:t xml:space="preserve">VEIKSMAS </w:t>
            </w:r>
          </w:p>
        </w:tc>
        <w:tc>
          <w:tcPr>
            <w:tcW w:w="3685" w:type="dxa"/>
            <w:hideMark/>
          </w:tcPr>
          <w:p w14:paraId="311283FE" w14:textId="77777777" w:rsidR="009B4090" w:rsidRPr="004F1A11" w:rsidRDefault="009B4090" w:rsidP="003C138F">
            <w:pPr>
              <w:ind w:firstLine="34"/>
              <w:rPr>
                <w:rFonts w:asciiTheme="minorHAnsi" w:hAnsiTheme="minorHAnsi" w:cstheme="minorHAnsi"/>
                <w:b/>
                <w:sz w:val="21"/>
                <w:szCs w:val="21"/>
              </w:rPr>
            </w:pPr>
            <w:r w:rsidRPr="004F1A11">
              <w:rPr>
                <w:rFonts w:asciiTheme="minorHAnsi" w:hAnsiTheme="minorHAnsi" w:cstheme="minorHAnsi"/>
                <w:b/>
                <w:sz w:val="21"/>
                <w:szCs w:val="21"/>
              </w:rPr>
              <w:t>DATA/DIENŲ SKAIČIUS/ LAIKAS</w:t>
            </w:r>
          </w:p>
          <w:p w14:paraId="2E5E7E7E" w14:textId="77777777"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t>(Lietuvos laiku)</w:t>
            </w:r>
          </w:p>
        </w:tc>
        <w:tc>
          <w:tcPr>
            <w:tcW w:w="3424" w:type="dxa"/>
            <w:hideMark/>
          </w:tcPr>
          <w:p w14:paraId="7A276BBB" w14:textId="77777777" w:rsidR="009B4090" w:rsidRPr="004F1A11" w:rsidRDefault="009B4090" w:rsidP="003C138F">
            <w:pPr>
              <w:ind w:firstLine="34"/>
              <w:rPr>
                <w:rFonts w:asciiTheme="minorHAnsi" w:hAnsiTheme="minorHAnsi" w:cstheme="minorHAnsi"/>
                <w:b/>
                <w:sz w:val="21"/>
                <w:szCs w:val="21"/>
              </w:rPr>
            </w:pPr>
            <w:r w:rsidRPr="004F1A11">
              <w:rPr>
                <w:rFonts w:asciiTheme="minorHAnsi" w:hAnsiTheme="minorHAnsi" w:cstheme="minorHAnsi"/>
                <w:b/>
                <w:sz w:val="21"/>
                <w:szCs w:val="21"/>
              </w:rPr>
              <w:t>PASTABOS</w:t>
            </w:r>
          </w:p>
        </w:tc>
      </w:tr>
      <w:tr w:rsidR="009B4090" w:rsidRPr="004F1A11" w14:paraId="71291966" w14:textId="77777777" w:rsidTr="00360A21">
        <w:trPr>
          <w:trHeight w:val="20"/>
        </w:trPr>
        <w:tc>
          <w:tcPr>
            <w:tcW w:w="600" w:type="dxa"/>
          </w:tcPr>
          <w:p w14:paraId="36FA22B3" w14:textId="1DC35BF6"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1</w:t>
            </w:r>
            <w:r w:rsidR="00DC230B">
              <w:rPr>
                <w:rFonts w:asciiTheme="minorHAnsi" w:hAnsiTheme="minorHAnsi" w:cstheme="minorHAnsi"/>
                <w:bCs/>
                <w:sz w:val="21"/>
                <w:szCs w:val="21"/>
              </w:rPr>
              <w:t>.</w:t>
            </w:r>
          </w:p>
        </w:tc>
        <w:tc>
          <w:tcPr>
            <w:tcW w:w="2660" w:type="dxa"/>
          </w:tcPr>
          <w:p w14:paraId="3511EE24" w14:textId="0C005E1E" w:rsidR="009B4090" w:rsidRPr="004F1A11" w:rsidRDefault="0070455D"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P</w:t>
            </w:r>
            <w:r w:rsidR="009B4090" w:rsidRPr="004F1A11">
              <w:rPr>
                <w:rFonts w:asciiTheme="minorHAnsi" w:hAnsiTheme="minorHAnsi" w:cstheme="minorHAnsi"/>
                <w:bCs/>
                <w:sz w:val="21"/>
                <w:szCs w:val="21"/>
              </w:rPr>
              <w:t>asiūlymų pateikimo terminas</w:t>
            </w:r>
          </w:p>
        </w:tc>
        <w:tc>
          <w:tcPr>
            <w:tcW w:w="3685" w:type="dxa"/>
          </w:tcPr>
          <w:p w14:paraId="0BE9AF00" w14:textId="267557D8"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t xml:space="preserve">Bus nurodytas </w:t>
            </w:r>
            <w:r w:rsidR="004F1A11">
              <w:rPr>
                <w:rFonts w:asciiTheme="minorHAnsi" w:hAnsiTheme="minorHAnsi" w:cstheme="minorHAnsi"/>
                <w:sz w:val="21"/>
                <w:szCs w:val="21"/>
              </w:rPr>
              <w:t>s</w:t>
            </w:r>
            <w:r w:rsidR="001A1301" w:rsidRPr="004F1A11">
              <w:rPr>
                <w:rFonts w:asciiTheme="minorHAnsi" w:hAnsiTheme="minorHAnsi" w:cstheme="minorHAnsi"/>
                <w:sz w:val="21"/>
                <w:szCs w:val="21"/>
              </w:rPr>
              <w:t xml:space="preserve">kelbime apie pirkimą. </w:t>
            </w:r>
          </w:p>
        </w:tc>
        <w:tc>
          <w:tcPr>
            <w:tcW w:w="3424" w:type="dxa"/>
          </w:tcPr>
          <w:p w14:paraId="231B5F89" w14:textId="6454E8EE" w:rsidR="00115BB9" w:rsidRPr="004F1A11" w:rsidRDefault="00115BB9" w:rsidP="003C138F">
            <w:pPr>
              <w:ind w:firstLine="0"/>
              <w:rPr>
                <w:rFonts w:asciiTheme="minorHAnsi" w:hAnsiTheme="minorHAnsi" w:cstheme="minorHAnsi"/>
                <w:sz w:val="21"/>
                <w:szCs w:val="21"/>
              </w:rPr>
            </w:pPr>
            <w:r w:rsidRPr="004F1A11">
              <w:rPr>
                <w:rFonts w:asciiTheme="minorHAnsi" w:hAnsiTheme="minorHAnsi" w:cstheme="minorHAnsi"/>
                <w:sz w:val="21"/>
                <w:szCs w:val="21"/>
              </w:rPr>
              <w:t>P</w:t>
            </w:r>
            <w:r w:rsidR="004F1A11">
              <w:rPr>
                <w:rFonts w:asciiTheme="minorHAnsi" w:hAnsiTheme="minorHAnsi" w:cstheme="minorHAnsi"/>
                <w:sz w:val="21"/>
                <w:szCs w:val="21"/>
              </w:rPr>
              <w:t>erkančioji organizacija</w:t>
            </w:r>
            <w:r w:rsidRPr="004F1A11">
              <w:rPr>
                <w:rFonts w:asciiTheme="minorHAnsi" w:hAnsiTheme="minorHAnsi" w:cstheme="minorHAnsi"/>
                <w:sz w:val="21"/>
                <w:szCs w:val="21"/>
              </w:rPr>
              <w:t xml:space="preserve"> turi teisę pratęsti pasiūlymų pateikimo terminą.</w:t>
            </w:r>
          </w:p>
          <w:p w14:paraId="44399C2C" w14:textId="17368F12" w:rsidR="009B4090" w:rsidRPr="004F1A11" w:rsidRDefault="009B4090" w:rsidP="003C138F">
            <w:pPr>
              <w:ind w:firstLine="34"/>
              <w:rPr>
                <w:rFonts w:asciiTheme="minorHAnsi" w:hAnsiTheme="minorHAnsi" w:cstheme="minorHAnsi"/>
                <w:color w:val="7030A0"/>
                <w:sz w:val="21"/>
                <w:szCs w:val="21"/>
              </w:rPr>
            </w:pPr>
          </w:p>
        </w:tc>
      </w:tr>
      <w:tr w:rsidR="009B4090" w:rsidRPr="004F1A11" w14:paraId="71C31B48" w14:textId="77777777" w:rsidTr="00360A21">
        <w:trPr>
          <w:trHeight w:val="20"/>
        </w:trPr>
        <w:tc>
          <w:tcPr>
            <w:tcW w:w="600" w:type="dxa"/>
          </w:tcPr>
          <w:p w14:paraId="50C060F4" w14:textId="636324E9"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2</w:t>
            </w:r>
            <w:r w:rsidR="00DC230B">
              <w:rPr>
                <w:rFonts w:asciiTheme="minorHAnsi" w:hAnsiTheme="minorHAnsi" w:cstheme="minorHAnsi"/>
                <w:bCs/>
                <w:sz w:val="21"/>
                <w:szCs w:val="21"/>
              </w:rPr>
              <w:t>.</w:t>
            </w:r>
          </w:p>
        </w:tc>
        <w:tc>
          <w:tcPr>
            <w:tcW w:w="2660" w:type="dxa"/>
          </w:tcPr>
          <w:p w14:paraId="7F545710" w14:textId="36BE22A0" w:rsidR="009B4090" w:rsidRPr="004F1A11" w:rsidRDefault="004B219C" w:rsidP="003C138F">
            <w:pPr>
              <w:ind w:firstLine="0"/>
              <w:rPr>
                <w:rFonts w:asciiTheme="minorHAnsi" w:hAnsiTheme="minorHAnsi" w:cstheme="minorHAnsi"/>
                <w:bCs/>
                <w:sz w:val="21"/>
                <w:szCs w:val="21"/>
              </w:rPr>
            </w:pPr>
            <w:r w:rsidRPr="004F1A11">
              <w:rPr>
                <w:rFonts w:asciiTheme="minorHAnsi" w:hAnsiTheme="minorHAnsi" w:cstheme="minorHAnsi"/>
                <w:sz w:val="21"/>
                <w:szCs w:val="21"/>
              </w:rPr>
              <w:t xml:space="preserve">Pasiūlymą </w:t>
            </w:r>
            <w:r w:rsidR="009B4090" w:rsidRPr="004F1A11">
              <w:rPr>
                <w:rFonts w:asciiTheme="minorHAnsi" w:hAnsiTheme="minorHAnsi" w:cstheme="minorHAnsi"/>
                <w:sz w:val="21"/>
                <w:szCs w:val="21"/>
              </w:rPr>
              <w:t>patikslinti pirkimo dokumentus</w:t>
            </w:r>
            <w:r w:rsidR="00BE5267" w:rsidRPr="004F1A11">
              <w:rPr>
                <w:rFonts w:asciiTheme="minorHAnsi" w:hAnsiTheme="minorHAnsi" w:cstheme="minorHAnsi"/>
                <w:sz w:val="21"/>
                <w:szCs w:val="21"/>
              </w:rPr>
              <w:t xml:space="preserve"> arba</w:t>
            </w:r>
            <w:r w:rsidR="00665B16" w:rsidRPr="004F1A11">
              <w:rPr>
                <w:rFonts w:asciiTheme="minorHAnsi" w:hAnsiTheme="minorHAnsi" w:cstheme="minorHAnsi"/>
                <w:sz w:val="21"/>
                <w:szCs w:val="21"/>
              </w:rPr>
              <w:t xml:space="preserve"> </w:t>
            </w:r>
            <w:r w:rsidR="00BE7123" w:rsidRPr="004F1A11">
              <w:rPr>
                <w:rFonts w:asciiTheme="minorHAnsi" w:hAnsiTheme="minorHAnsi" w:cstheme="minorHAnsi"/>
                <w:sz w:val="21"/>
                <w:szCs w:val="21"/>
              </w:rPr>
              <w:t xml:space="preserve">prašymus </w:t>
            </w:r>
            <w:r w:rsidR="00BE5267" w:rsidRPr="004F1A11">
              <w:rPr>
                <w:rFonts w:asciiTheme="minorHAnsi" w:hAnsiTheme="minorHAnsi" w:cstheme="minorHAnsi"/>
                <w:sz w:val="21"/>
                <w:szCs w:val="21"/>
              </w:rPr>
              <w:t xml:space="preserve">dėl pirkimo dokumentų </w:t>
            </w:r>
            <w:r w:rsidR="00BE7123" w:rsidRPr="004F1A11">
              <w:rPr>
                <w:rFonts w:asciiTheme="minorHAnsi" w:hAnsiTheme="minorHAnsi" w:cstheme="minorHAnsi"/>
                <w:sz w:val="21"/>
                <w:szCs w:val="21"/>
              </w:rPr>
              <w:t xml:space="preserve">paaiškinimų </w:t>
            </w:r>
            <w:r w:rsidR="004F1A11">
              <w:rPr>
                <w:rFonts w:asciiTheme="minorHAnsi" w:hAnsiTheme="minorHAnsi" w:cstheme="minorHAnsi"/>
                <w:sz w:val="21"/>
                <w:szCs w:val="21"/>
              </w:rPr>
              <w:t xml:space="preserve">tiekėjas </w:t>
            </w:r>
            <w:r w:rsidR="009B4090" w:rsidRPr="004F1A11">
              <w:rPr>
                <w:rFonts w:asciiTheme="minorHAnsi" w:hAnsiTheme="minorHAnsi" w:cstheme="minorHAnsi"/>
                <w:sz w:val="21"/>
                <w:szCs w:val="21"/>
              </w:rPr>
              <w:t>turi pateikti ne vėliau kaip:</w:t>
            </w:r>
          </w:p>
        </w:tc>
        <w:tc>
          <w:tcPr>
            <w:tcW w:w="3685" w:type="dxa"/>
          </w:tcPr>
          <w:p w14:paraId="619D0CA1" w14:textId="1F405E69" w:rsidR="00440809" w:rsidRPr="004F1A11" w:rsidRDefault="004E6952" w:rsidP="003C138F">
            <w:pPr>
              <w:ind w:firstLine="0"/>
              <w:rPr>
                <w:rFonts w:asciiTheme="minorHAnsi" w:hAnsiTheme="minorHAnsi" w:cstheme="minorHAnsi"/>
                <w:sz w:val="21"/>
                <w:szCs w:val="21"/>
              </w:rPr>
            </w:pPr>
            <w:r w:rsidRPr="004F1A11">
              <w:rPr>
                <w:rFonts w:asciiTheme="minorHAnsi" w:hAnsiTheme="minorHAnsi" w:cstheme="minorHAnsi"/>
                <w:sz w:val="21"/>
                <w:szCs w:val="21"/>
              </w:rPr>
              <w:t>L</w:t>
            </w:r>
            <w:r w:rsidR="00440809" w:rsidRPr="004F1A11">
              <w:rPr>
                <w:rFonts w:asciiTheme="minorHAnsi" w:hAnsiTheme="minorHAnsi" w:cstheme="minorHAnsi"/>
                <w:sz w:val="21"/>
                <w:szCs w:val="21"/>
              </w:rPr>
              <w:t xml:space="preserve">ikus </w:t>
            </w:r>
            <w:r w:rsidR="00440809" w:rsidRPr="004F1A11">
              <w:rPr>
                <w:rFonts w:asciiTheme="minorHAnsi" w:hAnsiTheme="minorHAnsi" w:cstheme="minorHAnsi"/>
                <w:b/>
                <w:sz w:val="21"/>
                <w:szCs w:val="21"/>
              </w:rPr>
              <w:t>2 darbo dienoms</w:t>
            </w:r>
            <w:r w:rsidR="00440809" w:rsidRPr="004F1A11">
              <w:rPr>
                <w:rFonts w:asciiTheme="minorHAnsi" w:hAnsiTheme="minorHAnsi" w:cstheme="minorHAnsi"/>
                <w:sz w:val="21"/>
                <w:szCs w:val="21"/>
              </w:rPr>
              <w:t xml:space="preserve"> iki pasiūlymų pateikimo termino pabaigos.</w:t>
            </w:r>
          </w:p>
        </w:tc>
        <w:tc>
          <w:tcPr>
            <w:tcW w:w="3424" w:type="dxa"/>
          </w:tcPr>
          <w:p w14:paraId="6BD1F7E9" w14:textId="6BF87FFC" w:rsidR="009B4090" w:rsidRPr="004F1A11" w:rsidRDefault="009B4090" w:rsidP="003C138F">
            <w:pPr>
              <w:ind w:firstLine="34"/>
              <w:rPr>
                <w:rFonts w:asciiTheme="minorHAnsi" w:hAnsiTheme="minorHAnsi" w:cstheme="minorHAnsi"/>
                <w:color w:val="7030A0"/>
                <w:sz w:val="21"/>
                <w:szCs w:val="21"/>
              </w:rPr>
            </w:pPr>
          </w:p>
          <w:p w14:paraId="521F3B49" w14:textId="77777777" w:rsidR="00B831AF" w:rsidRPr="004F1A11" w:rsidRDefault="00B831AF" w:rsidP="003C138F">
            <w:pPr>
              <w:ind w:firstLine="34"/>
              <w:rPr>
                <w:rFonts w:asciiTheme="minorHAnsi" w:hAnsiTheme="minorHAnsi" w:cstheme="minorHAnsi"/>
                <w:color w:val="7030A0"/>
                <w:sz w:val="21"/>
                <w:szCs w:val="21"/>
              </w:rPr>
            </w:pPr>
          </w:p>
          <w:p w14:paraId="7E071BD1" w14:textId="59BF4D55" w:rsidR="00B831AF" w:rsidRPr="004F1A11" w:rsidRDefault="00B831AF" w:rsidP="003C138F">
            <w:pPr>
              <w:ind w:firstLine="34"/>
              <w:rPr>
                <w:rFonts w:asciiTheme="minorHAnsi" w:hAnsiTheme="minorHAnsi" w:cstheme="minorHAnsi"/>
                <w:color w:val="7030A0"/>
                <w:sz w:val="21"/>
                <w:szCs w:val="21"/>
              </w:rPr>
            </w:pPr>
          </w:p>
        </w:tc>
      </w:tr>
      <w:tr w:rsidR="009B4090" w:rsidRPr="004F1A11" w14:paraId="7760B2FE" w14:textId="77777777" w:rsidTr="00360A21">
        <w:trPr>
          <w:trHeight w:val="20"/>
        </w:trPr>
        <w:tc>
          <w:tcPr>
            <w:tcW w:w="600" w:type="dxa"/>
          </w:tcPr>
          <w:p w14:paraId="64FA8AD2" w14:textId="45B79B91"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3</w:t>
            </w:r>
            <w:r w:rsidR="00DC230B">
              <w:rPr>
                <w:rFonts w:asciiTheme="minorHAnsi" w:hAnsiTheme="minorHAnsi" w:cstheme="minorHAnsi"/>
                <w:bCs/>
                <w:sz w:val="21"/>
                <w:szCs w:val="21"/>
              </w:rPr>
              <w:t>.</w:t>
            </w:r>
          </w:p>
        </w:tc>
        <w:tc>
          <w:tcPr>
            <w:tcW w:w="2660" w:type="dxa"/>
          </w:tcPr>
          <w:p w14:paraId="7AAC8941" w14:textId="2FDA5814" w:rsidR="009B4090" w:rsidRPr="004F1A11" w:rsidRDefault="004F1A11" w:rsidP="003C138F">
            <w:pPr>
              <w:ind w:firstLine="0"/>
              <w:rPr>
                <w:rFonts w:asciiTheme="minorHAnsi" w:hAnsiTheme="minorHAnsi" w:cstheme="minorHAnsi"/>
                <w:sz w:val="21"/>
                <w:szCs w:val="21"/>
              </w:rPr>
            </w:pPr>
            <w:r>
              <w:rPr>
                <w:rFonts w:asciiTheme="minorHAnsi" w:eastAsia="Arial" w:hAnsiTheme="minorHAnsi" w:cstheme="minorHAnsi"/>
                <w:sz w:val="21"/>
                <w:szCs w:val="21"/>
              </w:rPr>
              <w:t xml:space="preserve">Perkančioji organizacija </w:t>
            </w:r>
            <w:r>
              <w:rPr>
                <w:rFonts w:asciiTheme="minorHAnsi" w:hAnsiTheme="minorHAnsi" w:cstheme="minorHAnsi"/>
                <w:sz w:val="21"/>
                <w:szCs w:val="21"/>
              </w:rPr>
              <w:t>p</w:t>
            </w:r>
            <w:r w:rsidR="009B4090" w:rsidRPr="004F1A11">
              <w:rPr>
                <w:rFonts w:asciiTheme="minorHAnsi" w:hAnsiTheme="minorHAnsi" w:cstheme="minorHAnsi"/>
                <w:sz w:val="21"/>
                <w:szCs w:val="21"/>
              </w:rPr>
              <w:t xml:space="preserve">irkimo dokumentų paaiškinimą, patikslinimą pateikia visiems </w:t>
            </w:r>
            <w:r>
              <w:rPr>
                <w:rFonts w:asciiTheme="minorHAnsi" w:hAnsiTheme="minorHAnsi" w:cstheme="minorHAnsi"/>
                <w:sz w:val="21"/>
                <w:szCs w:val="21"/>
              </w:rPr>
              <w:t>dalyviams</w:t>
            </w:r>
            <w:r w:rsidR="004E6952" w:rsidRPr="004F1A11">
              <w:rPr>
                <w:rFonts w:asciiTheme="minorHAnsi" w:hAnsiTheme="minorHAnsi" w:cstheme="minorHAnsi"/>
                <w:sz w:val="21"/>
                <w:szCs w:val="21"/>
              </w:rPr>
              <w:t>:</w:t>
            </w:r>
          </w:p>
        </w:tc>
        <w:tc>
          <w:tcPr>
            <w:tcW w:w="3685" w:type="dxa"/>
          </w:tcPr>
          <w:p w14:paraId="481A8331" w14:textId="0FB50278" w:rsidR="0054231A" w:rsidRPr="004F1A11" w:rsidRDefault="004D59EA" w:rsidP="003C138F">
            <w:pPr>
              <w:ind w:firstLine="0"/>
              <w:rPr>
                <w:rFonts w:asciiTheme="minorHAnsi" w:hAnsiTheme="minorHAnsi" w:cstheme="minorHAnsi"/>
                <w:sz w:val="21"/>
                <w:szCs w:val="21"/>
              </w:rPr>
            </w:pPr>
            <w:r w:rsidRPr="004F1A11">
              <w:rPr>
                <w:rFonts w:asciiTheme="minorHAnsi" w:hAnsiTheme="minorHAnsi" w:cstheme="minorHAnsi"/>
                <w:bCs/>
                <w:sz w:val="21"/>
                <w:szCs w:val="21"/>
              </w:rPr>
              <w:t>Likus ne mažiau kaip</w:t>
            </w:r>
            <w:r w:rsidRPr="004F1A11">
              <w:rPr>
                <w:rFonts w:asciiTheme="minorHAnsi" w:hAnsiTheme="minorHAnsi" w:cstheme="minorHAnsi"/>
                <w:b/>
                <w:sz w:val="21"/>
                <w:szCs w:val="21"/>
              </w:rPr>
              <w:t xml:space="preserve"> </w:t>
            </w:r>
            <w:r w:rsidR="0054231A" w:rsidRPr="004F1A11">
              <w:rPr>
                <w:rFonts w:asciiTheme="minorHAnsi" w:hAnsiTheme="minorHAnsi" w:cstheme="minorHAnsi"/>
                <w:b/>
                <w:sz w:val="21"/>
                <w:szCs w:val="21"/>
              </w:rPr>
              <w:t>1 darbo dienai</w:t>
            </w:r>
            <w:r w:rsidR="0054231A" w:rsidRPr="004F1A11">
              <w:rPr>
                <w:rFonts w:asciiTheme="minorHAnsi" w:hAnsiTheme="minorHAnsi" w:cstheme="minorHAnsi"/>
                <w:sz w:val="21"/>
                <w:szCs w:val="21"/>
              </w:rPr>
              <w:t xml:space="preserve"> iki pasiūlymų pateikimo termino pabaigos.</w:t>
            </w:r>
          </w:p>
        </w:tc>
        <w:tc>
          <w:tcPr>
            <w:tcW w:w="3424" w:type="dxa"/>
          </w:tcPr>
          <w:p w14:paraId="6BE0B5D2" w14:textId="0764BC27" w:rsidR="00A90821" w:rsidRPr="004F1A11" w:rsidRDefault="00A90821" w:rsidP="003C138F">
            <w:pPr>
              <w:ind w:firstLine="0"/>
              <w:rPr>
                <w:rFonts w:asciiTheme="minorHAnsi" w:hAnsiTheme="minorHAnsi" w:cstheme="minorHAnsi"/>
                <w:color w:val="7030A0"/>
                <w:sz w:val="21"/>
                <w:szCs w:val="21"/>
              </w:rPr>
            </w:pPr>
            <w:r w:rsidRPr="004F1A11">
              <w:rPr>
                <w:rFonts w:asciiTheme="minorHAnsi" w:hAnsiTheme="minorHAnsi" w:cstheme="minorHAnsi"/>
                <w:color w:val="000000"/>
                <w:sz w:val="21"/>
                <w:szCs w:val="21"/>
              </w:rPr>
              <w:t xml:space="preserve">Jei paaiškinimai ar patikslinimai teikiami </w:t>
            </w:r>
            <w:r w:rsidR="004F1A11">
              <w:rPr>
                <w:rFonts w:asciiTheme="minorHAnsi" w:hAnsiTheme="minorHAnsi" w:cstheme="minorHAnsi"/>
                <w:color w:val="000000"/>
                <w:sz w:val="21"/>
                <w:szCs w:val="21"/>
              </w:rPr>
              <w:t xml:space="preserve">perkančiosios organizacijos </w:t>
            </w:r>
            <w:r w:rsidRPr="004F1A11">
              <w:rPr>
                <w:rFonts w:asciiTheme="minorHAnsi" w:hAnsiTheme="minorHAnsi" w:cstheme="minorHAnsi"/>
                <w:color w:val="000000"/>
                <w:sz w:val="21"/>
                <w:szCs w:val="21"/>
              </w:rPr>
              <w:t>iniciatyva</w:t>
            </w:r>
            <w:r w:rsidR="00214E99" w:rsidRPr="004F1A11">
              <w:rPr>
                <w:rFonts w:asciiTheme="minorHAnsi" w:hAnsiTheme="minorHAnsi" w:cstheme="minorHAnsi"/>
                <w:color w:val="000000"/>
                <w:sz w:val="21"/>
                <w:szCs w:val="21"/>
              </w:rPr>
              <w:t>,</w:t>
            </w:r>
            <w:r w:rsidR="005033DA" w:rsidRPr="004F1A11">
              <w:rPr>
                <w:rFonts w:asciiTheme="minorHAnsi" w:hAnsiTheme="minorHAnsi" w:cstheme="minorHAnsi"/>
                <w:color w:val="000000"/>
                <w:sz w:val="21"/>
                <w:szCs w:val="21"/>
              </w:rPr>
              <w:t xml:space="preserve"> jų pateikimo</w:t>
            </w:r>
            <w:r w:rsidR="00214E99" w:rsidRPr="004F1A11">
              <w:rPr>
                <w:rFonts w:asciiTheme="minorHAnsi" w:hAnsiTheme="minorHAnsi" w:cstheme="minorHAnsi"/>
                <w:color w:val="000000"/>
                <w:sz w:val="21"/>
                <w:szCs w:val="21"/>
              </w:rPr>
              <w:t xml:space="preserve"> terminas nesikeičia. </w:t>
            </w:r>
          </w:p>
          <w:p w14:paraId="754F1EE2" w14:textId="6B064B80" w:rsidR="001E4D4B" w:rsidRPr="004F1A11" w:rsidRDefault="001E4D4B" w:rsidP="003C138F">
            <w:pPr>
              <w:ind w:firstLine="34"/>
              <w:rPr>
                <w:rFonts w:asciiTheme="minorHAnsi" w:hAnsiTheme="minorHAnsi" w:cstheme="minorHAnsi"/>
                <w:color w:val="7030A0"/>
                <w:sz w:val="21"/>
                <w:szCs w:val="21"/>
              </w:rPr>
            </w:pPr>
          </w:p>
        </w:tc>
      </w:tr>
      <w:tr w:rsidR="009B4090" w:rsidRPr="004F1A11" w14:paraId="791A4922" w14:textId="77777777" w:rsidTr="00732CB6">
        <w:trPr>
          <w:trHeight w:val="1055"/>
        </w:trPr>
        <w:tc>
          <w:tcPr>
            <w:tcW w:w="600" w:type="dxa"/>
          </w:tcPr>
          <w:p w14:paraId="461822DB" w14:textId="137D17A7"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4</w:t>
            </w:r>
            <w:r w:rsidR="00DC230B">
              <w:rPr>
                <w:rFonts w:asciiTheme="minorHAnsi" w:hAnsiTheme="minorHAnsi" w:cstheme="minorHAnsi"/>
                <w:bCs/>
                <w:sz w:val="21"/>
                <w:szCs w:val="21"/>
              </w:rPr>
              <w:t>.</w:t>
            </w:r>
          </w:p>
        </w:tc>
        <w:tc>
          <w:tcPr>
            <w:tcW w:w="2660" w:type="dxa"/>
            <w:hideMark/>
          </w:tcPr>
          <w:p w14:paraId="26FE1223" w14:textId="379DC869"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sz w:val="21"/>
                <w:szCs w:val="21"/>
              </w:rPr>
              <w:t xml:space="preserve">Pradinis susipažinimas su CVP IS priemonėmis gautais </w:t>
            </w:r>
            <w:r w:rsidR="004F1A11">
              <w:rPr>
                <w:rFonts w:asciiTheme="minorHAnsi" w:hAnsiTheme="minorHAnsi" w:cstheme="minorHAnsi"/>
                <w:sz w:val="21"/>
                <w:szCs w:val="21"/>
              </w:rPr>
              <w:t>p</w:t>
            </w:r>
            <w:r w:rsidRPr="004F1A11">
              <w:rPr>
                <w:rFonts w:asciiTheme="minorHAnsi" w:hAnsiTheme="minorHAnsi" w:cstheme="minorHAnsi"/>
                <w:sz w:val="21"/>
                <w:szCs w:val="21"/>
              </w:rPr>
              <w:t>asiūlymais</w:t>
            </w:r>
          </w:p>
        </w:tc>
        <w:tc>
          <w:tcPr>
            <w:tcW w:w="3685" w:type="dxa"/>
            <w:hideMark/>
          </w:tcPr>
          <w:p w14:paraId="7C0A95BD" w14:textId="29DEC8FA"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t xml:space="preserve">Pradedamas ne anksčiau nei </w:t>
            </w:r>
            <w:r w:rsidRPr="004F1A11">
              <w:rPr>
                <w:rFonts w:asciiTheme="minorHAnsi" w:hAnsiTheme="minorHAnsi" w:cstheme="minorHAnsi"/>
                <w:color w:val="000000" w:themeColor="text1"/>
                <w:sz w:val="21"/>
                <w:szCs w:val="21"/>
              </w:rPr>
              <w:t xml:space="preserve">po </w:t>
            </w:r>
            <w:r w:rsidR="009040B8">
              <w:rPr>
                <w:rFonts w:asciiTheme="minorHAnsi" w:hAnsiTheme="minorHAnsi" w:cstheme="minorHAnsi"/>
                <w:color w:val="000000" w:themeColor="text1"/>
                <w:sz w:val="21"/>
                <w:szCs w:val="21"/>
              </w:rPr>
              <w:t>30</w:t>
            </w:r>
            <w:r w:rsidRPr="004F1A11">
              <w:rPr>
                <w:rFonts w:asciiTheme="minorHAnsi" w:hAnsiTheme="minorHAnsi" w:cstheme="minorHAnsi"/>
                <w:color w:val="000000" w:themeColor="text1"/>
                <w:sz w:val="21"/>
                <w:szCs w:val="21"/>
              </w:rPr>
              <w:t xml:space="preserve"> minučių</w:t>
            </w:r>
            <w:r w:rsidRPr="004F1A11">
              <w:rPr>
                <w:rFonts w:asciiTheme="minorHAnsi" w:hAnsiTheme="minorHAnsi" w:cstheme="minorHAnsi"/>
                <w:sz w:val="21"/>
                <w:szCs w:val="21"/>
              </w:rPr>
              <w:t xml:space="preserve"> po </w:t>
            </w:r>
            <w:r w:rsidR="00D73763" w:rsidRPr="004F1A11">
              <w:rPr>
                <w:rFonts w:asciiTheme="minorHAnsi" w:hAnsiTheme="minorHAnsi" w:cstheme="minorHAnsi"/>
                <w:sz w:val="21"/>
                <w:szCs w:val="21"/>
              </w:rPr>
              <w:t xml:space="preserve">galutinių </w:t>
            </w:r>
            <w:r w:rsidRPr="004F1A11">
              <w:rPr>
                <w:rFonts w:asciiTheme="minorHAnsi" w:hAnsiTheme="minorHAnsi" w:cstheme="minorHAnsi"/>
                <w:sz w:val="21"/>
                <w:szCs w:val="21"/>
              </w:rPr>
              <w:t>pasiūlymų pateikimo termino pabaigos</w:t>
            </w:r>
          </w:p>
        </w:tc>
        <w:tc>
          <w:tcPr>
            <w:tcW w:w="3424" w:type="dxa"/>
            <w:hideMark/>
          </w:tcPr>
          <w:p w14:paraId="3D1F695F" w14:textId="77777777" w:rsidR="009B4090" w:rsidRPr="004F1A11" w:rsidRDefault="009B4090" w:rsidP="003C138F">
            <w:pPr>
              <w:ind w:firstLine="34"/>
              <w:rPr>
                <w:rFonts w:asciiTheme="minorHAnsi" w:hAnsiTheme="minorHAnsi" w:cstheme="minorHAnsi"/>
                <w:iCs/>
                <w:sz w:val="21"/>
                <w:szCs w:val="21"/>
              </w:rPr>
            </w:pPr>
          </w:p>
        </w:tc>
      </w:tr>
      <w:tr w:rsidR="009B4090" w:rsidRPr="004F1A11" w14:paraId="3C635DF5" w14:textId="77777777" w:rsidTr="00360A21">
        <w:trPr>
          <w:trHeight w:val="20"/>
        </w:trPr>
        <w:tc>
          <w:tcPr>
            <w:tcW w:w="600" w:type="dxa"/>
          </w:tcPr>
          <w:p w14:paraId="4E64A4F5" w14:textId="60D313B7" w:rsidR="009B4090" w:rsidRPr="004F1A11" w:rsidRDefault="002B2778" w:rsidP="003C138F">
            <w:pPr>
              <w:ind w:firstLine="0"/>
              <w:rPr>
                <w:rFonts w:asciiTheme="minorHAnsi" w:hAnsiTheme="minorHAnsi" w:cstheme="minorHAnsi"/>
                <w:bCs/>
                <w:sz w:val="21"/>
                <w:szCs w:val="21"/>
              </w:rPr>
            </w:pPr>
            <w:r>
              <w:rPr>
                <w:rFonts w:asciiTheme="minorHAnsi" w:hAnsiTheme="minorHAnsi" w:cstheme="minorHAnsi"/>
                <w:bCs/>
                <w:sz w:val="21"/>
                <w:szCs w:val="21"/>
              </w:rPr>
              <w:t>5</w:t>
            </w:r>
            <w:r w:rsidR="00DC230B">
              <w:rPr>
                <w:rFonts w:asciiTheme="minorHAnsi" w:hAnsiTheme="minorHAnsi" w:cstheme="minorHAnsi"/>
                <w:bCs/>
                <w:sz w:val="21"/>
                <w:szCs w:val="21"/>
              </w:rPr>
              <w:t>.</w:t>
            </w:r>
          </w:p>
        </w:tc>
        <w:tc>
          <w:tcPr>
            <w:tcW w:w="2660" w:type="dxa"/>
            <w:hideMark/>
          </w:tcPr>
          <w:p w14:paraId="06192898" w14:textId="7CB436E6" w:rsidR="009B4090" w:rsidRPr="004F1A11" w:rsidRDefault="001C3A07" w:rsidP="003C138F">
            <w:pPr>
              <w:ind w:firstLine="0"/>
              <w:rPr>
                <w:rFonts w:asciiTheme="minorHAnsi" w:hAnsiTheme="minorHAnsi" w:cstheme="minorHAnsi"/>
                <w:sz w:val="21"/>
                <w:szCs w:val="21"/>
              </w:rPr>
            </w:pPr>
            <w:r w:rsidRPr="004F1A11">
              <w:rPr>
                <w:rFonts w:asciiTheme="minorHAnsi" w:eastAsia="Arial" w:hAnsiTheme="minorHAnsi" w:cstheme="minorHAnsi"/>
                <w:sz w:val="21"/>
                <w:szCs w:val="21"/>
              </w:rPr>
              <w:t>P</w:t>
            </w:r>
            <w:r w:rsidR="004F1A11">
              <w:rPr>
                <w:rFonts w:asciiTheme="minorHAnsi" w:eastAsia="Arial" w:hAnsiTheme="minorHAnsi" w:cstheme="minorHAnsi"/>
                <w:sz w:val="21"/>
                <w:szCs w:val="21"/>
              </w:rPr>
              <w:t>erkančioji organizacija</w:t>
            </w:r>
            <w:r w:rsidR="009B4090" w:rsidRPr="004F1A11">
              <w:rPr>
                <w:rFonts w:asciiTheme="minorHAnsi" w:hAnsiTheme="minorHAnsi" w:cstheme="minorHAnsi"/>
                <w:sz w:val="21"/>
                <w:szCs w:val="21"/>
              </w:rPr>
              <w:t xml:space="preserve"> </w:t>
            </w:r>
            <w:r w:rsidR="004F1A11">
              <w:rPr>
                <w:rFonts w:asciiTheme="minorHAnsi" w:hAnsiTheme="minorHAnsi" w:cstheme="minorHAnsi"/>
                <w:sz w:val="21"/>
                <w:szCs w:val="21"/>
              </w:rPr>
              <w:t>d</w:t>
            </w:r>
            <w:r w:rsidR="009B4090" w:rsidRPr="004F1A11">
              <w:rPr>
                <w:rFonts w:asciiTheme="minorHAnsi" w:hAnsiTheme="minorHAnsi" w:cstheme="minorHAnsi"/>
                <w:sz w:val="21"/>
                <w:szCs w:val="21"/>
              </w:rPr>
              <w:t>alyviams praneša apie priimtą sprendimą nustatyti laimėjusį pasiūlymą, dėl kurio bus sudaroma sutartis ne vėliau kaip per</w:t>
            </w:r>
          </w:p>
        </w:tc>
        <w:tc>
          <w:tcPr>
            <w:tcW w:w="3685" w:type="dxa"/>
            <w:hideMark/>
          </w:tcPr>
          <w:p w14:paraId="0E36FDAD" w14:textId="4579C688" w:rsidR="009B4090" w:rsidRPr="004F1A11" w:rsidRDefault="00DE23CA" w:rsidP="003C138F">
            <w:pPr>
              <w:ind w:firstLine="34"/>
              <w:rPr>
                <w:rFonts w:asciiTheme="minorHAnsi" w:hAnsiTheme="minorHAnsi" w:cstheme="minorHAnsi"/>
                <w:bCs/>
                <w:sz w:val="21"/>
                <w:szCs w:val="21"/>
              </w:rPr>
            </w:pPr>
            <w:r w:rsidRPr="004F1A11">
              <w:rPr>
                <w:rFonts w:asciiTheme="minorHAnsi" w:hAnsiTheme="minorHAnsi" w:cstheme="minorHAnsi"/>
                <w:bCs/>
                <w:sz w:val="21"/>
                <w:szCs w:val="21"/>
              </w:rPr>
              <w:t>3</w:t>
            </w:r>
            <w:r w:rsidR="003C180D">
              <w:rPr>
                <w:rFonts w:asciiTheme="minorHAnsi" w:hAnsiTheme="minorHAnsi" w:cstheme="minorHAnsi"/>
                <w:bCs/>
                <w:sz w:val="21"/>
                <w:szCs w:val="21"/>
              </w:rPr>
              <w:t xml:space="preserve"> </w:t>
            </w:r>
            <w:r w:rsidR="009B4090" w:rsidRPr="004F1A11">
              <w:rPr>
                <w:rFonts w:asciiTheme="minorHAnsi" w:hAnsiTheme="minorHAnsi" w:cstheme="minorHAnsi"/>
                <w:bCs/>
                <w:sz w:val="21"/>
                <w:szCs w:val="21"/>
              </w:rPr>
              <w:t>(</w:t>
            </w:r>
            <w:r w:rsidRPr="004F1A11">
              <w:rPr>
                <w:rFonts w:asciiTheme="minorHAnsi" w:hAnsiTheme="minorHAnsi" w:cstheme="minorHAnsi"/>
                <w:bCs/>
                <w:sz w:val="21"/>
                <w:szCs w:val="21"/>
              </w:rPr>
              <w:t>tris</w:t>
            </w:r>
            <w:r w:rsidR="009B4090" w:rsidRPr="004F1A11">
              <w:rPr>
                <w:rFonts w:asciiTheme="minorHAnsi" w:hAnsiTheme="minorHAnsi" w:cstheme="minorHAnsi"/>
                <w:bCs/>
                <w:sz w:val="21"/>
                <w:szCs w:val="21"/>
              </w:rPr>
              <w:t>) darbo dienas nuo sprendimo priėmimo dienos</w:t>
            </w:r>
          </w:p>
        </w:tc>
        <w:tc>
          <w:tcPr>
            <w:tcW w:w="3424" w:type="dxa"/>
            <w:hideMark/>
          </w:tcPr>
          <w:p w14:paraId="6EAEA100" w14:textId="77777777" w:rsidR="009B4090" w:rsidRPr="004F1A11" w:rsidRDefault="009B4090" w:rsidP="003C138F">
            <w:pPr>
              <w:ind w:firstLine="34"/>
              <w:rPr>
                <w:rFonts w:asciiTheme="minorHAnsi" w:hAnsiTheme="minorHAnsi" w:cstheme="minorHAnsi"/>
                <w:sz w:val="21"/>
                <w:szCs w:val="21"/>
              </w:rPr>
            </w:pPr>
          </w:p>
        </w:tc>
      </w:tr>
      <w:tr w:rsidR="009B4090" w:rsidRPr="004F1A11" w14:paraId="10DD85A1" w14:textId="77777777" w:rsidTr="00360A21">
        <w:trPr>
          <w:trHeight w:val="20"/>
        </w:trPr>
        <w:tc>
          <w:tcPr>
            <w:tcW w:w="600" w:type="dxa"/>
          </w:tcPr>
          <w:p w14:paraId="78FFD3F0" w14:textId="35831F5A" w:rsidR="009B4090" w:rsidRPr="004F1A11" w:rsidRDefault="002B2778" w:rsidP="003C138F">
            <w:pPr>
              <w:ind w:firstLine="0"/>
              <w:rPr>
                <w:rFonts w:asciiTheme="minorHAnsi" w:hAnsiTheme="minorHAnsi" w:cstheme="minorHAnsi"/>
                <w:bCs/>
                <w:sz w:val="21"/>
                <w:szCs w:val="21"/>
              </w:rPr>
            </w:pPr>
            <w:r>
              <w:rPr>
                <w:rFonts w:asciiTheme="minorHAnsi" w:hAnsiTheme="minorHAnsi" w:cstheme="minorHAnsi"/>
                <w:bCs/>
                <w:sz w:val="21"/>
                <w:szCs w:val="21"/>
              </w:rPr>
              <w:t>6</w:t>
            </w:r>
            <w:r w:rsidR="00DC230B">
              <w:rPr>
                <w:rFonts w:asciiTheme="minorHAnsi" w:hAnsiTheme="minorHAnsi" w:cstheme="minorHAnsi"/>
                <w:bCs/>
                <w:sz w:val="21"/>
                <w:szCs w:val="21"/>
              </w:rPr>
              <w:t>.</w:t>
            </w:r>
          </w:p>
        </w:tc>
        <w:tc>
          <w:tcPr>
            <w:tcW w:w="2660" w:type="dxa"/>
            <w:hideMark/>
          </w:tcPr>
          <w:p w14:paraId="09729B52" w14:textId="2D7B14D7" w:rsidR="009B4090" w:rsidRPr="004F1A11" w:rsidRDefault="0090570A" w:rsidP="003C138F">
            <w:pPr>
              <w:ind w:firstLine="0"/>
              <w:rPr>
                <w:rFonts w:asciiTheme="minorHAnsi" w:hAnsiTheme="minorHAnsi" w:cstheme="minorHAnsi"/>
                <w:color w:val="000000"/>
                <w:sz w:val="21"/>
                <w:szCs w:val="21"/>
                <w:shd w:val="clear" w:color="auto" w:fill="FFFFFF"/>
              </w:rPr>
            </w:pPr>
            <w:r w:rsidRPr="004F1A11">
              <w:rPr>
                <w:rFonts w:asciiTheme="minorHAnsi" w:hAnsiTheme="minorHAnsi" w:cstheme="minorHAnsi"/>
                <w:color w:val="000000"/>
                <w:sz w:val="21"/>
                <w:szCs w:val="21"/>
                <w:shd w:val="clear" w:color="auto" w:fill="FFFFFF"/>
              </w:rPr>
              <w:t>Dalyvis</w:t>
            </w:r>
            <w:r w:rsidR="009B4090" w:rsidRPr="004F1A11">
              <w:rPr>
                <w:rFonts w:asciiTheme="minorHAnsi" w:hAnsiTheme="minorHAnsi" w:cstheme="minorHAnsi"/>
                <w:color w:val="000000"/>
                <w:sz w:val="21"/>
                <w:szCs w:val="21"/>
                <w:shd w:val="clear" w:color="auto" w:fill="FFFFFF"/>
              </w:rPr>
              <w:t xml:space="preserve"> turi teisę pateikti pretenziją </w:t>
            </w:r>
            <w:r w:rsidR="00B315BC">
              <w:rPr>
                <w:rFonts w:asciiTheme="minorHAnsi" w:eastAsia="Arial" w:hAnsiTheme="minorHAnsi" w:cstheme="minorHAnsi"/>
                <w:sz w:val="21"/>
                <w:szCs w:val="21"/>
              </w:rPr>
              <w:t xml:space="preserve">perkančiajai organizacijai </w:t>
            </w:r>
            <w:r w:rsidR="009B4090" w:rsidRPr="004F1A11">
              <w:rPr>
                <w:rFonts w:asciiTheme="minorHAnsi" w:hAnsiTheme="minorHAnsi" w:cstheme="minorHAnsi"/>
                <w:sz w:val="21"/>
                <w:szCs w:val="21"/>
                <w:shd w:val="clear" w:color="auto" w:fill="FFFFFF"/>
              </w:rPr>
              <w:t xml:space="preserve">pateikti prašymą ar </w:t>
            </w:r>
            <w:r w:rsidR="009B4090" w:rsidRPr="004F1A11">
              <w:rPr>
                <w:rFonts w:asciiTheme="minorHAnsi" w:hAnsiTheme="minorHAnsi" w:cstheme="minorHAnsi"/>
                <w:color w:val="000000"/>
                <w:sz w:val="21"/>
                <w:szCs w:val="21"/>
                <w:shd w:val="clear" w:color="auto" w:fill="FFFFFF"/>
              </w:rPr>
              <w:t xml:space="preserve">pareikšti ieškinį teismui </w:t>
            </w:r>
            <w:r w:rsidR="009B4090" w:rsidRPr="004F1A11">
              <w:rPr>
                <w:rFonts w:asciiTheme="minorHAnsi" w:hAnsiTheme="minorHAnsi" w:cstheme="minorHAnsi"/>
                <w:sz w:val="21"/>
                <w:szCs w:val="21"/>
              </w:rPr>
              <w:t>ne vėliau kaip per</w:t>
            </w:r>
          </w:p>
        </w:tc>
        <w:tc>
          <w:tcPr>
            <w:tcW w:w="3685" w:type="dxa"/>
            <w:hideMark/>
          </w:tcPr>
          <w:p w14:paraId="49F7FC9D" w14:textId="62157DC6"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t>5 (</w:t>
            </w:r>
            <w:r w:rsidR="00AB4E5F" w:rsidRPr="004F1A11">
              <w:rPr>
                <w:rFonts w:asciiTheme="minorHAnsi" w:hAnsiTheme="minorHAnsi" w:cstheme="minorHAnsi"/>
                <w:sz w:val="21"/>
                <w:szCs w:val="21"/>
              </w:rPr>
              <w:t>penki</w:t>
            </w:r>
            <w:r w:rsidR="001F1A18">
              <w:rPr>
                <w:rFonts w:asciiTheme="minorHAnsi" w:hAnsiTheme="minorHAnsi" w:cstheme="minorHAnsi"/>
                <w:sz w:val="21"/>
                <w:szCs w:val="21"/>
              </w:rPr>
              <w:t>a</w:t>
            </w:r>
            <w:r w:rsidR="00AB4E5F" w:rsidRPr="004F1A11">
              <w:rPr>
                <w:rFonts w:asciiTheme="minorHAnsi" w:hAnsiTheme="minorHAnsi" w:cstheme="minorHAnsi"/>
                <w:sz w:val="21"/>
                <w:szCs w:val="21"/>
              </w:rPr>
              <w:t>s</w:t>
            </w:r>
            <w:r w:rsidRPr="004F1A11">
              <w:rPr>
                <w:rFonts w:asciiTheme="minorHAnsi" w:hAnsiTheme="minorHAnsi" w:cstheme="minorHAnsi"/>
                <w:sz w:val="21"/>
                <w:szCs w:val="21"/>
              </w:rPr>
              <w:t xml:space="preserve">) </w:t>
            </w:r>
            <w:r w:rsidR="001F1A18">
              <w:rPr>
                <w:rFonts w:asciiTheme="minorHAnsi" w:hAnsiTheme="minorHAnsi" w:cstheme="minorHAnsi"/>
                <w:sz w:val="21"/>
                <w:szCs w:val="21"/>
              </w:rPr>
              <w:t xml:space="preserve">darbo </w:t>
            </w:r>
            <w:r w:rsidRPr="004F1A11">
              <w:rPr>
                <w:rFonts w:asciiTheme="minorHAnsi" w:hAnsiTheme="minorHAnsi" w:cstheme="minorHAnsi"/>
                <w:sz w:val="21"/>
                <w:szCs w:val="21"/>
              </w:rPr>
              <w:t>dien</w:t>
            </w:r>
            <w:r w:rsidR="00382455" w:rsidRPr="004F1A11">
              <w:rPr>
                <w:rFonts w:asciiTheme="minorHAnsi" w:hAnsiTheme="minorHAnsi" w:cstheme="minorHAnsi"/>
                <w:sz w:val="21"/>
                <w:szCs w:val="21"/>
              </w:rPr>
              <w:t>as</w:t>
            </w:r>
          </w:p>
          <w:p w14:paraId="49A2FF28" w14:textId="77777777" w:rsidR="009B4090" w:rsidRPr="004F1A11" w:rsidRDefault="009B4090" w:rsidP="003C138F">
            <w:pPr>
              <w:ind w:firstLine="34"/>
              <w:rPr>
                <w:rFonts w:asciiTheme="minorHAnsi" w:hAnsiTheme="minorHAnsi" w:cstheme="minorHAnsi"/>
                <w:sz w:val="21"/>
                <w:szCs w:val="21"/>
              </w:rPr>
            </w:pPr>
          </w:p>
          <w:p w14:paraId="0D237F7F" w14:textId="65DB454F"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t xml:space="preserve">nuo </w:t>
            </w:r>
            <w:r w:rsidR="00B315BC">
              <w:rPr>
                <w:rFonts w:asciiTheme="minorHAnsi" w:eastAsia="Arial" w:hAnsiTheme="minorHAnsi" w:cstheme="minorHAnsi"/>
                <w:sz w:val="21"/>
                <w:szCs w:val="21"/>
              </w:rPr>
              <w:t xml:space="preserve">perkančiosios organizacijos </w:t>
            </w:r>
            <w:r w:rsidRPr="004F1A11">
              <w:rPr>
                <w:rFonts w:asciiTheme="minorHAnsi" w:hAnsiTheme="minorHAnsi" w:cstheme="minorHAnsi"/>
                <w:sz w:val="21"/>
                <w:szCs w:val="21"/>
              </w:rPr>
              <w:t xml:space="preserve">pranešimo raštu apie jos priimtą sprendimą išsiuntimo tiekėjams dienos arba nuo paskelbimo apie </w:t>
            </w:r>
            <w:r w:rsidR="6FD78633" w:rsidRPr="004F1A11">
              <w:rPr>
                <w:rFonts w:asciiTheme="minorHAnsi" w:eastAsia="Arial" w:hAnsiTheme="minorHAnsi" w:cstheme="minorHAnsi"/>
                <w:sz w:val="21"/>
                <w:szCs w:val="21"/>
              </w:rPr>
              <w:t xml:space="preserve"> </w:t>
            </w:r>
            <w:r w:rsidR="00B315BC">
              <w:rPr>
                <w:rFonts w:asciiTheme="minorHAnsi" w:eastAsia="Arial" w:hAnsiTheme="minorHAnsi" w:cstheme="minorHAnsi"/>
                <w:sz w:val="21"/>
                <w:szCs w:val="21"/>
              </w:rPr>
              <w:t xml:space="preserve">perkančiosios organizacijos </w:t>
            </w:r>
            <w:r w:rsidRPr="004F1A11">
              <w:rPr>
                <w:rFonts w:asciiTheme="minorHAnsi" w:hAnsiTheme="minorHAnsi" w:cstheme="minorHAnsi"/>
                <w:sz w:val="21"/>
                <w:szCs w:val="21"/>
              </w:rPr>
              <w:t xml:space="preserve">priimtus sprendimus dienos, jei VPĮ nenumato reikalavimo raštu informuoti tiekėjus apie </w:t>
            </w:r>
            <w:r w:rsidR="4283AFE5" w:rsidRPr="004F1A11">
              <w:rPr>
                <w:rFonts w:asciiTheme="minorHAnsi" w:eastAsia="Arial" w:hAnsiTheme="minorHAnsi" w:cstheme="minorHAnsi"/>
                <w:sz w:val="21"/>
                <w:szCs w:val="21"/>
              </w:rPr>
              <w:t xml:space="preserve"> </w:t>
            </w:r>
            <w:r w:rsidR="00B315BC">
              <w:rPr>
                <w:rFonts w:asciiTheme="minorHAnsi" w:eastAsia="Arial" w:hAnsiTheme="minorHAnsi" w:cstheme="minorHAnsi"/>
                <w:sz w:val="21"/>
                <w:szCs w:val="21"/>
              </w:rPr>
              <w:t>perkančiosios or</w:t>
            </w:r>
            <w:r w:rsidR="006178F4">
              <w:rPr>
                <w:rFonts w:asciiTheme="minorHAnsi" w:eastAsia="Arial" w:hAnsiTheme="minorHAnsi" w:cstheme="minorHAnsi"/>
                <w:sz w:val="21"/>
                <w:szCs w:val="21"/>
              </w:rPr>
              <w:t xml:space="preserve">ganizacijos </w:t>
            </w:r>
            <w:r w:rsidRPr="004F1A11">
              <w:rPr>
                <w:rFonts w:asciiTheme="minorHAnsi" w:hAnsiTheme="minorHAnsi" w:cstheme="minorHAnsi"/>
                <w:sz w:val="21"/>
                <w:szCs w:val="21"/>
              </w:rPr>
              <w:t>priimtus sprendimus;</w:t>
            </w:r>
          </w:p>
          <w:p w14:paraId="55916AA6" w14:textId="77777777" w:rsidR="00EB1C0F" w:rsidRPr="004F1A11" w:rsidRDefault="00EB1C0F" w:rsidP="003C138F">
            <w:pPr>
              <w:ind w:firstLine="34"/>
              <w:rPr>
                <w:rFonts w:asciiTheme="minorHAnsi" w:hAnsiTheme="minorHAnsi" w:cstheme="minorHAnsi"/>
                <w:sz w:val="21"/>
                <w:szCs w:val="21"/>
              </w:rPr>
            </w:pPr>
          </w:p>
          <w:p w14:paraId="25DED613" w14:textId="77777777"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t xml:space="preserve">15 (penkiolika) dienų nuo pranešimo išsiuntimo tiekėjams dienos, jeigu šis pranešimas nebuvo siunčiamas elektroninėmis priemonėmis. </w:t>
            </w:r>
          </w:p>
          <w:p w14:paraId="70C74D73" w14:textId="77777777" w:rsidR="009B4090" w:rsidRPr="004F1A11" w:rsidRDefault="009B4090" w:rsidP="003C138F">
            <w:pPr>
              <w:ind w:firstLine="34"/>
              <w:rPr>
                <w:rFonts w:asciiTheme="minorHAnsi" w:hAnsiTheme="minorHAnsi" w:cstheme="minorHAnsi"/>
                <w:sz w:val="21"/>
                <w:szCs w:val="21"/>
              </w:rPr>
            </w:pPr>
          </w:p>
        </w:tc>
        <w:tc>
          <w:tcPr>
            <w:tcW w:w="3424" w:type="dxa"/>
            <w:hideMark/>
          </w:tcPr>
          <w:p w14:paraId="28F3179C" w14:textId="77777777" w:rsidR="009B4090" w:rsidRPr="004F1A11" w:rsidRDefault="009B4090" w:rsidP="003C138F">
            <w:pPr>
              <w:ind w:firstLine="34"/>
              <w:rPr>
                <w:rFonts w:asciiTheme="minorHAnsi" w:hAnsiTheme="minorHAnsi" w:cstheme="minorHAnsi"/>
                <w:bCs/>
                <w:color w:val="7030A0"/>
                <w:sz w:val="21"/>
                <w:szCs w:val="21"/>
              </w:rPr>
            </w:pPr>
          </w:p>
        </w:tc>
      </w:tr>
      <w:tr w:rsidR="009B4090" w:rsidRPr="004F1A11" w14:paraId="21A62B32" w14:textId="77777777" w:rsidTr="00360A21">
        <w:trPr>
          <w:trHeight w:val="20"/>
        </w:trPr>
        <w:tc>
          <w:tcPr>
            <w:tcW w:w="600" w:type="dxa"/>
          </w:tcPr>
          <w:p w14:paraId="1D5C2FAE" w14:textId="35FD1491" w:rsidR="009B4090" w:rsidRPr="004F1A11" w:rsidRDefault="002B2778" w:rsidP="003C138F">
            <w:pPr>
              <w:ind w:firstLine="0"/>
              <w:rPr>
                <w:rFonts w:asciiTheme="minorHAnsi" w:hAnsiTheme="minorHAnsi" w:cstheme="minorHAnsi"/>
                <w:sz w:val="21"/>
                <w:szCs w:val="21"/>
              </w:rPr>
            </w:pPr>
            <w:r>
              <w:rPr>
                <w:rFonts w:asciiTheme="minorHAnsi" w:hAnsiTheme="minorHAnsi" w:cstheme="minorHAnsi"/>
                <w:sz w:val="21"/>
                <w:szCs w:val="21"/>
              </w:rPr>
              <w:t>7</w:t>
            </w:r>
            <w:r w:rsidR="00DC230B">
              <w:rPr>
                <w:rFonts w:asciiTheme="minorHAnsi" w:hAnsiTheme="minorHAnsi" w:cstheme="minorHAnsi"/>
                <w:sz w:val="21"/>
                <w:szCs w:val="21"/>
              </w:rPr>
              <w:t>.</w:t>
            </w:r>
          </w:p>
        </w:tc>
        <w:tc>
          <w:tcPr>
            <w:tcW w:w="2660" w:type="dxa"/>
            <w:hideMark/>
          </w:tcPr>
          <w:p w14:paraId="749DF6E8" w14:textId="172D84B1" w:rsidR="009B4090" w:rsidRPr="004F1A11" w:rsidRDefault="26E058E0" w:rsidP="003C138F">
            <w:pPr>
              <w:ind w:firstLine="0"/>
              <w:rPr>
                <w:rFonts w:asciiTheme="minorHAnsi" w:hAnsiTheme="minorHAnsi" w:cstheme="minorHAnsi"/>
                <w:sz w:val="21"/>
                <w:szCs w:val="21"/>
              </w:rPr>
            </w:pPr>
            <w:r w:rsidRPr="004F1A11">
              <w:rPr>
                <w:rFonts w:asciiTheme="minorHAnsi" w:eastAsia="Arial" w:hAnsiTheme="minorHAnsi" w:cstheme="minorHAnsi"/>
                <w:color w:val="0078D4"/>
                <w:sz w:val="21"/>
                <w:szCs w:val="21"/>
              </w:rPr>
              <w:t xml:space="preserve"> </w:t>
            </w:r>
            <w:r w:rsidR="006178F4">
              <w:rPr>
                <w:rFonts w:asciiTheme="minorHAnsi" w:eastAsia="Arial" w:hAnsiTheme="minorHAnsi" w:cstheme="minorHAnsi"/>
                <w:sz w:val="21"/>
                <w:szCs w:val="21"/>
              </w:rPr>
              <w:t xml:space="preserve">Perkančioji organizacija </w:t>
            </w:r>
            <w:r w:rsidR="009B4090" w:rsidRPr="004F1A11">
              <w:rPr>
                <w:rFonts w:asciiTheme="minorHAnsi" w:hAnsiTheme="minorHAnsi" w:cstheme="minorHAnsi"/>
                <w:sz w:val="21"/>
                <w:szCs w:val="21"/>
              </w:rPr>
              <w:t xml:space="preserve">privalo išnagrinėti </w:t>
            </w:r>
            <w:r w:rsidR="006178F4">
              <w:rPr>
                <w:rFonts w:asciiTheme="minorHAnsi" w:hAnsiTheme="minorHAnsi" w:cstheme="minorHAnsi"/>
                <w:sz w:val="21"/>
                <w:szCs w:val="21"/>
              </w:rPr>
              <w:t>d</w:t>
            </w:r>
            <w:r w:rsidR="0090570A" w:rsidRPr="004F1A11">
              <w:rPr>
                <w:rFonts w:asciiTheme="minorHAnsi" w:hAnsiTheme="minorHAnsi" w:cstheme="minorHAnsi"/>
                <w:sz w:val="21"/>
                <w:szCs w:val="21"/>
              </w:rPr>
              <w:t>alyvio</w:t>
            </w:r>
            <w:r w:rsidR="009B4090" w:rsidRPr="004F1A11">
              <w:rPr>
                <w:rFonts w:asciiTheme="minorHAnsi" w:hAnsiTheme="minorHAnsi" w:cstheme="minorHAnsi"/>
                <w:sz w:val="21"/>
                <w:szCs w:val="21"/>
              </w:rPr>
              <w:t xml:space="preserve"> pretenziją</w:t>
            </w:r>
            <w:r w:rsidR="0090570A" w:rsidRPr="004F1A11">
              <w:rPr>
                <w:rFonts w:asciiTheme="minorHAnsi" w:hAnsiTheme="minorHAnsi" w:cstheme="minorHAnsi"/>
                <w:sz w:val="21"/>
                <w:szCs w:val="21"/>
              </w:rPr>
              <w:t>,</w:t>
            </w:r>
            <w:r w:rsidR="009B4090" w:rsidRPr="004F1A11">
              <w:rPr>
                <w:rFonts w:asciiTheme="minorHAnsi" w:hAnsiTheme="minorHAnsi" w:cstheme="minorHAnsi"/>
                <w:sz w:val="21"/>
                <w:szCs w:val="21"/>
              </w:rPr>
              <w:t xml:space="preserve"> priimti motyvuotą sprendimą ir apie jį, taip pat apie anksčiau praneštų pirkimo </w:t>
            </w:r>
            <w:r w:rsidR="009B4090" w:rsidRPr="004F1A11">
              <w:rPr>
                <w:rFonts w:asciiTheme="minorHAnsi" w:hAnsiTheme="minorHAnsi" w:cstheme="minorHAnsi"/>
                <w:sz w:val="21"/>
                <w:szCs w:val="21"/>
              </w:rPr>
              <w:lastRenderedPageBreak/>
              <w:t xml:space="preserve">procedūros terminų pasikeitimą raštu pranešti pretenziją pateikusiam </w:t>
            </w:r>
            <w:r w:rsidR="006178F4">
              <w:rPr>
                <w:rFonts w:asciiTheme="minorHAnsi" w:hAnsiTheme="minorHAnsi" w:cstheme="minorHAnsi"/>
                <w:sz w:val="21"/>
                <w:szCs w:val="21"/>
              </w:rPr>
              <w:t>d</w:t>
            </w:r>
            <w:r w:rsidR="0090570A" w:rsidRPr="004F1A11">
              <w:rPr>
                <w:rFonts w:asciiTheme="minorHAnsi" w:hAnsiTheme="minorHAnsi" w:cstheme="minorHAnsi"/>
                <w:sz w:val="21"/>
                <w:szCs w:val="21"/>
              </w:rPr>
              <w:t xml:space="preserve">alyviui </w:t>
            </w:r>
            <w:r w:rsidR="009B4090" w:rsidRPr="004F1A11">
              <w:rPr>
                <w:rFonts w:asciiTheme="minorHAnsi" w:hAnsiTheme="minorHAnsi" w:cstheme="minorHAnsi"/>
                <w:sz w:val="21"/>
                <w:szCs w:val="21"/>
              </w:rPr>
              <w:t>ir suinteresuotiems</w:t>
            </w:r>
            <w:r w:rsidR="0012726D" w:rsidRPr="004F1A11">
              <w:rPr>
                <w:rFonts w:asciiTheme="minorHAnsi" w:hAnsiTheme="minorHAnsi" w:cstheme="minorHAnsi"/>
                <w:sz w:val="21"/>
                <w:szCs w:val="21"/>
              </w:rPr>
              <w:t xml:space="preserve"> </w:t>
            </w:r>
            <w:r w:rsidR="006178F4">
              <w:rPr>
                <w:rFonts w:asciiTheme="minorHAnsi" w:hAnsiTheme="minorHAnsi" w:cstheme="minorHAnsi"/>
                <w:sz w:val="21"/>
                <w:szCs w:val="21"/>
              </w:rPr>
              <w:t>d</w:t>
            </w:r>
            <w:r w:rsidR="009B4090" w:rsidRPr="004F1A11">
              <w:rPr>
                <w:rFonts w:asciiTheme="minorHAnsi" w:hAnsiTheme="minorHAnsi" w:cstheme="minorHAnsi"/>
                <w:sz w:val="21"/>
                <w:szCs w:val="21"/>
              </w:rPr>
              <w:t>alyviams ne vėliau kaip per</w:t>
            </w:r>
          </w:p>
        </w:tc>
        <w:tc>
          <w:tcPr>
            <w:tcW w:w="3685" w:type="dxa"/>
            <w:hideMark/>
          </w:tcPr>
          <w:p w14:paraId="6B16142C" w14:textId="77777777"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lastRenderedPageBreak/>
              <w:t>6 (šešias) darbo dienas nuo pretenzijos gavimo dienos</w:t>
            </w:r>
          </w:p>
        </w:tc>
        <w:tc>
          <w:tcPr>
            <w:tcW w:w="3424" w:type="dxa"/>
            <w:hideMark/>
          </w:tcPr>
          <w:p w14:paraId="4910B96B" w14:textId="77777777" w:rsidR="009B4090" w:rsidRPr="004F1A11" w:rsidRDefault="009B4090" w:rsidP="003C138F">
            <w:pPr>
              <w:ind w:firstLine="34"/>
              <w:rPr>
                <w:rFonts w:asciiTheme="minorHAnsi" w:hAnsiTheme="minorHAnsi" w:cstheme="minorHAnsi"/>
                <w:sz w:val="21"/>
                <w:szCs w:val="21"/>
              </w:rPr>
            </w:pPr>
          </w:p>
        </w:tc>
      </w:tr>
      <w:tr w:rsidR="009B4090" w:rsidRPr="004F1A11" w14:paraId="475FEE10" w14:textId="77777777" w:rsidTr="00360A21">
        <w:trPr>
          <w:trHeight w:val="20"/>
        </w:trPr>
        <w:tc>
          <w:tcPr>
            <w:tcW w:w="600" w:type="dxa"/>
          </w:tcPr>
          <w:p w14:paraId="7ED3D129" w14:textId="2C790E83" w:rsidR="009B4090" w:rsidRPr="004F1A11" w:rsidRDefault="002B2778" w:rsidP="003C138F">
            <w:pPr>
              <w:ind w:firstLine="0"/>
              <w:rPr>
                <w:rFonts w:asciiTheme="minorHAnsi" w:hAnsiTheme="minorHAnsi" w:cstheme="minorHAnsi"/>
                <w:bCs/>
                <w:sz w:val="21"/>
                <w:szCs w:val="21"/>
              </w:rPr>
            </w:pPr>
            <w:r>
              <w:rPr>
                <w:rFonts w:asciiTheme="minorHAnsi" w:hAnsiTheme="minorHAnsi" w:cstheme="minorHAnsi"/>
                <w:bCs/>
                <w:sz w:val="21"/>
                <w:szCs w:val="21"/>
              </w:rPr>
              <w:t>8</w:t>
            </w:r>
            <w:r w:rsidR="00DC230B">
              <w:rPr>
                <w:rFonts w:asciiTheme="minorHAnsi" w:hAnsiTheme="minorHAnsi" w:cstheme="minorHAnsi"/>
                <w:bCs/>
                <w:sz w:val="21"/>
                <w:szCs w:val="21"/>
              </w:rPr>
              <w:t>.</w:t>
            </w:r>
          </w:p>
        </w:tc>
        <w:tc>
          <w:tcPr>
            <w:tcW w:w="2660" w:type="dxa"/>
            <w:hideMark/>
          </w:tcPr>
          <w:p w14:paraId="1F0C1459" w14:textId="3D2C269F"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sz w:val="21"/>
                <w:szCs w:val="21"/>
              </w:rPr>
              <w:t xml:space="preserve">Jeigu </w:t>
            </w:r>
            <w:r w:rsidR="268D360D" w:rsidRPr="004F1A11">
              <w:rPr>
                <w:rFonts w:asciiTheme="minorHAnsi" w:eastAsia="Arial" w:hAnsiTheme="minorHAnsi" w:cstheme="minorHAnsi"/>
                <w:sz w:val="21"/>
                <w:szCs w:val="21"/>
              </w:rPr>
              <w:t xml:space="preserve"> </w:t>
            </w:r>
            <w:r w:rsidR="006178F4">
              <w:rPr>
                <w:rFonts w:asciiTheme="minorHAnsi" w:eastAsia="Arial" w:hAnsiTheme="minorHAnsi" w:cstheme="minorHAnsi"/>
                <w:sz w:val="21"/>
                <w:szCs w:val="21"/>
              </w:rPr>
              <w:t xml:space="preserve">perkančioji organizacija </w:t>
            </w:r>
            <w:r w:rsidRPr="004F1A11">
              <w:rPr>
                <w:rFonts w:asciiTheme="minorHAnsi" w:hAnsiTheme="minorHAnsi" w:cstheme="minorHAnsi"/>
                <w:sz w:val="21"/>
                <w:szCs w:val="21"/>
              </w:rPr>
              <w:t xml:space="preserve">per nustatytą terminą neišnagrinėja jai pateiktos pretenzijos, </w:t>
            </w:r>
            <w:r w:rsidR="006178F4">
              <w:rPr>
                <w:rFonts w:asciiTheme="minorHAnsi" w:hAnsiTheme="minorHAnsi" w:cstheme="minorHAnsi"/>
                <w:sz w:val="21"/>
                <w:szCs w:val="21"/>
              </w:rPr>
              <w:t>d</w:t>
            </w:r>
            <w:r w:rsidR="0012726D" w:rsidRPr="004F1A11">
              <w:rPr>
                <w:rFonts w:asciiTheme="minorHAnsi" w:hAnsiTheme="minorHAnsi" w:cstheme="minorHAnsi"/>
                <w:sz w:val="21"/>
                <w:szCs w:val="21"/>
              </w:rPr>
              <w:t>alyvis</w:t>
            </w:r>
            <w:r w:rsidRPr="004F1A11">
              <w:rPr>
                <w:rFonts w:asciiTheme="minorHAnsi" w:hAnsiTheme="minorHAnsi" w:cstheme="minorHAnsi"/>
                <w:sz w:val="21"/>
                <w:szCs w:val="21"/>
              </w:rPr>
              <w:t xml:space="preserve"> turi teisę pateikti prašymą ar pareikšti ieškinį teismui per (išskyrus ieškinį dėl sutarties pripažinimo negaliojančia) </w:t>
            </w:r>
          </w:p>
        </w:tc>
        <w:tc>
          <w:tcPr>
            <w:tcW w:w="3685" w:type="dxa"/>
            <w:hideMark/>
          </w:tcPr>
          <w:p w14:paraId="2D7556F3" w14:textId="27FED34C" w:rsidR="009B4090" w:rsidRPr="004F1A11" w:rsidRDefault="009B4090" w:rsidP="003C138F">
            <w:pPr>
              <w:ind w:firstLine="34"/>
              <w:rPr>
                <w:rFonts w:asciiTheme="minorHAnsi" w:hAnsiTheme="minorHAnsi" w:cstheme="minorHAnsi"/>
                <w:sz w:val="21"/>
                <w:szCs w:val="21"/>
                <w:highlight w:val="yellow"/>
              </w:rPr>
            </w:pPr>
            <w:r w:rsidRPr="004F1A11">
              <w:rPr>
                <w:rFonts w:asciiTheme="minorHAnsi" w:hAnsiTheme="minorHAnsi" w:cstheme="minorHAnsi"/>
                <w:sz w:val="21"/>
                <w:szCs w:val="21"/>
              </w:rPr>
              <w:t xml:space="preserve">per 15 (penkiolika) dienų nuo dienos, kurią </w:t>
            </w:r>
            <w:r w:rsidR="006178F4">
              <w:rPr>
                <w:rFonts w:asciiTheme="minorHAnsi" w:eastAsia="Arial" w:hAnsiTheme="minorHAnsi" w:cstheme="minorHAnsi"/>
                <w:sz w:val="21"/>
                <w:szCs w:val="21"/>
              </w:rPr>
              <w:t xml:space="preserve">perkančioji organizacija </w:t>
            </w:r>
            <w:r w:rsidRPr="004F1A11">
              <w:rPr>
                <w:rFonts w:asciiTheme="minorHAnsi" w:hAnsiTheme="minorHAnsi" w:cstheme="minorHAnsi"/>
                <w:sz w:val="21"/>
                <w:szCs w:val="21"/>
              </w:rPr>
              <w:t xml:space="preserve">turėjo raštu pranešti apie priimtą sprendimą </w:t>
            </w:r>
          </w:p>
        </w:tc>
        <w:tc>
          <w:tcPr>
            <w:tcW w:w="3424" w:type="dxa"/>
            <w:hideMark/>
          </w:tcPr>
          <w:p w14:paraId="09958019" w14:textId="77777777" w:rsidR="009B4090" w:rsidRPr="004F1A11" w:rsidRDefault="009B4090" w:rsidP="003C138F">
            <w:pPr>
              <w:ind w:firstLine="34"/>
              <w:rPr>
                <w:rFonts w:asciiTheme="minorHAnsi" w:hAnsiTheme="minorHAnsi" w:cstheme="minorHAnsi"/>
                <w:sz w:val="21"/>
                <w:szCs w:val="21"/>
              </w:rPr>
            </w:pPr>
          </w:p>
        </w:tc>
      </w:tr>
      <w:bookmarkEnd w:id="9"/>
    </w:tbl>
    <w:p w14:paraId="367E8661" w14:textId="77777777" w:rsidR="009B4090" w:rsidRPr="005F167C" w:rsidRDefault="009B4090" w:rsidP="003C138F">
      <w:pPr>
        <w:spacing w:line="240" w:lineRule="auto"/>
        <w:rPr>
          <w:rFonts w:ascii="Arial" w:hAnsi="Arial" w:cs="Arial"/>
        </w:rPr>
      </w:pPr>
    </w:p>
    <w:sectPr w:rsidR="009B4090" w:rsidRPr="005F167C" w:rsidSect="005E7849">
      <w:headerReference w:type="default" r:id="rId14"/>
      <w:footerReference w:type="default" r:id="rId15"/>
      <w:headerReference w:type="first" r:id="rId16"/>
      <w:footerReference w:type="first" r:id="rId17"/>
      <w:pgSz w:w="12240" w:h="15840"/>
      <w:pgMar w:top="720" w:right="720" w:bottom="720" w:left="72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90BE3B" w14:textId="77777777" w:rsidR="000B608E" w:rsidRDefault="000B608E" w:rsidP="00D05666">
      <w:r>
        <w:separator/>
      </w:r>
    </w:p>
  </w:endnote>
  <w:endnote w:type="continuationSeparator" w:id="0">
    <w:p w14:paraId="6ABFF16A" w14:textId="77777777" w:rsidR="000B608E" w:rsidRDefault="000B608E" w:rsidP="00D05666">
      <w:r>
        <w:continuationSeparator/>
      </w:r>
    </w:p>
  </w:endnote>
  <w:endnote w:type="continuationNotice" w:id="1">
    <w:p w14:paraId="10C84254" w14:textId="77777777" w:rsidR="000B608E" w:rsidRDefault="000B608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DejaVu Sans">
    <w:charset w:val="00"/>
    <w:family w:val="swiss"/>
    <w:pitch w:val="variable"/>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6DB6132A" w14:textId="77777777" w:rsidTr="0B831528">
      <w:tc>
        <w:tcPr>
          <w:tcW w:w="3600" w:type="dxa"/>
        </w:tcPr>
        <w:p w14:paraId="3DD6CB26" w14:textId="44274829" w:rsidR="0B831528" w:rsidRDefault="0B831528" w:rsidP="0B831528">
          <w:pPr>
            <w:pStyle w:val="Header"/>
            <w:ind w:left="-115"/>
            <w:jc w:val="left"/>
          </w:pPr>
        </w:p>
      </w:tc>
      <w:tc>
        <w:tcPr>
          <w:tcW w:w="3600" w:type="dxa"/>
        </w:tcPr>
        <w:p w14:paraId="0FFE1169" w14:textId="04D5F0EA" w:rsidR="0B831528" w:rsidRDefault="0B831528" w:rsidP="0B831528">
          <w:pPr>
            <w:pStyle w:val="Header"/>
            <w:jc w:val="center"/>
          </w:pPr>
        </w:p>
      </w:tc>
      <w:tc>
        <w:tcPr>
          <w:tcW w:w="3600" w:type="dxa"/>
        </w:tcPr>
        <w:p w14:paraId="637FC8A9" w14:textId="7FCE1B5E" w:rsidR="0B831528" w:rsidRDefault="0B831528" w:rsidP="0B831528">
          <w:pPr>
            <w:pStyle w:val="Header"/>
            <w:ind w:right="-115"/>
            <w:jc w:val="right"/>
          </w:pPr>
        </w:p>
      </w:tc>
    </w:tr>
  </w:tbl>
  <w:p w14:paraId="1418C709" w14:textId="2F0E40AA" w:rsidR="0B831528" w:rsidRDefault="0B831528" w:rsidP="0B8315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26379111" w14:textId="77777777" w:rsidTr="0B831528">
      <w:tc>
        <w:tcPr>
          <w:tcW w:w="3600" w:type="dxa"/>
        </w:tcPr>
        <w:p w14:paraId="47E711C1" w14:textId="19AB4DF1" w:rsidR="0B831528" w:rsidRDefault="0B831528" w:rsidP="0B831528">
          <w:pPr>
            <w:pStyle w:val="Header"/>
            <w:ind w:left="-115"/>
            <w:jc w:val="left"/>
          </w:pPr>
        </w:p>
      </w:tc>
      <w:tc>
        <w:tcPr>
          <w:tcW w:w="3600" w:type="dxa"/>
        </w:tcPr>
        <w:p w14:paraId="1A5949BA" w14:textId="5C596B32" w:rsidR="0B831528" w:rsidRDefault="0B831528" w:rsidP="0B831528">
          <w:pPr>
            <w:pStyle w:val="Header"/>
            <w:jc w:val="center"/>
          </w:pPr>
        </w:p>
      </w:tc>
      <w:tc>
        <w:tcPr>
          <w:tcW w:w="3600" w:type="dxa"/>
        </w:tcPr>
        <w:p w14:paraId="397999A9" w14:textId="74BE2DF9" w:rsidR="0B831528" w:rsidRDefault="0B831528" w:rsidP="0B831528">
          <w:pPr>
            <w:pStyle w:val="Header"/>
            <w:ind w:right="-115"/>
            <w:jc w:val="right"/>
          </w:pPr>
        </w:p>
      </w:tc>
    </w:tr>
  </w:tbl>
  <w:p w14:paraId="16BE47DF" w14:textId="0FE8012D" w:rsidR="0B831528" w:rsidRDefault="0B831528" w:rsidP="0B8315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77443E" w14:textId="77777777" w:rsidR="000B608E" w:rsidRDefault="000B608E" w:rsidP="00D05666">
      <w:r>
        <w:separator/>
      </w:r>
    </w:p>
  </w:footnote>
  <w:footnote w:type="continuationSeparator" w:id="0">
    <w:p w14:paraId="45B71BA9" w14:textId="77777777" w:rsidR="000B608E" w:rsidRDefault="000B608E" w:rsidP="00D05666">
      <w:r>
        <w:continuationSeparator/>
      </w:r>
    </w:p>
  </w:footnote>
  <w:footnote w:type="continuationNotice" w:id="1">
    <w:p w14:paraId="32BFE232" w14:textId="77777777" w:rsidR="000B608E" w:rsidRDefault="000B608E">
      <w:pPr>
        <w:spacing w:line="240" w:lineRule="auto"/>
      </w:pPr>
    </w:p>
  </w:footnote>
  <w:footnote w:id="2">
    <w:p w14:paraId="5D7DD58F" w14:textId="77777777" w:rsidR="005E271D" w:rsidRDefault="005E271D" w:rsidP="005E271D">
      <w:pPr>
        <w:pStyle w:val="FootnoteText"/>
      </w:pPr>
      <w:r>
        <w:rPr>
          <w:rStyle w:val="FootnoteReference"/>
          <w:rFonts w:cs="Arial"/>
        </w:rPr>
        <w:footnoteRef/>
      </w:r>
      <w:r>
        <w:t xml:space="preserve"> Nuoroda į Aprašą </w:t>
      </w:r>
      <w:hyperlink r:id="rId1" w:history="1">
        <w:r w:rsidRPr="009F3E91">
          <w:rPr>
            <w:rStyle w:val="Hyperlink"/>
            <w:rFonts w:cs="Arial"/>
          </w:rPr>
          <w:t>https://e-seimas.lrs.lt/portal/legalAct/lt/TAD/a5a0b8525d0611e7a53b83ca0142260e/asr</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Content>
      <w:p w14:paraId="092CAD6D" w14:textId="5F097C3A" w:rsidR="00285B02" w:rsidRDefault="00285B02">
        <w:pPr>
          <w:pStyle w:val="Header"/>
          <w:jc w:val="center"/>
        </w:pPr>
        <w:r>
          <w:fldChar w:fldCharType="begin"/>
        </w:r>
        <w:r>
          <w:instrText>PAGE   \* MERGEFORMAT</w:instrText>
        </w:r>
        <w:r>
          <w:fldChar w:fldCharType="separate"/>
        </w:r>
        <w:r>
          <w:rPr>
            <w:noProof/>
          </w:rPr>
          <w:t>16</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3159103"/>
      <w:docPartObj>
        <w:docPartGallery w:val="Page Numbers (Top of Page)"/>
        <w:docPartUnique/>
      </w:docPartObj>
    </w:sdtPr>
    <w:sdtEndPr>
      <w:rPr>
        <w:noProof/>
      </w:rPr>
    </w:sdtEndPr>
    <w:sdtContent>
      <w:p w14:paraId="0B85A76A" w14:textId="748A2F8E" w:rsidR="005E7849" w:rsidRDefault="005E7849">
        <w:pPr>
          <w:pStyle w:val="Header"/>
          <w:jc w:val="center"/>
          <w:rPr>
            <w:noProof/>
          </w:rPr>
        </w:pPr>
      </w:p>
      <w:p w14:paraId="25DB3568" w14:textId="7B3DC398" w:rsidR="005E7849" w:rsidRDefault="00000000">
        <w:pPr>
          <w:pStyle w:val="Header"/>
          <w:jc w:val="center"/>
        </w:pPr>
      </w:p>
    </w:sdtContent>
  </w:sdt>
  <w:p w14:paraId="2FBA12F4" w14:textId="06D1489C" w:rsidR="00285B02" w:rsidRDefault="00285B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604F1"/>
    <w:multiLevelType w:val="multilevel"/>
    <w:tmpl w:val="9D3ED930"/>
    <w:lvl w:ilvl="0">
      <w:start w:val="2"/>
      <w:numFmt w:val="decimal"/>
      <w:lvlText w:val="%1."/>
      <w:lvlJc w:val="left"/>
      <w:pPr>
        <w:ind w:left="928" w:hanging="360"/>
      </w:pPr>
      <w:rPr>
        <w:rFonts w:hint="default"/>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D0D6829"/>
    <w:multiLevelType w:val="hybridMultilevel"/>
    <w:tmpl w:val="C1F2045E"/>
    <w:lvl w:ilvl="0" w:tplc="0C0C72A0">
      <w:start w:val="1"/>
      <w:numFmt w:val="decimal"/>
      <w:lvlText w:val="%1."/>
      <w:lvlJc w:val="left"/>
      <w:pPr>
        <w:ind w:left="1057" w:hanging="360"/>
      </w:pPr>
      <w:rPr>
        <w:rFonts w:hint="default"/>
      </w:rPr>
    </w:lvl>
    <w:lvl w:ilvl="1" w:tplc="04090019" w:tentative="1">
      <w:start w:val="1"/>
      <w:numFmt w:val="lowerLetter"/>
      <w:lvlText w:val="%2."/>
      <w:lvlJc w:val="left"/>
      <w:pPr>
        <w:ind w:left="1777" w:hanging="360"/>
      </w:pPr>
    </w:lvl>
    <w:lvl w:ilvl="2" w:tplc="0409001B" w:tentative="1">
      <w:start w:val="1"/>
      <w:numFmt w:val="lowerRoman"/>
      <w:lvlText w:val="%3."/>
      <w:lvlJc w:val="right"/>
      <w:pPr>
        <w:ind w:left="2497" w:hanging="180"/>
      </w:pPr>
    </w:lvl>
    <w:lvl w:ilvl="3" w:tplc="0409000F" w:tentative="1">
      <w:start w:val="1"/>
      <w:numFmt w:val="decimal"/>
      <w:lvlText w:val="%4."/>
      <w:lvlJc w:val="left"/>
      <w:pPr>
        <w:ind w:left="3217" w:hanging="360"/>
      </w:pPr>
    </w:lvl>
    <w:lvl w:ilvl="4" w:tplc="04090019" w:tentative="1">
      <w:start w:val="1"/>
      <w:numFmt w:val="lowerLetter"/>
      <w:lvlText w:val="%5."/>
      <w:lvlJc w:val="left"/>
      <w:pPr>
        <w:ind w:left="3937" w:hanging="360"/>
      </w:pPr>
    </w:lvl>
    <w:lvl w:ilvl="5" w:tplc="0409001B" w:tentative="1">
      <w:start w:val="1"/>
      <w:numFmt w:val="lowerRoman"/>
      <w:lvlText w:val="%6."/>
      <w:lvlJc w:val="right"/>
      <w:pPr>
        <w:ind w:left="4657" w:hanging="180"/>
      </w:pPr>
    </w:lvl>
    <w:lvl w:ilvl="6" w:tplc="0409000F" w:tentative="1">
      <w:start w:val="1"/>
      <w:numFmt w:val="decimal"/>
      <w:lvlText w:val="%7."/>
      <w:lvlJc w:val="left"/>
      <w:pPr>
        <w:ind w:left="5377" w:hanging="360"/>
      </w:pPr>
    </w:lvl>
    <w:lvl w:ilvl="7" w:tplc="04090019" w:tentative="1">
      <w:start w:val="1"/>
      <w:numFmt w:val="lowerLetter"/>
      <w:lvlText w:val="%8."/>
      <w:lvlJc w:val="left"/>
      <w:pPr>
        <w:ind w:left="6097" w:hanging="360"/>
      </w:pPr>
    </w:lvl>
    <w:lvl w:ilvl="8" w:tplc="0409001B" w:tentative="1">
      <w:start w:val="1"/>
      <w:numFmt w:val="lowerRoman"/>
      <w:lvlText w:val="%9."/>
      <w:lvlJc w:val="right"/>
      <w:pPr>
        <w:ind w:left="6817" w:hanging="180"/>
      </w:pPr>
    </w:lvl>
  </w:abstractNum>
  <w:abstractNum w:abstractNumId="2" w15:restartNumberingAfterBreak="0">
    <w:nsid w:val="0E6746F8"/>
    <w:multiLevelType w:val="multilevel"/>
    <w:tmpl w:val="A4967F90"/>
    <w:lvl w:ilvl="0">
      <w:start w:val="7"/>
      <w:numFmt w:val="decimal"/>
      <w:lvlText w:val="%1."/>
      <w:lvlJc w:val="left"/>
      <w:pPr>
        <w:ind w:left="360" w:hanging="360"/>
      </w:pPr>
      <w:rPr>
        <w:rFonts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3"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4"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5"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0A70A85"/>
    <w:multiLevelType w:val="multilevel"/>
    <w:tmpl w:val="1938C19E"/>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Theme="minorHAnsi" w:eastAsia="Calibri" w:hAnsiTheme="minorHAnsi" w:cstheme="minorHAnsi"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7" w15:restartNumberingAfterBreak="0">
    <w:nsid w:val="45F34CBB"/>
    <w:multiLevelType w:val="multilevel"/>
    <w:tmpl w:val="CB7857B2"/>
    <w:lvl w:ilvl="0">
      <w:start w:val="5"/>
      <w:numFmt w:val="decimal"/>
      <w:lvlText w:val="%1."/>
      <w:lvlJc w:val="left"/>
      <w:pPr>
        <w:ind w:left="360" w:hanging="360"/>
      </w:pPr>
      <w:rPr>
        <w:rFonts w:hint="default"/>
      </w:rPr>
    </w:lvl>
    <w:lvl w:ilvl="1">
      <w:start w:val="2"/>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120" w:hanging="1440"/>
      </w:pPr>
      <w:rPr>
        <w:rFonts w:hint="default"/>
      </w:rPr>
    </w:lvl>
  </w:abstractNum>
  <w:abstractNum w:abstractNumId="8"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9" w15:restartNumberingAfterBreak="0">
    <w:nsid w:val="6B89403F"/>
    <w:multiLevelType w:val="hybridMultilevel"/>
    <w:tmpl w:val="3F6ECA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720A3259"/>
    <w:multiLevelType w:val="multilevel"/>
    <w:tmpl w:val="85D6D00C"/>
    <w:lvl w:ilvl="0">
      <w:start w:val="1"/>
      <w:numFmt w:val="decimal"/>
      <w:lvlText w:val="%1."/>
      <w:lvlJc w:val="left"/>
      <w:pPr>
        <w:ind w:left="360" w:hanging="360"/>
      </w:pPr>
      <w:rPr>
        <w:rFonts w:hint="default"/>
      </w:rPr>
    </w:lvl>
    <w:lvl w:ilvl="1">
      <w:start w:val="2"/>
      <w:numFmt w:val="decimal"/>
      <w:isLgl/>
      <w:lvlText w:val="%1.%2."/>
      <w:lvlJc w:val="left"/>
      <w:pPr>
        <w:ind w:left="1070" w:hanging="360"/>
      </w:pPr>
      <w:rPr>
        <w:rFonts w:asciiTheme="minorHAnsi" w:hAnsiTheme="minorHAnsi" w:cstheme="minorHAnsi"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12" w15:restartNumberingAfterBreak="0">
    <w:nsid w:val="747A38CE"/>
    <w:multiLevelType w:val="multilevel"/>
    <w:tmpl w:val="5644FA7A"/>
    <w:lvl w:ilvl="0">
      <w:start w:val="6"/>
      <w:numFmt w:val="decimal"/>
      <w:lvlText w:val="%1."/>
      <w:lvlJc w:val="left"/>
      <w:pPr>
        <w:ind w:left="504" w:hanging="504"/>
      </w:pPr>
      <w:rPr>
        <w:rFonts w:eastAsia="Calibri"/>
        <w:b w:val="0"/>
        <w:bCs w:val="0"/>
        <w:strike w:val="0"/>
        <w:dstrike w:val="0"/>
        <w:u w:val="none"/>
        <w:effect w:val="none"/>
      </w:rPr>
    </w:lvl>
    <w:lvl w:ilvl="1">
      <w:start w:val="2"/>
      <w:numFmt w:val="decimal"/>
      <w:lvlText w:val="%1.%2."/>
      <w:lvlJc w:val="left"/>
      <w:pPr>
        <w:ind w:left="1214" w:hanging="504"/>
      </w:pPr>
      <w:rPr>
        <w:rFonts w:eastAsia="Calibri"/>
        <w:strike w:val="0"/>
        <w:dstrike w:val="0"/>
        <w:u w:val="none"/>
        <w:effect w:val="none"/>
      </w:rPr>
    </w:lvl>
    <w:lvl w:ilvl="2">
      <w:start w:val="1"/>
      <w:numFmt w:val="decimal"/>
      <w:lvlText w:val="%1.%2.%3."/>
      <w:lvlJc w:val="left"/>
      <w:pPr>
        <w:ind w:left="2140" w:hanging="720"/>
      </w:pPr>
      <w:rPr>
        <w:rFonts w:eastAsia="Calibri"/>
        <w:strike w:val="0"/>
        <w:dstrike w:val="0"/>
        <w:u w:val="none"/>
        <w:effect w:val="none"/>
      </w:rPr>
    </w:lvl>
    <w:lvl w:ilvl="3">
      <w:start w:val="1"/>
      <w:numFmt w:val="decimal"/>
      <w:lvlText w:val="%1.%2.%3.%4."/>
      <w:lvlJc w:val="left"/>
      <w:pPr>
        <w:ind w:left="2850" w:hanging="720"/>
      </w:pPr>
      <w:rPr>
        <w:rFonts w:eastAsia="Calibri"/>
        <w:strike w:val="0"/>
        <w:dstrike w:val="0"/>
        <w:u w:val="none"/>
        <w:effect w:val="none"/>
      </w:rPr>
    </w:lvl>
    <w:lvl w:ilvl="4">
      <w:start w:val="1"/>
      <w:numFmt w:val="decimal"/>
      <w:lvlText w:val="%1.%2.%3.%4.%5."/>
      <w:lvlJc w:val="left"/>
      <w:pPr>
        <w:ind w:left="3920" w:hanging="1080"/>
      </w:pPr>
      <w:rPr>
        <w:rFonts w:eastAsia="Calibri"/>
        <w:strike w:val="0"/>
        <w:dstrike w:val="0"/>
        <w:u w:val="none"/>
        <w:effect w:val="none"/>
      </w:rPr>
    </w:lvl>
    <w:lvl w:ilvl="5">
      <w:start w:val="1"/>
      <w:numFmt w:val="decimal"/>
      <w:lvlText w:val="%1.%2.%3.%4.%5.%6."/>
      <w:lvlJc w:val="left"/>
      <w:pPr>
        <w:ind w:left="4630" w:hanging="1080"/>
      </w:pPr>
      <w:rPr>
        <w:rFonts w:eastAsia="Calibri"/>
        <w:strike w:val="0"/>
        <w:dstrike w:val="0"/>
        <w:u w:val="none"/>
        <w:effect w:val="none"/>
      </w:rPr>
    </w:lvl>
    <w:lvl w:ilvl="6">
      <w:start w:val="1"/>
      <w:numFmt w:val="decimal"/>
      <w:lvlText w:val="%1.%2.%3.%4.%5.%6.%7."/>
      <w:lvlJc w:val="left"/>
      <w:pPr>
        <w:ind w:left="5700" w:hanging="1440"/>
      </w:pPr>
      <w:rPr>
        <w:rFonts w:eastAsia="Calibri"/>
        <w:strike w:val="0"/>
        <w:dstrike w:val="0"/>
        <w:u w:val="none"/>
        <w:effect w:val="none"/>
      </w:rPr>
    </w:lvl>
    <w:lvl w:ilvl="7">
      <w:start w:val="1"/>
      <w:numFmt w:val="decimal"/>
      <w:lvlText w:val="%1.%2.%3.%4.%5.%6.%7.%8."/>
      <w:lvlJc w:val="left"/>
      <w:pPr>
        <w:ind w:left="6410" w:hanging="1440"/>
      </w:pPr>
      <w:rPr>
        <w:rFonts w:eastAsia="Calibri"/>
        <w:strike w:val="0"/>
        <w:dstrike w:val="0"/>
        <w:u w:val="none"/>
        <w:effect w:val="none"/>
      </w:rPr>
    </w:lvl>
    <w:lvl w:ilvl="8">
      <w:start w:val="1"/>
      <w:numFmt w:val="decimal"/>
      <w:lvlText w:val="%1.%2.%3.%4.%5.%6.%7.%8.%9."/>
      <w:lvlJc w:val="left"/>
      <w:pPr>
        <w:ind w:left="7120" w:hanging="1440"/>
      </w:pPr>
      <w:rPr>
        <w:rFonts w:eastAsia="Calibri"/>
        <w:strike w:val="0"/>
        <w:dstrike w:val="0"/>
        <w:u w:val="none"/>
        <w:effect w:val="none"/>
      </w:rPr>
    </w:lvl>
  </w:abstractNum>
  <w:abstractNum w:abstractNumId="13"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B2D36D5"/>
    <w:multiLevelType w:val="hybridMultilevel"/>
    <w:tmpl w:val="DAD2341E"/>
    <w:lvl w:ilvl="0" w:tplc="C79056D6">
      <w:start w:val="2"/>
      <w:numFmt w:val="decimal"/>
      <w:lvlText w:val="%1."/>
      <w:lvlJc w:val="left"/>
      <w:pPr>
        <w:ind w:left="1080" w:hanging="360"/>
      </w:pPr>
      <w:rPr>
        <w:rFonts w:hint="default"/>
        <w:b/>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22287778">
    <w:abstractNumId w:val="3"/>
  </w:num>
  <w:num w:numId="2" w16cid:durableId="1490172141">
    <w:abstractNumId w:val="8"/>
  </w:num>
  <w:num w:numId="3" w16cid:durableId="138770985">
    <w:abstractNumId w:val="5"/>
  </w:num>
  <w:num w:numId="4" w16cid:durableId="219707255">
    <w:abstractNumId w:val="13"/>
  </w:num>
  <w:num w:numId="5" w16cid:durableId="1652252092">
    <w:abstractNumId w:val="4"/>
  </w:num>
  <w:num w:numId="6" w16cid:durableId="963148996">
    <w:abstractNumId w:val="2"/>
  </w:num>
  <w:num w:numId="7" w16cid:durableId="817724215">
    <w:abstractNumId w:val="6"/>
  </w:num>
  <w:num w:numId="8" w16cid:durableId="1250694197">
    <w:abstractNumId w:val="0"/>
  </w:num>
  <w:num w:numId="9" w16cid:durableId="1476410157">
    <w:abstractNumId w:val="11"/>
  </w:num>
  <w:num w:numId="10" w16cid:durableId="1236630376">
    <w:abstractNumId w:val="12"/>
  </w:num>
  <w:num w:numId="11" w16cid:durableId="1415740606">
    <w:abstractNumId w:val="10"/>
  </w:num>
  <w:num w:numId="12" w16cid:durableId="1594045305">
    <w:abstractNumId w:val="7"/>
  </w:num>
  <w:num w:numId="13" w16cid:durableId="2142069594">
    <w:abstractNumId w:val="14"/>
  </w:num>
  <w:num w:numId="14" w16cid:durableId="729037621">
    <w:abstractNumId w:val="9"/>
  </w:num>
  <w:num w:numId="15" w16cid:durableId="678898096">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B6"/>
    <w:rsid w:val="000003D3"/>
    <w:rsid w:val="000005F6"/>
    <w:rsid w:val="00000E02"/>
    <w:rsid w:val="00000F53"/>
    <w:rsid w:val="00001073"/>
    <w:rsid w:val="000010DA"/>
    <w:rsid w:val="00001CCF"/>
    <w:rsid w:val="00003568"/>
    <w:rsid w:val="000039B9"/>
    <w:rsid w:val="00003A3F"/>
    <w:rsid w:val="00003AF9"/>
    <w:rsid w:val="00004A08"/>
    <w:rsid w:val="00005D3D"/>
    <w:rsid w:val="0000615F"/>
    <w:rsid w:val="000064F3"/>
    <w:rsid w:val="00006991"/>
    <w:rsid w:val="0000731B"/>
    <w:rsid w:val="000074A0"/>
    <w:rsid w:val="00007D23"/>
    <w:rsid w:val="00007EC9"/>
    <w:rsid w:val="000104DC"/>
    <w:rsid w:val="0001089B"/>
    <w:rsid w:val="00010A88"/>
    <w:rsid w:val="00010B64"/>
    <w:rsid w:val="00010EAD"/>
    <w:rsid w:val="00011A8D"/>
    <w:rsid w:val="00011B40"/>
    <w:rsid w:val="00012BE7"/>
    <w:rsid w:val="00013DC6"/>
    <w:rsid w:val="00013EF1"/>
    <w:rsid w:val="00013FF6"/>
    <w:rsid w:val="00014A61"/>
    <w:rsid w:val="0001618D"/>
    <w:rsid w:val="00016836"/>
    <w:rsid w:val="00020176"/>
    <w:rsid w:val="00020DD7"/>
    <w:rsid w:val="00020FD4"/>
    <w:rsid w:val="00021ECC"/>
    <w:rsid w:val="00021EFA"/>
    <w:rsid w:val="00023019"/>
    <w:rsid w:val="000238BE"/>
    <w:rsid w:val="00024DD2"/>
    <w:rsid w:val="000261FD"/>
    <w:rsid w:val="00026246"/>
    <w:rsid w:val="00026673"/>
    <w:rsid w:val="00026690"/>
    <w:rsid w:val="00026D16"/>
    <w:rsid w:val="00030220"/>
    <w:rsid w:val="00030A27"/>
    <w:rsid w:val="00030C02"/>
    <w:rsid w:val="00030CCF"/>
    <w:rsid w:val="00030F90"/>
    <w:rsid w:val="000315EB"/>
    <w:rsid w:val="00031A62"/>
    <w:rsid w:val="000321E6"/>
    <w:rsid w:val="00032D19"/>
    <w:rsid w:val="00034A4A"/>
    <w:rsid w:val="00035221"/>
    <w:rsid w:val="0003560E"/>
    <w:rsid w:val="0003587B"/>
    <w:rsid w:val="00036191"/>
    <w:rsid w:val="0003633E"/>
    <w:rsid w:val="00036351"/>
    <w:rsid w:val="00036F4E"/>
    <w:rsid w:val="000372F4"/>
    <w:rsid w:val="00037649"/>
    <w:rsid w:val="00037E6B"/>
    <w:rsid w:val="00040233"/>
    <w:rsid w:val="00040C0F"/>
    <w:rsid w:val="00040EC2"/>
    <w:rsid w:val="0004137F"/>
    <w:rsid w:val="000423C7"/>
    <w:rsid w:val="000428B5"/>
    <w:rsid w:val="00042958"/>
    <w:rsid w:val="00042D50"/>
    <w:rsid w:val="000431AC"/>
    <w:rsid w:val="00043C51"/>
    <w:rsid w:val="00044728"/>
    <w:rsid w:val="00044836"/>
    <w:rsid w:val="00044B63"/>
    <w:rsid w:val="00044DE7"/>
    <w:rsid w:val="000455B9"/>
    <w:rsid w:val="000464E8"/>
    <w:rsid w:val="000466D2"/>
    <w:rsid w:val="00046CC9"/>
    <w:rsid w:val="00047F6B"/>
    <w:rsid w:val="00047F87"/>
    <w:rsid w:val="00050C31"/>
    <w:rsid w:val="0005148B"/>
    <w:rsid w:val="00051E9D"/>
    <w:rsid w:val="00052365"/>
    <w:rsid w:val="0005295E"/>
    <w:rsid w:val="00053704"/>
    <w:rsid w:val="000543B5"/>
    <w:rsid w:val="000546BD"/>
    <w:rsid w:val="00054712"/>
    <w:rsid w:val="00055235"/>
    <w:rsid w:val="000561CC"/>
    <w:rsid w:val="000571AD"/>
    <w:rsid w:val="00057346"/>
    <w:rsid w:val="000578C9"/>
    <w:rsid w:val="000601F5"/>
    <w:rsid w:val="0006040C"/>
    <w:rsid w:val="000605C5"/>
    <w:rsid w:val="000608EF"/>
    <w:rsid w:val="00060B51"/>
    <w:rsid w:val="00061466"/>
    <w:rsid w:val="00061E86"/>
    <w:rsid w:val="000633CF"/>
    <w:rsid w:val="00063554"/>
    <w:rsid w:val="00063DE1"/>
    <w:rsid w:val="00064868"/>
    <w:rsid w:val="000659E9"/>
    <w:rsid w:val="000662A8"/>
    <w:rsid w:val="00066BB9"/>
    <w:rsid w:val="00066D29"/>
    <w:rsid w:val="00067A88"/>
    <w:rsid w:val="0007051B"/>
    <w:rsid w:val="000714BF"/>
    <w:rsid w:val="00072213"/>
    <w:rsid w:val="00072F31"/>
    <w:rsid w:val="00072FE6"/>
    <w:rsid w:val="000738C7"/>
    <w:rsid w:val="00073C31"/>
    <w:rsid w:val="00073FA6"/>
    <w:rsid w:val="000749D7"/>
    <w:rsid w:val="00074A01"/>
    <w:rsid w:val="0007511C"/>
    <w:rsid w:val="0007559C"/>
    <w:rsid w:val="00075D27"/>
    <w:rsid w:val="00077944"/>
    <w:rsid w:val="00077D24"/>
    <w:rsid w:val="00080396"/>
    <w:rsid w:val="00080F53"/>
    <w:rsid w:val="0008241E"/>
    <w:rsid w:val="00082EA1"/>
    <w:rsid w:val="00082F6A"/>
    <w:rsid w:val="0008378B"/>
    <w:rsid w:val="00084742"/>
    <w:rsid w:val="00085478"/>
    <w:rsid w:val="000855FF"/>
    <w:rsid w:val="00085609"/>
    <w:rsid w:val="000859C8"/>
    <w:rsid w:val="0008617B"/>
    <w:rsid w:val="00086A87"/>
    <w:rsid w:val="00086D57"/>
    <w:rsid w:val="0008755A"/>
    <w:rsid w:val="00087EFE"/>
    <w:rsid w:val="000903D5"/>
    <w:rsid w:val="000904B3"/>
    <w:rsid w:val="000917F2"/>
    <w:rsid w:val="00091F01"/>
    <w:rsid w:val="00092401"/>
    <w:rsid w:val="000930F0"/>
    <w:rsid w:val="000945B2"/>
    <w:rsid w:val="00095328"/>
    <w:rsid w:val="00095834"/>
    <w:rsid w:val="000959FC"/>
    <w:rsid w:val="0009724E"/>
    <w:rsid w:val="00097B80"/>
    <w:rsid w:val="000A0DFE"/>
    <w:rsid w:val="000A0F5D"/>
    <w:rsid w:val="000A1B88"/>
    <w:rsid w:val="000A1E34"/>
    <w:rsid w:val="000A2CBA"/>
    <w:rsid w:val="000A3108"/>
    <w:rsid w:val="000A3A5E"/>
    <w:rsid w:val="000A519E"/>
    <w:rsid w:val="000A5738"/>
    <w:rsid w:val="000A5FB1"/>
    <w:rsid w:val="000A7BF8"/>
    <w:rsid w:val="000B0BE3"/>
    <w:rsid w:val="000B0CED"/>
    <w:rsid w:val="000B1465"/>
    <w:rsid w:val="000B1DB2"/>
    <w:rsid w:val="000B220A"/>
    <w:rsid w:val="000B24B0"/>
    <w:rsid w:val="000B297F"/>
    <w:rsid w:val="000B3E33"/>
    <w:rsid w:val="000B4E6D"/>
    <w:rsid w:val="000B608E"/>
    <w:rsid w:val="000B6976"/>
    <w:rsid w:val="000B7223"/>
    <w:rsid w:val="000C006A"/>
    <w:rsid w:val="000C017C"/>
    <w:rsid w:val="000C02F3"/>
    <w:rsid w:val="000C12E1"/>
    <w:rsid w:val="000C1AE5"/>
    <w:rsid w:val="000C1F59"/>
    <w:rsid w:val="000C2217"/>
    <w:rsid w:val="000C25AE"/>
    <w:rsid w:val="000C29CF"/>
    <w:rsid w:val="000C3F71"/>
    <w:rsid w:val="000C4DF9"/>
    <w:rsid w:val="000C5CD0"/>
    <w:rsid w:val="000C5D95"/>
    <w:rsid w:val="000C6068"/>
    <w:rsid w:val="000C625C"/>
    <w:rsid w:val="000D0B55"/>
    <w:rsid w:val="000D11A4"/>
    <w:rsid w:val="000D13D6"/>
    <w:rsid w:val="000D18E9"/>
    <w:rsid w:val="000D26D8"/>
    <w:rsid w:val="000D412D"/>
    <w:rsid w:val="000D4406"/>
    <w:rsid w:val="000D4B9C"/>
    <w:rsid w:val="000D4E2B"/>
    <w:rsid w:val="000D5039"/>
    <w:rsid w:val="000D5C58"/>
    <w:rsid w:val="000D638A"/>
    <w:rsid w:val="000D7BCA"/>
    <w:rsid w:val="000E083B"/>
    <w:rsid w:val="000E0EAE"/>
    <w:rsid w:val="000E1743"/>
    <w:rsid w:val="000E266E"/>
    <w:rsid w:val="000E2FD9"/>
    <w:rsid w:val="000E31D4"/>
    <w:rsid w:val="000E3448"/>
    <w:rsid w:val="000E37BD"/>
    <w:rsid w:val="000E430C"/>
    <w:rsid w:val="000E4D68"/>
    <w:rsid w:val="000E5999"/>
    <w:rsid w:val="000E6130"/>
    <w:rsid w:val="000E6657"/>
    <w:rsid w:val="000E681E"/>
    <w:rsid w:val="000E7154"/>
    <w:rsid w:val="000E71F1"/>
    <w:rsid w:val="000E763D"/>
    <w:rsid w:val="000F01E1"/>
    <w:rsid w:val="000F1287"/>
    <w:rsid w:val="000F1809"/>
    <w:rsid w:val="000F1C8C"/>
    <w:rsid w:val="000F2282"/>
    <w:rsid w:val="000F28A5"/>
    <w:rsid w:val="000F32EB"/>
    <w:rsid w:val="000F46E5"/>
    <w:rsid w:val="000F4AA3"/>
    <w:rsid w:val="000F513D"/>
    <w:rsid w:val="000F6EDF"/>
    <w:rsid w:val="000F7102"/>
    <w:rsid w:val="00100B38"/>
    <w:rsid w:val="001010F7"/>
    <w:rsid w:val="00101313"/>
    <w:rsid w:val="0010148D"/>
    <w:rsid w:val="00101C48"/>
    <w:rsid w:val="0010270D"/>
    <w:rsid w:val="00103049"/>
    <w:rsid w:val="00103CEC"/>
    <w:rsid w:val="001045C0"/>
    <w:rsid w:val="00105DAD"/>
    <w:rsid w:val="001072BE"/>
    <w:rsid w:val="00107A04"/>
    <w:rsid w:val="00107DDA"/>
    <w:rsid w:val="00110582"/>
    <w:rsid w:val="0011128B"/>
    <w:rsid w:val="0011199A"/>
    <w:rsid w:val="001126FB"/>
    <w:rsid w:val="0011280B"/>
    <w:rsid w:val="001128FB"/>
    <w:rsid w:val="00112F92"/>
    <w:rsid w:val="0011320C"/>
    <w:rsid w:val="0011344C"/>
    <w:rsid w:val="00113B07"/>
    <w:rsid w:val="00114768"/>
    <w:rsid w:val="0011546C"/>
    <w:rsid w:val="00115BB9"/>
    <w:rsid w:val="00115F6C"/>
    <w:rsid w:val="00116B9B"/>
    <w:rsid w:val="0011798C"/>
    <w:rsid w:val="00117D8E"/>
    <w:rsid w:val="001207D3"/>
    <w:rsid w:val="00120E04"/>
    <w:rsid w:val="00120F58"/>
    <w:rsid w:val="00121982"/>
    <w:rsid w:val="0012267C"/>
    <w:rsid w:val="00122E1C"/>
    <w:rsid w:val="00123597"/>
    <w:rsid w:val="00123C99"/>
    <w:rsid w:val="00124338"/>
    <w:rsid w:val="00124345"/>
    <w:rsid w:val="001244DF"/>
    <w:rsid w:val="00124FB1"/>
    <w:rsid w:val="00125082"/>
    <w:rsid w:val="001250AF"/>
    <w:rsid w:val="001256F0"/>
    <w:rsid w:val="00125D4A"/>
    <w:rsid w:val="0012726D"/>
    <w:rsid w:val="001275FB"/>
    <w:rsid w:val="0013010B"/>
    <w:rsid w:val="0013140B"/>
    <w:rsid w:val="001329A7"/>
    <w:rsid w:val="0013353A"/>
    <w:rsid w:val="00133C40"/>
    <w:rsid w:val="00134825"/>
    <w:rsid w:val="001351A4"/>
    <w:rsid w:val="00135EEE"/>
    <w:rsid w:val="001365CA"/>
    <w:rsid w:val="0013703C"/>
    <w:rsid w:val="001404CC"/>
    <w:rsid w:val="00140D50"/>
    <w:rsid w:val="00142352"/>
    <w:rsid w:val="001424F3"/>
    <w:rsid w:val="0014359C"/>
    <w:rsid w:val="00143940"/>
    <w:rsid w:val="00143F3F"/>
    <w:rsid w:val="0014414A"/>
    <w:rsid w:val="0014541E"/>
    <w:rsid w:val="00146095"/>
    <w:rsid w:val="00146BC9"/>
    <w:rsid w:val="00147397"/>
    <w:rsid w:val="00147A63"/>
    <w:rsid w:val="00147A8C"/>
    <w:rsid w:val="00150260"/>
    <w:rsid w:val="00150492"/>
    <w:rsid w:val="0015057D"/>
    <w:rsid w:val="00152306"/>
    <w:rsid w:val="0015376E"/>
    <w:rsid w:val="001538C5"/>
    <w:rsid w:val="00153D1C"/>
    <w:rsid w:val="00156AC9"/>
    <w:rsid w:val="001607EC"/>
    <w:rsid w:val="00164443"/>
    <w:rsid w:val="001647BD"/>
    <w:rsid w:val="0016665C"/>
    <w:rsid w:val="001666D5"/>
    <w:rsid w:val="00167555"/>
    <w:rsid w:val="00167B99"/>
    <w:rsid w:val="00167E09"/>
    <w:rsid w:val="00171C73"/>
    <w:rsid w:val="00171FE7"/>
    <w:rsid w:val="001720E5"/>
    <w:rsid w:val="00172D53"/>
    <w:rsid w:val="00173319"/>
    <w:rsid w:val="00173478"/>
    <w:rsid w:val="001735A4"/>
    <w:rsid w:val="00173ACB"/>
    <w:rsid w:val="00173E9D"/>
    <w:rsid w:val="00173FBA"/>
    <w:rsid w:val="00174EE0"/>
    <w:rsid w:val="0017533E"/>
    <w:rsid w:val="0017542F"/>
    <w:rsid w:val="00175C5F"/>
    <w:rsid w:val="0017688E"/>
    <w:rsid w:val="00176FD3"/>
    <w:rsid w:val="00177AFE"/>
    <w:rsid w:val="001801B7"/>
    <w:rsid w:val="00180340"/>
    <w:rsid w:val="00180466"/>
    <w:rsid w:val="00181168"/>
    <w:rsid w:val="00181511"/>
    <w:rsid w:val="001816D6"/>
    <w:rsid w:val="00182E25"/>
    <w:rsid w:val="00185454"/>
    <w:rsid w:val="00185997"/>
    <w:rsid w:val="00185BC4"/>
    <w:rsid w:val="001864DB"/>
    <w:rsid w:val="001904E1"/>
    <w:rsid w:val="001912E2"/>
    <w:rsid w:val="0019130D"/>
    <w:rsid w:val="00191CEF"/>
    <w:rsid w:val="001920B3"/>
    <w:rsid w:val="001926B1"/>
    <w:rsid w:val="00192B6B"/>
    <w:rsid w:val="00192ED3"/>
    <w:rsid w:val="00193AE0"/>
    <w:rsid w:val="00193D61"/>
    <w:rsid w:val="00194439"/>
    <w:rsid w:val="00194544"/>
    <w:rsid w:val="00194723"/>
    <w:rsid w:val="00194983"/>
    <w:rsid w:val="001954F1"/>
    <w:rsid w:val="0019597B"/>
    <w:rsid w:val="00195BD8"/>
    <w:rsid w:val="00195C8A"/>
    <w:rsid w:val="0019623B"/>
    <w:rsid w:val="00197287"/>
    <w:rsid w:val="0019749C"/>
    <w:rsid w:val="00197943"/>
    <w:rsid w:val="00197EF6"/>
    <w:rsid w:val="001A0DF2"/>
    <w:rsid w:val="001A1062"/>
    <w:rsid w:val="001A1301"/>
    <w:rsid w:val="001A1878"/>
    <w:rsid w:val="001A18C1"/>
    <w:rsid w:val="001A1DD2"/>
    <w:rsid w:val="001A225E"/>
    <w:rsid w:val="001A2892"/>
    <w:rsid w:val="001A2E70"/>
    <w:rsid w:val="001A3DA0"/>
    <w:rsid w:val="001A4191"/>
    <w:rsid w:val="001A5289"/>
    <w:rsid w:val="001A5FBA"/>
    <w:rsid w:val="001A6029"/>
    <w:rsid w:val="001A67B2"/>
    <w:rsid w:val="001A77FB"/>
    <w:rsid w:val="001A7B3D"/>
    <w:rsid w:val="001B0043"/>
    <w:rsid w:val="001B0E43"/>
    <w:rsid w:val="001B13F2"/>
    <w:rsid w:val="001B182C"/>
    <w:rsid w:val="001B1CD4"/>
    <w:rsid w:val="001B1D94"/>
    <w:rsid w:val="001B2226"/>
    <w:rsid w:val="001B370C"/>
    <w:rsid w:val="001B3BCE"/>
    <w:rsid w:val="001B3C7D"/>
    <w:rsid w:val="001B50F3"/>
    <w:rsid w:val="001B5CAB"/>
    <w:rsid w:val="001B7035"/>
    <w:rsid w:val="001C1AD0"/>
    <w:rsid w:val="001C1CC5"/>
    <w:rsid w:val="001C1D32"/>
    <w:rsid w:val="001C24BC"/>
    <w:rsid w:val="001C256F"/>
    <w:rsid w:val="001C25C7"/>
    <w:rsid w:val="001C2EE8"/>
    <w:rsid w:val="001C305A"/>
    <w:rsid w:val="001C3A07"/>
    <w:rsid w:val="001C468D"/>
    <w:rsid w:val="001C49AE"/>
    <w:rsid w:val="001C4F12"/>
    <w:rsid w:val="001C635E"/>
    <w:rsid w:val="001C6757"/>
    <w:rsid w:val="001C75E8"/>
    <w:rsid w:val="001C7F48"/>
    <w:rsid w:val="001D4D41"/>
    <w:rsid w:val="001D567F"/>
    <w:rsid w:val="001D5DDC"/>
    <w:rsid w:val="001D65F8"/>
    <w:rsid w:val="001D7492"/>
    <w:rsid w:val="001E0107"/>
    <w:rsid w:val="001E03FB"/>
    <w:rsid w:val="001E250F"/>
    <w:rsid w:val="001E2BC5"/>
    <w:rsid w:val="001E2D34"/>
    <w:rsid w:val="001E4D4B"/>
    <w:rsid w:val="001E52C0"/>
    <w:rsid w:val="001E695A"/>
    <w:rsid w:val="001E763B"/>
    <w:rsid w:val="001E76C7"/>
    <w:rsid w:val="001E7E24"/>
    <w:rsid w:val="001F04C1"/>
    <w:rsid w:val="001F1643"/>
    <w:rsid w:val="001F1A18"/>
    <w:rsid w:val="001F1D6C"/>
    <w:rsid w:val="001F1FB1"/>
    <w:rsid w:val="001F2905"/>
    <w:rsid w:val="001F2E11"/>
    <w:rsid w:val="001F2EB6"/>
    <w:rsid w:val="001F3174"/>
    <w:rsid w:val="001F4EE3"/>
    <w:rsid w:val="001F5180"/>
    <w:rsid w:val="001F568A"/>
    <w:rsid w:val="001F5BA5"/>
    <w:rsid w:val="001F6551"/>
    <w:rsid w:val="001F70BC"/>
    <w:rsid w:val="001F74B8"/>
    <w:rsid w:val="001F78B9"/>
    <w:rsid w:val="001F7C60"/>
    <w:rsid w:val="00200101"/>
    <w:rsid w:val="00200212"/>
    <w:rsid w:val="00200B47"/>
    <w:rsid w:val="00200F5D"/>
    <w:rsid w:val="00201DC4"/>
    <w:rsid w:val="00202139"/>
    <w:rsid w:val="0020230F"/>
    <w:rsid w:val="00202A46"/>
    <w:rsid w:val="00203725"/>
    <w:rsid w:val="002037C0"/>
    <w:rsid w:val="002044E1"/>
    <w:rsid w:val="002058A4"/>
    <w:rsid w:val="00206179"/>
    <w:rsid w:val="00206F2A"/>
    <w:rsid w:val="0020706E"/>
    <w:rsid w:val="0020796D"/>
    <w:rsid w:val="00207E02"/>
    <w:rsid w:val="00207FAC"/>
    <w:rsid w:val="00210DD6"/>
    <w:rsid w:val="00212882"/>
    <w:rsid w:val="00212C25"/>
    <w:rsid w:val="002135C6"/>
    <w:rsid w:val="002140C5"/>
    <w:rsid w:val="002148E7"/>
    <w:rsid w:val="00214A30"/>
    <w:rsid w:val="00214D4B"/>
    <w:rsid w:val="00214E2F"/>
    <w:rsid w:val="00214E99"/>
    <w:rsid w:val="002155DD"/>
    <w:rsid w:val="002163DC"/>
    <w:rsid w:val="00217893"/>
    <w:rsid w:val="00217C84"/>
    <w:rsid w:val="00217F6F"/>
    <w:rsid w:val="00220350"/>
    <w:rsid w:val="00220B88"/>
    <w:rsid w:val="002211A8"/>
    <w:rsid w:val="00221235"/>
    <w:rsid w:val="00221CC0"/>
    <w:rsid w:val="00222418"/>
    <w:rsid w:val="00223247"/>
    <w:rsid w:val="00223614"/>
    <w:rsid w:val="00225379"/>
    <w:rsid w:val="002256CF"/>
    <w:rsid w:val="00225BEF"/>
    <w:rsid w:val="002267CC"/>
    <w:rsid w:val="002267DE"/>
    <w:rsid w:val="00226A33"/>
    <w:rsid w:val="002279BC"/>
    <w:rsid w:val="00231166"/>
    <w:rsid w:val="00233169"/>
    <w:rsid w:val="00234717"/>
    <w:rsid w:val="00234920"/>
    <w:rsid w:val="0023505D"/>
    <w:rsid w:val="00235284"/>
    <w:rsid w:val="002374F8"/>
    <w:rsid w:val="00237EA0"/>
    <w:rsid w:val="00237EB4"/>
    <w:rsid w:val="002409C7"/>
    <w:rsid w:val="002415C7"/>
    <w:rsid w:val="0024180E"/>
    <w:rsid w:val="002418CE"/>
    <w:rsid w:val="0024200F"/>
    <w:rsid w:val="0024210E"/>
    <w:rsid w:val="002421D1"/>
    <w:rsid w:val="002428AC"/>
    <w:rsid w:val="00242987"/>
    <w:rsid w:val="002430AE"/>
    <w:rsid w:val="00243470"/>
    <w:rsid w:val="00244688"/>
    <w:rsid w:val="00244994"/>
    <w:rsid w:val="00245C47"/>
    <w:rsid w:val="00245DEF"/>
    <w:rsid w:val="00246347"/>
    <w:rsid w:val="00246F96"/>
    <w:rsid w:val="002476D5"/>
    <w:rsid w:val="0025061E"/>
    <w:rsid w:val="002510C4"/>
    <w:rsid w:val="00251356"/>
    <w:rsid w:val="00251635"/>
    <w:rsid w:val="00251D4A"/>
    <w:rsid w:val="002529EC"/>
    <w:rsid w:val="00252B1E"/>
    <w:rsid w:val="00253090"/>
    <w:rsid w:val="00253D8B"/>
    <w:rsid w:val="00254390"/>
    <w:rsid w:val="00254815"/>
    <w:rsid w:val="00254895"/>
    <w:rsid w:val="002550C7"/>
    <w:rsid w:val="00255225"/>
    <w:rsid w:val="002552E9"/>
    <w:rsid w:val="00255C04"/>
    <w:rsid w:val="00256A57"/>
    <w:rsid w:val="00257685"/>
    <w:rsid w:val="002601F1"/>
    <w:rsid w:val="002603C7"/>
    <w:rsid w:val="00260CEE"/>
    <w:rsid w:val="00260E03"/>
    <w:rsid w:val="002616A9"/>
    <w:rsid w:val="002617A4"/>
    <w:rsid w:val="002620D1"/>
    <w:rsid w:val="00262386"/>
    <w:rsid w:val="00262D3D"/>
    <w:rsid w:val="00263E7F"/>
    <w:rsid w:val="0026424A"/>
    <w:rsid w:val="00264AAE"/>
    <w:rsid w:val="00264DE7"/>
    <w:rsid w:val="00265ABC"/>
    <w:rsid w:val="00266187"/>
    <w:rsid w:val="00267751"/>
    <w:rsid w:val="00267E9A"/>
    <w:rsid w:val="00270CE4"/>
    <w:rsid w:val="00270EFE"/>
    <w:rsid w:val="00271411"/>
    <w:rsid w:val="00271E3F"/>
    <w:rsid w:val="00272488"/>
    <w:rsid w:val="00273F59"/>
    <w:rsid w:val="00274B64"/>
    <w:rsid w:val="00274C8A"/>
    <w:rsid w:val="0027575B"/>
    <w:rsid w:val="00275B72"/>
    <w:rsid w:val="00276A15"/>
    <w:rsid w:val="00277655"/>
    <w:rsid w:val="00280265"/>
    <w:rsid w:val="00280AF0"/>
    <w:rsid w:val="00280D3D"/>
    <w:rsid w:val="00281309"/>
    <w:rsid w:val="00281735"/>
    <w:rsid w:val="002827A2"/>
    <w:rsid w:val="00282C67"/>
    <w:rsid w:val="00283391"/>
    <w:rsid w:val="00283C6E"/>
    <w:rsid w:val="00283D6A"/>
    <w:rsid w:val="00284221"/>
    <w:rsid w:val="00284427"/>
    <w:rsid w:val="002847F1"/>
    <w:rsid w:val="00285583"/>
    <w:rsid w:val="00285B02"/>
    <w:rsid w:val="00285E5E"/>
    <w:rsid w:val="002866F6"/>
    <w:rsid w:val="00286B61"/>
    <w:rsid w:val="002902C1"/>
    <w:rsid w:val="002917EB"/>
    <w:rsid w:val="00291C92"/>
    <w:rsid w:val="00291DCB"/>
    <w:rsid w:val="00291EAC"/>
    <w:rsid w:val="00292169"/>
    <w:rsid w:val="0029216D"/>
    <w:rsid w:val="002926A1"/>
    <w:rsid w:val="00294BE3"/>
    <w:rsid w:val="002970CF"/>
    <w:rsid w:val="00297490"/>
    <w:rsid w:val="002974D4"/>
    <w:rsid w:val="002A00F7"/>
    <w:rsid w:val="002A1EB6"/>
    <w:rsid w:val="002A2A1D"/>
    <w:rsid w:val="002A3B3E"/>
    <w:rsid w:val="002A3C89"/>
    <w:rsid w:val="002A4AC9"/>
    <w:rsid w:val="002A523D"/>
    <w:rsid w:val="002A55FA"/>
    <w:rsid w:val="002A58C9"/>
    <w:rsid w:val="002A62B6"/>
    <w:rsid w:val="002A6658"/>
    <w:rsid w:val="002A70E6"/>
    <w:rsid w:val="002A71C8"/>
    <w:rsid w:val="002A7A35"/>
    <w:rsid w:val="002B062F"/>
    <w:rsid w:val="002B144C"/>
    <w:rsid w:val="002B189A"/>
    <w:rsid w:val="002B19CD"/>
    <w:rsid w:val="002B2778"/>
    <w:rsid w:val="002B3F04"/>
    <w:rsid w:val="002B42DA"/>
    <w:rsid w:val="002B602E"/>
    <w:rsid w:val="002B6B9E"/>
    <w:rsid w:val="002B7D13"/>
    <w:rsid w:val="002C14FC"/>
    <w:rsid w:val="002C2936"/>
    <w:rsid w:val="002C2DD1"/>
    <w:rsid w:val="002C350D"/>
    <w:rsid w:val="002C362D"/>
    <w:rsid w:val="002C3C04"/>
    <w:rsid w:val="002C41AA"/>
    <w:rsid w:val="002C4AE8"/>
    <w:rsid w:val="002C4B0F"/>
    <w:rsid w:val="002C50AE"/>
    <w:rsid w:val="002C5249"/>
    <w:rsid w:val="002C53E8"/>
    <w:rsid w:val="002C7DB0"/>
    <w:rsid w:val="002D1083"/>
    <w:rsid w:val="002D1C99"/>
    <w:rsid w:val="002D1EFA"/>
    <w:rsid w:val="002D2083"/>
    <w:rsid w:val="002D236C"/>
    <w:rsid w:val="002D28EF"/>
    <w:rsid w:val="002D2EC0"/>
    <w:rsid w:val="002D3701"/>
    <w:rsid w:val="002D3712"/>
    <w:rsid w:val="002D48BB"/>
    <w:rsid w:val="002D4A0D"/>
    <w:rsid w:val="002D4C37"/>
    <w:rsid w:val="002D51D8"/>
    <w:rsid w:val="002D5ABC"/>
    <w:rsid w:val="002D6348"/>
    <w:rsid w:val="002D636A"/>
    <w:rsid w:val="002D6E52"/>
    <w:rsid w:val="002D7F06"/>
    <w:rsid w:val="002E00F1"/>
    <w:rsid w:val="002E1129"/>
    <w:rsid w:val="002E115D"/>
    <w:rsid w:val="002E259F"/>
    <w:rsid w:val="002E2B93"/>
    <w:rsid w:val="002E2CD8"/>
    <w:rsid w:val="002E3C32"/>
    <w:rsid w:val="002E3DCA"/>
    <w:rsid w:val="002E417E"/>
    <w:rsid w:val="002E4679"/>
    <w:rsid w:val="002E4A0C"/>
    <w:rsid w:val="002E5EA9"/>
    <w:rsid w:val="002E6BB6"/>
    <w:rsid w:val="002F05C1"/>
    <w:rsid w:val="002F0663"/>
    <w:rsid w:val="002F0FBA"/>
    <w:rsid w:val="002F12E7"/>
    <w:rsid w:val="002F148F"/>
    <w:rsid w:val="002F1CB8"/>
    <w:rsid w:val="002F1CD9"/>
    <w:rsid w:val="002F3773"/>
    <w:rsid w:val="002F396F"/>
    <w:rsid w:val="002F44C0"/>
    <w:rsid w:val="002F536E"/>
    <w:rsid w:val="002F5EE2"/>
    <w:rsid w:val="002F5F47"/>
    <w:rsid w:val="002F67FD"/>
    <w:rsid w:val="002F7D23"/>
    <w:rsid w:val="00300091"/>
    <w:rsid w:val="00300A60"/>
    <w:rsid w:val="00300FEF"/>
    <w:rsid w:val="00301185"/>
    <w:rsid w:val="0030230E"/>
    <w:rsid w:val="003025C8"/>
    <w:rsid w:val="003049FC"/>
    <w:rsid w:val="00304E45"/>
    <w:rsid w:val="00305876"/>
    <w:rsid w:val="00306D9F"/>
    <w:rsid w:val="00306F87"/>
    <w:rsid w:val="003074D1"/>
    <w:rsid w:val="0031000F"/>
    <w:rsid w:val="003101E1"/>
    <w:rsid w:val="00310DEF"/>
    <w:rsid w:val="0031109D"/>
    <w:rsid w:val="0031284C"/>
    <w:rsid w:val="00312D59"/>
    <w:rsid w:val="00313C60"/>
    <w:rsid w:val="0031420A"/>
    <w:rsid w:val="003155D3"/>
    <w:rsid w:val="00316D64"/>
    <w:rsid w:val="0031757A"/>
    <w:rsid w:val="00317AC3"/>
    <w:rsid w:val="0032046A"/>
    <w:rsid w:val="00320B5A"/>
    <w:rsid w:val="00321A79"/>
    <w:rsid w:val="00321B1F"/>
    <w:rsid w:val="0032266C"/>
    <w:rsid w:val="003230AA"/>
    <w:rsid w:val="003232C3"/>
    <w:rsid w:val="0032350D"/>
    <w:rsid w:val="00324073"/>
    <w:rsid w:val="003241B0"/>
    <w:rsid w:val="003241B4"/>
    <w:rsid w:val="00325A84"/>
    <w:rsid w:val="00326357"/>
    <w:rsid w:val="00326CB7"/>
    <w:rsid w:val="00326F19"/>
    <w:rsid w:val="00326F9E"/>
    <w:rsid w:val="003300F2"/>
    <w:rsid w:val="00331673"/>
    <w:rsid w:val="00331ED1"/>
    <w:rsid w:val="003321B2"/>
    <w:rsid w:val="0033276B"/>
    <w:rsid w:val="003328D9"/>
    <w:rsid w:val="00333BFA"/>
    <w:rsid w:val="00334EB8"/>
    <w:rsid w:val="0033575F"/>
    <w:rsid w:val="00335A01"/>
    <w:rsid w:val="00335DA5"/>
    <w:rsid w:val="003369A7"/>
    <w:rsid w:val="00336B1D"/>
    <w:rsid w:val="003406FD"/>
    <w:rsid w:val="00340882"/>
    <w:rsid w:val="00340F7A"/>
    <w:rsid w:val="00341929"/>
    <w:rsid w:val="00341D9A"/>
    <w:rsid w:val="00342130"/>
    <w:rsid w:val="00342631"/>
    <w:rsid w:val="00342F6E"/>
    <w:rsid w:val="00343188"/>
    <w:rsid w:val="00343407"/>
    <w:rsid w:val="00343586"/>
    <w:rsid w:val="003436A3"/>
    <w:rsid w:val="003436A8"/>
    <w:rsid w:val="0034379E"/>
    <w:rsid w:val="00343AFE"/>
    <w:rsid w:val="00343C91"/>
    <w:rsid w:val="0034460F"/>
    <w:rsid w:val="00345140"/>
    <w:rsid w:val="00345141"/>
    <w:rsid w:val="00345151"/>
    <w:rsid w:val="00345D84"/>
    <w:rsid w:val="00346410"/>
    <w:rsid w:val="003468EC"/>
    <w:rsid w:val="003477AB"/>
    <w:rsid w:val="0035041E"/>
    <w:rsid w:val="0035091B"/>
    <w:rsid w:val="0035175E"/>
    <w:rsid w:val="0035241D"/>
    <w:rsid w:val="00352626"/>
    <w:rsid w:val="00352C40"/>
    <w:rsid w:val="0035320F"/>
    <w:rsid w:val="003536CF"/>
    <w:rsid w:val="00355743"/>
    <w:rsid w:val="00355846"/>
    <w:rsid w:val="00355D42"/>
    <w:rsid w:val="00356CE0"/>
    <w:rsid w:val="00357BB8"/>
    <w:rsid w:val="003600F2"/>
    <w:rsid w:val="00360333"/>
    <w:rsid w:val="00360A21"/>
    <w:rsid w:val="00360DB9"/>
    <w:rsid w:val="003617F1"/>
    <w:rsid w:val="00362719"/>
    <w:rsid w:val="00362AA1"/>
    <w:rsid w:val="00362D05"/>
    <w:rsid w:val="00362DF0"/>
    <w:rsid w:val="003630A0"/>
    <w:rsid w:val="00363134"/>
    <w:rsid w:val="00365384"/>
    <w:rsid w:val="003660B8"/>
    <w:rsid w:val="003671C3"/>
    <w:rsid w:val="00367D97"/>
    <w:rsid w:val="00370489"/>
    <w:rsid w:val="00371433"/>
    <w:rsid w:val="003716F1"/>
    <w:rsid w:val="00372440"/>
    <w:rsid w:val="00372672"/>
    <w:rsid w:val="00372CDB"/>
    <w:rsid w:val="003741B0"/>
    <w:rsid w:val="00374650"/>
    <w:rsid w:val="00374A04"/>
    <w:rsid w:val="00374F82"/>
    <w:rsid w:val="00375417"/>
    <w:rsid w:val="003754D9"/>
    <w:rsid w:val="00376628"/>
    <w:rsid w:val="00376FFC"/>
    <w:rsid w:val="003771ED"/>
    <w:rsid w:val="00377497"/>
    <w:rsid w:val="00377925"/>
    <w:rsid w:val="00377C16"/>
    <w:rsid w:val="00377C96"/>
    <w:rsid w:val="0038039F"/>
    <w:rsid w:val="00380DF6"/>
    <w:rsid w:val="003819C8"/>
    <w:rsid w:val="00382455"/>
    <w:rsid w:val="00382939"/>
    <w:rsid w:val="00382B76"/>
    <w:rsid w:val="003849A9"/>
    <w:rsid w:val="00384F5A"/>
    <w:rsid w:val="00386A7C"/>
    <w:rsid w:val="003878F0"/>
    <w:rsid w:val="003903FB"/>
    <w:rsid w:val="0039114B"/>
    <w:rsid w:val="003918AE"/>
    <w:rsid w:val="00392458"/>
    <w:rsid w:val="0039299B"/>
    <w:rsid w:val="003943EC"/>
    <w:rsid w:val="00394B3D"/>
    <w:rsid w:val="00394C27"/>
    <w:rsid w:val="00397706"/>
    <w:rsid w:val="00397E1C"/>
    <w:rsid w:val="00397EA9"/>
    <w:rsid w:val="003A050E"/>
    <w:rsid w:val="003A050F"/>
    <w:rsid w:val="003A1229"/>
    <w:rsid w:val="003A15A3"/>
    <w:rsid w:val="003A20CF"/>
    <w:rsid w:val="003A2F4F"/>
    <w:rsid w:val="003A30C5"/>
    <w:rsid w:val="003A3C99"/>
    <w:rsid w:val="003A441C"/>
    <w:rsid w:val="003A6359"/>
    <w:rsid w:val="003A65F9"/>
    <w:rsid w:val="003A6756"/>
    <w:rsid w:val="003A6BC4"/>
    <w:rsid w:val="003B0093"/>
    <w:rsid w:val="003B03D1"/>
    <w:rsid w:val="003B12DE"/>
    <w:rsid w:val="003B2617"/>
    <w:rsid w:val="003B26CD"/>
    <w:rsid w:val="003B39F9"/>
    <w:rsid w:val="003B3D2C"/>
    <w:rsid w:val="003B5568"/>
    <w:rsid w:val="003B6389"/>
    <w:rsid w:val="003B6924"/>
    <w:rsid w:val="003B7004"/>
    <w:rsid w:val="003B7634"/>
    <w:rsid w:val="003C018A"/>
    <w:rsid w:val="003C09C7"/>
    <w:rsid w:val="003C0F82"/>
    <w:rsid w:val="003C11AA"/>
    <w:rsid w:val="003C126F"/>
    <w:rsid w:val="003C138F"/>
    <w:rsid w:val="003C180D"/>
    <w:rsid w:val="003C1AB1"/>
    <w:rsid w:val="003C2412"/>
    <w:rsid w:val="003C253D"/>
    <w:rsid w:val="003C29E7"/>
    <w:rsid w:val="003C45FB"/>
    <w:rsid w:val="003C4799"/>
    <w:rsid w:val="003C4C02"/>
    <w:rsid w:val="003C4C53"/>
    <w:rsid w:val="003C5AB4"/>
    <w:rsid w:val="003C5CA2"/>
    <w:rsid w:val="003C6328"/>
    <w:rsid w:val="003C6C3A"/>
    <w:rsid w:val="003C6C7B"/>
    <w:rsid w:val="003C7285"/>
    <w:rsid w:val="003C73E9"/>
    <w:rsid w:val="003C7763"/>
    <w:rsid w:val="003C7AFD"/>
    <w:rsid w:val="003C7CF1"/>
    <w:rsid w:val="003D03D9"/>
    <w:rsid w:val="003D11CB"/>
    <w:rsid w:val="003D12EA"/>
    <w:rsid w:val="003D1383"/>
    <w:rsid w:val="003D35C4"/>
    <w:rsid w:val="003D3902"/>
    <w:rsid w:val="003D3D6B"/>
    <w:rsid w:val="003D3DF5"/>
    <w:rsid w:val="003D3F5F"/>
    <w:rsid w:val="003D5A05"/>
    <w:rsid w:val="003D5EC9"/>
    <w:rsid w:val="003D6258"/>
    <w:rsid w:val="003D6501"/>
    <w:rsid w:val="003D73C2"/>
    <w:rsid w:val="003E0731"/>
    <w:rsid w:val="003E0A08"/>
    <w:rsid w:val="003E0D7E"/>
    <w:rsid w:val="003E0FEA"/>
    <w:rsid w:val="003E1026"/>
    <w:rsid w:val="003E1160"/>
    <w:rsid w:val="003E1371"/>
    <w:rsid w:val="003E2296"/>
    <w:rsid w:val="003E23F7"/>
    <w:rsid w:val="003E3871"/>
    <w:rsid w:val="003E436D"/>
    <w:rsid w:val="003E4C10"/>
    <w:rsid w:val="003E4DB9"/>
    <w:rsid w:val="003E4E8A"/>
    <w:rsid w:val="003E51C1"/>
    <w:rsid w:val="003E6FE5"/>
    <w:rsid w:val="003E713F"/>
    <w:rsid w:val="003F092C"/>
    <w:rsid w:val="003F0DA7"/>
    <w:rsid w:val="003F139A"/>
    <w:rsid w:val="003F1531"/>
    <w:rsid w:val="003F18FD"/>
    <w:rsid w:val="003F246A"/>
    <w:rsid w:val="003F2587"/>
    <w:rsid w:val="003F25CB"/>
    <w:rsid w:val="003F2E3E"/>
    <w:rsid w:val="003F3617"/>
    <w:rsid w:val="003F3EFE"/>
    <w:rsid w:val="003F3FC9"/>
    <w:rsid w:val="003F5489"/>
    <w:rsid w:val="003F54D8"/>
    <w:rsid w:val="003F5D40"/>
    <w:rsid w:val="003F740A"/>
    <w:rsid w:val="004003B4"/>
    <w:rsid w:val="00401CAD"/>
    <w:rsid w:val="00403C4D"/>
    <w:rsid w:val="00403F90"/>
    <w:rsid w:val="00404031"/>
    <w:rsid w:val="00404533"/>
    <w:rsid w:val="0040472C"/>
    <w:rsid w:val="004047D7"/>
    <w:rsid w:val="00405855"/>
    <w:rsid w:val="00405B76"/>
    <w:rsid w:val="00405D65"/>
    <w:rsid w:val="0040657F"/>
    <w:rsid w:val="00407820"/>
    <w:rsid w:val="00407939"/>
    <w:rsid w:val="00410CE7"/>
    <w:rsid w:val="00410DF3"/>
    <w:rsid w:val="00411BD7"/>
    <w:rsid w:val="0041208A"/>
    <w:rsid w:val="0041359A"/>
    <w:rsid w:val="00413BD0"/>
    <w:rsid w:val="00413D2E"/>
    <w:rsid w:val="004147BD"/>
    <w:rsid w:val="004157B6"/>
    <w:rsid w:val="004159FF"/>
    <w:rsid w:val="00415A37"/>
    <w:rsid w:val="0041685F"/>
    <w:rsid w:val="00416D08"/>
    <w:rsid w:val="00417604"/>
    <w:rsid w:val="00417CB3"/>
    <w:rsid w:val="00424C4C"/>
    <w:rsid w:val="004252AF"/>
    <w:rsid w:val="00427174"/>
    <w:rsid w:val="00427210"/>
    <w:rsid w:val="00430DB7"/>
    <w:rsid w:val="004321B5"/>
    <w:rsid w:val="0043230B"/>
    <w:rsid w:val="00432574"/>
    <w:rsid w:val="0043288C"/>
    <w:rsid w:val="004332F2"/>
    <w:rsid w:val="00433339"/>
    <w:rsid w:val="0043335A"/>
    <w:rsid w:val="0043413F"/>
    <w:rsid w:val="00435186"/>
    <w:rsid w:val="00435437"/>
    <w:rsid w:val="004356A8"/>
    <w:rsid w:val="0043589B"/>
    <w:rsid w:val="00435D59"/>
    <w:rsid w:val="00436201"/>
    <w:rsid w:val="00436C5B"/>
    <w:rsid w:val="00440394"/>
    <w:rsid w:val="00440809"/>
    <w:rsid w:val="00440E78"/>
    <w:rsid w:val="00441581"/>
    <w:rsid w:val="004419AE"/>
    <w:rsid w:val="00441A29"/>
    <w:rsid w:val="00441ACD"/>
    <w:rsid w:val="00443DE5"/>
    <w:rsid w:val="00443FA8"/>
    <w:rsid w:val="00443FEB"/>
    <w:rsid w:val="00444DC8"/>
    <w:rsid w:val="0044540D"/>
    <w:rsid w:val="00446913"/>
    <w:rsid w:val="00446C3F"/>
    <w:rsid w:val="00447B36"/>
    <w:rsid w:val="00447D54"/>
    <w:rsid w:val="00450767"/>
    <w:rsid w:val="00450E09"/>
    <w:rsid w:val="004511A8"/>
    <w:rsid w:val="004512A8"/>
    <w:rsid w:val="00451E77"/>
    <w:rsid w:val="004525F0"/>
    <w:rsid w:val="0045276F"/>
    <w:rsid w:val="00452C1D"/>
    <w:rsid w:val="00453770"/>
    <w:rsid w:val="00455810"/>
    <w:rsid w:val="00455AA9"/>
    <w:rsid w:val="00455F06"/>
    <w:rsid w:val="004575AA"/>
    <w:rsid w:val="0045773D"/>
    <w:rsid w:val="00457C45"/>
    <w:rsid w:val="00457F5A"/>
    <w:rsid w:val="00460650"/>
    <w:rsid w:val="00461904"/>
    <w:rsid w:val="0046198C"/>
    <w:rsid w:val="00461CE4"/>
    <w:rsid w:val="004624F4"/>
    <w:rsid w:val="00462587"/>
    <w:rsid w:val="004635E0"/>
    <w:rsid w:val="00463897"/>
    <w:rsid w:val="004642FA"/>
    <w:rsid w:val="0046472C"/>
    <w:rsid w:val="00464D07"/>
    <w:rsid w:val="004658BF"/>
    <w:rsid w:val="00467515"/>
    <w:rsid w:val="00467B1D"/>
    <w:rsid w:val="00467E8D"/>
    <w:rsid w:val="00471043"/>
    <w:rsid w:val="004713B5"/>
    <w:rsid w:val="00472F7A"/>
    <w:rsid w:val="00472F8C"/>
    <w:rsid w:val="004730BE"/>
    <w:rsid w:val="0047509D"/>
    <w:rsid w:val="0047554A"/>
    <w:rsid w:val="004758C1"/>
    <w:rsid w:val="00475F9B"/>
    <w:rsid w:val="0047687E"/>
    <w:rsid w:val="00477068"/>
    <w:rsid w:val="00477E28"/>
    <w:rsid w:val="00482A1E"/>
    <w:rsid w:val="00482BC0"/>
    <w:rsid w:val="00483462"/>
    <w:rsid w:val="00483B9F"/>
    <w:rsid w:val="00483E10"/>
    <w:rsid w:val="004847DE"/>
    <w:rsid w:val="00485E23"/>
    <w:rsid w:val="0048654D"/>
    <w:rsid w:val="004867B9"/>
    <w:rsid w:val="00486B0D"/>
    <w:rsid w:val="00487681"/>
    <w:rsid w:val="00492862"/>
    <w:rsid w:val="004939D6"/>
    <w:rsid w:val="004940CB"/>
    <w:rsid w:val="00494B5D"/>
    <w:rsid w:val="0049538A"/>
    <w:rsid w:val="00495F71"/>
    <w:rsid w:val="004962BC"/>
    <w:rsid w:val="00496EFB"/>
    <w:rsid w:val="00497DF3"/>
    <w:rsid w:val="004A01F5"/>
    <w:rsid w:val="004A0305"/>
    <w:rsid w:val="004A0401"/>
    <w:rsid w:val="004A0E10"/>
    <w:rsid w:val="004A1343"/>
    <w:rsid w:val="004A13CE"/>
    <w:rsid w:val="004A1BB5"/>
    <w:rsid w:val="004A299F"/>
    <w:rsid w:val="004A3C50"/>
    <w:rsid w:val="004A3F9F"/>
    <w:rsid w:val="004A415C"/>
    <w:rsid w:val="004A4444"/>
    <w:rsid w:val="004A4761"/>
    <w:rsid w:val="004A48CA"/>
    <w:rsid w:val="004A4C80"/>
    <w:rsid w:val="004A51B9"/>
    <w:rsid w:val="004A5A9A"/>
    <w:rsid w:val="004A6248"/>
    <w:rsid w:val="004A7485"/>
    <w:rsid w:val="004A7F0E"/>
    <w:rsid w:val="004B01D9"/>
    <w:rsid w:val="004B0E0C"/>
    <w:rsid w:val="004B1C98"/>
    <w:rsid w:val="004B219C"/>
    <w:rsid w:val="004B2B8B"/>
    <w:rsid w:val="004B2DE4"/>
    <w:rsid w:val="004B57E8"/>
    <w:rsid w:val="004B6BCA"/>
    <w:rsid w:val="004B6FBD"/>
    <w:rsid w:val="004B7455"/>
    <w:rsid w:val="004B75AF"/>
    <w:rsid w:val="004C03F1"/>
    <w:rsid w:val="004C076A"/>
    <w:rsid w:val="004C0C4F"/>
    <w:rsid w:val="004C11AA"/>
    <w:rsid w:val="004C29F1"/>
    <w:rsid w:val="004C34F4"/>
    <w:rsid w:val="004C3894"/>
    <w:rsid w:val="004C40E5"/>
    <w:rsid w:val="004C42C8"/>
    <w:rsid w:val="004C4413"/>
    <w:rsid w:val="004C7DC4"/>
    <w:rsid w:val="004C7E0B"/>
    <w:rsid w:val="004C7E53"/>
    <w:rsid w:val="004D017C"/>
    <w:rsid w:val="004D0866"/>
    <w:rsid w:val="004D1010"/>
    <w:rsid w:val="004D1673"/>
    <w:rsid w:val="004D248A"/>
    <w:rsid w:val="004D2FB8"/>
    <w:rsid w:val="004D4150"/>
    <w:rsid w:val="004D459D"/>
    <w:rsid w:val="004D49FC"/>
    <w:rsid w:val="004D4F85"/>
    <w:rsid w:val="004D59EA"/>
    <w:rsid w:val="004D5AF5"/>
    <w:rsid w:val="004D7B52"/>
    <w:rsid w:val="004D7DFA"/>
    <w:rsid w:val="004E00CC"/>
    <w:rsid w:val="004E05A2"/>
    <w:rsid w:val="004E07B2"/>
    <w:rsid w:val="004E0D09"/>
    <w:rsid w:val="004E13EA"/>
    <w:rsid w:val="004E1FB0"/>
    <w:rsid w:val="004E2171"/>
    <w:rsid w:val="004E2550"/>
    <w:rsid w:val="004E2BDF"/>
    <w:rsid w:val="004E3415"/>
    <w:rsid w:val="004E4023"/>
    <w:rsid w:val="004E442B"/>
    <w:rsid w:val="004E4612"/>
    <w:rsid w:val="004E47F9"/>
    <w:rsid w:val="004E4C8F"/>
    <w:rsid w:val="004E6424"/>
    <w:rsid w:val="004E6952"/>
    <w:rsid w:val="004E6AD3"/>
    <w:rsid w:val="004E6DDD"/>
    <w:rsid w:val="004E6F7E"/>
    <w:rsid w:val="004E71CB"/>
    <w:rsid w:val="004E7957"/>
    <w:rsid w:val="004E7FB6"/>
    <w:rsid w:val="004F0C1D"/>
    <w:rsid w:val="004F1A11"/>
    <w:rsid w:val="004F1C97"/>
    <w:rsid w:val="004F1E4F"/>
    <w:rsid w:val="004F30E1"/>
    <w:rsid w:val="004F33F0"/>
    <w:rsid w:val="004F38EB"/>
    <w:rsid w:val="004F57E9"/>
    <w:rsid w:val="004F6423"/>
    <w:rsid w:val="004F6DFE"/>
    <w:rsid w:val="004F6FEF"/>
    <w:rsid w:val="004F7943"/>
    <w:rsid w:val="005002B8"/>
    <w:rsid w:val="00500818"/>
    <w:rsid w:val="00500FED"/>
    <w:rsid w:val="00501200"/>
    <w:rsid w:val="005020EF"/>
    <w:rsid w:val="0050218B"/>
    <w:rsid w:val="0050224F"/>
    <w:rsid w:val="005032DE"/>
    <w:rsid w:val="005033DA"/>
    <w:rsid w:val="005035B0"/>
    <w:rsid w:val="00503A5B"/>
    <w:rsid w:val="00503E5F"/>
    <w:rsid w:val="005047B8"/>
    <w:rsid w:val="00504AD9"/>
    <w:rsid w:val="0050534C"/>
    <w:rsid w:val="00506996"/>
    <w:rsid w:val="005070CC"/>
    <w:rsid w:val="005070F4"/>
    <w:rsid w:val="005107DF"/>
    <w:rsid w:val="005110A6"/>
    <w:rsid w:val="0051113D"/>
    <w:rsid w:val="005122FE"/>
    <w:rsid w:val="0051270F"/>
    <w:rsid w:val="00512760"/>
    <w:rsid w:val="00512E53"/>
    <w:rsid w:val="0051329C"/>
    <w:rsid w:val="0051416C"/>
    <w:rsid w:val="00514B6E"/>
    <w:rsid w:val="0051508F"/>
    <w:rsid w:val="00515C55"/>
    <w:rsid w:val="00515E63"/>
    <w:rsid w:val="00515ED0"/>
    <w:rsid w:val="0051611C"/>
    <w:rsid w:val="00517008"/>
    <w:rsid w:val="00517169"/>
    <w:rsid w:val="005209A8"/>
    <w:rsid w:val="00520CD2"/>
    <w:rsid w:val="005211CB"/>
    <w:rsid w:val="00521A8B"/>
    <w:rsid w:val="00522200"/>
    <w:rsid w:val="00522732"/>
    <w:rsid w:val="00523654"/>
    <w:rsid w:val="0052470F"/>
    <w:rsid w:val="00525A62"/>
    <w:rsid w:val="00525B54"/>
    <w:rsid w:val="00525FD6"/>
    <w:rsid w:val="005260FE"/>
    <w:rsid w:val="005265F8"/>
    <w:rsid w:val="005273B1"/>
    <w:rsid w:val="00530BB3"/>
    <w:rsid w:val="00530FFF"/>
    <w:rsid w:val="005315A7"/>
    <w:rsid w:val="00531D05"/>
    <w:rsid w:val="00531FA2"/>
    <w:rsid w:val="005321FB"/>
    <w:rsid w:val="0053254A"/>
    <w:rsid w:val="005325B5"/>
    <w:rsid w:val="0053314D"/>
    <w:rsid w:val="005332CF"/>
    <w:rsid w:val="005334CF"/>
    <w:rsid w:val="00533C4A"/>
    <w:rsid w:val="005357BB"/>
    <w:rsid w:val="00536E98"/>
    <w:rsid w:val="005377B5"/>
    <w:rsid w:val="005379E7"/>
    <w:rsid w:val="00540094"/>
    <w:rsid w:val="00540C9A"/>
    <w:rsid w:val="0054132A"/>
    <w:rsid w:val="00541A24"/>
    <w:rsid w:val="005420ED"/>
    <w:rsid w:val="0054231A"/>
    <w:rsid w:val="00542A74"/>
    <w:rsid w:val="00543400"/>
    <w:rsid w:val="005448A6"/>
    <w:rsid w:val="005450B5"/>
    <w:rsid w:val="00547265"/>
    <w:rsid w:val="00547443"/>
    <w:rsid w:val="00547F32"/>
    <w:rsid w:val="005502D6"/>
    <w:rsid w:val="005505A6"/>
    <w:rsid w:val="005505BF"/>
    <w:rsid w:val="00550751"/>
    <w:rsid w:val="00550C47"/>
    <w:rsid w:val="00551B0D"/>
    <w:rsid w:val="00553286"/>
    <w:rsid w:val="00553E2C"/>
    <w:rsid w:val="0055476C"/>
    <w:rsid w:val="005576C1"/>
    <w:rsid w:val="00557CBD"/>
    <w:rsid w:val="005605D0"/>
    <w:rsid w:val="00560AD2"/>
    <w:rsid w:val="00561265"/>
    <w:rsid w:val="00561332"/>
    <w:rsid w:val="00561DBA"/>
    <w:rsid w:val="00562B41"/>
    <w:rsid w:val="00562C4E"/>
    <w:rsid w:val="0056365F"/>
    <w:rsid w:val="0056375F"/>
    <w:rsid w:val="00563B8D"/>
    <w:rsid w:val="00563DE6"/>
    <w:rsid w:val="0056412E"/>
    <w:rsid w:val="00564379"/>
    <w:rsid w:val="0056444E"/>
    <w:rsid w:val="00564AD2"/>
    <w:rsid w:val="00564ED0"/>
    <w:rsid w:val="00565036"/>
    <w:rsid w:val="005651C4"/>
    <w:rsid w:val="00565992"/>
    <w:rsid w:val="00565E49"/>
    <w:rsid w:val="00567348"/>
    <w:rsid w:val="00567497"/>
    <w:rsid w:val="00567800"/>
    <w:rsid w:val="00567A52"/>
    <w:rsid w:val="00567B26"/>
    <w:rsid w:val="00570722"/>
    <w:rsid w:val="005717E5"/>
    <w:rsid w:val="005717E7"/>
    <w:rsid w:val="0057188A"/>
    <w:rsid w:val="00571D6C"/>
    <w:rsid w:val="00572BCF"/>
    <w:rsid w:val="0057328C"/>
    <w:rsid w:val="005737EC"/>
    <w:rsid w:val="00573BEC"/>
    <w:rsid w:val="00573C33"/>
    <w:rsid w:val="005753B6"/>
    <w:rsid w:val="005769FF"/>
    <w:rsid w:val="005771DB"/>
    <w:rsid w:val="00577A7E"/>
    <w:rsid w:val="00580423"/>
    <w:rsid w:val="005806D2"/>
    <w:rsid w:val="0058102F"/>
    <w:rsid w:val="00581B14"/>
    <w:rsid w:val="00582A71"/>
    <w:rsid w:val="00583135"/>
    <w:rsid w:val="00583195"/>
    <w:rsid w:val="00583B84"/>
    <w:rsid w:val="005846F8"/>
    <w:rsid w:val="0058525D"/>
    <w:rsid w:val="00585C84"/>
    <w:rsid w:val="00587BAC"/>
    <w:rsid w:val="00587E05"/>
    <w:rsid w:val="00590005"/>
    <w:rsid w:val="00591FAF"/>
    <w:rsid w:val="00593111"/>
    <w:rsid w:val="00593816"/>
    <w:rsid w:val="00593D67"/>
    <w:rsid w:val="00594FA6"/>
    <w:rsid w:val="00595F1A"/>
    <w:rsid w:val="00595F8E"/>
    <w:rsid w:val="005964CC"/>
    <w:rsid w:val="00596895"/>
    <w:rsid w:val="00596BDA"/>
    <w:rsid w:val="00597972"/>
    <w:rsid w:val="005A07D8"/>
    <w:rsid w:val="005A0C5B"/>
    <w:rsid w:val="005A4255"/>
    <w:rsid w:val="005A5204"/>
    <w:rsid w:val="005A52E6"/>
    <w:rsid w:val="005A5610"/>
    <w:rsid w:val="005B0749"/>
    <w:rsid w:val="005B16F4"/>
    <w:rsid w:val="005B19E4"/>
    <w:rsid w:val="005B1D8D"/>
    <w:rsid w:val="005B24C3"/>
    <w:rsid w:val="005B2628"/>
    <w:rsid w:val="005B2A1D"/>
    <w:rsid w:val="005B2C82"/>
    <w:rsid w:val="005B2D90"/>
    <w:rsid w:val="005B2D9B"/>
    <w:rsid w:val="005B2FD0"/>
    <w:rsid w:val="005B34A6"/>
    <w:rsid w:val="005B383F"/>
    <w:rsid w:val="005B46C1"/>
    <w:rsid w:val="005B57A2"/>
    <w:rsid w:val="005B5DB6"/>
    <w:rsid w:val="005C0258"/>
    <w:rsid w:val="005C0B37"/>
    <w:rsid w:val="005C17C2"/>
    <w:rsid w:val="005C3941"/>
    <w:rsid w:val="005C3F18"/>
    <w:rsid w:val="005C4923"/>
    <w:rsid w:val="005C5BD5"/>
    <w:rsid w:val="005C6C2A"/>
    <w:rsid w:val="005C6D8F"/>
    <w:rsid w:val="005C7B7A"/>
    <w:rsid w:val="005D080D"/>
    <w:rsid w:val="005D08AD"/>
    <w:rsid w:val="005D0BAB"/>
    <w:rsid w:val="005D0CCC"/>
    <w:rsid w:val="005D1EC0"/>
    <w:rsid w:val="005D280D"/>
    <w:rsid w:val="005D30B4"/>
    <w:rsid w:val="005D35BE"/>
    <w:rsid w:val="005D37DB"/>
    <w:rsid w:val="005D393D"/>
    <w:rsid w:val="005D46A9"/>
    <w:rsid w:val="005D4AB8"/>
    <w:rsid w:val="005D511B"/>
    <w:rsid w:val="005D5949"/>
    <w:rsid w:val="005D5FBB"/>
    <w:rsid w:val="005D6204"/>
    <w:rsid w:val="005D6210"/>
    <w:rsid w:val="005D7383"/>
    <w:rsid w:val="005D7A77"/>
    <w:rsid w:val="005D7D8C"/>
    <w:rsid w:val="005E0667"/>
    <w:rsid w:val="005E25A4"/>
    <w:rsid w:val="005E2700"/>
    <w:rsid w:val="005E271D"/>
    <w:rsid w:val="005E29E3"/>
    <w:rsid w:val="005E36FB"/>
    <w:rsid w:val="005E3B81"/>
    <w:rsid w:val="005E4667"/>
    <w:rsid w:val="005E554F"/>
    <w:rsid w:val="005E5976"/>
    <w:rsid w:val="005E5FE0"/>
    <w:rsid w:val="005E655D"/>
    <w:rsid w:val="005E7849"/>
    <w:rsid w:val="005F0E6E"/>
    <w:rsid w:val="005F13F0"/>
    <w:rsid w:val="005F1501"/>
    <w:rsid w:val="005F28E9"/>
    <w:rsid w:val="005F2D7B"/>
    <w:rsid w:val="005F348F"/>
    <w:rsid w:val="005F35B9"/>
    <w:rsid w:val="005F3DEF"/>
    <w:rsid w:val="005F3FEB"/>
    <w:rsid w:val="005F4419"/>
    <w:rsid w:val="005F4815"/>
    <w:rsid w:val="005F4A5E"/>
    <w:rsid w:val="005F4C14"/>
    <w:rsid w:val="005F55FD"/>
    <w:rsid w:val="005F5F2C"/>
    <w:rsid w:val="005F68D4"/>
    <w:rsid w:val="005F6991"/>
    <w:rsid w:val="005F70E4"/>
    <w:rsid w:val="005F7EBF"/>
    <w:rsid w:val="006015A1"/>
    <w:rsid w:val="006015E1"/>
    <w:rsid w:val="00601B91"/>
    <w:rsid w:val="00601DD0"/>
    <w:rsid w:val="0060200D"/>
    <w:rsid w:val="00603E31"/>
    <w:rsid w:val="006041B7"/>
    <w:rsid w:val="00605D03"/>
    <w:rsid w:val="00606CBD"/>
    <w:rsid w:val="00607C46"/>
    <w:rsid w:val="00612434"/>
    <w:rsid w:val="00612488"/>
    <w:rsid w:val="00612CE6"/>
    <w:rsid w:val="00612EDD"/>
    <w:rsid w:val="00614A7B"/>
    <w:rsid w:val="0061536C"/>
    <w:rsid w:val="006158E4"/>
    <w:rsid w:val="006158FB"/>
    <w:rsid w:val="00615C08"/>
    <w:rsid w:val="0061733E"/>
    <w:rsid w:val="0061741C"/>
    <w:rsid w:val="006178D9"/>
    <w:rsid w:val="006178F4"/>
    <w:rsid w:val="006207BC"/>
    <w:rsid w:val="00621335"/>
    <w:rsid w:val="0062150E"/>
    <w:rsid w:val="00623F37"/>
    <w:rsid w:val="00623F56"/>
    <w:rsid w:val="006242E9"/>
    <w:rsid w:val="00624348"/>
    <w:rsid w:val="006250F6"/>
    <w:rsid w:val="006258F1"/>
    <w:rsid w:val="00626341"/>
    <w:rsid w:val="00626844"/>
    <w:rsid w:val="00626BBC"/>
    <w:rsid w:val="006274B9"/>
    <w:rsid w:val="00627808"/>
    <w:rsid w:val="0062788C"/>
    <w:rsid w:val="00627CD4"/>
    <w:rsid w:val="00630BA9"/>
    <w:rsid w:val="00630DE9"/>
    <w:rsid w:val="00630F03"/>
    <w:rsid w:val="00631E78"/>
    <w:rsid w:val="00632B0E"/>
    <w:rsid w:val="00633526"/>
    <w:rsid w:val="0063491E"/>
    <w:rsid w:val="006349FB"/>
    <w:rsid w:val="00634E47"/>
    <w:rsid w:val="00635013"/>
    <w:rsid w:val="006352B6"/>
    <w:rsid w:val="0063557A"/>
    <w:rsid w:val="00635AF4"/>
    <w:rsid w:val="00635E49"/>
    <w:rsid w:val="00636208"/>
    <w:rsid w:val="006366F2"/>
    <w:rsid w:val="00637037"/>
    <w:rsid w:val="00640399"/>
    <w:rsid w:val="00640DBD"/>
    <w:rsid w:val="006423D2"/>
    <w:rsid w:val="00642683"/>
    <w:rsid w:val="0064351F"/>
    <w:rsid w:val="00643C6F"/>
    <w:rsid w:val="00643C90"/>
    <w:rsid w:val="006440AA"/>
    <w:rsid w:val="00645DF8"/>
    <w:rsid w:val="006460FF"/>
    <w:rsid w:val="00646974"/>
    <w:rsid w:val="0064757B"/>
    <w:rsid w:val="0065113B"/>
    <w:rsid w:val="006512AF"/>
    <w:rsid w:val="00651301"/>
    <w:rsid w:val="00651664"/>
    <w:rsid w:val="00651E2B"/>
    <w:rsid w:val="00653069"/>
    <w:rsid w:val="00653A37"/>
    <w:rsid w:val="006541EB"/>
    <w:rsid w:val="006545F9"/>
    <w:rsid w:val="006553EF"/>
    <w:rsid w:val="00656E18"/>
    <w:rsid w:val="00656F8A"/>
    <w:rsid w:val="00657EEC"/>
    <w:rsid w:val="00660F6D"/>
    <w:rsid w:val="00660FD8"/>
    <w:rsid w:val="0066179A"/>
    <w:rsid w:val="00661860"/>
    <w:rsid w:val="00661FBE"/>
    <w:rsid w:val="00662162"/>
    <w:rsid w:val="0066231D"/>
    <w:rsid w:val="00662606"/>
    <w:rsid w:val="0066271C"/>
    <w:rsid w:val="00663099"/>
    <w:rsid w:val="006630D5"/>
    <w:rsid w:val="00663CB2"/>
    <w:rsid w:val="00664184"/>
    <w:rsid w:val="00664C39"/>
    <w:rsid w:val="0066500F"/>
    <w:rsid w:val="00665B16"/>
    <w:rsid w:val="00665D82"/>
    <w:rsid w:val="006666F6"/>
    <w:rsid w:val="00667BD8"/>
    <w:rsid w:val="00670373"/>
    <w:rsid w:val="00670606"/>
    <w:rsid w:val="00671B2B"/>
    <w:rsid w:val="00671D4E"/>
    <w:rsid w:val="00671DB5"/>
    <w:rsid w:val="00671E8F"/>
    <w:rsid w:val="006727BF"/>
    <w:rsid w:val="0067281B"/>
    <w:rsid w:val="00673538"/>
    <w:rsid w:val="00677B00"/>
    <w:rsid w:val="00677F40"/>
    <w:rsid w:val="00680281"/>
    <w:rsid w:val="00681CDE"/>
    <w:rsid w:val="006824FC"/>
    <w:rsid w:val="00682AD5"/>
    <w:rsid w:val="0068448B"/>
    <w:rsid w:val="00685C49"/>
    <w:rsid w:val="00687997"/>
    <w:rsid w:val="00687E47"/>
    <w:rsid w:val="0069058D"/>
    <w:rsid w:val="006912EA"/>
    <w:rsid w:val="00692635"/>
    <w:rsid w:val="00693C7B"/>
    <w:rsid w:val="00694911"/>
    <w:rsid w:val="006966D7"/>
    <w:rsid w:val="00696EED"/>
    <w:rsid w:val="006A02C4"/>
    <w:rsid w:val="006A0320"/>
    <w:rsid w:val="006A0559"/>
    <w:rsid w:val="006A19E0"/>
    <w:rsid w:val="006A1A30"/>
    <w:rsid w:val="006A24E5"/>
    <w:rsid w:val="006A2889"/>
    <w:rsid w:val="006A2DF5"/>
    <w:rsid w:val="006A3415"/>
    <w:rsid w:val="006A39B7"/>
    <w:rsid w:val="006A4AF7"/>
    <w:rsid w:val="006A539D"/>
    <w:rsid w:val="006A58FD"/>
    <w:rsid w:val="006A614E"/>
    <w:rsid w:val="006A61B1"/>
    <w:rsid w:val="006A6750"/>
    <w:rsid w:val="006A675A"/>
    <w:rsid w:val="006A6A5B"/>
    <w:rsid w:val="006A7476"/>
    <w:rsid w:val="006B0550"/>
    <w:rsid w:val="006B1131"/>
    <w:rsid w:val="006B1A30"/>
    <w:rsid w:val="006B257C"/>
    <w:rsid w:val="006B3563"/>
    <w:rsid w:val="006B3FBF"/>
    <w:rsid w:val="006B4773"/>
    <w:rsid w:val="006B4B0E"/>
    <w:rsid w:val="006B4D7E"/>
    <w:rsid w:val="006B5492"/>
    <w:rsid w:val="006B5692"/>
    <w:rsid w:val="006B56F2"/>
    <w:rsid w:val="006C0152"/>
    <w:rsid w:val="006C176F"/>
    <w:rsid w:val="006C1CEA"/>
    <w:rsid w:val="006C29FF"/>
    <w:rsid w:val="006C2ED7"/>
    <w:rsid w:val="006C4A69"/>
    <w:rsid w:val="006C5438"/>
    <w:rsid w:val="006C5FDC"/>
    <w:rsid w:val="006C613D"/>
    <w:rsid w:val="006C6272"/>
    <w:rsid w:val="006C63B5"/>
    <w:rsid w:val="006C7DED"/>
    <w:rsid w:val="006D0977"/>
    <w:rsid w:val="006D1390"/>
    <w:rsid w:val="006D1BC0"/>
    <w:rsid w:val="006D2363"/>
    <w:rsid w:val="006D3202"/>
    <w:rsid w:val="006D3C8B"/>
    <w:rsid w:val="006D3FB5"/>
    <w:rsid w:val="006D463E"/>
    <w:rsid w:val="006D6694"/>
    <w:rsid w:val="006D67EE"/>
    <w:rsid w:val="006E04DD"/>
    <w:rsid w:val="006E05DF"/>
    <w:rsid w:val="006E0E52"/>
    <w:rsid w:val="006E2477"/>
    <w:rsid w:val="006E28D7"/>
    <w:rsid w:val="006E2957"/>
    <w:rsid w:val="006E2B14"/>
    <w:rsid w:val="006E42EC"/>
    <w:rsid w:val="006E533D"/>
    <w:rsid w:val="006E6528"/>
    <w:rsid w:val="006E6883"/>
    <w:rsid w:val="006E75C7"/>
    <w:rsid w:val="006E7679"/>
    <w:rsid w:val="006F1F4B"/>
    <w:rsid w:val="006F2F71"/>
    <w:rsid w:val="006F486C"/>
    <w:rsid w:val="006F631C"/>
    <w:rsid w:val="006F6DAA"/>
    <w:rsid w:val="006F7115"/>
    <w:rsid w:val="006F7332"/>
    <w:rsid w:val="006F73A9"/>
    <w:rsid w:val="00701959"/>
    <w:rsid w:val="007022FB"/>
    <w:rsid w:val="0070256E"/>
    <w:rsid w:val="00702588"/>
    <w:rsid w:val="00702B7B"/>
    <w:rsid w:val="00702FDC"/>
    <w:rsid w:val="00703132"/>
    <w:rsid w:val="00703430"/>
    <w:rsid w:val="00703486"/>
    <w:rsid w:val="007034D1"/>
    <w:rsid w:val="007037F7"/>
    <w:rsid w:val="00703983"/>
    <w:rsid w:val="0070455D"/>
    <w:rsid w:val="007057D6"/>
    <w:rsid w:val="00706BD5"/>
    <w:rsid w:val="00706DAC"/>
    <w:rsid w:val="00706F4D"/>
    <w:rsid w:val="0071041E"/>
    <w:rsid w:val="00710621"/>
    <w:rsid w:val="0071065A"/>
    <w:rsid w:val="00710F05"/>
    <w:rsid w:val="007128D8"/>
    <w:rsid w:val="007128DA"/>
    <w:rsid w:val="00713645"/>
    <w:rsid w:val="00714305"/>
    <w:rsid w:val="00715222"/>
    <w:rsid w:val="0071539A"/>
    <w:rsid w:val="007154B7"/>
    <w:rsid w:val="007160DA"/>
    <w:rsid w:val="0071650A"/>
    <w:rsid w:val="00716F5E"/>
    <w:rsid w:val="00717339"/>
    <w:rsid w:val="00717909"/>
    <w:rsid w:val="00717D94"/>
    <w:rsid w:val="00720E2A"/>
    <w:rsid w:val="0072163C"/>
    <w:rsid w:val="0072168C"/>
    <w:rsid w:val="00721A8D"/>
    <w:rsid w:val="00721C5B"/>
    <w:rsid w:val="00721E06"/>
    <w:rsid w:val="00722B34"/>
    <w:rsid w:val="00723C3F"/>
    <w:rsid w:val="007243EB"/>
    <w:rsid w:val="00724719"/>
    <w:rsid w:val="00724B68"/>
    <w:rsid w:val="00725AB6"/>
    <w:rsid w:val="00725D1E"/>
    <w:rsid w:val="00726D3A"/>
    <w:rsid w:val="00726E63"/>
    <w:rsid w:val="007306D3"/>
    <w:rsid w:val="007317B5"/>
    <w:rsid w:val="00731D1E"/>
    <w:rsid w:val="0073210C"/>
    <w:rsid w:val="0073238A"/>
    <w:rsid w:val="00732CB6"/>
    <w:rsid w:val="007334EA"/>
    <w:rsid w:val="0073352B"/>
    <w:rsid w:val="00733758"/>
    <w:rsid w:val="00734BBA"/>
    <w:rsid w:val="00735BCF"/>
    <w:rsid w:val="00735C0D"/>
    <w:rsid w:val="00735E40"/>
    <w:rsid w:val="0073602A"/>
    <w:rsid w:val="00736E69"/>
    <w:rsid w:val="00736EA4"/>
    <w:rsid w:val="00736ECE"/>
    <w:rsid w:val="0073711D"/>
    <w:rsid w:val="0073778F"/>
    <w:rsid w:val="00740C4A"/>
    <w:rsid w:val="00741376"/>
    <w:rsid w:val="007419CD"/>
    <w:rsid w:val="00741C24"/>
    <w:rsid w:val="007422EF"/>
    <w:rsid w:val="00742F8F"/>
    <w:rsid w:val="00743205"/>
    <w:rsid w:val="0074401D"/>
    <w:rsid w:val="0074429A"/>
    <w:rsid w:val="007445D0"/>
    <w:rsid w:val="00744D22"/>
    <w:rsid w:val="00745110"/>
    <w:rsid w:val="00745317"/>
    <w:rsid w:val="0074590D"/>
    <w:rsid w:val="00746011"/>
    <w:rsid w:val="00746BAF"/>
    <w:rsid w:val="00747175"/>
    <w:rsid w:val="0074743B"/>
    <w:rsid w:val="00747663"/>
    <w:rsid w:val="00747A97"/>
    <w:rsid w:val="007500D1"/>
    <w:rsid w:val="00750B74"/>
    <w:rsid w:val="007510CD"/>
    <w:rsid w:val="00751116"/>
    <w:rsid w:val="00751799"/>
    <w:rsid w:val="0075196E"/>
    <w:rsid w:val="0075224D"/>
    <w:rsid w:val="0075257E"/>
    <w:rsid w:val="00753151"/>
    <w:rsid w:val="007538D2"/>
    <w:rsid w:val="00753948"/>
    <w:rsid w:val="00754305"/>
    <w:rsid w:val="00754F0F"/>
    <w:rsid w:val="007552F1"/>
    <w:rsid w:val="007553E4"/>
    <w:rsid w:val="00755F3B"/>
    <w:rsid w:val="007560A1"/>
    <w:rsid w:val="007566CB"/>
    <w:rsid w:val="00757947"/>
    <w:rsid w:val="00760692"/>
    <w:rsid w:val="007611E9"/>
    <w:rsid w:val="00761429"/>
    <w:rsid w:val="0076284D"/>
    <w:rsid w:val="00764170"/>
    <w:rsid w:val="00764FD6"/>
    <w:rsid w:val="007654C6"/>
    <w:rsid w:val="00765576"/>
    <w:rsid w:val="00765F24"/>
    <w:rsid w:val="00766211"/>
    <w:rsid w:val="00766335"/>
    <w:rsid w:val="00771A27"/>
    <w:rsid w:val="00771EC8"/>
    <w:rsid w:val="007720C2"/>
    <w:rsid w:val="007724D3"/>
    <w:rsid w:val="007731F0"/>
    <w:rsid w:val="007740AD"/>
    <w:rsid w:val="00774FA3"/>
    <w:rsid w:val="0077554C"/>
    <w:rsid w:val="007763E1"/>
    <w:rsid w:val="00777670"/>
    <w:rsid w:val="007818FF"/>
    <w:rsid w:val="00781C07"/>
    <w:rsid w:val="007821B4"/>
    <w:rsid w:val="00782BF8"/>
    <w:rsid w:val="007834AA"/>
    <w:rsid w:val="00783536"/>
    <w:rsid w:val="00783C19"/>
    <w:rsid w:val="00785172"/>
    <w:rsid w:val="00785F17"/>
    <w:rsid w:val="007860B6"/>
    <w:rsid w:val="007863E6"/>
    <w:rsid w:val="00786563"/>
    <w:rsid w:val="00786DEE"/>
    <w:rsid w:val="007872CE"/>
    <w:rsid w:val="00787729"/>
    <w:rsid w:val="00787DC2"/>
    <w:rsid w:val="0079007C"/>
    <w:rsid w:val="007909D9"/>
    <w:rsid w:val="00790A5E"/>
    <w:rsid w:val="00790D67"/>
    <w:rsid w:val="00790FAD"/>
    <w:rsid w:val="007912DE"/>
    <w:rsid w:val="00791E5B"/>
    <w:rsid w:val="00791FC9"/>
    <w:rsid w:val="0079488E"/>
    <w:rsid w:val="007948D0"/>
    <w:rsid w:val="00797526"/>
    <w:rsid w:val="007976F5"/>
    <w:rsid w:val="00797AF2"/>
    <w:rsid w:val="00797DC1"/>
    <w:rsid w:val="007A059A"/>
    <w:rsid w:val="007A0981"/>
    <w:rsid w:val="007A0F1C"/>
    <w:rsid w:val="007A130B"/>
    <w:rsid w:val="007A50A9"/>
    <w:rsid w:val="007A5BDA"/>
    <w:rsid w:val="007A6EAB"/>
    <w:rsid w:val="007A769D"/>
    <w:rsid w:val="007A7D55"/>
    <w:rsid w:val="007A7E8A"/>
    <w:rsid w:val="007B12FF"/>
    <w:rsid w:val="007B185F"/>
    <w:rsid w:val="007B2A01"/>
    <w:rsid w:val="007B2E75"/>
    <w:rsid w:val="007B39E1"/>
    <w:rsid w:val="007B4DFE"/>
    <w:rsid w:val="007B6219"/>
    <w:rsid w:val="007B6AEC"/>
    <w:rsid w:val="007C0612"/>
    <w:rsid w:val="007C0697"/>
    <w:rsid w:val="007C1FE3"/>
    <w:rsid w:val="007C348D"/>
    <w:rsid w:val="007C3B9B"/>
    <w:rsid w:val="007C427A"/>
    <w:rsid w:val="007C483C"/>
    <w:rsid w:val="007C484E"/>
    <w:rsid w:val="007C4972"/>
    <w:rsid w:val="007C4FA1"/>
    <w:rsid w:val="007C53E8"/>
    <w:rsid w:val="007C7480"/>
    <w:rsid w:val="007C7A8A"/>
    <w:rsid w:val="007C7D60"/>
    <w:rsid w:val="007D0225"/>
    <w:rsid w:val="007D0F6B"/>
    <w:rsid w:val="007D1221"/>
    <w:rsid w:val="007D1253"/>
    <w:rsid w:val="007D1BAE"/>
    <w:rsid w:val="007D1EDE"/>
    <w:rsid w:val="007D205B"/>
    <w:rsid w:val="007D31B5"/>
    <w:rsid w:val="007D41C0"/>
    <w:rsid w:val="007D4537"/>
    <w:rsid w:val="007D583F"/>
    <w:rsid w:val="007D5985"/>
    <w:rsid w:val="007D5C61"/>
    <w:rsid w:val="007D62F2"/>
    <w:rsid w:val="007D644F"/>
    <w:rsid w:val="007D6542"/>
    <w:rsid w:val="007D755A"/>
    <w:rsid w:val="007D7719"/>
    <w:rsid w:val="007D7BC5"/>
    <w:rsid w:val="007E05CD"/>
    <w:rsid w:val="007E0A52"/>
    <w:rsid w:val="007E1624"/>
    <w:rsid w:val="007E1893"/>
    <w:rsid w:val="007E2CF6"/>
    <w:rsid w:val="007E2E3B"/>
    <w:rsid w:val="007E3D46"/>
    <w:rsid w:val="007E3D62"/>
    <w:rsid w:val="007E625C"/>
    <w:rsid w:val="007E6C65"/>
    <w:rsid w:val="007E7010"/>
    <w:rsid w:val="007F0164"/>
    <w:rsid w:val="007F1A0D"/>
    <w:rsid w:val="007F1B2E"/>
    <w:rsid w:val="007F1B84"/>
    <w:rsid w:val="007F2173"/>
    <w:rsid w:val="007F3812"/>
    <w:rsid w:val="007F3D95"/>
    <w:rsid w:val="007F47E7"/>
    <w:rsid w:val="007F4F75"/>
    <w:rsid w:val="007F5196"/>
    <w:rsid w:val="007F6402"/>
    <w:rsid w:val="007F65C2"/>
    <w:rsid w:val="007F6D4C"/>
    <w:rsid w:val="007F6F26"/>
    <w:rsid w:val="007F7397"/>
    <w:rsid w:val="0080046E"/>
    <w:rsid w:val="0080269D"/>
    <w:rsid w:val="008040CB"/>
    <w:rsid w:val="008043C9"/>
    <w:rsid w:val="00805177"/>
    <w:rsid w:val="00806044"/>
    <w:rsid w:val="00807185"/>
    <w:rsid w:val="00807B75"/>
    <w:rsid w:val="00810237"/>
    <w:rsid w:val="00810AF3"/>
    <w:rsid w:val="00813105"/>
    <w:rsid w:val="008131F9"/>
    <w:rsid w:val="00813B3B"/>
    <w:rsid w:val="00814153"/>
    <w:rsid w:val="0081425E"/>
    <w:rsid w:val="008142E7"/>
    <w:rsid w:val="00814A84"/>
    <w:rsid w:val="00814F72"/>
    <w:rsid w:val="008150F0"/>
    <w:rsid w:val="00816837"/>
    <w:rsid w:val="008176D9"/>
    <w:rsid w:val="00817AB9"/>
    <w:rsid w:val="00820787"/>
    <w:rsid w:val="0082094F"/>
    <w:rsid w:val="00821BB1"/>
    <w:rsid w:val="008221D5"/>
    <w:rsid w:val="008233DF"/>
    <w:rsid w:val="00823BF2"/>
    <w:rsid w:val="0082502F"/>
    <w:rsid w:val="008253EC"/>
    <w:rsid w:val="008256DD"/>
    <w:rsid w:val="00825FEE"/>
    <w:rsid w:val="0082692A"/>
    <w:rsid w:val="00826A7E"/>
    <w:rsid w:val="008272CE"/>
    <w:rsid w:val="0082733A"/>
    <w:rsid w:val="00827AF2"/>
    <w:rsid w:val="00831133"/>
    <w:rsid w:val="0083270B"/>
    <w:rsid w:val="008335C6"/>
    <w:rsid w:val="008339CC"/>
    <w:rsid w:val="00833AB8"/>
    <w:rsid w:val="00833C48"/>
    <w:rsid w:val="008344ED"/>
    <w:rsid w:val="008349ED"/>
    <w:rsid w:val="00834CBF"/>
    <w:rsid w:val="00834D3E"/>
    <w:rsid w:val="00834EEC"/>
    <w:rsid w:val="00835378"/>
    <w:rsid w:val="00836C8F"/>
    <w:rsid w:val="00837056"/>
    <w:rsid w:val="008409D4"/>
    <w:rsid w:val="00840BEE"/>
    <w:rsid w:val="0084174D"/>
    <w:rsid w:val="008417FF"/>
    <w:rsid w:val="00841A95"/>
    <w:rsid w:val="00841D69"/>
    <w:rsid w:val="00841F51"/>
    <w:rsid w:val="00841F69"/>
    <w:rsid w:val="008429BA"/>
    <w:rsid w:val="00844674"/>
    <w:rsid w:val="008447D0"/>
    <w:rsid w:val="008454E2"/>
    <w:rsid w:val="00845AD5"/>
    <w:rsid w:val="00846788"/>
    <w:rsid w:val="008475C6"/>
    <w:rsid w:val="00851498"/>
    <w:rsid w:val="00851768"/>
    <w:rsid w:val="00851A48"/>
    <w:rsid w:val="00852F58"/>
    <w:rsid w:val="0085360B"/>
    <w:rsid w:val="008536DF"/>
    <w:rsid w:val="008537D3"/>
    <w:rsid w:val="00854A1C"/>
    <w:rsid w:val="00854EFE"/>
    <w:rsid w:val="008563C3"/>
    <w:rsid w:val="00856DBF"/>
    <w:rsid w:val="00857079"/>
    <w:rsid w:val="008576A8"/>
    <w:rsid w:val="00857DE3"/>
    <w:rsid w:val="00860F5E"/>
    <w:rsid w:val="00860F76"/>
    <w:rsid w:val="00861205"/>
    <w:rsid w:val="00861C17"/>
    <w:rsid w:val="00861F49"/>
    <w:rsid w:val="0086202D"/>
    <w:rsid w:val="00862ABA"/>
    <w:rsid w:val="00863604"/>
    <w:rsid w:val="008638DF"/>
    <w:rsid w:val="008640B1"/>
    <w:rsid w:val="00864390"/>
    <w:rsid w:val="008643DD"/>
    <w:rsid w:val="008656E1"/>
    <w:rsid w:val="008660D7"/>
    <w:rsid w:val="00866474"/>
    <w:rsid w:val="00866E87"/>
    <w:rsid w:val="0086727C"/>
    <w:rsid w:val="00867806"/>
    <w:rsid w:val="008678E4"/>
    <w:rsid w:val="0087058B"/>
    <w:rsid w:val="008715AB"/>
    <w:rsid w:val="0087164F"/>
    <w:rsid w:val="00871A88"/>
    <w:rsid w:val="00872143"/>
    <w:rsid w:val="0087218A"/>
    <w:rsid w:val="0087372C"/>
    <w:rsid w:val="008737DE"/>
    <w:rsid w:val="00873D68"/>
    <w:rsid w:val="00874383"/>
    <w:rsid w:val="00874691"/>
    <w:rsid w:val="00874F2E"/>
    <w:rsid w:val="00874F92"/>
    <w:rsid w:val="008753A8"/>
    <w:rsid w:val="00875609"/>
    <w:rsid w:val="00876B6A"/>
    <w:rsid w:val="00876F48"/>
    <w:rsid w:val="00877A5D"/>
    <w:rsid w:val="008802B8"/>
    <w:rsid w:val="00881064"/>
    <w:rsid w:val="0088228F"/>
    <w:rsid w:val="008829B2"/>
    <w:rsid w:val="0088336F"/>
    <w:rsid w:val="008835A9"/>
    <w:rsid w:val="00884B13"/>
    <w:rsid w:val="0088657A"/>
    <w:rsid w:val="00886C5B"/>
    <w:rsid w:val="00887B5D"/>
    <w:rsid w:val="008901DC"/>
    <w:rsid w:val="008903B1"/>
    <w:rsid w:val="008910AC"/>
    <w:rsid w:val="0089307B"/>
    <w:rsid w:val="008930CD"/>
    <w:rsid w:val="008931B4"/>
    <w:rsid w:val="0089331B"/>
    <w:rsid w:val="008933BC"/>
    <w:rsid w:val="00893B29"/>
    <w:rsid w:val="00893C2B"/>
    <w:rsid w:val="00894FEF"/>
    <w:rsid w:val="00895592"/>
    <w:rsid w:val="00895FDB"/>
    <w:rsid w:val="008969D4"/>
    <w:rsid w:val="008A0157"/>
    <w:rsid w:val="008A1D5F"/>
    <w:rsid w:val="008A216D"/>
    <w:rsid w:val="008A2970"/>
    <w:rsid w:val="008A3657"/>
    <w:rsid w:val="008A37DA"/>
    <w:rsid w:val="008A3A6F"/>
    <w:rsid w:val="008A3C76"/>
    <w:rsid w:val="008A51A5"/>
    <w:rsid w:val="008A52F4"/>
    <w:rsid w:val="008A5873"/>
    <w:rsid w:val="008A5D2E"/>
    <w:rsid w:val="008A6002"/>
    <w:rsid w:val="008A6B05"/>
    <w:rsid w:val="008A71C4"/>
    <w:rsid w:val="008A71F6"/>
    <w:rsid w:val="008A7E15"/>
    <w:rsid w:val="008B12C0"/>
    <w:rsid w:val="008B1FB2"/>
    <w:rsid w:val="008B2E27"/>
    <w:rsid w:val="008B31B9"/>
    <w:rsid w:val="008B34B1"/>
    <w:rsid w:val="008B4851"/>
    <w:rsid w:val="008B5087"/>
    <w:rsid w:val="008B5444"/>
    <w:rsid w:val="008B6309"/>
    <w:rsid w:val="008B6B87"/>
    <w:rsid w:val="008B6C07"/>
    <w:rsid w:val="008B7024"/>
    <w:rsid w:val="008B7CF5"/>
    <w:rsid w:val="008C0807"/>
    <w:rsid w:val="008C11D7"/>
    <w:rsid w:val="008C142E"/>
    <w:rsid w:val="008C1D31"/>
    <w:rsid w:val="008C1E31"/>
    <w:rsid w:val="008C27A0"/>
    <w:rsid w:val="008C3328"/>
    <w:rsid w:val="008C3D60"/>
    <w:rsid w:val="008C3FB4"/>
    <w:rsid w:val="008C4071"/>
    <w:rsid w:val="008C5210"/>
    <w:rsid w:val="008C5433"/>
    <w:rsid w:val="008C5658"/>
    <w:rsid w:val="008C6767"/>
    <w:rsid w:val="008C6D60"/>
    <w:rsid w:val="008C7B15"/>
    <w:rsid w:val="008C7CA2"/>
    <w:rsid w:val="008D07EC"/>
    <w:rsid w:val="008D1798"/>
    <w:rsid w:val="008D277C"/>
    <w:rsid w:val="008D2D3D"/>
    <w:rsid w:val="008D3AE8"/>
    <w:rsid w:val="008D6F67"/>
    <w:rsid w:val="008D704D"/>
    <w:rsid w:val="008D7A4D"/>
    <w:rsid w:val="008E180C"/>
    <w:rsid w:val="008E2035"/>
    <w:rsid w:val="008E3081"/>
    <w:rsid w:val="008E31B9"/>
    <w:rsid w:val="008E4A3C"/>
    <w:rsid w:val="008E50AC"/>
    <w:rsid w:val="008E656A"/>
    <w:rsid w:val="008E6D07"/>
    <w:rsid w:val="008E7623"/>
    <w:rsid w:val="008E76B7"/>
    <w:rsid w:val="008E798B"/>
    <w:rsid w:val="008E7D27"/>
    <w:rsid w:val="008E7D87"/>
    <w:rsid w:val="008E7DB3"/>
    <w:rsid w:val="008F02EA"/>
    <w:rsid w:val="008F040F"/>
    <w:rsid w:val="008F0B38"/>
    <w:rsid w:val="008F0BB0"/>
    <w:rsid w:val="008F1C0B"/>
    <w:rsid w:val="008F2477"/>
    <w:rsid w:val="008F2D15"/>
    <w:rsid w:val="008F32D0"/>
    <w:rsid w:val="008F34D6"/>
    <w:rsid w:val="008F35AA"/>
    <w:rsid w:val="008F38C8"/>
    <w:rsid w:val="008F3AED"/>
    <w:rsid w:val="008F4D52"/>
    <w:rsid w:val="008F52B3"/>
    <w:rsid w:val="008F5556"/>
    <w:rsid w:val="008F5D7E"/>
    <w:rsid w:val="008F677F"/>
    <w:rsid w:val="008F6A15"/>
    <w:rsid w:val="008F6D6B"/>
    <w:rsid w:val="008F7226"/>
    <w:rsid w:val="008F7BC1"/>
    <w:rsid w:val="008F7CC2"/>
    <w:rsid w:val="009003B1"/>
    <w:rsid w:val="00901552"/>
    <w:rsid w:val="00901FB3"/>
    <w:rsid w:val="00902DD7"/>
    <w:rsid w:val="009030AA"/>
    <w:rsid w:val="009032BE"/>
    <w:rsid w:val="0090339F"/>
    <w:rsid w:val="0090375F"/>
    <w:rsid w:val="00903EB2"/>
    <w:rsid w:val="00903F2F"/>
    <w:rsid w:val="009040B8"/>
    <w:rsid w:val="00904BC4"/>
    <w:rsid w:val="0090544A"/>
    <w:rsid w:val="0090570A"/>
    <w:rsid w:val="00905F9E"/>
    <w:rsid w:val="009122A7"/>
    <w:rsid w:val="00912795"/>
    <w:rsid w:val="00913EE3"/>
    <w:rsid w:val="00914D3F"/>
    <w:rsid w:val="0091557F"/>
    <w:rsid w:val="00915EBC"/>
    <w:rsid w:val="0091615C"/>
    <w:rsid w:val="00916CA4"/>
    <w:rsid w:val="00916DDB"/>
    <w:rsid w:val="00917759"/>
    <w:rsid w:val="00917931"/>
    <w:rsid w:val="0091DCB7"/>
    <w:rsid w:val="0092026D"/>
    <w:rsid w:val="00920619"/>
    <w:rsid w:val="009207CE"/>
    <w:rsid w:val="00920A13"/>
    <w:rsid w:val="00920DF2"/>
    <w:rsid w:val="00923A02"/>
    <w:rsid w:val="00924B58"/>
    <w:rsid w:val="00925348"/>
    <w:rsid w:val="009265B6"/>
    <w:rsid w:val="00927D63"/>
    <w:rsid w:val="00927FB2"/>
    <w:rsid w:val="00927FFC"/>
    <w:rsid w:val="009302A6"/>
    <w:rsid w:val="0093049E"/>
    <w:rsid w:val="009314BA"/>
    <w:rsid w:val="00931CA2"/>
    <w:rsid w:val="00931E5B"/>
    <w:rsid w:val="0093234E"/>
    <w:rsid w:val="0093252D"/>
    <w:rsid w:val="00933266"/>
    <w:rsid w:val="00933845"/>
    <w:rsid w:val="00934E53"/>
    <w:rsid w:val="00935371"/>
    <w:rsid w:val="00937444"/>
    <w:rsid w:val="0093767A"/>
    <w:rsid w:val="00941625"/>
    <w:rsid w:val="0094210F"/>
    <w:rsid w:val="009425A7"/>
    <w:rsid w:val="00942B80"/>
    <w:rsid w:val="00942BCA"/>
    <w:rsid w:val="009438E2"/>
    <w:rsid w:val="00946722"/>
    <w:rsid w:val="0094708F"/>
    <w:rsid w:val="009502F5"/>
    <w:rsid w:val="0095251F"/>
    <w:rsid w:val="00952A6D"/>
    <w:rsid w:val="00954A8F"/>
    <w:rsid w:val="00955876"/>
    <w:rsid w:val="00955C87"/>
    <w:rsid w:val="00955F2F"/>
    <w:rsid w:val="0095653E"/>
    <w:rsid w:val="00956A4E"/>
    <w:rsid w:val="00956AB5"/>
    <w:rsid w:val="00956DE7"/>
    <w:rsid w:val="00957893"/>
    <w:rsid w:val="00960A92"/>
    <w:rsid w:val="00961502"/>
    <w:rsid w:val="00961943"/>
    <w:rsid w:val="00961DB7"/>
    <w:rsid w:val="0096248C"/>
    <w:rsid w:val="00963009"/>
    <w:rsid w:val="0096353F"/>
    <w:rsid w:val="009639C8"/>
    <w:rsid w:val="00963D8D"/>
    <w:rsid w:val="00963E07"/>
    <w:rsid w:val="009657AE"/>
    <w:rsid w:val="00965894"/>
    <w:rsid w:val="009666D7"/>
    <w:rsid w:val="00966703"/>
    <w:rsid w:val="009670AC"/>
    <w:rsid w:val="0096764F"/>
    <w:rsid w:val="009700A8"/>
    <w:rsid w:val="00970BA8"/>
    <w:rsid w:val="00971170"/>
    <w:rsid w:val="009716FC"/>
    <w:rsid w:val="00971D98"/>
    <w:rsid w:val="00973E16"/>
    <w:rsid w:val="0097609B"/>
    <w:rsid w:val="0097613A"/>
    <w:rsid w:val="009761D3"/>
    <w:rsid w:val="0097687E"/>
    <w:rsid w:val="009773F1"/>
    <w:rsid w:val="00980CB2"/>
    <w:rsid w:val="00980D68"/>
    <w:rsid w:val="009816E0"/>
    <w:rsid w:val="009823C1"/>
    <w:rsid w:val="00983A43"/>
    <w:rsid w:val="009841CD"/>
    <w:rsid w:val="00984F6B"/>
    <w:rsid w:val="009855D4"/>
    <w:rsid w:val="00985A84"/>
    <w:rsid w:val="00985BB8"/>
    <w:rsid w:val="00985F55"/>
    <w:rsid w:val="009861F7"/>
    <w:rsid w:val="00986CE1"/>
    <w:rsid w:val="00986FE3"/>
    <w:rsid w:val="00987609"/>
    <w:rsid w:val="00987DE7"/>
    <w:rsid w:val="009905AD"/>
    <w:rsid w:val="00990A2D"/>
    <w:rsid w:val="009910A4"/>
    <w:rsid w:val="00991456"/>
    <w:rsid w:val="0099179F"/>
    <w:rsid w:val="009921F1"/>
    <w:rsid w:val="009922E3"/>
    <w:rsid w:val="0099297C"/>
    <w:rsid w:val="0099299E"/>
    <w:rsid w:val="00992E10"/>
    <w:rsid w:val="00992F47"/>
    <w:rsid w:val="00993376"/>
    <w:rsid w:val="00993CDB"/>
    <w:rsid w:val="00993EC5"/>
    <w:rsid w:val="00995FEE"/>
    <w:rsid w:val="00996076"/>
    <w:rsid w:val="00996FBB"/>
    <w:rsid w:val="009971D6"/>
    <w:rsid w:val="009975BF"/>
    <w:rsid w:val="009978CF"/>
    <w:rsid w:val="009A0886"/>
    <w:rsid w:val="009A180D"/>
    <w:rsid w:val="009A2A2B"/>
    <w:rsid w:val="009A2E1A"/>
    <w:rsid w:val="009A2F47"/>
    <w:rsid w:val="009A33B4"/>
    <w:rsid w:val="009A43BF"/>
    <w:rsid w:val="009A6B2F"/>
    <w:rsid w:val="009A6B3A"/>
    <w:rsid w:val="009A71C5"/>
    <w:rsid w:val="009A7D11"/>
    <w:rsid w:val="009B01F1"/>
    <w:rsid w:val="009B3266"/>
    <w:rsid w:val="009B338B"/>
    <w:rsid w:val="009B35D2"/>
    <w:rsid w:val="009B3F3E"/>
    <w:rsid w:val="009B3FDD"/>
    <w:rsid w:val="009B4090"/>
    <w:rsid w:val="009B4FB1"/>
    <w:rsid w:val="009B520E"/>
    <w:rsid w:val="009B62AA"/>
    <w:rsid w:val="009B654D"/>
    <w:rsid w:val="009B6595"/>
    <w:rsid w:val="009B66AB"/>
    <w:rsid w:val="009B6E32"/>
    <w:rsid w:val="009B6F95"/>
    <w:rsid w:val="009B711D"/>
    <w:rsid w:val="009B78BC"/>
    <w:rsid w:val="009C0AD2"/>
    <w:rsid w:val="009C1796"/>
    <w:rsid w:val="009C19E0"/>
    <w:rsid w:val="009C1B9B"/>
    <w:rsid w:val="009C1D19"/>
    <w:rsid w:val="009C2357"/>
    <w:rsid w:val="009C2518"/>
    <w:rsid w:val="009C2E5C"/>
    <w:rsid w:val="009C30B3"/>
    <w:rsid w:val="009C3882"/>
    <w:rsid w:val="009C415C"/>
    <w:rsid w:val="009C436F"/>
    <w:rsid w:val="009C4A6D"/>
    <w:rsid w:val="009C4B4E"/>
    <w:rsid w:val="009C4F73"/>
    <w:rsid w:val="009C56ED"/>
    <w:rsid w:val="009C5AA9"/>
    <w:rsid w:val="009C621B"/>
    <w:rsid w:val="009C622E"/>
    <w:rsid w:val="009C658D"/>
    <w:rsid w:val="009C66EF"/>
    <w:rsid w:val="009C69A4"/>
    <w:rsid w:val="009C6A63"/>
    <w:rsid w:val="009C6C1E"/>
    <w:rsid w:val="009C74E3"/>
    <w:rsid w:val="009C7A2D"/>
    <w:rsid w:val="009C7D51"/>
    <w:rsid w:val="009D02CC"/>
    <w:rsid w:val="009D08A3"/>
    <w:rsid w:val="009D0DC5"/>
    <w:rsid w:val="009D1038"/>
    <w:rsid w:val="009D168C"/>
    <w:rsid w:val="009D184C"/>
    <w:rsid w:val="009D2E13"/>
    <w:rsid w:val="009D2F4F"/>
    <w:rsid w:val="009D35B0"/>
    <w:rsid w:val="009D41AE"/>
    <w:rsid w:val="009D57A5"/>
    <w:rsid w:val="009D7222"/>
    <w:rsid w:val="009D7294"/>
    <w:rsid w:val="009D7770"/>
    <w:rsid w:val="009D779F"/>
    <w:rsid w:val="009E1FFB"/>
    <w:rsid w:val="009E20B7"/>
    <w:rsid w:val="009E2403"/>
    <w:rsid w:val="009E2820"/>
    <w:rsid w:val="009E3A5C"/>
    <w:rsid w:val="009E3D03"/>
    <w:rsid w:val="009E43D5"/>
    <w:rsid w:val="009E46BC"/>
    <w:rsid w:val="009E4CDE"/>
    <w:rsid w:val="009F29E7"/>
    <w:rsid w:val="009F474E"/>
    <w:rsid w:val="009F4E56"/>
    <w:rsid w:val="009F52D7"/>
    <w:rsid w:val="009F5AAD"/>
    <w:rsid w:val="009F639D"/>
    <w:rsid w:val="009F644C"/>
    <w:rsid w:val="009F644F"/>
    <w:rsid w:val="009F7690"/>
    <w:rsid w:val="009F783D"/>
    <w:rsid w:val="009F7959"/>
    <w:rsid w:val="009F7C63"/>
    <w:rsid w:val="009F7D62"/>
    <w:rsid w:val="009F7F79"/>
    <w:rsid w:val="00A000F5"/>
    <w:rsid w:val="00A00765"/>
    <w:rsid w:val="00A0136C"/>
    <w:rsid w:val="00A01B3A"/>
    <w:rsid w:val="00A02524"/>
    <w:rsid w:val="00A033EB"/>
    <w:rsid w:val="00A0346A"/>
    <w:rsid w:val="00A040B5"/>
    <w:rsid w:val="00A0430F"/>
    <w:rsid w:val="00A04ACA"/>
    <w:rsid w:val="00A065A2"/>
    <w:rsid w:val="00A100C8"/>
    <w:rsid w:val="00A10489"/>
    <w:rsid w:val="00A10DB9"/>
    <w:rsid w:val="00A10FCA"/>
    <w:rsid w:val="00A113C1"/>
    <w:rsid w:val="00A11E57"/>
    <w:rsid w:val="00A12346"/>
    <w:rsid w:val="00A1297F"/>
    <w:rsid w:val="00A130D3"/>
    <w:rsid w:val="00A13EAF"/>
    <w:rsid w:val="00A144B6"/>
    <w:rsid w:val="00A147C9"/>
    <w:rsid w:val="00A14833"/>
    <w:rsid w:val="00A1776F"/>
    <w:rsid w:val="00A215B6"/>
    <w:rsid w:val="00A23B71"/>
    <w:rsid w:val="00A24A76"/>
    <w:rsid w:val="00A24FC3"/>
    <w:rsid w:val="00A25751"/>
    <w:rsid w:val="00A26601"/>
    <w:rsid w:val="00A26794"/>
    <w:rsid w:val="00A26D56"/>
    <w:rsid w:val="00A26F11"/>
    <w:rsid w:val="00A2707D"/>
    <w:rsid w:val="00A27446"/>
    <w:rsid w:val="00A27846"/>
    <w:rsid w:val="00A31E24"/>
    <w:rsid w:val="00A32840"/>
    <w:rsid w:val="00A32BE9"/>
    <w:rsid w:val="00A32FBD"/>
    <w:rsid w:val="00A33366"/>
    <w:rsid w:val="00A33684"/>
    <w:rsid w:val="00A363BD"/>
    <w:rsid w:val="00A3699B"/>
    <w:rsid w:val="00A36CC9"/>
    <w:rsid w:val="00A36D58"/>
    <w:rsid w:val="00A37373"/>
    <w:rsid w:val="00A41AC1"/>
    <w:rsid w:val="00A41CA4"/>
    <w:rsid w:val="00A42B33"/>
    <w:rsid w:val="00A42FE7"/>
    <w:rsid w:val="00A43140"/>
    <w:rsid w:val="00A432E9"/>
    <w:rsid w:val="00A436C9"/>
    <w:rsid w:val="00A43835"/>
    <w:rsid w:val="00A4394E"/>
    <w:rsid w:val="00A439DD"/>
    <w:rsid w:val="00A43C02"/>
    <w:rsid w:val="00A44AE6"/>
    <w:rsid w:val="00A44B13"/>
    <w:rsid w:val="00A45433"/>
    <w:rsid w:val="00A4599F"/>
    <w:rsid w:val="00A466F1"/>
    <w:rsid w:val="00A47CF5"/>
    <w:rsid w:val="00A50B73"/>
    <w:rsid w:val="00A5105A"/>
    <w:rsid w:val="00A510B9"/>
    <w:rsid w:val="00A5219F"/>
    <w:rsid w:val="00A5253F"/>
    <w:rsid w:val="00A529EF"/>
    <w:rsid w:val="00A52B08"/>
    <w:rsid w:val="00A52B2A"/>
    <w:rsid w:val="00A52BA0"/>
    <w:rsid w:val="00A54EAE"/>
    <w:rsid w:val="00A55508"/>
    <w:rsid w:val="00A55596"/>
    <w:rsid w:val="00A556C9"/>
    <w:rsid w:val="00A55891"/>
    <w:rsid w:val="00A55AA5"/>
    <w:rsid w:val="00A560A2"/>
    <w:rsid w:val="00A56E33"/>
    <w:rsid w:val="00A571AB"/>
    <w:rsid w:val="00A5751B"/>
    <w:rsid w:val="00A57C65"/>
    <w:rsid w:val="00A60616"/>
    <w:rsid w:val="00A60845"/>
    <w:rsid w:val="00A6180D"/>
    <w:rsid w:val="00A636F3"/>
    <w:rsid w:val="00A637A9"/>
    <w:rsid w:val="00A63C9A"/>
    <w:rsid w:val="00A64641"/>
    <w:rsid w:val="00A646E1"/>
    <w:rsid w:val="00A64BEF"/>
    <w:rsid w:val="00A651E9"/>
    <w:rsid w:val="00A65A55"/>
    <w:rsid w:val="00A65B5C"/>
    <w:rsid w:val="00A65CD9"/>
    <w:rsid w:val="00A663F7"/>
    <w:rsid w:val="00A6728D"/>
    <w:rsid w:val="00A678F2"/>
    <w:rsid w:val="00A71150"/>
    <w:rsid w:val="00A71BA0"/>
    <w:rsid w:val="00A728AD"/>
    <w:rsid w:val="00A73BF7"/>
    <w:rsid w:val="00A73CA4"/>
    <w:rsid w:val="00A744AD"/>
    <w:rsid w:val="00A747AC"/>
    <w:rsid w:val="00A74B22"/>
    <w:rsid w:val="00A75E04"/>
    <w:rsid w:val="00A76EAF"/>
    <w:rsid w:val="00A76F66"/>
    <w:rsid w:val="00A77900"/>
    <w:rsid w:val="00A80545"/>
    <w:rsid w:val="00A8071F"/>
    <w:rsid w:val="00A80C02"/>
    <w:rsid w:val="00A81851"/>
    <w:rsid w:val="00A81AA2"/>
    <w:rsid w:val="00A81FB7"/>
    <w:rsid w:val="00A829C4"/>
    <w:rsid w:val="00A83F3F"/>
    <w:rsid w:val="00A84437"/>
    <w:rsid w:val="00A84786"/>
    <w:rsid w:val="00A85128"/>
    <w:rsid w:val="00A857C4"/>
    <w:rsid w:val="00A865DA"/>
    <w:rsid w:val="00A90309"/>
    <w:rsid w:val="00A90821"/>
    <w:rsid w:val="00A90C03"/>
    <w:rsid w:val="00A91483"/>
    <w:rsid w:val="00A92611"/>
    <w:rsid w:val="00A934E0"/>
    <w:rsid w:val="00A94866"/>
    <w:rsid w:val="00A95620"/>
    <w:rsid w:val="00A96630"/>
    <w:rsid w:val="00A97192"/>
    <w:rsid w:val="00A97EF0"/>
    <w:rsid w:val="00AA05AD"/>
    <w:rsid w:val="00AA1198"/>
    <w:rsid w:val="00AA2718"/>
    <w:rsid w:val="00AA29DF"/>
    <w:rsid w:val="00AA362E"/>
    <w:rsid w:val="00AA4446"/>
    <w:rsid w:val="00AA4ADC"/>
    <w:rsid w:val="00AA4C18"/>
    <w:rsid w:val="00AA52E1"/>
    <w:rsid w:val="00AA53F1"/>
    <w:rsid w:val="00AA5F07"/>
    <w:rsid w:val="00AA62D6"/>
    <w:rsid w:val="00AA66DF"/>
    <w:rsid w:val="00AA6796"/>
    <w:rsid w:val="00AA78B2"/>
    <w:rsid w:val="00AA7ABB"/>
    <w:rsid w:val="00AA7C0D"/>
    <w:rsid w:val="00AA7DD1"/>
    <w:rsid w:val="00AB0036"/>
    <w:rsid w:val="00AB0C4B"/>
    <w:rsid w:val="00AB16DF"/>
    <w:rsid w:val="00AB1754"/>
    <w:rsid w:val="00AB2DB9"/>
    <w:rsid w:val="00AB2E78"/>
    <w:rsid w:val="00AB3B35"/>
    <w:rsid w:val="00AB47AB"/>
    <w:rsid w:val="00AB4E5F"/>
    <w:rsid w:val="00AB5541"/>
    <w:rsid w:val="00AB5657"/>
    <w:rsid w:val="00AB7367"/>
    <w:rsid w:val="00AB7432"/>
    <w:rsid w:val="00AB76FA"/>
    <w:rsid w:val="00AB7730"/>
    <w:rsid w:val="00AC0300"/>
    <w:rsid w:val="00AC0420"/>
    <w:rsid w:val="00AC086D"/>
    <w:rsid w:val="00AC1757"/>
    <w:rsid w:val="00AC2788"/>
    <w:rsid w:val="00AC2A50"/>
    <w:rsid w:val="00AC2CE1"/>
    <w:rsid w:val="00AC32A3"/>
    <w:rsid w:val="00AC59AF"/>
    <w:rsid w:val="00AC6CCC"/>
    <w:rsid w:val="00AC6F14"/>
    <w:rsid w:val="00AC7575"/>
    <w:rsid w:val="00AC7C29"/>
    <w:rsid w:val="00AD0911"/>
    <w:rsid w:val="00AD0F22"/>
    <w:rsid w:val="00AD16FA"/>
    <w:rsid w:val="00AD1B88"/>
    <w:rsid w:val="00AD2137"/>
    <w:rsid w:val="00AD3648"/>
    <w:rsid w:val="00AD3951"/>
    <w:rsid w:val="00AD3DCD"/>
    <w:rsid w:val="00AD4055"/>
    <w:rsid w:val="00AD4BED"/>
    <w:rsid w:val="00AD4F1A"/>
    <w:rsid w:val="00AD5069"/>
    <w:rsid w:val="00AD51F7"/>
    <w:rsid w:val="00AD53C9"/>
    <w:rsid w:val="00AD56F4"/>
    <w:rsid w:val="00AD5DD1"/>
    <w:rsid w:val="00AD7D83"/>
    <w:rsid w:val="00AE0354"/>
    <w:rsid w:val="00AE1244"/>
    <w:rsid w:val="00AE1A0D"/>
    <w:rsid w:val="00AE1C5F"/>
    <w:rsid w:val="00AE2AEF"/>
    <w:rsid w:val="00AE2B70"/>
    <w:rsid w:val="00AE2FC6"/>
    <w:rsid w:val="00AE3439"/>
    <w:rsid w:val="00AE34E5"/>
    <w:rsid w:val="00AE422D"/>
    <w:rsid w:val="00AE5294"/>
    <w:rsid w:val="00AE55E5"/>
    <w:rsid w:val="00AE60D1"/>
    <w:rsid w:val="00AE7102"/>
    <w:rsid w:val="00AF0AB7"/>
    <w:rsid w:val="00AF1844"/>
    <w:rsid w:val="00AF2399"/>
    <w:rsid w:val="00AF2695"/>
    <w:rsid w:val="00AF3747"/>
    <w:rsid w:val="00AF42F9"/>
    <w:rsid w:val="00AF5CF4"/>
    <w:rsid w:val="00AF6074"/>
    <w:rsid w:val="00AF62E6"/>
    <w:rsid w:val="00AF6844"/>
    <w:rsid w:val="00AF76C1"/>
    <w:rsid w:val="00AF7FB3"/>
    <w:rsid w:val="00B004F2"/>
    <w:rsid w:val="00B00C12"/>
    <w:rsid w:val="00B00E6F"/>
    <w:rsid w:val="00B012CF"/>
    <w:rsid w:val="00B01C30"/>
    <w:rsid w:val="00B05A03"/>
    <w:rsid w:val="00B06374"/>
    <w:rsid w:val="00B07665"/>
    <w:rsid w:val="00B076FD"/>
    <w:rsid w:val="00B07D65"/>
    <w:rsid w:val="00B1096B"/>
    <w:rsid w:val="00B1123C"/>
    <w:rsid w:val="00B1192A"/>
    <w:rsid w:val="00B12512"/>
    <w:rsid w:val="00B12852"/>
    <w:rsid w:val="00B14544"/>
    <w:rsid w:val="00B15291"/>
    <w:rsid w:val="00B15CDC"/>
    <w:rsid w:val="00B16439"/>
    <w:rsid w:val="00B16562"/>
    <w:rsid w:val="00B176FD"/>
    <w:rsid w:val="00B17BD9"/>
    <w:rsid w:val="00B17DBA"/>
    <w:rsid w:val="00B17EBF"/>
    <w:rsid w:val="00B20E2A"/>
    <w:rsid w:val="00B210DB"/>
    <w:rsid w:val="00B216AA"/>
    <w:rsid w:val="00B21AC5"/>
    <w:rsid w:val="00B21EFA"/>
    <w:rsid w:val="00B24214"/>
    <w:rsid w:val="00B2459A"/>
    <w:rsid w:val="00B24A32"/>
    <w:rsid w:val="00B24A96"/>
    <w:rsid w:val="00B252D4"/>
    <w:rsid w:val="00B25747"/>
    <w:rsid w:val="00B2694E"/>
    <w:rsid w:val="00B26D34"/>
    <w:rsid w:val="00B27D89"/>
    <w:rsid w:val="00B3055F"/>
    <w:rsid w:val="00B30561"/>
    <w:rsid w:val="00B3068F"/>
    <w:rsid w:val="00B30AC8"/>
    <w:rsid w:val="00B30E86"/>
    <w:rsid w:val="00B310B0"/>
    <w:rsid w:val="00B312C4"/>
    <w:rsid w:val="00B315BC"/>
    <w:rsid w:val="00B3226C"/>
    <w:rsid w:val="00B3287D"/>
    <w:rsid w:val="00B33394"/>
    <w:rsid w:val="00B33EAC"/>
    <w:rsid w:val="00B349C5"/>
    <w:rsid w:val="00B34FE6"/>
    <w:rsid w:val="00B3551C"/>
    <w:rsid w:val="00B359A7"/>
    <w:rsid w:val="00B35B28"/>
    <w:rsid w:val="00B35FC1"/>
    <w:rsid w:val="00B36625"/>
    <w:rsid w:val="00B3691F"/>
    <w:rsid w:val="00B3699E"/>
    <w:rsid w:val="00B37893"/>
    <w:rsid w:val="00B411DB"/>
    <w:rsid w:val="00B413C6"/>
    <w:rsid w:val="00B42907"/>
    <w:rsid w:val="00B436DE"/>
    <w:rsid w:val="00B4460C"/>
    <w:rsid w:val="00B4694C"/>
    <w:rsid w:val="00B4698A"/>
    <w:rsid w:val="00B4722C"/>
    <w:rsid w:val="00B47C05"/>
    <w:rsid w:val="00B47EC3"/>
    <w:rsid w:val="00B50760"/>
    <w:rsid w:val="00B50A49"/>
    <w:rsid w:val="00B50E50"/>
    <w:rsid w:val="00B5221E"/>
    <w:rsid w:val="00B522AC"/>
    <w:rsid w:val="00B52705"/>
    <w:rsid w:val="00B5429E"/>
    <w:rsid w:val="00B5493F"/>
    <w:rsid w:val="00B54C37"/>
    <w:rsid w:val="00B5521E"/>
    <w:rsid w:val="00B55A65"/>
    <w:rsid w:val="00B56D81"/>
    <w:rsid w:val="00B573C4"/>
    <w:rsid w:val="00B600AE"/>
    <w:rsid w:val="00B606C9"/>
    <w:rsid w:val="00B60CB8"/>
    <w:rsid w:val="00B610A6"/>
    <w:rsid w:val="00B62973"/>
    <w:rsid w:val="00B62D48"/>
    <w:rsid w:val="00B6316B"/>
    <w:rsid w:val="00B64536"/>
    <w:rsid w:val="00B64DF4"/>
    <w:rsid w:val="00B6522C"/>
    <w:rsid w:val="00B672BA"/>
    <w:rsid w:val="00B6737C"/>
    <w:rsid w:val="00B712C7"/>
    <w:rsid w:val="00B71986"/>
    <w:rsid w:val="00B71B06"/>
    <w:rsid w:val="00B7290D"/>
    <w:rsid w:val="00B72BAC"/>
    <w:rsid w:val="00B741D0"/>
    <w:rsid w:val="00B74438"/>
    <w:rsid w:val="00B744D7"/>
    <w:rsid w:val="00B7494D"/>
    <w:rsid w:val="00B7560A"/>
    <w:rsid w:val="00B75AF1"/>
    <w:rsid w:val="00B7632D"/>
    <w:rsid w:val="00B76501"/>
    <w:rsid w:val="00B76FA2"/>
    <w:rsid w:val="00B7716A"/>
    <w:rsid w:val="00B772DE"/>
    <w:rsid w:val="00B80039"/>
    <w:rsid w:val="00B81E4A"/>
    <w:rsid w:val="00B82E9C"/>
    <w:rsid w:val="00B83109"/>
    <w:rsid w:val="00B8311D"/>
    <w:rsid w:val="00B831AF"/>
    <w:rsid w:val="00B83AF3"/>
    <w:rsid w:val="00B8671F"/>
    <w:rsid w:val="00B87FE9"/>
    <w:rsid w:val="00B9060D"/>
    <w:rsid w:val="00B912E5"/>
    <w:rsid w:val="00B9137D"/>
    <w:rsid w:val="00B917A8"/>
    <w:rsid w:val="00B91FB8"/>
    <w:rsid w:val="00B9241A"/>
    <w:rsid w:val="00B937E7"/>
    <w:rsid w:val="00B93A46"/>
    <w:rsid w:val="00B946B2"/>
    <w:rsid w:val="00B95A24"/>
    <w:rsid w:val="00B9652B"/>
    <w:rsid w:val="00B96ED5"/>
    <w:rsid w:val="00B970B0"/>
    <w:rsid w:val="00B97135"/>
    <w:rsid w:val="00B9748F"/>
    <w:rsid w:val="00B97D87"/>
    <w:rsid w:val="00BA010F"/>
    <w:rsid w:val="00BA080B"/>
    <w:rsid w:val="00BA0A4F"/>
    <w:rsid w:val="00BA0F66"/>
    <w:rsid w:val="00BA0FE1"/>
    <w:rsid w:val="00BA0FFA"/>
    <w:rsid w:val="00BA1D8F"/>
    <w:rsid w:val="00BA31F7"/>
    <w:rsid w:val="00BA341F"/>
    <w:rsid w:val="00BA3D88"/>
    <w:rsid w:val="00BA4247"/>
    <w:rsid w:val="00BA4ACB"/>
    <w:rsid w:val="00BA4D96"/>
    <w:rsid w:val="00BA5539"/>
    <w:rsid w:val="00BA5935"/>
    <w:rsid w:val="00BA5C6D"/>
    <w:rsid w:val="00BA74D7"/>
    <w:rsid w:val="00BA77A6"/>
    <w:rsid w:val="00BB174C"/>
    <w:rsid w:val="00BB2F46"/>
    <w:rsid w:val="00BB3B0E"/>
    <w:rsid w:val="00BB3FAC"/>
    <w:rsid w:val="00BB45B4"/>
    <w:rsid w:val="00BB45DF"/>
    <w:rsid w:val="00BB4A57"/>
    <w:rsid w:val="00BB5270"/>
    <w:rsid w:val="00BB54F0"/>
    <w:rsid w:val="00BB6533"/>
    <w:rsid w:val="00BB6B79"/>
    <w:rsid w:val="00BC0EC9"/>
    <w:rsid w:val="00BC1CD4"/>
    <w:rsid w:val="00BC22EF"/>
    <w:rsid w:val="00BC2E44"/>
    <w:rsid w:val="00BC3440"/>
    <w:rsid w:val="00BC3DF9"/>
    <w:rsid w:val="00BC3EEA"/>
    <w:rsid w:val="00BC403A"/>
    <w:rsid w:val="00BC7052"/>
    <w:rsid w:val="00BC74E7"/>
    <w:rsid w:val="00BC759E"/>
    <w:rsid w:val="00BC7964"/>
    <w:rsid w:val="00BD00CF"/>
    <w:rsid w:val="00BD290E"/>
    <w:rsid w:val="00BD2E81"/>
    <w:rsid w:val="00BD3D5D"/>
    <w:rsid w:val="00BE13D5"/>
    <w:rsid w:val="00BE1520"/>
    <w:rsid w:val="00BE1858"/>
    <w:rsid w:val="00BE3B73"/>
    <w:rsid w:val="00BE3C0E"/>
    <w:rsid w:val="00BE3EEA"/>
    <w:rsid w:val="00BE43A9"/>
    <w:rsid w:val="00BE4401"/>
    <w:rsid w:val="00BE5267"/>
    <w:rsid w:val="00BE598F"/>
    <w:rsid w:val="00BE7049"/>
    <w:rsid w:val="00BE7123"/>
    <w:rsid w:val="00BE7C72"/>
    <w:rsid w:val="00BE7D6A"/>
    <w:rsid w:val="00BF1959"/>
    <w:rsid w:val="00BF22F5"/>
    <w:rsid w:val="00BF3638"/>
    <w:rsid w:val="00BF4594"/>
    <w:rsid w:val="00BF5AEB"/>
    <w:rsid w:val="00BF5EA3"/>
    <w:rsid w:val="00BF5F45"/>
    <w:rsid w:val="00BF64AF"/>
    <w:rsid w:val="00BF6BED"/>
    <w:rsid w:val="00BF6C92"/>
    <w:rsid w:val="00BF7343"/>
    <w:rsid w:val="00BF780E"/>
    <w:rsid w:val="00C006CB"/>
    <w:rsid w:val="00C00F86"/>
    <w:rsid w:val="00C013F9"/>
    <w:rsid w:val="00C01740"/>
    <w:rsid w:val="00C02B55"/>
    <w:rsid w:val="00C04FFE"/>
    <w:rsid w:val="00C06A41"/>
    <w:rsid w:val="00C06CA3"/>
    <w:rsid w:val="00C075EF"/>
    <w:rsid w:val="00C07985"/>
    <w:rsid w:val="00C07B07"/>
    <w:rsid w:val="00C07FA5"/>
    <w:rsid w:val="00C10EE5"/>
    <w:rsid w:val="00C11375"/>
    <w:rsid w:val="00C114E1"/>
    <w:rsid w:val="00C11848"/>
    <w:rsid w:val="00C11B4C"/>
    <w:rsid w:val="00C11DD1"/>
    <w:rsid w:val="00C122CF"/>
    <w:rsid w:val="00C1268D"/>
    <w:rsid w:val="00C13065"/>
    <w:rsid w:val="00C13521"/>
    <w:rsid w:val="00C137BA"/>
    <w:rsid w:val="00C13AA7"/>
    <w:rsid w:val="00C13D69"/>
    <w:rsid w:val="00C1441F"/>
    <w:rsid w:val="00C1458E"/>
    <w:rsid w:val="00C147E1"/>
    <w:rsid w:val="00C14D52"/>
    <w:rsid w:val="00C158E9"/>
    <w:rsid w:val="00C160A1"/>
    <w:rsid w:val="00C16987"/>
    <w:rsid w:val="00C16D04"/>
    <w:rsid w:val="00C17335"/>
    <w:rsid w:val="00C179C4"/>
    <w:rsid w:val="00C17D3C"/>
    <w:rsid w:val="00C20A77"/>
    <w:rsid w:val="00C20C40"/>
    <w:rsid w:val="00C20E68"/>
    <w:rsid w:val="00C21A30"/>
    <w:rsid w:val="00C23DFD"/>
    <w:rsid w:val="00C25060"/>
    <w:rsid w:val="00C25FC8"/>
    <w:rsid w:val="00C26588"/>
    <w:rsid w:val="00C265EA"/>
    <w:rsid w:val="00C275A1"/>
    <w:rsid w:val="00C3061F"/>
    <w:rsid w:val="00C30BBB"/>
    <w:rsid w:val="00C31457"/>
    <w:rsid w:val="00C314B2"/>
    <w:rsid w:val="00C31EC9"/>
    <w:rsid w:val="00C32030"/>
    <w:rsid w:val="00C32101"/>
    <w:rsid w:val="00C327B5"/>
    <w:rsid w:val="00C32E53"/>
    <w:rsid w:val="00C338F5"/>
    <w:rsid w:val="00C35066"/>
    <w:rsid w:val="00C357D8"/>
    <w:rsid w:val="00C3734E"/>
    <w:rsid w:val="00C373EA"/>
    <w:rsid w:val="00C37E50"/>
    <w:rsid w:val="00C42315"/>
    <w:rsid w:val="00C42A0E"/>
    <w:rsid w:val="00C44E96"/>
    <w:rsid w:val="00C458E8"/>
    <w:rsid w:val="00C468E9"/>
    <w:rsid w:val="00C476D8"/>
    <w:rsid w:val="00C47CE7"/>
    <w:rsid w:val="00C515B6"/>
    <w:rsid w:val="00C517BE"/>
    <w:rsid w:val="00C51CF2"/>
    <w:rsid w:val="00C52086"/>
    <w:rsid w:val="00C544C8"/>
    <w:rsid w:val="00C54B23"/>
    <w:rsid w:val="00C54E72"/>
    <w:rsid w:val="00C55829"/>
    <w:rsid w:val="00C56765"/>
    <w:rsid w:val="00C56AE2"/>
    <w:rsid w:val="00C57816"/>
    <w:rsid w:val="00C57DBB"/>
    <w:rsid w:val="00C60621"/>
    <w:rsid w:val="00C61071"/>
    <w:rsid w:val="00C6170E"/>
    <w:rsid w:val="00C61989"/>
    <w:rsid w:val="00C619A2"/>
    <w:rsid w:val="00C62047"/>
    <w:rsid w:val="00C62355"/>
    <w:rsid w:val="00C62A41"/>
    <w:rsid w:val="00C6399F"/>
    <w:rsid w:val="00C63A88"/>
    <w:rsid w:val="00C641C4"/>
    <w:rsid w:val="00C643C7"/>
    <w:rsid w:val="00C64A65"/>
    <w:rsid w:val="00C64BE3"/>
    <w:rsid w:val="00C64F87"/>
    <w:rsid w:val="00C654DD"/>
    <w:rsid w:val="00C66548"/>
    <w:rsid w:val="00C665FD"/>
    <w:rsid w:val="00C66E3C"/>
    <w:rsid w:val="00C671FD"/>
    <w:rsid w:val="00C67553"/>
    <w:rsid w:val="00C67DBA"/>
    <w:rsid w:val="00C67E20"/>
    <w:rsid w:val="00C70C67"/>
    <w:rsid w:val="00C70E3A"/>
    <w:rsid w:val="00C70F76"/>
    <w:rsid w:val="00C71157"/>
    <w:rsid w:val="00C714A2"/>
    <w:rsid w:val="00C71C6F"/>
    <w:rsid w:val="00C71DD7"/>
    <w:rsid w:val="00C725E4"/>
    <w:rsid w:val="00C742A9"/>
    <w:rsid w:val="00C74421"/>
    <w:rsid w:val="00C748B1"/>
    <w:rsid w:val="00C74B05"/>
    <w:rsid w:val="00C757EB"/>
    <w:rsid w:val="00C75E83"/>
    <w:rsid w:val="00C7706C"/>
    <w:rsid w:val="00C77938"/>
    <w:rsid w:val="00C779A4"/>
    <w:rsid w:val="00C80519"/>
    <w:rsid w:val="00C8106D"/>
    <w:rsid w:val="00C814A2"/>
    <w:rsid w:val="00C83859"/>
    <w:rsid w:val="00C83FE2"/>
    <w:rsid w:val="00C84434"/>
    <w:rsid w:val="00C8502B"/>
    <w:rsid w:val="00C85179"/>
    <w:rsid w:val="00C85777"/>
    <w:rsid w:val="00C86519"/>
    <w:rsid w:val="00C87E49"/>
    <w:rsid w:val="00C8D941"/>
    <w:rsid w:val="00C904AC"/>
    <w:rsid w:val="00C906F5"/>
    <w:rsid w:val="00C9077C"/>
    <w:rsid w:val="00C90917"/>
    <w:rsid w:val="00C90E94"/>
    <w:rsid w:val="00C91381"/>
    <w:rsid w:val="00C9146C"/>
    <w:rsid w:val="00C91D8B"/>
    <w:rsid w:val="00C93190"/>
    <w:rsid w:val="00C93240"/>
    <w:rsid w:val="00C94445"/>
    <w:rsid w:val="00C948BF"/>
    <w:rsid w:val="00C94A83"/>
    <w:rsid w:val="00C94B9F"/>
    <w:rsid w:val="00C955E6"/>
    <w:rsid w:val="00C95B05"/>
    <w:rsid w:val="00C95F80"/>
    <w:rsid w:val="00C96406"/>
    <w:rsid w:val="00C970BE"/>
    <w:rsid w:val="00C970C8"/>
    <w:rsid w:val="00CA02E5"/>
    <w:rsid w:val="00CA0CC5"/>
    <w:rsid w:val="00CA1A1C"/>
    <w:rsid w:val="00CA23C1"/>
    <w:rsid w:val="00CA2B04"/>
    <w:rsid w:val="00CA347D"/>
    <w:rsid w:val="00CA3A0F"/>
    <w:rsid w:val="00CA3A72"/>
    <w:rsid w:val="00CA3FAE"/>
    <w:rsid w:val="00CA47CB"/>
    <w:rsid w:val="00CA5166"/>
    <w:rsid w:val="00CA6329"/>
    <w:rsid w:val="00CA65C6"/>
    <w:rsid w:val="00CA6B29"/>
    <w:rsid w:val="00CB1BFC"/>
    <w:rsid w:val="00CB1C73"/>
    <w:rsid w:val="00CB21ED"/>
    <w:rsid w:val="00CB237B"/>
    <w:rsid w:val="00CB3E24"/>
    <w:rsid w:val="00CB46BF"/>
    <w:rsid w:val="00CB5907"/>
    <w:rsid w:val="00CB5C1D"/>
    <w:rsid w:val="00CB5CA0"/>
    <w:rsid w:val="00CB5FF7"/>
    <w:rsid w:val="00CB607B"/>
    <w:rsid w:val="00CB6B3C"/>
    <w:rsid w:val="00CB70A1"/>
    <w:rsid w:val="00CB748D"/>
    <w:rsid w:val="00CB7F9E"/>
    <w:rsid w:val="00CC045F"/>
    <w:rsid w:val="00CC0C98"/>
    <w:rsid w:val="00CC0E46"/>
    <w:rsid w:val="00CC179E"/>
    <w:rsid w:val="00CC1E27"/>
    <w:rsid w:val="00CC3925"/>
    <w:rsid w:val="00CC41D0"/>
    <w:rsid w:val="00CC45EE"/>
    <w:rsid w:val="00CC4E78"/>
    <w:rsid w:val="00CC4EEC"/>
    <w:rsid w:val="00CC60FF"/>
    <w:rsid w:val="00CC654F"/>
    <w:rsid w:val="00CC6A12"/>
    <w:rsid w:val="00CC6C5E"/>
    <w:rsid w:val="00CC7C6B"/>
    <w:rsid w:val="00CD0287"/>
    <w:rsid w:val="00CD03A8"/>
    <w:rsid w:val="00CD03AD"/>
    <w:rsid w:val="00CD0435"/>
    <w:rsid w:val="00CD2536"/>
    <w:rsid w:val="00CD2678"/>
    <w:rsid w:val="00CD26EB"/>
    <w:rsid w:val="00CD2CC2"/>
    <w:rsid w:val="00CD2FF0"/>
    <w:rsid w:val="00CD38A0"/>
    <w:rsid w:val="00CD457C"/>
    <w:rsid w:val="00CD46EA"/>
    <w:rsid w:val="00CD4A66"/>
    <w:rsid w:val="00CD580D"/>
    <w:rsid w:val="00CD59E8"/>
    <w:rsid w:val="00CD5F1C"/>
    <w:rsid w:val="00CD684F"/>
    <w:rsid w:val="00CD6974"/>
    <w:rsid w:val="00CD6F81"/>
    <w:rsid w:val="00CD73FF"/>
    <w:rsid w:val="00CE0A3E"/>
    <w:rsid w:val="00CE1414"/>
    <w:rsid w:val="00CE275A"/>
    <w:rsid w:val="00CE2A25"/>
    <w:rsid w:val="00CE3247"/>
    <w:rsid w:val="00CE498D"/>
    <w:rsid w:val="00CE5A18"/>
    <w:rsid w:val="00CE6360"/>
    <w:rsid w:val="00CE6713"/>
    <w:rsid w:val="00CE7939"/>
    <w:rsid w:val="00CF0529"/>
    <w:rsid w:val="00CF06D5"/>
    <w:rsid w:val="00CF1B69"/>
    <w:rsid w:val="00CF1D58"/>
    <w:rsid w:val="00CF2677"/>
    <w:rsid w:val="00CF2CB6"/>
    <w:rsid w:val="00CF4B8C"/>
    <w:rsid w:val="00CF63E5"/>
    <w:rsid w:val="00CF66FF"/>
    <w:rsid w:val="00CF6F7F"/>
    <w:rsid w:val="00CF705D"/>
    <w:rsid w:val="00CF7B33"/>
    <w:rsid w:val="00D004A2"/>
    <w:rsid w:val="00D02127"/>
    <w:rsid w:val="00D021AA"/>
    <w:rsid w:val="00D0232C"/>
    <w:rsid w:val="00D0274C"/>
    <w:rsid w:val="00D029A4"/>
    <w:rsid w:val="00D03CCF"/>
    <w:rsid w:val="00D0410A"/>
    <w:rsid w:val="00D04356"/>
    <w:rsid w:val="00D04642"/>
    <w:rsid w:val="00D050F2"/>
    <w:rsid w:val="00D05205"/>
    <w:rsid w:val="00D05666"/>
    <w:rsid w:val="00D06939"/>
    <w:rsid w:val="00D10723"/>
    <w:rsid w:val="00D10FA6"/>
    <w:rsid w:val="00D1108A"/>
    <w:rsid w:val="00D11917"/>
    <w:rsid w:val="00D1581F"/>
    <w:rsid w:val="00D159D2"/>
    <w:rsid w:val="00D1609F"/>
    <w:rsid w:val="00D16DF2"/>
    <w:rsid w:val="00D17439"/>
    <w:rsid w:val="00D20B5F"/>
    <w:rsid w:val="00D22226"/>
    <w:rsid w:val="00D2324F"/>
    <w:rsid w:val="00D232F1"/>
    <w:rsid w:val="00D2348B"/>
    <w:rsid w:val="00D25782"/>
    <w:rsid w:val="00D26F9A"/>
    <w:rsid w:val="00D278FA"/>
    <w:rsid w:val="00D3069A"/>
    <w:rsid w:val="00D31033"/>
    <w:rsid w:val="00D31FE9"/>
    <w:rsid w:val="00D324CF"/>
    <w:rsid w:val="00D325C1"/>
    <w:rsid w:val="00D331C2"/>
    <w:rsid w:val="00D341BE"/>
    <w:rsid w:val="00D354EB"/>
    <w:rsid w:val="00D35F9A"/>
    <w:rsid w:val="00D37664"/>
    <w:rsid w:val="00D406BD"/>
    <w:rsid w:val="00D4094C"/>
    <w:rsid w:val="00D41091"/>
    <w:rsid w:val="00D41416"/>
    <w:rsid w:val="00D41480"/>
    <w:rsid w:val="00D41BC8"/>
    <w:rsid w:val="00D41D77"/>
    <w:rsid w:val="00D423F1"/>
    <w:rsid w:val="00D42637"/>
    <w:rsid w:val="00D43195"/>
    <w:rsid w:val="00D434C3"/>
    <w:rsid w:val="00D434F9"/>
    <w:rsid w:val="00D44212"/>
    <w:rsid w:val="00D4490B"/>
    <w:rsid w:val="00D450B5"/>
    <w:rsid w:val="00D45211"/>
    <w:rsid w:val="00D45631"/>
    <w:rsid w:val="00D456B0"/>
    <w:rsid w:val="00D459E3"/>
    <w:rsid w:val="00D4630D"/>
    <w:rsid w:val="00D4699A"/>
    <w:rsid w:val="00D4785E"/>
    <w:rsid w:val="00D5020B"/>
    <w:rsid w:val="00D50C54"/>
    <w:rsid w:val="00D526C8"/>
    <w:rsid w:val="00D53BF4"/>
    <w:rsid w:val="00D54149"/>
    <w:rsid w:val="00D5456D"/>
    <w:rsid w:val="00D551E2"/>
    <w:rsid w:val="00D5520A"/>
    <w:rsid w:val="00D56B13"/>
    <w:rsid w:val="00D57588"/>
    <w:rsid w:val="00D5779B"/>
    <w:rsid w:val="00D57C8A"/>
    <w:rsid w:val="00D57D01"/>
    <w:rsid w:val="00D60217"/>
    <w:rsid w:val="00D60271"/>
    <w:rsid w:val="00D60410"/>
    <w:rsid w:val="00D60623"/>
    <w:rsid w:val="00D60E01"/>
    <w:rsid w:val="00D60E84"/>
    <w:rsid w:val="00D611AB"/>
    <w:rsid w:val="00D6124A"/>
    <w:rsid w:val="00D61DED"/>
    <w:rsid w:val="00D62793"/>
    <w:rsid w:val="00D63110"/>
    <w:rsid w:val="00D6652F"/>
    <w:rsid w:val="00D66697"/>
    <w:rsid w:val="00D66A43"/>
    <w:rsid w:val="00D66F4C"/>
    <w:rsid w:val="00D67710"/>
    <w:rsid w:val="00D70555"/>
    <w:rsid w:val="00D7155A"/>
    <w:rsid w:val="00D720E9"/>
    <w:rsid w:val="00D722C8"/>
    <w:rsid w:val="00D73174"/>
    <w:rsid w:val="00D734C0"/>
    <w:rsid w:val="00D734C6"/>
    <w:rsid w:val="00D73763"/>
    <w:rsid w:val="00D73765"/>
    <w:rsid w:val="00D7377C"/>
    <w:rsid w:val="00D74236"/>
    <w:rsid w:val="00D75062"/>
    <w:rsid w:val="00D75609"/>
    <w:rsid w:val="00D77C78"/>
    <w:rsid w:val="00D80CDF"/>
    <w:rsid w:val="00D80D12"/>
    <w:rsid w:val="00D8178E"/>
    <w:rsid w:val="00D81E9E"/>
    <w:rsid w:val="00D8349A"/>
    <w:rsid w:val="00D8368E"/>
    <w:rsid w:val="00D83945"/>
    <w:rsid w:val="00D83C57"/>
    <w:rsid w:val="00D83F39"/>
    <w:rsid w:val="00D84542"/>
    <w:rsid w:val="00D85943"/>
    <w:rsid w:val="00D8621D"/>
    <w:rsid w:val="00D8625D"/>
    <w:rsid w:val="00D86A7B"/>
    <w:rsid w:val="00D86CCF"/>
    <w:rsid w:val="00D904F9"/>
    <w:rsid w:val="00D90C01"/>
    <w:rsid w:val="00D91242"/>
    <w:rsid w:val="00D91250"/>
    <w:rsid w:val="00D91789"/>
    <w:rsid w:val="00D93AC0"/>
    <w:rsid w:val="00D945F8"/>
    <w:rsid w:val="00D94650"/>
    <w:rsid w:val="00D94720"/>
    <w:rsid w:val="00D94A6A"/>
    <w:rsid w:val="00D95547"/>
    <w:rsid w:val="00D96083"/>
    <w:rsid w:val="00D9669E"/>
    <w:rsid w:val="00D9748B"/>
    <w:rsid w:val="00D977CC"/>
    <w:rsid w:val="00DA05AB"/>
    <w:rsid w:val="00DA0BE3"/>
    <w:rsid w:val="00DA0E65"/>
    <w:rsid w:val="00DA1942"/>
    <w:rsid w:val="00DA1969"/>
    <w:rsid w:val="00DA22F0"/>
    <w:rsid w:val="00DA3A07"/>
    <w:rsid w:val="00DA4A0C"/>
    <w:rsid w:val="00DA4AC1"/>
    <w:rsid w:val="00DA4DC6"/>
    <w:rsid w:val="00DA5ED0"/>
    <w:rsid w:val="00DA62B5"/>
    <w:rsid w:val="00DA758B"/>
    <w:rsid w:val="00DA7BBA"/>
    <w:rsid w:val="00DB0683"/>
    <w:rsid w:val="00DB0BDF"/>
    <w:rsid w:val="00DB2857"/>
    <w:rsid w:val="00DB35AF"/>
    <w:rsid w:val="00DB374C"/>
    <w:rsid w:val="00DB3CE2"/>
    <w:rsid w:val="00DB4B5C"/>
    <w:rsid w:val="00DB4BD9"/>
    <w:rsid w:val="00DB4CE3"/>
    <w:rsid w:val="00DB5CA5"/>
    <w:rsid w:val="00DB6D53"/>
    <w:rsid w:val="00DB7AB5"/>
    <w:rsid w:val="00DB7E29"/>
    <w:rsid w:val="00DB7F65"/>
    <w:rsid w:val="00DB7F9E"/>
    <w:rsid w:val="00DC0229"/>
    <w:rsid w:val="00DC1269"/>
    <w:rsid w:val="00DC18B0"/>
    <w:rsid w:val="00DC1AF4"/>
    <w:rsid w:val="00DC1C10"/>
    <w:rsid w:val="00DC230B"/>
    <w:rsid w:val="00DC2956"/>
    <w:rsid w:val="00DC3044"/>
    <w:rsid w:val="00DC3291"/>
    <w:rsid w:val="00DC35BA"/>
    <w:rsid w:val="00DC3961"/>
    <w:rsid w:val="00DC3A1D"/>
    <w:rsid w:val="00DC3D76"/>
    <w:rsid w:val="00DC3F3B"/>
    <w:rsid w:val="00DC4BE0"/>
    <w:rsid w:val="00DC6585"/>
    <w:rsid w:val="00DC673E"/>
    <w:rsid w:val="00DC7576"/>
    <w:rsid w:val="00DD0085"/>
    <w:rsid w:val="00DD008C"/>
    <w:rsid w:val="00DD0202"/>
    <w:rsid w:val="00DD078D"/>
    <w:rsid w:val="00DD1047"/>
    <w:rsid w:val="00DD10C2"/>
    <w:rsid w:val="00DD1593"/>
    <w:rsid w:val="00DD21DA"/>
    <w:rsid w:val="00DD2736"/>
    <w:rsid w:val="00DD2A10"/>
    <w:rsid w:val="00DD344C"/>
    <w:rsid w:val="00DD39A8"/>
    <w:rsid w:val="00DD40EE"/>
    <w:rsid w:val="00DD4DF8"/>
    <w:rsid w:val="00DD4F0E"/>
    <w:rsid w:val="00DD6064"/>
    <w:rsid w:val="00DD6138"/>
    <w:rsid w:val="00DD6240"/>
    <w:rsid w:val="00DD649E"/>
    <w:rsid w:val="00DE051B"/>
    <w:rsid w:val="00DE0779"/>
    <w:rsid w:val="00DE0838"/>
    <w:rsid w:val="00DE0954"/>
    <w:rsid w:val="00DE0A53"/>
    <w:rsid w:val="00DE0B49"/>
    <w:rsid w:val="00DE18FF"/>
    <w:rsid w:val="00DE23CA"/>
    <w:rsid w:val="00DE2844"/>
    <w:rsid w:val="00DE290C"/>
    <w:rsid w:val="00DE2E9E"/>
    <w:rsid w:val="00DE3558"/>
    <w:rsid w:val="00DE37BE"/>
    <w:rsid w:val="00DE3D84"/>
    <w:rsid w:val="00DE4696"/>
    <w:rsid w:val="00DE4BE1"/>
    <w:rsid w:val="00DE515C"/>
    <w:rsid w:val="00DE5711"/>
    <w:rsid w:val="00DE6E2B"/>
    <w:rsid w:val="00DF0690"/>
    <w:rsid w:val="00DF0C27"/>
    <w:rsid w:val="00DF1318"/>
    <w:rsid w:val="00DF144A"/>
    <w:rsid w:val="00DF1869"/>
    <w:rsid w:val="00DF194A"/>
    <w:rsid w:val="00DF1F94"/>
    <w:rsid w:val="00DF28BA"/>
    <w:rsid w:val="00DF3708"/>
    <w:rsid w:val="00DF4067"/>
    <w:rsid w:val="00DF500B"/>
    <w:rsid w:val="00DF53CC"/>
    <w:rsid w:val="00DF5705"/>
    <w:rsid w:val="00DF58E2"/>
    <w:rsid w:val="00DF628E"/>
    <w:rsid w:val="00DF6485"/>
    <w:rsid w:val="00DF681A"/>
    <w:rsid w:val="00DF690E"/>
    <w:rsid w:val="00DF695B"/>
    <w:rsid w:val="00DF6C8C"/>
    <w:rsid w:val="00DF75AC"/>
    <w:rsid w:val="00DF7D38"/>
    <w:rsid w:val="00DF7D95"/>
    <w:rsid w:val="00DF7FC3"/>
    <w:rsid w:val="00E00053"/>
    <w:rsid w:val="00E00224"/>
    <w:rsid w:val="00E0152E"/>
    <w:rsid w:val="00E01599"/>
    <w:rsid w:val="00E02035"/>
    <w:rsid w:val="00E02425"/>
    <w:rsid w:val="00E0288C"/>
    <w:rsid w:val="00E03B45"/>
    <w:rsid w:val="00E03BE7"/>
    <w:rsid w:val="00E0425D"/>
    <w:rsid w:val="00E04919"/>
    <w:rsid w:val="00E0493C"/>
    <w:rsid w:val="00E05E2D"/>
    <w:rsid w:val="00E076BB"/>
    <w:rsid w:val="00E078A0"/>
    <w:rsid w:val="00E10068"/>
    <w:rsid w:val="00E10741"/>
    <w:rsid w:val="00E110DE"/>
    <w:rsid w:val="00E11EE6"/>
    <w:rsid w:val="00E1204F"/>
    <w:rsid w:val="00E121DF"/>
    <w:rsid w:val="00E12502"/>
    <w:rsid w:val="00E1329C"/>
    <w:rsid w:val="00E13E63"/>
    <w:rsid w:val="00E146F6"/>
    <w:rsid w:val="00E14A86"/>
    <w:rsid w:val="00E15479"/>
    <w:rsid w:val="00E15DC1"/>
    <w:rsid w:val="00E16072"/>
    <w:rsid w:val="00E160F5"/>
    <w:rsid w:val="00E17CCC"/>
    <w:rsid w:val="00E201D8"/>
    <w:rsid w:val="00E21768"/>
    <w:rsid w:val="00E217CA"/>
    <w:rsid w:val="00E2216E"/>
    <w:rsid w:val="00E2272C"/>
    <w:rsid w:val="00E24B5E"/>
    <w:rsid w:val="00E250DF"/>
    <w:rsid w:val="00E2520F"/>
    <w:rsid w:val="00E2534F"/>
    <w:rsid w:val="00E25A55"/>
    <w:rsid w:val="00E25CFD"/>
    <w:rsid w:val="00E25D98"/>
    <w:rsid w:val="00E267BA"/>
    <w:rsid w:val="00E2694C"/>
    <w:rsid w:val="00E26CF5"/>
    <w:rsid w:val="00E270AB"/>
    <w:rsid w:val="00E312C2"/>
    <w:rsid w:val="00E32664"/>
    <w:rsid w:val="00E32EE3"/>
    <w:rsid w:val="00E33261"/>
    <w:rsid w:val="00E345D2"/>
    <w:rsid w:val="00E36D55"/>
    <w:rsid w:val="00E375BF"/>
    <w:rsid w:val="00E3782C"/>
    <w:rsid w:val="00E37D44"/>
    <w:rsid w:val="00E405E7"/>
    <w:rsid w:val="00E407FC"/>
    <w:rsid w:val="00E41860"/>
    <w:rsid w:val="00E42587"/>
    <w:rsid w:val="00E4266A"/>
    <w:rsid w:val="00E42A6B"/>
    <w:rsid w:val="00E42B7C"/>
    <w:rsid w:val="00E43E61"/>
    <w:rsid w:val="00E448B7"/>
    <w:rsid w:val="00E4584D"/>
    <w:rsid w:val="00E46A71"/>
    <w:rsid w:val="00E508D6"/>
    <w:rsid w:val="00E50D81"/>
    <w:rsid w:val="00E50F51"/>
    <w:rsid w:val="00E50F94"/>
    <w:rsid w:val="00E51974"/>
    <w:rsid w:val="00E52B67"/>
    <w:rsid w:val="00E54BE2"/>
    <w:rsid w:val="00E55E1A"/>
    <w:rsid w:val="00E55E31"/>
    <w:rsid w:val="00E56BA8"/>
    <w:rsid w:val="00E57BC3"/>
    <w:rsid w:val="00E6008D"/>
    <w:rsid w:val="00E6084D"/>
    <w:rsid w:val="00E60B06"/>
    <w:rsid w:val="00E615AD"/>
    <w:rsid w:val="00E61D90"/>
    <w:rsid w:val="00E62DFF"/>
    <w:rsid w:val="00E62E95"/>
    <w:rsid w:val="00E62FAA"/>
    <w:rsid w:val="00E6378C"/>
    <w:rsid w:val="00E63A8A"/>
    <w:rsid w:val="00E63E0C"/>
    <w:rsid w:val="00E640C9"/>
    <w:rsid w:val="00E64158"/>
    <w:rsid w:val="00E6426D"/>
    <w:rsid w:val="00E6448D"/>
    <w:rsid w:val="00E655C9"/>
    <w:rsid w:val="00E655D1"/>
    <w:rsid w:val="00E65C12"/>
    <w:rsid w:val="00E65E3A"/>
    <w:rsid w:val="00E65FA9"/>
    <w:rsid w:val="00E660CD"/>
    <w:rsid w:val="00E668C5"/>
    <w:rsid w:val="00E66BAA"/>
    <w:rsid w:val="00E706A7"/>
    <w:rsid w:val="00E70F60"/>
    <w:rsid w:val="00E71E41"/>
    <w:rsid w:val="00E7230D"/>
    <w:rsid w:val="00E729B9"/>
    <w:rsid w:val="00E72AC2"/>
    <w:rsid w:val="00E73CF3"/>
    <w:rsid w:val="00E74774"/>
    <w:rsid w:val="00E7520F"/>
    <w:rsid w:val="00E75227"/>
    <w:rsid w:val="00E76292"/>
    <w:rsid w:val="00E76434"/>
    <w:rsid w:val="00E76E1F"/>
    <w:rsid w:val="00E77582"/>
    <w:rsid w:val="00E77D11"/>
    <w:rsid w:val="00E77D75"/>
    <w:rsid w:val="00E80C46"/>
    <w:rsid w:val="00E81834"/>
    <w:rsid w:val="00E81CD8"/>
    <w:rsid w:val="00E83154"/>
    <w:rsid w:val="00E83222"/>
    <w:rsid w:val="00E8432A"/>
    <w:rsid w:val="00E85882"/>
    <w:rsid w:val="00E85E8B"/>
    <w:rsid w:val="00E85FDD"/>
    <w:rsid w:val="00E861F5"/>
    <w:rsid w:val="00E865C4"/>
    <w:rsid w:val="00E865CE"/>
    <w:rsid w:val="00E86BCE"/>
    <w:rsid w:val="00E871A9"/>
    <w:rsid w:val="00E909CE"/>
    <w:rsid w:val="00E90D60"/>
    <w:rsid w:val="00E91223"/>
    <w:rsid w:val="00E915FB"/>
    <w:rsid w:val="00E9219A"/>
    <w:rsid w:val="00E93148"/>
    <w:rsid w:val="00E934C8"/>
    <w:rsid w:val="00E93534"/>
    <w:rsid w:val="00E9431B"/>
    <w:rsid w:val="00E9470E"/>
    <w:rsid w:val="00E94E29"/>
    <w:rsid w:val="00E96E22"/>
    <w:rsid w:val="00E97C7F"/>
    <w:rsid w:val="00EA001C"/>
    <w:rsid w:val="00EA0CD1"/>
    <w:rsid w:val="00EA100E"/>
    <w:rsid w:val="00EA141A"/>
    <w:rsid w:val="00EA2280"/>
    <w:rsid w:val="00EA256A"/>
    <w:rsid w:val="00EA2B27"/>
    <w:rsid w:val="00EA36C4"/>
    <w:rsid w:val="00EA4970"/>
    <w:rsid w:val="00EA4DE2"/>
    <w:rsid w:val="00EA6573"/>
    <w:rsid w:val="00EA6E8F"/>
    <w:rsid w:val="00EB0E73"/>
    <w:rsid w:val="00EB15AF"/>
    <w:rsid w:val="00EB1C0F"/>
    <w:rsid w:val="00EB35C1"/>
    <w:rsid w:val="00EB3686"/>
    <w:rsid w:val="00EB3779"/>
    <w:rsid w:val="00EB381D"/>
    <w:rsid w:val="00EB58C7"/>
    <w:rsid w:val="00EB5DC1"/>
    <w:rsid w:val="00EB6D85"/>
    <w:rsid w:val="00EB7FCE"/>
    <w:rsid w:val="00EC03C0"/>
    <w:rsid w:val="00EC0799"/>
    <w:rsid w:val="00EC121F"/>
    <w:rsid w:val="00EC1554"/>
    <w:rsid w:val="00EC3339"/>
    <w:rsid w:val="00EC42F8"/>
    <w:rsid w:val="00EC4A1B"/>
    <w:rsid w:val="00EC6361"/>
    <w:rsid w:val="00EC6C73"/>
    <w:rsid w:val="00EC702A"/>
    <w:rsid w:val="00EC790E"/>
    <w:rsid w:val="00ED0C16"/>
    <w:rsid w:val="00ED0DC7"/>
    <w:rsid w:val="00ED1268"/>
    <w:rsid w:val="00ED199D"/>
    <w:rsid w:val="00ED1C85"/>
    <w:rsid w:val="00ED1D2F"/>
    <w:rsid w:val="00ED2787"/>
    <w:rsid w:val="00ED27E4"/>
    <w:rsid w:val="00ED2CE2"/>
    <w:rsid w:val="00ED315B"/>
    <w:rsid w:val="00ED3C5E"/>
    <w:rsid w:val="00ED4A3A"/>
    <w:rsid w:val="00ED4CED"/>
    <w:rsid w:val="00ED51C8"/>
    <w:rsid w:val="00ED5775"/>
    <w:rsid w:val="00ED582C"/>
    <w:rsid w:val="00ED5EFF"/>
    <w:rsid w:val="00ED67BF"/>
    <w:rsid w:val="00ED67E6"/>
    <w:rsid w:val="00ED697D"/>
    <w:rsid w:val="00ED6CEC"/>
    <w:rsid w:val="00ED735B"/>
    <w:rsid w:val="00ED73B9"/>
    <w:rsid w:val="00ED7430"/>
    <w:rsid w:val="00EE0136"/>
    <w:rsid w:val="00EE16DB"/>
    <w:rsid w:val="00EE19FD"/>
    <w:rsid w:val="00EE1B56"/>
    <w:rsid w:val="00EE1C85"/>
    <w:rsid w:val="00EE1F5D"/>
    <w:rsid w:val="00EE2914"/>
    <w:rsid w:val="00EE2FC5"/>
    <w:rsid w:val="00EE33F3"/>
    <w:rsid w:val="00EE433A"/>
    <w:rsid w:val="00EE4477"/>
    <w:rsid w:val="00EE523A"/>
    <w:rsid w:val="00EE54B9"/>
    <w:rsid w:val="00EE68F7"/>
    <w:rsid w:val="00EE6920"/>
    <w:rsid w:val="00EE6CEE"/>
    <w:rsid w:val="00EE6E84"/>
    <w:rsid w:val="00EE7654"/>
    <w:rsid w:val="00EE7AE4"/>
    <w:rsid w:val="00EE7D60"/>
    <w:rsid w:val="00EF01FE"/>
    <w:rsid w:val="00EF13E9"/>
    <w:rsid w:val="00EF2D08"/>
    <w:rsid w:val="00EF3105"/>
    <w:rsid w:val="00EF32CF"/>
    <w:rsid w:val="00EF393F"/>
    <w:rsid w:val="00EF4018"/>
    <w:rsid w:val="00EF6136"/>
    <w:rsid w:val="00EF67DA"/>
    <w:rsid w:val="00EF7124"/>
    <w:rsid w:val="00EF7384"/>
    <w:rsid w:val="00F00EAA"/>
    <w:rsid w:val="00F01880"/>
    <w:rsid w:val="00F01B51"/>
    <w:rsid w:val="00F01DAE"/>
    <w:rsid w:val="00F02806"/>
    <w:rsid w:val="00F0294E"/>
    <w:rsid w:val="00F02C2E"/>
    <w:rsid w:val="00F03F27"/>
    <w:rsid w:val="00F0480A"/>
    <w:rsid w:val="00F0515F"/>
    <w:rsid w:val="00F05F84"/>
    <w:rsid w:val="00F10CF1"/>
    <w:rsid w:val="00F10EB1"/>
    <w:rsid w:val="00F1174E"/>
    <w:rsid w:val="00F11796"/>
    <w:rsid w:val="00F123AF"/>
    <w:rsid w:val="00F126A8"/>
    <w:rsid w:val="00F13570"/>
    <w:rsid w:val="00F13FC9"/>
    <w:rsid w:val="00F158C7"/>
    <w:rsid w:val="00F166A2"/>
    <w:rsid w:val="00F16BEB"/>
    <w:rsid w:val="00F170D1"/>
    <w:rsid w:val="00F17EDA"/>
    <w:rsid w:val="00F20241"/>
    <w:rsid w:val="00F20A26"/>
    <w:rsid w:val="00F20FBA"/>
    <w:rsid w:val="00F211FE"/>
    <w:rsid w:val="00F229DE"/>
    <w:rsid w:val="00F2421D"/>
    <w:rsid w:val="00F24A9F"/>
    <w:rsid w:val="00F25241"/>
    <w:rsid w:val="00F277ED"/>
    <w:rsid w:val="00F31B00"/>
    <w:rsid w:val="00F33516"/>
    <w:rsid w:val="00F33852"/>
    <w:rsid w:val="00F342E4"/>
    <w:rsid w:val="00F34532"/>
    <w:rsid w:val="00F346E3"/>
    <w:rsid w:val="00F34725"/>
    <w:rsid w:val="00F3565B"/>
    <w:rsid w:val="00F368F7"/>
    <w:rsid w:val="00F36BDE"/>
    <w:rsid w:val="00F37882"/>
    <w:rsid w:val="00F37F1A"/>
    <w:rsid w:val="00F40874"/>
    <w:rsid w:val="00F40BD7"/>
    <w:rsid w:val="00F40E95"/>
    <w:rsid w:val="00F41BF7"/>
    <w:rsid w:val="00F42098"/>
    <w:rsid w:val="00F429B7"/>
    <w:rsid w:val="00F42CE8"/>
    <w:rsid w:val="00F42EC8"/>
    <w:rsid w:val="00F431D1"/>
    <w:rsid w:val="00F431D3"/>
    <w:rsid w:val="00F43C74"/>
    <w:rsid w:val="00F44527"/>
    <w:rsid w:val="00F44F39"/>
    <w:rsid w:val="00F45EB2"/>
    <w:rsid w:val="00F46195"/>
    <w:rsid w:val="00F46943"/>
    <w:rsid w:val="00F46984"/>
    <w:rsid w:val="00F47AC2"/>
    <w:rsid w:val="00F500F9"/>
    <w:rsid w:val="00F50491"/>
    <w:rsid w:val="00F510FD"/>
    <w:rsid w:val="00F511B0"/>
    <w:rsid w:val="00F51433"/>
    <w:rsid w:val="00F51A87"/>
    <w:rsid w:val="00F527B1"/>
    <w:rsid w:val="00F5284C"/>
    <w:rsid w:val="00F52939"/>
    <w:rsid w:val="00F52B84"/>
    <w:rsid w:val="00F5388C"/>
    <w:rsid w:val="00F5411E"/>
    <w:rsid w:val="00F54219"/>
    <w:rsid w:val="00F54F61"/>
    <w:rsid w:val="00F55531"/>
    <w:rsid w:val="00F560B4"/>
    <w:rsid w:val="00F56281"/>
    <w:rsid w:val="00F56579"/>
    <w:rsid w:val="00F56594"/>
    <w:rsid w:val="00F56E7D"/>
    <w:rsid w:val="00F5729B"/>
    <w:rsid w:val="00F57665"/>
    <w:rsid w:val="00F57868"/>
    <w:rsid w:val="00F60294"/>
    <w:rsid w:val="00F6063A"/>
    <w:rsid w:val="00F612BD"/>
    <w:rsid w:val="00F61A15"/>
    <w:rsid w:val="00F630EB"/>
    <w:rsid w:val="00F6347F"/>
    <w:rsid w:val="00F638A8"/>
    <w:rsid w:val="00F644F1"/>
    <w:rsid w:val="00F65227"/>
    <w:rsid w:val="00F65FF2"/>
    <w:rsid w:val="00F6692D"/>
    <w:rsid w:val="00F6698E"/>
    <w:rsid w:val="00F66E96"/>
    <w:rsid w:val="00F67417"/>
    <w:rsid w:val="00F6746E"/>
    <w:rsid w:val="00F67F4E"/>
    <w:rsid w:val="00F70558"/>
    <w:rsid w:val="00F70AB9"/>
    <w:rsid w:val="00F7131D"/>
    <w:rsid w:val="00F71BF6"/>
    <w:rsid w:val="00F7215F"/>
    <w:rsid w:val="00F72260"/>
    <w:rsid w:val="00F724EC"/>
    <w:rsid w:val="00F72559"/>
    <w:rsid w:val="00F72F1B"/>
    <w:rsid w:val="00F732E6"/>
    <w:rsid w:val="00F73E90"/>
    <w:rsid w:val="00F75592"/>
    <w:rsid w:val="00F7599F"/>
    <w:rsid w:val="00F7680D"/>
    <w:rsid w:val="00F768B8"/>
    <w:rsid w:val="00F76B1E"/>
    <w:rsid w:val="00F77250"/>
    <w:rsid w:val="00F7725C"/>
    <w:rsid w:val="00F77A5D"/>
    <w:rsid w:val="00F77B99"/>
    <w:rsid w:val="00F80768"/>
    <w:rsid w:val="00F81F56"/>
    <w:rsid w:val="00F8218F"/>
    <w:rsid w:val="00F82C3C"/>
    <w:rsid w:val="00F83243"/>
    <w:rsid w:val="00F83398"/>
    <w:rsid w:val="00F84093"/>
    <w:rsid w:val="00F84C15"/>
    <w:rsid w:val="00F85285"/>
    <w:rsid w:val="00F85F5F"/>
    <w:rsid w:val="00F869FF"/>
    <w:rsid w:val="00F86D50"/>
    <w:rsid w:val="00F86F43"/>
    <w:rsid w:val="00F87DF1"/>
    <w:rsid w:val="00F91643"/>
    <w:rsid w:val="00F929B7"/>
    <w:rsid w:val="00F9327D"/>
    <w:rsid w:val="00F9415C"/>
    <w:rsid w:val="00F94D71"/>
    <w:rsid w:val="00F95039"/>
    <w:rsid w:val="00F952BE"/>
    <w:rsid w:val="00F953B3"/>
    <w:rsid w:val="00F9566B"/>
    <w:rsid w:val="00F9576C"/>
    <w:rsid w:val="00F96594"/>
    <w:rsid w:val="00F96714"/>
    <w:rsid w:val="00FA0CF7"/>
    <w:rsid w:val="00FA144D"/>
    <w:rsid w:val="00FA2925"/>
    <w:rsid w:val="00FA36EB"/>
    <w:rsid w:val="00FA4B39"/>
    <w:rsid w:val="00FA56CE"/>
    <w:rsid w:val="00FA659D"/>
    <w:rsid w:val="00FA675B"/>
    <w:rsid w:val="00FA7142"/>
    <w:rsid w:val="00FB00BA"/>
    <w:rsid w:val="00FB0339"/>
    <w:rsid w:val="00FB10F0"/>
    <w:rsid w:val="00FB1FBE"/>
    <w:rsid w:val="00FB275B"/>
    <w:rsid w:val="00FB2EAD"/>
    <w:rsid w:val="00FB2EFD"/>
    <w:rsid w:val="00FB31A7"/>
    <w:rsid w:val="00FB3981"/>
    <w:rsid w:val="00FB3C75"/>
    <w:rsid w:val="00FB3D71"/>
    <w:rsid w:val="00FB3D84"/>
    <w:rsid w:val="00FB4378"/>
    <w:rsid w:val="00FB458B"/>
    <w:rsid w:val="00FB4B34"/>
    <w:rsid w:val="00FB4B5E"/>
    <w:rsid w:val="00FB4C99"/>
    <w:rsid w:val="00FB5D95"/>
    <w:rsid w:val="00FB5EF4"/>
    <w:rsid w:val="00FB66D2"/>
    <w:rsid w:val="00FB6905"/>
    <w:rsid w:val="00FB69D5"/>
    <w:rsid w:val="00FB7BCA"/>
    <w:rsid w:val="00FC2982"/>
    <w:rsid w:val="00FC30FB"/>
    <w:rsid w:val="00FC3EFB"/>
    <w:rsid w:val="00FC46D9"/>
    <w:rsid w:val="00FC4C61"/>
    <w:rsid w:val="00FC52FC"/>
    <w:rsid w:val="00FC5449"/>
    <w:rsid w:val="00FC5CAE"/>
    <w:rsid w:val="00FC5EA5"/>
    <w:rsid w:val="00FC674E"/>
    <w:rsid w:val="00FD003B"/>
    <w:rsid w:val="00FD0613"/>
    <w:rsid w:val="00FD0F2E"/>
    <w:rsid w:val="00FD18A1"/>
    <w:rsid w:val="00FD1A28"/>
    <w:rsid w:val="00FD1BA9"/>
    <w:rsid w:val="00FD1E9A"/>
    <w:rsid w:val="00FD2A30"/>
    <w:rsid w:val="00FD34DC"/>
    <w:rsid w:val="00FD5736"/>
    <w:rsid w:val="00FD6FC4"/>
    <w:rsid w:val="00FD75A0"/>
    <w:rsid w:val="00FE0385"/>
    <w:rsid w:val="00FE1B67"/>
    <w:rsid w:val="00FE252E"/>
    <w:rsid w:val="00FE3D1F"/>
    <w:rsid w:val="00FE3D7C"/>
    <w:rsid w:val="00FE4654"/>
    <w:rsid w:val="00FE4885"/>
    <w:rsid w:val="00FE5036"/>
    <w:rsid w:val="00FE5735"/>
    <w:rsid w:val="00FE6998"/>
    <w:rsid w:val="00FE6B95"/>
    <w:rsid w:val="00FE7908"/>
    <w:rsid w:val="00FF0550"/>
    <w:rsid w:val="00FF0594"/>
    <w:rsid w:val="00FF05F7"/>
    <w:rsid w:val="00FF116E"/>
    <w:rsid w:val="00FF203A"/>
    <w:rsid w:val="00FF3486"/>
    <w:rsid w:val="00FF3518"/>
    <w:rsid w:val="00FF410B"/>
    <w:rsid w:val="00FF5672"/>
    <w:rsid w:val="00FF5BD4"/>
    <w:rsid w:val="00FF6252"/>
    <w:rsid w:val="00FF6DA7"/>
    <w:rsid w:val="00FF769F"/>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3EC6D7"/>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1E919B"/>
    <w:rsid w:val="7D62F55E"/>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D6218EDF-CF07-41F0-8220-AB6886239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7CCC"/>
  </w:style>
  <w:style w:type="paragraph" w:styleId="Heading1">
    <w:name w:val="heading 1"/>
    <w:basedOn w:val="Normal"/>
    <w:next w:val="Normal"/>
    <w:link w:val="Heading1Char"/>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1735"/>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iPriority w:val="99"/>
    <w:unhideWhenUsed/>
    <w:rsid w:val="00D05666"/>
    <w:rPr>
      <w:sz w:val="20"/>
      <w:szCs w:val="20"/>
    </w:rPr>
  </w:style>
  <w:style w:type="character" w:customStyle="1" w:styleId="FootnoteTextChar">
    <w:name w:val="Footnote Text Char"/>
    <w:basedOn w:val="DefaultParagraphFont"/>
    <w:link w:val="FootnoteText"/>
    <w:uiPriority w:val="99"/>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281735"/>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C4F12"/>
    <w:pPr>
      <w:ind w:left="720"/>
      <w:contextualSpacing/>
    </w:p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
    <w:basedOn w:val="DefaultParagraphFont"/>
    <w:uiPriority w:val="99"/>
    <w:unhideWhenUsed/>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styleId="UnresolvedMention">
    <w:name w:val="Unresolved Mention"/>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basedOn w:val="Normal"/>
    <w:link w:val="HeaderChar"/>
    <w:uiPriority w:val="99"/>
    <w:unhideWhenUsed/>
    <w:rsid w:val="00F560B4"/>
    <w:pPr>
      <w:tabs>
        <w:tab w:val="center" w:pos="4513"/>
        <w:tab w:val="right" w:pos="9026"/>
      </w:tabs>
    </w:pPr>
  </w:style>
  <w:style w:type="character" w:customStyle="1" w:styleId="HeaderChar">
    <w:name w:val="Header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line="240" w:lineRule="auto"/>
    </w:pPr>
    <w:rPr>
      <w:rFonts w:ascii="Times New Roman"/>
      <w:sz w:val="24"/>
      <w:szCs w:val="24"/>
      <w:lang w:eastAsia="en-US"/>
    </w:rPr>
  </w:style>
  <w:style w:type="character" w:styleId="SubtleEmphasis">
    <w:name w:val="Subtle Emphasis"/>
    <w:basedOn w:val="DefaultParagraphFont"/>
    <w:uiPriority w:val="19"/>
    <w:qFormat/>
    <w:rsid w:val="00281735"/>
    <w:rPr>
      <w:i/>
      <w:iCs/>
      <w:color w:val="595959" w:themeColor="text1" w:themeTint="A6"/>
    </w:rPr>
  </w:style>
  <w:style w:type="character" w:customStyle="1" w:styleId="Heading2Char">
    <w:name w:val="Heading 2 Char"/>
    <w:basedOn w:val="DefaultParagraphFont"/>
    <w:link w:val="Heading2"/>
    <w:uiPriority w:val="9"/>
    <w:rsid w:val="00281735"/>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281735"/>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281735"/>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281735"/>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281735"/>
    <w:rPr>
      <w:b/>
      <w:bCs/>
    </w:rPr>
  </w:style>
  <w:style w:type="character" w:styleId="Emphasis">
    <w:name w:val="Emphasis"/>
    <w:basedOn w:val="DefaultParagraphFont"/>
    <w:uiPriority w:val="20"/>
    <w:qFormat/>
    <w:rsid w:val="00281735"/>
    <w:rPr>
      <w:i/>
      <w:iCs/>
      <w:color w:val="000000" w:themeColor="text1"/>
    </w:rPr>
  </w:style>
  <w:style w:type="paragraph" w:styleId="NoSpacing">
    <w:name w:val="No Spacing"/>
    <w:link w:val="NoSpacingChar"/>
    <w:uiPriority w:val="1"/>
    <w:qFormat/>
    <w:rsid w:val="00281735"/>
    <w:pPr>
      <w:spacing w:line="240" w:lineRule="auto"/>
    </w:pPr>
  </w:style>
  <w:style w:type="paragraph" w:styleId="Quote">
    <w:name w:val="Quote"/>
    <w:basedOn w:val="Normal"/>
    <w:next w:val="Normal"/>
    <w:link w:val="QuoteChar"/>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281735"/>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281735"/>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281735"/>
    <w:rPr>
      <w:b/>
      <w:bCs/>
      <w:i/>
      <w:iCs/>
      <w:caps w:val="0"/>
      <w:smallCaps w:val="0"/>
      <w:strike w:val="0"/>
      <w:dstrike w:val="0"/>
      <w:color w:val="ED7D31" w:themeColor="accent2"/>
    </w:rPr>
  </w:style>
  <w:style w:type="character" w:styleId="SubtleReference">
    <w:name w:val="Subtle Reference"/>
    <w:basedOn w:val="DefaultParagraphFont"/>
    <w:uiPriority w:val="31"/>
    <w:qFormat/>
    <w:rsid w:val="00281735"/>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281735"/>
    <w:rPr>
      <w:b/>
      <w:bCs/>
      <w:caps w:val="0"/>
      <w:smallCaps/>
      <w:color w:val="auto"/>
      <w:spacing w:val="0"/>
      <w:u w:val="single"/>
    </w:rPr>
  </w:style>
  <w:style w:type="character" w:styleId="BookTitle">
    <w:name w:val="Book Title"/>
    <w:basedOn w:val="DefaultParagraphFont"/>
    <w:uiPriority w:val="33"/>
    <w:qFormat/>
    <w:rsid w:val="00281735"/>
    <w:rPr>
      <w:b/>
      <w:bCs/>
      <w:caps w:val="0"/>
      <w:smallCaps/>
      <w:spacing w:val="0"/>
    </w:rPr>
  </w:style>
  <w:style w:type="paragraph" w:styleId="TOCHeading">
    <w:name w:val="TOC Heading"/>
    <w:basedOn w:val="Heading1"/>
    <w:next w:val="Normal"/>
    <w:uiPriority w:val="39"/>
    <w:unhideWhenUsed/>
    <w:qFormat/>
    <w:rsid w:val="00281735"/>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F342E4"/>
    <w:pPr>
      <w:tabs>
        <w:tab w:val="left" w:pos="426"/>
        <w:tab w:val="left" w:pos="1100"/>
        <w:tab w:val="right" w:leader="dot" w:pos="9962"/>
      </w:tabs>
      <w:ind w:left="709" w:right="877" w:firstLine="0"/>
    </w:p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1"/>
      </w:numPr>
    </w:pPr>
  </w:style>
  <w:style w:type="paragraph" w:styleId="TOC2">
    <w:name w:val="toc 2"/>
    <w:basedOn w:val="Normal"/>
    <w:next w:val="Normal"/>
    <w:autoRedefine/>
    <w:uiPriority w:val="39"/>
    <w:unhideWhenUsed/>
    <w:rsid w:val="00ED735B"/>
    <w:pPr>
      <w:tabs>
        <w:tab w:val="right" w:leader="dot" w:pos="9962"/>
      </w:tabs>
      <w:ind w:left="220"/>
    </w:pPr>
  </w:style>
  <w:style w:type="table" w:customStyle="1" w:styleId="TableGrid2">
    <w:name w:val="Table Grid2"/>
    <w:basedOn w:val="TableNormal"/>
    <w:next w:val="TableGrid"/>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line="240" w:lineRule="auto"/>
      <w:ind w:right="-283"/>
    </w:pPr>
  </w:style>
  <w:style w:type="paragraph" w:customStyle="1" w:styleId="paragrafesrasas2lygis">
    <w:name w:val="_paragrafe sąrasas 2 lygis"/>
    <w:basedOn w:val="BodyTextIndent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DefaultParagraphFont"/>
    <w:link w:val="paragrafesrasas2lygis"/>
    <w:rsid w:val="004D2FB8"/>
    <w:rPr>
      <w:rFonts w:ascii="Times New Roman" w:eastAsia="Times New Roman" w:hAnsi="Times New Roman" w:cs="Times New Roman"/>
      <w:sz w:val="22"/>
      <w:szCs w:val="22"/>
      <w:lang w:eastAsia="en-US"/>
    </w:rPr>
  </w:style>
  <w:style w:type="paragraph" w:styleId="BodyTextIndent2">
    <w:name w:val="Body Text Indent 2"/>
    <w:basedOn w:val="Normal"/>
    <w:link w:val="BodyTextIndent2Char"/>
    <w:uiPriority w:val="99"/>
    <w:semiHidden/>
    <w:unhideWhenUsed/>
    <w:rsid w:val="004D2FB8"/>
    <w:pPr>
      <w:spacing w:after="120" w:line="480" w:lineRule="auto"/>
      <w:ind w:left="283"/>
    </w:pPr>
  </w:style>
  <w:style w:type="character" w:customStyle="1" w:styleId="BodyTextIndent2Char">
    <w:name w:val="Body Text Indent 2 Char"/>
    <w:basedOn w:val="DefaultParagraphFont"/>
    <w:link w:val="BodyTextIndent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TableNorma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TableNorma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TableNorma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Normal"/>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DefaultParagraphFont"/>
    <w:rsid w:val="00F5411E"/>
    <w:rPr>
      <w:rFonts w:ascii="Segoe UI" w:hAnsi="Segoe UI" w:cs="Segoe UI" w:hint="default"/>
      <w:sz w:val="18"/>
      <w:szCs w:val="18"/>
    </w:rPr>
  </w:style>
  <w:style w:type="character" w:customStyle="1" w:styleId="normaltextrun">
    <w:name w:val="normaltextrun"/>
    <w:basedOn w:val="DefaultParagraphFont"/>
    <w:rsid w:val="00A52BA0"/>
  </w:style>
  <w:style w:type="table" w:customStyle="1" w:styleId="TableGrid1">
    <w:name w:val="Table Grid1"/>
    <w:basedOn w:val="TableNorma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11">
    <w:name w:val="cf11"/>
    <w:basedOn w:val="DefaultParagraphFont"/>
    <w:rsid w:val="00DD344C"/>
    <w:rPr>
      <w:rFonts w:ascii="Segoe UI" w:hAnsi="Segoe UI" w:cs="Segoe UI" w:hint="default"/>
      <w:sz w:val="18"/>
      <w:szCs w:val="18"/>
    </w:rPr>
  </w:style>
  <w:style w:type="table" w:customStyle="1" w:styleId="TableGrid4">
    <w:name w:val="Table Grid4"/>
    <w:basedOn w:val="TableNormal"/>
    <w:next w:val="TableGrid"/>
    <w:uiPriority w:val="39"/>
    <w:rsid w:val="009A33B4"/>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pt.lrv.lt/uploads/vpt/documents/files/LT_versija/E_vedlys/4_convenience/VPI_44str.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pt.lrv.lt/uploads/vpt/documents/files/mp/konfidenciali_informacija.pdf"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vpt.lrv.lt/uploads/vpt/documents/files/mp/konfidenciali_informacija.pdf"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e-seimas.lrs.lt/portal/legalAct/lt/TAD/a5a0b8525d0611e7a53b83ca0142260e/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FAD8B59BFD548D38B43B552C59BB6F6"/>
        <w:category>
          <w:name w:val="General"/>
          <w:gallery w:val="placeholder"/>
        </w:category>
        <w:types>
          <w:type w:val="bbPlcHdr"/>
        </w:types>
        <w:behaviors>
          <w:behavior w:val="content"/>
        </w:behaviors>
        <w:guid w:val="{587F9F02-4069-4DF8-86A9-044DC1D3E731}"/>
      </w:docPartPr>
      <w:docPartBody>
        <w:p w:rsidR="00737C4C" w:rsidRDefault="00737C4C" w:rsidP="00737C4C">
          <w:pPr>
            <w:pStyle w:val="FFAD8B59BFD548D38B43B552C59BB6F6"/>
          </w:pPr>
          <w:r w:rsidRPr="00DB3161">
            <w:rPr>
              <w:rFonts w:ascii="Arial" w:hAnsi="Arial" w:cs="Arial"/>
              <w:color w:val="FF0000"/>
              <w:lang w:val="pl-PL"/>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DejaVu Sans">
    <w:charset w:val="00"/>
    <w:family w:val="swiss"/>
    <w:pitch w:val="variable"/>
  </w:font>
  <w:font w:name="SimSun">
    <w:altName w:val="宋体"/>
    <w:panose1 w:val="02010600030101010101"/>
    <w:charset w:val="86"/>
    <w:family w:val="auto"/>
    <w:pitch w:val="variable"/>
    <w:sig w:usb0="00000203" w:usb1="288F0000" w:usb2="00000016" w:usb3="00000000" w:csb0="00040001"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hyphenationZone w:val="396"/>
  <w:characterSpacingControl w:val="doNotCompress"/>
  <w:compat>
    <w:useFELayout/>
    <w:compatSetting w:name="compatibilityMode" w:uri="http://schemas.microsoft.com/office/word" w:val="12"/>
    <w:compatSetting w:name="useWord2013TrackBottomHyphenation" w:uri="http://schemas.microsoft.com/office/word" w:val="1"/>
  </w:compat>
  <w:rsids>
    <w:rsidRoot w:val="00C64F5A"/>
    <w:rsid w:val="000041FD"/>
    <w:rsid w:val="00036351"/>
    <w:rsid w:val="00042958"/>
    <w:rsid w:val="00046CC9"/>
    <w:rsid w:val="000855FF"/>
    <w:rsid w:val="000E3D5E"/>
    <w:rsid w:val="000E62D1"/>
    <w:rsid w:val="001251FC"/>
    <w:rsid w:val="00127A9E"/>
    <w:rsid w:val="001709D0"/>
    <w:rsid w:val="001A6EE0"/>
    <w:rsid w:val="001C0A94"/>
    <w:rsid w:val="001E3B26"/>
    <w:rsid w:val="00256A57"/>
    <w:rsid w:val="00295EF8"/>
    <w:rsid w:val="002B602E"/>
    <w:rsid w:val="002C1509"/>
    <w:rsid w:val="003661A6"/>
    <w:rsid w:val="00372440"/>
    <w:rsid w:val="00372672"/>
    <w:rsid w:val="004161F4"/>
    <w:rsid w:val="00430113"/>
    <w:rsid w:val="00460C76"/>
    <w:rsid w:val="0046126A"/>
    <w:rsid w:val="004C214A"/>
    <w:rsid w:val="004D38E9"/>
    <w:rsid w:val="00515E63"/>
    <w:rsid w:val="00565992"/>
    <w:rsid w:val="005C3D97"/>
    <w:rsid w:val="006514E6"/>
    <w:rsid w:val="00652F79"/>
    <w:rsid w:val="00685665"/>
    <w:rsid w:val="006D77F5"/>
    <w:rsid w:val="007260B3"/>
    <w:rsid w:val="00731487"/>
    <w:rsid w:val="00737C4C"/>
    <w:rsid w:val="007821B4"/>
    <w:rsid w:val="0078514A"/>
    <w:rsid w:val="007C7D73"/>
    <w:rsid w:val="007F25D7"/>
    <w:rsid w:val="007F6D4C"/>
    <w:rsid w:val="00804B01"/>
    <w:rsid w:val="00810A25"/>
    <w:rsid w:val="008660D7"/>
    <w:rsid w:val="00881536"/>
    <w:rsid w:val="008D6E2A"/>
    <w:rsid w:val="008E5A6E"/>
    <w:rsid w:val="00903EB2"/>
    <w:rsid w:val="00906FC8"/>
    <w:rsid w:val="00915DD0"/>
    <w:rsid w:val="00926BF1"/>
    <w:rsid w:val="009520DA"/>
    <w:rsid w:val="00975C18"/>
    <w:rsid w:val="0097687E"/>
    <w:rsid w:val="009C5E39"/>
    <w:rsid w:val="009D01D7"/>
    <w:rsid w:val="009E6FBD"/>
    <w:rsid w:val="00A02E8E"/>
    <w:rsid w:val="00A03CB8"/>
    <w:rsid w:val="00A447B7"/>
    <w:rsid w:val="00A55596"/>
    <w:rsid w:val="00A87851"/>
    <w:rsid w:val="00AC07D5"/>
    <w:rsid w:val="00AD09B5"/>
    <w:rsid w:val="00AD33B3"/>
    <w:rsid w:val="00B02DFF"/>
    <w:rsid w:val="00B031BD"/>
    <w:rsid w:val="00B604DE"/>
    <w:rsid w:val="00B70DD9"/>
    <w:rsid w:val="00B971E7"/>
    <w:rsid w:val="00BD3CBE"/>
    <w:rsid w:val="00C10A3D"/>
    <w:rsid w:val="00C13521"/>
    <w:rsid w:val="00C64F5A"/>
    <w:rsid w:val="00CC6A12"/>
    <w:rsid w:val="00CD27B6"/>
    <w:rsid w:val="00CF4CEB"/>
    <w:rsid w:val="00D1288B"/>
    <w:rsid w:val="00D43407"/>
    <w:rsid w:val="00D45211"/>
    <w:rsid w:val="00D5462E"/>
    <w:rsid w:val="00DE23D8"/>
    <w:rsid w:val="00E464CE"/>
    <w:rsid w:val="00E706A7"/>
    <w:rsid w:val="00EF2D08"/>
    <w:rsid w:val="00EF6792"/>
    <w:rsid w:val="00F62A32"/>
    <w:rsid w:val="00F81DB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FAD8B59BFD548D38B43B552C59BB6F6">
    <w:name w:val="FFAD8B59BFD548D38B43B552C59BB6F6"/>
    <w:rsid w:val="00737C4C"/>
    <w:pPr>
      <w:spacing w:line="278" w:lineRule="auto"/>
    </w:pPr>
    <w:rPr>
      <w:kern w:val="2"/>
      <w:sz w:val="24"/>
      <w:szCs w:val="24"/>
      <w:lang w:val="lt-LT" w:eastAsia="lt-LT"/>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3.xml><?xml version="1.0" encoding="utf-8"?>
<ds:datastoreItem xmlns:ds="http://schemas.openxmlformats.org/officeDocument/2006/customXml" ds:itemID="{7D2C7238-4BC9-48D5-BF73-AE2F9AED0D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A26A431-BFF7-4ABB-BD2A-8DC0D0F70D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14</Pages>
  <Words>3771</Words>
  <Characters>21498</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Viešojo pirkimo „[......]“ atviro konkurso sąlygos</vt:lpstr>
    </vt:vector>
  </TitlesOfParts>
  <Company/>
  <LinksUpToDate>false</LinksUpToDate>
  <CharactersWithSpaces>25219</CharactersWithSpaces>
  <SharedDoc>false</SharedDoc>
  <HLinks>
    <vt:vector size="102" baseType="variant">
      <vt:variant>
        <vt:i4>8257645</vt:i4>
      </vt:variant>
      <vt:variant>
        <vt:i4>84</vt:i4>
      </vt:variant>
      <vt:variant>
        <vt:i4>0</vt:i4>
      </vt:variant>
      <vt:variant>
        <vt:i4>5</vt:i4>
      </vt:variant>
      <vt:variant>
        <vt:lpwstr>https://e-seimas.lrs.lt/portal/legalAct/lt/TAD/01aeb1815d8c11e7a53b83ca0142260e</vt:lpwstr>
      </vt:variant>
      <vt:variant>
        <vt:lpwstr/>
      </vt:variant>
      <vt:variant>
        <vt:i4>4522008</vt:i4>
      </vt:variant>
      <vt:variant>
        <vt:i4>81</vt:i4>
      </vt:variant>
      <vt:variant>
        <vt:i4>0</vt:i4>
      </vt:variant>
      <vt:variant>
        <vt:i4>5</vt:i4>
      </vt:variant>
      <vt:variant>
        <vt:lpwstr>https://www.e-tar.lt/portal/lt/legalAct/674ebaf05d7111e79198ffdb108a3753</vt:lpwstr>
      </vt:variant>
      <vt:variant>
        <vt:lpwstr/>
      </vt:variant>
      <vt:variant>
        <vt:i4>1048652</vt:i4>
      </vt:variant>
      <vt:variant>
        <vt:i4>78</vt:i4>
      </vt:variant>
      <vt:variant>
        <vt:i4>0</vt:i4>
      </vt:variant>
      <vt:variant>
        <vt:i4>5</vt:i4>
      </vt:variant>
      <vt:variant>
        <vt:lpwstr>https://vpt.lrv.lt/uploads/vpt/documents/files/mp/pavyzdiniai/pasalinimo_pagrindu_lentele.docx</vt:lpwstr>
      </vt:variant>
      <vt:variant>
        <vt:lpwstr/>
      </vt:variant>
      <vt:variant>
        <vt:i4>1245203</vt:i4>
      </vt:variant>
      <vt:variant>
        <vt:i4>75</vt:i4>
      </vt:variant>
      <vt:variant>
        <vt:i4>0</vt:i4>
      </vt:variant>
      <vt:variant>
        <vt:i4>5</vt:i4>
      </vt:variant>
      <vt:variant>
        <vt:lpwstr>https://www.e-tar.lt/portal/lt/legalAct/TAR.8A39C83848CB/asr</vt:lpwstr>
      </vt:variant>
      <vt:variant>
        <vt:lpwstr/>
      </vt:variant>
      <vt:variant>
        <vt:i4>4128814</vt:i4>
      </vt:variant>
      <vt:variant>
        <vt:i4>69</vt:i4>
      </vt:variant>
      <vt:variant>
        <vt:i4>0</vt:i4>
      </vt:variant>
      <vt:variant>
        <vt:i4>5</vt:i4>
      </vt:variant>
      <vt:variant>
        <vt:lpwstr>javascript:OL('40606','92')</vt:lpwstr>
      </vt:variant>
      <vt:variant>
        <vt:lpwstr/>
      </vt:variant>
      <vt:variant>
        <vt:i4>1769488</vt:i4>
      </vt:variant>
      <vt:variant>
        <vt:i4>66</vt:i4>
      </vt:variant>
      <vt:variant>
        <vt:i4>0</vt:i4>
      </vt:variant>
      <vt:variant>
        <vt:i4>5</vt:i4>
      </vt:variant>
      <vt:variant>
        <vt:lpwstr>https://vpt.lrv.lt/public/canonical/1700461465/13636/</vt:lpwstr>
      </vt:variant>
      <vt:variant>
        <vt:lpwstr/>
      </vt:variant>
      <vt:variant>
        <vt:i4>1507345</vt:i4>
      </vt:variant>
      <vt:variant>
        <vt:i4>63</vt:i4>
      </vt:variant>
      <vt:variant>
        <vt:i4>0</vt:i4>
      </vt:variant>
      <vt:variant>
        <vt:i4>5</vt:i4>
      </vt:variant>
      <vt:variant>
        <vt:lpwstr>https://www.e-tar.lt/portal/lt/legalAct/TAR.4B60A8C9678B/asr</vt:lpwstr>
      </vt:variant>
      <vt:variant>
        <vt:lpwstr/>
      </vt:variant>
      <vt:variant>
        <vt:i4>1507345</vt:i4>
      </vt:variant>
      <vt:variant>
        <vt:i4>60</vt:i4>
      </vt:variant>
      <vt:variant>
        <vt:i4>0</vt:i4>
      </vt:variant>
      <vt:variant>
        <vt:i4>5</vt:i4>
      </vt:variant>
      <vt:variant>
        <vt:lpwstr>https://www.e-tar.lt/portal/lt/legalAct/TAR.4B60A8C9678B/asr</vt:lpwstr>
      </vt:variant>
      <vt:variant>
        <vt:lpwstr/>
      </vt:variant>
      <vt:variant>
        <vt:i4>1310774</vt:i4>
      </vt:variant>
      <vt:variant>
        <vt:i4>50</vt:i4>
      </vt:variant>
      <vt:variant>
        <vt:i4>0</vt:i4>
      </vt:variant>
      <vt:variant>
        <vt:i4>5</vt:i4>
      </vt:variant>
      <vt:variant>
        <vt:lpwstr/>
      </vt:variant>
      <vt:variant>
        <vt:lpwstr>_Toc137194955</vt:lpwstr>
      </vt:variant>
      <vt:variant>
        <vt:i4>1310774</vt:i4>
      </vt:variant>
      <vt:variant>
        <vt:i4>44</vt:i4>
      </vt:variant>
      <vt:variant>
        <vt:i4>0</vt:i4>
      </vt:variant>
      <vt:variant>
        <vt:i4>5</vt:i4>
      </vt:variant>
      <vt:variant>
        <vt:lpwstr/>
      </vt:variant>
      <vt:variant>
        <vt:lpwstr>_Toc137194954</vt:lpwstr>
      </vt:variant>
      <vt:variant>
        <vt:i4>1310774</vt:i4>
      </vt:variant>
      <vt:variant>
        <vt:i4>38</vt:i4>
      </vt:variant>
      <vt:variant>
        <vt:i4>0</vt:i4>
      </vt:variant>
      <vt:variant>
        <vt:i4>5</vt:i4>
      </vt:variant>
      <vt:variant>
        <vt:lpwstr/>
      </vt:variant>
      <vt:variant>
        <vt:lpwstr>_Toc137194953</vt:lpwstr>
      </vt:variant>
      <vt:variant>
        <vt:i4>1310774</vt:i4>
      </vt:variant>
      <vt:variant>
        <vt:i4>32</vt:i4>
      </vt:variant>
      <vt:variant>
        <vt:i4>0</vt:i4>
      </vt:variant>
      <vt:variant>
        <vt:i4>5</vt:i4>
      </vt:variant>
      <vt:variant>
        <vt:lpwstr/>
      </vt:variant>
      <vt:variant>
        <vt:lpwstr>_Toc137194952</vt:lpwstr>
      </vt:variant>
      <vt:variant>
        <vt:i4>1310774</vt:i4>
      </vt:variant>
      <vt:variant>
        <vt:i4>26</vt:i4>
      </vt:variant>
      <vt:variant>
        <vt:i4>0</vt:i4>
      </vt:variant>
      <vt:variant>
        <vt:i4>5</vt:i4>
      </vt:variant>
      <vt:variant>
        <vt:lpwstr/>
      </vt:variant>
      <vt:variant>
        <vt:lpwstr>_Toc137194951</vt:lpwstr>
      </vt:variant>
      <vt:variant>
        <vt:i4>1310774</vt:i4>
      </vt:variant>
      <vt:variant>
        <vt:i4>20</vt:i4>
      </vt:variant>
      <vt:variant>
        <vt:i4>0</vt:i4>
      </vt:variant>
      <vt:variant>
        <vt:i4>5</vt:i4>
      </vt:variant>
      <vt:variant>
        <vt:lpwstr/>
      </vt:variant>
      <vt:variant>
        <vt:lpwstr>_Toc137194950</vt:lpwstr>
      </vt:variant>
      <vt:variant>
        <vt:i4>1376310</vt:i4>
      </vt:variant>
      <vt:variant>
        <vt:i4>14</vt:i4>
      </vt:variant>
      <vt:variant>
        <vt:i4>0</vt:i4>
      </vt:variant>
      <vt:variant>
        <vt:i4>5</vt:i4>
      </vt:variant>
      <vt:variant>
        <vt:lpwstr/>
      </vt:variant>
      <vt:variant>
        <vt:lpwstr>_Toc137194949</vt:lpwstr>
      </vt:variant>
      <vt:variant>
        <vt:i4>1376310</vt:i4>
      </vt:variant>
      <vt:variant>
        <vt:i4>8</vt:i4>
      </vt:variant>
      <vt:variant>
        <vt:i4>0</vt:i4>
      </vt:variant>
      <vt:variant>
        <vt:i4>5</vt:i4>
      </vt:variant>
      <vt:variant>
        <vt:lpwstr/>
      </vt:variant>
      <vt:variant>
        <vt:lpwstr>_Toc137194948</vt:lpwstr>
      </vt:variant>
      <vt:variant>
        <vt:i4>1376310</vt:i4>
      </vt:variant>
      <vt:variant>
        <vt:i4>2</vt:i4>
      </vt:variant>
      <vt:variant>
        <vt:i4>0</vt:i4>
      </vt:variant>
      <vt:variant>
        <vt:i4>5</vt:i4>
      </vt:variant>
      <vt:variant>
        <vt:lpwstr/>
      </vt:variant>
      <vt:variant>
        <vt:lpwstr>_Toc137194947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Jovita Dilienė</cp:lastModifiedBy>
  <cp:revision>21</cp:revision>
  <cp:lastPrinted>2021-11-03T05:49:00Z</cp:lastPrinted>
  <dcterms:created xsi:type="dcterms:W3CDTF">2026-07-17T04:58:00Z</dcterms:created>
  <dcterms:modified xsi:type="dcterms:W3CDTF">2026-07-27T10:43:00Z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