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07C924DD" w14:textId="77777777" w:rsidR="00AE5AA0" w:rsidRPr="007E5238" w:rsidRDefault="00AE5AA0" w:rsidP="00AE5AA0">
          <w:pPr>
            <w:spacing w:after="120" w:line="20" w:lineRule="atLeast"/>
            <w:contextualSpacing/>
            <w:jc w:val="center"/>
            <w:rPr>
              <w:rFonts w:cstheme="minorHAnsi"/>
              <w:b/>
              <w:bCs/>
              <w:color w:val="00B050"/>
              <w:sz w:val="24"/>
              <w:szCs w:val="24"/>
            </w:rPr>
          </w:pPr>
          <w:r w:rsidRPr="007E5238">
            <w:rPr>
              <w:b/>
              <w:bCs/>
              <w:color w:val="000000"/>
              <w:sz w:val="24"/>
              <w:szCs w:val="24"/>
            </w:rPr>
            <w:t>LIETUVOS AGRARINIŲ IR MIŠKŲ MOKSLŲ CENTRAS</w:t>
          </w:r>
        </w:p>
        <w:p w14:paraId="4A97DBDF" w14:textId="77777777" w:rsidR="00AE5AA0" w:rsidRPr="00F0499F" w:rsidRDefault="00AE5AA0" w:rsidP="00AE5AA0">
          <w:pPr>
            <w:spacing w:after="120" w:line="20" w:lineRule="atLeast"/>
            <w:contextualSpacing/>
            <w:jc w:val="center"/>
            <w:rPr>
              <w:rFonts w:cstheme="minorHAnsi"/>
              <w:color w:val="00B050"/>
              <w:sz w:val="24"/>
              <w:szCs w:val="24"/>
            </w:rPr>
          </w:pPr>
          <w:r w:rsidRPr="007E5238">
            <w:rPr>
              <w:rFonts w:cstheme="minorHAnsi"/>
              <w:sz w:val="24"/>
              <w:szCs w:val="24"/>
            </w:rPr>
            <w:t>Įmonės kodas 302471203, adresas: Instituto al. 1, Akademija, 58344 Kėdainių r. sav.</w:t>
          </w:r>
        </w:p>
        <w:p w14:paraId="3EDAE394" w14:textId="77777777" w:rsidR="00AE5AA0" w:rsidRPr="00F0499F" w:rsidRDefault="00AE5AA0" w:rsidP="00AE5AA0">
          <w:pPr>
            <w:spacing w:after="120" w:line="20" w:lineRule="atLeast"/>
            <w:contextualSpacing/>
            <w:jc w:val="center"/>
            <w:rPr>
              <w:rFonts w:cstheme="minorHAnsi"/>
              <w:color w:val="00B050"/>
              <w:sz w:val="24"/>
              <w:szCs w:val="24"/>
            </w:rPr>
          </w:pPr>
        </w:p>
        <w:p w14:paraId="6E596CB2" w14:textId="77777777" w:rsidR="00AE5AA0" w:rsidRPr="00F0499F" w:rsidRDefault="00AE5AA0" w:rsidP="00AE5AA0">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77ABD0E3" w14:textId="77777777" w:rsidR="00AE5AA0" w:rsidRPr="00F0499F" w:rsidRDefault="00AE5AA0" w:rsidP="00AE5AA0">
          <w:pPr>
            <w:spacing w:after="120" w:line="20" w:lineRule="atLeast"/>
            <w:contextualSpacing/>
            <w:jc w:val="center"/>
            <w:rPr>
              <w:rFonts w:cstheme="minorHAnsi"/>
              <w:sz w:val="24"/>
              <w:szCs w:val="24"/>
            </w:rPr>
          </w:pPr>
        </w:p>
        <w:p w14:paraId="157987C8" w14:textId="77777777" w:rsidR="00AE5AA0" w:rsidRPr="00F0499F" w:rsidRDefault="00AE5AA0" w:rsidP="00AE5AA0">
          <w:pPr>
            <w:spacing w:after="120" w:line="20" w:lineRule="atLeast"/>
            <w:ind w:left="5245"/>
            <w:contextualSpacing/>
            <w:rPr>
              <w:rFonts w:cstheme="minorHAnsi"/>
              <w:sz w:val="24"/>
              <w:szCs w:val="24"/>
            </w:rPr>
          </w:pPr>
          <w:r w:rsidRPr="00F0499F">
            <w:rPr>
              <w:rFonts w:cstheme="minorHAnsi"/>
              <w:sz w:val="24"/>
              <w:szCs w:val="24"/>
            </w:rPr>
            <w:t xml:space="preserve">PATVIRTINTA </w:t>
          </w:r>
        </w:p>
        <w:p w14:paraId="725ACC1C" w14:textId="6B784E0D" w:rsidR="00AE5AA0" w:rsidRPr="00BF5C06" w:rsidRDefault="00AE5AA0" w:rsidP="00AE5AA0">
          <w:pPr>
            <w:spacing w:after="120" w:line="20" w:lineRule="atLeast"/>
            <w:ind w:left="5245"/>
            <w:contextualSpacing/>
            <w:rPr>
              <w:rFonts w:cstheme="minorHAnsi"/>
              <w:sz w:val="24"/>
              <w:szCs w:val="24"/>
            </w:rPr>
          </w:pPr>
          <w:r w:rsidRPr="00BF5C06">
            <w:rPr>
              <w:rFonts w:cstheme="minorHAnsi"/>
              <w:i/>
              <w:iCs/>
              <w:sz w:val="24"/>
              <w:szCs w:val="24"/>
            </w:rPr>
            <w:t xml:space="preserve">Lietuvos agrarinių ir miškų mokslų centro </w:t>
          </w:r>
          <w:r w:rsidRPr="00BF5C06">
            <w:rPr>
              <w:rFonts w:cstheme="minorHAnsi"/>
              <w:sz w:val="24"/>
              <w:szCs w:val="24"/>
            </w:rPr>
            <w:t xml:space="preserve"> Viešųjų pirkimų komisijos </w:t>
          </w:r>
          <w:r w:rsidRPr="00A976B6">
            <w:rPr>
              <w:rFonts w:cstheme="minorHAnsi"/>
              <w:sz w:val="24"/>
              <w:szCs w:val="24"/>
            </w:rPr>
            <w:t>202</w:t>
          </w:r>
          <w:r>
            <w:rPr>
              <w:rFonts w:cstheme="minorHAnsi"/>
              <w:sz w:val="24"/>
              <w:szCs w:val="24"/>
            </w:rPr>
            <w:t>6-07-</w:t>
          </w:r>
          <w:r w:rsidR="006C12C8">
            <w:rPr>
              <w:rFonts w:cstheme="minorHAnsi"/>
              <w:sz w:val="24"/>
              <w:szCs w:val="24"/>
            </w:rPr>
            <w:t>27</w:t>
          </w:r>
          <w:r>
            <w:rPr>
              <w:rFonts w:cstheme="minorHAnsi"/>
              <w:sz w:val="24"/>
              <w:szCs w:val="24"/>
            </w:rPr>
            <w:t xml:space="preserve"> </w:t>
          </w:r>
          <w:r w:rsidRPr="00BF5C06">
            <w:rPr>
              <w:rFonts w:cstheme="minorHAnsi"/>
              <w:sz w:val="24"/>
              <w:szCs w:val="24"/>
            </w:rPr>
            <w:t xml:space="preserve">protokolu Nr. </w:t>
          </w:r>
          <w:r>
            <w:rPr>
              <w:rFonts w:cstheme="minorHAnsi"/>
              <w:sz w:val="24"/>
              <w:szCs w:val="24"/>
            </w:rPr>
            <w:t>1</w:t>
          </w:r>
        </w:p>
        <w:p w14:paraId="205540D0" w14:textId="77777777" w:rsidR="00AE5AA0" w:rsidRPr="00F0499F" w:rsidRDefault="00AE5AA0" w:rsidP="00AE5AA0">
          <w:pPr>
            <w:spacing w:after="120" w:line="20" w:lineRule="atLeast"/>
            <w:ind w:left="5245"/>
            <w:contextualSpacing/>
            <w:rPr>
              <w:rFonts w:cstheme="minorHAnsi"/>
              <w:sz w:val="24"/>
              <w:szCs w:val="24"/>
            </w:rPr>
          </w:pPr>
          <w:r w:rsidRPr="00F0499F">
            <w:rPr>
              <w:rFonts w:cstheme="minorHAnsi"/>
              <w:sz w:val="24"/>
              <w:szCs w:val="24"/>
            </w:rPr>
            <w:t xml:space="preserve">PAKEITIMAI PATVIRTINTI: </w:t>
          </w:r>
        </w:p>
        <w:p w14:paraId="01A4421C" w14:textId="77777777" w:rsidR="00AE5AA0" w:rsidRPr="00F0499F" w:rsidRDefault="00AE5AA0" w:rsidP="00AE5AA0">
          <w:pPr>
            <w:spacing w:after="120" w:line="20" w:lineRule="atLeast"/>
            <w:ind w:left="3888" w:firstLine="1296"/>
            <w:contextualSpacing/>
            <w:rPr>
              <w:rFonts w:cstheme="minorHAnsi"/>
              <w:i/>
              <w:iCs/>
              <w:color w:val="0070C0"/>
              <w:sz w:val="24"/>
              <w:szCs w:val="24"/>
            </w:rPr>
          </w:pPr>
          <w:r>
            <w:rPr>
              <w:rFonts w:cstheme="minorHAnsi"/>
              <w:i/>
              <w:iCs/>
              <w:sz w:val="24"/>
              <w:szCs w:val="24"/>
            </w:rPr>
            <w:t xml:space="preserve"> </w:t>
          </w:r>
          <w:r w:rsidRPr="003E384A">
            <w:rPr>
              <w:rFonts w:cstheme="minorHAnsi"/>
              <w:i/>
              <w:iCs/>
              <w:sz w:val="24"/>
              <w:szCs w:val="24"/>
            </w:rPr>
            <w:t>NETAIKOMA</w:t>
          </w:r>
        </w:p>
        <w:p w14:paraId="1588D7C8" w14:textId="77777777" w:rsidR="00AE5AA0" w:rsidRPr="00F0499F" w:rsidRDefault="00AE5AA0" w:rsidP="00AE5AA0">
          <w:pPr>
            <w:spacing w:after="120" w:line="20" w:lineRule="atLeast"/>
            <w:contextualSpacing/>
            <w:jc w:val="center"/>
            <w:rPr>
              <w:rFonts w:cstheme="minorHAnsi"/>
              <w:sz w:val="24"/>
              <w:szCs w:val="24"/>
            </w:rPr>
          </w:pPr>
        </w:p>
        <w:p w14:paraId="3DCAE28F" w14:textId="77777777" w:rsidR="00AE5AA0" w:rsidRDefault="00AE5AA0" w:rsidP="00AE5AA0">
          <w:pPr>
            <w:spacing w:after="120" w:line="20" w:lineRule="atLeast"/>
            <w:contextualSpacing/>
            <w:jc w:val="center"/>
            <w:rPr>
              <w:rFonts w:cstheme="minorHAnsi"/>
              <w:sz w:val="24"/>
              <w:szCs w:val="24"/>
            </w:rPr>
          </w:pPr>
        </w:p>
        <w:p w14:paraId="2B625131" w14:textId="77777777" w:rsidR="00AE5AA0" w:rsidRDefault="00AE5AA0" w:rsidP="00AE5AA0">
          <w:pPr>
            <w:spacing w:after="120" w:line="20" w:lineRule="atLeast"/>
            <w:contextualSpacing/>
            <w:jc w:val="center"/>
            <w:rPr>
              <w:rFonts w:cstheme="minorHAnsi"/>
              <w:sz w:val="24"/>
              <w:szCs w:val="24"/>
            </w:rPr>
          </w:pPr>
        </w:p>
        <w:p w14:paraId="75D1A0A9" w14:textId="77777777" w:rsidR="00AE5AA0" w:rsidRDefault="00AE5AA0" w:rsidP="00AE5AA0">
          <w:pPr>
            <w:spacing w:after="120" w:line="20" w:lineRule="atLeast"/>
            <w:contextualSpacing/>
            <w:jc w:val="center"/>
            <w:rPr>
              <w:rFonts w:cstheme="minorHAnsi"/>
              <w:sz w:val="24"/>
              <w:szCs w:val="24"/>
            </w:rPr>
          </w:pPr>
        </w:p>
        <w:p w14:paraId="060D67C3" w14:textId="77777777" w:rsidR="00AE5AA0" w:rsidRPr="00F0499F" w:rsidRDefault="00AE5AA0" w:rsidP="00AE5AA0">
          <w:pPr>
            <w:spacing w:after="120" w:line="20" w:lineRule="atLeast"/>
            <w:contextualSpacing/>
            <w:jc w:val="center"/>
            <w:rPr>
              <w:rFonts w:cstheme="minorHAnsi"/>
              <w:sz w:val="24"/>
              <w:szCs w:val="24"/>
            </w:rPr>
          </w:pPr>
        </w:p>
        <w:p w14:paraId="4B525AC3" w14:textId="4AF3AD21" w:rsidR="00AE5AA0" w:rsidRPr="00F0499F" w:rsidRDefault="00AE5AA0" w:rsidP="00AE5AA0">
          <w:pPr>
            <w:spacing w:after="120" w:line="20" w:lineRule="atLeast"/>
            <w:contextualSpacing/>
            <w:jc w:val="center"/>
            <w:rPr>
              <w:rFonts w:cstheme="minorHAnsi"/>
              <w:b/>
              <w:bCs/>
              <w:sz w:val="28"/>
              <w:szCs w:val="28"/>
            </w:rPr>
          </w:pPr>
          <w:r w:rsidRPr="004C1221">
            <w:rPr>
              <w:rFonts w:cstheme="minorHAnsi"/>
              <w:b/>
              <w:bCs/>
              <w:sz w:val="28"/>
              <w:szCs w:val="28"/>
            </w:rPr>
            <w:t>SUPAPRASTINTO</w:t>
          </w:r>
          <w:r w:rsidRPr="00F0499F">
            <w:rPr>
              <w:rFonts w:cstheme="minorHAnsi"/>
              <w:b/>
              <w:bCs/>
              <w:sz w:val="28"/>
              <w:szCs w:val="28"/>
            </w:rPr>
            <w:t xml:space="preserve"> VIEŠOJO PIRKIMO „</w:t>
          </w:r>
          <w:r w:rsidR="00ED6B7F">
            <w:rPr>
              <w:rFonts w:cstheme="minorHAnsi"/>
              <w:b/>
              <w:bCs/>
              <w:sz w:val="28"/>
              <w:szCs w:val="28"/>
            </w:rPr>
            <w:t>ŠILTNAMIO ATNAUJINIMO DARBAI</w:t>
          </w:r>
          <w:r w:rsidRPr="00F0499F">
            <w:rPr>
              <w:rFonts w:cstheme="minorHAnsi"/>
              <w:b/>
              <w:bCs/>
              <w:sz w:val="28"/>
              <w:szCs w:val="28"/>
            </w:rPr>
            <w:t>“</w:t>
          </w:r>
        </w:p>
        <w:p w14:paraId="3170CA26" w14:textId="77777777" w:rsidR="00AE5AA0" w:rsidRPr="002E5C7E" w:rsidRDefault="00AE5AA0" w:rsidP="00AE5AA0">
          <w:pPr>
            <w:spacing w:after="120" w:line="20" w:lineRule="atLeast"/>
            <w:contextualSpacing/>
            <w:jc w:val="center"/>
            <w:rPr>
              <w:rFonts w:cstheme="minorHAnsi"/>
              <w:b/>
              <w:bCs/>
              <w:sz w:val="28"/>
              <w:szCs w:val="28"/>
            </w:rPr>
          </w:pPr>
          <w:r w:rsidRPr="00F0499F">
            <w:rPr>
              <w:rFonts w:cstheme="minorHAnsi"/>
              <w:b/>
              <w:bCs/>
              <w:sz w:val="28"/>
              <w:szCs w:val="28"/>
            </w:rPr>
            <w:t>ATVIRO KONKURSO SPECIALIOSIOS SĄLYGOS</w:t>
          </w:r>
          <w:r>
            <w:rPr>
              <w:rFonts w:cstheme="minorHAnsi"/>
              <w:b/>
              <w:bCs/>
              <w:sz w:val="28"/>
              <w:szCs w:val="28"/>
            </w:rPr>
            <w:t xml:space="preserve"> </w:t>
          </w:r>
        </w:p>
        <w:p w14:paraId="67D34D7E" w14:textId="4F07EF71" w:rsidR="00D53BF4" w:rsidRPr="00F0499F" w:rsidRDefault="00AE5AA0" w:rsidP="00AE5AA0">
          <w:pPr>
            <w:spacing w:after="120" w:line="20" w:lineRule="atLeast"/>
            <w:contextualSpacing/>
            <w:jc w:val="center"/>
            <w:rPr>
              <w:rFonts w:cstheme="minorHAnsi"/>
              <w:b/>
              <w:bCs/>
              <w:color w:val="0070C0"/>
              <w:sz w:val="28"/>
              <w:szCs w:val="28"/>
            </w:rPr>
          </w:pPr>
          <w:r w:rsidRPr="00F0499F">
            <w:rPr>
              <w:rFonts w:cstheme="minorHAnsi"/>
              <w:b/>
              <w:bCs/>
              <w:sz w:val="28"/>
              <w:szCs w:val="28"/>
            </w:rPr>
            <w:t>Versija Nr.</w:t>
          </w:r>
          <w:r>
            <w:rPr>
              <w:rFonts w:cstheme="minorHAnsi"/>
              <w:b/>
              <w:bCs/>
              <w:sz w:val="28"/>
              <w:szCs w:val="28"/>
            </w:rPr>
            <w:t xml:space="preserve"> 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5C884616" w14:textId="310F1053" w:rsidR="0074475B" w:rsidRDefault="001C24BC" w:rsidP="007E0A9D">
              <w:pPr>
                <w:pStyle w:val="Turinys1"/>
                <w:rPr>
                  <w:noProof/>
                  <w:sz w:val="22"/>
                  <w:szCs w:val="22"/>
                  <w:lang w:val="en-US" w:eastAsia="en-US"/>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hyperlink w:anchor="_Toc126333928" w:history="1">
                <w:r w:rsidR="0074475B" w:rsidRPr="00FA7F81">
                  <w:rPr>
                    <w:rStyle w:val="Hipersaitas"/>
                    <w:rFonts w:cstheme="minorHAnsi"/>
                    <w:noProof/>
                  </w:rPr>
                  <w:t>1.</w:t>
                </w:r>
                <w:r w:rsidR="0074475B">
                  <w:rPr>
                    <w:noProof/>
                    <w:sz w:val="22"/>
                    <w:szCs w:val="22"/>
                    <w:lang w:val="en-US" w:eastAsia="en-US"/>
                  </w:rPr>
                  <w:tab/>
                </w:r>
                <w:r w:rsidR="0074475B" w:rsidRPr="00FA7F81">
                  <w:rPr>
                    <w:rStyle w:val="Hipersaitas"/>
                    <w:rFonts w:cstheme="minorHAnsi"/>
                    <w:noProof/>
                  </w:rPr>
                  <w:t>Bendra informacija</w:t>
                </w:r>
                <w:r w:rsidR="0074475B">
                  <w:rPr>
                    <w:noProof/>
                    <w:webHidden/>
                  </w:rPr>
                  <w:tab/>
                </w:r>
                <w:r w:rsidR="0074475B">
                  <w:rPr>
                    <w:noProof/>
                    <w:webHidden/>
                  </w:rPr>
                  <w:fldChar w:fldCharType="begin"/>
                </w:r>
                <w:r w:rsidR="0074475B">
                  <w:rPr>
                    <w:noProof/>
                    <w:webHidden/>
                  </w:rPr>
                  <w:instrText xml:space="preserve"> PAGEREF _Toc126333928 \h </w:instrText>
                </w:r>
                <w:r w:rsidR="0074475B">
                  <w:rPr>
                    <w:noProof/>
                    <w:webHidden/>
                  </w:rPr>
                </w:r>
                <w:r w:rsidR="0074475B">
                  <w:rPr>
                    <w:noProof/>
                    <w:webHidden/>
                  </w:rPr>
                  <w:fldChar w:fldCharType="separate"/>
                </w:r>
                <w:r w:rsidR="001D414C">
                  <w:rPr>
                    <w:noProof/>
                    <w:webHidden/>
                  </w:rPr>
                  <w:t>2</w:t>
                </w:r>
                <w:r w:rsidR="0074475B">
                  <w:rPr>
                    <w:noProof/>
                    <w:webHidden/>
                  </w:rPr>
                  <w:fldChar w:fldCharType="end"/>
                </w:r>
              </w:hyperlink>
            </w:p>
            <w:p w14:paraId="72F5B133" w14:textId="477C9B63" w:rsidR="0074475B" w:rsidRDefault="0074475B" w:rsidP="007E0A9D">
              <w:pPr>
                <w:pStyle w:val="Turinys1"/>
                <w:rPr>
                  <w:noProof/>
                  <w:sz w:val="22"/>
                  <w:szCs w:val="22"/>
                  <w:lang w:val="en-US" w:eastAsia="en-US"/>
                </w:rPr>
              </w:pPr>
              <w:hyperlink w:anchor="_Toc126333929" w:history="1">
                <w:r w:rsidRPr="00FA7F81">
                  <w:rPr>
                    <w:rStyle w:val="Hipersaitas"/>
                    <w:rFonts w:ascii="Calibri" w:hAnsi="Calibri" w:cs="Calibri"/>
                    <w:noProof/>
                  </w:rPr>
                  <w:t>2</w:t>
                </w:r>
                <w:r w:rsidRPr="00FA7F81">
                  <w:rPr>
                    <w:rStyle w:val="Hipersaitas"/>
                    <w:noProof/>
                  </w:rPr>
                  <w:t xml:space="preserve">. </w:t>
                </w:r>
                <w:r w:rsidR="007E0A9D">
                  <w:rPr>
                    <w:rStyle w:val="Hipersaitas"/>
                    <w:noProof/>
                  </w:rPr>
                  <w:t xml:space="preserve"> </w:t>
                </w:r>
                <w:r w:rsidRPr="00FA7F81">
                  <w:rPr>
                    <w:rStyle w:val="Hipersaitas"/>
                    <w:rFonts w:cstheme="minorHAnsi"/>
                    <w:noProof/>
                  </w:rPr>
                  <w:t>Pirkimo objektas</w:t>
                </w:r>
                <w:r>
                  <w:rPr>
                    <w:noProof/>
                    <w:webHidden/>
                  </w:rPr>
                  <w:tab/>
                </w:r>
                <w:r w:rsidR="00DA250F">
                  <w:rPr>
                    <w:noProof/>
                    <w:webHidden/>
                  </w:rPr>
                  <w:t>2</w:t>
                </w:r>
              </w:hyperlink>
            </w:p>
            <w:p w14:paraId="569BF15B" w14:textId="52FD8794" w:rsidR="0074475B" w:rsidRDefault="0074475B" w:rsidP="007E0A9D">
              <w:pPr>
                <w:pStyle w:val="Turinys1"/>
                <w:rPr>
                  <w:noProof/>
                  <w:sz w:val="22"/>
                  <w:szCs w:val="22"/>
                  <w:lang w:val="en-US" w:eastAsia="en-US"/>
                </w:rPr>
              </w:pPr>
              <w:hyperlink w:anchor="_Toc126333930" w:history="1">
                <w:r w:rsidRPr="00FA7F81">
                  <w:rPr>
                    <w:rStyle w:val="Hipersaitas"/>
                    <w:rFonts w:cstheme="minorHAnsi"/>
                    <w:noProof/>
                  </w:rPr>
                  <w:t xml:space="preserve">3. </w:t>
                </w:r>
                <w:r w:rsidR="007E0A9D">
                  <w:rPr>
                    <w:rStyle w:val="Hipersaitas"/>
                    <w:rFonts w:cstheme="minorHAnsi"/>
                    <w:noProof/>
                  </w:rPr>
                  <w:t xml:space="preserve"> </w:t>
                </w:r>
                <w:r w:rsidRPr="00FA7F81">
                  <w:rPr>
                    <w:rStyle w:val="Hipersaitas"/>
                    <w:rFonts w:cstheme="minorHAnsi"/>
                    <w:noProof/>
                  </w:rPr>
                  <w:t>Susitikimai su tiekėjais ir objekto apžiūra</w:t>
                </w:r>
                <w:r>
                  <w:rPr>
                    <w:noProof/>
                    <w:webHidden/>
                  </w:rPr>
                  <w:tab/>
                </w:r>
                <w:r w:rsidR="00DA250F">
                  <w:rPr>
                    <w:noProof/>
                    <w:webHidden/>
                  </w:rPr>
                  <w:t>2</w:t>
                </w:r>
              </w:hyperlink>
            </w:p>
            <w:p w14:paraId="37870567" w14:textId="3998CADC" w:rsidR="0074475B" w:rsidRDefault="0074475B" w:rsidP="007E0A9D">
              <w:pPr>
                <w:pStyle w:val="Turinys1"/>
                <w:rPr>
                  <w:noProof/>
                  <w:sz w:val="22"/>
                  <w:szCs w:val="22"/>
                  <w:lang w:val="en-US" w:eastAsia="en-US"/>
                </w:rPr>
              </w:pPr>
              <w:hyperlink w:anchor="_Toc126333931" w:history="1">
                <w:r w:rsidRPr="00FA7F81">
                  <w:rPr>
                    <w:rStyle w:val="Hipersaitas"/>
                    <w:rFonts w:cstheme="majorHAnsi"/>
                    <w:noProof/>
                  </w:rPr>
                  <w:t xml:space="preserve">4. </w:t>
                </w:r>
                <w:r w:rsidR="007E0A9D">
                  <w:rPr>
                    <w:rStyle w:val="Hipersaitas"/>
                    <w:rFonts w:cstheme="majorHAnsi"/>
                    <w:noProof/>
                  </w:rPr>
                  <w:t xml:space="preserve"> </w:t>
                </w:r>
                <w:r w:rsidRPr="00FA7F81">
                  <w:rPr>
                    <w:rStyle w:val="Hipersaitas"/>
                    <w:rFonts w:cstheme="minorHAnsi"/>
                    <w:noProof/>
                  </w:rPr>
                  <w:t>Tiekėjų pašalinimo pagrindai ir kvalifikacijos reikalavimai</w:t>
                </w:r>
                <w:r>
                  <w:rPr>
                    <w:noProof/>
                    <w:webHidden/>
                  </w:rPr>
                  <w:tab/>
                </w:r>
                <w:r w:rsidR="00DA250F">
                  <w:rPr>
                    <w:noProof/>
                    <w:webHidden/>
                  </w:rPr>
                  <w:t>3</w:t>
                </w:r>
              </w:hyperlink>
            </w:p>
            <w:p w14:paraId="51E715FC" w14:textId="027DA212" w:rsidR="0074475B" w:rsidRDefault="0074475B" w:rsidP="007E0A9D">
              <w:pPr>
                <w:pStyle w:val="Turinys1"/>
                <w:rPr>
                  <w:noProof/>
                  <w:sz w:val="22"/>
                  <w:szCs w:val="22"/>
                  <w:lang w:val="en-US" w:eastAsia="en-US"/>
                </w:rPr>
              </w:pPr>
              <w:hyperlink w:anchor="_Toc126333932" w:history="1">
                <w:r w:rsidRPr="00FA7F81">
                  <w:rPr>
                    <w:rStyle w:val="Hipersaitas"/>
                    <w:rFonts w:cstheme="minorHAnsi"/>
                    <w:noProof/>
                  </w:rPr>
                  <w:t>5.</w:t>
                </w:r>
                <w:r>
                  <w:rPr>
                    <w:rStyle w:val="Hipersaitas"/>
                    <w:rFonts w:cstheme="minorHAnsi"/>
                    <w:noProof/>
                  </w:rPr>
                  <w:t xml:space="preserve">  </w:t>
                </w:r>
                <w:r w:rsidRPr="00FA7F81">
                  <w:rPr>
                    <w:rStyle w:val="Hipersaitas"/>
                    <w:rFonts w:ascii="Calibri" w:hAnsi="Calibri" w:cs="Calibri"/>
                    <w:noProof/>
                  </w:rPr>
                  <w:t>Reikalavimai, susiję su nacionaliniu saugumu</w:t>
                </w:r>
                <w:r>
                  <w:rPr>
                    <w:noProof/>
                    <w:webHidden/>
                  </w:rPr>
                  <w:tab/>
                </w:r>
                <w:r w:rsidR="00DA250F">
                  <w:rPr>
                    <w:noProof/>
                    <w:webHidden/>
                  </w:rPr>
                  <w:t>3</w:t>
                </w:r>
              </w:hyperlink>
            </w:p>
            <w:p w14:paraId="29434F06" w14:textId="4A867C75" w:rsidR="0074475B" w:rsidRDefault="0074475B" w:rsidP="007E0A9D">
              <w:pPr>
                <w:pStyle w:val="Turinys1"/>
                <w:rPr>
                  <w:noProof/>
                  <w:sz w:val="22"/>
                  <w:szCs w:val="22"/>
                  <w:lang w:val="en-US" w:eastAsia="en-US"/>
                </w:rPr>
              </w:pPr>
              <w:hyperlink w:anchor="_Toc126333933" w:history="1">
                <w:r w:rsidRPr="00FA7F81">
                  <w:rPr>
                    <w:rStyle w:val="Hipersaitas"/>
                    <w:noProof/>
                  </w:rPr>
                  <w:t xml:space="preserve">6. </w:t>
                </w:r>
                <w:r>
                  <w:rPr>
                    <w:rStyle w:val="Hipersaitas"/>
                    <w:noProof/>
                  </w:rPr>
                  <w:t xml:space="preserve"> </w:t>
                </w:r>
                <w:r w:rsidRPr="00FA7F81">
                  <w:rPr>
                    <w:rStyle w:val="Hipersaitas"/>
                    <w:noProof/>
                  </w:rPr>
                  <w:t>Specialieji reikalavimai pasiūlymų rengimui ir pateikimui</w:t>
                </w:r>
                <w:r>
                  <w:rPr>
                    <w:noProof/>
                    <w:webHidden/>
                  </w:rPr>
                  <w:tab/>
                </w:r>
                <w:r w:rsidR="00DA250F">
                  <w:rPr>
                    <w:noProof/>
                    <w:webHidden/>
                  </w:rPr>
                  <w:t>3</w:t>
                </w:r>
              </w:hyperlink>
            </w:p>
            <w:p w14:paraId="163B50EE" w14:textId="48B918CE" w:rsidR="0074475B" w:rsidRDefault="0074475B" w:rsidP="007E0A9D">
              <w:pPr>
                <w:pStyle w:val="Turinys1"/>
                <w:rPr>
                  <w:noProof/>
                  <w:sz w:val="22"/>
                  <w:szCs w:val="22"/>
                  <w:lang w:val="en-US" w:eastAsia="en-US"/>
                </w:rPr>
              </w:pPr>
              <w:hyperlink w:anchor="_Toc126333934" w:history="1">
                <w:r w:rsidRPr="00FA7F81">
                  <w:rPr>
                    <w:rStyle w:val="Hipersaitas"/>
                    <w:rFonts w:eastAsia="Calibri" w:cstheme="minorHAnsi"/>
                    <w:noProof/>
                  </w:rPr>
                  <w:t>7.</w:t>
                </w:r>
                <w:r>
                  <w:rPr>
                    <w:noProof/>
                    <w:sz w:val="22"/>
                    <w:szCs w:val="22"/>
                    <w:lang w:val="en-US" w:eastAsia="en-US"/>
                  </w:rPr>
                  <w:tab/>
                </w:r>
                <w:r w:rsidRPr="00FA7F81">
                  <w:rPr>
                    <w:rStyle w:val="Hipersaitas"/>
                    <w:rFonts w:cstheme="minorHAnsi"/>
                    <w:noProof/>
                  </w:rPr>
                  <w:t>Pasiūlymo galiojimo užtikrinimas</w:t>
                </w:r>
                <w:r>
                  <w:rPr>
                    <w:noProof/>
                    <w:webHidden/>
                  </w:rPr>
                  <w:tab/>
                </w:r>
                <w:r w:rsidR="00DA250F">
                  <w:rPr>
                    <w:noProof/>
                    <w:webHidden/>
                  </w:rPr>
                  <w:t>4</w:t>
                </w:r>
              </w:hyperlink>
            </w:p>
            <w:p w14:paraId="7C9C7354" w14:textId="1F22517F" w:rsidR="0074475B" w:rsidRDefault="0074475B" w:rsidP="007E0A9D">
              <w:pPr>
                <w:pStyle w:val="Turinys1"/>
                <w:rPr>
                  <w:noProof/>
                  <w:sz w:val="22"/>
                  <w:szCs w:val="22"/>
                  <w:lang w:val="en-US" w:eastAsia="en-US"/>
                </w:rPr>
              </w:pPr>
              <w:hyperlink w:anchor="_Toc126333935" w:history="1">
                <w:r w:rsidRPr="00FA7F81">
                  <w:rPr>
                    <w:rStyle w:val="Hipersaitas"/>
                    <w:rFonts w:eastAsia="Calibri" w:cstheme="minorHAnsi"/>
                    <w:noProof/>
                  </w:rPr>
                  <w:t>8.</w:t>
                </w:r>
                <w:r>
                  <w:rPr>
                    <w:noProof/>
                    <w:sz w:val="22"/>
                    <w:szCs w:val="22"/>
                    <w:lang w:val="en-US" w:eastAsia="en-US"/>
                  </w:rPr>
                  <w:tab/>
                </w:r>
                <w:r w:rsidRPr="00FA7F81">
                  <w:rPr>
                    <w:rStyle w:val="Hipersaitas"/>
                    <w:rFonts w:cstheme="minorHAnsi"/>
                    <w:noProof/>
                  </w:rPr>
                  <w:t>Elektroninis aukcionas</w:t>
                </w:r>
                <w:r>
                  <w:rPr>
                    <w:noProof/>
                    <w:webHidden/>
                  </w:rPr>
                  <w:tab/>
                </w:r>
                <w:r w:rsidR="00DA250F">
                  <w:rPr>
                    <w:noProof/>
                    <w:webHidden/>
                  </w:rPr>
                  <w:t>4</w:t>
                </w:r>
              </w:hyperlink>
            </w:p>
            <w:p w14:paraId="1901588D" w14:textId="64D2422F" w:rsidR="0074475B" w:rsidRDefault="0074475B" w:rsidP="007E0A9D">
              <w:pPr>
                <w:pStyle w:val="Turinys1"/>
                <w:rPr>
                  <w:noProof/>
                  <w:sz w:val="22"/>
                  <w:szCs w:val="22"/>
                  <w:lang w:val="en-US" w:eastAsia="en-US"/>
                </w:rPr>
              </w:pPr>
              <w:hyperlink w:anchor="_Toc126333936" w:history="1">
                <w:r w:rsidRPr="00FA7F81">
                  <w:rPr>
                    <w:rStyle w:val="Hipersaitas"/>
                    <w:rFonts w:eastAsia="Calibri" w:cstheme="minorHAnsi"/>
                    <w:noProof/>
                  </w:rPr>
                  <w:t>9.</w:t>
                </w:r>
                <w:r>
                  <w:rPr>
                    <w:noProof/>
                    <w:sz w:val="22"/>
                    <w:szCs w:val="22"/>
                    <w:lang w:val="en-US" w:eastAsia="en-US"/>
                  </w:rPr>
                  <w:tab/>
                </w:r>
                <w:r w:rsidRPr="00FA7F81">
                  <w:rPr>
                    <w:rStyle w:val="Hipersaitas"/>
                    <w:rFonts w:cstheme="minorHAnsi"/>
                    <w:noProof/>
                  </w:rPr>
                  <w:t>Pasiūlymų vertinimas</w:t>
                </w:r>
                <w:r>
                  <w:rPr>
                    <w:noProof/>
                    <w:webHidden/>
                  </w:rPr>
                  <w:tab/>
                </w:r>
                <w:r w:rsidR="00DA250F">
                  <w:rPr>
                    <w:noProof/>
                    <w:webHidden/>
                  </w:rPr>
                  <w:t>4</w:t>
                </w:r>
              </w:hyperlink>
            </w:p>
            <w:p w14:paraId="63AED696" w14:textId="0ABAB587" w:rsidR="0074475B" w:rsidRDefault="0074475B" w:rsidP="007E0A9D">
              <w:pPr>
                <w:pStyle w:val="Turinys1"/>
                <w:rPr>
                  <w:noProof/>
                  <w:sz w:val="22"/>
                  <w:szCs w:val="22"/>
                  <w:lang w:val="en-US" w:eastAsia="en-US"/>
                </w:rPr>
              </w:pPr>
              <w:hyperlink w:anchor="_Toc126333937" w:history="1">
                <w:r w:rsidRPr="00FA7F81">
                  <w:rPr>
                    <w:rStyle w:val="Hipersaitas"/>
                    <w:rFonts w:eastAsia="Calibri" w:cstheme="minorHAnsi"/>
                    <w:noProof/>
                  </w:rPr>
                  <w:t>10.</w:t>
                </w:r>
                <w:r>
                  <w:rPr>
                    <w:noProof/>
                    <w:sz w:val="22"/>
                    <w:szCs w:val="22"/>
                    <w:lang w:val="en-US" w:eastAsia="en-US"/>
                  </w:rPr>
                  <w:tab/>
                </w:r>
                <w:r w:rsidRPr="00FA7F81">
                  <w:rPr>
                    <w:rStyle w:val="Hipersaitas"/>
                    <w:rFonts w:cstheme="minorHAnsi"/>
                    <w:noProof/>
                  </w:rPr>
                  <w:t>Sutarties sudarymas</w:t>
                </w:r>
                <w:r>
                  <w:rPr>
                    <w:noProof/>
                    <w:webHidden/>
                  </w:rPr>
                  <w:tab/>
                </w:r>
                <w:r w:rsidR="00DA250F">
                  <w:rPr>
                    <w:noProof/>
                    <w:webHidden/>
                  </w:rPr>
                  <w:t>4</w:t>
                </w:r>
              </w:hyperlink>
            </w:p>
            <w:p w14:paraId="456B2FA1" w14:textId="271D6494" w:rsidR="0074475B" w:rsidRDefault="0074475B" w:rsidP="007E0A9D">
              <w:pPr>
                <w:pStyle w:val="Turinys1"/>
                <w:rPr>
                  <w:noProof/>
                  <w:sz w:val="22"/>
                  <w:szCs w:val="22"/>
                  <w:lang w:val="en-US" w:eastAsia="en-US"/>
                </w:rPr>
              </w:pPr>
              <w:hyperlink w:anchor="_Toc126333938" w:history="1">
                <w:r w:rsidRPr="00FA7F81">
                  <w:rPr>
                    <w:rStyle w:val="Hipersaitas"/>
                    <w:rFonts w:cstheme="minorHAnsi"/>
                    <w:noProof/>
                  </w:rPr>
                  <w:t>11.</w:t>
                </w:r>
                <w:r>
                  <w:rPr>
                    <w:noProof/>
                    <w:sz w:val="22"/>
                    <w:szCs w:val="22"/>
                    <w:lang w:val="en-US" w:eastAsia="en-US"/>
                  </w:rPr>
                  <w:tab/>
                  <w:t xml:space="preserve"> </w:t>
                </w:r>
                <w:r w:rsidRPr="00FA7F81">
                  <w:rPr>
                    <w:rStyle w:val="Hipersaitas"/>
                    <w:rFonts w:cstheme="minorHAnsi"/>
                    <w:noProof/>
                  </w:rPr>
                  <w:t>Kitos sąlygos</w:t>
                </w:r>
                <w:r>
                  <w:rPr>
                    <w:noProof/>
                    <w:webHidden/>
                  </w:rPr>
                  <w:tab/>
                </w:r>
                <w:r w:rsidR="00DA250F">
                  <w:rPr>
                    <w:noProof/>
                    <w:webHidden/>
                  </w:rPr>
                  <w:t>4</w:t>
                </w:r>
              </w:hyperlink>
            </w:p>
            <w:p w14:paraId="3C0F05FC" w14:textId="37D5C96C" w:rsidR="0074475B" w:rsidRDefault="0074475B" w:rsidP="007E0A9D">
              <w:pPr>
                <w:pStyle w:val="Turinys1"/>
                <w:rPr>
                  <w:noProof/>
                  <w:sz w:val="22"/>
                  <w:szCs w:val="22"/>
                  <w:lang w:val="en-US" w:eastAsia="en-US"/>
                </w:rPr>
              </w:pPr>
              <w:r>
                <w:rPr>
                  <w:rStyle w:val="Hipersaitas"/>
                  <w:noProof/>
                </w:rPr>
                <w:t xml:space="preserve">  </w:t>
              </w:r>
              <w:hyperlink w:anchor="_Toc126333939" w:history="1">
                <w:r w:rsidRPr="00FA7F81">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_Toc126333939 \h </w:instrText>
                </w:r>
                <w:r>
                  <w:rPr>
                    <w:noProof/>
                    <w:webHidden/>
                  </w:rPr>
                </w:r>
                <w:r>
                  <w:rPr>
                    <w:noProof/>
                    <w:webHidden/>
                  </w:rPr>
                  <w:fldChar w:fldCharType="separate"/>
                </w:r>
                <w:r w:rsidR="001D414C">
                  <w:rPr>
                    <w:noProof/>
                    <w:webHidden/>
                  </w:rPr>
                  <w:t>13</w:t>
                </w:r>
                <w:r>
                  <w:rPr>
                    <w:noProof/>
                    <w:webHidden/>
                  </w:rPr>
                  <w:fldChar w:fldCharType="end"/>
                </w:r>
              </w:hyperlink>
            </w:p>
            <w:p w14:paraId="27656DDD" w14:textId="44A66C8E" w:rsidR="0074475B" w:rsidRDefault="0074475B">
              <w:pPr>
                <w:pStyle w:val="Turinys2"/>
                <w:rPr>
                  <w:noProof/>
                  <w:sz w:val="22"/>
                  <w:szCs w:val="22"/>
                  <w:lang w:val="en-US" w:eastAsia="en-US"/>
                </w:rPr>
              </w:pPr>
              <w:hyperlink w:anchor="_Toc126333940" w:history="1">
                <w:r w:rsidRPr="00FA7F81">
                  <w:rPr>
                    <w:rStyle w:val="Hipersaitas"/>
                    <w:rFonts w:eastAsia="Calibri" w:cstheme="minorHAnsi"/>
                    <w:noProof/>
                  </w:rPr>
                  <w:t>Pirkimo sąlygų 2 priedas „Techninė specifikacija“</w:t>
                </w:r>
                <w:r>
                  <w:rPr>
                    <w:noProof/>
                    <w:webHidden/>
                  </w:rPr>
                  <w:tab/>
                </w:r>
                <w:r>
                  <w:rPr>
                    <w:noProof/>
                    <w:webHidden/>
                  </w:rPr>
                  <w:fldChar w:fldCharType="begin"/>
                </w:r>
                <w:r>
                  <w:rPr>
                    <w:noProof/>
                    <w:webHidden/>
                  </w:rPr>
                  <w:instrText xml:space="preserve"> PAGEREF _Toc126333940 \h </w:instrText>
                </w:r>
                <w:r>
                  <w:rPr>
                    <w:noProof/>
                    <w:webHidden/>
                  </w:rPr>
                </w:r>
                <w:r>
                  <w:rPr>
                    <w:noProof/>
                    <w:webHidden/>
                  </w:rPr>
                  <w:fldChar w:fldCharType="separate"/>
                </w:r>
                <w:r w:rsidR="001D414C">
                  <w:rPr>
                    <w:noProof/>
                    <w:webHidden/>
                  </w:rPr>
                  <w:t>1</w:t>
                </w:r>
                <w:r w:rsidR="00FB3D04">
                  <w:rPr>
                    <w:noProof/>
                    <w:webHidden/>
                  </w:rPr>
                  <w:t>6</w:t>
                </w:r>
                <w:r>
                  <w:rPr>
                    <w:noProof/>
                    <w:webHidden/>
                  </w:rPr>
                  <w:fldChar w:fldCharType="end"/>
                </w:r>
              </w:hyperlink>
            </w:p>
            <w:p w14:paraId="79347E8A" w14:textId="5E8DFEC1" w:rsidR="0074475B" w:rsidRDefault="0074475B">
              <w:pPr>
                <w:pStyle w:val="Turinys2"/>
                <w:rPr>
                  <w:noProof/>
                  <w:sz w:val="22"/>
                  <w:szCs w:val="22"/>
                  <w:lang w:val="en-US" w:eastAsia="en-US"/>
                </w:rPr>
              </w:pPr>
              <w:hyperlink w:anchor="_Toc126333941" w:history="1">
                <w:r w:rsidRPr="00FA7F81">
                  <w:rPr>
                    <w:rStyle w:val="Hipersaitas"/>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_Toc126333941 \h </w:instrText>
                </w:r>
                <w:r>
                  <w:rPr>
                    <w:noProof/>
                    <w:webHidden/>
                  </w:rPr>
                </w:r>
                <w:r>
                  <w:rPr>
                    <w:noProof/>
                    <w:webHidden/>
                  </w:rPr>
                  <w:fldChar w:fldCharType="separate"/>
                </w:r>
                <w:r w:rsidR="001D414C">
                  <w:rPr>
                    <w:noProof/>
                    <w:webHidden/>
                  </w:rPr>
                  <w:t>1</w:t>
                </w:r>
                <w:r w:rsidR="00FB3D04">
                  <w:rPr>
                    <w:noProof/>
                    <w:webHidden/>
                  </w:rPr>
                  <w:t>7</w:t>
                </w:r>
                <w:r>
                  <w:rPr>
                    <w:noProof/>
                    <w:webHidden/>
                  </w:rPr>
                  <w:fldChar w:fldCharType="end"/>
                </w:r>
              </w:hyperlink>
            </w:p>
            <w:p w14:paraId="6DE76A5E" w14:textId="65C8365B" w:rsidR="0074475B" w:rsidRDefault="0074475B">
              <w:pPr>
                <w:pStyle w:val="Turinys2"/>
                <w:rPr>
                  <w:noProof/>
                  <w:sz w:val="22"/>
                  <w:szCs w:val="22"/>
                  <w:lang w:val="en-US" w:eastAsia="en-US"/>
                </w:rPr>
              </w:pPr>
              <w:hyperlink w:anchor="_Toc126333942" w:history="1">
                <w:r w:rsidRPr="00FA7F81">
                  <w:rPr>
                    <w:rStyle w:val="Hipersaitas"/>
                    <w:rFonts w:eastAsia="Calibri" w:cstheme="minorHAnsi"/>
                    <w:noProof/>
                  </w:rPr>
                  <w:t>Pirkimo sąlygų 4 priedas „Tiekėjų kvalifikacijos reikalavimai ir reikalaujami kokybės bei aplinkos apsaugos vadybos sistemų standartai“</w:t>
                </w:r>
                <w:r>
                  <w:rPr>
                    <w:noProof/>
                    <w:webHidden/>
                  </w:rPr>
                  <w:tab/>
                </w:r>
                <w:r w:rsidR="00FB3D04">
                  <w:rPr>
                    <w:noProof/>
                    <w:webHidden/>
                  </w:rPr>
                  <w:t>18</w:t>
                </w:r>
              </w:hyperlink>
            </w:p>
            <w:p w14:paraId="61E88A43" w14:textId="6AD8A697" w:rsidR="0074475B" w:rsidRDefault="0074475B">
              <w:pPr>
                <w:pStyle w:val="Turinys2"/>
                <w:rPr>
                  <w:noProof/>
                  <w:sz w:val="22"/>
                  <w:szCs w:val="22"/>
                  <w:lang w:val="en-US" w:eastAsia="en-US"/>
                </w:rPr>
              </w:pPr>
              <w:hyperlink w:anchor="_Toc126333943" w:history="1">
                <w:r w:rsidRPr="00FA7F81">
                  <w:rPr>
                    <w:rStyle w:val="Hipersaitas"/>
                    <w:rFonts w:eastAsia="Calibri" w:cstheme="minorHAnsi"/>
                    <w:noProof/>
                  </w:rPr>
                  <w:t xml:space="preserve">Pirkimo sąlygų 5 priedas „EBVPD“ </w:t>
                </w:r>
                <w:r w:rsidRPr="00FA7F81">
                  <w:rPr>
                    <w:rStyle w:val="Hipersaitas"/>
                    <w:rFonts w:cstheme="minorHAnsi"/>
                    <w:noProof/>
                  </w:rPr>
                  <w:t>(XML formatu)</w:t>
                </w:r>
                <w:r>
                  <w:rPr>
                    <w:noProof/>
                    <w:webHidden/>
                  </w:rPr>
                  <w:tab/>
                </w:r>
                <w:r>
                  <w:rPr>
                    <w:noProof/>
                    <w:webHidden/>
                  </w:rPr>
                  <w:fldChar w:fldCharType="begin"/>
                </w:r>
                <w:r>
                  <w:rPr>
                    <w:noProof/>
                    <w:webHidden/>
                  </w:rPr>
                  <w:instrText xml:space="preserve"> PAGEREF _Toc126333943 \h </w:instrText>
                </w:r>
                <w:r>
                  <w:rPr>
                    <w:noProof/>
                    <w:webHidden/>
                  </w:rPr>
                </w:r>
                <w:r>
                  <w:rPr>
                    <w:noProof/>
                    <w:webHidden/>
                  </w:rPr>
                  <w:fldChar w:fldCharType="separate"/>
                </w:r>
                <w:r w:rsidR="001D414C">
                  <w:rPr>
                    <w:noProof/>
                    <w:webHidden/>
                  </w:rPr>
                  <w:t>2</w:t>
                </w:r>
                <w:r w:rsidR="00FB3D04">
                  <w:rPr>
                    <w:noProof/>
                    <w:webHidden/>
                  </w:rPr>
                  <w:t>3</w:t>
                </w:r>
                <w:r>
                  <w:rPr>
                    <w:noProof/>
                    <w:webHidden/>
                  </w:rPr>
                  <w:fldChar w:fldCharType="end"/>
                </w:r>
              </w:hyperlink>
            </w:p>
            <w:p w14:paraId="310D1EC2" w14:textId="6D58F49E" w:rsidR="0074475B" w:rsidRDefault="0074475B">
              <w:pPr>
                <w:pStyle w:val="Turinys2"/>
                <w:rPr>
                  <w:noProof/>
                  <w:sz w:val="22"/>
                  <w:szCs w:val="22"/>
                  <w:lang w:val="en-US" w:eastAsia="en-US"/>
                </w:rPr>
              </w:pPr>
              <w:hyperlink w:anchor="_Toc126333944" w:history="1">
                <w:r w:rsidRPr="00FA7F81">
                  <w:rPr>
                    <w:rStyle w:val="Hipersaitas"/>
                    <w:rFonts w:eastAsia="Calibri" w:cstheme="minorHAnsi"/>
                    <w:noProof/>
                  </w:rPr>
                  <w:t>Pirkimo sąlygų 6 priedas „Pasiūlymo forma“</w:t>
                </w:r>
                <w:r>
                  <w:rPr>
                    <w:noProof/>
                    <w:webHidden/>
                  </w:rPr>
                  <w:tab/>
                </w:r>
                <w:r>
                  <w:rPr>
                    <w:noProof/>
                    <w:webHidden/>
                  </w:rPr>
                  <w:fldChar w:fldCharType="begin"/>
                </w:r>
                <w:r>
                  <w:rPr>
                    <w:noProof/>
                    <w:webHidden/>
                  </w:rPr>
                  <w:instrText xml:space="preserve"> PAGEREF _Toc126333944 \h </w:instrText>
                </w:r>
                <w:r>
                  <w:rPr>
                    <w:noProof/>
                    <w:webHidden/>
                  </w:rPr>
                </w:r>
                <w:r>
                  <w:rPr>
                    <w:noProof/>
                    <w:webHidden/>
                  </w:rPr>
                  <w:fldChar w:fldCharType="separate"/>
                </w:r>
                <w:r w:rsidR="001D414C">
                  <w:rPr>
                    <w:noProof/>
                    <w:webHidden/>
                  </w:rPr>
                  <w:t>2</w:t>
                </w:r>
                <w:r w:rsidR="00FB3D04">
                  <w:rPr>
                    <w:noProof/>
                    <w:webHidden/>
                  </w:rPr>
                  <w:t>4</w:t>
                </w:r>
                <w:r>
                  <w:rPr>
                    <w:noProof/>
                    <w:webHidden/>
                  </w:rPr>
                  <w:fldChar w:fldCharType="end"/>
                </w:r>
              </w:hyperlink>
            </w:p>
            <w:p w14:paraId="5F61B9F6" w14:textId="77F02301" w:rsidR="0074475B" w:rsidRDefault="0074475B">
              <w:pPr>
                <w:pStyle w:val="Turinys2"/>
                <w:rPr>
                  <w:noProof/>
                  <w:sz w:val="22"/>
                  <w:szCs w:val="22"/>
                  <w:lang w:val="en-US" w:eastAsia="en-US"/>
                </w:rPr>
              </w:pPr>
              <w:hyperlink w:anchor="_Toc126333945" w:history="1">
                <w:r w:rsidRPr="00FA7F81">
                  <w:rPr>
                    <w:rStyle w:val="Hipersaitas"/>
                    <w:rFonts w:eastAsia="Calibri" w:cstheme="minorHAnsi"/>
                    <w:noProof/>
                  </w:rPr>
                  <w:t>Pirkimo sąlygų 7 priedas „Pasiūlymų vertinimo kriterijai ir sąlygos“</w:t>
                </w:r>
                <w:r>
                  <w:rPr>
                    <w:noProof/>
                    <w:webHidden/>
                  </w:rPr>
                  <w:tab/>
                </w:r>
                <w:r>
                  <w:rPr>
                    <w:noProof/>
                    <w:webHidden/>
                  </w:rPr>
                  <w:fldChar w:fldCharType="begin"/>
                </w:r>
                <w:r>
                  <w:rPr>
                    <w:noProof/>
                    <w:webHidden/>
                  </w:rPr>
                  <w:instrText xml:space="preserve"> PAGEREF _Toc126333945 \h </w:instrText>
                </w:r>
                <w:r>
                  <w:rPr>
                    <w:noProof/>
                    <w:webHidden/>
                  </w:rPr>
                </w:r>
                <w:r>
                  <w:rPr>
                    <w:noProof/>
                    <w:webHidden/>
                  </w:rPr>
                  <w:fldChar w:fldCharType="separate"/>
                </w:r>
                <w:r w:rsidR="001D414C">
                  <w:rPr>
                    <w:noProof/>
                    <w:webHidden/>
                  </w:rPr>
                  <w:t>2</w:t>
                </w:r>
                <w:r w:rsidR="00FB3D04">
                  <w:rPr>
                    <w:noProof/>
                    <w:webHidden/>
                  </w:rPr>
                  <w:t>5</w:t>
                </w:r>
                <w:r>
                  <w:rPr>
                    <w:noProof/>
                    <w:webHidden/>
                  </w:rPr>
                  <w:fldChar w:fldCharType="end"/>
                </w:r>
              </w:hyperlink>
            </w:p>
            <w:p w14:paraId="1446CD49" w14:textId="41345ADA" w:rsidR="0074475B" w:rsidRDefault="0074475B">
              <w:pPr>
                <w:pStyle w:val="Turinys2"/>
                <w:rPr>
                  <w:noProof/>
                  <w:sz w:val="22"/>
                  <w:szCs w:val="22"/>
                  <w:lang w:val="en-US" w:eastAsia="en-US"/>
                </w:rPr>
              </w:pPr>
              <w:hyperlink w:anchor="_Toc126333948" w:history="1">
                <w:r w:rsidRPr="00FA7F81">
                  <w:rPr>
                    <w:rStyle w:val="Hipersaitas"/>
                    <w:noProof/>
                  </w:rPr>
                  <w:t xml:space="preserve">Pirkimo sąlygų </w:t>
                </w:r>
                <w:r w:rsidR="00F40399">
                  <w:rPr>
                    <w:rStyle w:val="Hipersaitas"/>
                    <w:noProof/>
                  </w:rPr>
                  <w:t>8</w:t>
                </w:r>
                <w:r w:rsidRPr="00FA7F81">
                  <w:rPr>
                    <w:rStyle w:val="Hipersaitas"/>
                    <w:noProof/>
                  </w:rPr>
                  <w:t xml:space="preserve"> priedas „Sutarties projektas“</w:t>
                </w:r>
                <w:r>
                  <w:rPr>
                    <w:noProof/>
                    <w:webHidden/>
                  </w:rPr>
                  <w:tab/>
                </w:r>
                <w:r w:rsidR="00F40399">
                  <w:rPr>
                    <w:noProof/>
                    <w:webHidden/>
                  </w:rPr>
                  <w:t>26</w:t>
                </w:r>
              </w:hyperlink>
            </w:p>
            <w:p w14:paraId="0DDC40AE" w14:textId="1B9D1546"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0" w:name="_Toc126333928"/>
      <w:bookmarkStart w:id="1" w:name="_Toc335201954"/>
      <w:bookmarkStart w:id="2" w:name="_Toc147739116"/>
      <w:r w:rsidRPr="00D24970">
        <w:rPr>
          <w:rFonts w:asciiTheme="minorHAnsi" w:hAnsiTheme="minorHAnsi" w:cstheme="minorHAnsi"/>
        </w:rPr>
        <w:lastRenderedPageBreak/>
        <w:t>Bendra informacija</w:t>
      </w:r>
      <w:bookmarkEnd w:id="0"/>
    </w:p>
    <w:p w14:paraId="3F368E56" w14:textId="68928BB3" w:rsidR="00855BEF" w:rsidRPr="004E1135" w:rsidRDefault="00855BEF" w:rsidP="00855BEF">
      <w:pPr>
        <w:pStyle w:val="Sraopastraipa"/>
        <w:numPr>
          <w:ilvl w:val="1"/>
          <w:numId w:val="1"/>
        </w:numPr>
        <w:tabs>
          <w:tab w:val="left" w:pos="993"/>
        </w:tabs>
        <w:spacing w:after="0" w:line="20" w:lineRule="atLeast"/>
        <w:ind w:left="0" w:firstLine="567"/>
        <w:jc w:val="both"/>
        <w:rPr>
          <w:rFonts w:cstheme="minorHAnsi"/>
        </w:rPr>
      </w:pPr>
      <w:r w:rsidRPr="004E1135">
        <w:rPr>
          <w:rFonts w:cstheme="minorHAnsi"/>
        </w:rPr>
        <w:t xml:space="preserve">Perkančioji organizacija – </w:t>
      </w:r>
      <w:r>
        <w:rPr>
          <w:rFonts w:cstheme="minorHAnsi"/>
        </w:rPr>
        <w:t>VšĮ Lietuvos agrarinių ir miškų mokslų centras</w:t>
      </w:r>
      <w:r w:rsidR="004A4FE9">
        <w:rPr>
          <w:rFonts w:cstheme="minorHAnsi"/>
        </w:rPr>
        <w:t xml:space="preserve"> (LAMMC)</w:t>
      </w:r>
      <w:r>
        <w:rPr>
          <w:rFonts w:cstheme="minorHAnsi"/>
        </w:rPr>
        <w:t xml:space="preserve">, </w:t>
      </w:r>
      <w:r w:rsidRPr="004E1135">
        <w:rPr>
          <w:rFonts w:eastAsia="Calibri" w:cstheme="minorHAnsi"/>
        </w:rPr>
        <w:t>juridinio asmens kodas</w:t>
      </w:r>
      <w:r>
        <w:rPr>
          <w:rFonts w:eastAsia="Calibri" w:cstheme="minorHAnsi"/>
        </w:rPr>
        <w:t xml:space="preserve"> </w:t>
      </w:r>
      <w:r w:rsidRPr="00A91864">
        <w:rPr>
          <w:rFonts w:cstheme="minorHAnsi"/>
        </w:rPr>
        <w:t>302471203, adresas: Instituto al. 1, Akademija, 58344 Kėdainių r. sav.</w:t>
      </w:r>
      <w:r>
        <w:rPr>
          <w:rFonts w:cstheme="minorHAnsi"/>
        </w:rPr>
        <w:t xml:space="preserve">, </w:t>
      </w:r>
      <w:r w:rsidRPr="004E1135">
        <w:rPr>
          <w:rFonts w:eastAsia="Calibri" w:cstheme="minorHAnsi"/>
        </w:rPr>
        <w:t>darbo laikas</w:t>
      </w:r>
      <w:r>
        <w:rPr>
          <w:rFonts w:eastAsia="Calibri" w:cstheme="minorHAnsi"/>
        </w:rPr>
        <w:t>: PR, A, T, K 8 – 17, PN 8 – 15.45, pietų pertrauka 12 – 12.45</w:t>
      </w:r>
      <w:r w:rsidRPr="004E1135">
        <w:rPr>
          <w:rFonts w:eastAsia="Calibri" w:cstheme="minorHAnsi"/>
        </w:rPr>
        <w:t>. Perkančioji organizacija yra PVM mokėtoja</w:t>
      </w:r>
      <w:r>
        <w:rPr>
          <w:rFonts w:eastAsia="Calibri" w:cstheme="minorHAnsi"/>
        </w:rPr>
        <w:t>.</w:t>
      </w:r>
    </w:p>
    <w:p w14:paraId="2AFF58B4" w14:textId="53E38C4F" w:rsidR="00855BEF" w:rsidRPr="004E1135" w:rsidRDefault="00855BEF" w:rsidP="00870495">
      <w:pPr>
        <w:pStyle w:val="Sraopastraipa"/>
        <w:spacing w:after="0" w:line="240" w:lineRule="auto"/>
        <w:ind w:left="0" w:firstLine="567"/>
        <w:jc w:val="both"/>
        <w:rPr>
          <w:rFonts w:eastAsia="Calibri"/>
        </w:rPr>
      </w:pPr>
      <w:r w:rsidRPr="6E07B99D">
        <w:rPr>
          <w:color w:val="000000" w:themeColor="text1"/>
        </w:rPr>
        <w:t>1.</w:t>
      </w:r>
      <w:r>
        <w:rPr>
          <w:color w:val="000000" w:themeColor="text1"/>
        </w:rPr>
        <w:t>2</w:t>
      </w:r>
      <w:r w:rsidRPr="6E07B99D">
        <w:rPr>
          <w:color w:val="000000" w:themeColor="text1"/>
        </w:rPr>
        <w:t>. Pirkimas neatliekamas naudojantis centralizuotų pirkimų katalogu,</w:t>
      </w:r>
      <w:r>
        <w:rPr>
          <w:color w:val="000000" w:themeColor="text1"/>
        </w:rPr>
        <w:t xml:space="preserve"> </w:t>
      </w:r>
      <w:r w:rsidR="00870495">
        <w:rPr>
          <w:color w:val="000000" w:themeColor="text1"/>
        </w:rPr>
        <w:t xml:space="preserve">nes </w:t>
      </w:r>
      <w:r w:rsidR="00870495" w:rsidRPr="00870495">
        <w:rPr>
          <w:color w:val="000000" w:themeColor="text1"/>
        </w:rPr>
        <w:t>kataloge siūlomi įsigyti darbų aprašymai neatitinka perkančiosios organizacijos poreikių, todėl įsigyti šiltnamio atnaujinimo darbus, naudojantis CPO LT katalogu, nėra galimybės</w:t>
      </w:r>
      <w:r>
        <w:rPr>
          <w:color w:val="000000" w:themeColor="text1"/>
        </w:rPr>
        <w:t>.</w:t>
      </w:r>
    </w:p>
    <w:p w14:paraId="20FAB49B" w14:textId="77777777" w:rsidR="00855BEF" w:rsidRPr="0037691C" w:rsidRDefault="00855BEF" w:rsidP="00870495">
      <w:pPr>
        <w:spacing w:after="0" w:line="240" w:lineRule="auto"/>
        <w:ind w:firstLine="567"/>
        <w:rPr>
          <w:rFonts w:cstheme="minorHAnsi"/>
        </w:rPr>
      </w:pPr>
      <w:r w:rsidRPr="0037691C">
        <w:rPr>
          <w:rFonts w:cstheme="minorHAnsi"/>
        </w:rPr>
        <w:t>1.</w:t>
      </w:r>
      <w:r>
        <w:rPr>
          <w:rFonts w:cstheme="minorHAnsi"/>
        </w:rPr>
        <w:t>3</w:t>
      </w:r>
      <w:r w:rsidRPr="0037691C">
        <w:rPr>
          <w:rFonts w:cstheme="minorHAnsi"/>
        </w:rPr>
        <w:t xml:space="preserve">.  </w:t>
      </w:r>
      <w:r w:rsidRPr="004E1135">
        <w:rPr>
          <w:rFonts w:eastAsia="Times New Roman" w:cstheme="minorHAnsi"/>
        </w:rPr>
        <w:t>Perkančioji organizacija nerezervuoja teisės dalyvauti pirkime.</w:t>
      </w:r>
    </w:p>
    <w:p w14:paraId="4CEF4F29" w14:textId="77777777" w:rsidR="00855BEF" w:rsidRPr="006B3B0C" w:rsidRDefault="00855BEF" w:rsidP="00855BEF">
      <w:pPr>
        <w:pStyle w:val="Sraopastraipa"/>
        <w:spacing w:after="0" w:line="240" w:lineRule="auto"/>
        <w:ind w:left="0" w:firstLine="567"/>
        <w:jc w:val="both"/>
        <w:rPr>
          <w:rFonts w:cstheme="minorHAnsi"/>
        </w:rPr>
      </w:pPr>
      <w:r>
        <w:rPr>
          <w:rFonts w:cstheme="minorHAnsi"/>
        </w:rPr>
        <w:t xml:space="preserve">1.4.  </w:t>
      </w:r>
      <w:r w:rsidRPr="00590030">
        <w:rPr>
          <w:rFonts w:cstheme="minorHAnsi"/>
        </w:rPr>
        <w:t>Stebėtojai dalyvauti Komisijos posėdžiuose nėra kviečiami.</w:t>
      </w:r>
    </w:p>
    <w:p w14:paraId="13BCC239" w14:textId="1F66D3F0" w:rsidR="00855BEF" w:rsidRPr="000A771B" w:rsidRDefault="00855BEF" w:rsidP="00855BEF">
      <w:pPr>
        <w:pStyle w:val="Sraopastraipa"/>
        <w:numPr>
          <w:ilvl w:val="1"/>
          <w:numId w:val="7"/>
        </w:numPr>
        <w:tabs>
          <w:tab w:val="left" w:pos="993"/>
        </w:tabs>
        <w:spacing w:after="0" w:line="240" w:lineRule="auto"/>
        <w:ind w:left="0" w:firstLine="567"/>
        <w:jc w:val="both"/>
        <w:rPr>
          <w:rFonts w:cstheme="minorHAnsi"/>
        </w:rPr>
      </w:pPr>
      <w:r w:rsidRPr="00EB3CCD">
        <w:rPr>
          <w:rFonts w:cstheme="minorHAnsi"/>
        </w:rPr>
        <w:t>Atliekamas žaliasis pirkimas. Pirkimas vykdomas vadovaujantis Lietuvos Respublikos aplinkos ministro 2011 m. birželio 28 d. įsakymo Nr. D1-508 „</w:t>
      </w:r>
      <w:hyperlink r:id="rId11" w:history="1">
        <w:r w:rsidRPr="00EB3CCD">
          <w:rPr>
            <w:rStyle w:val="Hipersaitas"/>
            <w:rFonts w:cstheme="minorHAnsi"/>
            <w:color w:val="0070C0"/>
            <w:u w:val="single"/>
          </w:rPr>
          <w:t>Dėl Aplinkos apsaugos kriterijų taikymo, vykdant žaliuosius pirkimus, tvarkos aprašo patvirtinimo</w:t>
        </w:r>
      </w:hyperlink>
      <w:r w:rsidRPr="00EB3CCD">
        <w:rPr>
          <w:rFonts w:cstheme="minorHAnsi"/>
        </w:rPr>
        <w:t xml:space="preserve">“ </w:t>
      </w:r>
      <w:r w:rsidR="002E5939">
        <w:rPr>
          <w:rFonts w:cstheme="minorHAnsi"/>
        </w:rPr>
        <w:t xml:space="preserve">4.1 </w:t>
      </w:r>
      <w:r w:rsidR="00D06658">
        <w:rPr>
          <w:rFonts w:cstheme="minorHAnsi"/>
        </w:rPr>
        <w:t xml:space="preserve">ir </w:t>
      </w:r>
      <w:r>
        <w:t xml:space="preserve">4.4.4. </w:t>
      </w:r>
      <w:r w:rsidRPr="2A093867">
        <w:t>punkt</w:t>
      </w:r>
      <w:r w:rsidR="00D06658">
        <w:t>ais</w:t>
      </w:r>
      <w:r w:rsidRPr="2A093867">
        <w:t>. Aplinkos ap</w:t>
      </w:r>
      <w:r>
        <w:t>s</w:t>
      </w:r>
      <w:r w:rsidRPr="2A093867">
        <w:t>augos kriterijai nustatyti</w:t>
      </w:r>
      <w:r>
        <w:t xml:space="preserve"> sutarties vykdymo sąlygose.</w:t>
      </w:r>
      <w:r w:rsidRPr="000A771B">
        <w:rPr>
          <w:rFonts w:cstheme="minorHAnsi"/>
        </w:rPr>
        <w:t xml:space="preserve"> </w:t>
      </w:r>
    </w:p>
    <w:p w14:paraId="4B73AE84" w14:textId="77777777" w:rsidR="00855BEF" w:rsidRPr="00C447D2" w:rsidRDefault="00855BEF" w:rsidP="00855BEF">
      <w:pPr>
        <w:pStyle w:val="Sraopastraipa"/>
        <w:numPr>
          <w:ilvl w:val="1"/>
          <w:numId w:val="7"/>
        </w:numPr>
        <w:tabs>
          <w:tab w:val="left" w:pos="993"/>
        </w:tabs>
        <w:spacing w:after="0" w:line="240" w:lineRule="auto"/>
        <w:ind w:left="0" w:firstLine="567"/>
        <w:jc w:val="both"/>
        <w:rPr>
          <w:rFonts w:eastAsia="Arial"/>
        </w:rPr>
      </w:pPr>
      <w:r w:rsidRPr="000A771B">
        <w:rPr>
          <w:rFonts w:eastAsia="Arial"/>
        </w:rPr>
        <w:t>Išankstinis skelbimas apie pirkimą nebuvo paskelbtas.</w:t>
      </w:r>
      <w:r>
        <w:rPr>
          <w:rFonts w:eastAsia="Arial"/>
          <w:color w:val="00B050"/>
        </w:rPr>
        <w:t xml:space="preserve"> </w:t>
      </w:r>
      <w:r w:rsidRPr="127DD6E8">
        <w:rPr>
          <w:rFonts w:eastAsia="Arial"/>
          <w:color w:val="00B050"/>
        </w:rPr>
        <w:t xml:space="preserve"> </w:t>
      </w:r>
    </w:p>
    <w:p w14:paraId="2FFAE56E" w14:textId="7F8CE289" w:rsidR="00855BEF" w:rsidRDefault="00855BEF" w:rsidP="00855BEF">
      <w:pPr>
        <w:pStyle w:val="Sraopastraipa"/>
        <w:numPr>
          <w:ilvl w:val="1"/>
          <w:numId w:val="7"/>
        </w:numPr>
        <w:tabs>
          <w:tab w:val="left" w:pos="851"/>
          <w:tab w:val="left" w:pos="993"/>
        </w:tabs>
        <w:spacing w:after="0" w:line="240" w:lineRule="auto"/>
        <w:ind w:firstLine="207"/>
        <w:jc w:val="both"/>
        <w:rPr>
          <w:rFonts w:cstheme="minorHAnsi"/>
        </w:rPr>
      </w:pPr>
      <w:r>
        <w:rPr>
          <w:rFonts w:cstheme="minorHAnsi"/>
          <w:lang w:eastAsia="en-US"/>
        </w:rPr>
        <w:t>P</w:t>
      </w:r>
      <w:r w:rsidRPr="00C447D2">
        <w:rPr>
          <w:rFonts w:cstheme="minorHAnsi"/>
          <w:lang w:eastAsia="en-US"/>
        </w:rPr>
        <w:t xml:space="preserve">irkime </w:t>
      </w:r>
      <w:r w:rsidRPr="00C447D2">
        <w:rPr>
          <w:rFonts w:cstheme="minorHAnsi"/>
        </w:rPr>
        <w:t>perkančioji organizacija</w:t>
      </w:r>
      <w:r w:rsidRPr="00C447D2">
        <w:rPr>
          <w:rFonts w:cstheme="minorHAnsi"/>
          <w:lang w:eastAsia="en-US"/>
        </w:rPr>
        <w:t xml:space="preserve"> nenumato skelbti pranešimo dėl savanoriško </w:t>
      </w:r>
      <w:r w:rsidRPr="00C447D2">
        <w:rPr>
          <w:rFonts w:cstheme="minorHAnsi"/>
          <w:i/>
          <w:iCs/>
          <w:lang w:eastAsia="en-US"/>
        </w:rPr>
        <w:t>ex ante</w:t>
      </w:r>
      <w:r w:rsidRPr="00C447D2">
        <w:rPr>
          <w:rFonts w:cstheme="minorHAnsi"/>
          <w:lang w:eastAsia="en-US"/>
        </w:rPr>
        <w:t xml:space="preserve"> skaidrumo.</w:t>
      </w:r>
    </w:p>
    <w:p w14:paraId="474080E1" w14:textId="77777777" w:rsidR="00855BEF" w:rsidRDefault="00855BEF" w:rsidP="00855BEF">
      <w:pPr>
        <w:pStyle w:val="Sraopastraipa"/>
        <w:numPr>
          <w:ilvl w:val="1"/>
          <w:numId w:val="7"/>
        </w:numPr>
        <w:tabs>
          <w:tab w:val="left" w:pos="851"/>
          <w:tab w:val="left" w:pos="993"/>
        </w:tabs>
        <w:spacing w:after="0" w:line="240" w:lineRule="auto"/>
        <w:ind w:left="0" w:firstLine="567"/>
        <w:jc w:val="both"/>
        <w:rPr>
          <w:rFonts w:cstheme="minorHAnsi"/>
          <w:color w:val="7030A0"/>
        </w:rPr>
      </w:pPr>
      <w:r>
        <w:rPr>
          <w:rFonts w:cstheme="minorHAnsi"/>
        </w:rPr>
        <w:t xml:space="preserve">Pirkime neleidžiama pateikti alternatyvių pasiūlymų. </w:t>
      </w:r>
    </w:p>
    <w:p w14:paraId="16826079" w14:textId="109D225D" w:rsidR="002D7F06" w:rsidRPr="004E1135" w:rsidRDefault="00855BEF" w:rsidP="00855BEF">
      <w:pPr>
        <w:pStyle w:val="Sraopastraipa"/>
        <w:numPr>
          <w:ilvl w:val="1"/>
          <w:numId w:val="1"/>
        </w:numPr>
        <w:tabs>
          <w:tab w:val="left" w:pos="993"/>
        </w:tabs>
        <w:spacing w:after="0" w:line="20" w:lineRule="atLeast"/>
        <w:ind w:left="0" w:firstLine="567"/>
        <w:jc w:val="both"/>
        <w:rPr>
          <w:rFonts w:cstheme="minorHAnsi"/>
        </w:rPr>
      </w:pPr>
      <w:r w:rsidRPr="00C447D2">
        <w:rPr>
          <w:rFonts w:eastAsia="Arial" w:cstheme="minorHAnsi"/>
          <w:color w:val="333333"/>
        </w:rPr>
        <w:t xml:space="preserve">Bendrosios </w:t>
      </w:r>
      <w:r>
        <w:rPr>
          <w:rFonts w:eastAsia="Arial" w:cstheme="minorHAnsi"/>
          <w:color w:val="333333"/>
        </w:rPr>
        <w:t xml:space="preserve">pirkimo </w:t>
      </w:r>
      <w:r w:rsidRPr="00C447D2">
        <w:rPr>
          <w:rFonts w:eastAsia="Arial" w:cstheme="minorHAnsi"/>
          <w:color w:val="333333"/>
        </w:rPr>
        <w:t>sąlygos yra neatskiriama ši</w:t>
      </w:r>
      <w:r>
        <w:rPr>
          <w:rFonts w:eastAsia="Arial" w:cstheme="minorHAnsi"/>
          <w:color w:val="333333"/>
        </w:rPr>
        <w:t>ų</w:t>
      </w:r>
      <w:r w:rsidRPr="00C447D2">
        <w:rPr>
          <w:rFonts w:eastAsia="Arial" w:cstheme="minorHAnsi"/>
          <w:color w:val="333333"/>
        </w:rPr>
        <w:t xml:space="preserve"> </w:t>
      </w:r>
      <w:r>
        <w:rPr>
          <w:rFonts w:eastAsia="Arial" w:cstheme="minorHAnsi"/>
          <w:color w:val="333333"/>
        </w:rPr>
        <w:t>p</w:t>
      </w:r>
      <w:r w:rsidRPr="00C447D2">
        <w:rPr>
          <w:rFonts w:eastAsia="Arial" w:cstheme="minorHAnsi"/>
          <w:color w:val="333333"/>
        </w:rPr>
        <w:t>irkimo sąlygų dalis.</w:t>
      </w:r>
    </w:p>
    <w:p w14:paraId="5DEDEBC7" w14:textId="1ED44FB6" w:rsidR="00B41C66" w:rsidRPr="00F0499F" w:rsidRDefault="00507DC9" w:rsidP="00717DCC">
      <w:pPr>
        <w:pStyle w:val="Antrat1"/>
        <w:spacing w:line="20" w:lineRule="atLeast"/>
        <w:contextualSpacing/>
      </w:pPr>
      <w:bookmarkStart w:id="3" w:name="_Ref39426332"/>
      <w:bookmarkStart w:id="4" w:name="_Ref39426338"/>
      <w:bookmarkStart w:id="5" w:name="_Toc126333929"/>
      <w:bookmarkEnd w:id="1"/>
      <w:r w:rsidRPr="00F4541C">
        <w:rPr>
          <w:rFonts w:ascii="Calibri" w:hAnsi="Calibri" w:cs="Calibri"/>
        </w:rPr>
        <w:t>2</w:t>
      </w:r>
      <w:r>
        <w:t xml:space="preserve">. </w:t>
      </w:r>
      <w:r w:rsidR="00B41C66" w:rsidRPr="00D24970">
        <w:rPr>
          <w:rFonts w:asciiTheme="minorHAnsi" w:hAnsiTheme="minorHAnsi" w:cstheme="minorHAnsi"/>
        </w:rPr>
        <w:t>Pirkimo objektas</w:t>
      </w:r>
      <w:bookmarkEnd w:id="3"/>
      <w:bookmarkEnd w:id="4"/>
      <w:bookmarkEnd w:id="5"/>
    </w:p>
    <w:p w14:paraId="0B7B0A50" w14:textId="2063A66E" w:rsidR="00B41C66" w:rsidRPr="00D90C7D" w:rsidRDefault="00B41C66" w:rsidP="007446E9">
      <w:pPr>
        <w:pStyle w:val="Betarp"/>
        <w:numPr>
          <w:ilvl w:val="1"/>
          <w:numId w:val="5"/>
        </w:numPr>
        <w:ind w:left="0" w:firstLine="567"/>
        <w:contextualSpacing/>
        <w:jc w:val="both"/>
        <w:rPr>
          <w:rFonts w:cstheme="minorHAnsi"/>
          <w:color w:val="FF0000"/>
        </w:rPr>
      </w:pPr>
      <w:r w:rsidRPr="00D90C7D">
        <w:rPr>
          <w:rFonts w:eastAsia="Calibri"/>
          <w:color w:val="000000" w:themeColor="text1"/>
        </w:rPr>
        <w:t>Perkančioji organizacija numato įsigyti</w:t>
      </w:r>
      <w:r w:rsidR="00D06658" w:rsidRPr="00D90C7D">
        <w:rPr>
          <w:rFonts w:eastAsia="Calibri"/>
          <w:color w:val="000000" w:themeColor="text1"/>
        </w:rPr>
        <w:t xml:space="preserve"> </w:t>
      </w:r>
      <w:r w:rsidR="00231908" w:rsidRPr="00D90C7D">
        <w:rPr>
          <w:rFonts w:eastAsia="Calibri"/>
          <w:color w:val="000000" w:themeColor="text1"/>
        </w:rPr>
        <w:t>LAMMC kuriamų produktų prototipavimo ir demonstravimo erdvių</w:t>
      </w:r>
      <w:r w:rsidR="004A4FE9" w:rsidRPr="00D90C7D">
        <w:rPr>
          <w:rFonts w:eastAsia="Calibri"/>
          <w:color w:val="000000" w:themeColor="text1"/>
        </w:rPr>
        <w:t xml:space="preserve">, esančių </w:t>
      </w:r>
      <w:r w:rsidR="00D90C7D" w:rsidRPr="00D90C7D">
        <w:rPr>
          <w:rFonts w:eastAsia="Calibri"/>
          <w:color w:val="000000" w:themeColor="text1"/>
        </w:rPr>
        <w:t>Kėdainių r. sav., Akademijos mstl., Stoties g. 2, un. Nr. 4400-2033-1459</w:t>
      </w:r>
      <w:r w:rsidR="00D90C7D">
        <w:rPr>
          <w:rFonts w:eastAsia="Calibri"/>
          <w:color w:val="000000" w:themeColor="text1"/>
        </w:rPr>
        <w:t xml:space="preserve">, </w:t>
      </w:r>
      <w:r w:rsidR="00D90C7D" w:rsidRPr="00D90C7D">
        <w:rPr>
          <w:rFonts w:eastAsia="Calibri"/>
          <w:color w:val="000000" w:themeColor="text1"/>
        </w:rPr>
        <w:t xml:space="preserve">plotas </w:t>
      </w:r>
      <w:r w:rsidR="00D90C7D" w:rsidRPr="00D90C7D">
        <w:rPr>
          <w:rFonts w:eastAsia="Calibri"/>
          <w:b/>
          <w:bCs/>
          <w:color w:val="000000" w:themeColor="text1"/>
        </w:rPr>
        <w:t>379,12 m2</w:t>
      </w:r>
      <w:r w:rsidR="00D90C7D">
        <w:rPr>
          <w:rFonts w:eastAsia="Calibri"/>
          <w:b/>
          <w:bCs/>
          <w:color w:val="000000" w:themeColor="text1"/>
        </w:rPr>
        <w:t>,</w:t>
      </w:r>
      <w:r w:rsidR="00231908" w:rsidRPr="00D90C7D">
        <w:rPr>
          <w:rFonts w:eastAsia="Calibri"/>
          <w:color w:val="000000" w:themeColor="text1"/>
        </w:rPr>
        <w:t xml:space="preserve"> įrengim</w:t>
      </w:r>
      <w:r w:rsidR="004A4FE9" w:rsidRPr="00D90C7D">
        <w:rPr>
          <w:rFonts w:eastAsia="Calibri"/>
          <w:color w:val="000000" w:themeColor="text1"/>
        </w:rPr>
        <w:t xml:space="preserve">o darbus. </w:t>
      </w:r>
      <w:r w:rsidRPr="00D90C7D">
        <w:rPr>
          <w:rFonts w:cstheme="minorHAnsi"/>
        </w:rPr>
        <w:t xml:space="preserve">Reikalavimai pirkimo objektui nustatyti </w:t>
      </w:r>
      <w:r w:rsidR="00704310" w:rsidRPr="00D90C7D">
        <w:rPr>
          <w:rFonts w:cstheme="minorHAnsi"/>
        </w:rPr>
        <w:t>s</w:t>
      </w:r>
      <w:r w:rsidR="00444CAF" w:rsidRPr="00D90C7D">
        <w:rPr>
          <w:rFonts w:cstheme="minorHAnsi"/>
        </w:rPr>
        <w:t xml:space="preserve">pecialiųjų </w:t>
      </w:r>
      <w:r w:rsidR="00CE7209" w:rsidRPr="00D90C7D">
        <w:rPr>
          <w:rFonts w:cstheme="minorHAnsi"/>
        </w:rPr>
        <w:t xml:space="preserve">pirkimo </w:t>
      </w:r>
      <w:r w:rsidR="00444CAF" w:rsidRPr="00D90C7D">
        <w:rPr>
          <w:rFonts w:cstheme="minorHAnsi"/>
        </w:rPr>
        <w:t>sąlygų</w:t>
      </w:r>
      <w:r w:rsidR="00D90C7D">
        <w:rPr>
          <w:rFonts w:cstheme="minorHAnsi"/>
        </w:rPr>
        <w:t xml:space="preserve"> 2 </w:t>
      </w:r>
      <w:r w:rsidR="00444CAF" w:rsidRPr="00D90C7D">
        <w:rPr>
          <w:rFonts w:cstheme="minorHAnsi"/>
        </w:rPr>
        <w:t>priede</w:t>
      </w:r>
      <w:r w:rsidRPr="00D90C7D">
        <w:rPr>
          <w:rFonts w:cstheme="minorHAnsi"/>
        </w:rPr>
        <w:t>.</w:t>
      </w:r>
    </w:p>
    <w:p w14:paraId="48EEE6C2" w14:textId="6373EE12" w:rsidR="00B41C66" w:rsidRDefault="007446E9" w:rsidP="007446E9">
      <w:pPr>
        <w:pStyle w:val="Sraopastraipa"/>
        <w:spacing w:after="0" w:line="240" w:lineRule="auto"/>
        <w:ind w:left="0" w:firstLine="567"/>
        <w:jc w:val="both"/>
        <w:rPr>
          <w:rFonts w:cstheme="minorHAnsi"/>
          <w:color w:val="00B050"/>
        </w:rPr>
      </w:pPr>
      <w:r>
        <w:rPr>
          <w:rFonts w:cstheme="minorHAnsi"/>
        </w:rPr>
        <w:t xml:space="preserve">2.2. </w:t>
      </w:r>
      <w:r w:rsidR="00B41C66" w:rsidRPr="00DC1957">
        <w:rPr>
          <w:rFonts w:cstheme="minorHAnsi"/>
        </w:rPr>
        <w:t xml:space="preserve">Pirkimo objektas į dalis neskaidomas. </w:t>
      </w:r>
      <w:r w:rsidR="007554D6" w:rsidRPr="00DC1957">
        <w:rPr>
          <w:rFonts w:cstheme="minorHAnsi"/>
        </w:rPr>
        <w:t xml:space="preserve">Pirkimo apimtys, reikalavimai ir techninė specifikacija apibrėžti </w:t>
      </w:r>
      <w:r w:rsidR="007204DB">
        <w:rPr>
          <w:rFonts w:cstheme="minorHAnsi"/>
        </w:rPr>
        <w:t xml:space="preserve">specialiųjų </w:t>
      </w:r>
      <w:r w:rsidR="007554D6" w:rsidRPr="00DC1957">
        <w:rPr>
          <w:rFonts w:cstheme="minorHAnsi"/>
        </w:rPr>
        <w:t>pirkimo sąlygų</w:t>
      </w:r>
      <w:r>
        <w:rPr>
          <w:rFonts w:cstheme="minorHAnsi"/>
        </w:rPr>
        <w:t xml:space="preserve"> 2 </w:t>
      </w:r>
      <w:r w:rsidR="007554D6" w:rsidRPr="007554D6">
        <w:rPr>
          <w:rFonts w:cstheme="minorHAnsi"/>
        </w:rPr>
        <w:t>priede.</w:t>
      </w:r>
      <w:r w:rsidR="007554D6" w:rsidRPr="00F0499F">
        <w:rPr>
          <w:rFonts w:cstheme="minorHAnsi"/>
          <w:color w:val="00B050"/>
        </w:rPr>
        <w:t xml:space="preserve"> </w:t>
      </w:r>
    </w:p>
    <w:p w14:paraId="0CA81FB8" w14:textId="37168E28" w:rsidR="00325243" w:rsidRDefault="00325243" w:rsidP="00FE7FEB">
      <w:pPr>
        <w:pStyle w:val="Sraopastraipa"/>
        <w:spacing w:after="0" w:line="240" w:lineRule="auto"/>
        <w:ind w:left="0" w:firstLine="567"/>
        <w:jc w:val="both"/>
        <w:rPr>
          <w:rFonts w:cstheme="minorHAnsi"/>
        </w:rPr>
      </w:pPr>
      <w:r w:rsidRPr="00630A0F">
        <w:rPr>
          <w:rFonts w:cstheme="minorHAnsi"/>
        </w:rPr>
        <w:t>2.</w:t>
      </w:r>
      <w:r w:rsidR="003105F9">
        <w:rPr>
          <w:rFonts w:cstheme="minorHAnsi"/>
        </w:rPr>
        <w:t>3</w:t>
      </w:r>
      <w:r w:rsidRPr="00630A0F">
        <w:rPr>
          <w:rFonts w:cstheme="minorHAnsi"/>
        </w:rPr>
        <w:t>.</w:t>
      </w:r>
      <w:r w:rsidR="00E53E12">
        <w:rPr>
          <w:rFonts w:cstheme="minorHAnsi"/>
        </w:rPr>
        <w:t xml:space="preserve"> Jeigu a</w:t>
      </w:r>
      <w:r w:rsidR="00E53E12" w:rsidRPr="00E53E12">
        <w:rPr>
          <w:rFonts w:cstheme="minorHAnsi"/>
        </w:rPr>
        <w:t xml:space="preserve">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Pr>
          <w:rFonts w:cstheme="minorHAnsi"/>
        </w:rPr>
        <w:t xml:space="preserve">turi būti </w:t>
      </w:r>
      <w:r w:rsidR="00AE7624">
        <w:rPr>
          <w:rFonts w:cstheme="minorHAnsi"/>
        </w:rPr>
        <w:t xml:space="preserve">laikoma, kad kiekviena tokia nuoroda yra pateikta su žodžiais „arba lygiavertis“. </w:t>
      </w:r>
    </w:p>
    <w:p w14:paraId="3031DC86" w14:textId="1527B45A" w:rsidR="00004521" w:rsidRDefault="00004521" w:rsidP="00FE7FEB">
      <w:pPr>
        <w:pStyle w:val="Sraopastraipa"/>
        <w:spacing w:after="0" w:line="240" w:lineRule="auto"/>
        <w:ind w:left="0" w:firstLine="567"/>
        <w:jc w:val="both"/>
        <w:rPr>
          <w:rFonts w:cstheme="minorHAnsi"/>
        </w:rPr>
      </w:pPr>
      <w:r>
        <w:rPr>
          <w:rFonts w:cstheme="minorHAnsi"/>
        </w:rPr>
        <w:t>2.</w:t>
      </w:r>
      <w:r w:rsidR="003105F9">
        <w:rPr>
          <w:rFonts w:cstheme="minorHAnsi"/>
        </w:rPr>
        <w:t>4</w:t>
      </w:r>
      <w:r>
        <w:rPr>
          <w:rFonts w:cstheme="minorHAnsi"/>
        </w:rPr>
        <w:t>. Jeigu a</w:t>
      </w:r>
      <w:r w:rsidRPr="00E53E12">
        <w:rPr>
          <w:rFonts w:cstheme="minorHAnsi"/>
        </w:rPr>
        <w:t>pibūdinant pirkimo objektą techninėje specifikacijoje nurodytas</w:t>
      </w:r>
      <w:r>
        <w:rPr>
          <w:rFonts w:cstheme="minorHAnsi"/>
        </w:rPr>
        <w:t xml:space="preserve"> standartas</w:t>
      </w:r>
      <w:r w:rsidR="00245655">
        <w:rPr>
          <w:rFonts w:cstheme="minorHAnsi"/>
        </w:rPr>
        <w:t xml:space="preserve">, </w:t>
      </w:r>
      <w:r w:rsidR="00245655">
        <w:rPr>
          <w:color w:val="000000"/>
        </w:rPr>
        <w:t>techninis liudijimas ar bendrosios techninės specifikacijos</w:t>
      </w:r>
      <w:r w:rsidR="00046522">
        <w:rPr>
          <w:color w:val="000000"/>
        </w:rPr>
        <w:t xml:space="preserve"> (</w:t>
      </w:r>
      <w:r w:rsidR="00046522" w:rsidRPr="00046522">
        <w:rPr>
          <w:color w:val="000000"/>
        </w:rPr>
        <w:t>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w:t>
      </w:r>
      <w:r w:rsidR="00046522">
        <w:rPr>
          <w:color w:val="000000"/>
        </w:rPr>
        <w:t xml:space="preserve"> </w:t>
      </w:r>
      <w:r w:rsidR="00046522" w:rsidRPr="00046522">
        <w:rPr>
          <w:color w:val="000000"/>
        </w:rPr>
        <w:t>nacionaliniai standartai, nacionaliniai techniniai liudijimai arba nacionalinės techninės specifikacijos, susijusios su darbų projektavimu, sąmatų apskaičiavimu ir vykdymu bei prekių naudojimu</w:t>
      </w:r>
      <w:r w:rsidR="00046522">
        <w:rPr>
          <w:color w:val="000000"/>
        </w:rPr>
        <w:t>)</w:t>
      </w:r>
      <w:r w:rsidR="00245655">
        <w:rPr>
          <w:color w:val="000000"/>
        </w:rPr>
        <w:t xml:space="preserve">, </w:t>
      </w:r>
      <w:r w:rsidR="00245655">
        <w:rPr>
          <w:rFonts w:cstheme="minorHAnsi"/>
        </w:rPr>
        <w:t xml:space="preserve">turi būti laikoma, kad kiekviena tokia nuoroda yra pateikta su žodžiais „arba lygiavertis“. </w:t>
      </w:r>
    </w:p>
    <w:p w14:paraId="5734BACD" w14:textId="77777777" w:rsidR="0083071D" w:rsidRDefault="0083071D" w:rsidP="00DE7037">
      <w:pPr>
        <w:pStyle w:val="Sraopastraipa"/>
        <w:spacing w:after="0" w:line="240" w:lineRule="auto"/>
        <w:ind w:left="0" w:firstLine="567"/>
        <w:jc w:val="both"/>
        <w:rPr>
          <w:rFonts w:cstheme="minorHAnsi"/>
        </w:rPr>
      </w:pP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6" w:name="_Toc126333930"/>
      <w:r w:rsidRPr="00D24970">
        <w:rPr>
          <w:rFonts w:asciiTheme="minorHAnsi" w:hAnsiTheme="minorHAnsi" w:cstheme="minorHAnsi"/>
        </w:rPr>
        <w:t>3.</w:t>
      </w:r>
      <w:r w:rsidR="00D24970">
        <w:rPr>
          <w:rFonts w:asciiTheme="minorHAnsi" w:hAnsiTheme="minorHAnsi" w:cstheme="minorHAnsi"/>
        </w:rPr>
        <w:t xml:space="preserve"> </w:t>
      </w:r>
      <w:bookmarkStart w:id="7" w:name="_Ref39427921"/>
      <w:bookmarkStart w:id="8" w:name="_Ref39427927"/>
      <w:bookmarkStart w:id="9" w:name="_Ref39740354"/>
      <w:r w:rsidR="00D22226" w:rsidRPr="00D24970">
        <w:rPr>
          <w:rFonts w:asciiTheme="minorHAnsi" w:hAnsiTheme="minorHAnsi" w:cstheme="minorHAnsi"/>
        </w:rPr>
        <w:t>Susitikimai su tiekėjais</w:t>
      </w:r>
      <w:bookmarkEnd w:id="7"/>
      <w:bookmarkEnd w:id="8"/>
      <w:r w:rsidR="003B6924" w:rsidRPr="00D24970">
        <w:rPr>
          <w:rFonts w:asciiTheme="minorHAnsi" w:hAnsiTheme="minorHAnsi" w:cstheme="minorHAnsi"/>
        </w:rPr>
        <w:t xml:space="preserve"> ir objekto apžiūra</w:t>
      </w:r>
      <w:bookmarkEnd w:id="6"/>
      <w:bookmarkEnd w:id="9"/>
    </w:p>
    <w:p w14:paraId="5819F61D" w14:textId="422500DA" w:rsidR="00862DB8" w:rsidRPr="00862DB8" w:rsidRDefault="00862DB8" w:rsidP="00862DB8">
      <w:pPr>
        <w:pStyle w:val="Sraopastraipa"/>
        <w:spacing w:after="0"/>
        <w:ind w:left="0" w:firstLine="567"/>
        <w:jc w:val="both"/>
        <w:rPr>
          <w:rFonts w:cstheme="minorHAnsi"/>
          <w:i/>
          <w:color w:val="FF0000"/>
        </w:rPr>
      </w:pPr>
      <w:r w:rsidRPr="00862DB8">
        <w:rPr>
          <w:rFonts w:cstheme="minorHAnsi"/>
          <w:iCs/>
        </w:rPr>
        <w:t>3.1.</w:t>
      </w:r>
      <w:r w:rsidRPr="00862DB8">
        <w:rPr>
          <w:rFonts w:cstheme="minorHAnsi"/>
          <w:i/>
          <w:color w:val="FF0000"/>
        </w:rPr>
        <w:t xml:space="preserve"> </w:t>
      </w:r>
      <w:r w:rsidR="00FE79F5" w:rsidRPr="00F0499F">
        <w:rPr>
          <w:rFonts w:cstheme="minorHAnsi"/>
        </w:rPr>
        <w:t xml:space="preserve">Perkančioji organizacija nerengs susitikimo su tiekėjais dėl pirkimo </w:t>
      </w:r>
      <w:r w:rsidR="00FE79F5">
        <w:rPr>
          <w:rFonts w:cstheme="minorHAnsi"/>
        </w:rPr>
        <w:t>sąlyg</w:t>
      </w:r>
      <w:r w:rsidR="00FE79F5" w:rsidRPr="00F0499F">
        <w:rPr>
          <w:rFonts w:cstheme="minorHAnsi"/>
        </w:rPr>
        <w:t>ų paaiškinimo.</w:t>
      </w:r>
    </w:p>
    <w:p w14:paraId="18604A51" w14:textId="502B4E04" w:rsidR="00B946B2" w:rsidRPr="00FE79F5" w:rsidRDefault="00FE79F5" w:rsidP="00FE79F5">
      <w:pPr>
        <w:pStyle w:val="Body2"/>
        <w:numPr>
          <w:ilvl w:val="1"/>
          <w:numId w:val="11"/>
        </w:numPr>
        <w:tabs>
          <w:tab w:val="left" w:pos="993"/>
        </w:tabs>
        <w:spacing w:after="0"/>
        <w:ind w:left="0" w:firstLine="567"/>
        <w:rPr>
          <w:rFonts w:asciiTheme="minorHAnsi" w:eastAsiaTheme="minorEastAsia" w:hAnsiTheme="minorHAnsi" w:cstheme="minorHAnsi"/>
          <w:color w:val="auto"/>
          <w:lang w:val="lt-LT" w:eastAsia="lt-LT"/>
        </w:rPr>
      </w:pPr>
      <w:r w:rsidRPr="00FE79F5">
        <w:rPr>
          <w:rFonts w:asciiTheme="minorHAnsi" w:eastAsiaTheme="minorEastAsia" w:hAnsiTheme="minorHAnsi" w:cstheme="minorHAnsi"/>
          <w:color w:val="auto"/>
          <w:lang w:val="lt-LT" w:eastAsia="lt-LT"/>
        </w:rPr>
        <w:t>Perkančioji organizacija suteiks galimybę apžiūrėti objektą (darbų atlikimo vietą).</w:t>
      </w:r>
      <w:r w:rsidR="007A667F">
        <w:rPr>
          <w:rFonts w:asciiTheme="minorHAnsi" w:eastAsiaTheme="minorEastAsia" w:hAnsiTheme="minorHAnsi" w:cstheme="minorHAnsi"/>
          <w:color w:val="auto"/>
          <w:lang w:val="lt-LT" w:eastAsia="lt-LT"/>
        </w:rPr>
        <w:t xml:space="preserve"> </w:t>
      </w:r>
      <w:r w:rsidR="0000737E" w:rsidRPr="0000737E">
        <w:rPr>
          <w:rFonts w:asciiTheme="minorHAnsi" w:eastAsiaTheme="minorEastAsia" w:hAnsiTheme="minorHAnsi" w:cstheme="minorHAnsi"/>
          <w:color w:val="auto"/>
          <w:lang w:val="lt-LT" w:eastAsia="lt-LT"/>
        </w:rPr>
        <w:t xml:space="preserve">Apžiūra bus vykdoma specialiųjų pirkimo sąlygų </w:t>
      </w:r>
      <w:r w:rsidR="0000737E">
        <w:rPr>
          <w:rFonts w:asciiTheme="minorHAnsi" w:eastAsiaTheme="minorEastAsia" w:hAnsiTheme="minorHAnsi" w:cstheme="minorHAnsi"/>
          <w:color w:val="auto"/>
          <w:lang w:val="lt-LT" w:eastAsia="lt-LT"/>
        </w:rPr>
        <w:t xml:space="preserve">2 </w:t>
      </w:r>
      <w:r w:rsidR="0000737E" w:rsidRPr="0000737E">
        <w:rPr>
          <w:rFonts w:asciiTheme="minorHAnsi" w:eastAsiaTheme="minorEastAsia" w:hAnsiTheme="minorHAnsi" w:cstheme="minorHAnsi"/>
          <w:color w:val="auto"/>
          <w:lang w:val="lt-LT" w:eastAsia="lt-LT"/>
        </w:rPr>
        <w:t>priede nustatyt</w:t>
      </w:r>
      <w:r w:rsidR="0000737E">
        <w:rPr>
          <w:rFonts w:asciiTheme="minorHAnsi" w:eastAsiaTheme="minorEastAsia" w:hAnsiTheme="minorHAnsi" w:cstheme="minorHAnsi"/>
          <w:color w:val="auto"/>
          <w:lang w:val="lt-LT" w:eastAsia="lt-LT"/>
        </w:rPr>
        <w:t xml:space="preserve">a tvarka. </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0" w:name="_Ref39473754"/>
      <w:bookmarkStart w:id="11" w:name="_Ref39473761"/>
      <w:bookmarkStart w:id="12" w:name="_Ref39474188"/>
      <w:bookmarkStart w:id="13" w:name="_Toc126333931"/>
      <w:r>
        <w:rPr>
          <w:rFonts w:cstheme="majorHAnsi"/>
        </w:rPr>
        <w:lastRenderedPageBreak/>
        <w:t xml:space="preserve">4. </w:t>
      </w:r>
      <w:r w:rsidR="00173ACB" w:rsidRPr="00D24970">
        <w:rPr>
          <w:rFonts w:asciiTheme="minorHAnsi" w:hAnsiTheme="minorHAnsi" w:cstheme="minorHAnsi"/>
        </w:rPr>
        <w:t>Tiekėjų pašalinimo pagrindai</w:t>
      </w:r>
      <w:bookmarkEnd w:id="10"/>
      <w:bookmarkEnd w:id="11"/>
      <w:bookmarkEnd w:id="12"/>
      <w:r w:rsidR="00975F1F" w:rsidRPr="00D24970">
        <w:rPr>
          <w:rFonts w:asciiTheme="minorHAnsi" w:hAnsiTheme="minorHAnsi" w:cstheme="minorHAnsi"/>
        </w:rPr>
        <w:t xml:space="preserve"> ir kvalifikacijos reikalavimai</w:t>
      </w:r>
      <w:bookmarkEnd w:id="13"/>
    </w:p>
    <w:p w14:paraId="23B058CE" w14:textId="2B302071" w:rsidR="002C5249" w:rsidRDefault="009D2F13" w:rsidP="127DD6E8">
      <w:pPr>
        <w:pStyle w:val="Sraopastraipa"/>
        <w:spacing w:after="120" w:line="20" w:lineRule="atLeast"/>
        <w:ind w:left="0" w:firstLine="567"/>
        <w:jc w:val="both"/>
      </w:pPr>
      <w:r w:rsidRPr="127DD6E8">
        <w:t xml:space="preserve">4.1. </w:t>
      </w:r>
      <w:r w:rsidR="002C5249" w:rsidRPr="127DD6E8">
        <w:t>Reikalavimai dėl tiekėjo ir</w:t>
      </w:r>
      <w:bookmarkStart w:id="14" w:name="_Hlk41039660"/>
      <w:r w:rsidR="00942379" w:rsidRPr="127DD6E8">
        <w:t xml:space="preserve"> </w:t>
      </w:r>
      <w:r w:rsidR="002C5249" w:rsidRPr="127DD6E8">
        <w:t>subtiekėjų</w:t>
      </w:r>
      <w:r w:rsidR="00942379" w:rsidRPr="127DD6E8">
        <w:t xml:space="preserve"> (jei taikoma</w:t>
      </w:r>
      <w:r w:rsidR="00942379" w:rsidRPr="00016FDD">
        <w:t>)</w:t>
      </w:r>
      <w:r w:rsidR="00953F2B" w:rsidRPr="00016FDD">
        <w:t xml:space="preserve">, </w:t>
      </w:r>
      <w:r w:rsidR="007F34C7" w:rsidRPr="00016FDD">
        <w:t>ūkio subjektų, kurių pajėgumais tiekėjas remiasi,</w:t>
      </w:r>
      <w:r w:rsidR="002C5249" w:rsidRPr="127DD6E8">
        <w:t xml:space="preserve"> </w:t>
      </w:r>
      <w:bookmarkEnd w:id="14"/>
      <w:r w:rsidR="002C5249"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 xml:space="preserve">sąlygų </w:t>
      </w:r>
      <w:r w:rsidR="009F0781">
        <w:rPr>
          <w:rFonts w:eastAsia="Calibri"/>
        </w:rPr>
        <w:t xml:space="preserve">3 </w:t>
      </w:r>
      <w:r w:rsidR="006773B6" w:rsidRPr="127DD6E8">
        <w:rPr>
          <w:rFonts w:eastAsia="Calibri"/>
        </w:rPr>
        <w:t>priede</w:t>
      </w:r>
      <w:r w:rsidR="002C5249" w:rsidRPr="127DD6E8">
        <w:t xml:space="preserve">. </w:t>
      </w:r>
    </w:p>
    <w:p w14:paraId="34E32D48" w14:textId="7FF5C48F" w:rsidR="007B6F6D" w:rsidRPr="00765189" w:rsidRDefault="00970624" w:rsidP="00970624">
      <w:pPr>
        <w:pStyle w:val="Sraopastraipa"/>
        <w:tabs>
          <w:tab w:val="left" w:pos="851"/>
        </w:tabs>
        <w:spacing w:after="0" w:line="20" w:lineRule="atLeast"/>
        <w:ind w:left="0" w:firstLine="567"/>
        <w:jc w:val="both"/>
        <w:rPr>
          <w:highlight w:val="yellow"/>
        </w:rPr>
      </w:pPr>
      <w:r>
        <w:t>4.2</w:t>
      </w:r>
      <w:r w:rsidRPr="009F0781">
        <w:t>.</w:t>
      </w:r>
      <w:r w:rsidR="009F0781" w:rsidRPr="009F0781">
        <w:t xml:space="preserve"> </w:t>
      </w:r>
      <w:r w:rsidR="00A6625B" w:rsidRPr="009F0781">
        <w:t xml:space="preserve">Tiekėjams nustatomi kvalifikacijos reikalavimai ir (arba) reikalavimai dėl kokybės vadybos sistemos ir (arba) aplinkos apsaugos vadybos sistemos standartų laikymosi ir jų atitiktį patvirtinantys dokumentai nurodyti </w:t>
      </w:r>
      <w:r w:rsidR="00765189" w:rsidRPr="009F0781">
        <w:t>specialiųjų p</w:t>
      </w:r>
      <w:r w:rsidR="00551FA7" w:rsidRPr="009F0781">
        <w:t xml:space="preserve">irkimo </w:t>
      </w:r>
      <w:r w:rsidR="00A6625B" w:rsidRPr="009F0781">
        <w:t xml:space="preserve">sąlygų </w:t>
      </w:r>
      <w:r w:rsidR="009F0781" w:rsidRPr="009F0781">
        <w:t xml:space="preserve">4 </w:t>
      </w:r>
      <w:r w:rsidR="00A6625B" w:rsidRPr="009F0781">
        <w:t xml:space="preserve">priede. </w:t>
      </w:r>
    </w:p>
    <w:p w14:paraId="69D62E2B" w14:textId="7F94BB77" w:rsidR="00A000BE" w:rsidRPr="0037632B" w:rsidRDefault="00D24970" w:rsidP="0037632B">
      <w:pPr>
        <w:pStyle w:val="Antrat1"/>
        <w:tabs>
          <w:tab w:val="left" w:pos="567"/>
        </w:tabs>
        <w:spacing w:after="0"/>
        <w:contextualSpacing/>
        <w:jc w:val="both"/>
        <w:rPr>
          <w:rFonts w:cstheme="minorBidi"/>
        </w:rPr>
      </w:pPr>
      <w:bookmarkStart w:id="15" w:name="_Toc126333932"/>
      <w:r>
        <w:rPr>
          <w:rFonts w:asciiTheme="minorHAnsi" w:hAnsiTheme="minorHAnsi" w:cstheme="minorHAnsi"/>
        </w:rPr>
        <w:t>5</w:t>
      </w:r>
      <w:r w:rsidR="001E3D5A" w:rsidRPr="007270DC">
        <w:rPr>
          <w:rFonts w:asciiTheme="minorHAnsi" w:hAnsiTheme="minorHAnsi" w:cstheme="minorHAnsi"/>
        </w:rPr>
        <w:t>.</w:t>
      </w:r>
      <w:r w:rsidR="009743D3" w:rsidRPr="004432C7">
        <w:rPr>
          <w:rFonts w:ascii="Calibri" w:hAnsi="Calibri" w:cs="Calibri"/>
        </w:rPr>
        <w:t>Reikalavimai, susiję su nacionaliniu saugumu</w:t>
      </w:r>
      <w:bookmarkEnd w:id="15"/>
      <w:r w:rsidR="009743D3" w:rsidRPr="007872CB">
        <w:t xml:space="preserve"> </w:t>
      </w:r>
    </w:p>
    <w:p w14:paraId="36498D0E" w14:textId="77777777" w:rsidR="00964A47" w:rsidRDefault="00964A47" w:rsidP="00964A47">
      <w:pPr>
        <w:spacing w:after="0" w:line="240" w:lineRule="auto"/>
        <w:ind w:firstLine="567"/>
        <w:jc w:val="both"/>
        <w:rPr>
          <w:i/>
          <w:iCs/>
          <w:shd w:val="clear" w:color="auto" w:fill="FFFFFF"/>
        </w:rPr>
      </w:pPr>
      <w:r>
        <w:rPr>
          <w:rFonts w:cstheme="minorHAnsi"/>
          <w:color w:val="000000" w:themeColor="text1"/>
        </w:rPr>
        <w:t xml:space="preserve">5.1.  </w:t>
      </w:r>
      <w:r w:rsidRPr="00304E2C">
        <w:t>Perkančioji organizacija šiame pirkime netaiko nuostatų, susijusių su nacionaliniu saugumu</w:t>
      </w:r>
      <w:r>
        <w:t>.</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6" w:name="_Ref39666794"/>
      <w:bookmarkStart w:id="17" w:name="_Ref39666796"/>
      <w:bookmarkStart w:id="18" w:name="_Toc126333933"/>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6"/>
      <w:bookmarkEnd w:id="17"/>
      <w:bookmarkEnd w:id="18"/>
    </w:p>
    <w:p w14:paraId="3D47F821" w14:textId="2F93D89B" w:rsidR="00EF5623" w:rsidRPr="00FD53CF" w:rsidRDefault="00192AF9" w:rsidP="001032F8">
      <w:pPr>
        <w:spacing w:after="0" w:line="20" w:lineRule="atLeast"/>
        <w:ind w:firstLine="567"/>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0B17BEF7" w14:textId="1EB6CACB" w:rsidR="00FF12F1" w:rsidRPr="0035559D" w:rsidRDefault="003F0DA7" w:rsidP="00FE7FEB">
      <w:pPr>
        <w:pStyle w:val="Sraopastraipa"/>
        <w:numPr>
          <w:ilvl w:val="2"/>
          <w:numId w:val="8"/>
        </w:numPr>
        <w:spacing w:after="0" w:line="240" w:lineRule="auto"/>
        <w:ind w:left="0" w:firstLine="567"/>
        <w:jc w:val="both"/>
        <w:rPr>
          <w:u w:val="single"/>
        </w:rPr>
      </w:pPr>
      <w:r w:rsidRPr="0035559D">
        <w:t xml:space="preserve">tiekėjo </w:t>
      </w:r>
      <w:r w:rsidR="005A195F" w:rsidRPr="0035559D">
        <w:t>p</w:t>
      </w:r>
      <w:r w:rsidRPr="0035559D">
        <w:t xml:space="preserve">asiūlymas, parengtas pagal </w:t>
      </w:r>
      <w:r w:rsidR="007C1C57" w:rsidRPr="0035559D">
        <w:t>specialiųjų p</w:t>
      </w:r>
      <w:r w:rsidR="00551FA7" w:rsidRPr="0035559D">
        <w:t xml:space="preserve">irkimo </w:t>
      </w:r>
      <w:r w:rsidR="00476F8C" w:rsidRPr="0035559D">
        <w:t>sąlygų</w:t>
      </w:r>
      <w:r w:rsidR="00964A47">
        <w:t xml:space="preserve"> 6 </w:t>
      </w:r>
      <w:r w:rsidR="00476F8C" w:rsidRPr="0035559D">
        <w:t xml:space="preserve">priede </w:t>
      </w:r>
      <w:r w:rsidRPr="0035559D">
        <w:t xml:space="preserve">pateiktą </w:t>
      </w:r>
      <w:r w:rsidR="00C35C26" w:rsidRPr="0035559D">
        <w:t>p</w:t>
      </w:r>
      <w:r w:rsidRPr="0035559D">
        <w:t>asiūlymo formą.</w:t>
      </w:r>
    </w:p>
    <w:p w14:paraId="3459FD0B" w14:textId="4C59CC8D" w:rsidR="009C1155" w:rsidRPr="0035559D" w:rsidRDefault="009C1155"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užpildytas EBVPD (specialiųjų pirkimo sąlygų</w:t>
      </w:r>
      <w:r w:rsidR="00964A47">
        <w:rPr>
          <w:rFonts w:cstheme="minorHAnsi"/>
        </w:rPr>
        <w:t xml:space="preserve"> 5 </w:t>
      </w:r>
      <w:r w:rsidRPr="0035559D">
        <w:rPr>
          <w:rFonts w:cstheme="minorHAnsi"/>
        </w:rPr>
        <w:t xml:space="preserve">priedas). </w:t>
      </w:r>
      <w:r w:rsidR="0008659E" w:rsidRPr="0035559D">
        <w:rPr>
          <w:rFonts w:cstheme="minorHAnsi"/>
        </w:rPr>
        <w:t xml:space="preserve">Pateikdamas </w:t>
      </w:r>
      <w:r w:rsidR="00C35C26" w:rsidRPr="0035559D">
        <w:rPr>
          <w:rFonts w:cstheme="minorHAnsi"/>
        </w:rPr>
        <w:t>p</w:t>
      </w:r>
      <w:r w:rsidRPr="0035559D">
        <w:rPr>
          <w:rFonts w:cstheme="minorHAnsi"/>
        </w:rPr>
        <w:t>asiūlymą, tiekėjas patvirtina ir EBVPD tikrumą;</w:t>
      </w:r>
    </w:p>
    <w:p w14:paraId="021CA68F" w14:textId="346D8E49" w:rsidR="007C1C57" w:rsidRPr="0035559D" w:rsidRDefault="000C55D6"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jungtinės veiklos sutarties kopija (jeigu </w:t>
      </w:r>
      <w:r w:rsidR="00C35C26" w:rsidRPr="0035559D">
        <w:rPr>
          <w:rFonts w:cstheme="minorHAnsi"/>
        </w:rPr>
        <w:t>p</w:t>
      </w:r>
      <w:r w:rsidRPr="0035559D">
        <w:rPr>
          <w:rFonts w:cstheme="minorHAnsi"/>
        </w:rPr>
        <w:t>irkime dalyvauja ūkio subjektų grupė jungtinės veiklos sutarties pagrindu)</w:t>
      </w:r>
      <w:r w:rsidR="007C1C57" w:rsidRPr="0035559D">
        <w:rPr>
          <w:rFonts w:cstheme="minorHAnsi"/>
        </w:rPr>
        <w:t>;</w:t>
      </w:r>
    </w:p>
    <w:p w14:paraId="50A0B33A" w14:textId="546FB1AB" w:rsidR="006D0EC0" w:rsidRPr="0035559D" w:rsidRDefault="006D0EC0" w:rsidP="00FE7FEB">
      <w:pPr>
        <w:pStyle w:val="Sraopastraipa"/>
        <w:numPr>
          <w:ilvl w:val="2"/>
          <w:numId w:val="8"/>
        </w:numPr>
        <w:spacing w:after="0" w:line="240" w:lineRule="auto"/>
        <w:ind w:left="0" w:firstLine="567"/>
        <w:jc w:val="both"/>
        <w:rPr>
          <w:rFonts w:cstheme="minorHAnsi"/>
          <w:u w:val="single"/>
        </w:rPr>
      </w:pPr>
      <w:r w:rsidRPr="0035559D">
        <w:rPr>
          <w:rFonts w:cstheme="minorHAnsi"/>
        </w:rPr>
        <w:t xml:space="preserve">dokumentas, patvirtinantis, kad asmuo, kuris </w:t>
      </w:r>
      <w:r w:rsidR="0008659E" w:rsidRPr="0035559D">
        <w:rPr>
          <w:rFonts w:cstheme="minorHAnsi"/>
        </w:rPr>
        <w:t xml:space="preserve">pateikė </w:t>
      </w:r>
      <w:r w:rsidR="00212F68" w:rsidRPr="0035559D">
        <w:rPr>
          <w:rFonts w:cstheme="minorHAnsi"/>
        </w:rPr>
        <w:t>p</w:t>
      </w:r>
      <w:r w:rsidRPr="0035559D">
        <w:rPr>
          <w:rFonts w:cstheme="minorHAnsi"/>
        </w:rPr>
        <w:t xml:space="preserve">asiūlymą (jei jis ne tiekėjo vadovas), turėjo teisę jį </w:t>
      </w:r>
      <w:r w:rsidR="0008659E" w:rsidRPr="0035559D">
        <w:rPr>
          <w:rFonts w:cstheme="minorHAnsi"/>
        </w:rPr>
        <w:t>pateikti</w:t>
      </w:r>
      <w:r w:rsidRPr="0035559D">
        <w:rPr>
          <w:rFonts w:cstheme="minorHAnsi"/>
        </w:rPr>
        <w:t>;</w:t>
      </w:r>
    </w:p>
    <w:p w14:paraId="0997451A" w14:textId="14C5D167" w:rsidR="006D0EC0" w:rsidRPr="00CA64E1" w:rsidRDefault="00212F68" w:rsidP="00FE7FEB">
      <w:pPr>
        <w:pStyle w:val="Sraopastraipa"/>
        <w:numPr>
          <w:ilvl w:val="2"/>
          <w:numId w:val="8"/>
        </w:numPr>
        <w:tabs>
          <w:tab w:val="left" w:pos="1276"/>
        </w:tabs>
        <w:spacing w:after="0" w:line="240" w:lineRule="auto"/>
        <w:ind w:left="0" w:firstLine="567"/>
        <w:jc w:val="both"/>
        <w:rPr>
          <w:rFonts w:cstheme="minorHAnsi"/>
          <w:u w:val="single"/>
        </w:rPr>
      </w:pPr>
      <w:r>
        <w:rPr>
          <w:rFonts w:cstheme="minorHAnsi"/>
        </w:rPr>
        <w:t>p</w:t>
      </w:r>
      <w:r w:rsidR="006D0EC0" w:rsidRPr="00CA64E1">
        <w:rPr>
          <w:rFonts w:cstheme="minorHAnsi"/>
        </w:rPr>
        <w:t>asiūlymo galiojimą užtikrinantis dokumentas (jeigu reikalaujama);</w:t>
      </w:r>
    </w:p>
    <w:p w14:paraId="53A8B5A3" w14:textId="109B0BB3"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5A7C8BAD"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p>
    <w:p w14:paraId="054A3B95" w14:textId="3D8E1D66" w:rsidR="00450415" w:rsidRPr="00CA64E1" w:rsidRDefault="00450415" w:rsidP="00FE7FEB">
      <w:pPr>
        <w:pStyle w:val="Sraopastraipa"/>
        <w:numPr>
          <w:ilvl w:val="2"/>
          <w:numId w:val="8"/>
        </w:numPr>
        <w:spacing w:after="0" w:line="240" w:lineRule="auto"/>
        <w:ind w:left="0" w:firstLine="567"/>
        <w:jc w:val="both"/>
        <w:rPr>
          <w:rFonts w:cstheme="minorHAnsi"/>
          <w:u w:val="single"/>
        </w:rPr>
      </w:pPr>
      <w:r w:rsidRPr="00CA64E1">
        <w:rPr>
          <w:rFonts w:cstheme="minorHAnsi"/>
        </w:rPr>
        <w:t xml:space="preserve">dokumentai, patvirtinantys, kad ūkio subjektas, kurio pajėgumais tiekėjas remiasi, atsižvelgdamas į specialiųjų pirkimo sąlygų </w:t>
      </w:r>
      <w:r w:rsidR="00964A47">
        <w:rPr>
          <w:rFonts w:cstheme="minorHAnsi"/>
        </w:rPr>
        <w:t xml:space="preserve">4 </w:t>
      </w:r>
      <w:r w:rsidRPr="00CA64E1">
        <w:rPr>
          <w:rFonts w:cstheme="minorHAnsi"/>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CA64E1">
        <w:rPr>
          <w:rFonts w:cstheme="minorHAnsi"/>
          <w:i/>
          <w:iCs/>
          <w:color w:val="FF0000"/>
        </w:rPr>
        <w:t xml:space="preserve"> </w:t>
      </w:r>
    </w:p>
    <w:p w14:paraId="553ABC18" w14:textId="3225F3B4" w:rsidR="007C1C57" w:rsidRPr="00CA64E1" w:rsidRDefault="00450415" w:rsidP="00FE7FEB">
      <w:pPr>
        <w:spacing w:after="0" w:line="240" w:lineRule="auto"/>
        <w:ind w:firstLine="567"/>
        <w:jc w:val="both"/>
        <w:rPr>
          <w:rFonts w:cstheme="minorHAnsi"/>
          <w:color w:val="7030A0"/>
        </w:rPr>
      </w:pPr>
      <w:r w:rsidRPr="0086303D">
        <w:rPr>
          <w:rFonts w:cstheme="minorHAnsi"/>
        </w:rPr>
        <w:t>6.</w:t>
      </w:r>
      <w:r w:rsidR="00C7179F">
        <w:rPr>
          <w:rFonts w:cstheme="minorHAnsi"/>
        </w:rPr>
        <w:t>1.</w:t>
      </w:r>
      <w:r w:rsidR="004033F2">
        <w:rPr>
          <w:rFonts w:cstheme="minorHAnsi"/>
        </w:rPr>
        <w:t>9</w:t>
      </w:r>
      <w:r w:rsidRPr="0086303D">
        <w:rPr>
          <w:rFonts w:cstheme="minorHAnsi"/>
        </w:rPr>
        <w:t xml:space="preserve">. </w:t>
      </w:r>
      <w:r w:rsidR="005424DE">
        <w:rPr>
          <w:rFonts w:cstheme="minorHAnsi"/>
        </w:rPr>
        <w:t xml:space="preserve">  </w:t>
      </w:r>
      <w:r w:rsidR="005424DE" w:rsidRPr="00A1364C">
        <w:rPr>
          <w:rFonts w:cstheme="minorHAnsi"/>
        </w:rPr>
        <w:t>tiekėjo kvalifikaciją pagrindžiantys dokumentai (kaip nurodyta specialiųjų pirkimo sąlygų 4 priede).</w:t>
      </w:r>
    </w:p>
    <w:p w14:paraId="76AA8174" w14:textId="6DEF4F24" w:rsidR="00E266C4" w:rsidRPr="004D5C8D" w:rsidRDefault="0062366A" w:rsidP="00922C44">
      <w:pPr>
        <w:pStyle w:val="Sraopastraipa"/>
        <w:numPr>
          <w:ilvl w:val="1"/>
          <w:numId w:val="8"/>
        </w:numPr>
        <w:spacing w:after="0" w:line="240" w:lineRule="auto"/>
        <w:ind w:left="0" w:firstLine="567"/>
        <w:jc w:val="both"/>
        <w:rPr>
          <w:rFonts w:cstheme="minorHAnsi"/>
        </w:rPr>
      </w:pPr>
      <w:r w:rsidRPr="004D5C8D">
        <w:rPr>
          <w:rFonts w:cstheme="minorHAnsi"/>
        </w:rPr>
        <w:t>Perkančioji organizacija nereikalauja, kad pasiūlymas būtų pasirašytas</w:t>
      </w:r>
      <w:r w:rsidR="004D5C8D" w:rsidRPr="004D5C8D">
        <w:rPr>
          <w:rFonts w:cstheme="minorHAnsi"/>
        </w:rPr>
        <w:t>.</w:t>
      </w:r>
    </w:p>
    <w:p w14:paraId="6602056D" w14:textId="470292E4" w:rsidR="0096678C" w:rsidRPr="00DD5A6E" w:rsidRDefault="0099696F" w:rsidP="00F33537">
      <w:pPr>
        <w:pStyle w:val="Sraopastraipa"/>
        <w:numPr>
          <w:ilvl w:val="1"/>
          <w:numId w:val="9"/>
        </w:numPr>
        <w:spacing w:line="240" w:lineRule="auto"/>
        <w:ind w:left="0" w:firstLine="567"/>
        <w:jc w:val="both"/>
      </w:pPr>
      <w:r>
        <w:t>P</w:t>
      </w:r>
      <w:r w:rsidR="0048587E" w:rsidRPr="127DD6E8">
        <w:t>asiūlymas turi būti parengtas</w:t>
      </w:r>
      <w:r w:rsidR="00EE44B0" w:rsidRPr="127DD6E8">
        <w:t xml:space="preserve">, </w:t>
      </w:r>
      <w:r w:rsidR="0048587E" w:rsidRPr="0099696F">
        <w:t xml:space="preserve">lietuvių </w:t>
      </w:r>
      <w:r w:rsidR="0048587E" w:rsidRPr="009A50B5">
        <w:t>arba</w:t>
      </w:r>
      <w:r>
        <w:t xml:space="preserve"> </w:t>
      </w:r>
      <w:r w:rsidR="0048587E">
        <w:t>a</w:t>
      </w:r>
      <w:r w:rsidR="0048587E" w:rsidRPr="009A50B5">
        <w:t xml:space="preserve">nglų </w:t>
      </w:r>
      <w:r w:rsidR="0048587E" w:rsidRPr="127DD6E8">
        <w:t>kalba</w:t>
      </w:r>
      <w:r w:rsidR="00F33537">
        <w:t xml:space="preserve">. </w:t>
      </w:r>
      <w:r w:rsidR="00F17A1F" w:rsidRPr="127DD6E8">
        <w:rPr>
          <w:rFonts w:eastAsia="Arial"/>
        </w:rPr>
        <w:t>Jei kurie nors su pasiūlymu teikiami dokumentai parengti ne</w:t>
      </w:r>
      <w:r w:rsidR="001427AB">
        <w:rPr>
          <w:rFonts w:eastAsia="Arial"/>
        </w:rPr>
        <w:t xml:space="preserve"> ta kalba, kuria</w:t>
      </w:r>
      <w:r w:rsidR="00F17A1F" w:rsidRPr="127DD6E8">
        <w:rPr>
          <w:rFonts w:eastAsia="Arial"/>
        </w:rPr>
        <w:t xml:space="preserve"> </w:t>
      </w:r>
      <w:r w:rsidR="0BCA4ED4" w:rsidRPr="127DD6E8">
        <w:rPr>
          <w:rFonts w:eastAsia="Arial"/>
        </w:rPr>
        <w:t>reikalaujama</w:t>
      </w:r>
      <w:r w:rsidR="001427AB">
        <w:rPr>
          <w:rFonts w:eastAsia="Arial"/>
        </w:rPr>
        <w:t xml:space="preserve">, </w:t>
      </w:r>
      <w:r w:rsidR="003F1D78" w:rsidRPr="127DD6E8">
        <w:rPr>
          <w:rFonts w:eastAsia="Arial"/>
        </w:rPr>
        <w:t xml:space="preserve">turi būti pateiktas tikslus vertimas į </w:t>
      </w:r>
      <w:r w:rsidR="40DC6EFC" w:rsidRPr="127DD6E8">
        <w:rPr>
          <w:rFonts w:eastAsia="Arial"/>
        </w:rPr>
        <w:t>reikalaujamą</w:t>
      </w:r>
      <w:r w:rsidR="001427AB">
        <w:rPr>
          <w:rFonts w:eastAsia="Arial"/>
        </w:rPr>
        <w:t xml:space="preserve"> </w:t>
      </w:r>
      <w:r w:rsidR="00141BF1" w:rsidRPr="127DD6E8">
        <w:rPr>
          <w:rFonts w:eastAsia="Arial"/>
        </w:rPr>
        <w:t>kalbą</w:t>
      </w:r>
      <w:r w:rsidR="00F17A1F" w:rsidRPr="127DD6E8">
        <w:rPr>
          <w:rFonts w:eastAsia="Arial"/>
        </w:rPr>
        <w:t xml:space="preserve">. </w:t>
      </w:r>
      <w:r w:rsidR="0085364E" w:rsidRPr="127DD6E8">
        <w:t>Perkančiajai organizacijai turint įtarimų</w:t>
      </w:r>
      <w:r w:rsidR="0048587E" w:rsidRPr="127DD6E8">
        <w:t xml:space="preserve"> dėl pasiūlyme pateikto dokumento vertimo kokybės ir (ar) jo atitikties dokumento originalo turiniui, perkančioji organizacija reikalauja </w:t>
      </w:r>
      <w:r w:rsidR="0048587E" w:rsidRPr="00F33537">
        <w:t>pateikti vertimą atlikusio asmens parašu ir vertimų biuro antspaudu (jei turi) patvirtintą šio dokumento vertimą</w:t>
      </w:r>
      <w:r w:rsidR="00F33537">
        <w:t xml:space="preserve">. </w:t>
      </w:r>
      <w:r w:rsidR="0048587E" w:rsidRPr="127DD6E8">
        <w:t xml:space="preserve"> </w:t>
      </w:r>
    </w:p>
    <w:p w14:paraId="4172BF9D" w14:textId="65A18DE1" w:rsidR="00380B99" w:rsidRPr="00B75F6D" w:rsidRDefault="008D03B2" w:rsidP="00922C44">
      <w:pPr>
        <w:pStyle w:val="Sraopastraipa"/>
        <w:numPr>
          <w:ilvl w:val="1"/>
          <w:numId w:val="9"/>
        </w:numPr>
        <w:spacing w:line="240" w:lineRule="auto"/>
        <w:ind w:left="0" w:firstLine="567"/>
        <w:jc w:val="both"/>
        <w:rPr>
          <w:rFonts w:cstheme="minorHAnsi"/>
        </w:rPr>
      </w:pPr>
      <w:r>
        <w:rPr>
          <w:rFonts w:eastAsia="Arial"/>
        </w:rPr>
        <w:t xml:space="preserve">Bendra </w:t>
      </w:r>
      <w:r w:rsidR="00BA6AB3">
        <w:rPr>
          <w:rFonts w:eastAsia="Arial"/>
        </w:rPr>
        <w:t>p</w:t>
      </w:r>
      <w:r>
        <w:rPr>
          <w:rFonts w:eastAsia="Arial"/>
        </w:rPr>
        <w:t>asiūlymo kaina</w:t>
      </w:r>
      <w:r w:rsidR="00D247A7" w:rsidRPr="127DD6E8">
        <w:rPr>
          <w:rFonts w:eastAsia="Arial"/>
        </w:rPr>
        <w:t xml:space="preserve"> </w:t>
      </w:r>
      <w:r w:rsidR="008D3752">
        <w:rPr>
          <w:rFonts w:eastAsia="Arial"/>
        </w:rPr>
        <w:t>(</w:t>
      </w:r>
      <w:r w:rsidR="00D247A7" w:rsidRPr="127DD6E8">
        <w:rPr>
          <w:rFonts w:eastAsia="Arial"/>
        </w:rPr>
        <w:t>sąnaudos</w:t>
      </w:r>
      <w:r w:rsidR="008D3752">
        <w:rPr>
          <w:rFonts w:eastAsia="Arial"/>
        </w:rPr>
        <w:t>)</w:t>
      </w:r>
      <w:r w:rsidR="00D247A7" w:rsidRPr="127DD6E8">
        <w:rPr>
          <w:rFonts w:eastAsia="Arial"/>
        </w:rPr>
        <w:t xml:space="preserve"> </w:t>
      </w:r>
      <w:r w:rsidR="008D3752">
        <w:rPr>
          <w:rFonts w:eastAsia="Arial"/>
        </w:rPr>
        <w:t xml:space="preserve">su PVM </w:t>
      </w:r>
      <w:r w:rsidR="000B049C">
        <w:rPr>
          <w:rFonts w:eastAsia="Arial"/>
        </w:rPr>
        <w:t xml:space="preserve"> turi būti nurodoma </w:t>
      </w:r>
      <w:r w:rsidR="00D247A7" w:rsidRPr="127DD6E8">
        <w:rPr>
          <w:rFonts w:eastAsia="Arial"/>
        </w:rPr>
        <w:t xml:space="preserve">dviejų skaičių po kablelio tikslumu. </w:t>
      </w:r>
      <w:r w:rsidR="00B75F6D" w:rsidRPr="00B75F6D">
        <w:rPr>
          <w:rFonts w:eastAsia="Arial" w:cstheme="minorHAnsi"/>
        </w:rPr>
        <w:t>Šią kainą sudarančios kainos sudedamosios dalys ar įkainiai gali būti išreikštos neribojant skaičių po kablelio kiekio</w:t>
      </w:r>
      <w:r w:rsidR="00B75F6D">
        <w:rPr>
          <w:rFonts w:ascii="Arial" w:eastAsia="Arial" w:hAnsi="Arial" w:cs="Arial"/>
        </w:rPr>
        <w:t xml:space="preserve">. </w:t>
      </w:r>
    </w:p>
    <w:p w14:paraId="22059CDA" w14:textId="115FFCF1" w:rsidR="003A0EC0" w:rsidRPr="00723492" w:rsidRDefault="003A0EC0" w:rsidP="00922C44">
      <w:pPr>
        <w:pStyle w:val="Sraopastraipa"/>
        <w:numPr>
          <w:ilvl w:val="1"/>
          <w:numId w:val="9"/>
        </w:numPr>
        <w:spacing w:line="240" w:lineRule="auto"/>
        <w:ind w:left="0" w:firstLine="567"/>
        <w:jc w:val="both"/>
        <w:rPr>
          <w:rFonts w:cstheme="minorHAnsi"/>
        </w:rPr>
      </w:pPr>
      <w:r w:rsidRPr="00A217B2">
        <w:rPr>
          <w:rFonts w:eastAsia="Arial"/>
        </w:rPr>
        <w:t xml:space="preserve">Tiekėjų </w:t>
      </w:r>
      <w:r w:rsidR="00A217B2">
        <w:rPr>
          <w:rFonts w:eastAsia="Arial"/>
        </w:rPr>
        <w:t>p</w:t>
      </w:r>
      <w:r w:rsidRPr="00A217B2">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70E9AA9F" w:rsidR="00EE1C85" w:rsidRPr="00F0499F" w:rsidRDefault="00EE1C85" w:rsidP="0097765E">
      <w:pPr>
        <w:pStyle w:val="Antrat1"/>
        <w:numPr>
          <w:ilvl w:val="0"/>
          <w:numId w:val="9"/>
        </w:numPr>
        <w:tabs>
          <w:tab w:val="left" w:pos="709"/>
        </w:tabs>
        <w:rPr>
          <w:rFonts w:asciiTheme="minorHAnsi" w:hAnsiTheme="minorHAnsi" w:cstheme="minorHAnsi"/>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26333934"/>
      <w:bookmarkEnd w:id="19"/>
      <w:bookmarkEnd w:id="20"/>
      <w:bookmarkEnd w:id="21"/>
      <w:bookmarkEnd w:id="22"/>
      <w:bookmarkEnd w:id="23"/>
      <w:r w:rsidRPr="00F0499F">
        <w:rPr>
          <w:rFonts w:asciiTheme="minorHAnsi" w:hAnsiTheme="minorHAnsi" w:cstheme="minorHAnsi"/>
        </w:rPr>
        <w:lastRenderedPageBreak/>
        <w:t>Pasiūlymo galiojimo užtikrinimas</w:t>
      </w:r>
      <w:bookmarkEnd w:id="24"/>
      <w:bookmarkEnd w:id="25"/>
      <w:bookmarkEnd w:id="26"/>
    </w:p>
    <w:p w14:paraId="7F76038A" w14:textId="3B00FC30" w:rsidR="00B3055F" w:rsidRPr="00DC5C9E" w:rsidRDefault="00655F17" w:rsidP="00922C44">
      <w:pPr>
        <w:pStyle w:val="Sraopastraipa"/>
        <w:spacing w:after="0" w:line="240" w:lineRule="auto"/>
        <w:ind w:left="0" w:firstLine="567"/>
        <w:jc w:val="both"/>
      </w:pPr>
      <w:r>
        <w:t xml:space="preserve">7.1.  </w:t>
      </w:r>
      <w:r w:rsidR="000644AE" w:rsidRPr="11690C5F">
        <w:rPr>
          <w:rFonts w:eastAsia="Calibri"/>
        </w:rPr>
        <w:t xml:space="preserve">Perkančioji organizacija nereikalauja užtikrinti </w:t>
      </w:r>
      <w:r w:rsidR="000644AE">
        <w:rPr>
          <w:rFonts w:eastAsia="Calibri"/>
        </w:rPr>
        <w:t>p</w:t>
      </w:r>
      <w:r w:rsidR="000644AE" w:rsidRPr="11690C5F">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FD51C2" w:rsidRDefault="00040C0F" w:rsidP="0097765E">
      <w:pPr>
        <w:pStyle w:val="Antrat1"/>
        <w:numPr>
          <w:ilvl w:val="0"/>
          <w:numId w:val="9"/>
        </w:numPr>
        <w:tabs>
          <w:tab w:val="left" w:pos="709"/>
        </w:tabs>
        <w:spacing w:line="20" w:lineRule="atLeast"/>
        <w:contextualSpacing/>
        <w:rPr>
          <w:rFonts w:asciiTheme="minorHAnsi" w:hAnsiTheme="minorHAnsi" w:cstheme="minorHAnsi"/>
        </w:rPr>
      </w:pPr>
      <w:bookmarkStart w:id="27" w:name="_Ref39658218"/>
      <w:bookmarkStart w:id="28" w:name="_Ref39658226"/>
      <w:bookmarkStart w:id="29" w:name="_Ref39658248"/>
      <w:bookmarkStart w:id="30" w:name="_Ref39658251"/>
      <w:bookmarkStart w:id="31" w:name="_Toc126333935"/>
      <w:bookmarkStart w:id="32" w:name="_Ref39485250"/>
      <w:bookmarkStart w:id="33" w:name="_Ref39485258"/>
      <w:r w:rsidRPr="00FD51C2">
        <w:rPr>
          <w:rFonts w:asciiTheme="minorHAnsi" w:hAnsiTheme="minorHAnsi" w:cstheme="minorHAnsi"/>
        </w:rPr>
        <w:t>Elektroninis aukcionas</w:t>
      </w:r>
      <w:bookmarkEnd w:id="27"/>
      <w:bookmarkEnd w:id="28"/>
      <w:bookmarkEnd w:id="29"/>
      <w:bookmarkEnd w:id="30"/>
      <w:bookmarkEnd w:id="31"/>
    </w:p>
    <w:p w14:paraId="28DF39F7" w14:textId="18752BB8" w:rsidR="00B3055F" w:rsidRPr="00112EE8" w:rsidRDefault="002827E4" w:rsidP="00922C44">
      <w:pPr>
        <w:spacing w:after="0" w:line="240" w:lineRule="auto"/>
        <w:ind w:firstLine="567"/>
        <w:rPr>
          <w:rFonts w:cstheme="minorHAnsi"/>
        </w:rPr>
      </w:pPr>
      <w:r>
        <w:rPr>
          <w:rFonts w:cstheme="minorHAnsi"/>
        </w:rPr>
        <w:t xml:space="preserve">8.1. </w:t>
      </w:r>
      <w:r w:rsidR="000644AE" w:rsidRPr="00F0499F">
        <w:rPr>
          <w:rFonts w:cstheme="minorHAnsi"/>
        </w:rPr>
        <w:t>Perkančioji organizacija pirkime netaikys elektroninio aukciono.</w:t>
      </w:r>
    </w:p>
    <w:p w14:paraId="14CBD3AD" w14:textId="23B8A7AF" w:rsidR="009D0DC5" w:rsidRPr="00F0499F" w:rsidRDefault="00EA001C" w:rsidP="0097765E">
      <w:pPr>
        <w:pStyle w:val="Antrat1"/>
        <w:numPr>
          <w:ilvl w:val="0"/>
          <w:numId w:val="9"/>
        </w:numPr>
        <w:tabs>
          <w:tab w:val="left" w:pos="709"/>
        </w:tabs>
        <w:spacing w:line="20" w:lineRule="atLeast"/>
        <w:contextualSpacing/>
        <w:rPr>
          <w:rFonts w:asciiTheme="minorHAnsi" w:hAnsiTheme="minorHAnsi" w:cstheme="minorHAnsi"/>
        </w:rPr>
      </w:pPr>
      <w:bookmarkStart w:id="34" w:name="_Ref39667303"/>
      <w:bookmarkStart w:id="35" w:name="_Ref39667308"/>
      <w:bookmarkStart w:id="36" w:name="_Toc126333936"/>
      <w:r w:rsidRPr="00F0499F">
        <w:rPr>
          <w:rFonts w:asciiTheme="minorHAnsi" w:hAnsiTheme="minorHAnsi" w:cstheme="minorHAnsi"/>
        </w:rPr>
        <w:t>P</w:t>
      </w:r>
      <w:r w:rsidR="00014A61" w:rsidRPr="00F0499F">
        <w:rPr>
          <w:rFonts w:asciiTheme="minorHAnsi" w:hAnsiTheme="minorHAnsi" w:cstheme="minorHAnsi"/>
        </w:rPr>
        <w:t>asiūlymų vertinimas</w:t>
      </w:r>
      <w:bookmarkEnd w:id="32"/>
      <w:bookmarkEnd w:id="33"/>
      <w:bookmarkEnd w:id="34"/>
      <w:bookmarkEnd w:id="35"/>
      <w:bookmarkEnd w:id="36"/>
    </w:p>
    <w:p w14:paraId="1DB09CD4" w14:textId="205E8F1A" w:rsidR="00003A3F" w:rsidRPr="00F0499F" w:rsidRDefault="002D470F" w:rsidP="008A7E1B">
      <w:pPr>
        <w:spacing w:after="0" w:line="240" w:lineRule="auto"/>
        <w:ind w:firstLine="567"/>
        <w:jc w:val="both"/>
        <w:rPr>
          <w:rFonts w:cstheme="minorHAnsi"/>
          <w:iCs/>
        </w:rPr>
      </w:pPr>
      <w:r>
        <w:rPr>
          <w:rFonts w:cstheme="minorHAnsi"/>
        </w:rPr>
        <w:t xml:space="preserve">9.1. </w:t>
      </w:r>
      <w:r w:rsidR="004B38F5" w:rsidRPr="00F0499F">
        <w:rPr>
          <w:rFonts w:eastAsia="Calibri" w:cstheme="minorHAnsi"/>
        </w:rPr>
        <w:t xml:space="preserve">Perkančioji organizacija ekonomiškai naudingiausią pasiūlymą išrenka pagal tiekėjo pasiūlyme nurodytą kainą, kuri turi būti apskaičiuota ir nurodyta taip, kaip reikalaujama </w:t>
      </w:r>
      <w:bookmarkStart w:id="37" w:name="_Hlk91157291"/>
      <w:r w:rsidR="004B38F5">
        <w:rPr>
          <w:rFonts w:eastAsia="Calibri" w:cstheme="minorHAnsi"/>
        </w:rPr>
        <w:t xml:space="preserve">specialiųjų pirkimo </w:t>
      </w:r>
      <w:r w:rsidR="004B38F5" w:rsidRPr="00F0499F">
        <w:rPr>
          <w:rFonts w:eastAsia="Calibri" w:cstheme="minorHAnsi"/>
        </w:rPr>
        <w:t>sąlygų</w:t>
      </w:r>
      <w:r w:rsidR="004B38F5">
        <w:rPr>
          <w:rFonts w:eastAsia="Calibri" w:cstheme="minorHAnsi"/>
        </w:rPr>
        <w:t xml:space="preserve"> 6 </w:t>
      </w:r>
      <w:bookmarkEnd w:id="37"/>
      <w:r w:rsidR="004B38F5" w:rsidRPr="00F0499F">
        <w:rPr>
          <w:rFonts w:eastAsia="Calibri" w:cstheme="minorHAnsi"/>
        </w:rPr>
        <w:t>priede</w:t>
      </w:r>
      <w:r w:rsidR="004B38F5">
        <w:rPr>
          <w:rFonts w:eastAsia="Calibri" w:cstheme="minorHAnsi"/>
        </w:rPr>
        <w:t>.</w:t>
      </w:r>
      <w:r w:rsidR="004B38F5" w:rsidRPr="000F4B8F">
        <w:rPr>
          <w:rFonts w:eastAsia="Calibri" w:cstheme="minorHAnsi"/>
          <w:color w:val="7030A0"/>
        </w:rPr>
        <w:t xml:space="preserve"> </w:t>
      </w:r>
    </w:p>
    <w:p w14:paraId="0BBFD688" w14:textId="03089639" w:rsidR="003300F2" w:rsidRPr="00C865A4" w:rsidRDefault="00000FC6" w:rsidP="00000FC6">
      <w:pPr>
        <w:pStyle w:val="Sraopastraipa"/>
        <w:numPr>
          <w:ilvl w:val="1"/>
          <w:numId w:val="18"/>
        </w:numPr>
        <w:tabs>
          <w:tab w:val="left" w:pos="993"/>
        </w:tabs>
        <w:spacing w:after="0" w:line="20" w:lineRule="atLeast"/>
        <w:ind w:left="0" w:firstLine="567"/>
        <w:jc w:val="both"/>
        <w:rPr>
          <w:rFonts w:eastAsiaTheme="minorHAnsi" w:cstheme="minorHAnsi"/>
          <w:bCs/>
          <w:iCs/>
        </w:rPr>
      </w:pPr>
      <w:r w:rsidRPr="00F0499F">
        <w:rPr>
          <w:rFonts w:cstheme="minorHAnsi"/>
          <w:color w:val="000000" w:themeColor="text1"/>
        </w:rPr>
        <w:t>Laimėjusiu pasiūlymu galės būti pripažintas tik 1 (vienas) ekonomiškai naudingiausias pasiūlymas, esantis pasiūlymų eilės pirmojoje vietoje.</w:t>
      </w:r>
    </w:p>
    <w:p w14:paraId="678C44CA" w14:textId="6EB53055" w:rsidR="00FE7908" w:rsidRPr="00F065D6" w:rsidRDefault="00FE7908" w:rsidP="00000FC6">
      <w:pPr>
        <w:pStyle w:val="Antrat1"/>
        <w:numPr>
          <w:ilvl w:val="0"/>
          <w:numId w:val="18"/>
        </w:numPr>
        <w:tabs>
          <w:tab w:val="left" w:pos="567"/>
        </w:tabs>
        <w:spacing w:line="20" w:lineRule="atLeast"/>
        <w:contextualSpacing/>
        <w:rPr>
          <w:rFonts w:asciiTheme="minorHAnsi" w:hAnsiTheme="minorHAnsi" w:cstheme="minorHAnsi"/>
        </w:rPr>
      </w:pPr>
      <w:bookmarkStart w:id="38" w:name="_Ref39425999"/>
      <w:bookmarkStart w:id="39" w:name="_Ref39426005"/>
      <w:bookmarkStart w:id="40" w:name="_Toc126333937"/>
      <w:r w:rsidRPr="00F065D6">
        <w:rPr>
          <w:rFonts w:asciiTheme="minorHAnsi" w:hAnsiTheme="minorHAnsi" w:cstheme="minorHAnsi"/>
        </w:rPr>
        <w:t>S</w:t>
      </w:r>
      <w:r w:rsidR="00281735" w:rsidRPr="00F065D6">
        <w:rPr>
          <w:rFonts w:asciiTheme="minorHAnsi" w:hAnsiTheme="minorHAnsi" w:cstheme="minorHAnsi"/>
        </w:rPr>
        <w:t>utarties sudarymas</w:t>
      </w:r>
      <w:bookmarkEnd w:id="38"/>
      <w:bookmarkEnd w:id="39"/>
      <w:bookmarkEnd w:id="40"/>
    </w:p>
    <w:p w14:paraId="06FB8148" w14:textId="5F53647D" w:rsidR="003300F2" w:rsidRPr="00F272F6" w:rsidRDefault="00F272F6" w:rsidP="00F272F6">
      <w:pPr>
        <w:pStyle w:val="Sraopastraipa"/>
        <w:numPr>
          <w:ilvl w:val="1"/>
          <w:numId w:val="14"/>
        </w:numPr>
        <w:spacing w:after="0" w:line="240" w:lineRule="auto"/>
        <w:ind w:left="0" w:firstLine="567"/>
        <w:jc w:val="both"/>
        <w:rPr>
          <w:rFonts w:cstheme="minorHAnsi"/>
        </w:rPr>
      </w:pPr>
      <w:r w:rsidRPr="127DD6E8">
        <w:rPr>
          <w:color w:val="000000" w:themeColor="text1"/>
        </w:rPr>
        <w:t xml:space="preserve">Ši pirkimo procedūra atliekama siekiant sudaryti sutartį su tiekėju, kurio pasiūlymas, vadovaujantis </w:t>
      </w:r>
      <w:r>
        <w:rPr>
          <w:color w:val="000000" w:themeColor="text1"/>
        </w:rPr>
        <w:t>p</w:t>
      </w:r>
      <w:r w:rsidRPr="127DD6E8">
        <w:rPr>
          <w:color w:val="000000" w:themeColor="text1"/>
        </w:rPr>
        <w:t>irkimo sąlygose</w:t>
      </w:r>
      <w:r w:rsidRPr="127DD6E8">
        <w:rPr>
          <w:color w:val="0070C0"/>
        </w:rPr>
        <w:t xml:space="preserve"> </w:t>
      </w:r>
      <w:r w:rsidRPr="127DD6E8">
        <w:rPr>
          <w:color w:val="000000" w:themeColor="text1"/>
        </w:rPr>
        <w:t xml:space="preserve">nustatyta tvarka, bus pripažintas laimėjęs, o jei pirkimas skaidomas į dalis – su tiekėjais, kurių pasiūlymai bus pripažinti laimėję. </w:t>
      </w:r>
      <w:r w:rsidRPr="127DD6E8">
        <w:t xml:space="preserve">Sutarties sąlygos </w:t>
      </w:r>
      <w:r w:rsidRPr="00F272F6">
        <w:t>pateikiamos Pirkimo sąlygų priede „Sutarties projektas“.</w:t>
      </w:r>
    </w:p>
    <w:p w14:paraId="1640F94B" w14:textId="1B994232" w:rsidR="00640DBD" w:rsidRPr="00F065D6" w:rsidRDefault="00640DBD" w:rsidP="0097765E">
      <w:pPr>
        <w:pStyle w:val="Antrat1"/>
        <w:numPr>
          <w:ilvl w:val="0"/>
          <w:numId w:val="14"/>
        </w:numPr>
        <w:tabs>
          <w:tab w:val="left" w:pos="567"/>
        </w:tabs>
        <w:spacing w:line="20" w:lineRule="atLeast"/>
        <w:contextualSpacing/>
        <w:jc w:val="both"/>
        <w:rPr>
          <w:rFonts w:asciiTheme="minorHAnsi" w:hAnsiTheme="minorHAnsi" w:cstheme="minorHAnsi"/>
          <w:b/>
          <w:bCs/>
        </w:rPr>
      </w:pPr>
      <w:bookmarkStart w:id="41" w:name="_Toc126333938"/>
      <w:bookmarkEnd w:id="2"/>
      <w:r w:rsidRPr="00F065D6">
        <w:rPr>
          <w:rFonts w:asciiTheme="minorHAnsi" w:hAnsiTheme="minorHAnsi" w:cstheme="minorHAnsi"/>
        </w:rPr>
        <w:t>Kitos sąlygos</w:t>
      </w:r>
      <w:bookmarkEnd w:id="41"/>
    </w:p>
    <w:p w14:paraId="66BE86CA" w14:textId="57DC96A6" w:rsidR="001928C5" w:rsidRPr="001928C5" w:rsidRDefault="001928C5" w:rsidP="00501215">
      <w:pPr>
        <w:shd w:val="clear" w:color="auto" w:fill="FFFFFF"/>
        <w:spacing w:after="0" w:line="240" w:lineRule="auto"/>
        <w:jc w:val="both"/>
        <w:rPr>
          <w:color w:val="000000" w:themeColor="text1"/>
        </w:rPr>
      </w:pPr>
      <w:bookmarkStart w:id="42" w:name="_Hlk95382875"/>
      <w:r w:rsidRPr="001928C5">
        <w:rPr>
          <w:color w:val="000000" w:themeColor="text1"/>
        </w:rPr>
        <w:t>Perkančiosios organizacijos kontaktinis asmuo dėl pirkimo procedūrų</w:t>
      </w:r>
      <w:r>
        <w:rPr>
          <w:color w:val="000000" w:themeColor="text1"/>
        </w:rPr>
        <w:t>:</w:t>
      </w:r>
      <w:r w:rsidRPr="001928C5">
        <w:rPr>
          <w:color w:val="000000" w:themeColor="text1"/>
        </w:rPr>
        <w:t xml:space="preserve"> </w:t>
      </w:r>
      <w:r w:rsidR="00681F02">
        <w:rPr>
          <w:color w:val="000000" w:themeColor="text1"/>
        </w:rPr>
        <w:t>v</w:t>
      </w:r>
      <w:r w:rsidRPr="001928C5">
        <w:rPr>
          <w:color w:val="000000" w:themeColor="text1"/>
        </w:rPr>
        <w:t xml:space="preserve">iešųjų pirkimų specialistė </w:t>
      </w:r>
      <w:r w:rsidR="00681F02">
        <w:rPr>
          <w:color w:val="000000" w:themeColor="text1"/>
        </w:rPr>
        <w:t xml:space="preserve">Neringa Bartuševičiūtė, tel. Nr. </w:t>
      </w:r>
      <w:r w:rsidR="000853AF">
        <w:rPr>
          <w:color w:val="000000" w:themeColor="text1"/>
        </w:rPr>
        <w:t>+370 </w:t>
      </w:r>
      <w:r w:rsidR="007C2A01">
        <w:rPr>
          <w:color w:val="000000" w:themeColor="text1"/>
        </w:rPr>
        <w:t>620</w:t>
      </w:r>
      <w:r w:rsidR="000853AF">
        <w:rPr>
          <w:color w:val="000000" w:themeColor="text1"/>
        </w:rPr>
        <w:t xml:space="preserve"> </w:t>
      </w:r>
      <w:r w:rsidR="007C2A01">
        <w:rPr>
          <w:color w:val="000000" w:themeColor="text1"/>
        </w:rPr>
        <w:t>94</w:t>
      </w:r>
      <w:r w:rsidR="000853AF">
        <w:rPr>
          <w:color w:val="000000" w:themeColor="text1"/>
        </w:rPr>
        <w:t xml:space="preserve"> </w:t>
      </w:r>
      <w:r w:rsidR="007C2A01">
        <w:rPr>
          <w:color w:val="000000" w:themeColor="text1"/>
        </w:rPr>
        <w:t>625</w:t>
      </w:r>
      <w:r w:rsidR="00761C21">
        <w:rPr>
          <w:color w:val="000000" w:themeColor="text1"/>
        </w:rPr>
        <w:t>,</w:t>
      </w:r>
      <w:r w:rsidRPr="001928C5">
        <w:rPr>
          <w:color w:val="000000" w:themeColor="text1"/>
        </w:rPr>
        <w:t xml:space="preserve"> el. paštas: </w:t>
      </w:r>
      <w:hyperlink r:id="rId12" w:history="1">
        <w:r w:rsidR="00761C21" w:rsidRPr="004472BA">
          <w:rPr>
            <w:rStyle w:val="Hipersaitas"/>
          </w:rPr>
          <w:t>neringa.bartuseviciute@lammc.lt</w:t>
        </w:r>
      </w:hyperlink>
      <w:r w:rsidRPr="001928C5">
        <w:rPr>
          <w:color w:val="000000" w:themeColor="text1"/>
        </w:rPr>
        <w:t xml:space="preserve">, dėl pirkimo objekto – </w:t>
      </w:r>
      <w:bookmarkEnd w:id="42"/>
      <w:r w:rsidR="006F6D0A" w:rsidRPr="006F6D0A">
        <w:rPr>
          <w:color w:val="000000" w:themeColor="text1"/>
        </w:rPr>
        <w:t>Genetikos ir fiziologijos laboratorijos vyresnysis mokslo darbuotojas Andrius Aleliūnas, tel. Nr. +370 607 25</w:t>
      </w:r>
      <w:r w:rsidR="00FB3594">
        <w:rPr>
          <w:color w:val="000000" w:themeColor="text1"/>
        </w:rPr>
        <w:t> </w:t>
      </w:r>
      <w:r w:rsidR="006F6D0A" w:rsidRPr="006F6D0A">
        <w:rPr>
          <w:color w:val="000000" w:themeColor="text1"/>
        </w:rPr>
        <w:t>027</w:t>
      </w:r>
      <w:r w:rsidR="00FB3594">
        <w:rPr>
          <w:color w:val="000000" w:themeColor="text1"/>
        </w:rPr>
        <w:t>, el</w:t>
      </w:r>
      <w:r w:rsidR="00712DE9">
        <w:rPr>
          <w:color w:val="000000" w:themeColor="text1"/>
        </w:rPr>
        <w:t>.</w:t>
      </w:r>
      <w:r w:rsidR="00FB3594">
        <w:rPr>
          <w:color w:val="000000" w:themeColor="text1"/>
        </w:rPr>
        <w:t xml:space="preserve"> paštas: </w:t>
      </w:r>
      <w:hyperlink r:id="rId13" w:history="1">
        <w:r w:rsidR="00FB3594" w:rsidRPr="004472BA">
          <w:rPr>
            <w:rStyle w:val="Hipersaitas"/>
          </w:rPr>
          <w:t>andrius.aleliunas@lammc.lt</w:t>
        </w:r>
      </w:hyperlink>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153FC8">
          <w:headerReference w:type="default" r:id="rId14"/>
          <w:footerReference w:type="default" r:id="rId15"/>
          <w:footerReference w:type="first" r:id="rId16"/>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5C1E12" w:rsidRDefault="000631F1" w:rsidP="005C1E12">
      <w:pPr>
        <w:pStyle w:val="Antrat1"/>
        <w:jc w:val="right"/>
        <w:rPr>
          <w:rFonts w:asciiTheme="minorHAnsi" w:hAnsiTheme="minorHAnsi" w:cstheme="minorHAnsi"/>
          <w:sz w:val="21"/>
          <w:szCs w:val="21"/>
        </w:rPr>
      </w:pPr>
      <w:bookmarkStart w:id="43" w:name="_Toc126333939"/>
      <w:r w:rsidRPr="005C1E12">
        <w:rPr>
          <w:rFonts w:asciiTheme="minorHAnsi" w:hAnsiTheme="minorHAnsi" w:cstheme="minorHAnsi"/>
          <w:color w:val="0070C0"/>
          <w:sz w:val="21"/>
          <w:szCs w:val="21"/>
        </w:rPr>
        <w:lastRenderedPageBreak/>
        <w:t>P</w:t>
      </w:r>
      <w:r w:rsidR="008F59C5" w:rsidRPr="005C1E12">
        <w:rPr>
          <w:rFonts w:asciiTheme="minorHAnsi" w:hAnsiTheme="minorHAnsi" w:cstheme="minorHAnsi"/>
          <w:color w:val="0070C0"/>
          <w:sz w:val="21"/>
          <w:szCs w:val="21"/>
        </w:rPr>
        <w:t>irkimo sąlygų 1 priedas „Terminai“</w:t>
      </w:r>
      <w:bookmarkEnd w:id="43"/>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774AA5" w:rsidRPr="00F0499F" w14:paraId="730836B8" w14:textId="77777777" w:rsidTr="127DD6E8">
        <w:trPr>
          <w:trHeight w:val="20"/>
        </w:trPr>
        <w:tc>
          <w:tcPr>
            <w:tcW w:w="726" w:type="dxa"/>
            <w:shd w:val="clear" w:color="auto" w:fill="D9D9D9" w:themeFill="background1" w:themeFillShade="D9"/>
            <w:tcMar>
              <w:top w:w="0" w:type="dxa"/>
              <w:left w:w="108" w:type="dxa"/>
              <w:bottom w:w="0" w:type="dxa"/>
              <w:right w:w="108" w:type="dxa"/>
            </w:tcMar>
          </w:tcPr>
          <w:p w14:paraId="200EEC47" w14:textId="771BED63" w:rsidR="00774AA5" w:rsidRPr="004B3551" w:rsidRDefault="009F4FBE" w:rsidP="004B3551">
            <w:pPr>
              <w:jc w:val="center"/>
              <w:rPr>
                <w:rFonts w:cstheme="minorHAnsi"/>
                <w:b/>
                <w:bCs/>
              </w:rPr>
            </w:pPr>
            <w:r w:rsidRPr="004B3551">
              <w:rPr>
                <w:rFonts w:cstheme="minorHAnsi"/>
                <w:b/>
                <w:bCs/>
              </w:rPr>
              <w:t>Eil.Nr.</w:t>
            </w:r>
          </w:p>
        </w:tc>
        <w:tc>
          <w:tcPr>
            <w:tcW w:w="2531" w:type="dxa"/>
            <w:shd w:val="clear" w:color="auto" w:fill="D9D9D9" w:themeFill="background1" w:themeFillShade="D9"/>
            <w:tcMar>
              <w:top w:w="0" w:type="dxa"/>
              <w:left w:w="108" w:type="dxa"/>
              <w:bottom w:w="0" w:type="dxa"/>
              <w:right w:w="108" w:type="dxa"/>
            </w:tcMar>
          </w:tcPr>
          <w:p w14:paraId="778B1404" w14:textId="0B137751" w:rsidR="00774AA5" w:rsidRPr="004B3551" w:rsidRDefault="004B3551" w:rsidP="004B3551">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2D8BCE72" w14:textId="77777777" w:rsidR="00774AA5" w:rsidRPr="00F0499F" w:rsidRDefault="00774AA5" w:rsidP="004B3551">
            <w:pPr>
              <w:spacing w:after="0"/>
              <w:jc w:val="center"/>
              <w:rPr>
                <w:rFonts w:cstheme="minorHAnsi"/>
                <w:b/>
              </w:rPr>
            </w:pPr>
            <w:r w:rsidRPr="00F0499F">
              <w:rPr>
                <w:rFonts w:cstheme="minorHAnsi"/>
                <w:b/>
              </w:rPr>
              <w:t>DATA/DIENŲ SKAIČIUS/ LAIKAS</w:t>
            </w:r>
          </w:p>
          <w:p w14:paraId="677BC1F4" w14:textId="77777777" w:rsidR="00774AA5" w:rsidRPr="00F0499F" w:rsidRDefault="00774AA5" w:rsidP="004B3551">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11CCA5FB" w14:textId="77777777" w:rsidR="00774AA5" w:rsidRPr="00F0499F" w:rsidRDefault="00774AA5" w:rsidP="004B3551">
            <w:pPr>
              <w:jc w:val="center"/>
              <w:rPr>
                <w:rFonts w:cstheme="minorHAnsi"/>
                <w:b/>
              </w:rPr>
            </w:pPr>
            <w:r w:rsidRPr="00F0499F">
              <w:rPr>
                <w:rFonts w:cstheme="minorHAnsi"/>
                <w:b/>
              </w:rPr>
              <w:t>PASTABOS</w:t>
            </w:r>
          </w:p>
        </w:tc>
      </w:tr>
      <w:tr w:rsidR="00774AA5" w:rsidRPr="00F0499F" w14:paraId="33F22B33" w14:textId="77777777" w:rsidTr="127DD6E8">
        <w:trPr>
          <w:trHeight w:val="20"/>
        </w:trPr>
        <w:tc>
          <w:tcPr>
            <w:tcW w:w="726" w:type="dxa"/>
            <w:tcMar>
              <w:top w:w="0" w:type="dxa"/>
              <w:left w:w="108" w:type="dxa"/>
              <w:bottom w:w="0" w:type="dxa"/>
              <w:right w:w="108" w:type="dxa"/>
            </w:tcMar>
          </w:tcPr>
          <w:p w14:paraId="1D2814F3" w14:textId="2D8BEDEE" w:rsidR="00774AA5" w:rsidRPr="006932C2" w:rsidRDefault="006932C2" w:rsidP="006932C2">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25B87B88" w14:textId="77777777" w:rsidR="00774AA5" w:rsidRPr="00F0499F" w:rsidRDefault="00774AA5" w:rsidP="0003169B">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3167CE4C" w14:textId="719F5068" w:rsidR="00774AA5" w:rsidRPr="00F0499F" w:rsidRDefault="00774AA5" w:rsidP="0003169B">
            <w:pPr>
              <w:spacing w:after="0" w:line="240" w:lineRule="auto"/>
              <w:rPr>
                <w:rFonts w:cstheme="minorHAnsi"/>
              </w:rPr>
            </w:pPr>
            <w:r w:rsidRPr="00F0499F">
              <w:rPr>
                <w:rFonts w:cs="Times New Roman"/>
              </w:rPr>
              <w:t xml:space="preserve">nurodytas </w:t>
            </w:r>
            <w:r w:rsidR="00C47599">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2BC4B21F" w14:textId="0CE68D8A" w:rsidR="00774AA5" w:rsidRPr="00F0499F" w:rsidRDefault="00774AA5" w:rsidP="00593F3E">
            <w:pPr>
              <w:spacing w:after="0" w:line="240" w:lineRule="auto"/>
              <w:rPr>
                <w:rFonts w:cstheme="minorHAnsi"/>
                <w:iCs/>
              </w:rPr>
            </w:pPr>
            <w:r w:rsidRPr="00F0499F">
              <w:rPr>
                <w:rFonts w:cstheme="minorHAnsi"/>
              </w:rPr>
              <w:t>Perkančioji organizacija turi teisę pratęsti pasiūlymų pateikimo terminą.</w:t>
            </w:r>
          </w:p>
        </w:tc>
      </w:tr>
      <w:tr w:rsidR="00774AA5" w:rsidRPr="00F0499F" w14:paraId="2DDCD559" w14:textId="77777777" w:rsidTr="127DD6E8">
        <w:trPr>
          <w:trHeight w:val="20"/>
        </w:trPr>
        <w:tc>
          <w:tcPr>
            <w:tcW w:w="726" w:type="dxa"/>
            <w:tcMar>
              <w:top w:w="0" w:type="dxa"/>
              <w:left w:w="108" w:type="dxa"/>
              <w:bottom w:w="0" w:type="dxa"/>
              <w:right w:w="108" w:type="dxa"/>
            </w:tcMar>
          </w:tcPr>
          <w:p w14:paraId="6C70187E" w14:textId="7D03D63A" w:rsidR="00774AA5" w:rsidRPr="006932C2" w:rsidRDefault="006932C2" w:rsidP="006932C2">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2368993B" w14:textId="77777777" w:rsidR="00774AA5" w:rsidRPr="00F0499F" w:rsidRDefault="00774AA5" w:rsidP="0003169B">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7ECB1EDB" w14:textId="19A68D8C" w:rsidR="00774AA5" w:rsidRPr="00F0499F" w:rsidRDefault="00774AA5" w:rsidP="0003169B">
            <w:pPr>
              <w:spacing w:after="0" w:line="240" w:lineRule="auto"/>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6B0247">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516BC120" w14:textId="485FB941" w:rsidR="00774AA5" w:rsidRPr="00F0499F" w:rsidRDefault="000E7474" w:rsidP="0003169B">
            <w:pPr>
              <w:spacing w:after="0" w:line="240" w:lineRule="auto"/>
              <w:rPr>
                <w:rFonts w:cstheme="minorHAnsi"/>
                <w:iCs/>
              </w:rPr>
            </w:pPr>
            <w:r>
              <w:rPr>
                <w:rFonts w:cstheme="minorHAnsi"/>
                <w:iCs/>
              </w:rPr>
              <w:t>-</w:t>
            </w:r>
          </w:p>
        </w:tc>
      </w:tr>
      <w:tr w:rsidR="00774AA5" w:rsidRPr="00F0499F" w14:paraId="0E1517C9" w14:textId="77777777" w:rsidTr="127DD6E8">
        <w:trPr>
          <w:trHeight w:val="20"/>
        </w:trPr>
        <w:tc>
          <w:tcPr>
            <w:tcW w:w="726" w:type="dxa"/>
            <w:tcMar>
              <w:top w:w="0" w:type="dxa"/>
              <w:left w:w="108" w:type="dxa"/>
              <w:bottom w:w="0" w:type="dxa"/>
              <w:right w:w="108" w:type="dxa"/>
            </w:tcMar>
          </w:tcPr>
          <w:p w14:paraId="0BF18051" w14:textId="03A0C935" w:rsidR="00774AA5" w:rsidRPr="006932C2" w:rsidRDefault="006932C2" w:rsidP="006932C2">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4AD453C1" w14:textId="70320C71" w:rsidR="00774AA5" w:rsidRPr="00AD6A9B" w:rsidRDefault="00774AA5" w:rsidP="0003169B">
            <w:pPr>
              <w:keepNext/>
              <w:spacing w:after="0" w:line="240" w:lineRule="auto"/>
              <w:rPr>
                <w:rFonts w:cstheme="minorHAnsi"/>
                <w:bCs/>
              </w:rPr>
            </w:pPr>
            <w:r w:rsidRPr="00AD6A9B">
              <w:rPr>
                <w:rFonts w:cstheme="minorHAnsi"/>
              </w:rPr>
              <w:t xml:space="preserve">Prašymą paaiškinti, patikslinti pirkimo </w:t>
            </w:r>
            <w:r w:rsidR="00EF5E21">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6FC8010" w14:textId="47A12329" w:rsidR="00774AA5" w:rsidRPr="005F17E7" w:rsidRDefault="005B7E5C" w:rsidP="0003169B">
            <w:pPr>
              <w:spacing w:after="0" w:line="240" w:lineRule="auto"/>
              <w:rPr>
                <w:rFonts w:cstheme="minorHAnsi"/>
              </w:rPr>
            </w:pPr>
            <w:r>
              <w:rPr>
                <w:rFonts w:cstheme="minorHAnsi"/>
              </w:rPr>
              <w:t>6</w:t>
            </w:r>
            <w:r w:rsidR="000E7474" w:rsidRPr="000E7474">
              <w:rPr>
                <w:rFonts w:cstheme="minorHAnsi"/>
              </w:rPr>
              <w:t xml:space="preserve"> (</w:t>
            </w:r>
            <w:r>
              <w:rPr>
                <w:rFonts w:cstheme="minorHAnsi"/>
              </w:rPr>
              <w:t>šešios</w:t>
            </w:r>
            <w:r w:rsidR="000E7474" w:rsidRPr="000E7474">
              <w:rPr>
                <w:rFonts w:cstheme="minorHAnsi"/>
              </w:rPr>
              <w:t xml:space="preserve">) </w:t>
            </w:r>
            <w:r w:rsidR="005F17E7" w:rsidRPr="005F17E7">
              <w:rPr>
                <w:rFonts w:cstheme="minorHAnsi"/>
              </w:rPr>
              <w:t>dien</w:t>
            </w:r>
            <w:r>
              <w:rPr>
                <w:rFonts w:cstheme="minorHAnsi"/>
              </w:rPr>
              <w:t>os</w:t>
            </w:r>
            <w:r w:rsidR="005F17E7" w:rsidRPr="005F17E7">
              <w:rPr>
                <w:rFonts w:cstheme="minorHAnsi"/>
              </w:rPr>
              <w:t xml:space="preserve"> iki </w:t>
            </w:r>
            <w:r w:rsidR="005F17E7">
              <w:rPr>
                <w:rFonts w:cstheme="minorHAnsi"/>
              </w:rPr>
              <w:t>pasiūlymų</w:t>
            </w:r>
            <w:r w:rsidR="005F17E7" w:rsidRPr="005F17E7">
              <w:rPr>
                <w:rFonts w:cstheme="minorHAnsi"/>
              </w:rPr>
              <w:t xml:space="preserve"> pateikimo termino dienos</w:t>
            </w:r>
          </w:p>
        </w:tc>
        <w:tc>
          <w:tcPr>
            <w:tcW w:w="2954" w:type="dxa"/>
            <w:tcMar>
              <w:top w:w="0" w:type="dxa"/>
              <w:left w:w="108" w:type="dxa"/>
              <w:bottom w:w="0" w:type="dxa"/>
              <w:right w:w="108" w:type="dxa"/>
            </w:tcMar>
          </w:tcPr>
          <w:p w14:paraId="6B3FEA86" w14:textId="35CC05E0" w:rsidR="00774AA5" w:rsidRPr="00535763" w:rsidRDefault="000E7474" w:rsidP="00424668">
            <w:pPr>
              <w:spacing w:after="0" w:line="240" w:lineRule="auto"/>
              <w:rPr>
                <w:rFonts w:cstheme="minorHAnsi"/>
                <w:iCs/>
                <w:color w:val="7030A0"/>
              </w:rPr>
            </w:pPr>
            <w:r>
              <w:rPr>
                <w:rFonts w:cstheme="minorHAnsi"/>
                <w:i/>
                <w:iCs/>
                <w:color w:val="7030A0"/>
              </w:rPr>
              <w:t>-</w:t>
            </w:r>
          </w:p>
        </w:tc>
      </w:tr>
      <w:tr w:rsidR="00774AA5" w:rsidRPr="00F0499F" w14:paraId="6E37868A" w14:textId="77777777" w:rsidTr="127DD6E8">
        <w:trPr>
          <w:trHeight w:val="20"/>
        </w:trPr>
        <w:tc>
          <w:tcPr>
            <w:tcW w:w="726" w:type="dxa"/>
            <w:tcMar>
              <w:top w:w="0" w:type="dxa"/>
              <w:left w:w="108" w:type="dxa"/>
              <w:bottom w:w="0" w:type="dxa"/>
              <w:right w:w="108" w:type="dxa"/>
            </w:tcMar>
          </w:tcPr>
          <w:p w14:paraId="5A3E2C4C" w14:textId="033C7E4A"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E3634E1" w14:textId="6A145837" w:rsidR="00774AA5" w:rsidRPr="00F0499F" w:rsidRDefault="00774AA5" w:rsidP="0003169B">
            <w:pPr>
              <w:spacing w:after="0" w:line="240" w:lineRule="auto"/>
              <w:rPr>
                <w:rFonts w:cstheme="minorHAnsi"/>
              </w:rPr>
            </w:pPr>
            <w:r w:rsidRPr="00F0499F">
              <w:rPr>
                <w:rFonts w:cstheme="minorHAnsi"/>
                <w:sz w:val="22"/>
                <w:szCs w:val="22"/>
              </w:rPr>
              <w:t xml:space="preserve">Perkančioji organizacija </w:t>
            </w:r>
            <w:r w:rsidR="009B3AF8">
              <w:rPr>
                <w:rFonts w:cstheme="minorHAnsi"/>
                <w:sz w:val="22"/>
                <w:szCs w:val="22"/>
              </w:rPr>
              <w:t>p</w:t>
            </w:r>
            <w:r w:rsidRPr="00F0499F">
              <w:rPr>
                <w:rFonts w:cstheme="minorHAnsi"/>
                <w:sz w:val="22"/>
                <w:szCs w:val="22"/>
              </w:rPr>
              <w:t xml:space="preserve">irkimo </w:t>
            </w:r>
            <w:r w:rsidR="00EF5E21">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4D170373" w14:textId="1185155E" w:rsidR="00774AA5" w:rsidRPr="00CE1F13" w:rsidRDefault="005B7E5C" w:rsidP="0003169B">
            <w:pPr>
              <w:spacing w:after="0" w:line="240" w:lineRule="auto"/>
              <w:rPr>
                <w:rFonts w:cstheme="minorHAnsi"/>
              </w:rPr>
            </w:pPr>
            <w:r>
              <w:rPr>
                <w:rFonts w:cstheme="minorHAnsi"/>
              </w:rPr>
              <w:t>4</w:t>
            </w:r>
            <w:r w:rsidR="000E7474" w:rsidRPr="000E7474">
              <w:rPr>
                <w:rFonts w:cstheme="minorHAnsi"/>
              </w:rPr>
              <w:t xml:space="preserve"> (</w:t>
            </w:r>
            <w:r>
              <w:rPr>
                <w:rFonts w:cstheme="minorHAnsi"/>
              </w:rPr>
              <w:t>keturios</w:t>
            </w:r>
            <w:r w:rsidR="000E7474" w:rsidRPr="000E7474">
              <w:rPr>
                <w:rFonts w:cstheme="minorHAnsi"/>
              </w:rPr>
              <w:t xml:space="preserve">) </w:t>
            </w:r>
            <w:r w:rsidR="00CE1F13" w:rsidRPr="00CE1F13">
              <w:rPr>
                <w:rFonts w:cstheme="minorHAnsi"/>
              </w:rPr>
              <w:t>dien</w:t>
            </w:r>
            <w:r w:rsidR="000E7474">
              <w:rPr>
                <w:rFonts w:cstheme="minorHAnsi"/>
              </w:rPr>
              <w:t>os</w:t>
            </w:r>
            <w:r w:rsidR="00CE1F13" w:rsidRPr="00CE1F13">
              <w:rPr>
                <w:rFonts w:cstheme="minorHAnsi"/>
              </w:rPr>
              <w:t xml:space="preserve"> iki pasiūlymų pateikimo termino dienos</w:t>
            </w:r>
          </w:p>
        </w:tc>
        <w:tc>
          <w:tcPr>
            <w:tcW w:w="2954" w:type="dxa"/>
            <w:tcMar>
              <w:top w:w="0" w:type="dxa"/>
              <w:left w:w="108" w:type="dxa"/>
              <w:bottom w:w="0" w:type="dxa"/>
              <w:right w:w="108" w:type="dxa"/>
            </w:tcMar>
          </w:tcPr>
          <w:p w14:paraId="2E898EC9" w14:textId="600C46CA" w:rsidR="00774AA5" w:rsidRPr="00F0499F" w:rsidRDefault="000E7474" w:rsidP="00CE1F13">
            <w:pPr>
              <w:spacing w:after="0" w:line="240" w:lineRule="auto"/>
              <w:rPr>
                <w:rFonts w:cstheme="minorHAnsi"/>
              </w:rPr>
            </w:pPr>
            <w:r>
              <w:rPr>
                <w:rFonts w:cstheme="minorHAnsi"/>
                <w:i/>
                <w:iCs/>
                <w:color w:val="7030A0"/>
              </w:rPr>
              <w:t>-</w:t>
            </w:r>
          </w:p>
        </w:tc>
      </w:tr>
      <w:tr w:rsidR="00774AA5" w:rsidRPr="00F0499F" w14:paraId="7621DE63" w14:textId="77777777" w:rsidTr="127DD6E8">
        <w:trPr>
          <w:trHeight w:val="20"/>
        </w:trPr>
        <w:tc>
          <w:tcPr>
            <w:tcW w:w="726" w:type="dxa"/>
            <w:tcMar>
              <w:top w:w="0" w:type="dxa"/>
              <w:left w:w="108" w:type="dxa"/>
              <w:bottom w:w="0" w:type="dxa"/>
              <w:right w:w="108" w:type="dxa"/>
            </w:tcMar>
          </w:tcPr>
          <w:p w14:paraId="63314DF2" w14:textId="5548A91C"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58839D1" w14:textId="4F4D0EEB" w:rsidR="00774AA5" w:rsidRPr="00F0499F" w:rsidRDefault="00455131" w:rsidP="0003169B">
            <w:pPr>
              <w:spacing w:after="0" w:line="240" w:lineRule="auto"/>
              <w:rPr>
                <w:rFonts w:cstheme="minorHAnsi"/>
                <w:sz w:val="22"/>
                <w:szCs w:val="22"/>
              </w:rPr>
            </w:pPr>
            <w:r>
              <w:rPr>
                <w:rFonts w:cstheme="minorHAnsi"/>
                <w:sz w:val="22"/>
                <w:szCs w:val="22"/>
              </w:rPr>
              <w:t>O</w:t>
            </w:r>
            <w:r w:rsidR="00774AA5" w:rsidRPr="00F0499F">
              <w:rPr>
                <w:rFonts w:cstheme="minorHAnsi"/>
                <w:sz w:val="22"/>
                <w:szCs w:val="22"/>
              </w:rPr>
              <w:t>bjekto apžiūra bus vykdoma:</w:t>
            </w:r>
          </w:p>
        </w:tc>
        <w:tc>
          <w:tcPr>
            <w:tcW w:w="3643" w:type="dxa"/>
            <w:tcMar>
              <w:top w:w="0" w:type="dxa"/>
              <w:left w:w="108" w:type="dxa"/>
              <w:bottom w:w="0" w:type="dxa"/>
              <w:right w:w="108" w:type="dxa"/>
            </w:tcMar>
          </w:tcPr>
          <w:p w14:paraId="1FB54B1F" w14:textId="13262254" w:rsidR="00655171" w:rsidRPr="00655171" w:rsidRDefault="00655171" w:rsidP="00655171">
            <w:pPr>
              <w:spacing w:after="0" w:line="240" w:lineRule="auto"/>
              <w:rPr>
                <w:rFonts w:cstheme="minorHAnsi"/>
                <w:iCs/>
              </w:rPr>
            </w:pPr>
            <w:r w:rsidRPr="00655171">
              <w:rPr>
                <w:rFonts w:cstheme="minorHAnsi"/>
                <w:iCs/>
              </w:rPr>
              <w:t>Galima objekto apžiūra pasiūlymo rengimo</w:t>
            </w:r>
            <w:r>
              <w:rPr>
                <w:rFonts w:cstheme="minorHAnsi"/>
                <w:iCs/>
              </w:rPr>
              <w:t xml:space="preserve"> </w:t>
            </w:r>
            <w:r w:rsidRPr="00655171">
              <w:rPr>
                <w:rFonts w:cstheme="minorHAnsi"/>
                <w:iCs/>
              </w:rPr>
              <w:t>metu iš anksto susiderinus tel.</w:t>
            </w:r>
          </w:p>
          <w:p w14:paraId="16ACE08C" w14:textId="090FA77A" w:rsidR="00774AA5" w:rsidRPr="00655171" w:rsidRDefault="00655171" w:rsidP="00655171">
            <w:pPr>
              <w:spacing w:after="0" w:line="240" w:lineRule="auto"/>
              <w:rPr>
                <w:rFonts w:cstheme="minorHAnsi"/>
                <w:iCs/>
              </w:rPr>
            </w:pPr>
            <w:r w:rsidRPr="00655171">
              <w:rPr>
                <w:rFonts w:cstheme="minorHAnsi"/>
                <w:iCs/>
              </w:rPr>
              <w:t>+37061888642</w:t>
            </w:r>
          </w:p>
        </w:tc>
        <w:tc>
          <w:tcPr>
            <w:tcW w:w="2954" w:type="dxa"/>
            <w:tcMar>
              <w:top w:w="0" w:type="dxa"/>
              <w:left w:w="108" w:type="dxa"/>
              <w:bottom w:w="0" w:type="dxa"/>
              <w:right w:w="108" w:type="dxa"/>
            </w:tcMar>
          </w:tcPr>
          <w:p w14:paraId="4080EACD" w14:textId="77777777" w:rsidR="005928EC" w:rsidRPr="005928EC" w:rsidRDefault="005928EC" w:rsidP="005928EC">
            <w:pPr>
              <w:spacing w:after="0" w:line="240" w:lineRule="auto"/>
              <w:rPr>
                <w:rFonts w:cstheme="minorHAnsi"/>
              </w:rPr>
            </w:pPr>
            <w:r w:rsidRPr="005928EC">
              <w:rPr>
                <w:rFonts w:cstheme="minorHAnsi"/>
              </w:rPr>
              <w:t>Kėdainių r. sav.,</w:t>
            </w:r>
          </w:p>
          <w:p w14:paraId="0CB425FC" w14:textId="77C13CF1" w:rsidR="00774AA5" w:rsidRPr="00F0499F" w:rsidRDefault="005928EC" w:rsidP="005928EC">
            <w:pPr>
              <w:spacing w:after="0" w:line="240" w:lineRule="auto"/>
              <w:rPr>
                <w:rFonts w:cstheme="minorHAnsi"/>
              </w:rPr>
            </w:pPr>
            <w:r w:rsidRPr="005928EC">
              <w:rPr>
                <w:rFonts w:cstheme="minorHAnsi"/>
              </w:rPr>
              <w:t xml:space="preserve">Akademija, Stoties g. 2 </w:t>
            </w:r>
          </w:p>
        </w:tc>
      </w:tr>
      <w:tr w:rsidR="00774AA5" w:rsidRPr="00F0499F" w14:paraId="3AA572DF" w14:textId="77777777" w:rsidTr="127DD6E8">
        <w:trPr>
          <w:trHeight w:val="20"/>
        </w:trPr>
        <w:tc>
          <w:tcPr>
            <w:tcW w:w="726" w:type="dxa"/>
            <w:tcMar>
              <w:top w:w="0" w:type="dxa"/>
              <w:left w:w="108" w:type="dxa"/>
              <w:bottom w:w="0" w:type="dxa"/>
              <w:right w:w="108" w:type="dxa"/>
            </w:tcMar>
          </w:tcPr>
          <w:p w14:paraId="0C5D727C" w14:textId="097AAFC5"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7FDC819" w14:textId="2D3D8B4C" w:rsidR="00774AA5" w:rsidRPr="00F0499F" w:rsidRDefault="00774AA5" w:rsidP="0003169B">
            <w:pPr>
              <w:spacing w:after="0" w:line="240" w:lineRule="auto"/>
              <w:rPr>
                <w:rFonts w:cstheme="minorHAnsi"/>
              </w:rPr>
            </w:pPr>
            <w:r w:rsidRPr="00F0499F">
              <w:rPr>
                <w:rFonts w:cstheme="minorHAnsi"/>
              </w:rPr>
              <w:t xml:space="preserve">Perkančioji organizacija rengs susitikimus su tiekėjais dėl pirkimo </w:t>
            </w:r>
            <w:r w:rsidR="006932C2">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37463C11" w14:textId="77777777" w:rsidR="00774AA5" w:rsidRPr="00F0499F" w:rsidRDefault="00774AA5" w:rsidP="0003169B">
            <w:pPr>
              <w:spacing w:after="0" w:line="240" w:lineRule="auto"/>
              <w:rPr>
                <w:rFonts w:cstheme="minorHAnsi"/>
                <w:iCs/>
              </w:rPr>
            </w:pPr>
            <w:r w:rsidRPr="00F0499F">
              <w:rPr>
                <w:rFonts w:cstheme="minorHAnsi"/>
                <w:iCs/>
              </w:rPr>
              <w:t>NETAIKOMA</w:t>
            </w:r>
          </w:p>
        </w:tc>
        <w:tc>
          <w:tcPr>
            <w:tcW w:w="2954" w:type="dxa"/>
            <w:tcMar>
              <w:top w:w="0" w:type="dxa"/>
              <w:left w:w="108" w:type="dxa"/>
              <w:bottom w:w="0" w:type="dxa"/>
              <w:right w:w="108" w:type="dxa"/>
            </w:tcMar>
          </w:tcPr>
          <w:p w14:paraId="1C7B20C9" w14:textId="28246E91" w:rsidR="00774AA5" w:rsidRPr="005928EC" w:rsidRDefault="005928EC" w:rsidP="0003169B">
            <w:pPr>
              <w:spacing w:after="0" w:line="240" w:lineRule="auto"/>
              <w:rPr>
                <w:rFonts w:cstheme="minorHAnsi"/>
              </w:rPr>
            </w:pPr>
            <w:r w:rsidRPr="005928EC">
              <w:rPr>
                <w:rFonts w:cstheme="minorHAnsi"/>
              </w:rPr>
              <w:t>-</w:t>
            </w:r>
          </w:p>
        </w:tc>
      </w:tr>
      <w:tr w:rsidR="00774AA5" w:rsidRPr="00F0499F" w14:paraId="595801DB" w14:textId="77777777" w:rsidTr="127DD6E8">
        <w:trPr>
          <w:trHeight w:val="20"/>
        </w:trPr>
        <w:tc>
          <w:tcPr>
            <w:tcW w:w="726" w:type="dxa"/>
            <w:tcMar>
              <w:top w:w="0" w:type="dxa"/>
              <w:left w:w="108" w:type="dxa"/>
              <w:bottom w:w="0" w:type="dxa"/>
              <w:right w:w="108" w:type="dxa"/>
            </w:tcMar>
          </w:tcPr>
          <w:p w14:paraId="7834A329" w14:textId="7DD7B5EE"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1664470B" w14:textId="04429B88" w:rsidR="00774AA5" w:rsidRPr="00F0499F" w:rsidRDefault="00774AA5" w:rsidP="0003169B">
            <w:pPr>
              <w:spacing w:after="0" w:line="240" w:lineRule="auto"/>
            </w:pPr>
            <w:r w:rsidRPr="60D6564E">
              <w:t>Tiekėjai turi pateikti prekių pavyzdžius</w:t>
            </w:r>
          </w:p>
        </w:tc>
        <w:tc>
          <w:tcPr>
            <w:tcW w:w="3643" w:type="dxa"/>
            <w:tcMar>
              <w:top w:w="0" w:type="dxa"/>
              <w:left w:w="108" w:type="dxa"/>
              <w:bottom w:w="0" w:type="dxa"/>
              <w:right w:w="108" w:type="dxa"/>
            </w:tcMar>
          </w:tcPr>
          <w:p w14:paraId="2276FCB7" w14:textId="1ECDC82A" w:rsidR="00774AA5" w:rsidRPr="005928EC" w:rsidRDefault="00774AA5" w:rsidP="005928EC">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r w:rsidR="00955067">
              <w:rPr>
                <w:rFonts w:cstheme="minorHAnsi"/>
                <w:i/>
                <w:iCs/>
                <w:color w:val="7030A0"/>
              </w:rPr>
              <w:t xml:space="preserve"> </w:t>
            </w:r>
          </w:p>
        </w:tc>
        <w:tc>
          <w:tcPr>
            <w:tcW w:w="2954" w:type="dxa"/>
            <w:tcMar>
              <w:top w:w="0" w:type="dxa"/>
              <w:left w:w="108" w:type="dxa"/>
              <w:bottom w:w="0" w:type="dxa"/>
              <w:right w:w="108" w:type="dxa"/>
            </w:tcMar>
          </w:tcPr>
          <w:p w14:paraId="49C9AF54" w14:textId="5784AFB9" w:rsidR="00774AA5" w:rsidRPr="00F0499F" w:rsidRDefault="005928EC" w:rsidP="0003169B">
            <w:pPr>
              <w:spacing w:after="0" w:line="240" w:lineRule="auto"/>
              <w:rPr>
                <w:rFonts w:cstheme="minorHAnsi"/>
              </w:rPr>
            </w:pPr>
            <w:r>
              <w:rPr>
                <w:rFonts w:cstheme="minorHAnsi"/>
              </w:rPr>
              <w:t>-</w:t>
            </w:r>
          </w:p>
        </w:tc>
      </w:tr>
      <w:tr w:rsidR="00774AA5" w:rsidRPr="00F0499F" w14:paraId="712AAA1F" w14:textId="77777777" w:rsidTr="127DD6E8">
        <w:trPr>
          <w:trHeight w:val="20"/>
        </w:trPr>
        <w:tc>
          <w:tcPr>
            <w:tcW w:w="726" w:type="dxa"/>
            <w:tcMar>
              <w:top w:w="0" w:type="dxa"/>
              <w:left w:w="108" w:type="dxa"/>
              <w:bottom w:w="0" w:type="dxa"/>
              <w:right w:w="108" w:type="dxa"/>
            </w:tcMar>
          </w:tcPr>
          <w:p w14:paraId="204C0E52" w14:textId="1B708D3D"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0CE1883" w14:textId="77777777" w:rsidR="00774AA5" w:rsidRPr="00F0499F" w:rsidRDefault="00774AA5" w:rsidP="0003169B">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1D8F2053" w14:textId="77777777" w:rsidR="00774AA5" w:rsidRPr="00F0499F" w:rsidRDefault="00774AA5" w:rsidP="0003169B">
            <w:pPr>
              <w:spacing w:after="0" w:line="240" w:lineRule="auto"/>
              <w:rPr>
                <w:rFonts w:cstheme="minorHAnsi"/>
                <w:iCs/>
              </w:rPr>
            </w:pPr>
            <w:r w:rsidRPr="005928EC">
              <w:rPr>
                <w:rFonts w:cstheme="minorHAnsi"/>
                <w:iCs/>
              </w:rPr>
              <w:t xml:space="preserve">90 (devyniasdešimt) dienų </w:t>
            </w:r>
            <w:r w:rsidRPr="00F0499F">
              <w:rPr>
                <w:rFonts w:cstheme="minorHAnsi"/>
                <w:iCs/>
              </w:rPr>
              <w:t>nuo pasiūlymų pateikimo galutinio termino pabaigos</w:t>
            </w:r>
          </w:p>
        </w:tc>
        <w:tc>
          <w:tcPr>
            <w:tcW w:w="2954" w:type="dxa"/>
            <w:tcMar>
              <w:top w:w="0" w:type="dxa"/>
              <w:left w:w="108" w:type="dxa"/>
              <w:bottom w:w="0" w:type="dxa"/>
              <w:right w:w="108" w:type="dxa"/>
            </w:tcMar>
          </w:tcPr>
          <w:p w14:paraId="16D7D59D" w14:textId="18563C74" w:rsidR="00774AA5" w:rsidRPr="00F0499F" w:rsidRDefault="005928EC" w:rsidP="0003169B">
            <w:pPr>
              <w:spacing w:after="0" w:line="240" w:lineRule="auto"/>
              <w:rPr>
                <w:rFonts w:cstheme="minorHAnsi"/>
              </w:rPr>
            </w:pPr>
            <w:r>
              <w:rPr>
                <w:rFonts w:cstheme="minorHAnsi"/>
              </w:rPr>
              <w:t>-</w:t>
            </w:r>
          </w:p>
        </w:tc>
      </w:tr>
      <w:tr w:rsidR="00774AA5" w:rsidRPr="00F0499F" w14:paraId="046FE48C" w14:textId="77777777" w:rsidTr="127DD6E8">
        <w:trPr>
          <w:trHeight w:val="20"/>
        </w:trPr>
        <w:tc>
          <w:tcPr>
            <w:tcW w:w="726" w:type="dxa"/>
            <w:tcMar>
              <w:top w:w="0" w:type="dxa"/>
              <w:left w:w="108" w:type="dxa"/>
              <w:bottom w:w="0" w:type="dxa"/>
              <w:right w:w="108" w:type="dxa"/>
            </w:tcMar>
          </w:tcPr>
          <w:p w14:paraId="0CCD490C" w14:textId="1C5F8541" w:rsidR="00774AA5" w:rsidRPr="00D5428E" w:rsidRDefault="00774AA5" w:rsidP="0097765E">
            <w:pPr>
              <w:pStyle w:val="Sraopastraipa"/>
              <w:numPr>
                <w:ilvl w:val="0"/>
                <w:numId w:val="6"/>
              </w:numPr>
              <w:spacing w:after="0" w:line="240" w:lineRule="auto"/>
            </w:pPr>
          </w:p>
        </w:tc>
        <w:tc>
          <w:tcPr>
            <w:tcW w:w="2531" w:type="dxa"/>
            <w:tcMar>
              <w:top w:w="0" w:type="dxa"/>
              <w:left w:w="108" w:type="dxa"/>
              <w:bottom w:w="0" w:type="dxa"/>
              <w:right w:w="108" w:type="dxa"/>
            </w:tcMar>
          </w:tcPr>
          <w:p w14:paraId="3A78067C" w14:textId="77777777" w:rsidR="00774AA5" w:rsidRPr="00F0499F" w:rsidRDefault="00774AA5" w:rsidP="0003169B">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7C89FA9E" w14:textId="4764A2CD" w:rsidR="00EF6436" w:rsidRPr="00CF3014" w:rsidRDefault="00CF3014" w:rsidP="0003169B">
            <w:pPr>
              <w:spacing w:after="0" w:line="240" w:lineRule="auto"/>
              <w:rPr>
                <w:rFonts w:cstheme="minorHAnsi"/>
              </w:rPr>
            </w:pPr>
            <w:r w:rsidRPr="00CF3014">
              <w:rPr>
                <w:rFonts w:cstheme="minorHAnsi"/>
                <w:iCs/>
              </w:rPr>
              <w:t xml:space="preserve">NETAIKOMA </w:t>
            </w:r>
          </w:p>
          <w:p w14:paraId="4DD4DD87" w14:textId="36DF3448" w:rsidR="00774AA5" w:rsidRPr="00F0499F" w:rsidRDefault="00774AA5" w:rsidP="0003169B">
            <w:pPr>
              <w:spacing w:after="0" w:line="240" w:lineRule="auto"/>
              <w:rPr>
                <w:rFonts w:cstheme="minorHAnsi"/>
                <w:iCs/>
              </w:rPr>
            </w:pPr>
          </w:p>
        </w:tc>
        <w:tc>
          <w:tcPr>
            <w:tcW w:w="2954" w:type="dxa"/>
            <w:tcMar>
              <w:top w:w="0" w:type="dxa"/>
              <w:left w:w="108" w:type="dxa"/>
              <w:bottom w:w="0" w:type="dxa"/>
              <w:right w:w="108" w:type="dxa"/>
            </w:tcMar>
          </w:tcPr>
          <w:p w14:paraId="7A43570F" w14:textId="27617FD1" w:rsidR="00774AA5" w:rsidRPr="00C21132" w:rsidRDefault="00CF3014" w:rsidP="127DD6E8">
            <w:pPr>
              <w:spacing w:after="0" w:line="240" w:lineRule="auto"/>
            </w:pPr>
            <w:r>
              <w:rPr>
                <w:color w:val="7030A0"/>
              </w:rPr>
              <w:t>-</w:t>
            </w:r>
          </w:p>
        </w:tc>
      </w:tr>
      <w:tr w:rsidR="00774AA5" w:rsidRPr="00F0499F" w14:paraId="1F2EA374" w14:textId="77777777" w:rsidTr="127DD6E8">
        <w:trPr>
          <w:trHeight w:val="20"/>
        </w:trPr>
        <w:tc>
          <w:tcPr>
            <w:tcW w:w="726" w:type="dxa"/>
            <w:tcMar>
              <w:top w:w="0" w:type="dxa"/>
              <w:left w:w="108" w:type="dxa"/>
              <w:bottom w:w="0" w:type="dxa"/>
              <w:right w:w="108" w:type="dxa"/>
            </w:tcMar>
          </w:tcPr>
          <w:p w14:paraId="539F7958" w14:textId="226D3FF6"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7FEFE6F" w14:textId="77777777" w:rsidR="00774AA5" w:rsidRPr="00F0499F" w:rsidRDefault="00774AA5" w:rsidP="0003169B">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7F3A5EF2" w14:textId="30BC3834" w:rsidR="006E5188" w:rsidRPr="00CF3014" w:rsidRDefault="00CF3014" w:rsidP="006E5188">
            <w:pPr>
              <w:spacing w:after="0" w:line="240" w:lineRule="auto"/>
              <w:jc w:val="both"/>
              <w:rPr>
                <w:rFonts w:cstheme="minorHAnsi"/>
              </w:rPr>
            </w:pPr>
            <w:r w:rsidRPr="00CF3014">
              <w:rPr>
                <w:rFonts w:cstheme="minorHAnsi"/>
              </w:rPr>
              <w:t xml:space="preserve">NETAIKOMA </w:t>
            </w:r>
          </w:p>
          <w:p w14:paraId="684369EC" w14:textId="06D354C1" w:rsidR="00774AA5" w:rsidRPr="00F0499F" w:rsidRDefault="00774AA5" w:rsidP="0003169B">
            <w:pPr>
              <w:spacing w:after="0" w:line="240" w:lineRule="auto"/>
              <w:jc w:val="both"/>
              <w:rPr>
                <w:rFonts w:cstheme="minorHAnsi"/>
                <w:color w:val="000000" w:themeColor="text1"/>
              </w:rPr>
            </w:pPr>
          </w:p>
        </w:tc>
        <w:tc>
          <w:tcPr>
            <w:tcW w:w="2954" w:type="dxa"/>
            <w:tcMar>
              <w:top w:w="0" w:type="dxa"/>
              <w:left w:w="108" w:type="dxa"/>
              <w:bottom w:w="0" w:type="dxa"/>
              <w:right w:w="108" w:type="dxa"/>
            </w:tcMar>
          </w:tcPr>
          <w:p w14:paraId="7D43700D" w14:textId="7FED2876" w:rsidR="00774AA5" w:rsidRPr="00F0499F" w:rsidRDefault="00CF3014" w:rsidP="0003169B">
            <w:pPr>
              <w:spacing w:after="0" w:line="240" w:lineRule="auto"/>
            </w:pPr>
            <w:r>
              <w:rPr>
                <w:color w:val="7030A0"/>
              </w:rPr>
              <w:t>-</w:t>
            </w:r>
          </w:p>
        </w:tc>
      </w:tr>
      <w:tr w:rsidR="00774AA5" w:rsidRPr="00F0499F" w14:paraId="6D55395E" w14:textId="77777777" w:rsidTr="127DD6E8">
        <w:trPr>
          <w:trHeight w:val="20"/>
        </w:trPr>
        <w:tc>
          <w:tcPr>
            <w:tcW w:w="726" w:type="dxa"/>
            <w:tcMar>
              <w:top w:w="0" w:type="dxa"/>
              <w:left w:w="108" w:type="dxa"/>
              <w:bottom w:w="0" w:type="dxa"/>
              <w:right w:w="108" w:type="dxa"/>
            </w:tcMar>
          </w:tcPr>
          <w:p w14:paraId="5B414F03" w14:textId="2549B1DC"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738116EE"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informuoja pirkimo dalyvius apie EBVPD </w:t>
            </w:r>
            <w:r w:rsidRPr="00F0499F">
              <w:rPr>
                <w:rFonts w:cstheme="minorHAnsi"/>
                <w:bCs/>
              </w:rPr>
              <w:lastRenderedPageBreak/>
              <w:t>vertinimo rezultatus ne vėliau kaip per</w:t>
            </w:r>
          </w:p>
        </w:tc>
        <w:tc>
          <w:tcPr>
            <w:tcW w:w="3643" w:type="dxa"/>
            <w:tcMar>
              <w:top w:w="0" w:type="dxa"/>
              <w:left w:w="108" w:type="dxa"/>
              <w:bottom w:w="0" w:type="dxa"/>
              <w:right w:w="108" w:type="dxa"/>
            </w:tcMar>
          </w:tcPr>
          <w:p w14:paraId="3A59976E" w14:textId="77777777" w:rsidR="00774AA5" w:rsidRPr="00F0499F" w:rsidRDefault="00774AA5" w:rsidP="0003169B">
            <w:pPr>
              <w:spacing w:after="0" w:line="240" w:lineRule="auto"/>
              <w:rPr>
                <w:rFonts w:cstheme="minorHAnsi"/>
                <w:bCs/>
              </w:rPr>
            </w:pPr>
            <w:r w:rsidRPr="00F0499F">
              <w:rPr>
                <w:rFonts w:cstheme="minorHAnsi"/>
                <w:bCs/>
              </w:rPr>
              <w:lastRenderedPageBreak/>
              <w:t>3 (tris) darbo dienas nuo sprendimo priėmimo dienos</w:t>
            </w:r>
          </w:p>
        </w:tc>
        <w:tc>
          <w:tcPr>
            <w:tcW w:w="2954" w:type="dxa"/>
            <w:tcMar>
              <w:top w:w="0" w:type="dxa"/>
              <w:left w:w="108" w:type="dxa"/>
              <w:bottom w:w="0" w:type="dxa"/>
              <w:right w:w="108" w:type="dxa"/>
            </w:tcMar>
          </w:tcPr>
          <w:p w14:paraId="1A133141" w14:textId="483627DC" w:rsidR="00774AA5" w:rsidRPr="00F0499F" w:rsidRDefault="00CF3014" w:rsidP="0003169B">
            <w:pPr>
              <w:spacing w:after="0" w:line="240" w:lineRule="auto"/>
              <w:rPr>
                <w:rFonts w:cstheme="minorHAnsi"/>
                <w:bCs/>
              </w:rPr>
            </w:pPr>
            <w:r>
              <w:rPr>
                <w:rFonts w:cstheme="minorHAnsi"/>
                <w:bCs/>
              </w:rPr>
              <w:t>-</w:t>
            </w:r>
          </w:p>
        </w:tc>
      </w:tr>
      <w:tr w:rsidR="00774AA5" w:rsidRPr="00F0499F" w14:paraId="59E99749" w14:textId="77777777" w:rsidTr="127DD6E8">
        <w:trPr>
          <w:trHeight w:val="20"/>
        </w:trPr>
        <w:tc>
          <w:tcPr>
            <w:tcW w:w="726" w:type="dxa"/>
            <w:tcMar>
              <w:top w:w="0" w:type="dxa"/>
              <w:left w:w="108" w:type="dxa"/>
              <w:bottom w:w="0" w:type="dxa"/>
              <w:right w:w="108" w:type="dxa"/>
            </w:tcMar>
          </w:tcPr>
          <w:p w14:paraId="7986B22C" w14:textId="28A1D23B"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F6E38E5" w14:textId="77777777" w:rsidR="00774AA5" w:rsidRPr="00F0499F" w:rsidRDefault="00774AA5" w:rsidP="0003169B">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02898D3A" w14:textId="1A56EDAC" w:rsidR="00774AA5" w:rsidRPr="00F0499F" w:rsidRDefault="00CC70B1" w:rsidP="0003169B">
            <w:pPr>
              <w:spacing w:after="0" w:line="240" w:lineRule="auto"/>
              <w:rPr>
                <w:rFonts w:cstheme="minorHAnsi"/>
                <w:bCs/>
              </w:rPr>
            </w:pPr>
            <w:r>
              <w:rPr>
                <w:rFonts w:cstheme="minorHAnsi"/>
                <w:bCs/>
              </w:rPr>
              <w:t>3</w:t>
            </w:r>
            <w:r w:rsidR="00774AA5" w:rsidRPr="00F0499F">
              <w:rPr>
                <w:rFonts w:cstheme="minorHAnsi"/>
                <w:bCs/>
              </w:rPr>
              <w:t xml:space="preserve"> (</w:t>
            </w:r>
            <w:r w:rsidR="00D707AB">
              <w:rPr>
                <w:rFonts w:cstheme="minorHAnsi"/>
                <w:bCs/>
              </w:rPr>
              <w:t>tris</w:t>
            </w:r>
            <w:r w:rsidR="00774AA5" w:rsidRPr="00F0499F">
              <w:rPr>
                <w:rFonts w:cstheme="minorHAnsi"/>
                <w:bCs/>
              </w:rPr>
              <w:t>) darbo dienas nuo sprendimo priėmimo dienos</w:t>
            </w:r>
          </w:p>
        </w:tc>
        <w:tc>
          <w:tcPr>
            <w:tcW w:w="2954" w:type="dxa"/>
            <w:tcMar>
              <w:top w:w="0" w:type="dxa"/>
              <w:left w:w="108" w:type="dxa"/>
              <w:bottom w:w="0" w:type="dxa"/>
              <w:right w:w="108" w:type="dxa"/>
            </w:tcMar>
          </w:tcPr>
          <w:p w14:paraId="71FB89FD" w14:textId="60A3F976" w:rsidR="00774AA5" w:rsidRPr="00F0499F" w:rsidRDefault="00CF3014" w:rsidP="0003169B">
            <w:pPr>
              <w:spacing w:after="0" w:line="240" w:lineRule="auto"/>
              <w:rPr>
                <w:rFonts w:cstheme="minorHAnsi"/>
              </w:rPr>
            </w:pPr>
            <w:r>
              <w:rPr>
                <w:rFonts w:cstheme="minorHAnsi"/>
              </w:rPr>
              <w:t>-</w:t>
            </w:r>
          </w:p>
        </w:tc>
      </w:tr>
      <w:tr w:rsidR="00774AA5" w:rsidRPr="00F0499F" w14:paraId="5D779D75" w14:textId="77777777" w:rsidTr="127DD6E8">
        <w:trPr>
          <w:trHeight w:val="20"/>
        </w:trPr>
        <w:tc>
          <w:tcPr>
            <w:tcW w:w="726" w:type="dxa"/>
            <w:tcMar>
              <w:top w:w="0" w:type="dxa"/>
              <w:left w:w="108" w:type="dxa"/>
              <w:bottom w:w="0" w:type="dxa"/>
              <w:right w:w="108" w:type="dxa"/>
            </w:tcMar>
          </w:tcPr>
          <w:p w14:paraId="715DBD55" w14:textId="53D9A072"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43562B6" w14:textId="77777777" w:rsidR="00774AA5" w:rsidRPr="00F0499F" w:rsidRDefault="00774AA5" w:rsidP="0003169B">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7F18AB44" w14:textId="77777777" w:rsidR="00774AA5" w:rsidRPr="00F0499F" w:rsidRDefault="00774AA5" w:rsidP="0003169B">
            <w:pPr>
              <w:spacing w:after="0" w:line="240" w:lineRule="auto"/>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A6A5CD0" w14:textId="0DA61C35" w:rsidR="00774AA5" w:rsidRPr="00F0499F" w:rsidRDefault="00CF3014" w:rsidP="00CF3014">
            <w:pPr>
              <w:pStyle w:val="tajtip"/>
              <w:shd w:val="clear" w:color="auto" w:fill="FFFFFF"/>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w:t>
            </w:r>
          </w:p>
        </w:tc>
      </w:tr>
      <w:tr w:rsidR="00774AA5" w:rsidRPr="00F0499F" w14:paraId="3739CF2C" w14:textId="77777777" w:rsidTr="127DD6E8">
        <w:trPr>
          <w:trHeight w:val="20"/>
        </w:trPr>
        <w:tc>
          <w:tcPr>
            <w:tcW w:w="726" w:type="dxa"/>
            <w:tcMar>
              <w:top w:w="0" w:type="dxa"/>
              <w:left w:w="108" w:type="dxa"/>
              <w:bottom w:w="0" w:type="dxa"/>
              <w:right w:w="108" w:type="dxa"/>
            </w:tcMar>
          </w:tcPr>
          <w:p w14:paraId="50E0821F" w14:textId="51531F71"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4FECB953" w14:textId="77777777" w:rsidR="00774AA5" w:rsidRPr="00F0499F" w:rsidRDefault="00774AA5" w:rsidP="0003169B">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38F150E0" w14:textId="29E02C94" w:rsidR="006C7941" w:rsidRDefault="00774AA5" w:rsidP="00CF3014">
            <w:pPr>
              <w:spacing w:after="0" w:line="240" w:lineRule="auto"/>
              <w:rPr>
                <w:rFonts w:cstheme="minorHAnsi"/>
              </w:rPr>
            </w:pPr>
            <w:r w:rsidRPr="00F0499F">
              <w:rPr>
                <w:rFonts w:cstheme="minorHAnsi"/>
              </w:rPr>
              <w:t xml:space="preserve">5 (penkias) </w:t>
            </w:r>
            <w:r w:rsidR="007A5905">
              <w:rPr>
                <w:rFonts w:cstheme="minorHAnsi"/>
              </w:rPr>
              <w:t xml:space="preserve">darbo </w:t>
            </w:r>
            <w:r w:rsidRPr="00F0499F">
              <w:rPr>
                <w:rFonts w:cstheme="minorHAnsi"/>
              </w:rPr>
              <w:t>dienas</w:t>
            </w:r>
            <w:r w:rsidR="00CF3014">
              <w:rPr>
                <w:rFonts w:cstheme="minorHAnsi"/>
              </w:rPr>
              <w:t xml:space="preserve"> </w:t>
            </w:r>
            <w:r w:rsidR="00D65C16" w:rsidRPr="006C7941">
              <w:rPr>
                <w:rFonts w:cstheme="minorHAnsi"/>
              </w:rPr>
              <w:t xml:space="preserve">nuo </w:t>
            </w:r>
            <w:r w:rsidR="006C7941">
              <w:rPr>
                <w:rFonts w:eastAsia="Arial" w:cstheme="minorHAnsi"/>
              </w:rPr>
              <w:t>perkančiosios organizacijos</w:t>
            </w:r>
            <w:r w:rsidR="00D65C16" w:rsidRPr="006C7941">
              <w:rPr>
                <w:rFonts w:cstheme="minorHAnsi"/>
              </w:rPr>
              <w:t xml:space="preserve"> pranešimo raštu apie jos priimtą sprendimą išsiuntimo tiekėjams dienos arba nuo paskelbimo apie </w:t>
            </w:r>
            <w:r w:rsidR="006C7941">
              <w:rPr>
                <w:rFonts w:eastAsia="Arial" w:cstheme="minorHAnsi"/>
              </w:rPr>
              <w:t>perkančiosios organizacijos</w:t>
            </w:r>
            <w:r w:rsidR="00D65C16" w:rsidRPr="006C7941">
              <w:rPr>
                <w:rFonts w:cstheme="minorHAnsi"/>
              </w:rPr>
              <w:t xml:space="preserve"> priimtus sprendimus dienos, jei VPĮ nenumato reikalavimo raštu informuoti tiekėjus apie </w:t>
            </w:r>
            <w:r w:rsidR="00D65C16" w:rsidRPr="006C7941">
              <w:rPr>
                <w:rFonts w:eastAsia="Arial" w:cstheme="minorHAnsi"/>
              </w:rPr>
              <w:t xml:space="preserve"> </w:t>
            </w:r>
            <w:r w:rsidR="006C7941">
              <w:rPr>
                <w:rFonts w:eastAsia="Arial" w:cstheme="minorHAnsi"/>
              </w:rPr>
              <w:t>perkančiosios organizacijos</w:t>
            </w:r>
            <w:r w:rsidR="00D65C16" w:rsidRPr="006C7941">
              <w:rPr>
                <w:rFonts w:cstheme="minorHAnsi"/>
              </w:rPr>
              <w:t xml:space="preserve"> priimtus sprendimus;</w:t>
            </w:r>
          </w:p>
          <w:p w14:paraId="24167C40" w14:textId="4434CEE0" w:rsidR="00774AA5" w:rsidRPr="00F0499F" w:rsidRDefault="00D65C16" w:rsidP="006C7941">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0DA96950" w14:textId="20B02309" w:rsidR="00774AA5" w:rsidRPr="00F0499F" w:rsidRDefault="00221B54" w:rsidP="0003169B">
            <w:pPr>
              <w:spacing w:after="0" w:line="240" w:lineRule="auto"/>
              <w:rPr>
                <w:rFonts w:cstheme="minorHAnsi"/>
                <w:bCs/>
              </w:rPr>
            </w:pPr>
            <w:r>
              <w:rPr>
                <w:rFonts w:cstheme="minorHAnsi"/>
                <w:bCs/>
              </w:rPr>
              <w:t>-</w:t>
            </w:r>
          </w:p>
        </w:tc>
      </w:tr>
      <w:tr w:rsidR="00774AA5" w:rsidRPr="00F0499F" w14:paraId="1A8FC6DE" w14:textId="77777777" w:rsidTr="127DD6E8">
        <w:trPr>
          <w:trHeight w:val="20"/>
        </w:trPr>
        <w:tc>
          <w:tcPr>
            <w:tcW w:w="726" w:type="dxa"/>
            <w:tcMar>
              <w:top w:w="0" w:type="dxa"/>
              <w:left w:w="108" w:type="dxa"/>
              <w:bottom w:w="0" w:type="dxa"/>
              <w:right w:w="108" w:type="dxa"/>
            </w:tcMar>
          </w:tcPr>
          <w:p w14:paraId="3FCD8BCC" w14:textId="19D85D51" w:rsidR="00774AA5" w:rsidRPr="00D5428E" w:rsidRDefault="00774AA5"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4B78EF85" w14:textId="77777777" w:rsidR="00774AA5" w:rsidRPr="00F0499F" w:rsidRDefault="00774AA5" w:rsidP="0003169B">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7989960F" w14:textId="77777777" w:rsidR="00774AA5" w:rsidRPr="00F0499F" w:rsidRDefault="00774AA5" w:rsidP="0003169B">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E4EA800" w14:textId="203CC446" w:rsidR="00774AA5" w:rsidRPr="00F0499F" w:rsidRDefault="00221B54" w:rsidP="0003169B">
            <w:pPr>
              <w:spacing w:after="0" w:line="240" w:lineRule="auto"/>
              <w:rPr>
                <w:rFonts w:cstheme="minorHAnsi"/>
              </w:rPr>
            </w:pPr>
            <w:r>
              <w:rPr>
                <w:rFonts w:cstheme="minorHAnsi"/>
              </w:rPr>
              <w:t>-</w:t>
            </w:r>
          </w:p>
        </w:tc>
      </w:tr>
      <w:tr w:rsidR="00774AA5" w:rsidRPr="00F0499F" w14:paraId="65BDD6BA" w14:textId="77777777" w:rsidTr="127DD6E8">
        <w:trPr>
          <w:trHeight w:val="20"/>
        </w:trPr>
        <w:tc>
          <w:tcPr>
            <w:tcW w:w="726" w:type="dxa"/>
            <w:tcMar>
              <w:top w:w="0" w:type="dxa"/>
              <w:left w:w="108" w:type="dxa"/>
              <w:bottom w:w="0" w:type="dxa"/>
              <w:right w:w="108" w:type="dxa"/>
            </w:tcMar>
          </w:tcPr>
          <w:p w14:paraId="18CCF556" w14:textId="1FABF3A4" w:rsidR="00774AA5" w:rsidRPr="00D5428E" w:rsidRDefault="00774AA5" w:rsidP="0097765E">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9ECB10C" w14:textId="77777777" w:rsidR="00774AA5" w:rsidRPr="00F0499F" w:rsidRDefault="00774AA5" w:rsidP="0003169B">
            <w:pPr>
              <w:spacing w:after="0" w:line="240" w:lineRule="auto"/>
              <w:rPr>
                <w:rFonts w:cstheme="minorHAnsi"/>
                <w:bCs/>
              </w:rPr>
            </w:pPr>
            <w:r w:rsidRPr="00F0499F">
              <w:rPr>
                <w:rFonts w:cstheme="minorHAnsi"/>
              </w:rPr>
              <w:t xml:space="preserve">Jeigu perkančioji organizacija per nustatytą terminą neišnagrinėja jai pateiktos pretenzijos, tiekėjas turi teisę pateikti prašymą ar pareikšti </w:t>
            </w:r>
            <w:r w:rsidRPr="00F0499F">
              <w:rPr>
                <w:rFonts w:cstheme="minorHAnsi"/>
              </w:rPr>
              <w:lastRenderedPageBreak/>
              <w:t>ieškinį teismui per</w:t>
            </w:r>
            <w:r w:rsidRPr="00F0499F">
              <w:rPr>
                <w:rFonts w:cstheme="minorHAnsi"/>
                <w:bCs/>
              </w:rPr>
              <w:t xml:space="preserve"> (išskyrus ieškinį dėl sutarties pripažinimo negaliojančia) </w:t>
            </w:r>
          </w:p>
        </w:tc>
        <w:tc>
          <w:tcPr>
            <w:tcW w:w="3643" w:type="dxa"/>
            <w:tcMar>
              <w:top w:w="0" w:type="dxa"/>
              <w:left w:w="108" w:type="dxa"/>
              <w:bottom w:w="0" w:type="dxa"/>
              <w:right w:w="108" w:type="dxa"/>
            </w:tcMar>
          </w:tcPr>
          <w:p w14:paraId="5850D3CD" w14:textId="77777777" w:rsidR="00774AA5" w:rsidRPr="00F0499F" w:rsidRDefault="00774AA5" w:rsidP="0003169B">
            <w:pPr>
              <w:spacing w:after="0" w:line="240" w:lineRule="auto"/>
              <w:rPr>
                <w:rFonts w:cstheme="minorHAnsi"/>
              </w:rPr>
            </w:pPr>
            <w:r w:rsidRPr="00F0499F">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FDA5363" w14:textId="564272A7" w:rsidR="00774AA5" w:rsidRPr="00F0499F" w:rsidRDefault="00221B54" w:rsidP="0003169B">
            <w:pPr>
              <w:spacing w:after="0" w:line="240" w:lineRule="auto"/>
              <w:rPr>
                <w:rFonts w:cstheme="minorHAnsi"/>
              </w:rPr>
            </w:pPr>
            <w:r>
              <w:rPr>
                <w:rFonts w:cstheme="minorHAnsi"/>
              </w:rPr>
              <w:t>-</w:t>
            </w:r>
          </w:p>
        </w:tc>
      </w:tr>
      <w:tr w:rsidR="00774AA5" w:rsidRPr="00F0499F" w14:paraId="1EEDC62F" w14:textId="77777777" w:rsidTr="127DD6E8">
        <w:trPr>
          <w:trHeight w:val="20"/>
        </w:trPr>
        <w:tc>
          <w:tcPr>
            <w:tcW w:w="726" w:type="dxa"/>
            <w:tcMar>
              <w:top w:w="0" w:type="dxa"/>
              <w:left w:w="108" w:type="dxa"/>
              <w:bottom w:w="0" w:type="dxa"/>
              <w:right w:w="108" w:type="dxa"/>
            </w:tcMar>
          </w:tcPr>
          <w:p w14:paraId="3EE38EA3" w14:textId="7B1FEB4A" w:rsidR="00774AA5" w:rsidRPr="00D5428E" w:rsidRDefault="00774AA5"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3AE3E0BA" w14:textId="77777777" w:rsidR="00774AA5" w:rsidRPr="00F0499F" w:rsidRDefault="00774AA5" w:rsidP="0003169B">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1FD5A236" w14:textId="3D17D479" w:rsidR="00774AA5" w:rsidRPr="00F0499F" w:rsidRDefault="00774AA5" w:rsidP="00433991">
            <w:pPr>
              <w:spacing w:after="0" w:line="240" w:lineRule="auto"/>
              <w:jc w:val="both"/>
              <w:rPr>
                <w:rFonts w:cstheme="minorHAnsi"/>
              </w:rPr>
            </w:pPr>
            <w:r w:rsidRPr="00F0499F">
              <w:rPr>
                <w:rFonts w:cstheme="minorHAnsi"/>
                <w:bCs/>
              </w:rPr>
              <w:t xml:space="preserve">5 (penkių) </w:t>
            </w:r>
            <w:r w:rsidR="00024DB9">
              <w:rPr>
                <w:rFonts w:cstheme="minorHAnsi"/>
                <w:bCs/>
              </w:rPr>
              <w:t xml:space="preserve">darbo </w:t>
            </w:r>
            <w:r w:rsidRPr="00F0499F">
              <w:rPr>
                <w:rFonts w:cstheme="minorHAnsi"/>
                <w:bCs/>
              </w:rPr>
              <w:t>dienų,</w:t>
            </w:r>
            <w:r w:rsidRPr="00F0499F">
              <w:rPr>
                <w:rFonts w:cstheme="minorHAnsi"/>
              </w:rPr>
              <w:t xml:space="preserve"> nuo pranešimo apie sprendimą sudaryti sutartį (o jei buvau gauta pretenzija – </w:t>
            </w:r>
            <w:r w:rsidRPr="00F0499F">
              <w:t>nuo pranešimo raštu apie jos priimtą sprendimą</w:t>
            </w:r>
            <w:r w:rsidRPr="00F0499F">
              <w:rPr>
                <w:rFonts w:cstheme="minorHAnsi"/>
              </w:rPr>
              <w:t xml:space="preserve">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61BCB161" w14:textId="5BECB60E" w:rsidR="00774AA5" w:rsidRPr="00F0499F" w:rsidRDefault="00C516C9" w:rsidP="0003169B">
            <w:pPr>
              <w:spacing w:after="0" w:line="240" w:lineRule="auto"/>
              <w:rPr>
                <w:rFonts w:cstheme="minorHAnsi"/>
              </w:rPr>
            </w:pPr>
            <w:r>
              <w:rPr>
                <w:rFonts w:cstheme="minorHAnsi"/>
              </w:rPr>
              <w:t>-</w:t>
            </w:r>
          </w:p>
        </w:tc>
      </w:tr>
      <w:tr w:rsidR="00451AF7" w:rsidRPr="00F0499F" w14:paraId="74B4ACF3" w14:textId="77777777" w:rsidTr="54A44937">
        <w:trPr>
          <w:trHeight w:val="20"/>
        </w:trPr>
        <w:tc>
          <w:tcPr>
            <w:tcW w:w="726" w:type="dxa"/>
            <w:tcMar>
              <w:top w:w="0" w:type="dxa"/>
              <w:left w:w="108" w:type="dxa"/>
              <w:bottom w:w="0" w:type="dxa"/>
              <w:right w:w="108" w:type="dxa"/>
            </w:tcMar>
          </w:tcPr>
          <w:p w14:paraId="5A1CA8A8" w14:textId="77777777" w:rsidR="00F50C57" w:rsidRPr="00F46E88" w:rsidRDefault="00F50C57" w:rsidP="0097765E">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187F2A99" w14:textId="787AA8A5" w:rsidR="00F50C57" w:rsidRPr="00F46E88" w:rsidRDefault="00F50C57" w:rsidP="0003169B">
            <w:pPr>
              <w:spacing w:after="0" w:line="240" w:lineRule="auto"/>
              <w:rPr>
                <w:rFonts w:cstheme="minorHAnsi"/>
              </w:rPr>
            </w:pPr>
            <w:r w:rsidRPr="00F46E88">
              <w:rPr>
                <w:rFonts w:cstheme="minorHAnsi"/>
              </w:rPr>
              <w:t xml:space="preserve">Jeigu </w:t>
            </w:r>
            <w:r w:rsidR="00F46E88"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6E2FD726" w14:textId="2CFED9C8" w:rsidR="001B1895" w:rsidRPr="00C516C9" w:rsidRDefault="000B4E01" w:rsidP="00451AF7">
            <w:pPr>
              <w:spacing w:after="0" w:line="240" w:lineRule="auto"/>
              <w:jc w:val="both"/>
              <w:rPr>
                <w:rFonts w:cstheme="minorHAnsi"/>
                <w:i/>
                <w:iCs/>
              </w:rPr>
            </w:pPr>
            <w:r w:rsidRPr="00C516C9">
              <w:rPr>
                <w:rFonts w:cstheme="minorHAnsi"/>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F0499F" w:rsidRDefault="00ED5B78" w:rsidP="00451AF7">
            <w:pPr>
              <w:spacing w:after="0" w:line="240" w:lineRule="auto"/>
              <w:jc w:val="both"/>
              <w:rPr>
                <w:rFonts w:cstheme="minorHAnsi"/>
                <w:i/>
                <w:iCs/>
                <w:color w:val="FF0000"/>
              </w:rPr>
            </w:pPr>
          </w:p>
        </w:tc>
        <w:tc>
          <w:tcPr>
            <w:tcW w:w="2954" w:type="dxa"/>
            <w:tcMar>
              <w:top w:w="0" w:type="dxa"/>
              <w:left w:w="108" w:type="dxa"/>
              <w:bottom w:w="0" w:type="dxa"/>
              <w:right w:w="108" w:type="dxa"/>
            </w:tcMar>
          </w:tcPr>
          <w:p w14:paraId="34B7E883" w14:textId="23111353" w:rsidR="00F50C57" w:rsidRPr="00F0499F" w:rsidRDefault="00C516C9" w:rsidP="0003169B">
            <w:pPr>
              <w:spacing w:after="0" w:line="240" w:lineRule="auto"/>
              <w:rPr>
                <w:rFonts w:cstheme="minorHAnsi"/>
              </w:rPr>
            </w:pPr>
            <w:r>
              <w:rPr>
                <w:rFonts w:cstheme="minorHAnsi"/>
              </w:rPr>
              <w:t>-</w:t>
            </w: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F0499F" w:rsidRDefault="008D704D" w:rsidP="008D704D">
      <w:pPr>
        <w:pStyle w:val="Antrat2"/>
        <w:ind w:left="5103"/>
        <w:rPr>
          <w:rFonts w:asciiTheme="minorHAnsi" w:eastAsia="Calibri" w:hAnsiTheme="minorHAnsi" w:cstheme="minorHAnsi"/>
          <w:color w:val="0070C0"/>
          <w:sz w:val="21"/>
          <w:szCs w:val="21"/>
        </w:rPr>
      </w:pPr>
      <w:bookmarkStart w:id="44" w:name="_Ref38539939"/>
      <w:bookmarkStart w:id="45" w:name="_Ref38541068"/>
      <w:bookmarkStart w:id="46" w:name="_Ref38885053"/>
      <w:bookmarkStart w:id="47" w:name="_Ref38899023"/>
      <w:bookmarkStart w:id="48" w:name="_Toc126333940"/>
      <w:r w:rsidRPr="00F0499F">
        <w:rPr>
          <w:rFonts w:asciiTheme="minorHAnsi" w:eastAsia="Calibri" w:hAnsiTheme="minorHAnsi" w:cstheme="minorHAnsi"/>
          <w:color w:val="0070C0"/>
          <w:sz w:val="21"/>
          <w:szCs w:val="21"/>
        </w:rPr>
        <w:lastRenderedPageBreak/>
        <w:t xml:space="preserve">Pirkimo sąlygų </w:t>
      </w:r>
      <w:r w:rsidR="005F0B78">
        <w:rPr>
          <w:rFonts w:asciiTheme="minorHAnsi" w:eastAsia="Calibri" w:hAnsiTheme="minorHAnsi" w:cstheme="minorHAnsi"/>
          <w:color w:val="0070C0"/>
          <w:sz w:val="21"/>
          <w:szCs w:val="21"/>
        </w:rPr>
        <w:t>2</w:t>
      </w:r>
      <w:r w:rsidRPr="00F0499F">
        <w:rPr>
          <w:rFonts w:asciiTheme="minorHAnsi" w:eastAsia="Calibri" w:hAnsiTheme="minorHAnsi" w:cstheme="minorHAnsi"/>
          <w:color w:val="0070C0"/>
          <w:sz w:val="21"/>
          <w:szCs w:val="21"/>
        </w:rPr>
        <w:t xml:space="preserve"> priedas „Techninė specifikacija“</w:t>
      </w:r>
      <w:bookmarkEnd w:id="44"/>
      <w:bookmarkEnd w:id="45"/>
      <w:bookmarkEnd w:id="46"/>
      <w:bookmarkEnd w:id="47"/>
      <w:bookmarkEnd w:id="48"/>
    </w:p>
    <w:p w14:paraId="1A9C7F71" w14:textId="77777777" w:rsidR="00D70D12" w:rsidRDefault="00D70D12" w:rsidP="006015A1">
      <w:pPr>
        <w:tabs>
          <w:tab w:val="left" w:pos="810"/>
          <w:tab w:val="left" w:pos="990"/>
        </w:tabs>
        <w:spacing w:after="0" w:line="240" w:lineRule="auto"/>
        <w:jc w:val="both"/>
        <w:rPr>
          <w:rFonts w:eastAsia="Calibri" w:cstheme="minorHAnsi"/>
          <w:i/>
          <w:iCs/>
          <w:color w:val="7030A0"/>
        </w:rPr>
      </w:pPr>
    </w:p>
    <w:p w14:paraId="4BA2FBBC" w14:textId="11F4B7ED" w:rsidR="00717724" w:rsidRPr="00C65AD3" w:rsidRDefault="00C65AD3" w:rsidP="006015A1">
      <w:pPr>
        <w:tabs>
          <w:tab w:val="left" w:pos="810"/>
          <w:tab w:val="left" w:pos="990"/>
        </w:tabs>
        <w:spacing w:after="0" w:line="240" w:lineRule="auto"/>
        <w:jc w:val="both"/>
        <w:rPr>
          <w:rFonts w:eastAsia="Calibri" w:cstheme="minorHAnsi"/>
        </w:rPr>
      </w:pPr>
      <w:r w:rsidRPr="00C65AD3">
        <w:rPr>
          <w:rFonts w:eastAsia="Calibri" w:cstheme="minorHAnsi"/>
        </w:rPr>
        <w:t xml:space="preserve">Pridedama atskirame dokumente. </w:t>
      </w:r>
    </w:p>
    <w:p w14:paraId="0D67FD21" w14:textId="0F9E6362" w:rsidR="00D70D12" w:rsidRDefault="00D70D12" w:rsidP="006015A1">
      <w:pPr>
        <w:tabs>
          <w:tab w:val="left" w:pos="810"/>
          <w:tab w:val="left" w:pos="990"/>
        </w:tabs>
        <w:spacing w:after="0" w:line="240" w:lineRule="auto"/>
        <w:jc w:val="both"/>
        <w:rPr>
          <w:rFonts w:eastAsia="Calibri" w:cstheme="minorHAnsi"/>
          <w:i/>
          <w:iCs/>
          <w:color w:val="7030A0"/>
        </w:rPr>
      </w:pPr>
    </w:p>
    <w:p w14:paraId="2E9B1C6E" w14:textId="77777777" w:rsidR="00C65AD3" w:rsidRDefault="00C65AD3" w:rsidP="006015A1">
      <w:pPr>
        <w:tabs>
          <w:tab w:val="left" w:pos="810"/>
          <w:tab w:val="left" w:pos="990"/>
        </w:tabs>
        <w:spacing w:after="0" w:line="240" w:lineRule="auto"/>
        <w:jc w:val="both"/>
        <w:rPr>
          <w:rFonts w:eastAsia="Calibri" w:cstheme="minorHAnsi"/>
          <w:i/>
          <w:iCs/>
          <w:color w:val="7030A0"/>
        </w:rPr>
      </w:pPr>
    </w:p>
    <w:p w14:paraId="617CCAEF" w14:textId="77777777" w:rsidR="00717724" w:rsidRPr="00F0499F" w:rsidRDefault="00717724" w:rsidP="006015A1">
      <w:pPr>
        <w:pBdr>
          <w:bottom w:val="single" w:sz="12" w:space="1" w:color="auto"/>
        </w:pBdr>
        <w:tabs>
          <w:tab w:val="left" w:pos="810"/>
          <w:tab w:val="left" w:pos="990"/>
        </w:tabs>
        <w:spacing w:after="0" w:line="240" w:lineRule="auto"/>
        <w:jc w:val="both"/>
        <w:rPr>
          <w:rFonts w:eastAsia="Calibri" w:cstheme="minorHAnsi"/>
          <w:i/>
          <w:iCs/>
          <w:color w:val="7030A0"/>
        </w:rPr>
      </w:pPr>
    </w:p>
    <w:p w14:paraId="7EC91839" w14:textId="77777777"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73F43DFB" w14:textId="33FEF14C" w:rsidR="008D704D" w:rsidRPr="00F0499F" w:rsidRDefault="008D704D" w:rsidP="008D704D">
      <w:pPr>
        <w:pStyle w:val="Antrat2"/>
        <w:ind w:left="5103"/>
        <w:rPr>
          <w:rFonts w:asciiTheme="minorHAnsi" w:eastAsia="Calibri" w:hAnsiTheme="minorHAnsi" w:cstheme="minorHAnsi"/>
          <w:color w:val="0070C0"/>
          <w:sz w:val="21"/>
          <w:szCs w:val="21"/>
        </w:rPr>
      </w:pPr>
      <w:bookmarkStart w:id="49" w:name="_Ref38285444"/>
      <w:bookmarkStart w:id="50" w:name="_Ref38291496"/>
      <w:bookmarkStart w:id="51" w:name="_Toc126333941"/>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3</w:t>
      </w:r>
      <w:r w:rsidRPr="00F0499F">
        <w:rPr>
          <w:rFonts w:asciiTheme="minorHAnsi" w:eastAsia="Calibri" w:hAnsiTheme="minorHAnsi" w:cstheme="minorHAnsi"/>
          <w:color w:val="0070C0"/>
          <w:sz w:val="21"/>
          <w:szCs w:val="21"/>
        </w:rPr>
        <w:t xml:space="preserve"> priedas „Tiekėjų pašalinimo pagrindai“</w:t>
      </w:r>
      <w:bookmarkEnd w:id="49"/>
      <w:bookmarkEnd w:id="50"/>
      <w:bookmarkEnd w:id="51"/>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Paantrat"/>
        <w:jc w:val="center"/>
      </w:pPr>
      <w:r w:rsidRPr="00F0499F">
        <w:t>TIEKĖJŲ PAŠALINIMO PAGRINDAI</w:t>
      </w:r>
    </w:p>
    <w:p w14:paraId="1B30C6BF" w14:textId="3E950421" w:rsidR="00C96CEC" w:rsidRPr="00E20941" w:rsidRDefault="00690498" w:rsidP="00E81709">
      <w:r w:rsidRPr="00C65AD3">
        <w:rPr>
          <w:rFonts w:eastAsia="Calibri" w:cstheme="minorHAnsi"/>
        </w:rPr>
        <w:t>Pridedama atskirame dokumente.</w:t>
      </w:r>
    </w:p>
    <w:p w14:paraId="327B1AA3" w14:textId="63305FBB" w:rsidR="00A4599F" w:rsidRPr="00F0499F" w:rsidRDefault="003F1531" w:rsidP="00C6497D">
      <w:pPr>
        <w:jc w:val="center"/>
        <w:rPr>
          <w:rFonts w:cstheme="minorHAnsi"/>
          <w:b/>
          <w:bCs/>
          <w:smallCaps/>
          <w:sz w:val="22"/>
          <w:szCs w:val="22"/>
        </w:rPr>
      </w:pPr>
      <w:r w:rsidRPr="00F0499F">
        <w:rPr>
          <w:rFonts w:cstheme="minorHAnsi"/>
          <w:smallCaps/>
          <w:sz w:val="22"/>
          <w:szCs w:val="22"/>
        </w:rPr>
        <w:t>__________</w:t>
      </w:r>
      <w:r w:rsidR="00A4599F" w:rsidRPr="00F0499F">
        <w:rPr>
          <w:rFonts w:cstheme="minorHAnsi"/>
          <w:b/>
          <w:bCs/>
          <w:smallCaps/>
          <w:sz w:val="22"/>
          <w:szCs w:val="22"/>
        </w:rPr>
        <w:br w:type="page"/>
      </w:r>
    </w:p>
    <w:p w14:paraId="7BFABC1F" w14:textId="6709A453" w:rsidR="008D704D" w:rsidRPr="00F0499F" w:rsidRDefault="008D704D" w:rsidP="009C2357">
      <w:pPr>
        <w:pStyle w:val="Antrat2"/>
        <w:ind w:left="5103"/>
        <w:rPr>
          <w:rFonts w:asciiTheme="minorHAnsi" w:eastAsia="Calibri" w:hAnsiTheme="minorHAnsi" w:cstheme="minorHAnsi"/>
          <w:color w:val="0070C0"/>
          <w:sz w:val="21"/>
          <w:szCs w:val="21"/>
        </w:rPr>
      </w:pPr>
      <w:bookmarkStart w:id="52" w:name="_Ref38291223"/>
      <w:bookmarkStart w:id="53" w:name="_Ref38291334"/>
      <w:bookmarkStart w:id="54" w:name="_Ref38533412"/>
      <w:bookmarkStart w:id="55" w:name="_Toc126333942"/>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4</w:t>
      </w:r>
      <w:r w:rsidRPr="00F0499F">
        <w:rPr>
          <w:rFonts w:asciiTheme="minorHAnsi" w:eastAsia="Calibri" w:hAnsiTheme="minorHAnsi" w:cstheme="minorHAnsi"/>
          <w:color w:val="0070C0"/>
          <w:sz w:val="21"/>
          <w:szCs w:val="21"/>
        </w:rPr>
        <w:t xml:space="preserve"> priedas „Tiekėjų kvalifikacijos reikalavimai</w:t>
      </w:r>
      <w:r w:rsidR="00283391" w:rsidRPr="00F0499F">
        <w:rPr>
          <w:rFonts w:asciiTheme="minorHAnsi" w:eastAsia="Calibri" w:hAnsiTheme="minorHAnsi" w:cstheme="minorHAnsi"/>
          <w:color w:val="0070C0"/>
          <w:sz w:val="21"/>
          <w:szCs w:val="21"/>
        </w:rPr>
        <w:t xml:space="preserve"> ir reikalaujami kokybės bei aplinkos apsaugos vadybos sistemų standartai</w:t>
      </w:r>
      <w:r w:rsidRPr="00F0499F">
        <w:rPr>
          <w:rFonts w:asciiTheme="minorHAnsi" w:eastAsia="Calibri" w:hAnsiTheme="minorHAnsi" w:cstheme="minorHAnsi"/>
          <w:color w:val="0070C0"/>
          <w:sz w:val="21"/>
          <w:szCs w:val="21"/>
        </w:rPr>
        <w:t>“</w:t>
      </w:r>
      <w:bookmarkEnd w:id="52"/>
      <w:bookmarkEnd w:id="53"/>
      <w:bookmarkEnd w:id="54"/>
      <w:bookmarkEnd w:id="55"/>
    </w:p>
    <w:p w14:paraId="70EF5423" w14:textId="77777777" w:rsidR="002F396F" w:rsidRPr="00F0499F" w:rsidRDefault="002F396F" w:rsidP="00DE290C">
      <w:pPr>
        <w:rPr>
          <w:rFonts w:cstheme="minorHAnsi"/>
          <w:b/>
          <w:bCs/>
          <w:smallCaps/>
          <w:sz w:val="22"/>
          <w:szCs w:val="22"/>
        </w:rPr>
      </w:pPr>
    </w:p>
    <w:p w14:paraId="2E4A6A51" w14:textId="7093DA19" w:rsidR="002F396F" w:rsidRPr="00F0499F" w:rsidRDefault="002F396F" w:rsidP="007C0612">
      <w:pPr>
        <w:pStyle w:val="Paantrat"/>
        <w:spacing w:line="240" w:lineRule="auto"/>
        <w:jc w:val="center"/>
        <w:rPr>
          <w:smallCaps/>
        </w:rPr>
      </w:pPr>
      <w:r w:rsidRPr="00F0499F">
        <w:rPr>
          <w:smallCaps/>
        </w:rPr>
        <w:t>TIEKĖJŲ KVALIFIKACIJOS REIKALAVIMAI</w:t>
      </w:r>
      <w:r w:rsidR="00955F2F" w:rsidRPr="00F0499F">
        <w:rPr>
          <w:smallCaps/>
        </w:rPr>
        <w:t xml:space="preserve"> IR REIKALAVIMAI LAIKYTIS </w:t>
      </w:r>
      <w:r w:rsidR="00955F2F" w:rsidRPr="00F0499F">
        <w:rPr>
          <w:lang w:eastAsia="en-US"/>
        </w:rPr>
        <w:t>KOKYBĖS VADYBOS SISTEMOS IR (ARBA) APLINKOS APSAUGOS VADYBOS SISTEMOS STANDARTŲ</w:t>
      </w:r>
    </w:p>
    <w:p w14:paraId="23292D32" w14:textId="08F8FB3A" w:rsidR="00F56FD0" w:rsidRPr="00F56FD0" w:rsidRDefault="00393189" w:rsidP="00393189">
      <w:pPr>
        <w:pStyle w:val="Sraopastraipa"/>
        <w:numPr>
          <w:ilvl w:val="0"/>
          <w:numId w:val="3"/>
        </w:numPr>
        <w:tabs>
          <w:tab w:val="left" w:pos="993"/>
        </w:tabs>
        <w:spacing w:after="0" w:line="20" w:lineRule="atLeast"/>
        <w:ind w:left="0" w:firstLine="567"/>
        <w:jc w:val="both"/>
        <w:rPr>
          <w:rFonts w:eastAsiaTheme="minorHAnsi" w:cstheme="minorHAnsi"/>
        </w:rPr>
      </w:pPr>
      <w:r w:rsidRPr="00F0499F">
        <w:rPr>
          <w:rFonts w:eastAsiaTheme="minorHAnsi" w:cstheme="minorHAnsi"/>
          <w:lang w:eastAsia="en-US"/>
        </w:rPr>
        <w:t>Tiekėjo kvalifikacija turi atitikti šiame priede nustatytus reikalavimus kvalifikacijai.</w:t>
      </w:r>
    </w:p>
    <w:p w14:paraId="1D49BA0A" w14:textId="77777777" w:rsidR="00965C41" w:rsidRDefault="00965C41" w:rsidP="00965C41">
      <w:pPr>
        <w:pStyle w:val="Sraopastraipa"/>
        <w:numPr>
          <w:ilvl w:val="0"/>
          <w:numId w:val="3"/>
        </w:numPr>
        <w:tabs>
          <w:tab w:val="left" w:pos="993"/>
        </w:tabs>
        <w:spacing w:after="0" w:line="20" w:lineRule="atLeast"/>
        <w:ind w:left="0" w:firstLine="567"/>
        <w:jc w:val="both"/>
        <w:rPr>
          <w:rFonts w:eastAsiaTheme="minorHAnsi" w:cstheme="minorHAnsi"/>
        </w:rPr>
      </w:pPr>
      <w:r>
        <w:rPr>
          <w:rFonts w:eastAsiaTheme="minorHAnsi" w:cstheme="minorHAnsi"/>
          <w:lang w:eastAsia="en-US"/>
        </w:rPr>
        <w:t xml:space="preserve">Vertinama tik galimo laimėtojo kvalifikacija. </w:t>
      </w:r>
    </w:p>
    <w:p w14:paraId="3072D632" w14:textId="77777777" w:rsidR="00965C41" w:rsidRPr="00F56FD0" w:rsidRDefault="00965C41" w:rsidP="00965C41">
      <w:pPr>
        <w:pStyle w:val="Sraopastraipa"/>
        <w:numPr>
          <w:ilvl w:val="0"/>
          <w:numId w:val="3"/>
        </w:numPr>
        <w:tabs>
          <w:tab w:val="left" w:pos="993"/>
        </w:tabs>
        <w:spacing w:after="0" w:line="20" w:lineRule="atLeast"/>
        <w:ind w:left="0" w:firstLine="567"/>
        <w:jc w:val="both"/>
        <w:rPr>
          <w:rFonts w:eastAsiaTheme="minorHAnsi" w:cstheme="minorHAnsi"/>
        </w:rPr>
      </w:pPr>
      <w:r>
        <w:rPr>
          <w:rFonts w:eastAsiaTheme="minorHAnsi" w:cstheme="minorHAnsi"/>
          <w:lang w:eastAsia="en-US"/>
        </w:rPr>
        <w:t xml:space="preserve">Kvalifikaciją patvirtinančius dokumentus tiekėjai gali, bet neprivalo pateikti kartu su pasiūlymu. </w:t>
      </w:r>
    </w:p>
    <w:p w14:paraId="66186630" w14:textId="1CE7C44B" w:rsidR="00C82E95" w:rsidRPr="009F0698" w:rsidRDefault="00C82E95" w:rsidP="00965C41">
      <w:pPr>
        <w:pStyle w:val="Sraopastraipa"/>
        <w:tabs>
          <w:tab w:val="left" w:pos="851"/>
        </w:tabs>
        <w:spacing w:after="0" w:line="240" w:lineRule="auto"/>
        <w:ind w:left="567"/>
        <w:jc w:val="both"/>
        <w:rPr>
          <w:rFonts w:cstheme="minorHAnsi"/>
          <w:i/>
          <w:iCs/>
          <w:color w:val="7030A0"/>
        </w:rPr>
      </w:pPr>
    </w:p>
    <w:p w14:paraId="034C3BA1" w14:textId="75A4131C" w:rsidR="002F396F" w:rsidRPr="00F0499F" w:rsidRDefault="002F396F" w:rsidP="009C30B3">
      <w:pPr>
        <w:tabs>
          <w:tab w:val="left" w:pos="709"/>
        </w:tabs>
        <w:spacing w:after="0" w:line="240" w:lineRule="auto"/>
        <w:jc w:val="both"/>
        <w:rPr>
          <w:rFonts w:eastAsiaTheme="minorHAnsi" w:cstheme="minorHAnsi"/>
          <w:b/>
          <w:i/>
          <w:iCs/>
          <w:color w:val="7030A0"/>
          <w:lang w:eastAsia="en-US"/>
        </w:rPr>
      </w:pPr>
    </w:p>
    <w:p w14:paraId="0DB8D79C" w14:textId="50ABAB8A" w:rsidR="0020417D" w:rsidRDefault="0020417D" w:rsidP="002D71B6">
      <w:pPr>
        <w:spacing w:before="60" w:after="60" w:line="256" w:lineRule="auto"/>
        <w:rPr>
          <w:rFonts w:eastAsiaTheme="minorHAnsi" w:cstheme="minorHAnsi"/>
          <w:b/>
          <w:bCs/>
        </w:rPr>
        <w:sectPr w:rsidR="0020417D" w:rsidSect="00153FC8">
          <w:footerReference w:type="first" r:id="rId17"/>
          <w:pgSz w:w="12240" w:h="15840"/>
          <w:pgMar w:top="1134" w:right="567" w:bottom="1134" w:left="1701" w:header="720" w:footer="720" w:gutter="0"/>
          <w:pgNumType w:start="13"/>
          <w:cols w:space="720"/>
          <w:titlePg/>
          <w:docGrid w:linePitch="360"/>
        </w:sectPr>
      </w:pPr>
    </w:p>
    <w:tbl>
      <w:tblPr>
        <w:tblStyle w:val="TableGrid3"/>
        <w:tblpPr w:leftFromText="180" w:rightFromText="180" w:horzAnchor="margin" w:tblpY="770"/>
        <w:tblW w:w="5000" w:type="pct"/>
        <w:tblLook w:val="04A0" w:firstRow="1" w:lastRow="0" w:firstColumn="1" w:lastColumn="0" w:noHBand="0" w:noVBand="1"/>
      </w:tblPr>
      <w:tblGrid>
        <w:gridCol w:w="644"/>
        <w:gridCol w:w="3140"/>
        <w:gridCol w:w="3411"/>
        <w:gridCol w:w="2767"/>
      </w:tblGrid>
      <w:tr w:rsidR="003F2587" w:rsidRPr="00F0499F" w14:paraId="4E32B1E2" w14:textId="647459D9" w:rsidTr="004E718D">
        <w:trPr>
          <w:cantSplit/>
          <w:tblHeader/>
        </w:trPr>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hideMark/>
          </w:tcPr>
          <w:p w14:paraId="1E9834F4" w14:textId="61E132D9" w:rsidR="002F396F" w:rsidRPr="00F0499F" w:rsidRDefault="002F396F" w:rsidP="00C8691A">
            <w:pPr>
              <w:spacing w:before="60" w:after="60" w:line="256" w:lineRule="auto"/>
              <w:jc w:val="center"/>
              <w:rPr>
                <w:rFonts w:asciiTheme="minorHAnsi" w:hAnsiTheme="minorHAnsi" w:cstheme="minorHAnsi"/>
                <w:b/>
                <w:bCs/>
                <w:sz w:val="21"/>
                <w:szCs w:val="21"/>
              </w:rPr>
            </w:pPr>
            <w:r w:rsidRPr="00F0499F">
              <w:rPr>
                <w:rFonts w:asciiTheme="minorHAnsi" w:eastAsiaTheme="minorHAnsi" w:hAnsiTheme="minorHAnsi" w:cstheme="minorHAnsi"/>
                <w:b/>
                <w:bCs/>
                <w:sz w:val="21"/>
                <w:szCs w:val="21"/>
              </w:rPr>
              <w:lastRenderedPageBreak/>
              <w:t>Eil. Nr.</w:t>
            </w: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hideMark/>
          </w:tcPr>
          <w:p w14:paraId="43C064CE" w14:textId="28DEA966" w:rsidR="002F396F" w:rsidRPr="00CB20ED" w:rsidRDefault="003D5EC9" w:rsidP="00C8691A">
            <w:pPr>
              <w:spacing w:before="60" w:after="60" w:line="256" w:lineRule="auto"/>
              <w:jc w:val="center"/>
              <w:rPr>
                <w:rFonts w:asciiTheme="minorHAnsi" w:eastAsiaTheme="minorEastAsia" w:hAnsiTheme="minorHAnsi" w:cstheme="minorBidi"/>
                <w:b/>
                <w:bCs/>
                <w:sz w:val="21"/>
                <w:szCs w:val="21"/>
              </w:rPr>
            </w:pPr>
            <w:r w:rsidRPr="2F71CD79">
              <w:rPr>
                <w:rFonts w:asciiTheme="minorHAnsi" w:hAnsiTheme="minorHAnsi" w:cstheme="minorBidi"/>
                <w:b/>
                <w:bCs/>
                <w:color w:val="000000"/>
                <w:sz w:val="21"/>
                <w:szCs w:val="21"/>
              </w:rPr>
              <w:t>Kvalifikacijos reikalavimas</w:t>
            </w:r>
            <w:r w:rsidR="00515CBD" w:rsidRPr="2F71CD79">
              <w:rPr>
                <w:rStyle w:val="Puslapioinaosnuoroda"/>
                <w:rFonts w:asciiTheme="minorHAnsi" w:hAnsiTheme="minorHAnsi" w:cstheme="minorBidi"/>
                <w:b/>
                <w:bCs/>
                <w:color w:val="000000"/>
                <w:sz w:val="21"/>
                <w:szCs w:val="21"/>
              </w:rPr>
              <w:footnoteReference w:id="2"/>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6E805C8" w14:textId="5D4E1E9A" w:rsidR="002F396F" w:rsidRPr="00F0499F" w:rsidRDefault="002F396F" w:rsidP="00C8691A">
            <w:pPr>
              <w:autoSpaceDE w:val="0"/>
              <w:autoSpaceDN w:val="0"/>
              <w:adjustRightInd w:val="0"/>
              <w:jc w:val="center"/>
              <w:rPr>
                <w:rFonts w:asciiTheme="minorHAnsi" w:hAnsiTheme="minorHAnsi" w:cstheme="minorHAnsi"/>
                <w:b/>
                <w:bCs/>
                <w:color w:val="000000"/>
                <w:sz w:val="21"/>
                <w:szCs w:val="21"/>
              </w:rPr>
            </w:pPr>
            <w:r w:rsidRPr="00F0499F">
              <w:rPr>
                <w:rFonts w:asciiTheme="minorHAnsi" w:hAnsiTheme="minorHAnsi" w:cstheme="minorHAnsi"/>
                <w:b/>
                <w:bCs/>
                <w:color w:val="000000"/>
                <w:sz w:val="21"/>
                <w:szCs w:val="21"/>
              </w:rPr>
              <w:t xml:space="preserve">Atitiktį reikalavimui įrodantys </w:t>
            </w:r>
            <w:r w:rsidR="00C8691A" w:rsidRPr="00F0499F">
              <w:rPr>
                <w:rFonts w:asciiTheme="minorHAnsi" w:hAnsiTheme="minorHAnsi" w:cstheme="minorHAnsi"/>
                <w:b/>
                <w:bCs/>
                <w:color w:val="000000"/>
                <w:sz w:val="21"/>
                <w:szCs w:val="21"/>
              </w:rPr>
              <w:t xml:space="preserve"> dokumentai</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34C190FD" w14:textId="6CEF8582" w:rsidR="0020417D" w:rsidRPr="00CB20ED" w:rsidRDefault="0020417D" w:rsidP="004E718D">
            <w:pPr>
              <w:autoSpaceDE w:val="0"/>
              <w:autoSpaceDN w:val="0"/>
              <w:adjustRightInd w:val="0"/>
              <w:jc w:val="center"/>
              <w:rPr>
                <w:rFonts w:cstheme="minorHAnsi"/>
                <w:b/>
                <w:bCs/>
                <w:color w:val="000000"/>
              </w:rPr>
            </w:pPr>
            <w:r w:rsidRPr="00CB20ED">
              <w:rPr>
                <w:rFonts w:asciiTheme="minorHAnsi" w:hAnsiTheme="minorHAnsi" w:cstheme="minorHAnsi"/>
                <w:b/>
                <w:bCs/>
                <w:color w:val="000000"/>
                <w:sz w:val="21"/>
                <w:szCs w:val="21"/>
              </w:rPr>
              <w:t>Subjektas, kuris turi atitikti reikalavimą</w:t>
            </w:r>
          </w:p>
        </w:tc>
      </w:tr>
      <w:tr w:rsidR="00C8691A" w:rsidRPr="00CB20ED" w14:paraId="0EEB4D39" w14:textId="5F154C99"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A7ED7" w14:textId="470C746A" w:rsidR="00C8691A" w:rsidRPr="00CB20ED" w:rsidRDefault="00C8691A" w:rsidP="0097765E">
            <w:pPr>
              <w:pStyle w:val="Sraopastraipa"/>
              <w:numPr>
                <w:ilvl w:val="0"/>
                <w:numId w:val="10"/>
              </w:numPr>
              <w:spacing w:before="60" w:after="60" w:line="257" w:lineRule="auto"/>
              <w:ind w:left="357" w:hanging="357"/>
              <w:rPr>
                <w:rFonts w:asciiTheme="minorHAnsi" w:eastAsiaTheme="minorHAnsi" w:hAnsiTheme="minorHAnsi" w:cstheme="minorHAnsi"/>
                <w:sz w:val="21"/>
                <w:szCs w:val="21"/>
              </w:rPr>
            </w:pPr>
          </w:p>
        </w:tc>
        <w:tc>
          <w:tcPr>
            <w:tcW w:w="467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87999" w14:textId="15954009" w:rsidR="00C8691A" w:rsidRPr="00CB20ED" w:rsidRDefault="00C8691A" w:rsidP="00C8691A">
            <w:pPr>
              <w:autoSpaceDE w:val="0"/>
              <w:autoSpaceDN w:val="0"/>
              <w:adjustRightInd w:val="0"/>
              <w:rPr>
                <w:rFonts w:asciiTheme="minorHAnsi" w:hAnsiTheme="minorHAnsi" w:cstheme="minorHAnsi"/>
                <w:b/>
                <w:bCs/>
                <w:color w:val="000000"/>
                <w:sz w:val="21"/>
                <w:szCs w:val="21"/>
              </w:rPr>
            </w:pPr>
            <w:r w:rsidRPr="00CB20ED">
              <w:rPr>
                <w:rFonts w:asciiTheme="minorHAnsi" w:hAnsiTheme="minorHAnsi" w:cstheme="minorHAnsi"/>
                <w:b/>
                <w:bCs/>
                <w:color w:val="000000"/>
                <w:sz w:val="21"/>
                <w:szCs w:val="21"/>
              </w:rPr>
              <w:t>Techninis ir profesinis pajėgumas</w:t>
            </w:r>
          </w:p>
        </w:tc>
      </w:tr>
      <w:tr w:rsidR="00C8691A" w:rsidRPr="00CB20ED" w14:paraId="3B360BFB" w14:textId="41E448BB" w:rsidTr="00C8691A">
        <w:tc>
          <w:tcPr>
            <w:tcW w:w="3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4A96" w14:textId="654DECC2" w:rsidR="00C8691A" w:rsidRPr="00CB20ED" w:rsidRDefault="00C8691A" w:rsidP="0097765E">
            <w:pPr>
              <w:pStyle w:val="Sraopastraipa"/>
              <w:numPr>
                <w:ilvl w:val="1"/>
                <w:numId w:val="10"/>
              </w:numPr>
              <w:spacing w:before="60" w:after="60" w:line="257" w:lineRule="auto"/>
              <w:ind w:left="357" w:hanging="357"/>
              <w:jc w:val="right"/>
              <w:rPr>
                <w:rFonts w:asciiTheme="minorHAnsi" w:eastAsiaTheme="minorHAnsi" w:hAnsiTheme="minorHAnsi" w:cstheme="minorHAnsi"/>
                <w:sz w:val="21"/>
                <w:szCs w:val="21"/>
              </w:rPr>
            </w:pPr>
          </w:p>
        </w:tc>
        <w:tc>
          <w:tcPr>
            <w:tcW w:w="1576" w:type="pct"/>
            <w:tcBorders>
              <w:top w:val="single" w:sz="4" w:space="0" w:color="000000" w:themeColor="text1"/>
              <w:left w:val="single" w:sz="4" w:space="0" w:color="000000" w:themeColor="text1"/>
              <w:bottom w:val="single" w:sz="4" w:space="0" w:color="000000" w:themeColor="text1"/>
              <w:right w:val="single" w:sz="4" w:space="0" w:color="auto"/>
            </w:tcBorders>
          </w:tcPr>
          <w:p w14:paraId="478A6B7A" w14:textId="2311B45D" w:rsidR="00C8691A" w:rsidRDefault="006518A9" w:rsidP="00C8691A">
            <w:pPr>
              <w:autoSpaceDE w:val="0"/>
              <w:autoSpaceDN w:val="0"/>
              <w:adjustRightInd w:val="0"/>
              <w:rPr>
                <w:rFonts w:asciiTheme="minorHAnsi" w:hAnsiTheme="minorHAnsi" w:cstheme="minorHAnsi"/>
                <w:color w:val="000000"/>
                <w:sz w:val="21"/>
                <w:szCs w:val="21"/>
              </w:rPr>
            </w:pPr>
            <w:r w:rsidRPr="006518A9">
              <w:rPr>
                <w:rFonts w:asciiTheme="minorHAnsi" w:hAnsiTheme="minorHAnsi" w:cstheme="minorHAnsi"/>
                <w:color w:val="000000"/>
                <w:sz w:val="21"/>
                <w:szCs w:val="21"/>
              </w:rPr>
              <w:t xml:space="preserve">Tiekėjas per paskutinius 5 metus iki pasiūlymo pateikimo termino pabaigos pagal vieną ar daugiau įvykdytų ar tebevykdomų sutarčių yra savo jėgomis atlikęs </w:t>
            </w:r>
            <w:r w:rsidR="007715BA" w:rsidRPr="007F2FC3">
              <w:rPr>
                <w:rFonts w:asciiTheme="minorHAnsi" w:hAnsiTheme="minorHAnsi" w:cstheme="minorHAnsi"/>
                <w:color w:val="000000"/>
                <w:sz w:val="21"/>
                <w:szCs w:val="21"/>
              </w:rPr>
              <w:t xml:space="preserve"> kontroliuojamos aplinkos patalpų atnaujinimo darbų, </w:t>
            </w:r>
            <w:r w:rsidRPr="006518A9">
              <w:rPr>
                <w:rFonts w:asciiTheme="minorHAnsi" w:hAnsiTheme="minorHAnsi" w:cstheme="minorHAnsi"/>
                <w:color w:val="000000"/>
                <w:sz w:val="21"/>
                <w:szCs w:val="21"/>
              </w:rPr>
              <w:t xml:space="preserve">ir svarbiausių </w:t>
            </w:r>
            <w:r w:rsidR="0052629C">
              <w:rPr>
                <w:rFonts w:asciiTheme="minorHAnsi" w:hAnsiTheme="minorHAnsi" w:cstheme="minorHAnsi"/>
                <w:color w:val="000000"/>
                <w:sz w:val="21"/>
                <w:szCs w:val="21"/>
              </w:rPr>
              <w:t>(šiltna</w:t>
            </w:r>
            <w:r w:rsidR="00D77AFE">
              <w:rPr>
                <w:rFonts w:asciiTheme="minorHAnsi" w:hAnsiTheme="minorHAnsi" w:cstheme="minorHAnsi"/>
                <w:color w:val="000000"/>
                <w:sz w:val="21"/>
                <w:szCs w:val="21"/>
              </w:rPr>
              <w:t xml:space="preserve">mio automatinio valdymo, klimato kontrolės sistema) </w:t>
            </w:r>
            <w:r w:rsidRPr="006518A9">
              <w:rPr>
                <w:rFonts w:asciiTheme="minorHAnsi" w:hAnsiTheme="minorHAnsi" w:cstheme="minorHAnsi"/>
                <w:color w:val="000000"/>
                <w:sz w:val="21"/>
                <w:szCs w:val="21"/>
              </w:rPr>
              <w:t>darbų atlikimas ir galutiniai rezultatai buvo tinkami</w:t>
            </w:r>
            <w:r w:rsidR="005F771A">
              <w:rPr>
                <w:rFonts w:asciiTheme="minorHAnsi" w:hAnsiTheme="minorHAnsi" w:cstheme="minorHAnsi"/>
                <w:color w:val="000000"/>
                <w:sz w:val="21"/>
                <w:szCs w:val="21"/>
              </w:rPr>
              <w:t xml:space="preserve">, </w:t>
            </w:r>
            <w:r w:rsidR="005F771A">
              <w:rPr>
                <w:rFonts w:asciiTheme="minorHAnsi" w:hAnsiTheme="minorHAnsi" w:cstheme="minorHAnsi"/>
                <w:color w:val="000000"/>
              </w:rPr>
              <w:t xml:space="preserve"> taip pat kurių vertė </w:t>
            </w:r>
            <w:r w:rsidR="005F771A" w:rsidRPr="000511C5">
              <w:rPr>
                <w:rFonts w:asciiTheme="minorHAnsi" w:hAnsiTheme="minorHAnsi" w:cstheme="minorHAnsi"/>
                <w:color w:val="000000"/>
              </w:rPr>
              <w:t xml:space="preserve">ne mažesnė kaip </w:t>
            </w:r>
            <w:r w:rsidR="00A8721E">
              <w:rPr>
                <w:rFonts w:asciiTheme="minorHAnsi" w:hAnsiTheme="minorHAnsi" w:cstheme="minorHAnsi"/>
                <w:color w:val="000000"/>
              </w:rPr>
              <w:t>42000,00 Eur be PVM</w:t>
            </w:r>
            <w:r w:rsidRPr="006518A9">
              <w:rPr>
                <w:rFonts w:asciiTheme="minorHAnsi" w:hAnsiTheme="minorHAnsi" w:cstheme="minorHAnsi"/>
                <w:color w:val="000000"/>
                <w:sz w:val="21"/>
                <w:szCs w:val="21"/>
              </w:rPr>
              <w:t>.</w:t>
            </w:r>
          </w:p>
          <w:p w14:paraId="44B6E39A" w14:textId="77777777" w:rsidR="00AE2DDD" w:rsidRDefault="00AE2DDD" w:rsidP="00C8691A">
            <w:pPr>
              <w:autoSpaceDE w:val="0"/>
              <w:autoSpaceDN w:val="0"/>
              <w:adjustRightInd w:val="0"/>
              <w:rPr>
                <w:rFonts w:asciiTheme="minorHAnsi" w:hAnsiTheme="minorHAnsi" w:cstheme="minorHAnsi"/>
                <w:color w:val="000000"/>
                <w:sz w:val="21"/>
                <w:szCs w:val="21"/>
              </w:rPr>
            </w:pPr>
          </w:p>
          <w:p w14:paraId="7D80563F" w14:textId="181333EA" w:rsidR="00AE2DDD" w:rsidRPr="00CB20ED" w:rsidRDefault="00AE2DDD" w:rsidP="00C8691A">
            <w:pPr>
              <w:autoSpaceDE w:val="0"/>
              <w:autoSpaceDN w:val="0"/>
              <w:adjustRightInd w:val="0"/>
              <w:rPr>
                <w:rFonts w:asciiTheme="minorHAnsi" w:hAnsiTheme="minorHAnsi" w:cstheme="minorHAnsi"/>
                <w:color w:val="000000"/>
                <w:sz w:val="21"/>
                <w:szCs w:val="21"/>
              </w:rPr>
            </w:pPr>
            <w:r>
              <w:rPr>
                <w:rFonts w:asciiTheme="minorHAnsi" w:hAnsiTheme="minorHAnsi" w:cstheme="minorHAnsi"/>
                <w:color w:val="000000"/>
                <w:sz w:val="21"/>
                <w:szCs w:val="21"/>
              </w:rPr>
              <w:t>P</w:t>
            </w:r>
            <w:r w:rsidRPr="00AE2DDD">
              <w:rPr>
                <w:rFonts w:asciiTheme="minorHAnsi" w:hAnsiTheme="minorHAnsi" w:cstheme="minorHAnsi"/>
                <w:color w:val="000000"/>
                <w:sz w:val="21"/>
                <w:szCs w:val="21"/>
              </w:rPr>
              <w:t>er nurodytą laikotarpį reikalaujami darbai (jų dalis) turi būti užbaigti ir (arba) pasiektas reikalaujamas rezultatas.</w:t>
            </w:r>
          </w:p>
        </w:tc>
        <w:tc>
          <w:tcPr>
            <w:tcW w:w="1712" w:type="pct"/>
            <w:tcBorders>
              <w:top w:val="single" w:sz="4" w:space="0" w:color="000000" w:themeColor="text1"/>
              <w:left w:val="single" w:sz="4" w:space="0" w:color="auto"/>
              <w:bottom w:val="single" w:sz="4" w:space="0" w:color="000000" w:themeColor="text1"/>
              <w:right w:val="single" w:sz="4" w:space="0" w:color="000000" w:themeColor="text1"/>
            </w:tcBorders>
          </w:tcPr>
          <w:p w14:paraId="22CD60B1" w14:textId="77777777" w:rsidR="00C8691A" w:rsidRDefault="00382B0D" w:rsidP="00C8691A">
            <w:pPr>
              <w:autoSpaceDE w:val="0"/>
              <w:autoSpaceDN w:val="0"/>
              <w:adjustRightInd w:val="0"/>
              <w:rPr>
                <w:rFonts w:asciiTheme="minorHAnsi" w:hAnsiTheme="minorHAnsi" w:cstheme="minorHAnsi"/>
                <w:color w:val="000000"/>
                <w:sz w:val="21"/>
                <w:szCs w:val="21"/>
              </w:rPr>
            </w:pPr>
            <w:r>
              <w:rPr>
                <w:rFonts w:asciiTheme="minorHAnsi" w:hAnsiTheme="minorHAnsi" w:cstheme="minorHAnsi"/>
                <w:color w:val="000000"/>
                <w:sz w:val="21"/>
                <w:szCs w:val="21"/>
              </w:rPr>
              <w:t>P</w:t>
            </w:r>
            <w:r w:rsidRPr="00382B0D">
              <w:rPr>
                <w:rFonts w:asciiTheme="minorHAnsi" w:hAnsiTheme="minorHAnsi" w:cstheme="minorHAnsi"/>
                <w:color w:val="000000"/>
                <w:sz w:val="21"/>
                <w:szCs w:val="21"/>
              </w:rPr>
              <w:t>er paskutinius 5 metus atliktų darbų sąrašas kartu su užsakovų (tiek viešųjų, tiek privačiųjų) pažymomis</w:t>
            </w:r>
            <w:r w:rsidR="00506C4F">
              <w:rPr>
                <w:rFonts w:asciiTheme="minorHAnsi" w:hAnsiTheme="minorHAnsi" w:cstheme="minorHAnsi"/>
                <w:color w:val="000000"/>
                <w:sz w:val="21"/>
                <w:szCs w:val="21"/>
              </w:rPr>
              <w:t>,</w:t>
            </w:r>
            <w:r w:rsidRPr="00382B0D">
              <w:rPr>
                <w:rFonts w:asciiTheme="minorHAnsi" w:hAnsiTheme="minorHAnsi" w:cstheme="minorHAnsi"/>
                <w:color w:val="000000"/>
                <w:sz w:val="21"/>
                <w:szCs w:val="21"/>
              </w:rPr>
              <w:t xml:space="preserve"> apie tai, kad svarbiausių darbų atlikimas ir galutiniai rezultatai buvo tinkami.</w:t>
            </w:r>
          </w:p>
          <w:p w14:paraId="606AC8A9" w14:textId="77777777" w:rsidR="004E718D" w:rsidRDefault="004E718D" w:rsidP="00C8691A">
            <w:pPr>
              <w:autoSpaceDE w:val="0"/>
              <w:autoSpaceDN w:val="0"/>
              <w:adjustRightInd w:val="0"/>
              <w:rPr>
                <w:rFonts w:asciiTheme="minorHAnsi" w:hAnsiTheme="minorHAnsi" w:cstheme="minorHAnsi"/>
                <w:color w:val="000000"/>
                <w:sz w:val="21"/>
                <w:szCs w:val="21"/>
              </w:rPr>
            </w:pPr>
          </w:p>
          <w:p w14:paraId="52C42293" w14:textId="4C616D31" w:rsidR="004E718D" w:rsidRPr="00382B0D" w:rsidRDefault="004E718D" w:rsidP="00C8691A">
            <w:pPr>
              <w:autoSpaceDE w:val="0"/>
              <w:autoSpaceDN w:val="0"/>
              <w:adjustRightInd w:val="0"/>
              <w:rPr>
                <w:rFonts w:asciiTheme="minorHAnsi" w:hAnsiTheme="minorHAnsi" w:cstheme="minorHAnsi"/>
                <w:color w:val="000000"/>
                <w:sz w:val="21"/>
                <w:szCs w:val="21"/>
              </w:rPr>
            </w:pPr>
            <w:r w:rsidRPr="004E718D">
              <w:rPr>
                <w:rFonts w:asciiTheme="minorHAnsi" w:hAnsiTheme="minorHAnsi" w:cstheme="minorHAnsi"/>
                <w:i/>
                <w:iCs/>
                <w:color w:val="000000"/>
                <w:sz w:val="21"/>
                <w:szCs w:val="21"/>
              </w:rPr>
              <w:t>Tiekėjui nedraudžiama remtis sutartimi, kurią tiekėjas vykdė ne vienas, bet kartu su kitais ūkio subjektais, tačiau tokiu atveju turi būti vertinami būtent konkretaus ūkio subjekto, grindžiančio atitiktį nustatytam reikalavimui (t. y. tiekėjo, tiekėjų grupės nario (-ių), ūkio subjekto (-ų), kurio (-ių) pajėgumais tiekėjas remiasi), savo jėgomis (t. y. savarankiškai, nepasitelkiant ūkio subjektų) atlikti darbai, o ne visas vykdytos sutarties objektas.</w:t>
            </w:r>
          </w:p>
        </w:tc>
        <w:tc>
          <w:tcPr>
            <w:tcW w:w="138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5EC2E" w14:textId="77777777" w:rsidR="006F4544" w:rsidRPr="006F4544" w:rsidRDefault="006F4544" w:rsidP="006F4544">
            <w:pPr>
              <w:autoSpaceDE w:val="0"/>
              <w:autoSpaceDN w:val="0"/>
              <w:adjustRightInd w:val="0"/>
              <w:rPr>
                <w:rFonts w:asciiTheme="minorHAnsi" w:hAnsiTheme="minorHAnsi" w:cstheme="minorHAnsi"/>
                <w:color w:val="000000"/>
                <w:sz w:val="21"/>
                <w:szCs w:val="21"/>
              </w:rPr>
            </w:pPr>
            <w:r w:rsidRPr="006F4544">
              <w:rPr>
                <w:rFonts w:asciiTheme="minorHAnsi" w:hAnsiTheme="minorHAnsi" w:cstheme="minorHAnsi"/>
                <w:color w:val="000000"/>
                <w:sz w:val="21"/>
                <w:szCs w:val="21"/>
              </w:rPr>
              <w:t>· jeigu pasiūlymą teikia tiekėjų grupė – reikalavimą turi atitikti visi tiekėjų grupės nariai kartu (tiekėjų grupės narių turima patirtis sumuojama), atsižvelgiant į jų prisiimamus įsipareigojimus;</w:t>
            </w:r>
          </w:p>
          <w:p w14:paraId="019275FC" w14:textId="77777777" w:rsidR="006F4544" w:rsidRPr="006F4544" w:rsidRDefault="006F4544" w:rsidP="006F4544">
            <w:pPr>
              <w:autoSpaceDE w:val="0"/>
              <w:autoSpaceDN w:val="0"/>
              <w:adjustRightInd w:val="0"/>
              <w:rPr>
                <w:rFonts w:asciiTheme="minorHAnsi" w:hAnsiTheme="minorHAnsi" w:cstheme="minorHAnsi"/>
                <w:color w:val="000000"/>
                <w:sz w:val="21"/>
                <w:szCs w:val="21"/>
              </w:rPr>
            </w:pPr>
            <w:r w:rsidRPr="006F4544">
              <w:rPr>
                <w:rFonts w:asciiTheme="minorHAnsi" w:hAnsiTheme="minorHAnsi" w:cstheme="minorHAnsi"/>
                <w:color w:val="000000"/>
                <w:sz w:val="21"/>
                <w:szCs w:val="21"/>
              </w:rPr>
              <w:t>· tiekėjas gali remtis kitų ūkio subjektų pajėgumais tik tuo atveju, jeigu tie subjektai patys vykdys tą pirkimo sutarties dalį, kuriai reikia jų turimų pajėgumų;</w:t>
            </w:r>
          </w:p>
          <w:p w14:paraId="6AC4ECC8" w14:textId="77777777" w:rsidR="006F4544" w:rsidRPr="006F4544" w:rsidRDefault="006F4544" w:rsidP="006F4544">
            <w:pPr>
              <w:autoSpaceDE w:val="0"/>
              <w:autoSpaceDN w:val="0"/>
              <w:adjustRightInd w:val="0"/>
              <w:rPr>
                <w:rFonts w:asciiTheme="minorHAnsi" w:hAnsiTheme="minorHAnsi" w:cstheme="minorHAnsi"/>
                <w:color w:val="000000"/>
                <w:sz w:val="21"/>
                <w:szCs w:val="21"/>
              </w:rPr>
            </w:pPr>
            <w:r w:rsidRPr="006F4544">
              <w:rPr>
                <w:rFonts w:asciiTheme="minorHAnsi" w:hAnsiTheme="minorHAnsi" w:cstheme="minorHAnsi"/>
                <w:color w:val="000000"/>
                <w:sz w:val="21"/>
                <w:szCs w:val="21"/>
              </w:rPr>
              <w:t>· subtiekėjams šis reikalavimas nenustatomas.</w:t>
            </w:r>
          </w:p>
          <w:p w14:paraId="6DC6F317" w14:textId="22DB5121" w:rsidR="00C8691A" w:rsidRPr="00CB20ED" w:rsidRDefault="00C8691A" w:rsidP="00C8691A">
            <w:pPr>
              <w:autoSpaceDE w:val="0"/>
              <w:autoSpaceDN w:val="0"/>
              <w:adjustRightInd w:val="0"/>
              <w:rPr>
                <w:rFonts w:asciiTheme="minorHAnsi" w:hAnsiTheme="minorHAnsi" w:cstheme="minorHAnsi"/>
                <w:color w:val="000000"/>
                <w:sz w:val="21"/>
                <w:szCs w:val="21"/>
              </w:rPr>
            </w:pPr>
          </w:p>
        </w:tc>
      </w:tr>
    </w:tbl>
    <w:p w14:paraId="13E1CD6B" w14:textId="77777777" w:rsidR="002D71B6" w:rsidRDefault="002D71B6" w:rsidP="002D71B6">
      <w:pPr>
        <w:spacing w:before="60" w:after="60" w:line="256" w:lineRule="auto"/>
        <w:jc w:val="center"/>
        <w:rPr>
          <w:rFonts w:eastAsiaTheme="minorHAnsi" w:cstheme="minorHAnsi"/>
          <w:b/>
          <w:bCs/>
        </w:rPr>
        <w:sectPr w:rsidR="002D71B6" w:rsidSect="00153FC8">
          <w:pgSz w:w="12240" w:h="15840"/>
          <w:pgMar w:top="1134" w:right="567" w:bottom="1134" w:left="1701" w:header="720" w:footer="720" w:gutter="0"/>
          <w:pgNumType w:start="21"/>
          <w:cols w:space="720"/>
          <w:titlePg/>
          <w:docGrid w:linePitch="360"/>
        </w:sectPr>
      </w:pPr>
      <w:r w:rsidRPr="002D71B6">
        <w:rPr>
          <w:rFonts w:eastAsiaTheme="minorHAnsi" w:cstheme="minorHAnsi"/>
          <w:b/>
          <w:bCs/>
        </w:rPr>
        <w:t>Tiekėjų kvalifikacijos reikalavimai</w:t>
      </w:r>
    </w:p>
    <w:p w14:paraId="2AE912CA" w14:textId="60E66F18" w:rsidR="002F396F" w:rsidRPr="002D71B6" w:rsidRDefault="23669F6D" w:rsidP="2E3255FC">
      <w:pPr>
        <w:tabs>
          <w:tab w:val="left" w:pos="720"/>
        </w:tabs>
        <w:spacing w:after="0" w:line="240" w:lineRule="auto"/>
        <w:ind w:firstLine="567"/>
        <w:jc w:val="center"/>
        <w:rPr>
          <w:rFonts w:eastAsia="Calibri"/>
          <w:b/>
          <w:bCs/>
          <w:lang w:eastAsia="en-US"/>
        </w:rPr>
      </w:pPr>
      <w:r w:rsidRPr="23346773">
        <w:rPr>
          <w:rFonts w:eastAsia="Calibri"/>
          <w:b/>
          <w:bCs/>
          <w:lang w:eastAsia="en-US"/>
        </w:rPr>
        <w:lastRenderedPageBreak/>
        <w:t xml:space="preserve">Tiekėjams keliami reikalavimai dėl kokybės vadybos sistemos ir </w:t>
      </w:r>
      <w:r w:rsidR="50CC865C" w:rsidRPr="23346773">
        <w:rPr>
          <w:rFonts w:eastAsia="Calibri"/>
          <w:b/>
          <w:bCs/>
          <w:lang w:eastAsia="en-US"/>
        </w:rPr>
        <w:t xml:space="preserve">(ar) </w:t>
      </w:r>
      <w:r w:rsidRPr="23346773">
        <w:rPr>
          <w:rFonts w:eastAsia="Calibri"/>
          <w:b/>
          <w:bCs/>
          <w:lang w:eastAsia="en-US"/>
        </w:rPr>
        <w:t>aplinkos apsaugos vadybos sistemos standartų</w:t>
      </w:r>
      <w:r w:rsidR="13C3E59B" w:rsidRPr="23346773">
        <w:rPr>
          <w:rFonts w:eastAsia="Calibri"/>
          <w:b/>
          <w:bCs/>
          <w:lang w:eastAsia="en-US"/>
        </w:rPr>
        <w:t xml:space="preserve"> reikalavimai</w:t>
      </w:r>
    </w:p>
    <w:p w14:paraId="07691038" w14:textId="77777777" w:rsidR="002D71B6" w:rsidRDefault="002D71B6" w:rsidP="005B19E4">
      <w:pPr>
        <w:tabs>
          <w:tab w:val="left" w:pos="720"/>
        </w:tabs>
        <w:spacing w:after="0" w:line="240" w:lineRule="auto"/>
        <w:ind w:firstLine="567"/>
        <w:jc w:val="both"/>
        <w:rPr>
          <w:rFonts w:eastAsia="Calibri" w:cstheme="minorHAnsi"/>
          <w:i/>
          <w:iCs/>
          <w:color w:val="7030A0"/>
          <w:lang w:eastAsia="en-US"/>
        </w:rPr>
      </w:pPr>
    </w:p>
    <w:p w14:paraId="2CA5055C" w14:textId="2A1D9E26" w:rsidR="00E55E1A" w:rsidRPr="006F4544" w:rsidRDefault="006638AF" w:rsidP="006638AF">
      <w:pPr>
        <w:spacing w:after="0" w:line="20" w:lineRule="atLeast"/>
        <w:ind w:firstLine="567"/>
        <w:jc w:val="both"/>
        <w:rPr>
          <w:rFonts w:eastAsiaTheme="minorHAnsi" w:cstheme="minorHAnsi"/>
        </w:rPr>
      </w:pPr>
      <w:r>
        <w:rPr>
          <w:rFonts w:eastAsiaTheme="minorHAnsi" w:cstheme="minorHAnsi"/>
        </w:rPr>
        <w:t>1.</w:t>
      </w:r>
      <w:r w:rsidR="006F4544" w:rsidRPr="006F4544">
        <w:rPr>
          <w:rFonts w:eastAsia="Calibri" w:cstheme="minorHAnsi"/>
          <w:lang w:eastAsia="en-US"/>
        </w:rPr>
        <w:t xml:space="preserve"> </w:t>
      </w:r>
      <w:r w:rsidR="006F4544" w:rsidRPr="00F0499F">
        <w:rPr>
          <w:rFonts w:eastAsia="Calibri" w:cstheme="minorHAnsi"/>
          <w:lang w:eastAsia="en-US"/>
        </w:rPr>
        <w:t xml:space="preserve">Perkančioji organizacija nereikalauja, kad tiekėjai laikytųsi </w:t>
      </w:r>
      <w:r w:rsidR="006F4544" w:rsidRPr="006F4544">
        <w:rPr>
          <w:rFonts w:eastAsia="Calibri" w:cstheme="minorHAnsi"/>
          <w:lang w:eastAsia="en-US"/>
        </w:rPr>
        <w:t>k</w:t>
      </w:r>
      <w:r w:rsidR="006F4544" w:rsidRPr="006F4544">
        <w:rPr>
          <w:rFonts w:eastAsia="Calibri" w:cstheme="minorHAnsi"/>
          <w:iCs/>
          <w:lang w:eastAsia="en-US"/>
        </w:rPr>
        <w:t>okybės vadybos sistemos ir (arba) aplinkos apsaugos vadybos sistemos standartų.</w:t>
      </w:r>
    </w:p>
    <w:p w14:paraId="09870E7B" w14:textId="77777777" w:rsidR="006545F9" w:rsidRPr="00F0499F" w:rsidRDefault="006545F9" w:rsidP="00384F5A">
      <w:pPr>
        <w:spacing w:after="0" w:line="240" w:lineRule="auto"/>
        <w:jc w:val="center"/>
        <w:rPr>
          <w:rFonts w:eastAsiaTheme="minorHAnsi" w:cstheme="minorHAnsi"/>
          <w:lang w:eastAsia="en-US"/>
        </w:rPr>
      </w:pPr>
    </w:p>
    <w:p w14:paraId="054BBDB1" w14:textId="6778349B"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6821DAB9" w14:textId="3EED3D03"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5D0FDE6E" w14:textId="192DF949" w:rsidR="008D704D" w:rsidRPr="00F0499F" w:rsidRDefault="008D704D" w:rsidP="008D704D">
      <w:pPr>
        <w:pStyle w:val="Antrat2"/>
        <w:ind w:left="5103"/>
        <w:rPr>
          <w:rFonts w:asciiTheme="minorHAnsi" w:hAnsiTheme="minorHAnsi" w:cstheme="minorHAnsi"/>
          <w:color w:val="0070C0"/>
          <w:sz w:val="21"/>
          <w:szCs w:val="21"/>
        </w:rPr>
      </w:pPr>
      <w:bookmarkStart w:id="56" w:name="_Ref38291379"/>
      <w:bookmarkStart w:id="57" w:name="_Ref38291394"/>
      <w:bookmarkStart w:id="58" w:name="_Ref38898251"/>
      <w:bookmarkStart w:id="59" w:name="_Toc126333943"/>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„EBVPD“ </w:t>
      </w:r>
      <w:r w:rsidRPr="00F0499F">
        <w:rPr>
          <w:rFonts w:asciiTheme="minorHAnsi" w:hAnsiTheme="minorHAnsi" w:cstheme="minorHAnsi"/>
          <w:color w:val="0070C0"/>
          <w:sz w:val="21"/>
          <w:szCs w:val="21"/>
        </w:rPr>
        <w:t>(XML formatu)</w:t>
      </w:r>
      <w:bookmarkEnd w:id="56"/>
      <w:bookmarkEnd w:id="57"/>
      <w:bookmarkEnd w:id="58"/>
      <w:bookmarkEnd w:id="59"/>
    </w:p>
    <w:p w14:paraId="1E33CF75" w14:textId="0E2F80D8" w:rsidR="002F396F" w:rsidRPr="00F0499F" w:rsidRDefault="002F396F" w:rsidP="00DE290C">
      <w:pPr>
        <w:rPr>
          <w:rFonts w:cstheme="minorHAnsi"/>
          <w:b/>
          <w:bCs/>
          <w:smallCaps/>
          <w:sz w:val="22"/>
          <w:szCs w:val="22"/>
        </w:rPr>
      </w:pPr>
    </w:p>
    <w:p w14:paraId="4F6E9F95" w14:textId="40122A3B" w:rsidR="00B970B0" w:rsidRPr="00F0499F" w:rsidRDefault="00B970B0" w:rsidP="00BE1858">
      <w:pPr>
        <w:pStyle w:val="Paantrat"/>
        <w:jc w:val="center"/>
        <w:rPr>
          <w:b/>
          <w:bCs/>
          <w:smallCaps/>
        </w:rPr>
      </w:pPr>
      <w:r w:rsidRPr="00F0499F">
        <w:t>EUROPOS BENDRASIS VIEŠŲJŲ PIRKIMŲ DOKUMENTAS</w:t>
      </w:r>
    </w:p>
    <w:p w14:paraId="3584D74E" w14:textId="77777777" w:rsidR="002F396F" w:rsidRPr="00F0499F" w:rsidRDefault="002F396F" w:rsidP="002F396F">
      <w:pPr>
        <w:jc w:val="both"/>
        <w:rPr>
          <w:rFonts w:cstheme="minorHAnsi"/>
          <w:sz w:val="22"/>
          <w:szCs w:val="22"/>
        </w:rPr>
      </w:pPr>
      <w:r w:rsidRPr="00F0499F">
        <w:rPr>
          <w:rFonts w:cstheme="minorHAnsi"/>
          <w:sz w:val="22"/>
          <w:szCs w:val="22"/>
        </w:rPr>
        <w:t>„Europos bendrasis viešųjų pirkimų dokumentas (EBVPD)“ pateikiamas .xml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762D0F29" w:rsidR="008D704D" w:rsidRPr="00F0499F" w:rsidRDefault="008D704D" w:rsidP="008D704D">
      <w:pPr>
        <w:pStyle w:val="Antrat2"/>
        <w:ind w:left="5103"/>
        <w:rPr>
          <w:rFonts w:asciiTheme="minorHAnsi" w:eastAsia="Calibri" w:hAnsiTheme="minorHAnsi" w:cstheme="minorHAnsi"/>
          <w:color w:val="0070C0"/>
          <w:sz w:val="21"/>
          <w:szCs w:val="21"/>
        </w:rPr>
      </w:pPr>
      <w:bookmarkStart w:id="60" w:name="_Ref38540913"/>
      <w:bookmarkStart w:id="61" w:name="_Ref38898051"/>
      <w:bookmarkStart w:id="62" w:name="_Ref38901392"/>
      <w:bookmarkStart w:id="63" w:name="_Toc126333944"/>
      <w:r w:rsidRPr="00F0499F">
        <w:rPr>
          <w:rFonts w:asciiTheme="minorHAnsi" w:eastAsia="Calibri" w:hAnsiTheme="minorHAnsi" w:cstheme="minorHAnsi"/>
          <w:color w:val="0070C0"/>
          <w:sz w:val="21"/>
          <w:szCs w:val="21"/>
        </w:rPr>
        <w:lastRenderedPageBreak/>
        <w:t xml:space="preserve">Pirkimo sąlygų </w:t>
      </w:r>
      <w:r w:rsidR="00F1334C">
        <w:rPr>
          <w:rFonts w:asciiTheme="minorHAnsi" w:eastAsia="Calibri" w:hAnsiTheme="minorHAnsi" w:cstheme="minorHAnsi"/>
          <w:color w:val="0070C0"/>
          <w:sz w:val="21"/>
          <w:szCs w:val="21"/>
        </w:rPr>
        <w:t>6</w:t>
      </w:r>
      <w:r w:rsidRPr="00F0499F">
        <w:rPr>
          <w:rFonts w:asciiTheme="minorHAnsi" w:eastAsia="Calibri" w:hAnsiTheme="minorHAnsi" w:cstheme="minorHAnsi"/>
          <w:color w:val="0070C0"/>
          <w:sz w:val="21"/>
          <w:szCs w:val="21"/>
        </w:rPr>
        <w:t xml:space="preserve"> priedas „Pasiūlymo forma“</w:t>
      </w:r>
      <w:bookmarkEnd w:id="60"/>
      <w:bookmarkEnd w:id="61"/>
      <w:bookmarkEnd w:id="62"/>
      <w:bookmarkEnd w:id="63"/>
    </w:p>
    <w:p w14:paraId="2EDF208A" w14:textId="77777777" w:rsidR="00693D4F" w:rsidRDefault="00693D4F" w:rsidP="00DE290C">
      <w:pPr>
        <w:rPr>
          <w:rFonts w:cstheme="minorHAnsi"/>
          <w:color w:val="7030A0"/>
        </w:rPr>
      </w:pPr>
    </w:p>
    <w:p w14:paraId="4713197C" w14:textId="77777777" w:rsidR="006F4544" w:rsidRPr="00E20941" w:rsidRDefault="006F4544" w:rsidP="006F4544">
      <w:r w:rsidRPr="00C65AD3">
        <w:rPr>
          <w:rFonts w:eastAsia="Calibri" w:cstheme="minorHAnsi"/>
        </w:rPr>
        <w:t>Pridedama atskirame dokumente.</w:t>
      </w:r>
    </w:p>
    <w:p w14:paraId="5A12B57E" w14:textId="412F7689" w:rsidR="00693D4F" w:rsidRDefault="00693D4F" w:rsidP="00982EE8">
      <w:pPr>
        <w:jc w:val="center"/>
        <w:rPr>
          <w:rFonts w:cstheme="minorHAnsi"/>
          <w:color w:val="7030A0"/>
        </w:rPr>
      </w:pPr>
      <w:r w:rsidRPr="00F0499F">
        <w:rPr>
          <w:rFonts w:cstheme="minorHAnsi"/>
        </w:rPr>
        <w:t>__________</w:t>
      </w:r>
    </w:p>
    <w:p w14:paraId="544CFFE9" w14:textId="77777777" w:rsidR="00693D4F" w:rsidRDefault="00693D4F">
      <w:pPr>
        <w:rPr>
          <w:rFonts w:cstheme="minorHAnsi"/>
          <w:color w:val="7030A0"/>
        </w:rPr>
      </w:pPr>
      <w:r>
        <w:rPr>
          <w:rFonts w:cstheme="minorHAnsi"/>
          <w:color w:val="7030A0"/>
        </w:rPr>
        <w:br w:type="page"/>
      </w:r>
    </w:p>
    <w:p w14:paraId="1B1C1ECC" w14:textId="77777777" w:rsidR="000C6068" w:rsidRPr="00F0499F" w:rsidRDefault="000C6068" w:rsidP="00DE290C">
      <w:pPr>
        <w:rPr>
          <w:rFonts w:cstheme="minorHAnsi"/>
          <w:b/>
          <w:bCs/>
          <w:smallCaps/>
          <w:sz w:val="22"/>
          <w:szCs w:val="22"/>
        </w:rPr>
      </w:pPr>
    </w:p>
    <w:p w14:paraId="3D8CCDF3" w14:textId="068F791C" w:rsidR="008D704D" w:rsidRPr="00F0499F" w:rsidRDefault="008D704D" w:rsidP="008D704D">
      <w:pPr>
        <w:pStyle w:val="Antrat2"/>
        <w:ind w:left="5103"/>
        <w:rPr>
          <w:rFonts w:asciiTheme="minorHAnsi" w:eastAsia="Calibri" w:hAnsiTheme="minorHAnsi" w:cstheme="minorHAnsi"/>
          <w:color w:val="0070C0"/>
          <w:sz w:val="21"/>
          <w:szCs w:val="21"/>
        </w:rPr>
      </w:pPr>
      <w:bookmarkStart w:id="64" w:name="_Ref39484039"/>
      <w:bookmarkStart w:id="65" w:name="_Ref40278562"/>
      <w:bookmarkStart w:id="66" w:name="_Toc126333945"/>
      <w:r w:rsidRPr="00F0499F">
        <w:rPr>
          <w:rFonts w:asciiTheme="minorHAnsi" w:eastAsia="Calibri" w:hAnsiTheme="minorHAnsi" w:cstheme="minorHAnsi"/>
          <w:color w:val="0070C0"/>
          <w:sz w:val="21"/>
          <w:szCs w:val="21"/>
        </w:rPr>
        <w:t xml:space="preserve">Pirkimo sąlygų </w:t>
      </w:r>
      <w:r w:rsidR="00910C39">
        <w:rPr>
          <w:rFonts w:asciiTheme="minorHAnsi" w:eastAsia="Calibri" w:hAnsiTheme="minorHAnsi" w:cstheme="minorHAnsi"/>
          <w:color w:val="0070C0"/>
          <w:sz w:val="21"/>
          <w:szCs w:val="21"/>
        </w:rPr>
        <w:t>7</w:t>
      </w:r>
      <w:r w:rsidRPr="00F0499F">
        <w:rPr>
          <w:rFonts w:asciiTheme="minorHAnsi" w:eastAsia="Calibri" w:hAnsiTheme="minorHAnsi" w:cstheme="minorHAnsi"/>
          <w:color w:val="0070C0"/>
          <w:sz w:val="21"/>
          <w:szCs w:val="21"/>
        </w:rPr>
        <w:t xml:space="preserve"> priedas „Pasiūlymų vertinimo kriterijai ir sąlygos“</w:t>
      </w:r>
      <w:bookmarkEnd w:id="64"/>
      <w:bookmarkEnd w:id="65"/>
      <w:bookmarkEnd w:id="66"/>
    </w:p>
    <w:p w14:paraId="6A0BFF9D" w14:textId="77777777" w:rsidR="00FE3D7C" w:rsidRPr="00F0499F" w:rsidRDefault="00FE3D7C" w:rsidP="00FE3D7C">
      <w:pPr>
        <w:jc w:val="center"/>
        <w:rPr>
          <w:b/>
          <w:szCs w:val="24"/>
        </w:rPr>
      </w:pPr>
    </w:p>
    <w:p w14:paraId="5D3ED609" w14:textId="627F213F" w:rsidR="00203725" w:rsidRPr="00F0499F" w:rsidRDefault="00FE3D7C" w:rsidP="002058A4">
      <w:pPr>
        <w:pStyle w:val="Paantrat"/>
        <w:jc w:val="center"/>
        <w:rPr>
          <w:rFonts w:cstheme="minorHAnsi"/>
          <w:bCs/>
          <w:smallCaps/>
          <w:sz w:val="22"/>
          <w:szCs w:val="22"/>
        </w:rPr>
      </w:pPr>
      <w:r w:rsidRPr="00F0499F">
        <w:t>PASIŪLYMŲ VERTINIMO KRITERIJAI</w:t>
      </w:r>
      <w:r w:rsidR="00031A62" w:rsidRPr="00F0499F">
        <w:t xml:space="preserve"> ir Sąlygos</w:t>
      </w:r>
    </w:p>
    <w:p w14:paraId="3717C3E0" w14:textId="3F4B1D1C" w:rsidR="00407224" w:rsidRPr="005000E5" w:rsidRDefault="00407224" w:rsidP="00407224">
      <w:pPr>
        <w:pStyle w:val="Pagrindinistekstas"/>
        <w:numPr>
          <w:ilvl w:val="1"/>
          <w:numId w:val="19"/>
        </w:numPr>
        <w:tabs>
          <w:tab w:val="left" w:pos="993"/>
        </w:tabs>
        <w:spacing w:after="0" w:line="240" w:lineRule="auto"/>
        <w:ind w:left="0" w:firstLine="567"/>
        <w:rPr>
          <w:rFonts w:cstheme="minorHAnsi"/>
          <w:sz w:val="22"/>
          <w:szCs w:val="22"/>
        </w:rPr>
      </w:pPr>
      <w:r w:rsidRPr="005000E5">
        <w:rPr>
          <w:rFonts w:cstheme="minorHAnsi"/>
          <w:sz w:val="22"/>
          <w:szCs w:val="22"/>
        </w:rPr>
        <w:t>Perkančioji organizacija ekonomiškai naudingiausią pasiūlymą išrenka pagal tiekėjo pasiūlyme nurodytą kainą.</w:t>
      </w:r>
      <w:r w:rsidR="00055C68">
        <w:rPr>
          <w:rFonts w:cstheme="minorHAnsi"/>
          <w:sz w:val="22"/>
          <w:szCs w:val="22"/>
        </w:rPr>
        <w:t xml:space="preserve"> Laim</w:t>
      </w:r>
      <w:r w:rsidR="001A0A94">
        <w:rPr>
          <w:rFonts w:cstheme="minorHAnsi"/>
          <w:sz w:val="22"/>
          <w:szCs w:val="22"/>
        </w:rPr>
        <w:t xml:space="preserve">ėtoju pripažįstamas </w:t>
      </w:r>
      <w:r w:rsidR="00055C68">
        <w:rPr>
          <w:rFonts w:cstheme="minorHAnsi"/>
          <w:sz w:val="22"/>
          <w:szCs w:val="22"/>
        </w:rPr>
        <w:t xml:space="preserve">mažiausios kainos pasiūlymas. </w:t>
      </w:r>
    </w:p>
    <w:p w14:paraId="25C22CA3" w14:textId="406C5300" w:rsidR="00407224" w:rsidRDefault="00407224" w:rsidP="00407224">
      <w:pPr>
        <w:pStyle w:val="Pagrindinistekstas"/>
        <w:numPr>
          <w:ilvl w:val="1"/>
          <w:numId w:val="19"/>
        </w:numPr>
        <w:tabs>
          <w:tab w:val="left" w:pos="993"/>
        </w:tabs>
        <w:spacing w:after="0" w:line="240" w:lineRule="auto"/>
        <w:ind w:left="0" w:firstLine="567"/>
        <w:rPr>
          <w:rFonts w:cstheme="minorHAnsi"/>
          <w:sz w:val="22"/>
          <w:szCs w:val="22"/>
        </w:rPr>
      </w:pPr>
      <w:r w:rsidRPr="0055617A">
        <w:rPr>
          <w:szCs w:val="24"/>
        </w:rPr>
        <w:t xml:space="preserve">Apskaičiuojant kainą turi būti atsižvelgta į visus perkamų darbų kiekius, į pasiūlymo kainos sudėtines dalis, į </w:t>
      </w:r>
      <w:r>
        <w:rPr>
          <w:szCs w:val="24"/>
        </w:rPr>
        <w:t xml:space="preserve">techninės specifikacijos </w:t>
      </w:r>
      <w:r w:rsidRPr="0055617A">
        <w:rPr>
          <w:szCs w:val="24"/>
        </w:rPr>
        <w:t xml:space="preserve">(pirkimo sąlygų </w:t>
      </w:r>
      <w:r>
        <w:rPr>
          <w:szCs w:val="24"/>
        </w:rPr>
        <w:t>2</w:t>
      </w:r>
      <w:r w:rsidRPr="0055617A">
        <w:rPr>
          <w:szCs w:val="24"/>
        </w:rPr>
        <w:t xml:space="preserve"> priedas) reikalavimus</w:t>
      </w:r>
      <w:r>
        <w:rPr>
          <w:szCs w:val="24"/>
        </w:rPr>
        <w:t xml:space="preserve"> </w:t>
      </w:r>
      <w:r w:rsidRPr="0055617A">
        <w:rPr>
          <w:szCs w:val="24"/>
        </w:rPr>
        <w:t>bei į visus kitus šių pirkimo dokumentų reikalavimus. Į kainą turi būti įskaityti visi tiekėjo mokami mokesčiai ir visos tiekėjo patiriamos su pasiūlymo rengimu ir su pirkimo sutarties vykdymu susijusios</w:t>
      </w:r>
      <w:r w:rsidR="00464740">
        <w:rPr>
          <w:szCs w:val="24"/>
        </w:rPr>
        <w:t xml:space="preserve"> išlaidos</w:t>
      </w:r>
      <w:r>
        <w:rPr>
          <w:szCs w:val="24"/>
        </w:rPr>
        <w:t xml:space="preserve">. </w:t>
      </w:r>
    </w:p>
    <w:p w14:paraId="25372EE6" w14:textId="77777777" w:rsidR="00407224" w:rsidRPr="0092008B" w:rsidRDefault="00407224" w:rsidP="00407224">
      <w:pPr>
        <w:pStyle w:val="Pagrindinistekstas"/>
        <w:numPr>
          <w:ilvl w:val="1"/>
          <w:numId w:val="19"/>
        </w:numPr>
        <w:tabs>
          <w:tab w:val="left" w:pos="993"/>
        </w:tabs>
        <w:spacing w:after="0" w:line="240" w:lineRule="auto"/>
        <w:ind w:left="0" w:firstLine="567"/>
        <w:rPr>
          <w:rFonts w:cstheme="minorHAnsi"/>
          <w:sz w:val="22"/>
          <w:szCs w:val="22"/>
        </w:rPr>
      </w:pPr>
      <w:r w:rsidRPr="005000E5">
        <w:rPr>
          <w:rFonts w:cstheme="minorHAnsi"/>
          <w:sz w:val="22"/>
          <w:szCs w:val="22"/>
        </w:rPr>
        <w:t>Pasiūlyme nurodyta pirkimo objekto kaina visais atvejais laikoma neįprastai maža, jeigu ji yra 30 ir daugiau procentų mažesnė už visų tiekėjų, kurių pasiūlymai neatmesti dėl kitų priežasčių</w:t>
      </w:r>
      <w:r>
        <w:rPr>
          <w:rFonts w:cstheme="minorHAnsi"/>
          <w:sz w:val="22"/>
          <w:szCs w:val="22"/>
        </w:rPr>
        <w:t>.</w:t>
      </w:r>
    </w:p>
    <w:p w14:paraId="20B0EC8A" w14:textId="76D23235" w:rsidR="005A65C8" w:rsidRPr="003D4196" w:rsidRDefault="005A65C8" w:rsidP="006F4544">
      <w:pPr>
        <w:pStyle w:val="paragrafesrasas2lygis"/>
        <w:ind w:firstLine="397"/>
        <w:jc w:val="left"/>
        <w:rPr>
          <w:rFonts w:asciiTheme="minorHAnsi" w:hAnsiTheme="minorHAnsi" w:cstheme="minorHAnsi"/>
          <w:i/>
          <w:iCs/>
          <w:color w:val="7030A0"/>
          <w:sz w:val="21"/>
          <w:szCs w:val="21"/>
        </w:rPr>
      </w:pPr>
    </w:p>
    <w:p w14:paraId="3A024621" w14:textId="77777777" w:rsidR="00210870" w:rsidRPr="00210870" w:rsidRDefault="00210870" w:rsidP="00210870">
      <w:pPr>
        <w:pStyle w:val="paragrafesrasas2lygis"/>
        <w:ind w:firstLine="397"/>
        <w:jc w:val="left"/>
        <w:rPr>
          <w:rFonts w:asciiTheme="minorHAnsi" w:hAnsiTheme="minorHAnsi" w:cstheme="minorHAnsi"/>
          <w:color w:val="7030A0"/>
        </w:rPr>
      </w:pPr>
      <w:r w:rsidRPr="00210870">
        <w:rPr>
          <w:rFonts w:asciiTheme="minorHAnsi" w:hAnsiTheme="minorHAnsi" w:cstheme="minorHAnsi"/>
          <w:color w:val="7030A0"/>
          <w:sz w:val="21"/>
          <w:szCs w:val="21"/>
        </w:rPr>
        <w:t xml:space="preserve"> </w:t>
      </w:r>
    </w:p>
    <w:p w14:paraId="0EE920F4" w14:textId="7F347611" w:rsidR="00A4599F" w:rsidRPr="00F0499F" w:rsidRDefault="009B6F95" w:rsidP="00A5751B">
      <w:pPr>
        <w:jc w:val="center"/>
        <w:rPr>
          <w:rFonts w:cstheme="minorHAnsi"/>
          <w:b/>
          <w:bCs/>
          <w:smallCaps/>
          <w:sz w:val="22"/>
          <w:szCs w:val="22"/>
        </w:rPr>
      </w:pPr>
      <w:r w:rsidRPr="00F0499F">
        <w:rPr>
          <w:rFonts w:cstheme="minorHAnsi"/>
        </w:rPr>
        <w:t>__________</w:t>
      </w:r>
      <w:r w:rsidR="00A4599F" w:rsidRPr="00F0499F">
        <w:rPr>
          <w:rFonts w:cstheme="minorHAnsi"/>
          <w:b/>
          <w:bCs/>
          <w:smallCaps/>
          <w:sz w:val="22"/>
          <w:szCs w:val="22"/>
        </w:rPr>
        <w:br w:type="page"/>
      </w:r>
    </w:p>
    <w:p w14:paraId="5DC5C150" w14:textId="10AF727A" w:rsidR="008D704D" w:rsidRDefault="00FE3D1F" w:rsidP="00AB5541">
      <w:pPr>
        <w:pStyle w:val="Antrat2"/>
        <w:ind w:left="5103"/>
        <w:rPr>
          <w:rFonts w:asciiTheme="minorHAnsi" w:hAnsiTheme="minorHAnsi"/>
          <w:color w:val="0070C0"/>
          <w:sz w:val="21"/>
          <w:szCs w:val="21"/>
        </w:rPr>
      </w:pPr>
      <w:bookmarkStart w:id="67" w:name="_Ref39586171"/>
      <w:bookmarkStart w:id="68" w:name="_Ref39673580"/>
      <w:bookmarkStart w:id="69" w:name="_Ref39674283"/>
      <w:bookmarkStart w:id="70" w:name="_Toc126333948"/>
      <w:r w:rsidRPr="00F0499F">
        <w:rPr>
          <w:rFonts w:asciiTheme="minorHAnsi" w:hAnsiTheme="minorHAnsi"/>
          <w:color w:val="0070C0"/>
          <w:sz w:val="21"/>
          <w:szCs w:val="21"/>
        </w:rPr>
        <w:lastRenderedPageBreak/>
        <w:t xml:space="preserve">Pirkimo sąlygų </w:t>
      </w:r>
      <w:r w:rsidR="0055669F">
        <w:rPr>
          <w:rFonts w:asciiTheme="minorHAnsi" w:hAnsiTheme="minorHAnsi"/>
          <w:color w:val="0070C0"/>
          <w:sz w:val="21"/>
          <w:szCs w:val="21"/>
        </w:rPr>
        <w:t>8</w:t>
      </w:r>
      <w:r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„Sutarties projektas“</w:t>
      </w:r>
      <w:bookmarkEnd w:id="67"/>
      <w:bookmarkEnd w:id="68"/>
      <w:bookmarkEnd w:id="69"/>
      <w:bookmarkEnd w:id="70"/>
    </w:p>
    <w:p w14:paraId="125D4402" w14:textId="77777777" w:rsidR="0055669F" w:rsidRDefault="0055669F" w:rsidP="0055669F"/>
    <w:p w14:paraId="7675404F" w14:textId="77777777" w:rsidR="0055669F" w:rsidRPr="00161956" w:rsidRDefault="0055669F" w:rsidP="0055669F">
      <w:pPr>
        <w:jc w:val="both"/>
        <w:rPr>
          <w:rFonts w:cstheme="minorHAnsi"/>
          <w:b/>
          <w:bCs/>
          <w:smallCaps/>
          <w:sz w:val="22"/>
          <w:szCs w:val="22"/>
        </w:rPr>
      </w:pPr>
      <w:r w:rsidRPr="00161956">
        <w:rPr>
          <w:rFonts w:eastAsia="Calibri" w:cstheme="minorHAnsi"/>
          <w:i/>
          <w:iCs/>
        </w:rPr>
        <w:t>Pateikiama atskirame dokumente.</w:t>
      </w:r>
    </w:p>
    <w:p w14:paraId="5F951C8D" w14:textId="77777777" w:rsidR="0055669F" w:rsidRPr="0055669F" w:rsidRDefault="0055669F" w:rsidP="0055669F"/>
    <w:sectPr w:rsidR="0055669F" w:rsidRPr="0055669F" w:rsidSect="00153FC8">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F76F6" w14:textId="77777777" w:rsidR="00F15C51" w:rsidRDefault="00F15C51" w:rsidP="00D05666">
      <w:r>
        <w:separator/>
      </w:r>
    </w:p>
  </w:endnote>
  <w:endnote w:type="continuationSeparator" w:id="0">
    <w:p w14:paraId="6F12C9F2" w14:textId="77777777" w:rsidR="00F15C51" w:rsidRDefault="00F15C51" w:rsidP="00D05666">
      <w:r>
        <w:continuationSeparator/>
      </w:r>
    </w:p>
  </w:endnote>
  <w:endnote w:type="continuationNotice" w:id="1">
    <w:p w14:paraId="54BB7219" w14:textId="77777777" w:rsidR="00F15C51" w:rsidRDefault="00F15C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5F6CD" w14:textId="77777777" w:rsidR="00F15C51" w:rsidRDefault="00F15C51" w:rsidP="00D05666">
      <w:r>
        <w:separator/>
      </w:r>
    </w:p>
  </w:footnote>
  <w:footnote w:type="continuationSeparator" w:id="0">
    <w:p w14:paraId="28F1B30A" w14:textId="77777777" w:rsidR="00F15C51" w:rsidRDefault="00F15C51" w:rsidP="00D05666">
      <w:r>
        <w:continuationSeparator/>
      </w:r>
    </w:p>
  </w:footnote>
  <w:footnote w:type="continuationNotice" w:id="1">
    <w:p w14:paraId="33A31D33" w14:textId="77777777" w:rsidR="00F15C51" w:rsidRDefault="00F15C51">
      <w:pPr>
        <w:spacing w:after="0" w:line="240" w:lineRule="auto"/>
      </w:pPr>
    </w:p>
  </w:footnote>
  <w:footnote w:id="2">
    <w:p w14:paraId="5EA80717" w14:textId="42EFD738" w:rsidR="00515CBD" w:rsidRDefault="00515CBD" w:rsidP="006C0723">
      <w:pPr>
        <w:pStyle w:val="Puslapioinaostekstas"/>
        <w:tabs>
          <w:tab w:val="left" w:pos="9639"/>
        </w:tabs>
        <w:spacing w:after="0" w:line="240" w:lineRule="auto"/>
        <w:ind w:right="193"/>
      </w:pPr>
      <w:r>
        <w:rPr>
          <w:rStyle w:val="Puslapioinaosnuoroda"/>
        </w:rPr>
        <w:footnoteRef/>
      </w:r>
      <w:r>
        <w:t xml:space="preserve"> </w:t>
      </w:r>
      <w:r w:rsidRPr="00515CBD">
        <w:rPr>
          <w:rFonts w:cstheme="minorHAnsi"/>
          <w:sz w:val="21"/>
          <w:szCs w:val="21"/>
        </w:rPr>
        <w:t>P</w:t>
      </w:r>
      <w:r>
        <w:rPr>
          <w:rFonts w:cstheme="minorHAnsi"/>
          <w:sz w:val="21"/>
          <w:szCs w:val="21"/>
        </w:rPr>
        <w:t>erkančioji organizacija</w:t>
      </w:r>
      <w:r w:rsidRPr="00515CBD">
        <w:rPr>
          <w:rFonts w:cstheme="minorHAnsi"/>
          <w:sz w:val="21"/>
          <w:szCs w:val="21"/>
        </w:rPr>
        <w:t>, nustačius</w:t>
      </w:r>
      <w:r>
        <w:rPr>
          <w:rFonts w:cstheme="minorHAnsi"/>
          <w:sz w:val="21"/>
          <w:szCs w:val="21"/>
        </w:rPr>
        <w:t>i</w:t>
      </w:r>
      <w:r w:rsidRPr="00515CBD">
        <w:rPr>
          <w:rFonts w:cstheme="minorHAnsi"/>
          <w:sz w:val="21"/>
          <w:szCs w:val="21"/>
        </w:rPr>
        <w:t xml:space="preserve"> kvalifikacijos reikalavimus, turi pateikti informaciją kaip numatyta  </w:t>
      </w:r>
      <w:r w:rsidRPr="00515CBD">
        <w:rPr>
          <w:rFonts w:eastAsia="Arial" w:cstheme="minorHAnsi"/>
          <w:sz w:val="21"/>
          <w:szCs w:val="21"/>
        </w:rPr>
        <w:t>Tiekėjo kvalifikacijos reikalavimų nustatymo metodikos 8 punkte.</w:t>
      </w:r>
    </w:p>
    <w:p w14:paraId="01156A87" w14:textId="6F24D728" w:rsidR="00515CBD" w:rsidRDefault="00515CBD">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4"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6" w15:restartNumberingAfterBreak="0">
    <w:nsid w:val="484005E5"/>
    <w:multiLevelType w:val="multilevel"/>
    <w:tmpl w:val="BA5C0AC8"/>
    <w:lvl w:ilvl="0">
      <w:start w:val="9"/>
      <w:numFmt w:val="decimal"/>
      <w:lvlText w:val="%1."/>
      <w:lvlJc w:val="left"/>
      <w:pPr>
        <w:ind w:left="928" w:hanging="360"/>
      </w:pPr>
      <w:rPr>
        <w:rFonts w:hint="default"/>
      </w:rPr>
    </w:lvl>
    <w:lvl w:ilvl="1">
      <w:start w:val="1"/>
      <w:numFmt w:val="decimal"/>
      <w:lvlText w:val="%2."/>
      <w:lvlJc w:val="left"/>
      <w:pPr>
        <w:ind w:left="720" w:hanging="360"/>
      </w:pPr>
    </w:lvl>
    <w:lvl w:ilvl="2">
      <w:start w:val="1"/>
      <w:numFmt w:val="decimal"/>
      <w:isLgl/>
      <w:lvlText w:val="%1.%2.%3."/>
      <w:lvlJc w:val="left"/>
      <w:pPr>
        <w:ind w:left="1004" w:hanging="720"/>
      </w:pPr>
      <w:rPr>
        <w:rFonts w:hint="default"/>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8" w15:restartNumberingAfterBreak="0">
    <w:nsid w:val="4D3B0C82"/>
    <w:multiLevelType w:val="multilevel"/>
    <w:tmpl w:val="4C805626"/>
    <w:lvl w:ilvl="0">
      <w:start w:val="9"/>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1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4"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17" w15:restartNumberingAfterBreak="0">
    <w:nsid w:val="747A38CE"/>
    <w:multiLevelType w:val="multilevel"/>
    <w:tmpl w:val="D1B23E2E"/>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4"/>
  </w:num>
  <w:num w:numId="2" w16cid:durableId="207184103">
    <w:abstractNumId w:val="1"/>
  </w:num>
  <w:num w:numId="3" w16cid:durableId="1528367431">
    <w:abstractNumId w:val="11"/>
  </w:num>
  <w:num w:numId="4" w16cid:durableId="1484615006">
    <w:abstractNumId w:val="13"/>
  </w:num>
  <w:num w:numId="5" w16cid:durableId="607934237">
    <w:abstractNumId w:val="10"/>
  </w:num>
  <w:num w:numId="6" w16cid:durableId="408162091">
    <w:abstractNumId w:val="18"/>
  </w:num>
  <w:num w:numId="7" w16cid:durableId="12269543">
    <w:abstractNumId w:val="16"/>
  </w:num>
  <w:num w:numId="8" w16cid:durableId="749809940">
    <w:abstractNumId w:val="0"/>
  </w:num>
  <w:num w:numId="9" w16cid:durableId="412043720">
    <w:abstractNumId w:val="17"/>
  </w:num>
  <w:num w:numId="10" w16cid:durableId="1996449446">
    <w:abstractNumId w:val="15"/>
  </w:num>
  <w:num w:numId="11" w16cid:durableId="1482305889">
    <w:abstractNumId w:val="12"/>
  </w:num>
  <w:num w:numId="12" w16cid:durableId="32313854">
    <w:abstractNumId w:val="5"/>
  </w:num>
  <w:num w:numId="13" w16cid:durableId="1318921492">
    <w:abstractNumId w:val="9"/>
  </w:num>
  <w:num w:numId="14" w16cid:durableId="1864435576">
    <w:abstractNumId w:val="14"/>
  </w:num>
  <w:num w:numId="15" w16cid:durableId="1941065713">
    <w:abstractNumId w:val="2"/>
  </w:num>
  <w:num w:numId="16" w16cid:durableId="19859238">
    <w:abstractNumId w:val="3"/>
  </w:num>
  <w:num w:numId="17" w16cid:durableId="1297491117">
    <w:abstractNumId w:val="7"/>
  </w:num>
  <w:num w:numId="18" w16cid:durableId="872501168">
    <w:abstractNumId w:val="8"/>
  </w:num>
  <w:num w:numId="19" w16cid:durableId="166816744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0FC6"/>
    <w:rsid w:val="00001073"/>
    <w:rsid w:val="00001160"/>
    <w:rsid w:val="00001455"/>
    <w:rsid w:val="00001CCF"/>
    <w:rsid w:val="00003568"/>
    <w:rsid w:val="000035DA"/>
    <w:rsid w:val="00003A28"/>
    <w:rsid w:val="00003A3F"/>
    <w:rsid w:val="000044FA"/>
    <w:rsid w:val="00004521"/>
    <w:rsid w:val="00004722"/>
    <w:rsid w:val="00004A08"/>
    <w:rsid w:val="000052C0"/>
    <w:rsid w:val="00005F36"/>
    <w:rsid w:val="000060AC"/>
    <w:rsid w:val="00006991"/>
    <w:rsid w:val="0000737E"/>
    <w:rsid w:val="000074A0"/>
    <w:rsid w:val="00007D23"/>
    <w:rsid w:val="00007EC9"/>
    <w:rsid w:val="00007F36"/>
    <w:rsid w:val="0001089B"/>
    <w:rsid w:val="00010B64"/>
    <w:rsid w:val="00010EAD"/>
    <w:rsid w:val="00010FA6"/>
    <w:rsid w:val="00011887"/>
    <w:rsid w:val="00011A8D"/>
    <w:rsid w:val="00011B40"/>
    <w:rsid w:val="00012892"/>
    <w:rsid w:val="00012BE7"/>
    <w:rsid w:val="00012DE6"/>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5C68"/>
    <w:rsid w:val="000561CC"/>
    <w:rsid w:val="000571AD"/>
    <w:rsid w:val="00057346"/>
    <w:rsid w:val="000578C9"/>
    <w:rsid w:val="0006040C"/>
    <w:rsid w:val="000605C5"/>
    <w:rsid w:val="000608EF"/>
    <w:rsid w:val="00061084"/>
    <w:rsid w:val="00061466"/>
    <w:rsid w:val="00061E86"/>
    <w:rsid w:val="0006277E"/>
    <w:rsid w:val="0006300C"/>
    <w:rsid w:val="000631F1"/>
    <w:rsid w:val="000644AE"/>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3AF"/>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47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ADF"/>
    <w:rsid w:val="00157BAA"/>
    <w:rsid w:val="001607EC"/>
    <w:rsid w:val="001609D9"/>
    <w:rsid w:val="00160A4A"/>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BC7"/>
    <w:rsid w:val="0019130D"/>
    <w:rsid w:val="00191CEF"/>
    <w:rsid w:val="001926B1"/>
    <w:rsid w:val="001928C5"/>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A94"/>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B54"/>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1908"/>
    <w:rsid w:val="0023232F"/>
    <w:rsid w:val="00233169"/>
    <w:rsid w:val="0023335E"/>
    <w:rsid w:val="002338C0"/>
    <w:rsid w:val="00233AE1"/>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939"/>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5F9"/>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5C5"/>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2B0D"/>
    <w:rsid w:val="003835F5"/>
    <w:rsid w:val="00384F5A"/>
    <w:rsid w:val="00385D49"/>
    <w:rsid w:val="00386E76"/>
    <w:rsid w:val="003903FB"/>
    <w:rsid w:val="00390B20"/>
    <w:rsid w:val="0039114B"/>
    <w:rsid w:val="0039183A"/>
    <w:rsid w:val="00391FE7"/>
    <w:rsid w:val="0039299B"/>
    <w:rsid w:val="00393189"/>
    <w:rsid w:val="00393698"/>
    <w:rsid w:val="0039371E"/>
    <w:rsid w:val="00394C27"/>
    <w:rsid w:val="0039597E"/>
    <w:rsid w:val="00396CB4"/>
    <w:rsid w:val="003977D0"/>
    <w:rsid w:val="00397844"/>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3F2"/>
    <w:rsid w:val="004038D3"/>
    <w:rsid w:val="00403C4D"/>
    <w:rsid w:val="0040427C"/>
    <w:rsid w:val="00404533"/>
    <w:rsid w:val="0040472C"/>
    <w:rsid w:val="004047D7"/>
    <w:rsid w:val="00405855"/>
    <w:rsid w:val="00405B22"/>
    <w:rsid w:val="00405D65"/>
    <w:rsid w:val="0040657F"/>
    <w:rsid w:val="00406B9B"/>
    <w:rsid w:val="00407224"/>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4740"/>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D29"/>
    <w:rsid w:val="00484E76"/>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4FE9"/>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38F5"/>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8D"/>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6C4F"/>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33E1"/>
    <w:rsid w:val="0052352E"/>
    <w:rsid w:val="00523DED"/>
    <w:rsid w:val="0052470F"/>
    <w:rsid w:val="00524AB3"/>
    <w:rsid w:val="00525A62"/>
    <w:rsid w:val="00525B54"/>
    <w:rsid w:val="00525FD6"/>
    <w:rsid w:val="005260FE"/>
    <w:rsid w:val="0052629C"/>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4DE"/>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669F"/>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28EC"/>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7E5C"/>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71A"/>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0A55"/>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8A9"/>
    <w:rsid w:val="00651E2B"/>
    <w:rsid w:val="006524E0"/>
    <w:rsid w:val="006524E3"/>
    <w:rsid w:val="00652A2E"/>
    <w:rsid w:val="00653069"/>
    <w:rsid w:val="00653A37"/>
    <w:rsid w:val="00653C2C"/>
    <w:rsid w:val="00653C49"/>
    <w:rsid w:val="006541EB"/>
    <w:rsid w:val="00654366"/>
    <w:rsid w:val="006545F9"/>
    <w:rsid w:val="00655171"/>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1F02"/>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498"/>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2C8"/>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5C7"/>
    <w:rsid w:val="006E7679"/>
    <w:rsid w:val="006F2478"/>
    <w:rsid w:val="006F2F71"/>
    <w:rsid w:val="006F4380"/>
    <w:rsid w:val="006F4544"/>
    <w:rsid w:val="006F506C"/>
    <w:rsid w:val="006F5B33"/>
    <w:rsid w:val="006F631C"/>
    <w:rsid w:val="006F6D0A"/>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2DE9"/>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6E9"/>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1C21"/>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5BA"/>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67F"/>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2A01"/>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2FC3"/>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BE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495"/>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1D2"/>
    <w:rsid w:val="0088536D"/>
    <w:rsid w:val="008865E9"/>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A7E1B"/>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E60"/>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4A47"/>
    <w:rsid w:val="00965310"/>
    <w:rsid w:val="009655C4"/>
    <w:rsid w:val="0096562F"/>
    <w:rsid w:val="009657AE"/>
    <w:rsid w:val="00965894"/>
    <w:rsid w:val="00965C41"/>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781"/>
    <w:rsid w:val="009F0935"/>
    <w:rsid w:val="009F0A4E"/>
    <w:rsid w:val="009F0F49"/>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2B5"/>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8721E"/>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2DDD"/>
    <w:rsid w:val="00AE3439"/>
    <w:rsid w:val="00AE422D"/>
    <w:rsid w:val="00AE55E5"/>
    <w:rsid w:val="00AE5AA0"/>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57FCA"/>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628"/>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6C9"/>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AD3"/>
    <w:rsid w:val="00C65CAE"/>
    <w:rsid w:val="00C665FD"/>
    <w:rsid w:val="00C66C14"/>
    <w:rsid w:val="00C66E3C"/>
    <w:rsid w:val="00C671FD"/>
    <w:rsid w:val="00C67553"/>
    <w:rsid w:val="00C67DBA"/>
    <w:rsid w:val="00C67E20"/>
    <w:rsid w:val="00C7012A"/>
    <w:rsid w:val="00C70AD7"/>
    <w:rsid w:val="00C70F76"/>
    <w:rsid w:val="00C714A2"/>
    <w:rsid w:val="00C7179F"/>
    <w:rsid w:val="00C725E4"/>
    <w:rsid w:val="00C727CF"/>
    <w:rsid w:val="00C72B4D"/>
    <w:rsid w:val="00C72D44"/>
    <w:rsid w:val="00C740E8"/>
    <w:rsid w:val="00C75E83"/>
    <w:rsid w:val="00C7706C"/>
    <w:rsid w:val="00C77938"/>
    <w:rsid w:val="00C77AC5"/>
    <w:rsid w:val="00C77CAE"/>
    <w:rsid w:val="00C80574"/>
    <w:rsid w:val="00C80EBC"/>
    <w:rsid w:val="00C8106D"/>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3014"/>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65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8D1"/>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0D12"/>
    <w:rsid w:val="00D71363"/>
    <w:rsid w:val="00D7155A"/>
    <w:rsid w:val="00D734C6"/>
    <w:rsid w:val="00D73765"/>
    <w:rsid w:val="00D7377C"/>
    <w:rsid w:val="00D740D9"/>
    <w:rsid w:val="00D74236"/>
    <w:rsid w:val="00D75062"/>
    <w:rsid w:val="00D76CA3"/>
    <w:rsid w:val="00D77078"/>
    <w:rsid w:val="00D7735E"/>
    <w:rsid w:val="00D77743"/>
    <w:rsid w:val="00D77AFE"/>
    <w:rsid w:val="00D77C78"/>
    <w:rsid w:val="00D8046D"/>
    <w:rsid w:val="00D80CDF"/>
    <w:rsid w:val="00D8178E"/>
    <w:rsid w:val="00D820FC"/>
    <w:rsid w:val="00D83945"/>
    <w:rsid w:val="00D840DA"/>
    <w:rsid w:val="00D84542"/>
    <w:rsid w:val="00D8625D"/>
    <w:rsid w:val="00D86901"/>
    <w:rsid w:val="00D86A7B"/>
    <w:rsid w:val="00D8792F"/>
    <w:rsid w:val="00D8795A"/>
    <w:rsid w:val="00D9095C"/>
    <w:rsid w:val="00D90B3E"/>
    <w:rsid w:val="00D90C01"/>
    <w:rsid w:val="00D90C7D"/>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250F"/>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B7F"/>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5C5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72F6"/>
    <w:rsid w:val="00F302A5"/>
    <w:rsid w:val="00F308B9"/>
    <w:rsid w:val="00F30AA8"/>
    <w:rsid w:val="00F31B00"/>
    <w:rsid w:val="00F32018"/>
    <w:rsid w:val="00F32DE5"/>
    <w:rsid w:val="00F332DC"/>
    <w:rsid w:val="00F33516"/>
    <w:rsid w:val="00F33537"/>
    <w:rsid w:val="00F33852"/>
    <w:rsid w:val="00F33A43"/>
    <w:rsid w:val="00F34532"/>
    <w:rsid w:val="00F346E3"/>
    <w:rsid w:val="00F34725"/>
    <w:rsid w:val="00F3565B"/>
    <w:rsid w:val="00F35C40"/>
    <w:rsid w:val="00F36428"/>
    <w:rsid w:val="00F3656D"/>
    <w:rsid w:val="00F368F7"/>
    <w:rsid w:val="00F36AA8"/>
    <w:rsid w:val="00F37882"/>
    <w:rsid w:val="00F40399"/>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2530"/>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987"/>
    <w:rsid w:val="00FA7D78"/>
    <w:rsid w:val="00FB0339"/>
    <w:rsid w:val="00FB059B"/>
    <w:rsid w:val="00FB10F0"/>
    <w:rsid w:val="00FB1878"/>
    <w:rsid w:val="00FB1FBE"/>
    <w:rsid w:val="00FB275B"/>
    <w:rsid w:val="00FB2EAD"/>
    <w:rsid w:val="00FB31A7"/>
    <w:rsid w:val="00FB3594"/>
    <w:rsid w:val="00FB3981"/>
    <w:rsid w:val="00FB3AC8"/>
    <w:rsid w:val="00FB3D04"/>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9F5"/>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iankstoformatuotas">
    <w:name w:val="HTML Preformatted"/>
    <w:basedOn w:val="prastasis"/>
    <w:link w:val="HTMLiankstoformatuotasDiagrama"/>
    <w:uiPriority w:val="99"/>
    <w:semiHidden/>
    <w:unhideWhenUsed/>
    <w:rsid w:val="00870495"/>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87049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rius.aleliunas@lammc.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eringa.bartuseviciute@lammc.lt"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TAR.4B60A8C9678B/as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11905</Words>
  <Characters>6787</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2025-11-27T07:56:00Z</dcterms:created>
  <dcterms:modified xsi:type="dcterms:W3CDTF">2026-07-27T08:42:00Z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