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Atviras konkursas (supaprastintas)</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Lauko futbolo stadiono Šalčininkų mieste paprastasis remontas </w:t>
      </w:r>
    </w:p>
    <w:p w14:paraId="50A1B36E" w14:textId="77777777" w:rsidR="001125E3" w:rsidRPr="001125E3" w:rsidRDefault="001125E3" w:rsidP="001125E3">
      <w:pPr>
        <w:pStyle w:val="Body2"/>
        <w:rPr>
          <w:lang w:val="lt-LT"/>
        </w:rPr>
      </w:pPr>
    </w:p>
    <w:p w14:paraId="388AA4C5" w14:textId="77777777" w:rsidR="00205AB1" w:rsidRPr="00370648" w:rsidRDefault="00205AB1" w:rsidP="00205AB1">
      <w:pPr>
        <w:pStyle w:val="Body2"/>
        <w:rPr>
          <w:lang w:val="lt-LT"/>
        </w:rPr>
      </w:pPr>
    </w:p>
    <w:p w14:paraId="53083D8A" w14:textId="40725951" w:rsidR="00184721" w:rsidRDefault="00205AB1" w:rsidP="00997A0C">
      <w:pPr>
        <w:pStyle w:val="Body2"/>
        <w:ind w:firstLine="709"/>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00A12208" w:rsidRPr="00370648">
        <w:rPr>
          <w:lang w:val="lt-LT"/>
        </w:rPr>
        <w:tab/>
        <w:t>1.1. Perkančioji organizacija Šalčininkų rajono savivaldybės administracija , juridinio asmens kodas 188718713, adresas Vilniaus g. 49, LT- 17116, Šalčininkai  (toliau - perkančioji organizacija),  vykdydama šį viešąjį pirkimą numato įsigyti pirkimo sąlygų techninėje specifikacijoje nurodytą pirkimo objektą.</w:t>
      </w:r>
      <w:r w:rsidR="00A12208" w:rsidRPr="00370648">
        <w:rPr>
          <w:lang w:val="lt-LT"/>
        </w:rPr>
        <w:tab/>
      </w:r>
      <w:r w:rsidR="00A12208" w:rsidRPr="00370648">
        <w:rPr>
          <w:lang w:val="lt-LT"/>
        </w:rPr>
        <w:br/>
      </w:r>
      <w:r w:rsidR="00A12208" w:rsidRPr="00370648">
        <w:rPr>
          <w:lang w:val="lt-LT"/>
        </w:rPr>
        <w:tab/>
        <w:t xml:space="preserve">1.2. Šis viešasis pirkimas atliekamas vadovaujantis Lietuvos Respublikos viešųjų pirkimų įstatymu, Lietuvos Respublikos civiliniu kodeksu, kitais viešuosius pirkimus reglamentuojančiais teisės aktais bei šiomis pirkimo sąlygomis. Vartojamos sąvokos, apibrėžtos Viešųjų pirkimų įstatyme. </w:t>
      </w:r>
      <w:r w:rsidR="00A12208" w:rsidRPr="00370648">
        <w:rPr>
          <w:lang w:val="lt-LT"/>
        </w:rPr>
        <w:tab/>
      </w:r>
      <w:r w:rsidR="00A12208" w:rsidRPr="00370648">
        <w:rPr>
          <w:lang w:val="lt-LT"/>
        </w:rPr>
        <w:br/>
      </w:r>
      <w:r w:rsidR="00A12208" w:rsidRPr="00370648">
        <w:rPr>
          <w:lang w:val="lt-LT"/>
        </w:rPr>
        <w:tab/>
        <w:t>1.3. Išankstinis skelbimas apie pirkimą nebuvo skelbtas.</w:t>
      </w:r>
      <w:r w:rsidR="00A12208" w:rsidRPr="00370648">
        <w:rPr>
          <w:lang w:val="lt-LT"/>
        </w:rPr>
        <w:tab/>
      </w:r>
      <w:r w:rsidR="00A12208" w:rsidRPr="00370648">
        <w:rPr>
          <w:lang w:val="lt-LT"/>
        </w:rPr>
        <w:br/>
      </w:r>
      <w:r w:rsidR="00A12208" w:rsidRPr="00370648">
        <w:rPr>
          <w:lang w:val="lt-LT"/>
        </w:rPr>
        <w:tab/>
        <w:t>1.4. Pirkimo dokumentų sudedamoji dalis yra skelbimas apie pirkimą, todėl perkančioji organizacija didžiosios dalies skelbime esančios informacijos šiame dokumente pakartotinai neteikia.</w:t>
      </w:r>
      <w:r w:rsidR="00A12208" w:rsidRPr="00370648">
        <w:rPr>
          <w:lang w:val="lt-LT"/>
        </w:rPr>
        <w:tab/>
      </w:r>
      <w:r w:rsidR="00A12208" w:rsidRPr="00370648">
        <w:rPr>
          <w:lang w:val="lt-LT"/>
        </w:rPr>
        <w:br/>
      </w:r>
      <w:r w:rsidR="00A12208" w:rsidRPr="00370648">
        <w:rPr>
          <w:lang w:val="lt-LT"/>
        </w:rPr>
        <w:tab/>
        <w:t xml:space="preserve">1.5. Šis supaprastintas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r w:rsidR="00A12208" w:rsidRPr="00093B1C">
        <w:rPr>
          <w:lang w:val="lt-LT"/>
        </w:rPr>
        <w:t>https://viesiejipirkimai.lt</w:t>
      </w:r>
      <w:r w:rsidR="00A12208" w:rsidRPr="00370648">
        <w:rPr>
          <w:lang w:val="lt-LT"/>
        </w:rPr>
        <w:t>. Pirkimas atliekamas laikantis lygiateisiškumo, nediskriminavimo, abipusio pripažinimo, proporcingumo ir skaidrumo principų bei konfidencialumo ir nešališkumo reikalavimų.</w:t>
      </w:r>
      <w:r w:rsidR="00A12208" w:rsidRPr="00370648">
        <w:rPr>
          <w:lang w:val="lt-LT"/>
        </w:rPr>
        <w:tab/>
      </w:r>
      <w:r w:rsidR="00A12208" w:rsidRPr="00370648">
        <w:rPr>
          <w:lang w:val="lt-LT"/>
        </w:rPr>
        <w:br/>
      </w:r>
      <w:r w:rsidR="00A12208" w:rsidRPr="00370648">
        <w:rPr>
          <w:lang w:val="lt-LT"/>
        </w:rPr>
        <w:tab/>
        <w:t>1.6. Perkančiosios organizacijos atstovai, įgalioti palaikyti tiesioginį ryšį su tiekėjais:</w:t>
      </w:r>
      <w:r w:rsidR="00A12208" w:rsidRPr="00370648">
        <w:rPr>
          <w:lang w:val="lt-LT"/>
        </w:rPr>
        <w:br/>
        <w:t xml:space="preserve">1.6.1. techninės specifikacijos klausimais – </w:t>
      </w:r>
      <w:proofErr w:type="spellStart"/>
      <w:r w:rsidR="00A12208" w:rsidRPr="00370648">
        <w:rPr>
          <w:lang w:val="lt-LT"/>
        </w:rPr>
        <w:t>Artūr</w:t>
      </w:r>
      <w:proofErr w:type="spellEnd"/>
      <w:r w:rsidR="00A12208" w:rsidRPr="00370648">
        <w:rPr>
          <w:lang w:val="lt-LT"/>
        </w:rPr>
        <w:t xml:space="preserve"> </w:t>
      </w:r>
      <w:proofErr w:type="spellStart"/>
      <w:r w:rsidR="00A12208" w:rsidRPr="00370648">
        <w:rPr>
          <w:lang w:val="lt-LT"/>
        </w:rPr>
        <w:t>Voinič</w:t>
      </w:r>
      <w:proofErr w:type="spellEnd"/>
      <w:r w:rsidR="00A12208" w:rsidRPr="00370648">
        <w:rPr>
          <w:lang w:val="lt-LT"/>
        </w:rPr>
        <w:t xml:space="preserve">, tel. Nr.: (0 6) 86 45 200, el. paštas: </w:t>
      </w:r>
      <w:hyperlink r:id="rId6" w:history="1">
        <w:r w:rsidR="00AE19B3" w:rsidRPr="0066326E">
          <w:rPr>
            <w:rStyle w:val="Hipersaitas"/>
            <w:lang w:val="lt-LT"/>
          </w:rPr>
          <w:t>artur.voinic@salcininkai.lt</w:t>
        </w:r>
      </w:hyperlink>
      <w:r w:rsidR="00AE19B3">
        <w:rPr>
          <w:lang w:val="lt-LT"/>
        </w:rPr>
        <w:t>.</w:t>
      </w:r>
      <w:r w:rsidR="00A12208" w:rsidRPr="00370648">
        <w:rPr>
          <w:lang w:val="lt-LT"/>
        </w:rPr>
        <w:br/>
        <w:t xml:space="preserve">1.6.2. viešųjų pirkimų procedūrų klausimais – Violeta Tomaševič, tel. Nr.: (0 380) 30 179, el. paštas: </w:t>
      </w:r>
      <w:hyperlink r:id="rId7" w:history="1">
        <w:r w:rsidR="00AE19B3" w:rsidRPr="0066326E">
          <w:rPr>
            <w:rStyle w:val="Hipersaitas"/>
            <w:lang w:val="lt-LT"/>
          </w:rPr>
          <w:t>violeta.tomasevic@salcininkai.lt</w:t>
        </w:r>
      </w:hyperlink>
      <w:r w:rsidR="00A12208" w:rsidRPr="00370648">
        <w:rPr>
          <w:lang w:val="lt-LT"/>
        </w:rPr>
        <w:t>.</w:t>
      </w:r>
      <w:r w:rsidR="00A12208" w:rsidRPr="00370648">
        <w:rPr>
          <w:lang w:val="lt-LT"/>
        </w:rPr>
        <w:tab/>
      </w:r>
      <w:r w:rsidR="00A12208" w:rsidRPr="00370648">
        <w:rPr>
          <w:lang w:val="lt-LT"/>
        </w:rPr>
        <w:br/>
      </w:r>
      <w:r w:rsidR="00997A0C" w:rsidRPr="00370648">
        <w:rPr>
          <w:lang w:val="lt-LT"/>
        </w:rPr>
        <w:tab/>
        <w:t>1.</w:t>
      </w:r>
      <w:r w:rsidR="00184721">
        <w:rPr>
          <w:lang w:val="lt-LT"/>
        </w:rPr>
        <w:t>7</w:t>
      </w:r>
      <w:r w:rsidR="00997A0C" w:rsidRPr="00370648">
        <w:rPr>
          <w:lang w:val="lt-LT"/>
        </w:rPr>
        <w:t xml:space="preserve">. </w:t>
      </w:r>
      <w:r w:rsidR="00184721" w:rsidRPr="00184721">
        <w:rPr>
          <w:lang w:val="lt-LT"/>
        </w:rPr>
        <w:t xml:space="preserve">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w:t>
      </w:r>
      <w:r w:rsidR="001F25B7">
        <w:rPr>
          <w:lang w:val="lt-LT"/>
        </w:rPr>
        <w:t>4.</w:t>
      </w:r>
      <w:r w:rsidR="006A713B">
        <w:rPr>
          <w:lang w:val="lt-LT"/>
        </w:rPr>
        <w:t xml:space="preserve">4.4.1, </w:t>
      </w:r>
      <w:r w:rsidR="00184721" w:rsidRPr="00184721">
        <w:rPr>
          <w:lang w:val="lt-LT"/>
        </w:rPr>
        <w:t xml:space="preserve">4.4.4.5 </w:t>
      </w:r>
      <w:r w:rsidR="006A713B">
        <w:rPr>
          <w:lang w:val="lt-LT"/>
        </w:rPr>
        <w:t>papunkčiais</w:t>
      </w:r>
      <w:r w:rsidR="00184721" w:rsidRPr="00184721">
        <w:rPr>
          <w:lang w:val="lt-LT"/>
        </w:rPr>
        <w:t xml:space="preserve"> ir nurodyt</w:t>
      </w:r>
      <w:r w:rsidR="006A713B">
        <w:rPr>
          <w:lang w:val="lt-LT"/>
        </w:rPr>
        <w:t>i</w:t>
      </w:r>
      <w:r w:rsidR="00184721" w:rsidRPr="00184721">
        <w:rPr>
          <w:lang w:val="lt-LT"/>
        </w:rPr>
        <w:t xml:space="preserve"> priede „Viešojo pirkimo sutarties projektas“</w:t>
      </w:r>
      <w:r w:rsidR="00936C9C">
        <w:rPr>
          <w:lang w:val="lt-LT"/>
        </w:rPr>
        <w:t xml:space="preserve"> Specialiųjų sąlygų</w:t>
      </w:r>
      <w:r w:rsidR="006A713B">
        <w:rPr>
          <w:lang w:val="lt-LT"/>
        </w:rPr>
        <w:t xml:space="preserve"> 14.14 p</w:t>
      </w:r>
      <w:r w:rsidR="00EE495A">
        <w:rPr>
          <w:lang w:val="lt-LT"/>
        </w:rPr>
        <w:t>.</w:t>
      </w:r>
      <w:r w:rsidR="00997A0C" w:rsidRPr="00370648">
        <w:rPr>
          <w:lang w:val="lt-LT"/>
        </w:rPr>
        <w:tab/>
      </w:r>
    </w:p>
    <w:p w14:paraId="50495253" w14:textId="6A08D4F5" w:rsidR="00FF7C50" w:rsidRDefault="00A12208" w:rsidP="00997A0C">
      <w:pPr>
        <w:pStyle w:val="Body2"/>
        <w:ind w:firstLine="709"/>
        <w:rPr>
          <w:lang w:val="lt-LT"/>
        </w:rPr>
      </w:pPr>
      <w:r w:rsidRPr="008D2F78">
        <w:rPr>
          <w:lang w:val="lt-LT"/>
        </w:rPr>
        <w:t xml:space="preserve">1.8. Pirkimas neatliekamas naudojantis centralizuotų pirkimų (CPO) katalogu, nes kataloge nėra Perkančiosios organizacijos poreikius atitinkančių </w:t>
      </w:r>
      <w:r w:rsidR="00042854">
        <w:rPr>
          <w:lang w:val="lt-LT"/>
        </w:rPr>
        <w:t>darbų</w:t>
      </w:r>
      <w:r w:rsidRPr="008D2F78">
        <w:rPr>
          <w:lang w:val="lt-LT"/>
        </w:rPr>
        <w:t>.</w:t>
      </w:r>
      <w:r w:rsidRPr="00370648">
        <w:rPr>
          <w:lang w:val="lt-LT"/>
        </w:rPr>
        <w:tab/>
      </w:r>
      <w:r w:rsidRPr="00370648">
        <w:rPr>
          <w:lang w:val="lt-LT"/>
        </w:rPr>
        <w:br/>
      </w:r>
      <w:r w:rsidR="00205AB1" w:rsidRPr="00370648">
        <w:rPr>
          <w:lang w:val="lt-LT"/>
        </w:rPr>
        <w:tab/>
      </w:r>
      <w:r w:rsidR="00205AB1" w:rsidRPr="00370648">
        <w:rPr>
          <w:lang w:val="lt-LT"/>
        </w:rPr>
        <w:br/>
      </w:r>
      <w:r w:rsidR="00205AB1" w:rsidRPr="00370648">
        <w:rPr>
          <w:lang w:val="lt-LT"/>
        </w:rPr>
        <w:tab/>
        <w:t>2. PIRKIMO OBJEKTAS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2.1. Šio pirkimo objektas yra nurodytas pirkimo sąlygų techninėje specifikacijoje, kuri pateikiama pirkimo sąlygų priede.</w:t>
      </w:r>
      <w:r w:rsidR="00205AB1" w:rsidRPr="00370648">
        <w:rPr>
          <w:lang w:val="lt-LT"/>
        </w:rPr>
        <w:tab/>
      </w:r>
      <w:r w:rsidR="00205AB1" w:rsidRPr="00370648">
        <w:rPr>
          <w:lang w:val="lt-LT"/>
        </w:rPr>
        <w:br/>
      </w:r>
      <w:r w:rsidR="00B33B87" w:rsidRPr="00370648">
        <w:rPr>
          <w:lang w:val="lt-LT"/>
        </w:rPr>
        <w:tab/>
        <w:t>2.2. Šis pirkimas nėra skaidomas į pirkimo dalis</w:t>
      </w:r>
      <w:r w:rsidR="00B33B87">
        <w:rPr>
          <w:lang w:val="lt-LT"/>
        </w:rPr>
        <w:t xml:space="preserve"> (Priedas Nr.8. Paaiškinimas dėl neskaidymo į dalis)</w:t>
      </w:r>
      <w:r w:rsidR="00B33B87" w:rsidRPr="00370648">
        <w:rPr>
          <w:lang w:val="lt-LT"/>
        </w:rPr>
        <w:t>.</w:t>
      </w:r>
      <w:r w:rsidR="00205AB1" w:rsidRPr="00370648">
        <w:rPr>
          <w:lang w:val="lt-LT"/>
        </w:rPr>
        <w:tab/>
        <w:t>2.3. Pasiūlymas turi būti pateiktas visai pirkimo sąlygų techninėje specifikacijoje nurodytai apimčiai, neskaidant jos smulkiau.</w:t>
      </w:r>
      <w:r w:rsidR="00205AB1" w:rsidRPr="00370648">
        <w:rPr>
          <w:lang w:val="lt-LT"/>
        </w:rPr>
        <w:tab/>
      </w:r>
      <w:r w:rsidR="00205AB1" w:rsidRPr="00370648">
        <w:rPr>
          <w:lang w:val="lt-LT"/>
        </w:rPr>
        <w:br/>
      </w:r>
      <w:r w:rsidR="00205AB1" w:rsidRPr="00370648">
        <w:rPr>
          <w:lang w:val="lt-LT"/>
        </w:rPr>
        <w:tab/>
        <w:t>2.4.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00205AB1" w:rsidRPr="00370648">
        <w:rPr>
          <w:lang w:val="lt-LT"/>
        </w:rPr>
        <w:tab/>
      </w:r>
      <w:r w:rsidR="00205AB1" w:rsidRPr="00370648">
        <w:rPr>
          <w:lang w:val="lt-LT"/>
        </w:rPr>
        <w:br/>
      </w:r>
      <w:r w:rsidR="00205AB1" w:rsidRPr="00370648">
        <w:rPr>
          <w:lang w:val="lt-LT"/>
        </w:rPr>
        <w:tab/>
        <w:t xml:space="preserve">2.5. Pasiūlymo kaina turi būti ne didesnė nei nurodyta maksimali leistina kaina pirkimo sąlygų priede „Pasiūlymo forma“. </w:t>
      </w:r>
      <w:r w:rsidR="00205AB1" w:rsidRPr="00370648">
        <w:rPr>
          <w:lang w:val="lt-LT"/>
        </w:rPr>
        <w:tab/>
      </w:r>
      <w:r w:rsidR="00205AB1" w:rsidRPr="00370648">
        <w:rPr>
          <w:lang w:val="lt-LT"/>
        </w:rPr>
        <w:br/>
      </w:r>
      <w:r w:rsidR="00205AB1" w:rsidRPr="00370648">
        <w:rPr>
          <w:lang w:val="lt-LT"/>
        </w:rPr>
        <w:tab/>
        <w:t xml:space="preserve">2.6. Tiekėjo įsipareigojimų įvykdymo vieta yra </w:t>
      </w:r>
      <w:r w:rsidR="009B0388">
        <w:rPr>
          <w:lang w:val="lt-LT"/>
        </w:rPr>
        <w:t>Mokyklos g. 22</w:t>
      </w:r>
      <w:r w:rsidR="00205AB1" w:rsidRPr="00370648">
        <w:rPr>
          <w:lang w:val="lt-LT"/>
        </w:rPr>
        <w:t>, Šalčininkai</w:t>
      </w:r>
      <w:r w:rsidR="009B0388">
        <w:rPr>
          <w:lang w:val="lt-LT"/>
        </w:rPr>
        <w:t>.</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3. TIEKĖJŲ PAŠALINIMO PAGRINDAI IR REIKALAUJAMA KVALIFIKACIJA</w:t>
      </w:r>
      <w:r w:rsidR="00205AB1" w:rsidRPr="00370648">
        <w:rPr>
          <w:lang w:val="lt-LT"/>
        </w:rPr>
        <w:tab/>
      </w:r>
      <w:r w:rsidR="00205AB1" w:rsidRPr="00370648">
        <w:rPr>
          <w:lang w:val="lt-LT"/>
        </w:rPr>
        <w:br/>
      </w:r>
      <w:r w:rsidR="00205AB1" w:rsidRPr="00370648">
        <w:rPr>
          <w:lang w:val="lt-LT"/>
        </w:rPr>
        <w:lastRenderedPageBreak/>
        <w:tab/>
      </w:r>
      <w:r w:rsidR="00205AB1" w:rsidRPr="00370648">
        <w:rPr>
          <w:lang w:val="lt-LT"/>
        </w:rPr>
        <w:br/>
      </w:r>
      <w:r w:rsidR="00205AB1" w:rsidRPr="00370648">
        <w:rPr>
          <w:lang w:val="lt-LT"/>
        </w:rPr>
        <w:tab/>
        <w:t>3.1. Perkančioji organizacija tikrins tiekėjo ir ūkio subjektų, kurių pajėgumais remiasi tiekėjas siekdamas pagrįsti atitikimą kvalifikaciniams reikalavimams, pašalinimo pagrindų, kurie nurodyti pirkimo dokumentų priede „Pašalinimo pagrindai“ nebuvimą. Tiekėjas ir subtiekėjai, kurių pajėgumais remiasi tiekėjas pagrįsdamas atitikimą pirkimo sąlygose nurodytiems kvalifikaciniams reikalavimams, kartu su pasiūlymu turi pateikti užpildytą pirkimo sąlygų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00205AB1" w:rsidRPr="00370648">
        <w:rPr>
          <w:lang w:val="lt-LT"/>
        </w:rPr>
        <w:tab/>
      </w:r>
      <w:r w:rsidR="00205AB1" w:rsidRPr="00370648">
        <w:rPr>
          <w:lang w:val="lt-LT"/>
        </w:rPr>
        <w:br/>
      </w:r>
      <w:r w:rsidR="00205AB1" w:rsidRPr="00370648">
        <w:rPr>
          <w:lang w:val="lt-LT"/>
        </w:rPr>
        <w:tab/>
        <w:t>3.1.1. Perkančioji organizacija nereikalauja iš tiekėjo pateikti dokumentų, patvirtinančių jo pašalinimo pagrindų nebuvimą, kai tiekėjas pateikia EBVPD. Pažymų, patvirtinančių tiekėjo pašalinimo pagrindų nebuvimą, perkančioji organizacija gali reikalauti iš tiekėjų tik turėdama pagrįstų abejonių dėl šių tiekėjų patikimumo.</w:t>
      </w:r>
      <w:r w:rsidR="00205AB1" w:rsidRPr="00370648">
        <w:rPr>
          <w:lang w:val="lt-LT"/>
        </w:rPr>
        <w:tab/>
      </w:r>
      <w:r w:rsidR="00205AB1" w:rsidRPr="00370648">
        <w:rPr>
          <w:lang w:val="lt-LT"/>
        </w:rPr>
        <w:br/>
      </w:r>
      <w:r w:rsidR="00205AB1" w:rsidRPr="00370648">
        <w:rPr>
          <w:lang w:val="lt-LT"/>
        </w:rPr>
        <w:tab/>
        <w:t>3.1.2. Perkančioji organizacija bet kuriuo pirkimo procedūros metu gali paprašyti dalyvių pateikti visus ar dalį dokumentų, patvirtinančių jų pašalinimo pagrindų nebuvimą, vadovaudamasi pirkimo sąlygų 3.1.1 punktu.</w:t>
      </w:r>
      <w:r w:rsidR="00205AB1" w:rsidRPr="00370648">
        <w:rPr>
          <w:lang w:val="lt-LT"/>
        </w:rPr>
        <w:tab/>
      </w:r>
      <w:r w:rsidR="00205AB1" w:rsidRPr="00370648">
        <w:rPr>
          <w:lang w:val="lt-LT"/>
        </w:rPr>
        <w:br/>
      </w:r>
      <w:r w:rsidR="00205AB1" w:rsidRPr="00370648">
        <w:rPr>
          <w:lang w:val="lt-LT"/>
        </w:rPr>
        <w:tab/>
        <w:t>3.1.3. Perkančioji organizacija netikrina subtiekėjų ar ūkio subjektų, kurių pajėgumais tiekėjas nesiremia, pašalinimo pagrindų.</w:t>
      </w:r>
      <w:r w:rsidR="00205AB1" w:rsidRPr="00370648">
        <w:rPr>
          <w:lang w:val="lt-LT"/>
        </w:rPr>
        <w:tab/>
      </w:r>
      <w:r w:rsidR="00205AB1" w:rsidRPr="00370648">
        <w:rPr>
          <w:lang w:val="lt-LT"/>
        </w:rPr>
        <w:br/>
      </w:r>
      <w:r w:rsidR="00205AB1" w:rsidRPr="00370648">
        <w:rPr>
          <w:lang w:val="lt-LT"/>
        </w:rPr>
        <w:tab/>
        <w:t xml:space="preserve">3.1.4. Perkančioji organizacija, vadovaudamasi VPĮ 46 straipsnio </w:t>
      </w:r>
      <w:r w:rsidR="00D65845">
        <w:rPr>
          <w:lang w:val="lt-LT"/>
        </w:rPr>
        <w:t xml:space="preserve">10 </w:t>
      </w:r>
      <w:r w:rsidR="00205AB1" w:rsidRPr="00370648">
        <w:rPr>
          <w:lang w:val="lt-LT"/>
        </w:rPr>
        <w:t>dalimi, gali nepašalinti tiekėjo iš pirkimo procedūros, jei nustatomas neatitikimas šiame skyriuje išvardintiems tiekėjo pašalinimo pagrindams pagal VPĮ 46 straipsnio 1 ir (ar) 4 dalį.</w:t>
      </w:r>
      <w:r w:rsidR="00205AB1" w:rsidRPr="00370648">
        <w:rPr>
          <w:lang w:val="lt-LT"/>
        </w:rPr>
        <w:tab/>
      </w:r>
      <w:r w:rsidR="00205AB1" w:rsidRPr="00370648">
        <w:rPr>
          <w:lang w:val="lt-LT"/>
        </w:rPr>
        <w:br/>
      </w:r>
      <w:r w:rsidR="00205AB1" w:rsidRPr="00370648">
        <w:rPr>
          <w:lang w:val="lt-LT"/>
        </w:rPr>
        <w:tab/>
        <w:t>3.1.5. Jei tiekėjas negali pateikti kurių nors pašalinimo pagrindų nebuvimą pagrindžiančių dokumentų reikalaujamų pirkimo sąlygų priede „Pašalinimo pagrindai“,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00205AB1" w:rsidRPr="00370648">
        <w:rPr>
          <w:lang w:val="lt-LT"/>
        </w:rPr>
        <w:tab/>
      </w:r>
      <w:r w:rsidR="00205AB1" w:rsidRPr="00370648">
        <w:rPr>
          <w:lang w:val="lt-LT"/>
        </w:rPr>
        <w:br/>
      </w:r>
      <w:r w:rsidR="00205AB1" w:rsidRPr="00370648">
        <w:rPr>
          <w:lang w:val="lt-LT"/>
        </w:rPr>
        <w:tab/>
        <w:t xml:space="preserve">3.1.6. Pasiūlymų vertinimo metu perkančioji organizacija turi teisę reikalauti, kad tiekėjas pateiktų   legalizuotus </w:t>
      </w:r>
      <w:proofErr w:type="spellStart"/>
      <w:r w:rsidR="00205AB1" w:rsidRPr="00370648">
        <w:rPr>
          <w:lang w:val="lt-LT"/>
        </w:rPr>
        <w:t>Apostille</w:t>
      </w:r>
      <w:proofErr w:type="spellEnd"/>
      <w:r w:rsidR="00205AB1" w:rsidRPr="00370648">
        <w:rPr>
          <w:lang w:val="lt-LT"/>
        </w:rPr>
        <w:t xml:space="preserve"> pirkimo sąlygų priede „Pašalinimo pagrindai“ nurodytus dokumentus, jei dokumentai išduoti užsienio valstybėje. Legalizavimas atliekamas, vadovaujantis Dokumentų legalizavimo ir tvirtinimo pažyma (</w:t>
      </w:r>
      <w:proofErr w:type="spellStart"/>
      <w:r w:rsidR="00205AB1" w:rsidRPr="00370648">
        <w:rPr>
          <w:lang w:val="lt-LT"/>
        </w:rPr>
        <w:t>Apostille</w:t>
      </w:r>
      <w:proofErr w:type="spellEnd"/>
      <w:r w:rsidR="00205AB1" w:rsidRPr="00370648">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205AB1" w:rsidRPr="00370648">
        <w:rPr>
          <w:lang w:val="lt-LT"/>
        </w:rPr>
        <w:t>Apostille</w:t>
      </w:r>
      <w:proofErr w:type="spellEnd"/>
      <w:r w:rsidR="00205AB1" w:rsidRPr="00370648">
        <w:rPr>
          <w:lang w:val="lt-LT"/>
        </w:rPr>
        <w:t>).</w:t>
      </w:r>
      <w:r w:rsidR="00205AB1" w:rsidRPr="00370648">
        <w:rPr>
          <w:lang w:val="lt-LT"/>
        </w:rPr>
        <w:tab/>
      </w:r>
      <w:r w:rsidR="00205AB1" w:rsidRPr="00370648">
        <w:rPr>
          <w:lang w:val="lt-LT"/>
        </w:rPr>
        <w:br/>
      </w:r>
      <w:r w:rsidR="00205AB1" w:rsidRPr="00370648">
        <w:rPr>
          <w:lang w:val="lt-LT"/>
        </w:rPr>
        <w:tab/>
        <w:t>3.2. Tiekėjas, dalyvaujantis pirkime, turi atitikti pirkimo sąlygų priede „Kvalifikacijos ir kiti reikalavimai tiekėjui“ nurodytus kvalifikacinius reikalavimus ir, jeigu taikytina, laikytis kokybės vadybos sistemos ir (arba) aplinkos apsaugos vadybos sistemos standartų.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priede „Kvalifikacijos ir kiti reikalavimai tiekėjui“ nurodytus kvalifikaciją pagrindžiančius dokumentus, laikantis šių reikalavimų:</w:t>
      </w:r>
      <w:r w:rsidR="00205AB1" w:rsidRPr="00370648">
        <w:rPr>
          <w:lang w:val="lt-LT"/>
        </w:rPr>
        <w:tab/>
      </w:r>
      <w:r w:rsidR="00205AB1" w:rsidRPr="00370648">
        <w:rPr>
          <w:lang w:val="lt-LT"/>
        </w:rPr>
        <w:br/>
      </w:r>
      <w:r w:rsidR="00205AB1" w:rsidRPr="00370648">
        <w:rPr>
          <w:lang w:val="lt-LT"/>
        </w:rPr>
        <w:tab/>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00205AB1" w:rsidRPr="00370648">
        <w:rPr>
          <w:lang w:val="lt-LT"/>
        </w:rPr>
        <w:tab/>
      </w:r>
      <w:r w:rsidR="00205AB1" w:rsidRPr="00370648">
        <w:rPr>
          <w:lang w:val="lt-LT"/>
        </w:rPr>
        <w:br/>
      </w:r>
      <w:r w:rsidR="00205AB1" w:rsidRPr="00370648">
        <w:rPr>
          <w:lang w:val="lt-LT"/>
        </w:rPr>
        <w:tab/>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00205AB1" w:rsidRPr="00370648">
        <w:rPr>
          <w:lang w:val="lt-LT"/>
        </w:rPr>
        <w:tab/>
      </w:r>
      <w:r w:rsidR="00205AB1" w:rsidRPr="00370648">
        <w:rPr>
          <w:lang w:val="lt-LT"/>
        </w:rPr>
        <w:br/>
      </w:r>
      <w:r w:rsidR="00205AB1" w:rsidRPr="00370648">
        <w:rPr>
          <w:lang w:val="lt-LT"/>
        </w:rPr>
        <w:tab/>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00205AB1" w:rsidRPr="00370648">
        <w:rPr>
          <w:lang w:val="lt-LT"/>
        </w:rPr>
        <w:tab/>
      </w:r>
      <w:r w:rsidR="00205AB1" w:rsidRPr="00370648">
        <w:rPr>
          <w:lang w:val="lt-LT"/>
        </w:rPr>
        <w:br/>
      </w:r>
      <w:r w:rsidR="00205AB1" w:rsidRPr="00370648">
        <w:rPr>
          <w:lang w:val="lt-LT"/>
        </w:rPr>
        <w:tab/>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00205AB1" w:rsidRPr="00370648">
        <w:rPr>
          <w:lang w:val="lt-LT"/>
        </w:rPr>
        <w:tab/>
      </w:r>
      <w:r w:rsidR="00205AB1" w:rsidRPr="00370648">
        <w:rPr>
          <w:lang w:val="lt-LT"/>
        </w:rPr>
        <w:br/>
      </w:r>
      <w:r w:rsidR="00205AB1"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00205AB1" w:rsidRPr="00370648">
        <w:rPr>
          <w:lang w:val="lt-LT"/>
        </w:rPr>
        <w:tab/>
      </w:r>
      <w:r w:rsidR="00205AB1" w:rsidRPr="00370648">
        <w:rPr>
          <w:lang w:val="lt-LT"/>
        </w:rPr>
        <w:br/>
      </w:r>
      <w:r w:rsidR="00205AB1" w:rsidRPr="00370648">
        <w:rPr>
          <w:lang w:val="lt-LT"/>
        </w:rPr>
        <w:tab/>
        <w:t xml:space="preserve">3.4. 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r w:rsidR="00D65845">
        <w:rPr>
          <w:lang w:val="lt-LT"/>
        </w:rPr>
        <w:t xml:space="preserve">subtiekėjus ir </w:t>
      </w:r>
      <w:proofErr w:type="spellStart"/>
      <w:r w:rsidR="00205AB1" w:rsidRPr="00370648">
        <w:rPr>
          <w:lang w:val="lt-LT"/>
        </w:rPr>
        <w:t>kvazisubtiekėjus</w:t>
      </w:r>
      <w:proofErr w:type="spellEnd"/>
      <w:r w:rsidR="00205AB1" w:rsidRPr="00370648">
        <w:rPr>
          <w:lang w:val="lt-LT"/>
        </w:rPr>
        <w:t xml:space="preserve"> (t. y. asmenis, kuriuos planuoja įdarbinti), jei jų pajėgumais remiamasi dėl atitikties kvalifikacijos reikalavimams.</w:t>
      </w:r>
      <w:r w:rsidR="00205AB1" w:rsidRPr="00370648">
        <w:rPr>
          <w:lang w:val="lt-LT"/>
        </w:rPr>
        <w:tab/>
      </w:r>
      <w:r w:rsidR="00205AB1" w:rsidRPr="00370648">
        <w:rPr>
          <w:lang w:val="lt-LT"/>
        </w:rPr>
        <w:br/>
      </w:r>
      <w:r w:rsidR="00205AB1" w:rsidRPr="00370648">
        <w:rPr>
          <w:lang w:val="lt-LT"/>
        </w:rPr>
        <w:tab/>
        <w:t>3.5. Tiekėjo pasiūlymas atmetamas, jeigu apie nustatytų reikalavimų atitikimą jis pateikė melagingą informaciją, kurią perkančioji organizacija gali įrodyti bet kokiomis teisėtomis priemonėmis.</w:t>
      </w:r>
    </w:p>
    <w:p w14:paraId="3C43C877" w14:textId="0681329F" w:rsidR="00D65845" w:rsidRDefault="00FF7C50" w:rsidP="00D65845">
      <w:pPr>
        <w:pStyle w:val="Body2"/>
        <w:ind w:firstLine="709"/>
        <w:rPr>
          <w:lang w:val="lt-LT"/>
        </w:rPr>
      </w:pPr>
      <w:r w:rsidRPr="00370648">
        <w:rPr>
          <w:lang w:val="lt-LT"/>
        </w:rPr>
        <w:tab/>
        <w:t>3.6. Perkančioji organizacija atmes tiekėjo pasiūlymą, jei bus tenkinama bent viena VPĮ 45 straipsnio 2</w:t>
      </w:r>
      <w:r w:rsidRPr="00933336">
        <w:rPr>
          <w:vertAlign w:val="superscript"/>
          <w:lang w:val="lt-LT"/>
        </w:rPr>
        <w:t>1</w:t>
      </w:r>
      <w:r w:rsidRPr="00370648">
        <w:rPr>
          <w:lang w:val="lt-LT"/>
        </w:rPr>
        <w:t xml:space="preserve"> dalies 1-6 punktuose nurodytų sąlygų. Tiekėjas kartu su pasiūlymu turi pateikti laisvos formos atitikties deklaraciją dėl atitikties VPĮ 45 straipsnio 2</w:t>
      </w:r>
      <w:r w:rsidRPr="00933336">
        <w:rPr>
          <w:vertAlign w:val="superscript"/>
          <w:lang w:val="lt-LT"/>
        </w:rPr>
        <w:t>1</w:t>
      </w:r>
      <w:r w:rsidRPr="00370648">
        <w:rPr>
          <w:lang w:val="lt-LT"/>
        </w:rPr>
        <w:t xml:space="preserve"> dalies 1, 2, 3 ir 6 punktams.</w:t>
      </w:r>
      <w:r w:rsidRPr="00370648">
        <w:rPr>
          <w:lang w:val="lt-LT"/>
        </w:rPr>
        <w:br/>
      </w:r>
      <w:r w:rsidRPr="00370648">
        <w:rPr>
          <w:lang w:val="lt-LT"/>
        </w:rPr>
        <w:tab/>
        <w:t>3.6.1.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r w:rsidRPr="00370648">
        <w:rPr>
          <w:lang w:val="lt-LT"/>
        </w:rPr>
        <w:tab/>
      </w:r>
      <w:r w:rsidRPr="00370648">
        <w:rPr>
          <w:lang w:val="lt-LT"/>
        </w:rPr>
        <w:br/>
      </w:r>
      <w:r w:rsidR="00205AB1" w:rsidRPr="00370648">
        <w:rPr>
          <w:lang w:val="lt-LT"/>
        </w:rPr>
        <w:tab/>
      </w:r>
      <w:r w:rsidR="00205AB1" w:rsidRPr="00370648">
        <w:rPr>
          <w:lang w:val="lt-LT"/>
        </w:rPr>
        <w:br/>
      </w:r>
      <w:r w:rsidR="00205AB1" w:rsidRPr="00370648">
        <w:rPr>
          <w:lang w:val="lt-LT"/>
        </w:rPr>
        <w:tab/>
        <w:t>4. ŪKIO SUBJEKTŲ GRUPĖS DALYVAVIMAS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205AB1" w:rsidRPr="00370648">
        <w:rPr>
          <w:lang w:val="lt-LT"/>
        </w:rPr>
        <w:tab/>
      </w:r>
      <w:r w:rsidR="00205AB1" w:rsidRPr="00370648">
        <w:rPr>
          <w:lang w:val="lt-LT"/>
        </w:rPr>
        <w:br/>
      </w:r>
      <w:r w:rsidR="00205AB1"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00205AB1" w:rsidRPr="00370648">
        <w:rPr>
          <w:lang w:val="lt-LT"/>
        </w:rPr>
        <w:tab/>
      </w:r>
      <w:r w:rsidR="00205AB1" w:rsidRPr="00370648">
        <w:rPr>
          <w:lang w:val="lt-LT"/>
        </w:rPr>
        <w:br/>
      </w:r>
      <w:r w:rsidR="00205AB1" w:rsidRPr="00370648">
        <w:rPr>
          <w:lang w:val="lt-LT"/>
        </w:rPr>
        <w:tab/>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00205AB1" w:rsidRPr="00370648">
        <w:rPr>
          <w:lang w:val="lt-LT"/>
        </w:rPr>
        <w:tab/>
      </w:r>
      <w:r w:rsidR="00205AB1" w:rsidRPr="00370648">
        <w:rPr>
          <w:lang w:val="lt-LT"/>
        </w:rPr>
        <w:br/>
      </w:r>
      <w:r w:rsidR="00205AB1"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00205AB1" w:rsidRPr="00370648">
        <w:rPr>
          <w:lang w:val="lt-LT"/>
        </w:rPr>
        <w:tab/>
      </w:r>
      <w:r w:rsidR="00205AB1" w:rsidRPr="00370648">
        <w:rPr>
          <w:lang w:val="lt-LT"/>
        </w:rPr>
        <w:br/>
      </w:r>
      <w:r w:rsidR="00205AB1"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205AB1" w:rsidRPr="00370648">
        <w:rPr>
          <w:lang w:val="lt-LT"/>
        </w:rPr>
        <w:tab/>
      </w:r>
      <w:r w:rsidR="00205AB1" w:rsidRPr="00370648">
        <w:rPr>
          <w:lang w:val="lt-LT"/>
        </w:rPr>
        <w:br/>
      </w:r>
      <w:r w:rsidR="00205AB1"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00205AB1" w:rsidRPr="00370648">
        <w:rPr>
          <w:lang w:val="lt-LT"/>
        </w:rPr>
        <w:tab/>
      </w:r>
      <w:r w:rsidR="00205AB1" w:rsidRPr="00370648">
        <w:rPr>
          <w:lang w:val="lt-LT"/>
        </w:rPr>
        <w:br/>
      </w:r>
      <w:r w:rsidR="00205AB1"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205AB1" w:rsidRPr="00370648">
        <w:rPr>
          <w:lang w:val="lt-LT"/>
        </w:rPr>
        <w:tab/>
      </w:r>
      <w:r w:rsidR="00205AB1" w:rsidRPr="00370648">
        <w:rPr>
          <w:lang w:val="lt-LT"/>
        </w:rPr>
        <w:br/>
      </w:r>
      <w:r w:rsidR="00205AB1"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 PASIŪLYMŲ RENGIMAS, PATEIKIMAS, KEITIMAS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05AB1" w:rsidRPr="00370648">
        <w:rPr>
          <w:lang w:val="lt-LT"/>
        </w:rPr>
        <w:tab/>
      </w:r>
      <w:r w:rsidR="00205AB1" w:rsidRPr="00370648">
        <w:rPr>
          <w:lang w:val="lt-LT"/>
        </w:rPr>
        <w:br/>
      </w:r>
      <w:r w:rsidR="00205AB1" w:rsidRPr="00370648">
        <w:rPr>
          <w:lang w:val="lt-LT"/>
        </w:rPr>
        <w:tab/>
        <w:t>5.2. Tiekėjas negali pateikti alternatyvių pasiūlymų. Tiekėjui pateikus alternatyvų pasiūlymą, jo pasiūlymas ir alternatyvus pasiūlymas (alternatyvūs pasiūlymai) bus atmesti.</w:t>
      </w:r>
      <w:r w:rsidR="00205AB1" w:rsidRPr="00370648">
        <w:rPr>
          <w:lang w:val="lt-LT"/>
        </w:rPr>
        <w:tab/>
      </w:r>
      <w:r w:rsidR="00205AB1" w:rsidRPr="00370648">
        <w:rPr>
          <w:lang w:val="lt-LT"/>
        </w:rPr>
        <w:br/>
      </w:r>
      <w:r w:rsidR="00205AB1" w:rsidRPr="00370648">
        <w:rPr>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w:t>
      </w:r>
      <w:proofErr w:type="spellStart"/>
      <w:r w:rsidR="00205AB1" w:rsidRPr="00370648">
        <w:rPr>
          <w:lang w:val="lt-LT"/>
        </w:rPr>
        <w:t>pdf</w:t>
      </w:r>
      <w:proofErr w:type="spellEnd"/>
      <w:r w:rsidR="00205AB1" w:rsidRPr="00370648">
        <w:rPr>
          <w:lang w:val="lt-LT"/>
        </w:rPr>
        <w:t xml:space="preserve">, jpg, </w:t>
      </w:r>
      <w:proofErr w:type="spellStart"/>
      <w:r w:rsidR="00205AB1" w:rsidRPr="00370648">
        <w:rPr>
          <w:lang w:val="lt-LT"/>
        </w:rPr>
        <w:t>xlsx</w:t>
      </w:r>
      <w:proofErr w:type="spellEnd"/>
      <w:r w:rsidR="00205AB1" w:rsidRPr="00370648">
        <w:rPr>
          <w:lang w:val="lt-LT"/>
        </w:rPr>
        <w:t xml:space="preserve">, </w:t>
      </w:r>
      <w:proofErr w:type="spellStart"/>
      <w:r w:rsidR="00205AB1" w:rsidRPr="00370648">
        <w:rPr>
          <w:lang w:val="lt-LT"/>
        </w:rPr>
        <w:t>docx</w:t>
      </w:r>
      <w:proofErr w:type="spellEnd"/>
      <w:r w:rsidR="00205AB1" w:rsidRPr="00370648">
        <w:rPr>
          <w:lang w:val="lt-LT"/>
        </w:rPr>
        <w:t xml:space="preserve"> ir kt.).</w:t>
      </w:r>
      <w:r w:rsidR="00205AB1" w:rsidRPr="00370648">
        <w:rPr>
          <w:lang w:val="lt-LT"/>
        </w:rPr>
        <w:tab/>
      </w:r>
      <w:r w:rsidR="00205AB1" w:rsidRPr="00370648">
        <w:rPr>
          <w:lang w:val="lt-LT"/>
        </w:rPr>
        <w:br/>
      </w:r>
      <w:r w:rsidR="00205AB1" w:rsidRPr="00370648">
        <w:rPr>
          <w:lang w:val="lt-LT"/>
        </w:rPr>
        <w:tab/>
        <w:t>5.4. Pasiūlymas turi būti pateiktas iki skelbime nurodyto pasiūlymų pateikimo termino pabaigos, o jeigu skelbime nurodytas pasiūlymų pateikimo terminas buvo pratęstas – iki pratęsto termino pabaigos.</w:t>
      </w:r>
      <w:r w:rsidR="00205AB1" w:rsidRPr="00370648">
        <w:rPr>
          <w:lang w:val="lt-LT"/>
        </w:rPr>
        <w:tab/>
      </w:r>
      <w:r w:rsidR="00205AB1" w:rsidRPr="00370648">
        <w:rPr>
          <w:lang w:val="lt-LT"/>
        </w:rPr>
        <w:br/>
      </w:r>
      <w:r w:rsidR="00205AB1" w:rsidRPr="00370648">
        <w:rPr>
          <w:lang w:val="lt-LT"/>
        </w:rPr>
        <w:tab/>
        <w:t>5.5. Pateikdamas pasiūlymą, tiekėjas sutinka su šiais pirkimo dokumentais ir patvirtina, kad jo pasiūlyme pateikta informacija yra teisinga ir apima viską, ko reikia tinkamam pirkimo sutarties įvykdymui.</w:t>
      </w:r>
      <w:r w:rsidR="00205AB1" w:rsidRPr="00370648">
        <w:rPr>
          <w:lang w:val="lt-LT"/>
        </w:rPr>
        <w:tab/>
      </w:r>
      <w:r w:rsidR="00205AB1" w:rsidRPr="00370648">
        <w:rPr>
          <w:lang w:val="lt-LT"/>
        </w:rPr>
        <w:br/>
      </w:r>
      <w:r w:rsidR="00205AB1" w:rsidRPr="00370648">
        <w:rPr>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205AB1" w:rsidRPr="00370648">
        <w:rPr>
          <w:lang w:val="lt-LT"/>
        </w:rPr>
        <w:tab/>
      </w:r>
      <w:r w:rsidR="00205AB1" w:rsidRPr="00370648">
        <w:rPr>
          <w:lang w:val="lt-LT"/>
        </w:rPr>
        <w:br/>
      </w:r>
      <w:r w:rsidR="00495C5F" w:rsidRPr="00370648">
        <w:rPr>
          <w:lang w:val="lt-LT"/>
        </w:rPr>
        <w:tab/>
        <w:t xml:space="preserve">5.7. Pasiūlymas turi galioti ne trumpiau </w:t>
      </w:r>
      <w:r w:rsidR="00495C5F">
        <w:rPr>
          <w:lang w:val="lt-LT"/>
        </w:rPr>
        <w:t>90 dienų</w:t>
      </w:r>
      <w:r w:rsidR="00495C5F" w:rsidRPr="00370648">
        <w:rPr>
          <w:lang w:val="lt-LT"/>
        </w:rPr>
        <w:t>, nuo konkurso pasiūlymų pateikimo termino pabaigos. Jeigu pasiūlyme nenurodytas jo galiojimo laikas, laikoma, kad pasiūlymas galioja tiek, kiek nustatyta pirkimo dokumentuose.</w:t>
      </w:r>
      <w:r w:rsidR="00495C5F" w:rsidRPr="00370648">
        <w:rPr>
          <w:lang w:val="lt-LT"/>
        </w:rPr>
        <w:tab/>
      </w:r>
      <w:r w:rsidR="00495C5F" w:rsidRPr="00370648">
        <w:rPr>
          <w:lang w:val="lt-LT"/>
        </w:rPr>
        <w:br/>
      </w:r>
      <w:r w:rsidR="00205AB1"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205AB1" w:rsidRPr="00370648">
        <w:rPr>
          <w:lang w:val="lt-LT"/>
        </w:rPr>
        <w:tab/>
      </w:r>
      <w:r w:rsidR="00205AB1" w:rsidRPr="00370648">
        <w:rPr>
          <w:lang w:val="lt-LT"/>
        </w:rPr>
        <w:br/>
      </w:r>
      <w:r w:rsidR="00205AB1" w:rsidRPr="00370648">
        <w:rPr>
          <w:lang w:val="lt-LT"/>
        </w:rPr>
        <w:tab/>
        <w:t>5.9. Perkančioji organizacija turi teisę pratęsti pasiūlymo pateikimo terminą. Apie naują pasiūlymų pateikimo terminą paskelbiama CVP IS ir pranešama prie pirkimo CVP IS prisijungusiems tiekėjams.</w:t>
      </w:r>
      <w:r w:rsidR="00205AB1" w:rsidRPr="00370648">
        <w:rPr>
          <w:lang w:val="lt-LT"/>
        </w:rPr>
        <w:tab/>
      </w:r>
      <w:r w:rsidR="00205AB1" w:rsidRPr="00370648">
        <w:rPr>
          <w:lang w:val="lt-LT"/>
        </w:rPr>
        <w:br/>
      </w:r>
      <w:r w:rsidR="00205AB1" w:rsidRPr="00370648">
        <w:rPr>
          <w:lang w:val="lt-LT"/>
        </w:rPr>
        <w:tab/>
        <w:t>5.10. Pasiūlymas turi būti pateikiamas CVP IS priemonėmis, kurį turi sudaryti užpildyta pasiūlymo forma parengta pagal pirkimo sąlygų priedą ir šie pasiūlymo priedai:</w:t>
      </w:r>
      <w:r w:rsidR="00205AB1" w:rsidRPr="00370648">
        <w:rPr>
          <w:lang w:val="lt-LT"/>
        </w:rPr>
        <w:tab/>
      </w:r>
      <w:r w:rsidR="00205AB1" w:rsidRPr="00370648">
        <w:rPr>
          <w:lang w:val="lt-LT"/>
        </w:rPr>
        <w:br/>
      </w:r>
      <w:r w:rsidR="00205AB1" w:rsidRPr="00370648">
        <w:rPr>
          <w:lang w:val="lt-LT"/>
        </w:rPr>
        <w:tab/>
        <w:t>5.10.1. Jungtinės veiklos sutarties kopija (jeigu pasiūlymą teikia ūkio subjektų grupė).</w:t>
      </w:r>
      <w:r w:rsidR="00205AB1" w:rsidRPr="00370648">
        <w:rPr>
          <w:lang w:val="lt-LT"/>
        </w:rPr>
        <w:tab/>
      </w:r>
      <w:r w:rsidR="00205AB1" w:rsidRPr="00370648">
        <w:rPr>
          <w:lang w:val="lt-LT"/>
        </w:rPr>
        <w:br/>
      </w:r>
      <w:r w:rsidR="00205AB1" w:rsidRPr="00370648">
        <w:rPr>
          <w:lang w:val="lt-LT"/>
        </w:rPr>
        <w:tab/>
        <w:t>5.10.2. Įgaliojimas pateikti pasiūlymą (jeigu pasiūlymą pateikia ne tiekėjo vadovas).</w:t>
      </w:r>
      <w:r w:rsidR="00205AB1" w:rsidRPr="00370648">
        <w:rPr>
          <w:lang w:val="lt-LT"/>
        </w:rPr>
        <w:tab/>
      </w:r>
      <w:r w:rsidR="00205AB1" w:rsidRPr="00370648">
        <w:rPr>
          <w:lang w:val="lt-LT"/>
        </w:rPr>
        <w:br/>
      </w:r>
      <w:r w:rsidR="00205AB1" w:rsidRPr="00370648">
        <w:rPr>
          <w:lang w:val="lt-LT"/>
        </w:rPr>
        <w:tab/>
        <w:t>5.10.3. Užpildytas Europos bendrasis viešųjų pirkimų dokumentas (EBVPD) parengtas pagal pirkimo sąlygų priedą.</w:t>
      </w:r>
      <w:r w:rsidR="00205AB1" w:rsidRPr="00370648">
        <w:rPr>
          <w:lang w:val="lt-LT"/>
        </w:rPr>
        <w:tab/>
      </w:r>
      <w:r w:rsidR="00205AB1" w:rsidRPr="00370648">
        <w:rPr>
          <w:lang w:val="lt-LT"/>
        </w:rPr>
        <w:br/>
      </w:r>
      <w:r w:rsidR="00205AB1" w:rsidRPr="00370648">
        <w:rPr>
          <w:lang w:val="lt-LT"/>
        </w:rPr>
        <w:tab/>
        <w:t>5.10.4. Galimybę pasinaudoti kitų ūkio subjektų ištekliais patvirtinantys dokumentai (jei tiekėjas remiasi kitų ūkio subjektų kvalifikacija).</w:t>
      </w:r>
      <w:r w:rsidR="00205AB1" w:rsidRPr="00370648">
        <w:rPr>
          <w:lang w:val="lt-LT"/>
        </w:rPr>
        <w:tab/>
      </w:r>
    </w:p>
    <w:p w14:paraId="2C10F32F" w14:textId="77777777" w:rsidR="00D65845" w:rsidRDefault="003F3D6B" w:rsidP="003F3D6B">
      <w:pPr>
        <w:pStyle w:val="Body2"/>
        <w:rPr>
          <w:lang w:val="lt-LT"/>
        </w:rPr>
      </w:pPr>
      <w:r>
        <w:rPr>
          <w:lang w:val="lt-LT"/>
        </w:rPr>
        <w:tab/>
        <w:t xml:space="preserve">5.10.5. Pasirašyta </w:t>
      </w:r>
      <w:r w:rsidRPr="0055107A">
        <w:rPr>
          <w:lang w:val="lt-LT"/>
        </w:rPr>
        <w:t>Tiekėjo deklaracija dėl atitikimo nacionalinio saugumo reikalavimams</w:t>
      </w:r>
      <w:r w:rsidR="00D65845">
        <w:rPr>
          <w:lang w:val="lt-LT"/>
        </w:rPr>
        <w:t>;</w:t>
      </w:r>
    </w:p>
    <w:p w14:paraId="579E958E" w14:textId="6E2471AE" w:rsidR="00EA3F69" w:rsidRDefault="00D65845" w:rsidP="00DB3272">
      <w:pPr>
        <w:pStyle w:val="Body2"/>
        <w:ind w:firstLine="720"/>
        <w:jc w:val="left"/>
        <w:rPr>
          <w:lang w:val="lt-LT"/>
        </w:rPr>
      </w:pPr>
      <w:r>
        <w:rPr>
          <w:lang w:val="lt-LT"/>
        </w:rPr>
        <w:t>5.10.6. Įkainotas veiklų sąrašas.</w:t>
      </w:r>
      <w:r w:rsidR="00205AB1" w:rsidRPr="00370648">
        <w:rPr>
          <w:lang w:val="lt-LT"/>
        </w:rPr>
        <w:br/>
      </w:r>
      <w:r w:rsidR="00205AB1" w:rsidRPr="00370648">
        <w:rPr>
          <w:lang w:val="lt-LT"/>
        </w:rPr>
        <w:tab/>
        <w:t>5.11. Tiekėjo pasiūlymą sudaro CVP IS priemonėmis pateiktos informacijos ir dokumentų visuma.</w:t>
      </w:r>
    </w:p>
    <w:p w14:paraId="1D0A7FCD" w14:textId="2D3E8D69" w:rsidR="005C0DA3" w:rsidRDefault="00205AB1" w:rsidP="003F3D6B">
      <w:pPr>
        <w:pStyle w:val="Body2"/>
        <w:rPr>
          <w:lang w:val="lt-LT"/>
        </w:rPr>
      </w:pPr>
      <w:r w:rsidRPr="00370648">
        <w:rPr>
          <w:lang w:val="lt-LT"/>
        </w:rPr>
        <w:tab/>
        <w:t>5.1</w:t>
      </w:r>
      <w:r w:rsidR="00DB3272">
        <w:rPr>
          <w:lang w:val="lt-LT"/>
        </w:rPr>
        <w:t>2</w:t>
      </w:r>
      <w:r w:rsidRPr="00370648">
        <w:rPr>
          <w:lang w:val="lt-LT"/>
        </w:rPr>
        <w:t>.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Pr="00370648">
        <w:rPr>
          <w:lang w:val="lt-LT"/>
        </w:rPr>
        <w:tab/>
      </w:r>
      <w:r w:rsidRPr="00370648">
        <w:rPr>
          <w:lang w:val="lt-LT"/>
        </w:rPr>
        <w:br/>
      </w:r>
      <w:r w:rsidRPr="00370648">
        <w:rPr>
          <w:lang w:val="lt-LT"/>
        </w:rPr>
        <w:tab/>
        <w:t>5.1</w:t>
      </w:r>
      <w:r w:rsidR="00DB3272">
        <w:rPr>
          <w:lang w:val="lt-LT"/>
        </w:rPr>
        <w:t>3</w:t>
      </w:r>
      <w:r w:rsidRPr="00370648">
        <w:rPr>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370648">
        <w:rPr>
          <w:lang w:val="lt-LT"/>
        </w:rPr>
        <w:tab/>
      </w:r>
      <w:r w:rsidRPr="00370648">
        <w:rPr>
          <w:lang w:val="lt-LT"/>
        </w:rPr>
        <w:br/>
      </w:r>
      <w:r w:rsidRPr="00370648">
        <w:rPr>
          <w:lang w:val="lt-LT"/>
        </w:rPr>
        <w:tab/>
        <w:t>5.1</w:t>
      </w:r>
      <w:r w:rsidR="00DB3272">
        <w:rPr>
          <w:lang w:val="lt-LT"/>
        </w:rPr>
        <w:t>4</w:t>
      </w:r>
      <w:r w:rsidRPr="00370648">
        <w:rPr>
          <w:lang w:val="lt-LT"/>
        </w:rPr>
        <w:t>.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r w:rsidRPr="00370648">
        <w:rPr>
          <w:lang w:val="lt-LT"/>
        </w:rPr>
        <w:br/>
      </w:r>
      <w:r w:rsidRPr="00370648">
        <w:rPr>
          <w:lang w:val="lt-LT"/>
        </w:rPr>
        <w:tab/>
      </w:r>
      <w:r w:rsidRPr="00370648">
        <w:rPr>
          <w:lang w:val="lt-LT"/>
        </w:rPr>
        <w:br/>
      </w:r>
      <w:r w:rsidRPr="00370648">
        <w:rPr>
          <w:lang w:val="lt-LT"/>
        </w:rPr>
        <w:tab/>
      </w:r>
      <w:r w:rsidRPr="00370648">
        <w:rPr>
          <w:lang w:val="lt-LT"/>
        </w:rPr>
        <w:br/>
      </w:r>
      <w:r w:rsidRPr="00370648">
        <w:rPr>
          <w:lang w:val="lt-LT"/>
        </w:rPr>
        <w:tab/>
        <w:t>6. PASIŪLYMŲ ŠIFRAVIMAS</w:t>
      </w:r>
      <w:r w:rsidRPr="00370648">
        <w:rPr>
          <w:lang w:val="lt-LT"/>
        </w:rPr>
        <w:tab/>
      </w:r>
      <w:r w:rsidRPr="00370648">
        <w:rPr>
          <w:lang w:val="lt-LT"/>
        </w:rPr>
        <w:br/>
      </w:r>
      <w:r w:rsidRPr="00370648">
        <w:rPr>
          <w:lang w:val="lt-LT"/>
        </w:rPr>
        <w:tab/>
      </w:r>
      <w:r w:rsidRPr="00370648">
        <w:rPr>
          <w:lang w:val="lt-LT"/>
        </w:rPr>
        <w:br/>
      </w:r>
      <w:r w:rsidRPr="00370648">
        <w:rPr>
          <w:lang w:val="lt-LT"/>
        </w:rPr>
        <w:tab/>
        <w:t>6.1. Tiekėjo teikiamas pasiūlymas gali būti užšifruojamas. Tiekėjas, nusprendęs pateikti užšifruotą pasiūlymą, turi:</w:t>
      </w:r>
      <w:r w:rsidRPr="00370648">
        <w:rPr>
          <w:lang w:val="lt-LT"/>
        </w:rPr>
        <w:tab/>
      </w:r>
      <w:r w:rsidRPr="00370648">
        <w:rPr>
          <w:lang w:val="lt-LT"/>
        </w:rPr>
        <w:br/>
      </w:r>
      <w:r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Pr="00370648">
        <w:rPr>
          <w:lang w:val="lt-LT"/>
        </w:rPr>
        <w:tab/>
      </w:r>
      <w:r w:rsidRPr="00370648">
        <w:rPr>
          <w:lang w:val="lt-LT"/>
        </w:rPr>
        <w:br/>
      </w:r>
      <w:r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370648">
        <w:rPr>
          <w:lang w:val="lt-LT"/>
        </w:rPr>
        <w:tab/>
      </w:r>
      <w:r w:rsidRPr="00370648">
        <w:rPr>
          <w:lang w:val="lt-LT"/>
        </w:rPr>
        <w:br/>
      </w:r>
      <w:r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7.1. Pasiūlymo galiojimo užtikrinimas nereikalaujamas.</w:t>
      </w:r>
      <w:r w:rsidRPr="00370648">
        <w:rPr>
          <w:lang w:val="lt-LT"/>
        </w:rPr>
        <w:tab/>
      </w:r>
      <w:r w:rsidRPr="00370648">
        <w:rPr>
          <w:lang w:val="lt-LT"/>
        </w:rPr>
        <w:br/>
      </w:r>
      <w:r w:rsidRPr="00370648">
        <w:rPr>
          <w:lang w:val="lt-LT"/>
        </w:rPr>
        <w:tab/>
      </w:r>
      <w:r w:rsidRPr="00370648">
        <w:rPr>
          <w:lang w:val="lt-LT"/>
        </w:rPr>
        <w:br/>
      </w:r>
      <w:r w:rsidRPr="00370648">
        <w:rPr>
          <w:lang w:val="lt-LT"/>
        </w:rPr>
        <w:tab/>
        <w:t>8. PAVYZDŽIŲ PATEIKIMAS</w:t>
      </w:r>
      <w:r w:rsidRPr="00370648">
        <w:rPr>
          <w:lang w:val="lt-LT"/>
        </w:rPr>
        <w:tab/>
      </w:r>
      <w:r w:rsidRPr="00370648">
        <w:rPr>
          <w:lang w:val="lt-LT"/>
        </w:rPr>
        <w:br/>
      </w:r>
      <w:r w:rsidRPr="00370648">
        <w:rPr>
          <w:lang w:val="lt-LT"/>
        </w:rPr>
        <w:tab/>
      </w:r>
      <w:r w:rsidRPr="00370648">
        <w:rPr>
          <w:lang w:val="lt-LT"/>
        </w:rPr>
        <w:br/>
      </w:r>
      <w:r w:rsidRPr="00370648">
        <w:rPr>
          <w:lang w:val="lt-LT"/>
        </w:rPr>
        <w:tab/>
        <w:t>8.1. Siūlomo pirkimo objekto pavyzdžiai nereikalaujami.</w:t>
      </w:r>
      <w:r w:rsidRPr="00370648">
        <w:rPr>
          <w:lang w:val="lt-LT"/>
        </w:rPr>
        <w:tab/>
      </w:r>
      <w:r w:rsidRPr="00370648">
        <w:rPr>
          <w:lang w:val="lt-LT"/>
        </w:rPr>
        <w:br/>
      </w:r>
      <w:r w:rsidRPr="00370648">
        <w:rPr>
          <w:lang w:val="lt-LT"/>
        </w:rPr>
        <w:tab/>
      </w:r>
      <w:r w:rsidRPr="00370648">
        <w:rPr>
          <w:lang w:val="lt-LT"/>
        </w:rPr>
        <w:br/>
      </w:r>
      <w:r w:rsidRPr="00370648">
        <w:rPr>
          <w:lang w:val="lt-LT"/>
        </w:rPr>
        <w:tab/>
        <w:t>9. PIRKIMO DOKUMENTŲ PAAIŠKINIMAS IR PATIKSLINIMAS</w:t>
      </w:r>
      <w:r w:rsidRPr="00370648">
        <w:rPr>
          <w:lang w:val="lt-LT"/>
        </w:rPr>
        <w:tab/>
      </w:r>
      <w:r w:rsidRPr="00370648">
        <w:rPr>
          <w:lang w:val="lt-LT"/>
        </w:rPr>
        <w:br/>
      </w:r>
      <w:r w:rsidRPr="00370648">
        <w:rPr>
          <w:lang w:val="lt-LT"/>
        </w:rPr>
        <w:tab/>
      </w:r>
      <w:r w:rsidRPr="00370648">
        <w:rPr>
          <w:lang w:val="lt-LT"/>
        </w:rPr>
        <w:br/>
      </w:r>
      <w:r w:rsidRPr="00370648">
        <w:rPr>
          <w:lang w:val="lt-LT"/>
        </w:rPr>
        <w:tab/>
        <w:t>9.1. Tiekėjas tik CVP IS susirašinėjimo priemonėmis gali prašyti, kad perkančioji organizacija paaiškintų ar pataisytų pirkimo dokumentus.</w:t>
      </w:r>
      <w:r w:rsidRPr="00370648">
        <w:rPr>
          <w:lang w:val="lt-LT"/>
        </w:rPr>
        <w:tab/>
      </w:r>
      <w:r w:rsidRPr="00370648">
        <w:rPr>
          <w:lang w:val="lt-LT"/>
        </w:rPr>
        <w:br/>
      </w:r>
      <w:r w:rsidRPr="00370648">
        <w:rPr>
          <w:lang w:val="lt-LT"/>
        </w:rPr>
        <w:tab/>
        <w:t>9.2. Perkančioji organizacija atsako tik CVP IS susirašinėjimo priemonėmis į kiekvieną tiekėjo rašytinį prašymą dėl pirkimo dokumentų, jei prašymas yra pateiktas likus ne mažiau kaip 6 dienoms iki pasiūlymų pateikimo termino pabaigos.</w:t>
      </w:r>
      <w:r w:rsidRPr="00370648">
        <w:rPr>
          <w:lang w:val="lt-LT"/>
        </w:rPr>
        <w:tab/>
      </w:r>
      <w:r w:rsidRPr="00370648">
        <w:rPr>
          <w:lang w:val="lt-LT"/>
        </w:rPr>
        <w:br/>
      </w:r>
      <w:r w:rsidRPr="00370648">
        <w:rPr>
          <w:lang w:val="lt-LT"/>
        </w:rPr>
        <w:tab/>
        <w:t>9.3. Tiekėjo prašymu (pateiktu tik CVP IS susirašinėjimo priemonėmis) papildomi pirkimo dokumentų paaiškinimai ar pataisymai pateikiami CVP IS priemonėmis ne vėliau kaip likus 4 dienoms iki pasiūlymų pateikimo termino pabaigos, jei jų paprašyta laiku. Paaiškinimai ar pataisymai yra neatsiejama pirkimo dokumentų dalis.</w:t>
      </w:r>
      <w:r w:rsidRPr="00370648">
        <w:rPr>
          <w:lang w:val="lt-LT"/>
        </w:rPr>
        <w:tab/>
      </w:r>
      <w:r w:rsidRPr="00370648">
        <w:rPr>
          <w:lang w:val="lt-LT"/>
        </w:rPr>
        <w:br/>
      </w:r>
      <w:r w:rsidRPr="00370648">
        <w:rPr>
          <w:lang w:val="lt-LT"/>
        </w:rPr>
        <w:tab/>
        <w:t>9.4.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370648">
        <w:rPr>
          <w:lang w:val="lt-LT"/>
        </w:rPr>
        <w:tab/>
      </w:r>
      <w:r w:rsidRPr="00370648">
        <w:rPr>
          <w:lang w:val="lt-LT"/>
        </w:rPr>
        <w:br/>
      </w:r>
      <w:r w:rsidRPr="00370648">
        <w:rPr>
          <w:lang w:val="lt-LT"/>
        </w:rPr>
        <w:tab/>
        <w:t>9.5. Nesibaigus pirkimo pasiūlymų pateikimo terminui, perkančioji organizacija savo iniciatyva gali paaiškinti (pataisyti) pirkimo dokumentus pranešant prie pirkimo prisijungusiems tiekėjams ir paskelbiant CVP IS priemonėmis. Negali būti daromi tokie esminiai pirkimo sąlygų pakeitimai, dėl kurių pirkimo procedūra būtų pritraukusi daugiau dalyvių.</w:t>
      </w:r>
      <w:r w:rsidRPr="00370648">
        <w:rPr>
          <w:lang w:val="lt-LT"/>
        </w:rPr>
        <w:tab/>
      </w:r>
      <w:r w:rsidRPr="00370648">
        <w:rPr>
          <w:lang w:val="lt-LT"/>
        </w:rPr>
        <w:br/>
      </w:r>
      <w:r w:rsidRPr="00370648">
        <w:rPr>
          <w:lang w:val="lt-LT"/>
        </w:rPr>
        <w:tab/>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Pr="00370648">
        <w:rPr>
          <w:lang w:val="lt-LT"/>
        </w:rPr>
        <w:tab/>
      </w:r>
      <w:r w:rsidRPr="00370648">
        <w:rPr>
          <w:lang w:val="lt-LT"/>
        </w:rPr>
        <w:br/>
      </w:r>
      <w:r w:rsidRPr="00370648">
        <w:rPr>
          <w:lang w:val="lt-LT"/>
        </w:rPr>
        <w:tab/>
        <w:t>9.7. Bet kokia informacija, konkurso sąlygų paaiškinimai, pranešimai ar kitas perkančiosios organizacijos ir tiekėjo susirašinėjimas yra vykdomas tik CVP IS susirašinėjimo priemonėmis.</w:t>
      </w:r>
      <w:r w:rsidRPr="00370648">
        <w:rPr>
          <w:lang w:val="lt-LT"/>
        </w:rPr>
        <w:tab/>
      </w:r>
      <w:r w:rsidRPr="00370648">
        <w:rPr>
          <w:lang w:val="lt-LT"/>
        </w:rPr>
        <w:br/>
      </w:r>
      <w:r w:rsidRPr="00370648">
        <w:rPr>
          <w:lang w:val="lt-LT"/>
        </w:rPr>
        <w:tab/>
        <w:t>9.8. Perkančioji organizacija nerengs susitikimų su tiekėjais dėl pirkimo dokumentų paaiškinimo.</w:t>
      </w:r>
      <w:r w:rsidRPr="00370648">
        <w:rPr>
          <w:lang w:val="lt-LT"/>
        </w:rPr>
        <w:tab/>
      </w:r>
      <w:r w:rsidRPr="00370648">
        <w:rPr>
          <w:lang w:val="lt-LT"/>
        </w:rPr>
        <w:br/>
      </w:r>
      <w:r w:rsidRPr="00370648">
        <w:rPr>
          <w:lang w:val="lt-LT"/>
        </w:rPr>
        <w:tab/>
        <w:t>9.9. Perkančioji organizacija nerengs pirkimo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10. SUSIPAŽINIMAS SU GAUTAIS PASIŪLYMAIS</w:t>
      </w:r>
      <w:r w:rsidRPr="00370648">
        <w:rPr>
          <w:lang w:val="lt-LT"/>
        </w:rPr>
        <w:tab/>
      </w:r>
      <w:r w:rsidRPr="00370648">
        <w:rPr>
          <w:lang w:val="lt-LT"/>
        </w:rPr>
        <w:br/>
      </w:r>
      <w:r w:rsidRPr="00370648">
        <w:rPr>
          <w:lang w:val="lt-LT"/>
        </w:rPr>
        <w:tab/>
      </w:r>
      <w:r w:rsidRPr="00370648">
        <w:rPr>
          <w:lang w:val="lt-LT"/>
        </w:rPr>
        <w:br/>
      </w:r>
      <w:r w:rsidRPr="00370648">
        <w:rPr>
          <w:lang w:val="lt-LT"/>
        </w:rPr>
        <w:tab/>
        <w:t>10.1. Pirminis susipažinimas su CVP IS priemonėmis pateiktais tiekėjų pasiūlymais vyks</w:t>
      </w:r>
      <w:r w:rsidR="00D65845">
        <w:rPr>
          <w:lang w:val="lt-LT"/>
        </w:rPr>
        <w:t xml:space="preserve"> 30</w:t>
      </w:r>
      <w:r w:rsidRPr="00370648">
        <w:rPr>
          <w:lang w:val="lt-LT"/>
        </w:rPr>
        <w:t xml:space="preserve"> min. po CVP IS nurodytos pasiūlymų pateikimo termino pabaigos.</w:t>
      </w:r>
      <w:r w:rsidRPr="00370648">
        <w:rPr>
          <w:lang w:val="lt-LT"/>
        </w:rPr>
        <w:tab/>
      </w:r>
      <w:r w:rsidRPr="00370648">
        <w:rPr>
          <w:lang w:val="lt-LT"/>
        </w:rPr>
        <w:br/>
      </w:r>
      <w:r w:rsidRPr="00370648">
        <w:rPr>
          <w:lang w:val="lt-LT"/>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370648">
        <w:rPr>
          <w:lang w:val="lt-LT"/>
        </w:rPr>
        <w:tab/>
      </w:r>
      <w:r w:rsidRPr="00370648">
        <w:rPr>
          <w:lang w:val="lt-LT"/>
        </w:rPr>
        <w:br/>
      </w:r>
      <w:r w:rsidRPr="00370648">
        <w:rPr>
          <w:lang w:val="lt-LT"/>
        </w:rPr>
        <w:tab/>
      </w:r>
      <w:r w:rsidRPr="00370648">
        <w:rPr>
          <w:lang w:val="lt-LT"/>
        </w:rPr>
        <w:br/>
      </w:r>
      <w:r w:rsidRPr="00370648">
        <w:rPr>
          <w:lang w:val="lt-LT"/>
        </w:rPr>
        <w:tab/>
        <w:t>11. PASIŪLYMŲ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11.1. Pateiktus pasiūlymus nagrinėja, vertina ir palygina Komisija šia tvarka:</w:t>
      </w:r>
      <w:r w:rsidRPr="00370648">
        <w:rPr>
          <w:lang w:val="lt-LT"/>
        </w:rPr>
        <w:tab/>
      </w:r>
      <w:r w:rsidRPr="00370648">
        <w:rPr>
          <w:lang w:val="lt-LT"/>
        </w:rPr>
        <w:br/>
      </w:r>
      <w:r w:rsidRPr="00370648">
        <w:rPr>
          <w:lang w:val="lt-LT"/>
        </w:rPr>
        <w:tab/>
        <w:t>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Pr="00370648">
        <w:rPr>
          <w:lang w:val="lt-LT"/>
        </w:rPr>
        <w:tab/>
      </w:r>
      <w:r w:rsidRPr="00370648">
        <w:rPr>
          <w:lang w:val="lt-LT"/>
        </w:rPr>
        <w:br/>
      </w:r>
      <w:r w:rsidRPr="00370648">
        <w:rPr>
          <w:lang w:val="lt-LT"/>
        </w:rPr>
        <w:tab/>
        <w:t>11.1.2. įvertina EBVPD pateiktą informaciją ir ne vėliau kaip per 3 darbo dienas raštu praneša apie šio patikrinimo rezultatus;</w:t>
      </w:r>
      <w:r w:rsidRPr="00370648">
        <w:rPr>
          <w:lang w:val="lt-LT"/>
        </w:rPr>
        <w:tab/>
      </w:r>
      <w:r w:rsidRPr="00370648">
        <w:rPr>
          <w:lang w:val="lt-LT"/>
        </w:rPr>
        <w:br/>
      </w:r>
      <w:r w:rsidRPr="00370648">
        <w:rPr>
          <w:lang w:val="lt-LT"/>
        </w:rPr>
        <w:tab/>
        <w:t>11.1.3. nagrinėja ar pasiūlymas atitinka pirkimo dokumentuose nustatytus reikalavimus, nesusijusius su pirkimo objektu;</w:t>
      </w:r>
      <w:r w:rsidRPr="00370648">
        <w:rPr>
          <w:lang w:val="lt-LT"/>
        </w:rPr>
        <w:tab/>
      </w:r>
      <w:r w:rsidRPr="00370648">
        <w:rPr>
          <w:lang w:val="lt-LT"/>
        </w:rPr>
        <w:br/>
      </w:r>
      <w:r w:rsidRPr="00370648">
        <w:rPr>
          <w:lang w:val="lt-LT"/>
        </w:rPr>
        <w:tab/>
        <w:t>11.1.4. nustato, ar tiekėjo siūlomas pirkimo objektas atitinka pirkimo dokumentuose nustatytus reikalavimus;</w:t>
      </w:r>
      <w:r w:rsidRPr="00370648">
        <w:rPr>
          <w:lang w:val="lt-LT"/>
        </w:rPr>
        <w:tab/>
      </w:r>
      <w:r w:rsidRPr="00370648">
        <w:rPr>
          <w:lang w:val="lt-LT"/>
        </w:rPr>
        <w:br/>
      </w:r>
      <w:r w:rsidRPr="00370648">
        <w:rPr>
          <w:lang w:val="lt-LT"/>
        </w:rPr>
        <w:tab/>
        <w:t>11.1.5. tikrina, ar tiekėjo pasiūlyme nėra nurodytos kainos apskaičiavimo klaidų;</w:t>
      </w:r>
      <w:r w:rsidRPr="00370648">
        <w:rPr>
          <w:lang w:val="lt-LT"/>
        </w:rPr>
        <w:tab/>
      </w:r>
      <w:r w:rsidRPr="00370648">
        <w:rPr>
          <w:lang w:val="lt-LT"/>
        </w:rPr>
        <w:br/>
      </w:r>
      <w:r w:rsidRPr="00370648">
        <w:rPr>
          <w:lang w:val="lt-LT"/>
        </w:rPr>
        <w:tab/>
        <w:t>11.1.6. tikrina ar nebuvo pasiūlyta neįprastai maža kaina ir ar tiekėjas pirkimo komisijos prašymu pateikė raštišką tinkamą kainos pagrįstumo įrodymą;</w:t>
      </w:r>
      <w:r w:rsidRPr="00370648">
        <w:rPr>
          <w:lang w:val="lt-LT"/>
        </w:rPr>
        <w:tab/>
      </w:r>
      <w:r w:rsidRPr="00370648">
        <w:rPr>
          <w:lang w:val="lt-LT"/>
        </w:rPr>
        <w:br/>
      </w:r>
      <w:r w:rsidRPr="00370648">
        <w:rPr>
          <w:lang w:val="lt-LT"/>
        </w:rPr>
        <w:tab/>
        <w:t>11.1.7. turėdama pagrįstų abejonių dėl tiekėjo patikimumo, galimo laimėtojo prašo pateikti pirkimo sąlygų priede „Pašalinimo pagrindai“ nurodytus dokumentus patvirtinančius tiekėjo pašalinimo pagrindų nebuvimą. Gavusi dokumentus, Komisija patikrina, ar nėra tiekėjo pašalinimo pagrindų;</w:t>
      </w:r>
      <w:r w:rsidRPr="00370648">
        <w:rPr>
          <w:lang w:val="lt-LT"/>
        </w:rPr>
        <w:tab/>
      </w:r>
      <w:r w:rsidRPr="00370648">
        <w:rPr>
          <w:lang w:val="lt-LT"/>
        </w:rPr>
        <w:br/>
      </w:r>
      <w:r w:rsidRPr="00370648">
        <w:rPr>
          <w:lang w:val="lt-LT"/>
        </w:rPr>
        <w:tab/>
        <w:t>11.1.8. galimo laimėtojo prašo pateikti dokumentus, patvirtinančius tiekėjo kvalifikaciją (jei taikoma). Gavusi dokumentus, Komisija patikrina,  ar galimas laimėtojas atitinka keltus kvalifikacijos reikalavimus, kokybės vadybos sistemos standartus (jei taikomi) ir aplinkos apsaugos vadybos sistemos standartus (jei taikomi);</w:t>
      </w:r>
      <w:r w:rsidRPr="00370648">
        <w:rPr>
          <w:lang w:val="lt-LT"/>
        </w:rPr>
        <w:tab/>
      </w:r>
      <w:r w:rsidRPr="00370648">
        <w:rPr>
          <w:lang w:val="lt-LT"/>
        </w:rPr>
        <w:br/>
      </w:r>
      <w:r w:rsidRPr="00370648">
        <w:rPr>
          <w:lang w:val="lt-LT"/>
        </w:rPr>
        <w:tab/>
        <w:t>11.1.9. sudaro pasiūlymų eilę ir nustato pirkimo laimėtoją;</w:t>
      </w:r>
      <w:r w:rsidRPr="00370648">
        <w:rPr>
          <w:lang w:val="lt-LT"/>
        </w:rPr>
        <w:tab/>
      </w:r>
      <w:r w:rsidRPr="00370648">
        <w:rPr>
          <w:lang w:val="lt-LT"/>
        </w:rPr>
        <w:br/>
      </w:r>
      <w:r w:rsidRPr="00370648">
        <w:rPr>
          <w:lang w:val="lt-LT"/>
        </w:rPr>
        <w:tab/>
        <w:t>11.1.10. tiekėją, kurio pasiūlymas pripažintas laimėjusiu, kviečia sudaryti pirkimo sutartį.</w:t>
      </w:r>
      <w:r w:rsidRPr="00370648">
        <w:rPr>
          <w:lang w:val="lt-LT"/>
        </w:rPr>
        <w:tab/>
      </w:r>
      <w:r w:rsidRPr="00370648">
        <w:rPr>
          <w:lang w:val="lt-LT"/>
        </w:rPr>
        <w:br/>
      </w:r>
      <w:r w:rsidRPr="00370648">
        <w:rPr>
          <w:lang w:val="lt-LT"/>
        </w:rPr>
        <w:tab/>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r w:rsidRPr="00370648">
        <w:rPr>
          <w:lang w:val="lt-LT"/>
        </w:rPr>
        <w:tab/>
      </w:r>
      <w:r w:rsidRPr="00370648">
        <w:rPr>
          <w:lang w:val="lt-LT"/>
        </w:rPr>
        <w:br/>
      </w:r>
      <w:r w:rsidRPr="00370648">
        <w:rPr>
          <w:lang w:val="lt-LT"/>
        </w:rPr>
        <w:tab/>
        <w:t>11.3. Pasiūlymai tikslinami, papildomi arba paaiškinami vadovaujantis Pasiūlymų patikslinimo, papildymo ar paaiškinimo taisyklėmis, patvirtintomis Viešųjų pirkimų tarnybos direktoriaus 2022 m. gruodžio 30 d. įsakymu Nr. 1S-240 (aktualios redakcijos).</w:t>
      </w:r>
      <w:r w:rsidRPr="00370648">
        <w:rPr>
          <w:lang w:val="lt-LT"/>
        </w:rPr>
        <w:tab/>
      </w:r>
      <w:r w:rsidRPr="00370648">
        <w:rPr>
          <w:lang w:val="lt-LT"/>
        </w:rPr>
        <w:br/>
      </w:r>
      <w:r w:rsidRPr="00370648">
        <w:rPr>
          <w:lang w:val="lt-LT"/>
        </w:rPr>
        <w:tab/>
        <w:t>11.4. Perkančioji organizacija, pasiūlymų vertinimo metu radusi pasiūlyme nurodytos kainos ar sąnaudų apskaičiavimo klaidų, privalo prašo dalyvių nurodytą terminą ištaisyti pasiūlyme pastebėtas aritmetines klaidas laikantis šių reikalavimų:</w:t>
      </w:r>
      <w:r w:rsidRPr="00370648">
        <w:rPr>
          <w:lang w:val="lt-LT"/>
        </w:rPr>
        <w:tab/>
      </w:r>
      <w:r w:rsidRPr="00370648">
        <w:rPr>
          <w:lang w:val="lt-LT"/>
        </w:rPr>
        <w:br/>
      </w:r>
      <w:r w:rsidRPr="00370648">
        <w:rPr>
          <w:lang w:val="lt-LT"/>
        </w:rPr>
        <w:tab/>
        <w:t>11.4.1. taisant aritmetines klaidas negali būti atsisakoma kainos ar sąnaudų sudedamųjų dalių, taip pat kaina ar sąnaudos negali būti papildytos naujomis sudedamosiomis dalimis;</w:t>
      </w:r>
      <w:r w:rsidRPr="00370648">
        <w:rPr>
          <w:lang w:val="lt-LT"/>
        </w:rPr>
        <w:tab/>
      </w:r>
      <w:r w:rsidRPr="00370648">
        <w:rPr>
          <w:lang w:val="lt-LT"/>
        </w:rPr>
        <w:br/>
      </w:r>
      <w:r w:rsidRPr="00370648">
        <w:rPr>
          <w:lang w:val="lt-LT"/>
        </w:rPr>
        <w:tab/>
        <w:t>11.4.2. tais atvejais, kai pirkime taikomas fiksuotos kainos kainodaros metodas, galutinė pasiūlymo kaina be PVM negali būti keičiama;</w:t>
      </w:r>
      <w:r w:rsidRPr="00370648">
        <w:rPr>
          <w:lang w:val="lt-LT"/>
        </w:rPr>
        <w:tab/>
      </w:r>
      <w:r w:rsidRPr="00370648">
        <w:rPr>
          <w:lang w:val="lt-LT"/>
        </w:rPr>
        <w:br/>
      </w:r>
      <w:r w:rsidRPr="00370648">
        <w:rPr>
          <w:lang w:val="lt-LT"/>
        </w:rPr>
        <w:tab/>
        <w:t>11.4.3. tais atvejais, kai pirkime taikomas fiksuoto įkainio kainodaros metodas, negali būti keičiamas pasiūlytas įkainis be PVM. Galutinė pasiūlymo kaina be PVM keičiasi tik tiek, kiek tai lemia tinkamai atliktas aritmetinių klaidų ištaisymas;</w:t>
      </w:r>
      <w:r w:rsidRPr="00370648">
        <w:rPr>
          <w:lang w:val="lt-LT"/>
        </w:rPr>
        <w:tab/>
      </w:r>
      <w:r w:rsidRPr="00370648">
        <w:rPr>
          <w:lang w:val="lt-LT"/>
        </w:rPr>
        <w:br/>
      </w:r>
      <w:r w:rsidRPr="00370648">
        <w:rPr>
          <w:lang w:val="lt-LT"/>
        </w:rPr>
        <w:tab/>
        <w:t>11.4.4. tais atvejais, kai pirkime taikomas kintamo įkainio kainodaros metodas, negali būti keičiamas pasiūlytas antkainis (nuolaida).</w:t>
      </w:r>
      <w:r w:rsidRPr="00370648">
        <w:rPr>
          <w:lang w:val="lt-LT"/>
        </w:rPr>
        <w:tab/>
      </w:r>
      <w:r w:rsidRPr="00370648">
        <w:rPr>
          <w:lang w:val="lt-LT"/>
        </w:rPr>
        <w:br/>
      </w:r>
      <w:r w:rsidRPr="00370648">
        <w:rPr>
          <w:lang w:val="lt-LT"/>
        </w:rPr>
        <w:tab/>
        <w:t>11.5. Jeigu tiekėjas savo pasiūlyme pateikia reikalaujamų dokumentų tinkamai patvirtintas kopijas, perkančioji organizacija turi teisę prašyti tiekėjo, kad jis pirkimo komisijai parodytų atitinkamų dokumentų originalus.</w:t>
      </w:r>
      <w:r w:rsidRPr="00370648">
        <w:rPr>
          <w:lang w:val="lt-LT"/>
        </w:rPr>
        <w:tab/>
      </w:r>
      <w:r w:rsidRPr="00370648">
        <w:rPr>
          <w:lang w:val="lt-LT"/>
        </w:rPr>
        <w:br/>
      </w:r>
      <w:r w:rsidRPr="00370648">
        <w:rPr>
          <w:lang w:val="lt-LT"/>
        </w:rPr>
        <w:tab/>
        <w:t>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370648">
        <w:rPr>
          <w:lang w:val="lt-LT"/>
        </w:rPr>
        <w:tab/>
      </w:r>
      <w:r w:rsidRPr="00370648">
        <w:rPr>
          <w:lang w:val="lt-LT"/>
        </w:rPr>
        <w:br/>
      </w:r>
      <w:r w:rsidRPr="00370648">
        <w:rPr>
          <w:lang w:val="lt-LT"/>
        </w:rPr>
        <w:tab/>
        <w:t>11.7.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r w:rsidRPr="00370648">
        <w:rPr>
          <w:lang w:val="lt-LT"/>
        </w:rPr>
        <w:tab/>
      </w:r>
      <w:r w:rsidRPr="00370648">
        <w:rPr>
          <w:lang w:val="lt-LT"/>
        </w:rPr>
        <w:br/>
      </w:r>
      <w:r w:rsidRPr="00370648">
        <w:rPr>
          <w:lang w:val="lt-LT"/>
        </w:rPr>
        <w:tab/>
      </w:r>
      <w:r w:rsidRPr="00370648">
        <w:rPr>
          <w:lang w:val="lt-LT"/>
        </w:rPr>
        <w:br/>
      </w:r>
      <w:r w:rsidRPr="00370648">
        <w:rPr>
          <w:lang w:val="lt-LT"/>
        </w:rPr>
        <w:tab/>
        <w:t>12. ELEKTRONINIS AUKCIONAS</w:t>
      </w:r>
      <w:r w:rsidRPr="00370648">
        <w:rPr>
          <w:lang w:val="lt-LT"/>
        </w:rPr>
        <w:tab/>
      </w:r>
    </w:p>
    <w:p w14:paraId="1C7B6591" w14:textId="005EA95A" w:rsidR="0041299C" w:rsidRDefault="00205AB1" w:rsidP="0041299C">
      <w:pPr>
        <w:pStyle w:val="Body2"/>
        <w:rPr>
          <w:lang w:val="lt-LT"/>
        </w:rPr>
      </w:pPr>
      <w:r w:rsidRPr="00370648">
        <w:rPr>
          <w:lang w:val="lt-LT"/>
        </w:rPr>
        <w:br/>
      </w:r>
      <w:r w:rsidRPr="00370648">
        <w:rPr>
          <w:lang w:val="lt-LT"/>
        </w:rPr>
        <w:tab/>
      </w:r>
      <w:r w:rsidR="005C0DA3" w:rsidRPr="00370648">
        <w:rPr>
          <w:lang w:val="lt-LT"/>
        </w:rPr>
        <w:t>12.1. Elektroninis aukcionas nerengiamas.</w:t>
      </w:r>
      <w:r w:rsidR="005C0DA3" w:rsidRPr="00370648">
        <w:rPr>
          <w:lang w:val="lt-LT"/>
        </w:rPr>
        <w:tab/>
      </w:r>
      <w:r w:rsidR="005C0DA3" w:rsidRPr="00370648">
        <w:rPr>
          <w:lang w:val="lt-LT"/>
        </w:rPr>
        <w:br/>
      </w:r>
      <w:r w:rsidRPr="00370648">
        <w:rPr>
          <w:lang w:val="lt-LT"/>
        </w:rPr>
        <w:br/>
      </w:r>
      <w:r w:rsidRPr="00370648">
        <w:rPr>
          <w:lang w:val="lt-LT"/>
        </w:rPr>
        <w:tab/>
        <w:t>13. PASIŪLYMŲ ATMETIMO PRIEŽASTYS</w:t>
      </w:r>
      <w:r w:rsidRPr="00370648">
        <w:rPr>
          <w:lang w:val="lt-LT"/>
        </w:rPr>
        <w:tab/>
      </w:r>
      <w:r w:rsidRPr="00370648">
        <w:rPr>
          <w:lang w:val="lt-LT"/>
        </w:rPr>
        <w:br/>
      </w:r>
      <w:r w:rsidRPr="00370648">
        <w:rPr>
          <w:lang w:val="lt-LT"/>
        </w:rPr>
        <w:tab/>
      </w:r>
      <w:r w:rsidRPr="00370648">
        <w:rPr>
          <w:lang w:val="lt-LT"/>
        </w:rPr>
        <w:br/>
      </w:r>
      <w:r w:rsidRPr="00370648">
        <w:rPr>
          <w:lang w:val="lt-LT"/>
        </w:rPr>
        <w:tab/>
        <w:t>13.1. Pirkimo komisija atmeta pasiūlymą, jeigu:</w:t>
      </w:r>
      <w:r w:rsidRPr="00370648">
        <w:rPr>
          <w:lang w:val="lt-LT"/>
        </w:rPr>
        <w:tab/>
      </w:r>
      <w:r w:rsidRPr="00370648">
        <w:rPr>
          <w:lang w:val="lt-LT"/>
        </w:rPr>
        <w:br/>
      </w:r>
      <w:r w:rsidRPr="00370648">
        <w:rPr>
          <w:lang w:val="lt-LT"/>
        </w:rPr>
        <w:tab/>
        <w:t>13.1.1. tiekėjas pasiūlymą ar jo dalį pateikė ne CVP IS priemonėmis;</w:t>
      </w:r>
      <w:r w:rsidRPr="00370648">
        <w:rPr>
          <w:lang w:val="lt-LT"/>
        </w:rPr>
        <w:tab/>
      </w:r>
      <w:r w:rsidRPr="00370648">
        <w:rPr>
          <w:lang w:val="lt-LT"/>
        </w:rPr>
        <w:br/>
      </w:r>
      <w:r w:rsidRPr="00370648">
        <w:rPr>
          <w:lang w:val="lt-LT"/>
        </w:rPr>
        <w:tab/>
        <w:t>13.1.2. pasiūlymą pateikęs tiekėjas turi būti pašalinamas iš pirkimo procedūros pagal pirkimo sąlygų priede „Pašalinimo pagrindai“ nustatytus reikalavimus arba perkančiosios organizacijos prašymu nepateikė ar nepatikslino pateiktų netikslių ar neišsamių duomenų apie pašalinimo pagrindų nebuvimą CVP IS priemonėmis;</w:t>
      </w:r>
      <w:r w:rsidRPr="00370648">
        <w:rPr>
          <w:lang w:val="lt-LT"/>
        </w:rPr>
        <w:tab/>
      </w:r>
      <w:r w:rsidRPr="00370648">
        <w:rPr>
          <w:lang w:val="lt-LT"/>
        </w:rPr>
        <w:br/>
      </w:r>
      <w:r w:rsidRPr="00370648">
        <w:rPr>
          <w:lang w:val="lt-LT"/>
        </w:rPr>
        <w:tab/>
        <w:t>13.1.3. pasiūlymą pateikęs tiekėjas neatitinka pirkimo sąlygų priede „Kvalifikacijos ir kiti reikalavimai tiekėjui“ nustatytų minimalių kvalifikacijos reikalavimų ir kokybės vadybos sistemos ir (arba) aplinkos apsaugos vadybos sistemos standartų (jei taikoma), arba perkančiosios organizacijos prašymu nepateikė ar nepatikslino pateiktų netikslių ar neišsamių duomenų apie atitikimą CVP IS priemonėmis;</w:t>
      </w:r>
      <w:r w:rsidRPr="00370648">
        <w:rPr>
          <w:lang w:val="lt-LT"/>
        </w:rPr>
        <w:tab/>
      </w:r>
      <w:r w:rsidRPr="00370648">
        <w:rPr>
          <w:lang w:val="lt-LT"/>
        </w:rPr>
        <w:br/>
      </w:r>
      <w:r w:rsidRPr="00370648">
        <w:rPr>
          <w:lang w:val="lt-LT"/>
        </w:rPr>
        <w:tab/>
        <w:t>13.1.4. pasiūlymas neatitinka pirkimo dokumentuose nustatytų reikalavimų;</w:t>
      </w:r>
      <w:r w:rsidRPr="00370648">
        <w:rPr>
          <w:lang w:val="lt-LT"/>
        </w:rPr>
        <w:tab/>
      </w:r>
      <w:r w:rsidRPr="00370648">
        <w:rPr>
          <w:lang w:val="lt-LT"/>
        </w:rPr>
        <w:br/>
      </w:r>
      <w:r w:rsidRPr="00370648">
        <w:rPr>
          <w:lang w:val="lt-LT"/>
        </w:rPr>
        <w:tab/>
        <w:t>13.1.5. pasiūlyta kaina yra per didelė ir nepriimtina;</w:t>
      </w:r>
      <w:r w:rsidRPr="00370648">
        <w:rPr>
          <w:lang w:val="lt-LT"/>
        </w:rPr>
        <w:tab/>
      </w:r>
      <w:r w:rsidRPr="00370648">
        <w:rPr>
          <w:lang w:val="lt-LT"/>
        </w:rPr>
        <w:br/>
      </w:r>
      <w:r w:rsidRPr="00370648">
        <w:rPr>
          <w:lang w:val="lt-LT"/>
        </w:rPr>
        <w:tab/>
        <w:t>13.1.6. dalyvis per perkančiosios organizacijos nurodytą terminą neištaiso aritmetinių klaidų ir (ar) nepaaiškina pasiūlymo. Šiuo atveju jo pasiūlymas atmetamas kaip neatitinkantis pirkimo dokumentuose nustatytų reikalavimų;</w:t>
      </w:r>
      <w:r w:rsidRPr="00370648">
        <w:rPr>
          <w:lang w:val="lt-LT"/>
        </w:rPr>
        <w:tab/>
      </w:r>
      <w:r w:rsidRPr="00370648">
        <w:rPr>
          <w:lang w:val="lt-LT"/>
        </w:rPr>
        <w:br/>
      </w:r>
      <w:r w:rsidRPr="00370648">
        <w:rPr>
          <w:lang w:val="lt-LT"/>
        </w:rPr>
        <w:tab/>
        <w:t>13.1.7. pateiktame pasiūlyme nurodyta kaina yra neįprastai maža ir dalyvis, perkančiosios organizacijos prašymu, nepateikia tinkamų kainos pagrįstumo įrodymų;</w:t>
      </w:r>
      <w:r w:rsidRPr="00370648">
        <w:rPr>
          <w:lang w:val="lt-LT"/>
        </w:rPr>
        <w:tab/>
      </w:r>
      <w:r w:rsidRPr="00370648">
        <w:rPr>
          <w:lang w:val="lt-LT"/>
        </w:rPr>
        <w:br/>
      </w:r>
      <w:r w:rsidRPr="00370648">
        <w:rPr>
          <w:lang w:val="lt-LT"/>
        </w:rPr>
        <w:tab/>
        <w:t>13.1.8. tiekėjas, apie nustatytų reikalavimų atitikimą, yra pateikęs melagingą informaciją, kurią perkančioji organizacija gali įrodyti bet kokiomis teisėtomis priemonėmis;</w:t>
      </w:r>
      <w:r w:rsidRPr="00370648">
        <w:rPr>
          <w:lang w:val="lt-LT"/>
        </w:rPr>
        <w:tab/>
      </w:r>
      <w:r w:rsidRPr="00370648">
        <w:rPr>
          <w:lang w:val="lt-LT"/>
        </w:rPr>
        <w:br/>
      </w:r>
      <w:r w:rsidRPr="00370648">
        <w:rPr>
          <w:lang w:val="lt-LT"/>
        </w:rPr>
        <w:tab/>
        <w:t>13.1.9. jei tiekėjas pateikia daugiau kaip vieną pasiūlymą arba ūkio subjektų grupės narys dalyvauja teikiant kelis pasiūlymus;</w:t>
      </w:r>
      <w:r w:rsidRPr="00370648">
        <w:rPr>
          <w:lang w:val="lt-LT"/>
        </w:rPr>
        <w:tab/>
      </w:r>
      <w:r w:rsidRPr="00370648">
        <w:rPr>
          <w:lang w:val="lt-LT"/>
        </w:rPr>
        <w:br/>
      </w:r>
      <w:r w:rsidRPr="00370648">
        <w:rPr>
          <w:lang w:val="lt-LT"/>
        </w:rPr>
        <w:tab/>
        <w:t>13.1.10.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r w:rsidRPr="00370648">
        <w:rPr>
          <w:lang w:val="lt-LT"/>
        </w:rPr>
        <w:tab/>
      </w:r>
      <w:r w:rsidRPr="00370648">
        <w:rPr>
          <w:lang w:val="lt-LT"/>
        </w:rPr>
        <w:br/>
      </w:r>
      <w:r w:rsidRPr="00370648">
        <w:rPr>
          <w:lang w:val="lt-LT"/>
        </w:rPr>
        <w:tab/>
        <w:t>13.1.11. tiekėjas neatitinka Reglamente (Tarybos reglamentas (ES) 2022/576 2022 m. balandžio 8 d. kuriuo iš dalies keičiamas Reglamentas (ES) Nr. 833/2014 dėl ribojamųjų priemonių atsižvelgiant į Rusijos veiksmus, kuriais destabilizuojama padėtis Ukrainoje) nustatytų reikalavimų.</w:t>
      </w:r>
      <w:r w:rsidRPr="00370648">
        <w:rPr>
          <w:lang w:val="lt-LT"/>
        </w:rPr>
        <w:tab/>
      </w:r>
      <w:r w:rsidRPr="00370648">
        <w:rPr>
          <w:lang w:val="lt-LT"/>
        </w:rPr>
        <w:br/>
      </w:r>
      <w:r w:rsidRPr="00370648">
        <w:rPr>
          <w:lang w:val="lt-LT"/>
        </w:rPr>
        <w:tab/>
        <w:t>13.2. Apie pasiūlymo atmetimą ir tokio atmetimo priežastis tiekėjas informuojamas raštu CVP IS priemonėmis.</w:t>
      </w:r>
      <w:r w:rsidRPr="00370648">
        <w:rPr>
          <w:lang w:val="lt-LT"/>
        </w:rPr>
        <w:tab/>
      </w:r>
      <w:r w:rsidRPr="00370648">
        <w:rPr>
          <w:lang w:val="lt-LT"/>
        </w:rPr>
        <w:br/>
      </w:r>
      <w:r w:rsidRPr="00370648">
        <w:rPr>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Pr="00370648">
        <w:rPr>
          <w:lang w:val="lt-LT"/>
        </w:rPr>
        <w:tab/>
      </w:r>
      <w:r w:rsidRPr="00370648">
        <w:rPr>
          <w:lang w:val="lt-LT"/>
        </w:rPr>
        <w:br/>
      </w:r>
      <w:r w:rsidRPr="00370648">
        <w:rPr>
          <w:lang w:val="lt-LT"/>
        </w:rPr>
        <w:tab/>
      </w:r>
      <w:r w:rsidRPr="00370648">
        <w:rPr>
          <w:lang w:val="lt-LT"/>
        </w:rPr>
        <w:br/>
      </w:r>
      <w:r w:rsidRPr="00370648">
        <w:rPr>
          <w:lang w:val="lt-LT"/>
        </w:rPr>
        <w:tab/>
        <w:t>14. PASIŪLYMŲ VERTINIMAS IR PALYGINIMAS</w:t>
      </w:r>
      <w:r w:rsidRPr="00370648">
        <w:rPr>
          <w:lang w:val="lt-LT"/>
        </w:rPr>
        <w:tab/>
      </w:r>
      <w:r w:rsidRPr="00370648">
        <w:rPr>
          <w:lang w:val="lt-LT"/>
        </w:rPr>
        <w:br/>
      </w:r>
      <w:r w:rsidRPr="00370648">
        <w:rPr>
          <w:lang w:val="lt-LT"/>
        </w:rPr>
        <w:tab/>
      </w:r>
      <w:r w:rsidRPr="00370648">
        <w:rPr>
          <w:lang w:val="lt-LT"/>
        </w:rPr>
        <w:br/>
      </w:r>
      <w:r w:rsidRPr="00370648">
        <w:rPr>
          <w:lang w:val="lt-LT"/>
        </w:rPr>
        <w:tab/>
        <w:t>14.1. Perkančioji organizacija ekonomiškai naudingiausią pasiūlymą išrenka pagal kainą. Ekonomiškai naudingiausiu pasiūlymu laikomas mažiausios kainos pasiūlymas.</w:t>
      </w:r>
      <w:r w:rsidRPr="00370648">
        <w:rPr>
          <w:lang w:val="lt-LT"/>
        </w:rPr>
        <w:tab/>
      </w:r>
      <w:r w:rsidRPr="00370648">
        <w:rPr>
          <w:lang w:val="lt-LT"/>
        </w:rPr>
        <w:br/>
      </w:r>
      <w:r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370648">
        <w:rPr>
          <w:lang w:val="lt-LT"/>
        </w:rPr>
        <w:tab/>
      </w:r>
      <w:r w:rsidRPr="00370648">
        <w:rPr>
          <w:lang w:val="lt-LT"/>
        </w:rPr>
        <w:br/>
      </w:r>
      <w:r w:rsidRPr="00370648">
        <w:rPr>
          <w:lang w:val="lt-LT"/>
        </w:rPr>
        <w:tab/>
        <w:t>14.3.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Pr="00370648">
        <w:rPr>
          <w:lang w:val="lt-LT"/>
        </w:rPr>
        <w:tab/>
      </w:r>
      <w:r w:rsidRPr="00370648">
        <w:rPr>
          <w:lang w:val="lt-LT"/>
        </w:rPr>
        <w:br/>
      </w:r>
      <w:r w:rsidRPr="00370648">
        <w:rPr>
          <w:lang w:val="lt-LT"/>
        </w:rPr>
        <w:tab/>
      </w:r>
      <w:r w:rsidRPr="00370648">
        <w:rPr>
          <w:lang w:val="lt-LT"/>
        </w:rPr>
        <w:br/>
      </w:r>
      <w:r w:rsidRPr="00370648">
        <w:rPr>
          <w:lang w:val="lt-LT"/>
        </w:rPr>
        <w:tab/>
        <w:t>15. PASIŪLYMŲ EILĖ IR LAIMĖTOJO NUSTATYMAS</w:t>
      </w:r>
      <w:r w:rsidRPr="00370648">
        <w:rPr>
          <w:lang w:val="lt-LT"/>
        </w:rPr>
        <w:tab/>
      </w:r>
      <w:r w:rsidRPr="00370648">
        <w:rPr>
          <w:lang w:val="lt-LT"/>
        </w:rPr>
        <w:br/>
      </w:r>
      <w:r w:rsidRPr="00370648">
        <w:rPr>
          <w:lang w:val="lt-LT"/>
        </w:rPr>
        <w:tab/>
      </w:r>
      <w:r w:rsidRPr="00370648">
        <w:rPr>
          <w:lang w:val="lt-LT"/>
        </w:rPr>
        <w:br/>
      </w:r>
      <w:r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370648">
        <w:rPr>
          <w:lang w:val="lt-LT"/>
        </w:rPr>
        <w:tab/>
      </w:r>
      <w:r w:rsidRPr="00370648">
        <w:rPr>
          <w:lang w:val="lt-LT"/>
        </w:rPr>
        <w:br/>
      </w:r>
      <w:r w:rsidRPr="00370648">
        <w:rPr>
          <w:lang w:val="lt-LT"/>
        </w:rPr>
        <w:tab/>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Jei pirkimas vykdomas dalimis, laimėtojas nustatomas kiekvienai pirkimo daliai atskirai.</w:t>
      </w:r>
      <w:r w:rsidRPr="00370648">
        <w:rPr>
          <w:lang w:val="lt-LT"/>
        </w:rPr>
        <w:tab/>
      </w:r>
      <w:r w:rsidRPr="00370648">
        <w:rPr>
          <w:lang w:val="lt-LT"/>
        </w:rPr>
        <w:br/>
      </w:r>
      <w:r w:rsidRPr="00370648">
        <w:rPr>
          <w:lang w:val="lt-LT"/>
        </w:rPr>
        <w:tab/>
        <w:t>15.3. Tais atvejais, kai pasiūlymą pateikė tik vienas tiekėjas, pasiūlymų eilė nenustatoma ir jo pasiūlymas laikomas laimėjusiu, jeigu nebuvo atmestas pagal šių pirkimo dokumentų sąlygas.</w:t>
      </w:r>
      <w:r w:rsidRPr="00370648">
        <w:rPr>
          <w:lang w:val="lt-LT"/>
        </w:rPr>
        <w:tab/>
      </w:r>
      <w:r w:rsidRPr="00370648">
        <w:rPr>
          <w:lang w:val="lt-LT"/>
        </w:rPr>
        <w:br/>
      </w:r>
      <w:r w:rsidRPr="00370648">
        <w:rPr>
          <w:lang w:val="lt-LT"/>
        </w:rPr>
        <w:tab/>
        <w:t>15.4. Pasiūlymus pateikusiems tiekėjams ne vėliau kaip per 3 darbo dienas nuo sprendimo priėmimo dienos CPV IS priemonėmis pranešama apie: pasiūlymų eilę ir laimėjusį pasiūlymą; sprendimą sudaryti pirkimo sutartį; ekonominio naudingumo vertinimo reikšmes, įskaitant kainą; tikslų pirkimo sutarties sudarymo atidėjimo terminą. Tiekėjams, kurių pasiūlymai neįrašyti į šią eilę, kartu su pranešimu apie nustatytą eilę ir laimėjusį pasiūlymą, CVP IS priemonėmis pranešama ir apie jų pasiūlymų atmetimo priežastis. Jei bus nuspręsta nesudaryti pirkimo sutarties, minėtame pranešime nurodomos tokio sprendimo priežastys.</w:t>
      </w:r>
      <w:r w:rsidRPr="00370648">
        <w:rPr>
          <w:lang w:val="lt-LT"/>
        </w:rPr>
        <w:tab/>
      </w:r>
      <w:r w:rsidRPr="00370648">
        <w:rPr>
          <w:lang w:val="lt-LT"/>
        </w:rPr>
        <w:br/>
      </w:r>
      <w:r w:rsidRPr="00370648">
        <w:rPr>
          <w:lang w:val="lt-LT"/>
        </w:rPr>
        <w:tab/>
        <w:t>15.5. Pirkimo sutartis negali būti sudaryta, kol nepasibaigė pirkimo sutarties sudarymo atidėjimo terminas, t. y. ne anksčiau kaip po 5 darbo dienų nuo pranešimo apie sprendimą sudaryti pirkimo sutartį išsiuntimo dalyviams dienos, išskyrus atvejus, kai vienintelis dalyvis yra tas, su kuriuo sudaroma pirkimo sutartis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15.4 punkte nurodytą informaciją.</w:t>
      </w:r>
      <w:r w:rsidRPr="00370648">
        <w:rPr>
          <w:lang w:val="lt-LT"/>
        </w:rPr>
        <w:tab/>
      </w:r>
      <w:r w:rsidRPr="00370648">
        <w:rPr>
          <w:lang w:val="lt-LT"/>
        </w:rPr>
        <w:br/>
      </w:r>
      <w:r w:rsidRPr="00370648">
        <w:rPr>
          <w:lang w:val="lt-LT"/>
        </w:rPr>
        <w:tab/>
        <w:t xml:space="preserve">15.6. Jeigu tiekėjas, kuriam buvo pasiūlyta sudaryti pirkimo sutartį, raštu atsisako ją sudaryti arba </w:t>
      </w:r>
      <w:proofErr w:type="spellStart"/>
      <w:r w:rsidRPr="00370648">
        <w:rPr>
          <w:lang w:val="lt-LT"/>
        </w:rPr>
        <w:t>arba</w:t>
      </w:r>
      <w:proofErr w:type="spellEnd"/>
      <w:r w:rsidRPr="00370648">
        <w:rPr>
          <w:lang w:val="lt-LT"/>
        </w:rPr>
        <w:t xml:space="preserve">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Pr="00370648">
        <w:rPr>
          <w:lang w:val="lt-LT"/>
        </w:rPr>
        <w:tab/>
      </w:r>
      <w:r w:rsidRPr="00370648">
        <w:rPr>
          <w:lang w:val="lt-LT"/>
        </w:rPr>
        <w:br/>
      </w:r>
      <w:r w:rsidRPr="00370648">
        <w:rPr>
          <w:lang w:val="lt-LT"/>
        </w:rPr>
        <w:tab/>
      </w:r>
      <w:r w:rsidRPr="00370648">
        <w:rPr>
          <w:lang w:val="lt-LT"/>
        </w:rPr>
        <w:br/>
      </w:r>
      <w:r w:rsidRPr="00370648">
        <w:rPr>
          <w:lang w:val="lt-LT"/>
        </w:rPr>
        <w:tab/>
        <w:t>16. PRETENZIJŲ IR SKUNDŲ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Pr="00370648">
        <w:rPr>
          <w:lang w:val="lt-LT"/>
        </w:rPr>
        <w:tab/>
      </w:r>
      <w:r w:rsidRPr="00370648">
        <w:rPr>
          <w:lang w:val="lt-LT"/>
        </w:rPr>
        <w:br/>
      </w:r>
      <w:r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370648">
        <w:rPr>
          <w:lang w:val="lt-LT"/>
        </w:rPr>
        <w:tab/>
      </w:r>
      <w:r w:rsidRPr="00370648">
        <w:rPr>
          <w:lang w:val="lt-LT"/>
        </w:rPr>
        <w:br/>
      </w:r>
      <w:r w:rsidRPr="00370648">
        <w:rPr>
          <w:lang w:val="lt-LT"/>
        </w:rPr>
        <w:tab/>
        <w:t>16.2.1. per 5 darbo dienas nuo perkančiosios organizacijos pranešimo raštu apie jos priimtą sprendimą išsiuntimo tiekėjams dienos;</w:t>
      </w:r>
      <w:r w:rsidRPr="00370648">
        <w:rPr>
          <w:lang w:val="lt-LT"/>
        </w:rPr>
        <w:tab/>
      </w:r>
      <w:r w:rsidRPr="00370648">
        <w:rPr>
          <w:lang w:val="lt-LT"/>
        </w:rPr>
        <w:br/>
      </w:r>
      <w:r w:rsidRPr="00370648">
        <w:rPr>
          <w:lang w:val="lt-LT"/>
        </w:rPr>
        <w:tab/>
        <w:t>16.2.2. per 5 darbo dienas nuo paskelbimo apie perkančiosios organizacijos priimtą sprendimą dienos, jeigu VPĮ nėra reikalavimo raštu informuoti tiekėjus apie perkančiosios organizacijos priimtus sprendimus.</w:t>
      </w:r>
      <w:r w:rsidRPr="00370648">
        <w:rPr>
          <w:lang w:val="lt-LT"/>
        </w:rPr>
        <w:tab/>
      </w:r>
      <w:r w:rsidRPr="00370648">
        <w:rPr>
          <w:lang w:val="lt-LT"/>
        </w:rPr>
        <w:br/>
      </w:r>
      <w:r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Pr="00370648">
        <w:rPr>
          <w:lang w:val="lt-LT"/>
        </w:rPr>
        <w:tab/>
      </w:r>
      <w:r w:rsidRPr="00370648">
        <w:rPr>
          <w:lang w:val="lt-LT"/>
        </w:rPr>
        <w:br/>
      </w:r>
      <w:r w:rsidRPr="00370648">
        <w:rPr>
          <w:lang w:val="lt-LT"/>
        </w:rPr>
        <w:tab/>
        <w:t>16.4.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370648">
        <w:rPr>
          <w:lang w:val="lt-LT"/>
        </w:rPr>
        <w:tab/>
      </w:r>
      <w:r w:rsidRPr="00370648">
        <w:rPr>
          <w:lang w:val="lt-LT"/>
        </w:rPr>
        <w:br/>
      </w:r>
      <w:r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370648">
        <w:rPr>
          <w:lang w:val="lt-LT"/>
        </w:rPr>
        <w:tab/>
      </w:r>
      <w:r w:rsidRPr="00370648">
        <w:rPr>
          <w:lang w:val="lt-LT"/>
        </w:rPr>
        <w:br/>
      </w:r>
      <w:r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370648">
        <w:rPr>
          <w:lang w:val="lt-LT"/>
        </w:rPr>
        <w:tab/>
      </w:r>
      <w:r w:rsidRPr="00370648">
        <w:rPr>
          <w:lang w:val="lt-LT"/>
        </w:rPr>
        <w:br/>
      </w:r>
      <w:r w:rsidRPr="00370648">
        <w:rPr>
          <w:lang w:val="lt-LT"/>
        </w:rPr>
        <w:tab/>
        <w:t>16.7. Tiekėjas turi teisę pareikšti ieškinį dėl pirkimo sutarties ar preliminariosios sutarties pripažinimo negaliojančia per 6 mėnesius nuo pirkimo sutarties sudarymo dienos.</w:t>
      </w:r>
      <w:r w:rsidRPr="00370648">
        <w:rPr>
          <w:lang w:val="lt-LT"/>
        </w:rPr>
        <w:tab/>
      </w:r>
      <w:r w:rsidRPr="00370648">
        <w:rPr>
          <w:lang w:val="lt-LT"/>
        </w:rPr>
        <w:br/>
      </w:r>
      <w:r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370648">
        <w:rPr>
          <w:lang w:val="lt-LT"/>
        </w:rPr>
        <w:tab/>
      </w:r>
      <w:r w:rsidRPr="00370648">
        <w:rPr>
          <w:lang w:val="lt-LT"/>
        </w:rPr>
        <w:br/>
      </w:r>
      <w:r w:rsidRPr="00370648">
        <w:rPr>
          <w:lang w:val="lt-LT"/>
        </w:rPr>
        <w:tab/>
        <w:t>16.9. Tiekėjas, pateikęs prašymą ar pareiškęs ieškinį teismui, privalo ne vėliau kaip per 3 darbo dienas pateikti perkančiajai organizacijai prašymo ar ieškinio kopiją su gavimo teisme įrodymais.</w:t>
      </w:r>
      <w:r w:rsidRPr="00370648">
        <w:rPr>
          <w:lang w:val="lt-LT"/>
        </w:rPr>
        <w:tab/>
      </w:r>
      <w:r w:rsidRPr="00370648">
        <w:rPr>
          <w:lang w:val="lt-LT"/>
        </w:rPr>
        <w:br/>
      </w:r>
      <w:r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370648">
        <w:rPr>
          <w:lang w:val="lt-LT"/>
        </w:rPr>
        <w:tab/>
      </w:r>
      <w:r w:rsidRPr="00370648">
        <w:rPr>
          <w:lang w:val="lt-LT"/>
        </w:rPr>
        <w:br/>
      </w:r>
      <w:r w:rsidRPr="00370648">
        <w:rPr>
          <w:lang w:val="lt-LT"/>
        </w:rPr>
        <w:tab/>
        <w:t>16.10.1. motyvuotą teismo nutartį, kuria atsisakoma priimti ieškinį;</w:t>
      </w:r>
      <w:r w:rsidRPr="00370648">
        <w:rPr>
          <w:lang w:val="lt-LT"/>
        </w:rPr>
        <w:tab/>
      </w:r>
      <w:r w:rsidRPr="00370648">
        <w:rPr>
          <w:lang w:val="lt-LT"/>
        </w:rPr>
        <w:br/>
      </w:r>
      <w:r w:rsidRPr="00370648">
        <w:rPr>
          <w:lang w:val="lt-LT"/>
        </w:rPr>
        <w:tab/>
        <w:t>16.10.2. motyvuotą teismo nutartį dėl tiekėjo prašymo taikyti laikinąsias apsaugos priemones atmetimo, kai šis prašymas teisme buvo gautas iki ieškinio pareiškimo;</w:t>
      </w:r>
      <w:r w:rsidRPr="00370648">
        <w:rPr>
          <w:lang w:val="lt-LT"/>
        </w:rPr>
        <w:tab/>
      </w:r>
      <w:r w:rsidRPr="00370648">
        <w:rPr>
          <w:lang w:val="lt-LT"/>
        </w:rPr>
        <w:br/>
      </w:r>
      <w:r w:rsidRPr="00370648">
        <w:rPr>
          <w:lang w:val="lt-LT"/>
        </w:rPr>
        <w:tab/>
        <w:t>16.10.3. teismo rezoliuciją priimti ieškinį netaikant laikinųjų apsaugos priemonių.</w:t>
      </w:r>
      <w:r w:rsidRPr="00370648">
        <w:rPr>
          <w:lang w:val="lt-LT"/>
        </w:rPr>
        <w:tab/>
      </w:r>
      <w:r w:rsidRPr="00370648">
        <w:rPr>
          <w:lang w:val="lt-LT"/>
        </w:rPr>
        <w:br/>
      </w:r>
      <w:r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Pr="00370648">
        <w:rPr>
          <w:lang w:val="lt-LT"/>
        </w:rPr>
        <w:tab/>
      </w:r>
      <w:r w:rsidRPr="00370648">
        <w:rPr>
          <w:lang w:val="lt-LT"/>
        </w:rPr>
        <w:br/>
      </w:r>
      <w:r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Pr="00370648">
        <w:rPr>
          <w:lang w:val="lt-LT"/>
        </w:rPr>
        <w:tab/>
      </w:r>
      <w:r w:rsidRPr="00370648">
        <w:rPr>
          <w:lang w:val="lt-LT"/>
        </w:rPr>
        <w:br/>
      </w:r>
      <w:r w:rsidRPr="00370648">
        <w:rPr>
          <w:lang w:val="lt-LT"/>
        </w:rPr>
        <w:tab/>
      </w:r>
      <w:r w:rsidRPr="00370648">
        <w:rPr>
          <w:lang w:val="lt-LT"/>
        </w:rPr>
        <w:br/>
      </w:r>
      <w:r w:rsidRPr="00370648">
        <w:rPr>
          <w:lang w:val="lt-LT"/>
        </w:rPr>
        <w:tab/>
        <w:t>17.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tab/>
        <w:t>17.1. Pirkimo sutarties sąlygos pateikiamos pirkimo sąlygų priede „Viešojo pirkimo sutarties projektas“.</w:t>
      </w:r>
      <w:r w:rsidRPr="00370648">
        <w:rPr>
          <w:lang w:val="lt-LT"/>
        </w:rPr>
        <w:tab/>
      </w:r>
      <w:r w:rsidRPr="00370648">
        <w:rPr>
          <w:lang w:val="lt-LT"/>
        </w:rPr>
        <w:br/>
      </w:r>
      <w:r w:rsidRPr="00370648">
        <w:rPr>
          <w:lang w:val="lt-LT"/>
        </w:rPr>
        <w:tab/>
        <w:t>17.2. Perkančioji organizacija sudaryti pirkimo sutartį raštu kviečia tą dalyvį, kurio pasiūlymas pripažintas laimėjusiu, kartu jam nurodomas laikas, iki kada reikia pasirašyti pirkimo sutartį.</w:t>
      </w:r>
      <w:r w:rsidRPr="00370648">
        <w:rPr>
          <w:lang w:val="lt-LT"/>
        </w:rPr>
        <w:tab/>
      </w:r>
      <w:r w:rsidRPr="00370648">
        <w:rPr>
          <w:lang w:val="lt-LT"/>
        </w:rPr>
        <w:br/>
      </w:r>
      <w:r w:rsidR="00AB029A" w:rsidRPr="00370648">
        <w:rPr>
          <w:lang w:val="lt-LT"/>
        </w:rPr>
        <w:tab/>
        <w:t>17.3. 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AB029A" w:rsidRPr="00370648">
        <w:rPr>
          <w:lang w:val="lt-LT"/>
        </w:rPr>
        <w:tab/>
      </w:r>
      <w:r w:rsidR="00AB029A" w:rsidRPr="00370648">
        <w:rPr>
          <w:lang w:val="lt-LT"/>
        </w:rPr>
        <w:tab/>
      </w:r>
      <w:r w:rsidR="00AB029A" w:rsidRPr="00370648">
        <w:rPr>
          <w:lang w:val="lt-LT"/>
        </w:rPr>
        <w:br/>
      </w:r>
      <w:r w:rsidRPr="00370648">
        <w:rPr>
          <w:lang w:val="lt-LT"/>
        </w:rPr>
        <w:tab/>
      </w:r>
      <w:r w:rsidRPr="00370648">
        <w:rPr>
          <w:lang w:val="lt-LT"/>
        </w:rPr>
        <w:br/>
      </w:r>
      <w:r w:rsidRPr="00370648">
        <w:rPr>
          <w:lang w:val="lt-LT"/>
        </w:rPr>
        <w:tab/>
        <w:t>18. PIRKIMO PROCEDŪRŲ NUTRAUKIMAS</w:t>
      </w:r>
      <w:r w:rsidRPr="00370648">
        <w:rPr>
          <w:lang w:val="lt-LT"/>
        </w:rPr>
        <w:tab/>
      </w:r>
      <w:r w:rsidRPr="00370648">
        <w:rPr>
          <w:lang w:val="lt-LT"/>
        </w:rPr>
        <w:br/>
      </w:r>
      <w:r w:rsidRPr="00370648">
        <w:rPr>
          <w:lang w:val="lt-LT"/>
        </w:rPr>
        <w:tab/>
      </w:r>
      <w:r w:rsidRPr="00370648">
        <w:rPr>
          <w:lang w:val="lt-LT"/>
        </w:rPr>
        <w:br/>
      </w:r>
      <w:r w:rsidRPr="00370648">
        <w:rPr>
          <w:lang w:val="lt-LT"/>
        </w:rPr>
        <w:tab/>
        <w:t>18.1.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Pr="00370648">
        <w:rPr>
          <w:lang w:val="lt-LT"/>
        </w:rPr>
        <w:tab/>
      </w:r>
      <w:r w:rsidRPr="00370648">
        <w:rPr>
          <w:lang w:val="lt-LT"/>
        </w:rPr>
        <w:br/>
      </w:r>
      <w:r w:rsidRPr="00370648">
        <w:rPr>
          <w:lang w:val="lt-LT"/>
        </w:rPr>
        <w:tab/>
        <w:t>18.2. Perkančioji organizacija privalo nutraukti pradėtas pirkimo procedūras, jeigu buvo pažeisti VPĮ 17 straipsnio 1 dalyje nustatyti principai ir atitinkamos padėties negalima ištaisyti.</w:t>
      </w:r>
      <w:r w:rsidRPr="00370648">
        <w:rPr>
          <w:lang w:val="lt-LT"/>
        </w:rPr>
        <w:tab/>
      </w:r>
      <w:r w:rsidRPr="00370648">
        <w:rPr>
          <w:lang w:val="lt-LT"/>
        </w:rPr>
        <w:br/>
      </w:r>
      <w:r w:rsidRPr="00370648">
        <w:rPr>
          <w:lang w:val="lt-LT"/>
        </w:rPr>
        <w:tab/>
      </w:r>
      <w:r w:rsidRPr="00370648">
        <w:rPr>
          <w:lang w:val="lt-LT"/>
        </w:rPr>
        <w:br/>
      </w:r>
      <w:r w:rsidRPr="00370648">
        <w:rPr>
          <w:lang w:val="lt-LT"/>
        </w:rPr>
        <w:tab/>
        <w:t>19. PIRKIMO SĄLYGŲ PRIEDAI</w:t>
      </w:r>
      <w:r w:rsidRPr="00370648">
        <w:rPr>
          <w:lang w:val="lt-LT"/>
        </w:rPr>
        <w:tab/>
      </w:r>
      <w:r w:rsidRPr="00370648">
        <w:rPr>
          <w:lang w:val="lt-LT"/>
        </w:rPr>
        <w:br/>
      </w:r>
      <w:r w:rsidRPr="00370648">
        <w:rPr>
          <w:lang w:val="lt-LT"/>
        </w:rPr>
        <w:tab/>
      </w:r>
      <w:r w:rsidRPr="00370648">
        <w:rPr>
          <w:lang w:val="lt-LT"/>
        </w:rPr>
        <w:br/>
      </w:r>
      <w:r w:rsidRPr="00370648">
        <w:rPr>
          <w:lang w:val="lt-LT"/>
        </w:rPr>
        <w:tab/>
        <w:t>19.1. Prie pirkimo sąlygų pridedami šie priedai:</w:t>
      </w:r>
      <w:r w:rsidRPr="00370648">
        <w:rPr>
          <w:lang w:val="lt-LT"/>
        </w:rPr>
        <w:tab/>
      </w:r>
      <w:r w:rsidRPr="00370648">
        <w:rPr>
          <w:lang w:val="lt-LT"/>
        </w:rPr>
        <w:br/>
      </w:r>
      <w:r w:rsidRPr="00370648">
        <w:rPr>
          <w:lang w:val="lt-LT"/>
        </w:rPr>
        <w:tab/>
        <w:t>19.1.1. Techninė specifikacija</w:t>
      </w:r>
      <w:r w:rsidR="007E528C">
        <w:rPr>
          <w:lang w:val="lt-LT"/>
        </w:rPr>
        <w:t xml:space="preserve"> su priedais</w:t>
      </w:r>
      <w:r w:rsidRPr="00370648">
        <w:rPr>
          <w:lang w:val="lt-LT"/>
        </w:rPr>
        <w:t>.</w:t>
      </w:r>
      <w:r w:rsidRPr="00370648">
        <w:rPr>
          <w:lang w:val="lt-LT"/>
        </w:rPr>
        <w:tab/>
      </w:r>
      <w:r w:rsidRPr="00370648">
        <w:rPr>
          <w:lang w:val="lt-LT"/>
        </w:rPr>
        <w:br/>
      </w:r>
      <w:r w:rsidRPr="00370648">
        <w:rPr>
          <w:lang w:val="lt-LT"/>
        </w:rPr>
        <w:tab/>
        <w:t>19.1.2. Pasiūlymo forma.</w:t>
      </w:r>
      <w:r w:rsidRPr="00370648">
        <w:rPr>
          <w:lang w:val="lt-LT"/>
        </w:rPr>
        <w:tab/>
      </w:r>
      <w:r w:rsidRPr="00370648">
        <w:rPr>
          <w:lang w:val="lt-LT"/>
        </w:rPr>
        <w:br/>
      </w:r>
      <w:r w:rsidRPr="00370648">
        <w:rPr>
          <w:lang w:val="lt-LT"/>
        </w:rPr>
        <w:tab/>
        <w:t>19.1.3. Viešojo pirkimo sutarties projektas.</w:t>
      </w:r>
      <w:r w:rsidRPr="00370648">
        <w:rPr>
          <w:lang w:val="lt-LT"/>
        </w:rPr>
        <w:tab/>
      </w:r>
      <w:r w:rsidRPr="00370648">
        <w:rPr>
          <w:lang w:val="lt-LT"/>
        </w:rPr>
        <w:br/>
      </w:r>
      <w:r w:rsidR="0041299C" w:rsidRPr="00370648">
        <w:rPr>
          <w:lang w:val="lt-LT"/>
        </w:rPr>
        <w:tab/>
        <w:t>19.1.</w:t>
      </w:r>
      <w:r w:rsidR="0041299C">
        <w:rPr>
          <w:lang w:val="lt-LT"/>
        </w:rPr>
        <w:t>4</w:t>
      </w:r>
      <w:r w:rsidR="0041299C" w:rsidRPr="00370648">
        <w:rPr>
          <w:lang w:val="lt-LT"/>
        </w:rPr>
        <w:t xml:space="preserve">. </w:t>
      </w:r>
      <w:r w:rsidR="00960481" w:rsidRPr="00370648">
        <w:rPr>
          <w:lang w:val="lt-LT"/>
        </w:rPr>
        <w:t>Europos bendrasis viešųjų pirkimų dokumentas (EBVPD) forma.</w:t>
      </w:r>
    </w:p>
    <w:p w14:paraId="44F434BB" w14:textId="39DEB075" w:rsidR="0041299C" w:rsidRDefault="0041299C" w:rsidP="0041299C">
      <w:pPr>
        <w:pStyle w:val="Body2"/>
        <w:rPr>
          <w:lang w:val="lt-LT"/>
        </w:rPr>
      </w:pPr>
      <w:r w:rsidRPr="00370648">
        <w:rPr>
          <w:lang w:val="lt-LT"/>
        </w:rPr>
        <w:tab/>
        <w:t>19.1.</w:t>
      </w:r>
      <w:r>
        <w:rPr>
          <w:lang w:val="lt-LT"/>
        </w:rPr>
        <w:t>5</w:t>
      </w:r>
      <w:r w:rsidRPr="00370648">
        <w:rPr>
          <w:lang w:val="lt-LT"/>
        </w:rPr>
        <w:t xml:space="preserve">. </w:t>
      </w:r>
      <w:r w:rsidR="00C260CA" w:rsidRPr="00370648">
        <w:rPr>
          <w:lang w:val="lt-LT"/>
        </w:rPr>
        <w:t>Kvalifikacijos ir kiti reikalavimai tiekėjui.</w:t>
      </w:r>
    </w:p>
    <w:p w14:paraId="6797C798" w14:textId="77777777" w:rsidR="0041299C" w:rsidRDefault="0041299C" w:rsidP="0041299C">
      <w:pPr>
        <w:pStyle w:val="Body2"/>
        <w:rPr>
          <w:lang w:val="lt-LT"/>
        </w:rPr>
      </w:pPr>
      <w:r>
        <w:rPr>
          <w:lang w:val="lt-LT"/>
        </w:rPr>
        <w:tab/>
        <w:t>19.1.6. T</w:t>
      </w:r>
      <w:r w:rsidRPr="001B1923">
        <w:rPr>
          <w:lang w:val="lt-LT"/>
        </w:rPr>
        <w:t>iekėjo deklaracija dėl atitikimo nacionalinio saugumo reikalavimams</w:t>
      </w:r>
      <w:r>
        <w:rPr>
          <w:lang w:val="lt-LT"/>
        </w:rPr>
        <w:t>.</w:t>
      </w:r>
    </w:p>
    <w:p w14:paraId="44D0EE02" w14:textId="1B122EE1" w:rsidR="0041299C" w:rsidRDefault="0041299C" w:rsidP="0041299C">
      <w:pPr>
        <w:pStyle w:val="Body2"/>
        <w:rPr>
          <w:lang w:val="lt-LT"/>
        </w:rPr>
      </w:pPr>
      <w:r>
        <w:rPr>
          <w:lang w:val="lt-LT"/>
        </w:rPr>
        <w:tab/>
        <w:t xml:space="preserve">19.1.7. </w:t>
      </w:r>
      <w:r w:rsidR="001114CC">
        <w:rPr>
          <w:lang w:val="lt-LT"/>
        </w:rPr>
        <w:t>Atliktų darbų sąrašas.</w:t>
      </w:r>
    </w:p>
    <w:p w14:paraId="1E4789C3" w14:textId="77777777" w:rsidR="0041299C" w:rsidRDefault="0041299C" w:rsidP="0041299C">
      <w:pPr>
        <w:pStyle w:val="Body2"/>
        <w:rPr>
          <w:lang w:val="lt-LT"/>
        </w:rPr>
      </w:pPr>
      <w:r>
        <w:rPr>
          <w:lang w:val="lt-LT"/>
        </w:rPr>
        <w:tab/>
        <w:t>19.1.8. Paaiškinimas dėl neskaidymo į dalis.</w:t>
      </w:r>
    </w:p>
    <w:p w14:paraId="2A953EA6" w14:textId="2DBAAA07" w:rsidR="001114CC" w:rsidRDefault="001114CC" w:rsidP="0041299C">
      <w:pPr>
        <w:pStyle w:val="Body2"/>
        <w:rPr>
          <w:lang w:val="lt-LT"/>
        </w:rPr>
      </w:pPr>
      <w:r>
        <w:rPr>
          <w:lang w:val="lt-LT"/>
        </w:rPr>
        <w:tab/>
        <w:t xml:space="preserve">19.1.9. </w:t>
      </w:r>
      <w:r w:rsidR="008F194F" w:rsidRPr="00856D88">
        <w:rPr>
          <w:lang w:val="lt-LT"/>
        </w:rPr>
        <w:t>Įkainotas veiklos sąrašas</w:t>
      </w:r>
      <w:r w:rsidR="008F194F">
        <w:rPr>
          <w:lang w:val="lt-LT"/>
        </w:rPr>
        <w:t>.</w:t>
      </w:r>
    </w:p>
    <w:p w14:paraId="5D5C078A" w14:textId="397CB8CF" w:rsidR="005E5855" w:rsidRPr="0041299C" w:rsidRDefault="005E5855" w:rsidP="0041299C">
      <w:pPr>
        <w:pStyle w:val="Body2"/>
        <w:rPr>
          <w:lang w:val="lt-LT"/>
        </w:rPr>
      </w:pPr>
    </w:p>
    <w:sectPr w:rsidR="005E5855" w:rsidRPr="0041299C">
      <w:headerReference w:type="even" r:id="rId8"/>
      <w:headerReference w:type="default" r:id="rId9"/>
      <w:footerReference w:type="even" r:id="rId10"/>
      <w:footerReference w:type="default" r:id="rId11"/>
      <w:headerReference w:type="first" r:id="rId12"/>
      <w:footerReference w:type="first" r:id="rId13"/>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713DBD" w14:textId="77777777" w:rsidR="00280C12" w:rsidRDefault="00280C12">
      <w:r>
        <w:separator/>
      </w:r>
    </w:p>
  </w:endnote>
  <w:endnote w:type="continuationSeparator" w:id="0">
    <w:p w14:paraId="23D15538" w14:textId="77777777" w:rsidR="00280C12" w:rsidRDefault="00280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7E528C" w:rsidRDefault="007E528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7E528C"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7E528C" w:rsidRDefault="007E528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91CAC" w14:textId="77777777" w:rsidR="00280C12" w:rsidRDefault="00280C12">
      <w:r>
        <w:separator/>
      </w:r>
    </w:p>
  </w:footnote>
  <w:footnote w:type="continuationSeparator" w:id="0">
    <w:p w14:paraId="528D5475" w14:textId="77777777" w:rsidR="00280C12" w:rsidRDefault="00280C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7E528C" w:rsidRDefault="007E528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7E528C"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7E528C" w:rsidRDefault="007E528C">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42854"/>
    <w:rsid w:val="001114CC"/>
    <w:rsid w:val="001125E3"/>
    <w:rsid w:val="00184721"/>
    <w:rsid w:val="001F25B7"/>
    <w:rsid w:val="00205AB1"/>
    <w:rsid w:val="00240B4E"/>
    <w:rsid w:val="00243B8F"/>
    <w:rsid w:val="00280C12"/>
    <w:rsid w:val="002D2BBB"/>
    <w:rsid w:val="003F3D6B"/>
    <w:rsid w:val="0041299C"/>
    <w:rsid w:val="00495C5F"/>
    <w:rsid w:val="005C0DA3"/>
    <w:rsid w:val="005E5855"/>
    <w:rsid w:val="006801E0"/>
    <w:rsid w:val="006A713B"/>
    <w:rsid w:val="007850DC"/>
    <w:rsid w:val="007C39A3"/>
    <w:rsid w:val="007E528C"/>
    <w:rsid w:val="008547CD"/>
    <w:rsid w:val="008F194F"/>
    <w:rsid w:val="00936C9C"/>
    <w:rsid w:val="00956CC5"/>
    <w:rsid w:val="00960481"/>
    <w:rsid w:val="0099639A"/>
    <w:rsid w:val="00997A0C"/>
    <w:rsid w:val="009B0388"/>
    <w:rsid w:val="00A12208"/>
    <w:rsid w:val="00A44BD3"/>
    <w:rsid w:val="00AB029A"/>
    <w:rsid w:val="00AB3896"/>
    <w:rsid w:val="00AE19B3"/>
    <w:rsid w:val="00B33B87"/>
    <w:rsid w:val="00C207EA"/>
    <w:rsid w:val="00C260CA"/>
    <w:rsid w:val="00C527DD"/>
    <w:rsid w:val="00C72D5E"/>
    <w:rsid w:val="00CB6334"/>
    <w:rsid w:val="00D65845"/>
    <w:rsid w:val="00DB3272"/>
    <w:rsid w:val="00EA3F69"/>
    <w:rsid w:val="00EE495A"/>
    <w:rsid w:val="00FF7C5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AE19B3"/>
    <w:rPr>
      <w:color w:val="0563C1" w:themeColor="hyperlink"/>
      <w:u w:val="single"/>
    </w:rPr>
  </w:style>
  <w:style w:type="character" w:styleId="Neapdorotaspaminjimas">
    <w:name w:val="Unresolved Mention"/>
    <w:basedOn w:val="Numatytasispastraiposriftas"/>
    <w:uiPriority w:val="99"/>
    <w:semiHidden/>
    <w:unhideWhenUsed/>
    <w:rsid w:val="00AE19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mailto:violeta.tomasevic@salcininkai.lt"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rtur.voinic@salcininkai.lt"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11</Pages>
  <Words>29598</Words>
  <Characters>16871</Characters>
  <Application>Microsoft Office Word</Application>
  <DocSecurity>0</DocSecurity>
  <Lines>140</Lines>
  <Paragraphs>92</Paragraphs>
  <ScaleCrop>false</ScaleCrop>
  <Company/>
  <LinksUpToDate>false</LinksUpToDate>
  <CharactersWithSpaces>46377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Violeta Tomaševič</cp:lastModifiedBy>
  <cp:revision>32</cp:revision>
  <dcterms:created xsi:type="dcterms:W3CDTF">2021-02-08T14:42:00Z</dcterms:created>
  <dcterms:modified xsi:type="dcterms:W3CDTF">2026-07-23T08:18:00Z</dcterms:modified>
</cp:coreProperties>
</file>