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751DE8D0" w14:textId="77777777" w:rsidR="006105C7" w:rsidRPr="00400A27" w:rsidRDefault="006105C7" w:rsidP="006105C7">
          <w:pPr>
            <w:ind w:left="1440" w:right="-178" w:hanging="630"/>
            <w:jc w:val="center"/>
            <w:rPr>
              <w:rFonts w:ascii="Calibri" w:eastAsia="Times New Roman" w:hAnsi="Calibri" w:cs="Calibri"/>
              <w:b/>
            </w:rPr>
          </w:pPr>
          <w:r w:rsidRPr="00400A27">
            <w:rPr>
              <w:rFonts w:ascii="Calibri" w:hAnsi="Calibri" w:cs="Calibri"/>
              <w:noProof/>
            </w:rPr>
            <w:drawing>
              <wp:inline distT="0" distB="0" distL="0" distR="0" wp14:anchorId="1E53D45A" wp14:editId="7A707617">
                <wp:extent cx="3187495" cy="742950"/>
                <wp:effectExtent l="0" t="0" r="0" b="0"/>
                <wp:docPr id="2121060174" name="Picture 1" descr="Blue text on a black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60174" name="Picture 1" descr="Blue text on a black background  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7992" cy="750058"/>
                        </a:xfrm>
                        <a:prstGeom prst="rect">
                          <a:avLst/>
                        </a:prstGeom>
                        <a:noFill/>
                        <a:ln>
                          <a:noFill/>
                        </a:ln>
                      </pic:spPr>
                    </pic:pic>
                  </a:graphicData>
                </a:graphic>
              </wp:inline>
            </w:drawing>
          </w:r>
        </w:p>
        <w:p w14:paraId="17795F9D" w14:textId="77777777" w:rsidR="006105C7" w:rsidRPr="00400A27" w:rsidRDefault="006105C7" w:rsidP="006105C7">
          <w:pPr>
            <w:ind w:right="-178"/>
            <w:jc w:val="center"/>
            <w:rPr>
              <w:rFonts w:ascii="Calibri" w:eastAsia="Times New Roman" w:hAnsi="Calibri" w:cs="Calibri"/>
              <w:b/>
            </w:rPr>
          </w:pPr>
          <w:r w:rsidRPr="00400A27">
            <w:rPr>
              <w:rFonts w:ascii="Calibri" w:hAnsi="Calibri" w:cs="Calibri"/>
              <w:noProof/>
              <w:sz w:val="18"/>
              <w:szCs w:val="18"/>
            </w:rPr>
            <w:drawing>
              <wp:inline distT="0" distB="0" distL="0" distR="0" wp14:anchorId="37A47B4B" wp14:editId="3C1ABBE5">
                <wp:extent cx="3600450" cy="609600"/>
                <wp:effectExtent l="0" t="0" r="0" b="0"/>
                <wp:docPr id="2" name="Paveikslėlis 1" descr="Paveikslėlis, kuriame yra žinutė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žinutė  Automatiškai sugeneruotas aprašym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450" cy="609600"/>
                        </a:xfrm>
                        <a:prstGeom prst="rect">
                          <a:avLst/>
                        </a:prstGeom>
                        <a:noFill/>
                        <a:ln>
                          <a:noFill/>
                        </a:ln>
                      </pic:spPr>
                    </pic:pic>
                  </a:graphicData>
                </a:graphic>
              </wp:inline>
            </w:drawing>
          </w:r>
        </w:p>
        <w:p w14:paraId="2655BAD1" w14:textId="77777777" w:rsidR="006105C7" w:rsidRPr="00400A27" w:rsidRDefault="006105C7" w:rsidP="006105C7">
          <w:pPr>
            <w:spacing w:after="120" w:line="20" w:lineRule="atLeast"/>
            <w:contextualSpacing/>
            <w:jc w:val="center"/>
            <w:rPr>
              <w:rFonts w:ascii="Calibri" w:hAnsi="Calibri" w:cs="Calibri"/>
              <w:sz w:val="24"/>
              <w:szCs w:val="24"/>
            </w:rPr>
          </w:pPr>
        </w:p>
        <w:p w14:paraId="41ECA0EB" w14:textId="77777777" w:rsidR="006105C7" w:rsidRPr="00400A27" w:rsidRDefault="006105C7" w:rsidP="006105C7">
          <w:pPr>
            <w:spacing w:after="120" w:line="20" w:lineRule="atLeast"/>
            <w:contextualSpacing/>
            <w:jc w:val="center"/>
            <w:rPr>
              <w:rFonts w:ascii="Calibri" w:hAnsi="Calibri" w:cs="Calibri"/>
              <w:sz w:val="24"/>
              <w:szCs w:val="24"/>
            </w:rPr>
          </w:pPr>
        </w:p>
        <w:p w14:paraId="2DE62BAB" w14:textId="77777777" w:rsidR="006105C7" w:rsidRPr="00400A27" w:rsidRDefault="006105C7" w:rsidP="006105C7">
          <w:pPr>
            <w:spacing w:after="120" w:line="20" w:lineRule="atLeast"/>
            <w:ind w:left="5245"/>
            <w:contextualSpacing/>
            <w:rPr>
              <w:rFonts w:ascii="Calibri" w:hAnsi="Calibri" w:cs="Calibri"/>
              <w:sz w:val="24"/>
              <w:szCs w:val="24"/>
            </w:rPr>
          </w:pPr>
          <w:r w:rsidRPr="00400A27">
            <w:rPr>
              <w:rFonts w:ascii="Calibri" w:hAnsi="Calibri" w:cs="Calibri"/>
              <w:sz w:val="24"/>
              <w:szCs w:val="24"/>
            </w:rPr>
            <w:t>PATVIRTINTA</w:t>
          </w:r>
        </w:p>
        <w:p w14:paraId="7225FFDB" w14:textId="77777777" w:rsidR="006105C7" w:rsidRPr="00BD0D4F" w:rsidRDefault="006105C7" w:rsidP="006105C7">
          <w:pPr>
            <w:spacing w:after="120" w:line="20" w:lineRule="atLeast"/>
            <w:ind w:left="5245"/>
            <w:contextualSpacing/>
            <w:rPr>
              <w:rFonts w:ascii="Calibri" w:hAnsi="Calibri" w:cs="Calibri"/>
            </w:rPr>
          </w:pPr>
          <w:r w:rsidRPr="00910966">
            <w:rPr>
              <w:rFonts w:ascii="Calibri" w:hAnsi="Calibri" w:cs="Calibri"/>
            </w:rPr>
            <w:t xml:space="preserve">Viešojo </w:t>
          </w:r>
          <w:r w:rsidRPr="00BD0D4F">
            <w:rPr>
              <w:rFonts w:ascii="Calibri" w:hAnsi="Calibri" w:cs="Calibri"/>
            </w:rPr>
            <w:t>pirkimo</w:t>
          </w:r>
          <w:r w:rsidRPr="00BD0D4F">
            <w:rPr>
              <w:rFonts w:ascii="Calibri" w:hAnsi="Calibri" w:cs="Calibri"/>
              <w:sz w:val="24"/>
              <w:szCs w:val="24"/>
            </w:rPr>
            <w:t xml:space="preserve"> komisijos </w:t>
          </w:r>
          <w:r w:rsidRPr="00BD0D4F">
            <w:rPr>
              <w:rFonts w:ascii="Calibri" w:hAnsi="Calibri" w:cs="Calibri"/>
            </w:rPr>
            <w:t>202</w:t>
          </w:r>
          <w:r>
            <w:rPr>
              <w:rFonts w:ascii="Calibri" w:hAnsi="Calibri" w:cs="Calibri"/>
            </w:rPr>
            <w:t>6</w:t>
          </w:r>
          <w:r w:rsidRPr="00BD0D4F">
            <w:rPr>
              <w:rFonts w:ascii="Calibri" w:hAnsi="Calibri" w:cs="Calibri"/>
            </w:rPr>
            <w:t>-</w:t>
          </w:r>
          <w:r>
            <w:rPr>
              <w:rFonts w:ascii="Calibri" w:hAnsi="Calibri" w:cs="Calibri"/>
            </w:rPr>
            <w:t>____</w:t>
          </w:r>
        </w:p>
        <w:p w14:paraId="36D5725D" w14:textId="77777777" w:rsidR="006105C7" w:rsidRPr="00910966" w:rsidRDefault="006105C7" w:rsidP="006105C7">
          <w:pPr>
            <w:spacing w:after="120" w:line="20" w:lineRule="atLeast"/>
            <w:ind w:left="5245"/>
            <w:contextualSpacing/>
            <w:rPr>
              <w:rFonts w:ascii="Calibri" w:hAnsi="Calibri" w:cs="Calibri"/>
            </w:rPr>
          </w:pPr>
          <w:r w:rsidRPr="00BD0D4F">
            <w:rPr>
              <w:rFonts w:ascii="Calibri" w:hAnsi="Calibri" w:cs="Calibri"/>
            </w:rPr>
            <w:t xml:space="preserve">Protokolu Nr. </w:t>
          </w:r>
          <w:r>
            <w:rPr>
              <w:rFonts w:ascii="Calibri" w:hAnsi="Calibri" w:cs="Calibri"/>
            </w:rPr>
            <w:t>____</w:t>
          </w:r>
        </w:p>
        <w:p w14:paraId="47810894" w14:textId="359132BA" w:rsidR="00D53BF4" w:rsidRPr="00F0499F" w:rsidRDefault="00D53BF4" w:rsidP="006105C7">
          <w:pPr>
            <w:spacing w:after="120" w:line="20" w:lineRule="atLeast"/>
            <w:ind w:left="5245"/>
            <w:contextualSpacing/>
            <w:rPr>
              <w:rFonts w:cstheme="minorHAnsi"/>
              <w:sz w:val="24"/>
              <w:szCs w:val="24"/>
            </w:rPr>
          </w:pPr>
          <w:r w:rsidRPr="00F0499F">
            <w:rPr>
              <w:rFonts w:cstheme="minorHAnsi"/>
              <w:sz w:val="24"/>
              <w:szCs w:val="24"/>
            </w:rPr>
            <w:t xml:space="preserve">PAKEITIMAI PATVIRTINTI: </w:t>
          </w:r>
        </w:p>
        <w:p w14:paraId="54DCAA0C" w14:textId="606649BA" w:rsidR="00D53BF4" w:rsidRPr="006105C7" w:rsidRDefault="00D53BF4" w:rsidP="004E4612">
          <w:pPr>
            <w:spacing w:after="120" w:line="20" w:lineRule="atLeast"/>
            <w:ind w:left="5245"/>
            <w:contextualSpacing/>
            <w:rPr>
              <w:rFonts w:cstheme="minorHAnsi"/>
              <w:i/>
              <w:iCs/>
              <w:sz w:val="24"/>
              <w:szCs w:val="24"/>
            </w:rPr>
          </w:pPr>
          <w:r w:rsidRPr="006105C7">
            <w:rPr>
              <w:rFonts w:cstheme="minorHAnsi"/>
              <w:i/>
              <w:iCs/>
              <w:sz w:val="24"/>
              <w:szCs w:val="24"/>
            </w:rPr>
            <w:t>NETAIKOMA</w:t>
          </w:r>
        </w:p>
        <w:p w14:paraId="47EF0C37" w14:textId="19126F9D" w:rsidR="00D526C8" w:rsidRPr="00F0499F" w:rsidRDefault="00D526C8" w:rsidP="004E4612">
          <w:pPr>
            <w:spacing w:after="120" w:line="20" w:lineRule="atLeast"/>
            <w:contextualSpacing/>
            <w:jc w:val="center"/>
            <w:rPr>
              <w:rFonts w:cstheme="minorHAnsi"/>
              <w:sz w:val="24"/>
              <w:szCs w:val="24"/>
            </w:rPr>
          </w:pPr>
        </w:p>
        <w:p w14:paraId="7350A7E2" w14:textId="78457EBC" w:rsidR="00D526C8" w:rsidRPr="00F0499F" w:rsidRDefault="00D526C8" w:rsidP="004E4612">
          <w:pPr>
            <w:spacing w:after="120" w:line="20" w:lineRule="atLeast"/>
            <w:contextualSpacing/>
            <w:jc w:val="center"/>
            <w:rPr>
              <w:rFonts w:cstheme="minorHAnsi"/>
              <w:sz w:val="24"/>
              <w:szCs w:val="24"/>
            </w:rPr>
          </w:pPr>
        </w:p>
        <w:p w14:paraId="1D1BF965" w14:textId="7A5A8FB5" w:rsidR="00D526C8" w:rsidRPr="006105C7" w:rsidRDefault="007A130B" w:rsidP="004E4612">
          <w:pPr>
            <w:spacing w:after="120" w:line="20" w:lineRule="atLeast"/>
            <w:contextualSpacing/>
            <w:jc w:val="center"/>
            <w:rPr>
              <w:rFonts w:cstheme="minorHAnsi"/>
              <w:b/>
              <w:bCs/>
              <w:sz w:val="28"/>
              <w:szCs w:val="28"/>
            </w:rPr>
          </w:pPr>
          <w:r w:rsidRPr="006105C7">
            <w:rPr>
              <w:rFonts w:cstheme="minorHAnsi"/>
              <w:b/>
              <w:bCs/>
              <w:sz w:val="28"/>
              <w:szCs w:val="28"/>
            </w:rPr>
            <w:t xml:space="preserve">TARPTAUTINIO </w:t>
          </w:r>
          <w:r w:rsidR="00D526C8" w:rsidRPr="006105C7">
            <w:rPr>
              <w:rFonts w:cstheme="minorHAnsi"/>
              <w:b/>
              <w:bCs/>
              <w:sz w:val="28"/>
              <w:szCs w:val="28"/>
            </w:rPr>
            <w:t>VIEŠOJO PIRKIMO „</w:t>
          </w:r>
          <w:bookmarkStart w:id="0" w:name="_Hlk188431542"/>
          <w:r w:rsidR="006105C7" w:rsidRPr="006105C7">
            <w:rPr>
              <w:rFonts w:cstheme="minorHAnsi"/>
              <w:b/>
              <w:bCs/>
              <w:sz w:val="28"/>
              <w:szCs w:val="28"/>
            </w:rPr>
            <w:t xml:space="preserve">VIEŠINIMO </w:t>
          </w:r>
          <w:bookmarkEnd w:id="0"/>
          <w:r w:rsidR="006105C7" w:rsidRPr="006105C7">
            <w:rPr>
              <w:rFonts w:cstheme="minorHAnsi"/>
              <w:b/>
              <w:bCs/>
              <w:sz w:val="28"/>
              <w:szCs w:val="28"/>
            </w:rPr>
            <w:t>INTERNETO NAUJIENŲ PORTALE PASLAUGOS</w:t>
          </w:r>
          <w:r w:rsidR="00D526C8" w:rsidRPr="006105C7">
            <w:rPr>
              <w:rFonts w:cstheme="minorHAnsi"/>
              <w:b/>
              <w:bCs/>
              <w:sz w:val="28"/>
              <w:szCs w:val="28"/>
            </w:rPr>
            <w:t>“</w:t>
          </w:r>
        </w:p>
        <w:p w14:paraId="18ACC6AD" w14:textId="7F480DDC" w:rsidR="00D526C8" w:rsidRPr="006105C7" w:rsidRDefault="00D526C8" w:rsidP="004E4612">
          <w:pPr>
            <w:spacing w:after="120" w:line="20" w:lineRule="atLeast"/>
            <w:contextualSpacing/>
            <w:jc w:val="center"/>
            <w:rPr>
              <w:rFonts w:cstheme="minorHAnsi"/>
              <w:b/>
              <w:bCs/>
              <w:sz w:val="28"/>
              <w:szCs w:val="28"/>
            </w:rPr>
          </w:pPr>
          <w:r w:rsidRPr="006105C7">
            <w:rPr>
              <w:rFonts w:cstheme="minorHAnsi"/>
              <w:b/>
              <w:bCs/>
              <w:sz w:val="28"/>
              <w:szCs w:val="28"/>
            </w:rPr>
            <w:t xml:space="preserve">ATVIRO KONKURSO </w:t>
          </w:r>
          <w:r w:rsidR="00EB164F" w:rsidRPr="006105C7">
            <w:rPr>
              <w:rFonts w:cstheme="minorHAnsi"/>
              <w:b/>
              <w:bCs/>
              <w:sz w:val="28"/>
              <w:szCs w:val="28"/>
            </w:rPr>
            <w:t xml:space="preserve">SPECIALIOSIOS </w:t>
          </w:r>
          <w:r w:rsidRPr="006105C7">
            <w:rPr>
              <w:rFonts w:cstheme="minorHAnsi"/>
              <w:b/>
              <w:bCs/>
              <w:sz w:val="28"/>
              <w:szCs w:val="28"/>
            </w:rPr>
            <w:t>SĄLYGOS</w:t>
          </w:r>
          <w:r w:rsidR="00EC4CB7" w:rsidRPr="006105C7">
            <w:rPr>
              <w:rFonts w:cstheme="minorHAnsi"/>
              <w:b/>
              <w:bCs/>
              <w:sz w:val="28"/>
              <w:szCs w:val="28"/>
            </w:rPr>
            <w:t xml:space="preserve"> </w:t>
          </w:r>
        </w:p>
        <w:p w14:paraId="67D34D7E" w14:textId="1E840F9F" w:rsidR="00D53BF4" w:rsidRPr="006105C7" w:rsidRDefault="00D53BF4" w:rsidP="004E4612">
          <w:pPr>
            <w:spacing w:after="120" w:line="20" w:lineRule="atLeast"/>
            <w:contextualSpacing/>
            <w:jc w:val="center"/>
            <w:rPr>
              <w:rFonts w:cstheme="minorHAnsi"/>
              <w:b/>
              <w:bCs/>
              <w:sz w:val="28"/>
              <w:szCs w:val="28"/>
            </w:rPr>
          </w:pPr>
          <w:r w:rsidRPr="006105C7">
            <w:rPr>
              <w:rFonts w:cstheme="minorHAnsi"/>
              <w:b/>
              <w:bCs/>
              <w:sz w:val="28"/>
              <w:szCs w:val="28"/>
            </w:rPr>
            <w:t>V</w:t>
          </w:r>
          <w:r w:rsidR="00755F3B" w:rsidRPr="006105C7">
            <w:rPr>
              <w:rFonts w:cstheme="minorHAnsi"/>
              <w:b/>
              <w:bCs/>
              <w:sz w:val="28"/>
              <w:szCs w:val="28"/>
            </w:rPr>
            <w:t>ersija</w:t>
          </w:r>
          <w:r w:rsidRPr="006105C7">
            <w:rPr>
              <w:rFonts w:cstheme="minorHAnsi"/>
              <w:b/>
              <w:bCs/>
              <w:sz w:val="28"/>
              <w:szCs w:val="28"/>
            </w:rPr>
            <w:t xml:space="preserve"> Nr. </w:t>
          </w:r>
          <w:r w:rsidR="006105C7" w:rsidRPr="006105C7">
            <w:rPr>
              <w:rFonts w:cstheme="minorHAnsi"/>
              <w:b/>
              <w:bCs/>
              <w:sz w:val="28"/>
              <w:szCs w:val="28"/>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3860D7EA" w14:textId="4C5C300C" w:rsidR="004652AD" w:rsidRDefault="001C24BC">
              <w:pPr>
                <w:pStyle w:val="Turinys1"/>
                <w:tabs>
                  <w:tab w:val="left" w:pos="720"/>
                </w:tabs>
                <w:rPr>
                  <w:noProof/>
                  <w:kern w:val="2"/>
                  <w:sz w:val="24"/>
                  <w:szCs w:val="24"/>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233121967" w:history="1">
                <w:r w:rsidR="004652AD" w:rsidRPr="00AE5CC8">
                  <w:rPr>
                    <w:rStyle w:val="Hipersaitas"/>
                    <w:rFonts w:cstheme="minorHAnsi"/>
                    <w:noProof/>
                  </w:rPr>
                  <w:t>1.</w:t>
                </w:r>
                <w:r w:rsidR="004652AD">
                  <w:rPr>
                    <w:noProof/>
                    <w:kern w:val="2"/>
                    <w:sz w:val="24"/>
                    <w:szCs w:val="24"/>
                    <w14:ligatures w14:val="standardContextual"/>
                  </w:rPr>
                  <w:tab/>
                </w:r>
                <w:r w:rsidR="004652AD" w:rsidRPr="00AE5CC8">
                  <w:rPr>
                    <w:rStyle w:val="Hipersaitas"/>
                    <w:rFonts w:cstheme="minorHAnsi"/>
                    <w:noProof/>
                  </w:rPr>
                  <w:t>Bendra informacija</w:t>
                </w:r>
                <w:r w:rsidR="004652AD">
                  <w:rPr>
                    <w:noProof/>
                    <w:webHidden/>
                  </w:rPr>
                  <w:tab/>
                </w:r>
                <w:r w:rsidR="004652AD">
                  <w:rPr>
                    <w:noProof/>
                    <w:webHidden/>
                  </w:rPr>
                  <w:fldChar w:fldCharType="begin"/>
                </w:r>
                <w:r w:rsidR="004652AD">
                  <w:rPr>
                    <w:noProof/>
                    <w:webHidden/>
                  </w:rPr>
                  <w:instrText xml:space="preserve"> PAGEREF _Toc233121967 \h </w:instrText>
                </w:r>
                <w:r w:rsidR="004652AD">
                  <w:rPr>
                    <w:noProof/>
                    <w:webHidden/>
                  </w:rPr>
                </w:r>
                <w:r w:rsidR="004652AD">
                  <w:rPr>
                    <w:noProof/>
                    <w:webHidden/>
                  </w:rPr>
                  <w:fldChar w:fldCharType="separate"/>
                </w:r>
                <w:r w:rsidR="00BA4852">
                  <w:rPr>
                    <w:noProof/>
                    <w:webHidden/>
                  </w:rPr>
                  <w:t>2</w:t>
                </w:r>
                <w:r w:rsidR="004652AD">
                  <w:rPr>
                    <w:noProof/>
                    <w:webHidden/>
                  </w:rPr>
                  <w:fldChar w:fldCharType="end"/>
                </w:r>
              </w:hyperlink>
            </w:p>
            <w:p w14:paraId="7647F4C3" w14:textId="4CB71D7E" w:rsidR="004652AD" w:rsidRDefault="004652AD">
              <w:pPr>
                <w:pStyle w:val="Turinys1"/>
                <w:rPr>
                  <w:noProof/>
                  <w:kern w:val="2"/>
                  <w:sz w:val="24"/>
                  <w:szCs w:val="24"/>
                  <w14:ligatures w14:val="standardContextual"/>
                </w:rPr>
              </w:pPr>
              <w:hyperlink w:anchor="_Toc233121968" w:history="1">
                <w:r w:rsidRPr="00AE5CC8">
                  <w:rPr>
                    <w:rStyle w:val="Hipersaitas"/>
                    <w:rFonts w:ascii="Calibri" w:hAnsi="Calibri" w:cs="Calibri"/>
                    <w:noProof/>
                  </w:rPr>
                  <w:t>2</w:t>
                </w:r>
                <w:r w:rsidRPr="00AE5CC8">
                  <w:rPr>
                    <w:rStyle w:val="Hipersaitas"/>
                    <w:noProof/>
                  </w:rPr>
                  <w:t xml:space="preserve">. </w:t>
                </w:r>
                <w:r w:rsidRPr="00AE5CC8">
                  <w:rPr>
                    <w:rStyle w:val="Hipersaitas"/>
                    <w:rFonts w:cstheme="minorHAnsi"/>
                    <w:noProof/>
                  </w:rPr>
                  <w:t>Pirkimo objektas</w:t>
                </w:r>
                <w:r>
                  <w:rPr>
                    <w:noProof/>
                    <w:webHidden/>
                  </w:rPr>
                  <w:tab/>
                </w:r>
                <w:r>
                  <w:rPr>
                    <w:noProof/>
                    <w:webHidden/>
                  </w:rPr>
                  <w:fldChar w:fldCharType="begin"/>
                </w:r>
                <w:r>
                  <w:rPr>
                    <w:noProof/>
                    <w:webHidden/>
                  </w:rPr>
                  <w:instrText xml:space="preserve"> PAGEREF _Toc233121968 \h </w:instrText>
                </w:r>
                <w:r>
                  <w:rPr>
                    <w:noProof/>
                    <w:webHidden/>
                  </w:rPr>
                </w:r>
                <w:r>
                  <w:rPr>
                    <w:noProof/>
                    <w:webHidden/>
                  </w:rPr>
                  <w:fldChar w:fldCharType="separate"/>
                </w:r>
                <w:r w:rsidR="00BA4852">
                  <w:rPr>
                    <w:noProof/>
                    <w:webHidden/>
                  </w:rPr>
                  <w:t>2</w:t>
                </w:r>
                <w:r>
                  <w:rPr>
                    <w:noProof/>
                    <w:webHidden/>
                  </w:rPr>
                  <w:fldChar w:fldCharType="end"/>
                </w:r>
              </w:hyperlink>
            </w:p>
            <w:p w14:paraId="4185C4FE" w14:textId="71E83840" w:rsidR="004652AD" w:rsidRDefault="004652AD">
              <w:pPr>
                <w:pStyle w:val="Turinys1"/>
                <w:rPr>
                  <w:noProof/>
                  <w:kern w:val="2"/>
                  <w:sz w:val="24"/>
                  <w:szCs w:val="24"/>
                  <w14:ligatures w14:val="standardContextual"/>
                </w:rPr>
              </w:pPr>
              <w:hyperlink w:anchor="_Toc233121969" w:history="1">
                <w:r w:rsidRPr="00AE5CC8">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_Toc233121969 \h </w:instrText>
                </w:r>
                <w:r>
                  <w:rPr>
                    <w:noProof/>
                    <w:webHidden/>
                  </w:rPr>
                </w:r>
                <w:r>
                  <w:rPr>
                    <w:noProof/>
                    <w:webHidden/>
                  </w:rPr>
                  <w:fldChar w:fldCharType="separate"/>
                </w:r>
                <w:r w:rsidR="00BA4852">
                  <w:rPr>
                    <w:noProof/>
                    <w:webHidden/>
                  </w:rPr>
                  <w:t>3</w:t>
                </w:r>
                <w:r>
                  <w:rPr>
                    <w:noProof/>
                    <w:webHidden/>
                  </w:rPr>
                  <w:fldChar w:fldCharType="end"/>
                </w:r>
              </w:hyperlink>
            </w:p>
            <w:p w14:paraId="43E30A55" w14:textId="3D411D2C" w:rsidR="004652AD" w:rsidRDefault="004652AD">
              <w:pPr>
                <w:pStyle w:val="Turinys1"/>
                <w:rPr>
                  <w:noProof/>
                  <w:kern w:val="2"/>
                  <w:sz w:val="24"/>
                  <w:szCs w:val="24"/>
                  <w14:ligatures w14:val="standardContextual"/>
                </w:rPr>
              </w:pPr>
              <w:hyperlink w:anchor="_Toc233121970" w:history="1">
                <w:r w:rsidRPr="00AE5CC8">
                  <w:rPr>
                    <w:rStyle w:val="Hipersaitas"/>
                    <w:rFonts w:cstheme="majorHAnsi"/>
                    <w:noProof/>
                  </w:rPr>
                  <w:t xml:space="preserve">4. </w:t>
                </w:r>
                <w:r w:rsidRPr="00AE5CC8">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_Toc233121970 \h </w:instrText>
                </w:r>
                <w:r>
                  <w:rPr>
                    <w:noProof/>
                    <w:webHidden/>
                  </w:rPr>
                </w:r>
                <w:r>
                  <w:rPr>
                    <w:noProof/>
                    <w:webHidden/>
                  </w:rPr>
                  <w:fldChar w:fldCharType="separate"/>
                </w:r>
                <w:r w:rsidR="00BA4852">
                  <w:rPr>
                    <w:noProof/>
                    <w:webHidden/>
                  </w:rPr>
                  <w:t>3</w:t>
                </w:r>
                <w:r>
                  <w:rPr>
                    <w:noProof/>
                    <w:webHidden/>
                  </w:rPr>
                  <w:fldChar w:fldCharType="end"/>
                </w:r>
              </w:hyperlink>
            </w:p>
            <w:p w14:paraId="78103259" w14:textId="45C424A7" w:rsidR="004652AD" w:rsidRDefault="004652AD">
              <w:pPr>
                <w:pStyle w:val="Turinys1"/>
                <w:rPr>
                  <w:noProof/>
                  <w:kern w:val="2"/>
                  <w:sz w:val="24"/>
                  <w:szCs w:val="24"/>
                  <w14:ligatures w14:val="standardContextual"/>
                </w:rPr>
              </w:pPr>
              <w:hyperlink w:anchor="_Toc233121971" w:history="1">
                <w:r w:rsidRPr="00AE5CC8">
                  <w:rPr>
                    <w:rStyle w:val="Hipersaitas"/>
                    <w:rFonts w:cstheme="minorHAnsi"/>
                    <w:noProof/>
                  </w:rPr>
                  <w:t>5.</w:t>
                </w:r>
                <w:r w:rsidRPr="00AE5CC8">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_Toc233121971 \h </w:instrText>
                </w:r>
                <w:r>
                  <w:rPr>
                    <w:noProof/>
                    <w:webHidden/>
                  </w:rPr>
                </w:r>
                <w:r>
                  <w:rPr>
                    <w:noProof/>
                    <w:webHidden/>
                  </w:rPr>
                  <w:fldChar w:fldCharType="separate"/>
                </w:r>
                <w:r w:rsidR="00BA4852">
                  <w:rPr>
                    <w:noProof/>
                    <w:webHidden/>
                  </w:rPr>
                  <w:t>3</w:t>
                </w:r>
                <w:r>
                  <w:rPr>
                    <w:noProof/>
                    <w:webHidden/>
                  </w:rPr>
                  <w:fldChar w:fldCharType="end"/>
                </w:r>
              </w:hyperlink>
            </w:p>
            <w:p w14:paraId="20686783" w14:textId="7E0BFAA2" w:rsidR="004652AD" w:rsidRDefault="004652AD">
              <w:pPr>
                <w:pStyle w:val="Turinys1"/>
                <w:rPr>
                  <w:noProof/>
                  <w:kern w:val="2"/>
                  <w:sz w:val="24"/>
                  <w:szCs w:val="24"/>
                  <w14:ligatures w14:val="standardContextual"/>
                </w:rPr>
              </w:pPr>
              <w:hyperlink w:anchor="_Toc233121972" w:history="1">
                <w:r w:rsidRPr="00AE5CC8">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_Toc233121972 \h </w:instrText>
                </w:r>
                <w:r>
                  <w:rPr>
                    <w:noProof/>
                    <w:webHidden/>
                  </w:rPr>
                </w:r>
                <w:r>
                  <w:rPr>
                    <w:noProof/>
                    <w:webHidden/>
                  </w:rPr>
                  <w:fldChar w:fldCharType="separate"/>
                </w:r>
                <w:r w:rsidR="00BA4852">
                  <w:rPr>
                    <w:noProof/>
                    <w:webHidden/>
                  </w:rPr>
                  <w:t>3</w:t>
                </w:r>
                <w:r>
                  <w:rPr>
                    <w:noProof/>
                    <w:webHidden/>
                  </w:rPr>
                  <w:fldChar w:fldCharType="end"/>
                </w:r>
              </w:hyperlink>
            </w:p>
            <w:p w14:paraId="6057C4B6" w14:textId="525D1602" w:rsidR="004652AD" w:rsidRDefault="004652AD">
              <w:pPr>
                <w:pStyle w:val="Turinys1"/>
                <w:tabs>
                  <w:tab w:val="left" w:pos="720"/>
                </w:tabs>
                <w:rPr>
                  <w:noProof/>
                  <w:kern w:val="2"/>
                  <w:sz w:val="24"/>
                  <w:szCs w:val="24"/>
                  <w14:ligatures w14:val="standardContextual"/>
                </w:rPr>
              </w:pPr>
              <w:hyperlink w:anchor="_Toc233121973" w:history="1">
                <w:r w:rsidRPr="00AE5CC8">
                  <w:rPr>
                    <w:rStyle w:val="Hipersaitas"/>
                    <w:rFonts w:eastAsia="Calibri" w:cstheme="minorHAnsi"/>
                    <w:noProof/>
                  </w:rPr>
                  <w:t>7.</w:t>
                </w:r>
                <w:r>
                  <w:rPr>
                    <w:noProof/>
                    <w:kern w:val="2"/>
                    <w:sz w:val="24"/>
                    <w:szCs w:val="24"/>
                    <w14:ligatures w14:val="standardContextual"/>
                  </w:rPr>
                  <w:tab/>
                </w:r>
                <w:r w:rsidRPr="00AE5CC8">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_Toc233121973 \h </w:instrText>
                </w:r>
                <w:r>
                  <w:rPr>
                    <w:noProof/>
                    <w:webHidden/>
                  </w:rPr>
                </w:r>
                <w:r>
                  <w:rPr>
                    <w:noProof/>
                    <w:webHidden/>
                  </w:rPr>
                  <w:fldChar w:fldCharType="separate"/>
                </w:r>
                <w:r w:rsidR="00BA4852">
                  <w:rPr>
                    <w:noProof/>
                    <w:webHidden/>
                  </w:rPr>
                  <w:t>4</w:t>
                </w:r>
                <w:r>
                  <w:rPr>
                    <w:noProof/>
                    <w:webHidden/>
                  </w:rPr>
                  <w:fldChar w:fldCharType="end"/>
                </w:r>
              </w:hyperlink>
            </w:p>
            <w:p w14:paraId="222255D5" w14:textId="50741C7A" w:rsidR="004652AD" w:rsidRDefault="004652AD">
              <w:pPr>
                <w:pStyle w:val="Turinys1"/>
                <w:tabs>
                  <w:tab w:val="left" w:pos="720"/>
                </w:tabs>
                <w:rPr>
                  <w:noProof/>
                  <w:kern w:val="2"/>
                  <w:sz w:val="24"/>
                  <w:szCs w:val="24"/>
                  <w14:ligatures w14:val="standardContextual"/>
                </w:rPr>
              </w:pPr>
              <w:hyperlink w:anchor="_Toc233121974" w:history="1">
                <w:r w:rsidRPr="00AE5CC8">
                  <w:rPr>
                    <w:rStyle w:val="Hipersaitas"/>
                    <w:rFonts w:eastAsia="Calibri" w:cstheme="minorHAnsi"/>
                    <w:noProof/>
                  </w:rPr>
                  <w:t>8.</w:t>
                </w:r>
                <w:r>
                  <w:rPr>
                    <w:noProof/>
                    <w:kern w:val="2"/>
                    <w:sz w:val="24"/>
                    <w:szCs w:val="24"/>
                    <w14:ligatures w14:val="standardContextual"/>
                  </w:rPr>
                  <w:tab/>
                </w:r>
                <w:r w:rsidRPr="00AE5CC8">
                  <w:rPr>
                    <w:rStyle w:val="Hipersaitas"/>
                    <w:rFonts w:cstheme="minorHAnsi"/>
                    <w:noProof/>
                  </w:rPr>
                  <w:t>Elektroninis aukcionas</w:t>
                </w:r>
                <w:r>
                  <w:rPr>
                    <w:noProof/>
                    <w:webHidden/>
                  </w:rPr>
                  <w:tab/>
                </w:r>
                <w:r>
                  <w:rPr>
                    <w:noProof/>
                    <w:webHidden/>
                  </w:rPr>
                  <w:fldChar w:fldCharType="begin"/>
                </w:r>
                <w:r>
                  <w:rPr>
                    <w:noProof/>
                    <w:webHidden/>
                  </w:rPr>
                  <w:instrText xml:space="preserve"> PAGEREF _Toc233121974 \h </w:instrText>
                </w:r>
                <w:r>
                  <w:rPr>
                    <w:noProof/>
                    <w:webHidden/>
                  </w:rPr>
                </w:r>
                <w:r>
                  <w:rPr>
                    <w:noProof/>
                    <w:webHidden/>
                  </w:rPr>
                  <w:fldChar w:fldCharType="separate"/>
                </w:r>
                <w:r w:rsidR="00BA4852">
                  <w:rPr>
                    <w:noProof/>
                    <w:webHidden/>
                  </w:rPr>
                  <w:t>4</w:t>
                </w:r>
                <w:r>
                  <w:rPr>
                    <w:noProof/>
                    <w:webHidden/>
                  </w:rPr>
                  <w:fldChar w:fldCharType="end"/>
                </w:r>
              </w:hyperlink>
            </w:p>
            <w:p w14:paraId="1A438C72" w14:textId="37F90A75" w:rsidR="004652AD" w:rsidRDefault="004652AD">
              <w:pPr>
                <w:pStyle w:val="Turinys1"/>
                <w:tabs>
                  <w:tab w:val="left" w:pos="720"/>
                </w:tabs>
                <w:rPr>
                  <w:noProof/>
                  <w:kern w:val="2"/>
                  <w:sz w:val="24"/>
                  <w:szCs w:val="24"/>
                  <w14:ligatures w14:val="standardContextual"/>
                </w:rPr>
              </w:pPr>
              <w:hyperlink w:anchor="_Toc233121975" w:history="1">
                <w:r w:rsidRPr="00AE5CC8">
                  <w:rPr>
                    <w:rStyle w:val="Hipersaitas"/>
                    <w:rFonts w:eastAsia="Calibri" w:cstheme="minorHAnsi"/>
                    <w:noProof/>
                  </w:rPr>
                  <w:t>9.</w:t>
                </w:r>
                <w:r>
                  <w:rPr>
                    <w:noProof/>
                    <w:kern w:val="2"/>
                    <w:sz w:val="24"/>
                    <w:szCs w:val="24"/>
                    <w14:ligatures w14:val="standardContextual"/>
                  </w:rPr>
                  <w:tab/>
                </w:r>
                <w:r w:rsidRPr="00AE5CC8">
                  <w:rPr>
                    <w:rStyle w:val="Hipersaitas"/>
                    <w:rFonts w:cstheme="minorHAnsi"/>
                    <w:noProof/>
                  </w:rPr>
                  <w:t>Pasiūlymų vertinimas</w:t>
                </w:r>
                <w:r>
                  <w:rPr>
                    <w:noProof/>
                    <w:webHidden/>
                  </w:rPr>
                  <w:tab/>
                </w:r>
                <w:r>
                  <w:rPr>
                    <w:noProof/>
                    <w:webHidden/>
                  </w:rPr>
                  <w:fldChar w:fldCharType="begin"/>
                </w:r>
                <w:r>
                  <w:rPr>
                    <w:noProof/>
                    <w:webHidden/>
                  </w:rPr>
                  <w:instrText xml:space="preserve"> PAGEREF _Toc233121975 \h </w:instrText>
                </w:r>
                <w:r>
                  <w:rPr>
                    <w:noProof/>
                    <w:webHidden/>
                  </w:rPr>
                </w:r>
                <w:r>
                  <w:rPr>
                    <w:noProof/>
                    <w:webHidden/>
                  </w:rPr>
                  <w:fldChar w:fldCharType="separate"/>
                </w:r>
                <w:r w:rsidR="00BA4852">
                  <w:rPr>
                    <w:noProof/>
                    <w:webHidden/>
                  </w:rPr>
                  <w:t>4</w:t>
                </w:r>
                <w:r>
                  <w:rPr>
                    <w:noProof/>
                    <w:webHidden/>
                  </w:rPr>
                  <w:fldChar w:fldCharType="end"/>
                </w:r>
              </w:hyperlink>
            </w:p>
            <w:p w14:paraId="2C6FB081" w14:textId="1EB1548C" w:rsidR="004652AD" w:rsidRDefault="004652AD">
              <w:pPr>
                <w:pStyle w:val="Turinys1"/>
                <w:tabs>
                  <w:tab w:val="left" w:pos="720"/>
                </w:tabs>
                <w:rPr>
                  <w:noProof/>
                  <w:kern w:val="2"/>
                  <w:sz w:val="24"/>
                  <w:szCs w:val="24"/>
                  <w14:ligatures w14:val="standardContextual"/>
                </w:rPr>
              </w:pPr>
              <w:hyperlink w:anchor="_Toc233121976" w:history="1">
                <w:r w:rsidRPr="00AE5CC8">
                  <w:rPr>
                    <w:rStyle w:val="Hipersaitas"/>
                    <w:rFonts w:eastAsia="Calibri" w:cstheme="minorHAnsi"/>
                    <w:noProof/>
                  </w:rPr>
                  <w:t>10.</w:t>
                </w:r>
                <w:r>
                  <w:rPr>
                    <w:noProof/>
                    <w:kern w:val="2"/>
                    <w:sz w:val="24"/>
                    <w:szCs w:val="24"/>
                    <w14:ligatures w14:val="standardContextual"/>
                  </w:rPr>
                  <w:tab/>
                </w:r>
                <w:r w:rsidRPr="00AE5CC8">
                  <w:rPr>
                    <w:rStyle w:val="Hipersaitas"/>
                    <w:rFonts w:cstheme="minorHAnsi"/>
                    <w:noProof/>
                  </w:rPr>
                  <w:t>Sutarties sudarymas</w:t>
                </w:r>
                <w:r>
                  <w:rPr>
                    <w:noProof/>
                    <w:webHidden/>
                  </w:rPr>
                  <w:tab/>
                </w:r>
                <w:r>
                  <w:rPr>
                    <w:noProof/>
                    <w:webHidden/>
                  </w:rPr>
                  <w:fldChar w:fldCharType="begin"/>
                </w:r>
                <w:r>
                  <w:rPr>
                    <w:noProof/>
                    <w:webHidden/>
                  </w:rPr>
                  <w:instrText xml:space="preserve"> PAGEREF _Toc233121976 \h </w:instrText>
                </w:r>
                <w:r>
                  <w:rPr>
                    <w:noProof/>
                    <w:webHidden/>
                  </w:rPr>
                </w:r>
                <w:r>
                  <w:rPr>
                    <w:noProof/>
                    <w:webHidden/>
                  </w:rPr>
                  <w:fldChar w:fldCharType="separate"/>
                </w:r>
                <w:r w:rsidR="00BA4852">
                  <w:rPr>
                    <w:noProof/>
                    <w:webHidden/>
                  </w:rPr>
                  <w:t>5</w:t>
                </w:r>
                <w:r>
                  <w:rPr>
                    <w:noProof/>
                    <w:webHidden/>
                  </w:rPr>
                  <w:fldChar w:fldCharType="end"/>
                </w:r>
              </w:hyperlink>
            </w:p>
            <w:p w14:paraId="53D31C74" w14:textId="0CFB2279" w:rsidR="004652AD" w:rsidRDefault="004652AD">
              <w:pPr>
                <w:pStyle w:val="Turinys1"/>
                <w:rPr>
                  <w:noProof/>
                  <w:kern w:val="2"/>
                  <w:sz w:val="24"/>
                  <w:szCs w:val="24"/>
                  <w14:ligatures w14:val="standardContextual"/>
                </w:rPr>
              </w:pPr>
              <w:hyperlink w:anchor="_Toc233121977" w:history="1">
                <w:r w:rsidRPr="00AE5CC8">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_Toc233121977 \h </w:instrText>
                </w:r>
                <w:r>
                  <w:rPr>
                    <w:noProof/>
                    <w:webHidden/>
                  </w:rPr>
                </w:r>
                <w:r>
                  <w:rPr>
                    <w:noProof/>
                    <w:webHidden/>
                  </w:rPr>
                  <w:fldChar w:fldCharType="separate"/>
                </w:r>
                <w:r w:rsidR="00BA4852">
                  <w:rPr>
                    <w:noProof/>
                    <w:webHidden/>
                  </w:rPr>
                  <w:t>6</w:t>
                </w:r>
                <w:r>
                  <w:rPr>
                    <w:noProof/>
                    <w:webHidden/>
                  </w:rPr>
                  <w:fldChar w:fldCharType="end"/>
                </w:r>
              </w:hyperlink>
            </w:p>
            <w:p w14:paraId="64F774F1" w14:textId="7DF0B914" w:rsidR="004652AD" w:rsidRDefault="004652AD">
              <w:pPr>
                <w:pStyle w:val="Turinys2"/>
                <w:rPr>
                  <w:noProof/>
                  <w:kern w:val="2"/>
                  <w:sz w:val="24"/>
                  <w:szCs w:val="24"/>
                  <w14:ligatures w14:val="standardContextual"/>
                </w:rPr>
              </w:pPr>
              <w:hyperlink w:anchor="_Toc233121978" w:history="1">
                <w:r w:rsidRPr="00AE5CC8">
                  <w:rPr>
                    <w:rStyle w:val="Hipersaitas"/>
                    <w:rFonts w:eastAsia="Calibri" w:cstheme="minorHAnsi"/>
                    <w:noProof/>
                  </w:rPr>
                  <w:t>Pirkimo sąlygų 2 priedas „Techninė specifikacija“</w:t>
                </w:r>
                <w:r>
                  <w:rPr>
                    <w:noProof/>
                    <w:webHidden/>
                  </w:rPr>
                  <w:tab/>
                </w:r>
                <w:r>
                  <w:rPr>
                    <w:noProof/>
                    <w:webHidden/>
                  </w:rPr>
                  <w:fldChar w:fldCharType="begin"/>
                </w:r>
                <w:r>
                  <w:rPr>
                    <w:noProof/>
                    <w:webHidden/>
                  </w:rPr>
                  <w:instrText xml:space="preserve"> PAGEREF _Toc233121978 \h </w:instrText>
                </w:r>
                <w:r>
                  <w:rPr>
                    <w:noProof/>
                    <w:webHidden/>
                  </w:rPr>
                </w:r>
                <w:r>
                  <w:rPr>
                    <w:noProof/>
                    <w:webHidden/>
                  </w:rPr>
                  <w:fldChar w:fldCharType="separate"/>
                </w:r>
                <w:r w:rsidR="00BA4852">
                  <w:rPr>
                    <w:noProof/>
                    <w:webHidden/>
                  </w:rPr>
                  <w:t>9</w:t>
                </w:r>
                <w:r>
                  <w:rPr>
                    <w:noProof/>
                    <w:webHidden/>
                  </w:rPr>
                  <w:fldChar w:fldCharType="end"/>
                </w:r>
              </w:hyperlink>
            </w:p>
            <w:p w14:paraId="044E237C" w14:textId="6972FDD3" w:rsidR="004652AD" w:rsidRDefault="004652AD">
              <w:pPr>
                <w:pStyle w:val="Turinys2"/>
                <w:rPr>
                  <w:noProof/>
                  <w:kern w:val="2"/>
                  <w:sz w:val="24"/>
                  <w:szCs w:val="24"/>
                  <w14:ligatures w14:val="standardContextual"/>
                </w:rPr>
              </w:pPr>
              <w:hyperlink w:anchor="_Toc233121979" w:history="1">
                <w:r w:rsidRPr="00AE5CC8">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_Toc233121979 \h </w:instrText>
                </w:r>
                <w:r>
                  <w:rPr>
                    <w:noProof/>
                    <w:webHidden/>
                  </w:rPr>
                </w:r>
                <w:r>
                  <w:rPr>
                    <w:noProof/>
                    <w:webHidden/>
                  </w:rPr>
                  <w:fldChar w:fldCharType="separate"/>
                </w:r>
                <w:r w:rsidR="00BA4852">
                  <w:rPr>
                    <w:noProof/>
                    <w:webHidden/>
                  </w:rPr>
                  <w:t>17</w:t>
                </w:r>
                <w:r>
                  <w:rPr>
                    <w:noProof/>
                    <w:webHidden/>
                  </w:rPr>
                  <w:fldChar w:fldCharType="end"/>
                </w:r>
              </w:hyperlink>
            </w:p>
            <w:p w14:paraId="44B40F08" w14:textId="6D4F433E" w:rsidR="004652AD" w:rsidRDefault="004652AD">
              <w:pPr>
                <w:pStyle w:val="Turinys2"/>
                <w:rPr>
                  <w:noProof/>
                  <w:kern w:val="2"/>
                  <w:sz w:val="24"/>
                  <w:szCs w:val="24"/>
                  <w14:ligatures w14:val="standardContextual"/>
                </w:rPr>
              </w:pPr>
              <w:hyperlink w:anchor="_Toc233121980" w:history="1">
                <w:r w:rsidRPr="00AE5CC8">
                  <w:rPr>
                    <w:rStyle w:val="Hipersaitas"/>
                    <w:rFonts w:eastAsia="Calibri" w:cstheme="minorHAnsi"/>
                    <w:noProof/>
                  </w:rPr>
                  <w:t xml:space="preserve">Pirkimo sąlygų 4 priedas „EBVPD“ </w:t>
                </w:r>
                <w:r w:rsidRPr="00AE5CC8">
                  <w:rPr>
                    <w:rStyle w:val="Hipersaitas"/>
                    <w:rFonts w:cstheme="minorHAnsi"/>
                    <w:noProof/>
                  </w:rPr>
                  <w:t>(XML formatu)</w:t>
                </w:r>
                <w:r>
                  <w:rPr>
                    <w:noProof/>
                    <w:webHidden/>
                  </w:rPr>
                  <w:tab/>
                </w:r>
                <w:r>
                  <w:rPr>
                    <w:noProof/>
                    <w:webHidden/>
                  </w:rPr>
                  <w:fldChar w:fldCharType="begin"/>
                </w:r>
                <w:r>
                  <w:rPr>
                    <w:noProof/>
                    <w:webHidden/>
                  </w:rPr>
                  <w:instrText xml:space="preserve"> PAGEREF _Toc233121980 \h </w:instrText>
                </w:r>
                <w:r>
                  <w:rPr>
                    <w:noProof/>
                    <w:webHidden/>
                  </w:rPr>
                </w:r>
                <w:r>
                  <w:rPr>
                    <w:noProof/>
                    <w:webHidden/>
                  </w:rPr>
                  <w:fldChar w:fldCharType="separate"/>
                </w:r>
                <w:r w:rsidR="00BA4852">
                  <w:rPr>
                    <w:noProof/>
                    <w:webHidden/>
                  </w:rPr>
                  <w:t>17</w:t>
                </w:r>
                <w:r>
                  <w:rPr>
                    <w:noProof/>
                    <w:webHidden/>
                  </w:rPr>
                  <w:fldChar w:fldCharType="end"/>
                </w:r>
              </w:hyperlink>
            </w:p>
            <w:p w14:paraId="4AB18E95" w14:textId="03509604" w:rsidR="004652AD" w:rsidRDefault="004652AD">
              <w:pPr>
                <w:pStyle w:val="Turinys2"/>
                <w:rPr>
                  <w:noProof/>
                  <w:kern w:val="2"/>
                  <w:sz w:val="24"/>
                  <w:szCs w:val="24"/>
                  <w14:ligatures w14:val="standardContextual"/>
                </w:rPr>
              </w:pPr>
              <w:hyperlink w:anchor="_Toc233121981" w:history="1">
                <w:r w:rsidRPr="00AE5CC8">
                  <w:rPr>
                    <w:rStyle w:val="Hipersaitas"/>
                    <w:rFonts w:eastAsia="Calibri" w:cstheme="minorHAnsi"/>
                    <w:noProof/>
                  </w:rPr>
                  <w:t>Pirkimo sąlygų 5 (1) priedas „Pasiūlymo forma (1 vokas)“</w:t>
                </w:r>
                <w:r>
                  <w:rPr>
                    <w:noProof/>
                    <w:webHidden/>
                  </w:rPr>
                  <w:tab/>
                </w:r>
                <w:r>
                  <w:rPr>
                    <w:noProof/>
                    <w:webHidden/>
                  </w:rPr>
                  <w:fldChar w:fldCharType="begin"/>
                </w:r>
                <w:r>
                  <w:rPr>
                    <w:noProof/>
                    <w:webHidden/>
                  </w:rPr>
                  <w:instrText xml:space="preserve"> PAGEREF _Toc233121981 \h </w:instrText>
                </w:r>
                <w:r>
                  <w:rPr>
                    <w:noProof/>
                    <w:webHidden/>
                  </w:rPr>
                </w:r>
                <w:r>
                  <w:rPr>
                    <w:noProof/>
                    <w:webHidden/>
                  </w:rPr>
                  <w:fldChar w:fldCharType="separate"/>
                </w:r>
                <w:r w:rsidR="00BA4852">
                  <w:rPr>
                    <w:noProof/>
                    <w:webHidden/>
                  </w:rPr>
                  <w:t>18</w:t>
                </w:r>
                <w:r>
                  <w:rPr>
                    <w:noProof/>
                    <w:webHidden/>
                  </w:rPr>
                  <w:fldChar w:fldCharType="end"/>
                </w:r>
              </w:hyperlink>
            </w:p>
            <w:p w14:paraId="18B7BA74" w14:textId="4C955B8B" w:rsidR="004652AD" w:rsidRDefault="004652AD">
              <w:pPr>
                <w:pStyle w:val="Turinys2"/>
                <w:rPr>
                  <w:noProof/>
                  <w:kern w:val="2"/>
                  <w:sz w:val="24"/>
                  <w:szCs w:val="24"/>
                  <w14:ligatures w14:val="standardContextual"/>
                </w:rPr>
              </w:pPr>
              <w:hyperlink w:anchor="_Toc233121982" w:history="1">
                <w:r w:rsidRPr="00AE5CC8">
                  <w:rPr>
                    <w:rStyle w:val="Hipersaitas"/>
                    <w:rFonts w:eastAsia="Calibri" w:cstheme="minorHAnsi"/>
                    <w:noProof/>
                  </w:rPr>
                  <w:t>Pirkimo sąlygų 5 (2) priedas „Pasiūlymo forma (2 vokas)“</w:t>
                </w:r>
                <w:r>
                  <w:rPr>
                    <w:noProof/>
                    <w:webHidden/>
                  </w:rPr>
                  <w:tab/>
                </w:r>
                <w:r>
                  <w:rPr>
                    <w:noProof/>
                    <w:webHidden/>
                  </w:rPr>
                  <w:fldChar w:fldCharType="begin"/>
                </w:r>
                <w:r>
                  <w:rPr>
                    <w:noProof/>
                    <w:webHidden/>
                  </w:rPr>
                  <w:instrText xml:space="preserve"> PAGEREF _Toc233121982 \h </w:instrText>
                </w:r>
                <w:r>
                  <w:rPr>
                    <w:noProof/>
                    <w:webHidden/>
                  </w:rPr>
                </w:r>
                <w:r>
                  <w:rPr>
                    <w:noProof/>
                    <w:webHidden/>
                  </w:rPr>
                  <w:fldChar w:fldCharType="separate"/>
                </w:r>
                <w:r w:rsidR="00BA4852">
                  <w:rPr>
                    <w:noProof/>
                    <w:webHidden/>
                  </w:rPr>
                  <w:t>20</w:t>
                </w:r>
                <w:r>
                  <w:rPr>
                    <w:noProof/>
                    <w:webHidden/>
                  </w:rPr>
                  <w:fldChar w:fldCharType="end"/>
                </w:r>
              </w:hyperlink>
            </w:p>
            <w:p w14:paraId="5B78C330" w14:textId="5BD29D7C" w:rsidR="004652AD" w:rsidRDefault="004652AD">
              <w:pPr>
                <w:pStyle w:val="Turinys2"/>
                <w:rPr>
                  <w:noProof/>
                  <w:kern w:val="2"/>
                  <w:sz w:val="24"/>
                  <w:szCs w:val="24"/>
                  <w14:ligatures w14:val="standardContextual"/>
                </w:rPr>
              </w:pPr>
              <w:hyperlink w:anchor="_Toc233121983" w:history="1">
                <w:r w:rsidRPr="00AE5CC8">
                  <w:rPr>
                    <w:rStyle w:val="Hipersaitas"/>
                    <w:noProof/>
                  </w:rPr>
                  <w:t>Pirkimo sąlygų 6 priedas „Tiekėjo / subtiekėjo deklaracija“</w:t>
                </w:r>
                <w:r>
                  <w:rPr>
                    <w:noProof/>
                    <w:webHidden/>
                  </w:rPr>
                  <w:tab/>
                </w:r>
                <w:r>
                  <w:rPr>
                    <w:noProof/>
                    <w:webHidden/>
                  </w:rPr>
                  <w:fldChar w:fldCharType="begin"/>
                </w:r>
                <w:r>
                  <w:rPr>
                    <w:noProof/>
                    <w:webHidden/>
                  </w:rPr>
                  <w:instrText xml:space="preserve"> PAGEREF _Toc233121983 \h </w:instrText>
                </w:r>
                <w:r>
                  <w:rPr>
                    <w:noProof/>
                    <w:webHidden/>
                  </w:rPr>
                </w:r>
                <w:r>
                  <w:rPr>
                    <w:noProof/>
                    <w:webHidden/>
                  </w:rPr>
                  <w:fldChar w:fldCharType="separate"/>
                </w:r>
                <w:r w:rsidR="00BA4852">
                  <w:rPr>
                    <w:noProof/>
                    <w:webHidden/>
                  </w:rPr>
                  <w:t>23</w:t>
                </w:r>
                <w:r>
                  <w:rPr>
                    <w:noProof/>
                    <w:webHidden/>
                  </w:rPr>
                  <w:fldChar w:fldCharType="end"/>
                </w:r>
              </w:hyperlink>
            </w:p>
            <w:p w14:paraId="42E4FA7A" w14:textId="38CDE8B2" w:rsidR="004652AD" w:rsidRDefault="004652AD">
              <w:pPr>
                <w:pStyle w:val="Turinys2"/>
                <w:rPr>
                  <w:noProof/>
                  <w:kern w:val="2"/>
                  <w:sz w:val="24"/>
                  <w:szCs w:val="24"/>
                  <w14:ligatures w14:val="standardContextual"/>
                </w:rPr>
              </w:pPr>
              <w:hyperlink w:anchor="_Toc233121984" w:history="1">
                <w:r w:rsidRPr="00AE5CC8">
                  <w:rPr>
                    <w:rStyle w:val="Hipersaitas"/>
                    <w:noProof/>
                  </w:rPr>
                  <w:t>Pirkimo sąlygų 7 (1) priedas „Sutarties projektas. Bendrosios sąlygos“</w:t>
                </w:r>
                <w:r>
                  <w:rPr>
                    <w:noProof/>
                    <w:webHidden/>
                  </w:rPr>
                  <w:tab/>
                </w:r>
                <w:r>
                  <w:rPr>
                    <w:noProof/>
                    <w:webHidden/>
                  </w:rPr>
                  <w:fldChar w:fldCharType="begin"/>
                </w:r>
                <w:r>
                  <w:rPr>
                    <w:noProof/>
                    <w:webHidden/>
                  </w:rPr>
                  <w:instrText xml:space="preserve"> PAGEREF _Toc233121984 \h </w:instrText>
                </w:r>
                <w:r>
                  <w:rPr>
                    <w:noProof/>
                    <w:webHidden/>
                  </w:rPr>
                </w:r>
                <w:r>
                  <w:rPr>
                    <w:noProof/>
                    <w:webHidden/>
                  </w:rPr>
                  <w:fldChar w:fldCharType="separate"/>
                </w:r>
                <w:r w:rsidR="00BA4852">
                  <w:rPr>
                    <w:noProof/>
                    <w:webHidden/>
                  </w:rPr>
                  <w:t>24</w:t>
                </w:r>
                <w:r>
                  <w:rPr>
                    <w:noProof/>
                    <w:webHidden/>
                  </w:rPr>
                  <w:fldChar w:fldCharType="end"/>
                </w:r>
              </w:hyperlink>
            </w:p>
            <w:p w14:paraId="656A05B1" w14:textId="689CC593" w:rsidR="004652AD" w:rsidRDefault="004652AD">
              <w:pPr>
                <w:pStyle w:val="Turinys2"/>
                <w:rPr>
                  <w:noProof/>
                  <w:kern w:val="2"/>
                  <w:sz w:val="24"/>
                  <w:szCs w:val="24"/>
                  <w14:ligatures w14:val="standardContextual"/>
                </w:rPr>
              </w:pPr>
              <w:hyperlink w:anchor="_Toc233121985" w:history="1">
                <w:r w:rsidRPr="00AE5CC8">
                  <w:rPr>
                    <w:rStyle w:val="Hipersaitas"/>
                    <w:noProof/>
                  </w:rPr>
                  <w:t>Pirkimo sąlygų 7 (2) priedas „Sutarties projektas. Specialiosios sąlygos“</w:t>
                </w:r>
                <w:r>
                  <w:rPr>
                    <w:noProof/>
                    <w:webHidden/>
                  </w:rPr>
                  <w:tab/>
                </w:r>
                <w:r>
                  <w:rPr>
                    <w:noProof/>
                    <w:webHidden/>
                  </w:rPr>
                  <w:fldChar w:fldCharType="begin"/>
                </w:r>
                <w:r>
                  <w:rPr>
                    <w:noProof/>
                    <w:webHidden/>
                  </w:rPr>
                  <w:instrText xml:space="preserve"> PAGEREF _Toc233121985 \h </w:instrText>
                </w:r>
                <w:r>
                  <w:rPr>
                    <w:noProof/>
                    <w:webHidden/>
                  </w:rPr>
                </w:r>
                <w:r>
                  <w:rPr>
                    <w:noProof/>
                    <w:webHidden/>
                  </w:rPr>
                  <w:fldChar w:fldCharType="separate"/>
                </w:r>
                <w:r w:rsidR="00BA4852">
                  <w:rPr>
                    <w:noProof/>
                    <w:webHidden/>
                  </w:rPr>
                  <w:t>24</w:t>
                </w:r>
                <w:r>
                  <w:rPr>
                    <w:noProof/>
                    <w:webHidden/>
                  </w:rPr>
                  <w:fldChar w:fldCharType="end"/>
                </w:r>
              </w:hyperlink>
            </w:p>
            <w:p w14:paraId="2F693C4E" w14:textId="6DF638AC" w:rsidR="004652AD" w:rsidRDefault="004652AD">
              <w:pPr>
                <w:pStyle w:val="Turinys2"/>
                <w:rPr>
                  <w:noProof/>
                  <w:kern w:val="2"/>
                  <w:sz w:val="24"/>
                  <w:szCs w:val="24"/>
                  <w14:ligatures w14:val="standardContextual"/>
                </w:rPr>
              </w:pPr>
              <w:hyperlink w:anchor="_Toc233121986" w:history="1">
                <w:r w:rsidRPr="00AE5CC8">
                  <w:rPr>
                    <w:rStyle w:val="Hipersaitas"/>
                    <w:rFonts w:eastAsia="Calibri" w:cstheme="majorHAnsi"/>
                    <w:noProof/>
                  </w:rPr>
                  <w:t>Pirkimo sąlygų 8 priedas „Pasiūlymų vertinimo kriterijai ir sąlygos“</w:t>
                </w:r>
                <w:r>
                  <w:rPr>
                    <w:noProof/>
                    <w:webHidden/>
                  </w:rPr>
                  <w:tab/>
                </w:r>
                <w:r>
                  <w:rPr>
                    <w:noProof/>
                    <w:webHidden/>
                  </w:rPr>
                  <w:fldChar w:fldCharType="begin"/>
                </w:r>
                <w:r>
                  <w:rPr>
                    <w:noProof/>
                    <w:webHidden/>
                  </w:rPr>
                  <w:instrText xml:space="preserve"> PAGEREF _Toc233121986 \h </w:instrText>
                </w:r>
                <w:r>
                  <w:rPr>
                    <w:noProof/>
                    <w:webHidden/>
                  </w:rPr>
                </w:r>
                <w:r>
                  <w:rPr>
                    <w:noProof/>
                    <w:webHidden/>
                  </w:rPr>
                  <w:fldChar w:fldCharType="separate"/>
                </w:r>
                <w:r w:rsidR="00BA4852">
                  <w:rPr>
                    <w:noProof/>
                    <w:webHidden/>
                  </w:rPr>
                  <w:t>24</w:t>
                </w:r>
                <w:r>
                  <w:rPr>
                    <w:noProof/>
                    <w:webHidden/>
                  </w:rPr>
                  <w:fldChar w:fldCharType="end"/>
                </w:r>
              </w:hyperlink>
            </w:p>
            <w:p w14:paraId="0DDC40AE" w14:textId="733B507A"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1" w:name="_Toc233121967"/>
      <w:bookmarkStart w:id="2" w:name="_Toc335201954"/>
      <w:bookmarkStart w:id="3" w:name="_Toc147739116"/>
      <w:r w:rsidRPr="00D24970">
        <w:rPr>
          <w:rFonts w:asciiTheme="minorHAnsi" w:hAnsiTheme="minorHAnsi" w:cstheme="minorHAnsi"/>
        </w:rPr>
        <w:lastRenderedPageBreak/>
        <w:t>Bendra informacija</w:t>
      </w:r>
      <w:bookmarkEnd w:id="1"/>
    </w:p>
    <w:p w14:paraId="064D9154" w14:textId="376FFD43" w:rsidR="005B5ED5" w:rsidRPr="000B6834" w:rsidRDefault="00E05E2D" w:rsidP="00313110">
      <w:pPr>
        <w:pStyle w:val="Sraopastraipa"/>
        <w:numPr>
          <w:ilvl w:val="1"/>
          <w:numId w:val="1"/>
        </w:numPr>
        <w:tabs>
          <w:tab w:val="left" w:pos="993"/>
        </w:tabs>
        <w:spacing w:after="0" w:line="20" w:lineRule="atLeast"/>
        <w:ind w:left="0" w:firstLine="567"/>
        <w:jc w:val="both"/>
        <w:rPr>
          <w:rFonts w:cstheme="minorHAnsi"/>
        </w:rPr>
      </w:pPr>
      <w:r w:rsidRPr="000B6834">
        <w:rPr>
          <w:rFonts w:cstheme="minorHAnsi"/>
        </w:rPr>
        <w:t xml:space="preserve">Perkančioji organizacija – </w:t>
      </w:r>
      <w:r w:rsidR="00334ED1" w:rsidRPr="000B6834">
        <w:rPr>
          <w:rFonts w:ascii="Calibri" w:eastAsia="Calibri" w:hAnsi="Calibri" w:cs="Calibri"/>
          <w:color w:val="000000" w:themeColor="text1"/>
        </w:rPr>
        <w:t>Lietuvos Respublikos aplinkos ministerijos Aplinkos projektų valdymo agentūra</w:t>
      </w:r>
      <w:r w:rsidR="00E56BA8" w:rsidRPr="000B6834">
        <w:rPr>
          <w:rFonts w:eastAsia="Calibri" w:cstheme="minorHAnsi"/>
        </w:rPr>
        <w:t>,</w:t>
      </w:r>
      <w:r w:rsidR="00E56BA8" w:rsidRPr="000B6834">
        <w:rPr>
          <w:rFonts w:eastAsia="Calibri" w:cstheme="minorHAnsi"/>
          <w:color w:val="00B050"/>
        </w:rPr>
        <w:t xml:space="preserve"> </w:t>
      </w:r>
      <w:r w:rsidR="00E56BA8" w:rsidRPr="000B6834">
        <w:rPr>
          <w:rFonts w:eastAsia="Calibri" w:cstheme="minorHAnsi"/>
        </w:rPr>
        <w:t xml:space="preserve">juridinio asmens kodas </w:t>
      </w:r>
      <w:r w:rsidR="00334ED1" w:rsidRPr="000B6834">
        <w:rPr>
          <w:rFonts w:eastAsia="Calibri" w:cstheme="minorHAnsi"/>
        </w:rPr>
        <w:t>288779560</w:t>
      </w:r>
      <w:r w:rsidR="00E56BA8" w:rsidRPr="000B6834">
        <w:rPr>
          <w:rFonts w:eastAsia="Calibri" w:cstheme="minorHAnsi"/>
        </w:rPr>
        <w:t xml:space="preserve">, adresas </w:t>
      </w:r>
      <w:r w:rsidR="00334ED1" w:rsidRPr="000B6834">
        <w:rPr>
          <w:rFonts w:eastAsia="Calibri" w:cstheme="minorHAnsi"/>
        </w:rPr>
        <w:t>Labdarių g. 3-102, 01120 Vilnius, Lietuva</w:t>
      </w:r>
      <w:r w:rsidR="00E56BA8" w:rsidRPr="000B6834">
        <w:rPr>
          <w:rFonts w:eastAsia="Calibri" w:cstheme="minorHAnsi"/>
        </w:rPr>
        <w:t xml:space="preserve">, darbo laikas </w:t>
      </w:r>
      <w:r w:rsidR="00334ED1" w:rsidRPr="29EBE520">
        <w:t>I-IV 8.00-17.00 val., V 8.00-15.45 val</w:t>
      </w:r>
      <w:r w:rsidR="00E56BA8" w:rsidRPr="000B6834">
        <w:rPr>
          <w:rFonts w:eastAsia="Calibri" w:cstheme="minorHAnsi"/>
        </w:rPr>
        <w:t xml:space="preserve">. </w:t>
      </w:r>
      <w:r w:rsidRPr="000B6834">
        <w:rPr>
          <w:rFonts w:eastAsiaTheme="minorHAnsi" w:cstheme="minorHAnsi"/>
          <w:lang w:eastAsia="en-US"/>
        </w:rPr>
        <w:t>Perkančioji organizacija nėra PVM mokėtoja</w:t>
      </w:r>
      <w:r w:rsidRPr="000B6834">
        <w:rPr>
          <w:rFonts w:eastAsia="Calibri" w:cstheme="minorHAnsi"/>
        </w:rPr>
        <w:t>.</w:t>
      </w:r>
    </w:p>
    <w:p w14:paraId="2239DD1B" w14:textId="631C0C8F" w:rsidR="002F5F8E" w:rsidRPr="004E1135" w:rsidRDefault="007D6857" w:rsidP="00313110">
      <w:pPr>
        <w:pStyle w:val="Sraopastraipa"/>
        <w:numPr>
          <w:ilvl w:val="1"/>
          <w:numId w:val="1"/>
        </w:numPr>
        <w:tabs>
          <w:tab w:val="left" w:pos="993"/>
        </w:tabs>
        <w:spacing w:after="0" w:line="20" w:lineRule="atLeast"/>
        <w:ind w:left="0" w:firstLine="567"/>
        <w:jc w:val="both"/>
        <w:rPr>
          <w:rFonts w:eastAsia="Calibri"/>
        </w:rPr>
      </w:pPr>
      <w:r w:rsidRPr="6E07B99D">
        <w:rPr>
          <w:color w:val="000000" w:themeColor="text1"/>
        </w:rPr>
        <w:t>Pirkimas</w:t>
      </w:r>
      <w:r w:rsidR="00B37854" w:rsidRPr="6E07B99D">
        <w:rPr>
          <w:color w:val="000000" w:themeColor="text1"/>
        </w:rPr>
        <w:t xml:space="preserve"> neatlieka</w:t>
      </w:r>
      <w:r w:rsidRPr="6E07B99D">
        <w:rPr>
          <w:color w:val="000000" w:themeColor="text1"/>
        </w:rPr>
        <w:t>mas</w:t>
      </w:r>
      <w:r w:rsidR="00B37854" w:rsidRPr="6E07B99D">
        <w:rPr>
          <w:color w:val="000000" w:themeColor="text1"/>
        </w:rPr>
        <w:t xml:space="preserve"> </w:t>
      </w:r>
      <w:r w:rsidR="002F5F8E" w:rsidRPr="6E07B99D">
        <w:rPr>
          <w:color w:val="000000" w:themeColor="text1"/>
        </w:rPr>
        <w:t>naudojantis centralizuotų pirkimų katalogu</w:t>
      </w:r>
      <w:r w:rsidRPr="6E07B99D">
        <w:rPr>
          <w:color w:val="000000" w:themeColor="text1"/>
        </w:rPr>
        <w:t>, nes</w:t>
      </w:r>
      <w:r w:rsidR="000B6834" w:rsidRPr="00002382">
        <w:rPr>
          <w:rFonts w:ascii="Calibri" w:hAnsi="Calibri" w:cs="Calibri"/>
          <w:color w:val="000000" w:themeColor="text1"/>
        </w:rPr>
        <w:t xml:space="preserve"> tokio pirkimo objekto CPO kataloge nėra</w:t>
      </w:r>
      <w:r w:rsidR="008C5F5E" w:rsidRPr="6E07B99D">
        <w:rPr>
          <w:color w:val="000000" w:themeColor="text1"/>
        </w:rPr>
        <w:t xml:space="preserve">. </w:t>
      </w:r>
      <w:r w:rsidR="002F5F8E" w:rsidRPr="6E07B99D">
        <w:rPr>
          <w:color w:val="000000" w:themeColor="text1"/>
        </w:rPr>
        <w:t xml:space="preserve"> </w:t>
      </w:r>
    </w:p>
    <w:p w14:paraId="62DF64D0" w14:textId="72DA4F1E" w:rsidR="00AA23FB" w:rsidRPr="000B6834" w:rsidRDefault="002F5F8E" w:rsidP="000B6834">
      <w:pPr>
        <w:tabs>
          <w:tab w:val="left" w:pos="1276"/>
          <w:tab w:val="left" w:pos="1418"/>
        </w:tabs>
        <w:spacing w:after="0" w:line="240" w:lineRule="auto"/>
        <w:ind w:firstLine="567"/>
        <w:rPr>
          <w:rFonts w:cstheme="minorHAnsi"/>
        </w:rPr>
      </w:pPr>
      <w:r w:rsidRPr="0037691C">
        <w:rPr>
          <w:rFonts w:cstheme="minorHAnsi"/>
        </w:rPr>
        <w:t>1.</w:t>
      </w:r>
      <w:r w:rsidR="000B6834">
        <w:rPr>
          <w:rFonts w:cstheme="minorHAnsi"/>
        </w:rPr>
        <w:t>3</w:t>
      </w:r>
      <w:r w:rsidRPr="0037691C">
        <w:rPr>
          <w:rFonts w:cstheme="minorHAnsi"/>
        </w:rPr>
        <w:t xml:space="preserve">. </w:t>
      </w:r>
      <w:r w:rsidR="00AA23FB" w:rsidRPr="0037691C">
        <w:rPr>
          <w:rFonts w:cstheme="minorHAnsi"/>
        </w:rPr>
        <w:t xml:space="preserve"> </w:t>
      </w:r>
      <w:r w:rsidR="00AA23FB" w:rsidRPr="004E1135">
        <w:rPr>
          <w:rFonts w:eastAsia="Times New Roman" w:cstheme="minorHAnsi"/>
        </w:rPr>
        <w:t>Perkančioji organizacija nerezervuoja teisės dalyvauti pirkime.</w:t>
      </w:r>
    </w:p>
    <w:p w14:paraId="7A3B68C1" w14:textId="46DB18CD" w:rsidR="000B6834" w:rsidRDefault="00C447D2" w:rsidP="000B6834">
      <w:pPr>
        <w:pStyle w:val="Sraopastraipa"/>
        <w:tabs>
          <w:tab w:val="left" w:pos="1276"/>
        </w:tabs>
        <w:spacing w:after="0" w:line="240" w:lineRule="auto"/>
        <w:ind w:left="0" w:firstLine="567"/>
        <w:jc w:val="both"/>
        <w:rPr>
          <w:rFonts w:cstheme="minorHAnsi"/>
        </w:rPr>
      </w:pPr>
      <w:r>
        <w:rPr>
          <w:rFonts w:cstheme="minorHAnsi"/>
        </w:rPr>
        <w:t>1.</w:t>
      </w:r>
      <w:r w:rsidR="000B6834">
        <w:rPr>
          <w:rFonts w:cstheme="minorHAnsi"/>
        </w:rPr>
        <w:t>4</w:t>
      </w:r>
      <w:r>
        <w:rPr>
          <w:rFonts w:cstheme="minorHAnsi"/>
        </w:rPr>
        <w:t xml:space="preserve">. </w:t>
      </w:r>
      <w:r w:rsidR="000B6834">
        <w:rPr>
          <w:rFonts w:cstheme="minorHAnsi"/>
        </w:rPr>
        <w:t xml:space="preserve"> </w:t>
      </w:r>
      <w:r w:rsidR="00E32C8E" w:rsidRPr="00590030">
        <w:rPr>
          <w:rFonts w:cstheme="minorHAnsi"/>
        </w:rPr>
        <w:t xml:space="preserve">Stebėtojai dalyvauti </w:t>
      </w:r>
      <w:r w:rsidR="008A3C98" w:rsidRPr="00590030">
        <w:rPr>
          <w:rFonts w:cstheme="minorHAnsi"/>
        </w:rPr>
        <w:t>K</w:t>
      </w:r>
      <w:r w:rsidR="00E32C8E" w:rsidRPr="00590030">
        <w:rPr>
          <w:rFonts w:cstheme="minorHAnsi"/>
        </w:rPr>
        <w:t xml:space="preserve">omisijos posėdžiuose </w:t>
      </w:r>
      <w:r w:rsidR="000B6834">
        <w:rPr>
          <w:rFonts w:cstheme="minorHAnsi"/>
        </w:rPr>
        <w:t>gali būti</w:t>
      </w:r>
      <w:r w:rsidR="00E32C8E" w:rsidRPr="00590030">
        <w:rPr>
          <w:rFonts w:cstheme="minorHAnsi"/>
        </w:rPr>
        <w:t xml:space="preserve"> kviečiami.</w:t>
      </w:r>
    </w:p>
    <w:p w14:paraId="39603E6D" w14:textId="70E6B796" w:rsidR="005E62F0" w:rsidRPr="000B6834" w:rsidRDefault="000B6834" w:rsidP="000B6834">
      <w:pPr>
        <w:pStyle w:val="Sraopastraipa"/>
        <w:tabs>
          <w:tab w:val="left" w:pos="1276"/>
        </w:tabs>
        <w:spacing w:after="0" w:line="240" w:lineRule="auto"/>
        <w:ind w:left="0" w:firstLine="567"/>
        <w:jc w:val="both"/>
        <w:rPr>
          <w:rFonts w:cstheme="minorHAnsi"/>
        </w:rPr>
      </w:pPr>
      <w:r>
        <w:rPr>
          <w:rFonts w:cstheme="minorHAnsi"/>
        </w:rPr>
        <w:t xml:space="preserve">1.5.  </w:t>
      </w:r>
      <w:r w:rsidR="003A502A" w:rsidRPr="00997065">
        <w:rPr>
          <w:rFonts w:cstheme="minorHAnsi"/>
        </w:rPr>
        <w:t>Atliekamas žaliasis pirkimas. Pirkimas vykdomas vadovaujantis Lietuvos Respublikos aplinkos ministro 2011 m. birželio 28 d. įsakymo Nr. D1-508 „</w:t>
      </w:r>
      <w:hyperlink r:id="rId13" w:history="1">
        <w:r w:rsidR="003A502A" w:rsidRPr="00997065">
          <w:rPr>
            <w:rStyle w:val="Hipersaitas"/>
            <w:rFonts w:cstheme="minorHAnsi"/>
            <w:color w:val="0070C0"/>
            <w:u w:val="single"/>
          </w:rPr>
          <w:t>Dėl Aplinkos apsaugos kriterijų taikymo, vykdant žaliuosius pirkimus, tvarkos aprašo patvirtinimo</w:t>
        </w:r>
      </w:hyperlink>
      <w:r w:rsidR="003A502A" w:rsidRPr="00997065">
        <w:rPr>
          <w:rFonts w:cstheme="minorHAnsi"/>
        </w:rPr>
        <w:t xml:space="preserve">“ </w:t>
      </w:r>
      <w:r w:rsidRPr="00B56AC4">
        <w:rPr>
          <w:rFonts w:cstheme="minorHAnsi"/>
        </w:rPr>
        <w:t>4.4.3.</w:t>
      </w:r>
      <w:r w:rsidR="003A502A" w:rsidRPr="00B56AC4">
        <w:rPr>
          <w:rFonts w:cstheme="minorHAnsi"/>
          <w:i/>
        </w:rPr>
        <w:t xml:space="preserve"> </w:t>
      </w:r>
      <w:r w:rsidR="003A502A" w:rsidRPr="00B56AC4">
        <w:rPr>
          <w:rFonts w:cstheme="minorHAnsi"/>
        </w:rPr>
        <w:t xml:space="preserve"> </w:t>
      </w:r>
      <w:r w:rsidR="00B56AC4">
        <w:rPr>
          <w:rFonts w:cstheme="minorHAnsi"/>
        </w:rPr>
        <w:t xml:space="preserve">ir 4.4.4.1 </w:t>
      </w:r>
      <w:r w:rsidR="003A502A" w:rsidRPr="00997065">
        <w:rPr>
          <w:rFonts w:cstheme="minorHAnsi"/>
        </w:rPr>
        <w:t>punkt</w:t>
      </w:r>
      <w:r w:rsidR="00B56AC4">
        <w:rPr>
          <w:rFonts w:cstheme="minorHAnsi"/>
        </w:rPr>
        <w:t>ais</w:t>
      </w:r>
      <w:r>
        <w:rPr>
          <w:rFonts w:cstheme="minorHAnsi"/>
        </w:rPr>
        <w:t>.</w:t>
      </w:r>
      <w:r w:rsidR="003A502A" w:rsidRPr="00997065">
        <w:rPr>
          <w:rFonts w:cstheme="minorHAnsi"/>
        </w:rPr>
        <w:t xml:space="preserve"> Aplinkos apaugos kriterijai nustatyti </w:t>
      </w:r>
      <w:r w:rsidR="00B56AC4" w:rsidRPr="00A400A0">
        <w:rPr>
          <w:rFonts w:cstheme="minorHAnsi"/>
        </w:rPr>
        <w:t xml:space="preserve">Techninėje specifikacijoje </w:t>
      </w:r>
      <w:r w:rsidR="00A400A0" w:rsidRPr="00A400A0">
        <w:rPr>
          <w:rFonts w:cstheme="minorHAnsi"/>
        </w:rPr>
        <w:t xml:space="preserve">(2 priedas) </w:t>
      </w:r>
      <w:r w:rsidR="00B56AC4" w:rsidRPr="00A400A0">
        <w:rPr>
          <w:rFonts w:cstheme="minorHAnsi"/>
        </w:rPr>
        <w:t>ir sutarties</w:t>
      </w:r>
      <w:r w:rsidR="00B56AC4">
        <w:rPr>
          <w:rFonts w:cstheme="minorHAnsi"/>
        </w:rPr>
        <w:t xml:space="preserve"> vykdymo sąlygose</w:t>
      </w:r>
      <w:r w:rsidR="003A502A" w:rsidRPr="00997065">
        <w:rPr>
          <w:rFonts w:cstheme="minorHAnsi"/>
          <w:color w:val="00B050"/>
        </w:rPr>
        <w:t>.</w:t>
      </w:r>
    </w:p>
    <w:p w14:paraId="14EF0C2E" w14:textId="701F79EB" w:rsidR="00E35E7C" w:rsidRPr="00E35E7C" w:rsidRDefault="00E35E7C" w:rsidP="00313110">
      <w:pPr>
        <w:pStyle w:val="Sraopastraipa"/>
        <w:numPr>
          <w:ilvl w:val="1"/>
          <w:numId w:val="7"/>
        </w:numPr>
        <w:tabs>
          <w:tab w:val="left" w:pos="993"/>
        </w:tabs>
        <w:spacing w:after="0" w:line="240" w:lineRule="auto"/>
        <w:ind w:left="0" w:firstLine="567"/>
        <w:jc w:val="both"/>
        <w:rPr>
          <w:rFonts w:cstheme="minorHAnsi"/>
          <w:i/>
          <w:color w:val="7030A0"/>
          <w:sz w:val="22"/>
          <w:szCs w:val="22"/>
        </w:rPr>
      </w:pPr>
      <w:r w:rsidRPr="00F815A7">
        <w:rPr>
          <w:rFonts w:cstheme="minorHAnsi"/>
          <w:sz w:val="22"/>
          <w:szCs w:val="22"/>
        </w:rPr>
        <w:t xml:space="preserve">Šiame pirkime </w:t>
      </w:r>
      <w:r w:rsidR="00B56AC4">
        <w:rPr>
          <w:rFonts w:cstheme="minorHAnsi"/>
          <w:sz w:val="22"/>
          <w:szCs w:val="22"/>
        </w:rPr>
        <w:t>ne</w:t>
      </w:r>
      <w:r w:rsidRPr="00F815A7">
        <w:rPr>
          <w:rFonts w:cstheme="minorHAnsi"/>
          <w:sz w:val="22"/>
          <w:szCs w:val="22"/>
        </w:rPr>
        <w:t>taikomi socialiniai kriterijai</w:t>
      </w:r>
      <w:r w:rsidR="00B56AC4">
        <w:rPr>
          <w:rFonts w:cstheme="minorHAnsi"/>
          <w:sz w:val="22"/>
          <w:szCs w:val="22"/>
        </w:rPr>
        <w:t>.</w:t>
      </w:r>
    </w:p>
    <w:p w14:paraId="2413C02D" w14:textId="4F964DC1" w:rsidR="00E32C8E" w:rsidRPr="00B56AC4" w:rsidRDefault="00E32C8E" w:rsidP="00313110">
      <w:pPr>
        <w:pStyle w:val="Sraopastraipa"/>
        <w:numPr>
          <w:ilvl w:val="1"/>
          <w:numId w:val="7"/>
        </w:numPr>
        <w:tabs>
          <w:tab w:val="left" w:pos="993"/>
        </w:tabs>
        <w:spacing w:after="0" w:line="240" w:lineRule="auto"/>
        <w:ind w:left="0" w:firstLine="567"/>
        <w:jc w:val="both"/>
        <w:rPr>
          <w:rFonts w:eastAsia="Arial"/>
        </w:rPr>
      </w:pPr>
      <w:r w:rsidRPr="00B56AC4">
        <w:rPr>
          <w:rFonts w:eastAsia="Arial"/>
        </w:rPr>
        <w:t xml:space="preserve">Išankstinis skelbimas apie </w:t>
      </w:r>
      <w:r w:rsidR="007A68AD" w:rsidRPr="00B56AC4">
        <w:rPr>
          <w:rFonts w:eastAsia="Arial"/>
        </w:rPr>
        <w:t>p</w:t>
      </w:r>
      <w:r w:rsidRPr="00B56AC4">
        <w:rPr>
          <w:rFonts w:eastAsia="Arial"/>
        </w:rPr>
        <w:t>irkimą nebuvo paskelbtas</w:t>
      </w:r>
      <w:r w:rsidR="00B56AC4" w:rsidRPr="00B56AC4">
        <w:rPr>
          <w:rFonts w:eastAsia="Arial"/>
        </w:rPr>
        <w:t>.</w:t>
      </w:r>
    </w:p>
    <w:p w14:paraId="72EF28E7" w14:textId="61993630" w:rsidR="00AF1430" w:rsidRDefault="00015FC9" w:rsidP="00313110">
      <w:pPr>
        <w:pStyle w:val="Sraopastraipa"/>
        <w:numPr>
          <w:ilvl w:val="1"/>
          <w:numId w:val="7"/>
        </w:numPr>
        <w:tabs>
          <w:tab w:val="left" w:pos="993"/>
        </w:tabs>
        <w:spacing w:after="0" w:line="240" w:lineRule="auto"/>
        <w:ind w:left="0" w:firstLine="567"/>
        <w:jc w:val="both"/>
        <w:rPr>
          <w:rFonts w:cstheme="minorHAnsi"/>
        </w:rPr>
      </w:pPr>
      <w:r>
        <w:rPr>
          <w:rFonts w:cstheme="minorHAnsi"/>
          <w:lang w:eastAsia="en-US"/>
        </w:rPr>
        <w:t>P</w:t>
      </w:r>
      <w:r w:rsidR="00E32C8E" w:rsidRPr="00C447D2">
        <w:rPr>
          <w:rFonts w:cstheme="minorHAnsi"/>
          <w:lang w:eastAsia="en-US"/>
        </w:rPr>
        <w:t xml:space="preserve">irkime </w:t>
      </w:r>
      <w:r w:rsidR="00E32C8E" w:rsidRPr="00C447D2">
        <w:rPr>
          <w:rFonts w:cstheme="minorHAnsi"/>
        </w:rPr>
        <w:t xml:space="preserve"> </w:t>
      </w:r>
      <w:r w:rsidR="007A68AD" w:rsidRPr="00C447D2">
        <w:rPr>
          <w:rFonts w:cstheme="minorHAnsi"/>
        </w:rPr>
        <w:t>perkančioji organizacija</w:t>
      </w:r>
      <w:r w:rsidR="00E32C8E" w:rsidRPr="00C447D2">
        <w:rPr>
          <w:rFonts w:cstheme="minorHAnsi"/>
          <w:lang w:eastAsia="en-US"/>
        </w:rPr>
        <w:t xml:space="preserve"> nenumato skelbti pranešimo dėl savanoriško </w:t>
      </w:r>
      <w:proofErr w:type="spellStart"/>
      <w:r w:rsidR="00E32C8E" w:rsidRPr="00C447D2">
        <w:rPr>
          <w:rFonts w:cstheme="minorHAnsi"/>
          <w:i/>
          <w:iCs/>
          <w:lang w:eastAsia="en-US"/>
        </w:rPr>
        <w:t>ex</w:t>
      </w:r>
      <w:proofErr w:type="spellEnd"/>
      <w:r w:rsidR="00E32C8E" w:rsidRPr="00C447D2">
        <w:rPr>
          <w:rFonts w:cstheme="minorHAnsi"/>
          <w:i/>
          <w:iCs/>
          <w:lang w:eastAsia="en-US"/>
        </w:rPr>
        <w:t xml:space="preserve"> ante</w:t>
      </w:r>
      <w:r w:rsidR="00E32C8E" w:rsidRPr="00C447D2">
        <w:rPr>
          <w:rFonts w:cstheme="minorHAnsi"/>
          <w:lang w:eastAsia="en-US"/>
        </w:rPr>
        <w:t xml:space="preserve"> skaidrumo.</w:t>
      </w:r>
    </w:p>
    <w:p w14:paraId="0A814F58" w14:textId="77777777" w:rsidR="00313110" w:rsidRPr="00313110" w:rsidRDefault="007466F8" w:rsidP="00313110">
      <w:pPr>
        <w:pStyle w:val="Sraopastraipa"/>
        <w:numPr>
          <w:ilvl w:val="1"/>
          <w:numId w:val="7"/>
        </w:numPr>
        <w:tabs>
          <w:tab w:val="left" w:pos="851"/>
          <w:tab w:val="left" w:pos="993"/>
        </w:tabs>
        <w:spacing w:after="0" w:line="240" w:lineRule="auto"/>
        <w:ind w:left="0" w:firstLine="567"/>
        <w:jc w:val="both"/>
        <w:rPr>
          <w:rFonts w:cstheme="minorHAnsi"/>
          <w:color w:val="7030A0"/>
        </w:rPr>
      </w:pPr>
      <w:r>
        <w:rPr>
          <w:rFonts w:cstheme="minorHAnsi"/>
        </w:rPr>
        <w:t>Pirkime neleidžia</w:t>
      </w:r>
      <w:r w:rsidR="00216820">
        <w:rPr>
          <w:rFonts w:cstheme="minorHAnsi"/>
        </w:rPr>
        <w:t>ma</w:t>
      </w:r>
      <w:r>
        <w:rPr>
          <w:rFonts w:cstheme="minorHAnsi"/>
        </w:rPr>
        <w:t xml:space="preserve"> pateikti alternatyvių </w:t>
      </w:r>
      <w:r w:rsidR="00D27E76">
        <w:rPr>
          <w:rFonts w:cstheme="minorHAnsi"/>
        </w:rPr>
        <w:t>p</w:t>
      </w:r>
      <w:r>
        <w:rPr>
          <w:rFonts w:cstheme="minorHAnsi"/>
        </w:rPr>
        <w:t xml:space="preserve">asiūlymų. </w:t>
      </w:r>
    </w:p>
    <w:p w14:paraId="5D0EA3C4" w14:textId="65D1ADBD" w:rsidR="004D070C" w:rsidRPr="00313110" w:rsidRDefault="00313110" w:rsidP="7BB20F29">
      <w:pPr>
        <w:pStyle w:val="Sraopastraipa"/>
        <w:numPr>
          <w:ilvl w:val="1"/>
          <w:numId w:val="7"/>
        </w:numPr>
        <w:tabs>
          <w:tab w:val="left" w:pos="851"/>
          <w:tab w:val="left" w:pos="993"/>
        </w:tabs>
        <w:spacing w:after="0" w:line="240" w:lineRule="auto"/>
        <w:ind w:left="0" w:firstLine="567"/>
        <w:jc w:val="both"/>
        <w:rPr>
          <w:color w:val="7030A0"/>
        </w:rPr>
      </w:pPr>
      <w:r w:rsidRPr="4D3C7A01">
        <w:t xml:space="preserve"> </w:t>
      </w:r>
      <w:r w:rsidR="00B56AC4" w:rsidRPr="4D3C7A01">
        <w:rPr>
          <w:rFonts w:eastAsia="Times New Roman"/>
          <w:sz w:val="22"/>
          <w:szCs w:val="22"/>
        </w:rPr>
        <w:t>Pirkimas vykdomas įgyvendinant projektą Nr. 01-015-P-00</w:t>
      </w:r>
      <w:r w:rsidR="5BB73789" w:rsidRPr="4D3C7A01">
        <w:rPr>
          <w:rFonts w:eastAsia="Times New Roman"/>
          <w:sz w:val="22"/>
          <w:szCs w:val="22"/>
        </w:rPr>
        <w:t>0</w:t>
      </w:r>
      <w:r w:rsidR="00B56AC4" w:rsidRPr="4D3C7A01">
        <w:rPr>
          <w:rFonts w:eastAsia="Times New Roman"/>
          <w:sz w:val="22"/>
          <w:szCs w:val="22"/>
        </w:rPr>
        <w:t>1 „Atliekų prevencijos viešinimas“, finansuojamą Sanglaudos fondo lėšomis</w:t>
      </w:r>
      <w:r w:rsidR="004D070C" w:rsidRPr="4D3C7A01">
        <w:rPr>
          <w:sz w:val="22"/>
          <w:szCs w:val="22"/>
        </w:rPr>
        <w:t xml:space="preserve">. </w:t>
      </w:r>
    </w:p>
    <w:p w14:paraId="0C002F05" w14:textId="35D8A0AC" w:rsidR="00E32C8E" w:rsidRPr="00C447D2" w:rsidRDefault="00E3567E" w:rsidP="00E3567E">
      <w:pPr>
        <w:pStyle w:val="Sraopastraipa"/>
        <w:numPr>
          <w:ilvl w:val="1"/>
          <w:numId w:val="7"/>
        </w:numPr>
        <w:tabs>
          <w:tab w:val="left" w:pos="993"/>
        </w:tabs>
        <w:spacing w:after="0" w:line="240" w:lineRule="auto"/>
        <w:ind w:left="0" w:firstLine="567"/>
        <w:jc w:val="both"/>
        <w:rPr>
          <w:rFonts w:cstheme="minorHAnsi"/>
        </w:rPr>
      </w:pPr>
      <w:r>
        <w:rPr>
          <w:rFonts w:eastAsia="Arial" w:cstheme="minorHAnsi"/>
          <w:color w:val="333333"/>
        </w:rPr>
        <w:t xml:space="preserve"> </w:t>
      </w:r>
      <w:r w:rsidR="00E32C8E" w:rsidRPr="00C447D2">
        <w:rPr>
          <w:rFonts w:eastAsia="Arial" w:cstheme="minorHAnsi"/>
          <w:color w:val="333333"/>
        </w:rPr>
        <w:t xml:space="preserve">Bendrosios </w:t>
      </w:r>
      <w:r w:rsidR="007E5F55">
        <w:rPr>
          <w:rFonts w:eastAsia="Arial" w:cstheme="minorHAnsi"/>
          <w:color w:val="333333"/>
        </w:rPr>
        <w:t xml:space="preserve">pirkimo </w:t>
      </w:r>
      <w:r w:rsidR="00E32C8E" w:rsidRPr="00C447D2">
        <w:rPr>
          <w:rFonts w:eastAsia="Arial" w:cstheme="minorHAnsi"/>
          <w:color w:val="333333"/>
        </w:rPr>
        <w:t>sąlygos yra neatskiriama ši</w:t>
      </w:r>
      <w:r w:rsidR="00C07F25">
        <w:rPr>
          <w:rFonts w:eastAsia="Arial" w:cstheme="minorHAnsi"/>
          <w:color w:val="333333"/>
        </w:rPr>
        <w:t>ų</w:t>
      </w:r>
      <w:r w:rsidR="00E32C8E" w:rsidRPr="00C447D2">
        <w:rPr>
          <w:rFonts w:eastAsia="Arial" w:cstheme="minorHAnsi"/>
          <w:color w:val="333333"/>
        </w:rPr>
        <w:t xml:space="preserve"> </w:t>
      </w:r>
      <w:r w:rsidR="00F4541C">
        <w:rPr>
          <w:rFonts w:eastAsia="Arial" w:cstheme="minorHAnsi"/>
          <w:color w:val="333333"/>
        </w:rPr>
        <w:t>p</w:t>
      </w:r>
      <w:r w:rsidR="00E32C8E" w:rsidRPr="00C447D2">
        <w:rPr>
          <w:rFonts w:eastAsia="Arial" w:cstheme="minorHAnsi"/>
          <w:color w:val="333333"/>
        </w:rPr>
        <w:t>irkimo sąlygų dalis.</w:t>
      </w:r>
    </w:p>
    <w:p w14:paraId="5DEDEBC7" w14:textId="1ED44FB6" w:rsidR="00B41C66" w:rsidRPr="00F0499F" w:rsidRDefault="00507DC9" w:rsidP="00717DCC">
      <w:pPr>
        <w:pStyle w:val="Antrat1"/>
        <w:spacing w:line="20" w:lineRule="atLeast"/>
        <w:contextualSpacing/>
      </w:pPr>
      <w:bookmarkStart w:id="4" w:name="_Ref39426332"/>
      <w:bookmarkStart w:id="5" w:name="_Ref39426338"/>
      <w:bookmarkStart w:id="6" w:name="_Toc233121968"/>
      <w:bookmarkEnd w:id="2"/>
      <w:r w:rsidRPr="00F4541C">
        <w:rPr>
          <w:rFonts w:ascii="Calibri" w:hAnsi="Calibri" w:cs="Calibri"/>
        </w:rPr>
        <w:t>2</w:t>
      </w:r>
      <w:r>
        <w:t xml:space="preserve">. </w:t>
      </w:r>
      <w:r w:rsidR="00B41C66" w:rsidRPr="00D24970">
        <w:rPr>
          <w:rFonts w:asciiTheme="minorHAnsi" w:hAnsiTheme="minorHAnsi" w:cstheme="minorHAnsi"/>
        </w:rPr>
        <w:t>Pirkimo objektas</w:t>
      </w:r>
      <w:bookmarkEnd w:id="4"/>
      <w:bookmarkEnd w:id="5"/>
      <w:bookmarkEnd w:id="6"/>
    </w:p>
    <w:p w14:paraId="1F395740" w14:textId="23A9253D" w:rsidR="00561EE9" w:rsidRDefault="00B41C66" w:rsidP="6E90A277">
      <w:pPr>
        <w:pStyle w:val="Betarp"/>
        <w:numPr>
          <w:ilvl w:val="1"/>
          <w:numId w:val="5"/>
        </w:numPr>
        <w:tabs>
          <w:tab w:val="left" w:pos="993"/>
        </w:tabs>
        <w:spacing w:after="120"/>
        <w:ind w:left="0" w:firstLine="567"/>
        <w:contextualSpacing/>
        <w:jc w:val="both"/>
        <w:rPr>
          <w:color w:val="FF0000"/>
        </w:rPr>
      </w:pPr>
      <w:r w:rsidRPr="00F0499F">
        <w:rPr>
          <w:rFonts w:eastAsia="Calibri"/>
          <w:color w:val="000000" w:themeColor="text1"/>
        </w:rPr>
        <w:t xml:space="preserve">Perkančioji organizacija numato įsigyti </w:t>
      </w:r>
      <w:bookmarkStart w:id="7" w:name="_Hlk182820345"/>
      <w:r w:rsidR="00190AA4" w:rsidRPr="002E06EC">
        <w:rPr>
          <w:rFonts w:eastAsia="Calibri"/>
        </w:rPr>
        <w:t>viešinimo interneto naujienų portale paslaug</w:t>
      </w:r>
      <w:bookmarkEnd w:id="7"/>
      <w:r w:rsidR="00190AA4" w:rsidRPr="002E06EC">
        <w:rPr>
          <w:rFonts w:eastAsia="Calibri"/>
        </w:rPr>
        <w:t>as</w:t>
      </w:r>
      <w:r w:rsidRPr="002E06EC">
        <w:rPr>
          <w:rFonts w:eastAsia="Calibri"/>
        </w:rPr>
        <w:t>.</w:t>
      </w:r>
      <w:r w:rsidRPr="6E90A277">
        <w:t xml:space="preserve"> Reikalavimai pirkimo objektui nustatyti </w:t>
      </w:r>
      <w:r w:rsidR="00704310" w:rsidRPr="6E90A277">
        <w:t>s</w:t>
      </w:r>
      <w:r w:rsidR="00444CAF" w:rsidRPr="6E90A277">
        <w:t xml:space="preserve">pecialiųjų </w:t>
      </w:r>
      <w:r w:rsidR="00CE7209" w:rsidRPr="6E90A277">
        <w:t xml:space="preserve">pirkimo </w:t>
      </w:r>
      <w:r w:rsidR="00444CAF" w:rsidRPr="6E90A277">
        <w:t xml:space="preserve">sąlygų </w:t>
      </w:r>
      <w:r w:rsidR="002E06EC" w:rsidRPr="6E90A277">
        <w:t>2</w:t>
      </w:r>
      <w:r w:rsidR="00FA7D78" w:rsidRPr="00DC1957">
        <w:rPr>
          <w:rFonts w:ascii="Arial" w:hAnsi="Arial" w:cs="Arial"/>
          <w:color w:val="00B050"/>
        </w:rPr>
        <w:t xml:space="preserve"> </w:t>
      </w:r>
      <w:r w:rsidR="00444CAF" w:rsidRPr="6E90A277">
        <w:t>priede</w:t>
      </w:r>
      <w:r w:rsidRPr="6E90A277">
        <w:t>.</w:t>
      </w:r>
      <w:r w:rsidR="004652AD" w:rsidRPr="6E90A277">
        <w:t xml:space="preserve"> Visam pirkimui skirta 84 400,00 Eur be PVM suma, I daliai (</w:t>
      </w:r>
      <w:r w:rsidR="004652AD" w:rsidRPr="6E90A277">
        <w:rPr>
          <w:rFonts w:eastAsia="Times New Roman"/>
          <w:b/>
          <w:bCs/>
          <w:kern w:val="2"/>
          <w:lang w:eastAsia="en-US"/>
          <w14:ligatures w14:val="standardContextual"/>
        </w:rPr>
        <w:t>Rubrika apie pakartotinai naudojamus / atnaujintus daiktus interneto naujienų portale</w:t>
      </w:r>
      <w:r w:rsidR="004652AD" w:rsidRPr="6E90A277">
        <w:t>) - 47 150,00 Eur be PVM, o II daliai (</w:t>
      </w:r>
      <w:r w:rsidR="004652AD" w:rsidRPr="6E90A277">
        <w:rPr>
          <w:rFonts w:eastAsia="Times New Roman"/>
          <w:b/>
          <w:bCs/>
          <w:kern w:val="2"/>
          <w:lang w:eastAsia="en-US"/>
          <w14:ligatures w14:val="standardContextual"/>
        </w:rPr>
        <w:t>Viešinimo kampanija – Rubrika apie maisto nešvaistymą interneto naujienų portale</w:t>
      </w:r>
      <w:r w:rsidR="004652AD" w:rsidRPr="6E90A277">
        <w:t>) - 37 250,00 Eur be PVM suma.</w:t>
      </w:r>
    </w:p>
    <w:p w14:paraId="43337F1F" w14:textId="77777777" w:rsidR="00561EE9" w:rsidRPr="00561EE9" w:rsidRDefault="00B41C66" w:rsidP="00E3567E">
      <w:pPr>
        <w:pStyle w:val="Betarp"/>
        <w:numPr>
          <w:ilvl w:val="1"/>
          <w:numId w:val="5"/>
        </w:numPr>
        <w:tabs>
          <w:tab w:val="left" w:pos="993"/>
        </w:tabs>
        <w:spacing w:after="120"/>
        <w:ind w:left="0" w:firstLine="567"/>
        <w:contextualSpacing/>
        <w:jc w:val="both"/>
        <w:rPr>
          <w:rFonts w:cstheme="minorHAnsi"/>
          <w:color w:val="FF0000"/>
        </w:rPr>
      </w:pPr>
      <w:r w:rsidRPr="00561EE9">
        <w:rPr>
          <w:rFonts w:cstheme="minorHAnsi"/>
        </w:rPr>
        <w:t xml:space="preserve">Pirkimo objektas skaidomas į </w:t>
      </w:r>
      <w:r w:rsidR="00F76C66" w:rsidRPr="00561EE9">
        <w:rPr>
          <w:rFonts w:cstheme="minorHAnsi"/>
        </w:rPr>
        <w:t>2</w:t>
      </w:r>
      <w:r w:rsidRPr="00561EE9">
        <w:rPr>
          <w:rFonts w:cstheme="minorHAnsi"/>
          <w:i/>
          <w:iCs/>
          <w:color w:val="00B050"/>
        </w:rPr>
        <w:t xml:space="preserve"> </w:t>
      </w:r>
      <w:r w:rsidRPr="00561EE9">
        <w:rPr>
          <w:rFonts w:cstheme="minorHAnsi"/>
        </w:rPr>
        <w:t>dalis (-</w:t>
      </w:r>
      <w:proofErr w:type="spellStart"/>
      <w:r w:rsidRPr="00561EE9">
        <w:rPr>
          <w:rFonts w:cstheme="minorHAnsi"/>
        </w:rPr>
        <w:t>ių</w:t>
      </w:r>
      <w:proofErr w:type="spellEnd"/>
      <w:r w:rsidRPr="00561EE9">
        <w:rPr>
          <w:rFonts w:cstheme="minorHAnsi"/>
        </w:rPr>
        <w:t xml:space="preserve">), kurių apimtys ir dalykas, reikalavimai </w:t>
      </w:r>
      <w:r w:rsidR="006D0D4C" w:rsidRPr="00561EE9">
        <w:rPr>
          <w:rFonts w:cstheme="minorHAnsi"/>
        </w:rPr>
        <w:t xml:space="preserve">ir techninė specifikacija </w:t>
      </w:r>
      <w:r w:rsidRPr="00561EE9">
        <w:rPr>
          <w:rFonts w:cstheme="minorHAnsi"/>
        </w:rPr>
        <w:t xml:space="preserve">apibrėžti </w:t>
      </w:r>
      <w:bookmarkStart w:id="8" w:name="_Hlk91152632"/>
      <w:r w:rsidR="00A80D01" w:rsidRPr="00561EE9">
        <w:rPr>
          <w:rFonts w:cstheme="minorHAnsi"/>
        </w:rPr>
        <w:t xml:space="preserve">specialiųjų </w:t>
      </w:r>
      <w:r w:rsidR="006773B6" w:rsidRPr="00561EE9">
        <w:rPr>
          <w:rFonts w:cstheme="minorHAnsi"/>
        </w:rPr>
        <w:t xml:space="preserve">pirkimo sąlygų </w:t>
      </w:r>
      <w:r w:rsidR="00F76C66" w:rsidRPr="00561EE9">
        <w:rPr>
          <w:rFonts w:cstheme="minorHAnsi"/>
        </w:rPr>
        <w:t>2</w:t>
      </w:r>
      <w:r w:rsidR="00696781" w:rsidRPr="00561EE9">
        <w:rPr>
          <w:rFonts w:ascii="Arial" w:hAnsi="Arial" w:cs="Arial"/>
          <w:color w:val="00B050"/>
        </w:rPr>
        <w:t xml:space="preserve"> </w:t>
      </w:r>
      <w:r w:rsidR="006773B6" w:rsidRPr="00561EE9">
        <w:rPr>
          <w:rFonts w:cstheme="minorHAnsi"/>
        </w:rPr>
        <w:t>priede</w:t>
      </w:r>
      <w:bookmarkEnd w:id="8"/>
      <w:r w:rsidRPr="00561EE9">
        <w:rPr>
          <w:rFonts w:cstheme="minorHAnsi"/>
        </w:rPr>
        <w:t>.</w:t>
      </w:r>
      <w:r w:rsidR="006A3033" w:rsidRPr="00561EE9">
        <w:rPr>
          <w:rFonts w:cstheme="minorHAnsi"/>
        </w:rPr>
        <w:t xml:space="preserve"> </w:t>
      </w:r>
      <w:r w:rsidR="006A3033" w:rsidRPr="00B40021">
        <w:t xml:space="preserve">Perkančioji organizacija </w:t>
      </w:r>
      <w:r w:rsidR="00111429" w:rsidRPr="00B40021">
        <w:t>sudarys</w:t>
      </w:r>
      <w:r w:rsidR="006A3033" w:rsidRPr="00B40021">
        <w:t xml:space="preserve"> </w:t>
      </w:r>
      <w:r w:rsidR="006A3033" w:rsidRPr="00F76C66">
        <w:t xml:space="preserve">vieną sutartį </w:t>
      </w:r>
      <w:r w:rsidR="006A3033" w:rsidRPr="00B40021">
        <w:t xml:space="preserve">dėl </w:t>
      </w:r>
      <w:r w:rsidR="00111429" w:rsidRPr="00B40021">
        <w:t>p</w:t>
      </w:r>
      <w:r w:rsidR="006A3033" w:rsidRPr="00B40021">
        <w:t>irkimo dalių, dėl kurių laimėtoju nustatytas tas pats tiekėjas</w:t>
      </w:r>
      <w:r w:rsidR="003F7FE3" w:rsidRPr="00B40021">
        <w:t>.</w:t>
      </w:r>
    </w:p>
    <w:p w14:paraId="5A3CB768" w14:textId="77777777" w:rsidR="00561EE9" w:rsidRPr="00561EE9" w:rsidRDefault="00E53E12" w:rsidP="00E3567E">
      <w:pPr>
        <w:pStyle w:val="Betarp"/>
        <w:numPr>
          <w:ilvl w:val="1"/>
          <w:numId w:val="5"/>
        </w:numPr>
        <w:tabs>
          <w:tab w:val="left" w:pos="993"/>
        </w:tabs>
        <w:spacing w:after="120"/>
        <w:ind w:left="0" w:firstLine="567"/>
        <w:contextualSpacing/>
        <w:jc w:val="both"/>
        <w:rPr>
          <w:rFonts w:cstheme="minorHAnsi"/>
          <w:color w:val="FF0000"/>
        </w:rPr>
      </w:pPr>
      <w:r w:rsidRPr="00561EE9">
        <w:rPr>
          <w:rFonts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561EE9">
        <w:rPr>
          <w:rFonts w:cstheme="minorHAnsi"/>
        </w:rPr>
        <w:t xml:space="preserve">turi būti </w:t>
      </w:r>
      <w:r w:rsidR="00AE7624" w:rsidRPr="00561EE9">
        <w:rPr>
          <w:rFonts w:cstheme="minorHAnsi"/>
        </w:rPr>
        <w:t>laikoma, kad kiekviena tokia nuoroda yra pateikta su žodžiais „arba lygiavertis“.</w:t>
      </w:r>
    </w:p>
    <w:p w14:paraId="3031DC86" w14:textId="0037080E" w:rsidR="00004521" w:rsidRPr="00561EE9" w:rsidRDefault="00004521" w:rsidP="00E3567E">
      <w:pPr>
        <w:pStyle w:val="Betarp"/>
        <w:numPr>
          <w:ilvl w:val="1"/>
          <w:numId w:val="5"/>
        </w:numPr>
        <w:tabs>
          <w:tab w:val="left" w:pos="993"/>
        </w:tabs>
        <w:spacing w:after="120"/>
        <w:ind w:left="0" w:firstLine="567"/>
        <w:contextualSpacing/>
        <w:jc w:val="both"/>
        <w:rPr>
          <w:rFonts w:cstheme="minorHAnsi"/>
          <w:color w:val="FF0000"/>
        </w:rPr>
      </w:pPr>
      <w:r w:rsidRPr="00561EE9">
        <w:rPr>
          <w:rFonts w:cstheme="minorHAnsi"/>
        </w:rPr>
        <w:t>Jeigu apibūdinant pirkimo objektą techninėje specifikacijoje nurodytas standartas</w:t>
      </w:r>
      <w:r w:rsidR="00245655" w:rsidRPr="00561EE9">
        <w:rPr>
          <w:rFonts w:cstheme="minorHAnsi"/>
        </w:rPr>
        <w:t xml:space="preserve">, </w:t>
      </w:r>
      <w:r w:rsidR="00245655" w:rsidRPr="00561EE9">
        <w:rPr>
          <w:color w:val="000000"/>
        </w:rPr>
        <w:t>techninis liudijimas ar bendrosios techninės specifikacijos</w:t>
      </w:r>
      <w:r w:rsidR="00046522" w:rsidRPr="00561EE9">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561EE9">
        <w:rPr>
          <w:color w:val="000000"/>
        </w:rPr>
        <w:t xml:space="preserve">, </w:t>
      </w:r>
      <w:r w:rsidR="00245655" w:rsidRPr="00561EE9">
        <w:rPr>
          <w:rFonts w:cstheme="minorHAnsi"/>
        </w:rPr>
        <w:t xml:space="preserve">turi būti laikoma, kad kiekviena tokia nuoroda yra pateikta su žodžiais „arba lygiavertis“. </w:t>
      </w:r>
    </w:p>
    <w:p w14:paraId="5734BACD" w14:textId="77777777" w:rsidR="0083071D" w:rsidRDefault="0083071D" w:rsidP="00DE7037">
      <w:pPr>
        <w:pStyle w:val="Sraopastraipa"/>
        <w:spacing w:after="0" w:line="240" w:lineRule="auto"/>
        <w:ind w:left="0" w:firstLine="567"/>
        <w:jc w:val="both"/>
        <w:rPr>
          <w:rFonts w:cstheme="minorHAnsi"/>
        </w:rPr>
      </w:pP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9" w:name="_Toc233121969"/>
      <w:r w:rsidRPr="00D24970">
        <w:rPr>
          <w:rFonts w:asciiTheme="minorHAnsi" w:hAnsiTheme="minorHAnsi" w:cstheme="minorHAnsi"/>
        </w:rPr>
        <w:lastRenderedPageBreak/>
        <w:t>3.</w:t>
      </w:r>
      <w:r w:rsidR="00D24970">
        <w:rPr>
          <w:rFonts w:asciiTheme="minorHAnsi" w:hAnsiTheme="minorHAnsi" w:cstheme="minorHAnsi"/>
        </w:rPr>
        <w:t xml:space="preserve"> </w:t>
      </w:r>
      <w:bookmarkStart w:id="10" w:name="_Ref39427921"/>
      <w:bookmarkStart w:id="11" w:name="_Ref39427927"/>
      <w:bookmarkStart w:id="12" w:name="_Ref39740354"/>
      <w:r w:rsidR="00D22226" w:rsidRPr="00D24970">
        <w:rPr>
          <w:rFonts w:asciiTheme="minorHAnsi" w:hAnsiTheme="minorHAnsi" w:cstheme="minorHAnsi"/>
        </w:rPr>
        <w:t>Susitikimai su tiekėjais</w:t>
      </w:r>
      <w:bookmarkEnd w:id="10"/>
      <w:bookmarkEnd w:id="11"/>
      <w:r w:rsidR="003B6924" w:rsidRPr="00D24970">
        <w:rPr>
          <w:rFonts w:asciiTheme="minorHAnsi" w:hAnsiTheme="minorHAnsi" w:cstheme="minorHAnsi"/>
        </w:rPr>
        <w:t xml:space="preserve"> ir objekto apžiūra</w:t>
      </w:r>
      <w:bookmarkEnd w:id="9"/>
      <w:bookmarkEnd w:id="12"/>
    </w:p>
    <w:p w14:paraId="5339CF65" w14:textId="77777777" w:rsidR="00E3567E" w:rsidRDefault="00862DB8" w:rsidP="00E3567E">
      <w:pPr>
        <w:pStyle w:val="Sraopastraipa"/>
        <w:tabs>
          <w:tab w:val="left" w:pos="1276"/>
          <w:tab w:val="left" w:pos="1560"/>
        </w:tabs>
        <w:spacing w:after="0"/>
        <w:ind w:left="0" w:firstLine="567"/>
        <w:jc w:val="both"/>
        <w:rPr>
          <w:rFonts w:cstheme="minorHAnsi"/>
        </w:rPr>
      </w:pPr>
      <w:r w:rsidRPr="00862DB8">
        <w:rPr>
          <w:rFonts w:cstheme="minorHAnsi"/>
          <w:iCs/>
        </w:rPr>
        <w:t>3.1.</w:t>
      </w:r>
      <w:r w:rsidRPr="00862DB8">
        <w:rPr>
          <w:rFonts w:cstheme="minorHAnsi"/>
          <w:i/>
          <w:color w:val="FF0000"/>
        </w:rPr>
        <w:t xml:space="preserve"> </w:t>
      </w:r>
      <w:r w:rsidR="00E3567E">
        <w:rPr>
          <w:rFonts w:cstheme="minorHAnsi"/>
          <w:i/>
          <w:color w:val="FF0000"/>
        </w:rPr>
        <w:t xml:space="preserve"> </w:t>
      </w:r>
      <w:r w:rsidR="00B176FD" w:rsidRPr="00561EE9">
        <w:rPr>
          <w:rFonts w:ascii="Times New Roman" w:eastAsia="Arial Unicode MS" w:hAnsi="Times New Roman" w:cstheme="minorHAnsi"/>
          <w:color w:val="000000"/>
          <w:lang w:eastAsia="en-US"/>
        </w:rPr>
        <w:t xml:space="preserve">Perkančioji organizacija nerengs susitikimo su tiekėjais dėl pirkimo </w:t>
      </w:r>
      <w:r w:rsidR="004257A5" w:rsidRPr="00561EE9">
        <w:rPr>
          <w:rFonts w:ascii="Times New Roman" w:eastAsia="Arial Unicode MS" w:hAnsi="Times New Roman" w:cstheme="minorHAnsi"/>
          <w:color w:val="000000"/>
          <w:lang w:eastAsia="en-US"/>
        </w:rPr>
        <w:t>sąlyg</w:t>
      </w:r>
      <w:r w:rsidR="00B176FD" w:rsidRPr="00561EE9">
        <w:rPr>
          <w:rFonts w:ascii="Times New Roman" w:eastAsia="Arial Unicode MS" w:hAnsi="Times New Roman" w:cstheme="minorHAnsi"/>
          <w:color w:val="000000"/>
          <w:lang w:eastAsia="en-US"/>
        </w:rPr>
        <w:t>ų</w:t>
      </w:r>
      <w:r w:rsidR="00946722" w:rsidRPr="00561EE9">
        <w:rPr>
          <w:rFonts w:ascii="Times New Roman" w:eastAsia="Arial Unicode MS" w:hAnsi="Times New Roman" w:cstheme="minorHAnsi"/>
          <w:color w:val="000000"/>
          <w:lang w:eastAsia="en-US"/>
        </w:rPr>
        <w:t xml:space="preserve"> paaiškinimo</w:t>
      </w:r>
      <w:r w:rsidR="00B176FD" w:rsidRPr="00561EE9">
        <w:rPr>
          <w:rFonts w:cstheme="minorHAnsi"/>
        </w:rPr>
        <w:t>.</w:t>
      </w:r>
    </w:p>
    <w:p w14:paraId="24A7FE06" w14:textId="3FA55189" w:rsidR="00BE0587" w:rsidRPr="00E3567E" w:rsidRDefault="00E3567E" w:rsidP="00E3567E">
      <w:pPr>
        <w:pStyle w:val="Sraopastraipa"/>
        <w:tabs>
          <w:tab w:val="left" w:pos="1276"/>
          <w:tab w:val="left" w:pos="1560"/>
        </w:tabs>
        <w:spacing w:after="0"/>
        <w:ind w:left="0" w:firstLine="567"/>
        <w:jc w:val="both"/>
        <w:rPr>
          <w:rFonts w:cstheme="minorHAnsi"/>
          <w:i/>
          <w:color w:val="FF0000"/>
        </w:rPr>
      </w:pPr>
      <w:r>
        <w:rPr>
          <w:rFonts w:cstheme="minorHAnsi"/>
        </w:rPr>
        <w:t xml:space="preserve">3.2.  </w:t>
      </w:r>
      <w:r w:rsidR="00BE0587" w:rsidRPr="00561EE9">
        <w:rPr>
          <w:rFonts w:eastAsiaTheme="minorHAnsi" w:cstheme="minorHAnsi"/>
          <w:lang w:eastAsia="en-US"/>
        </w:rPr>
        <w:t>P</w:t>
      </w:r>
      <w:r w:rsidR="00BE0587" w:rsidRPr="00561EE9">
        <w:rPr>
          <w:rFonts w:cstheme="minorHAnsi"/>
        </w:rPr>
        <w:t>erkančioji organizacija nerengs objekto apžiūros.</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3" w:name="_Ref39473754"/>
      <w:bookmarkStart w:id="14" w:name="_Ref39473761"/>
      <w:bookmarkStart w:id="15" w:name="_Ref39474188"/>
      <w:bookmarkStart w:id="16" w:name="_Toc233121970"/>
      <w:r>
        <w:rPr>
          <w:rFonts w:cstheme="majorHAnsi"/>
        </w:rPr>
        <w:t xml:space="preserve">4. </w:t>
      </w:r>
      <w:r w:rsidR="00173ACB" w:rsidRPr="00D24970">
        <w:rPr>
          <w:rFonts w:asciiTheme="minorHAnsi" w:hAnsiTheme="minorHAnsi" w:cstheme="minorHAnsi"/>
        </w:rPr>
        <w:t>Tiekėjų pašalinimo pagrindai</w:t>
      </w:r>
      <w:bookmarkEnd w:id="13"/>
      <w:bookmarkEnd w:id="14"/>
      <w:bookmarkEnd w:id="15"/>
      <w:r w:rsidR="00975F1F" w:rsidRPr="00D24970">
        <w:rPr>
          <w:rFonts w:asciiTheme="minorHAnsi" w:hAnsiTheme="minorHAnsi" w:cstheme="minorHAnsi"/>
        </w:rPr>
        <w:t xml:space="preserve"> ir kvalifikacijos reikalavimai</w:t>
      </w:r>
      <w:bookmarkEnd w:id="16"/>
    </w:p>
    <w:p w14:paraId="6D4AA489" w14:textId="0008F2FC" w:rsidR="00834373" w:rsidRDefault="009D2F13" w:rsidP="00E3567E">
      <w:pPr>
        <w:pStyle w:val="Sraopastraipa"/>
        <w:tabs>
          <w:tab w:val="left" w:pos="993"/>
        </w:tabs>
        <w:spacing w:after="120" w:line="20" w:lineRule="atLeast"/>
        <w:ind w:left="0" w:firstLine="567"/>
        <w:jc w:val="both"/>
      </w:pPr>
      <w:r w:rsidRPr="127DD6E8">
        <w:t xml:space="preserve">4.1. </w:t>
      </w:r>
      <w:r w:rsidR="002C5249" w:rsidRPr="127DD6E8">
        <w:t>Reikalavimai dėl tiekėjo ir</w:t>
      </w:r>
      <w:bookmarkStart w:id="17"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7"/>
      <w:r w:rsidR="002C5249"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834373">
        <w:rPr>
          <w:rFonts w:eastAsia="Calibri"/>
        </w:rPr>
        <w:t>3</w:t>
      </w:r>
      <w:r w:rsidR="00984B02" w:rsidRPr="127DD6E8">
        <w:rPr>
          <w:color w:val="00B050"/>
        </w:rPr>
        <w:t xml:space="preserve">  </w:t>
      </w:r>
      <w:r w:rsidR="006773B6" w:rsidRPr="127DD6E8">
        <w:rPr>
          <w:rFonts w:eastAsia="Calibri"/>
        </w:rPr>
        <w:t>priede</w:t>
      </w:r>
      <w:r w:rsidR="002C5249" w:rsidRPr="127DD6E8">
        <w:t xml:space="preserve">. </w:t>
      </w:r>
    </w:p>
    <w:p w14:paraId="34E32D48" w14:textId="707E250B" w:rsidR="007B6F6D" w:rsidRPr="00834373" w:rsidRDefault="00834373" w:rsidP="00834373">
      <w:pPr>
        <w:pStyle w:val="Sraopastraipa"/>
        <w:spacing w:after="120" w:line="20" w:lineRule="atLeast"/>
        <w:ind w:left="0" w:firstLine="567"/>
        <w:jc w:val="both"/>
      </w:pPr>
      <w:r>
        <w:t xml:space="preserve">4.2.  </w:t>
      </w:r>
      <w:r w:rsidR="00990E9B" w:rsidRPr="00834373">
        <w:t>Tiekėjams nenustatomi kvalifikacijos reikalavimai</w:t>
      </w:r>
      <w:r w:rsidR="00A6625B" w:rsidRPr="00834373">
        <w:t xml:space="preserve">. </w:t>
      </w:r>
    </w:p>
    <w:p w14:paraId="69D62E2B" w14:textId="7F94BB77" w:rsidR="00A000BE" w:rsidRPr="0037632B" w:rsidRDefault="00D24970" w:rsidP="0037632B">
      <w:pPr>
        <w:pStyle w:val="Antrat1"/>
        <w:tabs>
          <w:tab w:val="left" w:pos="567"/>
        </w:tabs>
        <w:spacing w:after="0"/>
        <w:contextualSpacing/>
        <w:jc w:val="both"/>
        <w:rPr>
          <w:rFonts w:cstheme="minorBidi"/>
        </w:rPr>
      </w:pPr>
      <w:bookmarkStart w:id="18" w:name="_Toc233121971"/>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8"/>
      <w:r w:rsidR="009743D3" w:rsidRPr="007872CB">
        <w:t xml:space="preserve"> </w:t>
      </w:r>
    </w:p>
    <w:p w14:paraId="2FC7443C" w14:textId="3B7DB3B1" w:rsidR="00DF3DDF" w:rsidRDefault="00D24970" w:rsidP="007872CB">
      <w:pPr>
        <w:spacing w:after="0" w:line="240" w:lineRule="auto"/>
        <w:ind w:firstLine="567"/>
        <w:jc w:val="both"/>
        <w:rPr>
          <w:rFonts w:cstheme="minorHAnsi"/>
          <w:color w:val="000000" w:themeColor="text1"/>
        </w:rPr>
      </w:pPr>
      <w:r>
        <w:rPr>
          <w:rFonts w:cstheme="minorHAnsi"/>
          <w:color w:val="000000" w:themeColor="text1"/>
        </w:rPr>
        <w:t>5</w:t>
      </w:r>
      <w:r w:rsidR="0037632B">
        <w:rPr>
          <w:rFonts w:cstheme="minorHAnsi"/>
          <w:color w:val="000000" w:themeColor="text1"/>
        </w:rPr>
        <w:t xml:space="preserve">.1. </w:t>
      </w:r>
      <w:r w:rsidR="00DF3DDF" w:rsidRPr="007872CB">
        <w:rPr>
          <w:rFonts w:cstheme="minorHAnsi"/>
          <w:color w:val="000000" w:themeColor="text1"/>
        </w:rPr>
        <w:t xml:space="preserve">Pirkimui taikomos Reglamento nuostatos. </w:t>
      </w:r>
      <w:r w:rsidR="00FD6EE2" w:rsidRPr="007872CB">
        <w:rPr>
          <w:rFonts w:cstheme="minorHAnsi"/>
          <w:color w:val="000000" w:themeColor="text1"/>
        </w:rPr>
        <w:t xml:space="preserve">Kartu su </w:t>
      </w:r>
      <w:r w:rsidR="00E3566E">
        <w:rPr>
          <w:rFonts w:cstheme="minorHAnsi"/>
          <w:color w:val="000000" w:themeColor="text1"/>
        </w:rPr>
        <w:t>p</w:t>
      </w:r>
      <w:r w:rsidR="00FD6EE2" w:rsidRPr="007872CB">
        <w:rPr>
          <w:rFonts w:cstheme="minorHAnsi"/>
          <w:color w:val="000000" w:themeColor="text1"/>
        </w:rPr>
        <w:t>asiūlymu tiekėjas turi pateikti</w:t>
      </w:r>
      <w:r w:rsidR="00B96756" w:rsidRPr="007872CB">
        <w:rPr>
          <w:rFonts w:cstheme="minorHAnsi"/>
          <w:color w:val="000000" w:themeColor="text1"/>
        </w:rPr>
        <w:t xml:space="preserve"> </w:t>
      </w:r>
      <w:r w:rsidR="00B24708" w:rsidRPr="007872CB">
        <w:rPr>
          <w:rFonts w:cstheme="minorHAnsi"/>
          <w:color w:val="000000" w:themeColor="text1"/>
        </w:rPr>
        <w:t xml:space="preserve">užpildytą </w:t>
      </w:r>
      <w:r w:rsidR="0063163D" w:rsidRPr="007872CB">
        <w:rPr>
          <w:rFonts w:cstheme="minorHAnsi"/>
          <w:color w:val="000000" w:themeColor="text1"/>
        </w:rPr>
        <w:t>deklaracij</w:t>
      </w:r>
      <w:r w:rsidR="00FD6EE2" w:rsidRPr="007872CB">
        <w:rPr>
          <w:rFonts w:cstheme="minorHAnsi"/>
          <w:color w:val="000000" w:themeColor="text1"/>
        </w:rPr>
        <w:t>ą</w:t>
      </w:r>
      <w:r w:rsidR="0063163D" w:rsidRPr="007872CB">
        <w:rPr>
          <w:rFonts w:cstheme="minorHAnsi"/>
          <w:color w:val="000000" w:themeColor="text1"/>
        </w:rPr>
        <w:t xml:space="preserve"> </w:t>
      </w:r>
      <w:r w:rsidR="00FD6EE2" w:rsidRPr="007872CB">
        <w:rPr>
          <w:rFonts w:cstheme="minorHAnsi"/>
          <w:color w:val="000000" w:themeColor="text1"/>
        </w:rPr>
        <w:t xml:space="preserve">dėl </w:t>
      </w:r>
      <w:r w:rsidR="0078453C" w:rsidRPr="007872CB">
        <w:rPr>
          <w:rFonts w:cstheme="minorHAnsi"/>
          <w:color w:val="000000" w:themeColor="text1"/>
        </w:rPr>
        <w:t>(ne)atitikties Reglamento nuostatoms</w:t>
      </w:r>
      <w:r w:rsidR="0063163D" w:rsidRPr="007872CB">
        <w:rPr>
          <w:rFonts w:cstheme="minorHAnsi"/>
          <w:color w:val="000000" w:themeColor="text1"/>
        </w:rPr>
        <w:t xml:space="preserve">, kuri pateikta </w:t>
      </w:r>
      <w:r w:rsidR="006A737F">
        <w:rPr>
          <w:rFonts w:cstheme="minorHAnsi"/>
          <w:color w:val="000000" w:themeColor="text1"/>
        </w:rPr>
        <w:t xml:space="preserve">specialiųjų </w:t>
      </w:r>
      <w:r w:rsidR="006A737F" w:rsidRPr="006A737F">
        <w:rPr>
          <w:rFonts w:cstheme="minorHAnsi"/>
          <w:color w:val="000000" w:themeColor="text1"/>
        </w:rPr>
        <w:t>p</w:t>
      </w:r>
      <w:r w:rsidR="00551FA7" w:rsidRPr="007872CB">
        <w:rPr>
          <w:rFonts w:cstheme="minorHAnsi"/>
          <w:color w:val="000000" w:themeColor="text1"/>
        </w:rPr>
        <w:t xml:space="preserve">irkimo </w:t>
      </w:r>
      <w:r w:rsidR="0063163D" w:rsidRPr="007872CB">
        <w:rPr>
          <w:rFonts w:cstheme="minorHAnsi"/>
          <w:color w:val="000000" w:themeColor="text1"/>
        </w:rPr>
        <w:t xml:space="preserve">sąlygų </w:t>
      </w:r>
      <w:r w:rsidR="00B9706A">
        <w:rPr>
          <w:rFonts w:cstheme="minorHAnsi"/>
          <w:color w:val="000000" w:themeColor="text1"/>
        </w:rPr>
        <w:t>6</w:t>
      </w:r>
      <w:r w:rsidR="007A15EC" w:rsidRPr="007872CB">
        <w:rPr>
          <w:rFonts w:cstheme="minorHAnsi"/>
          <w:color w:val="000000" w:themeColor="text1"/>
        </w:rPr>
        <w:t xml:space="preserve"> priede</w:t>
      </w:r>
      <w:r w:rsidR="00B24708" w:rsidRPr="007872CB">
        <w:rPr>
          <w:rFonts w:cstheme="minorHAnsi"/>
          <w:color w:val="000000" w:themeColor="text1"/>
        </w:rPr>
        <w:t>.</w:t>
      </w:r>
      <w:r w:rsidR="00B852B7" w:rsidRPr="007872CB">
        <w:rPr>
          <w:rFonts w:cstheme="minorHAnsi"/>
          <w:color w:val="000000" w:themeColor="text1"/>
        </w:rPr>
        <w:t xml:space="preserve"> Kilus abejonių dėl </w:t>
      </w:r>
      <w:r w:rsidR="007349E0" w:rsidRPr="007872CB">
        <w:rPr>
          <w:rFonts w:cstheme="minorHAnsi"/>
          <w:color w:val="000000" w:themeColor="text1"/>
        </w:rPr>
        <w:t>tiekėjo (ne)atitikties Reglamento nuostatoms</w:t>
      </w:r>
      <w:r w:rsidR="0012639E" w:rsidRPr="007872CB">
        <w:rPr>
          <w:rFonts w:cstheme="minorHAnsi"/>
          <w:color w:val="000000" w:themeColor="text1"/>
        </w:rPr>
        <w:t xml:space="preserve">, perkančioji organizacija </w:t>
      </w:r>
      <w:r w:rsidR="006D5E06" w:rsidRPr="007872CB">
        <w:rPr>
          <w:rFonts w:cstheme="minorHAnsi"/>
          <w:color w:val="000000" w:themeColor="text1"/>
        </w:rPr>
        <w:t xml:space="preserve">iš galimo laimėtojo </w:t>
      </w:r>
      <w:r w:rsidR="0012639E" w:rsidRPr="007872CB">
        <w:rPr>
          <w:rFonts w:cstheme="minorHAnsi"/>
          <w:color w:val="000000" w:themeColor="text1"/>
        </w:rPr>
        <w:t xml:space="preserve">prašys pateikti </w:t>
      </w:r>
      <w:r w:rsidR="007349E0" w:rsidRPr="007872CB">
        <w:rPr>
          <w:rFonts w:cstheme="minorHAnsi"/>
          <w:color w:val="000000" w:themeColor="text1"/>
        </w:rPr>
        <w:t>dokumentus, įrodančius deklaracijoje pateiktų duomenų teisingumą.</w:t>
      </w:r>
    </w:p>
    <w:p w14:paraId="05E7CB20" w14:textId="294B38D3" w:rsidR="002A637A" w:rsidRPr="007872CB" w:rsidRDefault="00D24970" w:rsidP="007872CB">
      <w:pPr>
        <w:spacing w:after="0" w:line="240" w:lineRule="auto"/>
        <w:ind w:firstLine="567"/>
        <w:jc w:val="both"/>
        <w:rPr>
          <w:rFonts w:cstheme="minorHAnsi"/>
          <w:color w:val="000000" w:themeColor="text1"/>
        </w:rPr>
      </w:pPr>
      <w:r>
        <w:rPr>
          <w:rFonts w:cstheme="minorHAnsi"/>
          <w:color w:val="000000" w:themeColor="text1"/>
        </w:rPr>
        <w:t>5</w:t>
      </w:r>
      <w:r w:rsidR="002A637A">
        <w:rPr>
          <w:rFonts w:cstheme="minorHAnsi"/>
          <w:color w:val="000000" w:themeColor="text1"/>
        </w:rPr>
        <w:t xml:space="preserve">.2. </w:t>
      </w:r>
      <w:r w:rsidR="00CF14EB">
        <w:rPr>
          <w:rFonts w:cstheme="minorHAnsi"/>
          <w:color w:val="000000" w:themeColor="text1"/>
        </w:rPr>
        <w:t>Perkanči</w:t>
      </w:r>
      <w:r w:rsidR="00C727CF">
        <w:rPr>
          <w:rFonts w:cstheme="minorHAnsi"/>
          <w:color w:val="000000" w:themeColor="text1"/>
        </w:rPr>
        <w:t xml:space="preserve">oji </w:t>
      </w:r>
      <w:r w:rsidR="00CF14EB">
        <w:rPr>
          <w:rFonts w:cstheme="minorHAnsi"/>
          <w:color w:val="000000" w:themeColor="text1"/>
        </w:rPr>
        <w:t>organizacija nustačius</w:t>
      </w:r>
      <w:r w:rsidR="00C727CF">
        <w:rPr>
          <w:rFonts w:cstheme="minorHAnsi"/>
          <w:color w:val="000000" w:themeColor="text1"/>
        </w:rPr>
        <w:t>i</w:t>
      </w:r>
      <w:r w:rsidR="00CF14EB">
        <w:rPr>
          <w:rFonts w:cstheme="minorHAnsi"/>
          <w:color w:val="000000" w:themeColor="text1"/>
        </w:rPr>
        <w:t xml:space="preserve">, kad tiekėjo pasitelktas subtiekėjas </w:t>
      </w:r>
      <w:r w:rsidR="009763B1">
        <w:rPr>
          <w:rFonts w:cstheme="minorHAnsi"/>
          <w:color w:val="000000" w:themeColor="text1"/>
        </w:rPr>
        <w:t xml:space="preserve">ar ūkio subjektas, kurio pajėgumais remiamasi, </w:t>
      </w:r>
      <w:r w:rsidR="00BA05C9">
        <w:rPr>
          <w:rFonts w:cstheme="minorHAnsi"/>
          <w:color w:val="000000" w:themeColor="text1"/>
        </w:rPr>
        <w:t>tenkin</w:t>
      </w:r>
      <w:r w:rsidR="00CF14EB">
        <w:rPr>
          <w:rFonts w:cstheme="minorHAnsi"/>
          <w:color w:val="000000" w:themeColor="text1"/>
        </w:rPr>
        <w:t xml:space="preserve">a </w:t>
      </w:r>
      <w:r w:rsidR="00DA1B9B">
        <w:rPr>
          <w:rFonts w:cstheme="minorHAnsi"/>
          <w:color w:val="000000" w:themeColor="text1"/>
        </w:rPr>
        <w:t xml:space="preserve">Reglamento </w:t>
      </w:r>
      <w:r w:rsidR="00A4619E">
        <w:rPr>
          <w:rFonts w:cstheme="minorHAnsi"/>
          <w:color w:val="000000" w:themeColor="text1"/>
        </w:rPr>
        <w:t xml:space="preserve">5 k straipsnyje </w:t>
      </w:r>
      <w:r w:rsidR="00A109FD">
        <w:rPr>
          <w:rFonts w:cstheme="minorHAnsi"/>
          <w:color w:val="000000" w:themeColor="text1"/>
        </w:rPr>
        <w:t xml:space="preserve">nustatytus </w:t>
      </w:r>
      <w:r w:rsidR="00BA05C9">
        <w:rPr>
          <w:rFonts w:cstheme="minorHAnsi"/>
          <w:color w:val="000000" w:themeColor="text1"/>
        </w:rPr>
        <w:t>ribojimus</w:t>
      </w:r>
      <w:r w:rsidR="00A109FD">
        <w:rPr>
          <w:rFonts w:cstheme="minorHAnsi"/>
          <w:color w:val="000000" w:themeColor="text1"/>
        </w:rPr>
        <w:t xml:space="preserve">, </w:t>
      </w:r>
      <w:r w:rsidR="00BA05C9">
        <w:rPr>
          <w:rFonts w:cstheme="minorHAnsi"/>
          <w:color w:val="000000" w:themeColor="text1"/>
        </w:rPr>
        <w:t>reikalaus tiekėjo</w:t>
      </w:r>
      <w:r w:rsidR="00A109FD">
        <w:rPr>
          <w:rFonts w:cstheme="minorHAnsi"/>
          <w:color w:val="000000" w:themeColor="text1"/>
        </w:rPr>
        <w:t xml:space="preserve"> juos pakeisti kitais, </w:t>
      </w:r>
      <w:r w:rsidR="00B42273">
        <w:rPr>
          <w:rFonts w:cstheme="minorHAnsi"/>
          <w:color w:val="000000" w:themeColor="text1"/>
        </w:rPr>
        <w:t>p</w:t>
      </w:r>
      <w:r w:rsidR="00A109FD">
        <w:rPr>
          <w:rFonts w:cstheme="minorHAnsi"/>
          <w:color w:val="000000" w:themeColor="text1"/>
        </w:rPr>
        <w:t>irkimo sąlygų reikalavimus atitinkančiais</w:t>
      </w:r>
      <w:r w:rsidR="00BA05C9">
        <w:rPr>
          <w:rFonts w:cstheme="minorHAnsi"/>
          <w:color w:val="000000" w:themeColor="text1"/>
        </w:rPr>
        <w:t>,</w:t>
      </w:r>
      <w:r w:rsidR="00A109FD">
        <w:rPr>
          <w:rFonts w:cstheme="minorHAnsi"/>
          <w:color w:val="000000" w:themeColor="text1"/>
        </w:rPr>
        <w:t xml:space="preserve"> subjektais. </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9" w:name="_Ref39666794"/>
      <w:bookmarkStart w:id="20" w:name="_Ref39666796"/>
      <w:bookmarkStart w:id="21" w:name="_Toc233121972"/>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9"/>
      <w:bookmarkEnd w:id="20"/>
      <w:bookmarkEnd w:id="21"/>
    </w:p>
    <w:p w14:paraId="3D47F821" w14:textId="2F93D89B" w:rsidR="00EF5623" w:rsidRPr="00FD53CF" w:rsidRDefault="00192AF9" w:rsidP="001032F8">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04F33670" w14:textId="50C2C0CB" w:rsidR="00E101B8" w:rsidRPr="00A028CC" w:rsidRDefault="00EC4CB7" w:rsidP="001032F8">
      <w:pPr>
        <w:pStyle w:val="Sraopastraipa"/>
        <w:numPr>
          <w:ilvl w:val="2"/>
          <w:numId w:val="12"/>
        </w:numPr>
        <w:spacing w:after="0" w:line="240" w:lineRule="auto"/>
        <w:ind w:left="0" w:firstLine="567"/>
        <w:jc w:val="both"/>
        <w:rPr>
          <w:rFonts w:eastAsia="Calibri" w:cstheme="minorHAnsi"/>
          <w:b/>
          <w:i/>
        </w:rPr>
      </w:pPr>
      <w:r>
        <w:rPr>
          <w:rFonts w:eastAsiaTheme="minorHAnsi" w:cstheme="minorHAnsi"/>
          <w:b/>
          <w:iCs/>
        </w:rPr>
        <w:t>Pirmąjį voką sudaro CVP IS pasiūlymo lango „Tinkamumo kriterijai“ ir „Techninis“ skiltyse prisegti dokumentai ir nurodyta informacija:</w:t>
      </w:r>
    </w:p>
    <w:p w14:paraId="37F5124E" w14:textId="4ADE7FA9" w:rsidR="00E101B8" w:rsidRPr="0035559D" w:rsidRDefault="0030313E" w:rsidP="00FE7FEB">
      <w:pPr>
        <w:spacing w:after="0" w:line="240" w:lineRule="auto"/>
        <w:ind w:firstLine="567"/>
        <w:jc w:val="both"/>
        <w:rPr>
          <w:rFonts w:ascii="Calibri" w:hAnsi="Calibri" w:cs="Calibri"/>
        </w:rPr>
      </w:pPr>
      <w:r w:rsidRPr="009C06DA">
        <w:rPr>
          <w:rFonts w:eastAsiaTheme="minorHAnsi" w:cstheme="minorHAnsi"/>
          <w:b/>
          <w:iCs/>
        </w:rPr>
        <w:t xml:space="preserve"> </w:t>
      </w:r>
      <w:r w:rsidR="00E101B8" w:rsidRPr="00E101B8">
        <w:rPr>
          <w:rFonts w:ascii="Calibri" w:hAnsi="Calibri" w:cs="Calibri"/>
        </w:rPr>
        <w:t>6.1.1.</w:t>
      </w:r>
      <w:r w:rsidR="00C7179F">
        <w:rPr>
          <w:rFonts w:ascii="Calibri" w:hAnsi="Calibri" w:cs="Calibri"/>
        </w:rPr>
        <w:t xml:space="preserve">1. </w:t>
      </w:r>
      <w:r w:rsidR="00BC194D" w:rsidRPr="00CE60E7">
        <w:rPr>
          <w:rFonts w:ascii="Calibri" w:hAnsi="Calibri" w:cs="Calibri"/>
        </w:rPr>
        <w:t>užpildyta ir pasirašyta pasiūlymo form</w:t>
      </w:r>
      <w:r w:rsidR="00BC194D">
        <w:rPr>
          <w:rFonts w:ascii="Calibri" w:hAnsi="Calibri" w:cs="Calibri"/>
        </w:rPr>
        <w:t>a</w:t>
      </w:r>
      <w:r w:rsidR="00BC194D" w:rsidRPr="00CE60E7">
        <w:rPr>
          <w:rFonts w:ascii="Calibri" w:hAnsi="Calibri" w:cs="Calibri"/>
        </w:rPr>
        <w:t>, pateikt</w:t>
      </w:r>
      <w:r w:rsidR="00BC194D">
        <w:rPr>
          <w:rFonts w:ascii="Calibri" w:hAnsi="Calibri" w:cs="Calibri"/>
        </w:rPr>
        <w:t>a</w:t>
      </w:r>
      <w:r w:rsidR="00BC194D" w:rsidRPr="00CE60E7">
        <w:rPr>
          <w:rFonts w:ascii="Calibri" w:hAnsi="Calibri" w:cs="Calibri"/>
        </w:rPr>
        <w:t xml:space="preserve"> </w:t>
      </w:r>
      <w:r w:rsidR="001D0DFE">
        <w:rPr>
          <w:rFonts w:ascii="Calibri" w:hAnsi="Calibri" w:cs="Calibri"/>
        </w:rPr>
        <w:t xml:space="preserve">pagal </w:t>
      </w:r>
      <w:r w:rsidR="00BC194D" w:rsidRPr="00CE60E7">
        <w:rPr>
          <w:rFonts w:ascii="Calibri" w:hAnsi="Calibri" w:cs="Calibri"/>
        </w:rPr>
        <w:t xml:space="preserve">specialiųjų </w:t>
      </w:r>
      <w:r w:rsidR="00BC194D" w:rsidRPr="00AD2BF6">
        <w:rPr>
          <w:rFonts w:ascii="Calibri" w:hAnsi="Calibri" w:cs="Calibri"/>
        </w:rPr>
        <w:t xml:space="preserve">pirkimo sąlygų 5 </w:t>
      </w:r>
      <w:r w:rsidR="001D0DFE">
        <w:rPr>
          <w:rFonts w:ascii="Calibri" w:hAnsi="Calibri" w:cs="Calibri"/>
        </w:rPr>
        <w:t xml:space="preserve">(1) </w:t>
      </w:r>
      <w:r w:rsidR="00BC194D" w:rsidRPr="00AD2BF6">
        <w:rPr>
          <w:rFonts w:ascii="Calibri" w:hAnsi="Calibri" w:cs="Calibri"/>
        </w:rPr>
        <w:t>pried</w:t>
      </w:r>
      <w:r w:rsidR="001D0DFE">
        <w:rPr>
          <w:rFonts w:ascii="Calibri" w:hAnsi="Calibri" w:cs="Calibri"/>
        </w:rPr>
        <w:t>ą</w:t>
      </w:r>
      <w:r w:rsidR="00BC194D" w:rsidRPr="00AD2BF6">
        <w:rPr>
          <w:rFonts w:ascii="Calibri" w:hAnsi="Calibri" w:cs="Calibri"/>
        </w:rPr>
        <w:t xml:space="preserve"> „Pasiūlymo forma </w:t>
      </w:r>
      <w:r w:rsidR="00294E4E">
        <w:rPr>
          <w:rFonts w:ascii="Calibri" w:hAnsi="Calibri" w:cs="Calibri"/>
        </w:rPr>
        <w:t>(</w:t>
      </w:r>
      <w:r w:rsidR="00BC194D" w:rsidRPr="00AD2BF6">
        <w:rPr>
          <w:rFonts w:ascii="Calibri" w:hAnsi="Calibri" w:cs="Calibri"/>
        </w:rPr>
        <w:t>1 vokas</w:t>
      </w:r>
      <w:r w:rsidR="00294E4E">
        <w:rPr>
          <w:rFonts w:ascii="Calibri" w:hAnsi="Calibri" w:cs="Calibri"/>
        </w:rPr>
        <w:t>)“</w:t>
      </w:r>
      <w:r w:rsidR="00E101B8" w:rsidRPr="0035559D">
        <w:rPr>
          <w:rFonts w:ascii="Calibri" w:hAnsi="Calibri" w:cs="Calibri"/>
        </w:rPr>
        <w:t xml:space="preserve">; </w:t>
      </w:r>
    </w:p>
    <w:p w14:paraId="4FCC08C9" w14:textId="4BF585E6" w:rsidR="00E101B8" w:rsidRPr="0035559D" w:rsidRDefault="00E101B8" w:rsidP="00FE7FEB">
      <w:pPr>
        <w:spacing w:after="0" w:line="240" w:lineRule="auto"/>
        <w:ind w:firstLine="567"/>
        <w:jc w:val="both"/>
        <w:rPr>
          <w:rFonts w:ascii="Calibri" w:hAnsi="Calibri" w:cs="Calibri"/>
        </w:rPr>
      </w:pPr>
      <w:r w:rsidRPr="0035559D">
        <w:rPr>
          <w:rFonts w:ascii="Calibri" w:hAnsi="Calibri" w:cs="Calibri"/>
        </w:rPr>
        <w:t>6.1.</w:t>
      </w:r>
      <w:r w:rsidR="00C7179F" w:rsidRPr="0035559D">
        <w:rPr>
          <w:rFonts w:ascii="Calibri" w:hAnsi="Calibri" w:cs="Calibri"/>
        </w:rPr>
        <w:t>1</w:t>
      </w:r>
      <w:r w:rsidRPr="0035559D">
        <w:rPr>
          <w:rFonts w:ascii="Calibri" w:hAnsi="Calibri" w:cs="Calibri"/>
        </w:rPr>
        <w:t>.</w:t>
      </w:r>
      <w:r w:rsidR="00C7179F" w:rsidRPr="0035559D">
        <w:rPr>
          <w:rFonts w:ascii="Calibri" w:hAnsi="Calibri" w:cs="Calibri"/>
        </w:rPr>
        <w:t>2.</w:t>
      </w:r>
      <w:r w:rsidRPr="0035559D">
        <w:rPr>
          <w:rFonts w:ascii="Calibri" w:hAnsi="Calibri" w:cs="Calibri"/>
        </w:rPr>
        <w:t xml:space="preserve"> užpildytas EBVPD (</w:t>
      </w:r>
      <w:r w:rsidR="00AF58B1" w:rsidRPr="0035559D">
        <w:rPr>
          <w:rFonts w:ascii="Calibri" w:hAnsi="Calibri" w:cs="Calibri"/>
        </w:rPr>
        <w:t>s</w:t>
      </w:r>
      <w:r w:rsidRPr="0035559D">
        <w:rPr>
          <w:rFonts w:ascii="Calibri" w:hAnsi="Calibri" w:cs="Calibri"/>
        </w:rPr>
        <w:t xml:space="preserve">pecialiųjų </w:t>
      </w:r>
      <w:r w:rsidR="00AF58B1" w:rsidRPr="0035559D">
        <w:rPr>
          <w:rFonts w:ascii="Calibri" w:hAnsi="Calibri" w:cs="Calibri"/>
        </w:rPr>
        <w:t xml:space="preserve">pirkimo </w:t>
      </w:r>
      <w:r w:rsidRPr="0035559D">
        <w:rPr>
          <w:rFonts w:ascii="Calibri" w:hAnsi="Calibri" w:cs="Calibri"/>
        </w:rPr>
        <w:t xml:space="preserve">sąlygų </w:t>
      </w:r>
      <w:r w:rsidR="002868B9">
        <w:rPr>
          <w:rFonts w:ascii="Calibri" w:hAnsi="Calibri" w:cs="Calibri"/>
        </w:rPr>
        <w:t>4</w:t>
      </w:r>
      <w:r w:rsidRPr="0035559D">
        <w:rPr>
          <w:rFonts w:ascii="Calibri" w:hAnsi="Calibri" w:cs="Calibri"/>
          <w:color w:val="00B050"/>
        </w:rPr>
        <w:t xml:space="preserve"> </w:t>
      </w:r>
      <w:r w:rsidRPr="0035559D">
        <w:rPr>
          <w:rFonts w:ascii="Calibri" w:hAnsi="Calibri" w:cs="Calibri"/>
        </w:rPr>
        <w:t xml:space="preserve">priedas). </w:t>
      </w:r>
      <w:r w:rsidR="00B173E3" w:rsidRPr="0035559D">
        <w:rPr>
          <w:rFonts w:ascii="Calibri" w:hAnsi="Calibri" w:cs="Calibri"/>
        </w:rPr>
        <w:t xml:space="preserve">Pateikdamas </w:t>
      </w:r>
      <w:r w:rsidR="00B173E3" w:rsidRPr="002868B9">
        <w:rPr>
          <w:rFonts w:ascii="Calibri" w:hAnsi="Calibri" w:cs="Calibri"/>
        </w:rPr>
        <w:t>ir p</w:t>
      </w:r>
      <w:r w:rsidRPr="002868B9">
        <w:rPr>
          <w:rFonts w:ascii="Calibri" w:hAnsi="Calibri" w:cs="Calibri"/>
        </w:rPr>
        <w:t>asirašydamas</w:t>
      </w:r>
      <w:r w:rsidR="00696571" w:rsidRPr="0035559D">
        <w:rPr>
          <w:rFonts w:ascii="Calibri" w:hAnsi="Calibri" w:cs="Calibri"/>
          <w:color w:val="7030A0"/>
        </w:rPr>
        <w:t xml:space="preserve"> </w:t>
      </w:r>
      <w:r w:rsidR="005F152B" w:rsidRPr="0035559D">
        <w:rPr>
          <w:rFonts w:ascii="Calibri" w:hAnsi="Calibri" w:cs="Calibri"/>
        </w:rPr>
        <w:t>p</w:t>
      </w:r>
      <w:r w:rsidR="00516043" w:rsidRPr="0035559D">
        <w:rPr>
          <w:rFonts w:ascii="Calibri" w:hAnsi="Calibri" w:cs="Calibri"/>
        </w:rPr>
        <w:t>asiūlymą</w:t>
      </w:r>
      <w:r w:rsidRPr="0035559D">
        <w:rPr>
          <w:rFonts w:ascii="Calibri" w:hAnsi="Calibri" w:cs="Calibri"/>
        </w:rPr>
        <w:t>, tiekėjas patvirtina ir EBVPD tikrumą;</w:t>
      </w:r>
    </w:p>
    <w:p w14:paraId="6179E7AD" w14:textId="21D6D199" w:rsidR="00E101B8" w:rsidRPr="0035559D" w:rsidRDefault="00E101B8" w:rsidP="00FE7FEB">
      <w:pPr>
        <w:spacing w:after="0" w:line="240" w:lineRule="auto"/>
        <w:ind w:firstLine="567"/>
        <w:jc w:val="both"/>
        <w:rPr>
          <w:rFonts w:ascii="Calibri" w:hAnsi="Calibri" w:cs="Calibri"/>
        </w:rPr>
      </w:pPr>
      <w:r w:rsidRPr="0035559D">
        <w:rPr>
          <w:rFonts w:ascii="Calibri" w:hAnsi="Calibri" w:cs="Calibri"/>
        </w:rPr>
        <w:t>6.1.</w:t>
      </w:r>
      <w:r w:rsidR="00A3675E" w:rsidRPr="0035559D">
        <w:rPr>
          <w:rFonts w:ascii="Calibri" w:hAnsi="Calibri" w:cs="Calibri"/>
        </w:rPr>
        <w:t>1.</w:t>
      </w:r>
      <w:r w:rsidRPr="0035559D">
        <w:rPr>
          <w:rFonts w:ascii="Calibri" w:hAnsi="Calibri" w:cs="Calibri"/>
        </w:rPr>
        <w:t>3. jungtinės veiklos sutarties kopija</w:t>
      </w:r>
      <w:r w:rsidR="00516043" w:rsidRPr="0035559D">
        <w:rPr>
          <w:rFonts w:ascii="Calibri" w:hAnsi="Calibri" w:cs="Calibri"/>
        </w:rPr>
        <w:t xml:space="preserve"> </w:t>
      </w:r>
      <w:r w:rsidRPr="0035559D">
        <w:rPr>
          <w:rFonts w:ascii="Calibri" w:hAnsi="Calibri" w:cs="Calibri"/>
        </w:rPr>
        <w:t xml:space="preserve">(jeigu </w:t>
      </w:r>
      <w:r w:rsidR="005F152B" w:rsidRPr="0035559D">
        <w:rPr>
          <w:rFonts w:ascii="Calibri" w:hAnsi="Calibri" w:cs="Calibri"/>
        </w:rPr>
        <w:t>p</w:t>
      </w:r>
      <w:r w:rsidR="00090F9B" w:rsidRPr="0035559D">
        <w:rPr>
          <w:rFonts w:ascii="Calibri" w:hAnsi="Calibri" w:cs="Calibri"/>
        </w:rPr>
        <w:t xml:space="preserve">irkime </w:t>
      </w:r>
      <w:r w:rsidRPr="0035559D">
        <w:rPr>
          <w:rFonts w:ascii="Calibri" w:hAnsi="Calibri" w:cs="Calibri"/>
        </w:rPr>
        <w:t xml:space="preserve">dalyvauja </w:t>
      </w:r>
      <w:r w:rsidR="00090F9B" w:rsidRPr="0035559D">
        <w:rPr>
          <w:rFonts w:ascii="Calibri" w:hAnsi="Calibri" w:cs="Calibri"/>
        </w:rPr>
        <w:t>ūkio subjektų</w:t>
      </w:r>
      <w:r w:rsidRPr="0035559D">
        <w:rPr>
          <w:rFonts w:ascii="Calibri" w:hAnsi="Calibri" w:cs="Calibri"/>
        </w:rPr>
        <w:t xml:space="preserve"> grupė</w:t>
      </w:r>
      <w:r w:rsidR="00516043" w:rsidRPr="0035559D">
        <w:rPr>
          <w:rFonts w:ascii="Calibri" w:hAnsi="Calibri" w:cs="Calibri"/>
        </w:rPr>
        <w:t xml:space="preserve"> </w:t>
      </w:r>
      <w:r w:rsidR="00516043" w:rsidRPr="0035559D">
        <w:t>jungtinės veiklos sutarties pagrindu</w:t>
      </w:r>
      <w:r w:rsidRPr="0035559D">
        <w:rPr>
          <w:rFonts w:ascii="Calibri" w:hAnsi="Calibri" w:cs="Calibri"/>
        </w:rPr>
        <w:t>);</w:t>
      </w:r>
    </w:p>
    <w:p w14:paraId="1CB9BDD4" w14:textId="04B05654" w:rsidR="00E101B8" w:rsidRPr="0035559D" w:rsidRDefault="00E101B8" w:rsidP="00FE7FEB">
      <w:pPr>
        <w:spacing w:after="0" w:line="240" w:lineRule="auto"/>
        <w:ind w:firstLine="567"/>
        <w:jc w:val="both"/>
        <w:rPr>
          <w:rFonts w:ascii="Calibri" w:hAnsi="Calibri" w:cs="Calibri"/>
        </w:rPr>
      </w:pPr>
      <w:r w:rsidRPr="0035559D">
        <w:rPr>
          <w:rFonts w:ascii="Calibri" w:hAnsi="Calibri" w:cs="Calibri"/>
        </w:rPr>
        <w:t>6.1.</w:t>
      </w:r>
      <w:r w:rsidR="003D517C" w:rsidRPr="0035559D">
        <w:rPr>
          <w:rFonts w:ascii="Calibri" w:hAnsi="Calibri" w:cs="Calibri"/>
        </w:rPr>
        <w:t>1.</w:t>
      </w:r>
      <w:r w:rsidRPr="0035559D">
        <w:rPr>
          <w:rFonts w:ascii="Calibri" w:hAnsi="Calibri" w:cs="Calibri"/>
        </w:rPr>
        <w:t xml:space="preserve">4. dokumentas, patvirtinantis, kad asmuo, kuris </w:t>
      </w:r>
      <w:r w:rsidR="0006277E" w:rsidRPr="0035559D">
        <w:rPr>
          <w:rFonts w:ascii="Calibri" w:hAnsi="Calibri" w:cs="Calibri"/>
        </w:rPr>
        <w:t xml:space="preserve">pateikė </w:t>
      </w:r>
      <w:r w:rsidR="0006277E" w:rsidRPr="002868B9">
        <w:rPr>
          <w:rFonts w:ascii="Calibri" w:hAnsi="Calibri" w:cs="Calibri"/>
        </w:rPr>
        <w:t xml:space="preserve">ir </w:t>
      </w:r>
      <w:r w:rsidRPr="002868B9">
        <w:rPr>
          <w:rFonts w:ascii="Calibri" w:hAnsi="Calibri" w:cs="Calibri"/>
        </w:rPr>
        <w:t>pasirašė</w:t>
      </w:r>
      <w:bookmarkStart w:id="22" w:name="_Hlk193833913"/>
      <w:r w:rsidR="006E4FAC" w:rsidRPr="002868B9">
        <w:rPr>
          <w:rFonts w:ascii="Calibri" w:hAnsi="Calibri" w:cs="Calibri"/>
        </w:rPr>
        <w:t xml:space="preserve"> </w:t>
      </w:r>
      <w:bookmarkEnd w:id="22"/>
      <w:r w:rsidR="005F152B" w:rsidRPr="0035559D">
        <w:rPr>
          <w:rFonts w:ascii="Calibri" w:hAnsi="Calibri" w:cs="Calibri"/>
        </w:rPr>
        <w:t>p</w:t>
      </w:r>
      <w:r w:rsidRPr="0035559D">
        <w:rPr>
          <w:rFonts w:ascii="Calibri" w:hAnsi="Calibri" w:cs="Calibri"/>
        </w:rPr>
        <w:t xml:space="preserve">asiūlymą (jei jis ne tiekėjo vadovas), turėjo teisę </w:t>
      </w:r>
      <w:r w:rsidR="005647FE" w:rsidRPr="0035559D">
        <w:rPr>
          <w:rFonts w:ascii="Calibri" w:hAnsi="Calibri" w:cs="Calibri"/>
        </w:rPr>
        <w:t xml:space="preserve">jį </w:t>
      </w:r>
      <w:r w:rsidR="0006277E" w:rsidRPr="0035559D">
        <w:rPr>
          <w:rFonts w:ascii="Calibri" w:hAnsi="Calibri" w:cs="Calibri"/>
        </w:rPr>
        <w:t xml:space="preserve">pateikti </w:t>
      </w:r>
      <w:r w:rsidR="0006277E" w:rsidRPr="002868B9">
        <w:rPr>
          <w:rFonts w:ascii="Calibri" w:hAnsi="Calibri" w:cs="Calibri"/>
        </w:rPr>
        <w:t xml:space="preserve">ir </w:t>
      </w:r>
      <w:r w:rsidRPr="002868B9">
        <w:rPr>
          <w:rFonts w:ascii="Calibri" w:hAnsi="Calibri" w:cs="Calibri"/>
        </w:rPr>
        <w:t>pasirašyti</w:t>
      </w:r>
      <w:r w:rsidRPr="0035559D">
        <w:rPr>
          <w:rFonts w:ascii="Calibri" w:hAnsi="Calibri" w:cs="Calibri"/>
        </w:rPr>
        <w:t>;</w:t>
      </w:r>
    </w:p>
    <w:p w14:paraId="46AF0259" w14:textId="73746C6D" w:rsidR="00E101B8" w:rsidRPr="00E101B8" w:rsidRDefault="00E101B8" w:rsidP="00FE7FEB">
      <w:pPr>
        <w:spacing w:after="0" w:line="240" w:lineRule="auto"/>
        <w:ind w:firstLine="567"/>
        <w:jc w:val="both"/>
        <w:rPr>
          <w:rFonts w:ascii="Calibri" w:hAnsi="Calibri" w:cs="Calibri"/>
        </w:rPr>
      </w:pPr>
      <w:r w:rsidRPr="00E101B8">
        <w:rPr>
          <w:rFonts w:ascii="Calibri" w:hAnsi="Calibri" w:cs="Calibri"/>
        </w:rPr>
        <w:t>6.1.</w:t>
      </w:r>
      <w:r w:rsidR="003D517C">
        <w:rPr>
          <w:rFonts w:ascii="Calibri" w:hAnsi="Calibri" w:cs="Calibri"/>
        </w:rPr>
        <w:t>1.</w:t>
      </w:r>
      <w:r w:rsidR="002868B9">
        <w:rPr>
          <w:rFonts w:ascii="Calibri" w:hAnsi="Calibri" w:cs="Calibri"/>
        </w:rPr>
        <w:t>5</w:t>
      </w:r>
      <w:r w:rsidRPr="00E101B8">
        <w:rPr>
          <w:rFonts w:ascii="Calibri" w:hAnsi="Calibri" w:cs="Calibri"/>
        </w:rPr>
        <w:t>. jei tiekėjas pasitelkia ūkio subjektus, kurių pajėgumais remiasi, – įrodymai, kad šie ištekliai bus prieinami per visą sutartinių įsipareigojimų vykdymo laikotarp</w:t>
      </w:r>
      <w:r w:rsidR="00D11E3A">
        <w:rPr>
          <w:rFonts w:ascii="Calibri" w:hAnsi="Calibri" w:cs="Calibri"/>
        </w:rPr>
        <w:t>į</w:t>
      </w:r>
      <w:r w:rsidRPr="00E101B8">
        <w:rPr>
          <w:rFonts w:ascii="Calibri" w:hAnsi="Calibri" w:cs="Calibri"/>
        </w:rPr>
        <w:t>;</w:t>
      </w:r>
    </w:p>
    <w:p w14:paraId="42F9F4E3" w14:textId="7DF23314" w:rsidR="00E101B8" w:rsidRDefault="00E101B8" w:rsidP="00FE7FEB">
      <w:pPr>
        <w:spacing w:after="0" w:line="240" w:lineRule="auto"/>
        <w:ind w:firstLine="567"/>
        <w:jc w:val="both"/>
        <w:rPr>
          <w:rFonts w:ascii="Calibri" w:hAnsi="Calibri" w:cs="Calibri"/>
        </w:rPr>
      </w:pPr>
      <w:r w:rsidRPr="00E101B8">
        <w:rPr>
          <w:rFonts w:ascii="Calibri" w:hAnsi="Calibri" w:cs="Calibri"/>
        </w:rPr>
        <w:t>6.1.</w:t>
      </w:r>
      <w:r w:rsidR="003D517C">
        <w:rPr>
          <w:rFonts w:ascii="Calibri" w:hAnsi="Calibri" w:cs="Calibri"/>
        </w:rPr>
        <w:t>1.</w:t>
      </w:r>
      <w:r w:rsidR="002868B9">
        <w:rPr>
          <w:rFonts w:ascii="Calibri" w:hAnsi="Calibri" w:cs="Calibri"/>
        </w:rPr>
        <w:t>6</w:t>
      </w:r>
      <w:r w:rsidRPr="00E101B8">
        <w:rPr>
          <w:rFonts w:ascii="Calibri" w:hAnsi="Calibri" w:cs="Calibri"/>
        </w:rPr>
        <w:t>. jei tiekėjas pasitelkia subtiekėjus, subtiekėjo</w:t>
      </w:r>
      <w:r w:rsidR="0080573E">
        <w:rPr>
          <w:rFonts w:ascii="Calibri" w:hAnsi="Calibri" w:cs="Calibri"/>
        </w:rPr>
        <w:t xml:space="preserve"> </w:t>
      </w:r>
      <w:r w:rsidRPr="00E101B8">
        <w:rPr>
          <w:rFonts w:ascii="Calibri" w:hAnsi="Calibri" w:cs="Calibri"/>
        </w:rPr>
        <w:t xml:space="preserve">deklaracija ar kitas dokumentas, patvirtinantis jo sutikimą būti subtiekėju </w:t>
      </w:r>
      <w:r w:rsidR="005F152B">
        <w:rPr>
          <w:rFonts w:ascii="Calibri" w:hAnsi="Calibri" w:cs="Calibri"/>
        </w:rPr>
        <w:t>p</w:t>
      </w:r>
      <w:r w:rsidR="0080573E">
        <w:rPr>
          <w:rFonts w:ascii="Calibri" w:hAnsi="Calibri" w:cs="Calibri"/>
        </w:rPr>
        <w:t>irkime</w:t>
      </w:r>
      <w:r w:rsidRPr="00E101B8">
        <w:rPr>
          <w:rFonts w:ascii="Calibri" w:hAnsi="Calibri" w:cs="Calibri"/>
        </w:rPr>
        <w:t>;</w:t>
      </w:r>
    </w:p>
    <w:p w14:paraId="576F290B" w14:textId="0E0FAD23" w:rsidR="002868B9" w:rsidRPr="00E101B8" w:rsidRDefault="002868B9" w:rsidP="00FE7FEB">
      <w:pPr>
        <w:spacing w:after="0" w:line="240" w:lineRule="auto"/>
        <w:ind w:firstLine="567"/>
        <w:jc w:val="both"/>
        <w:rPr>
          <w:rFonts w:ascii="Calibri" w:hAnsi="Calibri" w:cs="Calibri"/>
        </w:rPr>
      </w:pPr>
      <w:r>
        <w:rPr>
          <w:rFonts w:ascii="Calibri" w:hAnsi="Calibri" w:cs="Calibri"/>
        </w:rPr>
        <w:t xml:space="preserve">6.1.1.7. </w:t>
      </w:r>
      <w:r w:rsidRPr="007F030B">
        <w:rPr>
          <w:rFonts w:cstheme="minorHAnsi"/>
          <w:sz w:val="22"/>
          <w:szCs w:val="22"/>
        </w:rPr>
        <w:t>užpildyta ir pasirašyta deklaracija dėl (ne)atitikties Reglamento nuostatoms (specialiųjų pirkimo sąlygų  6 priedas)</w:t>
      </w:r>
    </w:p>
    <w:p w14:paraId="0A34792B" w14:textId="4AF183F2" w:rsidR="00E101B8" w:rsidRPr="00E101B8" w:rsidRDefault="00E101B8" w:rsidP="00FE7FEB">
      <w:pPr>
        <w:spacing w:after="0" w:line="240" w:lineRule="auto"/>
        <w:ind w:firstLine="567"/>
        <w:jc w:val="both"/>
        <w:rPr>
          <w:rFonts w:ascii="Calibri" w:hAnsi="Calibri" w:cs="Calibri"/>
        </w:rPr>
      </w:pPr>
      <w:r w:rsidRPr="00E101B8">
        <w:rPr>
          <w:rFonts w:ascii="Calibri" w:hAnsi="Calibri" w:cs="Calibri"/>
        </w:rPr>
        <w:t>6.1.</w:t>
      </w:r>
      <w:r w:rsidR="003D517C">
        <w:rPr>
          <w:rFonts w:ascii="Calibri" w:hAnsi="Calibri" w:cs="Calibri"/>
        </w:rPr>
        <w:t>1.</w:t>
      </w:r>
      <w:r w:rsidR="002868B9">
        <w:rPr>
          <w:rFonts w:ascii="Calibri" w:hAnsi="Calibri" w:cs="Calibri"/>
        </w:rPr>
        <w:t>8</w:t>
      </w:r>
      <w:r w:rsidRPr="00E101B8">
        <w:rPr>
          <w:rFonts w:ascii="Calibri" w:hAnsi="Calibri" w:cs="Calibri"/>
        </w:rPr>
        <w:t xml:space="preserve">. </w:t>
      </w:r>
      <w:r w:rsidR="002868B9">
        <w:rPr>
          <w:rFonts w:cstheme="minorHAnsi"/>
          <w:sz w:val="22"/>
          <w:szCs w:val="22"/>
        </w:rPr>
        <w:t>specialiųjų p</w:t>
      </w:r>
      <w:r w:rsidR="002868B9" w:rsidRPr="007F030B">
        <w:rPr>
          <w:rFonts w:cstheme="minorHAnsi"/>
          <w:sz w:val="22"/>
          <w:szCs w:val="22"/>
        </w:rPr>
        <w:t xml:space="preserve">irkimo sąlygų </w:t>
      </w:r>
      <w:r w:rsidR="002868B9" w:rsidRPr="00B9706A">
        <w:rPr>
          <w:rFonts w:cstheme="minorHAnsi"/>
          <w:sz w:val="22"/>
          <w:szCs w:val="22"/>
        </w:rPr>
        <w:t>8 priede</w:t>
      </w:r>
      <w:r w:rsidR="002868B9" w:rsidRPr="007F030B">
        <w:rPr>
          <w:rFonts w:cstheme="minorHAnsi"/>
          <w:sz w:val="22"/>
          <w:szCs w:val="22"/>
        </w:rPr>
        <w:t xml:space="preserve"> </w:t>
      </w:r>
      <w:r w:rsidR="002868B9" w:rsidRPr="003C5B5F">
        <w:rPr>
          <w:rFonts w:ascii="Calibri" w:hAnsi="Calibri" w:cs="Calibri"/>
        </w:rPr>
        <w:t>„Pasiūlymų vertinimo kriterijai ir sąlygos“</w:t>
      </w:r>
      <w:r w:rsidR="002868B9">
        <w:rPr>
          <w:rFonts w:ascii="Calibri" w:hAnsi="Calibri" w:cs="Calibri"/>
        </w:rPr>
        <w:t xml:space="preserve"> </w:t>
      </w:r>
      <w:r w:rsidR="002868B9" w:rsidRPr="007F030B">
        <w:rPr>
          <w:rFonts w:cstheme="minorHAnsi"/>
          <w:sz w:val="22"/>
          <w:szCs w:val="22"/>
        </w:rPr>
        <w:t>nurodyt</w:t>
      </w:r>
      <w:r w:rsidR="002868B9">
        <w:rPr>
          <w:rFonts w:cstheme="minorHAnsi"/>
          <w:sz w:val="22"/>
          <w:szCs w:val="22"/>
        </w:rPr>
        <w:t>a</w:t>
      </w:r>
      <w:r w:rsidR="002868B9" w:rsidRPr="007F030B">
        <w:rPr>
          <w:rFonts w:cstheme="minorHAnsi"/>
          <w:sz w:val="22"/>
          <w:szCs w:val="22"/>
        </w:rPr>
        <w:t xml:space="preserve"> </w:t>
      </w:r>
      <w:r w:rsidR="002868B9">
        <w:rPr>
          <w:rFonts w:cstheme="minorHAnsi"/>
          <w:sz w:val="22"/>
          <w:szCs w:val="22"/>
        </w:rPr>
        <w:t xml:space="preserve">informacija ir </w:t>
      </w:r>
      <w:r w:rsidR="002868B9" w:rsidRPr="007F030B">
        <w:rPr>
          <w:rFonts w:cstheme="minorHAnsi"/>
          <w:sz w:val="22"/>
          <w:szCs w:val="22"/>
        </w:rPr>
        <w:t xml:space="preserve">dokumentai, reikalingi pasiūlymų </w:t>
      </w:r>
      <w:r w:rsidR="002868B9">
        <w:rPr>
          <w:rFonts w:cstheme="minorHAnsi"/>
          <w:sz w:val="22"/>
          <w:szCs w:val="22"/>
        </w:rPr>
        <w:t>kokybiniam</w:t>
      </w:r>
      <w:r w:rsidR="002868B9" w:rsidRPr="007F030B">
        <w:rPr>
          <w:rFonts w:cstheme="minorHAnsi"/>
          <w:sz w:val="22"/>
          <w:szCs w:val="22"/>
        </w:rPr>
        <w:t xml:space="preserve"> vertinimui</w:t>
      </w:r>
      <w:r w:rsidRPr="00E101B8">
        <w:rPr>
          <w:rFonts w:ascii="Calibri" w:hAnsi="Calibri" w:cs="Calibri"/>
        </w:rPr>
        <w:t>;</w:t>
      </w:r>
      <w:r w:rsidRPr="00E101B8">
        <w:rPr>
          <w:rFonts w:ascii="Calibri" w:hAnsi="Calibri" w:cs="Calibri"/>
          <w:i/>
          <w:iCs/>
          <w:color w:val="FF0000"/>
        </w:rPr>
        <w:t xml:space="preserve"> </w:t>
      </w:r>
    </w:p>
    <w:p w14:paraId="23612544" w14:textId="36EF16A8" w:rsidR="006944F4" w:rsidRPr="00A663A0" w:rsidRDefault="009C06DA" w:rsidP="00FE7FEB">
      <w:pPr>
        <w:pStyle w:val="Sraopastraipa"/>
        <w:spacing w:after="0" w:line="20" w:lineRule="atLeast"/>
        <w:ind w:left="0" w:firstLine="567"/>
        <w:jc w:val="both"/>
      </w:pPr>
      <w:r>
        <w:rPr>
          <w:rFonts w:cstheme="minorHAnsi"/>
          <w:bCs/>
        </w:rPr>
        <w:t>6</w:t>
      </w:r>
      <w:r w:rsidR="00D33F7A" w:rsidRPr="003741D5">
        <w:rPr>
          <w:rFonts w:cstheme="minorHAnsi"/>
          <w:bCs/>
        </w:rPr>
        <w:t>.</w:t>
      </w:r>
      <w:r w:rsidR="00C7179F">
        <w:rPr>
          <w:rFonts w:cstheme="minorHAnsi"/>
          <w:bCs/>
        </w:rPr>
        <w:t>1.2.</w:t>
      </w:r>
      <w:r w:rsidR="00D33F7A" w:rsidRPr="003741D5">
        <w:rPr>
          <w:rFonts w:cstheme="minorHAnsi"/>
          <w:b/>
        </w:rPr>
        <w:t xml:space="preserve"> </w:t>
      </w:r>
      <w:r w:rsidR="00EC4CB7">
        <w:rPr>
          <w:rFonts w:cstheme="minorHAnsi"/>
          <w:b/>
        </w:rPr>
        <w:t>Antrąjį voką sudaro</w:t>
      </w:r>
      <w:r w:rsidR="00DE29F0">
        <w:rPr>
          <w:rFonts w:cstheme="minorHAnsi"/>
          <w:b/>
        </w:rPr>
        <w:t xml:space="preserve"> CVP IS</w:t>
      </w:r>
      <w:r w:rsidR="00EC4CB7">
        <w:rPr>
          <w:rFonts w:cstheme="minorHAnsi"/>
          <w:b/>
        </w:rPr>
        <w:t xml:space="preserve"> pasiūlymo lango „Finansinis“</w:t>
      </w:r>
      <w:r w:rsidR="006616B4">
        <w:rPr>
          <w:rFonts w:cstheme="minorHAnsi"/>
          <w:b/>
        </w:rPr>
        <w:t xml:space="preserve"> </w:t>
      </w:r>
      <w:r w:rsidR="00E3277D">
        <w:rPr>
          <w:rFonts w:cstheme="minorHAnsi"/>
          <w:b/>
        </w:rPr>
        <w:t xml:space="preserve">skiltyje </w:t>
      </w:r>
      <w:r w:rsidR="00EC4CB7">
        <w:rPr>
          <w:rFonts w:cstheme="minorHAnsi"/>
          <w:b/>
        </w:rPr>
        <w:t>prisegti dokumentai ir nurodyta informacija:</w:t>
      </w:r>
    </w:p>
    <w:p w14:paraId="044AD407" w14:textId="6BB02020" w:rsidR="00CC108F" w:rsidRPr="0035559D" w:rsidRDefault="00B16159" w:rsidP="00FE7FEB">
      <w:pPr>
        <w:pStyle w:val="Sraopastraipa"/>
        <w:spacing w:after="0" w:line="20" w:lineRule="atLeast"/>
        <w:ind w:left="0" w:firstLine="567"/>
        <w:jc w:val="both"/>
        <w:rPr>
          <w:b/>
          <w:bCs/>
        </w:rPr>
      </w:pPr>
      <w:r w:rsidRPr="4681D378">
        <w:lastRenderedPageBreak/>
        <w:t>6.</w:t>
      </w:r>
      <w:r w:rsidR="00C7179F" w:rsidRPr="4681D378">
        <w:t>1</w:t>
      </w:r>
      <w:r w:rsidRPr="4681D378">
        <w:t>.</w:t>
      </w:r>
      <w:r w:rsidR="00C7179F" w:rsidRPr="4681D378">
        <w:t>2.1.</w:t>
      </w:r>
      <w:r w:rsidR="005F152B" w:rsidRPr="4681D378">
        <w:rPr>
          <w:b/>
          <w:bCs/>
        </w:rPr>
        <w:t xml:space="preserve"> </w:t>
      </w:r>
      <w:r w:rsidR="00CC108F" w:rsidRPr="4681D378">
        <w:rPr>
          <w:rFonts w:ascii="Calibri" w:hAnsi="Calibri" w:cs="Calibri"/>
          <w:color w:val="000000" w:themeColor="text1"/>
        </w:rPr>
        <w:t xml:space="preserve">užpildyta </w:t>
      </w:r>
      <w:r w:rsidR="00CC108F" w:rsidRPr="002868B9">
        <w:rPr>
          <w:rFonts w:ascii="Calibri" w:hAnsi="Calibri" w:cs="Calibri"/>
        </w:rPr>
        <w:t xml:space="preserve">ir pasirašyta </w:t>
      </w:r>
      <w:r w:rsidR="006B078D" w:rsidRPr="002868B9">
        <w:rPr>
          <w:rFonts w:ascii="Calibri" w:hAnsi="Calibri" w:cs="Calibri"/>
        </w:rPr>
        <w:t>pasiūlymo forma</w:t>
      </w:r>
      <w:r w:rsidR="0081570A" w:rsidRPr="0035559D">
        <w:rPr>
          <w:rFonts w:ascii="Calibri" w:hAnsi="Calibri" w:cs="Calibri"/>
          <w:color w:val="000000" w:themeColor="text1"/>
        </w:rPr>
        <w:t xml:space="preserve">, </w:t>
      </w:r>
      <w:r w:rsidR="0081570A" w:rsidRPr="0035559D">
        <w:rPr>
          <w:rFonts w:ascii="Calibri" w:hAnsi="Calibri" w:cs="Calibri"/>
        </w:rPr>
        <w:t>pateikt</w:t>
      </w:r>
      <w:r w:rsidR="002868B9">
        <w:rPr>
          <w:rFonts w:ascii="Calibri" w:hAnsi="Calibri" w:cs="Calibri"/>
        </w:rPr>
        <w:t>a</w:t>
      </w:r>
      <w:r w:rsidR="0081570A" w:rsidRPr="0035559D">
        <w:rPr>
          <w:rFonts w:ascii="Calibri" w:hAnsi="Calibri" w:cs="Calibri"/>
        </w:rPr>
        <w:t xml:space="preserve"> </w:t>
      </w:r>
      <w:r w:rsidR="001D0DFE">
        <w:rPr>
          <w:rFonts w:ascii="Calibri" w:hAnsi="Calibri" w:cs="Calibri"/>
        </w:rPr>
        <w:t xml:space="preserve">pagal </w:t>
      </w:r>
      <w:r w:rsidR="0081570A" w:rsidRPr="0035559D">
        <w:rPr>
          <w:rFonts w:ascii="Calibri" w:hAnsi="Calibri" w:cs="Calibri"/>
        </w:rPr>
        <w:t xml:space="preserve">specialiųjų pirkimo sąlygų </w:t>
      </w:r>
      <w:r w:rsidR="002868B9" w:rsidRPr="001D0DFE">
        <w:rPr>
          <w:rFonts w:ascii="Calibri" w:hAnsi="Calibri" w:cs="Calibri"/>
        </w:rPr>
        <w:t>5</w:t>
      </w:r>
      <w:r w:rsidR="0081570A" w:rsidRPr="001D0DFE">
        <w:rPr>
          <w:rFonts w:ascii="Calibri" w:hAnsi="Calibri" w:cs="Calibri"/>
        </w:rPr>
        <w:t xml:space="preserve"> </w:t>
      </w:r>
      <w:r w:rsidR="001D0DFE" w:rsidRPr="001D0DFE">
        <w:rPr>
          <w:rFonts w:ascii="Calibri" w:hAnsi="Calibri" w:cs="Calibri"/>
        </w:rPr>
        <w:t xml:space="preserve">(2) </w:t>
      </w:r>
      <w:r w:rsidR="0081570A" w:rsidRPr="001D0DFE">
        <w:rPr>
          <w:rFonts w:ascii="Calibri" w:hAnsi="Calibri" w:cs="Calibri"/>
        </w:rPr>
        <w:t>pried</w:t>
      </w:r>
      <w:r w:rsidR="001D0DFE">
        <w:rPr>
          <w:rFonts w:ascii="Calibri" w:hAnsi="Calibri" w:cs="Calibri"/>
        </w:rPr>
        <w:t>ą</w:t>
      </w:r>
      <w:r w:rsidR="00294E4E">
        <w:rPr>
          <w:rFonts w:ascii="Calibri" w:hAnsi="Calibri" w:cs="Calibri"/>
        </w:rPr>
        <w:t xml:space="preserve"> „Pasiūlymo forma (2 vokas)</w:t>
      </w:r>
      <w:r w:rsidR="00DA72C2">
        <w:rPr>
          <w:rFonts w:ascii="Calibri" w:hAnsi="Calibri" w:cs="Calibri"/>
        </w:rPr>
        <w:t>“</w:t>
      </w:r>
      <w:r w:rsidR="005647FE" w:rsidRPr="0035559D">
        <w:rPr>
          <w:rFonts w:ascii="Calibri" w:hAnsi="Calibri" w:cs="Calibri"/>
        </w:rPr>
        <w:t>,</w:t>
      </w:r>
      <w:r w:rsidR="00CC108F" w:rsidRPr="0035559D">
        <w:rPr>
          <w:rFonts w:ascii="Calibri" w:hAnsi="Calibri" w:cs="Calibri"/>
          <w:color w:val="000000" w:themeColor="text1"/>
        </w:rPr>
        <w:t xml:space="preserve"> kurioje įrašoma </w:t>
      </w:r>
      <w:r w:rsidR="005F152B" w:rsidRPr="0035559D">
        <w:rPr>
          <w:rFonts w:ascii="Calibri" w:hAnsi="Calibri" w:cs="Calibri"/>
          <w:color w:val="000000" w:themeColor="text1"/>
        </w:rPr>
        <w:t>p</w:t>
      </w:r>
      <w:r w:rsidR="00CC108F" w:rsidRPr="0035559D">
        <w:rPr>
          <w:rFonts w:ascii="Calibri" w:hAnsi="Calibri" w:cs="Calibri"/>
          <w:color w:val="000000" w:themeColor="text1"/>
        </w:rPr>
        <w:t>asiūlymo kaina</w:t>
      </w:r>
      <w:r w:rsidR="0081570A" w:rsidRPr="0035559D">
        <w:rPr>
          <w:rFonts w:ascii="Calibri" w:hAnsi="Calibri" w:cs="Calibri"/>
          <w:color w:val="000000" w:themeColor="text1"/>
        </w:rPr>
        <w:t>;</w:t>
      </w:r>
    </w:p>
    <w:p w14:paraId="45B4B40F" w14:textId="292C5AC7" w:rsidR="00CC108F" w:rsidRPr="0035559D" w:rsidRDefault="00CC108F" w:rsidP="00FE7FEB">
      <w:pPr>
        <w:shd w:val="clear" w:color="auto" w:fill="FFFFFF"/>
        <w:spacing w:after="0" w:line="240" w:lineRule="auto"/>
        <w:ind w:firstLine="567"/>
        <w:jc w:val="both"/>
        <w:rPr>
          <w:rFonts w:ascii="Calibri" w:hAnsi="Calibri" w:cs="Calibri"/>
        </w:rPr>
      </w:pPr>
      <w:r w:rsidRPr="0035559D">
        <w:rPr>
          <w:rFonts w:ascii="Calibri" w:hAnsi="Calibri" w:cs="Calibri"/>
          <w:color w:val="000000"/>
        </w:rPr>
        <w:t>6.</w:t>
      </w:r>
      <w:r w:rsidR="00C7179F" w:rsidRPr="0035559D">
        <w:rPr>
          <w:rFonts w:ascii="Calibri" w:hAnsi="Calibri" w:cs="Calibri"/>
          <w:color w:val="000000"/>
        </w:rPr>
        <w:t>1</w:t>
      </w:r>
      <w:r w:rsidRPr="0035559D">
        <w:rPr>
          <w:rFonts w:ascii="Calibri" w:hAnsi="Calibri" w:cs="Calibri"/>
          <w:color w:val="000000"/>
        </w:rPr>
        <w:t>.2.</w:t>
      </w:r>
      <w:r w:rsidR="008F18F2" w:rsidRPr="0035559D">
        <w:rPr>
          <w:rFonts w:ascii="Calibri" w:hAnsi="Calibri" w:cs="Calibri"/>
          <w:color w:val="000000"/>
        </w:rPr>
        <w:t>2.</w:t>
      </w:r>
      <w:r w:rsidRPr="0035559D">
        <w:rPr>
          <w:rFonts w:ascii="Calibri" w:hAnsi="Calibri" w:cs="Calibri"/>
          <w:color w:val="000000"/>
        </w:rPr>
        <w:t xml:space="preserve"> dokumentas, patvirtinantis, kad asmuo, kuris </w:t>
      </w:r>
      <w:r w:rsidR="0022763A" w:rsidRPr="008C3A75">
        <w:rPr>
          <w:rFonts w:ascii="Calibri" w:hAnsi="Calibri" w:cs="Calibri"/>
        </w:rPr>
        <w:t xml:space="preserve">pateikė ir </w:t>
      </w:r>
      <w:r w:rsidRPr="008C3A75">
        <w:rPr>
          <w:rFonts w:ascii="Calibri" w:hAnsi="Calibri" w:cs="Calibri"/>
        </w:rPr>
        <w:t xml:space="preserve">pasirašė </w:t>
      </w:r>
      <w:r w:rsidR="005F152B" w:rsidRPr="008C3A75">
        <w:rPr>
          <w:rFonts w:ascii="Calibri" w:hAnsi="Calibri" w:cs="Calibri"/>
        </w:rPr>
        <w:t>p</w:t>
      </w:r>
      <w:r w:rsidRPr="008C3A75">
        <w:rPr>
          <w:rFonts w:ascii="Calibri" w:hAnsi="Calibri" w:cs="Calibri"/>
        </w:rPr>
        <w:t xml:space="preserve">asiūlymą </w:t>
      </w:r>
      <w:r w:rsidRPr="0035559D">
        <w:rPr>
          <w:rFonts w:ascii="Calibri" w:hAnsi="Calibri" w:cs="Calibri"/>
          <w:color w:val="000000"/>
        </w:rPr>
        <w:t xml:space="preserve">(jei jis ne tiekėjo vadovas), turėjo teisę </w:t>
      </w:r>
      <w:r w:rsidR="005647FE" w:rsidRPr="0035559D">
        <w:rPr>
          <w:rFonts w:ascii="Calibri" w:hAnsi="Calibri" w:cs="Calibri"/>
          <w:color w:val="000000"/>
        </w:rPr>
        <w:t>jį pasirašyti</w:t>
      </w:r>
      <w:r w:rsidRPr="0035559D">
        <w:rPr>
          <w:rFonts w:ascii="Calibri" w:hAnsi="Calibri" w:cs="Calibri"/>
          <w:color w:val="000000"/>
        </w:rPr>
        <w:t>;</w:t>
      </w:r>
    </w:p>
    <w:p w14:paraId="479B3B42" w14:textId="1AFC2F9E" w:rsidR="00FD03FA" w:rsidRPr="00F0499F" w:rsidRDefault="00C7179F" w:rsidP="00922C44">
      <w:pPr>
        <w:spacing w:after="0" w:line="240" w:lineRule="auto"/>
        <w:ind w:firstLine="567"/>
        <w:jc w:val="both"/>
        <w:rPr>
          <w:u w:val="single"/>
        </w:rPr>
      </w:pPr>
      <w:r>
        <w:rPr>
          <w:rFonts w:cstheme="minorHAnsi"/>
        </w:rPr>
        <w:t>6.2</w:t>
      </w:r>
      <w:r w:rsidR="00EE3480" w:rsidRPr="00A5743F">
        <w:rPr>
          <w:rFonts w:cstheme="minorHAnsi"/>
          <w:color w:val="7030A0"/>
        </w:rPr>
        <w:t>.</w:t>
      </w:r>
      <w:r w:rsidR="004771AF" w:rsidRPr="00A5743F">
        <w:rPr>
          <w:rFonts w:cstheme="minorHAnsi"/>
          <w:color w:val="7030A0"/>
        </w:rPr>
        <w:t xml:space="preserve"> </w:t>
      </w:r>
      <w:r w:rsidR="00BD41D7" w:rsidRPr="00CA64E1">
        <w:rPr>
          <w:rFonts w:eastAsia="Calibri" w:cstheme="minorHAnsi"/>
        </w:rPr>
        <w:t>P</w:t>
      </w:r>
      <w:r w:rsidR="00FD03FA" w:rsidRPr="00CA64E1">
        <w:rPr>
          <w:rFonts w:eastAsia="Calibri" w:cstheme="minorHAnsi"/>
        </w:rPr>
        <w:t xml:space="preserve">asiūlymas </w:t>
      </w:r>
      <w:r w:rsidR="00071366">
        <w:rPr>
          <w:rFonts w:eastAsia="Calibri" w:cstheme="minorHAnsi"/>
        </w:rPr>
        <w:t>turi</w:t>
      </w:r>
      <w:r w:rsidR="00FD03FA" w:rsidRPr="00CA64E1">
        <w:rPr>
          <w:rFonts w:eastAsia="Calibri" w:cstheme="minorHAnsi"/>
        </w:rPr>
        <w:t xml:space="preserve">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293D3908" w14:textId="1DF5A18C" w:rsidR="00FD03FA" w:rsidRPr="00505506" w:rsidRDefault="00C7179F" w:rsidP="00922C44">
      <w:pPr>
        <w:pStyle w:val="Sraopastraipa"/>
        <w:spacing w:after="0" w:line="240" w:lineRule="auto"/>
        <w:ind w:left="0" w:firstLine="567"/>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2CC1AA85" w14:textId="40F4D236" w:rsidR="00FD03FA" w:rsidRPr="00C7179F" w:rsidRDefault="00FD03FA" w:rsidP="008C3A75">
      <w:pPr>
        <w:pStyle w:val="Sraopastraipa"/>
        <w:numPr>
          <w:ilvl w:val="2"/>
          <w:numId w:val="13"/>
        </w:numPr>
        <w:tabs>
          <w:tab w:val="left" w:pos="1134"/>
        </w:tabs>
        <w:spacing w:after="0" w:line="240" w:lineRule="auto"/>
        <w:ind w:left="0" w:firstLine="567"/>
        <w:jc w:val="both"/>
        <w:rPr>
          <w:rFonts w:cstheme="minorHAnsi"/>
          <w:bCs/>
          <w:iCs/>
        </w:rPr>
      </w:pPr>
      <w:r w:rsidRPr="00C7179F">
        <w:rPr>
          <w:rFonts w:eastAsia="Calibri" w:cstheme="minorHAnsi"/>
          <w:bCs/>
          <w:iCs/>
        </w:rPr>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6602056D" w14:textId="0E6F8FFC" w:rsidR="0096678C" w:rsidRPr="008C3A75" w:rsidRDefault="0099696F" w:rsidP="008C3A75">
      <w:pPr>
        <w:pStyle w:val="Sraopastraipa"/>
        <w:numPr>
          <w:ilvl w:val="1"/>
          <w:numId w:val="9"/>
        </w:numPr>
        <w:tabs>
          <w:tab w:val="left" w:pos="993"/>
        </w:tabs>
        <w:spacing w:line="240" w:lineRule="auto"/>
        <w:ind w:left="0" w:firstLine="567"/>
        <w:jc w:val="both"/>
      </w:pPr>
      <w:r>
        <w:t>P</w:t>
      </w:r>
      <w:r w:rsidR="0048587E" w:rsidRPr="127DD6E8">
        <w:t>asiūlymas turi būti parengtas</w:t>
      </w:r>
      <w:r w:rsidR="00EE44B0" w:rsidRPr="127DD6E8">
        <w:t xml:space="preserve">, </w:t>
      </w:r>
      <w:r w:rsidR="0048587E" w:rsidRPr="0099696F">
        <w:t xml:space="preserve">lietuvių </w:t>
      </w:r>
      <w:r w:rsidR="0048587E" w:rsidRPr="009A50B5">
        <w:t>arba</w:t>
      </w:r>
      <w:r>
        <w:t xml:space="preserve"> </w:t>
      </w:r>
      <w:r w:rsidR="0048587E">
        <w:t>a</w:t>
      </w:r>
      <w:r w:rsidR="0048587E" w:rsidRPr="009A50B5">
        <w:t xml:space="preserve">nglų </w:t>
      </w:r>
      <w:r w:rsidR="0048587E" w:rsidRPr="127DD6E8">
        <w:t>kalba</w:t>
      </w:r>
      <w:r w:rsidR="00D17972" w:rsidRPr="127DD6E8">
        <w:rPr>
          <w:color w:val="7030A0"/>
        </w:rPr>
        <w:t>.</w:t>
      </w:r>
      <w:r w:rsidR="0048587E" w:rsidRPr="127DD6E8">
        <w:rPr>
          <w:color w:val="7030A0"/>
        </w:rPr>
        <w:t xml:space="preserve"> </w:t>
      </w:r>
      <w:r w:rsidR="00F17A1F" w:rsidRPr="127DD6E8">
        <w:rPr>
          <w:rFonts w:eastAsia="Arial"/>
        </w:rPr>
        <w:t>Jei kurie nors su pasiūlymu teikiami dokumentai parengti ne</w:t>
      </w:r>
      <w:r w:rsidR="001427AB">
        <w:rPr>
          <w:rFonts w:eastAsia="Arial"/>
        </w:rPr>
        <w:t xml:space="preserve"> ta kalba, kuria</w:t>
      </w:r>
      <w:r w:rsidR="00F17A1F" w:rsidRPr="127DD6E8">
        <w:rPr>
          <w:rFonts w:eastAsia="Arial"/>
        </w:rPr>
        <w:t xml:space="preserve"> </w:t>
      </w:r>
      <w:r w:rsidR="0BCA4ED4" w:rsidRPr="127DD6E8">
        <w:rPr>
          <w:rFonts w:eastAsia="Arial"/>
        </w:rPr>
        <w:t>reikalaujama</w:t>
      </w:r>
      <w:r w:rsidR="001427AB">
        <w:rPr>
          <w:rFonts w:eastAsia="Arial"/>
        </w:rPr>
        <w:t xml:space="preserve">, </w:t>
      </w:r>
      <w:r w:rsidR="003F1D78" w:rsidRPr="127DD6E8">
        <w:rPr>
          <w:rFonts w:eastAsia="Arial"/>
        </w:rPr>
        <w:t xml:space="preserve">turi būti pateiktas tikslus vertimas į </w:t>
      </w:r>
      <w:r w:rsidR="40DC6EFC" w:rsidRPr="127DD6E8">
        <w:rPr>
          <w:rFonts w:eastAsia="Arial"/>
        </w:rPr>
        <w:t>reikalaujamą</w:t>
      </w:r>
      <w:r w:rsidR="001427AB">
        <w:rPr>
          <w:rFonts w:eastAsia="Arial"/>
        </w:rPr>
        <w:t xml:space="preserve"> </w:t>
      </w:r>
      <w:r w:rsidR="00141BF1" w:rsidRPr="127DD6E8">
        <w:rPr>
          <w:rFonts w:eastAsia="Arial"/>
        </w:rPr>
        <w:t>kalbą</w:t>
      </w:r>
      <w:r w:rsidR="00F17A1F" w:rsidRPr="127DD6E8">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perkančioji </w:t>
      </w:r>
      <w:r w:rsidR="0048587E" w:rsidRPr="008C3A75">
        <w:t>organizacija reikalauja pateikti vertimą atlikusio asmens parašu ir vertimų biuro antspaudu (jei turi) patvirtintą šio dokumento vertimą</w:t>
      </w:r>
      <w:r w:rsidR="008C3A75" w:rsidRPr="008C3A75">
        <w:t>.</w:t>
      </w:r>
    </w:p>
    <w:p w14:paraId="4172BF9D" w14:textId="07D76A4F" w:rsidR="00380B99" w:rsidRPr="00B75F6D" w:rsidRDefault="008D03B2" w:rsidP="008C3A75">
      <w:pPr>
        <w:pStyle w:val="Sraopastraipa"/>
        <w:numPr>
          <w:ilvl w:val="1"/>
          <w:numId w:val="9"/>
        </w:numPr>
        <w:tabs>
          <w:tab w:val="left" w:pos="851"/>
          <w:tab w:val="left" w:pos="993"/>
        </w:tabs>
        <w:spacing w:line="240" w:lineRule="auto"/>
        <w:ind w:left="0" w:firstLine="567"/>
        <w:jc w:val="both"/>
        <w:rPr>
          <w:rFonts w:cstheme="minorHAnsi"/>
        </w:rPr>
      </w:pPr>
      <w:r>
        <w:rPr>
          <w:rFonts w:eastAsia="Arial"/>
        </w:rPr>
        <w:t xml:space="preserve">Bendra </w:t>
      </w:r>
      <w:r w:rsidR="00BA6AB3">
        <w:rPr>
          <w:rFonts w:eastAsia="Arial"/>
        </w:rPr>
        <w:t>p</w:t>
      </w:r>
      <w:r>
        <w:rPr>
          <w:rFonts w:eastAsia="Arial"/>
        </w:rPr>
        <w:t>asiūlymo kaina</w:t>
      </w:r>
      <w:r w:rsidR="00D247A7" w:rsidRPr="127DD6E8">
        <w:rPr>
          <w:rFonts w:eastAsia="Arial"/>
        </w:rPr>
        <w:t xml:space="preserve"> </w:t>
      </w:r>
      <w:r w:rsidR="008D3752">
        <w:rPr>
          <w:rFonts w:eastAsia="Arial"/>
        </w:rPr>
        <w:t>(</w:t>
      </w:r>
      <w:r w:rsidR="00D247A7" w:rsidRPr="127DD6E8">
        <w:rPr>
          <w:rFonts w:eastAsia="Arial"/>
        </w:rPr>
        <w:t>sąnaudos</w:t>
      </w:r>
      <w:r w:rsidR="008D3752">
        <w:rPr>
          <w:rFonts w:eastAsia="Arial"/>
        </w:rPr>
        <w:t>)</w:t>
      </w:r>
      <w:r w:rsidR="00D247A7" w:rsidRPr="127DD6E8">
        <w:rPr>
          <w:rFonts w:eastAsia="Arial"/>
        </w:rPr>
        <w:t xml:space="preserve"> </w:t>
      </w:r>
      <w:r w:rsidR="008D3752">
        <w:rPr>
          <w:rFonts w:eastAsia="Arial"/>
        </w:rPr>
        <w:t xml:space="preserve">su PVM </w:t>
      </w:r>
      <w:r w:rsidR="000B049C">
        <w:rPr>
          <w:rFonts w:eastAsia="Arial"/>
        </w:rPr>
        <w:t xml:space="preserve"> turi būti nurodoma </w:t>
      </w:r>
      <w:r w:rsidR="00D247A7" w:rsidRPr="127DD6E8">
        <w:rPr>
          <w:rFonts w:eastAsia="Arial"/>
        </w:rPr>
        <w:t xml:space="preserve">dviejų skaičių po kablelio tikslumu. </w:t>
      </w:r>
      <w:r w:rsidR="00B75F6D" w:rsidRPr="00B75F6D">
        <w:rPr>
          <w:rFonts w:eastAsia="Arial" w:cstheme="minorHAnsi"/>
        </w:rPr>
        <w:t>Šią kainą sudarančios kainos sudedamosios dalys ar įkainiai gali būti išreikštos neribojant skaičių po kablelio kiekio</w:t>
      </w:r>
      <w:r w:rsidR="00B75F6D">
        <w:rPr>
          <w:rFonts w:ascii="Arial" w:eastAsia="Arial" w:hAnsi="Arial" w:cs="Arial"/>
        </w:rPr>
        <w:t xml:space="preserve">. </w:t>
      </w:r>
    </w:p>
    <w:p w14:paraId="22059CDA" w14:textId="115FFCF1" w:rsidR="003A0EC0" w:rsidRPr="00723492" w:rsidRDefault="003A0EC0" w:rsidP="008C3A75">
      <w:pPr>
        <w:pStyle w:val="Sraopastraipa"/>
        <w:numPr>
          <w:ilvl w:val="1"/>
          <w:numId w:val="9"/>
        </w:numPr>
        <w:tabs>
          <w:tab w:val="left" w:pos="993"/>
          <w:tab w:val="left" w:pos="1276"/>
        </w:tabs>
        <w:spacing w:line="240" w:lineRule="auto"/>
        <w:ind w:left="0" w:firstLine="567"/>
        <w:jc w:val="both"/>
        <w:rPr>
          <w:rFonts w:cstheme="minorHAnsi"/>
        </w:rPr>
      </w:pPr>
      <w:r w:rsidRPr="00A217B2">
        <w:rPr>
          <w:rFonts w:eastAsia="Arial"/>
        </w:rPr>
        <w:t xml:space="preserve">Tiekėjų </w:t>
      </w:r>
      <w:r w:rsidR="00A217B2">
        <w:rPr>
          <w:rFonts w:eastAsia="Arial"/>
        </w:rPr>
        <w:t>p</w:t>
      </w:r>
      <w:r w:rsidRPr="00A217B2">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70E9AA9F" w:rsidR="00EE1C85" w:rsidRPr="00F0499F" w:rsidRDefault="00EE1C85" w:rsidP="0097765E">
      <w:pPr>
        <w:pStyle w:val="Antrat1"/>
        <w:numPr>
          <w:ilvl w:val="0"/>
          <w:numId w:val="9"/>
        </w:numPr>
        <w:tabs>
          <w:tab w:val="left" w:pos="709"/>
        </w:tabs>
        <w:rPr>
          <w:rFonts w:asciiTheme="minorHAnsi" w:hAnsiTheme="minorHAnsi" w:cstheme="minorHAnsi"/>
        </w:rPr>
      </w:pPr>
      <w:bookmarkStart w:id="23" w:name="_Toc91497102"/>
      <w:bookmarkStart w:id="24" w:name="_Toc91497103"/>
      <w:bookmarkStart w:id="25" w:name="_Toc91497104"/>
      <w:bookmarkStart w:id="26" w:name="_Toc91497105"/>
      <w:bookmarkStart w:id="27" w:name="_Toc91497106"/>
      <w:bookmarkStart w:id="28" w:name="_Ref39430768"/>
      <w:bookmarkStart w:id="29" w:name="_Ref39430779"/>
      <w:bookmarkStart w:id="30" w:name="_Toc233121973"/>
      <w:bookmarkEnd w:id="23"/>
      <w:bookmarkEnd w:id="24"/>
      <w:bookmarkEnd w:id="25"/>
      <w:bookmarkEnd w:id="26"/>
      <w:bookmarkEnd w:id="27"/>
      <w:r w:rsidRPr="00F0499F">
        <w:rPr>
          <w:rFonts w:asciiTheme="minorHAnsi" w:hAnsiTheme="minorHAnsi" w:cstheme="minorHAnsi"/>
        </w:rPr>
        <w:t>Pasiūlymo galiojimo užtikrinimas</w:t>
      </w:r>
      <w:bookmarkEnd w:id="28"/>
      <w:bookmarkEnd w:id="29"/>
      <w:bookmarkEnd w:id="30"/>
    </w:p>
    <w:p w14:paraId="2B38CB47" w14:textId="4AA25DE1" w:rsidR="00B3551C" w:rsidRPr="00F0499F" w:rsidRDefault="00655F17" w:rsidP="008C3A75">
      <w:pPr>
        <w:pStyle w:val="Sraopastraipa"/>
        <w:spacing w:after="0" w:line="240" w:lineRule="auto"/>
        <w:ind w:left="0" w:firstLine="567"/>
        <w:jc w:val="both"/>
      </w:pPr>
      <w:r>
        <w:t xml:space="preserve">7.1.  </w:t>
      </w:r>
      <w:r w:rsidR="00B3551C" w:rsidRPr="11690C5F">
        <w:rPr>
          <w:rFonts w:eastAsia="Calibri"/>
        </w:rPr>
        <w:t xml:space="preserve">Perkančioji organizacija nereikalauja užtikrinti </w:t>
      </w:r>
      <w:r w:rsidR="00110481">
        <w:rPr>
          <w:rFonts w:eastAsia="Calibri"/>
        </w:rPr>
        <w:t>p</w:t>
      </w:r>
      <w:r w:rsidR="00B3551C"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7765E">
      <w:pPr>
        <w:pStyle w:val="Antrat1"/>
        <w:numPr>
          <w:ilvl w:val="0"/>
          <w:numId w:val="9"/>
        </w:numPr>
        <w:tabs>
          <w:tab w:val="left" w:pos="709"/>
        </w:tabs>
        <w:spacing w:line="20" w:lineRule="atLeast"/>
        <w:contextualSpacing/>
        <w:rPr>
          <w:rFonts w:asciiTheme="minorHAnsi" w:hAnsiTheme="minorHAnsi" w:cstheme="minorHAnsi"/>
        </w:rPr>
      </w:pPr>
      <w:bookmarkStart w:id="31" w:name="_Ref39658218"/>
      <w:bookmarkStart w:id="32" w:name="_Ref39658226"/>
      <w:bookmarkStart w:id="33" w:name="_Ref39658248"/>
      <w:bookmarkStart w:id="34" w:name="_Ref39658251"/>
      <w:bookmarkStart w:id="35" w:name="_Toc233121974"/>
      <w:bookmarkStart w:id="36" w:name="_Ref39485250"/>
      <w:bookmarkStart w:id="37" w:name="_Ref39485258"/>
      <w:r w:rsidRPr="00FD51C2">
        <w:rPr>
          <w:rFonts w:asciiTheme="minorHAnsi" w:hAnsiTheme="minorHAnsi" w:cstheme="minorHAnsi"/>
        </w:rPr>
        <w:t>Elektroninis aukcionas</w:t>
      </w:r>
      <w:bookmarkEnd w:id="31"/>
      <w:bookmarkEnd w:id="32"/>
      <w:bookmarkEnd w:id="33"/>
      <w:bookmarkEnd w:id="34"/>
      <w:bookmarkEnd w:id="35"/>
    </w:p>
    <w:p w14:paraId="0BFDB7B0" w14:textId="04CE6FF9" w:rsidR="00040C0F" w:rsidRPr="008C3A75" w:rsidRDefault="002827E4" w:rsidP="008C3A75">
      <w:pPr>
        <w:spacing w:after="0" w:line="240" w:lineRule="auto"/>
        <w:ind w:firstLine="567"/>
        <w:rPr>
          <w:rFonts w:cstheme="minorHAnsi"/>
        </w:rPr>
      </w:pPr>
      <w:r>
        <w:rPr>
          <w:rFonts w:cstheme="minorHAnsi"/>
        </w:rPr>
        <w:t xml:space="preserve">8.1. </w:t>
      </w:r>
      <w:r w:rsidR="00040C0F" w:rsidRPr="008C3A75">
        <w:rPr>
          <w:rFonts w:cstheme="minorHAnsi"/>
        </w:rPr>
        <w:t>Perkančioji organizacija pirkime netaikys elektroninio aukciono.</w:t>
      </w:r>
    </w:p>
    <w:p w14:paraId="14CBD3AD" w14:textId="23B8A7AF" w:rsidR="009D0DC5" w:rsidRPr="00F0499F" w:rsidRDefault="00EA001C" w:rsidP="0097765E">
      <w:pPr>
        <w:pStyle w:val="Antrat1"/>
        <w:numPr>
          <w:ilvl w:val="0"/>
          <w:numId w:val="9"/>
        </w:numPr>
        <w:tabs>
          <w:tab w:val="left" w:pos="709"/>
        </w:tabs>
        <w:spacing w:line="20" w:lineRule="atLeast"/>
        <w:contextualSpacing/>
        <w:rPr>
          <w:rFonts w:asciiTheme="minorHAnsi" w:hAnsiTheme="minorHAnsi" w:cstheme="minorHAnsi"/>
        </w:rPr>
      </w:pPr>
      <w:bookmarkStart w:id="38" w:name="_Ref39667303"/>
      <w:bookmarkStart w:id="39" w:name="_Ref39667308"/>
      <w:bookmarkStart w:id="40" w:name="_Toc233121975"/>
      <w:r w:rsidRPr="00F0499F">
        <w:rPr>
          <w:rFonts w:asciiTheme="minorHAnsi" w:hAnsiTheme="minorHAnsi" w:cstheme="minorHAnsi"/>
        </w:rPr>
        <w:t>P</w:t>
      </w:r>
      <w:r w:rsidR="00014A61" w:rsidRPr="00F0499F">
        <w:rPr>
          <w:rFonts w:asciiTheme="minorHAnsi" w:hAnsiTheme="minorHAnsi" w:cstheme="minorHAnsi"/>
        </w:rPr>
        <w:t>asiūlymų vertinimas</w:t>
      </w:r>
      <w:bookmarkEnd w:id="36"/>
      <w:bookmarkEnd w:id="37"/>
      <w:bookmarkEnd w:id="38"/>
      <w:bookmarkEnd w:id="39"/>
      <w:bookmarkEnd w:id="40"/>
    </w:p>
    <w:p w14:paraId="50BC7989" w14:textId="32C96F9F" w:rsidR="00003A3F" w:rsidRPr="00C82A4E" w:rsidRDefault="002D470F" w:rsidP="00C82A4E">
      <w:pPr>
        <w:spacing w:after="0" w:line="240" w:lineRule="auto"/>
        <w:ind w:firstLine="567"/>
        <w:jc w:val="both"/>
        <w:rPr>
          <w:rFonts w:cstheme="minorHAnsi"/>
        </w:rPr>
      </w:pPr>
      <w:r>
        <w:rPr>
          <w:rFonts w:cstheme="minorHAnsi"/>
        </w:rPr>
        <w:t xml:space="preserve">9.1. </w:t>
      </w:r>
      <w:r w:rsidR="004E71CB" w:rsidRPr="127DD6E8">
        <w:rPr>
          <w:rFonts w:eastAsia="Calibri"/>
        </w:rPr>
        <w:t xml:space="preserve">Perkančioji organizacija ekonomiškai naudingiausią pasiūlymą išrenka pagal </w:t>
      </w:r>
      <w:r w:rsidR="00003A3F" w:rsidRPr="127DD6E8">
        <w:rPr>
          <w:rFonts w:eastAsia="Calibri"/>
        </w:rPr>
        <w:t>kainos ir kokybės santykį. Duomenys, kuriuos savo pasiūlyme turi pateikti tiekėjas, vertinimo kriterijai ir tvarka, pagal kuria vertinami tiekėjo pateikti duomenys, pateikiama</w:t>
      </w:r>
      <w:r w:rsidR="004E71CB" w:rsidRPr="127DD6E8">
        <w:rPr>
          <w:rFonts w:eastAsia="Calibri"/>
        </w:rPr>
        <w:t xml:space="preserve"> </w:t>
      </w:r>
      <w:r w:rsidR="00CE14DF">
        <w:rPr>
          <w:rFonts w:eastAsia="Calibri"/>
        </w:rPr>
        <w:t>specialiųjų p</w:t>
      </w:r>
      <w:r w:rsidR="00551FA7" w:rsidRPr="127DD6E8">
        <w:rPr>
          <w:rFonts w:eastAsia="Calibri"/>
        </w:rPr>
        <w:t xml:space="preserve">irkimo </w:t>
      </w:r>
      <w:r w:rsidR="00913029" w:rsidRPr="127DD6E8">
        <w:rPr>
          <w:rFonts w:eastAsia="Calibri"/>
        </w:rPr>
        <w:t>sąlygų</w:t>
      </w:r>
      <w:r w:rsidR="00090235">
        <w:rPr>
          <w:rFonts w:eastAsia="Calibri"/>
        </w:rPr>
        <w:t xml:space="preserve"> </w:t>
      </w:r>
      <w:r w:rsidR="00C82A4E">
        <w:rPr>
          <w:rFonts w:eastAsia="Calibri"/>
        </w:rPr>
        <w:t>8</w:t>
      </w:r>
      <w:r w:rsidR="00913029" w:rsidRPr="127DD6E8">
        <w:rPr>
          <w:rFonts w:eastAsia="Calibri"/>
        </w:rPr>
        <w:t xml:space="preserve"> priede</w:t>
      </w:r>
      <w:r w:rsidR="00090235">
        <w:rPr>
          <w:rFonts w:eastAsia="Calibri"/>
        </w:rPr>
        <w:t>.</w:t>
      </w:r>
      <w:r w:rsidR="00CE14DF">
        <w:rPr>
          <w:rFonts w:eastAsia="Calibri"/>
        </w:rPr>
        <w:t xml:space="preserve"> </w:t>
      </w:r>
    </w:p>
    <w:p w14:paraId="313FDE6C" w14:textId="7B5C81BF" w:rsidR="00D734C6" w:rsidRPr="00C82A4E" w:rsidRDefault="00D734C6" w:rsidP="00C82A4E">
      <w:pPr>
        <w:pStyle w:val="Sraopastraipa"/>
        <w:numPr>
          <w:ilvl w:val="1"/>
          <w:numId w:val="9"/>
        </w:numPr>
        <w:tabs>
          <w:tab w:val="left" w:pos="993"/>
        </w:tabs>
        <w:spacing w:after="0" w:line="20" w:lineRule="atLeast"/>
        <w:ind w:left="0" w:firstLine="567"/>
        <w:jc w:val="both"/>
        <w:rPr>
          <w:rFonts w:eastAsiaTheme="minorHAnsi" w:cstheme="minorHAnsi"/>
          <w:bCs/>
          <w:iCs/>
        </w:rPr>
      </w:pPr>
      <w:r w:rsidRPr="00C82A4E">
        <w:rPr>
          <w:color w:val="000000" w:themeColor="text1"/>
        </w:rPr>
        <w:t xml:space="preserve">Laimėjusiu </w:t>
      </w:r>
      <w:r w:rsidR="005D7D8C" w:rsidRPr="00C82A4E">
        <w:rPr>
          <w:color w:val="000000" w:themeColor="text1"/>
        </w:rPr>
        <w:t xml:space="preserve">pasiūlymu </w:t>
      </w:r>
      <w:r w:rsidRPr="00C82A4E">
        <w:rPr>
          <w:color w:val="000000" w:themeColor="text1"/>
        </w:rPr>
        <w:t xml:space="preserve">kiekvienoje pirkimo objekto dalyje galės būti pripažinti tik po 1 </w:t>
      </w:r>
      <w:r w:rsidR="005D7D8C" w:rsidRPr="00C82A4E">
        <w:rPr>
          <w:color w:val="000000" w:themeColor="text1"/>
        </w:rPr>
        <w:t>(vieną) ekonomiškai naudingiausią pasiūlymą, esantį atitinkamos pirkimo objekto dalies pasiūlymų eilės pirmojoje vietoje</w:t>
      </w:r>
      <w:r w:rsidRPr="00C82A4E">
        <w:rPr>
          <w:color w:val="000000" w:themeColor="text1"/>
        </w:rPr>
        <w:t>.</w:t>
      </w:r>
      <w:r w:rsidRPr="127DD6E8">
        <w:t xml:space="preserve"> Tas pats tiekėjas gali būti nustatomas laimėtoju dėl </w:t>
      </w:r>
      <w:r w:rsidRPr="00C82A4E">
        <w:t>visų pirkimo objekto dalių</w:t>
      </w:r>
      <w:r>
        <w:t>,</w:t>
      </w:r>
      <w:r w:rsidRPr="127DD6E8">
        <w:t xml:space="preserve"> vadovaujantis </w:t>
      </w:r>
      <w:r w:rsidR="0014578C">
        <w:t>specialiųjų p</w:t>
      </w:r>
      <w:r w:rsidR="00551FA7" w:rsidRPr="127DD6E8">
        <w:t xml:space="preserve">irkimo </w:t>
      </w:r>
      <w:r w:rsidR="002D6F74" w:rsidRPr="127DD6E8">
        <w:t>sąlygų</w:t>
      </w:r>
      <w:r w:rsidR="00C82A4E">
        <w:t xml:space="preserve"> 8</w:t>
      </w:r>
      <w:r w:rsidR="00D54741" w:rsidRPr="00C82A4E">
        <w:rPr>
          <w:rFonts w:cstheme="minorHAnsi"/>
          <w:color w:val="00B050"/>
          <w:shd w:val="clear" w:color="auto" w:fill="FFFFFF"/>
        </w:rPr>
        <w:t xml:space="preserve"> </w:t>
      </w:r>
      <w:r w:rsidR="002D6F74" w:rsidRPr="127DD6E8">
        <w:t>pried</w:t>
      </w:r>
      <w:r w:rsidR="00B93866">
        <w:t>e</w:t>
      </w:r>
      <w:r w:rsidR="00D54741">
        <w:t xml:space="preserve"> </w:t>
      </w:r>
      <w:r w:rsidRPr="127DD6E8">
        <w:t xml:space="preserve">nustatytomis taisyklėmis. </w:t>
      </w:r>
    </w:p>
    <w:p w14:paraId="60FEBC05" w14:textId="10FC4B52" w:rsidR="001A25FD" w:rsidRPr="0072204F" w:rsidRDefault="00E376C2" w:rsidP="0640C128">
      <w:pPr>
        <w:pStyle w:val="Betarp"/>
        <w:numPr>
          <w:ilvl w:val="1"/>
          <w:numId w:val="9"/>
        </w:numPr>
        <w:tabs>
          <w:tab w:val="left" w:pos="993"/>
        </w:tabs>
        <w:spacing w:line="20" w:lineRule="atLeast"/>
        <w:ind w:left="0" w:firstLine="567"/>
        <w:contextualSpacing/>
        <w:jc w:val="both"/>
        <w:rPr>
          <w:i/>
          <w:iCs/>
          <w:color w:val="7030A0"/>
        </w:rPr>
      </w:pPr>
      <w:r w:rsidRPr="00E376C2">
        <w:rPr>
          <w:rStyle w:val="cf01"/>
          <w:rFonts w:asciiTheme="minorHAnsi" w:hAnsiTheme="minorHAnsi" w:cstheme="minorBidi"/>
          <w:sz w:val="21"/>
          <w:szCs w:val="21"/>
        </w:rPr>
        <w:t>Perkančioji organizacija atmes tiekėjo pasiūlymą, jeigu kartu su pasiūlymu nebus pateikti šie pirkimo sąlygose reikalaujami dokumentai: 5 (1) priedas „Pasiūlymo forma (1 vokas)“, 5 (2) priedas „Pasiūlymo forma (2 vokas)“ arba bent vienas iš 8 priede „Pasiūlymų vertinimo kriterijai ir sąlygos“ nurodytų vertinamų aprašymų (P1.1, P1.2, P1.3, P2.1, P2.2 arba P2.3). Jeigu 8 priede nurodyti aprašymai yra pateikti, tačiau jų turinys yra neišsamus arba neatitinka aukštesniems balams nustatytų reikalavimų, pasiūlymas nėra atmetamas – jis vertinamas pagal 8 priede nustatytus ekonomiškai naudingiausio pasiūlymo vertinimo kriterijus, skiriant atitinkamą balų skaičių</w:t>
      </w:r>
      <w:r w:rsidR="00C82A4E" w:rsidRPr="0640C128">
        <w:rPr>
          <w:rFonts w:eastAsia="Calibri"/>
        </w:rPr>
        <w:t>.</w:t>
      </w:r>
    </w:p>
    <w:p w14:paraId="678C44CA" w14:textId="6EB53055" w:rsidR="00FE7908" w:rsidRPr="00F065D6" w:rsidRDefault="00FE7908" w:rsidP="0097765E">
      <w:pPr>
        <w:pStyle w:val="Antrat1"/>
        <w:numPr>
          <w:ilvl w:val="0"/>
          <w:numId w:val="9"/>
        </w:numPr>
        <w:tabs>
          <w:tab w:val="left" w:pos="567"/>
        </w:tabs>
        <w:spacing w:line="20" w:lineRule="atLeast"/>
        <w:contextualSpacing/>
        <w:rPr>
          <w:rFonts w:asciiTheme="minorHAnsi" w:hAnsiTheme="minorHAnsi" w:cstheme="minorHAnsi"/>
        </w:rPr>
      </w:pPr>
      <w:bookmarkStart w:id="41" w:name="_Ref39425999"/>
      <w:bookmarkStart w:id="42" w:name="_Ref39426005"/>
      <w:bookmarkStart w:id="43" w:name="_Toc233121976"/>
      <w:r w:rsidRPr="00F065D6">
        <w:rPr>
          <w:rFonts w:asciiTheme="minorHAnsi" w:hAnsiTheme="minorHAnsi" w:cstheme="minorHAnsi"/>
        </w:rPr>
        <w:lastRenderedPageBreak/>
        <w:t>S</w:t>
      </w:r>
      <w:r w:rsidR="00281735" w:rsidRPr="00F065D6">
        <w:rPr>
          <w:rFonts w:asciiTheme="minorHAnsi" w:hAnsiTheme="minorHAnsi" w:cstheme="minorHAnsi"/>
        </w:rPr>
        <w:t>utarties sudarymas</w:t>
      </w:r>
      <w:bookmarkEnd w:id="41"/>
      <w:bookmarkEnd w:id="42"/>
      <w:bookmarkEnd w:id="43"/>
    </w:p>
    <w:p w14:paraId="1640F94B" w14:textId="630DEBE5" w:rsidR="00640DBD" w:rsidRPr="008C3A75" w:rsidRDefault="00F57665" w:rsidP="00C82A4E">
      <w:pPr>
        <w:pStyle w:val="Sraopastraipa"/>
        <w:numPr>
          <w:ilvl w:val="1"/>
          <w:numId w:val="14"/>
        </w:numPr>
        <w:tabs>
          <w:tab w:val="left" w:pos="1134"/>
        </w:tabs>
        <w:spacing w:after="0" w:line="240" w:lineRule="auto"/>
        <w:ind w:left="0" w:firstLine="567"/>
        <w:jc w:val="both"/>
        <w:rPr>
          <w:rFonts w:cstheme="minorHAnsi"/>
          <w:color w:val="000000" w:themeColor="text1"/>
        </w:rPr>
      </w:pPr>
      <w:r w:rsidRPr="008C3A75">
        <w:rPr>
          <w:color w:val="000000" w:themeColor="text1"/>
        </w:rPr>
        <w:t>Ši pirkimo procedūra atliekama siekiant sudaryti sutartį</w:t>
      </w:r>
      <w:r w:rsidR="009A7D11" w:rsidRPr="008C3A75">
        <w:rPr>
          <w:color w:val="000000" w:themeColor="text1"/>
        </w:rPr>
        <w:t xml:space="preserve"> su tiekėju, kurio pasiūlymas</w:t>
      </w:r>
      <w:r w:rsidR="007B12FF" w:rsidRPr="008C3A75">
        <w:rPr>
          <w:color w:val="000000" w:themeColor="text1"/>
        </w:rPr>
        <w:t xml:space="preserve">, vadovaujantis </w:t>
      </w:r>
      <w:r w:rsidR="008F4194" w:rsidRPr="008C3A75">
        <w:rPr>
          <w:color w:val="000000" w:themeColor="text1"/>
        </w:rPr>
        <w:t>p</w:t>
      </w:r>
      <w:r w:rsidR="007B12FF" w:rsidRPr="008C3A75">
        <w:rPr>
          <w:color w:val="000000" w:themeColor="text1"/>
        </w:rPr>
        <w:t xml:space="preserve">irkimo </w:t>
      </w:r>
      <w:r w:rsidR="00207E40" w:rsidRPr="008C3A75">
        <w:rPr>
          <w:color w:val="000000" w:themeColor="text1"/>
        </w:rPr>
        <w:t>sąlygose</w:t>
      </w:r>
      <w:r w:rsidR="007B12FF" w:rsidRPr="008C3A75">
        <w:rPr>
          <w:color w:val="0070C0"/>
        </w:rPr>
        <w:t xml:space="preserve"> </w:t>
      </w:r>
      <w:r w:rsidR="007B12FF" w:rsidRPr="008C3A75">
        <w:rPr>
          <w:color w:val="000000" w:themeColor="text1"/>
        </w:rPr>
        <w:t>nustatyta tvarka</w:t>
      </w:r>
      <w:r w:rsidR="0023505D" w:rsidRPr="008C3A75">
        <w:rPr>
          <w:color w:val="000000" w:themeColor="text1"/>
        </w:rPr>
        <w:t>,</w:t>
      </w:r>
      <w:r w:rsidR="009A7D11" w:rsidRPr="008C3A75">
        <w:rPr>
          <w:color w:val="000000" w:themeColor="text1"/>
        </w:rPr>
        <w:t xml:space="preserve"> bus pripažintas laimėjęs</w:t>
      </w:r>
      <w:r w:rsidR="008933BC" w:rsidRPr="008C3A75">
        <w:rPr>
          <w:color w:val="000000" w:themeColor="text1"/>
        </w:rPr>
        <w:t>, o jei pirkimas skaidomas į dalis – su tiekėjais, kurių pasiūlymai bus pripažinti laimėję</w:t>
      </w:r>
      <w:r w:rsidR="00F065D6" w:rsidRPr="008C3A75">
        <w:rPr>
          <w:color w:val="000000" w:themeColor="text1"/>
        </w:rPr>
        <w:t xml:space="preserve">. </w:t>
      </w:r>
      <w:r w:rsidR="004B2DE4" w:rsidRPr="127DD6E8">
        <w:t>Sutarties sąlygos pateikiamos</w:t>
      </w:r>
      <w:r w:rsidR="00C82A4E">
        <w:t xml:space="preserve"> p</w:t>
      </w:r>
      <w:r w:rsidR="00C82A4E" w:rsidRPr="00C82A4E">
        <w:t>irkimo sąlygų 7 (1) pried</w:t>
      </w:r>
      <w:r w:rsidR="00C82A4E">
        <w:t>e</w:t>
      </w:r>
      <w:r w:rsidR="00C82A4E" w:rsidRPr="00C82A4E">
        <w:t xml:space="preserve"> „Sutarties projektas. Bendrosios sąlygos“</w:t>
      </w:r>
      <w:r w:rsidR="00C82A4E">
        <w:t xml:space="preserve"> ir p</w:t>
      </w:r>
      <w:r w:rsidR="00C82A4E" w:rsidRPr="00C82A4E">
        <w:t>irkimo sąlygų 7 (</w:t>
      </w:r>
      <w:r w:rsidR="00C82A4E">
        <w:t>2</w:t>
      </w:r>
      <w:r w:rsidR="00C82A4E" w:rsidRPr="00C82A4E">
        <w:t>) pried</w:t>
      </w:r>
      <w:r w:rsidR="00C82A4E">
        <w:t>e</w:t>
      </w:r>
      <w:r w:rsidR="00C82A4E" w:rsidRPr="00C82A4E">
        <w:t xml:space="preserve"> „Sutarties projektas. </w:t>
      </w:r>
      <w:r w:rsidR="00C82A4E">
        <w:t>Specialiosios sąlygos</w:t>
      </w:r>
      <w:r w:rsidR="00C82A4E" w:rsidRPr="00C82A4E">
        <w:t>“</w:t>
      </w:r>
      <w:r w:rsidR="004B2DE4" w:rsidRPr="127DD6E8">
        <w:t>.</w:t>
      </w:r>
      <w:bookmarkEnd w:id="3"/>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4"/>
          <w:footerReference w:type="default" r:id="rId15"/>
          <w:footerReference w:type="first" r:id="rId16"/>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191FC7" w:rsidRDefault="000631F1" w:rsidP="005C1E12">
      <w:pPr>
        <w:pStyle w:val="Antrat1"/>
        <w:jc w:val="right"/>
        <w:rPr>
          <w:rFonts w:asciiTheme="minorHAnsi" w:hAnsiTheme="minorHAnsi" w:cstheme="minorHAnsi"/>
          <w:color w:val="auto"/>
          <w:sz w:val="21"/>
          <w:szCs w:val="21"/>
        </w:rPr>
      </w:pPr>
      <w:bookmarkStart w:id="44" w:name="_Toc233121977"/>
      <w:r w:rsidRPr="00191FC7">
        <w:rPr>
          <w:rFonts w:asciiTheme="minorHAnsi" w:hAnsiTheme="minorHAnsi" w:cstheme="minorHAnsi"/>
          <w:color w:val="auto"/>
          <w:sz w:val="21"/>
          <w:szCs w:val="21"/>
        </w:rPr>
        <w:lastRenderedPageBreak/>
        <w:t>P</w:t>
      </w:r>
      <w:r w:rsidR="008F59C5" w:rsidRPr="00191FC7">
        <w:rPr>
          <w:rFonts w:asciiTheme="minorHAnsi" w:hAnsiTheme="minorHAnsi" w:cstheme="minorHAnsi"/>
          <w:color w:val="auto"/>
          <w:sz w:val="21"/>
          <w:szCs w:val="21"/>
        </w:rPr>
        <w:t>irkimo sąlygų 1 priedas „Terminai“</w:t>
      </w:r>
      <w:bookmarkEnd w:id="44"/>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516BC120" w14:textId="3556D373" w:rsidR="00774AA5" w:rsidRPr="00F0499F" w:rsidRDefault="00774AA5" w:rsidP="0003169B">
            <w:pPr>
              <w:spacing w:after="0" w:line="240" w:lineRule="auto"/>
              <w:rPr>
                <w:rFonts w:cstheme="minorHAnsi"/>
                <w:iCs/>
              </w:rPr>
            </w:pPr>
          </w:p>
        </w:tc>
      </w:tr>
      <w:tr w:rsidR="00774AA5" w:rsidRPr="00F0499F" w14:paraId="0E1517C9" w14:textId="77777777" w:rsidTr="127DD6E8">
        <w:trPr>
          <w:trHeight w:val="20"/>
        </w:trPr>
        <w:tc>
          <w:tcPr>
            <w:tcW w:w="72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6FC8010" w14:textId="1B3B26E7" w:rsidR="00774AA5" w:rsidRPr="005F17E7" w:rsidRDefault="00201F84" w:rsidP="0003169B">
            <w:pPr>
              <w:spacing w:after="0" w:line="240" w:lineRule="auto"/>
              <w:rPr>
                <w:rFonts w:cstheme="minorHAnsi"/>
              </w:rPr>
            </w:pPr>
            <w:r w:rsidRPr="00201F84">
              <w:rPr>
                <w:rFonts w:cstheme="minorHAnsi"/>
              </w:rPr>
              <w:t>10 (dešimt)</w:t>
            </w:r>
            <w:r w:rsidR="005F17E7" w:rsidRPr="00201F84">
              <w:rPr>
                <w:rFonts w:cstheme="minorHAnsi"/>
              </w:rPr>
              <w:t xml:space="preserve"> </w:t>
            </w:r>
            <w:r w:rsidR="005F17E7" w:rsidRPr="005F17E7">
              <w:rPr>
                <w:rFonts w:cstheme="minorHAnsi"/>
              </w:rPr>
              <w:t xml:space="preserve">dienų iki </w:t>
            </w:r>
            <w:r w:rsidR="005F17E7">
              <w:rPr>
                <w:rFonts w:cstheme="minorHAnsi"/>
              </w:rPr>
              <w:t>pasiūlymų</w:t>
            </w:r>
            <w:r w:rsidR="005F17E7" w:rsidRPr="005F17E7">
              <w:rPr>
                <w:rFonts w:cstheme="minorHAnsi"/>
              </w:rPr>
              <w:t xml:space="preserve"> pateikimo termino dienos</w:t>
            </w:r>
          </w:p>
        </w:tc>
        <w:tc>
          <w:tcPr>
            <w:tcW w:w="2954" w:type="dxa"/>
            <w:tcMar>
              <w:top w:w="0" w:type="dxa"/>
              <w:left w:w="108" w:type="dxa"/>
              <w:bottom w:w="0" w:type="dxa"/>
              <w:right w:w="108" w:type="dxa"/>
            </w:tcMar>
          </w:tcPr>
          <w:p w14:paraId="6B3FEA86" w14:textId="4D276242" w:rsidR="00774AA5" w:rsidRPr="00535763" w:rsidRDefault="00774AA5" w:rsidP="00424668">
            <w:pPr>
              <w:spacing w:after="0" w:line="240" w:lineRule="auto"/>
              <w:rPr>
                <w:rFonts w:cstheme="minorHAnsi"/>
                <w:iCs/>
                <w:color w:val="7030A0"/>
              </w:rPr>
            </w:pPr>
          </w:p>
        </w:tc>
      </w:tr>
      <w:tr w:rsidR="00774AA5" w:rsidRPr="00F0499F" w14:paraId="6E37868A" w14:textId="77777777" w:rsidTr="127DD6E8">
        <w:trPr>
          <w:trHeight w:val="20"/>
        </w:trPr>
        <w:tc>
          <w:tcPr>
            <w:tcW w:w="726" w:type="dxa"/>
            <w:tcMar>
              <w:top w:w="0" w:type="dxa"/>
              <w:left w:w="108" w:type="dxa"/>
              <w:bottom w:w="0" w:type="dxa"/>
              <w:right w:w="108" w:type="dxa"/>
            </w:tcMar>
          </w:tcPr>
          <w:p w14:paraId="5A3E2C4C" w14:textId="033C7E4A"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E3634E1" w14:textId="6A145837"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w:t>
            </w:r>
            <w:r w:rsidR="009B3AF8">
              <w:rPr>
                <w:rFonts w:cstheme="minorHAnsi"/>
                <w:sz w:val="22"/>
                <w:szCs w:val="22"/>
              </w:rPr>
              <w:t>p</w:t>
            </w:r>
            <w:r w:rsidRPr="00F0499F">
              <w:rPr>
                <w:rFonts w:cstheme="minorHAnsi"/>
                <w:sz w:val="22"/>
                <w:szCs w:val="22"/>
              </w:rPr>
              <w:t xml:space="preserve">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001F55B3" w:rsidR="00774AA5" w:rsidRPr="00CE1F13" w:rsidRDefault="00201F84" w:rsidP="0003169B">
            <w:pPr>
              <w:spacing w:after="0" w:line="240" w:lineRule="auto"/>
              <w:rPr>
                <w:rFonts w:cstheme="minorHAnsi"/>
              </w:rPr>
            </w:pPr>
            <w:r w:rsidRPr="00201F84">
              <w:rPr>
                <w:rFonts w:cstheme="minorHAnsi"/>
              </w:rPr>
              <w:t>6 (šešios)</w:t>
            </w:r>
            <w:r w:rsidR="00CE1F13" w:rsidRPr="00201F84">
              <w:rPr>
                <w:rFonts w:cstheme="minorHAnsi"/>
              </w:rPr>
              <w:t xml:space="preserve"> </w:t>
            </w:r>
            <w:r w:rsidR="00CE1F13" w:rsidRPr="00CE1F13">
              <w:rPr>
                <w:rFonts w:cstheme="minorHAnsi"/>
              </w:rPr>
              <w:t>dien</w:t>
            </w:r>
            <w:r>
              <w:rPr>
                <w:rFonts w:cstheme="minorHAnsi"/>
              </w:rPr>
              <w:t>os</w:t>
            </w:r>
            <w:r w:rsidR="00CE1F13" w:rsidRPr="00CE1F13">
              <w:rPr>
                <w:rFonts w:cstheme="minorHAnsi"/>
              </w:rPr>
              <w:t xml:space="preserve"> iki pasiūlymų pateikimo termino dienos</w:t>
            </w:r>
          </w:p>
        </w:tc>
        <w:tc>
          <w:tcPr>
            <w:tcW w:w="2954" w:type="dxa"/>
            <w:tcMar>
              <w:top w:w="0" w:type="dxa"/>
              <w:left w:w="108" w:type="dxa"/>
              <w:bottom w:w="0" w:type="dxa"/>
              <w:right w:w="108" w:type="dxa"/>
            </w:tcMar>
          </w:tcPr>
          <w:p w14:paraId="2E898EC9" w14:textId="7AF15A96" w:rsidR="00774AA5" w:rsidRPr="00F0499F" w:rsidRDefault="00774AA5" w:rsidP="00CE1F13">
            <w:pPr>
              <w:spacing w:after="0" w:line="240" w:lineRule="auto"/>
              <w:rPr>
                <w:rFonts w:cstheme="minorHAnsi"/>
              </w:rPr>
            </w:pPr>
          </w:p>
        </w:tc>
      </w:tr>
      <w:tr w:rsidR="00774AA5" w:rsidRPr="00F0499F" w14:paraId="7621DE63" w14:textId="77777777" w:rsidTr="127DD6E8">
        <w:trPr>
          <w:trHeight w:val="20"/>
        </w:trPr>
        <w:tc>
          <w:tcPr>
            <w:tcW w:w="726" w:type="dxa"/>
            <w:tcMar>
              <w:top w:w="0" w:type="dxa"/>
              <w:left w:w="108" w:type="dxa"/>
              <w:bottom w:w="0" w:type="dxa"/>
              <w:right w:w="108" w:type="dxa"/>
            </w:tcMar>
          </w:tcPr>
          <w:p w14:paraId="63314DF2" w14:textId="5548A91C"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58839D1" w14:textId="4F4D0EEB" w:rsidR="00774AA5" w:rsidRPr="00F0499F" w:rsidRDefault="00455131" w:rsidP="0003169B">
            <w:pPr>
              <w:spacing w:after="0" w:line="240" w:lineRule="auto"/>
              <w:rPr>
                <w:rFonts w:cstheme="minorHAnsi"/>
                <w:sz w:val="22"/>
                <w:szCs w:val="22"/>
              </w:rPr>
            </w:pPr>
            <w:r>
              <w:rPr>
                <w:rFonts w:cstheme="minorHAnsi"/>
                <w:sz w:val="22"/>
                <w:szCs w:val="22"/>
              </w:rPr>
              <w:t>O</w:t>
            </w:r>
            <w:r w:rsidR="00774AA5" w:rsidRPr="00F0499F">
              <w:rPr>
                <w:rFonts w:cstheme="minorHAnsi"/>
                <w:sz w:val="22"/>
                <w:szCs w:val="22"/>
              </w:rPr>
              <w:t>bjekto apžiūra bus vykdoma:</w:t>
            </w:r>
          </w:p>
        </w:tc>
        <w:tc>
          <w:tcPr>
            <w:tcW w:w="3643" w:type="dxa"/>
            <w:tcMar>
              <w:top w:w="0" w:type="dxa"/>
              <w:left w:w="108" w:type="dxa"/>
              <w:bottom w:w="0" w:type="dxa"/>
              <w:right w:w="108" w:type="dxa"/>
            </w:tcMar>
          </w:tcPr>
          <w:p w14:paraId="16ACE08C" w14:textId="77777777" w:rsidR="00774AA5" w:rsidRPr="00F0499F" w:rsidRDefault="00774AA5" w:rsidP="0003169B">
            <w:pPr>
              <w:spacing w:after="0" w:line="240" w:lineRule="auto"/>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0CB425FC" w14:textId="259C1D11" w:rsidR="00774AA5" w:rsidRPr="00F0499F" w:rsidRDefault="00774AA5" w:rsidP="0003169B">
            <w:pPr>
              <w:spacing w:after="0" w:line="240" w:lineRule="auto"/>
              <w:rPr>
                <w:rFonts w:cstheme="minorHAnsi"/>
              </w:rPr>
            </w:pPr>
          </w:p>
        </w:tc>
      </w:tr>
      <w:tr w:rsidR="00774AA5" w:rsidRPr="00F0499F" w14:paraId="3AA572DF" w14:textId="77777777" w:rsidTr="127DD6E8">
        <w:trPr>
          <w:trHeight w:val="20"/>
        </w:trPr>
        <w:tc>
          <w:tcPr>
            <w:tcW w:w="726" w:type="dxa"/>
            <w:tcMar>
              <w:top w:w="0" w:type="dxa"/>
              <w:left w:w="108" w:type="dxa"/>
              <w:bottom w:w="0" w:type="dxa"/>
              <w:right w:w="108" w:type="dxa"/>
            </w:tcMar>
          </w:tcPr>
          <w:p w14:paraId="0C5D727C" w14:textId="097AAFC5"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37463C11" w14:textId="1F0B4015" w:rsidR="00774AA5" w:rsidRPr="00F0499F" w:rsidRDefault="00774AA5" w:rsidP="00201F84">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1C7B20C9" w14:textId="0DA636C8" w:rsidR="00774AA5" w:rsidRPr="00F0499F" w:rsidRDefault="00774AA5" w:rsidP="0003169B">
            <w:pPr>
              <w:spacing w:after="0" w:line="240" w:lineRule="auto"/>
              <w:rPr>
                <w:rFonts w:cstheme="minorHAnsi"/>
              </w:rPr>
            </w:pP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7DD7B5EE"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2B01D5F8" w14:textId="77777777" w:rsidR="00774AA5" w:rsidRPr="00F0499F" w:rsidRDefault="00774AA5" w:rsidP="0003169B">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2276FCB7" w14:textId="3C903F45" w:rsidR="00774AA5" w:rsidRPr="00F0499F" w:rsidRDefault="00955067" w:rsidP="0003169B">
            <w:pPr>
              <w:spacing w:after="0" w:line="240" w:lineRule="auto"/>
              <w:rPr>
                <w:rFonts w:cstheme="minorHAnsi"/>
                <w:iCs/>
                <w:color w:val="00B050"/>
              </w:rPr>
            </w:pPr>
            <w:r>
              <w:rPr>
                <w:rFonts w:cstheme="minorHAnsi"/>
                <w:i/>
                <w:iCs/>
                <w:color w:val="7030A0"/>
              </w:rPr>
              <w:t xml:space="preserve"> </w:t>
            </w:r>
          </w:p>
        </w:tc>
        <w:tc>
          <w:tcPr>
            <w:tcW w:w="2954" w:type="dxa"/>
            <w:tcMar>
              <w:top w:w="0" w:type="dxa"/>
              <w:left w:w="108" w:type="dxa"/>
              <w:bottom w:w="0" w:type="dxa"/>
              <w:right w:w="108" w:type="dxa"/>
            </w:tcMar>
          </w:tcPr>
          <w:p w14:paraId="49C9AF54" w14:textId="060712A8" w:rsidR="00774AA5" w:rsidRPr="00F0499F" w:rsidRDefault="00774AA5" w:rsidP="0003169B">
            <w:pPr>
              <w:spacing w:after="0" w:line="240" w:lineRule="auto"/>
              <w:rPr>
                <w:rFonts w:cstheme="minorHAnsi"/>
              </w:rPr>
            </w:pPr>
          </w:p>
        </w:tc>
      </w:tr>
      <w:tr w:rsidR="00774AA5" w:rsidRPr="00F0499F" w14:paraId="712AAA1F" w14:textId="77777777" w:rsidTr="127DD6E8">
        <w:trPr>
          <w:trHeight w:val="20"/>
        </w:trPr>
        <w:tc>
          <w:tcPr>
            <w:tcW w:w="726" w:type="dxa"/>
            <w:tcMar>
              <w:top w:w="0" w:type="dxa"/>
              <w:left w:w="108" w:type="dxa"/>
              <w:bottom w:w="0" w:type="dxa"/>
              <w:right w:w="108" w:type="dxa"/>
            </w:tcMar>
          </w:tcPr>
          <w:p w14:paraId="204C0E52" w14:textId="1B708D3D"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5AC9CD18" w:rsidR="00774AA5" w:rsidRPr="00F0499F" w:rsidRDefault="004E0F02" w:rsidP="0003169B">
            <w:pPr>
              <w:spacing w:after="0" w:line="240" w:lineRule="auto"/>
              <w:rPr>
                <w:rFonts w:cstheme="minorHAnsi"/>
                <w:iCs/>
              </w:rPr>
            </w:pPr>
            <w:r w:rsidRPr="004E0F02">
              <w:rPr>
                <w:rFonts w:cstheme="minorHAnsi"/>
                <w:iCs/>
              </w:rPr>
              <w:t>12</w:t>
            </w:r>
            <w:r w:rsidR="00774AA5" w:rsidRPr="004E0F02">
              <w:rPr>
                <w:rFonts w:cstheme="minorHAnsi"/>
                <w:iCs/>
              </w:rPr>
              <w:t>0 (</w:t>
            </w:r>
            <w:r w:rsidRPr="004E0F02">
              <w:rPr>
                <w:rFonts w:cstheme="minorHAnsi"/>
                <w:iCs/>
              </w:rPr>
              <w:t>šimtas dvi</w:t>
            </w:r>
            <w:r w:rsidR="00774AA5" w:rsidRPr="004E0F02">
              <w:rPr>
                <w:rFonts w:cstheme="minorHAnsi"/>
                <w:iCs/>
              </w:rPr>
              <w:t xml:space="preserve">dešimt) dienų </w:t>
            </w:r>
            <w:r w:rsidR="00774AA5" w:rsidRPr="00F0499F">
              <w:rPr>
                <w:rFonts w:cstheme="minorHAnsi"/>
                <w:iCs/>
              </w:rPr>
              <w:t>nuo pasiūlymų pateikimo galutinio termino pabaigos</w:t>
            </w:r>
          </w:p>
        </w:tc>
        <w:tc>
          <w:tcPr>
            <w:tcW w:w="2954" w:type="dxa"/>
            <w:tcMar>
              <w:top w:w="0" w:type="dxa"/>
              <w:left w:w="108" w:type="dxa"/>
              <w:bottom w:w="0" w:type="dxa"/>
              <w:right w:w="108" w:type="dxa"/>
            </w:tcMar>
          </w:tcPr>
          <w:p w14:paraId="16D7D59D" w14:textId="7639E1B8" w:rsidR="00774AA5" w:rsidRPr="00F0499F" w:rsidRDefault="00774AA5" w:rsidP="0003169B">
            <w:pPr>
              <w:spacing w:after="0" w:line="240" w:lineRule="auto"/>
              <w:rPr>
                <w:rFonts w:cstheme="minorHAnsi"/>
              </w:rPr>
            </w:pPr>
          </w:p>
        </w:tc>
      </w:tr>
      <w:tr w:rsidR="00774AA5" w:rsidRPr="00F0499F" w14:paraId="046FE48C" w14:textId="77777777" w:rsidTr="127DD6E8">
        <w:trPr>
          <w:trHeight w:val="20"/>
        </w:trPr>
        <w:tc>
          <w:tcPr>
            <w:tcW w:w="726" w:type="dxa"/>
            <w:tcMar>
              <w:top w:w="0" w:type="dxa"/>
              <w:left w:w="108" w:type="dxa"/>
              <w:bottom w:w="0" w:type="dxa"/>
              <w:right w:w="108" w:type="dxa"/>
            </w:tcMar>
          </w:tcPr>
          <w:p w14:paraId="0CCD490C" w14:textId="1C5F8541" w:rsidR="00774AA5" w:rsidRPr="00D5428E" w:rsidRDefault="00774AA5" w:rsidP="0097765E">
            <w:pPr>
              <w:pStyle w:val="Sraopastraipa"/>
              <w:numPr>
                <w:ilvl w:val="0"/>
                <w:numId w:val="6"/>
              </w:numPr>
              <w:spacing w:after="0" w:line="240" w:lineRule="auto"/>
            </w:pPr>
          </w:p>
        </w:tc>
        <w:tc>
          <w:tcPr>
            <w:tcW w:w="2531" w:type="dxa"/>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290EF91F" w:rsidR="00EF6436" w:rsidRPr="003E7AC3" w:rsidRDefault="003E7AC3" w:rsidP="0003169B">
            <w:pPr>
              <w:spacing w:after="0" w:line="240" w:lineRule="auto"/>
              <w:rPr>
                <w:rFonts w:cstheme="minorHAnsi"/>
              </w:rPr>
            </w:pPr>
            <w:r w:rsidRPr="003E7AC3">
              <w:rPr>
                <w:rFonts w:cstheme="minorHAnsi"/>
                <w:iCs/>
              </w:rPr>
              <w:t>NETAIKOMA</w:t>
            </w:r>
          </w:p>
          <w:p w14:paraId="4DD4DD87" w14:textId="36DF3448" w:rsidR="00774AA5" w:rsidRPr="003E7AC3" w:rsidRDefault="00774AA5" w:rsidP="0003169B">
            <w:pPr>
              <w:spacing w:after="0" w:line="240" w:lineRule="auto"/>
              <w:rPr>
                <w:rFonts w:cstheme="minorHAnsi"/>
                <w:iCs/>
              </w:rPr>
            </w:pPr>
          </w:p>
        </w:tc>
        <w:tc>
          <w:tcPr>
            <w:tcW w:w="2954" w:type="dxa"/>
            <w:tcMar>
              <w:top w:w="0" w:type="dxa"/>
              <w:left w:w="108" w:type="dxa"/>
              <w:bottom w:w="0" w:type="dxa"/>
              <w:right w:w="108" w:type="dxa"/>
            </w:tcMar>
          </w:tcPr>
          <w:p w14:paraId="7A43570F" w14:textId="0AFBCB8A" w:rsidR="00774AA5" w:rsidRPr="00C21132" w:rsidRDefault="00774AA5" w:rsidP="127DD6E8">
            <w:pPr>
              <w:spacing w:after="0" w:line="240" w:lineRule="auto"/>
            </w:pPr>
          </w:p>
        </w:tc>
      </w:tr>
      <w:tr w:rsidR="00774AA5" w:rsidRPr="00F0499F" w14:paraId="1F2EA374" w14:textId="77777777" w:rsidTr="127DD6E8">
        <w:trPr>
          <w:trHeight w:val="20"/>
        </w:trPr>
        <w:tc>
          <w:tcPr>
            <w:tcW w:w="726" w:type="dxa"/>
            <w:tcMar>
              <w:top w:w="0" w:type="dxa"/>
              <w:left w:w="108" w:type="dxa"/>
              <w:bottom w:w="0" w:type="dxa"/>
              <w:right w:w="108" w:type="dxa"/>
            </w:tcMar>
          </w:tcPr>
          <w:p w14:paraId="539F7958" w14:textId="226D3FF6"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F3A5EF2" w14:textId="270F2499" w:rsidR="006E5188" w:rsidRPr="003E7AC3" w:rsidRDefault="003E7AC3" w:rsidP="006E5188">
            <w:pPr>
              <w:spacing w:after="0" w:line="240" w:lineRule="auto"/>
              <w:jc w:val="both"/>
              <w:rPr>
                <w:rFonts w:cstheme="minorHAnsi"/>
              </w:rPr>
            </w:pPr>
            <w:r w:rsidRPr="003E7AC3">
              <w:rPr>
                <w:rFonts w:cstheme="minorHAnsi"/>
              </w:rPr>
              <w:t>NETAIKOMA</w:t>
            </w:r>
          </w:p>
          <w:p w14:paraId="684369EC" w14:textId="06D354C1" w:rsidR="00774AA5" w:rsidRPr="003E7AC3" w:rsidRDefault="00774AA5" w:rsidP="0003169B">
            <w:pPr>
              <w:spacing w:after="0" w:line="240" w:lineRule="auto"/>
              <w:jc w:val="both"/>
              <w:rPr>
                <w:rFonts w:cstheme="minorHAnsi"/>
              </w:rPr>
            </w:pPr>
          </w:p>
        </w:tc>
        <w:tc>
          <w:tcPr>
            <w:tcW w:w="2954" w:type="dxa"/>
            <w:tcMar>
              <w:top w:w="0" w:type="dxa"/>
              <w:left w:w="108" w:type="dxa"/>
              <w:bottom w:w="0" w:type="dxa"/>
              <w:right w:w="108" w:type="dxa"/>
            </w:tcMar>
          </w:tcPr>
          <w:p w14:paraId="7D43700D" w14:textId="78BC2B52" w:rsidR="00774AA5" w:rsidRPr="00F0499F" w:rsidRDefault="00774AA5" w:rsidP="0003169B">
            <w:pPr>
              <w:spacing w:after="0" w:line="240" w:lineRule="auto"/>
            </w:pP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2549B1DC"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43" w:type="dxa"/>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1A133141" w14:textId="16262ED2" w:rsidR="00774AA5" w:rsidRPr="00F0499F" w:rsidRDefault="00774AA5" w:rsidP="0003169B">
            <w:pPr>
              <w:spacing w:after="0" w:line="240" w:lineRule="auto"/>
              <w:rPr>
                <w:rFonts w:cstheme="minorHAnsi"/>
                <w:bCs/>
              </w:rPr>
            </w:pP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28A1D23B"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1FB89FD" w14:textId="2A118ABE" w:rsidR="00774AA5" w:rsidRPr="00F0499F" w:rsidRDefault="00774AA5" w:rsidP="0003169B">
            <w:pPr>
              <w:spacing w:after="0" w:line="240" w:lineRule="auto"/>
              <w:rPr>
                <w:rFonts w:cstheme="minorHAnsi"/>
              </w:rPr>
            </w:pP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53D9A072"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51531F71"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4FECB953"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28BC19B8" w14:textId="403BE6D7" w:rsidR="00774AA5" w:rsidRPr="00F0499F" w:rsidRDefault="00774AA5" w:rsidP="005A0791">
            <w:pPr>
              <w:spacing w:after="0" w:line="240" w:lineRule="auto"/>
              <w:rPr>
                <w:rFonts w:cstheme="minorHAnsi"/>
              </w:rPr>
            </w:pPr>
            <w:r w:rsidRPr="00F0499F">
              <w:rPr>
                <w:rFonts w:cstheme="minorHAnsi"/>
              </w:rPr>
              <w:t xml:space="preserve">10 (dešimt) </w:t>
            </w:r>
            <w:r w:rsidR="00C77CAE">
              <w:rPr>
                <w:rFonts w:cstheme="minorHAnsi"/>
              </w:rPr>
              <w:t>dienų</w:t>
            </w:r>
          </w:p>
          <w:p w14:paraId="382D24E4" w14:textId="77777777" w:rsidR="00D65C16" w:rsidRDefault="00D65C16" w:rsidP="00CE7FDF">
            <w:pPr>
              <w:spacing w:after="0" w:line="240" w:lineRule="auto"/>
              <w:rPr>
                <w:rFonts w:cstheme="minorHAnsi"/>
              </w:rPr>
            </w:pPr>
          </w:p>
          <w:p w14:paraId="38F150E0" w14:textId="091326A3" w:rsidR="006C7941" w:rsidRDefault="00D65C16" w:rsidP="006C7941">
            <w:pPr>
              <w:spacing w:after="0" w:line="240" w:lineRule="auto"/>
              <w:jc w:val="both"/>
              <w:rPr>
                <w:rFonts w:cstheme="minorHAnsi"/>
              </w:rPr>
            </w:pPr>
            <w:r w:rsidRPr="006C7941">
              <w:rPr>
                <w:rFonts w:cstheme="minorHAnsi"/>
              </w:rPr>
              <w:t xml:space="preserve">nuo </w:t>
            </w:r>
            <w:r w:rsidR="006C7941">
              <w:rPr>
                <w:rFonts w:eastAsia="Arial" w:cstheme="minorHAnsi"/>
              </w:rPr>
              <w:t>perkančiosios organizacijos</w:t>
            </w:r>
            <w:r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sidR="006C7941">
              <w:rPr>
                <w:rFonts w:eastAsia="Arial" w:cstheme="minorHAnsi"/>
              </w:rPr>
              <w:t>perkančiosios organizacijos</w:t>
            </w:r>
            <w:r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F0499F" w:rsidRDefault="00774AA5" w:rsidP="0003169B">
            <w:pPr>
              <w:spacing w:after="0" w:line="240" w:lineRule="auto"/>
              <w:rPr>
                <w:rFonts w:cstheme="minorHAnsi"/>
                <w:bCs/>
              </w:rPr>
            </w:pP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19D85D51" w:rsidR="00774AA5" w:rsidRPr="00D5428E" w:rsidRDefault="00774AA5"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424A9933" w:rsidR="00774AA5" w:rsidRPr="00F0499F" w:rsidRDefault="00774AA5" w:rsidP="0003169B">
            <w:pPr>
              <w:spacing w:after="0" w:line="240" w:lineRule="auto"/>
              <w:rPr>
                <w:rFonts w:cstheme="minorHAnsi"/>
              </w:rPr>
            </w:pP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1FABF3A4"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9ECB10C" w14:textId="77777777" w:rsidR="00774AA5" w:rsidRPr="00F0499F" w:rsidRDefault="00774AA5" w:rsidP="0003169B">
            <w:pPr>
              <w:spacing w:after="0" w:line="240" w:lineRule="auto"/>
              <w:rPr>
                <w:rFonts w:cstheme="minorHAnsi"/>
                <w:bCs/>
              </w:rPr>
            </w:pPr>
            <w:r w:rsidRPr="00F0499F">
              <w:rPr>
                <w:rFonts w:cstheme="minorHAnsi"/>
              </w:rPr>
              <w:t xml:space="preserve">Jeigu perkančioji organizacija per nustatytą terminą neišnagrinėja jai pateiktos pretenzijos, tiekėjas turi teisę pateikti </w:t>
            </w:r>
            <w:r w:rsidRPr="00F0499F">
              <w:rPr>
                <w:rFonts w:cstheme="minorHAnsi"/>
              </w:rPr>
              <w:lastRenderedPageBreak/>
              <w:t>prašymą ar pareikšti 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F0499F" w:rsidRDefault="00774AA5" w:rsidP="0003169B">
            <w:pPr>
              <w:spacing w:after="0" w:line="240" w:lineRule="auto"/>
              <w:rPr>
                <w:rFonts w:cstheme="minorHAnsi"/>
              </w:rPr>
            </w:pP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7B1FEB4A" w:rsidR="00774AA5" w:rsidRPr="00D5428E" w:rsidRDefault="00774AA5"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1C399770" w:rsidR="00774AA5" w:rsidRPr="00F0499F" w:rsidRDefault="00774AA5" w:rsidP="004E0F02">
            <w:pPr>
              <w:spacing w:after="0" w:line="240" w:lineRule="auto"/>
              <w:rPr>
                <w:rFonts w:cstheme="minorHAnsi"/>
              </w:rPr>
            </w:pPr>
            <w:r w:rsidRPr="00F0499F">
              <w:rPr>
                <w:rFonts w:cstheme="minorHAnsi"/>
                <w:bCs/>
              </w:rPr>
              <w:t>10 (dešimt) dienų,</w:t>
            </w:r>
            <w:r w:rsidRPr="00F0499F">
              <w:rPr>
                <w:rFonts w:cstheme="minorHAnsi"/>
              </w:rPr>
              <w:t xml:space="preserve"> nuo pranešimo apie sprendimą sudaryti sutartį (o jei buv</w:t>
            </w:r>
            <w:r w:rsidR="00087211">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F0499F" w:rsidRDefault="00774AA5" w:rsidP="0003169B">
            <w:pPr>
              <w:spacing w:after="0" w:line="240" w:lineRule="auto"/>
              <w:rPr>
                <w:rFonts w:cstheme="minorHAnsi"/>
              </w:rPr>
            </w:pPr>
          </w:p>
        </w:tc>
      </w:tr>
      <w:tr w:rsidR="00451AF7" w:rsidRPr="00F0499F" w14:paraId="74B4ACF3" w14:textId="77777777" w:rsidTr="54A44937">
        <w:trPr>
          <w:trHeight w:val="20"/>
        </w:trPr>
        <w:tc>
          <w:tcPr>
            <w:tcW w:w="726" w:type="dxa"/>
            <w:tcMar>
              <w:top w:w="0" w:type="dxa"/>
              <w:left w:w="108" w:type="dxa"/>
              <w:bottom w:w="0" w:type="dxa"/>
              <w:right w:w="108" w:type="dxa"/>
            </w:tcMar>
          </w:tcPr>
          <w:p w14:paraId="5A1CA8A8" w14:textId="77777777" w:rsidR="00F50C57" w:rsidRPr="00F46E88" w:rsidRDefault="00F50C57"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187F2A99" w14:textId="787AA8A5" w:rsidR="00F50C57" w:rsidRPr="00F46E88" w:rsidRDefault="00F50C57" w:rsidP="0003169B">
            <w:pPr>
              <w:spacing w:after="0" w:line="240" w:lineRule="auto"/>
              <w:rPr>
                <w:rFonts w:cstheme="minorHAnsi"/>
              </w:rPr>
            </w:pPr>
            <w:r w:rsidRPr="00F46E88">
              <w:rPr>
                <w:rFonts w:cstheme="minorHAnsi"/>
              </w:rPr>
              <w:t xml:space="preserve">Jeigu </w:t>
            </w:r>
            <w:r w:rsidR="00F46E88"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4E0F02" w:rsidRDefault="000B4E01" w:rsidP="00451AF7">
            <w:pPr>
              <w:spacing w:after="0" w:line="240" w:lineRule="auto"/>
              <w:jc w:val="both"/>
              <w:rPr>
                <w:rFonts w:cstheme="minorHAnsi"/>
                <w:i/>
                <w:iCs/>
              </w:rPr>
            </w:pPr>
            <w:r w:rsidRPr="004E0F02">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F0499F" w:rsidRDefault="00ED5B78" w:rsidP="00451AF7">
            <w:pPr>
              <w:spacing w:after="0" w:line="240" w:lineRule="auto"/>
              <w:jc w:val="both"/>
              <w:rPr>
                <w:rFonts w:cstheme="minorHAnsi"/>
                <w:i/>
                <w:iCs/>
                <w:color w:val="FF0000"/>
              </w:rPr>
            </w:pPr>
          </w:p>
        </w:tc>
        <w:tc>
          <w:tcPr>
            <w:tcW w:w="2954" w:type="dxa"/>
            <w:tcMar>
              <w:top w:w="0" w:type="dxa"/>
              <w:left w:w="108" w:type="dxa"/>
              <w:bottom w:w="0" w:type="dxa"/>
              <w:right w:w="108" w:type="dxa"/>
            </w:tcMar>
          </w:tcPr>
          <w:p w14:paraId="34B7E883" w14:textId="77777777" w:rsidR="00F50C57" w:rsidRPr="00F0499F" w:rsidRDefault="00F50C57" w:rsidP="0003169B">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83326D" w:rsidRDefault="008D704D" w:rsidP="008D704D">
      <w:pPr>
        <w:pStyle w:val="Antrat2"/>
        <w:ind w:left="5103"/>
        <w:rPr>
          <w:rFonts w:asciiTheme="minorHAnsi" w:eastAsia="Calibri" w:hAnsiTheme="minorHAnsi" w:cstheme="minorHAnsi"/>
          <w:color w:val="auto"/>
          <w:sz w:val="21"/>
          <w:szCs w:val="21"/>
        </w:rPr>
      </w:pPr>
      <w:bookmarkStart w:id="45" w:name="_Ref38539939"/>
      <w:bookmarkStart w:id="46" w:name="_Ref38541068"/>
      <w:bookmarkStart w:id="47" w:name="_Ref38885053"/>
      <w:bookmarkStart w:id="48" w:name="_Ref38899023"/>
      <w:bookmarkStart w:id="49" w:name="_Toc233121978"/>
      <w:r w:rsidRPr="0083326D">
        <w:rPr>
          <w:rFonts w:asciiTheme="minorHAnsi" w:eastAsia="Calibri" w:hAnsiTheme="minorHAnsi" w:cstheme="minorHAnsi"/>
          <w:color w:val="auto"/>
          <w:sz w:val="21"/>
          <w:szCs w:val="21"/>
        </w:rPr>
        <w:lastRenderedPageBreak/>
        <w:t xml:space="preserve">Pirkimo sąlygų </w:t>
      </w:r>
      <w:r w:rsidR="005F0B78" w:rsidRPr="0083326D">
        <w:rPr>
          <w:rFonts w:asciiTheme="minorHAnsi" w:eastAsia="Calibri" w:hAnsiTheme="minorHAnsi" w:cstheme="minorHAnsi"/>
          <w:color w:val="auto"/>
          <w:sz w:val="21"/>
          <w:szCs w:val="21"/>
        </w:rPr>
        <w:t>2</w:t>
      </w:r>
      <w:r w:rsidRPr="0083326D">
        <w:rPr>
          <w:rFonts w:asciiTheme="minorHAnsi" w:eastAsia="Calibri" w:hAnsiTheme="minorHAnsi" w:cstheme="minorHAnsi"/>
          <w:color w:val="auto"/>
          <w:sz w:val="21"/>
          <w:szCs w:val="21"/>
        </w:rPr>
        <w:t xml:space="preserve"> priedas „Techninė specifikacija“</w:t>
      </w:r>
      <w:bookmarkEnd w:id="45"/>
      <w:bookmarkEnd w:id="46"/>
      <w:bookmarkEnd w:id="47"/>
      <w:bookmarkEnd w:id="48"/>
      <w:bookmarkEnd w:id="49"/>
    </w:p>
    <w:p w14:paraId="74DB8638" w14:textId="77777777" w:rsidR="0083326D" w:rsidRPr="0083326D" w:rsidRDefault="0083326D" w:rsidP="0083326D">
      <w:pPr>
        <w:spacing w:before="240" w:after="100" w:afterAutospacing="1" w:line="240" w:lineRule="auto"/>
        <w:jc w:val="center"/>
        <w:rPr>
          <w:rFonts w:ascii="Aptos" w:eastAsia="Aptos" w:hAnsi="Aptos" w:cs="Arial"/>
          <w:kern w:val="2"/>
          <w:sz w:val="24"/>
          <w:szCs w:val="24"/>
          <w:lang w:eastAsia="en-US"/>
          <w14:ligatures w14:val="standardContextual"/>
        </w:rPr>
      </w:pPr>
      <w:r w:rsidRPr="0083326D">
        <w:rPr>
          <w:rFonts w:ascii="Aptos" w:eastAsia="Aptos" w:hAnsi="Aptos" w:cs="Arial"/>
          <w:noProof/>
          <w:kern w:val="2"/>
          <w:sz w:val="24"/>
          <w:szCs w:val="24"/>
          <w:lang w:eastAsia="en-US"/>
          <w14:ligatures w14:val="standardContextual"/>
        </w:rPr>
        <w:drawing>
          <wp:inline distT="0" distB="0" distL="0" distR="0" wp14:anchorId="45F2A1EF" wp14:editId="5ABF5D70">
            <wp:extent cx="3190875" cy="742950"/>
            <wp:effectExtent l="0" t="0" r="0" b="0"/>
            <wp:docPr id="1705383261" name="Picture 1" descr="Blue text on a black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black background  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742950"/>
                    </a:xfrm>
                    <a:prstGeom prst="rect">
                      <a:avLst/>
                    </a:prstGeom>
                    <a:noFill/>
                    <a:ln>
                      <a:noFill/>
                    </a:ln>
                  </pic:spPr>
                </pic:pic>
              </a:graphicData>
            </a:graphic>
          </wp:inline>
        </w:drawing>
      </w:r>
    </w:p>
    <w:p w14:paraId="6A1DA135" w14:textId="77777777" w:rsidR="0083326D" w:rsidRPr="0083326D" w:rsidRDefault="0083326D" w:rsidP="0083326D">
      <w:pPr>
        <w:spacing w:after="0" w:line="264" w:lineRule="auto"/>
        <w:jc w:val="center"/>
        <w:rPr>
          <w:rFonts w:ascii="Times New Roman" w:eastAsia="Times New Roman" w:hAnsi="Times New Roman" w:cs="Times New Roman"/>
          <w:b/>
          <w:bCs/>
          <w:kern w:val="2"/>
          <w:sz w:val="24"/>
          <w:szCs w:val="24"/>
          <w:lang w:eastAsia="en-US"/>
          <w14:ligatures w14:val="standardContextual"/>
        </w:rPr>
      </w:pPr>
      <w:bookmarkStart w:id="50" w:name="_Hlk187652237"/>
      <w:r w:rsidRPr="0083326D">
        <w:rPr>
          <w:rFonts w:ascii="Times New Roman" w:eastAsia="Times New Roman" w:hAnsi="Times New Roman" w:cs="Times New Roman"/>
          <w:b/>
          <w:bCs/>
          <w:kern w:val="2"/>
          <w:sz w:val="24"/>
          <w:szCs w:val="24"/>
          <w:lang w:eastAsia="en-US"/>
          <w14:ligatures w14:val="standardContextual"/>
        </w:rPr>
        <w:t xml:space="preserve">VIEŠINIMO INTERNETO NAUJIENŲ PORTALE PASLAUGŲ  </w:t>
      </w:r>
      <w:bookmarkEnd w:id="50"/>
    </w:p>
    <w:p w14:paraId="0DBE6DA3" w14:textId="77777777" w:rsidR="0083326D" w:rsidRPr="0083326D" w:rsidRDefault="0083326D" w:rsidP="0083326D">
      <w:pPr>
        <w:spacing w:after="0" w:line="264" w:lineRule="auto"/>
        <w:jc w:val="center"/>
        <w:rPr>
          <w:rFonts w:ascii="Times New Roman" w:eastAsia="Times New Roman" w:hAnsi="Times New Roman" w:cs="Times New Roman"/>
          <w:b/>
          <w:bCs/>
          <w:kern w:val="2"/>
          <w:sz w:val="24"/>
          <w:szCs w:val="24"/>
          <w:lang w:eastAsia="en-US"/>
          <w14:ligatures w14:val="standardContextual"/>
        </w:rPr>
      </w:pPr>
      <w:r w:rsidRPr="0083326D">
        <w:rPr>
          <w:rFonts w:ascii="Times New Roman" w:eastAsia="Times New Roman" w:hAnsi="Times New Roman" w:cs="Times New Roman"/>
          <w:b/>
          <w:bCs/>
          <w:kern w:val="2"/>
          <w:sz w:val="24"/>
          <w:szCs w:val="24"/>
          <w:lang w:eastAsia="en-US"/>
          <w14:ligatures w14:val="standardContextual"/>
        </w:rPr>
        <w:t>TECHNINĖ SPECIFIKACIJA</w:t>
      </w:r>
    </w:p>
    <w:p w14:paraId="5D80B199" w14:textId="77777777" w:rsidR="0083326D" w:rsidRPr="0083326D" w:rsidRDefault="0083326D" w:rsidP="0083326D">
      <w:pPr>
        <w:spacing w:after="0" w:line="264" w:lineRule="auto"/>
        <w:jc w:val="center"/>
        <w:rPr>
          <w:rFonts w:ascii="Times New Roman" w:eastAsia="Times New Roman" w:hAnsi="Times New Roman" w:cs="Times New Roman"/>
          <w:b/>
          <w:bCs/>
          <w:kern w:val="2"/>
          <w:sz w:val="24"/>
          <w:szCs w:val="24"/>
          <w:lang w:eastAsia="en-US"/>
          <w14:ligatures w14:val="standardContextual"/>
        </w:rPr>
      </w:pPr>
    </w:p>
    <w:p w14:paraId="2D2A1AF1" w14:textId="77777777" w:rsidR="0083326D" w:rsidRPr="0083326D" w:rsidRDefault="0083326D" w:rsidP="0083326D">
      <w:pPr>
        <w:spacing w:after="0" w:line="264" w:lineRule="auto"/>
        <w:jc w:val="center"/>
        <w:rPr>
          <w:rFonts w:ascii="Times New Roman" w:eastAsia="Times New Roman" w:hAnsi="Times New Roman" w:cs="Times New Roman"/>
          <w:b/>
          <w:bCs/>
          <w:kern w:val="2"/>
          <w:sz w:val="24"/>
          <w:szCs w:val="24"/>
          <w:lang w:eastAsia="en-US"/>
          <w14:ligatures w14:val="standardContextual"/>
        </w:rPr>
      </w:pPr>
      <w:r w:rsidRPr="0083326D">
        <w:rPr>
          <w:rFonts w:ascii="Times New Roman" w:eastAsia="Times New Roman" w:hAnsi="Times New Roman" w:cs="Times New Roman"/>
          <w:b/>
          <w:bCs/>
          <w:kern w:val="2"/>
          <w:sz w:val="24"/>
          <w:szCs w:val="24"/>
          <w:lang w:eastAsia="en-US"/>
          <w14:ligatures w14:val="standardContextual"/>
        </w:rPr>
        <w:t>I. BENDROJI INFORMACIJA</w:t>
      </w:r>
    </w:p>
    <w:p w14:paraId="435859A8" w14:textId="77777777" w:rsidR="0083326D" w:rsidRPr="0083326D" w:rsidRDefault="0083326D" w:rsidP="0083326D">
      <w:pPr>
        <w:spacing w:after="0" w:line="264" w:lineRule="auto"/>
        <w:rPr>
          <w:rFonts w:ascii="Times New Roman" w:eastAsia="Times New Roman" w:hAnsi="Times New Roman" w:cs="Times New Roman"/>
          <w:b/>
          <w:bCs/>
          <w:kern w:val="2"/>
          <w:sz w:val="24"/>
          <w:szCs w:val="24"/>
          <w:lang w:eastAsia="en-US"/>
          <w14:ligatures w14:val="standardContextual"/>
        </w:rPr>
      </w:pPr>
    </w:p>
    <w:p w14:paraId="2F744E29" w14:textId="77777777" w:rsidR="0083326D" w:rsidRPr="0083326D" w:rsidRDefault="0083326D" w:rsidP="0083326D">
      <w:pPr>
        <w:spacing w:after="0"/>
        <w:ind w:firstLine="567"/>
        <w:jc w:val="both"/>
        <w:rPr>
          <w:rFonts w:ascii="Times New Roman" w:eastAsia="Times New Roman" w:hAnsi="Times New Roman" w:cs="Times New Roman"/>
          <w:kern w:val="2"/>
          <w:sz w:val="24"/>
          <w:szCs w:val="24"/>
          <w:lang w:eastAsia="en-US"/>
          <w14:ligatures w14:val="standardContextual"/>
        </w:rPr>
      </w:pPr>
      <w:r w:rsidRPr="0083326D">
        <w:rPr>
          <w:rFonts w:ascii="Times New Roman" w:eastAsia="Times New Roman" w:hAnsi="Times New Roman" w:cs="Times New Roman"/>
          <w:b/>
          <w:bCs/>
          <w:kern w:val="2"/>
          <w:sz w:val="24"/>
          <w:szCs w:val="24"/>
          <w:lang w:eastAsia="en-US"/>
          <w14:ligatures w14:val="standardContextual"/>
        </w:rPr>
        <w:t>Perkančioji organizacija</w:t>
      </w:r>
      <w:r w:rsidRPr="0083326D">
        <w:rPr>
          <w:rFonts w:ascii="Times New Roman" w:eastAsia="Times New Roman" w:hAnsi="Times New Roman" w:cs="Times New Roman"/>
          <w:kern w:val="2"/>
          <w:sz w:val="24"/>
          <w:szCs w:val="24"/>
          <w:lang w:eastAsia="en-US"/>
          <w14:ligatures w14:val="standardContextual"/>
        </w:rPr>
        <w:t xml:space="preserve"> – Lietuvos Respublikos aplinkos ministerijos Aplinkos projektų valdymo agentūra (toliau – Perkančioji organizacija, Agentūra).</w:t>
      </w:r>
    </w:p>
    <w:p w14:paraId="1BE7435A" w14:textId="77777777" w:rsidR="0083326D" w:rsidRPr="0083326D" w:rsidRDefault="0083326D" w:rsidP="0083326D">
      <w:pPr>
        <w:spacing w:after="0"/>
        <w:ind w:firstLine="567"/>
        <w:jc w:val="both"/>
        <w:rPr>
          <w:rFonts w:ascii="Times New Roman" w:eastAsia="Times New Roman" w:hAnsi="Times New Roman" w:cs="Times New Roman"/>
          <w:kern w:val="2"/>
          <w:sz w:val="24"/>
          <w:szCs w:val="24"/>
          <w:lang w:eastAsia="en-US"/>
          <w14:ligatures w14:val="standardContextual"/>
        </w:rPr>
      </w:pPr>
    </w:p>
    <w:p w14:paraId="120F9FFA" w14:textId="1AE9D080" w:rsidR="0083326D" w:rsidRPr="0083326D" w:rsidRDefault="0083326D" w:rsidP="0083326D">
      <w:pPr>
        <w:spacing w:after="0"/>
        <w:ind w:firstLine="567"/>
        <w:jc w:val="both"/>
        <w:rPr>
          <w:rFonts w:ascii="Times New Roman" w:eastAsia="Times New Roman" w:hAnsi="Times New Roman" w:cs="Times New Roman"/>
          <w:kern w:val="2"/>
          <w:sz w:val="24"/>
          <w:szCs w:val="24"/>
          <w:lang w:eastAsia="en-US"/>
          <w14:ligatures w14:val="standardContextual"/>
        </w:rPr>
      </w:pPr>
      <w:r w:rsidRPr="0083326D">
        <w:rPr>
          <w:rFonts w:ascii="Times New Roman" w:eastAsia="Times New Roman" w:hAnsi="Times New Roman" w:cs="Times New Roman"/>
          <w:b/>
          <w:bCs/>
          <w:kern w:val="2"/>
          <w:sz w:val="24"/>
          <w:szCs w:val="24"/>
          <w:lang w:eastAsia="en-US"/>
          <w14:ligatures w14:val="standardContextual"/>
        </w:rPr>
        <w:t>Pirkimo poreikis</w:t>
      </w:r>
      <w:r w:rsidRPr="0083326D">
        <w:rPr>
          <w:rFonts w:ascii="Times New Roman" w:eastAsia="Times New Roman" w:hAnsi="Times New Roman" w:cs="Times New Roman"/>
          <w:kern w:val="2"/>
          <w:sz w:val="24"/>
          <w:szCs w:val="24"/>
          <w:lang w:eastAsia="en-US"/>
          <w14:ligatures w14:val="standardContextual"/>
        </w:rPr>
        <w:t xml:space="preserve"> – pirkimas vykdomas įgyvendinant projektą Nr. 01-015-P-00</w:t>
      </w:r>
      <w:r w:rsidR="6BA1A900" w:rsidRPr="7BB20F29">
        <w:rPr>
          <w:rFonts w:ascii="Times New Roman" w:eastAsia="Times New Roman" w:hAnsi="Times New Roman" w:cs="Times New Roman"/>
          <w:sz w:val="24"/>
          <w:szCs w:val="24"/>
          <w:lang w:eastAsia="en-US"/>
        </w:rPr>
        <w:t>0</w:t>
      </w:r>
      <w:r w:rsidRPr="7BB20F29">
        <w:rPr>
          <w:rFonts w:ascii="Times New Roman" w:eastAsia="Times New Roman" w:hAnsi="Times New Roman" w:cs="Times New Roman"/>
          <w:sz w:val="24"/>
          <w:szCs w:val="24"/>
          <w:lang w:eastAsia="en-US"/>
        </w:rPr>
        <w:t>1 „Atliekų prevencijos viešinimas“ (toliau – Projektas), finansuojamą Sanglaudos fondo lėšomis.</w:t>
      </w:r>
    </w:p>
    <w:p w14:paraId="7C78E9D9" w14:textId="77777777" w:rsidR="0083326D" w:rsidRPr="0083326D" w:rsidRDefault="0083326D" w:rsidP="0083326D">
      <w:pPr>
        <w:spacing w:after="0"/>
        <w:ind w:firstLine="567"/>
        <w:jc w:val="both"/>
        <w:rPr>
          <w:rFonts w:ascii="Times New Roman" w:eastAsia="Times New Roman" w:hAnsi="Times New Roman" w:cs="Times New Roman"/>
          <w:kern w:val="2"/>
          <w:sz w:val="24"/>
          <w:szCs w:val="24"/>
          <w:lang w:eastAsia="en-US"/>
          <w14:ligatures w14:val="standardContextual"/>
        </w:rPr>
      </w:pPr>
    </w:p>
    <w:p w14:paraId="45B0143B" w14:textId="77777777" w:rsidR="0083326D" w:rsidRPr="0083326D" w:rsidRDefault="0083326D" w:rsidP="0083326D">
      <w:pPr>
        <w:spacing w:after="0"/>
        <w:ind w:firstLine="567"/>
        <w:jc w:val="both"/>
        <w:rPr>
          <w:rFonts w:ascii="Times New Roman" w:eastAsia="Times New Roman" w:hAnsi="Times New Roman" w:cs="Times New Roman"/>
          <w:kern w:val="2"/>
          <w:sz w:val="24"/>
          <w:szCs w:val="24"/>
          <w:lang w:eastAsia="en-US"/>
          <w14:ligatures w14:val="standardContextual"/>
        </w:rPr>
      </w:pPr>
      <w:r w:rsidRPr="0083326D">
        <w:rPr>
          <w:rFonts w:ascii="Times New Roman" w:eastAsia="Times New Roman" w:hAnsi="Times New Roman" w:cs="Times New Roman"/>
          <w:b/>
          <w:bCs/>
          <w:kern w:val="2"/>
          <w:sz w:val="24"/>
          <w:szCs w:val="24"/>
          <w:lang w:eastAsia="en-US"/>
          <w14:ligatures w14:val="standardContextual"/>
        </w:rPr>
        <w:t>Pirkimo objektas</w:t>
      </w:r>
      <w:r w:rsidRPr="0083326D">
        <w:rPr>
          <w:rFonts w:ascii="Times New Roman" w:eastAsia="Times New Roman" w:hAnsi="Times New Roman" w:cs="Times New Roman"/>
          <w:kern w:val="2"/>
          <w:sz w:val="24"/>
          <w:szCs w:val="24"/>
          <w:lang w:eastAsia="en-US"/>
          <w14:ligatures w14:val="standardContextual"/>
        </w:rPr>
        <w:t xml:space="preserve"> – viešinimo interneto naujienų portale paslaugos  (toliau – Paslaugos).</w:t>
      </w:r>
    </w:p>
    <w:p w14:paraId="0F04F294" w14:textId="77777777" w:rsidR="0083326D" w:rsidRPr="0083326D" w:rsidRDefault="0083326D" w:rsidP="0083326D">
      <w:pPr>
        <w:spacing w:after="0"/>
        <w:ind w:firstLine="567"/>
        <w:jc w:val="both"/>
        <w:rPr>
          <w:rFonts w:ascii="Times New Roman" w:eastAsia="Times New Roman" w:hAnsi="Times New Roman" w:cs="Times New Roman"/>
          <w:kern w:val="2"/>
          <w:sz w:val="24"/>
          <w:szCs w:val="24"/>
          <w:lang w:eastAsia="en-US"/>
          <w14:ligatures w14:val="standardContextual"/>
        </w:rPr>
      </w:pPr>
    </w:p>
    <w:p w14:paraId="4BDAD4C2" w14:textId="77777777" w:rsidR="0083326D" w:rsidRPr="0083326D" w:rsidRDefault="0083326D" w:rsidP="0083326D">
      <w:pPr>
        <w:spacing w:after="0"/>
        <w:ind w:firstLine="567"/>
        <w:jc w:val="both"/>
        <w:rPr>
          <w:rFonts w:ascii="Times New Roman" w:eastAsia="Times New Roman" w:hAnsi="Times New Roman" w:cs="Times New Roman"/>
          <w:kern w:val="2"/>
          <w:sz w:val="24"/>
          <w:szCs w:val="24"/>
          <w:lang w:eastAsia="en-US"/>
          <w14:ligatures w14:val="standardContextual"/>
        </w:rPr>
      </w:pPr>
      <w:r w:rsidRPr="0083326D">
        <w:rPr>
          <w:rFonts w:ascii="Times New Roman" w:eastAsia="Times New Roman" w:hAnsi="Times New Roman" w:cs="Times New Roman"/>
          <w:b/>
          <w:bCs/>
          <w:kern w:val="2"/>
          <w:sz w:val="24"/>
          <w:szCs w:val="24"/>
          <w:lang w:eastAsia="en-US"/>
          <w14:ligatures w14:val="standardContextual"/>
        </w:rPr>
        <w:t>Pirkimo tikslinė grupė</w:t>
      </w:r>
      <w:r w:rsidRPr="0083326D">
        <w:rPr>
          <w:rFonts w:ascii="Times New Roman" w:eastAsia="Times New Roman" w:hAnsi="Times New Roman" w:cs="Times New Roman"/>
          <w:kern w:val="2"/>
          <w:sz w:val="24"/>
          <w:szCs w:val="24"/>
          <w:lang w:eastAsia="en-US"/>
          <w14:ligatures w14:val="standardContextual"/>
        </w:rPr>
        <w:t xml:space="preserve"> – namų ūkiai (suaugę, jaunimas).</w:t>
      </w:r>
    </w:p>
    <w:p w14:paraId="2520EAC6" w14:textId="77777777" w:rsidR="0083326D" w:rsidRPr="0083326D" w:rsidRDefault="0083326D" w:rsidP="0083326D">
      <w:pPr>
        <w:spacing w:after="0"/>
        <w:ind w:firstLine="567"/>
        <w:jc w:val="both"/>
        <w:rPr>
          <w:rFonts w:ascii="Times New Roman" w:eastAsia="Times New Roman" w:hAnsi="Times New Roman" w:cs="Times New Roman"/>
          <w:b/>
          <w:bCs/>
          <w:kern w:val="2"/>
          <w:sz w:val="24"/>
          <w:szCs w:val="24"/>
          <w:lang w:eastAsia="en-US"/>
          <w14:ligatures w14:val="standardContextual"/>
        </w:rPr>
      </w:pPr>
      <w:r w:rsidRPr="0083326D">
        <w:rPr>
          <w:rFonts w:ascii="Times New Roman" w:eastAsia="Times New Roman" w:hAnsi="Times New Roman" w:cs="Times New Roman"/>
          <w:b/>
          <w:bCs/>
          <w:kern w:val="2"/>
          <w:sz w:val="24"/>
          <w:szCs w:val="24"/>
          <w:lang w:eastAsia="en-US"/>
          <w14:ligatures w14:val="standardContextual"/>
        </w:rPr>
        <w:t xml:space="preserve"> </w:t>
      </w:r>
    </w:p>
    <w:p w14:paraId="7ADB6EAA" w14:textId="77777777" w:rsidR="0083326D" w:rsidRPr="0083326D" w:rsidRDefault="0083326D" w:rsidP="0083326D">
      <w:pPr>
        <w:spacing w:after="0"/>
        <w:ind w:firstLine="567"/>
        <w:jc w:val="both"/>
        <w:rPr>
          <w:rFonts w:ascii="Times New Roman" w:eastAsia="Times New Roman" w:hAnsi="Times New Roman" w:cs="Times New Roman"/>
          <w:kern w:val="2"/>
          <w:sz w:val="24"/>
          <w:szCs w:val="24"/>
          <w:lang w:eastAsia="en-US"/>
          <w14:ligatures w14:val="standardContextual"/>
        </w:rPr>
      </w:pPr>
      <w:r w:rsidRPr="0083326D">
        <w:rPr>
          <w:rFonts w:ascii="Times New Roman" w:eastAsia="Times New Roman" w:hAnsi="Times New Roman" w:cs="Times New Roman"/>
          <w:b/>
          <w:bCs/>
          <w:kern w:val="2"/>
          <w:sz w:val="24"/>
          <w:szCs w:val="24"/>
          <w:lang w:eastAsia="en-US"/>
          <w14:ligatures w14:val="standardContextual"/>
        </w:rPr>
        <w:t xml:space="preserve">Pirkimo tikslas – </w:t>
      </w:r>
      <w:r w:rsidRPr="0083326D">
        <w:rPr>
          <w:rFonts w:ascii="Times New Roman" w:eastAsia="Times New Roman" w:hAnsi="Times New Roman" w:cs="Times New Roman"/>
          <w:kern w:val="2"/>
          <w:sz w:val="24"/>
          <w:szCs w:val="24"/>
          <w:lang w:eastAsia="en-US"/>
          <w14:ligatures w14:val="standardContextual"/>
        </w:rPr>
        <w:t xml:space="preserve">dviejų skirtingos tematikos rubrikų sukūrimas viename arba dviejuose skirtinguose interneto naujienų portaluose. </w:t>
      </w:r>
    </w:p>
    <w:p w14:paraId="4F316D90" w14:textId="022BB16F" w:rsidR="0083326D" w:rsidRPr="002C7A3D" w:rsidRDefault="0083326D" w:rsidP="0083326D">
      <w:pPr>
        <w:spacing w:after="0"/>
        <w:ind w:firstLine="567"/>
        <w:jc w:val="both"/>
        <w:rPr>
          <w:rFonts w:ascii="Times New Roman" w:eastAsia="Times New Roman" w:hAnsi="Times New Roman" w:cs="Times New Roman"/>
          <w:kern w:val="2"/>
          <w:sz w:val="24"/>
          <w:szCs w:val="24"/>
          <w:lang w:eastAsia="en-US"/>
          <w14:ligatures w14:val="standardContextual"/>
        </w:rPr>
      </w:pPr>
      <w:r w:rsidRPr="0083326D">
        <w:rPr>
          <w:rFonts w:ascii="Times New Roman" w:eastAsia="Times New Roman" w:hAnsi="Times New Roman" w:cs="Times New Roman"/>
          <w:kern w:val="2"/>
          <w:sz w:val="24"/>
          <w:szCs w:val="24"/>
          <w:lang w:eastAsia="en-US"/>
          <w14:ligatures w14:val="standardContextual"/>
        </w:rPr>
        <w:br/>
      </w:r>
      <w:r w:rsidRPr="002C7A3D">
        <w:rPr>
          <w:rFonts w:ascii="Times New Roman" w:eastAsia="Times New Roman" w:hAnsi="Times New Roman" w:cs="Times New Roman"/>
          <w:b/>
          <w:bCs/>
          <w:kern w:val="2"/>
          <w:sz w:val="24"/>
          <w:szCs w:val="24"/>
          <w:lang w:eastAsia="en-US"/>
          <w14:ligatures w14:val="standardContextual"/>
        </w:rPr>
        <w:t>1 dalis. Viešinimo kampanija – Rubrika apie pakartotinai naudojamus / atnaujintus daiktus interneto naujienų portale</w:t>
      </w:r>
      <w:r w:rsidR="09C3270A" w:rsidRPr="7BB20F29">
        <w:rPr>
          <w:rFonts w:ascii="Times New Roman" w:eastAsia="Times New Roman" w:hAnsi="Times New Roman" w:cs="Times New Roman"/>
          <w:b/>
          <w:bCs/>
          <w:sz w:val="24"/>
          <w:szCs w:val="24"/>
          <w:lang w:eastAsia="en-US"/>
        </w:rPr>
        <w:t>,</w:t>
      </w:r>
      <w:r w:rsidRPr="7BB20F29">
        <w:rPr>
          <w:rFonts w:ascii="Times New Roman" w:eastAsia="Times New Roman" w:hAnsi="Times New Roman" w:cs="Times New Roman"/>
          <w:b/>
          <w:bCs/>
          <w:sz w:val="24"/>
          <w:szCs w:val="24"/>
          <w:lang w:eastAsia="en-US"/>
        </w:rPr>
        <w:t xml:space="preserve"> skirta:</w:t>
      </w:r>
      <w:r w:rsidRPr="7BB20F29">
        <w:rPr>
          <w:rFonts w:ascii="Times New Roman" w:eastAsia="Times New Roman" w:hAnsi="Times New Roman" w:cs="Times New Roman"/>
          <w:sz w:val="24"/>
          <w:szCs w:val="24"/>
          <w:lang w:eastAsia="en-US"/>
        </w:rPr>
        <w:t xml:space="preserve"> </w:t>
      </w:r>
    </w:p>
    <w:p w14:paraId="36F33B0D" w14:textId="66BDF580" w:rsidR="5E50D906" w:rsidRDefault="5E50D906" w:rsidP="36D396EC">
      <w:pPr>
        <w:numPr>
          <w:ilvl w:val="0"/>
          <w:numId w:val="18"/>
        </w:numPr>
        <w:spacing w:afterAutospacing="1"/>
        <w:contextualSpacing/>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didinti sąmoningumą apie pakartotinio daiktų naudojimo reikšmę aplinkai, ekonomikai ir visuomenei;</w:t>
      </w:r>
    </w:p>
    <w:p w14:paraId="2C1115E2" w14:textId="77777777" w:rsidR="5E50D906" w:rsidRDefault="5E50D906" w:rsidP="36D396EC">
      <w:pPr>
        <w:pStyle w:val="Sraopastraipa"/>
        <w:numPr>
          <w:ilvl w:val="0"/>
          <w:numId w:val="18"/>
        </w:numPr>
        <w:spacing w:afterAutospacing="1"/>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mokyti namų ūkius praktinių įgūdžių, kaip efektyviai panaudoti senus daiktus ir sumažinti atliekų kiekį;</w:t>
      </w:r>
    </w:p>
    <w:p w14:paraId="7B019347" w14:textId="77777777" w:rsidR="5E50D906" w:rsidRDefault="5E50D906" w:rsidP="36D396EC">
      <w:pPr>
        <w:pStyle w:val="Sraopastraipa"/>
        <w:numPr>
          <w:ilvl w:val="0"/>
          <w:numId w:val="18"/>
        </w:numPr>
        <w:spacing w:afterAutospacing="1"/>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skatinti kūrybiškumą ir inovatyvumą sprendžiant vartojimo ir atliekų problemas;</w:t>
      </w:r>
    </w:p>
    <w:p w14:paraId="21FF897A" w14:textId="77777777" w:rsidR="5E50D906" w:rsidRDefault="5E50D906" w:rsidP="36D396EC">
      <w:pPr>
        <w:pStyle w:val="Sraopastraipa"/>
        <w:numPr>
          <w:ilvl w:val="0"/>
          <w:numId w:val="18"/>
        </w:numPr>
        <w:spacing w:afterAutospacing="1"/>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formuoti tvaraus vartojimo kultūrą, kuri prisidėtų prie išteklių taupymo ir aplinkos apsaugos;</w:t>
      </w:r>
    </w:p>
    <w:p w14:paraId="28CF30E8" w14:textId="77777777" w:rsidR="5E50D906" w:rsidRDefault="5E50D906" w:rsidP="36D396EC">
      <w:pPr>
        <w:pStyle w:val="Sraopastraipa"/>
        <w:numPr>
          <w:ilvl w:val="0"/>
          <w:numId w:val="18"/>
        </w:numPr>
        <w:spacing w:afterAutospacing="1"/>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paskatinti namų ūkius prioritetą teikti ne naujiems daiktams, drabužiams, o senų atnaujinimui, remontui, antriniam pritaikymui, inicijuoti aktyvesnį dalinimąsi, mainus, nebenaudojamų daiktų dovanojimą;</w:t>
      </w:r>
    </w:p>
    <w:p w14:paraId="198C680D" w14:textId="0DFBCA7B" w:rsidR="5E50D906" w:rsidRDefault="5E50D906" w:rsidP="36D396EC">
      <w:pPr>
        <w:pStyle w:val="Sraopastraipa"/>
        <w:numPr>
          <w:ilvl w:val="0"/>
          <w:numId w:val="18"/>
        </w:numPr>
        <w:spacing w:afterAutospacing="1"/>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pristatyti meistrus ir šiuolaikines daiktų taisymo galimybes (drabužių perdažymas, skylių užadymas be žymės).</w:t>
      </w:r>
    </w:p>
    <w:p w14:paraId="4A9D3335" w14:textId="181A41EC" w:rsidR="36D396EC" w:rsidRDefault="36D396EC" w:rsidP="36D396EC">
      <w:pPr>
        <w:spacing w:afterAutospacing="1"/>
        <w:ind w:left="1004"/>
        <w:contextualSpacing/>
        <w:jc w:val="both"/>
        <w:rPr>
          <w:rFonts w:ascii="Times New Roman" w:eastAsia="Times New Roman" w:hAnsi="Times New Roman" w:cs="Times New Roman"/>
          <w:sz w:val="24"/>
          <w:szCs w:val="24"/>
        </w:rPr>
      </w:pPr>
    </w:p>
    <w:p w14:paraId="0565BE1D" w14:textId="77777777" w:rsidR="0083326D" w:rsidRPr="0083326D" w:rsidRDefault="0083326D" w:rsidP="0083326D">
      <w:pPr>
        <w:spacing w:after="0"/>
        <w:jc w:val="both"/>
        <w:rPr>
          <w:rFonts w:ascii="Times New Roman" w:eastAsia="Times New Roman" w:hAnsi="Times New Roman" w:cs="Times New Roman"/>
          <w:kern w:val="2"/>
          <w:sz w:val="24"/>
          <w:szCs w:val="24"/>
          <w:lang w:eastAsia="en-US"/>
          <w14:ligatures w14:val="standardContextual"/>
        </w:rPr>
      </w:pPr>
    </w:p>
    <w:p w14:paraId="2B3B153C" w14:textId="2CE43A24" w:rsidR="0083326D" w:rsidRPr="007B5BB2" w:rsidRDefault="0083326D" w:rsidP="0083326D">
      <w:pPr>
        <w:spacing w:after="0"/>
        <w:jc w:val="both"/>
        <w:rPr>
          <w:rFonts w:ascii="Times New Roman" w:eastAsia="Times New Roman" w:hAnsi="Times New Roman" w:cs="Times New Roman"/>
          <w:b/>
          <w:bCs/>
          <w:kern w:val="2"/>
          <w:sz w:val="24"/>
          <w:szCs w:val="24"/>
          <w:lang w:val="pt-BR" w:eastAsia="en-US"/>
          <w14:ligatures w14:val="standardContextual"/>
        </w:rPr>
      </w:pPr>
      <w:r w:rsidRPr="002C7A3D">
        <w:rPr>
          <w:rFonts w:ascii="Times New Roman" w:eastAsia="Times New Roman" w:hAnsi="Times New Roman" w:cs="Times New Roman"/>
          <w:b/>
          <w:bCs/>
          <w:kern w:val="2"/>
          <w:sz w:val="24"/>
          <w:szCs w:val="24"/>
          <w:lang w:eastAsia="en-US"/>
          <w14:ligatures w14:val="standardContextual"/>
        </w:rPr>
        <w:t>2 dalis. Viešinimo kampanija – Rubrika apie maisto nešvaistymą interneto naujienų portale</w:t>
      </w:r>
      <w:r w:rsidR="0498C2EF" w:rsidRPr="7BB20F29">
        <w:rPr>
          <w:rFonts w:ascii="Times New Roman" w:eastAsia="Times New Roman" w:hAnsi="Times New Roman" w:cs="Times New Roman"/>
          <w:b/>
          <w:bCs/>
          <w:sz w:val="24"/>
          <w:szCs w:val="24"/>
          <w:lang w:eastAsia="en-US"/>
        </w:rPr>
        <w:t>,</w:t>
      </w:r>
      <w:r w:rsidRPr="7BB20F29">
        <w:rPr>
          <w:rFonts w:ascii="Times New Roman" w:eastAsia="Times New Roman" w:hAnsi="Times New Roman" w:cs="Times New Roman"/>
          <w:b/>
          <w:bCs/>
          <w:sz w:val="24"/>
          <w:szCs w:val="24"/>
          <w:lang w:eastAsia="en-US"/>
        </w:rPr>
        <w:t xml:space="preserve"> skirta:</w:t>
      </w:r>
    </w:p>
    <w:p w14:paraId="7ADD6DCE" w14:textId="77777777" w:rsidR="617DBD2D" w:rsidRDefault="617DBD2D" w:rsidP="6E90A277">
      <w:pPr>
        <w:numPr>
          <w:ilvl w:val="0"/>
          <w:numId w:val="18"/>
        </w:numPr>
        <w:spacing w:afterAutospacing="1"/>
        <w:contextualSpacing/>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informuoti tikslinę grupę apie maisto švaistymo problemas ir jų sprendimo būdus;</w:t>
      </w:r>
    </w:p>
    <w:p w14:paraId="0ECB422A" w14:textId="77777777" w:rsidR="617DBD2D" w:rsidRDefault="617DBD2D" w:rsidP="6E90A277">
      <w:pPr>
        <w:numPr>
          <w:ilvl w:val="0"/>
          <w:numId w:val="18"/>
        </w:numPr>
        <w:spacing w:afterAutospacing="1"/>
        <w:contextualSpacing/>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skatinti tvarų vartojimą ir atsakingą požiūrį į maistą;</w:t>
      </w:r>
    </w:p>
    <w:p w14:paraId="18B2038B" w14:textId="77777777" w:rsidR="617DBD2D" w:rsidRDefault="617DBD2D" w:rsidP="6E90A277">
      <w:pPr>
        <w:numPr>
          <w:ilvl w:val="0"/>
          <w:numId w:val="18"/>
        </w:numPr>
        <w:spacing w:afterAutospacing="1"/>
        <w:contextualSpacing/>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pasiūlyti praktinius sprendimus, kurie padėtų sumažinti maisto švaistymą kasdienėje veikloje;</w:t>
      </w:r>
    </w:p>
    <w:p w14:paraId="68C439CD" w14:textId="77777777" w:rsidR="617DBD2D" w:rsidRDefault="617DBD2D" w:rsidP="6E90A277">
      <w:pPr>
        <w:numPr>
          <w:ilvl w:val="0"/>
          <w:numId w:val="18"/>
        </w:numPr>
        <w:spacing w:afterAutospacing="1"/>
        <w:contextualSpacing/>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ugdyti racionalaus apsipirkimo įgūdžius ir įpročius.</w:t>
      </w:r>
    </w:p>
    <w:p w14:paraId="58EC4A3A" w14:textId="567F4A93" w:rsidR="6E90A277" w:rsidRDefault="6E90A277" w:rsidP="6E90A277">
      <w:pPr>
        <w:spacing w:after="0"/>
        <w:jc w:val="both"/>
        <w:rPr>
          <w:rFonts w:ascii="Times New Roman" w:eastAsia="Times New Roman" w:hAnsi="Times New Roman" w:cs="Times New Roman"/>
          <w:b/>
          <w:bCs/>
          <w:sz w:val="24"/>
          <w:szCs w:val="24"/>
          <w:lang w:val="pt-BR" w:eastAsia="en-US"/>
        </w:rPr>
      </w:pPr>
    </w:p>
    <w:p w14:paraId="3879A059" w14:textId="2ADB3462" w:rsidR="0083326D" w:rsidRPr="002C7A3D" w:rsidRDefault="0083326D" w:rsidP="36D396EC">
      <w:pPr>
        <w:numPr>
          <w:ilvl w:val="0"/>
          <w:numId w:val="18"/>
        </w:numPr>
        <w:spacing w:after="0" w:afterAutospacing="1"/>
        <w:contextualSpacing/>
        <w:jc w:val="both"/>
        <w:rPr>
          <w:rFonts w:ascii="Times New Roman" w:eastAsia="Times New Roman" w:hAnsi="Times New Roman" w:cs="Times New Roman"/>
          <w:kern w:val="2"/>
          <w:sz w:val="24"/>
          <w:szCs w:val="24"/>
          <w:lang w:eastAsia="en-US"/>
          <w14:ligatures w14:val="standardContextual"/>
        </w:rPr>
      </w:pPr>
      <w:r w:rsidRPr="36D396EC">
        <w:rPr>
          <w:rFonts w:ascii="Times New Roman" w:eastAsia="Times New Roman" w:hAnsi="Times New Roman" w:cs="Times New Roman"/>
          <w:b/>
          <w:bCs/>
          <w:sz w:val="24"/>
          <w:szCs w:val="24"/>
          <w:lang w:eastAsia="en-US"/>
        </w:rPr>
        <w:t>Paslaugų teikimo laikotarpis</w:t>
      </w:r>
      <w:r w:rsidRPr="36D396EC">
        <w:rPr>
          <w:rFonts w:ascii="Times New Roman" w:eastAsia="Times New Roman" w:hAnsi="Times New Roman" w:cs="Times New Roman"/>
          <w:sz w:val="24"/>
          <w:szCs w:val="24"/>
          <w:lang w:eastAsia="en-US"/>
        </w:rPr>
        <w:t xml:space="preserve">: </w:t>
      </w:r>
      <w:r w:rsidR="2F2E0D6A" w:rsidRPr="03C9FA4F" w:rsidDel="0083326D">
        <w:rPr>
          <w:rFonts w:ascii="Times New Roman" w:eastAsia="Times New Roman" w:hAnsi="Times New Roman" w:cs="Times New Roman"/>
          <w:sz w:val="24"/>
          <w:szCs w:val="24"/>
          <w:lang w:eastAsia="en-US"/>
        </w:rPr>
        <w:t>7</w:t>
      </w:r>
      <w:r w:rsidRPr="4D3C7A01">
        <w:rPr>
          <w:rFonts w:ascii="Times New Roman" w:eastAsia="Times New Roman" w:hAnsi="Times New Roman" w:cs="Times New Roman"/>
          <w:sz w:val="24"/>
          <w:szCs w:val="24"/>
          <w:lang w:eastAsia="en-US"/>
        </w:rPr>
        <w:t xml:space="preserve"> mėn. nuo sutarties įsigaliojimo dienos.  </w:t>
      </w:r>
    </w:p>
    <w:p w14:paraId="2D09399E" w14:textId="77777777" w:rsidR="0083326D" w:rsidRPr="002C7A3D" w:rsidRDefault="0083326D" w:rsidP="0083326D">
      <w:pPr>
        <w:tabs>
          <w:tab w:val="left" w:pos="900"/>
          <w:tab w:val="left" w:pos="993"/>
        </w:tabs>
        <w:spacing w:after="0"/>
        <w:jc w:val="both"/>
        <w:rPr>
          <w:rFonts w:ascii="Times New Roman" w:eastAsia="Times New Roman" w:hAnsi="Times New Roman" w:cs="Times New Roman"/>
          <w:kern w:val="2"/>
          <w:sz w:val="24"/>
          <w:szCs w:val="24"/>
          <w:lang w:eastAsia="en-US"/>
          <w14:ligatures w14:val="standardContextual"/>
        </w:rPr>
      </w:pPr>
    </w:p>
    <w:p w14:paraId="55F44095" w14:textId="77777777" w:rsidR="0083326D" w:rsidRPr="002C7A3D" w:rsidRDefault="0083326D" w:rsidP="0083326D">
      <w:pPr>
        <w:tabs>
          <w:tab w:val="left" w:pos="900"/>
          <w:tab w:val="left" w:pos="993"/>
        </w:tabs>
        <w:spacing w:after="0"/>
        <w:jc w:val="both"/>
        <w:rPr>
          <w:rFonts w:ascii="Times New Roman" w:eastAsia="Times New Roman" w:hAnsi="Times New Roman" w:cs="Times New Roman"/>
          <w:b/>
          <w:bCs/>
          <w:kern w:val="2"/>
          <w:sz w:val="24"/>
          <w:szCs w:val="24"/>
          <w:lang w:eastAsia="en-US"/>
          <w14:ligatures w14:val="standardContextual"/>
        </w:rPr>
      </w:pPr>
      <w:r w:rsidRPr="002C7A3D">
        <w:rPr>
          <w:rFonts w:ascii="Times New Roman" w:eastAsia="Times New Roman" w:hAnsi="Times New Roman" w:cs="Times New Roman"/>
          <w:b/>
          <w:bCs/>
          <w:kern w:val="2"/>
          <w:sz w:val="24"/>
          <w:szCs w:val="24"/>
          <w:lang w:eastAsia="en-US"/>
          <w14:ligatures w14:val="standardContextual"/>
        </w:rPr>
        <w:t xml:space="preserve">Esama situacija ir tikslai. </w:t>
      </w:r>
      <w:r w:rsidRPr="002C7A3D">
        <w:rPr>
          <w:rFonts w:ascii="Times New Roman" w:eastAsia="Aptos" w:hAnsi="Times New Roman" w:cs="Times New Roman"/>
          <w:kern w:val="2"/>
          <w:sz w:val="24"/>
          <w:szCs w:val="24"/>
          <w:lang w:eastAsia="en-US"/>
          <w14:ligatures w14:val="standardContextual"/>
        </w:rPr>
        <w:t>Antrinis atliekų panaudojimas (</w:t>
      </w:r>
      <w:proofErr w:type="spellStart"/>
      <w:r w:rsidRPr="002C7A3D">
        <w:rPr>
          <w:rFonts w:ascii="Times New Roman" w:eastAsia="Aptos" w:hAnsi="Times New Roman" w:cs="Times New Roman"/>
          <w:kern w:val="2"/>
          <w:sz w:val="24"/>
          <w:szCs w:val="24"/>
          <w:lang w:eastAsia="en-US"/>
          <w14:ligatures w14:val="standardContextual"/>
        </w:rPr>
        <w:t>žiediškumas</w:t>
      </w:r>
      <w:proofErr w:type="spellEnd"/>
      <w:r w:rsidRPr="002C7A3D">
        <w:rPr>
          <w:rFonts w:ascii="Times New Roman" w:eastAsia="Aptos" w:hAnsi="Times New Roman" w:cs="Times New Roman"/>
          <w:kern w:val="2"/>
          <w:sz w:val="24"/>
          <w:szCs w:val="24"/>
          <w:lang w:eastAsia="en-US"/>
          <w14:ligatures w14:val="standardContextual"/>
        </w:rPr>
        <w:t>) Lietuvoje šiandien gerokai atsilieka nuo Europos Sąjungos vidurkio ir siekia vos 4 proc. (ES vidurkis – 11,7 proc.). Maisto švaistymo problematika šalyje taip pat išlieka itin aktuali, o pastarųjų metų tendencijos nerodo pozityvių pokyčių visuomenės elgsenoje. Aplinkos apsaugos agentūros ir Regioninių atliekų tvarkymo centrų atliktų mišrių komunalinių atliekų sudėties tyrimų duomenimis, šalyje susidarančių maisto atliekų kiekis kasmet auga. Jei 2016 m. 1 gyventojui teko beveik 35 kg maisto atliekų, tai 2021 m. – 40,1 kg.</w:t>
      </w:r>
    </w:p>
    <w:p w14:paraId="165E7A55" w14:textId="77777777" w:rsidR="0083326D" w:rsidRPr="002C7A3D" w:rsidRDefault="0083326D" w:rsidP="0083326D">
      <w:pPr>
        <w:spacing w:after="0"/>
        <w:jc w:val="both"/>
        <w:rPr>
          <w:rFonts w:ascii="Times New Roman" w:eastAsia="Aptos" w:hAnsi="Times New Roman" w:cs="Times New Roman"/>
          <w:iCs/>
          <w:kern w:val="2"/>
          <w:sz w:val="24"/>
          <w:szCs w:val="24"/>
          <w:lang w:eastAsia="en-US"/>
          <w14:ligatures w14:val="standardContextual"/>
        </w:rPr>
      </w:pPr>
    </w:p>
    <w:p w14:paraId="4187DF6D" w14:textId="77777777" w:rsidR="0083326D" w:rsidRPr="0083326D" w:rsidRDefault="0083326D" w:rsidP="0083326D">
      <w:pPr>
        <w:spacing w:after="0"/>
        <w:jc w:val="both"/>
        <w:rPr>
          <w:rFonts w:ascii="Times New Roman" w:eastAsia="Aptos" w:hAnsi="Times New Roman" w:cs="Times New Roman"/>
          <w:iCs/>
          <w:kern w:val="2"/>
          <w:sz w:val="24"/>
          <w:szCs w:val="24"/>
          <w:lang w:eastAsia="en-US"/>
          <w14:ligatures w14:val="standardContextual"/>
        </w:rPr>
      </w:pPr>
      <w:r w:rsidRPr="0083326D">
        <w:rPr>
          <w:rFonts w:ascii="Times New Roman" w:eastAsia="Aptos" w:hAnsi="Times New Roman" w:cs="Times New Roman"/>
          <w:iCs/>
          <w:kern w:val="2"/>
          <w:sz w:val="24"/>
          <w:szCs w:val="24"/>
          <w:lang w:eastAsia="en-US"/>
          <w14:ligatures w14:val="standardContextual"/>
        </w:rPr>
        <w:t xml:space="preserve">Pagrindinės maisto švaistymo priežastys: </w:t>
      </w:r>
    </w:p>
    <w:p w14:paraId="14933C8E" w14:textId="77777777" w:rsidR="0083326D" w:rsidRPr="0083326D" w:rsidRDefault="0083326D" w:rsidP="0083326D">
      <w:pPr>
        <w:tabs>
          <w:tab w:val="left" w:pos="284"/>
        </w:tabs>
        <w:spacing w:after="0"/>
        <w:ind w:left="709" w:hanging="425"/>
        <w:jc w:val="both"/>
        <w:rPr>
          <w:rFonts w:ascii="Times New Roman" w:eastAsia="Aptos" w:hAnsi="Times New Roman" w:cs="Times New Roman"/>
          <w:iCs/>
          <w:kern w:val="2"/>
          <w:sz w:val="24"/>
          <w:szCs w:val="24"/>
          <w:lang w:eastAsia="en-US"/>
          <w14:ligatures w14:val="standardContextual"/>
        </w:rPr>
      </w:pPr>
      <w:r w:rsidRPr="0083326D">
        <w:rPr>
          <w:rFonts w:ascii="Times New Roman" w:eastAsia="Aptos" w:hAnsi="Times New Roman" w:cs="Times New Roman"/>
          <w:iCs/>
          <w:kern w:val="2"/>
          <w:sz w:val="24"/>
          <w:szCs w:val="24"/>
          <w:lang w:eastAsia="en-US"/>
          <w14:ligatures w14:val="standardContextual"/>
        </w:rPr>
        <w:t>1.</w:t>
      </w:r>
      <w:r w:rsidRPr="0083326D">
        <w:rPr>
          <w:rFonts w:ascii="Times New Roman" w:eastAsia="Aptos" w:hAnsi="Times New Roman" w:cs="Times New Roman"/>
          <w:iCs/>
          <w:kern w:val="2"/>
          <w:sz w:val="24"/>
          <w:szCs w:val="24"/>
          <w:lang w:eastAsia="en-US"/>
          <w14:ligatures w14:val="standardContextual"/>
        </w:rPr>
        <w:tab/>
        <w:t>nepakankamas apsipirkimo ir patiekalų planavimas;</w:t>
      </w:r>
    </w:p>
    <w:p w14:paraId="6F86D2E6" w14:textId="77777777" w:rsidR="0083326D" w:rsidRPr="0083326D" w:rsidRDefault="0083326D" w:rsidP="0083326D">
      <w:pPr>
        <w:tabs>
          <w:tab w:val="left" w:pos="284"/>
        </w:tabs>
        <w:spacing w:after="0"/>
        <w:ind w:left="709" w:hanging="425"/>
        <w:jc w:val="both"/>
        <w:rPr>
          <w:rFonts w:ascii="Times New Roman" w:eastAsia="Aptos" w:hAnsi="Times New Roman" w:cs="Times New Roman"/>
          <w:iCs/>
          <w:kern w:val="2"/>
          <w:sz w:val="24"/>
          <w:szCs w:val="24"/>
          <w:lang w:eastAsia="en-US"/>
          <w14:ligatures w14:val="standardContextual"/>
        </w:rPr>
      </w:pPr>
      <w:r w:rsidRPr="0083326D">
        <w:rPr>
          <w:rFonts w:ascii="Times New Roman" w:eastAsia="Aptos" w:hAnsi="Times New Roman" w:cs="Times New Roman"/>
          <w:iCs/>
          <w:kern w:val="2"/>
          <w:sz w:val="24"/>
          <w:szCs w:val="24"/>
          <w:lang w:eastAsia="en-US"/>
          <w14:ligatures w14:val="standardContextual"/>
        </w:rPr>
        <w:t>2.</w:t>
      </w:r>
      <w:r w:rsidRPr="0083326D">
        <w:rPr>
          <w:rFonts w:ascii="Times New Roman" w:eastAsia="Aptos" w:hAnsi="Times New Roman" w:cs="Times New Roman"/>
          <w:iCs/>
          <w:kern w:val="2"/>
          <w:sz w:val="24"/>
          <w:szCs w:val="24"/>
          <w:lang w:eastAsia="en-US"/>
          <w14:ligatures w14:val="standardContextual"/>
        </w:rPr>
        <w:tab/>
        <w:t>apsipirkimo aplinka (pvz., tokie reklaminiai šūkiai kaip: „Pirk vieną ir gauk antrą nemokamai!“ skatina impulsyviai pirkti per daug);</w:t>
      </w:r>
    </w:p>
    <w:p w14:paraId="2255AE0E" w14:textId="77777777" w:rsidR="0083326D" w:rsidRPr="0083326D" w:rsidRDefault="0083326D" w:rsidP="0083326D">
      <w:pPr>
        <w:tabs>
          <w:tab w:val="left" w:pos="284"/>
        </w:tabs>
        <w:spacing w:after="0"/>
        <w:ind w:left="709" w:hanging="425"/>
        <w:jc w:val="both"/>
        <w:rPr>
          <w:rFonts w:ascii="Times New Roman" w:eastAsia="Aptos" w:hAnsi="Times New Roman" w:cs="Times New Roman"/>
          <w:iCs/>
          <w:kern w:val="2"/>
          <w:sz w:val="24"/>
          <w:szCs w:val="24"/>
          <w:lang w:eastAsia="en-US"/>
          <w14:ligatures w14:val="standardContextual"/>
        </w:rPr>
      </w:pPr>
      <w:r w:rsidRPr="0083326D">
        <w:rPr>
          <w:rFonts w:ascii="Times New Roman" w:eastAsia="Aptos" w:hAnsi="Times New Roman" w:cs="Times New Roman"/>
          <w:iCs/>
          <w:kern w:val="2"/>
          <w:sz w:val="24"/>
          <w:szCs w:val="24"/>
          <w:lang w:eastAsia="en-US"/>
          <w14:ligatures w14:val="standardContextual"/>
        </w:rPr>
        <w:t>3.</w:t>
      </w:r>
      <w:r w:rsidRPr="0083326D">
        <w:rPr>
          <w:rFonts w:ascii="Times New Roman" w:eastAsia="Aptos" w:hAnsi="Times New Roman" w:cs="Times New Roman"/>
          <w:iCs/>
          <w:kern w:val="2"/>
          <w:sz w:val="24"/>
          <w:szCs w:val="24"/>
          <w:lang w:eastAsia="en-US"/>
          <w14:ligatures w14:val="standardContextual"/>
        </w:rPr>
        <w:tab/>
        <w:t>neteisingai suprantamas maisto produktų žymėjimas „geriausia iki“ ir „tinka vartoti iki“, todėl tinkami vartoti produktai išmetami;</w:t>
      </w:r>
    </w:p>
    <w:p w14:paraId="4C030329" w14:textId="77777777" w:rsidR="0083326D" w:rsidRPr="0083326D" w:rsidRDefault="0083326D" w:rsidP="0083326D">
      <w:pPr>
        <w:tabs>
          <w:tab w:val="left" w:pos="284"/>
        </w:tabs>
        <w:spacing w:after="0"/>
        <w:ind w:left="709" w:hanging="425"/>
        <w:jc w:val="both"/>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kern w:val="2"/>
          <w:sz w:val="24"/>
          <w:szCs w:val="24"/>
          <w:lang w:eastAsia="en-US"/>
          <w14:ligatures w14:val="standardContextual"/>
        </w:rPr>
        <w:t>4.</w:t>
      </w:r>
      <w:r w:rsidRPr="0083326D">
        <w:rPr>
          <w:rFonts w:ascii="Aptos" w:eastAsia="Aptos" w:hAnsi="Aptos" w:cs="Arial"/>
          <w:kern w:val="2"/>
          <w:sz w:val="24"/>
          <w:szCs w:val="24"/>
          <w:lang w:eastAsia="en-US"/>
          <w14:ligatures w14:val="standardContextual"/>
        </w:rPr>
        <w:tab/>
      </w:r>
      <w:r w:rsidRPr="0083326D">
        <w:rPr>
          <w:rFonts w:ascii="Times New Roman" w:eastAsia="Aptos" w:hAnsi="Times New Roman" w:cs="Times New Roman"/>
          <w:kern w:val="2"/>
          <w:sz w:val="24"/>
          <w:szCs w:val="24"/>
          <w:lang w:eastAsia="en-US"/>
          <w14:ligatures w14:val="standardContextual"/>
        </w:rPr>
        <w:t>nepakankami maisto produktų naudojimo ir patiekalų gamybos įgūdžiai (pvz., valgio gaminimas iš turimų maisto produktų, likučių panaudojimas);</w:t>
      </w:r>
    </w:p>
    <w:p w14:paraId="2A9D1EF4" w14:textId="77777777" w:rsidR="0083326D" w:rsidRPr="0083326D" w:rsidRDefault="0083326D" w:rsidP="0083326D">
      <w:pPr>
        <w:tabs>
          <w:tab w:val="left" w:pos="284"/>
        </w:tabs>
        <w:spacing w:after="0"/>
        <w:ind w:left="709" w:hanging="425"/>
        <w:jc w:val="both"/>
        <w:rPr>
          <w:rFonts w:ascii="Times New Roman" w:eastAsia="Aptos" w:hAnsi="Times New Roman" w:cs="Times New Roman"/>
          <w:iCs/>
          <w:kern w:val="2"/>
          <w:sz w:val="24"/>
          <w:szCs w:val="24"/>
          <w:lang w:eastAsia="en-US"/>
          <w14:ligatures w14:val="standardContextual"/>
        </w:rPr>
      </w:pPr>
      <w:r w:rsidRPr="0083326D">
        <w:rPr>
          <w:rFonts w:ascii="Times New Roman" w:eastAsia="Aptos" w:hAnsi="Times New Roman" w:cs="Times New Roman"/>
          <w:iCs/>
          <w:kern w:val="2"/>
          <w:sz w:val="24"/>
          <w:szCs w:val="24"/>
          <w:lang w:eastAsia="en-US"/>
          <w14:ligatures w14:val="standardContextual"/>
        </w:rPr>
        <w:t>5.</w:t>
      </w:r>
      <w:r w:rsidRPr="0083326D">
        <w:rPr>
          <w:rFonts w:ascii="Times New Roman" w:eastAsia="Aptos" w:hAnsi="Times New Roman" w:cs="Times New Roman"/>
          <w:iCs/>
          <w:kern w:val="2"/>
          <w:sz w:val="24"/>
          <w:szCs w:val="24"/>
          <w:lang w:eastAsia="en-US"/>
          <w14:ligatures w14:val="standardContextual"/>
        </w:rPr>
        <w:tab/>
        <w:t>sunkiai ištuštinamos arba per didelės pakuotės;</w:t>
      </w:r>
    </w:p>
    <w:p w14:paraId="68B92F0F" w14:textId="0526E55D" w:rsidR="0083326D" w:rsidRPr="0083326D" w:rsidRDefault="0083326D" w:rsidP="36D396EC">
      <w:pPr>
        <w:tabs>
          <w:tab w:val="left" w:pos="284"/>
        </w:tabs>
        <w:spacing w:after="0"/>
        <w:ind w:left="709" w:hanging="425"/>
        <w:jc w:val="both"/>
        <w:rPr>
          <w:rFonts w:ascii="Times New Roman" w:eastAsia="Aptos" w:hAnsi="Times New Roman" w:cs="Times New Roman"/>
          <w:kern w:val="2"/>
          <w:sz w:val="24"/>
          <w:szCs w:val="24"/>
          <w:lang w:eastAsia="en-US"/>
          <w14:ligatures w14:val="standardContextual"/>
        </w:rPr>
      </w:pPr>
      <w:r w:rsidRPr="36D396EC">
        <w:rPr>
          <w:rFonts w:ascii="Times New Roman" w:eastAsia="Aptos" w:hAnsi="Times New Roman" w:cs="Times New Roman"/>
          <w:kern w:val="2"/>
          <w:sz w:val="24"/>
          <w:szCs w:val="24"/>
          <w:lang w:eastAsia="en-US"/>
          <w14:ligatures w14:val="standardContextual"/>
        </w:rPr>
        <w:t>6.</w:t>
      </w:r>
      <w:r w:rsidRPr="0083326D">
        <w:rPr>
          <w:rFonts w:ascii="Times New Roman" w:eastAsia="Aptos" w:hAnsi="Times New Roman" w:cs="Times New Roman"/>
          <w:iCs/>
          <w:kern w:val="2"/>
          <w:sz w:val="24"/>
          <w:szCs w:val="24"/>
          <w:lang w:eastAsia="en-US"/>
          <w14:ligatures w14:val="standardContextual"/>
        </w:rPr>
        <w:tab/>
      </w:r>
      <w:r w:rsidRPr="36D396EC">
        <w:rPr>
          <w:rFonts w:ascii="Times New Roman" w:eastAsia="Aptos" w:hAnsi="Times New Roman" w:cs="Times New Roman"/>
          <w:sz w:val="24"/>
          <w:szCs w:val="24"/>
          <w:lang w:eastAsia="en-US"/>
        </w:rPr>
        <w:t>dėmesys estetikai (pažeisti, kreivi vaisiai ar daržovės laikomi nepatraukliais)</w:t>
      </w:r>
    </w:p>
    <w:p w14:paraId="234F4A09" w14:textId="5695A5B6" w:rsidR="0083326D" w:rsidRPr="0083326D" w:rsidRDefault="0083326D" w:rsidP="36D396EC">
      <w:pPr>
        <w:tabs>
          <w:tab w:val="left" w:pos="284"/>
        </w:tabs>
        <w:spacing w:after="0"/>
        <w:ind w:left="709" w:hanging="425"/>
        <w:jc w:val="both"/>
        <w:rPr>
          <w:rFonts w:ascii="Times New Roman" w:eastAsia="Aptos" w:hAnsi="Times New Roman" w:cs="Times New Roman"/>
          <w:kern w:val="2"/>
          <w:sz w:val="24"/>
          <w:szCs w:val="24"/>
          <w:lang w:eastAsia="en-US"/>
          <w14:ligatures w14:val="standardContextual"/>
        </w:rPr>
      </w:pPr>
      <w:r w:rsidRPr="36D396EC">
        <w:rPr>
          <w:rFonts w:ascii="Times New Roman" w:eastAsia="Aptos" w:hAnsi="Times New Roman" w:cs="Times New Roman"/>
          <w:kern w:val="2"/>
          <w:sz w:val="24"/>
          <w:szCs w:val="24"/>
          <w:lang w:eastAsia="en-US"/>
          <w14:ligatures w14:val="standardContextual"/>
        </w:rPr>
        <w:t xml:space="preserve">7.    </w:t>
      </w:r>
      <w:r w:rsidR="12659A8C" w:rsidRPr="36D396EC">
        <w:rPr>
          <w:rFonts w:ascii="Times New Roman" w:eastAsia="Aptos" w:hAnsi="Times New Roman" w:cs="Times New Roman"/>
          <w:kern w:val="2"/>
          <w:sz w:val="24"/>
          <w:szCs w:val="24"/>
          <w:lang w:eastAsia="en-US"/>
          <w14:ligatures w14:val="standardContextual"/>
        </w:rPr>
        <w:t xml:space="preserve">       </w:t>
      </w:r>
      <w:r w:rsidRPr="36D396EC">
        <w:rPr>
          <w:rFonts w:ascii="Times New Roman" w:eastAsia="Aptos" w:hAnsi="Times New Roman" w:cs="Times New Roman"/>
          <w:sz w:val="24"/>
          <w:szCs w:val="24"/>
          <w:lang w:eastAsia="en-US"/>
        </w:rPr>
        <w:t>maisto gaminimo šventėms įpročiai (patiekti daug ir itin didelėmis porcijomis, neskaičiuoti, kiek realiai įmanoma suvalgyti).</w:t>
      </w:r>
    </w:p>
    <w:p w14:paraId="33D81137" w14:textId="77777777" w:rsidR="0083326D" w:rsidRPr="0083326D" w:rsidRDefault="0083326D" w:rsidP="0083326D">
      <w:pPr>
        <w:tabs>
          <w:tab w:val="left" w:pos="284"/>
        </w:tabs>
        <w:spacing w:after="0"/>
        <w:jc w:val="both"/>
        <w:rPr>
          <w:rFonts w:ascii="Times New Roman" w:eastAsia="Aptos" w:hAnsi="Times New Roman" w:cs="Times New Roman"/>
          <w:iCs/>
          <w:kern w:val="2"/>
          <w:sz w:val="24"/>
          <w:szCs w:val="24"/>
          <w:lang w:eastAsia="en-US"/>
          <w14:ligatures w14:val="standardContextual"/>
        </w:rPr>
      </w:pPr>
    </w:p>
    <w:p w14:paraId="03192B93" w14:textId="77777777" w:rsidR="0083326D" w:rsidRPr="0083326D" w:rsidRDefault="0083326D" w:rsidP="0083326D">
      <w:pPr>
        <w:tabs>
          <w:tab w:val="left" w:pos="851"/>
        </w:tabs>
        <w:spacing w:after="0"/>
        <w:ind w:firstLine="709"/>
        <w:jc w:val="both"/>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kern w:val="2"/>
          <w:sz w:val="24"/>
          <w:szCs w:val="24"/>
          <w:lang w:eastAsia="en-US"/>
          <w14:ligatures w14:val="standardContextual"/>
        </w:rPr>
        <w:t>Atsižvelgiant į tai, kad namų ūkiuose didelę išmetamo maisto dalį sudaro nesuvartotas maistas, kurio pagaminta per daug, taip pat dėl to, kad sugedo, galima daryti išvadas, kad vartotojams reikalingi patarimai ir žinios mokantis taupiai planuoti porcijas, kūrybiškai iš maisto likučių paruošti patiekalus, tinkamai saugoti paruoštą maistą. Atsižvelgiant į siekiamus Nacionalinio pažangos plano 1.4.1 ir 6.10 uždavinių poveikio rodiklius, prioritetas taikomas Lietuvoje susidarančių atliekų prevencijai – skatinant maisto švaistymo prevenciją. Vartotojų požiūrio keitimas ir ekologinio sąmoningumo skatinimas tiesiogiai susijęs su jų edukacija, todėl viešinimo kampanijoms keliami šie tikslai:</w:t>
      </w:r>
    </w:p>
    <w:p w14:paraId="77A9498A" w14:textId="77777777" w:rsidR="0083326D" w:rsidRPr="0083326D" w:rsidRDefault="0083326D" w:rsidP="0083326D">
      <w:pPr>
        <w:tabs>
          <w:tab w:val="left" w:pos="851"/>
        </w:tabs>
        <w:spacing w:after="0"/>
        <w:ind w:firstLine="709"/>
        <w:jc w:val="both"/>
        <w:rPr>
          <w:rFonts w:ascii="Times New Roman" w:eastAsia="Aptos" w:hAnsi="Times New Roman" w:cs="Times New Roman"/>
          <w:kern w:val="2"/>
          <w:sz w:val="24"/>
          <w:szCs w:val="24"/>
          <w:lang w:eastAsia="en-US"/>
          <w14:ligatures w14:val="standardContextual"/>
        </w:rPr>
      </w:pPr>
    </w:p>
    <w:p w14:paraId="34773A9B" w14:textId="77777777" w:rsidR="0083326D" w:rsidRPr="0083326D" w:rsidRDefault="0083326D" w:rsidP="0083326D">
      <w:pPr>
        <w:tabs>
          <w:tab w:val="left" w:pos="851"/>
        </w:tabs>
        <w:spacing w:after="0"/>
        <w:ind w:firstLine="709"/>
        <w:jc w:val="both"/>
        <w:rPr>
          <w:rFonts w:ascii="Times New Roman" w:eastAsia="Aptos" w:hAnsi="Times New Roman" w:cs="Times New Roman"/>
          <w:b/>
          <w:bCs/>
          <w:kern w:val="2"/>
          <w:sz w:val="24"/>
          <w:szCs w:val="24"/>
          <w:lang w:eastAsia="en-US"/>
          <w14:ligatures w14:val="standardContextual"/>
        </w:rPr>
      </w:pPr>
      <w:r w:rsidRPr="0083326D">
        <w:rPr>
          <w:rFonts w:ascii="Times New Roman" w:eastAsia="Aptos" w:hAnsi="Times New Roman" w:cs="Times New Roman"/>
          <w:b/>
          <w:bCs/>
          <w:kern w:val="2"/>
          <w:sz w:val="24"/>
          <w:szCs w:val="24"/>
          <w:lang w:eastAsia="en-US"/>
          <w14:ligatures w14:val="standardContextual"/>
        </w:rPr>
        <w:lastRenderedPageBreak/>
        <w:t xml:space="preserve">1 dalis. Viešinimo kampanija – </w:t>
      </w:r>
      <w:r w:rsidRPr="0083326D">
        <w:rPr>
          <w:rFonts w:ascii="Times New Roman" w:eastAsia="Times New Roman" w:hAnsi="Times New Roman" w:cs="Times New Roman"/>
          <w:b/>
          <w:bCs/>
          <w:kern w:val="2"/>
          <w:sz w:val="24"/>
          <w:szCs w:val="24"/>
          <w:lang w:eastAsia="en-US"/>
          <w14:ligatures w14:val="standardContextual"/>
        </w:rPr>
        <w:t>Rubrika apie pakartotinai naudojamus / atnaujintus daiktus interneto naujienų portale</w:t>
      </w:r>
      <w:r w:rsidRPr="0083326D">
        <w:rPr>
          <w:rFonts w:ascii="Times New Roman" w:eastAsia="Aptos" w:hAnsi="Times New Roman" w:cs="Times New Roman"/>
          <w:b/>
          <w:bCs/>
          <w:kern w:val="2"/>
          <w:sz w:val="24"/>
          <w:szCs w:val="24"/>
          <w:lang w:eastAsia="en-US"/>
          <w14:ligatures w14:val="standardContextual"/>
        </w:rPr>
        <w:t xml:space="preserve">: </w:t>
      </w:r>
    </w:p>
    <w:p w14:paraId="092DFD44" w14:textId="244BE64F" w:rsidR="0083326D" w:rsidRPr="0083326D" w:rsidRDefault="6C002727" w:rsidP="36D396EC">
      <w:pPr>
        <w:tabs>
          <w:tab w:val="left" w:pos="851"/>
        </w:tabs>
        <w:spacing w:after="0"/>
        <w:ind w:firstLine="709"/>
        <w:contextualSpacing/>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 xml:space="preserve"> –  pasiekti, kad tvarus, į beatliekį vartojimą orientuotas gyvenimo būdas, būtų suprantamas kaip šiuolaikinio žmogaus elgsenos standartas, o atsakomybė už atliekų prevenciją tektų ne tik institucijoms, bet ir kiekvienam piliečiui asmeniškai.</w:t>
      </w:r>
    </w:p>
    <w:p w14:paraId="5D102672" w14:textId="253C124F" w:rsidR="0083326D" w:rsidRPr="0083326D" w:rsidRDefault="0083326D" w:rsidP="6E90A277">
      <w:pPr>
        <w:tabs>
          <w:tab w:val="left" w:pos="851"/>
        </w:tabs>
        <w:spacing w:after="0"/>
        <w:ind w:firstLine="709"/>
        <w:contextualSpacing/>
        <w:jc w:val="both"/>
        <w:rPr>
          <w:rFonts w:ascii="Times New Roman" w:eastAsia="Times New Roman" w:hAnsi="Times New Roman" w:cs="Times New Roman"/>
          <w:sz w:val="24"/>
          <w:szCs w:val="24"/>
        </w:rPr>
      </w:pPr>
    </w:p>
    <w:p w14:paraId="4F9FD0F5" w14:textId="77777777" w:rsidR="0083326D" w:rsidRPr="0083326D" w:rsidRDefault="0083326D" w:rsidP="0083326D">
      <w:pPr>
        <w:tabs>
          <w:tab w:val="left" w:pos="851"/>
        </w:tabs>
        <w:spacing w:after="0"/>
        <w:ind w:left="709"/>
        <w:contextualSpacing/>
        <w:jc w:val="both"/>
        <w:rPr>
          <w:rFonts w:ascii="Times New Roman" w:eastAsia="Times New Roman" w:hAnsi="Times New Roman" w:cs="Times New Roman"/>
        </w:rPr>
      </w:pPr>
    </w:p>
    <w:p w14:paraId="41203646" w14:textId="77777777" w:rsidR="0083326D" w:rsidRPr="0083326D" w:rsidRDefault="0083326D" w:rsidP="0083326D">
      <w:pPr>
        <w:tabs>
          <w:tab w:val="left" w:pos="851"/>
        </w:tabs>
        <w:spacing w:after="0"/>
        <w:ind w:firstLine="709"/>
        <w:contextualSpacing/>
        <w:jc w:val="both"/>
        <w:rPr>
          <w:rFonts w:ascii="Times New Roman" w:eastAsia="Times New Roman" w:hAnsi="Times New Roman" w:cs="Times New Roman"/>
          <w:b/>
          <w:bCs/>
          <w:sz w:val="24"/>
          <w:szCs w:val="24"/>
        </w:rPr>
      </w:pPr>
      <w:r w:rsidRPr="0083326D">
        <w:rPr>
          <w:rFonts w:ascii="Times New Roman" w:eastAsia="Times New Roman" w:hAnsi="Times New Roman" w:cs="Times New Roman"/>
          <w:b/>
          <w:bCs/>
          <w:sz w:val="24"/>
          <w:szCs w:val="24"/>
        </w:rPr>
        <w:t xml:space="preserve">2 dalis. Viešinimo kampanija – Rubrika apie maisto nešvaistymą interneto naujienų portale: </w:t>
      </w:r>
    </w:p>
    <w:p w14:paraId="0B80EC47" w14:textId="50723B06" w:rsidR="3073CB81" w:rsidRDefault="3073CB81" w:rsidP="36D396EC">
      <w:pPr>
        <w:tabs>
          <w:tab w:val="left" w:pos="851"/>
        </w:tabs>
        <w:spacing w:after="0"/>
        <w:ind w:firstLine="709"/>
        <w:contextualSpacing/>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 keisti tikslinių grupių motyvaciją, elgseną, vartojimo įpročius, didinti visuomenės aplinkosauginį sąmoningumą ir taip prisidėti prie Lietuvos siekio mažinti maisto švaistymą, pasiekiant ES vidurkius.</w:t>
      </w:r>
    </w:p>
    <w:p w14:paraId="1A512B7F" w14:textId="38BF4E1E" w:rsidR="36D396EC" w:rsidRDefault="36D396EC" w:rsidP="36D396EC">
      <w:pPr>
        <w:tabs>
          <w:tab w:val="left" w:pos="851"/>
        </w:tabs>
        <w:spacing w:after="0"/>
        <w:ind w:firstLine="709"/>
        <w:contextualSpacing/>
        <w:jc w:val="both"/>
        <w:rPr>
          <w:rFonts w:ascii="Times New Roman" w:eastAsia="Times New Roman" w:hAnsi="Times New Roman" w:cs="Times New Roman"/>
          <w:sz w:val="24"/>
          <w:szCs w:val="24"/>
        </w:rPr>
      </w:pPr>
    </w:p>
    <w:p w14:paraId="1C201B33" w14:textId="77777777" w:rsidR="0083326D" w:rsidRPr="0083326D" w:rsidRDefault="0083326D" w:rsidP="0083326D">
      <w:pPr>
        <w:tabs>
          <w:tab w:val="left" w:pos="851"/>
        </w:tabs>
        <w:spacing w:after="0"/>
        <w:ind w:left="709"/>
        <w:contextualSpacing/>
        <w:jc w:val="both"/>
        <w:rPr>
          <w:rFonts w:ascii="Times New Roman" w:eastAsia="Times New Roman" w:hAnsi="Times New Roman" w:cs="Times New Roman"/>
          <w:sz w:val="24"/>
          <w:szCs w:val="24"/>
        </w:rPr>
      </w:pPr>
    </w:p>
    <w:p w14:paraId="16C039D0" w14:textId="77777777" w:rsidR="0083326D" w:rsidRPr="0083326D" w:rsidRDefault="0083326D" w:rsidP="0083326D">
      <w:pPr>
        <w:spacing w:after="0" w:line="264" w:lineRule="auto"/>
        <w:ind w:firstLine="720"/>
        <w:jc w:val="both"/>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kern w:val="2"/>
          <w:sz w:val="24"/>
          <w:szCs w:val="24"/>
          <w:lang w:eastAsia="en-US"/>
          <w14:ligatures w14:val="standardContextual"/>
        </w:rPr>
        <w:t>Projektu taip pat sprendžiama pažangos priemonės Nr. 02-001-06-10-03 ,,Skatinti atliekų prevenciją”  9 problemos „Didėjantis susidarančių atliekų kiekis ir nepakankamai efektyvus atliekų tvarkymas“ 9.3. priežastis – vartotojams ir verslui trūksta sąmoningumo, žinių ir paskatų atliekų prevencijai gaminių ir paslaugų projektavimo, gamybos ir vartojimo etapuose.</w:t>
      </w:r>
    </w:p>
    <w:p w14:paraId="6776A292" w14:textId="77777777" w:rsidR="0083326D" w:rsidRPr="0083326D" w:rsidRDefault="0083326D" w:rsidP="0083326D">
      <w:pPr>
        <w:spacing w:after="0" w:line="264" w:lineRule="auto"/>
        <w:ind w:firstLine="720"/>
        <w:jc w:val="both"/>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kern w:val="2"/>
          <w:sz w:val="24"/>
          <w:szCs w:val="24"/>
          <w:lang w:eastAsia="en-US"/>
          <w14:ligatures w14:val="standardContextual"/>
        </w:rPr>
        <w:t xml:space="preserve">Nepakankamas sąmoningumas sąlygoja, kad vis dar vyrauja linijinės ekonomikos modelis, kai skatinamas gausus vartojimas, o vartojimo prekės, trumpai jas panaudojus, išmetamos ir tampa atlieka.  Trūkstant žinių ir siekiant trumpalaikės naudos, pagrindinis dėmesys kreipiamas į kainą, neskiriant pakankamai dėmesio pasirenkamų medžiagų tvarumo savybėms, produkto ilgaamžiškumui, remonto, medžiagų perdirbimo galimybėms. </w:t>
      </w:r>
    </w:p>
    <w:p w14:paraId="4D47BC37" w14:textId="77777777" w:rsidR="0083326D" w:rsidRPr="0083326D" w:rsidRDefault="0083326D" w:rsidP="0083326D">
      <w:pPr>
        <w:spacing w:after="0" w:line="264" w:lineRule="auto"/>
        <w:ind w:firstLine="720"/>
        <w:jc w:val="both"/>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kern w:val="2"/>
          <w:sz w:val="24"/>
          <w:szCs w:val="24"/>
          <w:lang w:eastAsia="en-US"/>
          <w14:ligatures w14:val="standardContextual"/>
        </w:rPr>
        <w:t>Svarbus vaidmuo siekiant permainų visuomenės elgsenoje numatytas viešajai komunikacijai, didinant žmonių aplinkosauginį sąmoningumą ir stiprinant jų motyvaciją atliekų mažinimo ir tvaraus vartojimo srityje.</w:t>
      </w:r>
    </w:p>
    <w:p w14:paraId="540C6983" w14:textId="77777777" w:rsidR="0083326D" w:rsidRPr="0083326D" w:rsidRDefault="0083326D" w:rsidP="0083326D">
      <w:pPr>
        <w:tabs>
          <w:tab w:val="left" w:pos="900"/>
          <w:tab w:val="left" w:pos="993"/>
        </w:tabs>
        <w:spacing w:after="0"/>
        <w:jc w:val="both"/>
        <w:rPr>
          <w:rFonts w:ascii="Times New Roman" w:eastAsia="Times New Roman" w:hAnsi="Times New Roman" w:cs="Times New Roman"/>
          <w:b/>
          <w:bCs/>
          <w:kern w:val="2"/>
          <w:sz w:val="24"/>
          <w:szCs w:val="24"/>
          <w:lang w:eastAsia="en-US"/>
          <w14:ligatures w14:val="standardContextual"/>
        </w:rPr>
      </w:pPr>
    </w:p>
    <w:p w14:paraId="7B38B721" w14:textId="77777777" w:rsidR="0083326D" w:rsidRPr="0083326D" w:rsidRDefault="0083326D" w:rsidP="0083326D">
      <w:pPr>
        <w:tabs>
          <w:tab w:val="left" w:pos="900"/>
          <w:tab w:val="left" w:pos="993"/>
        </w:tabs>
        <w:spacing w:after="0"/>
        <w:jc w:val="center"/>
        <w:rPr>
          <w:rFonts w:ascii="Times New Roman" w:eastAsia="Times New Roman" w:hAnsi="Times New Roman" w:cs="Times New Roman"/>
          <w:b/>
          <w:bCs/>
          <w:kern w:val="2"/>
          <w:sz w:val="24"/>
          <w:szCs w:val="24"/>
          <w:lang w:eastAsia="en-US"/>
          <w14:ligatures w14:val="standardContextual"/>
        </w:rPr>
      </w:pPr>
      <w:r w:rsidRPr="0083326D">
        <w:rPr>
          <w:rFonts w:ascii="Times New Roman" w:eastAsia="Times New Roman" w:hAnsi="Times New Roman" w:cs="Times New Roman"/>
          <w:b/>
          <w:bCs/>
          <w:kern w:val="2"/>
          <w:sz w:val="24"/>
          <w:szCs w:val="24"/>
          <w:lang w:eastAsia="en-US"/>
          <w14:ligatures w14:val="standardContextual"/>
        </w:rPr>
        <w:t>II. PASLAUGŲ POBŪDIS</w:t>
      </w:r>
    </w:p>
    <w:p w14:paraId="49D66672" w14:textId="77777777" w:rsidR="0083326D" w:rsidRPr="0083326D" w:rsidRDefault="0083326D" w:rsidP="0083326D">
      <w:pPr>
        <w:spacing w:after="0"/>
        <w:jc w:val="both"/>
        <w:rPr>
          <w:rFonts w:ascii="Times New Roman" w:eastAsia="Times New Roman" w:hAnsi="Times New Roman" w:cs="Times New Roman"/>
          <w:kern w:val="2"/>
          <w:sz w:val="24"/>
          <w:szCs w:val="24"/>
          <w:lang w:eastAsia="en-US"/>
          <w14:ligatures w14:val="standardContextual"/>
        </w:rPr>
      </w:pPr>
    </w:p>
    <w:p w14:paraId="41250E30" w14:textId="77777777" w:rsidR="0083326D" w:rsidRPr="0083326D" w:rsidRDefault="0083326D" w:rsidP="0083326D">
      <w:pPr>
        <w:spacing w:after="0"/>
        <w:ind w:firstLine="567"/>
        <w:jc w:val="both"/>
        <w:rPr>
          <w:rFonts w:ascii="Times New Roman" w:eastAsia="Times New Roman" w:hAnsi="Times New Roman" w:cs="Times New Roman"/>
          <w:kern w:val="2"/>
          <w:sz w:val="24"/>
          <w:szCs w:val="24"/>
          <w:lang w:eastAsia="en-US"/>
          <w14:ligatures w14:val="standardContextual"/>
        </w:rPr>
      </w:pPr>
      <w:r w:rsidRPr="0083326D">
        <w:rPr>
          <w:rFonts w:ascii="Times New Roman" w:eastAsia="Times New Roman" w:hAnsi="Times New Roman" w:cs="Times New Roman"/>
          <w:kern w:val="2"/>
          <w:sz w:val="24"/>
          <w:szCs w:val="24"/>
          <w:lang w:eastAsia="en-US"/>
          <w14:ligatures w14:val="standardContextual"/>
        </w:rPr>
        <w:t xml:space="preserve">Pirkimas vykdomas įgyvendinant viešinimo kampanijos „Skatinti namų ūkius, prekybos ir paslaugų sektorių pakartotinai naudoti daiktus ir nešvaistyti maisto“ strategijoje, taktinio veiksmų bei priemonių plane (toliau – Strategija) numatytas veiklas. </w:t>
      </w:r>
    </w:p>
    <w:p w14:paraId="459E1B0F" w14:textId="77777777" w:rsidR="0083326D" w:rsidRPr="0083326D" w:rsidRDefault="0083326D" w:rsidP="0083326D">
      <w:pPr>
        <w:spacing w:after="0"/>
        <w:ind w:firstLine="567"/>
        <w:jc w:val="both"/>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kern w:val="2"/>
          <w:sz w:val="24"/>
          <w:szCs w:val="24"/>
          <w:lang w:eastAsia="en-US"/>
          <w14:ligatures w14:val="standardContextual"/>
        </w:rPr>
        <w:t xml:space="preserve">Strategijoje pažymima, kad 2024 m. atlikta reprezentatyvi gyventojų apklausa parodė, kad tokie informacijos šaltiniai, kaip interneto naujienų portalai, televizija, socialinis tinklas „Facebook“ yra svarbiausi komunikacijos kanalai Lietuvoje. Duomenys sutampa su Kultūros ministerijos žiniasklaidos priemonių naudojimo raštingumo lygio pokyčio tyrime (2021 m.) gautais rezultatais. </w:t>
      </w:r>
    </w:p>
    <w:p w14:paraId="5D80DD33" w14:textId="77777777" w:rsidR="0083326D" w:rsidRPr="0083326D" w:rsidRDefault="0083326D" w:rsidP="0083326D">
      <w:pPr>
        <w:spacing w:after="0"/>
        <w:ind w:firstLine="567"/>
        <w:jc w:val="both"/>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kern w:val="2"/>
          <w:sz w:val="24"/>
          <w:szCs w:val="24"/>
          <w:lang w:eastAsia="en-US"/>
          <w14:ligatures w14:val="standardContextual"/>
        </w:rPr>
        <w:t xml:space="preserve">Strategijoje nurodoma, kad atliepiant šiuolaikinius auditorijos poreikius svarbu planuoti komunikaciją, kuri nebūtų vienkryptė, t. y. žinutės perdavimas tikslinei grupei be įsitraukimo ar atgalinio ryšio galimybių. Tiek planuojant viešinimą medijose, tiek tiesioginę komunikaciją būtina maksimaliai užtikrinti tikslinės grupės dalyvavimo mechanizmus. Konkursai, viktorinos, kūrybinės dirbtuvės, </w:t>
      </w:r>
      <w:r w:rsidRPr="0083326D">
        <w:rPr>
          <w:rFonts w:ascii="Times New Roman" w:eastAsia="Aptos" w:hAnsi="Times New Roman" w:cs="Times New Roman"/>
          <w:kern w:val="2"/>
          <w:sz w:val="24"/>
          <w:szCs w:val="24"/>
          <w:lang w:eastAsia="en-US"/>
          <w14:ligatures w14:val="standardContextual"/>
        </w:rPr>
        <w:lastRenderedPageBreak/>
        <w:t>dalinimasis turiniu, patirtys per praktiką – visa tai leis padidinti suinteresuotų asmenų įsitraukimą ir taip pasiekti norimų rezultatų.</w:t>
      </w:r>
    </w:p>
    <w:p w14:paraId="33B2C3B2" w14:textId="77777777" w:rsidR="0083326D" w:rsidRPr="0083326D" w:rsidRDefault="0083326D" w:rsidP="0083326D">
      <w:pPr>
        <w:spacing w:after="0"/>
        <w:ind w:firstLine="567"/>
        <w:jc w:val="both"/>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kern w:val="2"/>
          <w:sz w:val="24"/>
          <w:szCs w:val="24"/>
          <w:lang w:eastAsia="en-US"/>
          <w14:ligatures w14:val="standardContextual"/>
        </w:rPr>
        <w:t>Transliuojami pranešimai turi būti kuo asmeniškesni, pasakojant autentiškas, išgyventas istorijas, patirtis, dalinantis vertybėmis. Rengiant turinį labai svarbu vengti apibendrintos informacijos, o ieškoti unikalių istorijų ir jas papasakoti. Tokiu atveju, jų kuriamas ir publikuojamas turinys bus nepalyginamai priimtinesnis ir paveikesnis tikslinei grupei.</w:t>
      </w:r>
    </w:p>
    <w:p w14:paraId="6C0A5928" w14:textId="77777777" w:rsidR="0083326D" w:rsidRPr="0083326D" w:rsidRDefault="0083326D" w:rsidP="0083326D">
      <w:pPr>
        <w:spacing w:after="0"/>
        <w:ind w:firstLine="567"/>
        <w:jc w:val="both"/>
        <w:rPr>
          <w:rFonts w:ascii="Times New Roman" w:eastAsia="Aptos" w:hAnsi="Times New Roman" w:cs="Times New Roman"/>
          <w:kern w:val="2"/>
          <w:sz w:val="24"/>
          <w:szCs w:val="24"/>
          <w:lang w:eastAsia="en-US"/>
          <w14:ligatures w14:val="standardContextual"/>
        </w:rPr>
      </w:pPr>
    </w:p>
    <w:p w14:paraId="640B3709" w14:textId="77777777" w:rsidR="0083326D" w:rsidRPr="0083326D" w:rsidRDefault="0083326D" w:rsidP="0083326D">
      <w:pPr>
        <w:spacing w:after="0"/>
        <w:jc w:val="center"/>
        <w:rPr>
          <w:rFonts w:ascii="Times New Roman" w:eastAsia="Times New Roman" w:hAnsi="Times New Roman" w:cs="Times New Roman"/>
          <w:b/>
          <w:bCs/>
          <w:kern w:val="2"/>
          <w:sz w:val="24"/>
          <w:szCs w:val="24"/>
          <w:lang w:eastAsia="en-US"/>
          <w14:ligatures w14:val="standardContextual"/>
        </w:rPr>
      </w:pPr>
      <w:r w:rsidRPr="0083326D">
        <w:rPr>
          <w:rFonts w:ascii="Times New Roman" w:eastAsia="Times New Roman" w:hAnsi="Times New Roman" w:cs="Times New Roman"/>
          <w:b/>
          <w:bCs/>
          <w:kern w:val="2"/>
          <w:sz w:val="24"/>
          <w:szCs w:val="24"/>
          <w:lang w:eastAsia="en-US"/>
          <w14:ligatures w14:val="standardContextual"/>
        </w:rPr>
        <w:t>III. REIKALAVIMAI PASLAUGOMS IR PASLAUGŲ APIMTYS</w:t>
      </w:r>
    </w:p>
    <w:p w14:paraId="1D4B3681" w14:textId="77777777" w:rsidR="0083326D" w:rsidRPr="0083326D" w:rsidRDefault="0083326D" w:rsidP="0083326D">
      <w:pPr>
        <w:tabs>
          <w:tab w:val="left" w:pos="993"/>
        </w:tabs>
        <w:spacing w:after="0"/>
        <w:jc w:val="both"/>
        <w:rPr>
          <w:rFonts w:ascii="Times New Roman" w:eastAsia="Times New Roman" w:hAnsi="Times New Roman" w:cs="Times New Roman"/>
          <w:kern w:val="2"/>
          <w:sz w:val="24"/>
          <w:szCs w:val="24"/>
          <w:lang w:eastAsia="en-US"/>
          <w14:ligatures w14:val="standardContextual"/>
        </w:rPr>
      </w:pPr>
    </w:p>
    <w:p w14:paraId="6976AB5B" w14:textId="77777777" w:rsidR="0083326D" w:rsidRPr="002C7A3D" w:rsidRDefault="0083326D" w:rsidP="0083326D">
      <w:pPr>
        <w:numPr>
          <w:ilvl w:val="1"/>
          <w:numId w:val="19"/>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 xml:space="preserve">Pirkimas skaidomas į dvi dalis ir tiekėjai turi pateikti pasiūlymus skirtingoms rubrikoms interneto naujienų portaluose. </w:t>
      </w:r>
    </w:p>
    <w:p w14:paraId="0898C09E" w14:textId="77777777" w:rsidR="0083326D" w:rsidRPr="002C7A3D" w:rsidRDefault="0083326D" w:rsidP="0083326D">
      <w:pPr>
        <w:tabs>
          <w:tab w:val="left" w:pos="993"/>
        </w:tabs>
        <w:spacing w:after="0"/>
        <w:ind w:left="360"/>
        <w:contextualSpacing/>
        <w:jc w:val="both"/>
        <w:rPr>
          <w:rFonts w:ascii="Times New Roman" w:eastAsia="Times New Roman" w:hAnsi="Times New Roman" w:cs="Times New Roman"/>
          <w:b/>
          <w:bCs/>
          <w:color w:val="EE0000"/>
          <w:sz w:val="24"/>
          <w:szCs w:val="24"/>
        </w:rPr>
      </w:pPr>
    </w:p>
    <w:p w14:paraId="672218DB" w14:textId="77777777" w:rsidR="0083326D" w:rsidRPr="002C7A3D" w:rsidRDefault="0083326D" w:rsidP="002C7A3D">
      <w:pPr>
        <w:numPr>
          <w:ilvl w:val="0"/>
          <w:numId w:val="20"/>
        </w:numPr>
        <w:tabs>
          <w:tab w:val="left" w:pos="993"/>
        </w:tabs>
        <w:spacing w:after="0" w:afterAutospacing="1"/>
        <w:ind w:left="0" w:firstLine="567"/>
        <w:contextualSpacing/>
        <w:jc w:val="both"/>
        <w:rPr>
          <w:rFonts w:ascii="Times New Roman" w:eastAsia="Times New Roman" w:hAnsi="Times New Roman" w:cs="Times New Roman"/>
          <w:b/>
          <w:bCs/>
          <w:sz w:val="24"/>
          <w:szCs w:val="24"/>
        </w:rPr>
      </w:pPr>
      <w:r w:rsidRPr="002C7A3D">
        <w:rPr>
          <w:rFonts w:ascii="Times New Roman" w:eastAsia="Times New Roman" w:hAnsi="Times New Roman" w:cs="Times New Roman"/>
          <w:b/>
          <w:bCs/>
          <w:sz w:val="24"/>
          <w:szCs w:val="24"/>
        </w:rPr>
        <w:t>dalis. Viešinimo kampanija – Rubrika apie pakartotinai naudojamus / atnaujintus daiktus interneto naujienų portale:</w:t>
      </w:r>
    </w:p>
    <w:p w14:paraId="222070E3" w14:textId="77777777" w:rsidR="0083326D" w:rsidRPr="002C7A3D" w:rsidRDefault="0083326D" w:rsidP="0083326D">
      <w:pPr>
        <w:numPr>
          <w:ilvl w:val="1"/>
          <w:numId w:val="19"/>
        </w:numPr>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 xml:space="preserve">Tiekėjas interneto naujienų portale turi sukurti rubriką, kurios tikslas – skatinti gyventojus pakartotinai naudoti daiktus, tausoti išteklius ir mažinti atliekų kiekį bei formuoti tvaraus vartojimo įpročius visuomenėje.  Ši rubrika bus tęstinė šiuo metu vykdomos viešinimo kampanijos </w:t>
      </w:r>
      <w:hyperlink r:id="rId17" w:history="1">
        <w:r w:rsidRPr="002C7A3D">
          <w:rPr>
            <w:rFonts w:ascii="Times New Roman" w:eastAsia="Times New Roman" w:hAnsi="Times New Roman" w:cs="Times New Roman"/>
            <w:sz w:val="24"/>
            <w:szCs w:val="24"/>
          </w:rPr>
          <w:t>„Keisk požiūrį – ne daiktus“</w:t>
        </w:r>
      </w:hyperlink>
      <w:r w:rsidRPr="002C7A3D">
        <w:rPr>
          <w:rFonts w:ascii="Times New Roman" w:eastAsia="Times New Roman" w:hAnsi="Times New Roman" w:cs="Times New Roman"/>
          <w:sz w:val="24"/>
          <w:szCs w:val="24"/>
        </w:rPr>
        <w:t xml:space="preserve"> dalis, taip pratęsiant tą pačią komunikacinę liniją. Planuojama rubrikos trukmė – </w:t>
      </w:r>
      <w:r w:rsidRPr="002C7A3D">
        <w:rPr>
          <w:rFonts w:ascii="Times New Roman" w:eastAsia="Times New Roman" w:hAnsi="Times New Roman" w:cs="Times New Roman"/>
          <w:sz w:val="24"/>
          <w:szCs w:val="24"/>
          <w:lang w:val="en-US"/>
        </w:rPr>
        <w:t xml:space="preserve">8 </w:t>
      </w:r>
      <w:proofErr w:type="spellStart"/>
      <w:r w:rsidRPr="002C7A3D">
        <w:rPr>
          <w:rFonts w:ascii="Times New Roman" w:eastAsia="Times New Roman" w:hAnsi="Times New Roman" w:cs="Times New Roman"/>
          <w:sz w:val="24"/>
          <w:szCs w:val="24"/>
          <w:lang w:val="en-US"/>
        </w:rPr>
        <w:t>savait</w:t>
      </w:r>
      <w:proofErr w:type="spellEnd"/>
      <w:r w:rsidRPr="002C7A3D">
        <w:rPr>
          <w:rFonts w:ascii="Times New Roman" w:eastAsia="Times New Roman" w:hAnsi="Times New Roman" w:cs="Times New Roman"/>
          <w:sz w:val="24"/>
          <w:szCs w:val="24"/>
        </w:rPr>
        <w:t>ės.</w:t>
      </w:r>
    </w:p>
    <w:p w14:paraId="51977A72" w14:textId="0D5EC511" w:rsidR="0083326D" w:rsidRPr="002C7A3D" w:rsidRDefault="0083326D" w:rsidP="36D396EC">
      <w:pPr>
        <w:numPr>
          <w:ilvl w:val="1"/>
          <w:numId w:val="19"/>
        </w:numPr>
        <w:spacing w:after="0" w:afterAutospacing="1"/>
        <w:ind w:left="0" w:firstLine="567"/>
        <w:contextualSpacing/>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 xml:space="preserve">Tiekėjas turi užtikrinti, kad parengta informacija (straipsniai su iliustracijomis, nuotraukomis) būtų paskelbta 1 (viename) interneto naujienų portale, kurio mėnesio realių vartotojų (angl. </w:t>
      </w:r>
      <w:proofErr w:type="spellStart"/>
      <w:r w:rsidRPr="36D396EC">
        <w:rPr>
          <w:rFonts w:ascii="Times New Roman" w:eastAsia="Times New Roman" w:hAnsi="Times New Roman" w:cs="Times New Roman"/>
          <w:sz w:val="24"/>
          <w:szCs w:val="24"/>
        </w:rPr>
        <w:t>real</w:t>
      </w:r>
      <w:proofErr w:type="spellEnd"/>
      <w:r w:rsidRPr="36D396EC">
        <w:rPr>
          <w:rFonts w:ascii="Times New Roman" w:eastAsia="Times New Roman" w:hAnsi="Times New Roman" w:cs="Times New Roman"/>
          <w:sz w:val="24"/>
          <w:szCs w:val="24"/>
        </w:rPr>
        <w:t xml:space="preserve"> </w:t>
      </w:r>
      <w:proofErr w:type="spellStart"/>
      <w:r w:rsidRPr="36D396EC">
        <w:rPr>
          <w:rFonts w:ascii="Times New Roman" w:eastAsia="Times New Roman" w:hAnsi="Times New Roman" w:cs="Times New Roman"/>
          <w:sz w:val="24"/>
          <w:szCs w:val="24"/>
        </w:rPr>
        <w:t>users</w:t>
      </w:r>
      <w:proofErr w:type="spellEnd"/>
      <w:r w:rsidRPr="36D396EC">
        <w:rPr>
          <w:rFonts w:ascii="Times New Roman" w:eastAsia="Times New Roman" w:hAnsi="Times New Roman" w:cs="Times New Roman"/>
          <w:sz w:val="24"/>
          <w:szCs w:val="24"/>
        </w:rPr>
        <w:t>) skaičiaus vidurkis per 2026 m. I ketvirtį, remiantis „</w:t>
      </w:r>
      <w:proofErr w:type="spellStart"/>
      <w:r w:rsidRPr="36D396EC">
        <w:rPr>
          <w:rFonts w:ascii="Times New Roman" w:eastAsia="Times New Roman" w:hAnsi="Times New Roman" w:cs="Times New Roman"/>
          <w:sz w:val="24"/>
          <w:szCs w:val="24"/>
        </w:rPr>
        <w:t>Gemius</w:t>
      </w:r>
      <w:proofErr w:type="spellEnd"/>
      <w:r w:rsidRPr="36D396EC">
        <w:rPr>
          <w:rFonts w:ascii="Times New Roman" w:eastAsia="Times New Roman" w:hAnsi="Times New Roman" w:cs="Times New Roman"/>
          <w:sz w:val="24"/>
          <w:szCs w:val="24"/>
        </w:rPr>
        <w:t xml:space="preserve"> </w:t>
      </w:r>
      <w:proofErr w:type="spellStart"/>
      <w:r w:rsidRPr="36D396EC">
        <w:rPr>
          <w:rFonts w:ascii="Times New Roman" w:eastAsia="Times New Roman" w:hAnsi="Times New Roman" w:cs="Times New Roman"/>
          <w:sz w:val="24"/>
          <w:szCs w:val="24"/>
        </w:rPr>
        <w:t>Audience</w:t>
      </w:r>
      <w:proofErr w:type="spellEnd"/>
      <w:r w:rsidRPr="36D396EC">
        <w:rPr>
          <w:rFonts w:ascii="Times New Roman" w:eastAsia="Times New Roman" w:hAnsi="Times New Roman" w:cs="Times New Roman"/>
          <w:sz w:val="24"/>
          <w:szCs w:val="24"/>
        </w:rPr>
        <w:t>“ arba lygiaverčiais duomenimis (</w:t>
      </w:r>
      <w:hyperlink r:id="rId18">
        <w:r w:rsidRPr="36D396EC">
          <w:rPr>
            <w:rFonts w:ascii="Times New Roman" w:eastAsia="Times New Roman" w:hAnsi="Times New Roman" w:cs="Times New Roman"/>
            <w:sz w:val="24"/>
            <w:szCs w:val="24"/>
            <w:u w:val="single"/>
          </w:rPr>
          <w:t>https://e-public.gemius.com</w:t>
        </w:r>
      </w:hyperlink>
      <w:r w:rsidRPr="36D396EC">
        <w:rPr>
          <w:rFonts w:ascii="Times New Roman" w:eastAsia="Times New Roman" w:hAnsi="Times New Roman" w:cs="Times New Roman"/>
          <w:sz w:val="24"/>
          <w:szCs w:val="24"/>
        </w:rPr>
        <w:t>), ne mažesnis kaip 1 000 000. Jeigu remiamasi „</w:t>
      </w:r>
      <w:proofErr w:type="spellStart"/>
      <w:r w:rsidRPr="36D396EC">
        <w:rPr>
          <w:rFonts w:ascii="Times New Roman" w:eastAsia="Times New Roman" w:hAnsi="Times New Roman" w:cs="Times New Roman"/>
          <w:sz w:val="24"/>
          <w:szCs w:val="24"/>
        </w:rPr>
        <w:t>Gemius</w:t>
      </w:r>
      <w:proofErr w:type="spellEnd"/>
      <w:r w:rsidRPr="36D396EC">
        <w:rPr>
          <w:rFonts w:ascii="Times New Roman" w:eastAsia="Times New Roman" w:hAnsi="Times New Roman" w:cs="Times New Roman"/>
          <w:sz w:val="24"/>
          <w:szCs w:val="24"/>
        </w:rPr>
        <w:t xml:space="preserve"> </w:t>
      </w:r>
      <w:proofErr w:type="spellStart"/>
      <w:r w:rsidRPr="36D396EC">
        <w:rPr>
          <w:rFonts w:ascii="Times New Roman" w:eastAsia="Times New Roman" w:hAnsi="Times New Roman" w:cs="Times New Roman"/>
          <w:sz w:val="24"/>
          <w:szCs w:val="24"/>
        </w:rPr>
        <w:t>Audience</w:t>
      </w:r>
      <w:proofErr w:type="spellEnd"/>
      <w:r w:rsidRPr="36D396EC">
        <w:rPr>
          <w:rFonts w:ascii="Times New Roman" w:eastAsia="Times New Roman" w:hAnsi="Times New Roman" w:cs="Times New Roman"/>
          <w:sz w:val="24"/>
          <w:szCs w:val="24"/>
        </w:rPr>
        <w:t xml:space="preserve">“ duomenimis, Perkančioji organizacija pati patikrins duomenis. Jeigu tiekėjas atitikimo įrodymui remiasi lygiaverčiais duomenimis, tiekėjas privalo pateikti lygiaverčius duomenis / dokumentus, kartu pagrįsdamas jų lygiavertiškumą. Atkreipiame dėmesį, kad lygiaverčiu dokumentu negali būti laikoma paties tiekėjo ar siūlomo interneto portalo deklaracija apie pasiekiamą auditoriją, tai turėtų būti nepriklausomos rinkos tyrimus atliekančios įmonės išduotas dokumentas / patvirtinimas. </w:t>
      </w:r>
    </w:p>
    <w:p w14:paraId="3B415A48" w14:textId="77777777" w:rsidR="0083326D" w:rsidRPr="002C7A3D" w:rsidRDefault="0083326D" w:rsidP="0083326D">
      <w:pPr>
        <w:numPr>
          <w:ilvl w:val="1"/>
          <w:numId w:val="19"/>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Rubrikoje turi būti kuriamas naujas, originalus turinys.</w:t>
      </w:r>
    </w:p>
    <w:p w14:paraId="55314117" w14:textId="77777777" w:rsidR="0083326D" w:rsidRPr="002C7A3D" w:rsidRDefault="0083326D" w:rsidP="0083326D">
      <w:pPr>
        <w:numPr>
          <w:ilvl w:val="1"/>
          <w:numId w:val="19"/>
        </w:numPr>
        <w:tabs>
          <w:tab w:val="left" w:pos="567"/>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Rubrikoje turi būti publikuojama informacija apie:</w:t>
      </w:r>
    </w:p>
    <w:p w14:paraId="5D9AED64" w14:textId="77777777" w:rsidR="0083326D" w:rsidRPr="002C7A3D" w:rsidRDefault="0083326D" w:rsidP="0083326D">
      <w:pPr>
        <w:numPr>
          <w:ilvl w:val="0"/>
          <w:numId w:val="21"/>
        </w:numPr>
        <w:tabs>
          <w:tab w:val="left" w:pos="993"/>
        </w:tabs>
        <w:spacing w:after="0" w:afterAutospacing="1"/>
        <w:ind w:left="0" w:firstLine="993"/>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 xml:space="preserve">Naujausius įvykius, tyrimus ir iniciatyvas, susijusias su pakartotiniu daiktų vartojimu ir tvarumu, patarimais ir praktinėmis rekomendacijomis, kaip prikelti senus daiktus naujam gyvenimui (patarimai ir „pasidaryk pats“ projektai, kaip atnaujinti ir panaudoti senus daiktus, baldus ir drabužius). </w:t>
      </w:r>
    </w:p>
    <w:p w14:paraId="1B91ED99" w14:textId="77777777" w:rsidR="0083326D" w:rsidRPr="002C7A3D" w:rsidRDefault="0083326D" w:rsidP="0083326D">
      <w:pPr>
        <w:numPr>
          <w:ilvl w:val="0"/>
          <w:numId w:val="21"/>
        </w:numPr>
        <w:tabs>
          <w:tab w:val="left" w:pos="993"/>
        </w:tabs>
        <w:spacing w:after="0" w:afterAutospacing="1"/>
        <w:ind w:left="0" w:firstLine="993"/>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Alternatyvas naujų daiktų pirkimui (kur ir kaip įsigyti naudotus daiktus, mainytis jais ar juos atnaujinti.).</w:t>
      </w:r>
    </w:p>
    <w:p w14:paraId="4854B902" w14:textId="77777777" w:rsidR="0083326D" w:rsidRPr="002C7A3D" w:rsidRDefault="0083326D" w:rsidP="0083326D">
      <w:pPr>
        <w:numPr>
          <w:ilvl w:val="0"/>
          <w:numId w:val="21"/>
        </w:numPr>
        <w:tabs>
          <w:tab w:val="left" w:pos="993"/>
        </w:tabs>
        <w:spacing w:after="0" w:afterAutospacing="1"/>
        <w:ind w:left="0" w:firstLine="993"/>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Istorijos apie žmones, kurie sėkmingai praktikuoja pakartotinį vartojimą, jų patirtis ir patarimus.</w:t>
      </w:r>
    </w:p>
    <w:p w14:paraId="754A64EE" w14:textId="77777777" w:rsidR="0083326D" w:rsidRPr="002C7A3D" w:rsidRDefault="0083326D" w:rsidP="0083326D">
      <w:pPr>
        <w:numPr>
          <w:ilvl w:val="0"/>
          <w:numId w:val="21"/>
        </w:numPr>
        <w:tabs>
          <w:tab w:val="left" w:pos="993"/>
        </w:tabs>
        <w:spacing w:after="0" w:afterAutospacing="1"/>
        <w:ind w:left="0" w:firstLine="993"/>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Pasakojimai apie bendruomenių projektus, skirtus dalijimuisi, mainams ir daiktų atnaujinimui.</w:t>
      </w:r>
    </w:p>
    <w:p w14:paraId="420EEB2F" w14:textId="77777777" w:rsidR="0083326D" w:rsidRPr="002C7A3D" w:rsidRDefault="0083326D" w:rsidP="0083326D">
      <w:pPr>
        <w:numPr>
          <w:ilvl w:val="0"/>
          <w:numId w:val="21"/>
        </w:numPr>
        <w:tabs>
          <w:tab w:val="left" w:pos="993"/>
        </w:tabs>
        <w:spacing w:after="0" w:afterAutospacing="1"/>
        <w:ind w:left="0" w:firstLine="993"/>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lastRenderedPageBreak/>
        <w:t>Interviu su tvarumo, perdirbimo ir pakartotinio vartojimo ekspertais apie svarbiausius iššūkius ir sprendimus, jų įgyvendintus eksperimentus (pavyzdžiui „nieko nepirkimo“).</w:t>
      </w:r>
    </w:p>
    <w:p w14:paraId="51613321" w14:textId="77777777" w:rsidR="0083326D" w:rsidRPr="002C7A3D" w:rsidRDefault="0083326D" w:rsidP="0083326D">
      <w:pPr>
        <w:numPr>
          <w:ilvl w:val="0"/>
          <w:numId w:val="21"/>
        </w:numPr>
        <w:tabs>
          <w:tab w:val="left" w:pos="993"/>
        </w:tabs>
        <w:spacing w:after="0" w:afterAutospacing="1"/>
        <w:ind w:left="0" w:firstLine="993"/>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Įžymių žmonių patirtys ir mintys apie tvarumą, jų asmeninės iniciatyvos ir įkvepiančios istorijos.</w:t>
      </w:r>
    </w:p>
    <w:p w14:paraId="18F356A7" w14:textId="12555BE3" w:rsidR="0083326D" w:rsidRPr="002C7A3D" w:rsidRDefault="00B440B5" w:rsidP="193E7D72">
      <w:pPr>
        <w:numPr>
          <w:ilvl w:val="1"/>
          <w:numId w:val="19"/>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B440B5">
        <w:rPr>
          <w:rFonts w:ascii="Times New Roman" w:eastAsia="Times New Roman" w:hAnsi="Times New Roman" w:cs="Times New Roman"/>
          <w:sz w:val="24"/>
          <w:szCs w:val="24"/>
        </w:rPr>
        <w:t>T</w:t>
      </w:r>
      <w:r w:rsidR="0083326D" w:rsidRPr="193E7D72">
        <w:rPr>
          <w:rFonts w:ascii="Times New Roman" w:eastAsia="Times New Roman" w:hAnsi="Times New Roman" w:cs="Times New Roman"/>
          <w:sz w:val="24"/>
          <w:szCs w:val="24"/>
        </w:rPr>
        <w:t>urinio apie pakartotinį daiktų naudojimą kiekiai interneto naujienų portale</w:t>
      </w:r>
      <w:r>
        <w:rPr>
          <w:rFonts w:ascii="Times New Roman" w:eastAsia="Times New Roman" w:hAnsi="Times New Roman" w:cs="Times New Roman"/>
          <w:sz w:val="24"/>
          <w:szCs w:val="24"/>
        </w:rPr>
        <w:t xml:space="preserve"> </w:t>
      </w:r>
      <w:r w:rsidRPr="00B440B5">
        <w:rPr>
          <w:rFonts w:ascii="Times New Roman" w:eastAsia="Times New Roman" w:hAnsi="Times New Roman" w:cs="Times New Roman"/>
          <w:sz w:val="24"/>
          <w:szCs w:val="24"/>
        </w:rPr>
        <w:t xml:space="preserve">(Lentelė Nr. </w:t>
      </w:r>
      <w:r>
        <w:rPr>
          <w:rFonts w:ascii="Times New Roman" w:eastAsia="Times New Roman" w:hAnsi="Times New Roman" w:cs="Times New Roman"/>
          <w:sz w:val="24"/>
          <w:szCs w:val="24"/>
        </w:rPr>
        <w:t>1</w:t>
      </w:r>
      <w:r w:rsidRPr="00B440B5">
        <w:rPr>
          <w:rFonts w:ascii="Times New Roman" w:eastAsia="Times New Roman" w:hAnsi="Times New Roman" w:cs="Times New Roman"/>
          <w:sz w:val="24"/>
          <w:szCs w:val="24"/>
        </w:rPr>
        <w:t>)</w:t>
      </w:r>
      <w:r w:rsidR="0083326D" w:rsidRPr="193E7D72">
        <w:rPr>
          <w:rFonts w:ascii="Times New Roman" w:eastAsia="Times New Roman" w:hAnsi="Times New Roman" w:cs="Times New Roman"/>
          <w:sz w:val="24"/>
          <w:szCs w:val="24"/>
        </w:rPr>
        <w:t>:</w:t>
      </w:r>
    </w:p>
    <w:p w14:paraId="4A4FFA17" w14:textId="3B90E715" w:rsidR="0083326D" w:rsidRPr="002C7A3D" w:rsidRDefault="0983C0D0" w:rsidP="368C1258">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368C1258">
        <w:rPr>
          <w:rFonts w:ascii="Times New Roman" w:eastAsia="Times New Roman" w:hAnsi="Times New Roman" w:cs="Times New Roman"/>
          <w:sz w:val="24"/>
          <w:szCs w:val="24"/>
        </w:rPr>
        <w:t>8</w:t>
      </w:r>
      <w:r w:rsidR="0083326D" w:rsidRPr="368C1258">
        <w:rPr>
          <w:rFonts w:ascii="Times New Roman" w:eastAsia="Times New Roman" w:hAnsi="Times New Roman" w:cs="Times New Roman"/>
          <w:sz w:val="24"/>
          <w:szCs w:val="24"/>
        </w:rPr>
        <w:t xml:space="preserve"> unikal</w:t>
      </w:r>
      <w:r w:rsidR="24F6126C" w:rsidRPr="368C1258">
        <w:rPr>
          <w:rFonts w:ascii="Times New Roman" w:eastAsia="Times New Roman" w:hAnsi="Times New Roman" w:cs="Times New Roman"/>
          <w:sz w:val="24"/>
          <w:szCs w:val="24"/>
        </w:rPr>
        <w:t>ūs</w:t>
      </w:r>
      <w:r w:rsidR="0083326D" w:rsidRPr="368C1258">
        <w:rPr>
          <w:rFonts w:ascii="Times New Roman" w:eastAsia="Times New Roman" w:hAnsi="Times New Roman" w:cs="Times New Roman"/>
          <w:sz w:val="24"/>
          <w:szCs w:val="24"/>
        </w:rPr>
        <w:t xml:space="preserve"> straipsni</w:t>
      </w:r>
      <w:r w:rsidR="4BEA3171" w:rsidRPr="368C1258">
        <w:rPr>
          <w:rFonts w:ascii="Times New Roman" w:eastAsia="Times New Roman" w:hAnsi="Times New Roman" w:cs="Times New Roman"/>
          <w:sz w:val="24"/>
          <w:szCs w:val="24"/>
        </w:rPr>
        <w:t>ai</w:t>
      </w:r>
      <w:r w:rsidR="0083326D" w:rsidRPr="368C1258">
        <w:rPr>
          <w:rFonts w:ascii="Times New Roman" w:eastAsia="Times New Roman" w:hAnsi="Times New Roman" w:cs="Times New Roman"/>
          <w:sz w:val="24"/>
          <w:szCs w:val="24"/>
        </w:rPr>
        <w:t xml:space="preserve"> apie daiktų atnaujinimo svarbą su pavyzdžiais. Interviu su ekspertais, meistrais ir žmonėmis, kurie jau sėkmingai atnaujino savo daiktus. Kiekvieno straipsnio apimtis ne mažiau kaip 3500 spaudos ženklų su tarpais. Straipsniai turi būti iliustruoti nuotraukomis ir / ar grafikais.</w:t>
      </w:r>
      <w:r w:rsidR="7E17CAB0" w:rsidRPr="368C1258">
        <w:rPr>
          <w:rFonts w:ascii="Times New Roman" w:eastAsia="Times New Roman" w:hAnsi="Times New Roman" w:cs="Times New Roman"/>
          <w:sz w:val="24"/>
          <w:szCs w:val="24"/>
        </w:rPr>
        <w:t xml:space="preserve"> 4 iš šių straipsnių parengiami pagal </w:t>
      </w:r>
      <w:proofErr w:type="spellStart"/>
      <w:r w:rsidR="7E17CAB0" w:rsidRPr="368C1258">
        <w:rPr>
          <w:rFonts w:ascii="Times New Roman" w:eastAsia="Times New Roman" w:hAnsi="Times New Roman" w:cs="Times New Roman"/>
          <w:sz w:val="24"/>
          <w:szCs w:val="24"/>
        </w:rPr>
        <w:t>tinklalaidėse</w:t>
      </w:r>
      <w:proofErr w:type="spellEnd"/>
      <w:r w:rsidR="7E17CAB0" w:rsidRPr="368C1258">
        <w:rPr>
          <w:rFonts w:ascii="Times New Roman" w:eastAsia="Times New Roman" w:hAnsi="Times New Roman" w:cs="Times New Roman"/>
          <w:sz w:val="24"/>
          <w:szCs w:val="24"/>
        </w:rPr>
        <w:t xml:space="preserve"> pašnekovų išsakytą informaciją.</w:t>
      </w:r>
    </w:p>
    <w:p w14:paraId="793A31BF" w14:textId="77777777" w:rsidR="0083326D" w:rsidRPr="002C7A3D" w:rsidRDefault="0083326D" w:rsidP="0083326D">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 xml:space="preserve">3 </w:t>
      </w:r>
      <w:bookmarkStart w:id="51" w:name="_Hlk188446459"/>
      <w:r w:rsidRPr="002C7A3D">
        <w:rPr>
          <w:rFonts w:ascii="Times New Roman" w:eastAsia="Times New Roman" w:hAnsi="Times New Roman" w:cs="Times New Roman"/>
          <w:sz w:val="24"/>
          <w:szCs w:val="24"/>
        </w:rPr>
        <w:t xml:space="preserve">vaizdo reportažai </w:t>
      </w:r>
      <w:bookmarkEnd w:id="51"/>
      <w:r w:rsidRPr="002C7A3D">
        <w:rPr>
          <w:rFonts w:ascii="Times New Roman" w:eastAsia="Times New Roman" w:hAnsi="Times New Roman" w:cs="Times New Roman"/>
          <w:sz w:val="24"/>
          <w:szCs w:val="24"/>
        </w:rPr>
        <w:t>apie daiktų atnaujinimo svarbą su pavyzdžiais. Kiekvieno vaizdo reportažo trukmė 1,5–5 min.</w:t>
      </w:r>
    </w:p>
    <w:p w14:paraId="48937415" w14:textId="34148884" w:rsidR="0083326D" w:rsidRPr="002C7A3D" w:rsidRDefault="446E7DA2" w:rsidP="368C1258">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368C1258">
        <w:rPr>
          <w:rFonts w:ascii="Times New Roman" w:eastAsia="Times New Roman" w:hAnsi="Times New Roman" w:cs="Times New Roman"/>
          <w:sz w:val="24"/>
          <w:szCs w:val="24"/>
        </w:rPr>
        <w:t>4</w:t>
      </w:r>
      <w:r w:rsidR="0083326D" w:rsidRPr="368C1258">
        <w:rPr>
          <w:rFonts w:ascii="Times New Roman" w:eastAsia="Times New Roman" w:hAnsi="Times New Roman" w:cs="Times New Roman"/>
          <w:sz w:val="24"/>
          <w:szCs w:val="24"/>
        </w:rPr>
        <w:t xml:space="preserve"> </w:t>
      </w:r>
      <w:proofErr w:type="spellStart"/>
      <w:r w:rsidR="0083326D" w:rsidRPr="368C1258">
        <w:rPr>
          <w:rFonts w:ascii="Times New Roman" w:eastAsia="Times New Roman" w:hAnsi="Times New Roman" w:cs="Times New Roman"/>
          <w:sz w:val="24"/>
          <w:szCs w:val="24"/>
        </w:rPr>
        <w:t>tinklalaidė</w:t>
      </w:r>
      <w:r w:rsidR="3EC4131F" w:rsidRPr="368C1258">
        <w:rPr>
          <w:rFonts w:ascii="Times New Roman" w:eastAsia="Times New Roman" w:hAnsi="Times New Roman" w:cs="Times New Roman"/>
          <w:sz w:val="24"/>
          <w:szCs w:val="24"/>
        </w:rPr>
        <w:t>s</w:t>
      </w:r>
      <w:proofErr w:type="spellEnd"/>
      <w:r w:rsidR="0083326D" w:rsidRPr="368C1258">
        <w:rPr>
          <w:rFonts w:ascii="Times New Roman" w:eastAsia="Times New Roman" w:hAnsi="Times New Roman" w:cs="Times New Roman"/>
          <w:sz w:val="24"/>
          <w:szCs w:val="24"/>
        </w:rPr>
        <w:t xml:space="preserve">. </w:t>
      </w:r>
      <w:proofErr w:type="spellStart"/>
      <w:r w:rsidR="0083326D" w:rsidRPr="368C1258">
        <w:rPr>
          <w:rFonts w:ascii="Times New Roman" w:eastAsia="Times New Roman" w:hAnsi="Times New Roman" w:cs="Times New Roman"/>
          <w:sz w:val="24"/>
          <w:szCs w:val="24"/>
        </w:rPr>
        <w:t>Tinklalaidės</w:t>
      </w:r>
      <w:proofErr w:type="spellEnd"/>
      <w:r w:rsidR="0083326D" w:rsidRPr="368C1258">
        <w:rPr>
          <w:rFonts w:ascii="Times New Roman" w:eastAsia="Times New Roman" w:hAnsi="Times New Roman" w:cs="Times New Roman"/>
          <w:sz w:val="24"/>
          <w:szCs w:val="24"/>
        </w:rPr>
        <w:t xml:space="preserve"> trukmė ne mažiau 15 min. Be moderatoriaus </w:t>
      </w:r>
      <w:proofErr w:type="spellStart"/>
      <w:r w:rsidR="0083326D" w:rsidRPr="368C1258">
        <w:rPr>
          <w:rFonts w:ascii="Times New Roman" w:eastAsia="Times New Roman" w:hAnsi="Times New Roman" w:cs="Times New Roman"/>
          <w:sz w:val="24"/>
          <w:szCs w:val="24"/>
        </w:rPr>
        <w:t>tinklalaidėje</w:t>
      </w:r>
      <w:proofErr w:type="spellEnd"/>
      <w:r w:rsidR="0083326D" w:rsidRPr="368C1258">
        <w:rPr>
          <w:rFonts w:ascii="Times New Roman" w:eastAsia="Times New Roman" w:hAnsi="Times New Roman" w:cs="Times New Roman"/>
          <w:sz w:val="24"/>
          <w:szCs w:val="24"/>
        </w:rPr>
        <w:t xml:space="preserve"> turi dalyvauti 1–2 pašnekovai, priklausomai nuo temos. </w:t>
      </w:r>
    </w:p>
    <w:p w14:paraId="5BD921AB" w14:textId="77777777" w:rsidR="0083326D" w:rsidRPr="002C7A3D" w:rsidRDefault="0083326D" w:rsidP="0083326D">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 xml:space="preserve">1 </w:t>
      </w:r>
      <w:proofErr w:type="spellStart"/>
      <w:r w:rsidRPr="002C7A3D">
        <w:rPr>
          <w:rFonts w:ascii="Times New Roman" w:eastAsia="Times New Roman" w:hAnsi="Times New Roman" w:cs="Times New Roman"/>
          <w:sz w:val="24"/>
          <w:szCs w:val="24"/>
        </w:rPr>
        <w:t>multimedia</w:t>
      </w:r>
      <w:proofErr w:type="spellEnd"/>
      <w:r w:rsidRPr="002C7A3D">
        <w:rPr>
          <w:rFonts w:ascii="Times New Roman" w:eastAsia="Times New Roman" w:hAnsi="Times New Roman" w:cs="Times New Roman"/>
          <w:sz w:val="24"/>
          <w:szCs w:val="24"/>
        </w:rPr>
        <w:t xml:space="preserve"> projektas, kuris turi būti sudarytas iš teksto (ne mažiau 4000 spaudos ženklų su tarpais, grafikų, nuotraukų ir/ar </w:t>
      </w:r>
      <w:proofErr w:type="spellStart"/>
      <w:r w:rsidRPr="002C7A3D">
        <w:rPr>
          <w:rFonts w:ascii="Times New Roman" w:eastAsia="Times New Roman" w:hAnsi="Times New Roman" w:cs="Times New Roman"/>
          <w:sz w:val="24"/>
          <w:szCs w:val="24"/>
        </w:rPr>
        <w:t>infografikų</w:t>
      </w:r>
      <w:proofErr w:type="spellEnd"/>
      <w:r w:rsidRPr="002C7A3D">
        <w:rPr>
          <w:rFonts w:ascii="Times New Roman" w:eastAsia="Times New Roman" w:hAnsi="Times New Roman" w:cs="Times New Roman"/>
          <w:sz w:val="24"/>
          <w:szCs w:val="24"/>
        </w:rPr>
        <w:t xml:space="preserve"> (mažiausiai 3 vnt.), </w:t>
      </w:r>
      <w:proofErr w:type="spellStart"/>
      <w:r w:rsidRPr="002C7A3D">
        <w:rPr>
          <w:rFonts w:ascii="Times New Roman" w:eastAsia="Times New Roman" w:hAnsi="Times New Roman" w:cs="Times New Roman"/>
          <w:sz w:val="24"/>
          <w:szCs w:val="24"/>
        </w:rPr>
        <w:t>video</w:t>
      </w:r>
      <w:proofErr w:type="spellEnd"/>
      <w:r w:rsidRPr="002C7A3D">
        <w:rPr>
          <w:rFonts w:ascii="Times New Roman" w:eastAsia="Times New Roman" w:hAnsi="Times New Roman" w:cs="Times New Roman"/>
          <w:sz w:val="24"/>
          <w:szCs w:val="24"/>
        </w:rPr>
        <w:t xml:space="preserve"> (mažiausiai 1 vnt., kurio trukmė nuo 1,5 iki 5 min).</w:t>
      </w:r>
    </w:p>
    <w:p w14:paraId="33ED875F" w14:textId="77777777" w:rsidR="0083326D" w:rsidRPr="002C7A3D" w:rsidRDefault="0083326D" w:rsidP="0083326D">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2 skaitytojų apklausos. Kiekviena apklausa sudaryta iš ne mažiau 10 klausimų, jos tema susijusi su daiktų pakartotiniu panaudojimu ar naudotų daiktų pirkimu, mainais.</w:t>
      </w:r>
    </w:p>
    <w:p w14:paraId="3A6F10B8" w14:textId="77777777" w:rsidR="0083326D" w:rsidRPr="002C7A3D" w:rsidRDefault="0083326D" w:rsidP="0083326D">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 xml:space="preserve">1 testas, žinių pasitikrinimui, kuris sudarytas iš ne mažiau 15 klausimų. </w:t>
      </w:r>
    </w:p>
    <w:p w14:paraId="51E12814" w14:textId="77777777" w:rsidR="0083326D" w:rsidRPr="002C7A3D" w:rsidRDefault="0083326D" w:rsidP="0083326D">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 xml:space="preserve">Reklaminiai skydeliai rubrikos turinio populiarinimui. Reklaminiai skydeliai turi vesti portalo skaitytojus į rubrikos turinį. Visi reklaminiai skydeliai turi sugeneruoti ne mažiau kaip 1 mln. parodymų. Dalis skydelių turi būti statiniai, dalis – dinaminiai, mažiausiai 5 skirtingų formatų. Išmatavimai – pagal pasirinkto portalo technines galimybes. </w:t>
      </w:r>
    </w:p>
    <w:p w14:paraId="45CB5AD0" w14:textId="77777777" w:rsidR="0083326D" w:rsidRPr="002C7A3D" w:rsidRDefault="0083326D" w:rsidP="193E7D72">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193E7D72">
        <w:rPr>
          <w:rFonts w:ascii="Times New Roman" w:eastAsia="Times New Roman" w:hAnsi="Times New Roman" w:cs="Times New Roman"/>
          <w:sz w:val="24"/>
          <w:szCs w:val="24"/>
        </w:rPr>
        <w:t xml:space="preserve">10 įrašų interneto naujienų portalo paskyroje socialiniuose tinkluose. </w:t>
      </w:r>
    </w:p>
    <w:p w14:paraId="58246FDE" w14:textId="793EA533" w:rsidR="55AD69FA" w:rsidRDefault="55AD69FA" w:rsidP="193E7D72">
      <w:pPr>
        <w:numPr>
          <w:ilvl w:val="0"/>
          <w:numId w:val="22"/>
        </w:numPr>
        <w:tabs>
          <w:tab w:val="left" w:pos="993"/>
        </w:tabs>
        <w:spacing w:afterAutospacing="1"/>
        <w:ind w:left="0" w:firstLine="567"/>
        <w:contextualSpacing/>
        <w:jc w:val="both"/>
        <w:rPr>
          <w:rFonts w:ascii="Times New Roman" w:eastAsia="Times New Roman" w:hAnsi="Times New Roman" w:cs="Times New Roman"/>
          <w:sz w:val="24"/>
          <w:szCs w:val="24"/>
        </w:rPr>
      </w:pPr>
      <w:r w:rsidRPr="193E7D72">
        <w:rPr>
          <w:rFonts w:ascii="Times New Roman" w:eastAsia="Times New Roman" w:hAnsi="Times New Roman" w:cs="Times New Roman"/>
          <w:color w:val="000000" w:themeColor="text1"/>
          <w:sz w:val="24"/>
          <w:szCs w:val="24"/>
        </w:rPr>
        <w:t xml:space="preserve">Viešinimo kampanijos apimtys pateikiamos lentelėje Nr. </w:t>
      </w:r>
      <w:r w:rsidRPr="193E7D72">
        <w:rPr>
          <w:rFonts w:ascii="Times New Roman" w:eastAsia="Times New Roman" w:hAnsi="Times New Roman" w:cs="Times New Roman"/>
          <w:color w:val="000000" w:themeColor="text1"/>
          <w:sz w:val="24"/>
          <w:szCs w:val="24"/>
          <w:lang w:val="en-US"/>
        </w:rPr>
        <w:t>1.</w:t>
      </w:r>
    </w:p>
    <w:p w14:paraId="2567A559" w14:textId="77777777" w:rsidR="0083326D" w:rsidRPr="002C7A3D" w:rsidRDefault="0083326D" w:rsidP="193E7D72">
      <w:pPr>
        <w:tabs>
          <w:tab w:val="left" w:pos="993"/>
        </w:tabs>
        <w:spacing w:after="0"/>
        <w:ind w:left="927"/>
        <w:contextualSpacing/>
        <w:jc w:val="both"/>
        <w:rPr>
          <w:rFonts w:ascii="Times New Roman" w:eastAsia="Times New Roman" w:hAnsi="Times New Roman" w:cs="Times New Roman"/>
          <w:b/>
          <w:bCs/>
          <w:color w:val="EE0000"/>
          <w:sz w:val="24"/>
          <w:szCs w:val="24"/>
        </w:rPr>
      </w:pPr>
    </w:p>
    <w:p w14:paraId="1042906B" w14:textId="1DD6A014" w:rsidR="23EFC249" w:rsidRDefault="23EFC249" w:rsidP="00B440B5">
      <w:pPr>
        <w:spacing w:after="0"/>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i/>
          <w:iCs/>
          <w:color w:val="000000" w:themeColor="text1"/>
          <w:sz w:val="24"/>
          <w:szCs w:val="24"/>
          <w:lang w:val="en-US"/>
        </w:rPr>
        <w:t>1 lente</w:t>
      </w:r>
      <w:proofErr w:type="spellStart"/>
      <w:r w:rsidRPr="193E7D72">
        <w:rPr>
          <w:rFonts w:ascii="Times New Roman" w:eastAsia="Times New Roman" w:hAnsi="Times New Roman" w:cs="Times New Roman"/>
          <w:i/>
          <w:iCs/>
          <w:color w:val="000000" w:themeColor="text1"/>
          <w:sz w:val="24"/>
          <w:szCs w:val="24"/>
        </w:rPr>
        <w:t>lė</w:t>
      </w:r>
      <w:proofErr w:type="spellEnd"/>
      <w:r w:rsidRPr="193E7D72">
        <w:rPr>
          <w:rFonts w:ascii="Times New Roman" w:eastAsia="Times New Roman" w:hAnsi="Times New Roman" w:cs="Times New Roman"/>
          <w:i/>
          <w:iCs/>
          <w:color w:val="000000" w:themeColor="text1"/>
          <w:sz w:val="24"/>
          <w:szCs w:val="24"/>
        </w:rPr>
        <w:t xml:space="preserve">. Viešinimo kampanijos apimtys. </w:t>
      </w: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312"/>
        <w:gridCol w:w="769"/>
        <w:gridCol w:w="875"/>
      </w:tblGrid>
      <w:tr w:rsidR="193E7D72" w14:paraId="174E5030" w14:textId="77777777" w:rsidTr="00595D12">
        <w:trPr>
          <w:trHeight w:val="5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479D01A" w14:textId="18E1A5C5" w:rsidR="43522C4B" w:rsidRDefault="43522C4B" w:rsidP="00595D1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U</w:t>
            </w:r>
            <w:r w:rsidR="229FF915" w:rsidRPr="193E7D72">
              <w:rPr>
                <w:rFonts w:ascii="Times New Roman" w:eastAsia="Times New Roman" w:hAnsi="Times New Roman" w:cs="Times New Roman"/>
                <w:color w:val="000000" w:themeColor="text1"/>
                <w:sz w:val="24"/>
                <w:szCs w:val="24"/>
              </w:rPr>
              <w:t>nikal</w:t>
            </w:r>
            <w:r w:rsidR="662B48F4" w:rsidRPr="193E7D72">
              <w:rPr>
                <w:rFonts w:ascii="Times New Roman" w:eastAsia="Times New Roman" w:hAnsi="Times New Roman" w:cs="Times New Roman"/>
                <w:color w:val="000000" w:themeColor="text1"/>
                <w:sz w:val="24"/>
                <w:szCs w:val="24"/>
              </w:rPr>
              <w:t>ių</w:t>
            </w:r>
            <w:r w:rsidR="229FF915" w:rsidRPr="193E7D72">
              <w:rPr>
                <w:rFonts w:ascii="Times New Roman" w:eastAsia="Times New Roman" w:hAnsi="Times New Roman" w:cs="Times New Roman"/>
                <w:color w:val="000000" w:themeColor="text1"/>
                <w:sz w:val="24"/>
                <w:szCs w:val="24"/>
              </w:rPr>
              <w:t xml:space="preserve"> straipsni</w:t>
            </w:r>
            <w:r w:rsidR="5C047D55" w:rsidRPr="193E7D72">
              <w:rPr>
                <w:rFonts w:ascii="Times New Roman" w:eastAsia="Times New Roman" w:hAnsi="Times New Roman" w:cs="Times New Roman"/>
                <w:color w:val="000000" w:themeColor="text1"/>
                <w:sz w:val="24"/>
                <w:szCs w:val="24"/>
              </w:rPr>
              <w:t xml:space="preserve">ų </w:t>
            </w:r>
            <w:r w:rsidR="6D1FD9C1" w:rsidRPr="193E7D72">
              <w:rPr>
                <w:rFonts w:ascii="Times New Roman" w:eastAsia="Times New Roman" w:hAnsi="Times New Roman" w:cs="Times New Roman"/>
                <w:color w:val="000000" w:themeColor="text1"/>
                <w:sz w:val="24"/>
                <w:szCs w:val="24"/>
              </w:rPr>
              <w:t>parengimas</w:t>
            </w:r>
            <w:r w:rsidR="5C047D55" w:rsidRPr="193E7D72">
              <w:rPr>
                <w:rFonts w:ascii="Times New Roman" w:eastAsia="Times New Roman" w:hAnsi="Times New Roman" w:cs="Times New Roman"/>
                <w:color w:val="000000" w:themeColor="text1"/>
                <w:sz w:val="24"/>
                <w:szCs w:val="24"/>
              </w:rPr>
              <w:t xml:space="preserve"> ir 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916258A" w14:textId="451479E4" w:rsidR="229FF915" w:rsidRDefault="229FF915"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8</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39339B95" w14:textId="77750B98"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6D70ACA8"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3025B98D" w14:textId="357E87F3" w:rsidR="62D0B398" w:rsidRDefault="62D0B398" w:rsidP="00595D1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w:t>
            </w:r>
            <w:r w:rsidR="018842C6" w:rsidRPr="193E7D72">
              <w:rPr>
                <w:rFonts w:ascii="Times New Roman" w:eastAsia="Times New Roman" w:hAnsi="Times New Roman" w:cs="Times New Roman"/>
                <w:color w:val="000000" w:themeColor="text1"/>
                <w:sz w:val="24"/>
                <w:szCs w:val="24"/>
              </w:rPr>
              <w:t>aizdo reportaž</w:t>
            </w:r>
            <w:r w:rsidR="2072DD3D" w:rsidRPr="193E7D72">
              <w:rPr>
                <w:rFonts w:ascii="Times New Roman" w:eastAsia="Times New Roman" w:hAnsi="Times New Roman" w:cs="Times New Roman"/>
                <w:color w:val="000000" w:themeColor="text1"/>
                <w:sz w:val="24"/>
                <w:szCs w:val="24"/>
              </w:rPr>
              <w:t>ų sukūrimas ir 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5DF17DE" w14:textId="12E43B66" w:rsidR="018842C6" w:rsidRDefault="018842C6"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3</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9DD3C2A" w14:textId="488D3DF1"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178F8B7F"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C3F0E8A" w14:textId="6AD5AB1E" w:rsidR="193E7D72" w:rsidRDefault="193E7D72" w:rsidP="00595D12">
            <w:pPr>
              <w:spacing w:after="0"/>
              <w:jc w:val="both"/>
              <w:rPr>
                <w:rFonts w:ascii="Times New Roman" w:eastAsia="Times New Roman" w:hAnsi="Times New Roman" w:cs="Times New Roman"/>
                <w:color w:val="000000" w:themeColor="text1"/>
                <w:sz w:val="24"/>
                <w:szCs w:val="24"/>
              </w:rPr>
            </w:pPr>
            <w:proofErr w:type="spellStart"/>
            <w:r w:rsidRPr="193E7D72">
              <w:rPr>
                <w:rFonts w:ascii="Times New Roman" w:eastAsia="Times New Roman" w:hAnsi="Times New Roman" w:cs="Times New Roman"/>
                <w:color w:val="000000" w:themeColor="text1"/>
                <w:sz w:val="24"/>
                <w:szCs w:val="24"/>
              </w:rPr>
              <w:t>Tinklalaidės</w:t>
            </w:r>
            <w:proofErr w:type="spellEnd"/>
            <w:r w:rsidRPr="193E7D72">
              <w:rPr>
                <w:rFonts w:ascii="Times New Roman" w:eastAsia="Times New Roman" w:hAnsi="Times New Roman" w:cs="Times New Roman"/>
                <w:color w:val="000000" w:themeColor="text1"/>
                <w:sz w:val="24"/>
                <w:szCs w:val="24"/>
              </w:rPr>
              <w:t xml:space="preserve"> sukūrimas ir transliavimas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8736439" w14:textId="56AD15F1" w:rsidR="3E02FFF6" w:rsidRDefault="3E02FFF6"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4</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877B772" w14:textId="17F0FDD3"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7237C466"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6602586" w14:textId="116F5428" w:rsidR="215867CE" w:rsidRDefault="215867CE" w:rsidP="00595D1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Multimedijos projekto sukūrimas ir 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B9D51A3" w14:textId="260C7C9C" w:rsidR="215867CE" w:rsidRDefault="215867CE"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1</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76C312F" w14:textId="337B7F29"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158EEC27"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7362CAE9" w14:textId="14803E7A" w:rsidR="2C318CC1" w:rsidRDefault="2C318CC1" w:rsidP="00595D12">
            <w:pPr>
              <w:spacing w:after="0"/>
              <w:jc w:val="both"/>
              <w:rPr>
                <w:rFonts w:ascii="Times New Roman" w:eastAsia="Times New Roman" w:hAnsi="Times New Roman" w:cs="Times New Roman"/>
                <w:sz w:val="24"/>
                <w:szCs w:val="24"/>
              </w:rPr>
            </w:pPr>
            <w:r w:rsidRPr="193E7D72">
              <w:rPr>
                <w:rFonts w:ascii="Times New Roman" w:eastAsia="Times New Roman" w:hAnsi="Times New Roman" w:cs="Times New Roman"/>
                <w:color w:val="000000" w:themeColor="text1"/>
                <w:sz w:val="24"/>
                <w:szCs w:val="24"/>
              </w:rPr>
              <w:t xml:space="preserve">Skaitytojų apklausų parengimas ir </w:t>
            </w:r>
            <w:r w:rsidR="015E3FF2" w:rsidRPr="193E7D72">
              <w:rPr>
                <w:rFonts w:ascii="Times New Roman" w:eastAsia="Times New Roman" w:hAnsi="Times New Roman" w:cs="Times New Roman"/>
                <w:color w:val="000000" w:themeColor="text1"/>
                <w:sz w:val="24"/>
                <w:szCs w:val="24"/>
              </w:rPr>
              <w:t>organizavimas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5B182643" w14:textId="15DC29B8" w:rsidR="2C318CC1" w:rsidRDefault="2C318CC1"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2</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30508DF9" w14:textId="0065C06B"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345B2176"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4BDE6AE0" w14:textId="37000DD7" w:rsidR="13519945" w:rsidRDefault="13519945" w:rsidP="00595D1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Testo parengimas ir paviešinimas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5A7C53C4" w14:textId="2A7B1BE8" w:rsidR="13519945" w:rsidRDefault="13519945"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1</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293D416E" w14:textId="1372BF24"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0B4D061A"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34B93246" w14:textId="23409275" w:rsidR="41397E08" w:rsidRDefault="41397E08" w:rsidP="00595D1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Reklaminių skydelių sukūrimas ir 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3B45A065" w14:textId="157A64B2" w:rsidR="3297F03D" w:rsidRDefault="3297F03D"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1</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20391096" w14:textId="6E62F483"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7E05234F"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5EB1C17A" w14:textId="1C8ED6E1" w:rsidR="60FC89C2" w:rsidRDefault="60FC89C2" w:rsidP="193E7D72">
            <w:pPr>
              <w:spacing w:after="0"/>
              <w:jc w:val="both"/>
              <w:rPr>
                <w:rFonts w:ascii="Times New Roman" w:eastAsia="Times New Roman" w:hAnsi="Times New Roman" w:cs="Times New Roman"/>
                <w:sz w:val="24"/>
                <w:szCs w:val="24"/>
              </w:rPr>
            </w:pPr>
            <w:r w:rsidRPr="193E7D72">
              <w:rPr>
                <w:rFonts w:ascii="Times New Roman" w:eastAsia="Times New Roman" w:hAnsi="Times New Roman" w:cs="Times New Roman"/>
                <w:sz w:val="24"/>
                <w:szCs w:val="24"/>
              </w:rPr>
              <w:t>Įrašų interneto naujienų portalo paskyroje socialiniuose tinkluose parengimas ir 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2B672E50" w14:textId="659B1C06" w:rsidR="60FC89C2" w:rsidRDefault="60FC89C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10</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715F891A" w14:textId="5625B9E9"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661FE8F1"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550666B8" w14:textId="0AECB39B" w:rsidR="193E7D72" w:rsidRDefault="193E7D72" w:rsidP="00595D1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Projekto valdymas / koordinavimas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6BF9AD90" w14:textId="124DB7E3" w:rsidR="6AD77DEB" w:rsidRDefault="6AD77DEB"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1</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303978CB" w14:textId="340D82E5"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bl>
    <w:p w14:paraId="32C38D2F" w14:textId="77777777" w:rsidR="00595D12" w:rsidRDefault="00595D12" w:rsidP="002C7A3D">
      <w:pPr>
        <w:tabs>
          <w:tab w:val="left" w:pos="993"/>
        </w:tabs>
        <w:spacing w:after="0"/>
        <w:ind w:firstLine="567"/>
        <w:contextualSpacing/>
        <w:jc w:val="both"/>
        <w:rPr>
          <w:rFonts w:ascii="Times New Roman" w:eastAsia="Times New Roman" w:hAnsi="Times New Roman" w:cs="Times New Roman"/>
          <w:b/>
          <w:bCs/>
          <w:sz w:val="24"/>
          <w:szCs w:val="24"/>
        </w:rPr>
      </w:pPr>
    </w:p>
    <w:p w14:paraId="143EFB43" w14:textId="6FF20555" w:rsidR="0083326D" w:rsidRPr="002C7A3D" w:rsidRDefault="0083326D" w:rsidP="002C7A3D">
      <w:pPr>
        <w:tabs>
          <w:tab w:val="left" w:pos="993"/>
        </w:tabs>
        <w:spacing w:after="0"/>
        <w:ind w:firstLine="567"/>
        <w:contextualSpacing/>
        <w:jc w:val="both"/>
        <w:rPr>
          <w:rFonts w:ascii="Times New Roman" w:eastAsia="Times New Roman" w:hAnsi="Times New Roman" w:cs="Times New Roman"/>
          <w:b/>
          <w:bCs/>
          <w:sz w:val="24"/>
          <w:szCs w:val="24"/>
        </w:rPr>
      </w:pPr>
      <w:r w:rsidRPr="002C7A3D">
        <w:rPr>
          <w:rFonts w:ascii="Times New Roman" w:eastAsia="Times New Roman" w:hAnsi="Times New Roman" w:cs="Times New Roman"/>
          <w:b/>
          <w:bCs/>
          <w:sz w:val="24"/>
          <w:szCs w:val="24"/>
        </w:rPr>
        <w:t>2 dalis. Viešinimo kampanija – Rubrika apie maisto nešvaistymą interneto naujienų portale:</w:t>
      </w:r>
    </w:p>
    <w:p w14:paraId="4F39E818" w14:textId="77777777" w:rsidR="0083326D" w:rsidRPr="002C7A3D" w:rsidRDefault="0083326D" w:rsidP="0083326D">
      <w:pPr>
        <w:numPr>
          <w:ilvl w:val="1"/>
          <w:numId w:val="19"/>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Tiekėjas interneto naujienų portale turi sukurti rubriką, kuri skirta informuoti visuomenę apie maisto švaistymo problematiką ir skatinti tvarų vartojimą. Ši rubrika yra dalis platesnės kampanijos, kurios tikslas – mažinti maisto švaistymą namų ūkiuose ir prisidėti prie atsakingo maisto vartojimo kultūros formavimo. Planuojama rubrikos trukmė – 8 savaitės.</w:t>
      </w:r>
    </w:p>
    <w:p w14:paraId="7B89C7BE" w14:textId="77777777" w:rsidR="0083326D" w:rsidRPr="002C7A3D" w:rsidRDefault="0083326D" w:rsidP="0083326D">
      <w:pPr>
        <w:numPr>
          <w:ilvl w:val="1"/>
          <w:numId w:val="19"/>
        </w:numPr>
        <w:tabs>
          <w:tab w:val="left" w:pos="993"/>
        </w:tabs>
        <w:spacing w:after="10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 xml:space="preserve">Rubrikoje turi būti publikuojami straipsniai ir </w:t>
      </w:r>
      <w:proofErr w:type="spellStart"/>
      <w:r w:rsidRPr="002C7A3D">
        <w:rPr>
          <w:rFonts w:ascii="Times New Roman" w:eastAsia="Times New Roman" w:hAnsi="Times New Roman" w:cs="Times New Roman"/>
          <w:sz w:val="24"/>
          <w:szCs w:val="24"/>
        </w:rPr>
        <w:t>video</w:t>
      </w:r>
      <w:proofErr w:type="spellEnd"/>
      <w:r w:rsidRPr="002C7A3D">
        <w:rPr>
          <w:rFonts w:ascii="Times New Roman" w:eastAsia="Times New Roman" w:hAnsi="Times New Roman" w:cs="Times New Roman"/>
          <w:sz w:val="24"/>
          <w:szCs w:val="24"/>
        </w:rPr>
        <w:t xml:space="preserve"> apie maisto švaistymo situaciją Lietuvoje ir pasaulyje: aktualios naujienos, tyrimai ir statistika, kuri atspindi maisto švaistymo mastą, maisto švaistymo poveikį aplinkai, ekonomikai ir visuomenei. Taip pat vyriausybės ir nevyriausybinių organizacijų, pavienių aktyvistų ar bendruomenių iniciatyvos, patarimai ir praktinės rekomendacijos, kaip sumažinti maisto švaistymą namuose, receptai, kurie padeda panaudoti likučius ir sumažinti maisto švaistymą virtuvėje, sėkmės istorijos žmonių, kuriems pavyko sumažinti maisto švaistymą, interviu su žinomais žmonėmis, restoranų šefais, maisto gaminimo nuomonės formuotojais, jų praktiniai patarimai apie gaminimą nešvaistant, porcijų ir pirkinių planavimą.</w:t>
      </w:r>
    </w:p>
    <w:p w14:paraId="6FC0BADB" w14:textId="58C0B030" w:rsidR="0083326D" w:rsidRPr="002C7A3D" w:rsidRDefault="0083326D" w:rsidP="36D396EC">
      <w:pPr>
        <w:numPr>
          <w:ilvl w:val="1"/>
          <w:numId w:val="19"/>
        </w:numPr>
        <w:tabs>
          <w:tab w:val="left" w:pos="993"/>
        </w:tabs>
        <w:spacing w:after="100" w:afterAutospacing="1"/>
        <w:ind w:left="0" w:firstLine="567"/>
        <w:contextualSpacing/>
        <w:jc w:val="both"/>
        <w:rPr>
          <w:rFonts w:ascii="Times New Roman" w:eastAsia="Times New Roman" w:hAnsi="Times New Roman" w:cs="Times New Roman"/>
          <w:sz w:val="24"/>
          <w:szCs w:val="24"/>
        </w:rPr>
      </w:pPr>
      <w:r w:rsidRPr="36D396EC">
        <w:rPr>
          <w:rFonts w:ascii="Times New Roman" w:eastAsia="Times New Roman" w:hAnsi="Times New Roman" w:cs="Times New Roman"/>
          <w:sz w:val="24"/>
          <w:szCs w:val="24"/>
        </w:rPr>
        <w:t xml:space="preserve">Tiekėjas turi užtikrinti, kad parengta informacija (publikacijos su iliustracijomis ir nuotraukomis) būtų paskelbta 1 (viename) interneto naujienų portale, kurio mėnesio realių vartotojų (angl. </w:t>
      </w:r>
      <w:proofErr w:type="spellStart"/>
      <w:r w:rsidRPr="36D396EC">
        <w:rPr>
          <w:rFonts w:ascii="Times New Roman" w:eastAsia="Times New Roman" w:hAnsi="Times New Roman" w:cs="Times New Roman"/>
          <w:sz w:val="24"/>
          <w:szCs w:val="24"/>
        </w:rPr>
        <w:t>real</w:t>
      </w:r>
      <w:proofErr w:type="spellEnd"/>
      <w:r w:rsidRPr="36D396EC">
        <w:rPr>
          <w:rFonts w:ascii="Times New Roman" w:eastAsia="Times New Roman" w:hAnsi="Times New Roman" w:cs="Times New Roman"/>
          <w:sz w:val="24"/>
          <w:szCs w:val="24"/>
        </w:rPr>
        <w:t xml:space="preserve"> </w:t>
      </w:r>
      <w:proofErr w:type="spellStart"/>
      <w:r w:rsidRPr="36D396EC">
        <w:rPr>
          <w:rFonts w:ascii="Times New Roman" w:eastAsia="Times New Roman" w:hAnsi="Times New Roman" w:cs="Times New Roman"/>
          <w:sz w:val="24"/>
          <w:szCs w:val="24"/>
        </w:rPr>
        <w:t>users</w:t>
      </w:r>
      <w:proofErr w:type="spellEnd"/>
      <w:r w:rsidRPr="36D396EC">
        <w:rPr>
          <w:rFonts w:ascii="Times New Roman" w:eastAsia="Times New Roman" w:hAnsi="Times New Roman" w:cs="Times New Roman"/>
          <w:sz w:val="24"/>
          <w:szCs w:val="24"/>
        </w:rPr>
        <w:t>) skaičiaus vidurkis per 2026 m. I ketvirtį, remiantis „</w:t>
      </w:r>
      <w:proofErr w:type="spellStart"/>
      <w:r w:rsidRPr="36D396EC">
        <w:rPr>
          <w:rFonts w:ascii="Times New Roman" w:eastAsia="Times New Roman" w:hAnsi="Times New Roman" w:cs="Times New Roman"/>
          <w:sz w:val="24"/>
          <w:szCs w:val="24"/>
        </w:rPr>
        <w:t>Gemius</w:t>
      </w:r>
      <w:proofErr w:type="spellEnd"/>
      <w:r w:rsidRPr="36D396EC">
        <w:rPr>
          <w:rFonts w:ascii="Times New Roman" w:eastAsia="Times New Roman" w:hAnsi="Times New Roman" w:cs="Times New Roman"/>
          <w:sz w:val="24"/>
          <w:szCs w:val="24"/>
        </w:rPr>
        <w:t xml:space="preserve"> </w:t>
      </w:r>
      <w:proofErr w:type="spellStart"/>
      <w:r w:rsidRPr="36D396EC">
        <w:rPr>
          <w:rFonts w:ascii="Times New Roman" w:eastAsia="Times New Roman" w:hAnsi="Times New Roman" w:cs="Times New Roman"/>
          <w:sz w:val="24"/>
          <w:szCs w:val="24"/>
        </w:rPr>
        <w:t>Audience</w:t>
      </w:r>
      <w:proofErr w:type="spellEnd"/>
      <w:r w:rsidRPr="36D396EC">
        <w:rPr>
          <w:rFonts w:ascii="Times New Roman" w:eastAsia="Times New Roman" w:hAnsi="Times New Roman" w:cs="Times New Roman"/>
          <w:sz w:val="24"/>
          <w:szCs w:val="24"/>
        </w:rPr>
        <w:t>“ arba lygiaverčiais duomenimis (</w:t>
      </w:r>
      <w:hyperlink r:id="rId19">
        <w:r w:rsidRPr="36D396EC">
          <w:rPr>
            <w:rFonts w:ascii="Times New Roman" w:eastAsia="Times New Roman" w:hAnsi="Times New Roman" w:cs="Times New Roman"/>
            <w:sz w:val="24"/>
            <w:szCs w:val="24"/>
            <w:u w:val="single"/>
          </w:rPr>
          <w:t>https://e-public.gemius.com</w:t>
        </w:r>
      </w:hyperlink>
      <w:r w:rsidRPr="36D396EC">
        <w:rPr>
          <w:rFonts w:ascii="Times New Roman" w:eastAsia="Times New Roman" w:hAnsi="Times New Roman" w:cs="Times New Roman"/>
          <w:sz w:val="24"/>
          <w:szCs w:val="24"/>
        </w:rPr>
        <w:t>), ne mažesnis kaip 1 000 000. Jeigu remiamasi „</w:t>
      </w:r>
      <w:proofErr w:type="spellStart"/>
      <w:r w:rsidRPr="36D396EC">
        <w:rPr>
          <w:rFonts w:ascii="Times New Roman" w:eastAsia="Times New Roman" w:hAnsi="Times New Roman" w:cs="Times New Roman"/>
          <w:sz w:val="24"/>
          <w:szCs w:val="24"/>
        </w:rPr>
        <w:t>Gemius</w:t>
      </w:r>
      <w:proofErr w:type="spellEnd"/>
      <w:r w:rsidRPr="36D396EC">
        <w:rPr>
          <w:rFonts w:ascii="Times New Roman" w:eastAsia="Times New Roman" w:hAnsi="Times New Roman" w:cs="Times New Roman"/>
          <w:sz w:val="24"/>
          <w:szCs w:val="24"/>
        </w:rPr>
        <w:t xml:space="preserve"> </w:t>
      </w:r>
      <w:proofErr w:type="spellStart"/>
      <w:r w:rsidRPr="36D396EC">
        <w:rPr>
          <w:rFonts w:ascii="Times New Roman" w:eastAsia="Times New Roman" w:hAnsi="Times New Roman" w:cs="Times New Roman"/>
          <w:sz w:val="24"/>
          <w:szCs w:val="24"/>
        </w:rPr>
        <w:t>Audience</w:t>
      </w:r>
      <w:proofErr w:type="spellEnd"/>
      <w:r w:rsidRPr="36D396EC">
        <w:rPr>
          <w:rFonts w:ascii="Times New Roman" w:eastAsia="Times New Roman" w:hAnsi="Times New Roman" w:cs="Times New Roman"/>
          <w:sz w:val="24"/>
          <w:szCs w:val="24"/>
        </w:rPr>
        <w:t xml:space="preserve">“ duomenimis, Perkančioji organizacija pati patikrins duomenis. Jeigu tiekėjas atitikimo įrodymui remiasi lygiaverčiais duomenimis, tiekėjas privalo pateikti lygiaverčius duomenis / dokumentus, kartu pagrįsdamas jų lygiavertiškumą. Atkreipiame dėmesį, kad lygiaverčiu dokumentu negali būti laikoma paties tiekėjo ar siūlomo interneto portalo deklaracija apie pasiekiamą auditoriją, tai turėtų būti nepriklausomos rinkos tyrimus atliekančios įmonės išduotas dokumentas / patvirtinimas. </w:t>
      </w:r>
    </w:p>
    <w:p w14:paraId="4FCD670F" w14:textId="77777777" w:rsidR="0083326D" w:rsidRPr="002C7A3D" w:rsidRDefault="0083326D" w:rsidP="0083326D">
      <w:pPr>
        <w:numPr>
          <w:ilvl w:val="1"/>
          <w:numId w:val="19"/>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Rubrikoje turi būti kuriamas ir publikuojamas originalus turinys.</w:t>
      </w:r>
    </w:p>
    <w:p w14:paraId="15F77BE6" w14:textId="23DF13BF" w:rsidR="0083326D" w:rsidRPr="002C7A3D" w:rsidRDefault="00B440B5" w:rsidP="193E7D72">
      <w:pPr>
        <w:numPr>
          <w:ilvl w:val="1"/>
          <w:numId w:val="19"/>
        </w:numPr>
        <w:tabs>
          <w:tab w:val="left" w:pos="993"/>
        </w:tabs>
        <w:spacing w:after="0" w:afterAutospacing="1"/>
        <w:ind w:left="0"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83326D" w:rsidRPr="193E7D72">
        <w:rPr>
          <w:rFonts w:ascii="Times New Roman" w:eastAsia="Times New Roman" w:hAnsi="Times New Roman" w:cs="Times New Roman"/>
          <w:sz w:val="24"/>
          <w:szCs w:val="24"/>
        </w:rPr>
        <w:t>urinio kiekiai interneto naujienų portale</w:t>
      </w:r>
      <w:r w:rsidR="7A9C8B87" w:rsidRPr="193E7D72">
        <w:rPr>
          <w:rFonts w:ascii="Times New Roman" w:eastAsia="Times New Roman" w:hAnsi="Times New Roman" w:cs="Times New Roman"/>
          <w:sz w:val="24"/>
          <w:szCs w:val="24"/>
        </w:rPr>
        <w:t xml:space="preserve"> (Lentelė Nr. 2)</w:t>
      </w:r>
      <w:r w:rsidR="0083326D" w:rsidRPr="193E7D72">
        <w:rPr>
          <w:rFonts w:ascii="Times New Roman" w:eastAsia="Times New Roman" w:hAnsi="Times New Roman" w:cs="Times New Roman"/>
          <w:sz w:val="24"/>
          <w:szCs w:val="24"/>
        </w:rPr>
        <w:t>:</w:t>
      </w:r>
    </w:p>
    <w:p w14:paraId="5258EB0A" w14:textId="28C1B371" w:rsidR="0083326D" w:rsidRPr="002C7A3D" w:rsidRDefault="1CA877A1" w:rsidP="368C1258">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368C1258">
        <w:rPr>
          <w:rFonts w:ascii="Times New Roman" w:eastAsia="Times New Roman" w:hAnsi="Times New Roman" w:cs="Times New Roman"/>
          <w:sz w:val="24"/>
          <w:szCs w:val="24"/>
        </w:rPr>
        <w:t>8</w:t>
      </w:r>
      <w:r w:rsidR="0083326D" w:rsidRPr="368C1258">
        <w:rPr>
          <w:rFonts w:ascii="Times New Roman" w:eastAsia="Times New Roman" w:hAnsi="Times New Roman" w:cs="Times New Roman"/>
          <w:sz w:val="24"/>
          <w:szCs w:val="24"/>
        </w:rPr>
        <w:t xml:space="preserve"> unikal</w:t>
      </w:r>
      <w:r w:rsidR="77B09C81" w:rsidRPr="368C1258">
        <w:rPr>
          <w:rFonts w:ascii="Times New Roman" w:eastAsia="Times New Roman" w:hAnsi="Times New Roman" w:cs="Times New Roman"/>
          <w:sz w:val="24"/>
          <w:szCs w:val="24"/>
        </w:rPr>
        <w:t>ūs</w:t>
      </w:r>
      <w:r w:rsidR="0083326D" w:rsidRPr="368C1258">
        <w:rPr>
          <w:rFonts w:ascii="Times New Roman" w:eastAsia="Times New Roman" w:hAnsi="Times New Roman" w:cs="Times New Roman"/>
          <w:sz w:val="24"/>
          <w:szCs w:val="24"/>
        </w:rPr>
        <w:t xml:space="preserve"> straipsni</w:t>
      </w:r>
      <w:r w:rsidR="02A16568" w:rsidRPr="368C1258">
        <w:rPr>
          <w:rFonts w:ascii="Times New Roman" w:eastAsia="Times New Roman" w:hAnsi="Times New Roman" w:cs="Times New Roman"/>
          <w:sz w:val="24"/>
          <w:szCs w:val="24"/>
        </w:rPr>
        <w:t>ai.</w:t>
      </w:r>
      <w:r w:rsidR="0083326D" w:rsidRPr="368C1258">
        <w:rPr>
          <w:rFonts w:ascii="Times New Roman" w:eastAsia="Times New Roman" w:hAnsi="Times New Roman" w:cs="Times New Roman"/>
          <w:sz w:val="24"/>
          <w:szCs w:val="24"/>
        </w:rPr>
        <w:t xml:space="preserve"> Kiekvieno straipsnio apimtis ne mažiau kaip 3500 spaudos ženklų su tarpais. Straipsniai turi būti iliustruoti nuotraukomis ir / arba grafikais.</w:t>
      </w:r>
      <w:r w:rsidR="7533F958" w:rsidRPr="368C1258">
        <w:rPr>
          <w:rFonts w:ascii="Times New Roman" w:eastAsia="Times New Roman" w:hAnsi="Times New Roman" w:cs="Times New Roman"/>
          <w:sz w:val="24"/>
          <w:szCs w:val="24"/>
        </w:rPr>
        <w:t xml:space="preserve"> 4 straipsniai parengiami pagal </w:t>
      </w:r>
      <w:proofErr w:type="spellStart"/>
      <w:r w:rsidR="7533F958" w:rsidRPr="368C1258">
        <w:rPr>
          <w:rFonts w:ascii="Times New Roman" w:eastAsia="Times New Roman" w:hAnsi="Times New Roman" w:cs="Times New Roman"/>
          <w:sz w:val="24"/>
          <w:szCs w:val="24"/>
        </w:rPr>
        <w:t>tinklalaidėse</w:t>
      </w:r>
      <w:proofErr w:type="spellEnd"/>
      <w:r w:rsidR="7533F958" w:rsidRPr="368C1258">
        <w:rPr>
          <w:rFonts w:ascii="Times New Roman" w:eastAsia="Times New Roman" w:hAnsi="Times New Roman" w:cs="Times New Roman"/>
          <w:sz w:val="24"/>
          <w:szCs w:val="24"/>
        </w:rPr>
        <w:t xml:space="preserve"> pašnekovų pateikta informaciją. </w:t>
      </w:r>
    </w:p>
    <w:p w14:paraId="383DB939" w14:textId="77777777" w:rsidR="0083326D" w:rsidRPr="002C7A3D" w:rsidRDefault="0083326D" w:rsidP="0083326D">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2 vaizdo reportažai. Kiekvieno vaizdo reportažo trukmė 1,5–5 min.</w:t>
      </w:r>
    </w:p>
    <w:p w14:paraId="32F78A56" w14:textId="052903FF" w:rsidR="0083326D" w:rsidRPr="002C7A3D" w:rsidRDefault="5ED76F4A" w:rsidP="368C1258">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368C1258">
        <w:rPr>
          <w:rFonts w:ascii="Times New Roman" w:eastAsia="Times New Roman" w:hAnsi="Times New Roman" w:cs="Times New Roman"/>
          <w:sz w:val="24"/>
          <w:szCs w:val="24"/>
        </w:rPr>
        <w:t>4</w:t>
      </w:r>
      <w:r w:rsidR="0083326D" w:rsidRPr="368C1258">
        <w:rPr>
          <w:rFonts w:ascii="Times New Roman" w:eastAsia="Times New Roman" w:hAnsi="Times New Roman" w:cs="Times New Roman"/>
          <w:sz w:val="24"/>
          <w:szCs w:val="24"/>
        </w:rPr>
        <w:t xml:space="preserve"> </w:t>
      </w:r>
      <w:proofErr w:type="spellStart"/>
      <w:r w:rsidR="0083326D" w:rsidRPr="368C1258">
        <w:rPr>
          <w:rFonts w:ascii="Times New Roman" w:eastAsia="Times New Roman" w:hAnsi="Times New Roman" w:cs="Times New Roman"/>
          <w:sz w:val="24"/>
          <w:szCs w:val="24"/>
        </w:rPr>
        <w:t>tinklalaidė</w:t>
      </w:r>
      <w:r w:rsidR="4B2014FD" w:rsidRPr="368C1258">
        <w:rPr>
          <w:rFonts w:ascii="Times New Roman" w:eastAsia="Times New Roman" w:hAnsi="Times New Roman" w:cs="Times New Roman"/>
          <w:sz w:val="24"/>
          <w:szCs w:val="24"/>
        </w:rPr>
        <w:t>s</w:t>
      </w:r>
      <w:proofErr w:type="spellEnd"/>
      <w:r w:rsidR="0083326D" w:rsidRPr="368C1258">
        <w:rPr>
          <w:rFonts w:ascii="Times New Roman" w:eastAsia="Times New Roman" w:hAnsi="Times New Roman" w:cs="Times New Roman"/>
          <w:sz w:val="24"/>
          <w:szCs w:val="24"/>
        </w:rPr>
        <w:t xml:space="preserve">. </w:t>
      </w:r>
      <w:proofErr w:type="spellStart"/>
      <w:r w:rsidR="0083326D" w:rsidRPr="368C1258">
        <w:rPr>
          <w:rFonts w:ascii="Times New Roman" w:eastAsia="Times New Roman" w:hAnsi="Times New Roman" w:cs="Times New Roman"/>
          <w:sz w:val="24"/>
          <w:szCs w:val="24"/>
        </w:rPr>
        <w:t>Tinklalaidės</w:t>
      </w:r>
      <w:proofErr w:type="spellEnd"/>
      <w:r w:rsidR="0083326D" w:rsidRPr="368C1258">
        <w:rPr>
          <w:rFonts w:ascii="Times New Roman" w:eastAsia="Times New Roman" w:hAnsi="Times New Roman" w:cs="Times New Roman"/>
          <w:sz w:val="24"/>
          <w:szCs w:val="24"/>
        </w:rPr>
        <w:t xml:space="preserve"> trukmė ne mažiau 15 min. Be moderatoriaus </w:t>
      </w:r>
      <w:proofErr w:type="spellStart"/>
      <w:r w:rsidR="0083326D" w:rsidRPr="368C1258">
        <w:rPr>
          <w:rFonts w:ascii="Times New Roman" w:eastAsia="Times New Roman" w:hAnsi="Times New Roman" w:cs="Times New Roman"/>
          <w:sz w:val="24"/>
          <w:szCs w:val="24"/>
        </w:rPr>
        <w:t>tinklalaidėje</w:t>
      </w:r>
      <w:proofErr w:type="spellEnd"/>
      <w:r w:rsidR="0083326D" w:rsidRPr="368C1258">
        <w:rPr>
          <w:rFonts w:ascii="Times New Roman" w:eastAsia="Times New Roman" w:hAnsi="Times New Roman" w:cs="Times New Roman"/>
          <w:sz w:val="24"/>
          <w:szCs w:val="24"/>
        </w:rPr>
        <w:t xml:space="preserve"> turi dalyvauti 1–2 pašnekovai, priklausomai nuo temos. </w:t>
      </w:r>
    </w:p>
    <w:p w14:paraId="5D82DBC8" w14:textId="77777777" w:rsidR="0083326D" w:rsidRPr="002C7A3D" w:rsidRDefault="0083326D" w:rsidP="0083326D">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 xml:space="preserve">1 testas, žinių pasitikrinimui, sudarytas iš ne mažiau kaip 15 klausimų. </w:t>
      </w:r>
    </w:p>
    <w:p w14:paraId="00367FFF" w14:textId="77777777" w:rsidR="0083326D" w:rsidRPr="002C7A3D" w:rsidRDefault="0083326D" w:rsidP="0083326D">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 xml:space="preserve">Reklaminiai skydeliai rubrikos turinio populiarinimui. Reklaminiai skydeliai turi vesti skaitytoją į rubrikos turinį. Skydeliai turi surinkti ne mažiau kaip 1 mln. parodymų. Mažiausiai 5 skirtingų formatų skydeliai. Dalis jų turi būti statiniai, dalis – dinaminiai. Išmatavimai – pagal pasirinkto portalo technines galimybes. </w:t>
      </w:r>
    </w:p>
    <w:p w14:paraId="45D9022C" w14:textId="77777777" w:rsidR="0083326D" w:rsidRPr="002C7A3D" w:rsidRDefault="0083326D" w:rsidP="193E7D72">
      <w:pPr>
        <w:numPr>
          <w:ilvl w:val="0"/>
          <w:numId w:val="22"/>
        </w:numPr>
        <w:tabs>
          <w:tab w:val="left" w:pos="993"/>
        </w:tabs>
        <w:spacing w:after="0" w:afterAutospacing="1"/>
        <w:ind w:left="0" w:firstLine="567"/>
        <w:contextualSpacing/>
        <w:jc w:val="both"/>
        <w:rPr>
          <w:rFonts w:ascii="Times New Roman" w:eastAsia="Times New Roman" w:hAnsi="Times New Roman" w:cs="Times New Roman"/>
          <w:sz w:val="24"/>
          <w:szCs w:val="24"/>
        </w:rPr>
      </w:pPr>
      <w:r w:rsidRPr="193E7D72">
        <w:rPr>
          <w:rFonts w:ascii="Times New Roman" w:eastAsia="Times New Roman" w:hAnsi="Times New Roman" w:cs="Times New Roman"/>
          <w:sz w:val="24"/>
          <w:szCs w:val="24"/>
        </w:rPr>
        <w:t xml:space="preserve">8 įrašai interneto naujienų portalo paskyroje socialiniuose tinkluose. </w:t>
      </w:r>
    </w:p>
    <w:p w14:paraId="37136FD1" w14:textId="577471BA" w:rsidR="356E5E85" w:rsidRDefault="356E5E85" w:rsidP="193E7D72">
      <w:pPr>
        <w:numPr>
          <w:ilvl w:val="0"/>
          <w:numId w:val="22"/>
        </w:numPr>
        <w:tabs>
          <w:tab w:val="left" w:pos="993"/>
        </w:tabs>
        <w:spacing w:afterAutospacing="1"/>
        <w:ind w:left="0" w:firstLine="567"/>
        <w:contextualSpacing/>
        <w:jc w:val="both"/>
        <w:rPr>
          <w:rFonts w:ascii="Times New Roman" w:eastAsia="Times New Roman" w:hAnsi="Times New Roman" w:cs="Times New Roman"/>
          <w:sz w:val="24"/>
          <w:szCs w:val="24"/>
        </w:rPr>
      </w:pPr>
      <w:r w:rsidRPr="193E7D72">
        <w:rPr>
          <w:rFonts w:ascii="Times New Roman" w:eastAsia="Times New Roman" w:hAnsi="Times New Roman" w:cs="Times New Roman"/>
          <w:color w:val="000000" w:themeColor="text1"/>
          <w:sz w:val="24"/>
          <w:szCs w:val="24"/>
        </w:rPr>
        <w:t>Viešinimo kampanijos apimtys pateikiamos lentelėje Nr. 2</w:t>
      </w:r>
      <w:r w:rsidRPr="193E7D72">
        <w:rPr>
          <w:rFonts w:ascii="Times New Roman" w:eastAsia="Times New Roman" w:hAnsi="Times New Roman" w:cs="Times New Roman"/>
          <w:color w:val="000000" w:themeColor="text1"/>
          <w:sz w:val="24"/>
          <w:szCs w:val="24"/>
          <w:lang w:val="en-US"/>
        </w:rPr>
        <w:t>.</w:t>
      </w:r>
    </w:p>
    <w:p w14:paraId="31353617" w14:textId="77777777" w:rsidR="0083326D" w:rsidRPr="002C7A3D" w:rsidRDefault="0083326D" w:rsidP="193E7D72">
      <w:pPr>
        <w:tabs>
          <w:tab w:val="left" w:pos="993"/>
        </w:tabs>
        <w:spacing w:after="0"/>
        <w:ind w:left="567"/>
        <w:contextualSpacing/>
        <w:jc w:val="both"/>
        <w:rPr>
          <w:rFonts w:ascii="Times New Roman" w:eastAsia="Times New Roman" w:hAnsi="Times New Roman" w:cs="Times New Roman"/>
          <w:color w:val="EE0000"/>
          <w:sz w:val="24"/>
          <w:szCs w:val="24"/>
        </w:rPr>
      </w:pPr>
    </w:p>
    <w:p w14:paraId="3D43E4AA" w14:textId="264C6386" w:rsidR="151A09B1" w:rsidRDefault="151A09B1" w:rsidP="00595D12">
      <w:pPr>
        <w:spacing w:after="0"/>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i/>
          <w:iCs/>
          <w:color w:val="000000" w:themeColor="text1"/>
          <w:sz w:val="24"/>
          <w:szCs w:val="24"/>
          <w:lang w:val="en-US"/>
        </w:rPr>
        <w:lastRenderedPageBreak/>
        <w:t>2 lente</w:t>
      </w:r>
      <w:proofErr w:type="spellStart"/>
      <w:r w:rsidRPr="193E7D72">
        <w:rPr>
          <w:rFonts w:ascii="Times New Roman" w:eastAsia="Times New Roman" w:hAnsi="Times New Roman" w:cs="Times New Roman"/>
          <w:i/>
          <w:iCs/>
          <w:color w:val="000000" w:themeColor="text1"/>
          <w:sz w:val="24"/>
          <w:szCs w:val="24"/>
        </w:rPr>
        <w:t>lė</w:t>
      </w:r>
      <w:proofErr w:type="spellEnd"/>
      <w:r w:rsidRPr="193E7D72">
        <w:rPr>
          <w:rFonts w:ascii="Times New Roman" w:eastAsia="Times New Roman" w:hAnsi="Times New Roman" w:cs="Times New Roman"/>
          <w:i/>
          <w:iCs/>
          <w:color w:val="000000" w:themeColor="text1"/>
          <w:sz w:val="24"/>
          <w:szCs w:val="24"/>
        </w:rPr>
        <w:t xml:space="preserve">. Viešinimo kampanijos apimtys. </w:t>
      </w: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314"/>
        <w:gridCol w:w="767"/>
        <w:gridCol w:w="875"/>
      </w:tblGrid>
      <w:tr w:rsidR="193E7D72" w14:paraId="25E9409F" w14:textId="77777777" w:rsidTr="00595D12">
        <w:trPr>
          <w:trHeight w:val="5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08CC1F6E" w14:textId="184BD1F8" w:rsidR="76005FF6" w:rsidRDefault="76005FF6" w:rsidP="193E7D7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Unikalių straipsnių parengimas ir 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E0AA85C" w14:textId="7F68CBD0" w:rsidR="5B26CA11" w:rsidRDefault="5B26CA11"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8</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238015E" w14:textId="3527D292"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101E58BC"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6EF3829" w14:textId="7DE31EE1" w:rsidR="4CB49182" w:rsidRDefault="4CB49182" w:rsidP="193E7D7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Vaizdo reportažų sukūrimas ir 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E62630D" w14:textId="4AC32137" w:rsidR="7A0ACCAB" w:rsidRDefault="7A0ACCAB"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2</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93A2D9A" w14:textId="7F04C10F"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3B1A8040"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F1FC01C" w14:textId="71D9B1B6" w:rsidR="12BB4A0D" w:rsidRDefault="12BB4A0D" w:rsidP="193E7D72">
            <w:pPr>
              <w:spacing w:after="0"/>
              <w:jc w:val="both"/>
              <w:rPr>
                <w:rFonts w:ascii="Times New Roman" w:eastAsia="Times New Roman" w:hAnsi="Times New Roman" w:cs="Times New Roman"/>
                <w:color w:val="000000" w:themeColor="text1"/>
                <w:sz w:val="24"/>
                <w:szCs w:val="24"/>
              </w:rPr>
            </w:pPr>
            <w:proofErr w:type="spellStart"/>
            <w:r w:rsidRPr="193E7D72">
              <w:rPr>
                <w:rFonts w:ascii="Times New Roman" w:eastAsia="Times New Roman" w:hAnsi="Times New Roman" w:cs="Times New Roman"/>
                <w:color w:val="000000" w:themeColor="text1"/>
                <w:sz w:val="24"/>
                <w:szCs w:val="24"/>
              </w:rPr>
              <w:t>Tinklalaidės</w:t>
            </w:r>
            <w:proofErr w:type="spellEnd"/>
            <w:r w:rsidRPr="193E7D72">
              <w:rPr>
                <w:rFonts w:ascii="Times New Roman" w:eastAsia="Times New Roman" w:hAnsi="Times New Roman" w:cs="Times New Roman"/>
                <w:color w:val="000000" w:themeColor="text1"/>
                <w:sz w:val="24"/>
                <w:szCs w:val="24"/>
              </w:rPr>
              <w:t xml:space="preserve"> sukūrimas ir transliavimas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827F288" w14:textId="71F23306" w:rsidR="2C92C31F" w:rsidRDefault="2C92C31F"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4</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3A0A3E33" w14:textId="308D771C"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57867900"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425889AF" w14:textId="24DCC4A1" w:rsidR="5ACBB857" w:rsidRDefault="5ACBB857" w:rsidP="193E7D7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Testo parengimas ir paviešinimas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6CDD1462" w14:textId="3C742A20" w:rsidR="72732D4F" w:rsidRDefault="72732D4F"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1</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0AA35556" w14:textId="4D1B464D"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7E2DC7FA"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516112D9" w14:textId="139A9198" w:rsidR="1B75DD20" w:rsidRDefault="1B75DD20" w:rsidP="193E7D7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Reklaminių skydelių sukūrimas ir 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5E8E7869" w14:textId="2B03DB19" w:rsidR="090866A8" w:rsidRDefault="090866A8"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1</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2892F319" w14:textId="0B37939A"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263B0F71"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5CDC2899" w14:textId="071CC583" w:rsidR="762B56C6" w:rsidRDefault="762B56C6" w:rsidP="193E7D72">
            <w:pPr>
              <w:spacing w:after="0"/>
              <w:jc w:val="both"/>
              <w:rPr>
                <w:rFonts w:ascii="Times New Roman" w:eastAsia="Times New Roman" w:hAnsi="Times New Roman" w:cs="Times New Roman"/>
                <w:sz w:val="24"/>
                <w:szCs w:val="24"/>
              </w:rPr>
            </w:pPr>
            <w:r w:rsidRPr="193E7D72">
              <w:rPr>
                <w:rFonts w:ascii="Times New Roman" w:eastAsia="Times New Roman" w:hAnsi="Times New Roman" w:cs="Times New Roman"/>
                <w:sz w:val="24"/>
                <w:szCs w:val="24"/>
              </w:rPr>
              <w:t>Įrašų interneto naujienų portalo paskyroje socialiniuose tinkluose parengimas ir viešinimas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657D37A8" w14:textId="79D77217" w:rsidR="4DC06601" w:rsidRDefault="4DC06601"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8</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3CADDF05" w14:textId="390BE0A0"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r w:rsidR="193E7D72" w14:paraId="23228070" w14:textId="77777777" w:rsidTr="00595D12">
        <w:trPr>
          <w:trHeight w:val="285"/>
        </w:trPr>
        <w:tc>
          <w:tcPr>
            <w:tcW w:w="846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2A1CC517" w14:textId="75756FD9" w:rsidR="2A206822" w:rsidRDefault="2A206822" w:rsidP="193E7D72">
            <w:pPr>
              <w:spacing w:after="0"/>
              <w:jc w:val="both"/>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Projekto valdymas / koordinavimas</w:t>
            </w:r>
          </w:p>
        </w:tc>
        <w:tc>
          <w:tcPr>
            <w:tcW w:w="780"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314CFFC0" w14:textId="5DC17626" w:rsidR="7510477A" w:rsidRDefault="7510477A"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1</w:t>
            </w:r>
          </w:p>
        </w:tc>
        <w:tc>
          <w:tcPr>
            <w:tcW w:w="88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46089ADB" w14:textId="13B1E3AA" w:rsidR="193E7D72" w:rsidRDefault="193E7D72" w:rsidP="00595D12">
            <w:pPr>
              <w:spacing w:after="0"/>
              <w:jc w:val="center"/>
              <w:rPr>
                <w:rFonts w:ascii="Times New Roman" w:eastAsia="Times New Roman" w:hAnsi="Times New Roman" w:cs="Times New Roman"/>
                <w:color w:val="000000" w:themeColor="text1"/>
                <w:sz w:val="24"/>
                <w:szCs w:val="24"/>
              </w:rPr>
            </w:pPr>
            <w:r w:rsidRPr="193E7D72">
              <w:rPr>
                <w:rFonts w:ascii="Times New Roman" w:eastAsia="Times New Roman" w:hAnsi="Times New Roman" w:cs="Times New Roman"/>
                <w:color w:val="000000" w:themeColor="text1"/>
                <w:sz w:val="24"/>
                <w:szCs w:val="24"/>
              </w:rPr>
              <w:t>vnt.</w:t>
            </w:r>
          </w:p>
        </w:tc>
      </w:tr>
    </w:tbl>
    <w:p w14:paraId="1345FC02" w14:textId="221B66E3" w:rsidR="193E7D72" w:rsidRDefault="193E7D72"/>
    <w:p w14:paraId="6168EBFE" w14:textId="77777777" w:rsidR="0083326D" w:rsidRPr="002C7A3D" w:rsidRDefault="0083326D" w:rsidP="0083326D">
      <w:pPr>
        <w:numPr>
          <w:ilvl w:val="1"/>
          <w:numId w:val="19"/>
        </w:numPr>
        <w:tabs>
          <w:tab w:val="left" w:pos="993"/>
          <w:tab w:val="left" w:pos="1134"/>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Tiekėjas atsakingas už vieningos, visą Paslaugų laikotarpį apimančios viešinimo kampanijos koncepcijos ir vykdymo eigos (numatant preliminarų veiksmų planą) parengimą ir suderinimą su Perkančiąją organizacija. Veiklų grafikas Perkančiajai organizacijai turi būti pateiktas per 10 d. d.</w:t>
      </w:r>
    </w:p>
    <w:p w14:paraId="11324EBC" w14:textId="77777777" w:rsidR="0083326D" w:rsidRPr="002C7A3D" w:rsidRDefault="0083326D" w:rsidP="0083326D">
      <w:pPr>
        <w:numPr>
          <w:ilvl w:val="1"/>
          <w:numId w:val="19"/>
        </w:numPr>
        <w:tabs>
          <w:tab w:val="left" w:pos="993"/>
          <w:tab w:val="left" w:pos="1134"/>
        </w:tabs>
        <w:spacing w:after="0" w:afterAutospacing="1"/>
        <w:ind w:left="0" w:firstLine="567"/>
        <w:contextualSpacing/>
        <w:jc w:val="both"/>
        <w:rPr>
          <w:rFonts w:ascii="Times New Roman" w:eastAsia="Times New Roman" w:hAnsi="Times New Roman" w:cs="Times New Roman"/>
          <w:sz w:val="24"/>
          <w:szCs w:val="24"/>
        </w:rPr>
      </w:pPr>
      <w:r w:rsidRPr="002C7A3D">
        <w:rPr>
          <w:rFonts w:ascii="Times New Roman" w:eastAsia="Times New Roman" w:hAnsi="Times New Roman" w:cs="Times New Roman"/>
          <w:sz w:val="24"/>
          <w:szCs w:val="24"/>
        </w:rPr>
        <w:t>Tiekėjas rengia ir teikia viešinimo ataskaitas (informacinę ir vaizdinę medžiagą apie suteiktų paslaugų rezultatus) kartu su atsiskaitymą pagrindžiančiais dokumentais (PVM sąskaita faktūra, priėmimo–perdavimo aktu). Galutinę ataskaitą pateikia ne vėliau kaip per 30 dienų po paslaugų suteikimo.</w:t>
      </w:r>
    </w:p>
    <w:p w14:paraId="628E6371" w14:textId="56B508B8" w:rsidR="0083326D" w:rsidRPr="002C7A3D" w:rsidRDefault="0083326D" w:rsidP="0C18C623">
      <w:pPr>
        <w:numPr>
          <w:ilvl w:val="1"/>
          <w:numId w:val="19"/>
        </w:numPr>
        <w:tabs>
          <w:tab w:val="left" w:pos="993"/>
          <w:tab w:val="left" w:pos="1134"/>
        </w:tabs>
        <w:spacing w:after="0" w:afterAutospacing="1"/>
        <w:ind w:left="0" w:firstLine="567"/>
        <w:jc w:val="both"/>
        <w:rPr>
          <w:rFonts w:ascii="Times New Roman" w:eastAsia="Aptos" w:hAnsi="Times New Roman" w:cs="Times New Roman"/>
          <w:kern w:val="2"/>
          <w:sz w:val="24"/>
          <w:szCs w:val="24"/>
          <w:lang w:eastAsia="en-US"/>
          <w14:ligatures w14:val="standardContextual"/>
        </w:rPr>
      </w:pPr>
      <w:r w:rsidRPr="0C18C623">
        <w:rPr>
          <w:rFonts w:ascii="Times New Roman" w:eastAsia="Times New Roman" w:hAnsi="Times New Roman" w:cs="Times New Roman"/>
          <w:sz w:val="24"/>
          <w:szCs w:val="24"/>
          <w:lang w:eastAsia="en-US"/>
        </w:rPr>
        <w:t>Visoje medžiagoje privaloma paminėti Projektą, nurodyti finansavimo šaltinį (Sanglaudos fondo lėšos), panaudoti Europos Sąjungos emblemą su teiginiu „Finansuoja Europos Sąjunga“ ir Aplinkos projektų valdymo agentūros logotipą (abu logotipai spalvoti), taip pat projekto pavadinimą („Atliekų prevencijos viešinimas“). Viešinimo reikalavimai socialiniuose tinkluose skelbiamoms žinutėms: įrašyti frazę „Projekt</w:t>
      </w:r>
      <w:r w:rsidR="673C04EB" w:rsidRPr="0C18C623">
        <w:rPr>
          <w:rFonts w:ascii="Times New Roman" w:eastAsia="Times New Roman" w:hAnsi="Times New Roman" w:cs="Times New Roman"/>
          <w:sz w:val="24"/>
          <w:szCs w:val="24"/>
          <w:lang w:eastAsia="en-US"/>
        </w:rPr>
        <w:t>ą</w:t>
      </w:r>
      <w:r w:rsidRPr="0C18C623">
        <w:rPr>
          <w:rFonts w:ascii="Times New Roman" w:eastAsia="Times New Roman" w:hAnsi="Times New Roman" w:cs="Times New Roman"/>
          <w:sz w:val="24"/>
          <w:szCs w:val="24"/>
          <w:lang w:eastAsia="en-US"/>
        </w:rPr>
        <w:t xml:space="preserve"> finansuoja Europos Sąjung</w:t>
      </w:r>
      <w:r w:rsidR="11A52C47" w:rsidRPr="0C18C623">
        <w:rPr>
          <w:rFonts w:ascii="Times New Roman" w:eastAsia="Times New Roman" w:hAnsi="Times New Roman" w:cs="Times New Roman"/>
          <w:sz w:val="24"/>
          <w:szCs w:val="24"/>
          <w:lang w:eastAsia="en-US"/>
        </w:rPr>
        <w:t>a</w:t>
      </w:r>
      <w:r w:rsidRPr="0C18C623">
        <w:rPr>
          <w:rFonts w:ascii="Times New Roman" w:eastAsia="Times New Roman" w:hAnsi="Times New Roman" w:cs="Times New Roman"/>
          <w:sz w:val="24"/>
          <w:szCs w:val="24"/>
          <w:lang w:eastAsia="en-US"/>
        </w:rPr>
        <w:t xml:space="preserve">“ ir / arba pridėti </w:t>
      </w:r>
      <w:proofErr w:type="spellStart"/>
      <w:r w:rsidRPr="0C18C623">
        <w:rPr>
          <w:rFonts w:ascii="Times New Roman" w:eastAsia="Times New Roman" w:hAnsi="Times New Roman" w:cs="Times New Roman"/>
          <w:sz w:val="24"/>
          <w:szCs w:val="24"/>
          <w:lang w:eastAsia="en-US"/>
        </w:rPr>
        <w:t>grotažymes</w:t>
      </w:r>
      <w:proofErr w:type="spellEnd"/>
      <w:r w:rsidRPr="0C18C623">
        <w:rPr>
          <w:rFonts w:ascii="Times New Roman" w:eastAsia="Times New Roman" w:hAnsi="Times New Roman" w:cs="Times New Roman"/>
          <w:sz w:val="24"/>
          <w:szCs w:val="24"/>
          <w:lang w:eastAsia="en-US"/>
        </w:rPr>
        <w:t xml:space="preserve"> #finansuojaEuroposSajunga. Daugiau informacijos:  </w:t>
      </w:r>
      <w:hyperlink r:id="rId20">
        <w:r w:rsidRPr="0C18C623">
          <w:rPr>
            <w:rFonts w:ascii="Times New Roman" w:eastAsia="Times New Roman" w:hAnsi="Times New Roman" w:cs="Times New Roman"/>
            <w:color w:val="467886"/>
            <w:sz w:val="24"/>
            <w:szCs w:val="24"/>
            <w:u w:val="single"/>
            <w:lang w:eastAsia="en-US"/>
          </w:rPr>
          <w:t>https://www.esinvesticijos.lt/igyvendinimas-1/viesinimas</w:t>
        </w:r>
      </w:hyperlink>
      <w:r w:rsidRPr="0C18C623">
        <w:rPr>
          <w:rFonts w:ascii="Times New Roman" w:eastAsia="Times New Roman" w:hAnsi="Times New Roman" w:cs="Times New Roman"/>
          <w:sz w:val="24"/>
          <w:szCs w:val="24"/>
          <w:lang w:eastAsia="en-US"/>
        </w:rPr>
        <w:t>.</w:t>
      </w:r>
    </w:p>
    <w:p w14:paraId="188C24F9" w14:textId="5A04C6BF" w:rsidR="7BB20F29" w:rsidRDefault="7BB20F29" w:rsidP="7BB20F29">
      <w:pPr>
        <w:tabs>
          <w:tab w:val="left" w:pos="1134"/>
        </w:tabs>
        <w:spacing w:after="0"/>
        <w:ind w:left="567"/>
        <w:contextualSpacing/>
        <w:jc w:val="center"/>
        <w:rPr>
          <w:rFonts w:ascii="Times New Roman" w:eastAsia="Times New Roman" w:hAnsi="Times New Roman" w:cs="Times New Roman"/>
          <w:b/>
          <w:bCs/>
        </w:rPr>
      </w:pPr>
    </w:p>
    <w:p w14:paraId="0B89D061" w14:textId="77777777" w:rsidR="0083326D" w:rsidRPr="0083326D" w:rsidRDefault="0083326D" w:rsidP="0083326D">
      <w:pPr>
        <w:tabs>
          <w:tab w:val="left" w:pos="1134"/>
        </w:tabs>
        <w:spacing w:after="0"/>
        <w:ind w:left="567"/>
        <w:contextualSpacing/>
        <w:jc w:val="center"/>
        <w:rPr>
          <w:rFonts w:ascii="Times New Roman" w:eastAsia="Times New Roman" w:hAnsi="Times New Roman" w:cs="Times New Roman"/>
          <w:b/>
          <w:bCs/>
        </w:rPr>
      </w:pPr>
      <w:r w:rsidRPr="0083326D">
        <w:rPr>
          <w:rFonts w:ascii="Times New Roman" w:eastAsia="Times New Roman" w:hAnsi="Times New Roman" w:cs="Times New Roman"/>
          <w:b/>
          <w:bCs/>
        </w:rPr>
        <w:t xml:space="preserve">IV. APLINKOS APSAUGOS KRITERIJŲ NUSTATYMAS </w:t>
      </w:r>
    </w:p>
    <w:p w14:paraId="410BC30C" w14:textId="77777777" w:rsidR="0083326D" w:rsidRPr="0083326D" w:rsidRDefault="0083326D" w:rsidP="0083326D">
      <w:pPr>
        <w:tabs>
          <w:tab w:val="left" w:pos="1134"/>
        </w:tabs>
        <w:spacing w:after="0"/>
        <w:ind w:left="567"/>
        <w:contextualSpacing/>
        <w:jc w:val="both"/>
        <w:rPr>
          <w:rFonts w:ascii="Aptos" w:eastAsia="Aptos" w:hAnsi="Aptos" w:cs="Arial"/>
        </w:rPr>
      </w:pPr>
      <w:r w:rsidRPr="0083326D">
        <w:rPr>
          <w:rFonts w:ascii="Times New Roman" w:eastAsia="Times New Roman" w:hAnsi="Times New Roman" w:cs="Times New Roman"/>
        </w:rPr>
        <w:t xml:space="preserve"> </w:t>
      </w:r>
    </w:p>
    <w:p w14:paraId="7B468AD5" w14:textId="6BB7E0F4" w:rsidR="0083326D" w:rsidRPr="0083326D" w:rsidRDefault="0083326D" w:rsidP="0083326D">
      <w:pPr>
        <w:spacing w:after="100" w:afterAutospacing="1"/>
        <w:jc w:val="both"/>
        <w:rPr>
          <w:rFonts w:ascii="Times New Roman" w:eastAsia="Aptos" w:hAnsi="Times New Roman" w:cs="Times New Roman"/>
          <w:color w:val="000000"/>
          <w:kern w:val="2"/>
          <w:sz w:val="24"/>
          <w:szCs w:val="24"/>
          <w:shd w:val="clear" w:color="auto" w:fill="FFFFFF"/>
          <w:lang w:eastAsia="en-US"/>
          <w14:ligatures w14:val="standardContextual"/>
        </w:rPr>
      </w:pPr>
      <w:r w:rsidRPr="0083326D">
        <w:rPr>
          <w:rFonts w:ascii="Times New Roman" w:eastAsia="Aptos" w:hAnsi="Times New Roman" w:cs="Times New Roman"/>
          <w:color w:val="000000"/>
          <w:kern w:val="2"/>
          <w:sz w:val="24"/>
          <w:szCs w:val="24"/>
          <w:shd w:val="clear" w:color="auto" w:fill="FFFFFF"/>
          <w:lang w:eastAsia="en-US"/>
          <w14:ligatures w14:val="standardContextual"/>
        </w:rPr>
        <w:t xml:space="preserve">Vykdomas žaliasis pirkimas vadovaujantis </w:t>
      </w:r>
      <w:r w:rsidRPr="0083326D">
        <w:rPr>
          <w:rFonts w:ascii="Times New Roman" w:eastAsia="Aptos" w:hAnsi="Times New Roman" w:cs="Times New Roman"/>
          <w:color w:val="000000"/>
          <w:kern w:val="2"/>
          <w:sz w:val="24"/>
          <w:szCs w:val="24"/>
          <w:lang w:eastAsia="en-US"/>
          <w14:ligatures w14:val="standardContextual"/>
        </w:rPr>
        <w:t>Aplinkos apsaugos kriterijų taikymo, vykdant žaliuosius pirkimus, tvarkos aprašo, patvirtinto 2011 m. birželio 28 d. įsakymu D1-508</w:t>
      </w:r>
      <w:r w:rsidRPr="0083326D">
        <w:rPr>
          <w:rFonts w:ascii="Times New Roman" w:eastAsia="Aptos" w:hAnsi="Times New Roman" w:cs="Times New Roman"/>
          <w:color w:val="000000"/>
          <w:kern w:val="2"/>
          <w:sz w:val="24"/>
          <w:szCs w:val="24"/>
          <w:shd w:val="clear" w:color="auto" w:fill="FFFFFF"/>
          <w:lang w:eastAsia="en-US"/>
          <w14:ligatures w14:val="standardContextual"/>
        </w:rPr>
        <w:t xml:space="preserve"> „Dėl Aplinkos apsaugos kriterijų taikymo, vykdant žaliuosius pirkimus, tvarkos aprašo patvirtinimo“ </w:t>
      </w:r>
      <w:r w:rsidR="002C7A3D">
        <w:rPr>
          <w:rFonts w:ascii="Times New Roman" w:eastAsia="Aptos" w:hAnsi="Times New Roman" w:cs="Times New Roman"/>
          <w:color w:val="000000"/>
          <w:kern w:val="2"/>
          <w:sz w:val="24"/>
          <w:szCs w:val="24"/>
          <w:shd w:val="clear" w:color="auto" w:fill="FFFFFF"/>
          <w:lang w:eastAsia="en-US"/>
          <w14:ligatures w14:val="standardContextual"/>
        </w:rPr>
        <w:t>(aktualia redakcija)</w:t>
      </w:r>
      <w:r w:rsidRPr="0083326D">
        <w:rPr>
          <w:rFonts w:ascii="Times New Roman" w:eastAsia="Aptos" w:hAnsi="Times New Roman" w:cs="Times New Roman"/>
          <w:color w:val="000000"/>
          <w:kern w:val="2"/>
          <w:sz w:val="24"/>
          <w:szCs w:val="24"/>
          <w:shd w:val="clear" w:color="auto" w:fill="FFFFFF"/>
          <w:lang w:eastAsia="en-US"/>
          <w14:ligatures w14:val="standardContextual"/>
        </w:rPr>
        <w:t>:</w:t>
      </w:r>
    </w:p>
    <w:p w14:paraId="5C4907A9" w14:textId="77777777" w:rsidR="0083326D" w:rsidRPr="0083326D" w:rsidRDefault="0083326D" w:rsidP="0083326D">
      <w:pPr>
        <w:spacing w:after="0"/>
        <w:jc w:val="both"/>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color w:val="000000"/>
          <w:kern w:val="2"/>
          <w:sz w:val="24"/>
          <w:szCs w:val="24"/>
          <w:lang w:eastAsia="en-US"/>
          <w14:ligatures w14:val="standardContextual"/>
        </w:rPr>
        <w:t xml:space="preserve">4.4.3. papunkčiu </w:t>
      </w:r>
      <w:r w:rsidRPr="0083326D">
        <w:rPr>
          <w:rFonts w:ascii="Times New Roman" w:eastAsia="Times New Roman" w:hAnsi="Times New Roman" w:cs="Times New Roman"/>
          <w:kern w:val="2"/>
          <w:sz w:val="24"/>
          <w:szCs w:val="24"/>
          <w:lang w:eastAsia="en-US"/>
          <w14:ligatures w14:val="standardContextual"/>
        </w:rPr>
        <w:t>–</w:t>
      </w:r>
      <w:r w:rsidRPr="0083326D">
        <w:rPr>
          <w:rFonts w:ascii="Times New Roman" w:eastAsia="Aptos" w:hAnsi="Times New Roman" w:cs="Times New Roman"/>
          <w:color w:val="000000"/>
          <w:kern w:val="2"/>
          <w:sz w:val="24"/>
          <w:szCs w:val="24"/>
          <w:lang w:eastAsia="en-US"/>
          <w14:ligatures w14:val="standardContextual"/>
        </w:rPr>
        <w:t xml:space="preserve"> perkamos paslaugos yra nematerialaus pobūdžio (intelektinės) paslaugos, nesusijusios su materialaus objekto sukūrimu</w:t>
      </w:r>
      <w:r w:rsidRPr="0083326D">
        <w:rPr>
          <w:rFonts w:ascii="Times New Roman" w:eastAsia="Aptos" w:hAnsi="Times New Roman" w:cs="Times New Roman"/>
          <w:kern w:val="2"/>
          <w:sz w:val="24"/>
          <w:szCs w:val="24"/>
          <w:lang w:eastAsia="en-US"/>
          <w14:ligatures w14:val="standardContextual"/>
        </w:rPr>
        <w:t xml:space="preserve"> ir techninėje specifikacijoje nėra aprašomas naujo objekto sukūrimas</w:t>
      </w:r>
      <w:r w:rsidRPr="0083326D">
        <w:rPr>
          <w:rFonts w:ascii="Times New Roman" w:eastAsia="Aptos" w:hAnsi="Times New Roman" w:cs="Times New Roman"/>
          <w:color w:val="000000"/>
          <w:kern w:val="2"/>
          <w:sz w:val="24"/>
          <w:szCs w:val="24"/>
          <w:lang w:eastAsia="en-US"/>
          <w14:ligatures w14:val="standardContextual"/>
        </w:rPr>
        <w:t xml:space="preserve">, </w:t>
      </w:r>
      <w:r w:rsidRPr="0083326D">
        <w:rPr>
          <w:rFonts w:ascii="Times New Roman" w:eastAsia="Aptos" w:hAnsi="Times New Roman" w:cs="Times New Roman"/>
          <w:kern w:val="2"/>
          <w:sz w:val="24"/>
          <w:szCs w:val="24"/>
          <w:lang w:eastAsia="en-US"/>
          <w14:ligatures w14:val="standardContextual"/>
        </w:rPr>
        <w:t>paslaugų teikimo metu nėra numatomas reikšmingas neigiamas poveikis aplinkai, nesukuriamas taršos šaltinis ir negeneruojamos atliekos;</w:t>
      </w:r>
    </w:p>
    <w:p w14:paraId="459BF89E" w14:textId="6CEC4D21" w:rsidR="007B3F1E" w:rsidRPr="007B3F1E" w:rsidRDefault="0083326D" w:rsidP="007B3F1E">
      <w:pPr>
        <w:spacing w:after="0"/>
        <w:jc w:val="both"/>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kern w:val="2"/>
          <w:sz w:val="24"/>
          <w:szCs w:val="24"/>
          <w:lang w:eastAsia="en-US"/>
          <w14:ligatures w14:val="standardContextual"/>
        </w:rPr>
        <w:t xml:space="preserve">4.4.4.1 </w:t>
      </w:r>
      <w:bookmarkStart w:id="52" w:name="_Hlk195123674"/>
      <w:r w:rsidRPr="0083326D">
        <w:rPr>
          <w:rFonts w:ascii="Times New Roman" w:eastAsia="Aptos" w:hAnsi="Times New Roman" w:cs="Times New Roman"/>
          <w:kern w:val="2"/>
          <w:sz w:val="24"/>
          <w:szCs w:val="24"/>
          <w:lang w:eastAsia="en-US"/>
          <w14:ligatures w14:val="standardContextual"/>
        </w:rPr>
        <w:t xml:space="preserve">papunkčiu – </w:t>
      </w:r>
      <w:r w:rsidR="007B3F1E" w:rsidRPr="007B3F1E">
        <w:rPr>
          <w:rFonts w:ascii="Times New Roman" w:eastAsia="Aptos" w:hAnsi="Times New Roman" w:cs="Times New Roman"/>
          <w:kern w:val="2"/>
          <w:sz w:val="24"/>
          <w:szCs w:val="24"/>
          <w:lang w:eastAsia="en-US"/>
          <w14:ligatures w14:val="standardContextual"/>
        </w:rPr>
        <w:t xml:space="preserve">Tiekėjas įsipareigoja </w:t>
      </w:r>
      <w:r w:rsidR="00633D8A">
        <w:rPr>
          <w:rFonts w:ascii="Times New Roman" w:eastAsia="Aptos" w:hAnsi="Times New Roman" w:cs="Times New Roman"/>
          <w:kern w:val="2"/>
          <w:sz w:val="24"/>
          <w:szCs w:val="24"/>
          <w:lang w:eastAsia="en-US"/>
          <w14:ligatures w14:val="standardContextual"/>
        </w:rPr>
        <w:t>teikdamas</w:t>
      </w:r>
      <w:r w:rsidR="007B3F1E" w:rsidRPr="007B3F1E">
        <w:rPr>
          <w:rFonts w:ascii="Times New Roman" w:eastAsia="Aptos" w:hAnsi="Times New Roman" w:cs="Times New Roman"/>
          <w:kern w:val="2"/>
          <w:sz w:val="24"/>
          <w:szCs w:val="24"/>
          <w:lang w:eastAsia="en-US"/>
          <w14:ligatures w14:val="standardContextual"/>
        </w:rPr>
        <w:t xml:space="preserve"> paslaugas laikytis šių aplinkosaugos reikalavimų: pagal techninę specifikaciją privaloma parengti dokumentacija, viešinimo ataskaitos, paslaugų </w:t>
      </w:r>
      <w:r w:rsidR="007B3F1E" w:rsidRPr="007B3F1E">
        <w:rPr>
          <w:rFonts w:ascii="Times New Roman" w:eastAsia="Aptos" w:hAnsi="Times New Roman" w:cs="Times New Roman"/>
          <w:kern w:val="2"/>
          <w:sz w:val="24"/>
          <w:szCs w:val="24"/>
          <w:lang w:eastAsia="en-US"/>
          <w14:ligatures w14:val="standardContextual"/>
        </w:rPr>
        <w:lastRenderedPageBreak/>
        <w:t>perdavimo–priėmimo aktai Pirkėjui turi būti pateikti tik elektroniniu formatu, o dokumentacijos galutinės versijos ir paslaugų perdavimo–priėmimo aktai turi būti pasirašomi elektroniniu parašu.</w:t>
      </w:r>
    </w:p>
    <w:bookmarkEnd w:id="52"/>
    <w:p w14:paraId="617CCAEF" w14:textId="1F71D052" w:rsidR="00717724" w:rsidRPr="002C7A3D" w:rsidRDefault="0083326D" w:rsidP="00633D8A">
      <w:pPr>
        <w:spacing w:after="0"/>
        <w:jc w:val="center"/>
        <w:rPr>
          <w:rFonts w:ascii="Times New Roman" w:eastAsia="Aptos" w:hAnsi="Times New Roman" w:cs="Times New Roman"/>
          <w:kern w:val="2"/>
          <w:sz w:val="24"/>
          <w:szCs w:val="24"/>
          <w:lang w:eastAsia="en-US"/>
          <w14:ligatures w14:val="standardContextual"/>
        </w:rPr>
      </w:pPr>
      <w:r w:rsidRPr="0083326D">
        <w:rPr>
          <w:rFonts w:ascii="Times New Roman" w:eastAsia="Aptos" w:hAnsi="Times New Roman" w:cs="Times New Roman"/>
          <w:kern w:val="2"/>
          <w:sz w:val="24"/>
          <w:szCs w:val="24"/>
          <w:lang w:eastAsia="en-US"/>
          <w14:ligatures w14:val="standardContextual"/>
        </w:rPr>
        <w:t>____________</w:t>
      </w: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F0499F" w:rsidRDefault="008D704D" w:rsidP="008D704D">
      <w:pPr>
        <w:pStyle w:val="Antrat2"/>
        <w:ind w:left="5103"/>
        <w:rPr>
          <w:rFonts w:asciiTheme="minorHAnsi" w:eastAsia="Calibri" w:hAnsiTheme="minorHAnsi" w:cstheme="minorHAnsi"/>
          <w:color w:val="0070C0"/>
          <w:sz w:val="21"/>
          <w:szCs w:val="21"/>
        </w:rPr>
      </w:pPr>
      <w:bookmarkStart w:id="53" w:name="_Ref38285444"/>
      <w:bookmarkStart w:id="54" w:name="_Ref38291496"/>
      <w:bookmarkStart w:id="55" w:name="_Toc233121979"/>
      <w:r w:rsidRPr="00191FC7">
        <w:rPr>
          <w:rFonts w:asciiTheme="minorHAnsi" w:eastAsia="Calibri" w:hAnsiTheme="minorHAnsi" w:cstheme="minorHAnsi"/>
          <w:color w:val="auto"/>
          <w:sz w:val="21"/>
          <w:szCs w:val="21"/>
        </w:rPr>
        <w:lastRenderedPageBreak/>
        <w:t xml:space="preserve">Pirkimo sąlygų </w:t>
      </w:r>
      <w:r w:rsidR="00F1334C" w:rsidRPr="00191FC7">
        <w:rPr>
          <w:rFonts w:asciiTheme="minorHAnsi" w:eastAsia="Calibri" w:hAnsiTheme="minorHAnsi" w:cstheme="minorHAnsi"/>
          <w:color w:val="auto"/>
          <w:sz w:val="21"/>
          <w:szCs w:val="21"/>
        </w:rPr>
        <w:t>3</w:t>
      </w:r>
      <w:r w:rsidRPr="00191FC7">
        <w:rPr>
          <w:rFonts w:asciiTheme="minorHAnsi" w:eastAsia="Calibri" w:hAnsiTheme="minorHAnsi" w:cstheme="minorHAnsi"/>
          <w:color w:val="auto"/>
          <w:sz w:val="21"/>
          <w:szCs w:val="21"/>
        </w:rPr>
        <w:t xml:space="preserve"> priedas „Tiekėjų pašalinimo pagrindai“</w:t>
      </w:r>
      <w:bookmarkEnd w:id="53"/>
      <w:bookmarkEnd w:id="54"/>
      <w:bookmarkEnd w:id="55"/>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30DCF867" w14:textId="77777777" w:rsidR="00191FC7" w:rsidRPr="005018C6" w:rsidRDefault="00191FC7" w:rsidP="00191FC7">
      <w:pPr>
        <w:jc w:val="center"/>
        <w:rPr>
          <w:rFonts w:ascii="Times New Roman" w:hAnsi="Times New Roman" w:cs="Times New Roman"/>
          <w:i/>
          <w:smallCaps/>
          <w:sz w:val="24"/>
          <w:szCs w:val="24"/>
        </w:rPr>
      </w:pPr>
      <w:r w:rsidRPr="005018C6">
        <w:rPr>
          <w:rFonts w:ascii="Times New Roman" w:hAnsi="Times New Roman" w:cs="Times New Roman"/>
          <w:i/>
          <w:smallCaps/>
          <w:sz w:val="24"/>
          <w:szCs w:val="24"/>
        </w:rPr>
        <w:t>(pridedama atskiru priedu)</w:t>
      </w:r>
    </w:p>
    <w:p w14:paraId="7562BC1A" w14:textId="77777777" w:rsidR="00191FC7" w:rsidRDefault="003F1531" w:rsidP="00C6497D">
      <w:pPr>
        <w:jc w:val="center"/>
        <w:rPr>
          <w:rFonts w:cstheme="minorHAnsi"/>
          <w:smallCaps/>
          <w:sz w:val="22"/>
          <w:szCs w:val="22"/>
        </w:rPr>
      </w:pPr>
      <w:r w:rsidRPr="00F0499F">
        <w:rPr>
          <w:rFonts w:cstheme="minorHAnsi"/>
          <w:smallCaps/>
          <w:sz w:val="22"/>
          <w:szCs w:val="22"/>
        </w:rPr>
        <w:t>__________</w:t>
      </w:r>
    </w:p>
    <w:p w14:paraId="327B1AA3" w14:textId="1B9526CB" w:rsidR="00A4599F" w:rsidRDefault="00A4599F" w:rsidP="00C6497D">
      <w:pPr>
        <w:jc w:val="center"/>
        <w:rPr>
          <w:rFonts w:cstheme="minorHAnsi"/>
          <w:b/>
          <w:bCs/>
          <w:smallCaps/>
          <w:sz w:val="22"/>
          <w:szCs w:val="22"/>
        </w:rPr>
      </w:pPr>
    </w:p>
    <w:p w14:paraId="43F2E8CD" w14:textId="77777777" w:rsidR="00696628" w:rsidRPr="00F0499F" w:rsidRDefault="00696628" w:rsidP="00C6497D">
      <w:pPr>
        <w:jc w:val="center"/>
        <w:rPr>
          <w:rFonts w:cstheme="minorHAnsi"/>
          <w:b/>
          <w:bCs/>
          <w:smallCaps/>
          <w:sz w:val="22"/>
          <w:szCs w:val="22"/>
        </w:rPr>
      </w:pPr>
    </w:p>
    <w:p w14:paraId="5D0FDE6E" w14:textId="2FB7BC39" w:rsidR="008D704D" w:rsidRPr="00191FC7" w:rsidRDefault="008D704D" w:rsidP="008D704D">
      <w:pPr>
        <w:pStyle w:val="Antrat2"/>
        <w:ind w:left="5103"/>
        <w:rPr>
          <w:rFonts w:asciiTheme="minorHAnsi" w:hAnsiTheme="minorHAnsi" w:cstheme="minorHAnsi"/>
          <w:color w:val="auto"/>
          <w:sz w:val="21"/>
          <w:szCs w:val="21"/>
        </w:rPr>
      </w:pPr>
      <w:bookmarkStart w:id="56" w:name="_Ref38291379"/>
      <w:bookmarkStart w:id="57" w:name="_Ref38291394"/>
      <w:bookmarkStart w:id="58" w:name="_Ref38898251"/>
      <w:bookmarkStart w:id="59" w:name="_Toc233121980"/>
      <w:r w:rsidRPr="00191FC7">
        <w:rPr>
          <w:rFonts w:asciiTheme="minorHAnsi" w:eastAsia="Calibri" w:hAnsiTheme="minorHAnsi" w:cstheme="minorHAnsi"/>
          <w:color w:val="auto"/>
          <w:sz w:val="21"/>
          <w:szCs w:val="21"/>
        </w:rPr>
        <w:t xml:space="preserve">Pirkimo sąlygų </w:t>
      </w:r>
      <w:r w:rsidR="00191FC7" w:rsidRPr="00191FC7">
        <w:rPr>
          <w:rFonts w:asciiTheme="minorHAnsi" w:eastAsia="Calibri" w:hAnsiTheme="minorHAnsi" w:cstheme="minorHAnsi"/>
          <w:color w:val="auto"/>
          <w:sz w:val="21"/>
          <w:szCs w:val="21"/>
        </w:rPr>
        <w:t>4</w:t>
      </w:r>
      <w:r w:rsidRPr="00191FC7">
        <w:rPr>
          <w:rFonts w:asciiTheme="minorHAnsi" w:eastAsia="Calibri" w:hAnsiTheme="minorHAnsi" w:cstheme="minorHAnsi"/>
          <w:color w:val="auto"/>
          <w:sz w:val="21"/>
          <w:szCs w:val="21"/>
        </w:rPr>
        <w:t xml:space="preserve"> priedas „EBVPD“ </w:t>
      </w:r>
      <w:r w:rsidRPr="00191FC7">
        <w:rPr>
          <w:rFonts w:asciiTheme="minorHAnsi" w:hAnsiTheme="minorHAnsi" w:cstheme="minorHAnsi"/>
          <w:color w:val="auto"/>
          <w:sz w:val="21"/>
          <w:szCs w:val="21"/>
        </w:rPr>
        <w:t>(XML formatu)</w:t>
      </w:r>
      <w:bookmarkEnd w:id="56"/>
      <w:bookmarkEnd w:id="57"/>
      <w:bookmarkEnd w:id="58"/>
      <w:bookmarkEnd w:id="59"/>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Paantrat"/>
        <w:jc w:val="center"/>
        <w:rPr>
          <w:b/>
          <w:bCs/>
          <w:smallCaps/>
        </w:rPr>
      </w:pPr>
      <w:r w:rsidRPr="00F0499F">
        <w:t>EUROPOS BENDRASIS VIEŠŲJŲ PIRKIMŲ DOKUMENTAS</w:t>
      </w:r>
    </w:p>
    <w:p w14:paraId="3584D74E" w14:textId="77777777" w:rsidR="002F396F" w:rsidRPr="00F0499F" w:rsidRDefault="002F396F" w:rsidP="002F396F">
      <w:pPr>
        <w:jc w:val="both"/>
        <w:rPr>
          <w:rFonts w:cstheme="minorHAnsi"/>
          <w:sz w:val="22"/>
          <w:szCs w:val="22"/>
        </w:rPr>
      </w:pPr>
      <w:r w:rsidRPr="00F0499F">
        <w:rPr>
          <w:rFonts w:cstheme="minorHAnsi"/>
          <w:sz w:val="22"/>
          <w:szCs w:val="22"/>
        </w:rPr>
        <w:t>„Europos bendrasis viešųjų pirkimų dokumentas (EBVPD)“ pateikiamas .</w:t>
      </w:r>
      <w:proofErr w:type="spellStart"/>
      <w:r w:rsidRPr="00F0499F">
        <w:rPr>
          <w:rFonts w:cstheme="minorHAnsi"/>
          <w:sz w:val="22"/>
          <w:szCs w:val="22"/>
        </w:rPr>
        <w:t>xml</w:t>
      </w:r>
      <w:proofErr w:type="spellEnd"/>
      <w:r w:rsidRPr="00F0499F">
        <w:rPr>
          <w:rFonts w:cstheme="minorHAnsi"/>
          <w:sz w:val="22"/>
          <w:szCs w:val="22"/>
        </w:rPr>
        <w:t xml:space="preserve">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37DE4039" w:rsidR="008D704D" w:rsidRPr="007C31B4" w:rsidRDefault="008D704D" w:rsidP="008D704D">
      <w:pPr>
        <w:pStyle w:val="Antrat2"/>
        <w:ind w:left="5103"/>
        <w:rPr>
          <w:rFonts w:asciiTheme="minorHAnsi" w:eastAsia="Calibri" w:hAnsiTheme="minorHAnsi" w:cstheme="minorHAnsi"/>
          <w:color w:val="auto"/>
          <w:sz w:val="21"/>
          <w:szCs w:val="21"/>
        </w:rPr>
      </w:pPr>
      <w:bookmarkStart w:id="60" w:name="_Ref38540913"/>
      <w:bookmarkStart w:id="61" w:name="_Ref38898051"/>
      <w:bookmarkStart w:id="62" w:name="_Ref38901392"/>
      <w:bookmarkStart w:id="63" w:name="_Toc233121981"/>
      <w:r w:rsidRPr="007C31B4">
        <w:rPr>
          <w:rFonts w:asciiTheme="minorHAnsi" w:eastAsia="Calibri" w:hAnsiTheme="minorHAnsi" w:cstheme="minorHAnsi"/>
          <w:color w:val="auto"/>
          <w:sz w:val="21"/>
          <w:szCs w:val="21"/>
        </w:rPr>
        <w:lastRenderedPageBreak/>
        <w:t xml:space="preserve">Pirkimo sąlygų </w:t>
      </w:r>
      <w:r w:rsidR="00480AF4" w:rsidRPr="007C31B4">
        <w:rPr>
          <w:rFonts w:asciiTheme="minorHAnsi" w:eastAsia="Calibri" w:hAnsiTheme="minorHAnsi" w:cstheme="minorHAnsi"/>
          <w:color w:val="auto"/>
          <w:sz w:val="21"/>
          <w:szCs w:val="21"/>
        </w:rPr>
        <w:t>5</w:t>
      </w:r>
      <w:r w:rsidRPr="007C31B4">
        <w:rPr>
          <w:rFonts w:asciiTheme="minorHAnsi" w:eastAsia="Calibri" w:hAnsiTheme="minorHAnsi" w:cstheme="minorHAnsi"/>
          <w:color w:val="auto"/>
          <w:sz w:val="21"/>
          <w:szCs w:val="21"/>
        </w:rPr>
        <w:t xml:space="preserve"> </w:t>
      </w:r>
      <w:r w:rsidR="007C31B4" w:rsidRPr="007C31B4">
        <w:rPr>
          <w:rFonts w:asciiTheme="minorHAnsi" w:eastAsia="Calibri" w:hAnsiTheme="minorHAnsi" w:cstheme="minorHAnsi"/>
          <w:color w:val="auto"/>
          <w:sz w:val="21"/>
          <w:szCs w:val="21"/>
        </w:rPr>
        <w:t xml:space="preserve">(1) </w:t>
      </w:r>
      <w:r w:rsidRPr="007C31B4">
        <w:rPr>
          <w:rFonts w:asciiTheme="minorHAnsi" w:eastAsia="Calibri" w:hAnsiTheme="minorHAnsi" w:cstheme="minorHAnsi"/>
          <w:color w:val="auto"/>
          <w:sz w:val="21"/>
          <w:szCs w:val="21"/>
        </w:rPr>
        <w:t>priedas „Pasiūlymo forma</w:t>
      </w:r>
      <w:r w:rsidR="007E6C81" w:rsidRPr="007C31B4">
        <w:rPr>
          <w:rFonts w:asciiTheme="minorHAnsi" w:eastAsia="Calibri" w:hAnsiTheme="minorHAnsi" w:cstheme="minorHAnsi"/>
          <w:color w:val="auto"/>
          <w:sz w:val="21"/>
          <w:szCs w:val="21"/>
        </w:rPr>
        <w:t xml:space="preserve"> (1 vokas)</w:t>
      </w:r>
      <w:r w:rsidRPr="007C31B4">
        <w:rPr>
          <w:rFonts w:asciiTheme="minorHAnsi" w:eastAsia="Calibri" w:hAnsiTheme="minorHAnsi" w:cstheme="minorHAnsi"/>
          <w:color w:val="auto"/>
          <w:sz w:val="21"/>
          <w:szCs w:val="21"/>
        </w:rPr>
        <w:t>“</w:t>
      </w:r>
      <w:bookmarkEnd w:id="60"/>
      <w:bookmarkEnd w:id="61"/>
      <w:bookmarkEnd w:id="62"/>
      <w:bookmarkEnd w:id="63"/>
    </w:p>
    <w:p w14:paraId="2EDF208A" w14:textId="77777777" w:rsidR="00693D4F" w:rsidRDefault="00693D4F" w:rsidP="00DE290C">
      <w:pPr>
        <w:rPr>
          <w:rFonts w:cstheme="minorHAnsi"/>
          <w:color w:val="7030A0"/>
        </w:rPr>
      </w:pPr>
    </w:p>
    <w:p w14:paraId="54D832B1" w14:textId="77777777" w:rsidR="007E6C81" w:rsidRPr="007E6C81" w:rsidRDefault="007E6C81" w:rsidP="007E6C81">
      <w:pPr>
        <w:spacing w:after="0" w:line="240" w:lineRule="auto"/>
        <w:jc w:val="center"/>
        <w:rPr>
          <w:rFonts w:ascii="Calibri" w:hAnsi="Calibri" w:cs="Calibri"/>
          <w:b/>
          <w:bCs/>
          <w:color w:val="FF0000"/>
        </w:rPr>
      </w:pPr>
      <w:r w:rsidRPr="007E6C81">
        <w:rPr>
          <w:rFonts w:ascii="Calibri" w:hAnsi="Calibri" w:cs="Calibri"/>
          <w:b/>
          <w:color w:val="FF0000"/>
        </w:rPr>
        <w:t>(</w:t>
      </w:r>
      <w:r w:rsidRPr="007E6C81">
        <w:rPr>
          <w:rFonts w:ascii="Calibri" w:hAnsi="Calibri" w:cs="Calibri"/>
          <w:b/>
          <w:bCs/>
          <w:color w:val="FF0000"/>
        </w:rPr>
        <w:t>Pasiūlymo</w:t>
      </w:r>
      <w:r w:rsidRPr="007E6C81">
        <w:rPr>
          <w:rFonts w:ascii="Calibri" w:hAnsi="Calibri" w:cs="Calibri"/>
          <w:b/>
          <w:color w:val="FF0000"/>
        </w:rPr>
        <w:t xml:space="preserve"> dalies, </w:t>
      </w:r>
      <w:r w:rsidRPr="007E6C81">
        <w:rPr>
          <w:rFonts w:ascii="Calibri" w:hAnsi="Calibri" w:cs="Calibri"/>
          <w:b/>
          <w:bCs/>
          <w:color w:val="FF0000"/>
        </w:rPr>
        <w:t>kurioje pateikiamos tik pirkimo objekto techninės charakteristikos</w:t>
      </w:r>
      <w:r w:rsidRPr="007E6C81">
        <w:rPr>
          <w:rFonts w:ascii="Calibri" w:hAnsi="Calibri" w:cs="Calibri"/>
          <w:b/>
          <w:color w:val="FF0000"/>
        </w:rPr>
        <w:t xml:space="preserve">, forma </w:t>
      </w:r>
      <w:r w:rsidRPr="007E6C81">
        <w:rPr>
          <w:rFonts w:ascii="Calibri" w:hAnsi="Calibri" w:cs="Calibri"/>
          <w:b/>
          <w:bCs/>
          <w:color w:val="FF0000"/>
        </w:rPr>
        <w:t>ir kuri</w:t>
      </w:r>
    </w:p>
    <w:p w14:paraId="051D9BE7" w14:textId="77777777" w:rsidR="007E6C81" w:rsidRPr="007E6C81" w:rsidRDefault="007E6C81" w:rsidP="007E6C81">
      <w:pPr>
        <w:spacing w:after="0" w:line="240" w:lineRule="auto"/>
        <w:jc w:val="center"/>
        <w:rPr>
          <w:rFonts w:ascii="Calibri" w:hAnsi="Calibri" w:cs="Calibri"/>
          <w:b/>
          <w:color w:val="FF0000"/>
        </w:rPr>
      </w:pPr>
      <w:r w:rsidRPr="007E6C81">
        <w:rPr>
          <w:rFonts w:ascii="Calibri" w:hAnsi="Calibri" w:cs="Calibri"/>
          <w:b/>
          <w:bCs/>
          <w:color w:val="FF0000"/>
        </w:rPr>
        <w:t xml:space="preserve">turi būti pateikiama </w:t>
      </w:r>
      <w:r w:rsidRPr="007E6C81">
        <w:rPr>
          <w:rFonts w:eastAsiaTheme="minorHAnsi" w:cstheme="minorHAnsi"/>
          <w:b/>
          <w:iCs/>
          <w:color w:val="FF0000"/>
        </w:rPr>
        <w:t>Pirmajame voke CVP IS pasiūlymo lango „Tinkamumo kriterijai“ ir „Techninis“ skiltyse)</w:t>
      </w:r>
    </w:p>
    <w:p w14:paraId="5BF29A19" w14:textId="77777777" w:rsidR="007E6C81" w:rsidRPr="007E6C81" w:rsidRDefault="007E6C81" w:rsidP="007E6C81">
      <w:pPr>
        <w:spacing w:after="0" w:line="240" w:lineRule="auto"/>
        <w:jc w:val="center"/>
        <w:rPr>
          <w:rFonts w:ascii="Calibri" w:hAnsi="Calibri" w:cs="Calibri"/>
          <w:color w:val="FF0000"/>
        </w:rPr>
      </w:pPr>
    </w:p>
    <w:p w14:paraId="050E9F3B" w14:textId="77777777" w:rsidR="007E6C81" w:rsidRPr="007E6C81" w:rsidRDefault="007E6C81" w:rsidP="007E6C81">
      <w:pPr>
        <w:numPr>
          <w:ilvl w:val="1"/>
          <w:numId w:val="0"/>
        </w:numPr>
        <w:spacing w:after="0" w:line="240" w:lineRule="auto"/>
        <w:jc w:val="center"/>
        <w:rPr>
          <w:rFonts w:ascii="Calibri" w:hAnsi="Calibri" w:cs="Calibri"/>
          <w:b/>
          <w:bCs/>
          <w:caps/>
          <w:color w:val="404040" w:themeColor="text1" w:themeTint="BF"/>
          <w:spacing w:val="20"/>
          <w:sz w:val="24"/>
          <w:szCs w:val="24"/>
        </w:rPr>
      </w:pPr>
      <w:bookmarkStart w:id="64" w:name="_Hlk7075302"/>
      <w:r w:rsidRPr="007E6C81">
        <w:rPr>
          <w:rFonts w:ascii="Calibri" w:hAnsi="Calibri" w:cs="Calibri"/>
          <w:b/>
          <w:bCs/>
          <w:caps/>
          <w:color w:val="404040" w:themeColor="text1" w:themeTint="BF"/>
          <w:spacing w:val="20"/>
          <w:sz w:val="24"/>
          <w:szCs w:val="24"/>
        </w:rPr>
        <w:t>PASIŪLYMAS</w:t>
      </w:r>
    </w:p>
    <w:p w14:paraId="1CFF4E5D" w14:textId="28AC9382" w:rsidR="007E6C81" w:rsidRPr="007E6C81" w:rsidRDefault="007E6C81" w:rsidP="007E6C81">
      <w:pPr>
        <w:numPr>
          <w:ilvl w:val="1"/>
          <w:numId w:val="0"/>
        </w:numPr>
        <w:spacing w:after="0" w:line="240" w:lineRule="auto"/>
        <w:jc w:val="center"/>
        <w:rPr>
          <w:rFonts w:ascii="Calibri" w:hAnsi="Calibri" w:cs="Calibri"/>
          <w:b/>
          <w:bCs/>
          <w:caps/>
          <w:color w:val="000000" w:themeColor="text1"/>
          <w:spacing w:val="20"/>
          <w:sz w:val="24"/>
          <w:szCs w:val="24"/>
        </w:rPr>
      </w:pPr>
      <w:bookmarkStart w:id="65" w:name="_Hlk135051588"/>
      <w:r w:rsidRPr="007E6C81">
        <w:rPr>
          <w:rFonts w:cstheme="minorHAnsi"/>
          <w:b/>
          <w:bCs/>
          <w:caps/>
          <w:color w:val="404040" w:themeColor="text1" w:themeTint="BF"/>
          <w:spacing w:val="20"/>
          <w:sz w:val="24"/>
          <w:szCs w:val="24"/>
        </w:rPr>
        <w:t>VIEŠINIMO INTERNETO NAUJIENŲ PORTALE PASLAUG</w:t>
      </w:r>
      <w:r w:rsidR="003B25F2">
        <w:rPr>
          <w:rFonts w:cstheme="minorHAnsi"/>
          <w:b/>
          <w:bCs/>
          <w:caps/>
          <w:color w:val="404040" w:themeColor="text1" w:themeTint="BF"/>
          <w:spacing w:val="20"/>
          <w:sz w:val="24"/>
          <w:szCs w:val="24"/>
        </w:rPr>
        <w:t>Ų</w:t>
      </w:r>
      <w:r w:rsidRPr="007E6C81">
        <w:rPr>
          <w:rFonts w:ascii="Calibri" w:hAnsi="Calibri" w:cs="Calibri"/>
          <w:b/>
          <w:bCs/>
          <w:caps/>
          <w:color w:val="000000" w:themeColor="text1"/>
          <w:spacing w:val="20"/>
          <w:sz w:val="24"/>
          <w:szCs w:val="24"/>
        </w:rPr>
        <w:t xml:space="preserve"> pirkimui</w:t>
      </w:r>
    </w:p>
    <w:bookmarkEnd w:id="65"/>
    <w:p w14:paraId="5A4B3928" w14:textId="77777777" w:rsidR="007E6C81" w:rsidRPr="007E6C81" w:rsidRDefault="007E6C81" w:rsidP="007E6C81">
      <w:pPr>
        <w:spacing w:after="0" w:line="240" w:lineRule="auto"/>
        <w:contextualSpacing/>
        <w:rPr>
          <w:rFonts w:ascii="Calibri" w:hAnsi="Calibri" w:cs="Calibri"/>
        </w:rPr>
      </w:pPr>
    </w:p>
    <w:p w14:paraId="12DCAA5F" w14:textId="77777777" w:rsidR="007E6C81" w:rsidRPr="007E6C81" w:rsidRDefault="007E6C81" w:rsidP="007E6C81">
      <w:pPr>
        <w:spacing w:after="0" w:line="240" w:lineRule="auto"/>
        <w:contextualSpacing/>
        <w:rPr>
          <w:rFonts w:ascii="Calibri" w:hAnsi="Calibri" w:cs="Calibri"/>
        </w:rPr>
      </w:pPr>
      <w:r w:rsidRPr="007E6C81">
        <w:rPr>
          <w:rFonts w:ascii="Calibri" w:hAnsi="Calibri" w:cs="Calibri"/>
        </w:rPr>
        <w:t>Lietuvos Respublikos aplinkos ministerijos</w:t>
      </w:r>
    </w:p>
    <w:p w14:paraId="3680B523" w14:textId="77777777" w:rsidR="007E6C81" w:rsidRPr="007E6C81" w:rsidRDefault="007E6C81" w:rsidP="007E6C81">
      <w:pPr>
        <w:spacing w:after="0" w:line="240" w:lineRule="auto"/>
        <w:contextualSpacing/>
        <w:rPr>
          <w:rFonts w:ascii="Calibri" w:hAnsi="Calibri" w:cs="Calibri"/>
        </w:rPr>
      </w:pPr>
      <w:r w:rsidRPr="007E6C81">
        <w:rPr>
          <w:rFonts w:ascii="Calibri" w:hAnsi="Calibri" w:cs="Calibri"/>
        </w:rPr>
        <w:t>Aplinkos projektų valdymo agentūrai</w:t>
      </w:r>
    </w:p>
    <w:p w14:paraId="789874EC" w14:textId="77777777" w:rsidR="007E6C81" w:rsidRPr="007E6C81" w:rsidRDefault="007E6C81" w:rsidP="007E6C81">
      <w:pPr>
        <w:spacing w:after="0" w:line="240" w:lineRule="auto"/>
        <w:rPr>
          <w:rFonts w:ascii="Calibri" w:hAnsi="Calibri" w:cs="Calibri"/>
          <w:color w:val="000000" w:themeColor="text1"/>
        </w:rPr>
      </w:pPr>
      <w:r w:rsidRPr="007E6C81">
        <w:rPr>
          <w:rFonts w:ascii="Calibri" w:hAnsi="Calibri" w:cs="Calibri"/>
          <w:b/>
          <w:u w:val="single"/>
        </w:rPr>
        <w:t xml:space="preserve"> </w:t>
      </w:r>
    </w:p>
    <w:p w14:paraId="0BCA8610" w14:textId="77777777" w:rsidR="007E6C81" w:rsidRPr="007E6C81" w:rsidRDefault="007E6C81" w:rsidP="007E6C81">
      <w:pPr>
        <w:spacing w:after="0" w:line="240" w:lineRule="auto"/>
        <w:jc w:val="center"/>
        <w:rPr>
          <w:rFonts w:ascii="Calibri" w:hAnsi="Calibri" w:cs="Calibri"/>
          <w:color w:val="000000" w:themeColor="text1"/>
        </w:rPr>
      </w:pPr>
      <w:r w:rsidRPr="007E6C81">
        <w:rPr>
          <w:rFonts w:ascii="Calibri" w:hAnsi="Calibri" w:cs="Calibri"/>
          <w:color w:val="000000" w:themeColor="text1"/>
        </w:rPr>
        <w:t>_____________</w:t>
      </w:r>
    </w:p>
    <w:p w14:paraId="7385D5D2" w14:textId="77777777" w:rsidR="007E6C81" w:rsidRPr="007E6C81" w:rsidRDefault="007E6C81" w:rsidP="007E6C81">
      <w:pPr>
        <w:spacing w:after="0" w:line="240" w:lineRule="auto"/>
        <w:jc w:val="center"/>
        <w:rPr>
          <w:rFonts w:ascii="Calibri" w:hAnsi="Calibri" w:cs="Calibri"/>
          <w:color w:val="000000" w:themeColor="text1"/>
          <w:sz w:val="17"/>
          <w:szCs w:val="17"/>
        </w:rPr>
      </w:pPr>
      <w:r w:rsidRPr="007E6C81">
        <w:rPr>
          <w:rFonts w:ascii="Calibri" w:hAnsi="Calibri" w:cs="Calibri"/>
          <w:color w:val="000000" w:themeColor="text1"/>
          <w:sz w:val="17"/>
          <w:szCs w:val="17"/>
        </w:rPr>
        <w:t>(Data)</w:t>
      </w:r>
    </w:p>
    <w:p w14:paraId="7068DA76" w14:textId="77777777" w:rsidR="007E6C81" w:rsidRPr="007E6C81" w:rsidRDefault="007E6C81" w:rsidP="007E6C81">
      <w:pPr>
        <w:spacing w:after="0" w:line="240" w:lineRule="auto"/>
        <w:jc w:val="center"/>
        <w:rPr>
          <w:rFonts w:ascii="Calibri" w:hAnsi="Calibri" w:cs="Calibri"/>
          <w:color w:val="000000" w:themeColor="text1"/>
        </w:rPr>
      </w:pPr>
      <w:r w:rsidRPr="007E6C81">
        <w:rPr>
          <w:rFonts w:ascii="Calibri" w:hAnsi="Calibri" w:cs="Calibri"/>
          <w:color w:val="000000" w:themeColor="text1"/>
        </w:rPr>
        <w:t>_____________</w:t>
      </w:r>
    </w:p>
    <w:p w14:paraId="0191E6C5" w14:textId="77777777" w:rsidR="007E6C81" w:rsidRPr="007E6C81" w:rsidRDefault="007E6C81" w:rsidP="007E6C81">
      <w:pPr>
        <w:spacing w:after="0" w:line="240" w:lineRule="auto"/>
        <w:jc w:val="center"/>
        <w:rPr>
          <w:rFonts w:ascii="Calibri" w:hAnsi="Calibri" w:cs="Calibri"/>
          <w:color w:val="000000" w:themeColor="text1"/>
          <w:sz w:val="17"/>
          <w:szCs w:val="17"/>
        </w:rPr>
      </w:pPr>
      <w:r w:rsidRPr="007E6C81">
        <w:rPr>
          <w:rFonts w:ascii="Calibri" w:hAnsi="Calibri" w:cs="Calibri"/>
          <w:color w:val="000000" w:themeColor="text1"/>
          <w:sz w:val="17"/>
          <w:szCs w:val="17"/>
        </w:rPr>
        <w:t>(Sudarymo vieta)</w:t>
      </w:r>
    </w:p>
    <w:p w14:paraId="554EB775" w14:textId="77777777" w:rsidR="007E6C81" w:rsidRPr="007E6C81" w:rsidRDefault="007E6C81" w:rsidP="007E6C81">
      <w:pPr>
        <w:suppressAutoHyphens/>
        <w:autoSpaceDN w:val="0"/>
        <w:spacing w:after="0" w:line="240" w:lineRule="auto"/>
        <w:jc w:val="center"/>
        <w:textAlignment w:val="baseline"/>
        <w:rPr>
          <w:rFonts w:ascii="Calibri" w:eastAsia="Calibri" w:hAnsi="Calibri" w:cs="Calibri"/>
          <w:color w:val="000000" w:themeColor="text1"/>
          <w:lang w:eastAsia="en-US"/>
        </w:rPr>
      </w:pPr>
    </w:p>
    <w:p w14:paraId="47E0DD92" w14:textId="77777777" w:rsidR="007E6C81" w:rsidRPr="007E6C81" w:rsidRDefault="007E6C81" w:rsidP="007E6C81">
      <w:pPr>
        <w:suppressAutoHyphens/>
        <w:autoSpaceDN w:val="0"/>
        <w:spacing w:after="0" w:line="240" w:lineRule="auto"/>
        <w:textAlignment w:val="baseline"/>
        <w:rPr>
          <w:rFonts w:ascii="Calibri" w:eastAsia="Calibri" w:hAnsi="Calibri" w:cs="Calibri"/>
          <w:color w:val="000000" w:themeColor="text1"/>
          <w:lang w:eastAsia="en-US"/>
        </w:rPr>
      </w:pPr>
      <w:r w:rsidRPr="007E6C81">
        <w:rPr>
          <w:rFonts w:ascii="Calibri" w:eastAsia="Calibri" w:hAnsi="Calibri" w:cs="Calibri"/>
          <w:b/>
          <w:color w:val="000000" w:themeColor="text1"/>
          <w:lang w:eastAsia="en-US"/>
        </w:rPr>
        <w:t>1. Informacija apie tiekėją:</w:t>
      </w:r>
    </w:p>
    <w:tbl>
      <w:tblPr>
        <w:tblW w:w="5000" w:type="pct"/>
        <w:tblCellMar>
          <w:left w:w="10" w:type="dxa"/>
          <w:right w:w="10" w:type="dxa"/>
        </w:tblCellMar>
        <w:tblLook w:val="04A0" w:firstRow="1" w:lastRow="0" w:firstColumn="1" w:lastColumn="0" w:noHBand="0" w:noVBand="1"/>
      </w:tblPr>
      <w:tblGrid>
        <w:gridCol w:w="5051"/>
        <w:gridCol w:w="4911"/>
      </w:tblGrid>
      <w:tr w:rsidR="007E6C81" w:rsidRPr="007E6C81" w14:paraId="6C008832" w14:textId="77777777" w:rsidTr="007E6C81">
        <w:tc>
          <w:tcPr>
            <w:tcW w:w="2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0F5B8" w14:textId="77777777" w:rsidR="007E6C81" w:rsidRPr="007E6C81" w:rsidRDefault="007E6C81" w:rsidP="007E6C81">
            <w:pPr>
              <w:widowControl w:val="0"/>
              <w:suppressAutoHyphens/>
              <w:autoSpaceDN w:val="0"/>
              <w:spacing w:after="0" w:line="240" w:lineRule="auto"/>
              <w:textAlignment w:val="baseline"/>
              <w:rPr>
                <w:rFonts w:ascii="Calibri" w:eastAsia="Calibri" w:hAnsi="Calibri" w:cs="Calibri"/>
                <w:b/>
                <w:bCs/>
                <w:color w:val="000000" w:themeColor="text1"/>
                <w:lang w:eastAsia="en-US"/>
              </w:rPr>
            </w:pPr>
            <w:bookmarkStart w:id="66" w:name="_Hlk209637856"/>
            <w:bookmarkStart w:id="67" w:name="_Hlk182782913"/>
            <w:bookmarkStart w:id="68" w:name="_Hlk182782937"/>
            <w:bookmarkStart w:id="69" w:name="_Toc329443227"/>
            <w:r w:rsidRPr="007E6C81">
              <w:rPr>
                <w:rFonts w:ascii="Calibri" w:eastAsia="Calibri" w:hAnsi="Calibri" w:cs="Calibri"/>
                <w:b/>
                <w:bCs/>
                <w:color w:val="000000" w:themeColor="text1"/>
                <w:spacing w:val="-4"/>
                <w:lang w:eastAsia="en-US"/>
              </w:rPr>
              <w:t xml:space="preserve">Tiekėjo arba ūkio subjektų grupės dalyvių pavadinimas (-ai), juridinio asmens kodas (-ai), PVM mokėtojo kodas (-ai), adresas (-ai) </w:t>
            </w:r>
          </w:p>
        </w:tc>
        <w:tc>
          <w:tcPr>
            <w:tcW w:w="24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F58DA" w14:textId="77777777" w:rsidR="007E6C81" w:rsidRPr="007E6C81" w:rsidRDefault="007E6C81" w:rsidP="007E6C81">
            <w:pPr>
              <w:widowControl w:val="0"/>
              <w:suppressAutoHyphens/>
              <w:autoSpaceDN w:val="0"/>
              <w:spacing w:after="0" w:line="240" w:lineRule="auto"/>
              <w:jc w:val="center"/>
              <w:textAlignment w:val="baseline"/>
              <w:rPr>
                <w:rFonts w:ascii="Calibri" w:eastAsia="Calibri" w:hAnsi="Calibri" w:cs="Calibri"/>
                <w:color w:val="000000" w:themeColor="text1"/>
                <w:lang w:eastAsia="en-US"/>
              </w:rPr>
            </w:pPr>
          </w:p>
        </w:tc>
      </w:tr>
      <w:tr w:rsidR="007E6C81" w:rsidRPr="007E6C81" w14:paraId="39B742EF" w14:textId="77777777" w:rsidTr="007E6C81">
        <w:tc>
          <w:tcPr>
            <w:tcW w:w="2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5E0AB" w14:textId="77777777" w:rsidR="007E6C81" w:rsidRPr="007E6C81" w:rsidRDefault="007E6C81" w:rsidP="007E6C81">
            <w:pPr>
              <w:widowControl w:val="0"/>
              <w:suppressAutoHyphens/>
              <w:autoSpaceDN w:val="0"/>
              <w:spacing w:after="0" w:line="240" w:lineRule="auto"/>
              <w:textAlignment w:val="baseline"/>
              <w:rPr>
                <w:rFonts w:ascii="Calibri" w:eastAsia="Calibri" w:hAnsi="Calibri" w:cs="Calibri"/>
                <w:color w:val="000000" w:themeColor="text1"/>
                <w:lang w:eastAsia="en-US"/>
              </w:rPr>
            </w:pPr>
            <w:r w:rsidRPr="007E6C81">
              <w:rPr>
                <w:rFonts w:ascii="Calibri" w:eastAsia="Calibri" w:hAnsi="Calibri" w:cs="Calibri"/>
                <w:b/>
                <w:bCs/>
                <w:color w:val="000000" w:themeColor="text1"/>
                <w:spacing w:val="-4"/>
                <w:lang w:eastAsia="en-US"/>
              </w:rPr>
              <w:t>Ūkio subjektų grupės dalyvis, atstovaujantis arba vadovaujantis ūkio subjektų grupei</w:t>
            </w:r>
            <w:r w:rsidRPr="007E6C81">
              <w:rPr>
                <w:rFonts w:ascii="Calibri" w:eastAsia="Calibri" w:hAnsi="Calibri" w:cs="Calibri"/>
                <w:color w:val="000000" w:themeColor="text1"/>
                <w:spacing w:val="-4"/>
                <w:lang w:eastAsia="en-US"/>
              </w:rPr>
              <w:t xml:space="preserve"> (pildoma, jei pasiūlymą teikia tiekėjų grupė)</w:t>
            </w:r>
          </w:p>
        </w:tc>
        <w:tc>
          <w:tcPr>
            <w:tcW w:w="24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8FFBA" w14:textId="77777777" w:rsidR="007E6C81" w:rsidRPr="007E6C81" w:rsidRDefault="007E6C81" w:rsidP="007E6C81">
            <w:pPr>
              <w:widowControl w:val="0"/>
              <w:suppressAutoHyphens/>
              <w:autoSpaceDN w:val="0"/>
              <w:spacing w:after="0" w:line="240" w:lineRule="auto"/>
              <w:jc w:val="center"/>
              <w:textAlignment w:val="baseline"/>
              <w:rPr>
                <w:rFonts w:ascii="Calibri" w:eastAsia="Calibri" w:hAnsi="Calibri" w:cs="Calibri"/>
                <w:color w:val="000000" w:themeColor="text1"/>
                <w:lang w:eastAsia="en-US"/>
              </w:rPr>
            </w:pPr>
          </w:p>
        </w:tc>
      </w:tr>
      <w:tr w:rsidR="007E6C81" w:rsidRPr="007E6C81" w14:paraId="6C248CB5" w14:textId="77777777" w:rsidTr="007E6C81">
        <w:tc>
          <w:tcPr>
            <w:tcW w:w="2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FA5C9" w14:textId="77777777" w:rsidR="007E6C81" w:rsidRPr="007E6C81" w:rsidRDefault="007E6C81" w:rsidP="007E6C81">
            <w:pPr>
              <w:widowControl w:val="0"/>
              <w:suppressAutoHyphens/>
              <w:autoSpaceDN w:val="0"/>
              <w:spacing w:after="0" w:line="240" w:lineRule="auto"/>
              <w:textAlignment w:val="baseline"/>
              <w:rPr>
                <w:rFonts w:ascii="Calibri" w:eastAsia="Calibri" w:hAnsi="Calibri" w:cs="Calibri"/>
                <w:color w:val="000000" w:themeColor="text1"/>
                <w:lang w:eastAsia="en-US"/>
              </w:rPr>
            </w:pPr>
            <w:r w:rsidRPr="007E6C81">
              <w:rPr>
                <w:rFonts w:ascii="Calibri" w:eastAsia="Calibri" w:hAnsi="Calibri" w:cs="Calibri"/>
                <w:b/>
                <w:bCs/>
                <w:color w:val="000000" w:themeColor="text1"/>
                <w:spacing w:val="-4"/>
                <w:lang w:eastAsia="en-US"/>
              </w:rPr>
              <w:t>Asmens, įgalioto bendrauti su perkančiąją organizacija, kontaktinė informacija</w:t>
            </w:r>
            <w:r w:rsidRPr="007E6C81">
              <w:rPr>
                <w:rFonts w:ascii="Calibri" w:eastAsia="Calibri" w:hAnsi="Calibri" w:cs="Calibri"/>
                <w:color w:val="000000" w:themeColor="text1"/>
                <w:spacing w:val="-4"/>
                <w:lang w:eastAsia="en-US"/>
              </w:rPr>
              <w:t xml:space="preserve"> (vardas, pavardė, tel., el. p., adresas)</w:t>
            </w:r>
          </w:p>
        </w:tc>
        <w:tc>
          <w:tcPr>
            <w:tcW w:w="24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7FD7E" w14:textId="77777777" w:rsidR="007E6C81" w:rsidRPr="007E6C81" w:rsidRDefault="007E6C81" w:rsidP="007E6C81">
            <w:pPr>
              <w:widowControl w:val="0"/>
              <w:suppressAutoHyphens/>
              <w:autoSpaceDN w:val="0"/>
              <w:spacing w:after="0" w:line="240" w:lineRule="auto"/>
              <w:jc w:val="center"/>
              <w:textAlignment w:val="baseline"/>
              <w:rPr>
                <w:rFonts w:ascii="Calibri" w:eastAsia="Calibri" w:hAnsi="Calibri" w:cs="Calibri"/>
                <w:color w:val="000000" w:themeColor="text1"/>
                <w:lang w:eastAsia="en-US"/>
              </w:rPr>
            </w:pPr>
          </w:p>
        </w:tc>
      </w:tr>
      <w:tr w:rsidR="007E6C81" w:rsidRPr="007E6C81" w14:paraId="00D109DC" w14:textId="77777777" w:rsidTr="007E6C81">
        <w:tc>
          <w:tcPr>
            <w:tcW w:w="2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6F5F6" w14:textId="77777777" w:rsidR="007E6C81" w:rsidRPr="007E6C81" w:rsidRDefault="007E6C81" w:rsidP="007E6C81">
            <w:pPr>
              <w:widowControl w:val="0"/>
              <w:suppressAutoHyphens/>
              <w:autoSpaceDN w:val="0"/>
              <w:spacing w:after="0" w:line="240" w:lineRule="auto"/>
              <w:textAlignment w:val="baseline"/>
              <w:rPr>
                <w:rFonts w:ascii="Calibri" w:eastAsia="Calibri" w:hAnsi="Calibri" w:cs="Calibri"/>
                <w:b/>
                <w:bCs/>
                <w:color w:val="000000" w:themeColor="text1"/>
                <w:spacing w:val="-4"/>
                <w:lang w:eastAsia="en-US"/>
              </w:rPr>
            </w:pPr>
            <w:r w:rsidRPr="007E6C81">
              <w:rPr>
                <w:rFonts w:ascii="Calibri" w:eastAsia="Calibri" w:hAnsi="Calibri" w:cs="Calibri"/>
                <w:b/>
                <w:bCs/>
                <w:color w:val="000000" w:themeColor="text1"/>
                <w:spacing w:val="-4"/>
                <w:lang w:eastAsia="en-US"/>
              </w:rPr>
              <w:t>Tiekėjo bankas, banko kodas, banko sąskaita</w:t>
            </w:r>
          </w:p>
        </w:tc>
        <w:tc>
          <w:tcPr>
            <w:tcW w:w="24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6C219" w14:textId="77777777" w:rsidR="007E6C81" w:rsidRPr="007E6C81" w:rsidRDefault="007E6C81" w:rsidP="007E6C81">
            <w:pPr>
              <w:widowControl w:val="0"/>
              <w:suppressAutoHyphens/>
              <w:autoSpaceDN w:val="0"/>
              <w:spacing w:after="0" w:line="240" w:lineRule="auto"/>
              <w:jc w:val="center"/>
              <w:textAlignment w:val="baseline"/>
              <w:rPr>
                <w:rFonts w:ascii="Calibri" w:eastAsia="Calibri" w:hAnsi="Calibri" w:cs="Calibri"/>
                <w:color w:val="000000" w:themeColor="text1"/>
                <w:lang w:eastAsia="en-US"/>
              </w:rPr>
            </w:pPr>
          </w:p>
        </w:tc>
      </w:tr>
      <w:tr w:rsidR="007E6C81" w:rsidRPr="007E6C81" w14:paraId="4A7D1D37" w14:textId="77777777" w:rsidTr="007E6C81">
        <w:tc>
          <w:tcPr>
            <w:tcW w:w="2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3E90D" w14:textId="77777777" w:rsidR="007E6C81" w:rsidRPr="007E6C81" w:rsidRDefault="007E6C81" w:rsidP="007E6C81">
            <w:pPr>
              <w:widowControl w:val="0"/>
              <w:suppressAutoHyphens/>
              <w:autoSpaceDN w:val="0"/>
              <w:spacing w:after="0" w:line="240" w:lineRule="auto"/>
              <w:textAlignment w:val="baseline"/>
              <w:rPr>
                <w:rFonts w:ascii="Calibri" w:eastAsia="Calibri" w:hAnsi="Calibri" w:cs="Calibri"/>
                <w:color w:val="000000" w:themeColor="text1"/>
                <w:spacing w:val="-4"/>
                <w:lang w:eastAsia="en-US"/>
              </w:rPr>
            </w:pPr>
            <w:r w:rsidRPr="007E6C81">
              <w:rPr>
                <w:rFonts w:ascii="Calibri" w:eastAsia="Calibri" w:hAnsi="Calibri" w:cs="Calibri"/>
                <w:b/>
                <w:bCs/>
                <w:color w:val="000000" w:themeColor="text1"/>
                <w:spacing w:val="-4"/>
                <w:lang w:eastAsia="en-US"/>
              </w:rPr>
              <w:t>Tiekėjo atstovas, laimėjimo atveju pasirašysiantis sutartį, atstovavimo pagrindas</w:t>
            </w:r>
            <w:r w:rsidRPr="007E6C81">
              <w:rPr>
                <w:rFonts w:ascii="Calibri" w:eastAsia="Calibri" w:hAnsi="Calibri" w:cs="Calibri"/>
                <w:color w:val="000000" w:themeColor="text1"/>
                <w:spacing w:val="-4"/>
                <w:lang w:eastAsia="en-US"/>
              </w:rPr>
              <w:t xml:space="preserve"> (vardas, pavardė)</w:t>
            </w:r>
          </w:p>
        </w:tc>
        <w:tc>
          <w:tcPr>
            <w:tcW w:w="24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09766" w14:textId="77777777" w:rsidR="007E6C81" w:rsidRPr="007E6C81" w:rsidRDefault="007E6C81" w:rsidP="007E6C81">
            <w:pPr>
              <w:widowControl w:val="0"/>
              <w:suppressAutoHyphens/>
              <w:autoSpaceDN w:val="0"/>
              <w:spacing w:after="0" w:line="240" w:lineRule="auto"/>
              <w:jc w:val="center"/>
              <w:textAlignment w:val="baseline"/>
              <w:rPr>
                <w:rFonts w:ascii="Calibri" w:eastAsia="Calibri" w:hAnsi="Calibri" w:cs="Calibri"/>
                <w:color w:val="000000" w:themeColor="text1"/>
                <w:lang w:eastAsia="en-US"/>
              </w:rPr>
            </w:pPr>
          </w:p>
        </w:tc>
      </w:tr>
      <w:tr w:rsidR="007E6C81" w:rsidRPr="007E6C81" w14:paraId="419977B8" w14:textId="77777777" w:rsidTr="007E6C81">
        <w:tc>
          <w:tcPr>
            <w:tcW w:w="2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695E1" w14:textId="01CE18CB" w:rsidR="007E6C81" w:rsidRPr="007E6C81" w:rsidRDefault="007E6C81" w:rsidP="007E6C81">
            <w:pPr>
              <w:widowControl w:val="0"/>
              <w:suppressAutoHyphens/>
              <w:autoSpaceDN w:val="0"/>
              <w:spacing w:after="0" w:line="240" w:lineRule="auto"/>
              <w:textAlignment w:val="baseline"/>
              <w:rPr>
                <w:rFonts w:ascii="Calibri" w:eastAsia="Calibri" w:hAnsi="Calibri" w:cs="Calibri"/>
                <w:color w:val="000000" w:themeColor="text1"/>
                <w:spacing w:val="-4"/>
                <w:lang w:eastAsia="en-US"/>
              </w:rPr>
            </w:pPr>
            <w:r w:rsidRPr="007E6C81">
              <w:rPr>
                <w:rFonts w:ascii="Calibri" w:eastAsia="Calibri" w:hAnsi="Calibri" w:cs="Calibri"/>
                <w:b/>
                <w:bCs/>
                <w:color w:val="000000" w:themeColor="text1"/>
                <w:spacing w:val="-4"/>
                <w:lang w:eastAsia="en-US"/>
              </w:rPr>
              <w:t>Tiekėjo atstovas, laimėjimo atveju būsiantis atsakingas už sutarties vykdymą</w:t>
            </w:r>
            <w:r w:rsidRPr="007E6C81">
              <w:rPr>
                <w:rFonts w:ascii="Calibri" w:eastAsia="Calibri" w:hAnsi="Calibri" w:cs="Calibri"/>
                <w:color w:val="000000" w:themeColor="text1"/>
                <w:spacing w:val="-4"/>
                <w:lang w:eastAsia="en-US"/>
              </w:rPr>
              <w:t xml:space="preserve"> (vardas, pavardė, tel., el.</w:t>
            </w:r>
            <w:r w:rsidR="001873AB">
              <w:rPr>
                <w:rFonts w:ascii="Calibri" w:eastAsia="Calibri" w:hAnsi="Calibri" w:cs="Calibri"/>
                <w:color w:val="000000" w:themeColor="text1"/>
                <w:spacing w:val="-4"/>
                <w:lang w:eastAsia="en-US"/>
              </w:rPr>
              <w:t xml:space="preserve"> </w:t>
            </w:r>
            <w:r w:rsidRPr="007E6C81">
              <w:rPr>
                <w:rFonts w:ascii="Calibri" w:eastAsia="Calibri" w:hAnsi="Calibri" w:cs="Calibri"/>
                <w:color w:val="000000" w:themeColor="text1"/>
                <w:spacing w:val="-4"/>
                <w:lang w:eastAsia="en-US"/>
              </w:rPr>
              <w:t>p. adresas)</w:t>
            </w:r>
          </w:p>
        </w:tc>
        <w:tc>
          <w:tcPr>
            <w:tcW w:w="24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0BCD9" w14:textId="77777777" w:rsidR="007E6C81" w:rsidRPr="007E6C81" w:rsidRDefault="007E6C81" w:rsidP="007E6C81">
            <w:pPr>
              <w:widowControl w:val="0"/>
              <w:suppressAutoHyphens/>
              <w:autoSpaceDN w:val="0"/>
              <w:spacing w:after="0" w:line="240" w:lineRule="auto"/>
              <w:jc w:val="center"/>
              <w:textAlignment w:val="baseline"/>
              <w:rPr>
                <w:rFonts w:ascii="Calibri" w:eastAsia="Calibri" w:hAnsi="Calibri" w:cs="Calibri"/>
                <w:color w:val="000000" w:themeColor="text1"/>
                <w:lang w:eastAsia="en-US"/>
              </w:rPr>
            </w:pPr>
          </w:p>
        </w:tc>
      </w:tr>
      <w:tr w:rsidR="007E6C81" w:rsidRPr="007E6C81" w14:paraId="2492E715" w14:textId="77777777" w:rsidTr="007E6C81">
        <w:tc>
          <w:tcPr>
            <w:tcW w:w="2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2B219" w14:textId="77777777" w:rsidR="007E6C81" w:rsidRPr="007E6C81" w:rsidRDefault="007E6C81" w:rsidP="007E6C81">
            <w:pPr>
              <w:widowControl w:val="0"/>
              <w:suppressAutoHyphens/>
              <w:autoSpaceDN w:val="0"/>
              <w:spacing w:after="0" w:line="240" w:lineRule="auto"/>
              <w:textAlignment w:val="baseline"/>
              <w:rPr>
                <w:rFonts w:ascii="Calibri" w:eastAsia="Calibri" w:hAnsi="Calibri" w:cs="Calibri"/>
                <w:b/>
                <w:bCs/>
                <w:color w:val="000000" w:themeColor="text1"/>
                <w:spacing w:val="-4"/>
                <w:lang w:eastAsia="en-US"/>
              </w:rPr>
            </w:pPr>
            <w:r w:rsidRPr="007E6C81">
              <w:rPr>
                <w:rFonts w:ascii="Calibri" w:eastAsia="Calibri" w:hAnsi="Calibri" w:cs="Calibri"/>
                <w:b/>
                <w:bCs/>
                <w:color w:val="000000" w:themeColor="text1"/>
                <w:spacing w:val="-4"/>
                <w:lang w:eastAsia="en-US"/>
              </w:rPr>
              <w:t>(1) Tiekėjo / Ūkio subjektų grupės narių, (2) ūkio subjektų, kurių pajėgumais remiamasi, ir (3) jei pašalinimo pagrindai taikomi visiems subtiekėjams - subtiekėjų, kolegialaus priežiūros organo (Stebėtojų tarybos) ir (ar) kolegialaus valdymo organo (Valdybos) narių sąrašas (jei sudaryta) ir (ar) asmuo, kuriam suteikti VPĮ 46 str. 2 d. 2 p. numatyti įgaliojimai</w:t>
            </w:r>
          </w:p>
        </w:tc>
        <w:tc>
          <w:tcPr>
            <w:tcW w:w="24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74446" w14:textId="77777777" w:rsidR="007E6C81" w:rsidRPr="007E6C81" w:rsidRDefault="007E6C81" w:rsidP="007E6C81">
            <w:pPr>
              <w:widowControl w:val="0"/>
              <w:suppressAutoHyphens/>
              <w:autoSpaceDN w:val="0"/>
              <w:spacing w:after="0" w:line="240" w:lineRule="auto"/>
              <w:jc w:val="center"/>
              <w:textAlignment w:val="baseline"/>
              <w:rPr>
                <w:rFonts w:ascii="Calibri" w:eastAsia="Calibri" w:hAnsi="Calibri" w:cs="Calibri"/>
                <w:color w:val="000000" w:themeColor="text1"/>
                <w:lang w:eastAsia="en-US"/>
              </w:rPr>
            </w:pPr>
          </w:p>
        </w:tc>
      </w:tr>
      <w:bookmarkEnd w:id="66"/>
    </w:tbl>
    <w:p w14:paraId="32B7C634" w14:textId="77777777" w:rsidR="007E6C81" w:rsidRPr="007E6C81" w:rsidRDefault="007E6C81" w:rsidP="007E6C81">
      <w:pPr>
        <w:tabs>
          <w:tab w:val="left" w:pos="567"/>
        </w:tabs>
        <w:spacing w:after="0" w:line="240" w:lineRule="auto"/>
        <w:rPr>
          <w:rFonts w:ascii="Calibri" w:hAnsi="Calibri" w:cs="Calibri"/>
          <w:color w:val="000000" w:themeColor="text1"/>
        </w:rPr>
      </w:pPr>
    </w:p>
    <w:bookmarkEnd w:id="67"/>
    <w:bookmarkEnd w:id="68"/>
    <w:p w14:paraId="4F3B8DDC" w14:textId="77777777" w:rsidR="007E6C81" w:rsidRPr="007E6C81" w:rsidRDefault="007E6C81" w:rsidP="007E6C81">
      <w:pPr>
        <w:tabs>
          <w:tab w:val="left" w:pos="567"/>
        </w:tabs>
        <w:spacing w:after="0" w:line="240" w:lineRule="auto"/>
        <w:rPr>
          <w:rFonts w:ascii="Calibri" w:hAnsi="Calibri" w:cs="Calibri"/>
          <w:b/>
          <w:bCs/>
          <w:color w:val="000000" w:themeColor="text1"/>
        </w:rPr>
      </w:pPr>
      <w:r w:rsidRPr="007E6C81">
        <w:rPr>
          <w:rFonts w:ascii="Calibri" w:hAnsi="Calibri" w:cs="Calibri"/>
          <w:b/>
          <w:bCs/>
          <w:color w:val="000000" w:themeColor="text1"/>
        </w:rPr>
        <w:t>2. Informacija apie žinomus subtiekėjus ir jiems perduodama vykdyti sutarties dalis:</w:t>
      </w:r>
    </w:p>
    <w:p w14:paraId="3ABE0A03" w14:textId="77777777" w:rsidR="007E6C81" w:rsidRPr="007E6C81" w:rsidRDefault="007E6C81" w:rsidP="007E6C81">
      <w:pPr>
        <w:spacing w:after="0" w:line="240" w:lineRule="auto"/>
        <w:rPr>
          <w:rFonts w:ascii="Calibri" w:hAnsi="Calibri" w:cs="Calibri"/>
          <w:i/>
          <w:iCs/>
          <w:color w:val="000000" w:themeColor="text1"/>
          <w:sz w:val="17"/>
          <w:szCs w:val="17"/>
        </w:rPr>
      </w:pPr>
      <w:r w:rsidRPr="007E6C81">
        <w:rPr>
          <w:rFonts w:ascii="Calibri" w:hAnsi="Calibri" w:cs="Calibri"/>
          <w:i/>
          <w:iCs/>
          <w:color w:val="000000" w:themeColor="text1"/>
          <w:sz w:val="17"/>
          <w:szCs w:val="17"/>
        </w:rPr>
        <w:t>(pildoma, jei tiekėjas pasitelkia subtiekėjus)</w:t>
      </w:r>
    </w:p>
    <w:tbl>
      <w:tblPr>
        <w:tblW w:w="5000" w:type="pct"/>
        <w:tblCellMar>
          <w:left w:w="10" w:type="dxa"/>
          <w:right w:w="10" w:type="dxa"/>
        </w:tblCellMar>
        <w:tblLook w:val="04A0" w:firstRow="1" w:lastRow="0" w:firstColumn="1" w:lastColumn="0" w:noHBand="0" w:noVBand="1"/>
      </w:tblPr>
      <w:tblGrid>
        <w:gridCol w:w="551"/>
        <w:gridCol w:w="4501"/>
        <w:gridCol w:w="2455"/>
        <w:gridCol w:w="2455"/>
      </w:tblGrid>
      <w:tr w:rsidR="007E6C81" w:rsidRPr="007E6C81" w14:paraId="7EBC7B2B" w14:textId="77777777" w:rsidTr="007E6C81">
        <w:tc>
          <w:tcPr>
            <w:tcW w:w="276"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tcPr>
          <w:p w14:paraId="2792EDCF" w14:textId="77777777" w:rsidR="007E6C81" w:rsidRPr="007E6C81" w:rsidRDefault="007E6C81" w:rsidP="007E6C81">
            <w:pPr>
              <w:spacing w:after="0" w:line="240" w:lineRule="auto"/>
              <w:rPr>
                <w:rFonts w:ascii="Calibri" w:hAnsi="Calibri" w:cs="Calibri"/>
                <w:b/>
                <w:color w:val="000000" w:themeColor="text1"/>
              </w:rPr>
            </w:pPr>
            <w:r w:rsidRPr="007E6C81">
              <w:rPr>
                <w:rFonts w:ascii="Calibri" w:hAnsi="Calibri" w:cs="Calibri"/>
                <w:b/>
                <w:color w:val="000000" w:themeColor="text1"/>
              </w:rPr>
              <w:t>Eil. Nr.</w:t>
            </w:r>
          </w:p>
        </w:tc>
        <w:tc>
          <w:tcPr>
            <w:tcW w:w="2259"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tcPr>
          <w:p w14:paraId="4AB9D413" w14:textId="77777777" w:rsidR="007E6C81" w:rsidRPr="007E6C81" w:rsidRDefault="007E6C81" w:rsidP="007E6C81">
            <w:pPr>
              <w:spacing w:after="0" w:line="240" w:lineRule="auto"/>
              <w:jc w:val="center"/>
              <w:rPr>
                <w:rFonts w:ascii="Calibri" w:hAnsi="Calibri" w:cs="Calibri"/>
                <w:b/>
                <w:color w:val="000000" w:themeColor="text1"/>
              </w:rPr>
            </w:pPr>
            <w:r w:rsidRPr="007E6C81">
              <w:rPr>
                <w:rFonts w:ascii="Calibri" w:hAnsi="Calibri" w:cs="Calibri"/>
                <w:b/>
                <w:color w:val="000000" w:themeColor="text1"/>
              </w:rPr>
              <w:t>Subtiekėjo, kurio pajėgumais tiekėjas nesiremia, pavadinimas, juridinio asmens kodas, adresas</w:t>
            </w:r>
          </w:p>
        </w:tc>
        <w:tc>
          <w:tcPr>
            <w:tcW w:w="1232"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tcPr>
          <w:p w14:paraId="5609A761" w14:textId="77777777" w:rsidR="007E6C81" w:rsidRPr="007E6C81" w:rsidRDefault="007E6C81" w:rsidP="007E6C81">
            <w:pPr>
              <w:spacing w:after="0" w:line="240" w:lineRule="auto"/>
              <w:jc w:val="center"/>
              <w:rPr>
                <w:rFonts w:ascii="Calibri" w:hAnsi="Calibri" w:cs="Calibri"/>
                <w:b/>
                <w:color w:val="000000" w:themeColor="text1"/>
              </w:rPr>
            </w:pPr>
            <w:r w:rsidRPr="007E6C81">
              <w:rPr>
                <w:rFonts w:ascii="Calibri" w:hAnsi="Calibri" w:cs="Calibri"/>
                <w:b/>
                <w:color w:val="000000" w:themeColor="text1"/>
              </w:rPr>
              <w:t xml:space="preserve">Sutarties objekto dalies, </w:t>
            </w:r>
          </w:p>
          <w:p w14:paraId="4B672335" w14:textId="77777777" w:rsidR="007E6C81" w:rsidRPr="007E6C81" w:rsidRDefault="007E6C81" w:rsidP="007E6C81">
            <w:pPr>
              <w:spacing w:after="0" w:line="240" w:lineRule="auto"/>
              <w:jc w:val="center"/>
              <w:rPr>
                <w:rFonts w:ascii="Calibri" w:hAnsi="Calibri" w:cs="Calibri"/>
                <w:b/>
                <w:color w:val="000000" w:themeColor="text1"/>
              </w:rPr>
            </w:pPr>
            <w:r w:rsidRPr="007E6C81">
              <w:rPr>
                <w:rFonts w:ascii="Calibri" w:hAnsi="Calibri" w:cs="Calibri"/>
                <w:b/>
                <w:color w:val="000000" w:themeColor="text1"/>
              </w:rPr>
              <w:t>perduodamos vykdyti subtiekėjui, aprašymas</w:t>
            </w:r>
          </w:p>
        </w:tc>
        <w:tc>
          <w:tcPr>
            <w:tcW w:w="1232"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4EBE8278" w14:textId="77777777" w:rsidR="007E6C81" w:rsidRPr="007E6C81" w:rsidRDefault="007E6C81" w:rsidP="007E6C81">
            <w:pPr>
              <w:spacing w:after="0" w:line="240" w:lineRule="auto"/>
              <w:jc w:val="center"/>
              <w:rPr>
                <w:b/>
                <w:szCs w:val="24"/>
              </w:rPr>
            </w:pPr>
            <w:r w:rsidRPr="007E6C81">
              <w:rPr>
                <w:b/>
                <w:szCs w:val="24"/>
              </w:rPr>
              <w:t>Įsipareigojimų dalis (procentais),</w:t>
            </w:r>
          </w:p>
          <w:p w14:paraId="7DA003BE" w14:textId="77777777" w:rsidR="007E6C81" w:rsidRPr="007E6C81" w:rsidRDefault="007E6C81" w:rsidP="007E6C81">
            <w:pPr>
              <w:spacing w:after="0" w:line="240" w:lineRule="auto"/>
              <w:jc w:val="center"/>
              <w:rPr>
                <w:rFonts w:ascii="Calibri" w:hAnsi="Calibri" w:cs="Calibri"/>
                <w:b/>
                <w:color w:val="000000" w:themeColor="text1"/>
              </w:rPr>
            </w:pPr>
            <w:r w:rsidRPr="007E6C81">
              <w:rPr>
                <w:b/>
                <w:szCs w:val="24"/>
              </w:rPr>
              <w:t>kuriai ketinama pasitelkti subtiekėją</w:t>
            </w:r>
          </w:p>
        </w:tc>
      </w:tr>
      <w:tr w:rsidR="007E6C81" w:rsidRPr="007E6C81" w14:paraId="0592A102" w14:textId="77777777" w:rsidTr="007E6C81">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E173C" w14:textId="77777777" w:rsidR="007E6C81" w:rsidRPr="007E6C81" w:rsidRDefault="007E6C81" w:rsidP="007E6C81">
            <w:pPr>
              <w:spacing w:after="0" w:line="240" w:lineRule="auto"/>
              <w:rPr>
                <w:rFonts w:ascii="Calibri" w:hAnsi="Calibri" w:cs="Calibri"/>
                <w:bCs/>
                <w:color w:val="000000" w:themeColor="text1"/>
              </w:rPr>
            </w:pPr>
            <w:r w:rsidRPr="007E6C81">
              <w:rPr>
                <w:rFonts w:ascii="Calibri" w:hAnsi="Calibri" w:cs="Calibri"/>
                <w:bCs/>
                <w:color w:val="000000" w:themeColor="text1"/>
              </w:rPr>
              <w:t>1.</w:t>
            </w:r>
          </w:p>
        </w:tc>
        <w:tc>
          <w:tcPr>
            <w:tcW w:w="225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E20F4" w14:textId="77777777" w:rsidR="007E6C81" w:rsidRPr="007E6C81" w:rsidRDefault="007E6C81" w:rsidP="007E6C81">
            <w:pPr>
              <w:spacing w:after="0" w:line="240" w:lineRule="auto"/>
              <w:jc w:val="center"/>
              <w:rPr>
                <w:rFonts w:ascii="Calibri" w:hAnsi="Calibri" w:cs="Calibri"/>
                <w:bCs/>
                <w:color w:val="000000" w:themeColor="text1"/>
              </w:rPr>
            </w:pPr>
          </w:p>
        </w:tc>
        <w:tc>
          <w:tcPr>
            <w:tcW w:w="12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30768" w14:textId="77777777" w:rsidR="007E6C81" w:rsidRPr="007E6C81" w:rsidRDefault="007E6C81" w:rsidP="007E6C81">
            <w:pPr>
              <w:spacing w:after="0" w:line="240" w:lineRule="auto"/>
              <w:jc w:val="center"/>
              <w:rPr>
                <w:rFonts w:ascii="Calibri" w:hAnsi="Calibri" w:cs="Calibri"/>
                <w:bCs/>
                <w:color w:val="000000" w:themeColor="text1"/>
              </w:rPr>
            </w:pPr>
          </w:p>
        </w:tc>
        <w:tc>
          <w:tcPr>
            <w:tcW w:w="1232" w:type="pct"/>
            <w:tcBorders>
              <w:top w:val="single" w:sz="4" w:space="0" w:color="000000"/>
              <w:left w:val="single" w:sz="4" w:space="0" w:color="000000"/>
              <w:bottom w:val="single" w:sz="4" w:space="0" w:color="000000"/>
              <w:right w:val="single" w:sz="4" w:space="0" w:color="000000"/>
            </w:tcBorders>
          </w:tcPr>
          <w:p w14:paraId="38E007A9" w14:textId="77777777" w:rsidR="007E6C81" w:rsidRPr="007E6C81" w:rsidRDefault="007E6C81" w:rsidP="007E6C81">
            <w:pPr>
              <w:spacing w:after="0" w:line="240" w:lineRule="auto"/>
              <w:jc w:val="center"/>
              <w:rPr>
                <w:rFonts w:ascii="Calibri" w:hAnsi="Calibri" w:cs="Calibri"/>
                <w:bCs/>
                <w:color w:val="000000" w:themeColor="text1"/>
              </w:rPr>
            </w:pPr>
          </w:p>
        </w:tc>
      </w:tr>
      <w:tr w:rsidR="007E6C81" w:rsidRPr="007E6C81" w14:paraId="0E6F8F8F" w14:textId="77777777" w:rsidTr="007E6C81">
        <w:tc>
          <w:tcPr>
            <w:tcW w:w="2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78F8F" w14:textId="77777777" w:rsidR="007E6C81" w:rsidRPr="007E6C81" w:rsidRDefault="007E6C81" w:rsidP="007E6C81">
            <w:pPr>
              <w:spacing w:after="0" w:line="240" w:lineRule="auto"/>
              <w:rPr>
                <w:rFonts w:ascii="Calibri" w:hAnsi="Calibri" w:cs="Calibri"/>
                <w:bCs/>
                <w:color w:val="000000" w:themeColor="text1"/>
              </w:rPr>
            </w:pPr>
            <w:r w:rsidRPr="007E6C81">
              <w:rPr>
                <w:rFonts w:ascii="Calibri" w:hAnsi="Calibri" w:cs="Calibri"/>
                <w:bCs/>
                <w:color w:val="000000" w:themeColor="text1"/>
              </w:rPr>
              <w:t>2.</w:t>
            </w:r>
          </w:p>
        </w:tc>
        <w:tc>
          <w:tcPr>
            <w:tcW w:w="225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B45E1" w14:textId="77777777" w:rsidR="007E6C81" w:rsidRPr="007E6C81" w:rsidRDefault="007E6C81" w:rsidP="007E6C81">
            <w:pPr>
              <w:spacing w:after="0" w:line="240" w:lineRule="auto"/>
              <w:jc w:val="center"/>
              <w:rPr>
                <w:rFonts w:ascii="Calibri" w:hAnsi="Calibri" w:cs="Calibri"/>
                <w:bCs/>
                <w:color w:val="000000" w:themeColor="text1"/>
              </w:rPr>
            </w:pPr>
          </w:p>
        </w:tc>
        <w:tc>
          <w:tcPr>
            <w:tcW w:w="12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495EA" w14:textId="77777777" w:rsidR="007E6C81" w:rsidRPr="007E6C81" w:rsidRDefault="007E6C81" w:rsidP="007E6C81">
            <w:pPr>
              <w:spacing w:after="0" w:line="240" w:lineRule="auto"/>
              <w:jc w:val="center"/>
              <w:rPr>
                <w:rFonts w:ascii="Calibri" w:hAnsi="Calibri" w:cs="Calibri"/>
                <w:bCs/>
                <w:color w:val="000000" w:themeColor="text1"/>
              </w:rPr>
            </w:pPr>
          </w:p>
        </w:tc>
        <w:tc>
          <w:tcPr>
            <w:tcW w:w="1232" w:type="pct"/>
            <w:tcBorders>
              <w:top w:val="single" w:sz="4" w:space="0" w:color="000000"/>
              <w:left w:val="single" w:sz="4" w:space="0" w:color="000000"/>
              <w:bottom w:val="single" w:sz="4" w:space="0" w:color="000000"/>
              <w:right w:val="single" w:sz="4" w:space="0" w:color="000000"/>
            </w:tcBorders>
          </w:tcPr>
          <w:p w14:paraId="73F80F4A" w14:textId="77777777" w:rsidR="007E6C81" w:rsidRPr="007E6C81" w:rsidRDefault="007E6C81" w:rsidP="007E6C81">
            <w:pPr>
              <w:spacing w:after="0" w:line="240" w:lineRule="auto"/>
              <w:jc w:val="center"/>
              <w:rPr>
                <w:rFonts w:ascii="Calibri" w:hAnsi="Calibri" w:cs="Calibri"/>
                <w:bCs/>
                <w:color w:val="000000" w:themeColor="text1"/>
              </w:rPr>
            </w:pPr>
          </w:p>
        </w:tc>
      </w:tr>
      <w:bookmarkEnd w:id="69"/>
    </w:tbl>
    <w:p w14:paraId="68E31639" w14:textId="77777777" w:rsidR="007E6C81" w:rsidRPr="007E6C81" w:rsidRDefault="007E6C81" w:rsidP="007E6C81">
      <w:pPr>
        <w:tabs>
          <w:tab w:val="left" w:pos="229"/>
        </w:tabs>
        <w:suppressAutoHyphens/>
        <w:autoSpaceDN w:val="0"/>
        <w:spacing w:after="0" w:line="240" w:lineRule="auto"/>
        <w:jc w:val="both"/>
        <w:textAlignment w:val="baseline"/>
        <w:rPr>
          <w:rFonts w:ascii="Calibri" w:eastAsia="Calibri" w:hAnsi="Calibri" w:cs="Calibri"/>
          <w:b/>
          <w:bCs/>
          <w:color w:val="000000" w:themeColor="text1"/>
          <w:lang w:eastAsia="en-US"/>
        </w:rPr>
      </w:pPr>
    </w:p>
    <w:p w14:paraId="6AD8682A" w14:textId="77777777" w:rsidR="007E6C81" w:rsidRPr="007E6C81" w:rsidRDefault="007E6C81" w:rsidP="007E6C81">
      <w:pPr>
        <w:tabs>
          <w:tab w:val="left" w:pos="229"/>
        </w:tabs>
        <w:suppressAutoHyphens/>
        <w:autoSpaceDN w:val="0"/>
        <w:spacing w:after="0" w:line="240" w:lineRule="auto"/>
        <w:jc w:val="both"/>
        <w:textAlignment w:val="baseline"/>
        <w:rPr>
          <w:rFonts w:ascii="Calibri" w:eastAsia="Calibri" w:hAnsi="Calibri" w:cs="Calibri"/>
          <w:b/>
          <w:bCs/>
          <w:color w:val="000000" w:themeColor="text1"/>
          <w:lang w:eastAsia="en-US"/>
        </w:rPr>
      </w:pPr>
      <w:r w:rsidRPr="007E6C81">
        <w:rPr>
          <w:rFonts w:ascii="Calibri" w:eastAsia="Calibri" w:hAnsi="Calibri" w:cs="Calibri"/>
          <w:b/>
          <w:bCs/>
          <w:color w:val="000000" w:themeColor="text1"/>
          <w:lang w:eastAsia="en-US"/>
        </w:rPr>
        <w:lastRenderedPageBreak/>
        <w:t>3. Šiuo pasiūlymu pažymime, kad sutinkame su visomis konkurso sąlygomis, nustatytomis:</w:t>
      </w:r>
    </w:p>
    <w:p w14:paraId="0B20FCD6" w14:textId="77777777" w:rsidR="007E6C81" w:rsidRPr="007E6C81" w:rsidRDefault="007E6C81" w:rsidP="007E6C81">
      <w:pPr>
        <w:suppressAutoHyphens/>
        <w:autoSpaceDN w:val="0"/>
        <w:spacing w:after="0" w:line="240" w:lineRule="auto"/>
        <w:jc w:val="both"/>
        <w:textAlignment w:val="baseline"/>
        <w:rPr>
          <w:rFonts w:ascii="Calibri" w:eastAsia="Calibri" w:hAnsi="Calibri" w:cs="Calibri"/>
          <w:color w:val="000000" w:themeColor="text1"/>
          <w:lang w:eastAsia="en-US"/>
        </w:rPr>
      </w:pPr>
      <w:r w:rsidRPr="007E6C81">
        <w:rPr>
          <w:rFonts w:ascii="Calibri" w:eastAsia="Calibri" w:hAnsi="Calibri" w:cs="Calibri"/>
          <w:color w:val="000000" w:themeColor="text1"/>
          <w:lang w:eastAsia="en-US"/>
        </w:rPr>
        <w:t>a) pirkimo dokumentuose;</w:t>
      </w:r>
    </w:p>
    <w:p w14:paraId="0B904EAD" w14:textId="77777777" w:rsidR="007E6C81" w:rsidRPr="007E6C81" w:rsidRDefault="007E6C81" w:rsidP="007E6C81">
      <w:pPr>
        <w:suppressAutoHyphens/>
        <w:autoSpaceDN w:val="0"/>
        <w:spacing w:after="0" w:line="240" w:lineRule="auto"/>
        <w:jc w:val="both"/>
        <w:textAlignment w:val="baseline"/>
        <w:rPr>
          <w:rFonts w:ascii="Calibri" w:eastAsia="Calibri" w:hAnsi="Calibri" w:cs="Calibri"/>
          <w:color w:val="000000" w:themeColor="text1"/>
          <w:lang w:eastAsia="en-US"/>
        </w:rPr>
      </w:pPr>
      <w:r w:rsidRPr="007E6C81">
        <w:rPr>
          <w:rFonts w:ascii="Calibri" w:eastAsia="Calibri" w:hAnsi="Calibri" w:cs="Calibri"/>
          <w:color w:val="000000" w:themeColor="text1"/>
          <w:lang w:eastAsia="en-US"/>
        </w:rPr>
        <w:t>b) pirkimo sąlygų paaiškinimuose ir papildymuose.</w:t>
      </w:r>
    </w:p>
    <w:p w14:paraId="3A26E76A" w14:textId="77777777" w:rsidR="007E6C81" w:rsidRPr="007E6C81" w:rsidRDefault="007E6C81" w:rsidP="007E6C81">
      <w:pPr>
        <w:suppressAutoHyphens/>
        <w:autoSpaceDN w:val="0"/>
        <w:spacing w:after="0" w:line="240" w:lineRule="auto"/>
        <w:jc w:val="both"/>
        <w:textAlignment w:val="baseline"/>
        <w:rPr>
          <w:rFonts w:ascii="Calibri" w:eastAsia="Calibri" w:hAnsi="Calibri" w:cs="Calibri"/>
          <w:color w:val="000000" w:themeColor="text1"/>
          <w:lang w:eastAsia="en-US"/>
        </w:rPr>
      </w:pPr>
      <w:r w:rsidRPr="007E6C81">
        <w:rPr>
          <w:rFonts w:ascii="Calibri" w:eastAsia="Calibri" w:hAnsi="Calibri" w:cs="Calibri"/>
          <w:color w:val="000000" w:themeColor="text1"/>
          <w:lang w:eastAsia="en-US"/>
        </w:rPr>
        <w:t xml:space="preserve">4. </w:t>
      </w:r>
      <w:r w:rsidRPr="007E6C81">
        <w:rPr>
          <w:rFonts w:ascii="Calibri" w:eastAsia="Calibri" w:hAnsi="Calibri" w:cs="Calibri"/>
          <w:color w:val="000000" w:themeColor="text1"/>
          <w:spacing w:val="-4"/>
          <w:lang w:eastAsia="en-US"/>
        </w:rPr>
        <w:t>Pasirašydamas CVP IS priemonėmis pateiktą pasiūlymą elektroniniu parašu, patvirtinu, kad dokumentų skenuotos skaitmeninės</w:t>
      </w:r>
      <w:r w:rsidRPr="007E6C81">
        <w:rPr>
          <w:rFonts w:ascii="Calibri" w:eastAsia="Calibri" w:hAnsi="Calibri" w:cs="Calibri"/>
          <w:color w:val="000000" w:themeColor="text1"/>
          <w:lang w:eastAsia="en-US"/>
        </w:rPr>
        <w:t xml:space="preserve"> kopijos ir elektroninėmis priemonėmis pateikti duomenys yra tikri.</w:t>
      </w:r>
    </w:p>
    <w:p w14:paraId="01889990" w14:textId="77777777" w:rsidR="007E6C81" w:rsidRPr="007E6C81" w:rsidRDefault="007E6C81" w:rsidP="007E6C81">
      <w:pPr>
        <w:suppressAutoHyphens/>
        <w:autoSpaceDN w:val="0"/>
        <w:spacing w:after="0" w:line="240" w:lineRule="auto"/>
        <w:jc w:val="both"/>
        <w:textAlignment w:val="baseline"/>
        <w:rPr>
          <w:rFonts w:ascii="Calibri" w:eastAsia="Calibri" w:hAnsi="Calibri" w:cs="Calibri"/>
          <w:color w:val="000000" w:themeColor="text1"/>
          <w:lang w:eastAsia="en-US"/>
        </w:rPr>
      </w:pPr>
      <w:r w:rsidRPr="007E6C81">
        <w:rPr>
          <w:rFonts w:ascii="Calibri" w:eastAsia="Calibri" w:hAnsi="Calibri" w:cs="Calibri"/>
          <w:color w:val="000000" w:themeColor="text1"/>
          <w:lang w:eastAsia="en-US"/>
        </w:rPr>
        <w:t>5. Pasiūlymo dokumentuose pateikti duomenys ir informacija yra teisinga ir apima viską, ko reikia tinkamam sutarties įvykdymui.</w:t>
      </w:r>
    </w:p>
    <w:p w14:paraId="7077EACC" w14:textId="77777777" w:rsidR="007E6C81" w:rsidRPr="007E6C81" w:rsidRDefault="007E6C81" w:rsidP="007E6C81">
      <w:pPr>
        <w:suppressAutoHyphens/>
        <w:autoSpaceDN w:val="0"/>
        <w:spacing w:after="0" w:line="240" w:lineRule="auto"/>
        <w:jc w:val="both"/>
        <w:textAlignment w:val="baseline"/>
        <w:rPr>
          <w:rFonts w:ascii="Calibri" w:eastAsia="Calibri" w:hAnsi="Calibri" w:cs="Calibri"/>
          <w:color w:val="000000" w:themeColor="text1"/>
          <w:lang w:eastAsia="en-US"/>
        </w:rPr>
      </w:pPr>
      <w:r w:rsidRPr="007E6C81">
        <w:rPr>
          <w:rFonts w:ascii="Calibri" w:eastAsia="Calibri" w:hAnsi="Calibri" w:cs="Calibri"/>
          <w:color w:val="000000" w:themeColor="text1"/>
          <w:lang w:eastAsia="en-US"/>
        </w:rPr>
        <w:t>6. Pasiūlymas galioja iki datos, nurodytos specialiųjų pirkimo sąlygų 1 priede.</w:t>
      </w:r>
    </w:p>
    <w:p w14:paraId="43778ADF" w14:textId="77777777" w:rsidR="007E6C81" w:rsidRPr="007E6C81" w:rsidRDefault="007E6C81" w:rsidP="007E6C81">
      <w:pPr>
        <w:suppressAutoHyphens/>
        <w:autoSpaceDN w:val="0"/>
        <w:spacing w:after="0" w:line="240" w:lineRule="auto"/>
        <w:jc w:val="both"/>
        <w:textAlignment w:val="baseline"/>
        <w:rPr>
          <w:rFonts w:ascii="Calibri" w:eastAsia="Calibri" w:hAnsi="Calibri" w:cs="Calibri"/>
          <w:color w:val="000000" w:themeColor="text1"/>
          <w:lang w:eastAsia="en-US"/>
        </w:rPr>
      </w:pPr>
      <w:r w:rsidRPr="007E6C81">
        <w:rPr>
          <w:rFonts w:ascii="Calibri" w:eastAsia="Calibri" w:hAnsi="Calibri" w:cs="Calibri"/>
          <w:color w:val="000000" w:themeColor="text1"/>
          <w:lang w:eastAsia="en-US"/>
        </w:rPr>
        <w:t>7. Siūloma paslauga atitinka pirkimo dokumentuose nurodytus reikalavimus.</w:t>
      </w:r>
    </w:p>
    <w:p w14:paraId="5C176EA4" w14:textId="77777777" w:rsidR="007E6C81" w:rsidRPr="007E6C81" w:rsidRDefault="007E6C81" w:rsidP="007E6C81">
      <w:pPr>
        <w:suppressAutoHyphens/>
        <w:autoSpaceDN w:val="0"/>
        <w:spacing w:after="0" w:line="240" w:lineRule="auto"/>
        <w:jc w:val="both"/>
        <w:textAlignment w:val="baseline"/>
        <w:rPr>
          <w:rFonts w:ascii="Calibri" w:eastAsia="Calibri" w:hAnsi="Calibri" w:cs="Calibri"/>
          <w:color w:val="000000" w:themeColor="text1"/>
          <w:lang w:eastAsia="en-US"/>
        </w:rPr>
      </w:pPr>
      <w:r w:rsidRPr="007E6C81">
        <w:rPr>
          <w:rFonts w:ascii="Calibri" w:eastAsia="Calibri" w:hAnsi="Calibri" w:cs="Calibri"/>
          <w:color w:val="000000" w:themeColor="text1"/>
          <w:lang w:eastAsia="en-US"/>
        </w:rPr>
        <w:t>8. Tiekėjas ar ūkio subjektai, nėra sudarę neleistinų susitarimų ir nedalyvauja pirkime atskirai su susijusiomis įmonėmis bei vengia interesų konfliktų.</w:t>
      </w:r>
    </w:p>
    <w:p w14:paraId="09FC7D6C" w14:textId="77777777" w:rsidR="007E6C81" w:rsidRPr="007E6C81" w:rsidRDefault="007E6C81" w:rsidP="007E6C81">
      <w:pPr>
        <w:tabs>
          <w:tab w:val="left" w:pos="284"/>
        </w:tabs>
        <w:spacing w:after="0" w:line="240" w:lineRule="auto"/>
        <w:jc w:val="both"/>
        <w:rPr>
          <w:rFonts w:eastAsia="Calibri" w:cstheme="minorHAnsi"/>
          <w:lang w:eastAsia="en-US"/>
        </w:rPr>
      </w:pPr>
      <w:r w:rsidRPr="007E6C81">
        <w:rPr>
          <w:rFonts w:eastAsia="Calibri" w:cstheme="minorHAnsi"/>
          <w:lang w:eastAsia="en-US"/>
        </w:rPr>
        <w:t>9. Teikdami šį pasiūlymą mes patvirtiname, kad į mūsų siūlomą kainą įskaičiuoti visi mokesčiai ir visos pirkimo sutarties vykdymo išlaidos ir kad mes prisiimame riziką už visas išlaidas, kurias, teikdami pasiūlymą ir laikydamiesi Konkurso sąlygų reikalavimų, privalėjome įskaičiuoti į pasiūlymo kainą.</w:t>
      </w:r>
    </w:p>
    <w:p w14:paraId="366444AB" w14:textId="77777777" w:rsidR="007E6C81" w:rsidRPr="007E6C81" w:rsidRDefault="007E6C81" w:rsidP="007E6C81">
      <w:pPr>
        <w:suppressAutoHyphens/>
        <w:autoSpaceDN w:val="0"/>
        <w:spacing w:after="0" w:line="240" w:lineRule="auto"/>
        <w:jc w:val="both"/>
        <w:textAlignment w:val="baseline"/>
        <w:rPr>
          <w:rFonts w:ascii="Calibri" w:eastAsia="Calibri" w:hAnsi="Calibri" w:cs="Calibri"/>
          <w:color w:val="000000" w:themeColor="text1"/>
          <w:lang w:eastAsia="en-US"/>
        </w:rPr>
      </w:pPr>
    </w:p>
    <w:p w14:paraId="3FAB22F2" w14:textId="77777777" w:rsidR="007E6C81" w:rsidRPr="007E6C81" w:rsidRDefault="007E6C81" w:rsidP="007E6C81">
      <w:pPr>
        <w:tabs>
          <w:tab w:val="left" w:pos="567"/>
        </w:tabs>
        <w:spacing w:after="0" w:line="240" w:lineRule="auto"/>
        <w:jc w:val="both"/>
        <w:rPr>
          <w:rFonts w:ascii="Calibri" w:hAnsi="Calibri" w:cs="Calibri"/>
          <w:b/>
          <w:color w:val="000000" w:themeColor="text1"/>
        </w:rPr>
      </w:pPr>
      <w:r w:rsidRPr="007E6C81">
        <w:rPr>
          <w:rFonts w:ascii="Calibri" w:hAnsi="Calibri" w:cs="Calibri"/>
          <w:b/>
        </w:rPr>
        <w:t>10. Pasiūlyme pateikiami šie dokumentai:</w:t>
      </w:r>
    </w:p>
    <w:tbl>
      <w:tblPr>
        <w:tblW w:w="5000" w:type="pct"/>
        <w:tblCellMar>
          <w:left w:w="10" w:type="dxa"/>
          <w:right w:w="10" w:type="dxa"/>
        </w:tblCellMar>
        <w:tblLook w:val="04A0" w:firstRow="1" w:lastRow="0" w:firstColumn="1" w:lastColumn="0" w:noHBand="0" w:noVBand="1"/>
      </w:tblPr>
      <w:tblGrid>
        <w:gridCol w:w="486"/>
        <w:gridCol w:w="3000"/>
        <w:gridCol w:w="3002"/>
        <w:gridCol w:w="1535"/>
        <w:gridCol w:w="1939"/>
      </w:tblGrid>
      <w:tr w:rsidR="007E6C81" w:rsidRPr="007E6C81" w14:paraId="3075E118" w14:textId="77777777" w:rsidTr="007E6C81">
        <w:tc>
          <w:tcPr>
            <w:tcW w:w="244"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23687B0D" w14:textId="77777777" w:rsidR="007E6C81" w:rsidRPr="007E6C81" w:rsidRDefault="007E6C81" w:rsidP="007E6C81">
            <w:pPr>
              <w:spacing w:after="0" w:line="240" w:lineRule="auto"/>
              <w:ind w:right="-206"/>
              <w:rPr>
                <w:rFonts w:ascii="Calibri" w:hAnsi="Calibri" w:cs="Calibri"/>
                <w:b/>
                <w:bCs/>
                <w:color w:val="000000" w:themeColor="text1"/>
              </w:rPr>
            </w:pPr>
            <w:r w:rsidRPr="007E6C81">
              <w:rPr>
                <w:rFonts w:ascii="Calibri" w:hAnsi="Calibri" w:cs="Calibri"/>
                <w:b/>
                <w:bCs/>
                <w:color w:val="000000" w:themeColor="text1"/>
              </w:rPr>
              <w:t>Eil. Nr.</w:t>
            </w:r>
          </w:p>
        </w:tc>
        <w:tc>
          <w:tcPr>
            <w:tcW w:w="1506"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7A457317" w14:textId="77777777" w:rsidR="007E6C81" w:rsidRPr="007E6C81" w:rsidRDefault="007E6C81" w:rsidP="007E6C81">
            <w:pPr>
              <w:spacing w:after="0" w:line="240" w:lineRule="auto"/>
              <w:ind w:right="-206"/>
              <w:jc w:val="center"/>
              <w:rPr>
                <w:rFonts w:ascii="Calibri" w:hAnsi="Calibri" w:cs="Calibri"/>
                <w:b/>
                <w:bCs/>
                <w:color w:val="000000" w:themeColor="text1"/>
              </w:rPr>
            </w:pPr>
          </w:p>
        </w:tc>
        <w:tc>
          <w:tcPr>
            <w:tcW w:w="1507"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555D4399" w14:textId="77777777" w:rsidR="007E6C81" w:rsidRPr="007E6C81" w:rsidRDefault="007E6C81" w:rsidP="007E6C81">
            <w:pPr>
              <w:spacing w:after="0" w:line="240" w:lineRule="auto"/>
              <w:ind w:right="-206"/>
              <w:jc w:val="center"/>
              <w:rPr>
                <w:rFonts w:ascii="Calibri" w:hAnsi="Calibri" w:cs="Calibri"/>
                <w:b/>
                <w:bCs/>
                <w:color w:val="000000" w:themeColor="text1"/>
              </w:rPr>
            </w:pPr>
            <w:r w:rsidRPr="007E6C81">
              <w:rPr>
                <w:rFonts w:ascii="Calibri" w:hAnsi="Calibri" w:cs="Calibri"/>
                <w:b/>
                <w:bCs/>
                <w:color w:val="000000" w:themeColor="text1"/>
              </w:rPr>
              <w:t>Dokumentas</w:t>
            </w:r>
          </w:p>
        </w:tc>
        <w:tc>
          <w:tcPr>
            <w:tcW w:w="770"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75F7235D" w14:textId="77777777" w:rsidR="007E6C81" w:rsidRPr="007E6C81" w:rsidRDefault="007E6C81" w:rsidP="007E6C81">
            <w:pPr>
              <w:spacing w:after="0" w:line="240" w:lineRule="auto"/>
              <w:jc w:val="center"/>
              <w:rPr>
                <w:rFonts w:ascii="Calibri" w:hAnsi="Calibri" w:cs="Calibri"/>
                <w:b/>
                <w:bCs/>
                <w:color w:val="000000" w:themeColor="text1"/>
              </w:rPr>
            </w:pPr>
            <w:r w:rsidRPr="007E6C81">
              <w:rPr>
                <w:rFonts w:ascii="Calibri" w:hAnsi="Calibri" w:cs="Calibri"/>
                <w:b/>
                <w:bCs/>
                <w:color w:val="000000" w:themeColor="text1"/>
              </w:rPr>
              <w:t>Ar dokumente yra konfidencialios informacijos?</w:t>
            </w:r>
          </w:p>
          <w:p w14:paraId="25149E5F" w14:textId="77777777" w:rsidR="007E6C81" w:rsidRPr="007E6C81" w:rsidRDefault="007E6C81" w:rsidP="007E6C81">
            <w:pPr>
              <w:spacing w:after="0" w:line="240" w:lineRule="auto"/>
              <w:ind w:right="-206"/>
              <w:jc w:val="center"/>
              <w:rPr>
                <w:rFonts w:ascii="Calibri" w:hAnsi="Calibri" w:cs="Calibri"/>
                <w:bCs/>
                <w:i/>
                <w:color w:val="000000" w:themeColor="text1"/>
              </w:rPr>
            </w:pPr>
            <w:r w:rsidRPr="007E6C81">
              <w:rPr>
                <w:rFonts w:ascii="Calibri" w:hAnsi="Calibri" w:cs="Calibri"/>
                <w:bCs/>
                <w:i/>
                <w:color w:val="000000" w:themeColor="text1"/>
              </w:rPr>
              <w:t>(Taip / Ne)</w:t>
            </w:r>
          </w:p>
        </w:tc>
        <w:tc>
          <w:tcPr>
            <w:tcW w:w="973"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230C7875" w14:textId="77777777" w:rsidR="007E6C81" w:rsidRPr="007E6C81" w:rsidRDefault="007E6C81" w:rsidP="007E6C81">
            <w:pPr>
              <w:spacing w:after="0" w:line="240" w:lineRule="auto"/>
              <w:jc w:val="center"/>
              <w:rPr>
                <w:rFonts w:ascii="Calibri" w:hAnsi="Calibri" w:cs="Calibri"/>
                <w:b/>
                <w:bCs/>
                <w:color w:val="000000" w:themeColor="text1"/>
              </w:rPr>
            </w:pPr>
            <w:r w:rsidRPr="007E6C81">
              <w:rPr>
                <w:rFonts w:ascii="Calibri" w:hAnsi="Calibri" w:cs="Calibri"/>
                <w:b/>
                <w:bCs/>
                <w:color w:val="000000" w:themeColor="text1"/>
              </w:rPr>
              <w:t>Paaiškinimas, kokia konkreti informacija dokumente yra konfidenciali ir kodėl*</w:t>
            </w:r>
          </w:p>
        </w:tc>
      </w:tr>
      <w:tr w:rsidR="007E6C81" w:rsidRPr="007E6C81" w14:paraId="6C2706C9" w14:textId="77777777" w:rsidTr="007E6C81">
        <w:tc>
          <w:tcPr>
            <w:tcW w:w="2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91F39" w14:textId="77777777" w:rsidR="007E6C81" w:rsidRPr="007E6C81" w:rsidRDefault="007E6C81" w:rsidP="007E6C81">
            <w:pPr>
              <w:spacing w:after="0" w:line="240" w:lineRule="auto"/>
              <w:ind w:right="-206"/>
              <w:rPr>
                <w:rFonts w:ascii="Calibri" w:hAnsi="Calibri" w:cs="Calibri"/>
                <w:color w:val="000000" w:themeColor="text1"/>
              </w:rPr>
            </w:pPr>
            <w:r w:rsidRPr="007E6C81">
              <w:rPr>
                <w:rFonts w:ascii="Calibri" w:hAnsi="Calibri" w:cs="Calibri"/>
                <w:color w:val="000000" w:themeColor="text1"/>
              </w:rPr>
              <w:t>1.</w:t>
            </w:r>
          </w:p>
        </w:tc>
        <w:tc>
          <w:tcPr>
            <w:tcW w:w="1506" w:type="pct"/>
            <w:tcBorders>
              <w:top w:val="single" w:sz="4" w:space="0" w:color="000000"/>
              <w:left w:val="single" w:sz="4" w:space="0" w:color="000000"/>
              <w:bottom w:val="single" w:sz="4" w:space="0" w:color="000000"/>
              <w:right w:val="single" w:sz="4" w:space="0" w:color="000000"/>
            </w:tcBorders>
          </w:tcPr>
          <w:p w14:paraId="513FAED0" w14:textId="77777777" w:rsidR="007E6C81" w:rsidRPr="007E6C81" w:rsidRDefault="007E6C81" w:rsidP="007E6C81">
            <w:pPr>
              <w:spacing w:after="0" w:line="240" w:lineRule="auto"/>
              <w:ind w:right="-206"/>
              <w:jc w:val="center"/>
              <w:rPr>
                <w:rFonts w:ascii="Calibri" w:hAnsi="Calibri" w:cs="Calibri"/>
                <w:b/>
                <w:bCs/>
                <w:color w:val="000000" w:themeColor="text1"/>
              </w:rPr>
            </w:pPr>
          </w:p>
        </w:tc>
        <w:tc>
          <w:tcPr>
            <w:tcW w:w="150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24AFD" w14:textId="77777777" w:rsidR="007E6C81" w:rsidRPr="007E6C81" w:rsidRDefault="007E6C81" w:rsidP="007E6C81">
            <w:pPr>
              <w:spacing w:after="0" w:line="240" w:lineRule="auto"/>
              <w:ind w:right="-206"/>
              <w:jc w:val="center"/>
              <w:rPr>
                <w:rFonts w:ascii="Calibri" w:hAnsi="Calibri" w:cs="Calibri"/>
                <w:b/>
                <w:bCs/>
                <w:color w:val="000000" w:themeColor="text1"/>
              </w:rPr>
            </w:pP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39531" w14:textId="77777777" w:rsidR="007E6C81" w:rsidRPr="007E6C81" w:rsidRDefault="007E6C81" w:rsidP="007E6C81">
            <w:pPr>
              <w:spacing w:after="0" w:line="240" w:lineRule="auto"/>
              <w:jc w:val="center"/>
              <w:rPr>
                <w:rFonts w:ascii="Calibri" w:hAnsi="Calibri" w:cs="Calibri"/>
                <w:b/>
                <w:bCs/>
                <w:color w:val="000000" w:themeColor="text1"/>
              </w:rPr>
            </w:pPr>
          </w:p>
        </w:tc>
        <w:tc>
          <w:tcPr>
            <w:tcW w:w="9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F4502" w14:textId="77777777" w:rsidR="007E6C81" w:rsidRPr="007E6C81" w:rsidRDefault="007E6C81" w:rsidP="007E6C81">
            <w:pPr>
              <w:spacing w:after="0" w:line="240" w:lineRule="auto"/>
              <w:jc w:val="center"/>
              <w:rPr>
                <w:rFonts w:ascii="Calibri" w:hAnsi="Calibri" w:cs="Calibri"/>
                <w:b/>
                <w:bCs/>
                <w:color w:val="000000" w:themeColor="text1"/>
              </w:rPr>
            </w:pPr>
          </w:p>
        </w:tc>
      </w:tr>
      <w:tr w:rsidR="007E6C81" w:rsidRPr="007E6C81" w14:paraId="0BFE783A" w14:textId="77777777" w:rsidTr="007E6C81">
        <w:trPr>
          <w:trHeight w:val="70"/>
        </w:trPr>
        <w:tc>
          <w:tcPr>
            <w:tcW w:w="2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C3B8A" w14:textId="77777777" w:rsidR="007E6C81" w:rsidRPr="007E6C81" w:rsidRDefault="007E6C81" w:rsidP="007E6C81">
            <w:pPr>
              <w:spacing w:after="0" w:line="240" w:lineRule="auto"/>
              <w:ind w:right="-206"/>
              <w:rPr>
                <w:rFonts w:ascii="Calibri" w:hAnsi="Calibri" w:cs="Calibri"/>
                <w:color w:val="000000" w:themeColor="text1"/>
              </w:rPr>
            </w:pPr>
            <w:r w:rsidRPr="007E6C81">
              <w:rPr>
                <w:rFonts w:ascii="Calibri" w:hAnsi="Calibri" w:cs="Calibri"/>
                <w:color w:val="000000" w:themeColor="text1"/>
              </w:rPr>
              <w:t>2.</w:t>
            </w:r>
          </w:p>
        </w:tc>
        <w:tc>
          <w:tcPr>
            <w:tcW w:w="1506" w:type="pct"/>
            <w:tcBorders>
              <w:top w:val="single" w:sz="4" w:space="0" w:color="000000"/>
              <w:left w:val="single" w:sz="4" w:space="0" w:color="000000"/>
              <w:bottom w:val="single" w:sz="4" w:space="0" w:color="000000"/>
              <w:right w:val="single" w:sz="4" w:space="0" w:color="000000"/>
            </w:tcBorders>
          </w:tcPr>
          <w:p w14:paraId="11C4F3FA" w14:textId="77777777" w:rsidR="007E6C81" w:rsidRPr="007E6C81" w:rsidRDefault="007E6C81" w:rsidP="007E6C81">
            <w:pPr>
              <w:spacing w:after="0" w:line="240" w:lineRule="auto"/>
              <w:jc w:val="center"/>
              <w:rPr>
                <w:rFonts w:ascii="Calibri" w:hAnsi="Calibri" w:cs="Calibri"/>
                <w:color w:val="000000" w:themeColor="text1"/>
              </w:rPr>
            </w:pPr>
          </w:p>
        </w:tc>
        <w:tc>
          <w:tcPr>
            <w:tcW w:w="150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0854D" w14:textId="77777777" w:rsidR="007E6C81" w:rsidRPr="007E6C81" w:rsidRDefault="007E6C81" w:rsidP="007E6C81">
            <w:pPr>
              <w:spacing w:after="0" w:line="240" w:lineRule="auto"/>
              <w:jc w:val="center"/>
              <w:rPr>
                <w:rFonts w:ascii="Calibri" w:hAnsi="Calibri" w:cs="Calibri"/>
                <w:color w:val="000000" w:themeColor="text1"/>
              </w:rPr>
            </w:pP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6BFC1" w14:textId="77777777" w:rsidR="007E6C81" w:rsidRPr="007E6C81" w:rsidRDefault="007E6C81" w:rsidP="007E6C81">
            <w:pPr>
              <w:spacing w:after="0" w:line="240" w:lineRule="auto"/>
              <w:jc w:val="center"/>
              <w:rPr>
                <w:rFonts w:ascii="Calibri" w:hAnsi="Calibri" w:cs="Calibri"/>
                <w:color w:val="000000" w:themeColor="text1"/>
              </w:rPr>
            </w:pPr>
          </w:p>
        </w:tc>
        <w:tc>
          <w:tcPr>
            <w:tcW w:w="9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70E5A" w14:textId="77777777" w:rsidR="007E6C81" w:rsidRPr="007E6C81" w:rsidRDefault="007E6C81" w:rsidP="007E6C81">
            <w:pPr>
              <w:spacing w:after="0" w:line="240" w:lineRule="auto"/>
              <w:ind w:hanging="54"/>
              <w:jc w:val="center"/>
              <w:rPr>
                <w:rFonts w:ascii="Calibri" w:hAnsi="Calibri" w:cs="Calibri"/>
                <w:color w:val="000000" w:themeColor="text1"/>
              </w:rPr>
            </w:pPr>
          </w:p>
        </w:tc>
      </w:tr>
      <w:tr w:rsidR="007E6C81" w:rsidRPr="007E6C81" w14:paraId="1FAD09B9" w14:textId="77777777" w:rsidTr="007E6C81">
        <w:trPr>
          <w:trHeight w:val="70"/>
        </w:trPr>
        <w:tc>
          <w:tcPr>
            <w:tcW w:w="2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70144" w14:textId="77777777" w:rsidR="007E6C81" w:rsidRPr="007E6C81" w:rsidRDefault="007E6C81" w:rsidP="007E6C81">
            <w:pPr>
              <w:spacing w:after="0" w:line="240" w:lineRule="auto"/>
              <w:ind w:right="-206"/>
              <w:rPr>
                <w:rFonts w:ascii="Calibri" w:hAnsi="Calibri" w:cs="Calibri"/>
                <w:color w:val="000000" w:themeColor="text1"/>
              </w:rPr>
            </w:pPr>
            <w:r w:rsidRPr="007E6C81">
              <w:rPr>
                <w:rFonts w:ascii="Calibri" w:hAnsi="Calibri" w:cs="Calibri"/>
                <w:color w:val="000000" w:themeColor="text1"/>
              </w:rPr>
              <w:t>3.</w:t>
            </w:r>
          </w:p>
        </w:tc>
        <w:tc>
          <w:tcPr>
            <w:tcW w:w="1506" w:type="pct"/>
            <w:tcBorders>
              <w:top w:val="single" w:sz="4" w:space="0" w:color="000000"/>
              <w:left w:val="single" w:sz="4" w:space="0" w:color="000000"/>
              <w:bottom w:val="single" w:sz="4" w:space="0" w:color="000000"/>
              <w:right w:val="single" w:sz="4" w:space="0" w:color="000000"/>
            </w:tcBorders>
          </w:tcPr>
          <w:p w14:paraId="70D87062" w14:textId="77777777" w:rsidR="007E6C81" w:rsidRPr="007E6C81" w:rsidRDefault="007E6C81" w:rsidP="007E6C81">
            <w:pPr>
              <w:spacing w:after="0" w:line="240" w:lineRule="auto"/>
              <w:jc w:val="center"/>
              <w:rPr>
                <w:rFonts w:cstheme="minorHAnsi"/>
                <w:color w:val="000000" w:themeColor="text1"/>
              </w:rPr>
            </w:pPr>
          </w:p>
        </w:tc>
        <w:tc>
          <w:tcPr>
            <w:tcW w:w="150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C41E8" w14:textId="77777777" w:rsidR="007E6C81" w:rsidRPr="007E6C81" w:rsidRDefault="007E6C81" w:rsidP="007E6C81">
            <w:pPr>
              <w:spacing w:after="0" w:line="240" w:lineRule="auto"/>
              <w:jc w:val="center"/>
              <w:rPr>
                <w:rFonts w:cstheme="minorHAnsi"/>
                <w:color w:val="000000" w:themeColor="text1"/>
              </w:rPr>
            </w:pP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9471D" w14:textId="77777777" w:rsidR="007E6C81" w:rsidRPr="007E6C81" w:rsidRDefault="007E6C81" w:rsidP="007E6C81">
            <w:pPr>
              <w:spacing w:after="0" w:line="240" w:lineRule="auto"/>
              <w:jc w:val="center"/>
              <w:rPr>
                <w:rFonts w:ascii="Calibri" w:hAnsi="Calibri" w:cs="Calibri"/>
                <w:color w:val="000000" w:themeColor="text1"/>
              </w:rPr>
            </w:pPr>
          </w:p>
        </w:tc>
        <w:tc>
          <w:tcPr>
            <w:tcW w:w="9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9D13D" w14:textId="77777777" w:rsidR="007E6C81" w:rsidRPr="007E6C81" w:rsidRDefault="007E6C81" w:rsidP="007E6C81">
            <w:pPr>
              <w:spacing w:after="0" w:line="240" w:lineRule="auto"/>
              <w:ind w:hanging="54"/>
              <w:jc w:val="center"/>
              <w:rPr>
                <w:rFonts w:ascii="Calibri" w:hAnsi="Calibri" w:cs="Calibri"/>
                <w:color w:val="000000" w:themeColor="text1"/>
              </w:rPr>
            </w:pPr>
          </w:p>
        </w:tc>
      </w:tr>
      <w:tr w:rsidR="007E6C81" w:rsidRPr="007E6C81" w14:paraId="0DFA2B85" w14:textId="77777777" w:rsidTr="007E6C81">
        <w:trPr>
          <w:trHeight w:val="70"/>
        </w:trPr>
        <w:tc>
          <w:tcPr>
            <w:tcW w:w="2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ACA1C" w14:textId="77777777" w:rsidR="007E6C81" w:rsidRPr="007E6C81" w:rsidRDefault="007E6C81" w:rsidP="007E6C81">
            <w:pPr>
              <w:spacing w:after="0" w:line="240" w:lineRule="auto"/>
              <w:ind w:right="-206"/>
              <w:rPr>
                <w:rFonts w:ascii="Calibri" w:hAnsi="Calibri" w:cs="Calibri"/>
                <w:color w:val="000000" w:themeColor="text1"/>
              </w:rPr>
            </w:pPr>
            <w:r w:rsidRPr="007E6C81">
              <w:rPr>
                <w:rFonts w:ascii="Calibri" w:hAnsi="Calibri" w:cs="Calibri"/>
                <w:color w:val="000000" w:themeColor="text1"/>
              </w:rPr>
              <w:t>4.</w:t>
            </w:r>
          </w:p>
        </w:tc>
        <w:tc>
          <w:tcPr>
            <w:tcW w:w="1506" w:type="pct"/>
            <w:tcBorders>
              <w:top w:val="single" w:sz="4" w:space="0" w:color="000000"/>
              <w:left w:val="single" w:sz="4" w:space="0" w:color="000000"/>
              <w:bottom w:val="single" w:sz="4" w:space="0" w:color="000000"/>
              <w:right w:val="single" w:sz="4" w:space="0" w:color="000000"/>
            </w:tcBorders>
          </w:tcPr>
          <w:p w14:paraId="52086E16" w14:textId="77777777" w:rsidR="007E6C81" w:rsidRPr="007E6C81" w:rsidRDefault="007E6C81" w:rsidP="007E6C81">
            <w:pPr>
              <w:spacing w:after="0" w:line="240" w:lineRule="auto"/>
              <w:jc w:val="center"/>
              <w:rPr>
                <w:rFonts w:cstheme="minorHAnsi"/>
                <w:color w:val="000000" w:themeColor="text1"/>
              </w:rPr>
            </w:pPr>
          </w:p>
        </w:tc>
        <w:tc>
          <w:tcPr>
            <w:tcW w:w="150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41AA2" w14:textId="77777777" w:rsidR="007E6C81" w:rsidRPr="007E6C81" w:rsidRDefault="007E6C81" w:rsidP="007E6C81">
            <w:pPr>
              <w:spacing w:after="0" w:line="240" w:lineRule="auto"/>
              <w:jc w:val="center"/>
              <w:rPr>
                <w:rFonts w:cstheme="minorHAnsi"/>
                <w:color w:val="000000" w:themeColor="text1"/>
              </w:rPr>
            </w:pP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E8E20" w14:textId="77777777" w:rsidR="007E6C81" w:rsidRPr="007E6C81" w:rsidRDefault="007E6C81" w:rsidP="007E6C81">
            <w:pPr>
              <w:spacing w:after="0" w:line="240" w:lineRule="auto"/>
              <w:jc w:val="center"/>
              <w:rPr>
                <w:rFonts w:ascii="Calibri" w:hAnsi="Calibri" w:cs="Calibri"/>
                <w:color w:val="000000" w:themeColor="text1"/>
              </w:rPr>
            </w:pPr>
          </w:p>
        </w:tc>
        <w:tc>
          <w:tcPr>
            <w:tcW w:w="97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F09DC" w14:textId="77777777" w:rsidR="007E6C81" w:rsidRPr="007E6C81" w:rsidRDefault="007E6C81" w:rsidP="007E6C81">
            <w:pPr>
              <w:spacing w:after="0" w:line="240" w:lineRule="auto"/>
              <w:ind w:hanging="54"/>
              <w:jc w:val="center"/>
              <w:rPr>
                <w:rFonts w:ascii="Calibri" w:hAnsi="Calibri" w:cs="Calibri"/>
                <w:color w:val="000000" w:themeColor="text1"/>
              </w:rPr>
            </w:pPr>
          </w:p>
        </w:tc>
      </w:tr>
    </w:tbl>
    <w:p w14:paraId="516444B0" w14:textId="77777777" w:rsidR="007E6C81" w:rsidRPr="007E6C81" w:rsidRDefault="007E6C81" w:rsidP="007E6C81">
      <w:pPr>
        <w:tabs>
          <w:tab w:val="left" w:pos="567"/>
        </w:tabs>
        <w:spacing w:after="0" w:line="240" w:lineRule="auto"/>
        <w:jc w:val="both"/>
        <w:rPr>
          <w:rFonts w:ascii="Calibri" w:hAnsi="Calibri" w:cs="Calibri"/>
          <w:i/>
          <w:color w:val="000000" w:themeColor="text1"/>
          <w:sz w:val="17"/>
          <w:szCs w:val="17"/>
        </w:rPr>
      </w:pPr>
      <w:r w:rsidRPr="007E6C81">
        <w:rPr>
          <w:rFonts w:ascii="Calibri" w:hAnsi="Calibri" w:cs="Calibri"/>
          <w:i/>
          <w:color w:val="000000" w:themeColor="text1"/>
          <w:sz w:val="17"/>
          <w:szCs w:val="17"/>
        </w:rPr>
        <w:t>*Pastaba. Nurodyti kokia informacija pasiūlyme yra konfidenciali, kaip nustatyta Viešųjų pirkimų įstatymo 20 straipsnyje. Tiekėjui nenurodžius, kokia informacija yra konfidenciali, laikoma, kad konfidencialios informacijos pasiūlyme nėra.</w:t>
      </w:r>
    </w:p>
    <w:p w14:paraId="0EABF6B2" w14:textId="77777777" w:rsidR="007E6C81" w:rsidRPr="007E6C81" w:rsidRDefault="007E6C81" w:rsidP="007E6C81">
      <w:pPr>
        <w:tabs>
          <w:tab w:val="left" w:pos="567"/>
        </w:tabs>
        <w:spacing w:after="0" w:line="240" w:lineRule="auto"/>
        <w:jc w:val="both"/>
        <w:rPr>
          <w:rFonts w:ascii="Calibri" w:hAnsi="Calibri" w:cs="Calibri"/>
          <w:i/>
          <w:color w:val="000000" w:themeColor="text1"/>
          <w:sz w:val="17"/>
          <w:szCs w:val="17"/>
        </w:rPr>
      </w:pPr>
    </w:p>
    <w:p w14:paraId="7623CD92" w14:textId="77777777" w:rsidR="007E6C81" w:rsidRPr="007E6C81" w:rsidRDefault="007E6C81" w:rsidP="007E6C81">
      <w:pPr>
        <w:spacing w:after="0" w:line="240" w:lineRule="auto"/>
        <w:jc w:val="both"/>
        <w:rPr>
          <w:rFonts w:ascii="Calibri" w:hAnsi="Calibri" w:cs="Calibri"/>
          <w:i/>
          <w:iCs/>
          <w:sz w:val="17"/>
          <w:szCs w:val="17"/>
        </w:rPr>
      </w:pPr>
    </w:p>
    <w:p w14:paraId="5692621C" w14:textId="77777777" w:rsidR="007E6C81" w:rsidRPr="007E6C81" w:rsidRDefault="007E6C81" w:rsidP="007E6C81">
      <w:pPr>
        <w:tabs>
          <w:tab w:val="left" w:pos="567"/>
        </w:tabs>
        <w:spacing w:after="0" w:line="240" w:lineRule="auto"/>
        <w:jc w:val="both"/>
        <w:rPr>
          <w:rFonts w:ascii="Calibri" w:hAnsi="Calibri" w:cs="Calibri"/>
          <w:b/>
        </w:rPr>
      </w:pPr>
      <w:r w:rsidRPr="007E6C81">
        <w:rPr>
          <w:rFonts w:ascii="Calibri" w:hAnsi="Calibri" w:cs="Calibri"/>
          <w:b/>
        </w:rPr>
        <w:t>11. Pirkimo dalys, kuriose dalyvaujama (pažymėti):</w:t>
      </w:r>
    </w:p>
    <w:p w14:paraId="48CAA09E" w14:textId="77777777" w:rsidR="007E6C81" w:rsidRPr="007E6C81" w:rsidRDefault="007E6C81" w:rsidP="007E6C81">
      <w:pPr>
        <w:tabs>
          <w:tab w:val="left" w:pos="567"/>
        </w:tabs>
        <w:spacing w:after="0" w:line="240" w:lineRule="auto"/>
        <w:jc w:val="both"/>
        <w:rPr>
          <w:rFonts w:ascii="Calibri" w:hAnsi="Calibri" w:cs="Calibri"/>
          <w:b/>
          <w:color w:val="000000" w:themeColor="text1"/>
        </w:rPr>
      </w:pPr>
    </w:p>
    <w:tbl>
      <w:tblPr>
        <w:tblW w:w="5000" w:type="pct"/>
        <w:tblCellMar>
          <w:left w:w="10" w:type="dxa"/>
          <w:right w:w="10" w:type="dxa"/>
        </w:tblCellMar>
        <w:tblLook w:val="04A0" w:firstRow="1" w:lastRow="0" w:firstColumn="1" w:lastColumn="0" w:noHBand="0" w:noVBand="1"/>
      </w:tblPr>
      <w:tblGrid>
        <w:gridCol w:w="7224"/>
        <w:gridCol w:w="2738"/>
      </w:tblGrid>
      <w:tr w:rsidR="007E6C81" w:rsidRPr="007E6C81" w14:paraId="43347995" w14:textId="77777777" w:rsidTr="007E6C81">
        <w:tc>
          <w:tcPr>
            <w:tcW w:w="3626"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20809C13" w14:textId="77777777" w:rsidR="007E6C81" w:rsidRPr="007E6C81" w:rsidRDefault="007E6C81" w:rsidP="007E6C81">
            <w:pPr>
              <w:spacing w:after="0" w:line="240" w:lineRule="auto"/>
              <w:ind w:right="-206"/>
              <w:jc w:val="center"/>
              <w:rPr>
                <w:rFonts w:cstheme="minorHAnsi"/>
                <w:b/>
                <w:bCs/>
                <w:color w:val="000000" w:themeColor="text1"/>
              </w:rPr>
            </w:pPr>
            <w:r w:rsidRPr="007E6C81">
              <w:rPr>
                <w:rFonts w:cstheme="minorHAnsi"/>
                <w:b/>
                <w:bCs/>
                <w:color w:val="000000" w:themeColor="text1"/>
              </w:rPr>
              <w:t>Pirkimo dalys</w:t>
            </w:r>
          </w:p>
          <w:p w14:paraId="00F0541B" w14:textId="77777777" w:rsidR="007E6C81" w:rsidRPr="007E6C81" w:rsidRDefault="007E6C81" w:rsidP="007E6C81">
            <w:pPr>
              <w:spacing w:after="0" w:line="240" w:lineRule="auto"/>
              <w:ind w:right="-206"/>
              <w:jc w:val="center"/>
              <w:rPr>
                <w:rFonts w:cstheme="minorHAnsi"/>
                <w:b/>
                <w:bCs/>
                <w:color w:val="000000" w:themeColor="text1"/>
              </w:rPr>
            </w:pPr>
          </w:p>
        </w:tc>
        <w:tc>
          <w:tcPr>
            <w:tcW w:w="1374" w:type="pct"/>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tcPr>
          <w:p w14:paraId="1ED74310" w14:textId="77777777" w:rsidR="007E6C81" w:rsidRPr="007E6C81" w:rsidRDefault="007E6C81" w:rsidP="007E6C81">
            <w:pPr>
              <w:spacing w:after="0" w:line="240" w:lineRule="auto"/>
              <w:ind w:right="-206"/>
              <w:jc w:val="center"/>
              <w:rPr>
                <w:rFonts w:cstheme="minorHAnsi"/>
                <w:b/>
                <w:bCs/>
                <w:color w:val="000000" w:themeColor="text1"/>
              </w:rPr>
            </w:pPr>
            <w:r w:rsidRPr="007E6C81">
              <w:rPr>
                <w:rFonts w:cstheme="minorHAnsi"/>
                <w:b/>
                <w:bCs/>
                <w:color w:val="000000" w:themeColor="text1"/>
              </w:rPr>
              <w:t>Ar dalyvaujama (Taip / Ne)</w:t>
            </w:r>
          </w:p>
        </w:tc>
      </w:tr>
      <w:tr w:rsidR="007E6C81" w:rsidRPr="007E6C81" w14:paraId="5B192478" w14:textId="77777777" w:rsidTr="007E6C81">
        <w:tc>
          <w:tcPr>
            <w:tcW w:w="3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91405" w14:textId="29EAA73F" w:rsidR="007E6C81" w:rsidRPr="007E6C81" w:rsidRDefault="007E6C81" w:rsidP="007E6C81">
            <w:pPr>
              <w:spacing w:after="0"/>
              <w:jc w:val="both"/>
              <w:rPr>
                <w:rFonts w:eastAsia="Times New Roman" w:cstheme="minorHAnsi"/>
                <w:kern w:val="2"/>
                <w:lang w:eastAsia="en-US"/>
                <w14:ligatures w14:val="standardContextual"/>
              </w:rPr>
            </w:pPr>
            <w:r w:rsidRPr="007E6C81">
              <w:rPr>
                <w:rFonts w:eastAsia="Times New Roman" w:cstheme="minorHAnsi"/>
                <w:b/>
                <w:bCs/>
                <w:kern w:val="2"/>
                <w:lang w:eastAsia="en-US"/>
                <w14:ligatures w14:val="standardContextual"/>
              </w:rPr>
              <w:t xml:space="preserve">1 dalis. </w:t>
            </w:r>
            <w:r w:rsidR="00CB0BE7" w:rsidRPr="00CB0BE7">
              <w:rPr>
                <w:rFonts w:eastAsia="Times New Roman" w:cstheme="minorHAnsi"/>
                <w:b/>
                <w:bCs/>
                <w:kern w:val="2"/>
                <w:lang w:eastAsia="en-US"/>
                <w14:ligatures w14:val="standardContextual"/>
              </w:rPr>
              <w:t>Viešinimo kampanija – Rubrika apie pakartotinai naudojamus / atnaujintus daiktus interneto naujienų portale</w:t>
            </w:r>
          </w:p>
        </w:tc>
        <w:tc>
          <w:tcPr>
            <w:tcW w:w="13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1DF87" w14:textId="77777777" w:rsidR="007E6C81" w:rsidRPr="007E6C81" w:rsidRDefault="007E6C81" w:rsidP="007E6C81">
            <w:pPr>
              <w:spacing w:after="0" w:line="240" w:lineRule="auto"/>
              <w:ind w:right="-206"/>
              <w:jc w:val="center"/>
              <w:rPr>
                <w:rFonts w:ascii="Calibri" w:hAnsi="Calibri" w:cs="Calibri"/>
                <w:b/>
                <w:bCs/>
                <w:color w:val="000000" w:themeColor="text1"/>
              </w:rPr>
            </w:pPr>
          </w:p>
        </w:tc>
      </w:tr>
      <w:tr w:rsidR="007E6C81" w:rsidRPr="007E6C81" w14:paraId="17F44F1F" w14:textId="77777777" w:rsidTr="007E6C81">
        <w:trPr>
          <w:trHeight w:val="70"/>
        </w:trPr>
        <w:tc>
          <w:tcPr>
            <w:tcW w:w="3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8F51E" w14:textId="7E0FB24A" w:rsidR="007E6C81" w:rsidRPr="007E6C81" w:rsidRDefault="007E6C81" w:rsidP="007E6C81">
            <w:pPr>
              <w:spacing w:after="0" w:line="240" w:lineRule="auto"/>
              <w:ind w:right="-206"/>
              <w:rPr>
                <w:rFonts w:cstheme="minorHAnsi"/>
                <w:color w:val="000000" w:themeColor="text1"/>
              </w:rPr>
            </w:pPr>
            <w:r w:rsidRPr="007E6C81">
              <w:rPr>
                <w:rFonts w:eastAsia="Times New Roman" w:cstheme="minorHAnsi"/>
                <w:b/>
                <w:bCs/>
                <w:kern w:val="2"/>
                <w:lang w:eastAsia="en-US"/>
                <w14:ligatures w14:val="standardContextual"/>
              </w:rPr>
              <w:t xml:space="preserve">2 dalis. </w:t>
            </w:r>
            <w:r w:rsidR="00CB0BE7" w:rsidRPr="00CB0BE7">
              <w:rPr>
                <w:rFonts w:eastAsia="Times New Roman" w:cstheme="minorHAnsi"/>
                <w:b/>
                <w:bCs/>
                <w:kern w:val="2"/>
                <w:lang w:eastAsia="en-US"/>
                <w14:ligatures w14:val="standardContextual"/>
              </w:rPr>
              <w:t>Viešinimo kampanija – Rubrika apie maisto nešvaistymą interneto naujienų portale</w:t>
            </w:r>
          </w:p>
        </w:tc>
        <w:tc>
          <w:tcPr>
            <w:tcW w:w="13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084D1" w14:textId="77777777" w:rsidR="007E6C81" w:rsidRPr="007E6C81" w:rsidRDefault="007E6C81" w:rsidP="007E6C81">
            <w:pPr>
              <w:spacing w:after="0" w:line="240" w:lineRule="auto"/>
              <w:jc w:val="center"/>
              <w:rPr>
                <w:rFonts w:ascii="Calibri" w:hAnsi="Calibri" w:cs="Calibri"/>
                <w:color w:val="000000" w:themeColor="text1"/>
              </w:rPr>
            </w:pPr>
          </w:p>
        </w:tc>
      </w:tr>
    </w:tbl>
    <w:p w14:paraId="024A1B20" w14:textId="77777777" w:rsidR="007E6C81" w:rsidRPr="007E6C81" w:rsidRDefault="007E6C81" w:rsidP="007E6C81">
      <w:pPr>
        <w:spacing w:after="0" w:line="240" w:lineRule="auto"/>
        <w:jc w:val="both"/>
        <w:rPr>
          <w:rFonts w:ascii="Calibri" w:hAnsi="Calibri" w:cs="Calibri"/>
          <w:i/>
          <w:iCs/>
          <w:sz w:val="17"/>
          <w:szCs w:val="17"/>
        </w:rPr>
      </w:pPr>
    </w:p>
    <w:p w14:paraId="6FFF51B2" w14:textId="6AB94C11" w:rsidR="007E6C81" w:rsidRPr="007E6C81" w:rsidRDefault="007E6C81" w:rsidP="007E6C81">
      <w:pPr>
        <w:spacing w:before="60" w:after="60"/>
        <w:rPr>
          <w:rFonts w:ascii="Calibri" w:hAnsi="Calibri" w:cs="Calibri"/>
        </w:rPr>
      </w:pPr>
      <w:r w:rsidRPr="007E6C81">
        <w:rPr>
          <w:rFonts w:ascii="Calibri" w:hAnsi="Calibri" w:cs="Calibri"/>
        </w:rPr>
        <w:t>________________________________________________________</w:t>
      </w:r>
    </w:p>
    <w:p w14:paraId="30EE06EA" w14:textId="77777777" w:rsidR="007E6C81" w:rsidRPr="007E6C81" w:rsidRDefault="007E6C81" w:rsidP="007E6C81">
      <w:pPr>
        <w:spacing w:before="60" w:after="60"/>
        <w:rPr>
          <w:rFonts w:ascii="Calibri" w:hAnsi="Calibri" w:cs="Calibri"/>
          <w:szCs w:val="20"/>
        </w:rPr>
      </w:pPr>
      <w:r w:rsidRPr="007E6C81">
        <w:rPr>
          <w:rFonts w:ascii="Calibri" w:hAnsi="Calibri" w:cs="Calibri"/>
        </w:rPr>
        <w:t>(Vadovo arba jo įgalioto asmens pareigos, vardas, pavardė, parašas)</w:t>
      </w:r>
      <w:r w:rsidRPr="007E6C81">
        <w:rPr>
          <w:rFonts w:ascii="Calibri" w:hAnsi="Calibri" w:cs="Calibri"/>
          <w:vertAlign w:val="superscript"/>
        </w:rPr>
        <w:footnoteReference w:id="2"/>
      </w:r>
    </w:p>
    <w:bookmarkEnd w:id="64"/>
    <w:p w14:paraId="5A12B57E" w14:textId="2577923C" w:rsidR="00693D4F" w:rsidRDefault="00693D4F" w:rsidP="00982EE8">
      <w:pPr>
        <w:jc w:val="center"/>
        <w:rPr>
          <w:rFonts w:cstheme="minorHAnsi"/>
        </w:rPr>
      </w:pPr>
      <w:r w:rsidRPr="00F0499F">
        <w:rPr>
          <w:rFonts w:cstheme="minorHAnsi"/>
        </w:rPr>
        <w:t>__________</w:t>
      </w:r>
    </w:p>
    <w:p w14:paraId="3D8CCDF3" w14:textId="20512420" w:rsidR="008D704D" w:rsidRPr="007C31B4" w:rsidRDefault="008D704D" w:rsidP="008D704D">
      <w:pPr>
        <w:pStyle w:val="Antrat2"/>
        <w:ind w:left="5103"/>
        <w:rPr>
          <w:rFonts w:asciiTheme="minorHAnsi" w:eastAsia="Calibri" w:hAnsiTheme="minorHAnsi" w:cstheme="minorHAnsi"/>
          <w:color w:val="auto"/>
          <w:sz w:val="21"/>
          <w:szCs w:val="21"/>
        </w:rPr>
      </w:pPr>
      <w:bookmarkStart w:id="70" w:name="_Ref39484039"/>
      <w:bookmarkStart w:id="71" w:name="_Ref40278562"/>
      <w:bookmarkStart w:id="72" w:name="_Toc233121982"/>
      <w:r w:rsidRPr="007C31B4">
        <w:rPr>
          <w:rFonts w:asciiTheme="minorHAnsi" w:eastAsia="Calibri" w:hAnsiTheme="minorHAnsi" w:cstheme="minorHAnsi"/>
          <w:color w:val="auto"/>
          <w:sz w:val="21"/>
          <w:szCs w:val="21"/>
        </w:rPr>
        <w:lastRenderedPageBreak/>
        <w:t xml:space="preserve">Pirkimo sąlygų </w:t>
      </w:r>
      <w:r w:rsidR="00A408FC" w:rsidRPr="007C31B4">
        <w:rPr>
          <w:rFonts w:asciiTheme="minorHAnsi" w:eastAsia="Calibri" w:hAnsiTheme="minorHAnsi" w:cstheme="minorHAnsi"/>
          <w:color w:val="auto"/>
          <w:sz w:val="21"/>
          <w:szCs w:val="21"/>
        </w:rPr>
        <w:t>5</w:t>
      </w:r>
      <w:r w:rsidRPr="007C31B4">
        <w:rPr>
          <w:rFonts w:asciiTheme="minorHAnsi" w:eastAsia="Calibri" w:hAnsiTheme="minorHAnsi" w:cstheme="minorHAnsi"/>
          <w:color w:val="auto"/>
          <w:sz w:val="21"/>
          <w:szCs w:val="21"/>
        </w:rPr>
        <w:t xml:space="preserve"> </w:t>
      </w:r>
      <w:r w:rsidR="007C31B4" w:rsidRPr="007C31B4">
        <w:rPr>
          <w:rFonts w:asciiTheme="minorHAnsi" w:eastAsia="Calibri" w:hAnsiTheme="minorHAnsi" w:cstheme="minorHAnsi"/>
          <w:color w:val="auto"/>
          <w:sz w:val="21"/>
          <w:szCs w:val="21"/>
        </w:rPr>
        <w:t xml:space="preserve">(2) </w:t>
      </w:r>
      <w:r w:rsidRPr="007C31B4">
        <w:rPr>
          <w:rFonts w:asciiTheme="minorHAnsi" w:eastAsia="Calibri" w:hAnsiTheme="minorHAnsi" w:cstheme="minorHAnsi"/>
          <w:color w:val="auto"/>
          <w:sz w:val="21"/>
          <w:szCs w:val="21"/>
        </w:rPr>
        <w:t>priedas „</w:t>
      </w:r>
      <w:r w:rsidR="00A408FC" w:rsidRPr="007C31B4">
        <w:rPr>
          <w:rFonts w:asciiTheme="minorHAnsi" w:eastAsia="Calibri" w:hAnsiTheme="minorHAnsi" w:cstheme="minorHAnsi"/>
          <w:color w:val="auto"/>
          <w:sz w:val="21"/>
          <w:szCs w:val="21"/>
        </w:rPr>
        <w:t>Pasiūlymo forma (2 vokas)</w:t>
      </w:r>
      <w:r w:rsidRPr="007C31B4">
        <w:rPr>
          <w:rFonts w:asciiTheme="minorHAnsi" w:eastAsia="Calibri" w:hAnsiTheme="minorHAnsi" w:cstheme="minorHAnsi"/>
          <w:color w:val="auto"/>
          <w:sz w:val="21"/>
          <w:szCs w:val="21"/>
        </w:rPr>
        <w:t>“</w:t>
      </w:r>
      <w:bookmarkEnd w:id="70"/>
      <w:bookmarkEnd w:id="71"/>
      <w:bookmarkEnd w:id="72"/>
    </w:p>
    <w:p w14:paraId="6A0BFF9D" w14:textId="77777777" w:rsidR="00FE3D7C" w:rsidRPr="00F0499F" w:rsidRDefault="00FE3D7C" w:rsidP="00FE3D7C">
      <w:pPr>
        <w:jc w:val="center"/>
        <w:rPr>
          <w:b/>
          <w:szCs w:val="24"/>
        </w:rPr>
      </w:pPr>
    </w:p>
    <w:p w14:paraId="2AAD45DE" w14:textId="77777777" w:rsidR="00695DEB" w:rsidRPr="003314AB" w:rsidRDefault="00210870" w:rsidP="00695DEB">
      <w:pPr>
        <w:spacing w:after="0" w:line="240" w:lineRule="auto"/>
        <w:jc w:val="center"/>
        <w:rPr>
          <w:rFonts w:ascii="Calibri" w:hAnsi="Calibri" w:cs="Calibri"/>
          <w:b/>
          <w:bCs/>
          <w:color w:val="FF0000"/>
        </w:rPr>
      </w:pPr>
      <w:r w:rsidRPr="00210870">
        <w:rPr>
          <w:rFonts w:cstheme="minorHAnsi"/>
          <w:color w:val="7030A0"/>
        </w:rPr>
        <w:t xml:space="preserve"> </w:t>
      </w:r>
      <w:r w:rsidR="00695DEB" w:rsidRPr="003314AB">
        <w:rPr>
          <w:rFonts w:ascii="Calibri" w:hAnsi="Calibri" w:cs="Calibri"/>
          <w:b/>
          <w:color w:val="FF0000"/>
        </w:rPr>
        <w:t>(</w:t>
      </w:r>
      <w:r w:rsidR="00695DEB" w:rsidRPr="003314AB">
        <w:rPr>
          <w:rFonts w:ascii="Calibri" w:hAnsi="Calibri" w:cs="Calibri"/>
          <w:b/>
          <w:bCs/>
          <w:color w:val="FF0000"/>
        </w:rPr>
        <w:t>Pasiūlymo</w:t>
      </w:r>
      <w:r w:rsidR="00695DEB" w:rsidRPr="003314AB">
        <w:rPr>
          <w:rFonts w:ascii="Calibri" w:hAnsi="Calibri" w:cs="Calibri"/>
          <w:b/>
          <w:color w:val="FF0000"/>
        </w:rPr>
        <w:t xml:space="preserve"> dalies, </w:t>
      </w:r>
      <w:r w:rsidR="00695DEB" w:rsidRPr="003314AB">
        <w:rPr>
          <w:rFonts w:ascii="Calibri" w:hAnsi="Calibri" w:cs="Calibri"/>
          <w:b/>
          <w:bCs/>
          <w:color w:val="FF0000"/>
        </w:rPr>
        <w:t xml:space="preserve">kurioje </w:t>
      </w:r>
      <w:r w:rsidR="00695DEB" w:rsidRPr="000055CD">
        <w:rPr>
          <w:rFonts w:ascii="Calibri" w:hAnsi="Calibri" w:cs="Calibri"/>
          <w:b/>
          <w:bCs/>
          <w:color w:val="FF0000"/>
        </w:rPr>
        <w:t xml:space="preserve">pateikiama pasiūlymo kaina, forma </w:t>
      </w:r>
      <w:r w:rsidR="00695DEB" w:rsidRPr="003314AB">
        <w:rPr>
          <w:rFonts w:ascii="Calibri" w:hAnsi="Calibri" w:cs="Calibri"/>
          <w:b/>
          <w:bCs/>
          <w:color w:val="FF0000"/>
        </w:rPr>
        <w:t>ir kuri</w:t>
      </w:r>
    </w:p>
    <w:p w14:paraId="545E187C" w14:textId="77777777" w:rsidR="00695DEB" w:rsidRPr="003314AB" w:rsidRDefault="00695DEB" w:rsidP="00695DEB">
      <w:pPr>
        <w:spacing w:after="0" w:line="240" w:lineRule="auto"/>
        <w:jc w:val="center"/>
        <w:rPr>
          <w:rFonts w:ascii="Calibri" w:hAnsi="Calibri" w:cs="Calibri"/>
          <w:b/>
          <w:color w:val="FF0000"/>
        </w:rPr>
      </w:pPr>
      <w:r w:rsidRPr="003314AB">
        <w:rPr>
          <w:rFonts w:ascii="Calibri" w:hAnsi="Calibri" w:cs="Calibri"/>
          <w:b/>
          <w:bCs/>
          <w:color w:val="FF0000"/>
        </w:rPr>
        <w:t xml:space="preserve">turi būti pateikiama </w:t>
      </w:r>
      <w:r>
        <w:rPr>
          <w:rFonts w:ascii="Calibri" w:hAnsi="Calibri" w:cs="Calibri"/>
          <w:b/>
          <w:bCs/>
          <w:color w:val="FF0000"/>
        </w:rPr>
        <w:t xml:space="preserve">Antrajame </w:t>
      </w:r>
      <w:r w:rsidRPr="003314AB">
        <w:rPr>
          <w:rFonts w:eastAsiaTheme="minorHAnsi" w:cstheme="minorHAnsi"/>
          <w:b/>
          <w:iCs/>
          <w:color w:val="FF0000"/>
        </w:rPr>
        <w:t>voke CVP IS pasiūlymo lango „</w:t>
      </w:r>
      <w:r>
        <w:rPr>
          <w:rFonts w:eastAsiaTheme="minorHAnsi" w:cstheme="minorHAnsi"/>
          <w:b/>
          <w:iCs/>
          <w:color w:val="FF0000"/>
        </w:rPr>
        <w:t>Finansinis</w:t>
      </w:r>
      <w:r w:rsidRPr="003314AB">
        <w:rPr>
          <w:rFonts w:eastAsiaTheme="minorHAnsi" w:cstheme="minorHAnsi"/>
          <w:b/>
          <w:iCs/>
          <w:color w:val="FF0000"/>
        </w:rPr>
        <w:t>“ skilty</w:t>
      </w:r>
      <w:r>
        <w:rPr>
          <w:rFonts w:eastAsiaTheme="minorHAnsi" w:cstheme="minorHAnsi"/>
          <w:b/>
          <w:iCs/>
          <w:color w:val="FF0000"/>
        </w:rPr>
        <w:t>j</w:t>
      </w:r>
      <w:r w:rsidRPr="003314AB">
        <w:rPr>
          <w:rFonts w:eastAsiaTheme="minorHAnsi" w:cstheme="minorHAnsi"/>
          <w:b/>
          <w:iCs/>
          <w:color w:val="FF0000"/>
        </w:rPr>
        <w:t>e)</w:t>
      </w:r>
    </w:p>
    <w:p w14:paraId="38DE27C9" w14:textId="77777777" w:rsidR="00695DEB" w:rsidRPr="003314AB" w:rsidRDefault="00695DEB" w:rsidP="00695DEB">
      <w:pPr>
        <w:spacing w:after="0" w:line="240" w:lineRule="auto"/>
        <w:jc w:val="center"/>
        <w:rPr>
          <w:rFonts w:ascii="Calibri" w:hAnsi="Calibri" w:cs="Calibri"/>
          <w:color w:val="FF0000"/>
        </w:rPr>
      </w:pPr>
    </w:p>
    <w:p w14:paraId="620D572A" w14:textId="77777777" w:rsidR="00695DEB" w:rsidRPr="007E6C81" w:rsidRDefault="00695DEB" w:rsidP="00695DEB">
      <w:pPr>
        <w:numPr>
          <w:ilvl w:val="1"/>
          <w:numId w:val="0"/>
        </w:numPr>
        <w:spacing w:after="0" w:line="240" w:lineRule="auto"/>
        <w:jc w:val="center"/>
        <w:rPr>
          <w:rFonts w:ascii="Calibri" w:hAnsi="Calibri" w:cs="Calibri"/>
          <w:b/>
          <w:bCs/>
          <w:caps/>
          <w:color w:val="404040" w:themeColor="text1" w:themeTint="BF"/>
          <w:spacing w:val="20"/>
          <w:sz w:val="24"/>
          <w:szCs w:val="24"/>
        </w:rPr>
      </w:pPr>
      <w:r w:rsidRPr="007E6C81">
        <w:rPr>
          <w:rFonts w:ascii="Calibri" w:hAnsi="Calibri" w:cs="Calibri"/>
          <w:b/>
          <w:bCs/>
          <w:caps/>
          <w:color w:val="404040" w:themeColor="text1" w:themeTint="BF"/>
          <w:spacing w:val="20"/>
          <w:sz w:val="24"/>
          <w:szCs w:val="24"/>
        </w:rPr>
        <w:t>PASIŪLYMAS</w:t>
      </w:r>
    </w:p>
    <w:p w14:paraId="34D5CA5D" w14:textId="698F41D6" w:rsidR="00695DEB" w:rsidRPr="007E6C81" w:rsidRDefault="00695DEB" w:rsidP="00695DEB">
      <w:pPr>
        <w:numPr>
          <w:ilvl w:val="1"/>
          <w:numId w:val="0"/>
        </w:numPr>
        <w:spacing w:after="0" w:line="240" w:lineRule="auto"/>
        <w:jc w:val="center"/>
        <w:rPr>
          <w:rFonts w:ascii="Calibri" w:hAnsi="Calibri" w:cs="Calibri"/>
          <w:b/>
          <w:bCs/>
          <w:caps/>
          <w:color w:val="000000" w:themeColor="text1"/>
          <w:spacing w:val="20"/>
          <w:sz w:val="24"/>
          <w:szCs w:val="24"/>
        </w:rPr>
      </w:pPr>
      <w:r w:rsidRPr="007E6C81">
        <w:rPr>
          <w:rFonts w:cstheme="minorHAnsi"/>
          <w:b/>
          <w:bCs/>
          <w:caps/>
          <w:color w:val="404040" w:themeColor="text1" w:themeTint="BF"/>
          <w:spacing w:val="20"/>
          <w:sz w:val="24"/>
          <w:szCs w:val="24"/>
        </w:rPr>
        <w:t>VIEŠINIMO INTERNETO NAUJIENŲ PORTALE PASLAUG</w:t>
      </w:r>
      <w:r w:rsidR="003B25F2">
        <w:rPr>
          <w:rFonts w:cstheme="minorHAnsi"/>
          <w:b/>
          <w:bCs/>
          <w:caps/>
          <w:color w:val="404040" w:themeColor="text1" w:themeTint="BF"/>
          <w:spacing w:val="20"/>
          <w:sz w:val="24"/>
          <w:szCs w:val="24"/>
        </w:rPr>
        <w:t>Ų</w:t>
      </w:r>
      <w:r w:rsidRPr="007E6C81">
        <w:rPr>
          <w:rFonts w:ascii="Calibri" w:hAnsi="Calibri" w:cs="Calibri"/>
          <w:b/>
          <w:bCs/>
          <w:caps/>
          <w:color w:val="000000" w:themeColor="text1"/>
          <w:spacing w:val="20"/>
          <w:sz w:val="24"/>
          <w:szCs w:val="24"/>
        </w:rPr>
        <w:t xml:space="preserve"> pirkimui</w:t>
      </w:r>
    </w:p>
    <w:p w14:paraId="1DA9CC09" w14:textId="77777777" w:rsidR="00695DEB" w:rsidRPr="00DD71D1" w:rsidRDefault="00695DEB" w:rsidP="00695DEB">
      <w:pPr>
        <w:spacing w:after="0" w:line="240" w:lineRule="auto"/>
        <w:contextualSpacing/>
        <w:rPr>
          <w:rFonts w:ascii="Calibri" w:hAnsi="Calibri" w:cs="Calibri"/>
        </w:rPr>
      </w:pPr>
    </w:p>
    <w:p w14:paraId="16054645" w14:textId="77777777" w:rsidR="00695DEB" w:rsidRPr="00DD71D1" w:rsidRDefault="00695DEB" w:rsidP="00695DEB">
      <w:pPr>
        <w:spacing w:after="0" w:line="240" w:lineRule="auto"/>
        <w:contextualSpacing/>
        <w:rPr>
          <w:rFonts w:ascii="Calibri" w:hAnsi="Calibri" w:cs="Calibri"/>
        </w:rPr>
      </w:pPr>
      <w:r w:rsidRPr="00DD71D1">
        <w:rPr>
          <w:rFonts w:ascii="Calibri" w:hAnsi="Calibri" w:cs="Calibri"/>
        </w:rPr>
        <w:t>Lietuvos Respublikos aplinkos ministerijos</w:t>
      </w:r>
    </w:p>
    <w:p w14:paraId="6365861A" w14:textId="77777777" w:rsidR="00695DEB" w:rsidRPr="00DD71D1" w:rsidRDefault="00695DEB" w:rsidP="00695DEB">
      <w:pPr>
        <w:spacing w:after="0" w:line="240" w:lineRule="auto"/>
        <w:contextualSpacing/>
        <w:rPr>
          <w:rFonts w:ascii="Calibri" w:hAnsi="Calibri" w:cs="Calibri"/>
        </w:rPr>
      </w:pPr>
      <w:r w:rsidRPr="00DD71D1">
        <w:rPr>
          <w:rFonts w:ascii="Calibri" w:hAnsi="Calibri" w:cs="Calibri"/>
        </w:rPr>
        <w:t>Aplinkos projektų valdymo agentūrai</w:t>
      </w:r>
    </w:p>
    <w:p w14:paraId="68FCAF38" w14:textId="77777777" w:rsidR="00695DEB" w:rsidRPr="00DD71D1" w:rsidRDefault="00695DEB" w:rsidP="00695DEB">
      <w:pPr>
        <w:spacing w:after="0" w:line="240" w:lineRule="auto"/>
        <w:rPr>
          <w:rFonts w:ascii="Calibri" w:hAnsi="Calibri" w:cs="Calibri"/>
          <w:color w:val="000000" w:themeColor="text1"/>
        </w:rPr>
      </w:pPr>
      <w:r w:rsidRPr="00DD71D1">
        <w:rPr>
          <w:rFonts w:ascii="Calibri" w:hAnsi="Calibri" w:cs="Calibri"/>
          <w:b/>
          <w:u w:val="single"/>
        </w:rPr>
        <w:t xml:space="preserve"> </w:t>
      </w:r>
    </w:p>
    <w:p w14:paraId="40DAE304" w14:textId="77777777" w:rsidR="00695DEB" w:rsidRPr="00DD71D1" w:rsidRDefault="00695DEB" w:rsidP="00695DEB">
      <w:pPr>
        <w:spacing w:after="0" w:line="240" w:lineRule="auto"/>
        <w:jc w:val="center"/>
        <w:rPr>
          <w:rFonts w:ascii="Calibri" w:hAnsi="Calibri" w:cs="Calibri"/>
          <w:color w:val="000000" w:themeColor="text1"/>
        </w:rPr>
      </w:pPr>
      <w:r w:rsidRPr="00DD71D1">
        <w:rPr>
          <w:rFonts w:ascii="Calibri" w:hAnsi="Calibri" w:cs="Calibri"/>
          <w:color w:val="000000" w:themeColor="text1"/>
        </w:rPr>
        <w:t>_____________</w:t>
      </w:r>
    </w:p>
    <w:p w14:paraId="2843EAF8" w14:textId="77777777" w:rsidR="00695DEB" w:rsidRPr="00DD71D1" w:rsidRDefault="00695DEB" w:rsidP="00695DEB">
      <w:pPr>
        <w:spacing w:after="0" w:line="240" w:lineRule="auto"/>
        <w:jc w:val="center"/>
        <w:rPr>
          <w:rFonts w:ascii="Calibri" w:hAnsi="Calibri" w:cs="Calibri"/>
          <w:color w:val="000000" w:themeColor="text1"/>
          <w:sz w:val="17"/>
          <w:szCs w:val="17"/>
        </w:rPr>
      </w:pPr>
      <w:r w:rsidRPr="00DD71D1">
        <w:rPr>
          <w:rFonts w:ascii="Calibri" w:hAnsi="Calibri" w:cs="Calibri"/>
          <w:color w:val="000000" w:themeColor="text1"/>
          <w:sz w:val="17"/>
          <w:szCs w:val="17"/>
        </w:rPr>
        <w:t>(Data)</w:t>
      </w:r>
    </w:p>
    <w:p w14:paraId="5099EFC1" w14:textId="77777777" w:rsidR="00695DEB" w:rsidRPr="00DD71D1" w:rsidRDefault="00695DEB" w:rsidP="00695DEB">
      <w:pPr>
        <w:spacing w:after="0" w:line="240" w:lineRule="auto"/>
        <w:jc w:val="center"/>
        <w:rPr>
          <w:rFonts w:ascii="Calibri" w:hAnsi="Calibri" w:cs="Calibri"/>
          <w:color w:val="000000" w:themeColor="text1"/>
        </w:rPr>
      </w:pPr>
      <w:r w:rsidRPr="00DD71D1">
        <w:rPr>
          <w:rFonts w:ascii="Calibri" w:hAnsi="Calibri" w:cs="Calibri"/>
          <w:color w:val="000000" w:themeColor="text1"/>
        </w:rPr>
        <w:t>_____________</w:t>
      </w:r>
    </w:p>
    <w:p w14:paraId="3C8F99C7" w14:textId="77777777" w:rsidR="00695DEB" w:rsidRPr="00DD71D1" w:rsidRDefault="00695DEB" w:rsidP="00695DEB">
      <w:pPr>
        <w:spacing w:after="0" w:line="240" w:lineRule="auto"/>
        <w:jc w:val="center"/>
        <w:rPr>
          <w:rFonts w:ascii="Calibri" w:hAnsi="Calibri" w:cs="Calibri"/>
          <w:color w:val="000000" w:themeColor="text1"/>
          <w:sz w:val="17"/>
          <w:szCs w:val="17"/>
        </w:rPr>
      </w:pPr>
      <w:r w:rsidRPr="00DD71D1">
        <w:rPr>
          <w:rFonts w:ascii="Calibri" w:hAnsi="Calibri" w:cs="Calibri"/>
          <w:color w:val="000000" w:themeColor="text1"/>
          <w:sz w:val="17"/>
          <w:szCs w:val="17"/>
        </w:rPr>
        <w:t>(Sudarymo vieta)</w:t>
      </w:r>
    </w:p>
    <w:p w14:paraId="6C0B38E3" w14:textId="77777777" w:rsidR="00695DEB" w:rsidRPr="00DD71D1" w:rsidRDefault="00695DEB" w:rsidP="00695DEB">
      <w:pPr>
        <w:pStyle w:val="Standard"/>
        <w:spacing w:after="0" w:line="240" w:lineRule="auto"/>
        <w:jc w:val="center"/>
        <w:rPr>
          <w:rFonts w:ascii="Calibri" w:hAnsi="Calibri" w:cs="Calibri"/>
          <w:color w:val="000000" w:themeColor="text1"/>
          <w:sz w:val="21"/>
          <w:szCs w:val="21"/>
        </w:rPr>
      </w:pPr>
    </w:p>
    <w:p w14:paraId="05925541" w14:textId="77777777" w:rsidR="00695DEB" w:rsidRPr="00DD71D1" w:rsidRDefault="00695DEB" w:rsidP="00695DEB">
      <w:pPr>
        <w:pStyle w:val="Standard"/>
        <w:spacing w:after="0" w:line="240" w:lineRule="auto"/>
        <w:rPr>
          <w:rFonts w:ascii="Calibri" w:hAnsi="Calibri" w:cs="Calibri"/>
          <w:color w:val="000000" w:themeColor="text1"/>
          <w:sz w:val="21"/>
          <w:szCs w:val="21"/>
        </w:rPr>
      </w:pPr>
      <w:r w:rsidRPr="00DD71D1">
        <w:rPr>
          <w:rFonts w:ascii="Calibri" w:hAnsi="Calibri" w:cs="Calibri"/>
          <w:b/>
          <w:color w:val="000000" w:themeColor="text1"/>
          <w:sz w:val="21"/>
          <w:szCs w:val="21"/>
        </w:rPr>
        <w:t>1. Informacija apie tiekėją:</w:t>
      </w:r>
    </w:p>
    <w:p w14:paraId="59DD4A98" w14:textId="77777777" w:rsidR="00695DEB" w:rsidRPr="00DD71D1" w:rsidRDefault="00695DEB" w:rsidP="00695DEB">
      <w:pPr>
        <w:pStyle w:val="Standard"/>
        <w:spacing w:after="0" w:line="240" w:lineRule="auto"/>
        <w:rPr>
          <w:rFonts w:ascii="Calibri" w:hAnsi="Calibri" w:cs="Calibri"/>
          <w:i/>
          <w:color w:val="000000" w:themeColor="text1"/>
          <w:sz w:val="17"/>
          <w:szCs w:val="17"/>
        </w:rPr>
      </w:pPr>
      <w:r w:rsidRPr="00DD71D1">
        <w:rPr>
          <w:rFonts w:ascii="Calibri" w:hAnsi="Calibri" w:cs="Calibri"/>
          <w:i/>
          <w:color w:val="000000" w:themeColor="text1"/>
          <w:sz w:val="17"/>
          <w:szCs w:val="17"/>
        </w:rPr>
        <w:t>(kas nepildoma, ištrinama)</w:t>
      </w:r>
    </w:p>
    <w:tbl>
      <w:tblPr>
        <w:tblW w:w="10055" w:type="dxa"/>
        <w:tblInd w:w="5" w:type="dxa"/>
        <w:tblLayout w:type="fixed"/>
        <w:tblCellMar>
          <w:left w:w="10" w:type="dxa"/>
          <w:right w:w="10" w:type="dxa"/>
        </w:tblCellMar>
        <w:tblLook w:val="04A0" w:firstRow="1" w:lastRow="0" w:firstColumn="1" w:lastColumn="0" w:noHBand="0" w:noVBand="1"/>
      </w:tblPr>
      <w:tblGrid>
        <w:gridCol w:w="5098"/>
        <w:gridCol w:w="4957"/>
      </w:tblGrid>
      <w:tr w:rsidR="00695DEB" w:rsidRPr="00DD71D1" w14:paraId="72C779C5" w14:textId="77777777" w:rsidTr="00180345">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39AF6" w14:textId="77777777" w:rsidR="00695DEB" w:rsidRPr="00DD71D1" w:rsidRDefault="00695DEB" w:rsidP="00180345">
            <w:pPr>
              <w:pStyle w:val="Standard"/>
              <w:widowControl w:val="0"/>
              <w:spacing w:after="0" w:line="240" w:lineRule="auto"/>
              <w:rPr>
                <w:rFonts w:ascii="Calibri" w:hAnsi="Calibri" w:cs="Calibri"/>
                <w:color w:val="000000" w:themeColor="text1"/>
                <w:sz w:val="21"/>
                <w:szCs w:val="21"/>
              </w:rPr>
            </w:pPr>
            <w:r w:rsidRPr="00DD71D1">
              <w:rPr>
                <w:rFonts w:ascii="Calibri" w:hAnsi="Calibri" w:cs="Calibri"/>
                <w:color w:val="000000" w:themeColor="text1"/>
                <w:spacing w:val="-4"/>
                <w:sz w:val="21"/>
                <w:szCs w:val="21"/>
              </w:rPr>
              <w:t xml:space="preserve">Tiekėjo arba ūkio subjektų grupės dalyvių pavadinimas (-ai), juridinio asmens kodas (-ai) </w:t>
            </w:r>
            <w:r w:rsidRPr="00DD71D1">
              <w:rPr>
                <w:rFonts w:ascii="Calibri" w:hAnsi="Calibri" w:cs="Calibri"/>
                <w:i/>
                <w:color w:val="000000" w:themeColor="text1"/>
                <w:spacing w:val="-4"/>
                <w:sz w:val="21"/>
                <w:szCs w:val="21"/>
              </w:rPr>
              <w:t>(jeigu pasiūlymą teikia fizinis asmuo – verslo ar individualios veiklos pažymėjimo Nr. ar pan.)</w:t>
            </w:r>
            <w:r w:rsidRPr="00DD71D1">
              <w:rPr>
                <w:rFonts w:ascii="Calibri" w:hAnsi="Calibri" w:cs="Calibri"/>
                <w:color w:val="000000" w:themeColor="text1"/>
                <w:spacing w:val="-4"/>
                <w:sz w:val="21"/>
                <w:szCs w:val="21"/>
              </w:rPr>
              <w:t>, adresas (-ai), kontaktai ir rekvizitai</w:t>
            </w:r>
          </w:p>
        </w:tc>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C9EDD" w14:textId="77777777" w:rsidR="00695DEB" w:rsidRPr="00DD71D1" w:rsidRDefault="00695DEB" w:rsidP="00180345">
            <w:pPr>
              <w:pStyle w:val="Standard"/>
              <w:widowControl w:val="0"/>
              <w:spacing w:after="0" w:line="240" w:lineRule="auto"/>
              <w:jc w:val="center"/>
              <w:rPr>
                <w:rFonts w:ascii="Calibri" w:hAnsi="Calibri" w:cs="Calibri"/>
                <w:color w:val="000000" w:themeColor="text1"/>
                <w:sz w:val="21"/>
                <w:szCs w:val="21"/>
              </w:rPr>
            </w:pPr>
          </w:p>
        </w:tc>
      </w:tr>
    </w:tbl>
    <w:p w14:paraId="69977393" w14:textId="77777777" w:rsidR="00695DEB" w:rsidRDefault="00695DEB" w:rsidP="00695DEB">
      <w:pPr>
        <w:pStyle w:val="Sraopastraipa"/>
        <w:tabs>
          <w:tab w:val="left" w:pos="567"/>
        </w:tabs>
        <w:spacing w:after="0" w:line="240" w:lineRule="auto"/>
        <w:ind w:left="0"/>
        <w:contextualSpacing w:val="0"/>
        <w:rPr>
          <w:rFonts w:ascii="Calibri" w:hAnsi="Calibri" w:cs="Calibri"/>
          <w:color w:val="000000" w:themeColor="text1"/>
        </w:rPr>
      </w:pPr>
    </w:p>
    <w:p w14:paraId="0DBA29C4" w14:textId="77777777" w:rsidR="00CB0BE7" w:rsidRDefault="00CB0BE7" w:rsidP="00695DEB">
      <w:pPr>
        <w:pStyle w:val="Sraopastraipa"/>
        <w:tabs>
          <w:tab w:val="left" w:pos="567"/>
        </w:tabs>
        <w:spacing w:after="0" w:line="240" w:lineRule="auto"/>
        <w:ind w:left="0"/>
        <w:contextualSpacing w:val="0"/>
        <w:rPr>
          <w:rFonts w:ascii="Calibri" w:hAnsi="Calibri" w:cs="Calibri"/>
          <w:color w:val="000000" w:themeColor="text1"/>
        </w:rPr>
      </w:pPr>
    </w:p>
    <w:p w14:paraId="7FFCDAAE" w14:textId="3D37DBDD" w:rsidR="00CB0BE7" w:rsidRPr="00CB0BE7" w:rsidRDefault="00CB0BE7" w:rsidP="00CB0BE7">
      <w:pPr>
        <w:pStyle w:val="Sraopastraipa"/>
        <w:tabs>
          <w:tab w:val="left" w:pos="567"/>
        </w:tabs>
        <w:spacing w:after="0" w:line="240" w:lineRule="auto"/>
        <w:ind w:left="0"/>
        <w:contextualSpacing w:val="0"/>
        <w:jc w:val="center"/>
        <w:rPr>
          <w:rFonts w:ascii="Calibri" w:hAnsi="Calibri" w:cs="Calibri"/>
          <w:b/>
          <w:bCs/>
          <w:color w:val="000000" w:themeColor="text1"/>
        </w:rPr>
      </w:pPr>
      <w:r w:rsidRPr="00CB0BE7">
        <w:rPr>
          <w:rFonts w:ascii="Calibri" w:hAnsi="Calibri" w:cs="Calibri"/>
          <w:b/>
          <w:bCs/>
          <w:color w:val="000000" w:themeColor="text1"/>
        </w:rPr>
        <w:t>I pirkimo dalis</w:t>
      </w:r>
    </w:p>
    <w:p w14:paraId="7239B5BA" w14:textId="77777777" w:rsidR="00695DEB" w:rsidRDefault="00695DEB" w:rsidP="00695DEB">
      <w:pPr>
        <w:pStyle w:val="Sraopastraipa"/>
        <w:tabs>
          <w:tab w:val="left" w:pos="284"/>
        </w:tabs>
        <w:spacing w:after="0" w:line="240" w:lineRule="auto"/>
        <w:ind w:left="0"/>
        <w:rPr>
          <w:rFonts w:cstheme="minorHAnsi"/>
          <w:b/>
          <w:bCs/>
        </w:rPr>
      </w:pPr>
      <w:r>
        <w:rPr>
          <w:rFonts w:cstheme="minorHAnsi"/>
          <w:b/>
          <w:bCs/>
        </w:rPr>
        <w:t>2</w:t>
      </w:r>
      <w:r w:rsidRPr="0018725F">
        <w:rPr>
          <w:rFonts w:cstheme="minorHAnsi"/>
          <w:b/>
          <w:bCs/>
        </w:rPr>
        <w:t>. Pasiūlymo kaina: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2"/>
        <w:gridCol w:w="5423"/>
        <w:gridCol w:w="1026"/>
        <w:gridCol w:w="881"/>
        <w:gridCol w:w="1026"/>
        <w:gridCol w:w="1024"/>
      </w:tblGrid>
      <w:tr w:rsidR="00695DEB" w:rsidRPr="006C5561" w14:paraId="6A2174B9" w14:textId="77777777" w:rsidTr="00CB0BE7">
        <w:trPr>
          <w:trHeight w:val="585"/>
        </w:trPr>
        <w:tc>
          <w:tcPr>
            <w:tcW w:w="292" w:type="pct"/>
            <w:shd w:val="clear" w:color="auto" w:fill="D9E2F3" w:themeFill="accent1" w:themeFillTint="33"/>
            <w:vAlign w:val="center"/>
          </w:tcPr>
          <w:p w14:paraId="2AFD8CEB" w14:textId="77777777" w:rsidR="00695DEB" w:rsidRPr="006C5561" w:rsidRDefault="00695DEB" w:rsidP="00CB0BE7">
            <w:pPr>
              <w:spacing w:after="0"/>
              <w:jc w:val="center"/>
              <w:rPr>
                <w:rFonts w:ascii="Times New Roman" w:eastAsia="Times New Roman" w:hAnsi="Times New Roman" w:cs="Times New Roman"/>
                <w:b/>
                <w:bCs/>
                <w:color w:val="000000" w:themeColor="text1"/>
              </w:rPr>
            </w:pPr>
            <w:r w:rsidRPr="006C5561">
              <w:rPr>
                <w:rFonts w:ascii="Times New Roman" w:eastAsia="Times New Roman" w:hAnsi="Times New Roman" w:cs="Times New Roman"/>
                <w:b/>
                <w:bCs/>
                <w:color w:val="000000" w:themeColor="text1"/>
              </w:rPr>
              <w:t>Eil. Nr.</w:t>
            </w:r>
          </w:p>
        </w:tc>
        <w:tc>
          <w:tcPr>
            <w:tcW w:w="2722" w:type="pct"/>
            <w:shd w:val="clear" w:color="auto" w:fill="D9E2F3" w:themeFill="accent1" w:themeFillTint="33"/>
            <w:tcMar>
              <w:top w:w="15" w:type="dxa"/>
              <w:left w:w="15" w:type="dxa"/>
              <w:right w:w="15" w:type="dxa"/>
            </w:tcMar>
            <w:vAlign w:val="center"/>
          </w:tcPr>
          <w:p w14:paraId="5C13E005" w14:textId="77777777" w:rsidR="00695DEB" w:rsidRPr="006C5561" w:rsidRDefault="00695DEB" w:rsidP="00CB0BE7">
            <w:pPr>
              <w:spacing w:after="0"/>
              <w:ind w:left="110"/>
              <w:jc w:val="center"/>
              <w:rPr>
                <w:rFonts w:ascii="Times New Roman" w:eastAsia="Times New Roman" w:hAnsi="Times New Roman" w:cs="Times New Roman"/>
                <w:b/>
                <w:bCs/>
                <w:color w:val="000000" w:themeColor="text1"/>
              </w:rPr>
            </w:pPr>
            <w:r w:rsidRPr="006C5561">
              <w:rPr>
                <w:rFonts w:ascii="Times New Roman" w:eastAsia="Times New Roman" w:hAnsi="Times New Roman" w:cs="Times New Roman"/>
                <w:b/>
                <w:bCs/>
                <w:color w:val="000000" w:themeColor="text1"/>
              </w:rPr>
              <w:t>Pavadinimas</w:t>
            </w:r>
          </w:p>
        </w:tc>
        <w:tc>
          <w:tcPr>
            <w:tcW w:w="515" w:type="pct"/>
            <w:shd w:val="clear" w:color="auto" w:fill="D9E2F3" w:themeFill="accent1" w:themeFillTint="33"/>
            <w:tcMar>
              <w:top w:w="15" w:type="dxa"/>
              <w:left w:w="15" w:type="dxa"/>
              <w:right w:w="15" w:type="dxa"/>
            </w:tcMar>
            <w:vAlign w:val="center"/>
          </w:tcPr>
          <w:p w14:paraId="0186190E" w14:textId="77777777" w:rsidR="00695DEB" w:rsidRPr="006C5561" w:rsidRDefault="00695DEB" w:rsidP="00CB0BE7">
            <w:pPr>
              <w:spacing w:after="0"/>
              <w:jc w:val="center"/>
              <w:rPr>
                <w:rFonts w:ascii="Times New Roman" w:eastAsia="Times New Roman" w:hAnsi="Times New Roman" w:cs="Times New Roman"/>
                <w:b/>
                <w:bCs/>
                <w:color w:val="000000" w:themeColor="text1"/>
              </w:rPr>
            </w:pPr>
            <w:r w:rsidRPr="006C5561">
              <w:rPr>
                <w:rFonts w:ascii="Times New Roman" w:eastAsia="Times New Roman" w:hAnsi="Times New Roman" w:cs="Times New Roman"/>
                <w:b/>
                <w:bCs/>
                <w:color w:val="000000" w:themeColor="text1"/>
              </w:rPr>
              <w:t>Kiekis sutarties galiojimo metu</w:t>
            </w:r>
          </w:p>
        </w:tc>
        <w:tc>
          <w:tcPr>
            <w:tcW w:w="442" w:type="pct"/>
            <w:shd w:val="clear" w:color="auto" w:fill="D9E2F3" w:themeFill="accent1" w:themeFillTint="33"/>
            <w:tcMar>
              <w:top w:w="15" w:type="dxa"/>
              <w:left w:w="15" w:type="dxa"/>
              <w:right w:w="15" w:type="dxa"/>
            </w:tcMar>
            <w:vAlign w:val="center"/>
          </w:tcPr>
          <w:p w14:paraId="107BDD85" w14:textId="77777777" w:rsidR="00695DEB" w:rsidRPr="006C5561" w:rsidRDefault="00695DEB" w:rsidP="00CB0BE7">
            <w:pPr>
              <w:spacing w:after="0"/>
              <w:jc w:val="center"/>
              <w:rPr>
                <w:rFonts w:ascii="Times New Roman" w:eastAsia="Times New Roman" w:hAnsi="Times New Roman" w:cs="Times New Roman"/>
                <w:b/>
                <w:bCs/>
                <w:color w:val="000000" w:themeColor="text1"/>
              </w:rPr>
            </w:pPr>
            <w:r w:rsidRPr="006C5561">
              <w:rPr>
                <w:rFonts w:ascii="Times New Roman" w:eastAsia="Times New Roman" w:hAnsi="Times New Roman" w:cs="Times New Roman"/>
                <w:b/>
                <w:bCs/>
                <w:color w:val="000000" w:themeColor="text1"/>
              </w:rPr>
              <w:t>Mato vienet</w:t>
            </w:r>
            <w:r>
              <w:rPr>
                <w:rFonts w:ascii="Times New Roman" w:eastAsia="Times New Roman" w:hAnsi="Times New Roman" w:cs="Times New Roman"/>
                <w:b/>
                <w:bCs/>
                <w:color w:val="000000" w:themeColor="text1"/>
              </w:rPr>
              <w:t>a</w:t>
            </w:r>
            <w:r w:rsidRPr="006C5561">
              <w:rPr>
                <w:rFonts w:ascii="Times New Roman" w:eastAsia="Times New Roman" w:hAnsi="Times New Roman" w:cs="Times New Roman"/>
                <w:b/>
                <w:bCs/>
                <w:color w:val="000000" w:themeColor="text1"/>
              </w:rPr>
              <w:t>s</w:t>
            </w:r>
          </w:p>
        </w:tc>
        <w:tc>
          <w:tcPr>
            <w:tcW w:w="515" w:type="pct"/>
            <w:shd w:val="clear" w:color="auto" w:fill="D9E2F3" w:themeFill="accent1" w:themeFillTint="33"/>
            <w:vAlign w:val="center"/>
          </w:tcPr>
          <w:p w14:paraId="7AEDE9F7" w14:textId="77777777" w:rsidR="00695DEB" w:rsidRPr="006C5561" w:rsidRDefault="00695DEB" w:rsidP="00CB0BE7">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Vieneto kaina, Eur (be PVM)</w:t>
            </w:r>
          </w:p>
        </w:tc>
        <w:tc>
          <w:tcPr>
            <w:tcW w:w="514" w:type="pct"/>
            <w:shd w:val="clear" w:color="auto" w:fill="D9E2F3" w:themeFill="accent1" w:themeFillTint="33"/>
            <w:vAlign w:val="center"/>
          </w:tcPr>
          <w:p w14:paraId="1435AC58" w14:textId="77777777" w:rsidR="00695DEB" w:rsidRPr="006C5561" w:rsidRDefault="00695DEB" w:rsidP="00CB0BE7">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Viso kiekio kaina, Eur (be PVM)</w:t>
            </w:r>
          </w:p>
        </w:tc>
      </w:tr>
      <w:tr w:rsidR="00695DEB" w:rsidRPr="006C5561" w14:paraId="5940E9B4" w14:textId="77777777" w:rsidTr="00CB0BE7">
        <w:trPr>
          <w:trHeight w:val="585"/>
        </w:trPr>
        <w:tc>
          <w:tcPr>
            <w:tcW w:w="292" w:type="pct"/>
            <w:shd w:val="clear" w:color="auto" w:fill="D9E2F3" w:themeFill="accent1" w:themeFillTint="33"/>
            <w:vAlign w:val="center"/>
          </w:tcPr>
          <w:p w14:paraId="2087C55C" w14:textId="77777777" w:rsidR="00695DEB" w:rsidRPr="006C5561" w:rsidRDefault="00695DEB"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1</w:t>
            </w:r>
          </w:p>
        </w:tc>
        <w:tc>
          <w:tcPr>
            <w:tcW w:w="2722" w:type="pct"/>
            <w:shd w:val="clear" w:color="auto" w:fill="D9E2F3" w:themeFill="accent1" w:themeFillTint="33"/>
            <w:tcMar>
              <w:top w:w="15" w:type="dxa"/>
              <w:left w:w="15" w:type="dxa"/>
              <w:right w:w="15" w:type="dxa"/>
            </w:tcMar>
            <w:vAlign w:val="center"/>
          </w:tcPr>
          <w:p w14:paraId="13AB2055" w14:textId="77777777" w:rsidR="00695DEB" w:rsidRPr="006C5561" w:rsidRDefault="00695DEB"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2</w:t>
            </w:r>
          </w:p>
        </w:tc>
        <w:tc>
          <w:tcPr>
            <w:tcW w:w="515" w:type="pct"/>
            <w:shd w:val="clear" w:color="auto" w:fill="D9E2F3" w:themeFill="accent1" w:themeFillTint="33"/>
            <w:tcMar>
              <w:top w:w="15" w:type="dxa"/>
              <w:left w:w="15" w:type="dxa"/>
              <w:right w:w="15" w:type="dxa"/>
            </w:tcMar>
            <w:vAlign w:val="center"/>
          </w:tcPr>
          <w:p w14:paraId="2704226A" w14:textId="77777777" w:rsidR="00695DEB" w:rsidRPr="006C5561" w:rsidRDefault="00695DEB"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3</w:t>
            </w:r>
          </w:p>
        </w:tc>
        <w:tc>
          <w:tcPr>
            <w:tcW w:w="442" w:type="pct"/>
            <w:shd w:val="clear" w:color="auto" w:fill="D9E2F3" w:themeFill="accent1" w:themeFillTint="33"/>
            <w:tcMar>
              <w:top w:w="15" w:type="dxa"/>
              <w:left w:w="15" w:type="dxa"/>
              <w:right w:w="15" w:type="dxa"/>
            </w:tcMar>
            <w:vAlign w:val="center"/>
          </w:tcPr>
          <w:p w14:paraId="64A90590" w14:textId="77777777" w:rsidR="00695DEB" w:rsidRPr="006C5561" w:rsidRDefault="00695DEB"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4</w:t>
            </w:r>
          </w:p>
        </w:tc>
        <w:tc>
          <w:tcPr>
            <w:tcW w:w="515" w:type="pct"/>
            <w:shd w:val="clear" w:color="auto" w:fill="D9E2F3" w:themeFill="accent1" w:themeFillTint="33"/>
            <w:vAlign w:val="center"/>
          </w:tcPr>
          <w:p w14:paraId="434742F9" w14:textId="77777777" w:rsidR="00695DEB" w:rsidRDefault="00695DEB"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5</w:t>
            </w:r>
          </w:p>
        </w:tc>
        <w:tc>
          <w:tcPr>
            <w:tcW w:w="514" w:type="pct"/>
            <w:shd w:val="clear" w:color="auto" w:fill="D9E2F3" w:themeFill="accent1" w:themeFillTint="33"/>
            <w:vAlign w:val="center"/>
          </w:tcPr>
          <w:p w14:paraId="1FE1263F" w14:textId="77777777" w:rsidR="00695DEB" w:rsidRDefault="00695DEB"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6</w:t>
            </w:r>
          </w:p>
          <w:p w14:paraId="1B8505EC" w14:textId="77777777" w:rsidR="00695DEB" w:rsidRDefault="00695DEB"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(3x5)</w:t>
            </w:r>
          </w:p>
        </w:tc>
      </w:tr>
      <w:tr w:rsidR="00FB5CC5" w14:paraId="4530F225" w14:textId="77777777" w:rsidTr="00FB5CC5">
        <w:trPr>
          <w:trHeight w:val="585"/>
        </w:trPr>
        <w:tc>
          <w:tcPr>
            <w:tcW w:w="5000" w:type="pct"/>
            <w:gridSpan w:val="6"/>
            <w:vAlign w:val="center"/>
          </w:tcPr>
          <w:p w14:paraId="3D1E0EF7" w14:textId="007C03F0" w:rsidR="00FB5CC5" w:rsidRPr="00BB51F9" w:rsidRDefault="00FB5CC5" w:rsidP="00FB5CC5">
            <w:pPr>
              <w:spacing w:after="0"/>
              <w:ind w:left="110" w:right="188"/>
              <w:rPr>
                <w:rFonts w:ascii="Times New Roman" w:eastAsia="Times New Roman" w:hAnsi="Times New Roman" w:cs="Times New Roman"/>
                <w:color w:val="000000" w:themeColor="text1"/>
              </w:rPr>
            </w:pPr>
            <w:r w:rsidRPr="00CB0BE7">
              <w:rPr>
                <w:rFonts w:eastAsia="Times New Roman" w:cstheme="minorHAnsi"/>
                <w:b/>
                <w:bCs/>
                <w:kern w:val="2"/>
                <w:lang w:eastAsia="en-US"/>
                <w14:ligatures w14:val="standardContextual"/>
              </w:rPr>
              <w:t>Viešinimo kampanija – Rubrika apie pakartotinai naudojamus / atnaujintus daiktus interneto naujienų portale</w:t>
            </w:r>
            <w:r>
              <w:rPr>
                <w:rFonts w:eastAsia="Times New Roman" w:cstheme="minorHAnsi"/>
                <w:b/>
                <w:bCs/>
                <w:kern w:val="2"/>
                <w:lang w:eastAsia="en-US"/>
                <w14:ligatures w14:val="standardContextual"/>
              </w:rPr>
              <w:t xml:space="preserve"> (apimtys)</w:t>
            </w:r>
          </w:p>
        </w:tc>
      </w:tr>
      <w:tr w:rsidR="00FB5CC5" w14:paraId="29080ED9" w14:textId="77777777" w:rsidTr="00FB5CC5">
        <w:trPr>
          <w:trHeight w:val="585"/>
        </w:trPr>
        <w:tc>
          <w:tcPr>
            <w:tcW w:w="292" w:type="pct"/>
            <w:vAlign w:val="center"/>
          </w:tcPr>
          <w:p w14:paraId="4B550B2F" w14:textId="2053CE88"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w:t>
            </w:r>
          </w:p>
        </w:tc>
        <w:tc>
          <w:tcPr>
            <w:tcW w:w="2722" w:type="pct"/>
            <w:tcMar>
              <w:top w:w="15" w:type="dxa"/>
              <w:left w:w="15" w:type="dxa"/>
              <w:right w:w="15" w:type="dxa"/>
            </w:tcMar>
            <w:vAlign w:val="center"/>
          </w:tcPr>
          <w:p w14:paraId="189AF7C6" w14:textId="5D4DD2F3"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Unikalių straipsnių parengimas ir viešinimas</w:t>
            </w:r>
          </w:p>
        </w:tc>
        <w:tc>
          <w:tcPr>
            <w:tcW w:w="515" w:type="pct"/>
            <w:tcMar>
              <w:top w:w="15" w:type="dxa"/>
              <w:left w:w="15" w:type="dxa"/>
              <w:right w:w="15" w:type="dxa"/>
            </w:tcMar>
            <w:vAlign w:val="center"/>
          </w:tcPr>
          <w:p w14:paraId="0C201769" w14:textId="0DA2922A"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8</w:t>
            </w:r>
          </w:p>
        </w:tc>
        <w:tc>
          <w:tcPr>
            <w:tcW w:w="442" w:type="pct"/>
            <w:tcMar>
              <w:top w:w="15" w:type="dxa"/>
              <w:left w:w="15" w:type="dxa"/>
              <w:right w:w="15" w:type="dxa"/>
            </w:tcMar>
            <w:vAlign w:val="center"/>
          </w:tcPr>
          <w:p w14:paraId="462EDEA0" w14:textId="30CE1F97"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0F1F84E8"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473A7785"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6C6DE3F3" w14:textId="77777777" w:rsidTr="00FB5CC5">
        <w:trPr>
          <w:trHeight w:val="585"/>
        </w:trPr>
        <w:tc>
          <w:tcPr>
            <w:tcW w:w="292" w:type="pct"/>
            <w:vAlign w:val="center"/>
          </w:tcPr>
          <w:p w14:paraId="6A1F27B0" w14:textId="551E6E77"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w:t>
            </w:r>
          </w:p>
        </w:tc>
        <w:tc>
          <w:tcPr>
            <w:tcW w:w="2722" w:type="pct"/>
            <w:tcMar>
              <w:top w:w="15" w:type="dxa"/>
              <w:left w:w="15" w:type="dxa"/>
              <w:right w:w="15" w:type="dxa"/>
            </w:tcMar>
            <w:vAlign w:val="center"/>
          </w:tcPr>
          <w:p w14:paraId="4842890B" w14:textId="6E9E9E86"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Vaizdo reportažų sukūrimas ir viešinimas</w:t>
            </w:r>
          </w:p>
        </w:tc>
        <w:tc>
          <w:tcPr>
            <w:tcW w:w="515" w:type="pct"/>
            <w:tcMar>
              <w:top w:w="15" w:type="dxa"/>
              <w:left w:w="15" w:type="dxa"/>
              <w:right w:w="15" w:type="dxa"/>
            </w:tcMar>
            <w:vAlign w:val="center"/>
          </w:tcPr>
          <w:p w14:paraId="3B90395F" w14:textId="56345D22"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3</w:t>
            </w:r>
          </w:p>
        </w:tc>
        <w:tc>
          <w:tcPr>
            <w:tcW w:w="442" w:type="pct"/>
            <w:tcMar>
              <w:top w:w="15" w:type="dxa"/>
              <w:left w:w="15" w:type="dxa"/>
              <w:right w:w="15" w:type="dxa"/>
            </w:tcMar>
            <w:vAlign w:val="center"/>
          </w:tcPr>
          <w:p w14:paraId="26F5CB34" w14:textId="31E5D544"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3E814DA0"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018BD4C3"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616F435A" w14:textId="77777777" w:rsidTr="00FB5CC5">
        <w:trPr>
          <w:trHeight w:val="585"/>
        </w:trPr>
        <w:tc>
          <w:tcPr>
            <w:tcW w:w="292" w:type="pct"/>
            <w:vAlign w:val="center"/>
          </w:tcPr>
          <w:p w14:paraId="490691A4" w14:textId="6517E95E"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w:t>
            </w:r>
          </w:p>
        </w:tc>
        <w:tc>
          <w:tcPr>
            <w:tcW w:w="2722" w:type="pct"/>
            <w:tcMar>
              <w:top w:w="15" w:type="dxa"/>
              <w:left w:w="15" w:type="dxa"/>
              <w:right w:w="15" w:type="dxa"/>
            </w:tcMar>
            <w:vAlign w:val="center"/>
          </w:tcPr>
          <w:p w14:paraId="1C0E2968" w14:textId="59336B77" w:rsidR="00FB5CC5" w:rsidRPr="00FB5CC5" w:rsidRDefault="00FB5CC5" w:rsidP="00FB5CC5">
            <w:pPr>
              <w:spacing w:after="0"/>
              <w:ind w:left="110" w:right="188"/>
              <w:rPr>
                <w:rFonts w:eastAsia="Times New Roman" w:cstheme="minorHAnsi"/>
                <w:kern w:val="2"/>
                <w:lang w:eastAsia="en-US"/>
                <w14:ligatures w14:val="standardContextual"/>
              </w:rPr>
            </w:pPr>
            <w:proofErr w:type="spellStart"/>
            <w:r w:rsidRPr="00FB5CC5">
              <w:rPr>
                <w:rFonts w:eastAsia="Times New Roman" w:cstheme="minorHAnsi"/>
                <w:kern w:val="2"/>
                <w:lang w:eastAsia="en-US"/>
                <w14:ligatures w14:val="standardContextual"/>
              </w:rPr>
              <w:t>Tinklalaidės</w:t>
            </w:r>
            <w:proofErr w:type="spellEnd"/>
            <w:r w:rsidRPr="00FB5CC5">
              <w:rPr>
                <w:rFonts w:eastAsia="Times New Roman" w:cstheme="minorHAnsi"/>
                <w:kern w:val="2"/>
                <w:lang w:eastAsia="en-US"/>
                <w14:ligatures w14:val="standardContextual"/>
              </w:rPr>
              <w:t xml:space="preserve"> sukūrimas ir transliavimas</w:t>
            </w:r>
          </w:p>
        </w:tc>
        <w:tc>
          <w:tcPr>
            <w:tcW w:w="515" w:type="pct"/>
            <w:tcMar>
              <w:top w:w="15" w:type="dxa"/>
              <w:left w:w="15" w:type="dxa"/>
              <w:right w:w="15" w:type="dxa"/>
            </w:tcMar>
            <w:vAlign w:val="center"/>
          </w:tcPr>
          <w:p w14:paraId="665732AD" w14:textId="24AEA54D"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4</w:t>
            </w:r>
          </w:p>
        </w:tc>
        <w:tc>
          <w:tcPr>
            <w:tcW w:w="442" w:type="pct"/>
            <w:tcMar>
              <w:top w:w="15" w:type="dxa"/>
              <w:left w:w="15" w:type="dxa"/>
              <w:right w:w="15" w:type="dxa"/>
            </w:tcMar>
            <w:vAlign w:val="center"/>
          </w:tcPr>
          <w:p w14:paraId="3A400405" w14:textId="5B08321E"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44E7003E"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6D012EDA"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200D16C3" w14:textId="77777777" w:rsidTr="00FB5CC5">
        <w:trPr>
          <w:trHeight w:val="585"/>
        </w:trPr>
        <w:tc>
          <w:tcPr>
            <w:tcW w:w="292" w:type="pct"/>
            <w:vAlign w:val="center"/>
          </w:tcPr>
          <w:p w14:paraId="297C0F6B" w14:textId="548AB9B0"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w:t>
            </w:r>
          </w:p>
        </w:tc>
        <w:tc>
          <w:tcPr>
            <w:tcW w:w="2722" w:type="pct"/>
            <w:tcMar>
              <w:top w:w="15" w:type="dxa"/>
              <w:left w:w="15" w:type="dxa"/>
              <w:right w:w="15" w:type="dxa"/>
            </w:tcMar>
            <w:vAlign w:val="center"/>
          </w:tcPr>
          <w:p w14:paraId="17684E4C" w14:textId="64779D1C"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Multimedijos projekto sukūrimas ir viešinimas</w:t>
            </w:r>
          </w:p>
        </w:tc>
        <w:tc>
          <w:tcPr>
            <w:tcW w:w="515" w:type="pct"/>
            <w:tcMar>
              <w:top w:w="15" w:type="dxa"/>
              <w:left w:w="15" w:type="dxa"/>
              <w:right w:w="15" w:type="dxa"/>
            </w:tcMar>
            <w:vAlign w:val="center"/>
          </w:tcPr>
          <w:p w14:paraId="17906598" w14:textId="5BD330CF"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1</w:t>
            </w:r>
          </w:p>
        </w:tc>
        <w:tc>
          <w:tcPr>
            <w:tcW w:w="442" w:type="pct"/>
            <w:tcMar>
              <w:top w:w="15" w:type="dxa"/>
              <w:left w:w="15" w:type="dxa"/>
              <w:right w:w="15" w:type="dxa"/>
            </w:tcMar>
            <w:vAlign w:val="center"/>
          </w:tcPr>
          <w:p w14:paraId="19964399" w14:textId="500455C8"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34AC1415"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488B38C1"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4AD133C6" w14:textId="77777777" w:rsidTr="00FB5CC5">
        <w:trPr>
          <w:trHeight w:val="585"/>
        </w:trPr>
        <w:tc>
          <w:tcPr>
            <w:tcW w:w="292" w:type="pct"/>
            <w:vAlign w:val="center"/>
          </w:tcPr>
          <w:p w14:paraId="6F6115CD" w14:textId="205497F4"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w:t>
            </w:r>
          </w:p>
        </w:tc>
        <w:tc>
          <w:tcPr>
            <w:tcW w:w="2722" w:type="pct"/>
            <w:tcMar>
              <w:top w:w="15" w:type="dxa"/>
              <w:left w:w="15" w:type="dxa"/>
              <w:right w:w="15" w:type="dxa"/>
            </w:tcMar>
            <w:vAlign w:val="center"/>
          </w:tcPr>
          <w:p w14:paraId="7A8E4E48" w14:textId="515BB8AA"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Skaitytojų apklausų parengimas ir organizavimas</w:t>
            </w:r>
          </w:p>
        </w:tc>
        <w:tc>
          <w:tcPr>
            <w:tcW w:w="515" w:type="pct"/>
            <w:tcMar>
              <w:top w:w="15" w:type="dxa"/>
              <w:left w:w="15" w:type="dxa"/>
              <w:right w:w="15" w:type="dxa"/>
            </w:tcMar>
            <w:vAlign w:val="center"/>
          </w:tcPr>
          <w:p w14:paraId="405E2741" w14:textId="46C837E3"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2</w:t>
            </w:r>
          </w:p>
        </w:tc>
        <w:tc>
          <w:tcPr>
            <w:tcW w:w="442" w:type="pct"/>
            <w:tcMar>
              <w:top w:w="15" w:type="dxa"/>
              <w:left w:w="15" w:type="dxa"/>
              <w:right w:w="15" w:type="dxa"/>
            </w:tcMar>
            <w:vAlign w:val="center"/>
          </w:tcPr>
          <w:p w14:paraId="7714AF45" w14:textId="0A14C90C"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6F94CEEB"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3AD2FA18"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6B737753" w14:textId="77777777" w:rsidTr="00FB5CC5">
        <w:trPr>
          <w:trHeight w:val="585"/>
        </w:trPr>
        <w:tc>
          <w:tcPr>
            <w:tcW w:w="292" w:type="pct"/>
            <w:vAlign w:val="center"/>
          </w:tcPr>
          <w:p w14:paraId="120B9F5D" w14:textId="4F3042D0"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6.</w:t>
            </w:r>
          </w:p>
        </w:tc>
        <w:tc>
          <w:tcPr>
            <w:tcW w:w="2722" w:type="pct"/>
            <w:tcMar>
              <w:top w:w="15" w:type="dxa"/>
              <w:left w:w="15" w:type="dxa"/>
              <w:right w:w="15" w:type="dxa"/>
            </w:tcMar>
            <w:vAlign w:val="center"/>
          </w:tcPr>
          <w:p w14:paraId="62ED77A4" w14:textId="5A719312"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Testo parengimas ir paviešinimas</w:t>
            </w:r>
          </w:p>
        </w:tc>
        <w:tc>
          <w:tcPr>
            <w:tcW w:w="515" w:type="pct"/>
            <w:tcMar>
              <w:top w:w="15" w:type="dxa"/>
              <w:left w:w="15" w:type="dxa"/>
              <w:right w:w="15" w:type="dxa"/>
            </w:tcMar>
            <w:vAlign w:val="center"/>
          </w:tcPr>
          <w:p w14:paraId="4B13CC02" w14:textId="5223FED7"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1</w:t>
            </w:r>
          </w:p>
        </w:tc>
        <w:tc>
          <w:tcPr>
            <w:tcW w:w="442" w:type="pct"/>
            <w:tcMar>
              <w:top w:w="15" w:type="dxa"/>
              <w:left w:w="15" w:type="dxa"/>
              <w:right w:w="15" w:type="dxa"/>
            </w:tcMar>
            <w:vAlign w:val="center"/>
          </w:tcPr>
          <w:p w14:paraId="5186451D" w14:textId="49F46E1F"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271641F4"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1BECEE02"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0739B051" w14:textId="77777777" w:rsidTr="00FB5CC5">
        <w:trPr>
          <w:trHeight w:val="585"/>
        </w:trPr>
        <w:tc>
          <w:tcPr>
            <w:tcW w:w="292" w:type="pct"/>
            <w:vAlign w:val="center"/>
          </w:tcPr>
          <w:p w14:paraId="6834507F" w14:textId="114763A2"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w:t>
            </w:r>
          </w:p>
        </w:tc>
        <w:tc>
          <w:tcPr>
            <w:tcW w:w="2722" w:type="pct"/>
            <w:tcMar>
              <w:top w:w="15" w:type="dxa"/>
              <w:left w:w="15" w:type="dxa"/>
              <w:right w:w="15" w:type="dxa"/>
            </w:tcMar>
            <w:vAlign w:val="center"/>
          </w:tcPr>
          <w:p w14:paraId="3A01121F" w14:textId="41318A4E"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Reklaminių skydelių sukūrimas ir viešinimas</w:t>
            </w:r>
          </w:p>
        </w:tc>
        <w:tc>
          <w:tcPr>
            <w:tcW w:w="515" w:type="pct"/>
            <w:tcMar>
              <w:top w:w="15" w:type="dxa"/>
              <w:left w:w="15" w:type="dxa"/>
              <w:right w:w="15" w:type="dxa"/>
            </w:tcMar>
            <w:vAlign w:val="center"/>
          </w:tcPr>
          <w:p w14:paraId="5620FE03" w14:textId="2493B385"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1</w:t>
            </w:r>
          </w:p>
        </w:tc>
        <w:tc>
          <w:tcPr>
            <w:tcW w:w="442" w:type="pct"/>
            <w:tcMar>
              <w:top w:w="15" w:type="dxa"/>
              <w:left w:w="15" w:type="dxa"/>
              <w:right w:w="15" w:type="dxa"/>
            </w:tcMar>
            <w:vAlign w:val="center"/>
          </w:tcPr>
          <w:p w14:paraId="4ABD8F42" w14:textId="515ABF58"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652DAC78"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243E5B1A"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714E9869" w14:textId="77777777" w:rsidTr="00FB5CC5">
        <w:trPr>
          <w:trHeight w:val="585"/>
        </w:trPr>
        <w:tc>
          <w:tcPr>
            <w:tcW w:w="292" w:type="pct"/>
            <w:vAlign w:val="center"/>
          </w:tcPr>
          <w:p w14:paraId="439ED90B" w14:textId="16ED5382"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8.</w:t>
            </w:r>
          </w:p>
        </w:tc>
        <w:tc>
          <w:tcPr>
            <w:tcW w:w="2722" w:type="pct"/>
            <w:tcMar>
              <w:top w:w="15" w:type="dxa"/>
              <w:left w:w="15" w:type="dxa"/>
              <w:right w:w="15" w:type="dxa"/>
            </w:tcMar>
            <w:vAlign w:val="center"/>
          </w:tcPr>
          <w:p w14:paraId="3FF95968" w14:textId="216B7E7E"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Įrašų interneto naujienų portalo paskyroje socialiniuose tinkluose parengimas ir viešinimas</w:t>
            </w:r>
          </w:p>
        </w:tc>
        <w:tc>
          <w:tcPr>
            <w:tcW w:w="515" w:type="pct"/>
            <w:tcMar>
              <w:top w:w="15" w:type="dxa"/>
              <w:left w:w="15" w:type="dxa"/>
              <w:right w:w="15" w:type="dxa"/>
            </w:tcMar>
            <w:vAlign w:val="center"/>
          </w:tcPr>
          <w:p w14:paraId="5BE7BF86" w14:textId="33E0745A"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10</w:t>
            </w:r>
          </w:p>
        </w:tc>
        <w:tc>
          <w:tcPr>
            <w:tcW w:w="442" w:type="pct"/>
            <w:tcMar>
              <w:top w:w="15" w:type="dxa"/>
              <w:left w:w="15" w:type="dxa"/>
              <w:right w:w="15" w:type="dxa"/>
            </w:tcMar>
            <w:vAlign w:val="center"/>
          </w:tcPr>
          <w:p w14:paraId="64AB623A" w14:textId="44DC6C99"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1DE43027"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5617FCEB"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11F27262" w14:textId="77777777" w:rsidTr="00FB5CC5">
        <w:trPr>
          <w:trHeight w:val="585"/>
        </w:trPr>
        <w:tc>
          <w:tcPr>
            <w:tcW w:w="292" w:type="pct"/>
            <w:vAlign w:val="center"/>
          </w:tcPr>
          <w:p w14:paraId="7C68DEEF" w14:textId="63B384BF"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w:t>
            </w:r>
          </w:p>
        </w:tc>
        <w:tc>
          <w:tcPr>
            <w:tcW w:w="2722" w:type="pct"/>
            <w:tcMar>
              <w:top w:w="15" w:type="dxa"/>
              <w:left w:w="15" w:type="dxa"/>
              <w:right w:w="15" w:type="dxa"/>
            </w:tcMar>
            <w:vAlign w:val="center"/>
          </w:tcPr>
          <w:p w14:paraId="5E3D838A" w14:textId="573F037F"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Projekto valdymas / koordinavimas</w:t>
            </w:r>
          </w:p>
        </w:tc>
        <w:tc>
          <w:tcPr>
            <w:tcW w:w="515" w:type="pct"/>
            <w:tcMar>
              <w:top w:w="15" w:type="dxa"/>
              <w:left w:w="15" w:type="dxa"/>
              <w:right w:w="15" w:type="dxa"/>
            </w:tcMar>
            <w:vAlign w:val="center"/>
          </w:tcPr>
          <w:p w14:paraId="78EC23C4" w14:textId="2775F7C7"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1</w:t>
            </w:r>
          </w:p>
        </w:tc>
        <w:tc>
          <w:tcPr>
            <w:tcW w:w="442" w:type="pct"/>
            <w:tcMar>
              <w:top w:w="15" w:type="dxa"/>
              <w:left w:w="15" w:type="dxa"/>
              <w:right w:w="15" w:type="dxa"/>
            </w:tcMar>
            <w:vAlign w:val="center"/>
          </w:tcPr>
          <w:p w14:paraId="1624FFDB" w14:textId="73AF628F"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24782C88"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31512B2F"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6FDA6ABB" w14:textId="77777777" w:rsidTr="00CB0BE7">
        <w:trPr>
          <w:trHeight w:val="285"/>
        </w:trPr>
        <w:tc>
          <w:tcPr>
            <w:tcW w:w="292" w:type="pct"/>
          </w:tcPr>
          <w:p w14:paraId="7B5851A1" w14:textId="77777777" w:rsidR="00FB5CC5" w:rsidRDefault="00FB5CC5" w:rsidP="00FB5CC5">
            <w:pPr>
              <w:spacing w:after="0"/>
              <w:jc w:val="both"/>
              <w:rPr>
                <w:rFonts w:ascii="Times New Roman" w:eastAsia="Times New Roman" w:hAnsi="Times New Roman" w:cs="Times New Roman"/>
                <w:color w:val="000000" w:themeColor="text1"/>
              </w:rPr>
            </w:pPr>
          </w:p>
        </w:tc>
        <w:tc>
          <w:tcPr>
            <w:tcW w:w="4194" w:type="pct"/>
            <w:gridSpan w:val="4"/>
            <w:tcMar>
              <w:top w:w="15" w:type="dxa"/>
              <w:left w:w="15" w:type="dxa"/>
              <w:right w:w="15" w:type="dxa"/>
            </w:tcMar>
          </w:tcPr>
          <w:p w14:paraId="064088F9" w14:textId="77777777" w:rsidR="00FB5CC5" w:rsidRPr="6FE261B7" w:rsidRDefault="00FB5CC5" w:rsidP="00FB5CC5">
            <w:pPr>
              <w:spacing w:after="0"/>
              <w:ind w:right="136"/>
              <w:jc w:val="right"/>
              <w:rPr>
                <w:rFonts w:ascii="Times New Roman" w:eastAsia="Times New Roman" w:hAnsi="Times New Roman" w:cs="Times New Roman"/>
                <w:color w:val="000000" w:themeColor="text1"/>
              </w:rPr>
            </w:pPr>
            <w:r w:rsidRPr="00E81A86">
              <w:rPr>
                <w:rFonts w:cstheme="minorHAnsi"/>
                <w:b/>
                <w:bCs/>
              </w:rPr>
              <w:t xml:space="preserve">Viso </w:t>
            </w:r>
            <w:r>
              <w:rPr>
                <w:rFonts w:cstheme="minorHAnsi"/>
                <w:b/>
                <w:bCs/>
              </w:rPr>
              <w:t xml:space="preserve">kiekio </w:t>
            </w:r>
            <w:r w:rsidRPr="00E81A86">
              <w:rPr>
                <w:rFonts w:cstheme="minorHAnsi"/>
                <w:b/>
                <w:bCs/>
              </w:rPr>
              <w:t>kaina Eur be PVM</w:t>
            </w:r>
          </w:p>
        </w:tc>
        <w:tc>
          <w:tcPr>
            <w:tcW w:w="514" w:type="pct"/>
          </w:tcPr>
          <w:p w14:paraId="74D3791E" w14:textId="77777777" w:rsidR="00FB5CC5" w:rsidRPr="6FE261B7" w:rsidRDefault="00FB5CC5" w:rsidP="00FB5CC5">
            <w:pPr>
              <w:spacing w:after="0"/>
              <w:jc w:val="center"/>
              <w:rPr>
                <w:rFonts w:ascii="Times New Roman" w:eastAsia="Times New Roman" w:hAnsi="Times New Roman" w:cs="Times New Roman"/>
                <w:color w:val="000000" w:themeColor="text1"/>
              </w:rPr>
            </w:pPr>
          </w:p>
        </w:tc>
      </w:tr>
      <w:tr w:rsidR="00FB5CC5" w14:paraId="0EF96F19" w14:textId="77777777" w:rsidTr="00CB0BE7">
        <w:trPr>
          <w:trHeight w:val="285"/>
        </w:trPr>
        <w:tc>
          <w:tcPr>
            <w:tcW w:w="292" w:type="pct"/>
          </w:tcPr>
          <w:p w14:paraId="293D8B6F" w14:textId="77777777" w:rsidR="00FB5CC5" w:rsidRDefault="00FB5CC5" w:rsidP="00FB5CC5">
            <w:pPr>
              <w:spacing w:after="0"/>
              <w:jc w:val="both"/>
              <w:rPr>
                <w:rFonts w:ascii="Times New Roman" w:eastAsia="Times New Roman" w:hAnsi="Times New Roman" w:cs="Times New Roman"/>
                <w:color w:val="000000" w:themeColor="text1"/>
              </w:rPr>
            </w:pPr>
          </w:p>
        </w:tc>
        <w:tc>
          <w:tcPr>
            <w:tcW w:w="4194" w:type="pct"/>
            <w:gridSpan w:val="4"/>
            <w:tcMar>
              <w:top w:w="15" w:type="dxa"/>
              <w:left w:w="15" w:type="dxa"/>
              <w:right w:w="15" w:type="dxa"/>
            </w:tcMar>
            <w:vAlign w:val="bottom"/>
          </w:tcPr>
          <w:p w14:paraId="391AF2C6" w14:textId="77777777" w:rsidR="00FB5CC5" w:rsidRPr="6FE261B7" w:rsidRDefault="00FB5CC5" w:rsidP="00FB5CC5">
            <w:pPr>
              <w:spacing w:after="0"/>
              <w:ind w:right="136"/>
              <w:jc w:val="right"/>
              <w:rPr>
                <w:rFonts w:ascii="Times New Roman" w:eastAsia="Times New Roman" w:hAnsi="Times New Roman" w:cs="Times New Roman"/>
                <w:color w:val="000000" w:themeColor="text1"/>
              </w:rPr>
            </w:pPr>
            <w:r w:rsidRPr="00E81A86">
              <w:rPr>
                <w:rFonts w:cstheme="minorHAnsi"/>
                <w:b/>
                <w:bCs/>
              </w:rPr>
              <w:t xml:space="preserve">PVM </w:t>
            </w:r>
            <w:r>
              <w:rPr>
                <w:rFonts w:cstheme="minorHAnsi"/>
                <w:b/>
                <w:bCs/>
                <w:lang w:val="en-US"/>
              </w:rPr>
              <w:t xml:space="preserve">….  </w:t>
            </w:r>
            <w:proofErr w:type="gramStart"/>
            <w:r w:rsidRPr="000953A8">
              <w:rPr>
                <w:rFonts w:cstheme="minorHAnsi"/>
                <w:b/>
                <w:bCs/>
                <w:lang w:val="en-US"/>
              </w:rPr>
              <w:t>%  (</w:t>
            </w:r>
            <w:proofErr w:type="gramEnd"/>
            <w:r w:rsidRPr="001873AB">
              <w:rPr>
                <w:rFonts w:cstheme="minorHAnsi"/>
                <w:b/>
                <w:bCs/>
              </w:rPr>
              <w:t>įrašo dalyvis</w:t>
            </w:r>
            <w:r w:rsidRPr="000953A8">
              <w:rPr>
                <w:rFonts w:cstheme="minorHAnsi"/>
                <w:b/>
                <w:bCs/>
                <w:lang w:val="en-US"/>
              </w:rPr>
              <w:t>)</w:t>
            </w:r>
            <w:r>
              <w:rPr>
                <w:rFonts w:cstheme="minorHAnsi"/>
                <w:b/>
                <w:bCs/>
                <w:lang w:val="en-US"/>
              </w:rPr>
              <w:t xml:space="preserve"> </w:t>
            </w:r>
          </w:p>
        </w:tc>
        <w:tc>
          <w:tcPr>
            <w:tcW w:w="514" w:type="pct"/>
          </w:tcPr>
          <w:p w14:paraId="59E05A6A" w14:textId="77777777" w:rsidR="00FB5CC5" w:rsidRPr="6FE261B7" w:rsidRDefault="00FB5CC5" w:rsidP="00FB5CC5">
            <w:pPr>
              <w:spacing w:after="0"/>
              <w:jc w:val="center"/>
              <w:rPr>
                <w:rFonts w:ascii="Times New Roman" w:eastAsia="Times New Roman" w:hAnsi="Times New Roman" w:cs="Times New Roman"/>
                <w:color w:val="000000" w:themeColor="text1"/>
              </w:rPr>
            </w:pPr>
          </w:p>
        </w:tc>
      </w:tr>
      <w:tr w:rsidR="00FB5CC5" w14:paraId="47459E0C" w14:textId="77777777" w:rsidTr="00CB0BE7">
        <w:trPr>
          <w:trHeight w:val="285"/>
        </w:trPr>
        <w:tc>
          <w:tcPr>
            <w:tcW w:w="292" w:type="pct"/>
          </w:tcPr>
          <w:p w14:paraId="1227DCB7" w14:textId="77777777" w:rsidR="00FB5CC5" w:rsidRDefault="00FB5CC5" w:rsidP="00FB5CC5">
            <w:pPr>
              <w:spacing w:after="0"/>
              <w:jc w:val="both"/>
              <w:rPr>
                <w:rFonts w:ascii="Times New Roman" w:eastAsia="Times New Roman" w:hAnsi="Times New Roman" w:cs="Times New Roman"/>
                <w:color w:val="000000" w:themeColor="text1"/>
              </w:rPr>
            </w:pPr>
          </w:p>
        </w:tc>
        <w:tc>
          <w:tcPr>
            <w:tcW w:w="4194" w:type="pct"/>
            <w:gridSpan w:val="4"/>
            <w:tcMar>
              <w:top w:w="15" w:type="dxa"/>
              <w:left w:w="15" w:type="dxa"/>
              <w:right w:w="15" w:type="dxa"/>
            </w:tcMar>
            <w:vAlign w:val="bottom"/>
          </w:tcPr>
          <w:p w14:paraId="1E4B08A9" w14:textId="77777777" w:rsidR="00FB5CC5" w:rsidRPr="6FE261B7" w:rsidRDefault="00FB5CC5" w:rsidP="00FB5CC5">
            <w:pPr>
              <w:spacing w:after="0"/>
              <w:ind w:right="136"/>
              <w:jc w:val="right"/>
              <w:rPr>
                <w:rFonts w:ascii="Times New Roman" w:eastAsia="Times New Roman" w:hAnsi="Times New Roman" w:cs="Times New Roman"/>
                <w:color w:val="000000" w:themeColor="text1"/>
              </w:rPr>
            </w:pPr>
            <w:r w:rsidRPr="00E81A86">
              <w:rPr>
                <w:rFonts w:cstheme="minorHAnsi"/>
                <w:b/>
                <w:bCs/>
              </w:rPr>
              <w:t>Bendra pasiūlymo kaina Eur su PVM</w:t>
            </w:r>
          </w:p>
        </w:tc>
        <w:tc>
          <w:tcPr>
            <w:tcW w:w="514" w:type="pct"/>
          </w:tcPr>
          <w:p w14:paraId="3F980D5E" w14:textId="77777777" w:rsidR="00FB5CC5" w:rsidRPr="6FE261B7" w:rsidRDefault="00FB5CC5" w:rsidP="00FB5CC5">
            <w:pPr>
              <w:spacing w:after="0"/>
              <w:jc w:val="center"/>
              <w:rPr>
                <w:rFonts w:ascii="Times New Roman" w:eastAsia="Times New Roman" w:hAnsi="Times New Roman" w:cs="Times New Roman"/>
                <w:color w:val="000000" w:themeColor="text1"/>
              </w:rPr>
            </w:pPr>
          </w:p>
        </w:tc>
      </w:tr>
    </w:tbl>
    <w:p w14:paraId="54CD1676" w14:textId="77777777" w:rsidR="00695DEB" w:rsidRDefault="00695DEB" w:rsidP="00695DEB">
      <w:pPr>
        <w:pStyle w:val="Sraopastraipa"/>
        <w:tabs>
          <w:tab w:val="left" w:pos="284"/>
        </w:tabs>
        <w:spacing w:after="0" w:line="240" w:lineRule="auto"/>
        <w:ind w:left="0"/>
        <w:rPr>
          <w:rFonts w:cstheme="minorHAnsi"/>
          <w:b/>
          <w:bCs/>
        </w:rPr>
      </w:pPr>
    </w:p>
    <w:p w14:paraId="5AE3A07B" w14:textId="77777777" w:rsidR="00695DEB" w:rsidRPr="00157203" w:rsidRDefault="00695DEB" w:rsidP="00695DEB">
      <w:pPr>
        <w:spacing w:after="0" w:line="240" w:lineRule="auto"/>
        <w:jc w:val="both"/>
        <w:rPr>
          <w:rFonts w:ascii="Calibri" w:hAnsi="Calibri" w:cs="Calibri"/>
          <w:bCs/>
          <w:i/>
          <w:iCs/>
          <w:sz w:val="20"/>
          <w:szCs w:val="20"/>
        </w:rPr>
      </w:pPr>
      <w:r w:rsidRPr="00157203">
        <w:rPr>
          <w:rFonts w:ascii="Calibri" w:hAnsi="Calibri" w:cs="Calibri"/>
          <w:bCs/>
          <w:i/>
          <w:iCs/>
          <w:sz w:val="20"/>
          <w:szCs w:val="20"/>
        </w:rPr>
        <w:t>Jeigu taikomas 0 proc. ar lengvatinis PVM dydžio tarifas, prašome nurodyti, kuo vadovaujantis taikomas toks PVM dydžio tarifas: ____________________________________________________________________</w:t>
      </w:r>
    </w:p>
    <w:p w14:paraId="699072EF" w14:textId="77777777" w:rsidR="00695DEB" w:rsidRDefault="00695DEB" w:rsidP="00695DEB">
      <w:pPr>
        <w:spacing w:after="0" w:line="240" w:lineRule="auto"/>
        <w:jc w:val="both"/>
        <w:rPr>
          <w:rFonts w:ascii="Calibri" w:hAnsi="Calibri" w:cs="Calibri"/>
          <w:bCs/>
          <w:i/>
          <w:iCs/>
          <w:sz w:val="17"/>
          <w:szCs w:val="17"/>
        </w:rPr>
      </w:pPr>
    </w:p>
    <w:p w14:paraId="7D448924" w14:textId="77777777" w:rsidR="00CB0BE7" w:rsidRDefault="00CB0BE7" w:rsidP="00695DEB">
      <w:pPr>
        <w:pStyle w:val="Standard"/>
        <w:tabs>
          <w:tab w:val="left" w:pos="229"/>
        </w:tabs>
        <w:spacing w:after="0" w:line="240" w:lineRule="auto"/>
        <w:jc w:val="both"/>
        <w:rPr>
          <w:rFonts w:ascii="Calibri" w:hAnsi="Calibri" w:cs="Calibri"/>
          <w:b/>
          <w:bCs/>
          <w:color w:val="000000" w:themeColor="text1"/>
          <w:sz w:val="21"/>
          <w:szCs w:val="21"/>
        </w:rPr>
      </w:pPr>
    </w:p>
    <w:p w14:paraId="37B8859E" w14:textId="18825919" w:rsidR="00CB0BE7" w:rsidRPr="00CB0BE7" w:rsidRDefault="00CB0BE7" w:rsidP="00CB0BE7">
      <w:pPr>
        <w:pStyle w:val="Sraopastraipa"/>
        <w:tabs>
          <w:tab w:val="left" w:pos="567"/>
        </w:tabs>
        <w:spacing w:after="0" w:line="240" w:lineRule="auto"/>
        <w:ind w:left="0"/>
        <w:contextualSpacing w:val="0"/>
        <w:jc w:val="center"/>
        <w:rPr>
          <w:rFonts w:ascii="Calibri" w:hAnsi="Calibri" w:cs="Calibri"/>
          <w:b/>
          <w:bCs/>
          <w:color w:val="000000" w:themeColor="text1"/>
        </w:rPr>
      </w:pPr>
      <w:r>
        <w:rPr>
          <w:rFonts w:ascii="Calibri" w:hAnsi="Calibri" w:cs="Calibri"/>
          <w:b/>
          <w:bCs/>
          <w:color w:val="000000" w:themeColor="text1"/>
        </w:rPr>
        <w:t>I</w:t>
      </w:r>
      <w:r w:rsidRPr="00CB0BE7">
        <w:rPr>
          <w:rFonts w:ascii="Calibri" w:hAnsi="Calibri" w:cs="Calibri"/>
          <w:b/>
          <w:bCs/>
          <w:color w:val="000000" w:themeColor="text1"/>
        </w:rPr>
        <w:t>I pirkimo dalis</w:t>
      </w:r>
    </w:p>
    <w:p w14:paraId="3CEADC22" w14:textId="43FA54C4" w:rsidR="00CB0BE7" w:rsidRDefault="00CB0BE7" w:rsidP="00CB0BE7">
      <w:pPr>
        <w:pStyle w:val="Sraopastraipa"/>
        <w:tabs>
          <w:tab w:val="left" w:pos="284"/>
        </w:tabs>
        <w:spacing w:after="0" w:line="240" w:lineRule="auto"/>
        <w:ind w:left="0"/>
        <w:rPr>
          <w:rFonts w:cstheme="minorHAnsi"/>
          <w:b/>
          <w:bCs/>
        </w:rPr>
      </w:pPr>
      <w:r>
        <w:rPr>
          <w:rFonts w:cstheme="minorHAnsi"/>
          <w:b/>
          <w:bCs/>
        </w:rPr>
        <w:t>3</w:t>
      </w:r>
      <w:r w:rsidRPr="0018725F">
        <w:rPr>
          <w:rFonts w:cstheme="minorHAnsi"/>
          <w:b/>
          <w:bCs/>
        </w:rPr>
        <w:t>. Pasiūlymo kaina: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2"/>
        <w:gridCol w:w="5423"/>
        <w:gridCol w:w="1026"/>
        <w:gridCol w:w="881"/>
        <w:gridCol w:w="1026"/>
        <w:gridCol w:w="1024"/>
      </w:tblGrid>
      <w:tr w:rsidR="00CB0BE7" w:rsidRPr="006C5561" w14:paraId="749DDD69" w14:textId="77777777" w:rsidTr="00180345">
        <w:trPr>
          <w:trHeight w:val="585"/>
        </w:trPr>
        <w:tc>
          <w:tcPr>
            <w:tcW w:w="292" w:type="pct"/>
            <w:shd w:val="clear" w:color="auto" w:fill="D9E2F3" w:themeFill="accent1" w:themeFillTint="33"/>
            <w:vAlign w:val="center"/>
          </w:tcPr>
          <w:p w14:paraId="190BE71C" w14:textId="77777777" w:rsidR="00CB0BE7" w:rsidRPr="006C5561" w:rsidRDefault="00CB0BE7" w:rsidP="00180345">
            <w:pPr>
              <w:spacing w:after="0"/>
              <w:jc w:val="center"/>
              <w:rPr>
                <w:rFonts w:ascii="Times New Roman" w:eastAsia="Times New Roman" w:hAnsi="Times New Roman" w:cs="Times New Roman"/>
                <w:b/>
                <w:bCs/>
                <w:color w:val="000000" w:themeColor="text1"/>
              </w:rPr>
            </w:pPr>
            <w:r w:rsidRPr="006C5561">
              <w:rPr>
                <w:rFonts w:ascii="Times New Roman" w:eastAsia="Times New Roman" w:hAnsi="Times New Roman" w:cs="Times New Roman"/>
                <w:b/>
                <w:bCs/>
                <w:color w:val="000000" w:themeColor="text1"/>
              </w:rPr>
              <w:t>Eil. Nr.</w:t>
            </w:r>
          </w:p>
        </w:tc>
        <w:tc>
          <w:tcPr>
            <w:tcW w:w="2722" w:type="pct"/>
            <w:shd w:val="clear" w:color="auto" w:fill="D9E2F3" w:themeFill="accent1" w:themeFillTint="33"/>
            <w:tcMar>
              <w:top w:w="15" w:type="dxa"/>
              <w:left w:w="15" w:type="dxa"/>
              <w:right w:w="15" w:type="dxa"/>
            </w:tcMar>
            <w:vAlign w:val="center"/>
          </w:tcPr>
          <w:p w14:paraId="78ADE014" w14:textId="77777777" w:rsidR="00CB0BE7" w:rsidRPr="006C5561" w:rsidRDefault="00CB0BE7" w:rsidP="00180345">
            <w:pPr>
              <w:spacing w:after="0"/>
              <w:ind w:left="110"/>
              <w:jc w:val="center"/>
              <w:rPr>
                <w:rFonts w:ascii="Times New Roman" w:eastAsia="Times New Roman" w:hAnsi="Times New Roman" w:cs="Times New Roman"/>
                <w:b/>
                <w:bCs/>
                <w:color w:val="000000" w:themeColor="text1"/>
              </w:rPr>
            </w:pPr>
            <w:r w:rsidRPr="006C5561">
              <w:rPr>
                <w:rFonts w:ascii="Times New Roman" w:eastAsia="Times New Roman" w:hAnsi="Times New Roman" w:cs="Times New Roman"/>
                <w:b/>
                <w:bCs/>
                <w:color w:val="000000" w:themeColor="text1"/>
              </w:rPr>
              <w:t>Pavadinimas</w:t>
            </w:r>
          </w:p>
        </w:tc>
        <w:tc>
          <w:tcPr>
            <w:tcW w:w="515" w:type="pct"/>
            <w:shd w:val="clear" w:color="auto" w:fill="D9E2F3" w:themeFill="accent1" w:themeFillTint="33"/>
            <w:tcMar>
              <w:top w:w="15" w:type="dxa"/>
              <w:left w:w="15" w:type="dxa"/>
              <w:right w:w="15" w:type="dxa"/>
            </w:tcMar>
            <w:vAlign w:val="center"/>
          </w:tcPr>
          <w:p w14:paraId="417A6756" w14:textId="77777777" w:rsidR="00CB0BE7" w:rsidRPr="006C5561" w:rsidRDefault="00CB0BE7" w:rsidP="00180345">
            <w:pPr>
              <w:spacing w:after="0"/>
              <w:jc w:val="center"/>
              <w:rPr>
                <w:rFonts w:ascii="Times New Roman" w:eastAsia="Times New Roman" w:hAnsi="Times New Roman" w:cs="Times New Roman"/>
                <w:b/>
                <w:bCs/>
                <w:color w:val="000000" w:themeColor="text1"/>
              </w:rPr>
            </w:pPr>
            <w:r w:rsidRPr="006C5561">
              <w:rPr>
                <w:rFonts w:ascii="Times New Roman" w:eastAsia="Times New Roman" w:hAnsi="Times New Roman" w:cs="Times New Roman"/>
                <w:b/>
                <w:bCs/>
                <w:color w:val="000000" w:themeColor="text1"/>
              </w:rPr>
              <w:t>Kiekis sutarties galiojimo metu</w:t>
            </w:r>
          </w:p>
        </w:tc>
        <w:tc>
          <w:tcPr>
            <w:tcW w:w="442" w:type="pct"/>
            <w:shd w:val="clear" w:color="auto" w:fill="D9E2F3" w:themeFill="accent1" w:themeFillTint="33"/>
            <w:tcMar>
              <w:top w:w="15" w:type="dxa"/>
              <w:left w:w="15" w:type="dxa"/>
              <w:right w:w="15" w:type="dxa"/>
            </w:tcMar>
            <w:vAlign w:val="center"/>
          </w:tcPr>
          <w:p w14:paraId="0FDB22B1" w14:textId="77777777" w:rsidR="00CB0BE7" w:rsidRPr="006C5561" w:rsidRDefault="00CB0BE7" w:rsidP="00180345">
            <w:pPr>
              <w:spacing w:after="0"/>
              <w:jc w:val="center"/>
              <w:rPr>
                <w:rFonts w:ascii="Times New Roman" w:eastAsia="Times New Roman" w:hAnsi="Times New Roman" w:cs="Times New Roman"/>
                <w:b/>
                <w:bCs/>
                <w:color w:val="000000" w:themeColor="text1"/>
              </w:rPr>
            </w:pPr>
            <w:r w:rsidRPr="006C5561">
              <w:rPr>
                <w:rFonts w:ascii="Times New Roman" w:eastAsia="Times New Roman" w:hAnsi="Times New Roman" w:cs="Times New Roman"/>
                <w:b/>
                <w:bCs/>
                <w:color w:val="000000" w:themeColor="text1"/>
              </w:rPr>
              <w:t>Mato vienet</w:t>
            </w:r>
            <w:r>
              <w:rPr>
                <w:rFonts w:ascii="Times New Roman" w:eastAsia="Times New Roman" w:hAnsi="Times New Roman" w:cs="Times New Roman"/>
                <w:b/>
                <w:bCs/>
                <w:color w:val="000000" w:themeColor="text1"/>
              </w:rPr>
              <w:t>a</w:t>
            </w:r>
            <w:r w:rsidRPr="006C5561">
              <w:rPr>
                <w:rFonts w:ascii="Times New Roman" w:eastAsia="Times New Roman" w:hAnsi="Times New Roman" w:cs="Times New Roman"/>
                <w:b/>
                <w:bCs/>
                <w:color w:val="000000" w:themeColor="text1"/>
              </w:rPr>
              <w:t>s</w:t>
            </w:r>
          </w:p>
        </w:tc>
        <w:tc>
          <w:tcPr>
            <w:tcW w:w="515" w:type="pct"/>
            <w:shd w:val="clear" w:color="auto" w:fill="D9E2F3" w:themeFill="accent1" w:themeFillTint="33"/>
            <w:vAlign w:val="center"/>
          </w:tcPr>
          <w:p w14:paraId="64CE889C" w14:textId="77777777" w:rsidR="00CB0BE7" w:rsidRPr="006C5561" w:rsidRDefault="00CB0BE7"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Vieneto kaina, Eur (be PVM)</w:t>
            </w:r>
          </w:p>
        </w:tc>
        <w:tc>
          <w:tcPr>
            <w:tcW w:w="514" w:type="pct"/>
            <w:shd w:val="clear" w:color="auto" w:fill="D9E2F3" w:themeFill="accent1" w:themeFillTint="33"/>
            <w:vAlign w:val="center"/>
          </w:tcPr>
          <w:p w14:paraId="625BBE3C" w14:textId="77777777" w:rsidR="00CB0BE7" w:rsidRPr="006C5561" w:rsidRDefault="00CB0BE7"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Viso kiekio kaina, Eur (be PVM)</w:t>
            </w:r>
          </w:p>
        </w:tc>
      </w:tr>
      <w:tr w:rsidR="00CB0BE7" w:rsidRPr="006C5561" w14:paraId="76BB4AB9" w14:textId="77777777" w:rsidTr="00180345">
        <w:trPr>
          <w:trHeight w:val="585"/>
        </w:trPr>
        <w:tc>
          <w:tcPr>
            <w:tcW w:w="292" w:type="pct"/>
            <w:shd w:val="clear" w:color="auto" w:fill="D9E2F3" w:themeFill="accent1" w:themeFillTint="33"/>
            <w:vAlign w:val="center"/>
          </w:tcPr>
          <w:p w14:paraId="6743E846" w14:textId="77777777" w:rsidR="00CB0BE7" w:rsidRPr="006C5561" w:rsidRDefault="00CB0BE7"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1</w:t>
            </w:r>
          </w:p>
        </w:tc>
        <w:tc>
          <w:tcPr>
            <w:tcW w:w="2722" w:type="pct"/>
            <w:shd w:val="clear" w:color="auto" w:fill="D9E2F3" w:themeFill="accent1" w:themeFillTint="33"/>
            <w:tcMar>
              <w:top w:w="15" w:type="dxa"/>
              <w:left w:w="15" w:type="dxa"/>
              <w:right w:w="15" w:type="dxa"/>
            </w:tcMar>
            <w:vAlign w:val="center"/>
          </w:tcPr>
          <w:p w14:paraId="3332AB42" w14:textId="77777777" w:rsidR="00CB0BE7" w:rsidRPr="006C5561" w:rsidRDefault="00CB0BE7"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2</w:t>
            </w:r>
          </w:p>
        </w:tc>
        <w:tc>
          <w:tcPr>
            <w:tcW w:w="515" w:type="pct"/>
            <w:shd w:val="clear" w:color="auto" w:fill="D9E2F3" w:themeFill="accent1" w:themeFillTint="33"/>
            <w:tcMar>
              <w:top w:w="15" w:type="dxa"/>
              <w:left w:w="15" w:type="dxa"/>
              <w:right w:w="15" w:type="dxa"/>
            </w:tcMar>
            <w:vAlign w:val="center"/>
          </w:tcPr>
          <w:p w14:paraId="39E0D70C" w14:textId="77777777" w:rsidR="00CB0BE7" w:rsidRPr="006C5561" w:rsidRDefault="00CB0BE7"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3</w:t>
            </w:r>
          </w:p>
        </w:tc>
        <w:tc>
          <w:tcPr>
            <w:tcW w:w="442" w:type="pct"/>
            <w:shd w:val="clear" w:color="auto" w:fill="D9E2F3" w:themeFill="accent1" w:themeFillTint="33"/>
            <w:tcMar>
              <w:top w:w="15" w:type="dxa"/>
              <w:left w:w="15" w:type="dxa"/>
              <w:right w:w="15" w:type="dxa"/>
            </w:tcMar>
            <w:vAlign w:val="center"/>
          </w:tcPr>
          <w:p w14:paraId="01A6B98F" w14:textId="77777777" w:rsidR="00CB0BE7" w:rsidRPr="006C5561" w:rsidRDefault="00CB0BE7"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4</w:t>
            </w:r>
          </w:p>
        </w:tc>
        <w:tc>
          <w:tcPr>
            <w:tcW w:w="515" w:type="pct"/>
            <w:shd w:val="clear" w:color="auto" w:fill="D9E2F3" w:themeFill="accent1" w:themeFillTint="33"/>
            <w:vAlign w:val="center"/>
          </w:tcPr>
          <w:p w14:paraId="74296063" w14:textId="77777777" w:rsidR="00CB0BE7" w:rsidRDefault="00CB0BE7"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5</w:t>
            </w:r>
          </w:p>
        </w:tc>
        <w:tc>
          <w:tcPr>
            <w:tcW w:w="514" w:type="pct"/>
            <w:shd w:val="clear" w:color="auto" w:fill="D9E2F3" w:themeFill="accent1" w:themeFillTint="33"/>
            <w:vAlign w:val="center"/>
          </w:tcPr>
          <w:p w14:paraId="7263B411" w14:textId="77777777" w:rsidR="00CB0BE7" w:rsidRDefault="00CB0BE7"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6</w:t>
            </w:r>
          </w:p>
          <w:p w14:paraId="75FFF086" w14:textId="77777777" w:rsidR="00CB0BE7" w:rsidRDefault="00CB0BE7" w:rsidP="00180345">
            <w:pPr>
              <w:spacing w:after="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(3x5)</w:t>
            </w:r>
          </w:p>
        </w:tc>
      </w:tr>
      <w:tr w:rsidR="00FB5CC5" w14:paraId="26D04502" w14:textId="77777777" w:rsidTr="00FB5CC5">
        <w:trPr>
          <w:trHeight w:val="585"/>
        </w:trPr>
        <w:tc>
          <w:tcPr>
            <w:tcW w:w="5000" w:type="pct"/>
            <w:gridSpan w:val="6"/>
            <w:vAlign w:val="center"/>
          </w:tcPr>
          <w:p w14:paraId="1CD808A4" w14:textId="32340D2C" w:rsidR="00FB5CC5" w:rsidRPr="00BB51F9" w:rsidRDefault="00FB5CC5" w:rsidP="00FB5CC5">
            <w:pPr>
              <w:spacing w:after="0"/>
              <w:ind w:left="110" w:right="188"/>
              <w:jc w:val="both"/>
              <w:rPr>
                <w:rFonts w:ascii="Times New Roman" w:eastAsia="Times New Roman" w:hAnsi="Times New Roman" w:cs="Times New Roman"/>
                <w:color w:val="000000" w:themeColor="text1"/>
              </w:rPr>
            </w:pPr>
            <w:r w:rsidRPr="00CB0BE7">
              <w:rPr>
                <w:rFonts w:eastAsia="Times New Roman" w:cstheme="minorHAnsi"/>
                <w:b/>
                <w:bCs/>
                <w:kern w:val="2"/>
                <w:lang w:eastAsia="en-US"/>
                <w14:ligatures w14:val="standardContextual"/>
              </w:rPr>
              <w:t>Viešinimo kampanija – Rubrika apie maisto nešvaistymą interneto naujienų portale</w:t>
            </w:r>
            <w:r>
              <w:rPr>
                <w:rFonts w:eastAsia="Times New Roman" w:cstheme="minorHAnsi"/>
                <w:b/>
                <w:bCs/>
                <w:kern w:val="2"/>
                <w:lang w:eastAsia="en-US"/>
                <w14:ligatures w14:val="standardContextual"/>
              </w:rPr>
              <w:t xml:space="preserve"> (apimtys)</w:t>
            </w:r>
          </w:p>
        </w:tc>
      </w:tr>
      <w:tr w:rsidR="00FB5CC5" w14:paraId="09F2D62F" w14:textId="77777777" w:rsidTr="00FB5CC5">
        <w:trPr>
          <w:trHeight w:val="585"/>
        </w:trPr>
        <w:tc>
          <w:tcPr>
            <w:tcW w:w="292" w:type="pct"/>
            <w:vAlign w:val="center"/>
          </w:tcPr>
          <w:p w14:paraId="4F10F469" w14:textId="6F6BC5C1"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w:t>
            </w:r>
          </w:p>
        </w:tc>
        <w:tc>
          <w:tcPr>
            <w:tcW w:w="2722" w:type="pct"/>
            <w:tcMar>
              <w:top w:w="15" w:type="dxa"/>
              <w:left w:w="15" w:type="dxa"/>
              <w:right w:w="15" w:type="dxa"/>
            </w:tcMar>
            <w:vAlign w:val="center"/>
          </w:tcPr>
          <w:p w14:paraId="587D3AE2" w14:textId="407A57FF"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Unikalių straipsnių parengimas ir viešinimas</w:t>
            </w:r>
          </w:p>
        </w:tc>
        <w:tc>
          <w:tcPr>
            <w:tcW w:w="515" w:type="pct"/>
            <w:tcMar>
              <w:top w:w="15" w:type="dxa"/>
              <w:left w:w="15" w:type="dxa"/>
              <w:right w:w="15" w:type="dxa"/>
            </w:tcMar>
            <w:vAlign w:val="center"/>
          </w:tcPr>
          <w:p w14:paraId="5748C8AA" w14:textId="308E9DFD"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8</w:t>
            </w:r>
          </w:p>
        </w:tc>
        <w:tc>
          <w:tcPr>
            <w:tcW w:w="442" w:type="pct"/>
            <w:tcMar>
              <w:top w:w="15" w:type="dxa"/>
              <w:left w:w="15" w:type="dxa"/>
              <w:right w:w="15" w:type="dxa"/>
            </w:tcMar>
            <w:vAlign w:val="center"/>
          </w:tcPr>
          <w:p w14:paraId="1E47166C" w14:textId="6A4FD045"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2833FFF5" w14:textId="77777777" w:rsidR="00FB5CC5" w:rsidRPr="00FB5CC5" w:rsidRDefault="00FB5CC5" w:rsidP="00FB5CC5">
            <w:pPr>
              <w:spacing w:after="0"/>
              <w:jc w:val="center"/>
              <w:rPr>
                <w:rFonts w:eastAsia="Times New Roman" w:cstheme="minorHAnsi"/>
                <w:b/>
                <w:bCs/>
                <w:kern w:val="2"/>
                <w:lang w:eastAsia="en-US"/>
                <w14:ligatures w14:val="standardContextual"/>
              </w:rPr>
            </w:pPr>
          </w:p>
        </w:tc>
        <w:tc>
          <w:tcPr>
            <w:tcW w:w="514" w:type="pct"/>
          </w:tcPr>
          <w:p w14:paraId="6DEF21DC"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60785B87" w14:textId="77777777" w:rsidTr="00FB5CC5">
        <w:trPr>
          <w:trHeight w:val="585"/>
        </w:trPr>
        <w:tc>
          <w:tcPr>
            <w:tcW w:w="292" w:type="pct"/>
            <w:vAlign w:val="center"/>
          </w:tcPr>
          <w:p w14:paraId="3A6476A4" w14:textId="37D7F047"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w:t>
            </w:r>
          </w:p>
        </w:tc>
        <w:tc>
          <w:tcPr>
            <w:tcW w:w="2722" w:type="pct"/>
            <w:tcMar>
              <w:top w:w="15" w:type="dxa"/>
              <w:left w:w="15" w:type="dxa"/>
              <w:right w:w="15" w:type="dxa"/>
            </w:tcMar>
            <w:vAlign w:val="center"/>
          </w:tcPr>
          <w:p w14:paraId="3B283E3B" w14:textId="12F5CD59"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Vaizdo reportažų sukūrimas ir viešinimas</w:t>
            </w:r>
          </w:p>
        </w:tc>
        <w:tc>
          <w:tcPr>
            <w:tcW w:w="515" w:type="pct"/>
            <w:tcMar>
              <w:top w:w="15" w:type="dxa"/>
              <w:left w:w="15" w:type="dxa"/>
              <w:right w:w="15" w:type="dxa"/>
            </w:tcMar>
            <w:vAlign w:val="center"/>
          </w:tcPr>
          <w:p w14:paraId="11E8304F" w14:textId="7AD3807B"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2</w:t>
            </w:r>
          </w:p>
        </w:tc>
        <w:tc>
          <w:tcPr>
            <w:tcW w:w="442" w:type="pct"/>
            <w:tcMar>
              <w:top w:w="15" w:type="dxa"/>
              <w:left w:w="15" w:type="dxa"/>
              <w:right w:w="15" w:type="dxa"/>
            </w:tcMar>
            <w:vAlign w:val="center"/>
          </w:tcPr>
          <w:p w14:paraId="1391F622" w14:textId="1EF4F4E2"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619C2900" w14:textId="77777777" w:rsidR="00FB5CC5" w:rsidRPr="00FB5CC5" w:rsidRDefault="00FB5CC5" w:rsidP="00FB5CC5">
            <w:pPr>
              <w:spacing w:after="0"/>
              <w:jc w:val="center"/>
              <w:rPr>
                <w:rFonts w:eastAsia="Times New Roman" w:cstheme="minorHAnsi"/>
                <w:b/>
                <w:bCs/>
                <w:kern w:val="2"/>
                <w:lang w:eastAsia="en-US"/>
                <w14:ligatures w14:val="standardContextual"/>
              </w:rPr>
            </w:pPr>
          </w:p>
        </w:tc>
        <w:tc>
          <w:tcPr>
            <w:tcW w:w="514" w:type="pct"/>
          </w:tcPr>
          <w:p w14:paraId="3EDDDD1C"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5CA3D28F" w14:textId="77777777" w:rsidTr="00FB5CC5">
        <w:trPr>
          <w:trHeight w:val="585"/>
        </w:trPr>
        <w:tc>
          <w:tcPr>
            <w:tcW w:w="292" w:type="pct"/>
            <w:vAlign w:val="center"/>
          </w:tcPr>
          <w:p w14:paraId="64E1B7D5" w14:textId="452A83B0"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w:t>
            </w:r>
          </w:p>
        </w:tc>
        <w:tc>
          <w:tcPr>
            <w:tcW w:w="2722" w:type="pct"/>
            <w:tcMar>
              <w:top w:w="15" w:type="dxa"/>
              <w:left w:w="15" w:type="dxa"/>
              <w:right w:w="15" w:type="dxa"/>
            </w:tcMar>
            <w:vAlign w:val="center"/>
          </w:tcPr>
          <w:p w14:paraId="4256459D" w14:textId="366341DE" w:rsidR="00FB5CC5" w:rsidRPr="00FB5CC5" w:rsidRDefault="00FB5CC5" w:rsidP="00FB5CC5">
            <w:pPr>
              <w:spacing w:after="0"/>
              <w:ind w:left="110" w:right="188"/>
              <w:rPr>
                <w:rFonts w:eastAsia="Times New Roman" w:cstheme="minorHAnsi"/>
                <w:kern w:val="2"/>
                <w:lang w:eastAsia="en-US"/>
                <w14:ligatures w14:val="standardContextual"/>
              </w:rPr>
            </w:pPr>
            <w:proofErr w:type="spellStart"/>
            <w:r w:rsidRPr="00FB5CC5">
              <w:rPr>
                <w:rFonts w:eastAsia="Times New Roman" w:cstheme="minorHAnsi"/>
                <w:kern w:val="2"/>
                <w:lang w:eastAsia="en-US"/>
                <w14:ligatures w14:val="standardContextual"/>
              </w:rPr>
              <w:t>Tinklalaidės</w:t>
            </w:r>
            <w:proofErr w:type="spellEnd"/>
            <w:r w:rsidRPr="00FB5CC5">
              <w:rPr>
                <w:rFonts w:eastAsia="Times New Roman" w:cstheme="minorHAnsi"/>
                <w:kern w:val="2"/>
                <w:lang w:eastAsia="en-US"/>
                <w14:ligatures w14:val="standardContextual"/>
              </w:rPr>
              <w:t xml:space="preserve"> sukūrimas ir transliavimas</w:t>
            </w:r>
          </w:p>
        </w:tc>
        <w:tc>
          <w:tcPr>
            <w:tcW w:w="515" w:type="pct"/>
            <w:tcMar>
              <w:top w:w="15" w:type="dxa"/>
              <w:left w:w="15" w:type="dxa"/>
              <w:right w:w="15" w:type="dxa"/>
            </w:tcMar>
            <w:vAlign w:val="center"/>
          </w:tcPr>
          <w:p w14:paraId="02B96CB5" w14:textId="18E2AB3B"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4</w:t>
            </w:r>
          </w:p>
        </w:tc>
        <w:tc>
          <w:tcPr>
            <w:tcW w:w="442" w:type="pct"/>
            <w:tcMar>
              <w:top w:w="15" w:type="dxa"/>
              <w:left w:w="15" w:type="dxa"/>
              <w:right w:w="15" w:type="dxa"/>
            </w:tcMar>
            <w:vAlign w:val="center"/>
          </w:tcPr>
          <w:p w14:paraId="1E8C18F9" w14:textId="4ACFB825"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7FA6CB4B" w14:textId="77777777" w:rsidR="00FB5CC5" w:rsidRPr="00FB5CC5" w:rsidRDefault="00FB5CC5" w:rsidP="00FB5CC5">
            <w:pPr>
              <w:spacing w:after="0"/>
              <w:jc w:val="center"/>
              <w:rPr>
                <w:rFonts w:eastAsia="Times New Roman" w:cstheme="minorHAnsi"/>
                <w:b/>
                <w:bCs/>
                <w:kern w:val="2"/>
                <w:lang w:eastAsia="en-US"/>
                <w14:ligatures w14:val="standardContextual"/>
              </w:rPr>
            </w:pPr>
          </w:p>
        </w:tc>
        <w:tc>
          <w:tcPr>
            <w:tcW w:w="514" w:type="pct"/>
          </w:tcPr>
          <w:p w14:paraId="3CD1EDFD"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15EDAE99" w14:textId="77777777" w:rsidTr="00FB5CC5">
        <w:trPr>
          <w:trHeight w:val="585"/>
        </w:trPr>
        <w:tc>
          <w:tcPr>
            <w:tcW w:w="292" w:type="pct"/>
            <w:vAlign w:val="center"/>
          </w:tcPr>
          <w:p w14:paraId="442CAB9D" w14:textId="36129555"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w:t>
            </w:r>
          </w:p>
        </w:tc>
        <w:tc>
          <w:tcPr>
            <w:tcW w:w="2722" w:type="pct"/>
            <w:tcMar>
              <w:top w:w="15" w:type="dxa"/>
              <w:left w:w="15" w:type="dxa"/>
              <w:right w:w="15" w:type="dxa"/>
            </w:tcMar>
            <w:vAlign w:val="center"/>
          </w:tcPr>
          <w:p w14:paraId="00C084AC" w14:textId="1DD848BF"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Testo parengimas ir paviešinimas</w:t>
            </w:r>
          </w:p>
        </w:tc>
        <w:tc>
          <w:tcPr>
            <w:tcW w:w="515" w:type="pct"/>
            <w:tcMar>
              <w:top w:w="15" w:type="dxa"/>
              <w:left w:w="15" w:type="dxa"/>
              <w:right w:w="15" w:type="dxa"/>
            </w:tcMar>
            <w:vAlign w:val="center"/>
          </w:tcPr>
          <w:p w14:paraId="74AE7DC4" w14:textId="0D6B910B"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1</w:t>
            </w:r>
          </w:p>
        </w:tc>
        <w:tc>
          <w:tcPr>
            <w:tcW w:w="442" w:type="pct"/>
            <w:tcMar>
              <w:top w:w="15" w:type="dxa"/>
              <w:left w:w="15" w:type="dxa"/>
              <w:right w:w="15" w:type="dxa"/>
            </w:tcMar>
            <w:vAlign w:val="center"/>
          </w:tcPr>
          <w:p w14:paraId="651BCCC0" w14:textId="72A81BAC"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768AD390" w14:textId="77777777" w:rsidR="00FB5CC5" w:rsidRPr="00FB5CC5" w:rsidRDefault="00FB5CC5" w:rsidP="00FB5CC5">
            <w:pPr>
              <w:spacing w:after="0"/>
              <w:jc w:val="center"/>
              <w:rPr>
                <w:rFonts w:eastAsia="Times New Roman" w:cstheme="minorHAnsi"/>
                <w:b/>
                <w:bCs/>
                <w:kern w:val="2"/>
                <w:lang w:eastAsia="en-US"/>
                <w14:ligatures w14:val="standardContextual"/>
              </w:rPr>
            </w:pPr>
          </w:p>
        </w:tc>
        <w:tc>
          <w:tcPr>
            <w:tcW w:w="514" w:type="pct"/>
          </w:tcPr>
          <w:p w14:paraId="46E33825"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743FDD44" w14:textId="77777777" w:rsidTr="00FB5CC5">
        <w:trPr>
          <w:trHeight w:val="585"/>
        </w:trPr>
        <w:tc>
          <w:tcPr>
            <w:tcW w:w="292" w:type="pct"/>
            <w:vAlign w:val="center"/>
          </w:tcPr>
          <w:p w14:paraId="37D98762" w14:textId="159AF32D"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w:t>
            </w:r>
          </w:p>
        </w:tc>
        <w:tc>
          <w:tcPr>
            <w:tcW w:w="2722" w:type="pct"/>
            <w:tcMar>
              <w:top w:w="15" w:type="dxa"/>
              <w:left w:w="15" w:type="dxa"/>
              <w:right w:w="15" w:type="dxa"/>
            </w:tcMar>
            <w:vAlign w:val="center"/>
          </w:tcPr>
          <w:p w14:paraId="2F2B9E55" w14:textId="363A9D08"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Reklaminių skydelių sukūrimas ir viešinimas</w:t>
            </w:r>
          </w:p>
        </w:tc>
        <w:tc>
          <w:tcPr>
            <w:tcW w:w="515" w:type="pct"/>
            <w:tcMar>
              <w:top w:w="15" w:type="dxa"/>
              <w:left w:w="15" w:type="dxa"/>
              <w:right w:w="15" w:type="dxa"/>
            </w:tcMar>
            <w:vAlign w:val="center"/>
          </w:tcPr>
          <w:p w14:paraId="3765F3A7" w14:textId="01A70604"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1</w:t>
            </w:r>
          </w:p>
        </w:tc>
        <w:tc>
          <w:tcPr>
            <w:tcW w:w="442" w:type="pct"/>
            <w:tcMar>
              <w:top w:w="15" w:type="dxa"/>
              <w:left w:w="15" w:type="dxa"/>
              <w:right w:w="15" w:type="dxa"/>
            </w:tcMar>
            <w:vAlign w:val="center"/>
          </w:tcPr>
          <w:p w14:paraId="5D41202A" w14:textId="7F9E6D37"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267BC493" w14:textId="77777777" w:rsidR="00FB5CC5" w:rsidRPr="00FB5CC5" w:rsidRDefault="00FB5CC5" w:rsidP="00FB5CC5">
            <w:pPr>
              <w:spacing w:after="0"/>
              <w:jc w:val="center"/>
              <w:rPr>
                <w:rFonts w:eastAsia="Times New Roman" w:cstheme="minorHAnsi"/>
                <w:b/>
                <w:bCs/>
                <w:kern w:val="2"/>
                <w:lang w:eastAsia="en-US"/>
                <w14:ligatures w14:val="standardContextual"/>
              </w:rPr>
            </w:pPr>
          </w:p>
        </w:tc>
        <w:tc>
          <w:tcPr>
            <w:tcW w:w="514" w:type="pct"/>
          </w:tcPr>
          <w:p w14:paraId="753102A8"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574E47C8" w14:textId="77777777" w:rsidTr="00FB5CC5">
        <w:trPr>
          <w:trHeight w:val="585"/>
        </w:trPr>
        <w:tc>
          <w:tcPr>
            <w:tcW w:w="292" w:type="pct"/>
            <w:vAlign w:val="center"/>
          </w:tcPr>
          <w:p w14:paraId="14F495C6" w14:textId="7EE40A5F"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w:t>
            </w:r>
          </w:p>
        </w:tc>
        <w:tc>
          <w:tcPr>
            <w:tcW w:w="2722" w:type="pct"/>
            <w:tcMar>
              <w:top w:w="15" w:type="dxa"/>
              <w:left w:w="15" w:type="dxa"/>
              <w:right w:w="15" w:type="dxa"/>
            </w:tcMar>
            <w:vAlign w:val="center"/>
          </w:tcPr>
          <w:p w14:paraId="0622880D" w14:textId="7BD0C5CC"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Įrašų interneto naujienų portalo paskyroje socialiniuose tinkluose parengimas ir viešinimas</w:t>
            </w:r>
          </w:p>
        </w:tc>
        <w:tc>
          <w:tcPr>
            <w:tcW w:w="515" w:type="pct"/>
            <w:tcMar>
              <w:top w:w="15" w:type="dxa"/>
              <w:left w:w="15" w:type="dxa"/>
              <w:right w:w="15" w:type="dxa"/>
            </w:tcMar>
            <w:vAlign w:val="center"/>
          </w:tcPr>
          <w:p w14:paraId="75CA1A42" w14:textId="1341215E"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8</w:t>
            </w:r>
          </w:p>
        </w:tc>
        <w:tc>
          <w:tcPr>
            <w:tcW w:w="442" w:type="pct"/>
            <w:tcMar>
              <w:top w:w="15" w:type="dxa"/>
              <w:left w:w="15" w:type="dxa"/>
              <w:right w:w="15" w:type="dxa"/>
            </w:tcMar>
            <w:vAlign w:val="center"/>
          </w:tcPr>
          <w:p w14:paraId="655E5760" w14:textId="44A9C92C"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6F4AF263"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2941AB1D"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5605DB51" w14:textId="77777777" w:rsidTr="00FB5CC5">
        <w:trPr>
          <w:trHeight w:val="585"/>
        </w:trPr>
        <w:tc>
          <w:tcPr>
            <w:tcW w:w="292" w:type="pct"/>
            <w:vAlign w:val="center"/>
          </w:tcPr>
          <w:p w14:paraId="3D46BB5D" w14:textId="73684CF2" w:rsidR="00FB5CC5" w:rsidRDefault="00FB5CC5" w:rsidP="00FB5CC5">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w:t>
            </w:r>
          </w:p>
        </w:tc>
        <w:tc>
          <w:tcPr>
            <w:tcW w:w="2722" w:type="pct"/>
            <w:tcMar>
              <w:top w:w="15" w:type="dxa"/>
              <w:left w:w="15" w:type="dxa"/>
              <w:right w:w="15" w:type="dxa"/>
            </w:tcMar>
            <w:vAlign w:val="center"/>
          </w:tcPr>
          <w:p w14:paraId="5D8EB879" w14:textId="40977566" w:rsidR="00FB5CC5" w:rsidRPr="00FB5CC5" w:rsidRDefault="00FB5CC5" w:rsidP="00FB5CC5">
            <w:pPr>
              <w:spacing w:after="0"/>
              <w:ind w:left="110" w:right="188"/>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Projekto valdymas / koordinavimas</w:t>
            </w:r>
          </w:p>
        </w:tc>
        <w:tc>
          <w:tcPr>
            <w:tcW w:w="515" w:type="pct"/>
            <w:tcMar>
              <w:top w:w="15" w:type="dxa"/>
              <w:left w:w="15" w:type="dxa"/>
              <w:right w:w="15" w:type="dxa"/>
            </w:tcMar>
            <w:vAlign w:val="center"/>
          </w:tcPr>
          <w:p w14:paraId="4747E40E" w14:textId="0D7FB0C9"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1</w:t>
            </w:r>
          </w:p>
        </w:tc>
        <w:tc>
          <w:tcPr>
            <w:tcW w:w="442" w:type="pct"/>
            <w:tcMar>
              <w:top w:w="15" w:type="dxa"/>
              <w:left w:w="15" w:type="dxa"/>
              <w:right w:w="15" w:type="dxa"/>
            </w:tcMar>
            <w:vAlign w:val="center"/>
          </w:tcPr>
          <w:p w14:paraId="2C04CEB8" w14:textId="76ADC39E" w:rsidR="00FB5CC5" w:rsidRPr="00FB5CC5" w:rsidRDefault="00FB5CC5" w:rsidP="00FB5CC5">
            <w:pPr>
              <w:spacing w:after="0"/>
              <w:jc w:val="center"/>
              <w:rPr>
                <w:rFonts w:eastAsia="Times New Roman" w:cstheme="minorHAnsi"/>
                <w:kern w:val="2"/>
                <w:lang w:eastAsia="en-US"/>
                <w14:ligatures w14:val="standardContextual"/>
              </w:rPr>
            </w:pPr>
            <w:r w:rsidRPr="00FB5CC5">
              <w:rPr>
                <w:rFonts w:eastAsia="Times New Roman" w:cstheme="minorHAnsi"/>
                <w:kern w:val="2"/>
                <w:lang w:eastAsia="en-US"/>
                <w14:ligatures w14:val="standardContextual"/>
              </w:rPr>
              <w:t>vnt.</w:t>
            </w:r>
          </w:p>
        </w:tc>
        <w:tc>
          <w:tcPr>
            <w:tcW w:w="515" w:type="pct"/>
          </w:tcPr>
          <w:p w14:paraId="4F7B3652"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c>
          <w:tcPr>
            <w:tcW w:w="514" w:type="pct"/>
          </w:tcPr>
          <w:p w14:paraId="44DFBA96" w14:textId="77777777" w:rsidR="00FB5CC5" w:rsidRPr="00BB51F9" w:rsidRDefault="00FB5CC5" w:rsidP="00FB5CC5">
            <w:pPr>
              <w:spacing w:after="0"/>
              <w:jc w:val="center"/>
              <w:rPr>
                <w:rFonts w:ascii="Times New Roman" w:eastAsia="Times New Roman" w:hAnsi="Times New Roman" w:cs="Times New Roman"/>
                <w:color w:val="000000" w:themeColor="text1"/>
              </w:rPr>
            </w:pPr>
          </w:p>
        </w:tc>
      </w:tr>
      <w:tr w:rsidR="00FB5CC5" w14:paraId="620FDA3E" w14:textId="77777777" w:rsidTr="00180345">
        <w:trPr>
          <w:trHeight w:val="285"/>
        </w:trPr>
        <w:tc>
          <w:tcPr>
            <w:tcW w:w="292" w:type="pct"/>
          </w:tcPr>
          <w:p w14:paraId="1EF437DE" w14:textId="77777777" w:rsidR="00FB5CC5" w:rsidRDefault="00FB5CC5" w:rsidP="00FB5CC5">
            <w:pPr>
              <w:spacing w:after="0"/>
              <w:jc w:val="both"/>
              <w:rPr>
                <w:rFonts w:ascii="Times New Roman" w:eastAsia="Times New Roman" w:hAnsi="Times New Roman" w:cs="Times New Roman"/>
                <w:color w:val="000000" w:themeColor="text1"/>
              </w:rPr>
            </w:pPr>
          </w:p>
        </w:tc>
        <w:tc>
          <w:tcPr>
            <w:tcW w:w="4194" w:type="pct"/>
            <w:gridSpan w:val="4"/>
            <w:tcMar>
              <w:top w:w="15" w:type="dxa"/>
              <w:left w:w="15" w:type="dxa"/>
              <w:right w:w="15" w:type="dxa"/>
            </w:tcMar>
          </w:tcPr>
          <w:p w14:paraId="1A1006D5" w14:textId="77777777" w:rsidR="00FB5CC5" w:rsidRPr="6FE261B7" w:rsidRDefault="00FB5CC5" w:rsidP="00FB5CC5">
            <w:pPr>
              <w:spacing w:after="0"/>
              <w:ind w:right="136"/>
              <w:jc w:val="right"/>
              <w:rPr>
                <w:rFonts w:ascii="Times New Roman" w:eastAsia="Times New Roman" w:hAnsi="Times New Roman" w:cs="Times New Roman"/>
                <w:color w:val="000000" w:themeColor="text1"/>
              </w:rPr>
            </w:pPr>
            <w:r w:rsidRPr="00E81A86">
              <w:rPr>
                <w:rFonts w:cstheme="minorHAnsi"/>
                <w:b/>
                <w:bCs/>
              </w:rPr>
              <w:t xml:space="preserve">Viso </w:t>
            </w:r>
            <w:r>
              <w:rPr>
                <w:rFonts w:cstheme="minorHAnsi"/>
                <w:b/>
                <w:bCs/>
              </w:rPr>
              <w:t xml:space="preserve">kiekio </w:t>
            </w:r>
            <w:r w:rsidRPr="00E81A86">
              <w:rPr>
                <w:rFonts w:cstheme="minorHAnsi"/>
                <w:b/>
                <w:bCs/>
              </w:rPr>
              <w:t>kaina Eur be PVM</w:t>
            </w:r>
          </w:p>
        </w:tc>
        <w:tc>
          <w:tcPr>
            <w:tcW w:w="514" w:type="pct"/>
          </w:tcPr>
          <w:p w14:paraId="73E2E248" w14:textId="77777777" w:rsidR="00FB5CC5" w:rsidRPr="6FE261B7" w:rsidRDefault="00FB5CC5" w:rsidP="00FB5CC5">
            <w:pPr>
              <w:spacing w:after="0"/>
              <w:jc w:val="center"/>
              <w:rPr>
                <w:rFonts w:ascii="Times New Roman" w:eastAsia="Times New Roman" w:hAnsi="Times New Roman" w:cs="Times New Roman"/>
                <w:color w:val="000000" w:themeColor="text1"/>
              </w:rPr>
            </w:pPr>
          </w:p>
        </w:tc>
      </w:tr>
      <w:tr w:rsidR="00FB5CC5" w14:paraId="6EDD2EFE" w14:textId="77777777" w:rsidTr="00180345">
        <w:trPr>
          <w:trHeight w:val="285"/>
        </w:trPr>
        <w:tc>
          <w:tcPr>
            <w:tcW w:w="292" w:type="pct"/>
          </w:tcPr>
          <w:p w14:paraId="1534608E" w14:textId="77777777" w:rsidR="00FB5CC5" w:rsidRDefault="00FB5CC5" w:rsidP="00FB5CC5">
            <w:pPr>
              <w:spacing w:after="0"/>
              <w:jc w:val="both"/>
              <w:rPr>
                <w:rFonts w:ascii="Times New Roman" w:eastAsia="Times New Roman" w:hAnsi="Times New Roman" w:cs="Times New Roman"/>
                <w:color w:val="000000" w:themeColor="text1"/>
              </w:rPr>
            </w:pPr>
          </w:p>
        </w:tc>
        <w:tc>
          <w:tcPr>
            <w:tcW w:w="4194" w:type="pct"/>
            <w:gridSpan w:val="4"/>
            <w:tcMar>
              <w:top w:w="15" w:type="dxa"/>
              <w:left w:w="15" w:type="dxa"/>
              <w:right w:w="15" w:type="dxa"/>
            </w:tcMar>
            <w:vAlign w:val="bottom"/>
          </w:tcPr>
          <w:p w14:paraId="1568EDDF" w14:textId="77777777" w:rsidR="00FB5CC5" w:rsidRPr="6FE261B7" w:rsidRDefault="00FB5CC5" w:rsidP="00FB5CC5">
            <w:pPr>
              <w:spacing w:after="0"/>
              <w:ind w:right="136"/>
              <w:jc w:val="right"/>
              <w:rPr>
                <w:rFonts w:ascii="Times New Roman" w:eastAsia="Times New Roman" w:hAnsi="Times New Roman" w:cs="Times New Roman"/>
                <w:color w:val="000000" w:themeColor="text1"/>
              </w:rPr>
            </w:pPr>
            <w:r w:rsidRPr="00E81A86">
              <w:rPr>
                <w:rFonts w:cstheme="minorHAnsi"/>
                <w:b/>
                <w:bCs/>
              </w:rPr>
              <w:t xml:space="preserve">PVM </w:t>
            </w:r>
            <w:r>
              <w:rPr>
                <w:rFonts w:cstheme="minorHAnsi"/>
                <w:b/>
                <w:bCs/>
                <w:lang w:val="en-US"/>
              </w:rPr>
              <w:t xml:space="preserve">….  </w:t>
            </w:r>
            <w:proofErr w:type="gramStart"/>
            <w:r w:rsidRPr="000953A8">
              <w:rPr>
                <w:rFonts w:cstheme="minorHAnsi"/>
                <w:b/>
                <w:bCs/>
                <w:lang w:val="en-US"/>
              </w:rPr>
              <w:t>%  (</w:t>
            </w:r>
            <w:proofErr w:type="gramEnd"/>
            <w:r w:rsidRPr="001873AB">
              <w:rPr>
                <w:rFonts w:cstheme="minorHAnsi"/>
                <w:b/>
                <w:bCs/>
              </w:rPr>
              <w:t>įrašo dalyvis</w:t>
            </w:r>
            <w:r w:rsidRPr="000953A8">
              <w:rPr>
                <w:rFonts w:cstheme="minorHAnsi"/>
                <w:b/>
                <w:bCs/>
                <w:lang w:val="en-US"/>
              </w:rPr>
              <w:t>)</w:t>
            </w:r>
            <w:r>
              <w:rPr>
                <w:rFonts w:cstheme="minorHAnsi"/>
                <w:b/>
                <w:bCs/>
                <w:lang w:val="en-US"/>
              </w:rPr>
              <w:t xml:space="preserve"> </w:t>
            </w:r>
          </w:p>
        </w:tc>
        <w:tc>
          <w:tcPr>
            <w:tcW w:w="514" w:type="pct"/>
          </w:tcPr>
          <w:p w14:paraId="757A4605" w14:textId="77777777" w:rsidR="00FB5CC5" w:rsidRPr="6FE261B7" w:rsidRDefault="00FB5CC5" w:rsidP="00FB5CC5">
            <w:pPr>
              <w:spacing w:after="0"/>
              <w:jc w:val="center"/>
              <w:rPr>
                <w:rFonts w:ascii="Times New Roman" w:eastAsia="Times New Roman" w:hAnsi="Times New Roman" w:cs="Times New Roman"/>
                <w:color w:val="000000" w:themeColor="text1"/>
              </w:rPr>
            </w:pPr>
          </w:p>
        </w:tc>
      </w:tr>
      <w:tr w:rsidR="00FB5CC5" w14:paraId="1FFC3D78" w14:textId="77777777" w:rsidTr="00180345">
        <w:trPr>
          <w:trHeight w:val="285"/>
        </w:trPr>
        <w:tc>
          <w:tcPr>
            <w:tcW w:w="292" w:type="pct"/>
          </w:tcPr>
          <w:p w14:paraId="3660A5CF" w14:textId="77777777" w:rsidR="00FB5CC5" w:rsidRDefault="00FB5CC5" w:rsidP="00FB5CC5">
            <w:pPr>
              <w:spacing w:after="0"/>
              <w:jc w:val="both"/>
              <w:rPr>
                <w:rFonts w:ascii="Times New Roman" w:eastAsia="Times New Roman" w:hAnsi="Times New Roman" w:cs="Times New Roman"/>
                <w:color w:val="000000" w:themeColor="text1"/>
              </w:rPr>
            </w:pPr>
          </w:p>
        </w:tc>
        <w:tc>
          <w:tcPr>
            <w:tcW w:w="4194" w:type="pct"/>
            <w:gridSpan w:val="4"/>
            <w:tcMar>
              <w:top w:w="15" w:type="dxa"/>
              <w:left w:w="15" w:type="dxa"/>
              <w:right w:w="15" w:type="dxa"/>
            </w:tcMar>
            <w:vAlign w:val="bottom"/>
          </w:tcPr>
          <w:p w14:paraId="34C5C074" w14:textId="77777777" w:rsidR="00FB5CC5" w:rsidRPr="6FE261B7" w:rsidRDefault="00FB5CC5" w:rsidP="00FB5CC5">
            <w:pPr>
              <w:spacing w:after="0"/>
              <w:ind w:right="136"/>
              <w:jc w:val="right"/>
              <w:rPr>
                <w:rFonts w:ascii="Times New Roman" w:eastAsia="Times New Roman" w:hAnsi="Times New Roman" w:cs="Times New Roman"/>
                <w:color w:val="000000" w:themeColor="text1"/>
              </w:rPr>
            </w:pPr>
            <w:r w:rsidRPr="00E81A86">
              <w:rPr>
                <w:rFonts w:cstheme="minorHAnsi"/>
                <w:b/>
                <w:bCs/>
              </w:rPr>
              <w:t>Bendra pasiūlymo kaina Eur su PVM</w:t>
            </w:r>
          </w:p>
        </w:tc>
        <w:tc>
          <w:tcPr>
            <w:tcW w:w="514" w:type="pct"/>
          </w:tcPr>
          <w:p w14:paraId="2174FC35" w14:textId="77777777" w:rsidR="00FB5CC5" w:rsidRPr="6FE261B7" w:rsidRDefault="00FB5CC5" w:rsidP="00FB5CC5">
            <w:pPr>
              <w:spacing w:after="0"/>
              <w:jc w:val="center"/>
              <w:rPr>
                <w:rFonts w:ascii="Times New Roman" w:eastAsia="Times New Roman" w:hAnsi="Times New Roman" w:cs="Times New Roman"/>
                <w:color w:val="000000" w:themeColor="text1"/>
              </w:rPr>
            </w:pPr>
          </w:p>
        </w:tc>
      </w:tr>
    </w:tbl>
    <w:p w14:paraId="2ACEF19F" w14:textId="77777777" w:rsidR="00CB0BE7" w:rsidRDefault="00CB0BE7" w:rsidP="00CB0BE7">
      <w:pPr>
        <w:pStyle w:val="Sraopastraipa"/>
        <w:tabs>
          <w:tab w:val="left" w:pos="284"/>
        </w:tabs>
        <w:spacing w:after="0" w:line="240" w:lineRule="auto"/>
        <w:ind w:left="0"/>
        <w:rPr>
          <w:rFonts w:cstheme="minorHAnsi"/>
          <w:b/>
          <w:bCs/>
        </w:rPr>
      </w:pPr>
    </w:p>
    <w:p w14:paraId="6018301C" w14:textId="77777777" w:rsidR="00CB0BE7" w:rsidRPr="00157203" w:rsidRDefault="00CB0BE7" w:rsidP="00CB0BE7">
      <w:pPr>
        <w:spacing w:after="0" w:line="240" w:lineRule="auto"/>
        <w:jc w:val="both"/>
        <w:rPr>
          <w:rFonts w:ascii="Calibri" w:hAnsi="Calibri" w:cs="Calibri"/>
          <w:bCs/>
          <w:i/>
          <w:iCs/>
          <w:sz w:val="20"/>
          <w:szCs w:val="20"/>
        </w:rPr>
      </w:pPr>
      <w:r w:rsidRPr="00157203">
        <w:rPr>
          <w:rFonts w:ascii="Calibri" w:hAnsi="Calibri" w:cs="Calibri"/>
          <w:bCs/>
          <w:i/>
          <w:iCs/>
          <w:sz w:val="20"/>
          <w:szCs w:val="20"/>
        </w:rPr>
        <w:t>Jeigu taikomas 0 proc. ar lengvatinis PVM dydžio tarifas, prašome nurodyti, kuo vadovaujantis taikomas toks PVM dydžio tarifas: ____________________________________________________________________</w:t>
      </w:r>
    </w:p>
    <w:p w14:paraId="1AFA89BA" w14:textId="77777777" w:rsidR="00CB0BE7" w:rsidRDefault="00CB0BE7" w:rsidP="00CB0BE7">
      <w:pPr>
        <w:spacing w:after="0" w:line="240" w:lineRule="auto"/>
        <w:jc w:val="both"/>
        <w:rPr>
          <w:rFonts w:ascii="Calibri" w:hAnsi="Calibri" w:cs="Calibri"/>
          <w:bCs/>
          <w:i/>
          <w:iCs/>
          <w:sz w:val="17"/>
          <w:szCs w:val="17"/>
        </w:rPr>
      </w:pPr>
    </w:p>
    <w:p w14:paraId="2CDF44D6" w14:textId="77777777" w:rsidR="00CB0BE7" w:rsidRDefault="00CB0BE7" w:rsidP="00695DEB">
      <w:pPr>
        <w:pStyle w:val="Standard"/>
        <w:tabs>
          <w:tab w:val="left" w:pos="229"/>
        </w:tabs>
        <w:spacing w:after="0" w:line="240" w:lineRule="auto"/>
        <w:jc w:val="both"/>
        <w:rPr>
          <w:rFonts w:ascii="Calibri" w:hAnsi="Calibri" w:cs="Calibri"/>
          <w:b/>
          <w:bCs/>
          <w:color w:val="000000" w:themeColor="text1"/>
          <w:sz w:val="21"/>
          <w:szCs w:val="21"/>
        </w:rPr>
      </w:pPr>
    </w:p>
    <w:p w14:paraId="65963C60" w14:textId="10EEF935" w:rsidR="00695DEB" w:rsidRPr="00DD71D1" w:rsidRDefault="00CB0BE7" w:rsidP="00695DEB">
      <w:pPr>
        <w:pStyle w:val="Standard"/>
        <w:tabs>
          <w:tab w:val="left" w:pos="229"/>
        </w:tabs>
        <w:spacing w:after="0" w:line="240" w:lineRule="auto"/>
        <w:jc w:val="both"/>
        <w:rPr>
          <w:rFonts w:ascii="Calibri" w:hAnsi="Calibri" w:cs="Calibri"/>
          <w:b/>
          <w:bCs/>
          <w:color w:val="000000" w:themeColor="text1"/>
          <w:sz w:val="21"/>
          <w:szCs w:val="21"/>
        </w:rPr>
      </w:pPr>
      <w:r>
        <w:rPr>
          <w:rFonts w:ascii="Calibri" w:hAnsi="Calibri" w:cs="Calibri"/>
          <w:b/>
          <w:bCs/>
          <w:color w:val="000000" w:themeColor="text1"/>
          <w:sz w:val="21"/>
          <w:szCs w:val="21"/>
        </w:rPr>
        <w:t>4</w:t>
      </w:r>
      <w:r w:rsidR="00695DEB" w:rsidRPr="00DD71D1">
        <w:rPr>
          <w:rFonts w:ascii="Calibri" w:hAnsi="Calibri" w:cs="Calibri"/>
          <w:b/>
          <w:bCs/>
          <w:color w:val="000000" w:themeColor="text1"/>
          <w:sz w:val="21"/>
          <w:szCs w:val="21"/>
        </w:rPr>
        <w:t>. Šiuo pasiūlymu pažymime, kad sutinkame su visomis konkurso sąlygomis, nustatytomis:</w:t>
      </w:r>
    </w:p>
    <w:p w14:paraId="4F970AE3" w14:textId="77777777" w:rsidR="00695DEB" w:rsidRPr="00DD71D1" w:rsidRDefault="00695DEB" w:rsidP="00695DEB">
      <w:pPr>
        <w:pStyle w:val="Standard"/>
        <w:spacing w:after="0" w:line="240" w:lineRule="auto"/>
        <w:jc w:val="both"/>
        <w:rPr>
          <w:rFonts w:ascii="Calibri" w:hAnsi="Calibri" w:cs="Calibri"/>
          <w:color w:val="000000" w:themeColor="text1"/>
          <w:sz w:val="21"/>
          <w:szCs w:val="21"/>
        </w:rPr>
      </w:pPr>
      <w:r w:rsidRPr="00DD71D1">
        <w:rPr>
          <w:rFonts w:ascii="Calibri" w:hAnsi="Calibri" w:cs="Calibri"/>
          <w:color w:val="000000" w:themeColor="text1"/>
          <w:sz w:val="21"/>
          <w:szCs w:val="21"/>
        </w:rPr>
        <w:t xml:space="preserve">a) </w:t>
      </w:r>
      <w:r w:rsidRPr="00AC2316">
        <w:rPr>
          <w:rFonts w:ascii="Calibri" w:hAnsi="Calibri" w:cs="Calibri"/>
          <w:color w:val="000000" w:themeColor="text1"/>
          <w:sz w:val="21"/>
          <w:szCs w:val="21"/>
        </w:rPr>
        <w:t>pirkimo dokumentuose</w:t>
      </w:r>
      <w:r>
        <w:rPr>
          <w:rFonts w:ascii="Calibri" w:hAnsi="Calibri" w:cs="Calibri"/>
          <w:color w:val="000000" w:themeColor="text1"/>
          <w:sz w:val="21"/>
          <w:szCs w:val="21"/>
        </w:rPr>
        <w:t>;</w:t>
      </w:r>
    </w:p>
    <w:p w14:paraId="70898266" w14:textId="77777777" w:rsidR="00695DEB" w:rsidRPr="00DD71D1" w:rsidRDefault="00695DEB" w:rsidP="00695DEB">
      <w:pPr>
        <w:pStyle w:val="Standard"/>
        <w:spacing w:after="0" w:line="240" w:lineRule="auto"/>
        <w:jc w:val="both"/>
        <w:rPr>
          <w:rFonts w:ascii="Calibri" w:hAnsi="Calibri" w:cs="Calibri"/>
          <w:color w:val="000000" w:themeColor="text1"/>
          <w:sz w:val="21"/>
          <w:szCs w:val="21"/>
        </w:rPr>
      </w:pPr>
      <w:r w:rsidRPr="00DD71D1">
        <w:rPr>
          <w:rFonts w:ascii="Calibri" w:hAnsi="Calibri" w:cs="Calibri"/>
          <w:color w:val="000000" w:themeColor="text1"/>
          <w:sz w:val="21"/>
          <w:szCs w:val="21"/>
        </w:rPr>
        <w:t>b) pirkimo sąlygų paaiškinimuose ir papildymuose.</w:t>
      </w:r>
    </w:p>
    <w:p w14:paraId="665C7E62" w14:textId="77777777" w:rsidR="00695DEB" w:rsidRPr="00DD71D1" w:rsidRDefault="00695DEB" w:rsidP="00695DEB">
      <w:pPr>
        <w:pStyle w:val="Standard"/>
        <w:spacing w:after="0" w:line="240" w:lineRule="auto"/>
        <w:jc w:val="both"/>
        <w:rPr>
          <w:rFonts w:ascii="Calibri" w:hAnsi="Calibri" w:cs="Calibri"/>
          <w:color w:val="000000" w:themeColor="text1"/>
          <w:sz w:val="21"/>
          <w:szCs w:val="21"/>
        </w:rPr>
      </w:pPr>
      <w:r>
        <w:rPr>
          <w:rFonts w:ascii="Calibri" w:hAnsi="Calibri" w:cs="Calibri"/>
          <w:color w:val="000000" w:themeColor="text1"/>
          <w:sz w:val="21"/>
          <w:szCs w:val="21"/>
        </w:rPr>
        <w:t>4</w:t>
      </w:r>
      <w:r w:rsidRPr="00DD71D1">
        <w:rPr>
          <w:rFonts w:ascii="Calibri" w:hAnsi="Calibri" w:cs="Calibri"/>
          <w:color w:val="000000" w:themeColor="text1"/>
          <w:sz w:val="21"/>
          <w:szCs w:val="21"/>
        </w:rPr>
        <w:t xml:space="preserve">. </w:t>
      </w:r>
      <w:r w:rsidRPr="00DD71D1">
        <w:rPr>
          <w:rFonts w:ascii="Calibri" w:hAnsi="Calibri" w:cs="Calibri"/>
          <w:color w:val="000000" w:themeColor="text1"/>
          <w:spacing w:val="-4"/>
          <w:sz w:val="21"/>
          <w:szCs w:val="21"/>
        </w:rPr>
        <w:t>Pasirašydamas CVP IS priemonėmis pateiktą pasiūlymą elektroniniu parašu, patvirtinu, kad dokumentų skenuotos skaitmeninės</w:t>
      </w:r>
      <w:r w:rsidRPr="00DD71D1">
        <w:rPr>
          <w:rFonts w:ascii="Calibri" w:hAnsi="Calibri" w:cs="Calibri"/>
          <w:color w:val="000000" w:themeColor="text1"/>
          <w:sz w:val="21"/>
          <w:szCs w:val="21"/>
        </w:rPr>
        <w:t xml:space="preserve"> kopijos ir elektroninėmis priemonėmis pateikti duomenys yra tikri.</w:t>
      </w:r>
    </w:p>
    <w:p w14:paraId="05697535" w14:textId="77777777" w:rsidR="00695DEB" w:rsidRPr="00DD71D1" w:rsidRDefault="00695DEB" w:rsidP="00695DEB">
      <w:pPr>
        <w:pStyle w:val="Standard"/>
        <w:spacing w:after="0" w:line="240" w:lineRule="auto"/>
        <w:jc w:val="both"/>
        <w:rPr>
          <w:rFonts w:ascii="Calibri" w:hAnsi="Calibri" w:cs="Calibri"/>
          <w:color w:val="000000" w:themeColor="text1"/>
          <w:sz w:val="21"/>
          <w:szCs w:val="21"/>
        </w:rPr>
      </w:pPr>
      <w:r>
        <w:rPr>
          <w:rFonts w:ascii="Calibri" w:hAnsi="Calibri" w:cs="Calibri"/>
          <w:color w:val="000000" w:themeColor="text1"/>
          <w:sz w:val="21"/>
          <w:szCs w:val="21"/>
        </w:rPr>
        <w:t>5</w:t>
      </w:r>
      <w:r w:rsidRPr="00DD71D1">
        <w:rPr>
          <w:rFonts w:ascii="Calibri" w:hAnsi="Calibri" w:cs="Calibri"/>
          <w:color w:val="000000" w:themeColor="text1"/>
          <w:sz w:val="21"/>
          <w:szCs w:val="21"/>
        </w:rPr>
        <w:t>. Pasiūlymo dokumentuose pateikti duomenys ir informacija yra teisinga ir apima viską, ko reikia tinkamam sutarties įvykdymui.</w:t>
      </w:r>
    </w:p>
    <w:p w14:paraId="39C2328B" w14:textId="77777777" w:rsidR="00695DEB" w:rsidRPr="00DD71D1" w:rsidRDefault="00695DEB" w:rsidP="00695DEB">
      <w:pPr>
        <w:pStyle w:val="Standard"/>
        <w:spacing w:after="0" w:line="240" w:lineRule="auto"/>
        <w:jc w:val="both"/>
        <w:rPr>
          <w:rFonts w:ascii="Calibri" w:hAnsi="Calibri" w:cs="Calibri"/>
          <w:color w:val="000000" w:themeColor="text1"/>
          <w:sz w:val="21"/>
          <w:szCs w:val="21"/>
        </w:rPr>
      </w:pPr>
      <w:r>
        <w:rPr>
          <w:rFonts w:ascii="Calibri" w:hAnsi="Calibri" w:cs="Calibri"/>
          <w:color w:val="000000" w:themeColor="text1"/>
          <w:sz w:val="21"/>
          <w:szCs w:val="21"/>
        </w:rPr>
        <w:t>6</w:t>
      </w:r>
      <w:r w:rsidRPr="00DD71D1">
        <w:rPr>
          <w:rFonts w:ascii="Calibri" w:hAnsi="Calibri" w:cs="Calibri"/>
          <w:color w:val="000000" w:themeColor="text1"/>
          <w:sz w:val="21"/>
          <w:szCs w:val="21"/>
        </w:rPr>
        <w:t>. Pasiūlymas galioja iki datos, nurodytos specialiųjų pirkimo sąlygų 1 priede.</w:t>
      </w:r>
    </w:p>
    <w:p w14:paraId="6A19D27D" w14:textId="77777777" w:rsidR="00695DEB" w:rsidRPr="00DD71D1" w:rsidRDefault="00695DEB" w:rsidP="00695DEB">
      <w:pPr>
        <w:pStyle w:val="Standard"/>
        <w:spacing w:after="0" w:line="240" w:lineRule="auto"/>
        <w:jc w:val="both"/>
        <w:rPr>
          <w:rFonts w:ascii="Calibri" w:hAnsi="Calibri" w:cs="Calibri"/>
          <w:color w:val="000000" w:themeColor="text1"/>
          <w:sz w:val="21"/>
          <w:szCs w:val="21"/>
        </w:rPr>
      </w:pPr>
      <w:r>
        <w:rPr>
          <w:rFonts w:ascii="Calibri" w:hAnsi="Calibri" w:cs="Calibri"/>
          <w:color w:val="000000" w:themeColor="text1"/>
          <w:sz w:val="21"/>
          <w:szCs w:val="21"/>
        </w:rPr>
        <w:t>7</w:t>
      </w:r>
      <w:r w:rsidRPr="00DD71D1">
        <w:rPr>
          <w:rFonts w:ascii="Calibri" w:hAnsi="Calibri" w:cs="Calibri"/>
          <w:color w:val="000000" w:themeColor="text1"/>
          <w:sz w:val="21"/>
          <w:szCs w:val="21"/>
        </w:rPr>
        <w:t>. Siūloma paslauga atitinka pirkimo dokumentuose nurodytus reikalavimus.</w:t>
      </w:r>
    </w:p>
    <w:p w14:paraId="7BACF700" w14:textId="77777777" w:rsidR="00695DEB" w:rsidRPr="00DD71D1" w:rsidRDefault="00695DEB" w:rsidP="00695DEB">
      <w:pPr>
        <w:pStyle w:val="Standard"/>
        <w:spacing w:after="0" w:line="240" w:lineRule="auto"/>
        <w:jc w:val="both"/>
        <w:rPr>
          <w:rFonts w:ascii="Calibri" w:hAnsi="Calibri" w:cs="Calibri"/>
          <w:color w:val="000000" w:themeColor="text1"/>
          <w:sz w:val="21"/>
          <w:szCs w:val="21"/>
        </w:rPr>
      </w:pPr>
      <w:r>
        <w:rPr>
          <w:rFonts w:ascii="Calibri" w:hAnsi="Calibri" w:cs="Calibri"/>
          <w:color w:val="000000" w:themeColor="text1"/>
          <w:sz w:val="21"/>
          <w:szCs w:val="21"/>
        </w:rPr>
        <w:t>8</w:t>
      </w:r>
      <w:r w:rsidRPr="00DD71D1">
        <w:rPr>
          <w:rFonts w:ascii="Calibri" w:hAnsi="Calibri" w:cs="Calibri"/>
          <w:color w:val="000000" w:themeColor="text1"/>
          <w:sz w:val="21"/>
          <w:szCs w:val="21"/>
        </w:rPr>
        <w:t>. Tiekėjas ar ūkio subjektai, nėra sudarę neleistinų susitarimų ir nedalyvauja pirkime atskirai su susijusiomis įmonėmis bei vengia interesų konfliktų.</w:t>
      </w:r>
    </w:p>
    <w:p w14:paraId="358CA2ED" w14:textId="77777777" w:rsidR="00695DEB" w:rsidRPr="00AD64F8" w:rsidRDefault="00695DEB" w:rsidP="00695DEB">
      <w:pPr>
        <w:tabs>
          <w:tab w:val="left" w:pos="284"/>
        </w:tabs>
        <w:spacing w:after="0" w:line="240" w:lineRule="auto"/>
        <w:jc w:val="both"/>
        <w:rPr>
          <w:rFonts w:eastAsia="Calibri" w:cstheme="minorHAnsi"/>
          <w:lang w:eastAsia="en-US"/>
        </w:rPr>
      </w:pPr>
      <w:r w:rsidRPr="00AD64F8">
        <w:rPr>
          <w:rFonts w:eastAsia="Calibri" w:cstheme="minorHAnsi"/>
          <w:lang w:eastAsia="en-US"/>
        </w:rPr>
        <w:t xml:space="preserve">9. </w:t>
      </w:r>
      <w:bookmarkStart w:id="73" w:name="_Hlk199449700"/>
      <w:r w:rsidRPr="00AD64F8">
        <w:rPr>
          <w:rFonts w:eastAsia="Calibri" w:cstheme="minorHAnsi"/>
          <w:lang w:eastAsia="en-US"/>
        </w:rPr>
        <w:t>Teikdami šį pasiūlymą mes patvirtiname, kad į mūsų siūlomą kainą įskaičiuoti visi mokesčiai ir visos pirkimo sutarties vykdymo išlaidos ir kad mes prisiimame riziką už visas išlaidas, kurias, teikdami pasiūlymą ir laikydamiesi Konkurso sąlygų reikalavimų, privalėjome įskaičiuoti į pasiūlymo kainą</w:t>
      </w:r>
      <w:bookmarkEnd w:id="73"/>
      <w:r w:rsidRPr="00AD64F8">
        <w:rPr>
          <w:rFonts w:eastAsia="Calibri" w:cstheme="minorHAnsi"/>
          <w:lang w:eastAsia="en-US"/>
        </w:rPr>
        <w:t>.</w:t>
      </w:r>
    </w:p>
    <w:p w14:paraId="66363FB4" w14:textId="77777777" w:rsidR="00CB0BE7" w:rsidRDefault="00CB0BE7" w:rsidP="00695DEB">
      <w:pPr>
        <w:pStyle w:val="Standard"/>
        <w:spacing w:after="0" w:line="240" w:lineRule="auto"/>
        <w:jc w:val="both"/>
        <w:rPr>
          <w:rFonts w:ascii="Calibri" w:hAnsi="Calibri" w:cs="Calibri"/>
          <w:color w:val="000000" w:themeColor="text1"/>
          <w:sz w:val="21"/>
          <w:szCs w:val="21"/>
        </w:rPr>
      </w:pPr>
    </w:p>
    <w:p w14:paraId="042538E1" w14:textId="77777777" w:rsidR="00FB5CC5" w:rsidRPr="00DD71D1" w:rsidRDefault="00FB5CC5" w:rsidP="00695DEB">
      <w:pPr>
        <w:pStyle w:val="Standard"/>
        <w:spacing w:after="0" w:line="240" w:lineRule="auto"/>
        <w:jc w:val="both"/>
        <w:rPr>
          <w:rFonts w:ascii="Calibri" w:hAnsi="Calibri" w:cs="Calibri"/>
          <w:color w:val="000000" w:themeColor="text1"/>
          <w:sz w:val="21"/>
          <w:szCs w:val="21"/>
        </w:rPr>
      </w:pPr>
    </w:p>
    <w:p w14:paraId="6639C7FF" w14:textId="6DBB28EF" w:rsidR="00695DEB" w:rsidRPr="00E81A86" w:rsidRDefault="00CB0BE7" w:rsidP="00695DEB">
      <w:pPr>
        <w:tabs>
          <w:tab w:val="left" w:pos="567"/>
        </w:tabs>
        <w:spacing w:after="0" w:line="240" w:lineRule="auto"/>
        <w:jc w:val="both"/>
        <w:rPr>
          <w:rFonts w:ascii="Calibri" w:hAnsi="Calibri" w:cs="Calibri"/>
          <w:b/>
          <w:color w:val="000000" w:themeColor="text1"/>
        </w:rPr>
      </w:pPr>
      <w:r>
        <w:rPr>
          <w:rFonts w:ascii="Calibri" w:hAnsi="Calibri" w:cs="Calibri"/>
          <w:b/>
        </w:rPr>
        <w:t>5</w:t>
      </w:r>
      <w:r w:rsidR="00695DEB" w:rsidRPr="00E81A86">
        <w:rPr>
          <w:rFonts w:ascii="Calibri" w:hAnsi="Calibri" w:cs="Calibri"/>
          <w:b/>
        </w:rPr>
        <w:t>. Pasiūlyme pateikiami šie dokumentai:</w:t>
      </w:r>
    </w:p>
    <w:tbl>
      <w:tblPr>
        <w:tblW w:w="9918" w:type="dxa"/>
        <w:tblLayout w:type="fixed"/>
        <w:tblCellMar>
          <w:left w:w="10" w:type="dxa"/>
          <w:right w:w="10" w:type="dxa"/>
        </w:tblCellMar>
        <w:tblLook w:val="04A0" w:firstRow="1" w:lastRow="0" w:firstColumn="1" w:lastColumn="0" w:noHBand="0" w:noVBand="1"/>
      </w:tblPr>
      <w:tblGrid>
        <w:gridCol w:w="562"/>
        <w:gridCol w:w="4678"/>
        <w:gridCol w:w="1559"/>
        <w:gridCol w:w="3119"/>
      </w:tblGrid>
      <w:tr w:rsidR="00695DEB" w:rsidRPr="00E81A86" w14:paraId="2F270634" w14:textId="77777777" w:rsidTr="00180345">
        <w:tc>
          <w:tcPr>
            <w:tcW w:w="56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51BA6BF6" w14:textId="77777777" w:rsidR="00695DEB" w:rsidRPr="00E81A86" w:rsidRDefault="00695DEB" w:rsidP="00180345">
            <w:pPr>
              <w:spacing w:after="0" w:line="240" w:lineRule="auto"/>
              <w:ind w:right="-206"/>
              <w:rPr>
                <w:rFonts w:ascii="Calibri" w:hAnsi="Calibri" w:cs="Calibri"/>
                <w:b/>
                <w:bCs/>
                <w:color w:val="000000" w:themeColor="text1"/>
              </w:rPr>
            </w:pPr>
            <w:r w:rsidRPr="00E81A86">
              <w:rPr>
                <w:rFonts w:ascii="Calibri" w:hAnsi="Calibri" w:cs="Calibri"/>
                <w:b/>
                <w:bCs/>
                <w:color w:val="000000" w:themeColor="text1"/>
              </w:rPr>
              <w:t>Eil. Nr.</w:t>
            </w:r>
          </w:p>
        </w:tc>
        <w:tc>
          <w:tcPr>
            <w:tcW w:w="467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77CC8C8A" w14:textId="77777777" w:rsidR="00695DEB" w:rsidRPr="00E81A86" w:rsidRDefault="00695DEB" w:rsidP="00180345">
            <w:pPr>
              <w:spacing w:after="0" w:line="240" w:lineRule="auto"/>
              <w:ind w:right="-206"/>
              <w:jc w:val="center"/>
              <w:rPr>
                <w:rFonts w:ascii="Calibri" w:hAnsi="Calibri" w:cs="Calibri"/>
                <w:b/>
                <w:bCs/>
                <w:color w:val="000000" w:themeColor="text1"/>
              </w:rPr>
            </w:pPr>
            <w:r w:rsidRPr="00E81A86">
              <w:rPr>
                <w:rFonts w:ascii="Calibri" w:hAnsi="Calibri" w:cs="Calibri"/>
                <w:b/>
                <w:bCs/>
                <w:color w:val="000000" w:themeColor="text1"/>
              </w:rPr>
              <w:t>Dokumentas</w:t>
            </w:r>
          </w:p>
        </w:tc>
        <w:tc>
          <w:tcPr>
            <w:tcW w:w="155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7D38719B" w14:textId="77777777" w:rsidR="00695DEB" w:rsidRPr="00E81A86" w:rsidRDefault="00695DEB" w:rsidP="00180345">
            <w:pPr>
              <w:spacing w:after="0" w:line="240" w:lineRule="auto"/>
              <w:jc w:val="center"/>
              <w:rPr>
                <w:rFonts w:ascii="Calibri" w:hAnsi="Calibri" w:cs="Calibri"/>
                <w:b/>
                <w:bCs/>
                <w:color w:val="000000" w:themeColor="text1"/>
              </w:rPr>
            </w:pPr>
            <w:r w:rsidRPr="00E81A86">
              <w:rPr>
                <w:rFonts w:ascii="Calibri" w:hAnsi="Calibri" w:cs="Calibri"/>
                <w:b/>
                <w:bCs/>
                <w:color w:val="000000" w:themeColor="text1"/>
              </w:rPr>
              <w:t>Ar dokumente yra konfidencialios informacijos?</w:t>
            </w:r>
          </w:p>
          <w:p w14:paraId="796B41AA" w14:textId="77777777" w:rsidR="00695DEB" w:rsidRPr="00E81A86" w:rsidRDefault="00695DEB" w:rsidP="00180345">
            <w:pPr>
              <w:spacing w:after="0" w:line="240" w:lineRule="auto"/>
              <w:ind w:right="-206"/>
              <w:jc w:val="center"/>
              <w:rPr>
                <w:rFonts w:ascii="Calibri" w:hAnsi="Calibri" w:cs="Calibri"/>
                <w:bCs/>
                <w:i/>
                <w:color w:val="000000" w:themeColor="text1"/>
              </w:rPr>
            </w:pPr>
            <w:r w:rsidRPr="00E81A86">
              <w:rPr>
                <w:rFonts w:ascii="Calibri" w:hAnsi="Calibri" w:cs="Calibri"/>
                <w:bCs/>
                <w:i/>
                <w:color w:val="000000" w:themeColor="text1"/>
              </w:rPr>
              <w:t>(Taip / Ne)</w:t>
            </w:r>
          </w:p>
        </w:tc>
        <w:tc>
          <w:tcPr>
            <w:tcW w:w="311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22C3086D" w14:textId="77777777" w:rsidR="00695DEB" w:rsidRPr="00E81A86" w:rsidRDefault="00695DEB" w:rsidP="00180345">
            <w:pPr>
              <w:spacing w:after="0" w:line="240" w:lineRule="auto"/>
              <w:jc w:val="center"/>
              <w:rPr>
                <w:rFonts w:ascii="Calibri" w:hAnsi="Calibri" w:cs="Calibri"/>
                <w:b/>
                <w:bCs/>
                <w:color w:val="000000" w:themeColor="text1"/>
              </w:rPr>
            </w:pPr>
            <w:r w:rsidRPr="00E81A86">
              <w:rPr>
                <w:rFonts w:ascii="Calibri" w:hAnsi="Calibri" w:cs="Calibri"/>
                <w:b/>
                <w:bCs/>
                <w:color w:val="000000" w:themeColor="text1"/>
              </w:rPr>
              <w:t>Paaiškinimas, kokia konkreti informacija dokumente yra konfidenciali ir kodėl*</w:t>
            </w:r>
          </w:p>
        </w:tc>
      </w:tr>
      <w:tr w:rsidR="00695DEB" w:rsidRPr="00E81A86" w14:paraId="0C02CB37" w14:textId="77777777" w:rsidTr="00180345">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5D31C" w14:textId="77777777" w:rsidR="00695DEB" w:rsidRPr="00F20525" w:rsidRDefault="00695DEB" w:rsidP="00180345">
            <w:pPr>
              <w:spacing w:after="0" w:line="240" w:lineRule="auto"/>
              <w:ind w:right="-206"/>
              <w:rPr>
                <w:rFonts w:ascii="Calibri" w:hAnsi="Calibri" w:cs="Calibri"/>
                <w:color w:val="000000" w:themeColor="text1"/>
              </w:rPr>
            </w:pPr>
            <w:r w:rsidRPr="00F20525">
              <w:rPr>
                <w:rFonts w:ascii="Calibri" w:hAnsi="Calibri" w:cs="Calibri"/>
                <w:color w:val="000000" w:themeColor="text1"/>
              </w:rPr>
              <w:t>1.</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080F5" w14:textId="77777777" w:rsidR="00695DEB" w:rsidRPr="00E81A86" w:rsidRDefault="00695DEB" w:rsidP="00180345">
            <w:pPr>
              <w:spacing w:after="0" w:line="240" w:lineRule="auto"/>
              <w:ind w:right="-206"/>
              <w:jc w:val="center"/>
              <w:rPr>
                <w:rFonts w:ascii="Calibri" w:hAnsi="Calibri" w:cs="Calibri"/>
                <w:b/>
                <w:bCs/>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02226" w14:textId="77777777" w:rsidR="00695DEB" w:rsidRPr="00E81A86" w:rsidRDefault="00695DEB" w:rsidP="00180345">
            <w:pPr>
              <w:spacing w:after="0" w:line="240" w:lineRule="auto"/>
              <w:jc w:val="center"/>
              <w:rPr>
                <w:rFonts w:ascii="Calibri" w:hAnsi="Calibri" w:cs="Calibri"/>
                <w:b/>
                <w:bCs/>
                <w:color w:val="000000" w:themeColor="text1"/>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B0245" w14:textId="77777777" w:rsidR="00695DEB" w:rsidRPr="00E81A86" w:rsidRDefault="00695DEB" w:rsidP="00180345">
            <w:pPr>
              <w:spacing w:after="0" w:line="240" w:lineRule="auto"/>
              <w:jc w:val="center"/>
              <w:rPr>
                <w:rFonts w:ascii="Calibri" w:hAnsi="Calibri" w:cs="Calibri"/>
                <w:b/>
                <w:bCs/>
                <w:color w:val="000000" w:themeColor="text1"/>
              </w:rPr>
            </w:pPr>
          </w:p>
        </w:tc>
      </w:tr>
      <w:tr w:rsidR="00695DEB" w:rsidRPr="00E81A86" w14:paraId="11494EC0" w14:textId="77777777" w:rsidTr="00180345">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AAEA8" w14:textId="77777777" w:rsidR="00695DEB" w:rsidRPr="00E81A86" w:rsidRDefault="00695DEB" w:rsidP="00180345">
            <w:pPr>
              <w:spacing w:after="0" w:line="240" w:lineRule="auto"/>
              <w:ind w:right="-206"/>
              <w:rPr>
                <w:rFonts w:ascii="Calibri" w:hAnsi="Calibri" w:cs="Calibri"/>
                <w:color w:val="000000" w:themeColor="text1"/>
              </w:rPr>
            </w:pPr>
            <w:r>
              <w:rPr>
                <w:rFonts w:ascii="Calibri" w:hAnsi="Calibri" w:cs="Calibri"/>
                <w:color w:val="000000" w:themeColor="text1"/>
              </w:rPr>
              <w:t>2</w:t>
            </w:r>
            <w:r w:rsidRPr="00E81A86">
              <w:rPr>
                <w:rFonts w:ascii="Calibri" w:hAnsi="Calibri" w:cs="Calibri"/>
                <w:color w:val="000000" w:themeColor="text1"/>
              </w:rPr>
              <w:t>.</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B4D49" w14:textId="77777777" w:rsidR="00695DEB" w:rsidRPr="00B370D4" w:rsidRDefault="00695DEB" w:rsidP="00180345">
            <w:pPr>
              <w:spacing w:after="0" w:line="240" w:lineRule="auto"/>
              <w:jc w:val="center"/>
              <w:rPr>
                <w:rFonts w:ascii="Calibri" w:hAnsi="Calibri" w:cs="Calibri"/>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08C5C" w14:textId="77777777" w:rsidR="00695DEB" w:rsidRPr="00E81A86" w:rsidRDefault="00695DEB" w:rsidP="00180345">
            <w:pPr>
              <w:spacing w:after="0" w:line="240" w:lineRule="auto"/>
              <w:jc w:val="center"/>
              <w:rPr>
                <w:rFonts w:ascii="Calibri" w:hAnsi="Calibri" w:cs="Calibri"/>
                <w:color w:val="000000" w:themeColor="text1"/>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59105" w14:textId="77777777" w:rsidR="00695DEB" w:rsidRPr="00E81A86" w:rsidRDefault="00695DEB" w:rsidP="00180345">
            <w:pPr>
              <w:spacing w:after="0" w:line="240" w:lineRule="auto"/>
              <w:ind w:hanging="54"/>
              <w:jc w:val="center"/>
              <w:rPr>
                <w:rFonts w:ascii="Calibri" w:hAnsi="Calibri" w:cs="Calibri"/>
                <w:color w:val="000000" w:themeColor="text1"/>
              </w:rPr>
            </w:pPr>
          </w:p>
        </w:tc>
      </w:tr>
      <w:tr w:rsidR="00695DEB" w:rsidRPr="00E81A86" w14:paraId="6769F881" w14:textId="77777777" w:rsidTr="00180345">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EDEBC" w14:textId="77777777" w:rsidR="00695DEB" w:rsidRPr="00E81A86" w:rsidRDefault="00695DEB" w:rsidP="00180345">
            <w:pPr>
              <w:spacing w:after="0" w:line="240" w:lineRule="auto"/>
              <w:ind w:right="-206"/>
              <w:rPr>
                <w:rFonts w:ascii="Calibri" w:hAnsi="Calibri" w:cs="Calibri"/>
                <w:color w:val="000000" w:themeColor="text1"/>
              </w:rPr>
            </w:pPr>
            <w:r>
              <w:rPr>
                <w:rFonts w:ascii="Calibri" w:hAnsi="Calibri" w:cs="Calibri"/>
                <w:color w:val="000000" w:themeColor="text1"/>
              </w:rPr>
              <w:t>3.</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3BAFA" w14:textId="77777777" w:rsidR="00695DEB" w:rsidRPr="00B370D4" w:rsidRDefault="00695DEB" w:rsidP="00180345">
            <w:pPr>
              <w:spacing w:after="0" w:line="240" w:lineRule="auto"/>
              <w:jc w:val="center"/>
              <w:rPr>
                <w:rFonts w:cstheme="minorHAnsi"/>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8B2C7" w14:textId="77777777" w:rsidR="00695DEB" w:rsidRPr="00E81A86" w:rsidRDefault="00695DEB" w:rsidP="00180345">
            <w:pPr>
              <w:spacing w:after="0" w:line="240" w:lineRule="auto"/>
              <w:jc w:val="center"/>
              <w:rPr>
                <w:rFonts w:ascii="Calibri" w:hAnsi="Calibri" w:cs="Calibri"/>
                <w:color w:val="000000" w:themeColor="text1"/>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F71B4" w14:textId="77777777" w:rsidR="00695DEB" w:rsidRPr="00E81A86" w:rsidRDefault="00695DEB" w:rsidP="00180345">
            <w:pPr>
              <w:spacing w:after="0" w:line="240" w:lineRule="auto"/>
              <w:ind w:hanging="54"/>
              <w:jc w:val="center"/>
              <w:rPr>
                <w:rFonts w:ascii="Calibri" w:hAnsi="Calibri" w:cs="Calibri"/>
                <w:color w:val="000000" w:themeColor="text1"/>
              </w:rPr>
            </w:pPr>
          </w:p>
        </w:tc>
      </w:tr>
      <w:tr w:rsidR="00695DEB" w:rsidRPr="00E81A86" w14:paraId="663364AE" w14:textId="77777777" w:rsidTr="00180345">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F5F47" w14:textId="77777777" w:rsidR="00695DEB" w:rsidRPr="00E81A86" w:rsidRDefault="00695DEB" w:rsidP="00180345">
            <w:pPr>
              <w:spacing w:after="0" w:line="240" w:lineRule="auto"/>
              <w:ind w:right="-206"/>
              <w:rPr>
                <w:rFonts w:ascii="Calibri" w:hAnsi="Calibri" w:cs="Calibri"/>
                <w:color w:val="000000" w:themeColor="text1"/>
              </w:rPr>
            </w:pPr>
            <w:r>
              <w:rPr>
                <w:rFonts w:ascii="Calibri" w:hAnsi="Calibri" w:cs="Calibri"/>
                <w:color w:val="000000" w:themeColor="text1"/>
              </w:rPr>
              <w:t>4.</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70EA5" w14:textId="77777777" w:rsidR="00695DEB" w:rsidRPr="00B370D4" w:rsidRDefault="00695DEB" w:rsidP="00180345">
            <w:pPr>
              <w:spacing w:after="0" w:line="240" w:lineRule="auto"/>
              <w:jc w:val="center"/>
              <w:rPr>
                <w:rFonts w:cstheme="minorHAnsi"/>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9A057" w14:textId="77777777" w:rsidR="00695DEB" w:rsidRPr="00E81A86" w:rsidRDefault="00695DEB" w:rsidP="00180345">
            <w:pPr>
              <w:spacing w:after="0" w:line="240" w:lineRule="auto"/>
              <w:jc w:val="center"/>
              <w:rPr>
                <w:rFonts w:ascii="Calibri" w:hAnsi="Calibri" w:cs="Calibri"/>
                <w:color w:val="000000" w:themeColor="text1"/>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8FFA0" w14:textId="77777777" w:rsidR="00695DEB" w:rsidRPr="00E81A86" w:rsidRDefault="00695DEB" w:rsidP="00180345">
            <w:pPr>
              <w:spacing w:after="0" w:line="240" w:lineRule="auto"/>
              <w:ind w:hanging="54"/>
              <w:jc w:val="center"/>
              <w:rPr>
                <w:rFonts w:ascii="Calibri" w:hAnsi="Calibri" w:cs="Calibri"/>
                <w:color w:val="000000" w:themeColor="text1"/>
              </w:rPr>
            </w:pPr>
          </w:p>
        </w:tc>
      </w:tr>
    </w:tbl>
    <w:p w14:paraId="5CAA52F5" w14:textId="77777777" w:rsidR="00695DEB" w:rsidRDefault="00695DEB" w:rsidP="00695DEB">
      <w:pPr>
        <w:tabs>
          <w:tab w:val="left" w:pos="567"/>
        </w:tabs>
        <w:spacing w:after="0" w:line="240" w:lineRule="auto"/>
        <w:jc w:val="both"/>
        <w:rPr>
          <w:rFonts w:ascii="Calibri" w:hAnsi="Calibri" w:cs="Calibri"/>
          <w:i/>
          <w:color w:val="000000" w:themeColor="text1"/>
          <w:sz w:val="17"/>
          <w:szCs w:val="17"/>
        </w:rPr>
      </w:pPr>
      <w:r w:rsidRPr="00DD71D1">
        <w:rPr>
          <w:rFonts w:ascii="Calibri" w:hAnsi="Calibri" w:cs="Calibri"/>
          <w:i/>
          <w:color w:val="000000" w:themeColor="text1"/>
          <w:sz w:val="17"/>
          <w:szCs w:val="17"/>
        </w:rPr>
        <w:t>*Pastaba. Nurodyti kokia informacija pasiūlyme yra konfidenciali, kaip nustatyta Viešųjų pirkimų įstatymo 20 straipsnyje. Tiekėjui nenurodžius, kokia informacija yra konfidenciali, laikoma, kad konfidencialios informacijos pasiūlyme nėra.</w:t>
      </w:r>
    </w:p>
    <w:p w14:paraId="1C1A5BB7" w14:textId="77777777" w:rsidR="00FB5CC5" w:rsidRDefault="00FB5CC5" w:rsidP="00695DEB">
      <w:pPr>
        <w:tabs>
          <w:tab w:val="left" w:pos="567"/>
        </w:tabs>
        <w:spacing w:after="0" w:line="240" w:lineRule="auto"/>
        <w:jc w:val="both"/>
        <w:rPr>
          <w:rFonts w:ascii="Calibri" w:hAnsi="Calibri" w:cs="Calibri"/>
          <w:i/>
          <w:color w:val="000000" w:themeColor="text1"/>
          <w:sz w:val="17"/>
          <w:szCs w:val="17"/>
        </w:rPr>
      </w:pPr>
    </w:p>
    <w:p w14:paraId="249EF078" w14:textId="77777777" w:rsidR="00FB5CC5" w:rsidRDefault="00FB5CC5" w:rsidP="00695DEB">
      <w:pPr>
        <w:tabs>
          <w:tab w:val="left" w:pos="567"/>
        </w:tabs>
        <w:spacing w:after="0" w:line="240" w:lineRule="auto"/>
        <w:jc w:val="both"/>
        <w:rPr>
          <w:rFonts w:ascii="Calibri" w:hAnsi="Calibri" w:cs="Calibri"/>
          <w:i/>
          <w:color w:val="000000" w:themeColor="text1"/>
          <w:sz w:val="17"/>
          <w:szCs w:val="17"/>
        </w:rPr>
      </w:pPr>
    </w:p>
    <w:p w14:paraId="614B3353" w14:textId="77777777" w:rsidR="00FB5CC5" w:rsidRDefault="00FB5CC5" w:rsidP="00695DEB">
      <w:pPr>
        <w:tabs>
          <w:tab w:val="left" w:pos="567"/>
        </w:tabs>
        <w:spacing w:after="0" w:line="240" w:lineRule="auto"/>
        <w:jc w:val="both"/>
        <w:rPr>
          <w:rFonts w:ascii="Calibri" w:hAnsi="Calibri" w:cs="Calibri"/>
          <w:i/>
          <w:color w:val="000000" w:themeColor="text1"/>
          <w:sz w:val="17"/>
          <w:szCs w:val="17"/>
        </w:rPr>
      </w:pPr>
    </w:p>
    <w:p w14:paraId="2CE14FCE" w14:textId="77777777" w:rsidR="00FB5CC5" w:rsidRDefault="00FB5CC5" w:rsidP="00695DEB">
      <w:pPr>
        <w:tabs>
          <w:tab w:val="left" w:pos="567"/>
        </w:tabs>
        <w:spacing w:after="0" w:line="240" w:lineRule="auto"/>
        <w:jc w:val="both"/>
        <w:rPr>
          <w:rFonts w:ascii="Calibri" w:hAnsi="Calibri" w:cs="Calibri"/>
          <w:i/>
          <w:color w:val="000000" w:themeColor="text1"/>
          <w:sz w:val="17"/>
          <w:szCs w:val="17"/>
        </w:rPr>
      </w:pPr>
    </w:p>
    <w:p w14:paraId="76488950" w14:textId="77777777" w:rsidR="00695DEB" w:rsidRPr="00E267F4" w:rsidRDefault="00695DEB" w:rsidP="00CB0BE7">
      <w:pPr>
        <w:spacing w:before="60" w:after="60"/>
        <w:rPr>
          <w:rFonts w:ascii="Calibri" w:hAnsi="Calibri" w:cs="Calibri"/>
        </w:rPr>
      </w:pPr>
      <w:r w:rsidRPr="00E267F4">
        <w:rPr>
          <w:rFonts w:ascii="Calibri" w:hAnsi="Calibri" w:cs="Calibri"/>
        </w:rPr>
        <w:t>__________________________________________________________________</w:t>
      </w:r>
    </w:p>
    <w:p w14:paraId="57C8B680" w14:textId="77777777" w:rsidR="00695DEB" w:rsidRPr="007A4B5C" w:rsidRDefault="00695DEB" w:rsidP="00CB0BE7">
      <w:pPr>
        <w:spacing w:before="60" w:after="60"/>
        <w:rPr>
          <w:rFonts w:ascii="Calibri" w:hAnsi="Calibri" w:cs="Calibri"/>
          <w:szCs w:val="20"/>
        </w:rPr>
      </w:pPr>
      <w:r w:rsidRPr="00E267F4">
        <w:rPr>
          <w:rFonts w:ascii="Calibri" w:hAnsi="Calibri" w:cs="Calibri"/>
        </w:rPr>
        <w:t>(Vadovo arba jo įgalioto asmens pareigos, vardas, pavardė, parašas)</w:t>
      </w:r>
      <w:r w:rsidRPr="00E267F4">
        <w:rPr>
          <w:rFonts w:ascii="Calibri" w:hAnsi="Calibri" w:cs="Calibri"/>
          <w:vertAlign w:val="superscript"/>
        </w:rPr>
        <w:footnoteReference w:id="3"/>
      </w:r>
    </w:p>
    <w:p w14:paraId="0EE920F4" w14:textId="7F347611"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07E397BF" w14:textId="2CA13064" w:rsidR="007545D6" w:rsidRDefault="00FE3D1F" w:rsidP="00D745C2">
      <w:pPr>
        <w:pStyle w:val="Antrat2"/>
        <w:ind w:left="5103"/>
        <w:rPr>
          <w:rFonts w:asciiTheme="minorHAnsi" w:hAnsiTheme="minorHAnsi"/>
          <w:color w:val="0070C0"/>
          <w:sz w:val="21"/>
          <w:szCs w:val="21"/>
        </w:rPr>
      </w:pPr>
      <w:bookmarkStart w:id="74" w:name="_Toc233121983"/>
      <w:bookmarkStart w:id="75" w:name="_Ref39586171"/>
      <w:bookmarkStart w:id="76" w:name="_Ref39673580"/>
      <w:bookmarkStart w:id="77" w:name="_Ref39674283"/>
      <w:r w:rsidRPr="007C31B4">
        <w:rPr>
          <w:rFonts w:asciiTheme="minorHAnsi" w:hAnsiTheme="minorHAnsi"/>
          <w:color w:val="auto"/>
          <w:sz w:val="21"/>
          <w:szCs w:val="21"/>
        </w:rPr>
        <w:lastRenderedPageBreak/>
        <w:t xml:space="preserve">Pirkimo sąlygų </w:t>
      </w:r>
      <w:r w:rsidR="005179EE" w:rsidRPr="007C31B4">
        <w:rPr>
          <w:rFonts w:asciiTheme="minorHAnsi" w:hAnsiTheme="minorHAnsi"/>
          <w:color w:val="auto"/>
          <w:sz w:val="21"/>
          <w:szCs w:val="21"/>
        </w:rPr>
        <w:t>6</w:t>
      </w:r>
      <w:r w:rsidR="007545D6" w:rsidRPr="007C31B4">
        <w:rPr>
          <w:rFonts w:asciiTheme="minorHAnsi" w:hAnsiTheme="minorHAnsi"/>
          <w:color w:val="auto"/>
          <w:sz w:val="21"/>
          <w:szCs w:val="21"/>
        </w:rPr>
        <w:t xml:space="preserve"> priedas „</w:t>
      </w:r>
      <w:r w:rsidR="00FF607F" w:rsidRPr="007C31B4">
        <w:rPr>
          <w:rFonts w:asciiTheme="minorHAnsi" w:hAnsiTheme="minorHAnsi"/>
          <w:color w:val="auto"/>
          <w:sz w:val="21"/>
          <w:szCs w:val="21"/>
        </w:rPr>
        <w:t xml:space="preserve">Tiekėjo </w:t>
      </w:r>
      <w:r w:rsidR="005179EE" w:rsidRPr="007C31B4">
        <w:rPr>
          <w:rFonts w:asciiTheme="minorHAnsi" w:hAnsiTheme="minorHAnsi"/>
          <w:color w:val="auto"/>
          <w:sz w:val="21"/>
          <w:szCs w:val="21"/>
        </w:rPr>
        <w:t>/ subtiekėjo</w:t>
      </w:r>
      <w:r w:rsidR="00D745C2" w:rsidRPr="007C31B4">
        <w:rPr>
          <w:rFonts w:asciiTheme="minorHAnsi" w:hAnsiTheme="minorHAnsi"/>
          <w:color w:val="auto"/>
          <w:sz w:val="21"/>
          <w:szCs w:val="21"/>
        </w:rPr>
        <w:t xml:space="preserve"> </w:t>
      </w:r>
      <w:r w:rsidR="00FF607F" w:rsidRPr="007C31B4">
        <w:rPr>
          <w:rFonts w:asciiTheme="minorHAnsi" w:hAnsiTheme="minorHAnsi"/>
          <w:color w:val="auto"/>
          <w:sz w:val="21"/>
          <w:szCs w:val="21"/>
        </w:rPr>
        <w:t>deklaracija</w:t>
      </w:r>
      <w:r w:rsidR="00FF607F">
        <w:rPr>
          <w:rFonts w:asciiTheme="minorHAnsi" w:hAnsiTheme="minorHAnsi"/>
          <w:color w:val="0070C0"/>
          <w:sz w:val="21"/>
          <w:szCs w:val="21"/>
        </w:rPr>
        <w:t>“</w:t>
      </w:r>
      <w:bookmarkEnd w:id="74"/>
    </w:p>
    <w:p w14:paraId="5B45E78B" w14:textId="77777777" w:rsidR="00210594" w:rsidRDefault="00210594" w:rsidP="00210594"/>
    <w:p w14:paraId="0953256B" w14:textId="77777777" w:rsidR="00D745C2" w:rsidRPr="00D745C2" w:rsidRDefault="00D745C2" w:rsidP="00D745C2">
      <w:pPr>
        <w:spacing w:after="0" w:line="240" w:lineRule="auto"/>
        <w:jc w:val="center"/>
        <w:rPr>
          <w:rFonts w:ascii="Calibri" w:eastAsia="Times New Roman" w:hAnsi="Calibri" w:cs="Calibri"/>
          <w:color w:val="000000"/>
          <w:u w:val="single"/>
        </w:rPr>
      </w:pPr>
      <w:r w:rsidRPr="00D745C2">
        <w:rPr>
          <w:rFonts w:ascii="Calibri" w:eastAsia="Times New Roman" w:hAnsi="Calibri" w:cs="Calibri"/>
          <w:color w:val="000000"/>
          <w:u w:val="single"/>
        </w:rPr>
        <w:t>___________________________________</w:t>
      </w:r>
    </w:p>
    <w:p w14:paraId="55CF3B82" w14:textId="77777777" w:rsidR="00D745C2" w:rsidRPr="00D745C2" w:rsidRDefault="00D745C2" w:rsidP="00D745C2">
      <w:pPr>
        <w:spacing w:after="0" w:line="240" w:lineRule="auto"/>
        <w:jc w:val="center"/>
        <w:rPr>
          <w:rFonts w:ascii="Calibri" w:eastAsia="Times New Roman" w:hAnsi="Calibri" w:cs="Calibri"/>
          <w:u w:val="single"/>
        </w:rPr>
      </w:pPr>
    </w:p>
    <w:p w14:paraId="0A2AC891" w14:textId="77777777" w:rsidR="00D745C2" w:rsidRPr="00D745C2" w:rsidRDefault="00D745C2" w:rsidP="00D745C2">
      <w:pPr>
        <w:spacing w:after="0" w:line="240" w:lineRule="auto"/>
        <w:jc w:val="center"/>
        <w:rPr>
          <w:rFonts w:ascii="Calibri" w:eastAsia="Times New Roman" w:hAnsi="Calibri" w:cs="Calibri"/>
        </w:rPr>
      </w:pPr>
      <w:r w:rsidRPr="00D745C2">
        <w:rPr>
          <w:rFonts w:ascii="Calibri" w:eastAsia="Times New Roman" w:hAnsi="Calibri" w:cs="Calibri"/>
          <w:color w:val="000000"/>
        </w:rPr>
        <w:t> (Tiekėjo/subtiekėjo pavadinimas)</w:t>
      </w:r>
    </w:p>
    <w:p w14:paraId="265D0A17" w14:textId="77777777" w:rsidR="00D745C2" w:rsidRPr="00D745C2" w:rsidRDefault="00D745C2" w:rsidP="00D745C2">
      <w:pPr>
        <w:spacing w:after="0" w:line="240" w:lineRule="auto"/>
        <w:rPr>
          <w:rFonts w:ascii="Calibri" w:eastAsia="Times New Roman" w:hAnsi="Calibri" w:cs="Calibri"/>
        </w:rPr>
      </w:pPr>
    </w:p>
    <w:p w14:paraId="5A58DCA9" w14:textId="77777777" w:rsidR="00D745C2" w:rsidRPr="00D745C2" w:rsidRDefault="00D745C2" w:rsidP="00D745C2">
      <w:pPr>
        <w:spacing w:after="0" w:line="240" w:lineRule="auto"/>
        <w:rPr>
          <w:rFonts w:ascii="Calibri" w:eastAsia="Times New Roman" w:hAnsi="Calibri" w:cs="Calibri"/>
        </w:rPr>
      </w:pPr>
    </w:p>
    <w:p w14:paraId="1E16241A" w14:textId="77777777" w:rsidR="00D745C2" w:rsidRPr="00D745C2" w:rsidRDefault="00D745C2" w:rsidP="00D745C2">
      <w:pPr>
        <w:spacing w:after="0" w:line="240" w:lineRule="auto"/>
        <w:rPr>
          <w:rFonts w:ascii="Calibri" w:eastAsia="Times New Roman" w:hAnsi="Calibri" w:cs="Calibri"/>
          <w:color w:val="000000"/>
        </w:rPr>
      </w:pPr>
      <w:r w:rsidRPr="00D745C2">
        <w:rPr>
          <w:rFonts w:ascii="Calibri" w:eastAsia="Times New Roman" w:hAnsi="Calibri" w:cs="Calibri"/>
          <w:color w:val="000000"/>
        </w:rPr>
        <w:t>Lietuvos Respublikos aplinkos ministerijos</w:t>
      </w:r>
    </w:p>
    <w:p w14:paraId="5273B1B7" w14:textId="77777777" w:rsidR="00D745C2" w:rsidRPr="00D745C2" w:rsidRDefault="00D745C2" w:rsidP="00D745C2">
      <w:pPr>
        <w:spacing w:after="0" w:line="240" w:lineRule="auto"/>
        <w:rPr>
          <w:rFonts w:ascii="Calibri" w:eastAsia="Times New Roman" w:hAnsi="Calibri" w:cs="Calibri"/>
          <w:color w:val="000000"/>
        </w:rPr>
      </w:pPr>
      <w:r w:rsidRPr="00D745C2">
        <w:rPr>
          <w:rFonts w:ascii="Calibri" w:eastAsia="Times New Roman" w:hAnsi="Calibri" w:cs="Calibri"/>
          <w:color w:val="000000"/>
        </w:rPr>
        <w:t>Aplinkos projektų valdymo agentūrai</w:t>
      </w:r>
    </w:p>
    <w:p w14:paraId="3B75A321" w14:textId="77777777" w:rsidR="00D745C2" w:rsidRPr="00D745C2" w:rsidRDefault="00D745C2" w:rsidP="00D745C2">
      <w:pPr>
        <w:spacing w:after="0" w:line="240" w:lineRule="auto"/>
        <w:jc w:val="center"/>
        <w:rPr>
          <w:rFonts w:ascii="Calibri" w:eastAsia="Times New Roman" w:hAnsi="Calibri" w:cs="Calibri"/>
          <w:b/>
          <w:bCs/>
          <w:smallCaps/>
          <w:color w:val="000000"/>
        </w:rPr>
      </w:pPr>
    </w:p>
    <w:p w14:paraId="2B00072D" w14:textId="77777777" w:rsidR="00D745C2" w:rsidRPr="00D745C2" w:rsidRDefault="00D745C2" w:rsidP="00D745C2">
      <w:pPr>
        <w:spacing w:after="0" w:line="240" w:lineRule="auto"/>
        <w:jc w:val="center"/>
        <w:rPr>
          <w:rFonts w:ascii="Calibri" w:eastAsia="Times New Roman" w:hAnsi="Calibri" w:cs="Calibri"/>
          <w:b/>
          <w:bCs/>
          <w:smallCaps/>
          <w:color w:val="000000"/>
        </w:rPr>
      </w:pPr>
    </w:p>
    <w:p w14:paraId="3B200930" w14:textId="77777777" w:rsidR="00D745C2" w:rsidRPr="00D745C2" w:rsidRDefault="00D745C2" w:rsidP="00D745C2">
      <w:pPr>
        <w:spacing w:after="0" w:line="240" w:lineRule="auto"/>
        <w:jc w:val="center"/>
        <w:rPr>
          <w:rFonts w:ascii="Calibri" w:eastAsia="Times New Roman" w:hAnsi="Calibri" w:cs="Calibri"/>
        </w:rPr>
      </w:pPr>
      <w:r w:rsidRPr="00D745C2">
        <w:rPr>
          <w:rFonts w:ascii="Calibri" w:eastAsia="Times New Roman" w:hAnsi="Calibri" w:cs="Calibri"/>
          <w:b/>
          <w:bCs/>
          <w:smallCaps/>
          <w:color w:val="000000"/>
        </w:rPr>
        <w:t>TIEKĖJO/ SUBTIEKĖJO  DEKLARACIJA</w:t>
      </w:r>
    </w:p>
    <w:p w14:paraId="570D46FC" w14:textId="77777777" w:rsidR="00D745C2" w:rsidRPr="00D745C2" w:rsidRDefault="00D745C2" w:rsidP="00D745C2">
      <w:pPr>
        <w:shd w:val="clear" w:color="auto" w:fill="FFFFFF"/>
        <w:spacing w:after="0" w:line="240" w:lineRule="auto"/>
        <w:jc w:val="center"/>
        <w:rPr>
          <w:rFonts w:ascii="Calibri" w:eastAsia="Times New Roman" w:hAnsi="Calibri" w:cs="Calibri"/>
        </w:rPr>
      </w:pPr>
      <w:r w:rsidRPr="00D745C2">
        <w:rPr>
          <w:rFonts w:ascii="Calibri" w:eastAsia="Times New Roman" w:hAnsi="Calibri" w:cs="Calibri"/>
        </w:rPr>
        <w:t> </w:t>
      </w:r>
    </w:p>
    <w:p w14:paraId="33691581" w14:textId="77777777" w:rsidR="00D745C2" w:rsidRPr="00D745C2" w:rsidRDefault="00D745C2" w:rsidP="00D745C2">
      <w:pPr>
        <w:spacing w:after="0" w:line="240" w:lineRule="auto"/>
        <w:jc w:val="center"/>
        <w:rPr>
          <w:rFonts w:ascii="Calibri" w:eastAsia="Times New Roman" w:hAnsi="Calibri" w:cs="Calibri"/>
        </w:rPr>
      </w:pPr>
      <w:r w:rsidRPr="00D745C2">
        <w:rPr>
          <w:rFonts w:ascii="Calibri" w:eastAsia="Times New Roman" w:hAnsi="Calibri" w:cs="Calibri"/>
          <w:color w:val="000000"/>
        </w:rPr>
        <w:t>__________________</w:t>
      </w:r>
    </w:p>
    <w:p w14:paraId="616AB52D" w14:textId="77777777" w:rsidR="00D745C2" w:rsidRPr="00D745C2" w:rsidRDefault="00D745C2" w:rsidP="00D745C2">
      <w:pPr>
        <w:spacing w:after="0" w:line="240" w:lineRule="auto"/>
        <w:jc w:val="center"/>
        <w:rPr>
          <w:rFonts w:ascii="Calibri" w:eastAsia="Times New Roman" w:hAnsi="Calibri" w:cs="Calibri"/>
        </w:rPr>
      </w:pPr>
      <w:r w:rsidRPr="00D745C2">
        <w:rPr>
          <w:rFonts w:ascii="Calibri" w:eastAsia="Times New Roman" w:hAnsi="Calibri" w:cs="Calibri"/>
          <w:color w:val="000000"/>
        </w:rPr>
        <w:t>(Data)</w:t>
      </w:r>
    </w:p>
    <w:p w14:paraId="55B56BD8" w14:textId="77777777" w:rsidR="00D745C2" w:rsidRPr="00D745C2" w:rsidRDefault="00D745C2" w:rsidP="00D745C2">
      <w:pPr>
        <w:spacing w:after="0" w:line="240" w:lineRule="auto"/>
        <w:rPr>
          <w:rFonts w:ascii="Calibri" w:eastAsia="Times New Roman" w:hAnsi="Calibri" w:cs="Calibri"/>
        </w:rPr>
      </w:pPr>
    </w:p>
    <w:p w14:paraId="2BF717E9" w14:textId="77777777" w:rsidR="00D745C2" w:rsidRPr="00D745C2" w:rsidRDefault="00D745C2" w:rsidP="00D745C2">
      <w:pPr>
        <w:spacing w:after="150" w:line="240" w:lineRule="auto"/>
        <w:jc w:val="both"/>
        <w:rPr>
          <w:rFonts w:ascii="Calibri" w:eastAsia="Times New Roman" w:hAnsi="Calibri" w:cs="Calibri"/>
          <w:color w:val="000000"/>
        </w:rPr>
      </w:pPr>
      <w:r w:rsidRPr="00D745C2">
        <w:rPr>
          <w:rFonts w:ascii="Calibri" w:eastAsia="Times New Roman" w:hAnsi="Calibri" w:cs="Calibri"/>
          <w:color w:val="000000"/>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D745C2">
        <w:rPr>
          <w:rFonts w:ascii="Calibri" w:eastAsia="Times New Roman" w:hAnsi="Calibri" w:cs="Calibri"/>
          <w:color w:val="000000"/>
        </w:rPr>
        <w:t>t.y</w:t>
      </w:r>
      <w:proofErr w:type="spellEnd"/>
      <w:r w:rsidRPr="00D745C2">
        <w:rPr>
          <w:rFonts w:ascii="Calibri" w:eastAsia="Times New Roman" w:hAnsi="Calibri" w:cs="Calibri"/>
          <w:color w:val="000000"/>
        </w:rPr>
        <w:t>.:</w:t>
      </w:r>
    </w:p>
    <w:p w14:paraId="415D0256" w14:textId="77777777" w:rsidR="00D745C2" w:rsidRPr="00D745C2" w:rsidRDefault="00D745C2" w:rsidP="00D745C2">
      <w:pPr>
        <w:spacing w:after="150" w:line="240" w:lineRule="auto"/>
        <w:jc w:val="both"/>
        <w:rPr>
          <w:rFonts w:ascii="Calibri" w:eastAsia="Times New Roman" w:hAnsi="Calibri" w:cs="Calibri"/>
          <w:color w:val="000000"/>
        </w:rPr>
      </w:pPr>
      <w:r w:rsidRPr="00D745C2">
        <w:rPr>
          <w:rFonts w:ascii="Calibri" w:eastAsia="Times New Roman" w:hAnsi="Calibri" w:cs="Calibri"/>
          <w:color w:val="000000"/>
        </w:rPr>
        <w:t>(a) mano atstovaujamas tiekėjas/subtiekėjas (ir nė vienas iš tiekėjų grupės narių) nėra Rusijos pilietis arba Rusijoje įsisteigęs fizinis ar juridinis asmuo, subjektas ar įstaiga;</w:t>
      </w:r>
    </w:p>
    <w:p w14:paraId="282F7C07" w14:textId="77777777" w:rsidR="00D745C2" w:rsidRPr="00D745C2" w:rsidRDefault="00D745C2" w:rsidP="00D745C2">
      <w:pPr>
        <w:spacing w:after="150" w:line="240" w:lineRule="auto"/>
        <w:jc w:val="both"/>
        <w:rPr>
          <w:rFonts w:ascii="Calibri" w:eastAsia="Times New Roman" w:hAnsi="Calibri" w:cs="Calibri"/>
          <w:color w:val="000000"/>
        </w:rPr>
      </w:pPr>
      <w:r w:rsidRPr="00D745C2">
        <w:rPr>
          <w:rFonts w:ascii="Calibri" w:eastAsia="Times New Roman" w:hAnsi="Calibri" w:cs="Calibri"/>
          <w:color w:val="000000"/>
        </w:rPr>
        <w:t>(b) mano atstovaujamas tiekėjas/subtiekėjas (ir nė vienas iš tiekėjų grupės narių) nėra juridinis asmuo, subjektas ar įstaiga, kurio nuosavybės teisės tiesiogiai ar netiesiogiai daugiau kaip 50 % priklauso šios dalies a) punkte nurodytam subjektui;</w:t>
      </w:r>
    </w:p>
    <w:p w14:paraId="40B5E9C4" w14:textId="77777777" w:rsidR="00D745C2" w:rsidRPr="00D745C2" w:rsidRDefault="00D745C2" w:rsidP="00D745C2">
      <w:pPr>
        <w:spacing w:after="150" w:line="240" w:lineRule="auto"/>
        <w:jc w:val="both"/>
        <w:rPr>
          <w:rFonts w:ascii="Calibri" w:eastAsia="Times New Roman" w:hAnsi="Calibri" w:cs="Calibri"/>
          <w:color w:val="000000"/>
        </w:rPr>
      </w:pPr>
      <w:r w:rsidRPr="00D745C2">
        <w:rPr>
          <w:rFonts w:ascii="Calibri" w:eastAsia="Times New Roman" w:hAnsi="Calibri" w:cs="Calibri"/>
          <w:color w:val="000000"/>
        </w:rPr>
        <w:t>(c) nei aš, nei mano atstovaujama bendrovė nėra fizinis ar juridinis asmuo, subjektas ar įstaiga, veikianti a) arba b) punkte nurodyto subjekto vardu ar jo nurodymu;</w:t>
      </w:r>
    </w:p>
    <w:p w14:paraId="1DD5DA26" w14:textId="77777777" w:rsidR="00D745C2" w:rsidRPr="00D745C2" w:rsidRDefault="00D745C2" w:rsidP="00D745C2">
      <w:pPr>
        <w:spacing w:after="150" w:line="240" w:lineRule="auto"/>
        <w:jc w:val="both"/>
        <w:rPr>
          <w:rFonts w:ascii="Calibri" w:eastAsia="Times New Roman" w:hAnsi="Calibri" w:cs="Calibri"/>
          <w:color w:val="000000"/>
        </w:rPr>
      </w:pPr>
      <w:r w:rsidRPr="00D745C2">
        <w:rPr>
          <w:rFonts w:ascii="Calibri" w:eastAsia="Times New Roman" w:hAnsi="Calibri" w:cs="Calibri"/>
          <w:color w:val="000000"/>
        </w:rPr>
        <w:t>(d) a)-c) punktuose išvardyti subjektai nedalyvauja subtiekėjais, tiekėjais ar subjektais, kurių pajėgumais remiasi mano atstovaujamas tiekėjas, tais atvejais kai jiems tenka daugiau kaip 10 % sutarties vertės.</w:t>
      </w:r>
    </w:p>
    <w:p w14:paraId="301EA465" w14:textId="77777777" w:rsidR="00D745C2" w:rsidRPr="00D745C2" w:rsidRDefault="00D745C2" w:rsidP="00D745C2">
      <w:pPr>
        <w:spacing w:after="0" w:line="240" w:lineRule="auto"/>
        <w:jc w:val="both"/>
        <w:rPr>
          <w:rFonts w:ascii="Aptos" w:eastAsia="Aptos" w:hAnsi="Aptos" w:cs="Times New Roman"/>
          <w:sz w:val="22"/>
          <w:szCs w:val="22"/>
          <w:shd w:val="clear" w:color="auto" w:fill="FFFFFF"/>
          <w:lang w:eastAsia="en-US"/>
        </w:rPr>
      </w:pPr>
      <w:r w:rsidRPr="00D745C2">
        <w:rPr>
          <w:rFonts w:ascii="Calibri" w:eastAsia="Times New Roman" w:hAnsi="Calibri" w:cs="Calibri"/>
          <w:color w:val="000000"/>
        </w:rPr>
        <w:t xml:space="preserve">Patvirtinu, kad tiekėjui/subtiekėjui kuriuos esu pasitelkęs ar pasitelksiu ateityje, </w:t>
      </w:r>
      <w:r w:rsidRPr="00D745C2">
        <w:rPr>
          <w:rFonts w:ascii="Calibri" w:eastAsia="Aptos" w:hAnsi="Calibri" w:cs="Calibri"/>
          <w:lang w:eastAsia="en-US"/>
        </w:rPr>
        <w:t xml:space="preserve">ūkio subjektams, kurių pajėgumais remiuosi ar (ir) remsiuosi, prekių (ir jų sudedamųjų dalių) gamintojams </w:t>
      </w:r>
      <w:r w:rsidRPr="00D745C2">
        <w:rPr>
          <w:rFonts w:ascii="Calibri" w:eastAsia="Times New Roman" w:hAnsi="Calibri" w:cs="Calibri"/>
          <w:color w:val="000000"/>
        </w:rPr>
        <w:t>netaikomos</w:t>
      </w:r>
      <w:r w:rsidRPr="00D745C2">
        <w:rPr>
          <w:rFonts w:ascii="Calibri" w:eastAsia="Aptos" w:hAnsi="Calibri" w:cs="Calibri"/>
          <w:lang w:eastAsia="en-US"/>
        </w:rPr>
        <w:t xml:space="preserve"> Lietuvos Respublikoje įgyvendinamos tarptautinės sankcijos, kaip tai apibrėžta Lietuvos Respublikos tarptautinių sankcijų įstatyme.</w:t>
      </w:r>
    </w:p>
    <w:p w14:paraId="22958033" w14:textId="77777777" w:rsidR="00D745C2" w:rsidRPr="00D745C2" w:rsidRDefault="00D745C2" w:rsidP="00D745C2">
      <w:pPr>
        <w:tabs>
          <w:tab w:val="left" w:pos="284"/>
          <w:tab w:val="left" w:pos="426"/>
        </w:tabs>
        <w:spacing w:after="150" w:line="240" w:lineRule="auto"/>
        <w:jc w:val="both"/>
        <w:rPr>
          <w:rFonts w:ascii="Aptos" w:eastAsia="Times New Roman" w:hAnsi="Aptos" w:cs="Times New Roman"/>
          <w:sz w:val="22"/>
          <w:szCs w:val="22"/>
        </w:rPr>
      </w:pPr>
    </w:p>
    <w:p w14:paraId="5C63DF45" w14:textId="77777777" w:rsidR="00D745C2" w:rsidRPr="00D745C2" w:rsidRDefault="00D745C2" w:rsidP="00D745C2">
      <w:pPr>
        <w:tabs>
          <w:tab w:val="left" w:pos="284"/>
          <w:tab w:val="left" w:pos="426"/>
        </w:tabs>
        <w:spacing w:after="150" w:line="240" w:lineRule="auto"/>
        <w:jc w:val="both"/>
        <w:rPr>
          <w:rFonts w:ascii="Calibri" w:eastAsia="Times New Roman" w:hAnsi="Calibri" w:cs="Calibri"/>
          <w:color w:val="000000"/>
        </w:rPr>
      </w:pPr>
      <w:r w:rsidRPr="00D745C2">
        <w:rPr>
          <w:rFonts w:ascii="Calibri" w:eastAsia="Times New Roman" w:hAnsi="Calibri" w:cs="Calibri"/>
          <w:color w:val="000000"/>
        </w:rPr>
        <w:t xml:space="preserve">Deklaruojamoms aplinkybėms pasikeitus, įsipareigoju nedelsiant apie tai informuoti Pirkimo vykdytoją. </w:t>
      </w:r>
    </w:p>
    <w:p w14:paraId="7E79437D" w14:textId="77777777" w:rsidR="00D745C2" w:rsidRPr="00D745C2" w:rsidRDefault="00D745C2" w:rsidP="00D745C2">
      <w:pPr>
        <w:spacing w:before="60" w:after="60" w:line="256" w:lineRule="auto"/>
        <w:jc w:val="center"/>
        <w:rPr>
          <w:rFonts w:ascii="Calibri" w:eastAsia="Aptos" w:hAnsi="Calibri" w:cs="Calibri"/>
          <w:sz w:val="22"/>
          <w:szCs w:val="22"/>
          <w:lang w:eastAsia="en-US"/>
        </w:rPr>
      </w:pPr>
      <w:r w:rsidRPr="00D745C2">
        <w:rPr>
          <w:rFonts w:ascii="Calibri" w:eastAsia="Aptos" w:hAnsi="Calibri" w:cs="Calibri"/>
          <w:sz w:val="22"/>
          <w:szCs w:val="22"/>
          <w:lang w:eastAsia="en-US"/>
        </w:rPr>
        <w:t>__________________________________________________________________</w:t>
      </w:r>
    </w:p>
    <w:p w14:paraId="0D1F020F" w14:textId="77777777" w:rsidR="00D745C2" w:rsidRPr="00D745C2" w:rsidRDefault="00D745C2" w:rsidP="00D745C2">
      <w:pPr>
        <w:spacing w:before="60" w:after="60" w:line="256" w:lineRule="auto"/>
        <w:jc w:val="center"/>
        <w:rPr>
          <w:rFonts w:ascii="Calibri" w:eastAsia="Aptos" w:hAnsi="Calibri" w:cs="Calibri"/>
          <w:sz w:val="22"/>
          <w:szCs w:val="20"/>
          <w:lang w:eastAsia="en-US"/>
        </w:rPr>
      </w:pPr>
      <w:r w:rsidRPr="00D745C2">
        <w:rPr>
          <w:rFonts w:ascii="Calibri" w:eastAsia="Aptos" w:hAnsi="Calibri" w:cs="Calibri"/>
          <w:sz w:val="22"/>
          <w:szCs w:val="22"/>
          <w:lang w:eastAsia="en-US"/>
        </w:rPr>
        <w:t>(Vadovo arba jo įgalioto asmens pareigos, vardas, pavardė, parašas)</w:t>
      </w:r>
      <w:r w:rsidRPr="00D745C2">
        <w:rPr>
          <w:rFonts w:ascii="Calibri" w:eastAsia="Aptos" w:hAnsi="Calibri" w:cs="Calibri"/>
          <w:sz w:val="22"/>
          <w:szCs w:val="22"/>
          <w:vertAlign w:val="superscript"/>
          <w:lang w:eastAsia="en-US"/>
        </w:rPr>
        <w:footnoteReference w:id="4"/>
      </w:r>
    </w:p>
    <w:p w14:paraId="799E9F6F" w14:textId="77777777" w:rsidR="00D745C2" w:rsidRPr="00D745C2" w:rsidRDefault="00D745C2" w:rsidP="00D745C2">
      <w:pPr>
        <w:tabs>
          <w:tab w:val="left" w:pos="284"/>
          <w:tab w:val="left" w:pos="426"/>
        </w:tabs>
        <w:spacing w:after="150" w:line="240" w:lineRule="auto"/>
        <w:jc w:val="both"/>
        <w:rPr>
          <w:rFonts w:ascii="Calibri" w:eastAsia="Times New Roman" w:hAnsi="Calibri" w:cs="Calibri"/>
          <w:color w:val="000000"/>
        </w:rPr>
      </w:pPr>
    </w:p>
    <w:p w14:paraId="3D5EE867" w14:textId="39B3A19C" w:rsidR="004D3BE3" w:rsidRDefault="004D3BE3" w:rsidP="004D3BE3">
      <w:pPr>
        <w:pStyle w:val="Antrat2"/>
        <w:ind w:left="5103"/>
        <w:rPr>
          <w:rFonts w:asciiTheme="minorHAnsi" w:hAnsiTheme="minorHAnsi"/>
          <w:color w:val="0070C0"/>
          <w:sz w:val="21"/>
          <w:szCs w:val="21"/>
        </w:rPr>
      </w:pPr>
      <w:bookmarkStart w:id="78" w:name="_Toc233121984"/>
      <w:r w:rsidRPr="007C31B4">
        <w:rPr>
          <w:rFonts w:asciiTheme="minorHAnsi" w:hAnsiTheme="minorHAnsi"/>
          <w:color w:val="auto"/>
          <w:sz w:val="21"/>
          <w:szCs w:val="21"/>
        </w:rPr>
        <w:lastRenderedPageBreak/>
        <w:t xml:space="preserve">Pirkimo sąlygų </w:t>
      </w:r>
      <w:r w:rsidR="00D745C2" w:rsidRPr="007C31B4">
        <w:rPr>
          <w:rFonts w:asciiTheme="minorHAnsi" w:hAnsiTheme="minorHAnsi"/>
          <w:color w:val="auto"/>
          <w:sz w:val="21"/>
          <w:szCs w:val="21"/>
        </w:rPr>
        <w:t>7</w:t>
      </w:r>
      <w:r w:rsidRPr="007C31B4">
        <w:rPr>
          <w:rFonts w:asciiTheme="minorHAnsi" w:hAnsiTheme="minorHAnsi"/>
          <w:color w:val="auto"/>
          <w:sz w:val="21"/>
          <w:szCs w:val="21"/>
        </w:rPr>
        <w:t xml:space="preserve"> </w:t>
      </w:r>
      <w:r w:rsidR="007C31B4" w:rsidRPr="007C31B4">
        <w:rPr>
          <w:rFonts w:asciiTheme="minorHAnsi" w:hAnsiTheme="minorHAnsi"/>
          <w:color w:val="auto"/>
          <w:sz w:val="21"/>
          <w:szCs w:val="21"/>
        </w:rPr>
        <w:t xml:space="preserve">(1) </w:t>
      </w:r>
      <w:r w:rsidRPr="007C31B4">
        <w:rPr>
          <w:rFonts w:asciiTheme="minorHAnsi" w:hAnsiTheme="minorHAnsi"/>
          <w:color w:val="auto"/>
          <w:sz w:val="21"/>
          <w:szCs w:val="21"/>
        </w:rPr>
        <w:t>priedas „</w:t>
      </w:r>
      <w:r w:rsidR="00D745C2" w:rsidRPr="007C31B4">
        <w:rPr>
          <w:rFonts w:asciiTheme="minorHAnsi" w:hAnsiTheme="minorHAnsi"/>
          <w:color w:val="auto"/>
          <w:sz w:val="21"/>
          <w:szCs w:val="21"/>
        </w:rPr>
        <w:t>Sutarties projektas</w:t>
      </w:r>
      <w:r w:rsidR="007C31B4" w:rsidRPr="007C31B4">
        <w:rPr>
          <w:rFonts w:asciiTheme="minorHAnsi" w:hAnsiTheme="minorHAnsi"/>
          <w:color w:val="auto"/>
          <w:sz w:val="21"/>
          <w:szCs w:val="21"/>
        </w:rPr>
        <w:t>. Bendrosios sąlygos</w:t>
      </w:r>
      <w:r w:rsidRPr="007C31B4">
        <w:rPr>
          <w:rFonts w:asciiTheme="minorHAnsi" w:hAnsiTheme="minorHAnsi"/>
          <w:color w:val="auto"/>
          <w:sz w:val="21"/>
          <w:szCs w:val="21"/>
        </w:rPr>
        <w:t>“</w:t>
      </w:r>
      <w:bookmarkEnd w:id="78"/>
    </w:p>
    <w:p w14:paraId="3223331A" w14:textId="77777777" w:rsidR="007C31B4" w:rsidRDefault="007C31B4" w:rsidP="007C31B4">
      <w:pPr>
        <w:jc w:val="center"/>
        <w:rPr>
          <w:rFonts w:ascii="Times New Roman" w:hAnsi="Times New Roman" w:cs="Times New Roman"/>
          <w:i/>
          <w:smallCaps/>
          <w:sz w:val="24"/>
          <w:szCs w:val="24"/>
        </w:rPr>
      </w:pPr>
    </w:p>
    <w:p w14:paraId="2DB3F45B" w14:textId="283270EE" w:rsidR="007C31B4" w:rsidRPr="005018C6" w:rsidRDefault="007C31B4" w:rsidP="007C31B4">
      <w:pPr>
        <w:jc w:val="center"/>
        <w:rPr>
          <w:rFonts w:ascii="Times New Roman" w:hAnsi="Times New Roman" w:cs="Times New Roman"/>
          <w:i/>
          <w:smallCaps/>
          <w:sz w:val="24"/>
          <w:szCs w:val="24"/>
        </w:rPr>
      </w:pPr>
      <w:r w:rsidRPr="005018C6">
        <w:rPr>
          <w:rFonts w:ascii="Times New Roman" w:hAnsi="Times New Roman" w:cs="Times New Roman"/>
          <w:i/>
          <w:smallCaps/>
          <w:sz w:val="24"/>
          <w:szCs w:val="24"/>
        </w:rPr>
        <w:t>(pridedama atskiru priedu)</w:t>
      </w:r>
    </w:p>
    <w:p w14:paraId="6BB209E4" w14:textId="77777777" w:rsidR="007C31B4" w:rsidRDefault="007C31B4" w:rsidP="007C31B4">
      <w:pPr>
        <w:jc w:val="center"/>
        <w:rPr>
          <w:rFonts w:cstheme="minorHAnsi"/>
          <w:smallCaps/>
          <w:sz w:val="22"/>
          <w:szCs w:val="22"/>
        </w:rPr>
      </w:pPr>
      <w:r w:rsidRPr="00F0499F">
        <w:rPr>
          <w:rFonts w:cstheme="minorHAnsi"/>
          <w:smallCaps/>
          <w:sz w:val="22"/>
          <w:szCs w:val="22"/>
        </w:rPr>
        <w:t>__________</w:t>
      </w:r>
    </w:p>
    <w:p w14:paraId="722834BE" w14:textId="77777777" w:rsidR="00210594" w:rsidRPr="00425CFB" w:rsidRDefault="00210594" w:rsidP="00210594">
      <w:pPr>
        <w:rPr>
          <w:sz w:val="20"/>
          <w:szCs w:val="20"/>
        </w:rPr>
      </w:pPr>
    </w:p>
    <w:p w14:paraId="321E2871" w14:textId="77777777" w:rsidR="00210594" w:rsidRDefault="00210594" w:rsidP="00210594"/>
    <w:p w14:paraId="5DC5C150" w14:textId="52AC56A6" w:rsidR="008D704D" w:rsidRPr="00F0499F" w:rsidRDefault="00FE3D1F" w:rsidP="00AB5541">
      <w:pPr>
        <w:pStyle w:val="Antrat2"/>
        <w:ind w:left="5103"/>
        <w:rPr>
          <w:rFonts w:asciiTheme="minorHAnsi" w:hAnsiTheme="minorHAnsi"/>
          <w:color w:val="0070C0"/>
          <w:sz w:val="21"/>
          <w:szCs w:val="21"/>
        </w:rPr>
      </w:pPr>
      <w:bookmarkStart w:id="79" w:name="_Toc233121985"/>
      <w:r w:rsidRPr="007C31B4">
        <w:rPr>
          <w:rFonts w:asciiTheme="minorHAnsi" w:hAnsiTheme="minorHAnsi"/>
          <w:color w:val="auto"/>
          <w:sz w:val="21"/>
          <w:szCs w:val="21"/>
        </w:rPr>
        <w:t xml:space="preserve">Pirkimo sąlygų </w:t>
      </w:r>
      <w:r w:rsidR="007C31B4" w:rsidRPr="007C31B4">
        <w:rPr>
          <w:rFonts w:asciiTheme="minorHAnsi" w:hAnsiTheme="minorHAnsi"/>
          <w:color w:val="auto"/>
          <w:sz w:val="21"/>
          <w:szCs w:val="21"/>
        </w:rPr>
        <w:t>7 (2)</w:t>
      </w:r>
      <w:r w:rsidRPr="007C31B4">
        <w:rPr>
          <w:rFonts w:asciiTheme="minorHAnsi" w:hAnsiTheme="minorHAnsi"/>
          <w:color w:val="auto"/>
          <w:sz w:val="21"/>
          <w:szCs w:val="21"/>
        </w:rPr>
        <w:t xml:space="preserve"> priedas </w:t>
      </w:r>
      <w:r w:rsidR="008D704D" w:rsidRPr="007C31B4">
        <w:rPr>
          <w:rFonts w:asciiTheme="minorHAnsi" w:hAnsiTheme="minorHAnsi"/>
          <w:color w:val="auto"/>
          <w:sz w:val="21"/>
          <w:szCs w:val="21"/>
        </w:rPr>
        <w:t>„Sutarties projektas</w:t>
      </w:r>
      <w:r w:rsidR="007C31B4" w:rsidRPr="007C31B4">
        <w:rPr>
          <w:rFonts w:asciiTheme="minorHAnsi" w:hAnsiTheme="minorHAnsi"/>
          <w:color w:val="auto"/>
          <w:sz w:val="21"/>
          <w:szCs w:val="21"/>
        </w:rPr>
        <w:t>. Specialiosios sąlygos</w:t>
      </w:r>
      <w:r w:rsidR="008D704D" w:rsidRPr="007C31B4">
        <w:rPr>
          <w:rFonts w:asciiTheme="minorHAnsi" w:hAnsiTheme="minorHAnsi"/>
          <w:color w:val="auto"/>
          <w:sz w:val="21"/>
          <w:szCs w:val="21"/>
        </w:rPr>
        <w:t>“</w:t>
      </w:r>
      <w:bookmarkEnd w:id="75"/>
      <w:bookmarkEnd w:id="76"/>
      <w:bookmarkEnd w:id="77"/>
      <w:bookmarkEnd w:id="79"/>
    </w:p>
    <w:p w14:paraId="0D653168" w14:textId="77777777" w:rsidR="007C31B4" w:rsidRDefault="007C31B4" w:rsidP="007C31B4">
      <w:pPr>
        <w:jc w:val="center"/>
        <w:rPr>
          <w:rFonts w:ascii="Times New Roman" w:hAnsi="Times New Roman" w:cs="Times New Roman"/>
          <w:i/>
          <w:smallCaps/>
          <w:sz w:val="24"/>
          <w:szCs w:val="24"/>
        </w:rPr>
      </w:pPr>
    </w:p>
    <w:p w14:paraId="4C72D0DD" w14:textId="7A96FC97" w:rsidR="007C31B4" w:rsidRPr="005018C6" w:rsidRDefault="007C31B4" w:rsidP="007C31B4">
      <w:pPr>
        <w:jc w:val="center"/>
        <w:rPr>
          <w:rFonts w:ascii="Times New Roman" w:hAnsi="Times New Roman" w:cs="Times New Roman"/>
          <w:i/>
          <w:smallCaps/>
          <w:sz w:val="24"/>
          <w:szCs w:val="24"/>
        </w:rPr>
      </w:pPr>
      <w:r w:rsidRPr="005018C6">
        <w:rPr>
          <w:rFonts w:ascii="Times New Roman" w:hAnsi="Times New Roman" w:cs="Times New Roman"/>
          <w:i/>
          <w:smallCaps/>
          <w:sz w:val="24"/>
          <w:szCs w:val="24"/>
        </w:rPr>
        <w:t>(pridedama atskiru priedu)</w:t>
      </w:r>
    </w:p>
    <w:p w14:paraId="6BC39CF4" w14:textId="77777777" w:rsidR="007C31B4" w:rsidRDefault="007C31B4" w:rsidP="007C31B4">
      <w:pPr>
        <w:jc w:val="center"/>
        <w:rPr>
          <w:rFonts w:cstheme="minorHAnsi"/>
          <w:smallCaps/>
          <w:sz w:val="22"/>
          <w:szCs w:val="22"/>
        </w:rPr>
      </w:pPr>
      <w:r w:rsidRPr="00F0499F">
        <w:rPr>
          <w:rFonts w:cstheme="minorHAnsi"/>
          <w:smallCaps/>
          <w:sz w:val="22"/>
          <w:szCs w:val="22"/>
        </w:rPr>
        <w:t>__________</w:t>
      </w:r>
    </w:p>
    <w:p w14:paraId="09DB31DF" w14:textId="4A692158" w:rsidR="00A4599F" w:rsidRDefault="00A4599F" w:rsidP="00463465">
      <w:pPr>
        <w:jc w:val="both"/>
        <w:rPr>
          <w:rFonts w:cstheme="minorHAnsi"/>
          <w:b/>
          <w:bCs/>
          <w:smallCaps/>
          <w:sz w:val="22"/>
          <w:szCs w:val="22"/>
        </w:rPr>
      </w:pPr>
    </w:p>
    <w:p w14:paraId="0ECA979C" w14:textId="77777777" w:rsidR="007C31B4" w:rsidRDefault="007C31B4" w:rsidP="00463465">
      <w:pPr>
        <w:jc w:val="both"/>
        <w:rPr>
          <w:rFonts w:cstheme="minorHAnsi"/>
          <w:b/>
          <w:bCs/>
          <w:smallCaps/>
          <w:sz w:val="22"/>
          <w:szCs w:val="22"/>
        </w:rPr>
      </w:pPr>
    </w:p>
    <w:p w14:paraId="0695F255" w14:textId="20CC0AF9" w:rsidR="008D704D" w:rsidRPr="007C31B4" w:rsidRDefault="008D704D" w:rsidP="008D704D">
      <w:pPr>
        <w:pStyle w:val="Antrat2"/>
        <w:ind w:left="5103"/>
        <w:rPr>
          <w:rFonts w:asciiTheme="minorHAnsi" w:eastAsia="Calibri" w:hAnsiTheme="minorHAnsi" w:cstheme="majorHAnsi"/>
          <w:color w:val="auto"/>
          <w:sz w:val="21"/>
          <w:szCs w:val="21"/>
        </w:rPr>
      </w:pPr>
      <w:bookmarkStart w:id="80" w:name="_Ref39673589"/>
      <w:bookmarkStart w:id="81" w:name="_Toc233121986"/>
      <w:r w:rsidRPr="007C31B4">
        <w:rPr>
          <w:rFonts w:asciiTheme="minorHAnsi" w:eastAsia="Calibri" w:hAnsiTheme="minorHAnsi" w:cstheme="majorHAnsi"/>
          <w:color w:val="auto"/>
          <w:sz w:val="21"/>
          <w:szCs w:val="21"/>
        </w:rPr>
        <w:t xml:space="preserve">Pirkimo sąlygų </w:t>
      </w:r>
      <w:r w:rsidR="007C31B4" w:rsidRPr="007C31B4">
        <w:rPr>
          <w:rFonts w:asciiTheme="minorHAnsi" w:eastAsia="Calibri" w:hAnsiTheme="minorHAnsi" w:cstheme="majorHAnsi"/>
          <w:color w:val="auto"/>
          <w:sz w:val="21"/>
          <w:szCs w:val="21"/>
        </w:rPr>
        <w:t>8</w:t>
      </w:r>
      <w:r w:rsidRPr="007C31B4">
        <w:rPr>
          <w:rFonts w:asciiTheme="minorHAnsi" w:eastAsia="Calibri" w:hAnsiTheme="minorHAnsi" w:cstheme="majorHAnsi"/>
          <w:color w:val="auto"/>
          <w:sz w:val="21"/>
          <w:szCs w:val="21"/>
        </w:rPr>
        <w:t xml:space="preserve"> priedas „</w:t>
      </w:r>
      <w:r w:rsidR="007C31B4" w:rsidRPr="007C31B4">
        <w:rPr>
          <w:rFonts w:asciiTheme="minorHAnsi" w:eastAsia="Calibri" w:hAnsiTheme="minorHAnsi" w:cstheme="majorHAnsi"/>
          <w:color w:val="auto"/>
          <w:sz w:val="21"/>
          <w:szCs w:val="21"/>
        </w:rPr>
        <w:t>Pasiūlymų vertinimo kriterijai ir sąlygos</w:t>
      </w:r>
      <w:r w:rsidRPr="007C31B4">
        <w:rPr>
          <w:rFonts w:asciiTheme="minorHAnsi" w:eastAsia="Calibri" w:hAnsiTheme="minorHAnsi" w:cstheme="majorHAnsi"/>
          <w:color w:val="auto"/>
          <w:sz w:val="21"/>
          <w:szCs w:val="21"/>
        </w:rPr>
        <w:t>“</w:t>
      </w:r>
      <w:bookmarkEnd w:id="80"/>
      <w:bookmarkEnd w:id="81"/>
    </w:p>
    <w:p w14:paraId="2826B120" w14:textId="6C18788B" w:rsidR="008D704D" w:rsidRDefault="008D704D" w:rsidP="008D704D">
      <w:pPr>
        <w:tabs>
          <w:tab w:val="left" w:pos="2977"/>
        </w:tabs>
        <w:spacing w:after="120" w:line="20" w:lineRule="atLeast"/>
        <w:rPr>
          <w:rFonts w:eastAsia="Calibri" w:cstheme="minorHAnsi"/>
          <w:color w:val="0070C0"/>
        </w:rPr>
      </w:pPr>
    </w:p>
    <w:p w14:paraId="5088219D" w14:textId="77777777" w:rsidR="004652AD" w:rsidRDefault="004652AD" w:rsidP="008D704D">
      <w:pPr>
        <w:tabs>
          <w:tab w:val="left" w:pos="2977"/>
        </w:tabs>
        <w:spacing w:after="120" w:line="20" w:lineRule="atLeast"/>
        <w:rPr>
          <w:rFonts w:eastAsia="Calibri" w:cstheme="minorHAnsi"/>
          <w:color w:val="0070C0"/>
        </w:rPr>
      </w:pPr>
    </w:p>
    <w:p w14:paraId="5CF6F078" w14:textId="77777777" w:rsidR="004652AD" w:rsidRPr="005018C6" w:rsidRDefault="004652AD" w:rsidP="004652AD">
      <w:pPr>
        <w:jc w:val="center"/>
        <w:rPr>
          <w:rFonts w:ascii="Times New Roman" w:hAnsi="Times New Roman" w:cs="Times New Roman"/>
          <w:i/>
          <w:smallCaps/>
          <w:sz w:val="24"/>
          <w:szCs w:val="24"/>
        </w:rPr>
      </w:pPr>
      <w:r w:rsidRPr="005018C6">
        <w:rPr>
          <w:rFonts w:ascii="Times New Roman" w:hAnsi="Times New Roman" w:cs="Times New Roman"/>
          <w:i/>
          <w:smallCaps/>
          <w:sz w:val="24"/>
          <w:szCs w:val="24"/>
        </w:rPr>
        <w:t>(pridedama atskiru priedu)</w:t>
      </w:r>
    </w:p>
    <w:p w14:paraId="777BA1B1" w14:textId="08741E76" w:rsidR="004652AD" w:rsidRPr="00203725" w:rsidRDefault="004652AD" w:rsidP="004652AD">
      <w:pPr>
        <w:tabs>
          <w:tab w:val="left" w:pos="2977"/>
        </w:tabs>
        <w:spacing w:after="120" w:line="20" w:lineRule="atLeast"/>
        <w:jc w:val="center"/>
        <w:rPr>
          <w:rFonts w:eastAsia="Calibri" w:cstheme="minorHAnsi"/>
          <w:color w:val="0070C0"/>
        </w:rPr>
      </w:pPr>
      <w:r w:rsidRPr="00F0499F">
        <w:rPr>
          <w:rFonts w:cstheme="minorHAnsi"/>
          <w:smallCaps/>
          <w:sz w:val="22"/>
          <w:szCs w:val="22"/>
        </w:rPr>
        <w:t>__________</w:t>
      </w:r>
    </w:p>
    <w:sectPr w:rsidR="004652AD" w:rsidRPr="00203725" w:rsidSect="004652AD">
      <w:footerReference w:type="first" r:id="rId21"/>
      <w:pgSz w:w="12240" w:h="15840"/>
      <w:pgMar w:top="1134" w:right="567" w:bottom="1134" w:left="1701" w:header="720" w:footer="720" w:gutter="0"/>
      <w:pgNumType w:start="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FDB87" w14:textId="77777777" w:rsidR="000973B9" w:rsidRDefault="000973B9" w:rsidP="00D05666">
      <w:r>
        <w:separator/>
      </w:r>
    </w:p>
  </w:endnote>
  <w:endnote w:type="continuationSeparator" w:id="0">
    <w:p w14:paraId="7451166B" w14:textId="77777777" w:rsidR="000973B9" w:rsidRDefault="000973B9" w:rsidP="00D05666">
      <w:r>
        <w:continuationSeparator/>
      </w:r>
    </w:p>
  </w:endnote>
  <w:endnote w:type="continuationNotice" w:id="1">
    <w:p w14:paraId="5EC6167A" w14:textId="77777777" w:rsidR="000973B9" w:rsidRDefault="00097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D3706" w14:textId="77777777" w:rsidR="000973B9" w:rsidRDefault="000973B9" w:rsidP="00D05666">
      <w:r>
        <w:separator/>
      </w:r>
    </w:p>
  </w:footnote>
  <w:footnote w:type="continuationSeparator" w:id="0">
    <w:p w14:paraId="15BC36EC" w14:textId="77777777" w:rsidR="000973B9" w:rsidRDefault="000973B9" w:rsidP="00D05666">
      <w:r>
        <w:continuationSeparator/>
      </w:r>
    </w:p>
  </w:footnote>
  <w:footnote w:type="continuationNotice" w:id="1">
    <w:p w14:paraId="6CEEF9B3" w14:textId="77777777" w:rsidR="000973B9" w:rsidRDefault="000973B9">
      <w:pPr>
        <w:spacing w:after="0" w:line="240" w:lineRule="auto"/>
      </w:pPr>
    </w:p>
  </w:footnote>
  <w:footnote w:id="2">
    <w:p w14:paraId="734F4FF5" w14:textId="77777777" w:rsidR="007E6C81" w:rsidRPr="00126A25" w:rsidRDefault="007E6C81" w:rsidP="007E6C81">
      <w:pPr>
        <w:pStyle w:val="Puslapioinaostekstas"/>
        <w:jc w:val="both"/>
        <w:rPr>
          <w:rFonts w:cstheme="minorHAnsi"/>
          <w:sz w:val="18"/>
          <w:szCs w:val="18"/>
        </w:rPr>
      </w:pPr>
      <w:r w:rsidRPr="00126A25">
        <w:rPr>
          <w:rStyle w:val="Puslapioinaosnuoroda"/>
          <w:rFonts w:ascii="Trebuchet MS" w:hAnsi="Trebuchet MS" w:cstheme="minorHAnsi"/>
          <w:sz w:val="16"/>
          <w:szCs w:val="16"/>
        </w:rPr>
        <w:footnoteRef/>
      </w:r>
      <w:r w:rsidRPr="00126A25">
        <w:rPr>
          <w:rFonts w:ascii="Trebuchet MS" w:hAnsi="Trebuchet MS" w:cstheme="minorHAnsi"/>
          <w:sz w:val="16"/>
          <w:szCs w:val="16"/>
        </w:rPr>
        <w:t xml:space="preserve"> </w:t>
      </w:r>
      <w:r w:rsidRPr="00812686">
        <w:rPr>
          <w:rFonts w:cstheme="minorHAnsi"/>
        </w:rPr>
        <w:t>Jei dokumentą pasirašo įmonės vadovo įgaliotas asmuo, kartu turi būti pridėtas rašytinis įgaliojimas arba kitas dokumentas, suteikiantis parašo teisę</w:t>
      </w:r>
      <w:r w:rsidRPr="00126A25">
        <w:rPr>
          <w:rFonts w:ascii="Trebuchet MS" w:hAnsi="Trebuchet MS" w:cstheme="minorHAnsi"/>
          <w:sz w:val="16"/>
          <w:szCs w:val="16"/>
        </w:rPr>
        <w:t>.</w:t>
      </w:r>
    </w:p>
  </w:footnote>
  <w:footnote w:id="3">
    <w:p w14:paraId="1D74172D" w14:textId="77777777" w:rsidR="00695DEB" w:rsidRPr="00126A25" w:rsidRDefault="00695DEB" w:rsidP="00695DEB">
      <w:pPr>
        <w:pStyle w:val="Puslapioinaostekstas"/>
        <w:jc w:val="both"/>
        <w:rPr>
          <w:rFonts w:cstheme="minorHAnsi"/>
          <w:sz w:val="18"/>
          <w:szCs w:val="18"/>
        </w:rPr>
      </w:pPr>
      <w:r w:rsidRPr="00126A25">
        <w:rPr>
          <w:rStyle w:val="Puslapioinaosnuoroda"/>
          <w:rFonts w:ascii="Trebuchet MS" w:hAnsi="Trebuchet MS" w:cstheme="minorHAnsi"/>
          <w:sz w:val="16"/>
          <w:szCs w:val="16"/>
        </w:rPr>
        <w:footnoteRef/>
      </w:r>
      <w:r w:rsidRPr="00126A25">
        <w:rPr>
          <w:rFonts w:ascii="Trebuchet MS" w:hAnsi="Trebuchet MS" w:cstheme="minorHAnsi"/>
          <w:sz w:val="16"/>
          <w:szCs w:val="16"/>
        </w:rPr>
        <w:t xml:space="preserve"> </w:t>
      </w:r>
      <w:r w:rsidRPr="00812686">
        <w:rPr>
          <w:rFonts w:cstheme="minorHAnsi"/>
        </w:rPr>
        <w:t>Jei dokumentą pasirašo įmonės vadovo įgaliotas asmuo, kartu turi būti pridėtas rašytinis įgaliojimas arba kitas dokumentas, suteikiantis parašo teisę</w:t>
      </w:r>
      <w:r w:rsidRPr="00126A25">
        <w:rPr>
          <w:rFonts w:ascii="Trebuchet MS" w:hAnsi="Trebuchet MS" w:cstheme="minorHAnsi"/>
          <w:sz w:val="16"/>
          <w:szCs w:val="16"/>
        </w:rPr>
        <w:t>.</w:t>
      </w:r>
    </w:p>
  </w:footnote>
  <w:footnote w:id="4">
    <w:p w14:paraId="5557690C" w14:textId="77777777" w:rsidR="00D745C2" w:rsidRDefault="00D745C2" w:rsidP="00D745C2">
      <w:pPr>
        <w:pStyle w:val="Puslapioinaostekstas"/>
        <w:jc w:val="both"/>
        <w:rPr>
          <w:rFonts w:ascii="Aptos" w:eastAsia="Times New Roman" w:hAnsi="Aptos" w:cs="Aptos"/>
          <w:sz w:val="18"/>
          <w:szCs w:val="18"/>
        </w:rPr>
      </w:pPr>
      <w:r>
        <w:rPr>
          <w:rStyle w:val="Puslapioinaosnuoroda"/>
          <w:rFonts w:ascii="Trebuchet MS" w:hAnsi="Trebuchet MS" w:cs="Aptos"/>
          <w:sz w:val="16"/>
          <w:szCs w:val="16"/>
        </w:rPr>
        <w:footnoteRef/>
      </w:r>
      <w:r>
        <w:rPr>
          <w:rFonts w:ascii="Trebuchet MS" w:hAnsi="Trebuchet MS" w:cs="Aptos"/>
          <w:sz w:val="16"/>
          <w:szCs w:val="16"/>
        </w:rPr>
        <w:t xml:space="preserve"> </w:t>
      </w:r>
      <w:r>
        <w:rPr>
          <w:rFonts w:cs="Aptos"/>
        </w:rPr>
        <w:t>Jei dokumentą pasirašo įmonės vadovo įgaliotas asmuo, kartu turi būti pridėtas rašytinis įgaliojimas arba kitas dokumentas, suteikiantis parašo teisę</w:t>
      </w:r>
      <w:r>
        <w:rPr>
          <w:rFonts w:ascii="Trebuchet MS" w:hAnsi="Trebuchet MS" w:cs="Apto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6" w15:restartNumberingAfterBreak="0">
    <w:nsid w:val="43194CFA"/>
    <w:multiLevelType w:val="multilevel"/>
    <w:tmpl w:val="E0222CE6"/>
    <w:lvl w:ilvl="0">
      <w:start w:val="3"/>
      <w:numFmt w:val="decimal"/>
      <w:lvlText w:val="%1."/>
      <w:lvlJc w:val="left"/>
      <w:pPr>
        <w:ind w:left="360" w:hanging="360"/>
      </w:pPr>
    </w:lvl>
    <w:lvl w:ilvl="1">
      <w:start w:val="1"/>
      <w:numFmt w:val="decimal"/>
      <w:lvlText w:val="%1.%2."/>
      <w:lvlJc w:val="left"/>
      <w:pPr>
        <w:ind w:left="8866" w:hanging="360"/>
      </w:pPr>
    </w:lvl>
    <w:lvl w:ilvl="2">
      <w:start w:val="1"/>
      <w:numFmt w:val="decimal"/>
      <w:lvlText w:val="%1.%2.%3."/>
      <w:lvlJc w:val="left"/>
      <w:pPr>
        <w:ind w:left="5540" w:hanging="720"/>
      </w:pPr>
      <w:rPr>
        <w:rFonts w:ascii="Times New Roman" w:hAnsi="Times New Roman" w:cs="Times New Roman" w:hint="default"/>
      </w:rPr>
    </w:lvl>
    <w:lvl w:ilvl="3">
      <w:start w:val="1"/>
      <w:numFmt w:val="decimal"/>
      <w:lvlText w:val="%1.%2.%3.%4."/>
      <w:lvlJc w:val="left"/>
      <w:pPr>
        <w:ind w:left="4755" w:hanging="720"/>
      </w:pPr>
    </w:lvl>
    <w:lvl w:ilvl="4">
      <w:start w:val="1"/>
      <w:numFmt w:val="decimal"/>
      <w:lvlText w:val="%1.%2.%3.%4.%5."/>
      <w:lvlJc w:val="left"/>
      <w:pPr>
        <w:ind w:left="6460" w:hanging="1080"/>
      </w:pPr>
    </w:lvl>
    <w:lvl w:ilvl="5">
      <w:start w:val="1"/>
      <w:numFmt w:val="decimal"/>
      <w:lvlText w:val="%1.%2.%3.%4.%5.%6."/>
      <w:lvlJc w:val="left"/>
      <w:pPr>
        <w:ind w:left="7805" w:hanging="1080"/>
      </w:pPr>
    </w:lvl>
    <w:lvl w:ilvl="6">
      <w:start w:val="1"/>
      <w:numFmt w:val="decimal"/>
      <w:lvlText w:val="%1.%2.%3.%4.%5.%6.%7."/>
      <w:lvlJc w:val="left"/>
      <w:pPr>
        <w:ind w:left="9510" w:hanging="1440"/>
      </w:pPr>
    </w:lvl>
    <w:lvl w:ilvl="7">
      <w:start w:val="1"/>
      <w:numFmt w:val="decimal"/>
      <w:lvlText w:val="%1.%2.%3.%4.%5.%6.%7.%8."/>
      <w:lvlJc w:val="left"/>
      <w:pPr>
        <w:ind w:left="10855" w:hanging="1440"/>
      </w:pPr>
    </w:lvl>
    <w:lvl w:ilvl="8">
      <w:start w:val="1"/>
      <w:numFmt w:val="decimal"/>
      <w:lvlText w:val="%1.%2.%3.%4.%5.%6.%7.%8.%9."/>
      <w:lvlJc w:val="left"/>
      <w:pPr>
        <w:ind w:left="12560" w:hanging="1800"/>
      </w:pPr>
    </w:lvl>
  </w:abstractNum>
  <w:abstractNum w:abstractNumId="7"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9" w15:restartNumberingAfterBreak="0">
    <w:nsid w:val="52361649"/>
    <w:multiLevelType w:val="hybridMultilevel"/>
    <w:tmpl w:val="4F667980"/>
    <w:lvl w:ilvl="0" w:tplc="04270001">
      <w:start w:val="1"/>
      <w:numFmt w:val="bullet"/>
      <w:lvlText w:val=""/>
      <w:lvlJc w:val="left"/>
      <w:pPr>
        <w:ind w:left="1931" w:hanging="360"/>
      </w:pPr>
      <w:rPr>
        <w:rFonts w:ascii="Symbol" w:hAnsi="Symbol" w:hint="default"/>
      </w:rPr>
    </w:lvl>
    <w:lvl w:ilvl="1" w:tplc="04270003">
      <w:start w:val="1"/>
      <w:numFmt w:val="bullet"/>
      <w:lvlText w:val="o"/>
      <w:lvlJc w:val="left"/>
      <w:pPr>
        <w:ind w:left="2651" w:hanging="360"/>
      </w:pPr>
      <w:rPr>
        <w:rFonts w:ascii="Courier New" w:hAnsi="Courier New" w:cs="Courier New" w:hint="default"/>
      </w:rPr>
    </w:lvl>
    <w:lvl w:ilvl="2" w:tplc="04270005">
      <w:start w:val="1"/>
      <w:numFmt w:val="bullet"/>
      <w:lvlText w:val=""/>
      <w:lvlJc w:val="left"/>
      <w:pPr>
        <w:ind w:left="3371" w:hanging="360"/>
      </w:pPr>
      <w:rPr>
        <w:rFonts w:ascii="Wingdings" w:hAnsi="Wingdings" w:hint="default"/>
      </w:rPr>
    </w:lvl>
    <w:lvl w:ilvl="3" w:tplc="04270001">
      <w:start w:val="1"/>
      <w:numFmt w:val="bullet"/>
      <w:lvlText w:val=""/>
      <w:lvlJc w:val="left"/>
      <w:pPr>
        <w:ind w:left="4091" w:hanging="360"/>
      </w:pPr>
      <w:rPr>
        <w:rFonts w:ascii="Symbol" w:hAnsi="Symbol" w:hint="default"/>
      </w:rPr>
    </w:lvl>
    <w:lvl w:ilvl="4" w:tplc="04270003">
      <w:start w:val="1"/>
      <w:numFmt w:val="bullet"/>
      <w:lvlText w:val="o"/>
      <w:lvlJc w:val="left"/>
      <w:pPr>
        <w:ind w:left="4811" w:hanging="360"/>
      </w:pPr>
      <w:rPr>
        <w:rFonts w:ascii="Courier New" w:hAnsi="Courier New" w:cs="Courier New" w:hint="default"/>
      </w:rPr>
    </w:lvl>
    <w:lvl w:ilvl="5" w:tplc="04270005">
      <w:start w:val="1"/>
      <w:numFmt w:val="bullet"/>
      <w:lvlText w:val=""/>
      <w:lvlJc w:val="left"/>
      <w:pPr>
        <w:ind w:left="5531" w:hanging="360"/>
      </w:pPr>
      <w:rPr>
        <w:rFonts w:ascii="Wingdings" w:hAnsi="Wingdings" w:hint="default"/>
      </w:rPr>
    </w:lvl>
    <w:lvl w:ilvl="6" w:tplc="04270001">
      <w:start w:val="1"/>
      <w:numFmt w:val="bullet"/>
      <w:lvlText w:val=""/>
      <w:lvlJc w:val="left"/>
      <w:pPr>
        <w:ind w:left="6251" w:hanging="360"/>
      </w:pPr>
      <w:rPr>
        <w:rFonts w:ascii="Symbol" w:hAnsi="Symbol" w:hint="default"/>
      </w:rPr>
    </w:lvl>
    <w:lvl w:ilvl="7" w:tplc="04270003">
      <w:start w:val="1"/>
      <w:numFmt w:val="bullet"/>
      <w:lvlText w:val="o"/>
      <w:lvlJc w:val="left"/>
      <w:pPr>
        <w:ind w:left="6971" w:hanging="360"/>
      </w:pPr>
      <w:rPr>
        <w:rFonts w:ascii="Courier New" w:hAnsi="Courier New" w:cs="Courier New" w:hint="default"/>
      </w:rPr>
    </w:lvl>
    <w:lvl w:ilvl="8" w:tplc="04270005">
      <w:start w:val="1"/>
      <w:numFmt w:val="bullet"/>
      <w:lvlText w:val=""/>
      <w:lvlJc w:val="left"/>
      <w:pPr>
        <w:ind w:left="7691" w:hanging="360"/>
      </w:pPr>
      <w:rPr>
        <w:rFonts w:ascii="Wingdings" w:hAnsi="Wingdings" w:hint="default"/>
      </w:rPr>
    </w:lvl>
  </w:abstractNum>
  <w:abstractNum w:abstractNumId="1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1" w15:restartNumberingAfterBreak="0">
    <w:nsid w:val="5CA03089"/>
    <w:multiLevelType w:val="hybridMultilevel"/>
    <w:tmpl w:val="DFC42654"/>
    <w:lvl w:ilvl="0" w:tplc="49DCCCF2">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9" w15:restartNumberingAfterBreak="0">
    <w:nsid w:val="78BC1F7A"/>
    <w:multiLevelType w:val="hybridMultilevel"/>
    <w:tmpl w:val="4F607712"/>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2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1" w15:restartNumberingAfterBreak="0">
    <w:nsid w:val="7D1273E0"/>
    <w:multiLevelType w:val="hybridMultilevel"/>
    <w:tmpl w:val="FE8E12E2"/>
    <w:lvl w:ilvl="0" w:tplc="04270001">
      <w:start w:val="1"/>
      <w:numFmt w:val="bullet"/>
      <w:lvlText w:val=""/>
      <w:lvlJc w:val="left"/>
      <w:pPr>
        <w:ind w:left="1004" w:hanging="360"/>
      </w:pPr>
      <w:rPr>
        <w:rFonts w:ascii="Symbol" w:hAnsi="Symbol" w:hint="default"/>
      </w:rPr>
    </w:lvl>
    <w:lvl w:ilvl="1" w:tplc="04270003">
      <w:start w:val="1"/>
      <w:numFmt w:val="bullet"/>
      <w:lvlText w:val="o"/>
      <w:lvlJc w:val="left"/>
      <w:pPr>
        <w:ind w:left="1724" w:hanging="360"/>
      </w:pPr>
      <w:rPr>
        <w:rFonts w:ascii="Courier New" w:hAnsi="Courier New" w:cs="Courier New" w:hint="default"/>
      </w:rPr>
    </w:lvl>
    <w:lvl w:ilvl="2" w:tplc="04270005">
      <w:start w:val="1"/>
      <w:numFmt w:val="bullet"/>
      <w:lvlText w:val=""/>
      <w:lvlJc w:val="left"/>
      <w:pPr>
        <w:ind w:left="2444" w:hanging="360"/>
      </w:pPr>
      <w:rPr>
        <w:rFonts w:ascii="Wingdings" w:hAnsi="Wingdings" w:hint="default"/>
      </w:rPr>
    </w:lvl>
    <w:lvl w:ilvl="3" w:tplc="04270001">
      <w:start w:val="1"/>
      <w:numFmt w:val="bullet"/>
      <w:lvlText w:val=""/>
      <w:lvlJc w:val="left"/>
      <w:pPr>
        <w:ind w:left="3164" w:hanging="360"/>
      </w:pPr>
      <w:rPr>
        <w:rFonts w:ascii="Symbol" w:hAnsi="Symbol" w:hint="default"/>
      </w:rPr>
    </w:lvl>
    <w:lvl w:ilvl="4" w:tplc="04270003">
      <w:start w:val="1"/>
      <w:numFmt w:val="bullet"/>
      <w:lvlText w:val="o"/>
      <w:lvlJc w:val="left"/>
      <w:pPr>
        <w:ind w:left="3884" w:hanging="360"/>
      </w:pPr>
      <w:rPr>
        <w:rFonts w:ascii="Courier New" w:hAnsi="Courier New" w:cs="Courier New" w:hint="default"/>
      </w:rPr>
    </w:lvl>
    <w:lvl w:ilvl="5" w:tplc="04270005">
      <w:start w:val="1"/>
      <w:numFmt w:val="bullet"/>
      <w:lvlText w:val=""/>
      <w:lvlJc w:val="left"/>
      <w:pPr>
        <w:ind w:left="4604" w:hanging="360"/>
      </w:pPr>
      <w:rPr>
        <w:rFonts w:ascii="Wingdings" w:hAnsi="Wingdings" w:hint="default"/>
      </w:rPr>
    </w:lvl>
    <w:lvl w:ilvl="6" w:tplc="04270001">
      <w:start w:val="1"/>
      <w:numFmt w:val="bullet"/>
      <w:lvlText w:val=""/>
      <w:lvlJc w:val="left"/>
      <w:pPr>
        <w:ind w:left="5324" w:hanging="360"/>
      </w:pPr>
      <w:rPr>
        <w:rFonts w:ascii="Symbol" w:hAnsi="Symbol" w:hint="default"/>
      </w:rPr>
    </w:lvl>
    <w:lvl w:ilvl="7" w:tplc="04270003">
      <w:start w:val="1"/>
      <w:numFmt w:val="bullet"/>
      <w:lvlText w:val="o"/>
      <w:lvlJc w:val="left"/>
      <w:pPr>
        <w:ind w:left="6044" w:hanging="360"/>
      </w:pPr>
      <w:rPr>
        <w:rFonts w:ascii="Courier New" w:hAnsi="Courier New" w:cs="Courier New" w:hint="default"/>
      </w:rPr>
    </w:lvl>
    <w:lvl w:ilvl="8" w:tplc="04270005">
      <w:start w:val="1"/>
      <w:numFmt w:val="bullet"/>
      <w:lvlText w:val=""/>
      <w:lvlJc w:val="left"/>
      <w:pPr>
        <w:ind w:left="6764" w:hanging="360"/>
      </w:pPr>
      <w:rPr>
        <w:rFonts w:ascii="Wingdings" w:hAnsi="Wingdings" w:hint="default"/>
      </w:rPr>
    </w:lvl>
  </w:abstractNum>
  <w:num w:numId="1" w16cid:durableId="1927765243">
    <w:abstractNumId w:val="4"/>
  </w:num>
  <w:num w:numId="2" w16cid:durableId="207184103">
    <w:abstractNumId w:val="1"/>
  </w:num>
  <w:num w:numId="3" w16cid:durableId="1528367431">
    <w:abstractNumId w:val="12"/>
  </w:num>
  <w:num w:numId="4" w16cid:durableId="1484615006">
    <w:abstractNumId w:val="14"/>
  </w:num>
  <w:num w:numId="5" w16cid:durableId="607934237">
    <w:abstractNumId w:val="10"/>
  </w:num>
  <w:num w:numId="6" w16cid:durableId="408162091">
    <w:abstractNumId w:val="20"/>
  </w:num>
  <w:num w:numId="7" w16cid:durableId="12269543">
    <w:abstractNumId w:val="17"/>
  </w:num>
  <w:num w:numId="8" w16cid:durableId="749809940">
    <w:abstractNumId w:val="0"/>
  </w:num>
  <w:num w:numId="9" w16cid:durableId="412043720">
    <w:abstractNumId w:val="18"/>
  </w:num>
  <w:num w:numId="10" w16cid:durableId="1996449446">
    <w:abstractNumId w:val="16"/>
  </w:num>
  <w:num w:numId="11" w16cid:durableId="1482305889">
    <w:abstractNumId w:val="13"/>
  </w:num>
  <w:num w:numId="12" w16cid:durableId="32313854">
    <w:abstractNumId w:val="5"/>
  </w:num>
  <w:num w:numId="13" w16cid:durableId="1318921492">
    <w:abstractNumId w:val="8"/>
  </w:num>
  <w:num w:numId="14" w16cid:durableId="1864435576">
    <w:abstractNumId w:val="15"/>
  </w:num>
  <w:num w:numId="15" w16cid:durableId="1941065713">
    <w:abstractNumId w:val="2"/>
  </w:num>
  <w:num w:numId="16" w16cid:durableId="19859238">
    <w:abstractNumId w:val="3"/>
  </w:num>
  <w:num w:numId="17" w16cid:durableId="1297491117">
    <w:abstractNumId w:val="7"/>
  </w:num>
  <w:num w:numId="18" w16cid:durableId="2113623150">
    <w:abstractNumId w:val="21"/>
  </w:num>
  <w:num w:numId="19" w16cid:durableId="152636067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39855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277177">
    <w:abstractNumId w:val="9"/>
  </w:num>
  <w:num w:numId="22" w16cid:durableId="7165996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360E"/>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3B9"/>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34"/>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481"/>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73AB"/>
    <w:rsid w:val="00190AA4"/>
    <w:rsid w:val="00190BC7"/>
    <w:rsid w:val="0019130D"/>
    <w:rsid w:val="00191CEF"/>
    <w:rsid w:val="00191FC7"/>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DFE"/>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40A"/>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1F84"/>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595B"/>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868B9"/>
    <w:rsid w:val="002907D9"/>
    <w:rsid w:val="00290850"/>
    <w:rsid w:val="00290E7C"/>
    <w:rsid w:val="00290F12"/>
    <w:rsid w:val="00291DCB"/>
    <w:rsid w:val="0029216D"/>
    <w:rsid w:val="002926A1"/>
    <w:rsid w:val="00294B97"/>
    <w:rsid w:val="00294BE3"/>
    <w:rsid w:val="00294E4E"/>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C7A3D"/>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06EC"/>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110"/>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4ED1"/>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659"/>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B68"/>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4BB2"/>
    <w:rsid w:val="003A502A"/>
    <w:rsid w:val="003A636D"/>
    <w:rsid w:val="003A65F9"/>
    <w:rsid w:val="003A6638"/>
    <w:rsid w:val="003A6652"/>
    <w:rsid w:val="003A683D"/>
    <w:rsid w:val="003A6BC4"/>
    <w:rsid w:val="003B03D1"/>
    <w:rsid w:val="003B0F1F"/>
    <w:rsid w:val="003B12DE"/>
    <w:rsid w:val="003B160F"/>
    <w:rsid w:val="003B25F2"/>
    <w:rsid w:val="003B2644"/>
    <w:rsid w:val="003B3624"/>
    <w:rsid w:val="003B3660"/>
    <w:rsid w:val="003B386F"/>
    <w:rsid w:val="003B39F9"/>
    <w:rsid w:val="003B3F0D"/>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AC3"/>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4FDD"/>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2AD"/>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0AF4"/>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16"/>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0F0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9EE"/>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1EE9"/>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8E2"/>
    <w:rsid w:val="00565993"/>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D12"/>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5C7"/>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D8A"/>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29C8"/>
    <w:rsid w:val="00663099"/>
    <w:rsid w:val="006638AF"/>
    <w:rsid w:val="00664184"/>
    <w:rsid w:val="00664C39"/>
    <w:rsid w:val="0066500F"/>
    <w:rsid w:val="00665508"/>
    <w:rsid w:val="0066593D"/>
    <w:rsid w:val="00665D82"/>
    <w:rsid w:val="00670121"/>
    <w:rsid w:val="00670373"/>
    <w:rsid w:val="00670A0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5DEB"/>
    <w:rsid w:val="00696571"/>
    <w:rsid w:val="00696628"/>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616"/>
    <w:rsid w:val="00723FC5"/>
    <w:rsid w:val="007243EB"/>
    <w:rsid w:val="007245C1"/>
    <w:rsid w:val="00724B68"/>
    <w:rsid w:val="00725292"/>
    <w:rsid w:val="00725A44"/>
    <w:rsid w:val="00725AB6"/>
    <w:rsid w:val="00725D1E"/>
    <w:rsid w:val="0072646C"/>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D1B"/>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3C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3F1E"/>
    <w:rsid w:val="007B43A1"/>
    <w:rsid w:val="007B4DFE"/>
    <w:rsid w:val="007B52AF"/>
    <w:rsid w:val="007B53FD"/>
    <w:rsid w:val="007B5BB2"/>
    <w:rsid w:val="007B6219"/>
    <w:rsid w:val="007B6F6D"/>
    <w:rsid w:val="007B732B"/>
    <w:rsid w:val="007B7651"/>
    <w:rsid w:val="007B773D"/>
    <w:rsid w:val="007B7FFA"/>
    <w:rsid w:val="007C0612"/>
    <w:rsid w:val="007C136F"/>
    <w:rsid w:val="007C1C57"/>
    <w:rsid w:val="007C31B4"/>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6C81"/>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2B8"/>
    <w:rsid w:val="008305F0"/>
    <w:rsid w:val="0083071D"/>
    <w:rsid w:val="00830CAF"/>
    <w:rsid w:val="00830D3F"/>
    <w:rsid w:val="00831187"/>
    <w:rsid w:val="00831650"/>
    <w:rsid w:val="008320EC"/>
    <w:rsid w:val="0083270B"/>
    <w:rsid w:val="0083310A"/>
    <w:rsid w:val="0083326D"/>
    <w:rsid w:val="008335C6"/>
    <w:rsid w:val="00833AB8"/>
    <w:rsid w:val="00834373"/>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C2E"/>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A75"/>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344"/>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5D662"/>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77BA5"/>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0DF4"/>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00A0"/>
    <w:rsid w:val="00A408FC"/>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5"/>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B69"/>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1C"/>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0B5"/>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AC4"/>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22"/>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6A"/>
    <w:rsid w:val="00B970B0"/>
    <w:rsid w:val="00B97D87"/>
    <w:rsid w:val="00BA05C9"/>
    <w:rsid w:val="00BA080B"/>
    <w:rsid w:val="00BA0A4F"/>
    <w:rsid w:val="00BA0F66"/>
    <w:rsid w:val="00BA1311"/>
    <w:rsid w:val="00BA1D8F"/>
    <w:rsid w:val="00BA28D7"/>
    <w:rsid w:val="00BA31F7"/>
    <w:rsid w:val="00BA341F"/>
    <w:rsid w:val="00BA38A5"/>
    <w:rsid w:val="00BA3D88"/>
    <w:rsid w:val="00BA4852"/>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94D"/>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2FCC"/>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37FA4"/>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3BB1"/>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3B8B"/>
    <w:rsid w:val="00C740E8"/>
    <w:rsid w:val="00C75E83"/>
    <w:rsid w:val="00C7706C"/>
    <w:rsid w:val="00C77938"/>
    <w:rsid w:val="00C77AC5"/>
    <w:rsid w:val="00C77CAE"/>
    <w:rsid w:val="00C80574"/>
    <w:rsid w:val="00C80EBC"/>
    <w:rsid w:val="00C8106D"/>
    <w:rsid w:val="00C822DC"/>
    <w:rsid w:val="00C82A4E"/>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0BE7"/>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06D"/>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45C2"/>
    <w:rsid w:val="00D75062"/>
    <w:rsid w:val="00D76CA3"/>
    <w:rsid w:val="00D77078"/>
    <w:rsid w:val="00D7735E"/>
    <w:rsid w:val="00D77743"/>
    <w:rsid w:val="00D77C78"/>
    <w:rsid w:val="00D8046D"/>
    <w:rsid w:val="00D80CDF"/>
    <w:rsid w:val="00D8178E"/>
    <w:rsid w:val="00D820FC"/>
    <w:rsid w:val="00D824EA"/>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C2"/>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642"/>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67E"/>
    <w:rsid w:val="00E357B2"/>
    <w:rsid w:val="00E35E7C"/>
    <w:rsid w:val="00E35F01"/>
    <w:rsid w:val="00E365AF"/>
    <w:rsid w:val="00E375BF"/>
    <w:rsid w:val="00E376C2"/>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3B6"/>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291"/>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39DB"/>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692"/>
    <w:rsid w:val="00F6698E"/>
    <w:rsid w:val="00F67417"/>
    <w:rsid w:val="00F678A1"/>
    <w:rsid w:val="00F701DB"/>
    <w:rsid w:val="00F70906"/>
    <w:rsid w:val="00F71B90"/>
    <w:rsid w:val="00F7215F"/>
    <w:rsid w:val="00F73B04"/>
    <w:rsid w:val="00F75592"/>
    <w:rsid w:val="00F7599F"/>
    <w:rsid w:val="00F75FB4"/>
    <w:rsid w:val="00F7680D"/>
    <w:rsid w:val="00F76C42"/>
    <w:rsid w:val="00F76C66"/>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6B0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08D"/>
    <w:rsid w:val="00FB458B"/>
    <w:rsid w:val="00FB4C59"/>
    <w:rsid w:val="00FB553F"/>
    <w:rsid w:val="00FB5700"/>
    <w:rsid w:val="00FB5CC5"/>
    <w:rsid w:val="00FB5D95"/>
    <w:rsid w:val="00FB633B"/>
    <w:rsid w:val="00FB66D2"/>
    <w:rsid w:val="00FB6A6A"/>
    <w:rsid w:val="00FB78A1"/>
    <w:rsid w:val="00FB7BCA"/>
    <w:rsid w:val="00FC0DC2"/>
    <w:rsid w:val="00FC11E6"/>
    <w:rsid w:val="00FC1A04"/>
    <w:rsid w:val="00FC2982"/>
    <w:rsid w:val="00FC30FB"/>
    <w:rsid w:val="00FC3FB1"/>
    <w:rsid w:val="00FC4312"/>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060884"/>
    <w:rsid w:val="015E3FF2"/>
    <w:rsid w:val="018842C6"/>
    <w:rsid w:val="0197B65A"/>
    <w:rsid w:val="01A0A3BB"/>
    <w:rsid w:val="01B3BC1B"/>
    <w:rsid w:val="02A16568"/>
    <w:rsid w:val="02C7005F"/>
    <w:rsid w:val="02C71D05"/>
    <w:rsid w:val="03C9FA4F"/>
    <w:rsid w:val="042C4E03"/>
    <w:rsid w:val="0498C2EF"/>
    <w:rsid w:val="05A71347"/>
    <w:rsid w:val="060CDC08"/>
    <w:rsid w:val="0640C128"/>
    <w:rsid w:val="0649C5AA"/>
    <w:rsid w:val="08C7CD04"/>
    <w:rsid w:val="090866A8"/>
    <w:rsid w:val="0983C0D0"/>
    <w:rsid w:val="09C3270A"/>
    <w:rsid w:val="0A4FC840"/>
    <w:rsid w:val="0A85484C"/>
    <w:rsid w:val="0AA8BEC1"/>
    <w:rsid w:val="0AE9AAC5"/>
    <w:rsid w:val="0B85E9E4"/>
    <w:rsid w:val="0B9BC2E8"/>
    <w:rsid w:val="0BA4E548"/>
    <w:rsid w:val="0BCA4ED4"/>
    <w:rsid w:val="0C18C623"/>
    <w:rsid w:val="0D0FF14E"/>
    <w:rsid w:val="0E0BDD5B"/>
    <w:rsid w:val="0E1A5CCE"/>
    <w:rsid w:val="0E9D911D"/>
    <w:rsid w:val="0E9F67AF"/>
    <w:rsid w:val="0F5100FC"/>
    <w:rsid w:val="0FB4CD11"/>
    <w:rsid w:val="1054D045"/>
    <w:rsid w:val="11690C5F"/>
    <w:rsid w:val="11A52C47"/>
    <w:rsid w:val="122E87B6"/>
    <w:rsid w:val="12571AEC"/>
    <w:rsid w:val="12659A8C"/>
    <w:rsid w:val="127DD6E8"/>
    <w:rsid w:val="12BB4A0D"/>
    <w:rsid w:val="13519945"/>
    <w:rsid w:val="13C3E59B"/>
    <w:rsid w:val="146FBD4D"/>
    <w:rsid w:val="151A09B1"/>
    <w:rsid w:val="16EA390A"/>
    <w:rsid w:val="170EFAE8"/>
    <w:rsid w:val="178550F4"/>
    <w:rsid w:val="18B372B8"/>
    <w:rsid w:val="193E7D72"/>
    <w:rsid w:val="19628E1A"/>
    <w:rsid w:val="199AAF05"/>
    <w:rsid w:val="1AE19813"/>
    <w:rsid w:val="1B02B292"/>
    <w:rsid w:val="1B75DD20"/>
    <w:rsid w:val="1C578A4F"/>
    <w:rsid w:val="1CA877A1"/>
    <w:rsid w:val="1D38F496"/>
    <w:rsid w:val="1D685762"/>
    <w:rsid w:val="1DAE3FA9"/>
    <w:rsid w:val="1DD395C9"/>
    <w:rsid w:val="1E4C07C4"/>
    <w:rsid w:val="1EBCCF16"/>
    <w:rsid w:val="1F7A92AB"/>
    <w:rsid w:val="2072DD3D"/>
    <w:rsid w:val="215867CE"/>
    <w:rsid w:val="226A615D"/>
    <w:rsid w:val="229FF915"/>
    <w:rsid w:val="23346773"/>
    <w:rsid w:val="23669F6D"/>
    <w:rsid w:val="238B056E"/>
    <w:rsid w:val="23EFC249"/>
    <w:rsid w:val="24B3B15B"/>
    <w:rsid w:val="24CE03D2"/>
    <w:rsid w:val="24F6126C"/>
    <w:rsid w:val="26112D16"/>
    <w:rsid w:val="26C0805F"/>
    <w:rsid w:val="26F6114B"/>
    <w:rsid w:val="283BE67E"/>
    <w:rsid w:val="284C8067"/>
    <w:rsid w:val="29FF445E"/>
    <w:rsid w:val="2A093867"/>
    <w:rsid w:val="2A206822"/>
    <w:rsid w:val="2B4DEDE4"/>
    <w:rsid w:val="2B83A3BE"/>
    <w:rsid w:val="2BA08F6C"/>
    <w:rsid w:val="2BEB28F9"/>
    <w:rsid w:val="2C318CC1"/>
    <w:rsid w:val="2C92C31F"/>
    <w:rsid w:val="2CF9345B"/>
    <w:rsid w:val="2D46E769"/>
    <w:rsid w:val="2E3255FC"/>
    <w:rsid w:val="2F2E0D6A"/>
    <w:rsid w:val="2F71CD79"/>
    <w:rsid w:val="2F81B4CF"/>
    <w:rsid w:val="2FBBBF34"/>
    <w:rsid w:val="3073CB81"/>
    <w:rsid w:val="30BA2180"/>
    <w:rsid w:val="3297F03D"/>
    <w:rsid w:val="333B943E"/>
    <w:rsid w:val="33F88EE6"/>
    <w:rsid w:val="34363F3D"/>
    <w:rsid w:val="35033C01"/>
    <w:rsid w:val="355AC5BD"/>
    <w:rsid w:val="356D6339"/>
    <w:rsid w:val="356E5E85"/>
    <w:rsid w:val="3595FF21"/>
    <w:rsid w:val="368C1258"/>
    <w:rsid w:val="36D396EC"/>
    <w:rsid w:val="36FB7771"/>
    <w:rsid w:val="383EC46F"/>
    <w:rsid w:val="38D98776"/>
    <w:rsid w:val="3A26A2BC"/>
    <w:rsid w:val="3A42D58B"/>
    <w:rsid w:val="3A44BE38"/>
    <w:rsid w:val="3AD5FB4A"/>
    <w:rsid w:val="3B0336CE"/>
    <w:rsid w:val="3B21011E"/>
    <w:rsid w:val="3B2EB020"/>
    <w:rsid w:val="3BB93F48"/>
    <w:rsid w:val="3BBD9531"/>
    <w:rsid w:val="3C1D11D7"/>
    <w:rsid w:val="3D08E841"/>
    <w:rsid w:val="3D4DD333"/>
    <w:rsid w:val="3DD10B38"/>
    <w:rsid w:val="3E02FFF6"/>
    <w:rsid w:val="3E208043"/>
    <w:rsid w:val="3E44E06D"/>
    <w:rsid w:val="3EC4131F"/>
    <w:rsid w:val="407A0CC0"/>
    <w:rsid w:val="40DC6EFC"/>
    <w:rsid w:val="40E83534"/>
    <w:rsid w:val="40FE9B88"/>
    <w:rsid w:val="41397E08"/>
    <w:rsid w:val="419D8006"/>
    <w:rsid w:val="41E03D9D"/>
    <w:rsid w:val="42B0B6B1"/>
    <w:rsid w:val="43522C4B"/>
    <w:rsid w:val="4356B2A5"/>
    <w:rsid w:val="436B8008"/>
    <w:rsid w:val="43D6D34B"/>
    <w:rsid w:val="4460ED2C"/>
    <w:rsid w:val="446E7DA2"/>
    <w:rsid w:val="4592400E"/>
    <w:rsid w:val="4613F715"/>
    <w:rsid w:val="4681D378"/>
    <w:rsid w:val="47F2EC3F"/>
    <w:rsid w:val="4991D5A1"/>
    <w:rsid w:val="4B2014FD"/>
    <w:rsid w:val="4BEA3171"/>
    <w:rsid w:val="4C0A131D"/>
    <w:rsid w:val="4C831C77"/>
    <w:rsid w:val="4CB49182"/>
    <w:rsid w:val="4CC77BEE"/>
    <w:rsid w:val="4D1200AA"/>
    <w:rsid w:val="4D3C7A01"/>
    <w:rsid w:val="4DC06601"/>
    <w:rsid w:val="4E0A803B"/>
    <w:rsid w:val="4E885B9B"/>
    <w:rsid w:val="4EA80E2B"/>
    <w:rsid w:val="4FD6AC46"/>
    <w:rsid w:val="50CC865C"/>
    <w:rsid w:val="51AD3C93"/>
    <w:rsid w:val="52538494"/>
    <w:rsid w:val="525ABA0B"/>
    <w:rsid w:val="53052ADD"/>
    <w:rsid w:val="538C0006"/>
    <w:rsid w:val="54A44937"/>
    <w:rsid w:val="55AD69FA"/>
    <w:rsid w:val="55C51E6C"/>
    <w:rsid w:val="5652EA82"/>
    <w:rsid w:val="566BDE7A"/>
    <w:rsid w:val="5753FD5C"/>
    <w:rsid w:val="57E573D9"/>
    <w:rsid w:val="57E99684"/>
    <w:rsid w:val="58529BFA"/>
    <w:rsid w:val="594FA05F"/>
    <w:rsid w:val="5AC94544"/>
    <w:rsid w:val="5ACBB857"/>
    <w:rsid w:val="5B26CA11"/>
    <w:rsid w:val="5B407698"/>
    <w:rsid w:val="5BB73789"/>
    <w:rsid w:val="5BDDAF4F"/>
    <w:rsid w:val="5BE13E7D"/>
    <w:rsid w:val="5C047D55"/>
    <w:rsid w:val="5C3AC749"/>
    <w:rsid w:val="5CCFAF79"/>
    <w:rsid w:val="5D3A24C3"/>
    <w:rsid w:val="5DCFF2E8"/>
    <w:rsid w:val="5E50D906"/>
    <w:rsid w:val="5ED76F4A"/>
    <w:rsid w:val="5F42D745"/>
    <w:rsid w:val="5F4B7FAB"/>
    <w:rsid w:val="601D2E00"/>
    <w:rsid w:val="6096AC3E"/>
    <w:rsid w:val="60A6047F"/>
    <w:rsid w:val="60B44648"/>
    <w:rsid w:val="60D6564E"/>
    <w:rsid w:val="60FC89C2"/>
    <w:rsid w:val="6157D976"/>
    <w:rsid w:val="6158BBE4"/>
    <w:rsid w:val="617DBD2D"/>
    <w:rsid w:val="626B3C50"/>
    <w:rsid w:val="62D0B398"/>
    <w:rsid w:val="63E918EA"/>
    <w:rsid w:val="64179AF2"/>
    <w:rsid w:val="64AF8593"/>
    <w:rsid w:val="64B26020"/>
    <w:rsid w:val="64C15F1E"/>
    <w:rsid w:val="6603C2B2"/>
    <w:rsid w:val="662B48F4"/>
    <w:rsid w:val="66581509"/>
    <w:rsid w:val="66FD2703"/>
    <w:rsid w:val="673C04EB"/>
    <w:rsid w:val="68C66425"/>
    <w:rsid w:val="68C68F25"/>
    <w:rsid w:val="6A6E6C97"/>
    <w:rsid w:val="6ABDDFC7"/>
    <w:rsid w:val="6AD77DEB"/>
    <w:rsid w:val="6AD7B287"/>
    <w:rsid w:val="6BA1A900"/>
    <w:rsid w:val="6BBF8DC0"/>
    <w:rsid w:val="6C002727"/>
    <w:rsid w:val="6D1FD9C1"/>
    <w:rsid w:val="6D21C20F"/>
    <w:rsid w:val="6DAF75FC"/>
    <w:rsid w:val="6E07B99D"/>
    <w:rsid w:val="6E90A277"/>
    <w:rsid w:val="6FF94166"/>
    <w:rsid w:val="7048AC84"/>
    <w:rsid w:val="7096C741"/>
    <w:rsid w:val="7148BA73"/>
    <w:rsid w:val="72732D4F"/>
    <w:rsid w:val="72992D50"/>
    <w:rsid w:val="73DAC46E"/>
    <w:rsid w:val="74F6AFE9"/>
    <w:rsid w:val="7510477A"/>
    <w:rsid w:val="7533F958"/>
    <w:rsid w:val="75E15D83"/>
    <w:rsid w:val="76005FF6"/>
    <w:rsid w:val="762B56C6"/>
    <w:rsid w:val="766A7ED6"/>
    <w:rsid w:val="76A6ED5A"/>
    <w:rsid w:val="770ECC16"/>
    <w:rsid w:val="77ABB0FB"/>
    <w:rsid w:val="77B09C81"/>
    <w:rsid w:val="77F102DF"/>
    <w:rsid w:val="78733A52"/>
    <w:rsid w:val="790F0AC1"/>
    <w:rsid w:val="794F4470"/>
    <w:rsid w:val="799489CF"/>
    <w:rsid w:val="79A52F8C"/>
    <w:rsid w:val="79AD2FE4"/>
    <w:rsid w:val="7A0ACCAB"/>
    <w:rsid w:val="7A9C8B87"/>
    <w:rsid w:val="7AAD5E53"/>
    <w:rsid w:val="7B6239B5"/>
    <w:rsid w:val="7BA49172"/>
    <w:rsid w:val="7BB20F29"/>
    <w:rsid w:val="7CF66721"/>
    <w:rsid w:val="7E17CAB0"/>
    <w:rsid w:val="7E442C79"/>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49EE274D-0237-4E32-9B9F-658D1462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customStyle="1" w:styleId="CommentText">
    <w:name w:val="Comment Text"/>
    <w:basedOn w:val="prastasis"/>
    <w:link w:val="CommentTextChar"/>
    <w:uiPriority w:val="99"/>
    <w:unhideWhenUsed/>
    <w:rsid w:val="00D05666"/>
    <w:rPr>
      <w:sz w:val="20"/>
      <w:szCs w:val="20"/>
    </w:rPr>
  </w:style>
  <w:style w:type="character" w:customStyle="1" w:styleId="CommentTextChar">
    <w:name w:val="Comment Text Char"/>
    <w:basedOn w:val="Numatytasispastraiposriftas"/>
    <w:link w:val="CommentText"/>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D05666"/>
    <w:rPr>
      <w:vertAlign w:val="superscript"/>
    </w:rPr>
  </w:style>
  <w:style w:type="character" w:customStyle="1" w:styleId="CommentReference">
    <w:name w:val="Comment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customStyle="1" w:styleId="CommentSubject">
    <w:name w:val="Comment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695DEB"/>
    <w:pPr>
      <w:suppressAutoHyphens/>
      <w:autoSpaceDN w:val="0"/>
      <w:spacing w:after="200"/>
      <w:textAlignment w:val="baseline"/>
    </w:pPr>
    <w:rPr>
      <w:rFonts w:ascii="Times New Roman" w:eastAsia="Calibri" w:hAnsi="Times New Roman" w:cs="Times New Roman"/>
      <w:sz w:val="24"/>
      <w:szCs w:val="22"/>
      <w:lang w:eastAsia="en-US"/>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5658E2"/>
    <w:rPr>
      <w:b/>
      <w:bCs/>
    </w:rPr>
  </w:style>
  <w:style w:type="character" w:customStyle="1" w:styleId="KomentarotemaDiagrama">
    <w:name w:val="Komentaro tema Diagrama"/>
    <w:basedOn w:val="KomentarotekstasDiagrama"/>
    <w:link w:val="Komentarotema"/>
    <w:uiPriority w:val="99"/>
    <w:semiHidden/>
    <w:rsid w:val="005658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hyperlink" Target="https://e-public.gemius.com/login"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15min.lt/tema/keisk-poziuri-ne-daiktus-102452"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esinvesticijos.lt/igyvendinimas-1/viesinim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public.gemius.com/log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2771E92992A9D4EA49ED8EBA7CC8323" ma:contentTypeVersion="17" ma:contentTypeDescription="Kurkite naują dokumentą." ma:contentTypeScope="" ma:versionID="03a8ec8df9d76c78b1d4140fbb9685fa">
  <xsd:schema xmlns:xsd="http://www.w3.org/2001/XMLSchema" xmlns:xs="http://www.w3.org/2001/XMLSchema" xmlns:p="http://schemas.microsoft.com/office/2006/metadata/properties" xmlns:ns1="http://schemas.microsoft.com/sharepoint/v3" xmlns:ns2="4f80ad72-65f6-4129-a167-f197b0f6416d" xmlns:ns3="d4ac38c5-5175-41e8-90b5-cc192a4b5f25" targetNamespace="http://schemas.microsoft.com/office/2006/metadata/properties" ma:root="true" ma:fieldsID="637e4ed3878421495bc0a5bb788a7266" ns1:_="" ns2:_="" ns3:_="">
    <xsd:import namespace="http://schemas.microsoft.com/sharepoint/v3"/>
    <xsd:import namespace="4f80ad72-65f6-4129-a167-f197b0f6416d"/>
    <xsd:import namespace="d4ac38c5-5175-41e8-90b5-cc192a4b5f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Bendrosios atitikties strategijos ypatybės" ma:hidden="true" ma:internalName="_ip_UnifiedCompliancePolicyProperties">
      <xsd:simpleType>
        <xsd:restriction base="dms:Note"/>
      </xsd:simpleType>
    </xsd:element>
    <xsd:element name="_ip_UnifiedCompliancePolicyUIAction" ma:index="24"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0ad72-65f6-4129-a167-f197b0f64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32ca7f26-e336-4b30-882d-a88d14cc7da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c38c5-5175-41e8-90b5-cc192a4b5f2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5f642a8-5b36-4f7e-8af8-c9796a0b46c9}" ma:internalName="TaxCatchAll" ma:showField="CatchAllData" ma:web="d4ac38c5-5175-41e8-90b5-cc192a4b5f2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4ac38c5-5175-41e8-90b5-cc192a4b5f25" xsi:nil="true"/>
    <lcf76f155ced4ddcb4097134ff3c332f xmlns="4f80ad72-65f6-4129-a167-f197b0f6416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7DF09-4C36-4808-9B20-EC88DF413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80ad72-65f6-4129-a167-f197b0f6416d"/>
    <ds:schemaRef ds:uri="d4ac38c5-5175-41e8-90b5-cc192a4b5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d4ac38c5-5175-41e8-90b5-cc192a4b5f25"/>
    <ds:schemaRef ds:uri="4f80ad72-65f6-4129-a167-f197b0f6416d"/>
    <ds:schemaRef ds:uri="http://schemas.microsoft.com/sharepoint/v3"/>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25</Pages>
  <Words>29450</Words>
  <Characters>16787</Characters>
  <Application>Microsoft Office Word</Application>
  <DocSecurity>0</DocSecurity>
  <Lines>139</Lines>
  <Paragraphs>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Remigijus Plakys</dc:creator>
  <cp:keywords/>
  <dc:description/>
  <cp:lastModifiedBy>Juozas Marčinskas</cp:lastModifiedBy>
  <cp:revision>12</cp:revision>
  <dcterms:created xsi:type="dcterms:W3CDTF">2026-07-20T09:10:00Z</dcterms:created>
  <dcterms:modified xsi:type="dcterms:W3CDTF">2026-07-27T14:44:00Z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0x010100F2771E92992A9D4EA49ED8EBA7CC8323</vt:lpwstr>
  </property>
  <property fmtid="{D5CDD505-2E9C-101B-9397-08002B2CF9AE}" pid="3" name="MediaServiceImageTags">
    <vt:lpwstr/>
  </property>
</Properties>
</file>