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147C" w14:textId="42DA753D" w:rsidR="008C245B" w:rsidRPr="009E530E" w:rsidRDefault="00BD7DFA" w:rsidP="008C245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lang w:val="lt-LT"/>
        </w:rPr>
        <w:t>PADUSTĖLIO</w:t>
      </w:r>
      <w:r w:rsidR="00A35615">
        <w:rPr>
          <w:rFonts w:ascii="Arial" w:hAnsi="Arial" w:cs="Arial"/>
          <w:b/>
          <w:bCs/>
          <w:lang w:val="lt-LT"/>
        </w:rPr>
        <w:t xml:space="preserve"> PELKĖS</w:t>
      </w:r>
      <w:r w:rsidR="00DD3A40" w:rsidRPr="00210B73">
        <w:rPr>
          <w:rFonts w:ascii="Arial" w:hAnsi="Arial" w:cs="Arial"/>
          <w:b/>
          <w:bCs/>
          <w:lang w:val="lt-LT"/>
        </w:rPr>
        <w:t xml:space="preserve"> BUVEINIŲ APSAUGAI SVARBIOS TERITORIJOS</w:t>
      </w:r>
      <w:r w:rsidR="002E54FF">
        <w:rPr>
          <w:rFonts w:ascii="Arial" w:hAnsi="Arial" w:cs="Arial"/>
          <w:b/>
          <w:bCs/>
          <w:lang w:val="lt-LT"/>
        </w:rPr>
        <w:t xml:space="preserve"> </w:t>
      </w:r>
      <w:r w:rsidR="00DD3A40">
        <w:rPr>
          <w:rFonts w:ascii="Arial" w:hAnsi="Arial" w:cs="Arial"/>
          <w:b/>
          <w:bCs/>
          <w:lang w:val="lt-LT"/>
        </w:rPr>
        <w:t>TVARKYMO PASLAUG</w:t>
      </w:r>
      <w:r w:rsidR="0053633F">
        <w:rPr>
          <w:rFonts w:ascii="Arial" w:hAnsi="Arial" w:cs="Arial"/>
          <w:b/>
          <w:bCs/>
          <w:lang w:val="lt-LT"/>
        </w:rPr>
        <w:t>Ų</w:t>
      </w:r>
      <w:r w:rsidR="00DD3A40">
        <w:rPr>
          <w:rFonts w:ascii="Arial" w:hAnsi="Arial" w:cs="Arial"/>
          <w:b/>
          <w:lang w:val="lt-LT"/>
        </w:rPr>
        <w:t xml:space="preserve"> </w:t>
      </w:r>
      <w:r w:rsidR="008C245B" w:rsidRPr="009E530E">
        <w:rPr>
          <w:rFonts w:ascii="Arial" w:hAnsi="Arial" w:cs="Arial"/>
          <w:b/>
        </w:rPr>
        <w:t>SUTARTIS</w:t>
      </w:r>
    </w:p>
    <w:p w14:paraId="1D298854" w14:textId="77777777" w:rsidR="008C245B" w:rsidRPr="009E530E" w:rsidRDefault="008C245B" w:rsidP="008C245B">
      <w:pPr>
        <w:spacing w:line="360" w:lineRule="auto"/>
        <w:jc w:val="center"/>
        <w:rPr>
          <w:rFonts w:ascii="Arial" w:hAnsi="Arial" w:cs="Arial"/>
        </w:rPr>
      </w:pPr>
      <w:r w:rsidRPr="009E530E">
        <w:rPr>
          <w:rFonts w:ascii="Arial" w:hAnsi="Arial" w:cs="Arial"/>
        </w:rPr>
        <w:t>Nr. _______</w:t>
      </w:r>
    </w:p>
    <w:p w14:paraId="5D5FC998" w14:textId="77777777" w:rsidR="008C245B" w:rsidRPr="009E530E" w:rsidRDefault="008C245B" w:rsidP="008C245B">
      <w:pPr>
        <w:spacing w:line="360" w:lineRule="auto"/>
        <w:jc w:val="center"/>
        <w:rPr>
          <w:rFonts w:ascii="Arial" w:hAnsi="Arial" w:cs="Arial"/>
        </w:rPr>
      </w:pPr>
      <w:r w:rsidRPr="009E530E">
        <w:rPr>
          <w:rFonts w:ascii="Arial" w:hAnsi="Arial" w:cs="Arial"/>
        </w:rPr>
        <w:t>2026 m. _____________ mėn. ___ d.</w:t>
      </w:r>
    </w:p>
    <w:p w14:paraId="3EC5A635" w14:textId="77777777" w:rsidR="008C245B" w:rsidRPr="009E530E" w:rsidRDefault="008C245B" w:rsidP="008C245B">
      <w:pPr>
        <w:spacing w:line="360" w:lineRule="auto"/>
        <w:jc w:val="center"/>
        <w:rPr>
          <w:rFonts w:ascii="Arial" w:hAnsi="Arial" w:cs="Arial"/>
        </w:rPr>
      </w:pPr>
      <w:r w:rsidRPr="009E530E">
        <w:rPr>
          <w:rFonts w:ascii="Arial" w:hAnsi="Arial" w:cs="Arial"/>
        </w:rPr>
        <w:t>Anykščiai</w:t>
      </w:r>
    </w:p>
    <w:p w14:paraId="12BAD24D" w14:textId="713394EC" w:rsidR="008C245B" w:rsidRDefault="008C245B" w:rsidP="008C245B">
      <w:pPr>
        <w:spacing w:line="360" w:lineRule="auto"/>
        <w:ind w:firstLine="567"/>
        <w:jc w:val="both"/>
        <w:rPr>
          <w:rFonts w:ascii="Arial" w:hAnsi="Arial" w:cs="Arial"/>
        </w:rPr>
      </w:pPr>
      <w:r w:rsidRPr="009E530E">
        <w:rPr>
          <w:rFonts w:ascii="Arial" w:hAnsi="Arial" w:cs="Arial"/>
        </w:rPr>
        <w:t xml:space="preserve">Aukštaitijos saugomų teritorijų direkcija, įstaigos kodas 306108968, adresas – J. Biliūno g. 55, Anykščiai, atstovaujama </w:t>
      </w:r>
      <w:r>
        <w:rPr>
          <w:rFonts w:ascii="Arial" w:hAnsi="Arial" w:cs="Arial"/>
        </w:rPr>
        <w:t>…………….</w:t>
      </w:r>
      <w:r w:rsidRPr="009E530E">
        <w:rPr>
          <w:rFonts w:ascii="Arial" w:hAnsi="Arial" w:cs="Arial"/>
        </w:rPr>
        <w:t>, veikiančios pagal Aukštaitijos saugomų teritorijų direkcijos nuostatus, toliau vadinama Užsakovu, ir</w:t>
      </w:r>
      <w:r>
        <w:rPr>
          <w:rFonts w:ascii="Arial" w:hAnsi="Arial" w:cs="Arial"/>
        </w:rPr>
        <w:t xml:space="preserve"> …………………………………</w:t>
      </w:r>
      <w:r w:rsidRPr="008C245B">
        <w:rPr>
          <w:rFonts w:ascii="Arial" w:hAnsi="Arial" w:cs="Arial"/>
        </w:rPr>
        <w:t xml:space="preserve">, juridinio ar fizinio asmens kodas </w:t>
      </w:r>
      <w:r>
        <w:rPr>
          <w:rFonts w:ascii="Arial" w:hAnsi="Arial" w:cs="Arial"/>
        </w:rPr>
        <w:t>…………………</w:t>
      </w:r>
      <w:r w:rsidRPr="008C245B">
        <w:rPr>
          <w:rFonts w:ascii="Arial" w:hAnsi="Arial" w:cs="Arial"/>
        </w:rPr>
        <w:t xml:space="preserve">, buveinės / gyvenamosios vietos adresas </w:t>
      </w:r>
      <w:r>
        <w:rPr>
          <w:rFonts w:ascii="Arial" w:hAnsi="Arial" w:cs="Arial"/>
        </w:rPr>
        <w:t>…………………….…</w:t>
      </w:r>
      <w:r w:rsidRPr="008C245B">
        <w:rPr>
          <w:rFonts w:ascii="Arial" w:hAnsi="Arial" w:cs="Arial"/>
        </w:rPr>
        <w:t>atstovaujama</w:t>
      </w:r>
      <w:r>
        <w:rPr>
          <w:rFonts w:ascii="Arial" w:hAnsi="Arial" w:cs="Arial"/>
        </w:rPr>
        <w:t>……………………….</w:t>
      </w:r>
      <w:r w:rsidRPr="008C245B">
        <w:rPr>
          <w:rFonts w:ascii="Arial" w:hAnsi="Arial" w:cs="Arial"/>
        </w:rPr>
        <w:t xml:space="preserve">, veikiančio pagal </w:t>
      </w:r>
      <w:r>
        <w:rPr>
          <w:rFonts w:ascii="Arial" w:hAnsi="Arial" w:cs="Arial"/>
        </w:rPr>
        <w:t>…………………</w:t>
      </w:r>
      <w:r w:rsidRPr="008C245B">
        <w:rPr>
          <w:rFonts w:ascii="Arial" w:hAnsi="Arial" w:cs="Arial"/>
        </w:rPr>
        <w:t>, toliau vadinamas Vykdytoju,</w:t>
      </w:r>
      <w:r>
        <w:rPr>
          <w:rFonts w:ascii="Arial" w:hAnsi="Arial" w:cs="Arial"/>
        </w:rPr>
        <w:t xml:space="preserve"> </w:t>
      </w:r>
      <w:r w:rsidRPr="008C245B">
        <w:rPr>
          <w:rFonts w:ascii="Arial" w:hAnsi="Arial" w:cs="Arial"/>
        </w:rPr>
        <w:t>kartu vadinamos Šalimis, o kiekviena atskirai – Šalimi, sudarė šią sutartį, toliau – Sutartis.</w:t>
      </w:r>
    </w:p>
    <w:p w14:paraId="539BA748" w14:textId="77777777" w:rsidR="00972FBB" w:rsidRPr="00972FBB" w:rsidRDefault="00972FBB" w:rsidP="00972FBB">
      <w:pPr>
        <w:spacing w:line="360" w:lineRule="auto"/>
        <w:jc w:val="both"/>
        <w:rPr>
          <w:rFonts w:ascii="Arial" w:hAnsi="Arial" w:cs="Arial"/>
        </w:rPr>
      </w:pPr>
    </w:p>
    <w:p w14:paraId="242298AF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b/>
          <w:lang w:val="pt-BR"/>
        </w:rPr>
        <w:t>I. BENDROSIOS NUOSTATOS</w:t>
      </w:r>
    </w:p>
    <w:p w14:paraId="36CE7A67" w14:textId="77777777" w:rsidR="00036D18" w:rsidRPr="00036D18" w:rsidRDefault="00036D18" w:rsidP="00036D18">
      <w:pPr>
        <w:spacing w:line="360" w:lineRule="auto"/>
        <w:jc w:val="both"/>
        <w:rPr>
          <w:rFonts w:ascii="Arial" w:hAnsi="Arial" w:cs="Arial"/>
        </w:rPr>
      </w:pPr>
      <w:r w:rsidRPr="00036D18">
        <w:rPr>
          <w:rFonts w:ascii="Arial" w:hAnsi="Arial" w:cs="Arial"/>
        </w:rPr>
        <w:t>1. Sutartyje vartojamos sąvokos suprantamos taip, kaip jos apibrėžtos Lietuvos Respublikos civiliniame kodekse, Lietuvos Respublikos viešųjų pirkimų įstatyme ir kituose taikytinuose teisės aktuose.</w:t>
      </w:r>
    </w:p>
    <w:p w14:paraId="2A3AA573" w14:textId="77777777" w:rsidR="00036D18" w:rsidRPr="00036D18" w:rsidRDefault="00036D18" w:rsidP="00036D18">
      <w:pPr>
        <w:spacing w:line="360" w:lineRule="auto"/>
        <w:jc w:val="both"/>
        <w:rPr>
          <w:rFonts w:ascii="Arial" w:hAnsi="Arial" w:cs="Arial"/>
        </w:rPr>
      </w:pPr>
      <w:r w:rsidRPr="00036D18">
        <w:rPr>
          <w:rFonts w:ascii="Arial" w:hAnsi="Arial" w:cs="Arial"/>
        </w:rPr>
        <w:t>2. Sutartis sudaroma vadovaujantis Aukštaitijos saugomų teritorijų direkcijos </w:t>
      </w:r>
      <w:r w:rsidRPr="00036D18">
        <w:rPr>
          <w:rFonts w:ascii="Arial" w:hAnsi="Arial" w:cs="Arial"/>
          <w:b/>
          <w:bCs/>
        </w:rPr>
        <w:t>VPPR-......</w:t>
      </w:r>
      <w:r w:rsidRPr="00036D18">
        <w:rPr>
          <w:rFonts w:ascii="Arial" w:hAnsi="Arial" w:cs="Arial"/>
        </w:rPr>
        <w:t> ir mažos vertės skelbiamos apklausos būdu atlikto pirkimo </w:t>
      </w:r>
      <w:r w:rsidRPr="00036D18">
        <w:rPr>
          <w:rFonts w:ascii="Arial" w:hAnsi="Arial" w:cs="Arial"/>
          <w:b/>
          <w:bCs/>
        </w:rPr>
        <w:t>ID ..........,</w:t>
      </w:r>
      <w:r w:rsidRPr="00036D18">
        <w:rPr>
          <w:rFonts w:ascii="Arial" w:hAnsi="Arial" w:cs="Arial"/>
        </w:rPr>
        <w:t> per CVP IS, rezultatais.</w:t>
      </w:r>
    </w:p>
    <w:p w14:paraId="26E9F310" w14:textId="77777777" w:rsidR="00036D18" w:rsidRPr="00036D18" w:rsidRDefault="00036D18" w:rsidP="00036D18">
      <w:pPr>
        <w:spacing w:line="360" w:lineRule="auto"/>
        <w:jc w:val="both"/>
        <w:rPr>
          <w:rFonts w:ascii="Arial" w:hAnsi="Arial" w:cs="Arial"/>
        </w:rPr>
      </w:pPr>
      <w:r w:rsidRPr="00036D18">
        <w:rPr>
          <w:rFonts w:ascii="Arial" w:hAnsi="Arial" w:cs="Arial"/>
        </w:rPr>
        <w:t>3. Visi klausimai, neaptarti šioje Sutartyje, sprendžiami vadovaujantis Lietuvos Respublikos civiliniu kodeksu, Lietuvos Respublikos viešųjų pirkimų įstatymu ir kitais Lietuvos Respublikoje galiojančiais teisės aktais.</w:t>
      </w:r>
    </w:p>
    <w:p w14:paraId="6965A774" w14:textId="77777777" w:rsidR="008C245B" w:rsidRPr="00036D18" w:rsidRDefault="008C245B" w:rsidP="008C245B">
      <w:pPr>
        <w:spacing w:line="360" w:lineRule="auto"/>
        <w:jc w:val="both"/>
        <w:rPr>
          <w:rFonts w:ascii="Arial" w:hAnsi="Arial" w:cs="Arial"/>
        </w:rPr>
      </w:pPr>
    </w:p>
    <w:p w14:paraId="7BD5EAF3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b/>
          <w:lang w:val="pt-BR"/>
        </w:rPr>
        <w:t>II. SUTARTIES OBJEKTAS</w:t>
      </w:r>
    </w:p>
    <w:p w14:paraId="3DD8035C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4</w:t>
      </w:r>
      <w:r w:rsidRPr="009E530E">
        <w:rPr>
          <w:rFonts w:ascii="Arial" w:hAnsi="Arial" w:cs="Arial"/>
          <w:lang w:val="pt-BR"/>
        </w:rPr>
        <w:t>. Sutarties objektas –</w:t>
      </w:r>
      <w:r>
        <w:rPr>
          <w:rFonts w:ascii="Arial" w:hAnsi="Arial" w:cs="Arial"/>
          <w:lang w:val="pt-BR"/>
        </w:rPr>
        <w:t xml:space="preserve"> </w:t>
      </w:r>
      <w:r w:rsidRPr="00E82797">
        <w:rPr>
          <w:rFonts w:ascii="Arial" w:hAnsi="Arial" w:cs="Arial"/>
          <w:lang w:val="pt-BR"/>
        </w:rPr>
        <w:t>Parkų priežiūros paslaugos</w:t>
      </w:r>
      <w:r>
        <w:rPr>
          <w:rFonts w:ascii="Arial" w:hAnsi="Arial" w:cs="Arial"/>
          <w:lang w:val="pt-BR"/>
        </w:rPr>
        <w:t xml:space="preserve"> </w:t>
      </w:r>
      <w:r w:rsidRPr="00E82797">
        <w:rPr>
          <w:rFonts w:ascii="Arial" w:hAnsi="Arial" w:cs="Arial"/>
          <w:lang w:val="pt-BR"/>
        </w:rPr>
        <w:t>-</w:t>
      </w:r>
      <w:r>
        <w:rPr>
          <w:rFonts w:ascii="Arial" w:hAnsi="Arial" w:cs="Arial"/>
          <w:lang w:val="pt-BR"/>
        </w:rPr>
        <w:t xml:space="preserve"> </w:t>
      </w:r>
      <w:r w:rsidRPr="00E82797">
        <w:rPr>
          <w:rFonts w:ascii="Arial" w:hAnsi="Arial" w:cs="Arial"/>
          <w:lang w:val="pt-BR"/>
        </w:rPr>
        <w:t xml:space="preserve">BVPŽ-77313000-7 </w:t>
      </w:r>
      <w:r w:rsidRPr="009E530E">
        <w:rPr>
          <w:rFonts w:ascii="Arial" w:hAnsi="Arial" w:cs="Arial"/>
          <w:lang w:val="pt-BR"/>
        </w:rPr>
        <w:t xml:space="preserve">pagal Techninę specifikaciją, kuri yra neatskiriama šios Sutarties dalis, toliau – </w:t>
      </w:r>
      <w:r>
        <w:rPr>
          <w:rFonts w:ascii="Arial" w:hAnsi="Arial" w:cs="Arial"/>
          <w:lang w:val="pt-BR"/>
        </w:rPr>
        <w:t>Paslaugos</w:t>
      </w:r>
      <w:r w:rsidRPr="009E530E">
        <w:rPr>
          <w:rFonts w:ascii="Arial" w:hAnsi="Arial" w:cs="Arial"/>
          <w:lang w:val="pt-BR"/>
        </w:rPr>
        <w:t>.</w:t>
      </w:r>
    </w:p>
    <w:p w14:paraId="2305A86E" w14:textId="77777777" w:rsidR="0053633F" w:rsidRPr="009E530E" w:rsidRDefault="0053633F" w:rsidP="0053633F">
      <w:pPr>
        <w:tabs>
          <w:tab w:val="left" w:pos="426"/>
        </w:tabs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5</w:t>
      </w:r>
      <w:r w:rsidRPr="009E530E">
        <w:rPr>
          <w:rFonts w:ascii="Arial" w:hAnsi="Arial" w:cs="Arial"/>
          <w:lang w:val="pt-BR"/>
        </w:rPr>
        <w:t xml:space="preserve">. Vykdytojas įsipareigoja </w:t>
      </w:r>
      <w:r>
        <w:rPr>
          <w:rFonts w:ascii="Arial" w:hAnsi="Arial" w:cs="Arial"/>
          <w:lang w:val="pt-BR"/>
        </w:rPr>
        <w:t>Paslaugas</w:t>
      </w:r>
      <w:r w:rsidRPr="009E530E">
        <w:rPr>
          <w:rFonts w:ascii="Arial" w:hAnsi="Arial" w:cs="Arial"/>
          <w:lang w:val="pt-BR"/>
        </w:rPr>
        <w:t xml:space="preserve"> atlikti tinkamai, kokybiškai, savo priemonėmis, medžiagomis ir rizika, laikydamasis Sutarties, Techninės specifikacijos, teisės aktų ir Užsakovo pagrįstų nurodymų.</w:t>
      </w:r>
    </w:p>
    <w:p w14:paraId="2B1B4CCB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6</w:t>
      </w:r>
      <w:r w:rsidRPr="009E530E">
        <w:rPr>
          <w:rFonts w:ascii="Arial" w:hAnsi="Arial" w:cs="Arial"/>
          <w:lang w:val="pt-BR"/>
        </w:rPr>
        <w:t>. Užsakovas įsipareigoja priimti tinkamai, kokybiškai ir laiku atlikt</w:t>
      </w:r>
      <w:r>
        <w:rPr>
          <w:rFonts w:ascii="Arial" w:hAnsi="Arial" w:cs="Arial"/>
          <w:lang w:val="pt-BR"/>
        </w:rPr>
        <w:t>as</w:t>
      </w:r>
      <w:r w:rsidRPr="009E530E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Paslaugas</w:t>
      </w:r>
      <w:r w:rsidRPr="009E530E">
        <w:rPr>
          <w:rFonts w:ascii="Arial" w:hAnsi="Arial" w:cs="Arial"/>
          <w:lang w:val="pt-BR"/>
        </w:rPr>
        <w:t xml:space="preserve"> bei už j</w:t>
      </w:r>
      <w:r>
        <w:rPr>
          <w:rFonts w:ascii="Arial" w:hAnsi="Arial" w:cs="Arial"/>
          <w:lang w:val="pt-BR"/>
        </w:rPr>
        <w:t>as</w:t>
      </w:r>
      <w:r w:rsidRPr="009E530E">
        <w:rPr>
          <w:rFonts w:ascii="Arial" w:hAnsi="Arial" w:cs="Arial"/>
          <w:lang w:val="pt-BR"/>
        </w:rPr>
        <w:t xml:space="preserve"> atsiskaityti Sutartyje nustatyta tvarka.</w:t>
      </w:r>
    </w:p>
    <w:p w14:paraId="5F227734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</w:p>
    <w:p w14:paraId="4843E02E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b/>
          <w:lang w:val="pt-BR"/>
        </w:rPr>
        <w:t>III. SUTARTIES KAINA</w:t>
      </w:r>
    </w:p>
    <w:p w14:paraId="78299268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7</w:t>
      </w:r>
      <w:r w:rsidRPr="009E530E">
        <w:rPr>
          <w:rFonts w:ascii="Arial" w:hAnsi="Arial" w:cs="Arial"/>
          <w:lang w:val="pt-BR"/>
        </w:rPr>
        <w:t>. Sutarties kaina – _________ Eur be PVM, PVM – _________ Eur, bendra Sutarties kaina su PVM – _________ Eur.</w:t>
      </w:r>
    </w:p>
    <w:p w14:paraId="6DE29C3C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lastRenderedPageBreak/>
        <w:t>8</w:t>
      </w:r>
      <w:r w:rsidRPr="009E530E">
        <w:rPr>
          <w:rFonts w:ascii="Arial" w:hAnsi="Arial" w:cs="Arial"/>
          <w:lang w:val="pt-BR"/>
        </w:rPr>
        <w:t xml:space="preserve">. Į Sutarties kainą įskaičiuotos visos Vykdytojo išlaidos, būtinos tinkamam Sutarties įvykdymui, įskaitant </w:t>
      </w:r>
      <w:r>
        <w:rPr>
          <w:rFonts w:ascii="Arial" w:hAnsi="Arial" w:cs="Arial"/>
          <w:lang w:val="pt-BR"/>
        </w:rPr>
        <w:t>paslaugų</w:t>
      </w:r>
      <w:r w:rsidRPr="009E530E">
        <w:rPr>
          <w:rFonts w:ascii="Arial" w:hAnsi="Arial" w:cs="Arial"/>
          <w:lang w:val="pt-BR"/>
        </w:rPr>
        <w:t>, transporto, mechanizmų, medžiagų, atliekų / biomasės pašalinimo, mokesčių ir kitas išlaidas.</w:t>
      </w:r>
    </w:p>
    <w:p w14:paraId="29909EC3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9</w:t>
      </w:r>
      <w:r w:rsidRPr="009E530E">
        <w:rPr>
          <w:rFonts w:ascii="Arial" w:hAnsi="Arial" w:cs="Arial"/>
          <w:lang w:val="pt-BR"/>
        </w:rPr>
        <w:t>. Sutarties kaina yra fiksuota ir negali būti keičiama visą Sutarties vykdymo laikotarpį, išskyrus teisės aktuose ir Sutartyje nustatytus atvejus.</w:t>
      </w:r>
    </w:p>
    <w:p w14:paraId="736A1F73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</w:p>
    <w:p w14:paraId="49456474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b/>
          <w:lang w:val="pt-BR"/>
        </w:rPr>
        <w:t>IV. ŠALIŲ TEISĖS IR PAREIGOS</w:t>
      </w:r>
    </w:p>
    <w:p w14:paraId="528F30E9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lang w:val="pt-BR"/>
        </w:rPr>
        <w:t>1</w:t>
      </w:r>
      <w:r>
        <w:rPr>
          <w:rFonts w:ascii="Arial" w:hAnsi="Arial" w:cs="Arial"/>
          <w:lang w:val="pt-BR"/>
        </w:rPr>
        <w:t>0</w:t>
      </w:r>
      <w:r w:rsidRPr="009E530E">
        <w:rPr>
          <w:rFonts w:ascii="Arial" w:hAnsi="Arial" w:cs="Arial"/>
          <w:lang w:val="pt-BR"/>
        </w:rPr>
        <w:t xml:space="preserve">. Šalys įsipareigoja bendradarbiauti, operatyviai keistis informacija ir nedelsdamos raštu informuoti viena kitą apie aplinkybes, galinčias turėti įtakos Sutarties vykdymui, </w:t>
      </w:r>
      <w:r>
        <w:rPr>
          <w:rFonts w:ascii="Arial" w:hAnsi="Arial" w:cs="Arial"/>
          <w:lang w:val="pt-BR"/>
        </w:rPr>
        <w:t>Paslaugų</w:t>
      </w:r>
      <w:r w:rsidRPr="009E530E">
        <w:rPr>
          <w:rFonts w:ascii="Arial" w:hAnsi="Arial" w:cs="Arial"/>
          <w:lang w:val="pt-BR"/>
        </w:rPr>
        <w:t xml:space="preserve"> kokybei ar terminams.</w:t>
      </w:r>
    </w:p>
    <w:p w14:paraId="5A5436BB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11</w:t>
      </w:r>
      <w:r w:rsidRPr="009E530E">
        <w:rPr>
          <w:rFonts w:ascii="Arial" w:hAnsi="Arial" w:cs="Arial"/>
          <w:lang w:val="pt-BR"/>
        </w:rPr>
        <w:t>. Užsakovas įsipareigoja:</w:t>
      </w:r>
    </w:p>
    <w:p w14:paraId="6BC486D6" w14:textId="77777777" w:rsidR="0053633F" w:rsidRPr="009E530E" w:rsidRDefault="0053633F" w:rsidP="0053633F">
      <w:pPr>
        <w:spacing w:line="360" w:lineRule="auto"/>
        <w:ind w:left="42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11</w:t>
      </w:r>
      <w:r w:rsidRPr="009E530E">
        <w:rPr>
          <w:rFonts w:ascii="Arial" w:hAnsi="Arial" w:cs="Arial"/>
          <w:lang w:val="pt-BR"/>
        </w:rPr>
        <w:t xml:space="preserve">.1. suteikti Vykdytojui turimą informaciją, reikalingą </w:t>
      </w:r>
      <w:r>
        <w:rPr>
          <w:rFonts w:ascii="Arial" w:hAnsi="Arial" w:cs="Arial"/>
          <w:lang w:val="pt-BR"/>
        </w:rPr>
        <w:t>Paslaugoms</w:t>
      </w:r>
      <w:r w:rsidRPr="009E530E">
        <w:rPr>
          <w:rFonts w:ascii="Arial" w:hAnsi="Arial" w:cs="Arial"/>
          <w:lang w:val="pt-BR"/>
        </w:rPr>
        <w:t xml:space="preserve"> atlikti;</w:t>
      </w:r>
    </w:p>
    <w:p w14:paraId="6D75B6F3" w14:textId="77777777" w:rsidR="0053633F" w:rsidRPr="009E530E" w:rsidRDefault="0053633F" w:rsidP="0053633F">
      <w:pPr>
        <w:spacing w:line="360" w:lineRule="auto"/>
        <w:ind w:left="42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11</w:t>
      </w:r>
      <w:r w:rsidRPr="009E530E">
        <w:rPr>
          <w:rFonts w:ascii="Arial" w:hAnsi="Arial" w:cs="Arial"/>
          <w:lang w:val="pt-BR"/>
        </w:rPr>
        <w:t xml:space="preserve">.2. kontroliuoti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>ų eigą ir kokybę, nesikišdamas į Vykdytojo ūkinę komercinę veiklą;</w:t>
      </w:r>
    </w:p>
    <w:p w14:paraId="57F8882E" w14:textId="77777777" w:rsidR="0053633F" w:rsidRPr="009E530E" w:rsidRDefault="0053633F" w:rsidP="0053633F">
      <w:pPr>
        <w:spacing w:line="360" w:lineRule="auto"/>
        <w:ind w:left="42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11</w:t>
      </w:r>
      <w:r w:rsidRPr="009E530E">
        <w:rPr>
          <w:rFonts w:ascii="Arial" w:hAnsi="Arial" w:cs="Arial"/>
          <w:lang w:val="pt-BR"/>
        </w:rPr>
        <w:t xml:space="preserve">.3. </w:t>
      </w:r>
      <w:bookmarkStart w:id="0" w:name="_Hlk232756763"/>
      <w:r w:rsidRPr="009E530E">
        <w:rPr>
          <w:rFonts w:ascii="Arial" w:hAnsi="Arial" w:cs="Arial"/>
          <w:lang w:val="pt-BR"/>
        </w:rPr>
        <w:t xml:space="preserve">per 5 darbo dienas nuo Vykdytojo rašytinio pranešimo apie atitinkamo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 xml:space="preserve">ų etapo arba visų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>ų atlikimą gavimo dienos patikrinti atlikt</w:t>
      </w:r>
      <w:r>
        <w:rPr>
          <w:rFonts w:ascii="Arial" w:hAnsi="Arial" w:cs="Arial"/>
          <w:lang w:val="pt-BR"/>
        </w:rPr>
        <w:t>as</w:t>
      </w:r>
      <w:r w:rsidRPr="009E530E">
        <w:rPr>
          <w:rFonts w:ascii="Arial" w:hAnsi="Arial" w:cs="Arial"/>
          <w:lang w:val="pt-BR"/>
        </w:rPr>
        <w:t xml:space="preserve"> </w:t>
      </w:r>
      <w:bookmarkEnd w:id="0"/>
      <w:r>
        <w:rPr>
          <w:rFonts w:ascii="Arial" w:hAnsi="Arial" w:cs="Arial"/>
          <w:lang w:val="pt-BR"/>
        </w:rPr>
        <w:t>Paslaugas</w:t>
      </w:r>
      <w:r w:rsidRPr="009E530E">
        <w:rPr>
          <w:rFonts w:ascii="Arial" w:hAnsi="Arial" w:cs="Arial"/>
          <w:lang w:val="pt-BR"/>
        </w:rPr>
        <w:t>;</w:t>
      </w:r>
    </w:p>
    <w:p w14:paraId="748D28F2" w14:textId="77777777" w:rsidR="0053633F" w:rsidRPr="004F4BD2" w:rsidRDefault="0053633F" w:rsidP="0053633F">
      <w:pPr>
        <w:spacing w:line="360" w:lineRule="auto"/>
        <w:ind w:left="42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11</w:t>
      </w:r>
      <w:r w:rsidRPr="009E530E">
        <w:rPr>
          <w:rFonts w:ascii="Arial" w:hAnsi="Arial" w:cs="Arial"/>
          <w:lang w:val="pt-BR"/>
        </w:rPr>
        <w:t xml:space="preserve">.4. jei </w:t>
      </w:r>
      <w:r>
        <w:rPr>
          <w:rFonts w:ascii="Arial" w:hAnsi="Arial" w:cs="Arial"/>
          <w:lang w:val="pt-BR"/>
        </w:rPr>
        <w:t>Paslaugos</w:t>
      </w:r>
      <w:r w:rsidRPr="009E530E">
        <w:rPr>
          <w:rFonts w:ascii="Arial" w:hAnsi="Arial" w:cs="Arial"/>
          <w:lang w:val="pt-BR"/>
        </w:rPr>
        <w:t xml:space="preserve"> atlikt</w:t>
      </w:r>
      <w:r>
        <w:rPr>
          <w:rFonts w:ascii="Arial" w:hAnsi="Arial" w:cs="Arial"/>
          <w:lang w:val="pt-BR"/>
        </w:rPr>
        <w:t>os</w:t>
      </w:r>
      <w:r w:rsidRPr="009E530E">
        <w:rPr>
          <w:rFonts w:ascii="Arial" w:hAnsi="Arial" w:cs="Arial"/>
          <w:lang w:val="pt-BR"/>
        </w:rPr>
        <w:t xml:space="preserve"> tinkamai, pasirašyti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>ų priėmimo-perdavimo aktą;</w:t>
      </w:r>
    </w:p>
    <w:p w14:paraId="6668BCC1" w14:textId="77777777" w:rsidR="0053633F" w:rsidRPr="004F4BD2" w:rsidRDefault="0053633F" w:rsidP="0053633F">
      <w:pPr>
        <w:spacing w:line="360" w:lineRule="auto"/>
        <w:ind w:left="426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11</w:t>
      </w:r>
      <w:r w:rsidRPr="004F4BD2">
        <w:rPr>
          <w:rFonts w:ascii="Arial" w:hAnsi="Arial" w:cs="Arial"/>
          <w:lang w:val="lt-LT"/>
        </w:rPr>
        <w:t>.5. atsiskaityti su Vykdytoju Sutartyje nustatyta tvarka.</w:t>
      </w:r>
    </w:p>
    <w:p w14:paraId="5B1E273B" w14:textId="77777777" w:rsidR="0053633F" w:rsidRPr="00A63A6A" w:rsidRDefault="0053633F" w:rsidP="0053633F">
      <w:pPr>
        <w:spacing w:line="360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12</w:t>
      </w:r>
      <w:r w:rsidRPr="00A63A6A">
        <w:rPr>
          <w:rFonts w:ascii="Arial" w:hAnsi="Arial" w:cs="Arial"/>
          <w:lang w:val="lt-LT"/>
        </w:rPr>
        <w:t>. Užsakovas turi teisę:</w:t>
      </w:r>
    </w:p>
    <w:p w14:paraId="2ED3EA96" w14:textId="77777777" w:rsidR="0053633F" w:rsidRPr="00A63A6A" w:rsidRDefault="0053633F" w:rsidP="0053633F">
      <w:pPr>
        <w:spacing w:line="360" w:lineRule="auto"/>
        <w:ind w:left="567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12</w:t>
      </w:r>
      <w:r w:rsidRPr="00A63A6A">
        <w:rPr>
          <w:rFonts w:ascii="Arial" w:hAnsi="Arial" w:cs="Arial"/>
          <w:lang w:val="lt-LT"/>
        </w:rPr>
        <w:t xml:space="preserve">.1. bet kuriuo metu tikrinti </w:t>
      </w:r>
      <w:r>
        <w:rPr>
          <w:rFonts w:ascii="Arial" w:hAnsi="Arial" w:cs="Arial"/>
          <w:lang w:val="lt-LT"/>
        </w:rPr>
        <w:t>Paslaug</w:t>
      </w:r>
      <w:r w:rsidRPr="00A63A6A">
        <w:rPr>
          <w:rFonts w:ascii="Arial" w:hAnsi="Arial" w:cs="Arial"/>
          <w:lang w:val="lt-LT"/>
        </w:rPr>
        <w:t>ų atlikimo eigą ir kokybę;</w:t>
      </w:r>
    </w:p>
    <w:p w14:paraId="12DB4267" w14:textId="77777777" w:rsidR="0053633F" w:rsidRPr="00A63A6A" w:rsidRDefault="0053633F" w:rsidP="0053633F">
      <w:pPr>
        <w:spacing w:line="360" w:lineRule="auto"/>
        <w:ind w:left="567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12</w:t>
      </w:r>
      <w:r w:rsidRPr="00A63A6A">
        <w:rPr>
          <w:rFonts w:ascii="Arial" w:hAnsi="Arial" w:cs="Arial"/>
          <w:lang w:val="lt-LT"/>
        </w:rPr>
        <w:t>.2. atsisakyti priimti netinkamai, nekokybiškai arba ne visa apimtimi atlikt</w:t>
      </w:r>
      <w:r>
        <w:rPr>
          <w:rFonts w:ascii="Arial" w:hAnsi="Arial" w:cs="Arial"/>
          <w:lang w:val="lt-LT"/>
        </w:rPr>
        <w:t>as</w:t>
      </w:r>
      <w:r w:rsidRPr="00A63A6A">
        <w:rPr>
          <w:rFonts w:ascii="Arial" w:hAnsi="Arial" w:cs="Arial"/>
          <w:lang w:val="lt-LT"/>
        </w:rPr>
        <w:t xml:space="preserve"> </w:t>
      </w:r>
      <w:r>
        <w:rPr>
          <w:rFonts w:ascii="Arial" w:hAnsi="Arial" w:cs="Arial"/>
          <w:lang w:val="lt-LT"/>
        </w:rPr>
        <w:t>Paslaugas</w:t>
      </w:r>
      <w:r w:rsidRPr="00A63A6A">
        <w:rPr>
          <w:rFonts w:ascii="Arial" w:hAnsi="Arial" w:cs="Arial"/>
          <w:lang w:val="lt-LT"/>
        </w:rPr>
        <w:t xml:space="preserve">, o nustačius </w:t>
      </w:r>
      <w:r>
        <w:rPr>
          <w:rFonts w:ascii="Arial" w:hAnsi="Arial" w:cs="Arial"/>
          <w:lang w:val="lt-LT"/>
        </w:rPr>
        <w:t>Paslaug</w:t>
      </w:r>
      <w:r w:rsidRPr="00A63A6A">
        <w:rPr>
          <w:rFonts w:ascii="Arial" w:hAnsi="Arial" w:cs="Arial"/>
          <w:lang w:val="lt-LT"/>
        </w:rPr>
        <w:t>ų trūkumus, raštu pareikalauti juos pašalinti per Užsakovo nustatytą protingą terminą;</w:t>
      </w:r>
    </w:p>
    <w:p w14:paraId="008F2EF5" w14:textId="77777777" w:rsidR="0053633F" w:rsidRDefault="0053633F" w:rsidP="0053633F">
      <w:pPr>
        <w:spacing w:line="360" w:lineRule="auto"/>
        <w:ind w:left="567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12</w:t>
      </w:r>
      <w:r w:rsidRPr="00A63A6A">
        <w:rPr>
          <w:rFonts w:ascii="Arial" w:hAnsi="Arial" w:cs="Arial"/>
          <w:lang w:val="lt-LT"/>
        </w:rPr>
        <w:t xml:space="preserve">.3. </w:t>
      </w:r>
      <w:r>
        <w:rPr>
          <w:rFonts w:ascii="Arial" w:hAnsi="Arial" w:cs="Arial"/>
          <w:lang w:val="lt-LT"/>
        </w:rPr>
        <w:t>Paslaug</w:t>
      </w:r>
      <w:r w:rsidRPr="004F4BD2">
        <w:rPr>
          <w:rFonts w:ascii="Arial" w:hAnsi="Arial" w:cs="Arial"/>
          <w:lang w:val="lt-LT"/>
        </w:rPr>
        <w:t xml:space="preserve">ų atlikimo metu nustačius kad atliekamų </w:t>
      </w:r>
      <w:r>
        <w:rPr>
          <w:rFonts w:ascii="Arial" w:hAnsi="Arial" w:cs="Arial"/>
          <w:lang w:val="lt-LT"/>
        </w:rPr>
        <w:t>Paslaug</w:t>
      </w:r>
      <w:r w:rsidRPr="004F4BD2">
        <w:rPr>
          <w:rFonts w:ascii="Arial" w:hAnsi="Arial" w:cs="Arial"/>
          <w:lang w:val="lt-LT"/>
        </w:rPr>
        <w:t xml:space="preserve">ų kokybė neatitinka Sutarties reikalavimų, arba kuomet yra akivaizdu, kad </w:t>
      </w:r>
      <w:r>
        <w:rPr>
          <w:rFonts w:ascii="Arial" w:hAnsi="Arial" w:cs="Arial"/>
          <w:lang w:val="lt-LT"/>
        </w:rPr>
        <w:t>Paslaugos</w:t>
      </w:r>
      <w:r w:rsidRPr="004F4BD2">
        <w:rPr>
          <w:rFonts w:ascii="Arial" w:hAnsi="Arial" w:cs="Arial"/>
          <w:lang w:val="lt-LT"/>
        </w:rPr>
        <w:t xml:space="preserve"> nebus pilnai atlikt</w:t>
      </w:r>
      <w:r>
        <w:rPr>
          <w:rFonts w:ascii="Arial" w:hAnsi="Arial" w:cs="Arial"/>
          <w:lang w:val="lt-LT"/>
        </w:rPr>
        <w:t>os</w:t>
      </w:r>
      <w:r w:rsidRPr="004F4BD2">
        <w:rPr>
          <w:rFonts w:ascii="Arial" w:hAnsi="Arial" w:cs="Arial"/>
          <w:lang w:val="lt-LT"/>
        </w:rPr>
        <w:t xml:space="preserve"> iki Sutartyje nustatyto termino pabaigos, raštu pakviesti Vykdytoją ar Vykdytojo įgaliotą atstovą ir surašyti dvišalį aktą, jame nurodant nustatytus </w:t>
      </w:r>
      <w:r>
        <w:rPr>
          <w:rFonts w:ascii="Arial" w:hAnsi="Arial" w:cs="Arial"/>
          <w:lang w:val="lt-LT"/>
        </w:rPr>
        <w:t>Paslaug</w:t>
      </w:r>
      <w:r w:rsidRPr="004F4BD2">
        <w:rPr>
          <w:rFonts w:ascii="Arial" w:hAnsi="Arial" w:cs="Arial"/>
          <w:lang w:val="lt-LT"/>
        </w:rPr>
        <w:t xml:space="preserve">ų defektus, laiku neatliktų </w:t>
      </w:r>
      <w:r>
        <w:rPr>
          <w:rFonts w:ascii="Arial" w:hAnsi="Arial" w:cs="Arial"/>
          <w:lang w:val="lt-LT"/>
        </w:rPr>
        <w:t>Paslaug</w:t>
      </w:r>
      <w:r w:rsidRPr="004F4BD2">
        <w:rPr>
          <w:rFonts w:ascii="Arial" w:hAnsi="Arial" w:cs="Arial"/>
          <w:lang w:val="lt-LT"/>
        </w:rPr>
        <w:t>ų mąstą, nustatant Vykdytojui protingą terminą trūkumams pašalinti, o jeigu Vykdytojas arba Vykdytojo atstovas neatvyksta ir per nustatytą terminą nustatytų trūkumų nepašalina – surašyti vienašalį aktą</w:t>
      </w:r>
      <w:r>
        <w:rPr>
          <w:rFonts w:ascii="Arial" w:hAnsi="Arial" w:cs="Arial"/>
          <w:lang w:val="lt-LT"/>
        </w:rPr>
        <w:t>;</w:t>
      </w:r>
    </w:p>
    <w:p w14:paraId="10090FB3" w14:textId="77777777" w:rsidR="0053633F" w:rsidRPr="00A63A6A" w:rsidRDefault="0053633F" w:rsidP="0053633F">
      <w:pPr>
        <w:widowControl w:val="0"/>
        <w:tabs>
          <w:tab w:val="left" w:pos="426"/>
          <w:tab w:val="left" w:pos="993"/>
        </w:tabs>
        <w:suppressAutoHyphens/>
        <w:autoSpaceDE w:val="0"/>
        <w:spacing w:line="360" w:lineRule="auto"/>
        <w:ind w:left="567" w:right="-23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12</w:t>
      </w:r>
      <w:r w:rsidRPr="00A63A6A">
        <w:rPr>
          <w:rFonts w:ascii="Arial" w:hAnsi="Arial" w:cs="Arial"/>
          <w:lang w:val="lt-LT"/>
        </w:rPr>
        <w:t>.4. taikyti Sutartyje nustatytas netesybas;</w:t>
      </w:r>
    </w:p>
    <w:p w14:paraId="46ABFD53" w14:textId="77777777" w:rsidR="0053633F" w:rsidRPr="00A63A6A" w:rsidRDefault="0053633F" w:rsidP="0053633F">
      <w:pPr>
        <w:widowControl w:val="0"/>
        <w:tabs>
          <w:tab w:val="left" w:pos="426"/>
          <w:tab w:val="left" w:pos="993"/>
        </w:tabs>
        <w:suppressAutoHyphens/>
        <w:autoSpaceDE w:val="0"/>
        <w:spacing w:line="360" w:lineRule="auto"/>
        <w:ind w:left="567" w:right="-23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12</w:t>
      </w:r>
      <w:r w:rsidRPr="00A63A6A">
        <w:rPr>
          <w:rFonts w:ascii="Arial" w:hAnsi="Arial" w:cs="Arial"/>
          <w:lang w:val="lt-LT"/>
        </w:rPr>
        <w:t>.5. nutraukti Sutartį Sutartyje ir teisės aktuose nustatytais pagrindais.</w:t>
      </w:r>
    </w:p>
    <w:p w14:paraId="4F224071" w14:textId="77777777" w:rsidR="0053633F" w:rsidRPr="00A63A6A" w:rsidRDefault="0053633F" w:rsidP="0053633F">
      <w:pPr>
        <w:spacing w:line="360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13</w:t>
      </w:r>
      <w:r w:rsidRPr="00A63A6A">
        <w:rPr>
          <w:rFonts w:ascii="Arial" w:hAnsi="Arial" w:cs="Arial"/>
          <w:lang w:val="lt-LT"/>
        </w:rPr>
        <w:t>. Vykdytojas įsipareigoja:</w:t>
      </w:r>
    </w:p>
    <w:p w14:paraId="700F04C4" w14:textId="77777777" w:rsidR="0053633F" w:rsidRDefault="0053633F" w:rsidP="0053633F">
      <w:pPr>
        <w:spacing w:line="360" w:lineRule="auto"/>
        <w:ind w:left="426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13</w:t>
      </w:r>
      <w:r w:rsidRPr="00A63A6A">
        <w:rPr>
          <w:rFonts w:ascii="Arial" w:hAnsi="Arial" w:cs="Arial"/>
          <w:lang w:val="lt-LT"/>
        </w:rPr>
        <w:t xml:space="preserve">.1. atlikti </w:t>
      </w:r>
      <w:r>
        <w:rPr>
          <w:rFonts w:ascii="Arial" w:hAnsi="Arial" w:cs="Arial"/>
          <w:lang w:val="lt-LT"/>
        </w:rPr>
        <w:t>Paslaugas</w:t>
      </w:r>
      <w:r w:rsidRPr="00A63A6A">
        <w:rPr>
          <w:rFonts w:ascii="Arial" w:hAnsi="Arial" w:cs="Arial"/>
          <w:lang w:val="lt-LT"/>
        </w:rPr>
        <w:t xml:space="preserve"> Techninėje specifikacijoje ir šioje Sutartyje nustatyta apimtimi, kokybe ir terminais;</w:t>
      </w:r>
    </w:p>
    <w:p w14:paraId="0B36CB9E" w14:textId="77777777" w:rsidR="0053633F" w:rsidRPr="00A63A6A" w:rsidRDefault="0053633F" w:rsidP="0053633F">
      <w:pPr>
        <w:spacing w:line="360" w:lineRule="auto"/>
        <w:ind w:left="426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lastRenderedPageBreak/>
        <w:t>13</w:t>
      </w:r>
      <w:r w:rsidRPr="00A63A6A">
        <w:rPr>
          <w:rFonts w:ascii="Arial" w:hAnsi="Arial" w:cs="Arial"/>
          <w:lang w:val="lt-LT"/>
        </w:rPr>
        <w:t>.</w:t>
      </w:r>
      <w:r>
        <w:rPr>
          <w:rFonts w:ascii="Arial" w:hAnsi="Arial" w:cs="Arial"/>
          <w:lang w:val="lt-LT"/>
        </w:rPr>
        <w:t>2</w:t>
      </w:r>
      <w:r w:rsidRPr="00A63A6A">
        <w:rPr>
          <w:rFonts w:ascii="Arial" w:hAnsi="Arial" w:cs="Arial"/>
          <w:lang w:val="lt-LT"/>
        </w:rPr>
        <w:t xml:space="preserve">. </w:t>
      </w:r>
      <w:r>
        <w:rPr>
          <w:rFonts w:ascii="Arial" w:hAnsi="Arial" w:cs="Arial"/>
          <w:lang w:val="lt-LT"/>
        </w:rPr>
        <w:t>Paslaugas</w:t>
      </w:r>
      <w:r w:rsidRPr="00A63A6A">
        <w:rPr>
          <w:rFonts w:ascii="Arial" w:hAnsi="Arial" w:cs="Arial"/>
          <w:lang w:val="lt-LT"/>
        </w:rPr>
        <w:t xml:space="preserve"> atlikti taip, kad nebūtų pažeisti aplinkos apsaugos, saugomų teritorijų, darbų saugos ir kiti taikytini teisės aktų reikalavimai;</w:t>
      </w:r>
    </w:p>
    <w:p w14:paraId="502E1BFA" w14:textId="77777777" w:rsidR="0053633F" w:rsidRPr="009E530E" w:rsidRDefault="0053633F" w:rsidP="0053633F">
      <w:pPr>
        <w:spacing w:line="360" w:lineRule="auto"/>
        <w:ind w:left="42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13</w:t>
      </w:r>
      <w:r w:rsidRPr="009E530E">
        <w:rPr>
          <w:rFonts w:ascii="Arial" w:hAnsi="Arial" w:cs="Arial"/>
          <w:lang w:val="pt-BR"/>
        </w:rPr>
        <w:t>.</w:t>
      </w:r>
      <w:r>
        <w:rPr>
          <w:rFonts w:ascii="Arial" w:hAnsi="Arial" w:cs="Arial"/>
          <w:lang w:val="pt-BR"/>
        </w:rPr>
        <w:t>3</w:t>
      </w:r>
      <w:r w:rsidRPr="009E530E">
        <w:rPr>
          <w:rFonts w:ascii="Arial" w:hAnsi="Arial" w:cs="Arial"/>
          <w:lang w:val="pt-BR"/>
        </w:rPr>
        <w:t xml:space="preserve">. užtikrinti saugą </w:t>
      </w:r>
      <w:r>
        <w:rPr>
          <w:rFonts w:ascii="Arial" w:hAnsi="Arial" w:cs="Arial"/>
          <w:lang w:val="pt-BR"/>
        </w:rPr>
        <w:t>paslaugų atlikimo</w:t>
      </w:r>
      <w:r w:rsidRPr="009E530E">
        <w:rPr>
          <w:rFonts w:ascii="Arial" w:hAnsi="Arial" w:cs="Arial"/>
          <w:lang w:val="pt-BR"/>
        </w:rPr>
        <w:t xml:space="preserve"> vietoje ir prisiimti atsakomybę už </w:t>
      </w:r>
      <w:r>
        <w:rPr>
          <w:rFonts w:ascii="Arial" w:hAnsi="Arial" w:cs="Arial"/>
          <w:lang w:val="pt-BR"/>
        </w:rPr>
        <w:t>Paslaugų</w:t>
      </w:r>
      <w:r w:rsidRPr="009E530E">
        <w:rPr>
          <w:rFonts w:ascii="Arial" w:hAnsi="Arial" w:cs="Arial"/>
          <w:lang w:val="pt-BR"/>
        </w:rPr>
        <w:t xml:space="preserve"> organizavimą;</w:t>
      </w:r>
    </w:p>
    <w:p w14:paraId="13F42CC6" w14:textId="77777777" w:rsidR="0053633F" w:rsidRPr="009E530E" w:rsidRDefault="0053633F" w:rsidP="0053633F">
      <w:pPr>
        <w:spacing w:line="360" w:lineRule="auto"/>
        <w:ind w:left="42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13</w:t>
      </w:r>
      <w:r w:rsidRPr="009E530E">
        <w:rPr>
          <w:rFonts w:ascii="Arial" w:hAnsi="Arial" w:cs="Arial"/>
          <w:lang w:val="pt-BR"/>
        </w:rPr>
        <w:t>.</w:t>
      </w:r>
      <w:r>
        <w:rPr>
          <w:rFonts w:ascii="Arial" w:hAnsi="Arial" w:cs="Arial"/>
          <w:lang w:val="pt-BR"/>
        </w:rPr>
        <w:t>4</w:t>
      </w:r>
      <w:r w:rsidRPr="009E530E">
        <w:rPr>
          <w:rFonts w:ascii="Arial" w:hAnsi="Arial" w:cs="Arial"/>
          <w:lang w:val="pt-BR"/>
        </w:rPr>
        <w:t>. savo sąskaita ištaisyti dėl Vykdytojo kaltės atsiradus</w:t>
      </w:r>
      <w:r>
        <w:rPr>
          <w:rFonts w:ascii="Arial" w:hAnsi="Arial" w:cs="Arial"/>
          <w:lang w:val="pt-BR"/>
        </w:rPr>
        <w:t>ius</w:t>
      </w:r>
      <w:r w:rsidRPr="009E530E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Paslaugų</w:t>
      </w:r>
      <w:r w:rsidRPr="009E530E">
        <w:rPr>
          <w:rFonts w:ascii="Arial" w:hAnsi="Arial" w:cs="Arial"/>
          <w:lang w:val="pt-BR"/>
        </w:rPr>
        <w:t xml:space="preserve"> trūkumus;</w:t>
      </w:r>
    </w:p>
    <w:p w14:paraId="19667170" w14:textId="77777777" w:rsidR="0053633F" w:rsidRPr="009E530E" w:rsidRDefault="0053633F" w:rsidP="0053633F">
      <w:pPr>
        <w:spacing w:line="360" w:lineRule="auto"/>
        <w:ind w:left="42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13</w:t>
      </w:r>
      <w:r w:rsidRPr="009E530E">
        <w:rPr>
          <w:rFonts w:ascii="Arial" w:hAnsi="Arial" w:cs="Arial"/>
          <w:lang w:val="pt-BR"/>
        </w:rPr>
        <w:t>.</w:t>
      </w:r>
      <w:r>
        <w:rPr>
          <w:rFonts w:ascii="Arial" w:hAnsi="Arial" w:cs="Arial"/>
          <w:lang w:val="pt-BR"/>
        </w:rPr>
        <w:t>5</w:t>
      </w:r>
      <w:r w:rsidRPr="009E530E">
        <w:rPr>
          <w:rFonts w:ascii="Arial" w:hAnsi="Arial" w:cs="Arial"/>
          <w:lang w:val="pt-BR"/>
        </w:rPr>
        <w:t xml:space="preserve">. nedelsdamas raštu informuoti Užsakovą apie aplinkybes, kurios gali turėti įtakos </w:t>
      </w:r>
      <w:r>
        <w:rPr>
          <w:rFonts w:ascii="Arial" w:hAnsi="Arial" w:cs="Arial"/>
          <w:lang w:val="pt-BR"/>
        </w:rPr>
        <w:t>Paslaugų</w:t>
      </w:r>
      <w:r w:rsidRPr="009E530E">
        <w:rPr>
          <w:rFonts w:ascii="Arial" w:hAnsi="Arial" w:cs="Arial"/>
          <w:lang w:val="pt-BR"/>
        </w:rPr>
        <w:t xml:space="preserve"> atlikimo terminams arba kokybei;</w:t>
      </w:r>
    </w:p>
    <w:p w14:paraId="0A1A906F" w14:textId="77777777" w:rsidR="0053633F" w:rsidRPr="009E530E" w:rsidRDefault="0053633F" w:rsidP="0053633F">
      <w:pPr>
        <w:spacing w:line="360" w:lineRule="auto"/>
        <w:ind w:left="42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13</w:t>
      </w:r>
      <w:r w:rsidRPr="009E530E">
        <w:rPr>
          <w:rFonts w:ascii="Arial" w:hAnsi="Arial" w:cs="Arial"/>
          <w:lang w:val="pt-BR"/>
        </w:rPr>
        <w:t>.</w:t>
      </w:r>
      <w:r>
        <w:rPr>
          <w:rFonts w:ascii="Arial" w:hAnsi="Arial" w:cs="Arial"/>
          <w:lang w:val="pt-BR"/>
        </w:rPr>
        <w:t>6</w:t>
      </w:r>
      <w:r w:rsidRPr="009E530E">
        <w:rPr>
          <w:rFonts w:ascii="Arial" w:hAnsi="Arial" w:cs="Arial"/>
          <w:lang w:val="pt-BR"/>
        </w:rPr>
        <w:t xml:space="preserve">. perduoti Užsakovui tinkamai atliktų </w:t>
      </w:r>
      <w:r>
        <w:rPr>
          <w:rFonts w:ascii="Arial" w:hAnsi="Arial" w:cs="Arial"/>
          <w:lang w:val="pt-BR"/>
        </w:rPr>
        <w:t>Paslaugų</w:t>
      </w:r>
      <w:r w:rsidRPr="009E530E">
        <w:rPr>
          <w:rFonts w:ascii="Arial" w:hAnsi="Arial" w:cs="Arial"/>
          <w:lang w:val="pt-BR"/>
        </w:rPr>
        <w:t xml:space="preserve"> rezultatą, pateikiant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>ų priėmimo-perdavimo aktą.</w:t>
      </w:r>
    </w:p>
    <w:p w14:paraId="3823B563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14</w:t>
      </w:r>
      <w:r w:rsidRPr="009E530E">
        <w:rPr>
          <w:rFonts w:ascii="Arial" w:hAnsi="Arial" w:cs="Arial"/>
          <w:lang w:val="pt-BR"/>
        </w:rPr>
        <w:t>. Vykdytojas turi teisę gauti apmokėjimą už tinkamai, kokybiškai ir laiku atliktus bei Užsakovo priimt</w:t>
      </w:r>
      <w:r>
        <w:rPr>
          <w:rFonts w:ascii="Arial" w:hAnsi="Arial" w:cs="Arial"/>
          <w:lang w:val="pt-BR"/>
        </w:rPr>
        <w:t>as</w:t>
      </w:r>
      <w:r w:rsidRPr="009E530E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Paslaugas</w:t>
      </w:r>
      <w:r w:rsidRPr="009E530E">
        <w:rPr>
          <w:rFonts w:ascii="Arial" w:hAnsi="Arial" w:cs="Arial"/>
          <w:lang w:val="pt-BR"/>
        </w:rPr>
        <w:t>.</w:t>
      </w:r>
    </w:p>
    <w:p w14:paraId="0704454E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</w:p>
    <w:p w14:paraId="49E365FA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b/>
          <w:lang w:val="pt-BR"/>
        </w:rPr>
        <w:t>V. ATSISKAITYMŲ IR MOKĖJIMŲ TVARKA</w:t>
      </w:r>
    </w:p>
    <w:p w14:paraId="39413673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15</w:t>
      </w:r>
      <w:r w:rsidRPr="009E530E">
        <w:rPr>
          <w:rFonts w:ascii="Arial" w:hAnsi="Arial" w:cs="Arial"/>
          <w:lang w:val="pt-BR"/>
        </w:rPr>
        <w:t>. Už tinkamai, kokybiškai ir laiku atlikt</w:t>
      </w:r>
      <w:r>
        <w:rPr>
          <w:rFonts w:ascii="Arial" w:hAnsi="Arial" w:cs="Arial"/>
          <w:lang w:val="pt-BR"/>
        </w:rPr>
        <w:t>as</w:t>
      </w:r>
      <w:r w:rsidRPr="009E530E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Paslaugas</w:t>
      </w:r>
      <w:r w:rsidRPr="009E530E">
        <w:rPr>
          <w:rFonts w:ascii="Arial" w:hAnsi="Arial" w:cs="Arial"/>
          <w:lang w:val="pt-BR"/>
        </w:rPr>
        <w:t xml:space="preserve"> Užsakovas atsiskaito su Vykdytoju mokėjimo pavedimu į Vykdytojo nurodytą banko sąskaitą.</w:t>
      </w:r>
    </w:p>
    <w:p w14:paraId="15D299FE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16</w:t>
      </w:r>
      <w:r w:rsidRPr="009E530E">
        <w:rPr>
          <w:rFonts w:ascii="Arial" w:hAnsi="Arial" w:cs="Arial"/>
          <w:lang w:val="pt-BR"/>
        </w:rPr>
        <w:t xml:space="preserve">. Sąskaita faktūra gali būti teikiama tik po to, kai Šalys pasirašo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>ų priėmimo-perdavimo aktą.</w:t>
      </w:r>
    </w:p>
    <w:p w14:paraId="4B6A724D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17</w:t>
      </w:r>
      <w:r w:rsidRPr="009E530E">
        <w:rPr>
          <w:rFonts w:ascii="Arial" w:hAnsi="Arial" w:cs="Arial"/>
          <w:lang w:val="pt-BR"/>
        </w:rPr>
        <w:t>. Sąskaita faktūra teikiama naudojantis informacine sistema SABIS.</w:t>
      </w:r>
    </w:p>
    <w:p w14:paraId="4DAFC352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18</w:t>
      </w:r>
      <w:r w:rsidRPr="009E530E">
        <w:rPr>
          <w:rFonts w:ascii="Arial" w:hAnsi="Arial" w:cs="Arial"/>
          <w:lang w:val="pt-BR"/>
        </w:rPr>
        <w:t>. Užsakovas už tinkamai atlikt</w:t>
      </w:r>
      <w:r>
        <w:rPr>
          <w:rFonts w:ascii="Arial" w:hAnsi="Arial" w:cs="Arial"/>
          <w:lang w:val="pt-BR"/>
        </w:rPr>
        <w:t>as</w:t>
      </w:r>
      <w:r w:rsidRPr="009E530E">
        <w:rPr>
          <w:rFonts w:ascii="Arial" w:hAnsi="Arial" w:cs="Arial"/>
          <w:lang w:val="pt-BR"/>
        </w:rPr>
        <w:t xml:space="preserve"> ir priimt</w:t>
      </w:r>
      <w:r>
        <w:rPr>
          <w:rFonts w:ascii="Arial" w:hAnsi="Arial" w:cs="Arial"/>
          <w:lang w:val="pt-BR"/>
        </w:rPr>
        <w:t>as</w:t>
      </w:r>
      <w:r w:rsidRPr="009E530E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Paslaugas</w:t>
      </w:r>
      <w:r w:rsidRPr="009E530E">
        <w:rPr>
          <w:rFonts w:ascii="Arial" w:hAnsi="Arial" w:cs="Arial"/>
          <w:lang w:val="pt-BR"/>
        </w:rPr>
        <w:t xml:space="preserve"> atsiskaito per 30 kalendorinių dienų nuo tinkamai pateiktos sąskaitos faktūros gavimo dienos.</w:t>
      </w:r>
    </w:p>
    <w:p w14:paraId="6AE50856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19</w:t>
      </w:r>
      <w:r w:rsidRPr="009E530E">
        <w:rPr>
          <w:rFonts w:ascii="Arial" w:hAnsi="Arial" w:cs="Arial"/>
          <w:lang w:val="pt-BR"/>
        </w:rPr>
        <w:t>. Avansinis</w:t>
      </w:r>
      <w:r>
        <w:rPr>
          <w:rFonts w:ascii="Arial" w:hAnsi="Arial" w:cs="Arial"/>
          <w:lang w:val="pt-BR"/>
        </w:rPr>
        <w:t xml:space="preserve"> ir dalinis</w:t>
      </w:r>
      <w:r w:rsidRPr="009E530E">
        <w:rPr>
          <w:rFonts w:ascii="Arial" w:hAnsi="Arial" w:cs="Arial"/>
          <w:lang w:val="pt-BR"/>
        </w:rPr>
        <w:t xml:space="preserve"> mokėjimas nenumatytas.</w:t>
      </w:r>
    </w:p>
    <w:p w14:paraId="32CB9D96" w14:textId="6F7DCC7E" w:rsidR="008C245B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20</w:t>
      </w:r>
      <w:r w:rsidRPr="009E530E">
        <w:rPr>
          <w:rFonts w:ascii="Arial" w:hAnsi="Arial" w:cs="Arial"/>
          <w:lang w:val="pt-BR"/>
        </w:rPr>
        <w:t>. Užsakovas turi teisę iš Vykdytojui mokėtinų sumų išskaičiuoti pagal Sutartį priskaičiuotus delspinigius, baudas ar kitus Vykdytojo mokėtinus mokėjimus, apie tai raštu informuodamas Vykdytoją.</w:t>
      </w:r>
    </w:p>
    <w:p w14:paraId="4507FA9F" w14:textId="77777777" w:rsidR="0053633F" w:rsidRPr="009E530E" w:rsidRDefault="0053633F" w:rsidP="0053633F">
      <w:pPr>
        <w:spacing w:line="360" w:lineRule="auto"/>
        <w:jc w:val="both"/>
        <w:rPr>
          <w:rFonts w:ascii="Arial" w:hAnsi="Arial" w:cs="Arial"/>
          <w:lang w:val="pt-BR"/>
        </w:rPr>
      </w:pPr>
    </w:p>
    <w:p w14:paraId="48694F8B" w14:textId="7109DB48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b/>
          <w:lang w:val="pt-BR"/>
        </w:rPr>
        <w:t xml:space="preserve">VI. SUTARTIES GALIOJIMAS, VYKDYMAS IR </w:t>
      </w:r>
      <w:r w:rsidR="00BD758D">
        <w:rPr>
          <w:rFonts w:ascii="Arial" w:hAnsi="Arial" w:cs="Arial"/>
          <w:b/>
          <w:lang w:val="pt-BR"/>
        </w:rPr>
        <w:t>PASLAUGŲ</w:t>
      </w:r>
      <w:r w:rsidRPr="009E530E">
        <w:rPr>
          <w:rFonts w:ascii="Arial" w:hAnsi="Arial" w:cs="Arial"/>
          <w:b/>
          <w:lang w:val="pt-BR"/>
        </w:rPr>
        <w:t xml:space="preserve"> ATLIKIMO TERMINAI</w:t>
      </w:r>
    </w:p>
    <w:p w14:paraId="401A30CE" w14:textId="77777777" w:rsidR="001747A0" w:rsidRPr="009E530E" w:rsidRDefault="001747A0" w:rsidP="001747A0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2</w:t>
      </w:r>
      <w:r w:rsidRPr="009E530E">
        <w:rPr>
          <w:rFonts w:ascii="Arial" w:hAnsi="Arial" w:cs="Arial"/>
          <w:lang w:val="pt-BR"/>
        </w:rPr>
        <w:t>1. Sutartis įsigalioja nuo jos pasirašymo abiejų Šalių kvalifikuotais elektroniniais parašais dienos.</w:t>
      </w:r>
    </w:p>
    <w:p w14:paraId="47CF18A4" w14:textId="77777777" w:rsidR="001747A0" w:rsidRPr="009E530E" w:rsidRDefault="001747A0" w:rsidP="001747A0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lang w:val="pt-BR"/>
        </w:rPr>
        <w:t>2</w:t>
      </w:r>
      <w:r>
        <w:rPr>
          <w:rFonts w:ascii="Arial" w:hAnsi="Arial" w:cs="Arial"/>
          <w:lang w:val="pt-BR"/>
        </w:rPr>
        <w:t>2</w:t>
      </w:r>
      <w:r w:rsidRPr="009E530E">
        <w:rPr>
          <w:rFonts w:ascii="Arial" w:hAnsi="Arial" w:cs="Arial"/>
          <w:lang w:val="pt-BR"/>
        </w:rPr>
        <w:t xml:space="preserve">. Sutartis galioja iki visiško Šalių įsipareigojimų pagal Sutartį įvykdymo, įskaitant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 xml:space="preserve">ų atlikimą,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 xml:space="preserve">ų priėmimo-perdavimo akto pasirašymą, sąskaitos faktūros pateikimą, galutinį atsiskaitymą, netesybų sumokėjimą, jei jos priskaičiuotos, ir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>ų trūkumų pašalinimą, jei tokių nustatoma.</w:t>
      </w:r>
    </w:p>
    <w:p w14:paraId="6EF12231" w14:textId="77777777" w:rsidR="001747A0" w:rsidRPr="009E530E" w:rsidRDefault="001747A0" w:rsidP="001747A0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2</w:t>
      </w:r>
      <w:r w:rsidRPr="009E530E">
        <w:rPr>
          <w:rFonts w:ascii="Arial" w:hAnsi="Arial" w:cs="Arial"/>
          <w:lang w:val="pt-BR"/>
        </w:rPr>
        <w:t xml:space="preserve">3. </w:t>
      </w:r>
      <w:r>
        <w:rPr>
          <w:rFonts w:ascii="Arial" w:hAnsi="Arial" w:cs="Arial"/>
          <w:lang w:val="pt-BR"/>
        </w:rPr>
        <w:t>Paslaugų</w:t>
      </w:r>
      <w:r w:rsidRPr="009E530E">
        <w:rPr>
          <w:rFonts w:ascii="Arial" w:hAnsi="Arial" w:cs="Arial"/>
          <w:lang w:val="pt-BR"/>
        </w:rPr>
        <w:t xml:space="preserve"> atlikimo terminai nurodyti </w:t>
      </w:r>
      <w:r>
        <w:rPr>
          <w:rFonts w:ascii="Arial" w:hAnsi="Arial" w:cs="Arial"/>
          <w:lang w:val="pt-BR"/>
        </w:rPr>
        <w:t>T</w:t>
      </w:r>
      <w:r w:rsidRPr="009E530E">
        <w:rPr>
          <w:rFonts w:ascii="Arial" w:hAnsi="Arial" w:cs="Arial"/>
          <w:lang w:val="pt-BR"/>
        </w:rPr>
        <w:t>ecninėje specifikacoijoje (priedas Nr. 1).</w:t>
      </w:r>
    </w:p>
    <w:p w14:paraId="33B9B11B" w14:textId="77777777" w:rsidR="001747A0" w:rsidRPr="009E530E" w:rsidRDefault="001747A0" w:rsidP="001747A0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24</w:t>
      </w:r>
      <w:r w:rsidRPr="009E530E">
        <w:rPr>
          <w:rFonts w:ascii="Arial" w:hAnsi="Arial" w:cs="Arial"/>
          <w:lang w:val="pt-BR"/>
        </w:rPr>
        <w:t xml:space="preserve">.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>ų atlikimo terminai yra esminės Sutarties vykdymo sąlygos. Vykdytojui praleidus bet kurį Techninėje specifikacijoje nurodytą terminą, laikoma, kad Vykdytojas pažeidė Sutartį.</w:t>
      </w:r>
    </w:p>
    <w:p w14:paraId="75CC23A9" w14:textId="77777777" w:rsidR="001747A0" w:rsidRPr="009E530E" w:rsidRDefault="001747A0" w:rsidP="001747A0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lastRenderedPageBreak/>
        <w:t>25</w:t>
      </w:r>
      <w:r w:rsidRPr="009E530E">
        <w:rPr>
          <w:rFonts w:ascii="Arial" w:hAnsi="Arial" w:cs="Arial"/>
          <w:lang w:val="pt-BR"/>
        </w:rPr>
        <w:t xml:space="preserve">. Sutarties galiojimo terminas nėra tapatus </w:t>
      </w:r>
      <w:r>
        <w:rPr>
          <w:rFonts w:ascii="Arial" w:hAnsi="Arial" w:cs="Arial"/>
          <w:lang w:val="pt-BR"/>
        </w:rPr>
        <w:t>Paslaugų</w:t>
      </w:r>
      <w:r w:rsidRPr="009E530E">
        <w:rPr>
          <w:rFonts w:ascii="Arial" w:hAnsi="Arial" w:cs="Arial"/>
          <w:lang w:val="pt-BR"/>
        </w:rPr>
        <w:t xml:space="preserve"> atlikimo terminams.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 xml:space="preserve">ų atlikimo terminų pabaiga nepanaikina Šalių pareigos įvykdyti kitas iš Sutarties kylančias prievoles, įskaitant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>ų priėmimą, atsiskaitymą, netesybų sumokėjimą ir trūkumų pašalinimą.</w:t>
      </w:r>
    </w:p>
    <w:p w14:paraId="610EC2F6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</w:p>
    <w:p w14:paraId="0E5A3255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b/>
          <w:lang w:val="pt-BR"/>
        </w:rPr>
        <w:t>VII. ŠALIŲ ATSAKOMYBĖ</w:t>
      </w:r>
    </w:p>
    <w:p w14:paraId="1D83C281" w14:textId="77777777" w:rsidR="001747A0" w:rsidRPr="009E530E" w:rsidRDefault="001747A0" w:rsidP="001747A0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26</w:t>
      </w:r>
      <w:r w:rsidRPr="009E530E">
        <w:rPr>
          <w:rFonts w:ascii="Arial" w:hAnsi="Arial" w:cs="Arial"/>
          <w:lang w:val="pt-BR"/>
        </w:rPr>
        <w:t xml:space="preserve">. Vykdytojas atsako už tinkamą, kokybišką ir savalaikį </w:t>
      </w:r>
      <w:r>
        <w:rPr>
          <w:rFonts w:ascii="Arial" w:hAnsi="Arial" w:cs="Arial"/>
          <w:lang w:val="pt-BR"/>
        </w:rPr>
        <w:t>Paslaugų</w:t>
      </w:r>
      <w:r w:rsidRPr="009E530E">
        <w:rPr>
          <w:rFonts w:ascii="Arial" w:hAnsi="Arial" w:cs="Arial"/>
          <w:lang w:val="pt-BR"/>
        </w:rPr>
        <w:t xml:space="preserve"> atlikimą.</w:t>
      </w:r>
    </w:p>
    <w:p w14:paraId="62C99286" w14:textId="77777777" w:rsidR="001747A0" w:rsidRPr="009E530E" w:rsidRDefault="001747A0" w:rsidP="001747A0">
      <w:pPr>
        <w:pStyle w:val="Sraopastraipa"/>
        <w:widowControl w:val="0"/>
        <w:tabs>
          <w:tab w:val="left" w:pos="426"/>
        </w:tabs>
        <w:suppressAutoHyphens/>
        <w:autoSpaceDE w:val="0"/>
        <w:spacing w:line="360" w:lineRule="auto"/>
        <w:ind w:left="0" w:right="20"/>
        <w:jc w:val="both"/>
        <w:rPr>
          <w:rFonts w:ascii="Arial" w:hAnsi="Arial" w:cs="Arial"/>
          <w:lang w:val="lt-LT" w:eastAsia="zh-CN"/>
        </w:rPr>
      </w:pPr>
      <w:r w:rsidRPr="009E530E">
        <w:rPr>
          <w:rFonts w:ascii="Arial" w:hAnsi="Arial" w:cs="Arial"/>
          <w:lang w:val="pt-BR"/>
        </w:rPr>
        <w:t>2</w:t>
      </w:r>
      <w:r>
        <w:rPr>
          <w:rFonts w:ascii="Arial" w:hAnsi="Arial" w:cs="Arial"/>
          <w:lang w:val="pt-BR"/>
        </w:rPr>
        <w:t>7</w:t>
      </w:r>
      <w:r w:rsidRPr="009E530E">
        <w:rPr>
          <w:rFonts w:ascii="Arial" w:hAnsi="Arial" w:cs="Arial"/>
          <w:lang w:val="pt-BR"/>
        </w:rPr>
        <w:t xml:space="preserve">. Jei Vykdytojas praleidžia bet kurį </w:t>
      </w:r>
      <w:r>
        <w:rPr>
          <w:rFonts w:ascii="Arial" w:hAnsi="Arial" w:cs="Arial"/>
          <w:lang w:val="pt-BR"/>
        </w:rPr>
        <w:t>T</w:t>
      </w:r>
      <w:r w:rsidRPr="009E530E">
        <w:rPr>
          <w:rFonts w:ascii="Arial" w:hAnsi="Arial" w:cs="Arial"/>
          <w:lang w:val="pt-BR"/>
        </w:rPr>
        <w:t xml:space="preserve">echninėje specifikacijoje nustatytą paslaugų suteikimo terminą, jis moka Užsakovui </w:t>
      </w:r>
      <w:r w:rsidRPr="009E530E">
        <w:rPr>
          <w:rFonts w:ascii="Arial" w:hAnsi="Arial" w:cs="Arial"/>
          <w:lang w:val="lt-LT" w:eastAsia="zh-CN"/>
        </w:rPr>
        <w:t>0,05 pro</w:t>
      </w:r>
      <w:r>
        <w:rPr>
          <w:rFonts w:ascii="Arial" w:hAnsi="Arial" w:cs="Arial"/>
          <w:lang w:val="lt-LT" w:eastAsia="zh-CN"/>
        </w:rPr>
        <w:t>centų</w:t>
      </w:r>
      <w:r w:rsidRPr="009E530E">
        <w:rPr>
          <w:rFonts w:ascii="Arial" w:hAnsi="Arial" w:cs="Arial"/>
          <w:lang w:val="lt-LT" w:eastAsia="zh-CN"/>
        </w:rPr>
        <w:t xml:space="preserve"> delspinigius nuo bendros Sutarties vertės už kiekvieną termino praleidimo kalendorinę dieną. Delspinigiai skaičiuojami nuo kitos dienos po atitinkamo </w:t>
      </w:r>
      <w:r>
        <w:rPr>
          <w:rFonts w:ascii="Arial" w:hAnsi="Arial" w:cs="Arial"/>
          <w:lang w:val="lt-LT" w:eastAsia="zh-CN"/>
        </w:rPr>
        <w:t>T</w:t>
      </w:r>
      <w:r w:rsidRPr="009E530E">
        <w:rPr>
          <w:rFonts w:ascii="Arial" w:hAnsi="Arial" w:cs="Arial"/>
          <w:lang w:val="lt-LT" w:eastAsia="zh-CN"/>
        </w:rPr>
        <w:t xml:space="preserve">echninėje specifikacijoje nustatyto termino pabaigos iki faktinio atitinkamo etapo įvykdymo dienos. </w:t>
      </w:r>
    </w:p>
    <w:p w14:paraId="6A06F957" w14:textId="77777777" w:rsidR="001747A0" w:rsidRPr="009E530E" w:rsidRDefault="001747A0" w:rsidP="001747A0">
      <w:pPr>
        <w:spacing w:line="360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28</w:t>
      </w:r>
      <w:r w:rsidRPr="009E530E">
        <w:rPr>
          <w:rFonts w:ascii="Arial" w:hAnsi="Arial" w:cs="Arial"/>
          <w:lang w:val="lt-LT"/>
        </w:rPr>
        <w:t xml:space="preserve">. Delspinigių skaičiavimas neatleidžia Vykdytojo nuo pareigos įvykdyti Sutartį ir pašalinti </w:t>
      </w:r>
      <w:r>
        <w:rPr>
          <w:rFonts w:ascii="Arial" w:hAnsi="Arial" w:cs="Arial"/>
          <w:lang w:val="lt-LT"/>
        </w:rPr>
        <w:t>Paslaug</w:t>
      </w:r>
      <w:r w:rsidRPr="009E530E">
        <w:rPr>
          <w:rFonts w:ascii="Arial" w:hAnsi="Arial" w:cs="Arial"/>
          <w:lang w:val="lt-LT"/>
        </w:rPr>
        <w:t>ų trūkumus.</w:t>
      </w:r>
    </w:p>
    <w:p w14:paraId="28987691" w14:textId="77777777" w:rsidR="001747A0" w:rsidRPr="00635E86" w:rsidRDefault="001747A0" w:rsidP="001747A0">
      <w:pPr>
        <w:spacing w:line="360" w:lineRule="auto"/>
        <w:jc w:val="both"/>
        <w:rPr>
          <w:rFonts w:ascii="Arial" w:hAnsi="Arial" w:cs="Arial"/>
          <w:b/>
          <w:bCs/>
          <w:lang w:val="lt-LT"/>
        </w:rPr>
      </w:pPr>
      <w:r>
        <w:rPr>
          <w:rFonts w:ascii="Arial" w:hAnsi="Arial" w:cs="Arial"/>
          <w:lang w:val="lt-LT"/>
        </w:rPr>
        <w:t>29</w:t>
      </w:r>
      <w:r w:rsidRPr="009E530E">
        <w:rPr>
          <w:rFonts w:ascii="Arial" w:hAnsi="Arial" w:cs="Arial"/>
          <w:lang w:val="lt-LT"/>
        </w:rPr>
        <w:t xml:space="preserve">. </w:t>
      </w:r>
      <w:r w:rsidRPr="00635E86">
        <w:rPr>
          <w:rFonts w:ascii="Arial" w:hAnsi="Arial" w:cs="Arial"/>
          <w:lang w:val="lt-LT"/>
        </w:rPr>
        <w:t xml:space="preserve">Jei Vykdytojas </w:t>
      </w:r>
      <w:r>
        <w:rPr>
          <w:rFonts w:ascii="Arial" w:hAnsi="Arial" w:cs="Arial"/>
          <w:lang w:val="lt-LT"/>
        </w:rPr>
        <w:t>Paslaug</w:t>
      </w:r>
      <w:r w:rsidRPr="00635E86">
        <w:rPr>
          <w:rFonts w:ascii="Arial" w:hAnsi="Arial" w:cs="Arial"/>
          <w:lang w:val="lt-LT"/>
        </w:rPr>
        <w:t xml:space="preserve">ų neatlieka ilgiau kaip 10 darbo dienų nuo atitinkamo </w:t>
      </w:r>
      <w:r w:rsidRPr="00635E86">
        <w:rPr>
          <w:rFonts w:ascii="Arial" w:hAnsi="Arial" w:cs="Arial"/>
          <w:lang w:val="pt-BR"/>
        </w:rPr>
        <w:t>Tecninėje specifikacijoje (priedas Nr. 1)</w:t>
      </w:r>
      <w:r w:rsidRPr="00635E86">
        <w:rPr>
          <w:rFonts w:ascii="Arial" w:hAnsi="Arial" w:cs="Arial"/>
          <w:lang w:val="lt-LT"/>
        </w:rPr>
        <w:t xml:space="preserve"> nustatyto </w:t>
      </w:r>
      <w:r>
        <w:rPr>
          <w:rFonts w:ascii="Arial" w:hAnsi="Arial" w:cs="Arial"/>
          <w:lang w:val="lt-LT"/>
        </w:rPr>
        <w:t>Paslaug</w:t>
      </w:r>
      <w:r w:rsidRPr="00635E86">
        <w:rPr>
          <w:rFonts w:ascii="Arial" w:hAnsi="Arial" w:cs="Arial"/>
          <w:lang w:val="lt-LT"/>
        </w:rPr>
        <w:t xml:space="preserve">ų atlikimo termino pabaigos, atsisako vykdyti </w:t>
      </w:r>
      <w:r>
        <w:rPr>
          <w:rFonts w:ascii="Arial" w:hAnsi="Arial" w:cs="Arial"/>
          <w:lang w:val="lt-LT"/>
        </w:rPr>
        <w:t>Paslaugas</w:t>
      </w:r>
      <w:r w:rsidRPr="00635E86">
        <w:rPr>
          <w:rFonts w:ascii="Arial" w:hAnsi="Arial" w:cs="Arial"/>
          <w:lang w:val="lt-LT"/>
        </w:rPr>
        <w:t xml:space="preserve"> arba Sutartis nutraukiama dėl Vykdytojo kaltės padaryto esminio Sutarties pažeidimo, Vykdytojas privalo sumokėti Užsakovui 40 procentų Sutarties kainos be PVM dydžio baudą.</w:t>
      </w:r>
    </w:p>
    <w:p w14:paraId="7C096B18" w14:textId="77777777" w:rsidR="001747A0" w:rsidRPr="00A63A6A" w:rsidRDefault="001747A0" w:rsidP="001747A0">
      <w:pPr>
        <w:spacing w:line="360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30</w:t>
      </w:r>
      <w:r w:rsidRPr="00A63A6A">
        <w:rPr>
          <w:rFonts w:ascii="Arial" w:hAnsi="Arial" w:cs="Arial"/>
          <w:lang w:val="lt-LT"/>
        </w:rPr>
        <w:t>. Bauda apima iki baudos paskaičiavimo dienos priskaičiuotus delspinigius.</w:t>
      </w:r>
    </w:p>
    <w:p w14:paraId="105E706E" w14:textId="77777777" w:rsidR="001747A0" w:rsidRPr="00A63A6A" w:rsidRDefault="001747A0" w:rsidP="001747A0">
      <w:pPr>
        <w:tabs>
          <w:tab w:val="left" w:pos="284"/>
        </w:tabs>
        <w:spacing w:line="360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32</w:t>
      </w:r>
      <w:r w:rsidRPr="00A63A6A">
        <w:rPr>
          <w:rFonts w:ascii="Arial" w:hAnsi="Arial" w:cs="Arial"/>
          <w:lang w:val="lt-LT"/>
        </w:rPr>
        <w:t>. Baudos ar delspinigių sumokėjimas neatleidžia Vykdytojo nuo pareigos atlyginti Užsakovo patirtus nuostolius, kiek jų nepadengia priskaičiuotos netesybos.</w:t>
      </w:r>
    </w:p>
    <w:p w14:paraId="120BF76B" w14:textId="77777777" w:rsidR="001747A0" w:rsidRPr="00A63A6A" w:rsidRDefault="001747A0" w:rsidP="001747A0">
      <w:pPr>
        <w:spacing w:line="360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33</w:t>
      </w:r>
      <w:r w:rsidRPr="00A63A6A">
        <w:rPr>
          <w:rFonts w:ascii="Arial" w:hAnsi="Arial" w:cs="Arial"/>
          <w:lang w:val="lt-LT"/>
        </w:rPr>
        <w:t>. Jei Užsakovas dėl savo kaltės vėluoja atsiskaityti su Vykdytoju Sutartyje nustatytais terminais, Vykdytojui raštu pareikalavus, Užsakovas moka 0,05 proc</w:t>
      </w:r>
      <w:r>
        <w:rPr>
          <w:rFonts w:ascii="Arial" w:hAnsi="Arial" w:cs="Arial"/>
          <w:lang w:val="lt-LT"/>
        </w:rPr>
        <w:t>entų</w:t>
      </w:r>
      <w:r w:rsidRPr="00A63A6A">
        <w:rPr>
          <w:rFonts w:ascii="Arial" w:hAnsi="Arial" w:cs="Arial"/>
          <w:lang w:val="lt-LT"/>
        </w:rPr>
        <w:t xml:space="preserve"> dydžio delspinigius nuo laiku neapmokėtos sumos už kiekvieną uždelstą kalendorinę dieną.</w:t>
      </w:r>
    </w:p>
    <w:p w14:paraId="701F73F9" w14:textId="77777777" w:rsidR="001747A0" w:rsidRPr="009E530E" w:rsidRDefault="001747A0" w:rsidP="001747A0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34</w:t>
      </w:r>
      <w:r w:rsidRPr="009E530E">
        <w:rPr>
          <w:rFonts w:ascii="Arial" w:hAnsi="Arial" w:cs="Arial"/>
          <w:lang w:val="pt-BR"/>
        </w:rPr>
        <w:t>. Bauda ir delspinigiai sumokami per 5 darbo dienas nuo rašytinio reikalavimo gavimo dienos.</w:t>
      </w:r>
    </w:p>
    <w:p w14:paraId="2947CEB0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</w:p>
    <w:p w14:paraId="42D0FFAB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b/>
          <w:lang w:val="pt-BR"/>
        </w:rPr>
        <w:t>VIII. SUTARTIES NUTRAUKIMAS</w:t>
      </w:r>
    </w:p>
    <w:p w14:paraId="5CD1AC08" w14:textId="77777777" w:rsidR="001747A0" w:rsidRPr="009E530E" w:rsidRDefault="001747A0" w:rsidP="001747A0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35</w:t>
      </w:r>
      <w:r w:rsidRPr="009E530E">
        <w:rPr>
          <w:rFonts w:ascii="Arial" w:hAnsi="Arial" w:cs="Arial"/>
          <w:lang w:val="pt-BR"/>
        </w:rPr>
        <w:t>. Sutartis gali būti nutraukta rašytiniu Šalių susitarimu.</w:t>
      </w:r>
    </w:p>
    <w:p w14:paraId="72C185BF" w14:textId="77777777" w:rsidR="001747A0" w:rsidRPr="009E530E" w:rsidRDefault="001747A0" w:rsidP="001747A0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36</w:t>
      </w:r>
      <w:r w:rsidRPr="009E530E">
        <w:rPr>
          <w:rFonts w:ascii="Arial" w:hAnsi="Arial" w:cs="Arial"/>
          <w:lang w:val="pt-BR"/>
        </w:rPr>
        <w:t>. Užsakovas turi teisę vienašališkai nutraukti Sutartį, raštu įspėjęs Vykdytoją prieš 14 kalendorinių dienų, jeigu:</w:t>
      </w:r>
    </w:p>
    <w:p w14:paraId="0534DE3C" w14:textId="77777777" w:rsidR="001747A0" w:rsidRPr="009E530E" w:rsidRDefault="001747A0" w:rsidP="001747A0">
      <w:pPr>
        <w:spacing w:line="360" w:lineRule="auto"/>
        <w:ind w:left="42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36</w:t>
      </w:r>
      <w:r w:rsidRPr="009E530E">
        <w:rPr>
          <w:rFonts w:ascii="Arial" w:hAnsi="Arial" w:cs="Arial"/>
          <w:lang w:val="pt-BR"/>
        </w:rPr>
        <w:t>.1. Vykdytojas nevykdo arba netinkamai vykdo Sutartį;</w:t>
      </w:r>
    </w:p>
    <w:p w14:paraId="583E625C" w14:textId="77777777" w:rsidR="001747A0" w:rsidRPr="009E530E" w:rsidRDefault="001747A0" w:rsidP="001747A0">
      <w:pPr>
        <w:spacing w:line="360" w:lineRule="auto"/>
        <w:ind w:left="42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36</w:t>
      </w:r>
      <w:r w:rsidRPr="009E530E">
        <w:rPr>
          <w:rFonts w:ascii="Arial" w:hAnsi="Arial" w:cs="Arial"/>
          <w:lang w:val="pt-BR"/>
        </w:rPr>
        <w:t xml:space="preserve">.2. Vykdytojas praleidžia Sutartyje nustatytus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 xml:space="preserve">ų atlikimo terminus ir </w:t>
      </w:r>
      <w:r>
        <w:rPr>
          <w:rFonts w:ascii="Arial" w:hAnsi="Arial" w:cs="Arial"/>
          <w:lang w:val="pt-BR"/>
        </w:rPr>
        <w:t>Paslaug</w:t>
      </w:r>
      <w:r w:rsidRPr="009E530E">
        <w:rPr>
          <w:rFonts w:ascii="Arial" w:hAnsi="Arial" w:cs="Arial"/>
          <w:lang w:val="pt-BR"/>
        </w:rPr>
        <w:t>ų neatlieka per papildomą Užsakovo nustatytą protingą terminą;</w:t>
      </w:r>
    </w:p>
    <w:p w14:paraId="6C5056F5" w14:textId="77777777" w:rsidR="001747A0" w:rsidRPr="009E530E" w:rsidRDefault="001747A0" w:rsidP="001747A0">
      <w:pPr>
        <w:spacing w:line="360" w:lineRule="auto"/>
        <w:ind w:left="42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lastRenderedPageBreak/>
        <w:t>36</w:t>
      </w:r>
      <w:r w:rsidRPr="009E530E">
        <w:rPr>
          <w:rFonts w:ascii="Arial" w:hAnsi="Arial" w:cs="Arial"/>
          <w:lang w:val="pt-BR"/>
        </w:rPr>
        <w:t xml:space="preserve">.3. </w:t>
      </w:r>
      <w:r>
        <w:rPr>
          <w:rFonts w:ascii="Arial" w:hAnsi="Arial" w:cs="Arial"/>
          <w:lang w:val="pt-BR"/>
        </w:rPr>
        <w:t>Paslaugos</w:t>
      </w:r>
      <w:r w:rsidRPr="009E530E">
        <w:rPr>
          <w:rFonts w:ascii="Arial" w:hAnsi="Arial" w:cs="Arial"/>
          <w:lang w:val="pt-BR"/>
        </w:rPr>
        <w:t xml:space="preserve"> atliekam</w:t>
      </w:r>
      <w:r>
        <w:rPr>
          <w:rFonts w:ascii="Arial" w:hAnsi="Arial" w:cs="Arial"/>
          <w:lang w:val="pt-BR"/>
        </w:rPr>
        <w:t>os</w:t>
      </w:r>
      <w:r w:rsidRPr="009E530E">
        <w:rPr>
          <w:rFonts w:ascii="Arial" w:hAnsi="Arial" w:cs="Arial"/>
          <w:lang w:val="pt-BR"/>
        </w:rPr>
        <w:t xml:space="preserve"> nekokybiškai, pažeidžiant Techninės specifikacijos ar teisės aktų reikalavimus, ir trūkumai nepašalinami per Užsakovo nustatytą terminą;</w:t>
      </w:r>
    </w:p>
    <w:p w14:paraId="6124F8A7" w14:textId="77777777" w:rsidR="001747A0" w:rsidRPr="009E530E" w:rsidRDefault="001747A0" w:rsidP="001747A0">
      <w:pPr>
        <w:spacing w:line="360" w:lineRule="auto"/>
        <w:ind w:left="42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36</w:t>
      </w:r>
      <w:r w:rsidRPr="009E530E">
        <w:rPr>
          <w:rFonts w:ascii="Arial" w:hAnsi="Arial" w:cs="Arial"/>
          <w:lang w:val="pt-BR"/>
        </w:rPr>
        <w:t>.4. Vykdytojas perleidžia Sutartį arba jos vykdymą tretiesiems asmenims be Užsakovo rašytinio sutikimo;</w:t>
      </w:r>
    </w:p>
    <w:p w14:paraId="6263FE0D" w14:textId="77777777" w:rsidR="001747A0" w:rsidRPr="009E530E" w:rsidRDefault="001747A0" w:rsidP="001747A0">
      <w:pPr>
        <w:spacing w:line="360" w:lineRule="auto"/>
        <w:ind w:left="42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36</w:t>
      </w:r>
      <w:r w:rsidRPr="009E530E">
        <w:rPr>
          <w:rFonts w:ascii="Arial" w:hAnsi="Arial" w:cs="Arial"/>
          <w:lang w:val="pt-BR"/>
        </w:rPr>
        <w:t>.5. Vykdytojas bankrutuoja, likviduojamas, sustabdo veiklą arba susidaro kita analogiška situacija, dėl kurios kyla grėsmė tinkamam Sutarties įvykdymui.</w:t>
      </w:r>
    </w:p>
    <w:p w14:paraId="31161B54" w14:textId="77777777" w:rsidR="001747A0" w:rsidRPr="009E530E" w:rsidRDefault="001747A0" w:rsidP="001747A0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37</w:t>
      </w:r>
      <w:r w:rsidRPr="009E530E">
        <w:rPr>
          <w:rFonts w:ascii="Arial" w:hAnsi="Arial" w:cs="Arial"/>
          <w:lang w:val="pt-BR"/>
        </w:rPr>
        <w:t>. Sutartis taip pat gali būti vienašališkai nutraukta Lietuvos Respublikos civilinio kodekso 6.217 straipsnyje nustatytais pagrindais, kai Sutarties pažeidimas laikytinas esminiu.</w:t>
      </w:r>
    </w:p>
    <w:p w14:paraId="5B2D0A90" w14:textId="382340DB" w:rsidR="008C245B" w:rsidRPr="009E530E" w:rsidRDefault="001747A0" w:rsidP="001747A0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38</w:t>
      </w:r>
      <w:r w:rsidRPr="009E530E">
        <w:rPr>
          <w:rFonts w:ascii="Arial" w:hAnsi="Arial" w:cs="Arial"/>
          <w:lang w:val="pt-BR"/>
        </w:rPr>
        <w:t>. Sutarties nutraukimas neatleidžia Vykdytojo nuo pareigos sumokėti priskaičiuotas netesybas, atlyginti nuostolius ir įvykdyti kitas iki Sutarties nutraukimo atsiradusias prievoles.</w:t>
      </w:r>
    </w:p>
    <w:p w14:paraId="69FB1E3C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</w:p>
    <w:p w14:paraId="61C3E186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b/>
          <w:lang w:val="pt-BR"/>
        </w:rPr>
        <w:t>IX. NENUGALIMA JĖGA</w:t>
      </w:r>
    </w:p>
    <w:p w14:paraId="32AFC9F1" w14:textId="6747B4B7" w:rsidR="008C245B" w:rsidRPr="009E530E" w:rsidRDefault="0024512A" w:rsidP="008C245B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39</w:t>
      </w:r>
      <w:r w:rsidR="008C245B" w:rsidRPr="009E530E">
        <w:rPr>
          <w:rFonts w:ascii="Arial" w:hAnsi="Arial" w:cs="Arial"/>
          <w:lang w:val="pt-BR"/>
        </w:rPr>
        <w:t>. Šalis nėra laikoma pažeidusia Sutartį, jeigu Sutarties įsipareigojimų negali įvykdyti dėl nenugalimos jėgos aplinkybių, kaip jos suprantamos pagal Lietuvos Respublikos civilinį kodeksą.</w:t>
      </w:r>
    </w:p>
    <w:p w14:paraId="1CE2EA7C" w14:textId="26EF9BAC" w:rsidR="008C245B" w:rsidRPr="009E530E" w:rsidRDefault="0024512A" w:rsidP="008C245B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40</w:t>
      </w:r>
      <w:r w:rsidR="008C245B" w:rsidRPr="009E530E">
        <w:rPr>
          <w:rFonts w:ascii="Arial" w:hAnsi="Arial" w:cs="Arial"/>
          <w:lang w:val="pt-BR"/>
        </w:rPr>
        <w:t>. Šalis, negalinti vykdyti įsipareigojimų dėl nenugalimos jėgos aplinkybių, privalo nedelsdama, bet ne vėliau kaip per 3 darbo dienas nuo tokių aplinkybių atsiradimo dienos, raštu informuoti kitą Šalį ir pateikti tai pagrindžiančius įrodymus.</w:t>
      </w:r>
    </w:p>
    <w:p w14:paraId="484A58E9" w14:textId="3CBF0307" w:rsidR="008C245B" w:rsidRPr="009E530E" w:rsidRDefault="0024512A" w:rsidP="008C245B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41</w:t>
      </w:r>
      <w:r w:rsidR="008C245B" w:rsidRPr="009E530E">
        <w:rPr>
          <w:rFonts w:ascii="Arial" w:hAnsi="Arial" w:cs="Arial"/>
          <w:lang w:val="pt-BR"/>
        </w:rPr>
        <w:t>. Jeigu Šalis laiku nepraneša apie nenugalimos jėgos aplinkybes, ji praranda teisę jomis remtis kaip pagrindu atleisti nuo atsakomybės.</w:t>
      </w:r>
    </w:p>
    <w:p w14:paraId="6741AF85" w14:textId="06E3EE66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lang w:val="pt-BR"/>
        </w:rPr>
        <w:t>4</w:t>
      </w:r>
      <w:r w:rsidR="0024512A">
        <w:rPr>
          <w:rFonts w:ascii="Arial" w:hAnsi="Arial" w:cs="Arial"/>
          <w:lang w:val="pt-BR"/>
        </w:rPr>
        <w:t>2</w:t>
      </w:r>
      <w:r w:rsidRPr="009E530E">
        <w:rPr>
          <w:rFonts w:ascii="Arial" w:hAnsi="Arial" w:cs="Arial"/>
          <w:lang w:val="pt-BR"/>
        </w:rPr>
        <w:t>. Nenugalimos jėgos aplinkybių laikotarpiu Sutarties vykdymas sustabdomas tiek, kiek tai būtina dėl tokių aplinkybių poveikio.</w:t>
      </w:r>
    </w:p>
    <w:p w14:paraId="5DF76917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</w:p>
    <w:p w14:paraId="77878725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b/>
          <w:lang w:val="pt-BR"/>
        </w:rPr>
        <w:t>X. GINČŲ SPRENDIMAS</w:t>
      </w:r>
    </w:p>
    <w:p w14:paraId="255896F2" w14:textId="72BD1608" w:rsidR="008C245B" w:rsidRPr="009E530E" w:rsidRDefault="0024512A" w:rsidP="008C245B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43</w:t>
      </w:r>
      <w:r w:rsidR="008C245B" w:rsidRPr="009E530E">
        <w:rPr>
          <w:rFonts w:ascii="Arial" w:hAnsi="Arial" w:cs="Arial"/>
          <w:lang w:val="pt-BR"/>
        </w:rPr>
        <w:t>. Visi ginčai, kylantys dėl Sutarties vykdymo, sprendžiami derybomis.</w:t>
      </w:r>
    </w:p>
    <w:p w14:paraId="52A3892C" w14:textId="2CF69821" w:rsidR="008C245B" w:rsidRPr="009E530E" w:rsidRDefault="0024512A" w:rsidP="008C245B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44</w:t>
      </w:r>
      <w:r w:rsidR="008C245B" w:rsidRPr="009E530E">
        <w:rPr>
          <w:rFonts w:ascii="Arial" w:hAnsi="Arial" w:cs="Arial"/>
          <w:lang w:val="pt-BR"/>
        </w:rPr>
        <w:t>. Nepavykus ginčo išspręsti derybomis, ginčas sprendžiamas Lietuvos Respublikos civilinio proceso kodekso nustatyta tvarka kompetentingame Lietuvos Respublikos teisme.</w:t>
      </w:r>
    </w:p>
    <w:p w14:paraId="66D22CDB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</w:p>
    <w:p w14:paraId="280FBF87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  <w:r w:rsidRPr="009E530E">
        <w:rPr>
          <w:rFonts w:ascii="Arial" w:hAnsi="Arial" w:cs="Arial"/>
          <w:b/>
          <w:lang w:val="pt-BR"/>
        </w:rPr>
        <w:t>XI. TEISIŲ IR PAREIGŲ PERLEIDIMAS</w:t>
      </w:r>
    </w:p>
    <w:p w14:paraId="7F335C14" w14:textId="1FF63E9A" w:rsidR="008C245B" w:rsidRPr="009E530E" w:rsidRDefault="0024512A" w:rsidP="008C245B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45</w:t>
      </w:r>
      <w:r w:rsidR="008C245B" w:rsidRPr="009E530E">
        <w:rPr>
          <w:rFonts w:ascii="Arial" w:hAnsi="Arial" w:cs="Arial"/>
          <w:lang w:val="pt-BR"/>
        </w:rPr>
        <w:t>. Nė viena Šalis neturi teisės perleisti visų ar dalies teisių ir pareigų pagal šią Sutartį tretiesiems asmenims be išankstinio rašytinio kitos Šalies sutikimo.</w:t>
      </w:r>
    </w:p>
    <w:p w14:paraId="70607AC0" w14:textId="4B842B0A" w:rsidR="008C245B" w:rsidRPr="009E530E" w:rsidRDefault="0024512A" w:rsidP="008C245B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46</w:t>
      </w:r>
      <w:r w:rsidR="008C245B" w:rsidRPr="009E530E">
        <w:rPr>
          <w:rFonts w:ascii="Arial" w:hAnsi="Arial" w:cs="Arial"/>
          <w:lang w:val="pt-BR"/>
        </w:rPr>
        <w:t>. Vykdytojas privalo nedelsdamas informuoti Užsakovą apie bet kokius esminius savo teisinio statuso, veiklos ar galimybės vykdyti Sutartį pasikeitimus.</w:t>
      </w:r>
    </w:p>
    <w:p w14:paraId="405211F5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</w:p>
    <w:p w14:paraId="2787C7BC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b/>
          <w:lang w:val="pt-BR"/>
        </w:rPr>
      </w:pPr>
      <w:r w:rsidRPr="009E530E">
        <w:rPr>
          <w:rFonts w:ascii="Arial" w:hAnsi="Arial" w:cs="Arial"/>
          <w:b/>
          <w:lang w:val="pt-BR"/>
        </w:rPr>
        <w:t>XII. BAIGIAMOSIOS NUOSTATOS</w:t>
      </w:r>
    </w:p>
    <w:p w14:paraId="1F064812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lang w:val="pt-BR"/>
        </w:rPr>
      </w:pPr>
    </w:p>
    <w:p w14:paraId="2DC6063D" w14:textId="77777777" w:rsidR="001747A0" w:rsidRPr="009E530E" w:rsidRDefault="001747A0" w:rsidP="001747A0">
      <w:pPr>
        <w:pStyle w:val="Sraopastraipa"/>
        <w:widowControl w:val="0"/>
        <w:tabs>
          <w:tab w:val="left" w:pos="426"/>
          <w:tab w:val="left" w:pos="540"/>
          <w:tab w:val="left" w:pos="9540"/>
        </w:tabs>
        <w:suppressAutoHyphens/>
        <w:autoSpaceDE w:val="0"/>
        <w:spacing w:line="360" w:lineRule="auto"/>
        <w:ind w:right="-81" w:hanging="720"/>
        <w:jc w:val="both"/>
        <w:rPr>
          <w:rFonts w:ascii="Arial" w:hAnsi="Arial" w:cs="Arial"/>
          <w:lang w:val="lt-LT" w:eastAsia="zh-CN"/>
        </w:rPr>
      </w:pPr>
      <w:r>
        <w:rPr>
          <w:rFonts w:ascii="Arial" w:hAnsi="Arial" w:cs="Arial"/>
          <w:lang w:val="lt-LT"/>
        </w:rPr>
        <w:t xml:space="preserve">47. </w:t>
      </w:r>
      <w:r w:rsidRPr="009E530E">
        <w:rPr>
          <w:rFonts w:ascii="Arial" w:hAnsi="Arial" w:cs="Arial"/>
          <w:lang w:val="lt-LT"/>
        </w:rPr>
        <w:t>Sutarties vykdymui nurodomi šie Užsakovo ir Vykdytojo kontaktiniai asmenys:</w:t>
      </w:r>
    </w:p>
    <w:p w14:paraId="20EA0FC1" w14:textId="77777777" w:rsidR="001747A0" w:rsidRPr="009E530E" w:rsidRDefault="001747A0" w:rsidP="001747A0">
      <w:pPr>
        <w:pStyle w:val="Sraopastraipa"/>
        <w:widowControl w:val="0"/>
        <w:tabs>
          <w:tab w:val="left" w:pos="426"/>
          <w:tab w:val="left" w:pos="709"/>
          <w:tab w:val="left" w:pos="993"/>
        </w:tabs>
        <w:suppressAutoHyphens/>
        <w:autoSpaceDE w:val="0"/>
        <w:spacing w:line="360" w:lineRule="auto"/>
        <w:ind w:left="426" w:right="-81"/>
        <w:jc w:val="both"/>
        <w:rPr>
          <w:rFonts w:ascii="Arial" w:hAnsi="Arial" w:cs="Arial"/>
          <w:lang w:val="lt-LT" w:eastAsia="zh-CN"/>
        </w:rPr>
      </w:pPr>
      <w:r w:rsidRPr="0024512A">
        <w:rPr>
          <w:rFonts w:ascii="Arial" w:hAnsi="Arial" w:cs="Arial"/>
          <w:lang w:val="lt-LT"/>
        </w:rPr>
        <w:t xml:space="preserve">47.1. </w:t>
      </w:r>
      <w:r w:rsidRPr="009E530E">
        <w:rPr>
          <w:rFonts w:ascii="Arial" w:hAnsi="Arial" w:cs="Arial"/>
          <w:b/>
          <w:bCs/>
          <w:lang w:val="lt-LT"/>
        </w:rPr>
        <w:t>Užsakovo</w:t>
      </w:r>
      <w:r w:rsidRPr="009E530E">
        <w:rPr>
          <w:rFonts w:ascii="Arial" w:hAnsi="Arial" w:cs="Arial"/>
          <w:lang w:val="lt-LT"/>
        </w:rPr>
        <w:t xml:space="preserve"> </w:t>
      </w:r>
      <w:r w:rsidRPr="009E530E">
        <w:rPr>
          <w:rStyle w:val="normaltextrun"/>
          <w:rFonts w:ascii="Arial" w:hAnsi="Arial" w:cs="Arial"/>
          <w:color w:val="000000"/>
          <w:shd w:val="clear" w:color="auto" w:fill="FFFFFF"/>
          <w:lang w:val="lt-LT"/>
        </w:rPr>
        <w:t xml:space="preserve">kontaktinis asmuo atsakingas už sutarties vykdymą, įgyvendinimo priežiūrą, atliktų </w:t>
      </w:r>
      <w:r>
        <w:rPr>
          <w:rStyle w:val="normaltextrun"/>
          <w:rFonts w:ascii="Arial" w:hAnsi="Arial" w:cs="Arial"/>
          <w:color w:val="000000"/>
          <w:shd w:val="clear" w:color="auto" w:fill="FFFFFF"/>
          <w:lang w:val="lt-LT"/>
        </w:rPr>
        <w:t>Paslaug</w:t>
      </w:r>
      <w:r w:rsidRPr="009E530E">
        <w:rPr>
          <w:rStyle w:val="normaltextrun"/>
          <w:rFonts w:ascii="Arial" w:hAnsi="Arial" w:cs="Arial"/>
          <w:color w:val="000000"/>
          <w:shd w:val="clear" w:color="auto" w:fill="FFFFFF"/>
          <w:lang w:val="lt-LT"/>
        </w:rPr>
        <w:t xml:space="preserve">ų priėmimo-perdavimo aktų pasirašymą ir ryšiams su Vykdytoju palaikyti </w:t>
      </w:r>
      <w:r w:rsidRPr="009E530E">
        <w:rPr>
          <w:rFonts w:ascii="Arial" w:hAnsi="Arial" w:cs="Arial"/>
          <w:lang w:val="lt-LT"/>
        </w:rPr>
        <w:t>–</w:t>
      </w:r>
      <w:r>
        <w:rPr>
          <w:rFonts w:ascii="Arial" w:hAnsi="Arial" w:cs="Arial"/>
          <w:lang w:val="lt-LT"/>
        </w:rPr>
        <w:t xml:space="preserve"> </w:t>
      </w:r>
      <w:r w:rsidRPr="009E530E">
        <w:rPr>
          <w:rFonts w:ascii="Arial" w:hAnsi="Arial" w:cs="Arial"/>
          <w:lang w:val="lt-LT"/>
        </w:rPr>
        <w:t>Pareigos</w:t>
      </w:r>
      <w:r>
        <w:rPr>
          <w:rFonts w:ascii="Arial" w:hAnsi="Arial" w:cs="Arial"/>
          <w:lang w:val="lt-LT"/>
        </w:rPr>
        <w:t>,</w:t>
      </w:r>
      <w:r w:rsidRPr="009E530E">
        <w:rPr>
          <w:rFonts w:ascii="Arial" w:hAnsi="Arial" w:cs="Arial"/>
          <w:lang w:val="lt-LT"/>
        </w:rPr>
        <w:t xml:space="preserve"> Vardas Pavardė, tel. +370 xxxxxx, el. paštas: </w:t>
      </w:r>
      <w:r w:rsidRPr="009E530E">
        <w:rPr>
          <w:rFonts w:ascii="Arial" w:hAnsi="Arial" w:cs="Arial"/>
          <w:lang w:val="pt-BR"/>
        </w:rPr>
        <w:t>.......................</w:t>
      </w:r>
    </w:p>
    <w:p w14:paraId="4E6B1E6D" w14:textId="77777777" w:rsidR="001747A0" w:rsidRPr="009E530E" w:rsidRDefault="001747A0" w:rsidP="001747A0">
      <w:pPr>
        <w:pStyle w:val="Sraopastraipa"/>
        <w:widowControl w:val="0"/>
        <w:tabs>
          <w:tab w:val="left" w:pos="426"/>
          <w:tab w:val="left" w:pos="567"/>
          <w:tab w:val="left" w:pos="709"/>
          <w:tab w:val="left" w:pos="993"/>
        </w:tabs>
        <w:suppressAutoHyphens/>
        <w:autoSpaceDE w:val="0"/>
        <w:spacing w:line="360" w:lineRule="auto"/>
        <w:ind w:left="426" w:right="-81"/>
        <w:jc w:val="both"/>
        <w:rPr>
          <w:rFonts w:ascii="Arial" w:hAnsi="Arial" w:cs="Arial"/>
          <w:lang w:val="lt-LT" w:eastAsia="zh-CN"/>
        </w:rPr>
      </w:pPr>
      <w:r w:rsidRPr="0024512A">
        <w:rPr>
          <w:rFonts w:ascii="Arial" w:hAnsi="Arial" w:cs="Arial"/>
          <w:lang w:val="lt-LT"/>
        </w:rPr>
        <w:t>47.2.</w:t>
      </w:r>
      <w:r>
        <w:rPr>
          <w:rFonts w:ascii="Arial" w:hAnsi="Arial" w:cs="Arial"/>
          <w:b/>
          <w:bCs/>
          <w:lang w:val="lt-LT"/>
        </w:rPr>
        <w:t xml:space="preserve"> </w:t>
      </w:r>
      <w:r w:rsidRPr="009E530E">
        <w:rPr>
          <w:rFonts w:ascii="Arial" w:hAnsi="Arial" w:cs="Arial"/>
          <w:b/>
          <w:bCs/>
          <w:lang w:val="lt-LT"/>
        </w:rPr>
        <w:t>Vykdytojo</w:t>
      </w:r>
      <w:r w:rsidRPr="009E530E">
        <w:rPr>
          <w:rFonts w:ascii="Arial" w:hAnsi="Arial" w:cs="Arial"/>
          <w:lang w:val="lt-LT"/>
        </w:rPr>
        <w:t xml:space="preserve"> kontaktinis asmuo</w:t>
      </w:r>
      <w:r w:rsidRPr="009E530E">
        <w:rPr>
          <w:rStyle w:val="normaltextrun"/>
          <w:rFonts w:ascii="Arial" w:hAnsi="Arial" w:cs="Arial"/>
          <w:color w:val="000000"/>
          <w:shd w:val="clear" w:color="auto" w:fill="FFFFFF"/>
          <w:lang w:val="lt-LT"/>
        </w:rPr>
        <w:t xml:space="preserve"> atsakingas asmuo už sutarties vykdymą, įgyvendinimo priežiūrą, atliktų </w:t>
      </w:r>
      <w:r>
        <w:rPr>
          <w:rStyle w:val="normaltextrun"/>
          <w:rFonts w:ascii="Arial" w:hAnsi="Arial" w:cs="Arial"/>
          <w:color w:val="000000"/>
          <w:shd w:val="clear" w:color="auto" w:fill="FFFFFF"/>
          <w:lang w:val="lt-LT"/>
        </w:rPr>
        <w:t>Paslaug</w:t>
      </w:r>
      <w:r w:rsidRPr="009E530E">
        <w:rPr>
          <w:rStyle w:val="normaltextrun"/>
          <w:rFonts w:ascii="Arial" w:hAnsi="Arial" w:cs="Arial"/>
          <w:color w:val="000000"/>
          <w:shd w:val="clear" w:color="auto" w:fill="FFFFFF"/>
          <w:lang w:val="lt-LT"/>
        </w:rPr>
        <w:t xml:space="preserve">ų priėmimo-perdavimo aktų pasirašymą ir ryšiams su Užsakovu palaikyti </w:t>
      </w:r>
      <w:r w:rsidRPr="009E530E">
        <w:rPr>
          <w:rFonts w:ascii="Arial" w:hAnsi="Arial" w:cs="Arial"/>
          <w:lang w:val="lt-LT"/>
        </w:rPr>
        <w:t>–</w:t>
      </w:r>
      <w:r>
        <w:rPr>
          <w:rFonts w:ascii="Arial" w:hAnsi="Arial" w:cs="Arial"/>
          <w:lang w:val="lt-LT"/>
        </w:rPr>
        <w:t xml:space="preserve"> </w:t>
      </w:r>
      <w:r w:rsidRPr="009E530E">
        <w:rPr>
          <w:rFonts w:ascii="Arial" w:hAnsi="Arial" w:cs="Arial"/>
          <w:lang w:val="lt-LT"/>
        </w:rPr>
        <w:t>Pareigos</w:t>
      </w:r>
      <w:r>
        <w:rPr>
          <w:rFonts w:ascii="Arial" w:hAnsi="Arial" w:cs="Arial"/>
          <w:lang w:val="lt-LT"/>
        </w:rPr>
        <w:t>,</w:t>
      </w:r>
      <w:r w:rsidRPr="009E530E">
        <w:rPr>
          <w:rFonts w:ascii="Arial" w:hAnsi="Arial" w:cs="Arial"/>
          <w:lang w:val="lt-LT"/>
        </w:rPr>
        <w:t xml:space="preserve"> Vardas Pavardė, tel. +370 xxxxxx, el. paštas: </w:t>
      </w:r>
      <w:r w:rsidRPr="009E530E">
        <w:rPr>
          <w:rFonts w:ascii="Arial" w:hAnsi="Arial" w:cs="Arial"/>
          <w:lang w:val="pt-BR"/>
        </w:rPr>
        <w:t>.......................</w:t>
      </w:r>
    </w:p>
    <w:p w14:paraId="7E7B2817" w14:textId="77777777" w:rsidR="001747A0" w:rsidRPr="009E530E" w:rsidRDefault="001747A0" w:rsidP="001747A0">
      <w:pPr>
        <w:pStyle w:val="Sraopastraipa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 w:eastAsia="ar-SA"/>
        </w:rPr>
        <w:t xml:space="preserve">48. </w:t>
      </w:r>
      <w:r w:rsidRPr="009E530E">
        <w:rPr>
          <w:rFonts w:ascii="Arial" w:hAnsi="Arial" w:cs="Arial"/>
          <w:lang w:val="pt-PT" w:eastAsia="ar-SA"/>
        </w:rPr>
        <w:t xml:space="preserve">Visi Sutarties priedai yra neatskiriama šios Sutarties dalis. Sutarties pakeitimai ir papildymai, </w:t>
      </w:r>
      <w:r>
        <w:rPr>
          <w:rFonts w:ascii="Arial" w:hAnsi="Arial" w:cs="Arial"/>
          <w:lang w:val="pt-PT" w:eastAsia="ar-SA"/>
        </w:rPr>
        <w:t>Paslaugų</w:t>
      </w:r>
      <w:r w:rsidRPr="009E530E">
        <w:rPr>
          <w:rFonts w:ascii="Arial" w:hAnsi="Arial" w:cs="Arial"/>
          <w:lang w:val="pt-PT" w:eastAsia="ar-SA"/>
        </w:rPr>
        <w:t xml:space="preserve"> priėmimo – perdavimo aktai galioja tik tuomet, jei yra patvirtinti visų Sutarties Šalių parašais:</w:t>
      </w:r>
    </w:p>
    <w:p w14:paraId="55BDFB28" w14:textId="77777777" w:rsidR="001747A0" w:rsidRPr="009E530E" w:rsidRDefault="001747A0" w:rsidP="001747A0">
      <w:pPr>
        <w:spacing w:line="360" w:lineRule="auto"/>
        <w:ind w:left="567"/>
        <w:jc w:val="both"/>
        <w:rPr>
          <w:rFonts w:ascii="Arial" w:hAnsi="Arial" w:cs="Arial"/>
          <w:color w:val="000000"/>
          <w:lang w:eastAsia="lt-LT"/>
        </w:rPr>
      </w:pPr>
      <w:r>
        <w:rPr>
          <w:rFonts w:ascii="Arial" w:hAnsi="Arial" w:cs="Arial"/>
          <w:color w:val="000000"/>
          <w:lang w:eastAsia="lt-LT"/>
        </w:rPr>
        <w:t xml:space="preserve">48.1. </w:t>
      </w:r>
      <w:r w:rsidRPr="009E530E">
        <w:rPr>
          <w:rFonts w:ascii="Arial" w:hAnsi="Arial" w:cs="Arial"/>
          <w:color w:val="000000"/>
          <w:lang w:eastAsia="lt-LT"/>
        </w:rPr>
        <w:t>Priedas Nr.1 Techninė specifikacija.</w:t>
      </w:r>
    </w:p>
    <w:p w14:paraId="745910A9" w14:textId="77777777" w:rsidR="001747A0" w:rsidRPr="009E530E" w:rsidRDefault="001747A0" w:rsidP="001747A0">
      <w:pPr>
        <w:pStyle w:val="Sraopastraipa"/>
        <w:tabs>
          <w:tab w:val="left" w:pos="426"/>
          <w:tab w:val="left" w:pos="993"/>
        </w:tabs>
        <w:spacing w:line="360" w:lineRule="auto"/>
        <w:ind w:left="993" w:hanging="426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color w:val="000000"/>
          <w:lang w:val="pt-BR" w:eastAsia="lt-LT"/>
        </w:rPr>
        <w:t xml:space="preserve">48.2. </w:t>
      </w:r>
      <w:r w:rsidRPr="009E530E">
        <w:rPr>
          <w:rFonts w:ascii="Arial" w:hAnsi="Arial" w:cs="Arial"/>
          <w:color w:val="000000"/>
          <w:lang w:val="pt-BR" w:eastAsia="lt-LT"/>
        </w:rPr>
        <w:t>Priedas Nr. 2 Paslaug</w:t>
      </w:r>
      <w:r>
        <w:rPr>
          <w:rFonts w:ascii="Arial" w:hAnsi="Arial" w:cs="Arial"/>
          <w:color w:val="000000"/>
          <w:lang w:val="pt-BR" w:eastAsia="lt-LT"/>
        </w:rPr>
        <w:t>ų</w:t>
      </w:r>
      <w:r w:rsidRPr="009E530E">
        <w:rPr>
          <w:rFonts w:ascii="Arial" w:hAnsi="Arial" w:cs="Arial"/>
          <w:color w:val="000000"/>
          <w:lang w:val="pt-BR" w:eastAsia="lt-LT"/>
        </w:rPr>
        <w:t xml:space="preserve"> Vykdytojo pasiūlymas.</w:t>
      </w:r>
    </w:p>
    <w:p w14:paraId="17E10926" w14:textId="77777777" w:rsidR="001747A0" w:rsidRPr="009E530E" w:rsidRDefault="001747A0" w:rsidP="001747A0">
      <w:pPr>
        <w:pStyle w:val="Sraopastraipa"/>
        <w:tabs>
          <w:tab w:val="left" w:pos="360"/>
          <w:tab w:val="left" w:pos="426"/>
          <w:tab w:val="left" w:pos="9180"/>
        </w:tabs>
        <w:spacing w:line="360" w:lineRule="auto"/>
        <w:ind w:left="0" w:right="-81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49. </w:t>
      </w:r>
      <w:r w:rsidRPr="009E530E">
        <w:rPr>
          <w:rFonts w:ascii="Arial" w:hAnsi="Arial" w:cs="Arial"/>
          <w:lang w:val="lt-LT"/>
        </w:rPr>
        <w:t>Visi Sutartyje neaptarti klausimai sprendžiami vadovaujantis Lietuvos Respublikoje galiojančiais teisės aktais.</w:t>
      </w:r>
    </w:p>
    <w:p w14:paraId="2F28C40F" w14:textId="77777777" w:rsidR="001747A0" w:rsidRPr="009E530E" w:rsidRDefault="001747A0" w:rsidP="001747A0">
      <w:pPr>
        <w:pStyle w:val="Sraopastraipa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50. </w:t>
      </w:r>
      <w:r w:rsidRPr="009E530E">
        <w:rPr>
          <w:rFonts w:ascii="Arial" w:hAnsi="Arial" w:cs="Arial"/>
          <w:lang w:val="lt-LT"/>
        </w:rPr>
        <w:t>Sutarties Šalys patvirtina, kad Sutartį perskaitė, suprato jos turinį ir pasekmes, priėmė ją kaip atitinkančią.</w:t>
      </w:r>
    </w:p>
    <w:p w14:paraId="49F63157" w14:textId="77777777" w:rsidR="001747A0" w:rsidRPr="009E530E" w:rsidRDefault="001747A0" w:rsidP="001747A0">
      <w:pPr>
        <w:pStyle w:val="Sraopastraipa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51. </w:t>
      </w:r>
      <w:r w:rsidRPr="009E530E">
        <w:rPr>
          <w:rFonts w:ascii="Arial" w:hAnsi="Arial" w:cs="Arial"/>
          <w:lang w:val="lt-LT"/>
        </w:rPr>
        <w:t>Sutartis sudaryta Šalims kvalifikuotu saugiu elektroniniu parašu pasirašant vieną elektroninį Sutarties dokumentą.</w:t>
      </w:r>
    </w:p>
    <w:p w14:paraId="3AD6799B" w14:textId="77777777" w:rsidR="008C245B" w:rsidRPr="009E530E" w:rsidRDefault="008C245B" w:rsidP="008C245B">
      <w:pPr>
        <w:spacing w:line="360" w:lineRule="auto"/>
        <w:jc w:val="both"/>
        <w:rPr>
          <w:rFonts w:ascii="Arial" w:hAnsi="Arial" w:cs="Arial"/>
          <w:b/>
          <w:lang w:val="lt-LT"/>
        </w:rPr>
      </w:pPr>
      <w:r w:rsidRPr="009E530E">
        <w:rPr>
          <w:rFonts w:ascii="Arial" w:hAnsi="Arial" w:cs="Arial"/>
          <w:b/>
          <w:lang w:val="lt-LT"/>
        </w:rPr>
        <w:br w:type="page"/>
      </w:r>
      <w:r w:rsidRPr="009E530E">
        <w:rPr>
          <w:rFonts w:ascii="Arial" w:hAnsi="Arial" w:cs="Arial"/>
          <w:b/>
          <w:lang w:val="lt-LT"/>
        </w:rPr>
        <w:lastRenderedPageBreak/>
        <w:t>XIII. ŠALIŲ ADRESAI IR REKVIZITAI:</w:t>
      </w:r>
    </w:p>
    <w:p w14:paraId="5103F3F1" w14:textId="77777777" w:rsidR="008C245B" w:rsidRPr="009E530E" w:rsidRDefault="008C245B" w:rsidP="008C245B">
      <w:pPr>
        <w:pStyle w:val="Sraopastraipa"/>
        <w:spacing w:line="360" w:lineRule="auto"/>
        <w:ind w:left="588"/>
        <w:jc w:val="both"/>
        <w:rPr>
          <w:rFonts w:ascii="Arial" w:hAnsi="Arial" w:cs="Arial"/>
          <w:b/>
          <w:lang w:val="lt-LT"/>
        </w:rPr>
      </w:pPr>
    </w:p>
    <w:tbl>
      <w:tblPr>
        <w:tblW w:w="1050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250"/>
        <w:gridCol w:w="5251"/>
      </w:tblGrid>
      <w:tr w:rsidR="008C245B" w:rsidRPr="009E530E" w14:paraId="3F5C6FF6" w14:textId="77777777" w:rsidTr="000D05FD">
        <w:tc>
          <w:tcPr>
            <w:tcW w:w="5250" w:type="dxa"/>
          </w:tcPr>
          <w:p w14:paraId="1FB24D14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9E530E">
              <w:rPr>
                <w:rFonts w:ascii="Arial" w:hAnsi="Arial" w:cs="Arial"/>
                <w:b/>
              </w:rPr>
              <w:t>UŽSAKOVAS</w:t>
            </w:r>
          </w:p>
        </w:tc>
        <w:tc>
          <w:tcPr>
            <w:tcW w:w="5251" w:type="dxa"/>
          </w:tcPr>
          <w:p w14:paraId="1643BAA8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9E530E">
              <w:rPr>
                <w:rFonts w:ascii="Arial" w:hAnsi="Arial" w:cs="Arial"/>
                <w:b/>
                <w:bCs/>
              </w:rPr>
              <w:t>VYKDYTOJAS</w:t>
            </w:r>
          </w:p>
        </w:tc>
      </w:tr>
      <w:tr w:rsidR="008C245B" w:rsidRPr="00A63A6A" w14:paraId="2EC6B8B0" w14:textId="77777777" w:rsidTr="000D05FD">
        <w:trPr>
          <w:trHeight w:val="1242"/>
        </w:trPr>
        <w:tc>
          <w:tcPr>
            <w:tcW w:w="5250" w:type="dxa"/>
          </w:tcPr>
          <w:p w14:paraId="583FFB4B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pt-BR"/>
              </w:rPr>
            </w:pPr>
            <w:r w:rsidRPr="009E530E">
              <w:rPr>
                <w:rFonts w:ascii="Arial" w:hAnsi="Arial" w:cs="Arial"/>
                <w:b/>
                <w:bCs/>
                <w:lang w:val="pt-BR"/>
              </w:rPr>
              <w:t>Aukštaitijos saugomų teritorijų direkcija</w:t>
            </w:r>
          </w:p>
          <w:p w14:paraId="29985EAA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lang w:val="pt-BR"/>
              </w:rPr>
            </w:pPr>
            <w:r w:rsidRPr="009E530E">
              <w:rPr>
                <w:rFonts w:ascii="Arial" w:hAnsi="Arial" w:cs="Arial"/>
                <w:lang w:val="pt-BR"/>
              </w:rPr>
              <w:t>Įstaigos kodas 306108968</w:t>
            </w:r>
          </w:p>
          <w:p w14:paraId="5574613F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9E530E">
              <w:rPr>
                <w:rFonts w:ascii="Arial" w:hAnsi="Arial" w:cs="Arial"/>
              </w:rPr>
              <w:t>PVM mokėtojo kodas LT100015200018</w:t>
            </w:r>
          </w:p>
        </w:tc>
        <w:tc>
          <w:tcPr>
            <w:tcW w:w="5251" w:type="dxa"/>
          </w:tcPr>
          <w:p w14:paraId="6CC37E48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lang w:val="pt-BR"/>
              </w:rPr>
            </w:pPr>
            <w:r w:rsidRPr="009E530E">
              <w:rPr>
                <w:rFonts w:ascii="Arial" w:hAnsi="Arial" w:cs="Arial"/>
                <w:lang w:val="pt-BR"/>
              </w:rPr>
              <w:t>...........................................................</w:t>
            </w:r>
          </w:p>
          <w:p w14:paraId="22D08C8A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lang w:val="pt-BR"/>
              </w:rPr>
            </w:pPr>
            <w:r w:rsidRPr="009E530E">
              <w:rPr>
                <w:rFonts w:ascii="Arial" w:hAnsi="Arial" w:cs="Arial"/>
                <w:lang w:val="pt-BR"/>
              </w:rPr>
              <w:t>Įstaigos kodas ...................................</w:t>
            </w:r>
          </w:p>
          <w:p w14:paraId="35AC51B1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lang w:val="pt-BR"/>
              </w:rPr>
            </w:pPr>
            <w:r w:rsidRPr="009E530E">
              <w:rPr>
                <w:rFonts w:ascii="Arial" w:hAnsi="Arial" w:cs="Arial"/>
                <w:lang w:val="pt-BR"/>
              </w:rPr>
              <w:t>PVM mokėtojo kodas .........................</w:t>
            </w:r>
          </w:p>
        </w:tc>
      </w:tr>
      <w:tr w:rsidR="008C245B" w:rsidRPr="00A63A6A" w14:paraId="498B1460" w14:textId="77777777" w:rsidTr="000D05FD">
        <w:trPr>
          <w:trHeight w:val="1242"/>
        </w:trPr>
        <w:tc>
          <w:tcPr>
            <w:tcW w:w="5250" w:type="dxa"/>
          </w:tcPr>
          <w:p w14:paraId="18A7F30F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E530E">
              <w:rPr>
                <w:rFonts w:ascii="Arial" w:hAnsi="Arial" w:cs="Arial"/>
              </w:rPr>
              <w:t xml:space="preserve">J. Biliūno g. 55, Anykščiai </w:t>
            </w:r>
          </w:p>
          <w:p w14:paraId="7E2445FC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E530E">
              <w:rPr>
                <w:rFonts w:ascii="Arial" w:hAnsi="Arial" w:cs="Arial"/>
              </w:rPr>
              <w:t>LT-29110</w:t>
            </w:r>
          </w:p>
          <w:p w14:paraId="509DD5F3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E530E">
              <w:rPr>
                <w:rFonts w:ascii="Arial" w:hAnsi="Arial" w:cs="Arial"/>
              </w:rPr>
              <w:t>Tel. +370 686 10 177</w:t>
            </w:r>
          </w:p>
          <w:p w14:paraId="5225996D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lang w:val="pt-BR"/>
              </w:rPr>
            </w:pPr>
            <w:r w:rsidRPr="009E530E">
              <w:rPr>
                <w:rFonts w:ascii="Arial" w:hAnsi="Arial" w:cs="Arial"/>
                <w:lang w:val="pt-BR"/>
              </w:rPr>
              <w:t>El. p. aukstaitija@saugoma.lt.</w:t>
            </w:r>
          </w:p>
        </w:tc>
        <w:tc>
          <w:tcPr>
            <w:tcW w:w="5251" w:type="dxa"/>
          </w:tcPr>
          <w:p w14:paraId="077BD5C0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lang w:val="pt-BR"/>
              </w:rPr>
            </w:pPr>
            <w:r w:rsidRPr="009E530E">
              <w:rPr>
                <w:rFonts w:ascii="Arial" w:hAnsi="Arial" w:cs="Arial"/>
                <w:lang w:val="pt-BR"/>
              </w:rPr>
              <w:t>Adresas: ............................................</w:t>
            </w:r>
          </w:p>
          <w:p w14:paraId="34C3D07C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lang w:val="pt-BR" w:bidi="hi-IN"/>
              </w:rPr>
            </w:pPr>
            <w:r w:rsidRPr="009E530E">
              <w:rPr>
                <w:rFonts w:ascii="Arial" w:hAnsi="Arial" w:cs="Arial"/>
                <w:lang w:val="pt-BR"/>
              </w:rPr>
              <w:t>...........................................................</w:t>
            </w:r>
          </w:p>
          <w:p w14:paraId="5722058E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lang w:val="pt-BR"/>
              </w:rPr>
            </w:pPr>
            <w:r w:rsidRPr="009E530E">
              <w:rPr>
                <w:rFonts w:ascii="Arial" w:hAnsi="Arial" w:cs="Arial"/>
                <w:lang w:val="pt-BR"/>
              </w:rPr>
              <w:t>Tel. nr. ...............................................</w:t>
            </w:r>
          </w:p>
          <w:p w14:paraId="4F3BF0A0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lang w:val="pt-BR"/>
              </w:rPr>
            </w:pPr>
            <w:r w:rsidRPr="009E530E">
              <w:rPr>
                <w:rFonts w:ascii="Arial" w:hAnsi="Arial" w:cs="Arial"/>
                <w:lang w:val="pt-BR"/>
              </w:rPr>
              <w:t>El. p. ..................................................</w:t>
            </w:r>
          </w:p>
        </w:tc>
      </w:tr>
      <w:tr w:rsidR="008C245B" w:rsidRPr="009E530E" w14:paraId="5E46EE61" w14:textId="77777777" w:rsidTr="000D05FD">
        <w:trPr>
          <w:trHeight w:val="1242"/>
        </w:trPr>
        <w:tc>
          <w:tcPr>
            <w:tcW w:w="5250" w:type="dxa"/>
          </w:tcPr>
          <w:p w14:paraId="77997014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lang w:val="pt-BR"/>
              </w:rPr>
            </w:pPr>
            <w:r w:rsidRPr="009E530E">
              <w:rPr>
                <w:rFonts w:ascii="Arial" w:hAnsi="Arial" w:cs="Arial"/>
                <w:lang w:val="pt-BR"/>
              </w:rPr>
              <w:t>Lietuvos Respublikos finansų ministerija </w:t>
            </w:r>
          </w:p>
          <w:p w14:paraId="546D9ADD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lang w:val="pt-BR"/>
              </w:rPr>
            </w:pPr>
            <w:r w:rsidRPr="009E530E">
              <w:rPr>
                <w:rFonts w:ascii="Arial" w:hAnsi="Arial" w:cs="Arial"/>
                <w:lang w:val="pt-BR"/>
              </w:rPr>
              <w:t>Finansų įstaigos kodas: 40400 </w:t>
            </w:r>
          </w:p>
          <w:p w14:paraId="0BDAE3D5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lang w:val="pt-BR"/>
              </w:rPr>
            </w:pPr>
            <w:r w:rsidRPr="009E530E">
              <w:rPr>
                <w:rFonts w:ascii="Arial" w:hAnsi="Arial" w:cs="Arial"/>
                <w:lang w:val="pt-BR"/>
              </w:rPr>
              <w:t>Lukiškių g. 2, 01512 Vilnius </w:t>
            </w:r>
          </w:p>
          <w:p w14:paraId="67632A28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lang w:val="pt-BR"/>
              </w:rPr>
            </w:pPr>
            <w:r w:rsidRPr="009E530E">
              <w:rPr>
                <w:rFonts w:ascii="Arial" w:hAnsi="Arial" w:cs="Arial"/>
                <w:lang w:val="pt-BR"/>
              </w:rPr>
              <w:t>A.s. LT534040063610000658 </w:t>
            </w:r>
          </w:p>
          <w:p w14:paraId="6255412E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E530E">
              <w:rPr>
                <w:rFonts w:ascii="Arial" w:hAnsi="Arial" w:cs="Arial"/>
              </w:rPr>
              <w:t>SWIFT (BIC) kodas: MFRLLT22 </w:t>
            </w:r>
          </w:p>
        </w:tc>
        <w:tc>
          <w:tcPr>
            <w:tcW w:w="5251" w:type="dxa"/>
          </w:tcPr>
          <w:p w14:paraId="7BB27D30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E530E">
              <w:rPr>
                <w:rFonts w:ascii="Arial" w:hAnsi="Arial" w:cs="Arial"/>
              </w:rPr>
              <w:t>Bankas:</w:t>
            </w:r>
          </w:p>
          <w:p w14:paraId="0979A7D5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E530E">
              <w:rPr>
                <w:rFonts w:ascii="Arial" w:hAnsi="Arial" w:cs="Arial"/>
              </w:rPr>
              <w:t>Banko kodas:</w:t>
            </w:r>
          </w:p>
          <w:p w14:paraId="762B9D7C" w14:textId="77777777" w:rsidR="007B3AA0" w:rsidRDefault="007B3AA0" w:rsidP="000D05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1B284091" w14:textId="4C3A5DC1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E530E">
              <w:rPr>
                <w:rFonts w:ascii="Arial" w:hAnsi="Arial" w:cs="Arial"/>
              </w:rPr>
              <w:t>A.s. LTxx xxxx xxxx xxxx xxxx</w:t>
            </w:r>
          </w:p>
          <w:p w14:paraId="7241B844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E530E">
              <w:rPr>
                <w:rFonts w:ascii="Arial" w:hAnsi="Arial" w:cs="Arial"/>
              </w:rPr>
              <w:t>SWIFT (BIC) kodas:</w:t>
            </w:r>
          </w:p>
        </w:tc>
      </w:tr>
      <w:tr w:rsidR="008C245B" w:rsidRPr="009E530E" w14:paraId="2E94C626" w14:textId="77777777" w:rsidTr="000D05FD">
        <w:tc>
          <w:tcPr>
            <w:tcW w:w="5250" w:type="dxa"/>
          </w:tcPr>
          <w:p w14:paraId="6233EBCF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CEA459A" w14:textId="06A10E6A" w:rsidR="008C245B" w:rsidRPr="00095384" w:rsidRDefault="00A35615" w:rsidP="000D05FD">
            <w:pPr>
              <w:spacing w:line="360" w:lineRule="auto"/>
              <w:jc w:val="both"/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</w:rPr>
              <w:t>Pareigos</w:t>
            </w:r>
          </w:p>
        </w:tc>
        <w:tc>
          <w:tcPr>
            <w:tcW w:w="5251" w:type="dxa"/>
          </w:tcPr>
          <w:p w14:paraId="427D2A3E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6CA6BC2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E530E">
              <w:rPr>
                <w:rFonts w:ascii="Arial" w:hAnsi="Arial" w:cs="Arial"/>
              </w:rPr>
              <w:t xml:space="preserve">Pareigos </w:t>
            </w:r>
          </w:p>
        </w:tc>
      </w:tr>
      <w:tr w:rsidR="008C245B" w:rsidRPr="009E530E" w14:paraId="7A1DDE30" w14:textId="77777777" w:rsidTr="000D05FD">
        <w:tc>
          <w:tcPr>
            <w:tcW w:w="5250" w:type="dxa"/>
          </w:tcPr>
          <w:p w14:paraId="1C825D06" w14:textId="20D600A1" w:rsidR="008C245B" w:rsidRPr="009E530E" w:rsidRDefault="00A35615" w:rsidP="000D05F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Vardas Pavardė</w:t>
            </w:r>
          </w:p>
        </w:tc>
        <w:tc>
          <w:tcPr>
            <w:tcW w:w="5251" w:type="dxa"/>
          </w:tcPr>
          <w:p w14:paraId="50377204" w14:textId="77777777" w:rsidR="008C245B" w:rsidRPr="009E530E" w:rsidRDefault="008C245B" w:rsidP="000D05F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9E530E">
              <w:rPr>
                <w:rFonts w:ascii="Arial" w:hAnsi="Arial" w:cs="Arial"/>
                <w:b/>
                <w:bCs/>
              </w:rPr>
              <w:t>Vardas Pavardė</w:t>
            </w:r>
          </w:p>
        </w:tc>
      </w:tr>
    </w:tbl>
    <w:p w14:paraId="56F68EBE" w14:textId="77777777" w:rsidR="007A7F1A" w:rsidRPr="004C512B" w:rsidRDefault="007A7F1A">
      <w:pPr>
        <w:rPr>
          <w:rFonts w:ascii="Arial" w:hAnsi="Arial" w:cs="Arial"/>
          <w:lang w:val="lt-LT"/>
        </w:rPr>
      </w:pPr>
    </w:p>
    <w:sectPr w:rsidR="007A7F1A" w:rsidRPr="004C512B" w:rsidSect="00A77FAC">
      <w:pgSz w:w="11906" w:h="16838"/>
      <w:pgMar w:top="1276" w:right="567" w:bottom="1134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 (Founder Extended)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3743"/>
    <w:multiLevelType w:val="multilevel"/>
    <w:tmpl w:val="38C8B952"/>
    <w:lvl w:ilvl="0">
      <w:start w:val="1"/>
      <w:numFmt w:val="decimal"/>
      <w:lvlText w:val="%1."/>
      <w:lvlJc w:val="left"/>
      <w:pPr>
        <w:ind w:left="1156" w:hanging="588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057875"/>
    <w:multiLevelType w:val="multilevel"/>
    <w:tmpl w:val="BB3EDFA0"/>
    <w:lvl w:ilvl="0">
      <w:start w:val="1"/>
      <w:numFmt w:val="decimal"/>
      <w:lvlText w:val="%1."/>
      <w:lvlJc w:val="left"/>
      <w:pPr>
        <w:ind w:left="1156" w:hanging="588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3539F2"/>
    <w:multiLevelType w:val="multilevel"/>
    <w:tmpl w:val="E18E9696"/>
    <w:lvl w:ilvl="0">
      <w:start w:val="1"/>
      <w:numFmt w:val="decimal"/>
      <w:lvlText w:val="%1."/>
      <w:lvlJc w:val="left"/>
      <w:pPr>
        <w:ind w:left="1156" w:hanging="588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EA15875"/>
    <w:multiLevelType w:val="multilevel"/>
    <w:tmpl w:val="A4F279BE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Calibri" w:hint="default"/>
      </w:rPr>
    </w:lvl>
  </w:abstractNum>
  <w:abstractNum w:abstractNumId="4" w15:restartNumberingAfterBreak="0">
    <w:nsid w:val="15E53698"/>
    <w:multiLevelType w:val="multilevel"/>
    <w:tmpl w:val="B156AA0C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F203BFA"/>
    <w:multiLevelType w:val="multilevel"/>
    <w:tmpl w:val="95BE3F9C"/>
    <w:lvl w:ilvl="0">
      <w:start w:val="1"/>
      <w:numFmt w:val="decimal"/>
      <w:lvlText w:val="%1."/>
      <w:lvlJc w:val="left"/>
      <w:pPr>
        <w:ind w:left="1156" w:hanging="588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FED6C5E"/>
    <w:multiLevelType w:val="multilevel"/>
    <w:tmpl w:val="750475FE"/>
    <w:lvl w:ilvl="0">
      <w:start w:val="1"/>
      <w:numFmt w:val="decimal"/>
      <w:lvlText w:val="%1."/>
      <w:lvlJc w:val="left"/>
      <w:pPr>
        <w:ind w:left="1156" w:hanging="588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2140FED"/>
    <w:multiLevelType w:val="multilevel"/>
    <w:tmpl w:val="EBBAD0EC"/>
    <w:lvl w:ilvl="0">
      <w:start w:val="1"/>
      <w:numFmt w:val="decimal"/>
      <w:lvlText w:val="%1."/>
      <w:lvlJc w:val="left"/>
      <w:pPr>
        <w:ind w:left="4416" w:hanging="588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8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4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20" w:hanging="2160"/>
      </w:pPr>
      <w:rPr>
        <w:rFonts w:hint="default"/>
      </w:rPr>
    </w:lvl>
  </w:abstractNum>
  <w:abstractNum w:abstractNumId="8" w15:restartNumberingAfterBreak="0">
    <w:nsid w:val="265242FF"/>
    <w:multiLevelType w:val="multilevel"/>
    <w:tmpl w:val="DFA8D65A"/>
    <w:lvl w:ilvl="0">
      <w:start w:val="4"/>
      <w:numFmt w:val="decimal"/>
      <w:lvlText w:val="%1."/>
      <w:lvlJc w:val="left"/>
      <w:pPr>
        <w:ind w:left="1156" w:hanging="588"/>
      </w:pPr>
      <w:rPr>
        <w:rFonts w:hint="default"/>
        <w:b w:val="0"/>
        <w:bCs w:val="0"/>
        <w:strike w:val="0"/>
        <w:color w:val="auto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C026CF"/>
    <w:multiLevelType w:val="multilevel"/>
    <w:tmpl w:val="45762C8A"/>
    <w:lvl w:ilvl="0">
      <w:start w:val="1"/>
      <w:numFmt w:val="decimal"/>
      <w:lvlText w:val="%1."/>
      <w:lvlJc w:val="left"/>
      <w:pPr>
        <w:ind w:left="1156" w:hanging="588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0097D28"/>
    <w:multiLevelType w:val="multilevel"/>
    <w:tmpl w:val="C84CB200"/>
    <w:lvl w:ilvl="0">
      <w:start w:val="1"/>
      <w:numFmt w:val="decimal"/>
      <w:lvlText w:val="%1."/>
      <w:lvlJc w:val="left"/>
      <w:pPr>
        <w:ind w:left="1156" w:hanging="588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CA30606"/>
    <w:multiLevelType w:val="multilevel"/>
    <w:tmpl w:val="B106C584"/>
    <w:lvl w:ilvl="0">
      <w:start w:val="1"/>
      <w:numFmt w:val="decimal"/>
      <w:lvlText w:val="%1."/>
      <w:lvlJc w:val="left"/>
      <w:pPr>
        <w:ind w:left="1156" w:hanging="588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3CE7118"/>
    <w:multiLevelType w:val="hybridMultilevel"/>
    <w:tmpl w:val="E40AEDDE"/>
    <w:lvl w:ilvl="0" w:tplc="B8D07EE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B00B16"/>
    <w:multiLevelType w:val="hybridMultilevel"/>
    <w:tmpl w:val="8A2E9E74"/>
    <w:lvl w:ilvl="0" w:tplc="040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B7E0E"/>
    <w:multiLevelType w:val="multilevel"/>
    <w:tmpl w:val="FBDA7370"/>
    <w:lvl w:ilvl="0">
      <w:start w:val="1"/>
      <w:numFmt w:val="decimal"/>
      <w:lvlText w:val="%1."/>
      <w:lvlJc w:val="left"/>
      <w:pPr>
        <w:ind w:left="1156" w:hanging="588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96C06B2"/>
    <w:multiLevelType w:val="multilevel"/>
    <w:tmpl w:val="7FEE4F56"/>
    <w:lvl w:ilvl="0">
      <w:start w:val="1"/>
      <w:numFmt w:val="decimal"/>
      <w:lvlText w:val="%1."/>
      <w:lvlJc w:val="left"/>
      <w:pPr>
        <w:ind w:left="1156" w:hanging="588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AB30798"/>
    <w:multiLevelType w:val="multilevel"/>
    <w:tmpl w:val="BF42E20C"/>
    <w:lvl w:ilvl="0">
      <w:start w:val="2"/>
      <w:numFmt w:val="decimal"/>
      <w:lvlText w:val="%1."/>
      <w:lvlJc w:val="left"/>
      <w:pPr>
        <w:ind w:left="1156" w:hanging="588"/>
      </w:pPr>
      <w:rPr>
        <w:rFonts w:hint="default"/>
        <w:b w:val="0"/>
        <w:bCs w:val="0"/>
        <w:strike w:val="0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E16621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FF287FE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78290320">
    <w:abstractNumId w:val="1"/>
  </w:num>
  <w:num w:numId="2" w16cid:durableId="736051813">
    <w:abstractNumId w:val="4"/>
  </w:num>
  <w:num w:numId="3" w16cid:durableId="18745613">
    <w:abstractNumId w:val="15"/>
  </w:num>
  <w:num w:numId="4" w16cid:durableId="275871739">
    <w:abstractNumId w:val="11"/>
  </w:num>
  <w:num w:numId="5" w16cid:durableId="1274433198">
    <w:abstractNumId w:val="5"/>
  </w:num>
  <w:num w:numId="6" w16cid:durableId="989987296">
    <w:abstractNumId w:val="2"/>
  </w:num>
  <w:num w:numId="7" w16cid:durableId="2124839493">
    <w:abstractNumId w:val="14"/>
  </w:num>
  <w:num w:numId="8" w16cid:durableId="2112119724">
    <w:abstractNumId w:val="0"/>
  </w:num>
  <w:num w:numId="9" w16cid:durableId="154033872">
    <w:abstractNumId w:val="6"/>
  </w:num>
  <w:num w:numId="10" w16cid:durableId="550309362">
    <w:abstractNumId w:val="10"/>
  </w:num>
  <w:num w:numId="11" w16cid:durableId="392315685">
    <w:abstractNumId w:val="9"/>
  </w:num>
  <w:num w:numId="12" w16cid:durableId="977538436">
    <w:abstractNumId w:val="7"/>
  </w:num>
  <w:num w:numId="13" w16cid:durableId="1851682386">
    <w:abstractNumId w:val="18"/>
  </w:num>
  <w:num w:numId="14" w16cid:durableId="1345782220">
    <w:abstractNumId w:val="17"/>
  </w:num>
  <w:num w:numId="15" w16cid:durableId="332688330">
    <w:abstractNumId w:val="16"/>
  </w:num>
  <w:num w:numId="16" w16cid:durableId="2050034227">
    <w:abstractNumId w:val="3"/>
  </w:num>
  <w:num w:numId="17" w16cid:durableId="1934242589">
    <w:abstractNumId w:val="8"/>
  </w:num>
  <w:num w:numId="18" w16cid:durableId="1384989311">
    <w:abstractNumId w:val="13"/>
  </w:num>
  <w:num w:numId="19" w16cid:durableId="21060293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4B"/>
    <w:rsid w:val="000039F8"/>
    <w:rsid w:val="00014D4B"/>
    <w:rsid w:val="00036D18"/>
    <w:rsid w:val="00042560"/>
    <w:rsid w:val="00054CF0"/>
    <w:rsid w:val="000730B7"/>
    <w:rsid w:val="0007645F"/>
    <w:rsid w:val="00095384"/>
    <w:rsid w:val="000B5C93"/>
    <w:rsid w:val="000C5270"/>
    <w:rsid w:val="000E7105"/>
    <w:rsid w:val="000E7E4B"/>
    <w:rsid w:val="001747A0"/>
    <w:rsid w:val="001B5854"/>
    <w:rsid w:val="001F4446"/>
    <w:rsid w:val="0020560F"/>
    <w:rsid w:val="00210B73"/>
    <w:rsid w:val="00212E32"/>
    <w:rsid w:val="0024512A"/>
    <w:rsid w:val="00276FB3"/>
    <w:rsid w:val="002D3562"/>
    <w:rsid w:val="002E4FAF"/>
    <w:rsid w:val="002E54FF"/>
    <w:rsid w:val="003025FF"/>
    <w:rsid w:val="003472E4"/>
    <w:rsid w:val="00351974"/>
    <w:rsid w:val="0035470A"/>
    <w:rsid w:val="00364B33"/>
    <w:rsid w:val="00372242"/>
    <w:rsid w:val="003818F0"/>
    <w:rsid w:val="00397667"/>
    <w:rsid w:val="003A2053"/>
    <w:rsid w:val="003C127C"/>
    <w:rsid w:val="003D1A14"/>
    <w:rsid w:val="003F481F"/>
    <w:rsid w:val="003F67E3"/>
    <w:rsid w:val="004027E6"/>
    <w:rsid w:val="0041165E"/>
    <w:rsid w:val="00423F7C"/>
    <w:rsid w:val="004372F7"/>
    <w:rsid w:val="00443579"/>
    <w:rsid w:val="00443CC7"/>
    <w:rsid w:val="00445FDC"/>
    <w:rsid w:val="00455DFA"/>
    <w:rsid w:val="0045739E"/>
    <w:rsid w:val="0047617A"/>
    <w:rsid w:val="00487A5D"/>
    <w:rsid w:val="004C512B"/>
    <w:rsid w:val="005114BC"/>
    <w:rsid w:val="00521E8C"/>
    <w:rsid w:val="0053633F"/>
    <w:rsid w:val="00544979"/>
    <w:rsid w:val="0055605C"/>
    <w:rsid w:val="005C16BF"/>
    <w:rsid w:val="005D1BAF"/>
    <w:rsid w:val="005D35D5"/>
    <w:rsid w:val="005D6659"/>
    <w:rsid w:val="006203BB"/>
    <w:rsid w:val="00635E86"/>
    <w:rsid w:val="006442E7"/>
    <w:rsid w:val="00654321"/>
    <w:rsid w:val="0067569E"/>
    <w:rsid w:val="006A1070"/>
    <w:rsid w:val="006A1530"/>
    <w:rsid w:val="006B2429"/>
    <w:rsid w:val="00707028"/>
    <w:rsid w:val="00764BD5"/>
    <w:rsid w:val="00774A26"/>
    <w:rsid w:val="007812F5"/>
    <w:rsid w:val="0079114B"/>
    <w:rsid w:val="0079399D"/>
    <w:rsid w:val="007A3534"/>
    <w:rsid w:val="007A7F1A"/>
    <w:rsid w:val="007B3AA0"/>
    <w:rsid w:val="007B3BFD"/>
    <w:rsid w:val="007C3165"/>
    <w:rsid w:val="00806766"/>
    <w:rsid w:val="00832A5B"/>
    <w:rsid w:val="0085108C"/>
    <w:rsid w:val="008850F4"/>
    <w:rsid w:val="008A4022"/>
    <w:rsid w:val="008C245B"/>
    <w:rsid w:val="008C34F4"/>
    <w:rsid w:val="008D5A67"/>
    <w:rsid w:val="00917D13"/>
    <w:rsid w:val="00942A49"/>
    <w:rsid w:val="00972FBB"/>
    <w:rsid w:val="009748F5"/>
    <w:rsid w:val="009E5D02"/>
    <w:rsid w:val="009F2EB9"/>
    <w:rsid w:val="00A3063E"/>
    <w:rsid w:val="00A35615"/>
    <w:rsid w:val="00A5387E"/>
    <w:rsid w:val="00A631A2"/>
    <w:rsid w:val="00A77FAC"/>
    <w:rsid w:val="00A9251C"/>
    <w:rsid w:val="00A9256B"/>
    <w:rsid w:val="00AD01AE"/>
    <w:rsid w:val="00AD09A7"/>
    <w:rsid w:val="00B11944"/>
    <w:rsid w:val="00B81737"/>
    <w:rsid w:val="00BB70CF"/>
    <w:rsid w:val="00BC0292"/>
    <w:rsid w:val="00BD758D"/>
    <w:rsid w:val="00BD7DFA"/>
    <w:rsid w:val="00BE6635"/>
    <w:rsid w:val="00BE7124"/>
    <w:rsid w:val="00BF0CDB"/>
    <w:rsid w:val="00C0606F"/>
    <w:rsid w:val="00C13063"/>
    <w:rsid w:val="00C61393"/>
    <w:rsid w:val="00C81A0F"/>
    <w:rsid w:val="00CC29AD"/>
    <w:rsid w:val="00CC49F9"/>
    <w:rsid w:val="00D13EAC"/>
    <w:rsid w:val="00D233DE"/>
    <w:rsid w:val="00D239DE"/>
    <w:rsid w:val="00D50049"/>
    <w:rsid w:val="00D53E59"/>
    <w:rsid w:val="00D60F59"/>
    <w:rsid w:val="00D65EC8"/>
    <w:rsid w:val="00D675FA"/>
    <w:rsid w:val="00D800D5"/>
    <w:rsid w:val="00DC3C59"/>
    <w:rsid w:val="00DD3A40"/>
    <w:rsid w:val="00DF5768"/>
    <w:rsid w:val="00E22E51"/>
    <w:rsid w:val="00E50183"/>
    <w:rsid w:val="00E93C52"/>
    <w:rsid w:val="00F02FF1"/>
    <w:rsid w:val="00F355AE"/>
    <w:rsid w:val="00F53A9F"/>
    <w:rsid w:val="00F56B51"/>
    <w:rsid w:val="00F75BC7"/>
    <w:rsid w:val="00FE2DA7"/>
    <w:rsid w:val="00FF3BCB"/>
    <w:rsid w:val="05D3D868"/>
    <w:rsid w:val="2D614246"/>
    <w:rsid w:val="3D688A9C"/>
    <w:rsid w:val="3E65B158"/>
    <w:rsid w:val="42EA9F59"/>
    <w:rsid w:val="4D139F3B"/>
    <w:rsid w:val="4FBD10D1"/>
    <w:rsid w:val="60112682"/>
    <w:rsid w:val="63C6F647"/>
    <w:rsid w:val="6CF79353"/>
    <w:rsid w:val="6D735D78"/>
    <w:rsid w:val="7307792D"/>
    <w:rsid w:val="7568D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6618"/>
  <w15:chartTrackingRefBased/>
  <w15:docId w15:val="{9093AB2D-5E52-4D50-BC0E-BC4EE6DE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7E4B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E7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E7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E7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E7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E7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E7E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E7E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E7E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E7E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E7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E7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E7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E7E4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E7E4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E7E4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E7E4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E7E4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E7E4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E7E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E7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E7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E7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E7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E7E4B"/>
    <w:rPr>
      <w:i/>
      <w:iCs/>
      <w:color w:val="404040" w:themeColor="text1" w:themeTint="BF"/>
    </w:rPr>
  </w:style>
  <w:style w:type="paragraph" w:styleId="Sraopastraipa">
    <w:name w:val="List Paragraph"/>
    <w:aliases w:val="Bullet EY,List Paragraph Red"/>
    <w:basedOn w:val="prastasis"/>
    <w:link w:val="SraopastraipaDiagrama"/>
    <w:uiPriority w:val="34"/>
    <w:qFormat/>
    <w:rsid w:val="000E7E4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E7E4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E7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E7E4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E7E4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0E7E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 (Founder Extended)" w:hAnsi="Times New Roman" w:cs="Mangal"/>
      <w:kern w:val="3"/>
      <w:lang w:eastAsia="zh-CN" w:bidi="hi-IN"/>
      <w14:ligatures w14:val="none"/>
    </w:rPr>
  </w:style>
  <w:style w:type="character" w:customStyle="1" w:styleId="SraopastraipaDiagrama">
    <w:name w:val="Sąrašo pastraipa Diagrama"/>
    <w:aliases w:val="Bullet EY Diagrama,List Paragraph Red Diagrama"/>
    <w:link w:val="Sraopastraipa"/>
    <w:uiPriority w:val="34"/>
    <w:rsid w:val="000E7E4B"/>
  </w:style>
  <w:style w:type="character" w:styleId="Komentaronuoroda">
    <w:name w:val="annotation reference"/>
    <w:basedOn w:val="Numatytasispastraiposriftas"/>
    <w:uiPriority w:val="99"/>
    <w:semiHidden/>
    <w:unhideWhenUsed/>
    <w:rsid w:val="000E7E4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E7E4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E7E4B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E7E4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E7E4B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character" w:styleId="Hipersaitas">
    <w:name w:val="Hyperlink"/>
    <w:rsid w:val="001B5854"/>
    <w:rPr>
      <w:color w:val="0000FF"/>
      <w:u w:val="single"/>
    </w:rPr>
  </w:style>
  <w:style w:type="character" w:customStyle="1" w:styleId="wysiwyg-font-size-medium">
    <w:name w:val="wysiwyg-font-size-medium"/>
    <w:rsid w:val="001B5854"/>
  </w:style>
  <w:style w:type="character" w:customStyle="1" w:styleId="normaltextrun">
    <w:name w:val="normaltextrun"/>
    <w:basedOn w:val="Numatytasispastraiposriftas"/>
    <w:rsid w:val="00FE2DA7"/>
  </w:style>
  <w:style w:type="character" w:customStyle="1" w:styleId="ui-provider">
    <w:name w:val="ui-provider"/>
    <w:basedOn w:val="Numatytasispastraiposriftas"/>
    <w:rsid w:val="00FE2DA7"/>
  </w:style>
  <w:style w:type="character" w:styleId="Neapdorotaspaminjimas">
    <w:name w:val="Unresolved Mention"/>
    <w:basedOn w:val="Numatytasispastraiposriftas"/>
    <w:uiPriority w:val="99"/>
    <w:semiHidden/>
    <w:unhideWhenUsed/>
    <w:rsid w:val="00BB7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C9B8164E819FB45932E1766EA48DE61" ma:contentTypeVersion="15" ma:contentTypeDescription="Kurkite naują dokumentą." ma:contentTypeScope="" ma:versionID="0124f4a1ee27dc1089b6b6d12be6da04">
  <xsd:schema xmlns:xsd="http://www.w3.org/2001/XMLSchema" xmlns:xs="http://www.w3.org/2001/XMLSchema" xmlns:p="http://schemas.microsoft.com/office/2006/metadata/properties" xmlns:ns2="75c50b3e-49de-4774-8b3c-a182282e9c2b" xmlns:ns3="8272994b-52ed-47f7-980c-b9eb6dddfae0" targetNamespace="http://schemas.microsoft.com/office/2006/metadata/properties" ma:root="true" ma:fieldsID="65e38f0ea99ec84f36835f18f8e99925" ns2:_="" ns3:_="">
    <xsd:import namespace="75c50b3e-49de-4774-8b3c-a182282e9c2b"/>
    <xsd:import namespace="8272994b-52ed-47f7-980c-b9eb6dddfa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50b3e-49de-4774-8b3c-a182282e9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Vaizdų žymės" ma:readOnly="false" ma:fieldId="{5cf76f15-5ced-4ddc-b409-7134ff3c332f}" ma:taxonomyMulti="true" ma:sspId="d11160f9-6a49-4d24-866d-c6525e1d3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2994b-52ed-47f7-980c-b9eb6dddfae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50b3e-49de-4774-8b3c-a182282e9c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D6DBDA-BC27-45EF-8728-7A44DA0CD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FF45A0-F19B-4260-BB35-D6C89D077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50b3e-49de-4774-8b3c-a182282e9c2b"/>
    <ds:schemaRef ds:uri="8272994b-52ed-47f7-980c-b9eb6dddfa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72C48B-E19E-4EFD-A028-B35DFEE0972B}">
  <ds:schemaRefs>
    <ds:schemaRef ds:uri="http://schemas.microsoft.com/office/2006/metadata/properties"/>
    <ds:schemaRef ds:uri="http://schemas.microsoft.com/office/infopath/2007/PartnerControls"/>
    <ds:schemaRef ds:uri="75c50b3e-49de-4774-8b3c-a182282e9c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8210</Words>
  <Characters>4681</Characters>
  <Application>Microsoft Office Word</Application>
  <DocSecurity>4</DocSecurity>
  <Lines>39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12866</CharactersWithSpaces>
  <SharedDoc>false</SharedDoc>
  <HLinks>
    <vt:vector size="12" baseType="variant">
      <vt:variant>
        <vt:i4>6684690</vt:i4>
      </vt:variant>
      <vt:variant>
        <vt:i4>3</vt:i4>
      </vt:variant>
      <vt:variant>
        <vt:i4>0</vt:i4>
      </vt:variant>
      <vt:variant>
        <vt:i4>5</vt:i4>
      </vt:variant>
      <vt:variant>
        <vt:lpwstr>mailto:joana.verseckiene@saugoma.lt</vt:lpwstr>
      </vt:variant>
      <vt:variant>
        <vt:lpwstr/>
      </vt:variant>
      <vt:variant>
        <vt:i4>7667824</vt:i4>
      </vt:variant>
      <vt:variant>
        <vt:i4>0</vt:i4>
      </vt:variant>
      <vt:variant>
        <vt:i4>0</vt:i4>
      </vt:variant>
      <vt:variant>
        <vt:i4>5</vt:i4>
      </vt:variant>
      <vt:variant>
        <vt:lpwstr>https://sabis.nbfc.lt/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Ugnė Vilkevičiūtė</dc:creator>
  <cp:lastModifiedBy>Kęstutis Slavinskas</cp:lastModifiedBy>
  <cp:revision>2</cp:revision>
  <cp:lastPrinted>2026-06-12T09:40:00Z</cp:lastPrinted>
  <dcterms:created xsi:type="dcterms:W3CDTF">2026-07-27T11:08:00Z</dcterms:created>
  <dcterms:modified xsi:type="dcterms:W3CDTF">2026-07-27T11:08:00Z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0x0101000C9B8164E819FB45932E1766EA48DE61</vt:lpwstr>
  </property>
  <property fmtid="{D5CDD505-2E9C-101B-9397-08002B2CF9AE}" pid="3" name="MediaServiceImageTags">
    <vt:lpwstr/>
  </property>
</Properties>
</file>