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593A00" w:rsidRDefault="008766A0" w:rsidP="008766A0">
      <w:pPr>
        <w:ind w:left="4320"/>
        <w:rPr>
          <w:szCs w:val="24"/>
          <w:lang w:val="lt-LT"/>
        </w:rPr>
      </w:pPr>
      <w:r w:rsidRPr="00593A00">
        <w:rPr>
          <w:rFonts w:ascii="Palemonas" w:hAnsi="Palemonas"/>
          <w:szCs w:val="24"/>
          <w:lang w:val="lt-LT"/>
        </w:rPr>
        <w:t xml:space="preserve">           </w:t>
      </w:r>
      <w:r w:rsidRPr="00593A00">
        <w:rPr>
          <w:szCs w:val="24"/>
          <w:lang w:val="lt-LT"/>
        </w:rPr>
        <w:t xml:space="preserve">                                                                            </w:t>
      </w:r>
    </w:p>
    <w:p w14:paraId="0ABCF434" w14:textId="77777777" w:rsidR="008766A0" w:rsidRPr="00593A00" w:rsidRDefault="008766A0" w:rsidP="008766A0">
      <w:pPr>
        <w:pStyle w:val="Betarp1"/>
        <w:rPr>
          <w:rFonts w:ascii="Times New Roman" w:hAnsi="Times New Roman"/>
          <w:sz w:val="20"/>
          <w:szCs w:val="20"/>
          <w:lang w:val="lt-LT"/>
        </w:rPr>
      </w:pPr>
      <w:r w:rsidRPr="00593A00">
        <w:rPr>
          <w:rFonts w:ascii="Times New Roman" w:hAnsi="Times New Roman"/>
          <w:sz w:val="24"/>
          <w:szCs w:val="24"/>
          <w:lang w:val="lt-LT"/>
        </w:rPr>
        <w:t xml:space="preserve">                                                                         </w:t>
      </w:r>
      <w:r w:rsidRPr="00593A00">
        <w:rPr>
          <w:lang w:val="lt-LT"/>
        </w:rPr>
        <w:t xml:space="preserve">                                                         </w:t>
      </w:r>
      <w:r w:rsidRPr="00593A00">
        <w:rPr>
          <w:szCs w:val="24"/>
          <w:lang w:val="lt-LT"/>
        </w:rPr>
        <w:t xml:space="preserve">                                                                                                                                                            </w:t>
      </w:r>
    </w:p>
    <w:p w14:paraId="659A2FF7" w14:textId="47F5C10A" w:rsidR="004B5CA6" w:rsidRPr="00A402A4" w:rsidRDefault="008766A0" w:rsidP="00A402A4">
      <w:pPr>
        <w:pStyle w:val="Patvirtinta"/>
        <w:ind w:left="0"/>
        <w:jc w:val="right"/>
        <w:rPr>
          <w:b/>
          <w:bCs/>
          <w:sz w:val="24"/>
          <w:szCs w:val="24"/>
          <w:lang w:val="lt-LT"/>
        </w:rPr>
      </w:pPr>
      <w:r w:rsidRPr="00A402A4">
        <w:rPr>
          <w:b/>
          <w:bCs/>
          <w:sz w:val="24"/>
          <w:szCs w:val="24"/>
          <w:lang w:val="lt-LT"/>
        </w:rPr>
        <w:t xml:space="preserve">                                 </w:t>
      </w:r>
      <w:r w:rsidR="00A402A4" w:rsidRPr="00A402A4">
        <w:rPr>
          <w:b/>
          <w:bCs/>
          <w:sz w:val="24"/>
          <w:szCs w:val="24"/>
          <w:lang w:val="lt-LT"/>
        </w:rPr>
        <w:t xml:space="preserve">1 </w:t>
      </w:r>
      <w:r w:rsidR="004B5CA6" w:rsidRPr="00A402A4">
        <w:rPr>
          <w:b/>
          <w:bCs/>
          <w:sz w:val="24"/>
          <w:szCs w:val="24"/>
          <w:lang w:val="lt-LT"/>
        </w:rPr>
        <w:t>priedas</w:t>
      </w:r>
    </w:p>
    <w:p w14:paraId="672F0AB8" w14:textId="77777777" w:rsidR="004B5CA6" w:rsidRPr="00A402A4" w:rsidRDefault="004B5CA6" w:rsidP="004B5CA6">
      <w:pPr>
        <w:tabs>
          <w:tab w:val="left" w:pos="3804"/>
        </w:tabs>
        <w:jc w:val="right"/>
        <w:rPr>
          <w:b/>
          <w:bCs/>
          <w:szCs w:val="24"/>
          <w:lang w:val="lt-LT"/>
        </w:rPr>
      </w:pPr>
      <w:r w:rsidRPr="00A402A4">
        <w:rPr>
          <w:b/>
          <w:bCs/>
          <w:szCs w:val="24"/>
          <w:lang w:val="lt-LT"/>
        </w:rPr>
        <w:t>„Techninė specifikacija“</w:t>
      </w:r>
    </w:p>
    <w:p w14:paraId="12BB1594" w14:textId="77777777" w:rsidR="004B5CA6" w:rsidRPr="00A402A4" w:rsidRDefault="004B5CA6" w:rsidP="004B5CA6">
      <w:pPr>
        <w:rPr>
          <w:b/>
          <w:bCs/>
          <w:szCs w:val="24"/>
          <w:lang w:val="lt-LT"/>
        </w:rPr>
      </w:pPr>
    </w:p>
    <w:p w14:paraId="5BB194EA" w14:textId="77777777" w:rsidR="008766A0" w:rsidRPr="00A402A4" w:rsidRDefault="008766A0" w:rsidP="00F86934">
      <w:pPr>
        <w:rPr>
          <w:b/>
          <w:bCs/>
          <w:szCs w:val="24"/>
          <w:lang w:val="lt-LT"/>
        </w:rPr>
      </w:pPr>
    </w:p>
    <w:p w14:paraId="46AAC3D4" w14:textId="77777777" w:rsidR="008766A0" w:rsidRPr="00593A00" w:rsidRDefault="008766A0" w:rsidP="008766A0">
      <w:pPr>
        <w:ind w:firstLine="709"/>
        <w:rPr>
          <w:b/>
          <w:szCs w:val="24"/>
          <w:lang w:val="lt-LT"/>
        </w:rPr>
      </w:pPr>
    </w:p>
    <w:p w14:paraId="4BED4E01" w14:textId="77777777" w:rsidR="00F86934" w:rsidRPr="00593A00" w:rsidRDefault="00F86934" w:rsidP="00F86934">
      <w:pPr>
        <w:tabs>
          <w:tab w:val="num" w:pos="900"/>
        </w:tabs>
        <w:ind w:firstLine="567"/>
        <w:jc w:val="both"/>
        <w:rPr>
          <w:b/>
          <w:szCs w:val="24"/>
          <w:lang w:val="lt-LT"/>
        </w:rPr>
      </w:pPr>
      <w:r w:rsidRPr="00593A00">
        <w:rPr>
          <w:b/>
          <w:lang w:val="lt-LT"/>
        </w:rPr>
        <w:t>Pieno produktai</w:t>
      </w:r>
      <w:r w:rsidRPr="00593A00">
        <w:rPr>
          <w:b/>
          <w:szCs w:val="24"/>
          <w:lang w:val="lt-LT"/>
        </w:rPr>
        <w:t xml:space="preserve"> techninė specifikacija BVPŽ kodas 15500000</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694"/>
        <w:gridCol w:w="3827"/>
        <w:gridCol w:w="1134"/>
        <w:gridCol w:w="1417"/>
      </w:tblGrid>
      <w:tr w:rsidR="00F86934" w:rsidRPr="00593A00" w14:paraId="6DDB1053" w14:textId="77777777" w:rsidTr="00576E05">
        <w:trPr>
          <w:trHeight w:val="1215"/>
        </w:trPr>
        <w:tc>
          <w:tcPr>
            <w:tcW w:w="567" w:type="dxa"/>
            <w:shd w:val="clear" w:color="auto" w:fill="FFFFFF"/>
          </w:tcPr>
          <w:p w14:paraId="69D653A7" w14:textId="77777777" w:rsidR="00F86934" w:rsidRPr="00593A00" w:rsidRDefault="00F86934" w:rsidP="00576E05">
            <w:pPr>
              <w:suppressAutoHyphens/>
              <w:jc w:val="center"/>
              <w:rPr>
                <w:b/>
                <w:szCs w:val="24"/>
                <w:lang w:val="lt-LT" w:eastAsia="zh-CN"/>
              </w:rPr>
            </w:pPr>
            <w:r w:rsidRPr="00593A00">
              <w:rPr>
                <w:b/>
                <w:szCs w:val="24"/>
                <w:lang w:val="lt-LT" w:eastAsia="zh-CN"/>
              </w:rPr>
              <w:t>Eil. Nr.</w:t>
            </w:r>
          </w:p>
        </w:tc>
        <w:tc>
          <w:tcPr>
            <w:tcW w:w="2694" w:type="dxa"/>
            <w:shd w:val="clear" w:color="auto" w:fill="FFFFFF"/>
          </w:tcPr>
          <w:p w14:paraId="5E541EF5" w14:textId="77777777" w:rsidR="00F86934" w:rsidRPr="00593A00" w:rsidRDefault="00F86934" w:rsidP="00576E05">
            <w:pPr>
              <w:suppressAutoHyphens/>
              <w:jc w:val="center"/>
              <w:rPr>
                <w:b/>
                <w:szCs w:val="24"/>
                <w:lang w:val="lt-LT" w:eastAsia="zh-CN"/>
              </w:rPr>
            </w:pPr>
            <w:r w:rsidRPr="00593A00">
              <w:rPr>
                <w:b/>
                <w:szCs w:val="24"/>
                <w:lang w:val="lt-LT" w:eastAsia="zh-CN"/>
              </w:rPr>
              <w:t>Pavadinimas</w:t>
            </w:r>
          </w:p>
        </w:tc>
        <w:tc>
          <w:tcPr>
            <w:tcW w:w="3827" w:type="dxa"/>
            <w:shd w:val="clear" w:color="auto" w:fill="FFFFFF"/>
          </w:tcPr>
          <w:p w14:paraId="5C348F6B" w14:textId="77777777" w:rsidR="00F86934" w:rsidRPr="00593A00" w:rsidRDefault="00F86934" w:rsidP="00576E05">
            <w:pPr>
              <w:suppressAutoHyphens/>
              <w:jc w:val="center"/>
              <w:rPr>
                <w:b/>
                <w:szCs w:val="24"/>
                <w:lang w:val="lt-LT" w:eastAsia="zh-CN"/>
              </w:rPr>
            </w:pPr>
            <w:r w:rsidRPr="00593A00">
              <w:rPr>
                <w:b/>
                <w:szCs w:val="24"/>
                <w:lang w:val="lt-LT" w:eastAsia="zh-CN"/>
              </w:rPr>
              <w:t>Reikalavimai (kokybės, sudėties, fasavimo ir kt.)</w:t>
            </w:r>
          </w:p>
        </w:tc>
        <w:tc>
          <w:tcPr>
            <w:tcW w:w="1134" w:type="dxa"/>
            <w:shd w:val="clear" w:color="auto" w:fill="FFFFFF"/>
          </w:tcPr>
          <w:p w14:paraId="676EE3B8" w14:textId="77777777" w:rsidR="00F86934" w:rsidRPr="00593A00" w:rsidRDefault="00F86934" w:rsidP="00576E05">
            <w:pPr>
              <w:suppressAutoHyphens/>
              <w:jc w:val="center"/>
              <w:rPr>
                <w:b/>
                <w:szCs w:val="24"/>
                <w:lang w:val="lt-LT" w:eastAsia="zh-CN"/>
              </w:rPr>
            </w:pPr>
            <w:r w:rsidRPr="00593A00">
              <w:rPr>
                <w:b/>
                <w:szCs w:val="24"/>
                <w:lang w:val="lt-LT" w:eastAsia="zh-CN"/>
              </w:rPr>
              <w:t>Mato vnt.</w:t>
            </w:r>
          </w:p>
        </w:tc>
        <w:tc>
          <w:tcPr>
            <w:tcW w:w="1417" w:type="dxa"/>
            <w:shd w:val="clear" w:color="auto" w:fill="FFFFFF"/>
          </w:tcPr>
          <w:p w14:paraId="2423009B" w14:textId="77777777" w:rsidR="00F86934" w:rsidRPr="00593A00" w:rsidRDefault="00F86934" w:rsidP="00576E05">
            <w:pPr>
              <w:suppressAutoHyphens/>
              <w:jc w:val="center"/>
              <w:rPr>
                <w:szCs w:val="24"/>
                <w:lang w:val="lt-LT" w:eastAsia="zh-CN"/>
              </w:rPr>
            </w:pPr>
            <w:r w:rsidRPr="00593A00">
              <w:rPr>
                <w:b/>
                <w:szCs w:val="24"/>
                <w:lang w:val="lt-LT" w:eastAsia="zh-CN"/>
              </w:rPr>
              <w:t xml:space="preserve">Preliminarus12 mėn. kiekis </w:t>
            </w:r>
          </w:p>
        </w:tc>
      </w:tr>
      <w:tr w:rsidR="00F86934" w:rsidRPr="00593A00" w14:paraId="27D36F73" w14:textId="77777777" w:rsidTr="00576E05">
        <w:trPr>
          <w:trHeight w:val="255"/>
        </w:trPr>
        <w:tc>
          <w:tcPr>
            <w:tcW w:w="567" w:type="dxa"/>
            <w:shd w:val="clear" w:color="auto" w:fill="FFFFFF"/>
          </w:tcPr>
          <w:p w14:paraId="080E2E13" w14:textId="77777777" w:rsidR="00F86934" w:rsidRPr="00593A00" w:rsidRDefault="00F86934" w:rsidP="00576E05">
            <w:pPr>
              <w:suppressAutoHyphens/>
              <w:jc w:val="center"/>
              <w:rPr>
                <w:b/>
                <w:szCs w:val="24"/>
                <w:lang w:val="lt-LT" w:eastAsia="zh-CN"/>
              </w:rPr>
            </w:pPr>
            <w:r w:rsidRPr="00593A00">
              <w:rPr>
                <w:b/>
                <w:szCs w:val="24"/>
                <w:lang w:val="lt-LT" w:eastAsia="zh-CN"/>
              </w:rPr>
              <w:t>1</w:t>
            </w:r>
          </w:p>
        </w:tc>
        <w:tc>
          <w:tcPr>
            <w:tcW w:w="2694" w:type="dxa"/>
            <w:shd w:val="clear" w:color="auto" w:fill="FFFFFF"/>
          </w:tcPr>
          <w:p w14:paraId="230A545D" w14:textId="77777777" w:rsidR="00F86934" w:rsidRPr="00593A00" w:rsidRDefault="00F86934" w:rsidP="00576E05">
            <w:pPr>
              <w:suppressAutoHyphens/>
              <w:jc w:val="center"/>
              <w:rPr>
                <w:b/>
                <w:szCs w:val="24"/>
                <w:lang w:val="lt-LT" w:eastAsia="zh-CN"/>
              </w:rPr>
            </w:pPr>
            <w:r w:rsidRPr="00593A00">
              <w:rPr>
                <w:b/>
                <w:szCs w:val="24"/>
                <w:lang w:val="lt-LT" w:eastAsia="zh-CN"/>
              </w:rPr>
              <w:t>2</w:t>
            </w:r>
          </w:p>
        </w:tc>
        <w:tc>
          <w:tcPr>
            <w:tcW w:w="3827" w:type="dxa"/>
            <w:shd w:val="clear" w:color="auto" w:fill="FFFFFF"/>
          </w:tcPr>
          <w:p w14:paraId="5E5335DF" w14:textId="77777777" w:rsidR="00F86934" w:rsidRPr="00593A00" w:rsidRDefault="00F86934" w:rsidP="00576E05">
            <w:pPr>
              <w:suppressAutoHyphens/>
              <w:jc w:val="center"/>
              <w:rPr>
                <w:b/>
                <w:szCs w:val="24"/>
                <w:lang w:val="lt-LT" w:eastAsia="zh-CN"/>
              </w:rPr>
            </w:pPr>
            <w:r w:rsidRPr="00593A00">
              <w:rPr>
                <w:b/>
                <w:szCs w:val="24"/>
                <w:lang w:val="lt-LT" w:eastAsia="zh-CN"/>
              </w:rPr>
              <w:t>3</w:t>
            </w:r>
          </w:p>
        </w:tc>
        <w:tc>
          <w:tcPr>
            <w:tcW w:w="1134" w:type="dxa"/>
            <w:shd w:val="clear" w:color="auto" w:fill="FFFFFF"/>
          </w:tcPr>
          <w:p w14:paraId="39468DCB" w14:textId="77777777" w:rsidR="00F86934" w:rsidRPr="00593A00" w:rsidRDefault="00F86934" w:rsidP="00576E05">
            <w:pPr>
              <w:suppressAutoHyphens/>
              <w:jc w:val="center"/>
              <w:rPr>
                <w:b/>
                <w:szCs w:val="24"/>
                <w:lang w:val="lt-LT" w:eastAsia="zh-CN"/>
              </w:rPr>
            </w:pPr>
            <w:r w:rsidRPr="00593A00">
              <w:rPr>
                <w:b/>
                <w:szCs w:val="24"/>
                <w:lang w:val="lt-LT" w:eastAsia="zh-CN"/>
              </w:rPr>
              <w:t>4</w:t>
            </w:r>
          </w:p>
        </w:tc>
        <w:tc>
          <w:tcPr>
            <w:tcW w:w="1417" w:type="dxa"/>
            <w:shd w:val="clear" w:color="auto" w:fill="FFFFFF"/>
          </w:tcPr>
          <w:p w14:paraId="62BA8028" w14:textId="77777777" w:rsidR="00F86934" w:rsidRPr="00593A00" w:rsidRDefault="00F86934" w:rsidP="00576E05">
            <w:pPr>
              <w:suppressAutoHyphens/>
              <w:jc w:val="center"/>
              <w:rPr>
                <w:szCs w:val="24"/>
                <w:lang w:val="lt-LT" w:eastAsia="zh-CN"/>
              </w:rPr>
            </w:pPr>
            <w:r w:rsidRPr="00593A00">
              <w:rPr>
                <w:b/>
                <w:szCs w:val="24"/>
                <w:lang w:val="lt-LT" w:eastAsia="zh-CN"/>
              </w:rPr>
              <w:t>5</w:t>
            </w:r>
          </w:p>
        </w:tc>
      </w:tr>
      <w:tr w:rsidR="00835661" w:rsidRPr="00593A00" w14:paraId="1401897E" w14:textId="77777777" w:rsidTr="00576E05">
        <w:trPr>
          <w:trHeight w:val="356"/>
        </w:trPr>
        <w:tc>
          <w:tcPr>
            <w:tcW w:w="567" w:type="dxa"/>
            <w:shd w:val="clear" w:color="auto" w:fill="FFFFFF"/>
          </w:tcPr>
          <w:p w14:paraId="61D33FF1" w14:textId="4129F102" w:rsidR="00835661" w:rsidRPr="00593A00" w:rsidRDefault="004B5CA6"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w:t>
            </w:r>
            <w:r w:rsidR="00835661" w:rsidRPr="00593A00">
              <w:rPr>
                <w:szCs w:val="24"/>
                <w:lang w:val="lt-LT" w:eastAsia="zh-CN"/>
              </w:rPr>
              <w:t>.</w:t>
            </w:r>
          </w:p>
        </w:tc>
        <w:tc>
          <w:tcPr>
            <w:tcW w:w="2694" w:type="dxa"/>
            <w:shd w:val="clear" w:color="auto" w:fill="FFFFFF"/>
          </w:tcPr>
          <w:p w14:paraId="0048DDEA" w14:textId="1ED45A42" w:rsidR="00835661" w:rsidRPr="00593A00" w:rsidRDefault="00FD34A8" w:rsidP="00835661">
            <w:pPr>
              <w:tabs>
                <w:tab w:val="left" w:pos="0"/>
                <w:tab w:val="left" w:pos="177"/>
                <w:tab w:val="left" w:pos="720"/>
                <w:tab w:val="num" w:pos="916"/>
              </w:tabs>
              <w:suppressAutoHyphens/>
              <w:jc w:val="both"/>
              <w:rPr>
                <w:szCs w:val="24"/>
                <w:lang w:val="lt-LT" w:eastAsia="zh-CN"/>
              </w:rPr>
            </w:pPr>
            <w:r w:rsidRPr="00FD34A8">
              <w:rPr>
                <w:szCs w:val="24"/>
                <w:lang w:val="lt-LT"/>
              </w:rPr>
              <w:t>Nebrandintas šviežias sūris 0,501 – 4 kg (mocarela)</w:t>
            </w:r>
          </w:p>
        </w:tc>
        <w:tc>
          <w:tcPr>
            <w:tcW w:w="3827" w:type="dxa"/>
            <w:shd w:val="clear" w:color="auto" w:fill="FFFFFF"/>
          </w:tcPr>
          <w:p w14:paraId="0CA04E88" w14:textId="77777777" w:rsidR="00FD34A8" w:rsidRPr="00FD34A8" w:rsidRDefault="00FD34A8" w:rsidP="00FD34A8">
            <w:pPr>
              <w:tabs>
                <w:tab w:val="left" w:pos="177"/>
              </w:tabs>
              <w:suppressAutoHyphens/>
              <w:jc w:val="both"/>
              <w:rPr>
                <w:szCs w:val="24"/>
                <w:lang w:val="lt-LT"/>
              </w:rPr>
            </w:pPr>
            <w:r w:rsidRPr="00FD34A8">
              <w:rPr>
                <w:szCs w:val="24"/>
                <w:lang w:val="lt-LT"/>
              </w:rPr>
              <w:t>Ne mažiau kaip 45 proc. riebumo sausųjų medžiagų, minkštas, Gali būti sūryminis sūris.</w:t>
            </w:r>
          </w:p>
          <w:p w14:paraId="7CF16290"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535F2021" w14:textId="77777777" w:rsidR="00FD34A8" w:rsidRPr="00FD34A8" w:rsidRDefault="00FD34A8" w:rsidP="00FD34A8">
            <w:pPr>
              <w:tabs>
                <w:tab w:val="left" w:pos="177"/>
              </w:tabs>
              <w:suppressAutoHyphens/>
              <w:jc w:val="both"/>
              <w:rPr>
                <w:szCs w:val="24"/>
                <w:lang w:val="lt-LT"/>
              </w:rPr>
            </w:pPr>
            <w:r w:rsidRPr="00FD34A8">
              <w:rPr>
                <w:szCs w:val="24"/>
                <w:lang w:val="lt-LT"/>
              </w:rPr>
              <w:t>Intervalas 0.501x4 kg</w:t>
            </w:r>
          </w:p>
          <w:p w14:paraId="03606889"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0DA66775" w14:textId="2496FB61" w:rsidR="00835661" w:rsidRPr="00593A00" w:rsidRDefault="00FD34A8" w:rsidP="00FD34A8">
            <w:pPr>
              <w:tabs>
                <w:tab w:val="left" w:pos="0"/>
                <w:tab w:val="left" w:pos="177"/>
                <w:tab w:val="left" w:pos="720"/>
              </w:tabs>
              <w:suppressAutoHyphens/>
              <w:jc w:val="both"/>
              <w:rPr>
                <w:szCs w:val="24"/>
                <w:lang w:val="lt-LT" w:eastAsia="zh-CN"/>
              </w:rPr>
            </w:pPr>
            <w:r w:rsidRPr="00FD34A8">
              <w:rPr>
                <w:szCs w:val="24"/>
                <w:lang w:val="lt-LT"/>
              </w:rPr>
              <w:t>ne mažiau nei 30 paros (-ų)</w:t>
            </w:r>
          </w:p>
        </w:tc>
        <w:tc>
          <w:tcPr>
            <w:tcW w:w="1134" w:type="dxa"/>
            <w:shd w:val="clear" w:color="auto" w:fill="FFFFFF"/>
          </w:tcPr>
          <w:p w14:paraId="43DBBDE8" w14:textId="77777777" w:rsidR="00835661" w:rsidRPr="00593A00" w:rsidRDefault="00835661" w:rsidP="00835661">
            <w:pPr>
              <w:tabs>
                <w:tab w:val="left" w:pos="177"/>
                <w:tab w:val="left" w:pos="720"/>
              </w:tabs>
              <w:suppressAutoHyphens/>
              <w:jc w:val="center"/>
              <w:rPr>
                <w:szCs w:val="24"/>
                <w:lang w:val="lt-LT" w:eastAsia="zh-CN"/>
              </w:rPr>
            </w:pPr>
            <w:r w:rsidRPr="00593A00">
              <w:rPr>
                <w:szCs w:val="24"/>
                <w:lang w:val="lt-LT" w:eastAsia="zh-CN"/>
              </w:rPr>
              <w:t>kg</w:t>
            </w:r>
          </w:p>
        </w:tc>
        <w:tc>
          <w:tcPr>
            <w:tcW w:w="1417" w:type="dxa"/>
            <w:shd w:val="clear" w:color="auto" w:fill="FFFFFF"/>
          </w:tcPr>
          <w:p w14:paraId="60115548" w14:textId="4BFDD3E1" w:rsidR="00835661" w:rsidRPr="00593A00" w:rsidRDefault="00FD34A8" w:rsidP="00835661">
            <w:pPr>
              <w:jc w:val="center"/>
              <w:rPr>
                <w:lang w:val="lt-LT"/>
              </w:rPr>
            </w:pPr>
            <w:r>
              <w:rPr>
                <w:szCs w:val="24"/>
                <w:lang w:val="lt-LT" w:eastAsia="zh-CN"/>
              </w:rPr>
              <w:t>150</w:t>
            </w:r>
          </w:p>
        </w:tc>
      </w:tr>
      <w:tr w:rsidR="004C7463" w:rsidRPr="00593A00" w14:paraId="02B32F70" w14:textId="77777777" w:rsidTr="00576E05">
        <w:trPr>
          <w:trHeight w:val="356"/>
        </w:trPr>
        <w:tc>
          <w:tcPr>
            <w:tcW w:w="567" w:type="dxa"/>
            <w:shd w:val="clear" w:color="auto" w:fill="FFFFFF"/>
          </w:tcPr>
          <w:p w14:paraId="20A20F03" w14:textId="528DF1AA" w:rsidR="004C7463" w:rsidRPr="00593A00" w:rsidRDefault="004B5CA6"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2</w:t>
            </w:r>
            <w:r w:rsidR="004C7463" w:rsidRPr="00593A00">
              <w:rPr>
                <w:szCs w:val="24"/>
                <w:lang w:val="lt-LT" w:eastAsia="zh-CN"/>
              </w:rPr>
              <w:t>.</w:t>
            </w:r>
          </w:p>
        </w:tc>
        <w:tc>
          <w:tcPr>
            <w:tcW w:w="2694" w:type="dxa"/>
            <w:shd w:val="clear" w:color="auto" w:fill="FFFFFF"/>
          </w:tcPr>
          <w:p w14:paraId="7BB0DA1F" w14:textId="0E9CEBE4" w:rsidR="004C7463" w:rsidRPr="00593A00" w:rsidRDefault="00FD34A8" w:rsidP="004C7463">
            <w:pPr>
              <w:tabs>
                <w:tab w:val="left" w:pos="0"/>
                <w:tab w:val="left" w:pos="177"/>
                <w:tab w:val="left" w:pos="720"/>
                <w:tab w:val="num" w:pos="916"/>
              </w:tabs>
              <w:suppressAutoHyphens/>
              <w:jc w:val="both"/>
              <w:rPr>
                <w:szCs w:val="24"/>
                <w:lang w:val="lt-LT"/>
              </w:rPr>
            </w:pPr>
            <w:r w:rsidRPr="00FD34A8">
              <w:rPr>
                <w:szCs w:val="24"/>
                <w:lang w:val="lt-LT"/>
              </w:rPr>
              <w:t>Puskietis brandintas sūris iki 0,5 kg (fermentinis)</w:t>
            </w:r>
            <w:r w:rsidR="004C7463" w:rsidRPr="00593A00">
              <w:rPr>
                <w:szCs w:val="24"/>
                <w:lang w:val="lt-LT"/>
              </w:rPr>
              <w:tab/>
            </w:r>
          </w:p>
          <w:p w14:paraId="0426BA8A" w14:textId="19FE8D2D" w:rsidR="004C7463" w:rsidRPr="00593A00" w:rsidRDefault="004C7463" w:rsidP="004C7463">
            <w:pPr>
              <w:tabs>
                <w:tab w:val="left" w:pos="0"/>
                <w:tab w:val="left" w:pos="177"/>
                <w:tab w:val="left" w:pos="720"/>
                <w:tab w:val="num" w:pos="916"/>
              </w:tabs>
              <w:suppressAutoHyphens/>
              <w:jc w:val="both"/>
              <w:rPr>
                <w:szCs w:val="24"/>
                <w:lang w:val="lt-LT"/>
              </w:rPr>
            </w:pPr>
          </w:p>
        </w:tc>
        <w:tc>
          <w:tcPr>
            <w:tcW w:w="3827" w:type="dxa"/>
            <w:shd w:val="clear" w:color="auto" w:fill="FFFFFF"/>
          </w:tcPr>
          <w:p w14:paraId="24507C1F" w14:textId="77777777" w:rsidR="00FD34A8" w:rsidRPr="00FD34A8" w:rsidRDefault="00FD34A8" w:rsidP="00FD34A8">
            <w:pPr>
              <w:tabs>
                <w:tab w:val="left" w:pos="177"/>
              </w:tabs>
              <w:suppressAutoHyphens/>
              <w:jc w:val="both"/>
              <w:rPr>
                <w:szCs w:val="24"/>
                <w:lang w:val="lt-LT"/>
              </w:rPr>
            </w:pPr>
            <w:r w:rsidRPr="00FD34A8">
              <w:rPr>
                <w:szCs w:val="24"/>
                <w:lang w:val="lt-LT"/>
              </w:rPr>
              <w:t>Ne mažiau kaip 45 proc. riebumo sausoje medžiagoje, nepjaustytas riekelėmis, bet pjaustytas gabalais, puskietis brandintas sūris (be augalinės kilmės riebalų).</w:t>
            </w:r>
          </w:p>
          <w:p w14:paraId="3EB67DD7"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7A066D01"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0.5 kg</w:t>
            </w:r>
          </w:p>
          <w:p w14:paraId="6390BFA3"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5CCEE871" w14:textId="4314CF38" w:rsidR="004C7463" w:rsidRPr="00593A00" w:rsidRDefault="00FD34A8" w:rsidP="00FD34A8">
            <w:pPr>
              <w:tabs>
                <w:tab w:val="left" w:pos="177"/>
              </w:tabs>
              <w:suppressAutoHyphens/>
              <w:jc w:val="both"/>
              <w:rPr>
                <w:szCs w:val="24"/>
                <w:lang w:val="lt-LT"/>
              </w:rPr>
            </w:pPr>
            <w:r w:rsidRPr="00FD34A8">
              <w:rPr>
                <w:szCs w:val="24"/>
                <w:lang w:val="lt-LT"/>
              </w:rPr>
              <w:t>ne mažiau nei 30 paros (-ų)</w:t>
            </w:r>
          </w:p>
        </w:tc>
        <w:tc>
          <w:tcPr>
            <w:tcW w:w="1134" w:type="dxa"/>
            <w:shd w:val="clear" w:color="auto" w:fill="FFFFFF"/>
          </w:tcPr>
          <w:p w14:paraId="08B82C9E" w14:textId="4C6FAAC6" w:rsidR="004C7463" w:rsidRPr="00593A00" w:rsidRDefault="004C7463" w:rsidP="00835661">
            <w:pPr>
              <w:tabs>
                <w:tab w:val="left" w:pos="177"/>
                <w:tab w:val="left" w:pos="720"/>
              </w:tabs>
              <w:suppressAutoHyphens/>
              <w:jc w:val="center"/>
              <w:rPr>
                <w:szCs w:val="24"/>
                <w:lang w:val="lt-LT" w:eastAsia="zh-CN"/>
              </w:rPr>
            </w:pPr>
            <w:r w:rsidRPr="00593A00">
              <w:rPr>
                <w:szCs w:val="24"/>
                <w:lang w:val="lt-LT" w:eastAsia="zh-CN"/>
              </w:rPr>
              <w:t>kg</w:t>
            </w:r>
          </w:p>
        </w:tc>
        <w:tc>
          <w:tcPr>
            <w:tcW w:w="1417" w:type="dxa"/>
            <w:shd w:val="clear" w:color="auto" w:fill="FFFFFF"/>
          </w:tcPr>
          <w:p w14:paraId="1C945CA7" w14:textId="3712CE59" w:rsidR="004C7463" w:rsidRPr="00593A00" w:rsidRDefault="004B5CA6" w:rsidP="00835661">
            <w:pPr>
              <w:jc w:val="center"/>
              <w:rPr>
                <w:szCs w:val="24"/>
                <w:lang w:val="lt-LT" w:eastAsia="zh-CN"/>
              </w:rPr>
            </w:pPr>
            <w:r>
              <w:rPr>
                <w:szCs w:val="24"/>
                <w:lang w:val="lt-LT" w:eastAsia="zh-CN"/>
              </w:rPr>
              <w:t>3</w:t>
            </w:r>
            <w:r w:rsidR="00FD34A8">
              <w:rPr>
                <w:szCs w:val="24"/>
                <w:lang w:val="lt-LT" w:eastAsia="zh-CN"/>
              </w:rPr>
              <w:t>45</w:t>
            </w:r>
          </w:p>
        </w:tc>
      </w:tr>
      <w:tr w:rsidR="00042EC9" w:rsidRPr="00593A00" w14:paraId="6480EE91" w14:textId="77777777" w:rsidTr="00576E05">
        <w:trPr>
          <w:trHeight w:val="356"/>
        </w:trPr>
        <w:tc>
          <w:tcPr>
            <w:tcW w:w="567" w:type="dxa"/>
            <w:shd w:val="clear" w:color="auto" w:fill="FFFFFF"/>
          </w:tcPr>
          <w:p w14:paraId="462288DF" w14:textId="4E18C947" w:rsidR="00042EC9" w:rsidRDefault="00042EC9"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3.</w:t>
            </w:r>
          </w:p>
        </w:tc>
        <w:tc>
          <w:tcPr>
            <w:tcW w:w="2694" w:type="dxa"/>
            <w:shd w:val="clear" w:color="auto" w:fill="FFFFFF"/>
          </w:tcPr>
          <w:p w14:paraId="35E9BAA3" w14:textId="2A675997" w:rsidR="00042EC9" w:rsidRPr="00593A00" w:rsidRDefault="00FD34A8" w:rsidP="004C7463">
            <w:pPr>
              <w:tabs>
                <w:tab w:val="left" w:pos="0"/>
                <w:tab w:val="left" w:pos="177"/>
                <w:tab w:val="left" w:pos="720"/>
                <w:tab w:val="num" w:pos="916"/>
              </w:tabs>
              <w:suppressAutoHyphens/>
              <w:jc w:val="both"/>
              <w:rPr>
                <w:szCs w:val="24"/>
                <w:lang w:val="lt-LT"/>
              </w:rPr>
            </w:pPr>
            <w:r w:rsidRPr="00FD34A8">
              <w:rPr>
                <w:szCs w:val="24"/>
                <w:lang w:val="lt-LT"/>
              </w:rPr>
              <w:t>Tepamas lydytas sūris</w:t>
            </w:r>
          </w:p>
        </w:tc>
        <w:tc>
          <w:tcPr>
            <w:tcW w:w="3827" w:type="dxa"/>
            <w:shd w:val="clear" w:color="auto" w:fill="FFFFFF"/>
          </w:tcPr>
          <w:p w14:paraId="13CC286C" w14:textId="77777777" w:rsidR="00FD34A8" w:rsidRPr="00FD34A8" w:rsidRDefault="00FD34A8" w:rsidP="00FD34A8">
            <w:pPr>
              <w:tabs>
                <w:tab w:val="left" w:pos="177"/>
              </w:tabs>
              <w:suppressAutoHyphens/>
              <w:jc w:val="both"/>
              <w:rPr>
                <w:szCs w:val="24"/>
                <w:lang w:val="lt-LT"/>
              </w:rPr>
            </w:pPr>
            <w:r w:rsidRPr="00FD34A8">
              <w:rPr>
                <w:szCs w:val="24"/>
                <w:lang w:val="lt-LT"/>
              </w:rPr>
              <w:t>Pieno riebalų kiekis sausojoje medžiagoje ne mažiau 50 proc. (be augalinės kilmės riebalų), gatavame gaminyje sūrio kilmės sausųjų medžiagų turi būti ne mažiau kaip 50 proc. Nearomatizuotas.</w:t>
            </w:r>
          </w:p>
          <w:p w14:paraId="1A377ECB"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5E07F721"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0.2 kg</w:t>
            </w:r>
          </w:p>
          <w:p w14:paraId="72A08E78"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62A9E112" w14:textId="14867780" w:rsidR="00042EC9" w:rsidRPr="00593A00" w:rsidRDefault="00FD34A8" w:rsidP="00FD34A8">
            <w:pPr>
              <w:tabs>
                <w:tab w:val="left" w:pos="177"/>
              </w:tabs>
              <w:suppressAutoHyphens/>
              <w:jc w:val="both"/>
              <w:rPr>
                <w:szCs w:val="24"/>
                <w:lang w:val="lt-LT"/>
              </w:rPr>
            </w:pPr>
            <w:r w:rsidRPr="00FD34A8">
              <w:rPr>
                <w:szCs w:val="24"/>
                <w:lang w:val="lt-LT"/>
              </w:rPr>
              <w:t>ne mažiau nei 30 paros (-ų)</w:t>
            </w:r>
          </w:p>
        </w:tc>
        <w:tc>
          <w:tcPr>
            <w:tcW w:w="1134" w:type="dxa"/>
            <w:shd w:val="clear" w:color="auto" w:fill="FFFFFF"/>
          </w:tcPr>
          <w:p w14:paraId="2A2C51EC" w14:textId="5CC1E64E" w:rsidR="00042EC9" w:rsidRPr="00593A00"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014F912C" w14:textId="25000D27" w:rsidR="00042EC9" w:rsidRDefault="00FD34A8" w:rsidP="00835661">
            <w:pPr>
              <w:jc w:val="center"/>
              <w:rPr>
                <w:szCs w:val="24"/>
                <w:lang w:val="lt-LT" w:eastAsia="zh-CN"/>
              </w:rPr>
            </w:pPr>
            <w:r>
              <w:rPr>
                <w:szCs w:val="24"/>
                <w:lang w:val="lt-LT" w:eastAsia="zh-CN"/>
              </w:rPr>
              <w:t>4</w:t>
            </w:r>
          </w:p>
        </w:tc>
      </w:tr>
      <w:tr w:rsidR="00FD34A8" w:rsidRPr="00593A00" w14:paraId="5EB10B9F" w14:textId="77777777" w:rsidTr="00576E05">
        <w:trPr>
          <w:trHeight w:val="356"/>
        </w:trPr>
        <w:tc>
          <w:tcPr>
            <w:tcW w:w="567" w:type="dxa"/>
            <w:shd w:val="clear" w:color="auto" w:fill="FFFFFF"/>
          </w:tcPr>
          <w:p w14:paraId="10F58EF5" w14:textId="301F5542"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4.</w:t>
            </w:r>
          </w:p>
        </w:tc>
        <w:tc>
          <w:tcPr>
            <w:tcW w:w="2694" w:type="dxa"/>
            <w:shd w:val="clear" w:color="auto" w:fill="FFFFFF"/>
          </w:tcPr>
          <w:p w14:paraId="3779FF22" w14:textId="44E9257B"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Glaistyti sūreliai</w:t>
            </w:r>
          </w:p>
        </w:tc>
        <w:tc>
          <w:tcPr>
            <w:tcW w:w="3827" w:type="dxa"/>
            <w:shd w:val="clear" w:color="auto" w:fill="FFFFFF"/>
          </w:tcPr>
          <w:p w14:paraId="1D2EE359" w14:textId="77777777" w:rsidR="00FD34A8" w:rsidRPr="00FD34A8" w:rsidRDefault="00FD34A8" w:rsidP="00FD34A8">
            <w:pPr>
              <w:tabs>
                <w:tab w:val="left" w:pos="177"/>
              </w:tabs>
              <w:suppressAutoHyphens/>
              <w:jc w:val="both"/>
              <w:rPr>
                <w:szCs w:val="24"/>
                <w:lang w:val="lt-LT"/>
              </w:rPr>
            </w:pPr>
            <w:r w:rsidRPr="00FD34A8">
              <w:rPr>
                <w:szCs w:val="24"/>
                <w:lang w:val="lt-LT"/>
              </w:rPr>
              <w:t>Glaistyti varškės sūreliai įvairių rūšių, Ne didesnio kaip 24 proc. riebumo.</w:t>
            </w:r>
          </w:p>
          <w:p w14:paraId="2AD48C93" w14:textId="77777777" w:rsidR="00FD34A8" w:rsidRPr="00FD34A8" w:rsidRDefault="00FD34A8" w:rsidP="00FD34A8">
            <w:pPr>
              <w:tabs>
                <w:tab w:val="left" w:pos="177"/>
              </w:tabs>
              <w:suppressAutoHyphens/>
              <w:jc w:val="both"/>
              <w:rPr>
                <w:szCs w:val="24"/>
                <w:lang w:val="lt-LT"/>
              </w:rPr>
            </w:pPr>
            <w:r w:rsidRPr="00FD34A8">
              <w:rPr>
                <w:szCs w:val="24"/>
                <w:lang w:val="lt-LT"/>
              </w:rPr>
              <w:t>Be genetiškai modifikuotų produktų ar jų sudedamųjų dalių, ir be iš dalies ar visiškai hidrintų riebalų. Varškės ne mažiau kaip 60 proc., šokolado glaistas iki 20 proc.</w:t>
            </w:r>
          </w:p>
          <w:p w14:paraId="3721A291"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2066733D"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0.5 kg</w:t>
            </w:r>
          </w:p>
          <w:p w14:paraId="155FA77B"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5E3D82AF" w14:textId="11A8D5A1" w:rsidR="00FD34A8" w:rsidRPr="00FD34A8" w:rsidRDefault="00FD34A8" w:rsidP="00FD34A8">
            <w:pPr>
              <w:tabs>
                <w:tab w:val="left" w:pos="177"/>
              </w:tabs>
              <w:suppressAutoHyphens/>
              <w:jc w:val="both"/>
              <w:rPr>
                <w:szCs w:val="24"/>
                <w:lang w:val="lt-LT"/>
              </w:rPr>
            </w:pPr>
            <w:r w:rsidRPr="00FD34A8">
              <w:rPr>
                <w:szCs w:val="24"/>
                <w:lang w:val="lt-LT"/>
              </w:rPr>
              <w:lastRenderedPageBreak/>
              <w:t>ne mažiau nei 60 paros (-ų)</w:t>
            </w:r>
          </w:p>
        </w:tc>
        <w:tc>
          <w:tcPr>
            <w:tcW w:w="1134" w:type="dxa"/>
            <w:shd w:val="clear" w:color="auto" w:fill="FFFFFF"/>
          </w:tcPr>
          <w:p w14:paraId="78CB4A6A" w14:textId="72B7E264" w:rsidR="00FD34A8" w:rsidRDefault="00FD34A8" w:rsidP="00835661">
            <w:pPr>
              <w:tabs>
                <w:tab w:val="left" w:pos="177"/>
                <w:tab w:val="left" w:pos="720"/>
              </w:tabs>
              <w:suppressAutoHyphens/>
              <w:jc w:val="center"/>
              <w:rPr>
                <w:szCs w:val="24"/>
                <w:lang w:val="lt-LT" w:eastAsia="zh-CN"/>
              </w:rPr>
            </w:pPr>
            <w:r>
              <w:rPr>
                <w:szCs w:val="24"/>
                <w:lang w:val="lt-LT" w:eastAsia="zh-CN"/>
              </w:rPr>
              <w:lastRenderedPageBreak/>
              <w:t>kg</w:t>
            </w:r>
          </w:p>
        </w:tc>
        <w:tc>
          <w:tcPr>
            <w:tcW w:w="1417" w:type="dxa"/>
            <w:shd w:val="clear" w:color="auto" w:fill="FFFFFF"/>
          </w:tcPr>
          <w:p w14:paraId="29F2B25B" w14:textId="172262C9" w:rsidR="00FD34A8" w:rsidRDefault="00FD34A8" w:rsidP="00835661">
            <w:pPr>
              <w:jc w:val="center"/>
              <w:rPr>
                <w:szCs w:val="24"/>
                <w:lang w:val="lt-LT" w:eastAsia="zh-CN"/>
              </w:rPr>
            </w:pPr>
            <w:r>
              <w:rPr>
                <w:szCs w:val="24"/>
                <w:lang w:val="lt-LT" w:eastAsia="zh-CN"/>
              </w:rPr>
              <w:t>1050</w:t>
            </w:r>
          </w:p>
        </w:tc>
      </w:tr>
      <w:tr w:rsidR="00FD34A8" w:rsidRPr="00593A00" w14:paraId="50A11446" w14:textId="77777777" w:rsidTr="00576E05">
        <w:trPr>
          <w:trHeight w:val="356"/>
        </w:trPr>
        <w:tc>
          <w:tcPr>
            <w:tcW w:w="567" w:type="dxa"/>
            <w:shd w:val="clear" w:color="auto" w:fill="FFFFFF"/>
          </w:tcPr>
          <w:p w14:paraId="227632C8" w14:textId="1064EFFB"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5.</w:t>
            </w:r>
          </w:p>
        </w:tc>
        <w:tc>
          <w:tcPr>
            <w:tcW w:w="2694" w:type="dxa"/>
            <w:shd w:val="clear" w:color="auto" w:fill="FFFFFF"/>
          </w:tcPr>
          <w:p w14:paraId="2B86DD07" w14:textId="6AC5A13C"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Jogurtas su priedais 2,5 – 3,8 proc. riebumo</w:t>
            </w:r>
          </w:p>
        </w:tc>
        <w:tc>
          <w:tcPr>
            <w:tcW w:w="3827" w:type="dxa"/>
            <w:shd w:val="clear" w:color="auto" w:fill="FFFFFF"/>
          </w:tcPr>
          <w:p w14:paraId="064D906A" w14:textId="77777777" w:rsidR="00FD34A8" w:rsidRPr="00FD34A8" w:rsidRDefault="00FD34A8" w:rsidP="00FD34A8">
            <w:pPr>
              <w:tabs>
                <w:tab w:val="left" w:pos="177"/>
              </w:tabs>
              <w:suppressAutoHyphens/>
              <w:jc w:val="both"/>
              <w:rPr>
                <w:szCs w:val="24"/>
                <w:lang w:val="lt-LT"/>
              </w:rPr>
            </w:pPr>
            <w:r w:rsidRPr="00FD34A8">
              <w:rPr>
                <w:szCs w:val="24"/>
                <w:lang w:val="lt-LT"/>
              </w:rPr>
              <w:t>Pieno riebalų kiekis ne mažesnis kaip 2,5 proc., bet ne didesnis kaip 3,8 proc., su ne pieno kilmės sudedamosiomis dalimis1, kurios sudaro ne mažiau kaip 15 proc. bendros produkto masės. Bendras jogurtinių bakterijų ar (ir) specifinių raugo kultūrų skaičius ne mažesnis kaip 106 KVS/g.</w:t>
            </w:r>
          </w:p>
          <w:p w14:paraId="68A9E622" w14:textId="77777777" w:rsidR="00FD34A8" w:rsidRPr="00FD34A8" w:rsidRDefault="00FD34A8" w:rsidP="00FD34A8">
            <w:pPr>
              <w:tabs>
                <w:tab w:val="left" w:pos="177"/>
              </w:tabs>
              <w:suppressAutoHyphens/>
              <w:jc w:val="both"/>
              <w:rPr>
                <w:szCs w:val="24"/>
                <w:lang w:val="lt-LT"/>
              </w:rPr>
            </w:pPr>
            <w:r w:rsidRPr="00FD34A8">
              <w:rPr>
                <w:szCs w:val="24"/>
                <w:lang w:val="lt-LT"/>
              </w:rPr>
              <w:t>Be genetiškai modifikuotų produktų ar jų sudedamųjų dalių.</w:t>
            </w:r>
          </w:p>
          <w:p w14:paraId="58EE85F5"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5195FF84"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0.15 kg</w:t>
            </w:r>
          </w:p>
          <w:p w14:paraId="027839EE"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6FDA1C1F" w14:textId="5953242B" w:rsidR="00FD34A8" w:rsidRPr="00FD34A8" w:rsidRDefault="00FD34A8" w:rsidP="00FD34A8">
            <w:pPr>
              <w:tabs>
                <w:tab w:val="left" w:pos="177"/>
              </w:tabs>
              <w:suppressAutoHyphens/>
              <w:jc w:val="both"/>
              <w:rPr>
                <w:szCs w:val="24"/>
                <w:lang w:val="lt-LT"/>
              </w:rPr>
            </w:pPr>
            <w:r w:rsidRPr="00FD34A8">
              <w:rPr>
                <w:szCs w:val="24"/>
                <w:lang w:val="lt-LT"/>
              </w:rPr>
              <w:t>ne mažiau nei 7 paros (-ų)</w:t>
            </w:r>
          </w:p>
        </w:tc>
        <w:tc>
          <w:tcPr>
            <w:tcW w:w="1134" w:type="dxa"/>
            <w:shd w:val="clear" w:color="auto" w:fill="FFFFFF"/>
          </w:tcPr>
          <w:p w14:paraId="1D75D583" w14:textId="10B84CE8" w:rsidR="00FD34A8"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4C8CCCFE" w14:textId="53E9F537" w:rsidR="00FD34A8" w:rsidRDefault="00FD34A8" w:rsidP="00835661">
            <w:pPr>
              <w:jc w:val="center"/>
              <w:rPr>
                <w:szCs w:val="24"/>
                <w:lang w:val="lt-LT" w:eastAsia="zh-CN"/>
              </w:rPr>
            </w:pPr>
            <w:r>
              <w:rPr>
                <w:szCs w:val="24"/>
                <w:lang w:val="lt-LT" w:eastAsia="zh-CN"/>
              </w:rPr>
              <w:t>980</w:t>
            </w:r>
          </w:p>
        </w:tc>
      </w:tr>
      <w:tr w:rsidR="00FD34A8" w:rsidRPr="00593A00" w14:paraId="4D8F67AD" w14:textId="77777777" w:rsidTr="00576E05">
        <w:trPr>
          <w:trHeight w:val="356"/>
        </w:trPr>
        <w:tc>
          <w:tcPr>
            <w:tcW w:w="567" w:type="dxa"/>
            <w:shd w:val="clear" w:color="auto" w:fill="FFFFFF"/>
          </w:tcPr>
          <w:p w14:paraId="0289CB7F" w14:textId="57D69803"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6.</w:t>
            </w:r>
          </w:p>
        </w:tc>
        <w:tc>
          <w:tcPr>
            <w:tcW w:w="2694" w:type="dxa"/>
            <w:shd w:val="clear" w:color="auto" w:fill="FFFFFF"/>
          </w:tcPr>
          <w:p w14:paraId="7B507AAF" w14:textId="56B15E1F"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Saldintas sutirštintas pienas</w:t>
            </w:r>
          </w:p>
        </w:tc>
        <w:tc>
          <w:tcPr>
            <w:tcW w:w="3827" w:type="dxa"/>
            <w:shd w:val="clear" w:color="auto" w:fill="FFFFFF"/>
          </w:tcPr>
          <w:p w14:paraId="76BD312F" w14:textId="77777777" w:rsidR="00FD34A8" w:rsidRPr="00FD34A8" w:rsidRDefault="00FD34A8" w:rsidP="00FD34A8">
            <w:pPr>
              <w:tabs>
                <w:tab w:val="left" w:pos="177"/>
              </w:tabs>
              <w:suppressAutoHyphens/>
              <w:jc w:val="both"/>
              <w:rPr>
                <w:szCs w:val="24"/>
                <w:lang w:val="lt-LT"/>
              </w:rPr>
            </w:pPr>
            <w:r w:rsidRPr="00FD34A8">
              <w:rPr>
                <w:szCs w:val="24"/>
                <w:lang w:val="lt-LT"/>
              </w:rPr>
              <w:t>Pieno riebalų kiekis – 8 proc., sausųjų neriebalinių medžiagų kiekis ne mažiau kaip 20 proc. Be maisto priedų ir nearomatizuotas.</w:t>
            </w:r>
          </w:p>
          <w:p w14:paraId="5314BF1A" w14:textId="77777777" w:rsidR="00FD34A8" w:rsidRPr="00FD34A8" w:rsidRDefault="00FD34A8" w:rsidP="00FD34A8">
            <w:pPr>
              <w:tabs>
                <w:tab w:val="left" w:pos="177"/>
              </w:tabs>
              <w:suppressAutoHyphens/>
              <w:jc w:val="both"/>
              <w:rPr>
                <w:szCs w:val="24"/>
                <w:lang w:val="lt-LT"/>
              </w:rPr>
            </w:pPr>
            <w:r w:rsidRPr="00FD34A8">
              <w:rPr>
                <w:szCs w:val="24"/>
                <w:lang w:val="lt-LT"/>
              </w:rPr>
              <w:t>Be genetiškai modifikuotų produktų ar jų sudedamųjų dalių.</w:t>
            </w:r>
          </w:p>
          <w:p w14:paraId="5DF418FE"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786FAC3A"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0.4 kg</w:t>
            </w:r>
          </w:p>
          <w:p w14:paraId="6F2F12BF"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597F8A94" w14:textId="7BEF15F4" w:rsidR="00FD34A8" w:rsidRPr="00FD34A8" w:rsidRDefault="00FD34A8" w:rsidP="00FD34A8">
            <w:pPr>
              <w:tabs>
                <w:tab w:val="left" w:pos="177"/>
              </w:tabs>
              <w:suppressAutoHyphens/>
              <w:jc w:val="both"/>
              <w:rPr>
                <w:szCs w:val="24"/>
                <w:lang w:val="lt-LT"/>
              </w:rPr>
            </w:pPr>
            <w:r w:rsidRPr="00FD34A8">
              <w:rPr>
                <w:szCs w:val="24"/>
                <w:lang w:val="lt-LT"/>
              </w:rPr>
              <w:t>ne mažiau nei 9 mėn.</w:t>
            </w:r>
          </w:p>
        </w:tc>
        <w:tc>
          <w:tcPr>
            <w:tcW w:w="1134" w:type="dxa"/>
            <w:shd w:val="clear" w:color="auto" w:fill="FFFFFF"/>
          </w:tcPr>
          <w:p w14:paraId="0CF43C0A" w14:textId="316FAB47" w:rsidR="00FD34A8"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10B0112B" w14:textId="465B8232" w:rsidR="00FD34A8" w:rsidRDefault="00FD34A8" w:rsidP="00835661">
            <w:pPr>
              <w:jc w:val="center"/>
              <w:rPr>
                <w:szCs w:val="24"/>
                <w:lang w:val="lt-LT" w:eastAsia="zh-CN"/>
              </w:rPr>
            </w:pPr>
            <w:r>
              <w:rPr>
                <w:szCs w:val="24"/>
                <w:lang w:val="lt-LT" w:eastAsia="zh-CN"/>
              </w:rPr>
              <w:t>38</w:t>
            </w:r>
          </w:p>
        </w:tc>
      </w:tr>
      <w:tr w:rsidR="00FD34A8" w:rsidRPr="00593A00" w14:paraId="0BD3079C" w14:textId="77777777" w:rsidTr="00576E05">
        <w:trPr>
          <w:trHeight w:val="356"/>
        </w:trPr>
        <w:tc>
          <w:tcPr>
            <w:tcW w:w="567" w:type="dxa"/>
            <w:shd w:val="clear" w:color="auto" w:fill="FFFFFF"/>
          </w:tcPr>
          <w:p w14:paraId="5F3639CC" w14:textId="225CEB52"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7.</w:t>
            </w:r>
          </w:p>
        </w:tc>
        <w:tc>
          <w:tcPr>
            <w:tcW w:w="2694" w:type="dxa"/>
            <w:shd w:val="clear" w:color="auto" w:fill="FFFFFF"/>
          </w:tcPr>
          <w:p w14:paraId="3E543900" w14:textId="1C36DBC1"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Sūrio lazdelės</w:t>
            </w:r>
          </w:p>
        </w:tc>
        <w:tc>
          <w:tcPr>
            <w:tcW w:w="3827" w:type="dxa"/>
            <w:shd w:val="clear" w:color="auto" w:fill="FFFFFF"/>
          </w:tcPr>
          <w:p w14:paraId="2D7F2551" w14:textId="77777777" w:rsidR="00FD34A8" w:rsidRPr="00FD34A8" w:rsidRDefault="00FD34A8" w:rsidP="00FD34A8">
            <w:pPr>
              <w:tabs>
                <w:tab w:val="left" w:pos="177"/>
              </w:tabs>
              <w:suppressAutoHyphens/>
              <w:jc w:val="both"/>
              <w:rPr>
                <w:szCs w:val="24"/>
                <w:lang w:val="lt-LT"/>
              </w:rPr>
            </w:pPr>
            <w:r w:rsidRPr="00FD34A8">
              <w:rPr>
                <w:szCs w:val="24"/>
                <w:lang w:val="lt-LT"/>
              </w:rPr>
              <w:t>Šviežio sūrio plėšomos sūrio lazdelės. Pieno riebalų kiekis ne mažesnis kaip 40 proc. riebumo sausoje medžiagoje, be augalinės kilmės riebalų.</w:t>
            </w:r>
          </w:p>
          <w:p w14:paraId="01C75445"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56F88540"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0.3 kg</w:t>
            </w:r>
          </w:p>
          <w:p w14:paraId="171CCC36"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401B9270" w14:textId="46D2E392" w:rsidR="00FD34A8" w:rsidRPr="00FD34A8" w:rsidRDefault="00FD34A8" w:rsidP="00FD34A8">
            <w:pPr>
              <w:tabs>
                <w:tab w:val="left" w:pos="177"/>
              </w:tabs>
              <w:suppressAutoHyphens/>
              <w:jc w:val="both"/>
              <w:rPr>
                <w:szCs w:val="24"/>
                <w:lang w:val="lt-LT"/>
              </w:rPr>
            </w:pPr>
            <w:r w:rsidRPr="00FD34A8">
              <w:rPr>
                <w:szCs w:val="24"/>
                <w:lang w:val="lt-LT"/>
              </w:rPr>
              <w:t>ne mažiau nei 14 paros (-ų)</w:t>
            </w:r>
          </w:p>
        </w:tc>
        <w:tc>
          <w:tcPr>
            <w:tcW w:w="1134" w:type="dxa"/>
            <w:shd w:val="clear" w:color="auto" w:fill="FFFFFF"/>
          </w:tcPr>
          <w:p w14:paraId="7CCD9991" w14:textId="34C7EF92" w:rsidR="00FD34A8"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7689496E" w14:textId="7791738D" w:rsidR="00FD34A8" w:rsidRDefault="00FD34A8" w:rsidP="00835661">
            <w:pPr>
              <w:jc w:val="center"/>
              <w:rPr>
                <w:szCs w:val="24"/>
                <w:lang w:val="lt-LT" w:eastAsia="zh-CN"/>
              </w:rPr>
            </w:pPr>
            <w:r>
              <w:rPr>
                <w:szCs w:val="24"/>
                <w:lang w:val="lt-LT" w:eastAsia="zh-CN"/>
              </w:rPr>
              <w:t>65</w:t>
            </w:r>
          </w:p>
        </w:tc>
      </w:tr>
      <w:tr w:rsidR="00FD34A8" w:rsidRPr="00593A00" w14:paraId="66ADD40E" w14:textId="77777777" w:rsidTr="00576E05">
        <w:trPr>
          <w:trHeight w:val="356"/>
        </w:trPr>
        <w:tc>
          <w:tcPr>
            <w:tcW w:w="567" w:type="dxa"/>
            <w:shd w:val="clear" w:color="auto" w:fill="FFFFFF"/>
          </w:tcPr>
          <w:p w14:paraId="08D7D255" w14:textId="4BEDA134"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8.</w:t>
            </w:r>
          </w:p>
        </w:tc>
        <w:tc>
          <w:tcPr>
            <w:tcW w:w="2694" w:type="dxa"/>
            <w:shd w:val="clear" w:color="auto" w:fill="FFFFFF"/>
          </w:tcPr>
          <w:p w14:paraId="5AACCAFD" w14:textId="2E909ADC"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Desertinis varškės sūris</w:t>
            </w:r>
          </w:p>
        </w:tc>
        <w:tc>
          <w:tcPr>
            <w:tcW w:w="3827" w:type="dxa"/>
            <w:shd w:val="clear" w:color="auto" w:fill="FFFFFF"/>
          </w:tcPr>
          <w:p w14:paraId="0258D777" w14:textId="77777777" w:rsidR="00FD34A8" w:rsidRPr="00FD34A8" w:rsidRDefault="00FD34A8" w:rsidP="00FD34A8">
            <w:pPr>
              <w:tabs>
                <w:tab w:val="left" w:pos="177"/>
              </w:tabs>
              <w:suppressAutoHyphens/>
              <w:jc w:val="both"/>
              <w:rPr>
                <w:szCs w:val="24"/>
                <w:lang w:val="lt-LT"/>
              </w:rPr>
            </w:pPr>
            <w:r w:rsidRPr="00FD34A8">
              <w:rPr>
                <w:szCs w:val="24"/>
                <w:lang w:val="lt-LT"/>
              </w:rPr>
              <w:t>Sveriamas, su želė gabaliukais. Pieno riebalų kiekis ne mažiau kaip 5 proc. ir ne daugiau 7 proc.</w:t>
            </w:r>
          </w:p>
          <w:p w14:paraId="254EA954" w14:textId="77777777" w:rsidR="00FD34A8" w:rsidRPr="00FD34A8" w:rsidRDefault="00FD34A8" w:rsidP="00FD34A8">
            <w:pPr>
              <w:tabs>
                <w:tab w:val="left" w:pos="177"/>
              </w:tabs>
              <w:suppressAutoHyphens/>
              <w:jc w:val="both"/>
              <w:rPr>
                <w:szCs w:val="24"/>
                <w:lang w:val="lt-LT"/>
              </w:rPr>
            </w:pPr>
            <w:r w:rsidRPr="00FD34A8">
              <w:rPr>
                <w:szCs w:val="24"/>
                <w:lang w:val="lt-LT"/>
              </w:rPr>
              <w:t>Be genetiškai modifikuotų produktų ar jų sudedamųjų dalių.</w:t>
            </w:r>
          </w:p>
          <w:p w14:paraId="55C2BEBA"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2B1BD3CB" w14:textId="77777777" w:rsidR="00FD34A8" w:rsidRPr="00FD34A8" w:rsidRDefault="00FD34A8" w:rsidP="00FD34A8">
            <w:pPr>
              <w:tabs>
                <w:tab w:val="left" w:pos="177"/>
              </w:tabs>
              <w:suppressAutoHyphens/>
              <w:jc w:val="both"/>
              <w:rPr>
                <w:szCs w:val="24"/>
                <w:lang w:val="lt-LT"/>
              </w:rPr>
            </w:pPr>
            <w:r w:rsidRPr="00FD34A8">
              <w:rPr>
                <w:szCs w:val="24"/>
                <w:lang w:val="lt-LT"/>
              </w:rPr>
              <w:t>Intervalas 0.15x1 kg</w:t>
            </w:r>
          </w:p>
          <w:p w14:paraId="6598CDA3"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31F42A05" w14:textId="3215DD94" w:rsidR="00FD34A8" w:rsidRPr="00FD34A8" w:rsidRDefault="00FD34A8" w:rsidP="00FD34A8">
            <w:pPr>
              <w:tabs>
                <w:tab w:val="left" w:pos="177"/>
              </w:tabs>
              <w:suppressAutoHyphens/>
              <w:jc w:val="both"/>
              <w:rPr>
                <w:szCs w:val="24"/>
                <w:lang w:val="lt-LT"/>
              </w:rPr>
            </w:pPr>
            <w:r w:rsidRPr="00FD34A8">
              <w:rPr>
                <w:szCs w:val="24"/>
                <w:lang w:val="lt-LT"/>
              </w:rPr>
              <w:t>ne mažiau nei 10 paros (-ų)</w:t>
            </w:r>
          </w:p>
        </w:tc>
        <w:tc>
          <w:tcPr>
            <w:tcW w:w="1134" w:type="dxa"/>
            <w:shd w:val="clear" w:color="auto" w:fill="FFFFFF"/>
          </w:tcPr>
          <w:p w14:paraId="7EFCE10C" w14:textId="7C528110" w:rsidR="00FD34A8"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46528464" w14:textId="042E4AD0" w:rsidR="00FD34A8" w:rsidRDefault="00FD34A8" w:rsidP="00835661">
            <w:pPr>
              <w:jc w:val="center"/>
              <w:rPr>
                <w:szCs w:val="24"/>
                <w:lang w:val="lt-LT" w:eastAsia="zh-CN"/>
              </w:rPr>
            </w:pPr>
            <w:r>
              <w:rPr>
                <w:szCs w:val="24"/>
                <w:lang w:val="lt-LT" w:eastAsia="zh-CN"/>
              </w:rPr>
              <w:t>4</w:t>
            </w:r>
          </w:p>
        </w:tc>
      </w:tr>
      <w:tr w:rsidR="00FD34A8" w:rsidRPr="00593A00" w14:paraId="18043E03" w14:textId="77777777" w:rsidTr="00576E05">
        <w:trPr>
          <w:trHeight w:val="356"/>
        </w:trPr>
        <w:tc>
          <w:tcPr>
            <w:tcW w:w="567" w:type="dxa"/>
            <w:shd w:val="clear" w:color="auto" w:fill="FFFFFF"/>
          </w:tcPr>
          <w:p w14:paraId="1AEBB2AF" w14:textId="249086DB"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9.</w:t>
            </w:r>
          </w:p>
        </w:tc>
        <w:tc>
          <w:tcPr>
            <w:tcW w:w="2694" w:type="dxa"/>
            <w:shd w:val="clear" w:color="auto" w:fill="FFFFFF"/>
          </w:tcPr>
          <w:p w14:paraId="5F32AD87" w14:textId="2E89DB91"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Grūdėta varškė su įvairiomis uogomis</w:t>
            </w:r>
          </w:p>
        </w:tc>
        <w:tc>
          <w:tcPr>
            <w:tcW w:w="3827" w:type="dxa"/>
            <w:shd w:val="clear" w:color="auto" w:fill="FFFFFF"/>
          </w:tcPr>
          <w:p w14:paraId="4773E5D7" w14:textId="77777777" w:rsidR="00FD34A8" w:rsidRPr="00FD34A8" w:rsidRDefault="00FD34A8" w:rsidP="00FD34A8">
            <w:pPr>
              <w:tabs>
                <w:tab w:val="left" w:pos="177"/>
              </w:tabs>
              <w:suppressAutoHyphens/>
              <w:jc w:val="both"/>
              <w:rPr>
                <w:szCs w:val="24"/>
                <w:lang w:val="lt-LT"/>
              </w:rPr>
            </w:pPr>
            <w:r w:rsidRPr="00FD34A8">
              <w:rPr>
                <w:szCs w:val="24"/>
                <w:lang w:val="lt-LT"/>
              </w:rPr>
              <w:t xml:space="preserve">Su įvairiais priedais (cukraus ir druskos, vaisių, uogų, daržovių ir / ar įvairių jų gaminių, grūdų produktų, aguonų, šokolado, kavos, kakavos, riešutų, medaus, sacharidų, prieskonių ir / ar kitų natūralių nekenksmingų gaminių, vitaminų, mineralinių medžiagų, </w:t>
            </w:r>
            <w:r w:rsidRPr="00FD34A8">
              <w:rPr>
                <w:szCs w:val="24"/>
                <w:lang w:val="lt-LT"/>
              </w:rPr>
              <w:lastRenderedPageBreak/>
              <w:t>natūralių ir / ar natūralioms identiškų kvapiųjų medžiagų), priedai sudaro ne daugiau kaip 20 proc. Varškės ne mažiau kaip 50 proc. Pieno riebalų kiekis - ne mažesnis kaip 4 proc. ir ne didesnis kaip 7 proc.</w:t>
            </w:r>
          </w:p>
          <w:p w14:paraId="44454EDC"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31EF1B06"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0.2 kg</w:t>
            </w:r>
          </w:p>
          <w:p w14:paraId="3CEC8B7F"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3637F899" w14:textId="59B06A91" w:rsidR="00FD34A8" w:rsidRPr="00FD34A8" w:rsidRDefault="00FD34A8" w:rsidP="00FD34A8">
            <w:pPr>
              <w:tabs>
                <w:tab w:val="left" w:pos="177"/>
              </w:tabs>
              <w:suppressAutoHyphens/>
              <w:jc w:val="both"/>
              <w:rPr>
                <w:szCs w:val="24"/>
                <w:lang w:val="lt-LT"/>
              </w:rPr>
            </w:pPr>
            <w:r w:rsidRPr="00FD34A8">
              <w:rPr>
                <w:szCs w:val="24"/>
                <w:lang w:val="lt-LT"/>
              </w:rPr>
              <w:t>ne mažiau nei 10 paros (-ų)</w:t>
            </w:r>
          </w:p>
        </w:tc>
        <w:tc>
          <w:tcPr>
            <w:tcW w:w="1134" w:type="dxa"/>
            <w:shd w:val="clear" w:color="auto" w:fill="FFFFFF"/>
          </w:tcPr>
          <w:p w14:paraId="1C48D648" w14:textId="4F4F2838" w:rsidR="00FD34A8" w:rsidRDefault="00FD34A8" w:rsidP="00835661">
            <w:pPr>
              <w:tabs>
                <w:tab w:val="left" w:pos="177"/>
                <w:tab w:val="left" w:pos="720"/>
              </w:tabs>
              <w:suppressAutoHyphens/>
              <w:jc w:val="center"/>
              <w:rPr>
                <w:szCs w:val="24"/>
                <w:lang w:val="lt-LT" w:eastAsia="zh-CN"/>
              </w:rPr>
            </w:pPr>
            <w:r>
              <w:rPr>
                <w:szCs w:val="24"/>
                <w:lang w:val="lt-LT" w:eastAsia="zh-CN"/>
              </w:rPr>
              <w:lastRenderedPageBreak/>
              <w:t>kg</w:t>
            </w:r>
          </w:p>
        </w:tc>
        <w:tc>
          <w:tcPr>
            <w:tcW w:w="1417" w:type="dxa"/>
            <w:shd w:val="clear" w:color="auto" w:fill="FFFFFF"/>
          </w:tcPr>
          <w:p w14:paraId="315153AF" w14:textId="2D618257" w:rsidR="00FD34A8" w:rsidRDefault="00FD34A8" w:rsidP="00835661">
            <w:pPr>
              <w:jc w:val="center"/>
              <w:rPr>
                <w:szCs w:val="24"/>
                <w:lang w:val="lt-LT" w:eastAsia="zh-CN"/>
              </w:rPr>
            </w:pPr>
            <w:r>
              <w:rPr>
                <w:szCs w:val="24"/>
                <w:lang w:val="lt-LT" w:eastAsia="zh-CN"/>
              </w:rPr>
              <w:t>300</w:t>
            </w:r>
          </w:p>
        </w:tc>
      </w:tr>
      <w:tr w:rsidR="00FD34A8" w:rsidRPr="00593A00" w14:paraId="7FB86E17" w14:textId="77777777" w:rsidTr="00576E05">
        <w:trPr>
          <w:trHeight w:val="356"/>
        </w:trPr>
        <w:tc>
          <w:tcPr>
            <w:tcW w:w="567" w:type="dxa"/>
            <w:shd w:val="clear" w:color="auto" w:fill="FFFFFF"/>
          </w:tcPr>
          <w:p w14:paraId="6119B46E" w14:textId="642E8624"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10</w:t>
            </w:r>
          </w:p>
        </w:tc>
        <w:tc>
          <w:tcPr>
            <w:tcW w:w="2694" w:type="dxa"/>
            <w:shd w:val="clear" w:color="auto" w:fill="FFFFFF"/>
          </w:tcPr>
          <w:p w14:paraId="322BBE12" w14:textId="6BECF256"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Kietasis sūris (brandintas ne mažiau kaip 12 mėn.)</w:t>
            </w:r>
          </w:p>
        </w:tc>
        <w:tc>
          <w:tcPr>
            <w:tcW w:w="3827" w:type="dxa"/>
            <w:shd w:val="clear" w:color="auto" w:fill="FFFFFF"/>
          </w:tcPr>
          <w:p w14:paraId="4970CEFE" w14:textId="77777777" w:rsidR="00FD34A8" w:rsidRPr="00FD34A8" w:rsidRDefault="00FD34A8" w:rsidP="00FD34A8">
            <w:pPr>
              <w:tabs>
                <w:tab w:val="left" w:pos="177"/>
              </w:tabs>
              <w:suppressAutoHyphens/>
              <w:jc w:val="both"/>
              <w:rPr>
                <w:szCs w:val="24"/>
                <w:lang w:val="lt-LT"/>
              </w:rPr>
            </w:pPr>
            <w:r w:rsidRPr="00FD34A8">
              <w:rPr>
                <w:szCs w:val="24"/>
                <w:lang w:val="lt-LT"/>
              </w:rPr>
              <w:t>Brandintas ne mažiau kaip 12 mėn. Ne daugiau kaip 40 proc. riebumo sausoje medžiagoje (be augalinės kilmės riebalų), nepjaustytas riekelėmis, bet pjaustytas gabalais, išfasuotas.</w:t>
            </w:r>
          </w:p>
          <w:p w14:paraId="07C1CFED"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31526EEC"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0.5 kg</w:t>
            </w:r>
          </w:p>
          <w:p w14:paraId="42761393"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532797C6" w14:textId="46D9BEF3" w:rsidR="00FD34A8" w:rsidRPr="00FD34A8" w:rsidRDefault="00FD34A8" w:rsidP="00FD34A8">
            <w:pPr>
              <w:tabs>
                <w:tab w:val="left" w:pos="177"/>
              </w:tabs>
              <w:suppressAutoHyphens/>
              <w:jc w:val="both"/>
              <w:rPr>
                <w:szCs w:val="24"/>
                <w:lang w:val="lt-LT"/>
              </w:rPr>
            </w:pPr>
            <w:r w:rsidRPr="00FD34A8">
              <w:rPr>
                <w:szCs w:val="24"/>
                <w:lang w:val="lt-LT"/>
              </w:rPr>
              <w:t>ne mažiau nei 90 paros (-ų)</w:t>
            </w:r>
          </w:p>
        </w:tc>
        <w:tc>
          <w:tcPr>
            <w:tcW w:w="1134" w:type="dxa"/>
            <w:shd w:val="clear" w:color="auto" w:fill="FFFFFF"/>
          </w:tcPr>
          <w:p w14:paraId="30F65B9A" w14:textId="054FFBB7" w:rsidR="00FD34A8"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7624E029" w14:textId="68783F5E" w:rsidR="00FD34A8" w:rsidRDefault="00FD34A8" w:rsidP="00835661">
            <w:pPr>
              <w:jc w:val="center"/>
              <w:rPr>
                <w:szCs w:val="24"/>
                <w:lang w:val="lt-LT" w:eastAsia="zh-CN"/>
              </w:rPr>
            </w:pPr>
            <w:r>
              <w:rPr>
                <w:szCs w:val="24"/>
                <w:lang w:val="lt-LT" w:eastAsia="zh-CN"/>
              </w:rPr>
              <w:t>4</w:t>
            </w:r>
          </w:p>
        </w:tc>
      </w:tr>
      <w:tr w:rsidR="00FD34A8" w:rsidRPr="00593A00" w14:paraId="3E171AF9" w14:textId="77777777" w:rsidTr="00576E05">
        <w:trPr>
          <w:trHeight w:val="356"/>
        </w:trPr>
        <w:tc>
          <w:tcPr>
            <w:tcW w:w="567" w:type="dxa"/>
            <w:shd w:val="clear" w:color="auto" w:fill="FFFFFF"/>
          </w:tcPr>
          <w:p w14:paraId="5BF2E325" w14:textId="014BA1CA"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11.</w:t>
            </w:r>
          </w:p>
        </w:tc>
        <w:tc>
          <w:tcPr>
            <w:tcW w:w="2694" w:type="dxa"/>
            <w:shd w:val="clear" w:color="auto" w:fill="FFFFFF"/>
          </w:tcPr>
          <w:p w14:paraId="1000FA08" w14:textId="37BE0BAF"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Karamelizuotas saldintas sutirštintas pienas</w:t>
            </w:r>
          </w:p>
        </w:tc>
        <w:tc>
          <w:tcPr>
            <w:tcW w:w="3827" w:type="dxa"/>
            <w:shd w:val="clear" w:color="auto" w:fill="FFFFFF"/>
          </w:tcPr>
          <w:p w14:paraId="414C22BA" w14:textId="77777777" w:rsidR="00FD34A8" w:rsidRPr="00FD34A8" w:rsidRDefault="00FD34A8" w:rsidP="00FD34A8">
            <w:pPr>
              <w:tabs>
                <w:tab w:val="left" w:pos="177"/>
              </w:tabs>
              <w:suppressAutoHyphens/>
              <w:jc w:val="both"/>
              <w:rPr>
                <w:szCs w:val="24"/>
                <w:lang w:val="lt-LT"/>
              </w:rPr>
            </w:pPr>
            <w:r w:rsidRPr="00FD34A8">
              <w:rPr>
                <w:szCs w:val="24"/>
                <w:lang w:val="lt-LT"/>
              </w:rPr>
              <w:t>Pieno riebalų ne mažiau 8 proc.</w:t>
            </w:r>
          </w:p>
          <w:p w14:paraId="20DD0C85"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5B3600B7"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0.6 kg</w:t>
            </w:r>
          </w:p>
          <w:p w14:paraId="41C64160"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1084B47D" w14:textId="6DC6D1FE" w:rsidR="00FD34A8" w:rsidRPr="00FD34A8" w:rsidRDefault="00FD34A8" w:rsidP="00FD34A8">
            <w:pPr>
              <w:tabs>
                <w:tab w:val="left" w:pos="177"/>
              </w:tabs>
              <w:suppressAutoHyphens/>
              <w:jc w:val="both"/>
              <w:rPr>
                <w:szCs w:val="24"/>
                <w:lang w:val="lt-LT"/>
              </w:rPr>
            </w:pPr>
            <w:r w:rsidRPr="00FD34A8">
              <w:rPr>
                <w:szCs w:val="24"/>
                <w:lang w:val="lt-LT"/>
              </w:rPr>
              <w:t>ne mažiau nei 3 mėn.</w:t>
            </w:r>
          </w:p>
        </w:tc>
        <w:tc>
          <w:tcPr>
            <w:tcW w:w="1134" w:type="dxa"/>
            <w:shd w:val="clear" w:color="auto" w:fill="FFFFFF"/>
          </w:tcPr>
          <w:p w14:paraId="4E0CDFFF" w14:textId="0BB5A6D9" w:rsidR="00FD34A8"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5EFA2981" w14:textId="59146A15" w:rsidR="00FD34A8" w:rsidRDefault="00FD34A8" w:rsidP="00835661">
            <w:pPr>
              <w:jc w:val="center"/>
              <w:rPr>
                <w:szCs w:val="24"/>
                <w:lang w:val="lt-LT" w:eastAsia="zh-CN"/>
              </w:rPr>
            </w:pPr>
            <w:r>
              <w:rPr>
                <w:szCs w:val="24"/>
                <w:lang w:val="lt-LT" w:eastAsia="zh-CN"/>
              </w:rPr>
              <w:t>19</w:t>
            </w:r>
          </w:p>
        </w:tc>
      </w:tr>
      <w:tr w:rsidR="00FD34A8" w:rsidRPr="00593A00" w14:paraId="2A98CF9E" w14:textId="77777777" w:rsidTr="00576E05">
        <w:trPr>
          <w:trHeight w:val="356"/>
        </w:trPr>
        <w:tc>
          <w:tcPr>
            <w:tcW w:w="567" w:type="dxa"/>
            <w:shd w:val="clear" w:color="auto" w:fill="FFFFFF"/>
          </w:tcPr>
          <w:p w14:paraId="58103CAB" w14:textId="6BAD1B7D"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12.</w:t>
            </w:r>
          </w:p>
        </w:tc>
        <w:tc>
          <w:tcPr>
            <w:tcW w:w="2694" w:type="dxa"/>
            <w:shd w:val="clear" w:color="auto" w:fill="FFFFFF"/>
          </w:tcPr>
          <w:p w14:paraId="01F459D2" w14:textId="4553A0D0" w:rsidR="00FD34A8" w:rsidRPr="00FD34A8" w:rsidRDefault="00FD34A8" w:rsidP="004C7463">
            <w:pPr>
              <w:tabs>
                <w:tab w:val="left" w:pos="0"/>
                <w:tab w:val="left" w:pos="177"/>
                <w:tab w:val="left" w:pos="720"/>
                <w:tab w:val="num" w:pos="916"/>
              </w:tabs>
              <w:suppressAutoHyphens/>
              <w:jc w:val="both"/>
              <w:rPr>
                <w:szCs w:val="24"/>
                <w:lang w:val="lt-LT"/>
              </w:rPr>
            </w:pPr>
            <w:r w:rsidRPr="00FD34A8">
              <w:rPr>
                <w:szCs w:val="24"/>
                <w:lang w:val="lt-LT"/>
              </w:rPr>
              <w:t>Sūris Maskarpone</w:t>
            </w:r>
          </w:p>
        </w:tc>
        <w:tc>
          <w:tcPr>
            <w:tcW w:w="3827" w:type="dxa"/>
            <w:shd w:val="clear" w:color="auto" w:fill="FFFFFF"/>
          </w:tcPr>
          <w:p w14:paraId="6880FE6B" w14:textId="77777777" w:rsidR="00FD34A8" w:rsidRPr="00FD34A8" w:rsidRDefault="00FD34A8" w:rsidP="00FD34A8">
            <w:pPr>
              <w:tabs>
                <w:tab w:val="left" w:pos="177"/>
              </w:tabs>
              <w:suppressAutoHyphens/>
              <w:jc w:val="both"/>
              <w:rPr>
                <w:szCs w:val="24"/>
                <w:lang w:val="lt-LT"/>
              </w:rPr>
            </w:pPr>
            <w:r w:rsidRPr="00FD34A8">
              <w:rPr>
                <w:szCs w:val="24"/>
                <w:lang w:val="lt-LT"/>
              </w:rPr>
              <w:t>Sudedamosios dalys: riebi grietinėlė, rūgštingumą reguliuojanti medžiaga. Sausoje medžiagoje riebumas ne mažiau kaip 77-86 %. Įkeliant prekę Jūs privalote nurodyti gamintoją, produkto pavadinimą.</w:t>
            </w:r>
          </w:p>
          <w:p w14:paraId="37AD2F9B" w14:textId="77777777" w:rsidR="00FD34A8" w:rsidRPr="00FD34A8" w:rsidRDefault="00FD34A8" w:rsidP="00FD34A8">
            <w:pPr>
              <w:tabs>
                <w:tab w:val="left" w:pos="177"/>
              </w:tabs>
              <w:suppressAutoHyphens/>
              <w:jc w:val="both"/>
              <w:rPr>
                <w:szCs w:val="24"/>
                <w:lang w:val="lt-LT"/>
              </w:rPr>
            </w:pPr>
            <w:r w:rsidRPr="00FD34A8">
              <w:rPr>
                <w:szCs w:val="24"/>
                <w:lang w:val="lt-LT"/>
              </w:rPr>
              <w:t>Išfasavimas:</w:t>
            </w:r>
          </w:p>
          <w:p w14:paraId="0A0813E5" w14:textId="77777777" w:rsidR="00FD34A8" w:rsidRPr="00FD34A8" w:rsidRDefault="00FD34A8" w:rsidP="00FD34A8">
            <w:pPr>
              <w:tabs>
                <w:tab w:val="left" w:pos="177"/>
              </w:tabs>
              <w:suppressAutoHyphens/>
              <w:jc w:val="both"/>
              <w:rPr>
                <w:szCs w:val="24"/>
                <w:lang w:val="lt-LT"/>
              </w:rPr>
            </w:pPr>
            <w:r w:rsidRPr="00FD34A8">
              <w:rPr>
                <w:szCs w:val="24"/>
                <w:lang w:val="lt-LT"/>
              </w:rPr>
              <w:t>ne daugiau nei 0.3 kg</w:t>
            </w:r>
          </w:p>
          <w:p w14:paraId="72EFEFB6" w14:textId="77777777" w:rsidR="00FD34A8" w:rsidRPr="00FD34A8" w:rsidRDefault="00FD34A8" w:rsidP="00FD34A8">
            <w:pPr>
              <w:tabs>
                <w:tab w:val="left" w:pos="177"/>
              </w:tabs>
              <w:suppressAutoHyphens/>
              <w:jc w:val="both"/>
              <w:rPr>
                <w:szCs w:val="24"/>
                <w:lang w:val="lt-LT"/>
              </w:rPr>
            </w:pPr>
            <w:r w:rsidRPr="00FD34A8">
              <w:rPr>
                <w:szCs w:val="24"/>
                <w:lang w:val="lt-LT"/>
              </w:rPr>
              <w:t>Galiojimas pristatymo dieną iki tinkamumo vartoti termino pabaigos:</w:t>
            </w:r>
          </w:p>
          <w:p w14:paraId="16267DC5" w14:textId="79CC09CE" w:rsidR="00FD34A8" w:rsidRPr="00FD34A8" w:rsidRDefault="00FD34A8" w:rsidP="00FD34A8">
            <w:pPr>
              <w:tabs>
                <w:tab w:val="left" w:pos="177"/>
              </w:tabs>
              <w:suppressAutoHyphens/>
              <w:jc w:val="both"/>
              <w:rPr>
                <w:szCs w:val="24"/>
                <w:lang w:val="lt-LT"/>
              </w:rPr>
            </w:pPr>
            <w:r w:rsidRPr="00FD34A8">
              <w:rPr>
                <w:szCs w:val="24"/>
                <w:lang w:val="lt-LT"/>
              </w:rPr>
              <w:t>ne mažiau nei 30 paros (-ų)</w:t>
            </w:r>
          </w:p>
        </w:tc>
        <w:tc>
          <w:tcPr>
            <w:tcW w:w="1134" w:type="dxa"/>
            <w:shd w:val="clear" w:color="auto" w:fill="FFFFFF"/>
          </w:tcPr>
          <w:p w14:paraId="5DB3B60D" w14:textId="0DE2FAA1" w:rsidR="00FD34A8" w:rsidRDefault="00FD34A8"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525BE624" w14:textId="6F1FC13A" w:rsidR="00FD34A8" w:rsidRDefault="00FD34A8" w:rsidP="00835661">
            <w:pPr>
              <w:jc w:val="center"/>
              <w:rPr>
                <w:szCs w:val="24"/>
                <w:lang w:val="lt-LT" w:eastAsia="zh-CN"/>
              </w:rPr>
            </w:pPr>
            <w:r>
              <w:rPr>
                <w:szCs w:val="24"/>
                <w:lang w:val="lt-LT" w:eastAsia="zh-CN"/>
              </w:rPr>
              <w:t>15</w:t>
            </w:r>
          </w:p>
        </w:tc>
      </w:tr>
      <w:tr w:rsidR="00FD34A8" w:rsidRPr="00593A00" w14:paraId="5CA14619" w14:textId="77777777" w:rsidTr="00576E05">
        <w:trPr>
          <w:trHeight w:val="356"/>
        </w:trPr>
        <w:tc>
          <w:tcPr>
            <w:tcW w:w="567" w:type="dxa"/>
            <w:shd w:val="clear" w:color="auto" w:fill="FFFFFF"/>
          </w:tcPr>
          <w:p w14:paraId="42546C6E" w14:textId="0DE563C2" w:rsidR="00FD34A8" w:rsidRDefault="00FD34A8" w:rsidP="00835661">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13.</w:t>
            </w:r>
          </w:p>
        </w:tc>
        <w:tc>
          <w:tcPr>
            <w:tcW w:w="2694" w:type="dxa"/>
            <w:shd w:val="clear" w:color="auto" w:fill="FFFFFF"/>
          </w:tcPr>
          <w:p w14:paraId="3BD09F5D" w14:textId="242F27CD" w:rsidR="00FD34A8" w:rsidRPr="00FD34A8" w:rsidRDefault="00B36F5A" w:rsidP="004C7463">
            <w:pPr>
              <w:tabs>
                <w:tab w:val="left" w:pos="0"/>
                <w:tab w:val="left" w:pos="177"/>
                <w:tab w:val="left" w:pos="720"/>
                <w:tab w:val="num" w:pos="916"/>
              </w:tabs>
              <w:suppressAutoHyphens/>
              <w:jc w:val="both"/>
              <w:rPr>
                <w:szCs w:val="24"/>
                <w:lang w:val="lt-LT"/>
              </w:rPr>
            </w:pPr>
            <w:r w:rsidRPr="00B36F5A">
              <w:rPr>
                <w:szCs w:val="24"/>
                <w:lang w:val="lt-LT"/>
              </w:rPr>
              <w:t>Grietinėlės (kreminis) tepamas sūris</w:t>
            </w:r>
          </w:p>
        </w:tc>
        <w:tc>
          <w:tcPr>
            <w:tcW w:w="3827" w:type="dxa"/>
            <w:shd w:val="clear" w:color="auto" w:fill="FFFFFF"/>
          </w:tcPr>
          <w:p w14:paraId="7C6A83EB" w14:textId="77777777" w:rsidR="00B36F5A" w:rsidRPr="00B36F5A" w:rsidRDefault="00B36F5A" w:rsidP="00B36F5A">
            <w:pPr>
              <w:tabs>
                <w:tab w:val="left" w:pos="177"/>
              </w:tabs>
              <w:suppressAutoHyphens/>
              <w:jc w:val="both"/>
              <w:rPr>
                <w:szCs w:val="24"/>
                <w:lang w:val="lt-LT"/>
              </w:rPr>
            </w:pPr>
            <w:r w:rsidRPr="00B36F5A">
              <w:rPr>
                <w:szCs w:val="24"/>
                <w:lang w:val="lt-LT"/>
              </w:rPr>
              <w:t>Sudedamosios dalys: Pagamintas iš karvių pieno ir (ar) grietinėlės / grietinės, gali būti naudojami pieno perdirbimo produktai (pvz., išrūgos), ir leidžiami rūgštingumą reguliuojantys priedai. Riebumas 20-25 %.</w:t>
            </w:r>
          </w:p>
          <w:p w14:paraId="1D53B720" w14:textId="77777777" w:rsidR="00B36F5A" w:rsidRPr="00B36F5A" w:rsidRDefault="00B36F5A" w:rsidP="00B36F5A">
            <w:pPr>
              <w:tabs>
                <w:tab w:val="left" w:pos="177"/>
              </w:tabs>
              <w:suppressAutoHyphens/>
              <w:jc w:val="both"/>
              <w:rPr>
                <w:szCs w:val="24"/>
                <w:lang w:val="lt-LT"/>
              </w:rPr>
            </w:pPr>
            <w:r w:rsidRPr="00B36F5A">
              <w:rPr>
                <w:szCs w:val="24"/>
                <w:lang w:val="lt-LT"/>
              </w:rPr>
              <w:t>Išfasavimas:</w:t>
            </w:r>
          </w:p>
          <w:p w14:paraId="2FA4F7B4" w14:textId="77777777" w:rsidR="00B36F5A" w:rsidRPr="00B36F5A" w:rsidRDefault="00B36F5A" w:rsidP="00B36F5A">
            <w:pPr>
              <w:tabs>
                <w:tab w:val="left" w:pos="177"/>
              </w:tabs>
              <w:suppressAutoHyphens/>
              <w:jc w:val="both"/>
              <w:rPr>
                <w:szCs w:val="24"/>
                <w:lang w:val="lt-LT"/>
              </w:rPr>
            </w:pPr>
            <w:r w:rsidRPr="00B36F5A">
              <w:rPr>
                <w:szCs w:val="24"/>
                <w:lang w:val="lt-LT"/>
              </w:rPr>
              <w:t>ne daugiau nei 0.2 kg</w:t>
            </w:r>
          </w:p>
          <w:p w14:paraId="66BF8D41" w14:textId="77777777" w:rsidR="00B36F5A" w:rsidRPr="00B36F5A" w:rsidRDefault="00B36F5A" w:rsidP="00B36F5A">
            <w:pPr>
              <w:tabs>
                <w:tab w:val="left" w:pos="177"/>
              </w:tabs>
              <w:suppressAutoHyphens/>
              <w:jc w:val="both"/>
              <w:rPr>
                <w:szCs w:val="24"/>
                <w:lang w:val="lt-LT"/>
              </w:rPr>
            </w:pPr>
            <w:r w:rsidRPr="00B36F5A">
              <w:rPr>
                <w:szCs w:val="24"/>
                <w:lang w:val="lt-LT"/>
              </w:rPr>
              <w:t>Galiojimas pristatymo dieną iki tinkamumo vartoti termino pabaigos:</w:t>
            </w:r>
          </w:p>
          <w:p w14:paraId="4D7E96BD" w14:textId="5D9AE0C9" w:rsidR="00FD34A8" w:rsidRPr="00FD34A8" w:rsidRDefault="00B36F5A" w:rsidP="00B36F5A">
            <w:pPr>
              <w:tabs>
                <w:tab w:val="left" w:pos="177"/>
              </w:tabs>
              <w:suppressAutoHyphens/>
              <w:jc w:val="both"/>
              <w:rPr>
                <w:szCs w:val="24"/>
                <w:lang w:val="lt-LT"/>
              </w:rPr>
            </w:pPr>
            <w:r w:rsidRPr="00B36F5A">
              <w:rPr>
                <w:szCs w:val="24"/>
                <w:lang w:val="lt-LT"/>
              </w:rPr>
              <w:t>ne mažiau nei 30 paros (-ų)</w:t>
            </w:r>
          </w:p>
        </w:tc>
        <w:tc>
          <w:tcPr>
            <w:tcW w:w="1134" w:type="dxa"/>
            <w:shd w:val="clear" w:color="auto" w:fill="FFFFFF"/>
          </w:tcPr>
          <w:p w14:paraId="0C69B657" w14:textId="3F7E44DF" w:rsidR="00FD34A8" w:rsidRDefault="00B36F5A" w:rsidP="00835661">
            <w:pPr>
              <w:tabs>
                <w:tab w:val="left" w:pos="177"/>
                <w:tab w:val="left" w:pos="720"/>
              </w:tabs>
              <w:suppressAutoHyphens/>
              <w:jc w:val="center"/>
              <w:rPr>
                <w:szCs w:val="24"/>
                <w:lang w:val="lt-LT" w:eastAsia="zh-CN"/>
              </w:rPr>
            </w:pPr>
            <w:r>
              <w:rPr>
                <w:szCs w:val="24"/>
                <w:lang w:val="lt-LT" w:eastAsia="zh-CN"/>
              </w:rPr>
              <w:t>kg</w:t>
            </w:r>
          </w:p>
        </w:tc>
        <w:tc>
          <w:tcPr>
            <w:tcW w:w="1417" w:type="dxa"/>
            <w:shd w:val="clear" w:color="auto" w:fill="FFFFFF"/>
          </w:tcPr>
          <w:p w14:paraId="4E84EDBD" w14:textId="6A24E4D8" w:rsidR="00FD34A8" w:rsidRDefault="00B36F5A" w:rsidP="00835661">
            <w:pPr>
              <w:jc w:val="center"/>
              <w:rPr>
                <w:szCs w:val="24"/>
                <w:lang w:val="lt-LT" w:eastAsia="zh-CN"/>
              </w:rPr>
            </w:pPr>
            <w:r>
              <w:rPr>
                <w:szCs w:val="24"/>
                <w:lang w:val="lt-LT" w:eastAsia="zh-CN"/>
              </w:rPr>
              <w:t>8</w:t>
            </w:r>
          </w:p>
        </w:tc>
      </w:tr>
      <w:tr w:rsidR="00B36F5A" w:rsidRPr="00593A00" w14:paraId="39C20532" w14:textId="77777777" w:rsidTr="00576E05">
        <w:trPr>
          <w:trHeight w:val="356"/>
        </w:trPr>
        <w:tc>
          <w:tcPr>
            <w:tcW w:w="567" w:type="dxa"/>
            <w:shd w:val="clear" w:color="auto" w:fill="FFFFFF"/>
          </w:tcPr>
          <w:p w14:paraId="07C87BE2" w14:textId="4CC7630B" w:rsidR="00B36F5A" w:rsidRDefault="00B36F5A" w:rsidP="00B36F5A">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14.</w:t>
            </w:r>
          </w:p>
        </w:tc>
        <w:tc>
          <w:tcPr>
            <w:tcW w:w="2694" w:type="dxa"/>
            <w:shd w:val="clear" w:color="auto" w:fill="FFFFFF"/>
          </w:tcPr>
          <w:p w14:paraId="31453E7B" w14:textId="141DB13D" w:rsidR="00B36F5A" w:rsidRPr="00B36F5A" w:rsidRDefault="00B36F5A" w:rsidP="00B36F5A">
            <w:pPr>
              <w:tabs>
                <w:tab w:val="left" w:pos="0"/>
                <w:tab w:val="left" w:pos="177"/>
                <w:tab w:val="left" w:pos="720"/>
                <w:tab w:val="num" w:pos="916"/>
              </w:tabs>
              <w:suppressAutoHyphens/>
              <w:jc w:val="both"/>
              <w:rPr>
                <w:szCs w:val="24"/>
                <w:lang w:val="lt-LT"/>
              </w:rPr>
            </w:pPr>
            <w:r>
              <w:rPr>
                <w:szCs w:val="24"/>
                <w:lang w:val="lt-LT"/>
              </w:rPr>
              <w:t>Grietinėlė UAT</w:t>
            </w:r>
          </w:p>
        </w:tc>
        <w:tc>
          <w:tcPr>
            <w:tcW w:w="3827" w:type="dxa"/>
            <w:shd w:val="clear" w:color="auto" w:fill="FFFFFF"/>
          </w:tcPr>
          <w:p w14:paraId="522525A6" w14:textId="77777777" w:rsidR="00B36F5A" w:rsidRPr="00042EC9" w:rsidRDefault="00B36F5A" w:rsidP="00B36F5A">
            <w:pPr>
              <w:tabs>
                <w:tab w:val="left" w:pos="177"/>
              </w:tabs>
              <w:suppressAutoHyphens/>
              <w:jc w:val="both"/>
              <w:rPr>
                <w:szCs w:val="24"/>
                <w:lang w:val="lt-LT"/>
              </w:rPr>
            </w:pPr>
            <w:r w:rsidRPr="00042EC9">
              <w:rPr>
                <w:szCs w:val="24"/>
                <w:lang w:val="lt-LT"/>
              </w:rPr>
              <w:t>Pasterizuota grietinėlė. Pieno riebalų kiekis – ne mažiau kaip 35 proc., be augalinių riebalų, tirštiklių.</w:t>
            </w:r>
          </w:p>
          <w:p w14:paraId="487AC30F" w14:textId="76222123" w:rsidR="00B36F5A" w:rsidRPr="00B36F5A" w:rsidRDefault="00B36F5A" w:rsidP="00B36F5A">
            <w:pPr>
              <w:tabs>
                <w:tab w:val="left" w:pos="177"/>
              </w:tabs>
              <w:suppressAutoHyphens/>
              <w:jc w:val="both"/>
              <w:rPr>
                <w:szCs w:val="24"/>
                <w:lang w:val="lt-LT"/>
              </w:rPr>
            </w:pPr>
            <w:r w:rsidRPr="00042EC9">
              <w:rPr>
                <w:b/>
                <w:bCs/>
                <w:szCs w:val="24"/>
                <w:lang w:val="lt-LT"/>
              </w:rPr>
              <w:t>—</w:t>
            </w:r>
            <w:r w:rsidRPr="00042EC9">
              <w:rPr>
                <w:szCs w:val="24"/>
                <w:lang w:val="lt-LT"/>
              </w:rPr>
              <w:br/>
            </w:r>
            <w:r w:rsidRPr="00042EC9">
              <w:rPr>
                <w:b/>
                <w:bCs/>
                <w:szCs w:val="24"/>
                <w:lang w:val="lt-LT"/>
              </w:rPr>
              <w:t>Išfasavimas</w:t>
            </w:r>
            <w:r w:rsidRPr="00042EC9">
              <w:rPr>
                <w:szCs w:val="24"/>
                <w:lang w:val="lt-LT"/>
              </w:rPr>
              <w:t xml:space="preserve"> - ne daugiau nei ne </w:t>
            </w:r>
            <w:r w:rsidRPr="00042EC9">
              <w:rPr>
                <w:szCs w:val="24"/>
                <w:lang w:val="lt-LT"/>
              </w:rPr>
              <w:lastRenderedPageBreak/>
              <w:t xml:space="preserve">daugiau </w:t>
            </w:r>
            <w:r>
              <w:rPr>
                <w:szCs w:val="24"/>
                <w:lang w:val="lt-LT"/>
              </w:rPr>
              <w:t>1</w:t>
            </w:r>
            <w:r w:rsidRPr="00042EC9">
              <w:rPr>
                <w:szCs w:val="24"/>
                <w:lang w:val="lt-LT"/>
              </w:rPr>
              <w:t xml:space="preserve"> l</w:t>
            </w:r>
            <w:r w:rsidRPr="00042EC9">
              <w:rPr>
                <w:szCs w:val="24"/>
                <w:lang w:val="lt-LT"/>
              </w:rPr>
              <w:br/>
            </w:r>
            <w:r w:rsidRPr="00042EC9">
              <w:rPr>
                <w:b/>
                <w:bCs/>
                <w:szCs w:val="24"/>
                <w:lang w:val="lt-LT"/>
              </w:rPr>
              <w:t>Galiojimas pristatymo dieną iki tinkamumo vartoti termino pabaigos</w:t>
            </w:r>
            <w:r w:rsidRPr="00042EC9">
              <w:rPr>
                <w:szCs w:val="24"/>
                <w:lang w:val="lt-LT"/>
              </w:rPr>
              <w:t> - ne mažiau 5 paros (-ų)</w:t>
            </w:r>
          </w:p>
        </w:tc>
        <w:tc>
          <w:tcPr>
            <w:tcW w:w="1134" w:type="dxa"/>
            <w:shd w:val="clear" w:color="auto" w:fill="FFFFFF"/>
          </w:tcPr>
          <w:p w14:paraId="2899F024" w14:textId="165E3D58" w:rsidR="00B36F5A" w:rsidRDefault="00B36F5A" w:rsidP="00B36F5A">
            <w:pPr>
              <w:tabs>
                <w:tab w:val="left" w:pos="177"/>
                <w:tab w:val="left" w:pos="720"/>
              </w:tabs>
              <w:suppressAutoHyphens/>
              <w:jc w:val="center"/>
              <w:rPr>
                <w:szCs w:val="24"/>
                <w:lang w:val="lt-LT" w:eastAsia="zh-CN"/>
              </w:rPr>
            </w:pPr>
            <w:r>
              <w:rPr>
                <w:szCs w:val="24"/>
                <w:lang w:val="lt-LT" w:eastAsia="zh-CN"/>
              </w:rPr>
              <w:lastRenderedPageBreak/>
              <w:t>l</w:t>
            </w:r>
          </w:p>
        </w:tc>
        <w:tc>
          <w:tcPr>
            <w:tcW w:w="1417" w:type="dxa"/>
            <w:shd w:val="clear" w:color="auto" w:fill="FFFFFF"/>
          </w:tcPr>
          <w:p w14:paraId="349E58D0" w14:textId="386415BD" w:rsidR="00B36F5A" w:rsidRDefault="00B36F5A" w:rsidP="00B36F5A">
            <w:pPr>
              <w:jc w:val="center"/>
              <w:rPr>
                <w:szCs w:val="24"/>
                <w:lang w:val="lt-LT" w:eastAsia="zh-CN"/>
              </w:rPr>
            </w:pPr>
            <w:r>
              <w:rPr>
                <w:szCs w:val="24"/>
                <w:lang w:val="lt-LT" w:eastAsia="zh-CN"/>
              </w:rPr>
              <w:t>115</w:t>
            </w:r>
          </w:p>
        </w:tc>
      </w:tr>
      <w:tr w:rsidR="00B36F5A" w:rsidRPr="00593A00" w14:paraId="779CC6C4" w14:textId="77777777" w:rsidTr="00576E05">
        <w:trPr>
          <w:trHeight w:val="356"/>
        </w:trPr>
        <w:tc>
          <w:tcPr>
            <w:tcW w:w="567" w:type="dxa"/>
            <w:shd w:val="clear" w:color="auto" w:fill="FFFFFF"/>
          </w:tcPr>
          <w:p w14:paraId="054CA357" w14:textId="585CF589" w:rsidR="00B36F5A" w:rsidRDefault="00B36F5A" w:rsidP="00B36F5A">
            <w:pPr>
              <w:numPr>
                <w:ilvl w:val="0"/>
                <w:numId w:val="26"/>
              </w:numPr>
              <w:tabs>
                <w:tab w:val="left" w:pos="177"/>
                <w:tab w:val="num" w:pos="1042"/>
                <w:tab w:val="left" w:pos="1070"/>
              </w:tabs>
              <w:suppressAutoHyphens/>
              <w:ind w:left="0"/>
              <w:jc w:val="center"/>
              <w:rPr>
                <w:szCs w:val="24"/>
                <w:lang w:val="lt-LT" w:eastAsia="zh-CN"/>
              </w:rPr>
            </w:pPr>
            <w:r>
              <w:rPr>
                <w:szCs w:val="24"/>
                <w:lang w:val="lt-LT" w:eastAsia="zh-CN"/>
              </w:rPr>
              <w:t>15.</w:t>
            </w:r>
          </w:p>
        </w:tc>
        <w:tc>
          <w:tcPr>
            <w:tcW w:w="2694" w:type="dxa"/>
            <w:shd w:val="clear" w:color="auto" w:fill="FFFFFF"/>
          </w:tcPr>
          <w:p w14:paraId="77395394" w14:textId="77777777" w:rsidR="00B36F5A" w:rsidRPr="00593A00" w:rsidRDefault="00B36F5A" w:rsidP="00B36F5A">
            <w:pPr>
              <w:tabs>
                <w:tab w:val="left" w:pos="0"/>
                <w:tab w:val="left" w:pos="177"/>
                <w:tab w:val="left" w:pos="720"/>
                <w:tab w:val="num" w:pos="916"/>
              </w:tabs>
              <w:suppressAutoHyphens/>
              <w:jc w:val="both"/>
              <w:rPr>
                <w:szCs w:val="24"/>
                <w:lang w:val="lt-LT"/>
              </w:rPr>
            </w:pPr>
            <w:r w:rsidRPr="00593A00">
              <w:rPr>
                <w:szCs w:val="24"/>
                <w:lang w:val="lt-LT"/>
              </w:rPr>
              <w:t>Varškės užtepėlė</w:t>
            </w:r>
            <w:r w:rsidRPr="00593A00">
              <w:rPr>
                <w:szCs w:val="24"/>
                <w:lang w:val="lt-LT"/>
              </w:rPr>
              <w:tab/>
            </w:r>
          </w:p>
          <w:p w14:paraId="68230623" w14:textId="77777777" w:rsidR="00B36F5A" w:rsidRDefault="00B36F5A" w:rsidP="00B36F5A">
            <w:pPr>
              <w:tabs>
                <w:tab w:val="left" w:pos="0"/>
                <w:tab w:val="left" w:pos="177"/>
                <w:tab w:val="left" w:pos="720"/>
                <w:tab w:val="num" w:pos="916"/>
              </w:tabs>
              <w:suppressAutoHyphens/>
              <w:jc w:val="both"/>
              <w:rPr>
                <w:szCs w:val="24"/>
                <w:lang w:val="lt-LT"/>
              </w:rPr>
            </w:pPr>
          </w:p>
        </w:tc>
        <w:tc>
          <w:tcPr>
            <w:tcW w:w="3827" w:type="dxa"/>
            <w:shd w:val="clear" w:color="auto" w:fill="FFFFFF"/>
          </w:tcPr>
          <w:p w14:paraId="6D485843" w14:textId="77777777" w:rsidR="00B36F5A" w:rsidRPr="00593A00" w:rsidRDefault="00B36F5A" w:rsidP="00B36F5A">
            <w:pPr>
              <w:tabs>
                <w:tab w:val="left" w:pos="177"/>
              </w:tabs>
              <w:suppressAutoHyphens/>
              <w:jc w:val="both"/>
              <w:rPr>
                <w:szCs w:val="24"/>
                <w:lang w:val="lt-LT"/>
              </w:rPr>
            </w:pPr>
            <w:r w:rsidRPr="00593A00">
              <w:rPr>
                <w:szCs w:val="24"/>
                <w:lang w:val="lt-LT"/>
              </w:rPr>
              <w:t>Su priedais, riebumas nuo 18 % iki 32 %.</w:t>
            </w:r>
          </w:p>
          <w:p w14:paraId="22AF5C23" w14:textId="0B6EFA27" w:rsidR="00B36F5A" w:rsidRPr="00042EC9" w:rsidRDefault="00B36F5A" w:rsidP="00B36F5A">
            <w:pPr>
              <w:tabs>
                <w:tab w:val="left" w:pos="177"/>
              </w:tabs>
              <w:suppressAutoHyphens/>
              <w:jc w:val="both"/>
              <w:rPr>
                <w:szCs w:val="24"/>
                <w:lang w:val="lt-LT"/>
              </w:rPr>
            </w:pPr>
            <w:r w:rsidRPr="00593A00">
              <w:rPr>
                <w:szCs w:val="24"/>
                <w:lang w:val="lt-LT"/>
              </w:rPr>
              <w:t>Išfasuota po 0,150 – 1 kg</w:t>
            </w:r>
          </w:p>
        </w:tc>
        <w:tc>
          <w:tcPr>
            <w:tcW w:w="1134" w:type="dxa"/>
            <w:shd w:val="clear" w:color="auto" w:fill="FFFFFF"/>
          </w:tcPr>
          <w:p w14:paraId="3C6E6203" w14:textId="3B7F6EBA" w:rsidR="00B36F5A" w:rsidRDefault="00B36F5A" w:rsidP="00B36F5A">
            <w:pPr>
              <w:tabs>
                <w:tab w:val="left" w:pos="177"/>
                <w:tab w:val="left" w:pos="720"/>
              </w:tabs>
              <w:suppressAutoHyphens/>
              <w:jc w:val="center"/>
              <w:rPr>
                <w:szCs w:val="24"/>
                <w:lang w:val="lt-LT" w:eastAsia="zh-CN"/>
              </w:rPr>
            </w:pPr>
            <w:r w:rsidRPr="00593A00">
              <w:rPr>
                <w:szCs w:val="24"/>
                <w:lang w:val="lt-LT" w:eastAsia="zh-CN"/>
              </w:rPr>
              <w:t>kg</w:t>
            </w:r>
          </w:p>
        </w:tc>
        <w:tc>
          <w:tcPr>
            <w:tcW w:w="1417" w:type="dxa"/>
            <w:shd w:val="clear" w:color="auto" w:fill="FFFFFF"/>
          </w:tcPr>
          <w:p w14:paraId="71B2E8E0" w14:textId="41CD8A31" w:rsidR="00B36F5A" w:rsidRDefault="00723283" w:rsidP="00B36F5A">
            <w:pPr>
              <w:jc w:val="center"/>
              <w:rPr>
                <w:szCs w:val="24"/>
                <w:lang w:val="lt-LT" w:eastAsia="zh-CN"/>
              </w:rPr>
            </w:pPr>
            <w:r>
              <w:rPr>
                <w:szCs w:val="24"/>
                <w:lang w:val="lt-LT" w:eastAsia="zh-CN"/>
              </w:rPr>
              <w:t>50</w:t>
            </w:r>
          </w:p>
        </w:tc>
      </w:tr>
    </w:tbl>
    <w:p w14:paraId="2C152BAC" w14:textId="77777777" w:rsidR="008766A0" w:rsidRPr="00593A00" w:rsidRDefault="008766A0" w:rsidP="008766A0">
      <w:pPr>
        <w:tabs>
          <w:tab w:val="num" w:pos="900"/>
        </w:tabs>
        <w:ind w:firstLine="567"/>
        <w:jc w:val="both"/>
        <w:rPr>
          <w:b/>
          <w:szCs w:val="24"/>
          <w:lang w:val="lt-LT"/>
        </w:rPr>
      </w:pPr>
    </w:p>
    <w:p w14:paraId="433937D5" w14:textId="77777777" w:rsidR="008766A0" w:rsidRPr="00593A00" w:rsidRDefault="008766A0" w:rsidP="008766A0">
      <w:pPr>
        <w:tabs>
          <w:tab w:val="num" w:pos="900"/>
        </w:tabs>
        <w:ind w:firstLine="567"/>
        <w:jc w:val="both"/>
        <w:rPr>
          <w:b/>
          <w:szCs w:val="24"/>
          <w:lang w:val="lt-LT"/>
        </w:rPr>
      </w:pPr>
    </w:p>
    <w:p w14:paraId="1CBEE789" w14:textId="77777777" w:rsidR="004B5CA6" w:rsidRPr="00A40047" w:rsidRDefault="004B5CA6" w:rsidP="004B5CA6">
      <w:pPr>
        <w:pStyle w:val="Pagrindiniotekstotrauka"/>
        <w:jc w:val="left"/>
        <w:rPr>
          <w:i/>
          <w:iCs/>
          <w:lang w:val="lt-LT"/>
        </w:rPr>
      </w:pPr>
      <w:r w:rsidRPr="00A40047">
        <w:rPr>
          <w:b/>
          <w:iCs/>
          <w:lang w:val="lt-LT"/>
        </w:rPr>
        <w:t>*</w:t>
      </w:r>
      <w:r w:rsidRPr="00A40047">
        <w:rPr>
          <w:i/>
          <w:iCs/>
          <w:lang w:val="lt-LT"/>
        </w:rPr>
        <w:t>Jei prekės ženklinimo etiketėje nurodytas tiekėjas/pardavėjas, tai tiekiamai produkto partijai Tiekėjas privalo pateikti gamintojo/pirmojo importuotojo kokybės pažymėjimą arba lygiavertį pažymėjimui dokumentą lietuvių kalba, kuriame nurodyta: gamintojo/pirmojo importuotojo rekvizitai, produkto pavadinimas, produkto kokybiniai rodikliai, 100 g maistinė (g) ir energinė (kcal ar kJ), laikymo sąlygos, informacija apie kilmės vietą, taros ar įpakavimo neto masė (kg), užrašas „Tinka vartoti iki (data)“.</w:t>
      </w:r>
    </w:p>
    <w:p w14:paraId="62C521AC" w14:textId="77777777" w:rsidR="004B5CA6" w:rsidRPr="00A40047" w:rsidRDefault="004B5CA6" w:rsidP="004B5CA6">
      <w:pPr>
        <w:pStyle w:val="Pagrindiniotekstotrauka"/>
        <w:jc w:val="left"/>
        <w:rPr>
          <w:i/>
          <w:iCs/>
          <w:lang w:val="lt-LT"/>
        </w:rPr>
      </w:pPr>
      <w:r w:rsidRPr="00A40047">
        <w:rPr>
          <w:b/>
          <w:iCs/>
          <w:lang w:val="lt-LT"/>
        </w:rPr>
        <w:t>**</w:t>
      </w:r>
      <w:r w:rsidRPr="00A40047">
        <w:rPr>
          <w:i/>
          <w:iCs/>
          <w:lang w:val="lt-LT"/>
        </w:rPr>
        <w:t>Sąskaitoje faktūroje turi būti nurodyti visi duomenys numatyti 7-ame stulpelyje (siūlomų prekių pavadinimas, gamintojas*, pakuotė).</w:t>
      </w:r>
    </w:p>
    <w:p w14:paraId="3FA9B873" w14:textId="77777777" w:rsidR="004B5CA6" w:rsidRPr="00A40047" w:rsidRDefault="004B5CA6" w:rsidP="004B5CA6">
      <w:pPr>
        <w:pStyle w:val="Pagrindiniotekstotrauka"/>
        <w:jc w:val="left"/>
        <w:rPr>
          <w:b/>
          <w:u w:val="single"/>
          <w:lang w:val="lt-LT"/>
        </w:rPr>
      </w:pPr>
    </w:p>
    <w:p w14:paraId="6D15DC01" w14:textId="77777777" w:rsidR="004B5CA6" w:rsidRPr="00A40047" w:rsidRDefault="004B5CA6" w:rsidP="004B5CA6">
      <w:pPr>
        <w:pStyle w:val="Pagrindiniotekstotrauka"/>
        <w:ind w:firstLine="0"/>
        <w:jc w:val="left"/>
        <w:rPr>
          <w:b/>
          <w:iCs/>
          <w:lang w:val="lt-LT"/>
        </w:rPr>
      </w:pPr>
      <w:r w:rsidRPr="00A40047">
        <w:rPr>
          <w:b/>
          <w:iCs/>
          <w:lang w:val="lt-LT"/>
        </w:rPr>
        <w:t>Pastabos:</w:t>
      </w:r>
    </w:p>
    <w:p w14:paraId="7AA61675" w14:textId="77777777" w:rsidR="004B5CA6" w:rsidRPr="00A40047" w:rsidRDefault="004B5CA6" w:rsidP="004B5CA6">
      <w:pPr>
        <w:pStyle w:val="Pagrindiniotekstotrauka"/>
        <w:ind w:firstLine="0"/>
        <w:jc w:val="both"/>
        <w:rPr>
          <w:lang w:val="lt-LT"/>
        </w:rPr>
      </w:pPr>
      <w:r w:rsidRPr="00A40047">
        <w:rPr>
          <w:lang w:val="lt-LT"/>
        </w:rPr>
        <w:t>1.Atitinkančios kokybės reikalavimus, patvirtinus (ES)</w:t>
      </w:r>
    </w:p>
    <w:p w14:paraId="50B88FB2" w14:textId="77777777" w:rsidR="004B5CA6" w:rsidRPr="00A40047" w:rsidRDefault="004B5CA6" w:rsidP="004B5CA6">
      <w:pPr>
        <w:pStyle w:val="Pagrindiniotekstotrauka"/>
        <w:ind w:firstLine="0"/>
        <w:jc w:val="left"/>
        <w:rPr>
          <w:lang w:val="lt-LT"/>
        </w:rPr>
      </w:pPr>
      <w:r w:rsidRPr="00A40047">
        <w:rPr>
          <w:b/>
          <w:lang w:val="lt-LT"/>
        </w:rPr>
        <w:t>Privalomos sąlygos</w:t>
      </w:r>
      <w:r w:rsidRPr="00A40047">
        <w:rPr>
          <w:lang w:val="lt-LT"/>
        </w:rPr>
        <w:t xml:space="preserve">: </w:t>
      </w:r>
    </w:p>
    <w:p w14:paraId="536D8FFB" w14:textId="77777777" w:rsidR="004B5CA6" w:rsidRPr="00A40047" w:rsidRDefault="004B5CA6" w:rsidP="004B5CA6">
      <w:pPr>
        <w:pStyle w:val="Pagrindiniotekstotrauka"/>
        <w:numPr>
          <w:ilvl w:val="0"/>
          <w:numId w:val="33"/>
        </w:numPr>
        <w:jc w:val="left"/>
        <w:rPr>
          <w:lang w:val="lt-LT"/>
        </w:rPr>
      </w:pPr>
      <w:r w:rsidRPr="00A40047">
        <w:rPr>
          <w:lang w:val="lt-LT"/>
        </w:rPr>
        <w:t xml:space="preserve">Tiekėjas privalo pateikti gamintojo prekės kokybės pažymėjimą arba lygiavertį pažymėjimui dokumentą originalia kalba (jei importuojama) kartu su lietuvišku vertimu </w:t>
      </w:r>
      <w:r w:rsidRPr="00A40047">
        <w:rPr>
          <w:u w:val="single"/>
          <w:lang w:val="lt-LT"/>
        </w:rPr>
        <w:t>teikiant pasiūlymą</w:t>
      </w:r>
      <w:r w:rsidRPr="00A40047">
        <w:rPr>
          <w:lang w:val="lt-LT"/>
        </w:rPr>
        <w:t xml:space="preserve">, pirmai siuntai bei tuo atveju, kai pareiškiamos pretenzijos dėl produkcijos kokybės. </w:t>
      </w:r>
    </w:p>
    <w:p w14:paraId="2D3974BD" w14:textId="77777777" w:rsidR="004B5CA6" w:rsidRPr="00A40047" w:rsidRDefault="004B5CA6" w:rsidP="004B5CA6">
      <w:pPr>
        <w:pStyle w:val="Pagrindiniotekstotrauka"/>
        <w:numPr>
          <w:ilvl w:val="0"/>
          <w:numId w:val="33"/>
        </w:numPr>
        <w:jc w:val="left"/>
        <w:rPr>
          <w:lang w:val="lt-LT"/>
        </w:rPr>
      </w:pPr>
      <w:r w:rsidRPr="00A40047">
        <w:rPr>
          <w:lang w:val="lt-LT"/>
        </w:rPr>
        <w:t>Kiekviena pakuotė privalo būti su etiketėmis. Etiketėje turi būti nurodytas gamintojas, gaminio pavadinimas, standartas, kokia rūšis, produkto sudėtis, maistinė ir energinė vertė, tinkamumo vartoti terminas, laikymo sąlygos.</w:t>
      </w:r>
    </w:p>
    <w:p w14:paraId="1040475C" w14:textId="77777777" w:rsidR="004B5CA6" w:rsidRPr="00A40047" w:rsidRDefault="004B5CA6" w:rsidP="004B5CA6">
      <w:pPr>
        <w:pStyle w:val="Pagrindiniotekstotrauka"/>
        <w:numPr>
          <w:ilvl w:val="0"/>
          <w:numId w:val="33"/>
        </w:numPr>
        <w:jc w:val="left"/>
        <w:rPr>
          <w:lang w:val="lt-LT"/>
        </w:rPr>
      </w:pPr>
      <w:r w:rsidRPr="00A40047">
        <w:rPr>
          <w:lang w:val="lt-LT"/>
        </w:rPr>
        <w:t>Tiekėjas patvirtina ir garantuoja, kad tiekiamų Prekių nurodyti pavadinimai, gamintojai, realizacijos terminai ant pakuotės esančios etiketės ir sąskaitoje faktūroje bus identiški.</w:t>
      </w:r>
    </w:p>
    <w:p w14:paraId="051FB1C3" w14:textId="276F6236" w:rsidR="008766A0" w:rsidRPr="004B5CA6" w:rsidRDefault="004B5CA6" w:rsidP="004B5CA6">
      <w:pPr>
        <w:spacing w:after="160" w:line="259" w:lineRule="auto"/>
        <w:rPr>
          <w:bCs/>
          <w:szCs w:val="24"/>
          <w:lang w:val="lt-LT"/>
        </w:rPr>
      </w:pPr>
      <w:r w:rsidRPr="00593A00">
        <w:rPr>
          <w:bCs/>
          <w:szCs w:val="24"/>
          <w:lang w:val="lt-LT"/>
        </w:rPr>
        <w:br w:type="page"/>
      </w:r>
    </w:p>
    <w:p w14:paraId="2BF32EFA" w14:textId="77777777" w:rsidR="008766A0" w:rsidRPr="00593A00" w:rsidRDefault="008766A0" w:rsidP="008766A0">
      <w:pPr>
        <w:ind w:firstLine="709"/>
        <w:rPr>
          <w:b/>
          <w:szCs w:val="24"/>
          <w:lang w:val="lt-LT"/>
        </w:rPr>
      </w:pPr>
    </w:p>
    <w:p w14:paraId="2F3CE3BA" w14:textId="398A30C8" w:rsidR="00F86934" w:rsidRPr="00593A00" w:rsidRDefault="00F86934" w:rsidP="00F86934">
      <w:pPr>
        <w:spacing w:after="160" w:line="259" w:lineRule="auto"/>
        <w:rPr>
          <w:b/>
          <w:szCs w:val="24"/>
          <w:lang w:val="lt-LT"/>
        </w:rPr>
        <w:sectPr w:rsidR="00F86934" w:rsidRPr="00593A00" w:rsidSect="00F86934">
          <w:headerReference w:type="default" r:id="rId7"/>
          <w:footerReference w:type="even" r:id="rId8"/>
          <w:footerReference w:type="default" r:id="rId9"/>
          <w:pgSz w:w="11906" w:h="16838"/>
          <w:pgMar w:top="992" w:right="1701" w:bottom="851" w:left="567" w:header="567" w:footer="567" w:gutter="0"/>
          <w:cols w:space="1296"/>
          <w:titlePg/>
          <w:docGrid w:linePitch="326"/>
        </w:sectPr>
      </w:pPr>
      <w:r w:rsidRPr="00593A00">
        <w:rPr>
          <w:lang w:val="lt-LT"/>
        </w:rPr>
        <w:t xml:space="preserve">            </w:t>
      </w:r>
    </w:p>
    <w:p w14:paraId="53A2B97C" w14:textId="77777777" w:rsidR="00F07DA2" w:rsidRPr="00593A00" w:rsidRDefault="00F07DA2" w:rsidP="004B5CA6">
      <w:pPr>
        <w:pStyle w:val="Pagrindiniotekstotrauka"/>
        <w:ind w:firstLine="0"/>
        <w:jc w:val="left"/>
        <w:rPr>
          <w:lang w:val="lt-LT"/>
        </w:rPr>
      </w:pPr>
    </w:p>
    <w:sectPr w:rsidR="00F07DA2" w:rsidRPr="00593A00" w:rsidSect="004B5CA6">
      <w:pgSz w:w="16838" w:h="11906" w:orient="landscape"/>
      <w:pgMar w:top="567" w:right="992" w:bottom="1701" w:left="85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E12F9" w14:textId="77777777" w:rsidR="00FF4C7D" w:rsidRDefault="00FF4C7D">
      <w:r>
        <w:separator/>
      </w:r>
    </w:p>
  </w:endnote>
  <w:endnote w:type="continuationSeparator" w:id="0">
    <w:p w14:paraId="3FD7A7D3" w14:textId="77777777" w:rsidR="00FF4C7D" w:rsidRDefault="00FF4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CCA25" w14:textId="77777777" w:rsidR="00FF4C7D" w:rsidRDefault="00FF4C7D">
      <w:r>
        <w:separator/>
      </w:r>
    </w:p>
  </w:footnote>
  <w:footnote w:type="continuationSeparator" w:id="0">
    <w:p w14:paraId="338FADC2" w14:textId="77777777" w:rsidR="00FF4C7D" w:rsidRDefault="00FF4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1D1A63"/>
    <w:multiLevelType w:val="hybridMultilevel"/>
    <w:tmpl w:val="E61A3586"/>
    <w:lvl w:ilvl="0" w:tplc="1D3CEA9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3"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4"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5"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7"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DA73962"/>
    <w:multiLevelType w:val="hybridMultilevel"/>
    <w:tmpl w:val="28406EC0"/>
    <w:lvl w:ilvl="0" w:tplc="1CC2BC7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1"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3"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4"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6"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9"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2"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8"/>
  </w:num>
  <w:num w:numId="3" w16cid:durableId="835151933">
    <w:abstractNumId w:val="27"/>
  </w:num>
  <w:num w:numId="4" w16cid:durableId="1048728116">
    <w:abstractNumId w:val="4"/>
  </w:num>
  <w:num w:numId="5" w16cid:durableId="1596012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3"/>
  </w:num>
  <w:num w:numId="7" w16cid:durableId="968707086">
    <w:abstractNumId w:val="26"/>
  </w:num>
  <w:num w:numId="8" w16cid:durableId="2027175663">
    <w:abstractNumId w:val="21"/>
  </w:num>
  <w:num w:numId="9" w16cid:durableId="635765811">
    <w:abstractNumId w:val="25"/>
  </w:num>
  <w:num w:numId="10" w16cid:durableId="1528447897">
    <w:abstractNumId w:val="22"/>
  </w:num>
  <w:num w:numId="11" w16cid:durableId="2021471046">
    <w:abstractNumId w:val="31"/>
  </w:num>
  <w:num w:numId="12" w16cid:durableId="1016418325">
    <w:abstractNumId w:val="15"/>
  </w:num>
  <w:num w:numId="13" w16cid:durableId="176116240">
    <w:abstractNumId w:val="30"/>
  </w:num>
  <w:num w:numId="14" w16cid:durableId="1788114967">
    <w:abstractNumId w:val="0"/>
  </w:num>
  <w:num w:numId="15" w16cid:durableId="1604221449">
    <w:abstractNumId w:val="2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8"/>
  </w:num>
  <w:num w:numId="17" w16cid:durableId="292442052">
    <w:abstractNumId w:val="12"/>
  </w:num>
  <w:num w:numId="18" w16cid:durableId="1283655208">
    <w:abstractNumId w:val="32"/>
  </w:num>
  <w:num w:numId="19" w16cid:durableId="1378238634">
    <w:abstractNumId w:val="29"/>
  </w:num>
  <w:num w:numId="20" w16cid:durableId="1930917834">
    <w:abstractNumId w:val="17"/>
  </w:num>
  <w:num w:numId="21" w16cid:durableId="1573660794">
    <w:abstractNumId w:val="3"/>
  </w:num>
  <w:num w:numId="22" w16cid:durableId="81803805">
    <w:abstractNumId w:val="1"/>
  </w:num>
  <w:num w:numId="23" w16cid:durableId="614170444">
    <w:abstractNumId w:val="2"/>
  </w:num>
  <w:num w:numId="24" w16cid:durableId="988707847">
    <w:abstractNumId w:val="13"/>
    <w:lvlOverride w:ilvl="0">
      <w:startOverride w:val="1"/>
    </w:lvlOverride>
    <w:lvlOverride w:ilvl="1"/>
    <w:lvlOverride w:ilvl="2"/>
    <w:lvlOverride w:ilvl="3"/>
    <w:lvlOverride w:ilvl="4"/>
    <w:lvlOverride w:ilvl="5"/>
    <w:lvlOverride w:ilvl="6"/>
    <w:lvlOverride w:ilvl="7"/>
    <w:lvlOverride w:ilvl="8"/>
  </w:num>
  <w:num w:numId="25" w16cid:durableId="2109570790">
    <w:abstractNumId w:val="1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6"/>
  </w:num>
  <w:num w:numId="30" w16cid:durableId="1258903222">
    <w:abstractNumId w:val="14"/>
  </w:num>
  <w:num w:numId="31" w16cid:durableId="789856879">
    <w:abstractNumId w:val="24"/>
  </w:num>
  <w:num w:numId="32" w16cid:durableId="986132426">
    <w:abstractNumId w:val="9"/>
  </w:num>
  <w:num w:numId="33" w16cid:durableId="968819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42EC9"/>
    <w:rsid w:val="00061CF5"/>
    <w:rsid w:val="00087511"/>
    <w:rsid w:val="001058EA"/>
    <w:rsid w:val="00121B5E"/>
    <w:rsid w:val="00151414"/>
    <w:rsid w:val="00154EF6"/>
    <w:rsid w:val="00174924"/>
    <w:rsid w:val="001779EE"/>
    <w:rsid w:val="00194382"/>
    <w:rsid w:val="001B549F"/>
    <w:rsid w:val="001F5E66"/>
    <w:rsid w:val="00273585"/>
    <w:rsid w:val="00371E7F"/>
    <w:rsid w:val="00374FAF"/>
    <w:rsid w:val="003E2D1D"/>
    <w:rsid w:val="00451266"/>
    <w:rsid w:val="00454391"/>
    <w:rsid w:val="00474AD2"/>
    <w:rsid w:val="004B5CA6"/>
    <w:rsid w:val="004C7463"/>
    <w:rsid w:val="004E0DB7"/>
    <w:rsid w:val="00593A00"/>
    <w:rsid w:val="00646788"/>
    <w:rsid w:val="006B4AAB"/>
    <w:rsid w:val="00723283"/>
    <w:rsid w:val="007517F3"/>
    <w:rsid w:val="00762CB9"/>
    <w:rsid w:val="007B37AE"/>
    <w:rsid w:val="007B40B1"/>
    <w:rsid w:val="007C12AC"/>
    <w:rsid w:val="0080006D"/>
    <w:rsid w:val="00815A8D"/>
    <w:rsid w:val="00835661"/>
    <w:rsid w:val="00856C92"/>
    <w:rsid w:val="008766A0"/>
    <w:rsid w:val="008F541B"/>
    <w:rsid w:val="009732A6"/>
    <w:rsid w:val="009871CA"/>
    <w:rsid w:val="009B4152"/>
    <w:rsid w:val="00A402A4"/>
    <w:rsid w:val="00AC1D17"/>
    <w:rsid w:val="00AD5F4B"/>
    <w:rsid w:val="00B36F5A"/>
    <w:rsid w:val="00B60D2B"/>
    <w:rsid w:val="00B64AB3"/>
    <w:rsid w:val="00BA2BE1"/>
    <w:rsid w:val="00BA3035"/>
    <w:rsid w:val="00BC4FB6"/>
    <w:rsid w:val="00BD05B2"/>
    <w:rsid w:val="00BD39E9"/>
    <w:rsid w:val="00C360B8"/>
    <w:rsid w:val="00D44487"/>
    <w:rsid w:val="00D47FAB"/>
    <w:rsid w:val="00D8278E"/>
    <w:rsid w:val="00D85650"/>
    <w:rsid w:val="00DC0C6B"/>
    <w:rsid w:val="00E127A4"/>
    <w:rsid w:val="00E13DCF"/>
    <w:rsid w:val="00E23AF2"/>
    <w:rsid w:val="00E43427"/>
    <w:rsid w:val="00E80B03"/>
    <w:rsid w:val="00EE716B"/>
    <w:rsid w:val="00F07DA2"/>
    <w:rsid w:val="00F67CA2"/>
    <w:rsid w:val="00F77DE7"/>
    <w:rsid w:val="00F84433"/>
    <w:rsid w:val="00F86934"/>
    <w:rsid w:val="00F87174"/>
    <w:rsid w:val="00FD34A8"/>
    <w:rsid w:val="00FF4C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19537">
      <w:bodyDiv w:val="1"/>
      <w:marLeft w:val="0"/>
      <w:marRight w:val="0"/>
      <w:marTop w:val="0"/>
      <w:marBottom w:val="0"/>
      <w:divBdr>
        <w:top w:val="none" w:sz="0" w:space="0" w:color="auto"/>
        <w:left w:val="none" w:sz="0" w:space="0" w:color="auto"/>
        <w:bottom w:val="none" w:sz="0" w:space="0" w:color="auto"/>
        <w:right w:val="none" w:sz="0" w:space="0" w:color="auto"/>
      </w:divBdr>
      <w:divsChild>
        <w:div w:id="4245020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1779798">
      <w:bodyDiv w:val="1"/>
      <w:marLeft w:val="0"/>
      <w:marRight w:val="0"/>
      <w:marTop w:val="0"/>
      <w:marBottom w:val="0"/>
      <w:divBdr>
        <w:top w:val="none" w:sz="0" w:space="0" w:color="auto"/>
        <w:left w:val="none" w:sz="0" w:space="0" w:color="auto"/>
        <w:bottom w:val="none" w:sz="0" w:space="0" w:color="auto"/>
        <w:right w:val="none" w:sz="0" w:space="0" w:color="auto"/>
      </w:divBdr>
      <w:divsChild>
        <w:div w:id="117206869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1088</Words>
  <Characters>6202</Characters>
  <Application>Microsoft Office Word</Application>
  <DocSecurity>0</DocSecurity>
  <Lines>51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44</cp:revision>
  <dcterms:created xsi:type="dcterms:W3CDTF">2023-06-22T02:56:00Z</dcterms:created>
  <dcterms:modified xsi:type="dcterms:W3CDTF">2026-07-28T05:21:00Z</dcterms:modified>
</cp:coreProperties>
</file>