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Nacionalinio saugumo reikalavimų atitikties </w:t>
      </w: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deklaracijos tipinė forma,</w:t>
      </w: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patvirtinta Viešųjų pirkimų tarnybos </w:t>
      </w: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direktoriaus 2022 m. gruodžio 29 d.</w:t>
      </w: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sz w:val="23"/>
          <w:szCs w:val="23"/>
          <w:lang w:eastAsia="en-US"/>
        </w:rPr>
        <w:t>įsakymu Nr. 1S-233</w:t>
      </w:r>
    </w:p>
    <w:p w:rsidR="00CD168E" w:rsidRPr="00CD168E" w:rsidRDefault="00CD168E" w:rsidP="00CD168E">
      <w:pPr>
        <w:tabs>
          <w:tab w:val="left" w:pos="5103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(Nacionalinio saugumo reikalavimų atitikties deklaracijos tipinė forma)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</w:r>
    </w:p>
    <w:p w:rsidR="00CD168E" w:rsidRPr="00CD168E" w:rsidRDefault="00CD168E" w:rsidP="00CD168E">
      <w:pPr>
        <w:shd w:val="clear" w:color="auto" w:fill="FFFFFF"/>
        <w:suppressAutoHyphens/>
        <w:spacing w:after="0" w:line="240" w:lineRule="auto"/>
        <w:ind w:right="-178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sz w:val="20"/>
          <w:szCs w:val="20"/>
          <w:lang w:eastAsia="en-US"/>
        </w:rPr>
        <w:t>(</w:t>
      </w:r>
      <w:r w:rsidRPr="00CD168E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tiekėjo pavadinimas</w:t>
      </w:r>
      <w:r w:rsidRPr="00CD168E">
        <w:rPr>
          <w:rFonts w:ascii="Times New Roman" w:eastAsia="Times New Roman" w:hAnsi="Times New Roman" w:cs="Times New Roman"/>
          <w:sz w:val="20"/>
          <w:szCs w:val="20"/>
          <w:lang w:eastAsia="en-US"/>
        </w:rPr>
        <w:t>)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</w:r>
    </w:p>
    <w:p w:rsidR="00CD168E" w:rsidRPr="00CD168E" w:rsidRDefault="00CD168E" w:rsidP="00CD168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(</w:t>
      </w:r>
      <w:r w:rsidRPr="00CD168E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adresatas (perkančiosios organizacijos / perkančiojo subjekto pavadinimas</w:t>
      </w:r>
      <w:r w:rsidRPr="00CD168E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)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  <w:t>NACIONALINIO SAUGUMO REIKALAVIMŲ ATITIKTIES DEKLARACIJA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0"/>
          <w:lang w:eastAsia="en-US"/>
        </w:rPr>
      </w:pP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20__ m._____________ d. Nr. ______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__________________________</w:t>
      </w:r>
    </w:p>
    <w:p w:rsidR="00CD168E" w:rsidRPr="00CD168E" w:rsidRDefault="00CD168E" w:rsidP="00CD168E">
      <w:pPr>
        <w:widowControl w:val="0"/>
        <w:tabs>
          <w:tab w:val="right" w:leader="underscore" w:pos="9071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/>
          <w:iCs/>
          <w:sz w:val="20"/>
          <w:szCs w:val="20"/>
          <w:lang w:eastAsia="en-US"/>
        </w:rPr>
        <w:t>(Sudarymo vieta)</w:t>
      </w:r>
    </w:p>
    <w:p w:rsidR="00CD168E" w:rsidRPr="00CD168E" w:rsidRDefault="00CD168E" w:rsidP="00CD1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Aš, ___________________________________________________________________ ,</w:t>
      </w:r>
    </w:p>
    <w:p w:rsidR="00CD168E" w:rsidRPr="00CD168E" w:rsidRDefault="00CD168E" w:rsidP="00CD168E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(tiekėjo vadovo ar jo įgalioto asmens pareigų pavadinimas, vardas ir pavardė)</w:t>
      </w:r>
    </w:p>
    <w:p w:rsidR="00CD168E" w:rsidRPr="00CD168E" w:rsidRDefault="00CD168E" w:rsidP="00CD1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patvirtinu, kad mano vadovaujamas (-a) (atstovaujamas (-a))____________________________ ,</w:t>
      </w:r>
    </w:p>
    <w:p w:rsidR="00CD168E" w:rsidRPr="00CD168E" w:rsidRDefault="00CD168E" w:rsidP="00CD168E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 xml:space="preserve">(tiekėjo pavadinimas)    </w:t>
      </w:r>
    </w:p>
    <w:p w:rsidR="00CD168E" w:rsidRPr="00CD168E" w:rsidRDefault="00CD168E" w:rsidP="00CD1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dalyvaujantis (-i) ______________________________________________________________</w:t>
      </w:r>
    </w:p>
    <w:p w:rsidR="00CD168E" w:rsidRPr="00CD168E" w:rsidRDefault="00CD168E" w:rsidP="00CD168E">
      <w:pPr>
        <w:spacing w:after="0" w:line="240" w:lineRule="auto"/>
        <w:ind w:left="2040" w:firstLine="37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(perkančiosios organizacijos / perkančiojo subjekto pavadinimas)</w:t>
      </w:r>
    </w:p>
    <w:p w:rsidR="00CD168E" w:rsidRPr="00CD168E" w:rsidRDefault="00CD168E" w:rsidP="00CD16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vykdomame  _____________________________________, atitinka toliau nurodomus reikalavimus:</w:t>
      </w:r>
    </w:p>
    <w:p w:rsidR="00CD168E" w:rsidRPr="00CD168E" w:rsidRDefault="00CD168E" w:rsidP="00CD168E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(pirkimo objekto pavadinimas, pirkimo numeris, pirkimo paskelbimo CVP IS data</w:t>
      </w:r>
      <w:r w:rsidRPr="00CD168E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)</w:t>
      </w:r>
    </w:p>
    <w:p w:rsidR="00CD168E" w:rsidRPr="00CD168E" w:rsidRDefault="00CD168E" w:rsidP="00CD168E">
      <w:pPr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CD168E" w:rsidRPr="00CD168E" w:rsidRDefault="00CD168E" w:rsidP="00CD16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</w:pPr>
      <w:r w:rsidRPr="00CD168E"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  <w:t>/</w:t>
      </w:r>
      <w:r w:rsidRPr="00CD168E">
        <w:rPr>
          <w:rFonts w:ascii="Times New Roman" w:eastAsia="Times New Roman" w:hAnsi="Times New Roman" w:cs="Times New Roman"/>
          <w:i/>
          <w:iCs/>
          <w:sz w:val="20"/>
          <w:szCs w:val="20"/>
          <w:lang w:eastAsia="en-US"/>
        </w:rPr>
        <w:t>Perkančioji organizacija / perkantysis subjektas žemiau esančiame sąraše palieka tik tas eilutes, kurios atitinka pirkimo dokumentuose keliamus nacionalinio saugumo reikalavimus tiekėjams</w:t>
      </w:r>
      <w:r w:rsidRPr="00CD168E">
        <w:rPr>
          <w:rFonts w:ascii="Times New Roman" w:eastAsia="Times New Roman" w:hAnsi="Times New Roman" w:cs="Times New Roman"/>
          <w:i/>
          <w:iCs/>
          <w:sz w:val="24"/>
          <w:szCs w:val="20"/>
          <w:lang w:eastAsia="en-US"/>
        </w:rPr>
        <w:t>/</w:t>
      </w:r>
    </w:p>
    <w:p w:rsidR="00CD168E" w:rsidRPr="00CD168E" w:rsidRDefault="00CD168E" w:rsidP="00CD168E">
      <w:pPr>
        <w:shd w:val="clear" w:color="auto" w:fill="FFFFFF"/>
        <w:spacing w:after="0" w:line="240" w:lineRule="auto"/>
        <w:ind w:firstLine="6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CD168E" w:rsidRPr="00CD168E" w:rsidRDefault="00CD168E" w:rsidP="00CD168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:rsidR="00CD168E" w:rsidRPr="00CD168E" w:rsidRDefault="00CD168E" w:rsidP="00CD168E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610D25" w:rsidRDefault="00CD168E" w:rsidP="00610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tiekėjo siūlomos prekės nekelia grėsmės nacionaliniam saugumui 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vadovaujantis Lietuvos Respublikos viešųjų pirkimų įstatymo (toliau – VPĮ) 37 straipsnio 9 dalies 1 punktu,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prekių gamintojas ar jį kontroliuojantis asmuo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en-US"/>
              </w:rPr>
              <w:t xml:space="preserve">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nėra registruoti (jeigu gamintojas ar jį kontroliuojantis asmuo yra fizinis asmuo – nuolat gyvenantis ar turintis pilietybę) VPĮ 92 straipsnio 14 dalyje numatytame sąraše nurodytose valstybėse ar teritorijose.</w:t>
            </w:r>
          </w:p>
        </w:tc>
      </w:tr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CD1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CD1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CD168E" w:rsidRPr="00CD168E" w:rsidRDefault="00CD168E" w:rsidP="00CD168E">
      <w:pPr>
        <w:shd w:val="clear" w:color="auto" w:fill="FFFFFF"/>
        <w:spacing w:after="0" w:line="240" w:lineRule="auto"/>
        <w:ind w:firstLine="424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CD1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610D25" w:rsidRDefault="00CD168E" w:rsidP="00610D2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tiekėjo siūlomos teikti paslaugos nekelia grėsmės nacionaliniam saugumui 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  <w:lang w:eastAsia="en-US"/>
              </w:rPr>
              <w:t>–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vadovaujantis VPĮ 37 straipsnio 9 dalies 2 punktu, 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paslaugų teikimas nebus vykdomas iš VPĮ 92 straipsnio 14 dalyje numatytame sąraše nurodytų valstybių ar teritorijų.</w:t>
            </w:r>
            <w:r w:rsidRPr="00CD16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D168E" w:rsidRPr="00CD168E" w:rsidTr="00B90D17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CD168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CD168E">
      <w:pPr>
        <w:shd w:val="clear" w:color="auto" w:fill="FFFFFF"/>
        <w:spacing w:after="0" w:line="240" w:lineRule="auto"/>
        <w:ind w:firstLine="424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68E" w:rsidRPr="00CD168E" w:rsidRDefault="00CD168E" w:rsidP="00610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D168E">
              <w:rPr>
                <w:rFonts w:ascii="Times New Roman" w:eastAsia="Times New Roman" w:hAnsi="Times New Roman" w:cs="Times New Roman"/>
                <w:sz w:val="24"/>
                <w:szCs w:val="24"/>
              </w:rPr>
              <w:t>tiekėjas neturi interesų, galinčių kelti grėsmę nacionaliniam saugumui – vadovaujantis VPĮ 47 straipsnio 9 dalimi, j</w:t>
            </w:r>
            <w:r w:rsidRPr="00CD168E">
              <w:rPr>
                <w:rFonts w:ascii="Times New Roman" w:eastAsia="Times New Roman" w:hAnsi="Times New Roman" w:cs="Times New Roman"/>
                <w:sz w:val="24"/>
                <w:szCs w:val="20"/>
              </w:rPr>
              <w:t>is pats,</w:t>
            </w:r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jo subtiekėjai ar ūkio subjektai, kurių </w:t>
            </w:r>
            <w:proofErr w:type="spellStart"/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pajėgumais</w:t>
            </w:r>
            <w:proofErr w:type="spellEnd"/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remiamasi ar juos kontroliuojantys asmenys nėra registruoti (jeigu tiekėjas, jo subtiekėjas, ūkio subjektas, kurio </w:t>
            </w:r>
            <w:proofErr w:type="spellStart"/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pajėgumais</w:t>
            </w:r>
            <w:proofErr w:type="spellEnd"/>
            <w:r w:rsidRPr="00CD1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remiamasi, ar kontroliuojantis asmuo yra fizinis asmuo – nuolat gyvenantis ar turintis pilietybę) VPĮ 92 straipsnio 14 dalyje numatytame sąraše nurodytose valstybėse ar teritorijose. </w:t>
            </w:r>
          </w:p>
        </w:tc>
      </w:tr>
      <w:tr w:rsidR="00CD168E" w:rsidRPr="00CD168E" w:rsidTr="00B90D1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68E" w:rsidRPr="00CD168E" w:rsidTr="00B90D1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68E" w:rsidRPr="00CD168E" w:rsidRDefault="00CD168E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4550C1">
      <w:pPr>
        <w:shd w:val="clear" w:color="auto" w:fill="FFFFFF"/>
        <w:spacing w:after="0" w:line="240" w:lineRule="auto"/>
        <w:ind w:firstLine="1219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bookmarkStart w:id="0" w:name="_GoBack"/>
      <w:bookmarkEnd w:id="0"/>
    </w:p>
    <w:tbl>
      <w:tblPr>
        <w:tblW w:w="53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5020"/>
      </w:tblGrid>
      <w:tr w:rsidR="004550C1" w:rsidRPr="00CD168E" w:rsidTr="004550C1">
        <w:trPr>
          <w:trHeight w:val="164"/>
        </w:trPr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0C1" w:rsidRPr="00CD168E" w:rsidRDefault="004550C1" w:rsidP="004550C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0C1" w:rsidRPr="00CD168E" w:rsidRDefault="004550C1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0C1" w:rsidRPr="00CD168E" w:rsidTr="004550C1">
        <w:trPr>
          <w:trHeight w:val="329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550C1" w:rsidRPr="00CD168E" w:rsidRDefault="004550C1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550C1" w:rsidRPr="00CD168E" w:rsidRDefault="004550C1" w:rsidP="00CD1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168E" w:rsidRPr="00CD168E" w:rsidRDefault="00CD168E" w:rsidP="00455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</w:p>
    <w:p w:rsidR="00CD168E" w:rsidRPr="00CD168E" w:rsidRDefault="00CD168E" w:rsidP="00CD168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:rsidR="00CD168E" w:rsidRPr="00CD168E" w:rsidRDefault="00CD168E" w:rsidP="00CD168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shd w:val="clear" w:color="auto" w:fill="008000"/>
          <w:lang w:eastAsia="en-US"/>
        </w:rPr>
      </w:pPr>
    </w:p>
    <w:p w:rsidR="00CD168E" w:rsidRPr="00CD168E" w:rsidRDefault="00CD168E" w:rsidP="00CD168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Patvirtinu, kad šie duomenys yra teisingi ir aktualūs pasiūlymo pateikimo dieną.</w:t>
      </w:r>
    </w:p>
    <w:p w:rsidR="00CD168E" w:rsidRPr="00CD168E" w:rsidRDefault="00CD168E" w:rsidP="00CD168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D168E" w:rsidRPr="00CD168E" w:rsidRDefault="00CD168E" w:rsidP="00CD16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CD168E" w:rsidRPr="00CD168E" w:rsidRDefault="00CD168E" w:rsidP="00CD168E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00FF00"/>
          <w:lang w:eastAsia="en-US"/>
        </w:rPr>
      </w:pPr>
    </w:p>
    <w:p w:rsidR="00CD168E" w:rsidRPr="00CD168E" w:rsidRDefault="00CD168E" w:rsidP="00CD168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68E">
        <w:rPr>
          <w:rFonts w:ascii="Times New Roman" w:eastAsia="Times New Roman" w:hAnsi="Times New Roman" w:cs="Times New Roman"/>
          <w:sz w:val="24"/>
          <w:szCs w:val="24"/>
          <w:lang w:eastAsia="en-US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CD168E" w:rsidRPr="00CD168E" w:rsidRDefault="00CD168E" w:rsidP="00CD168E">
      <w:pPr>
        <w:widowControl w:val="0"/>
        <w:suppressAutoHyphens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CD168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CD168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CD168E" w:rsidRPr="00CD168E" w:rsidRDefault="00CD168E" w:rsidP="00CD168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CD168E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 xml:space="preserve">                             </w:t>
      </w: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>____________________</w:t>
      </w:r>
      <w:r w:rsidRPr="00CD168E">
        <w:rPr>
          <w:rFonts w:ascii="Times New Roman" w:eastAsia="Calibri" w:hAnsi="Times New Roman" w:cs="Times New Roman"/>
          <w:sz w:val="24"/>
          <w:szCs w:val="20"/>
          <w:lang w:eastAsia="en-US"/>
        </w:rPr>
        <w:tab/>
        <w:t xml:space="preserve">                   ___________________</w:t>
      </w:r>
    </w:p>
    <w:p w:rsidR="00CD168E" w:rsidRPr="00CD168E" w:rsidRDefault="00CD168E" w:rsidP="00CD168E">
      <w:pPr>
        <w:widowControl w:val="0"/>
        <w:suppressAutoHyphens/>
        <w:spacing w:after="0" w:line="240" w:lineRule="auto"/>
        <w:ind w:firstLine="471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D168E">
        <w:rPr>
          <w:rFonts w:ascii="Times New Roman" w:eastAsia="Calibri" w:hAnsi="Times New Roman" w:cs="Times New Roman"/>
          <w:i/>
          <w:iCs/>
          <w:sz w:val="22"/>
          <w:szCs w:val="20"/>
          <w:lang w:eastAsia="en-US"/>
        </w:rPr>
        <w:t>(pareigos)                                                           (parašas)                                                 (vardas ir pavardė)</w:t>
      </w:r>
    </w:p>
    <w:p w:rsidR="005808CE" w:rsidRPr="005808CE" w:rsidRDefault="005808CE">
      <w:pPr>
        <w:rPr>
          <w:rFonts w:ascii="Times New Roman" w:hAnsi="Times New Roman" w:cs="Times New Roman"/>
        </w:rPr>
      </w:pPr>
    </w:p>
    <w:sectPr w:rsidR="005808CE" w:rsidRPr="005808CE">
      <w:pgSz w:w="12240" w:h="15840"/>
      <w:pgMar w:top="709" w:right="567" w:bottom="851" w:left="1276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CE"/>
    <w:rsid w:val="004550C1"/>
    <w:rsid w:val="005808CE"/>
    <w:rsid w:val="00610D25"/>
    <w:rsid w:val="008C3F85"/>
    <w:rsid w:val="00CD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FA5F"/>
  <w15:chartTrackingRefBased/>
  <w15:docId w15:val="{54090B14-4A50-4AB4-B932-71E59416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08CE"/>
    <w:pPr>
      <w:spacing w:line="276" w:lineRule="auto"/>
    </w:pPr>
    <w:rPr>
      <w:rFonts w:eastAsiaTheme="minorEastAsia"/>
      <w:sz w:val="21"/>
      <w:szCs w:val="21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808C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808CE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2229</Words>
  <Characters>1271</Characters>
  <Application>Microsoft Office Word</Application>
  <DocSecurity>0</DocSecurity>
  <Lines>10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Valavičiūtė</dc:creator>
  <cp:keywords/>
  <dc:description/>
  <cp:lastModifiedBy>Deimantė Valavičiūtė</cp:lastModifiedBy>
  <cp:revision>4</cp:revision>
  <dcterms:created xsi:type="dcterms:W3CDTF">2023-01-30T13:27:00Z</dcterms:created>
  <dcterms:modified xsi:type="dcterms:W3CDTF">2024-09-25T11:41:00Z</dcterms:modified>
</cp:coreProperties>
</file>