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End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Betarp"/>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EndPr/>
                <w:sdtContent>
                  <w:p w14:paraId="6F9912B3" w14:textId="70C37B33" w:rsidR="00184B8C" w:rsidRPr="0036054C" w:rsidRDefault="00612F0E" w:rsidP="00AB04C3">
                    <w:pPr>
                      <w:pStyle w:val="Betarp"/>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711EF4C4" w14:textId="2393F285" w:rsidR="00184B8C" w:rsidRPr="00AB04C3" w:rsidRDefault="00166224" w:rsidP="00AB04C3">
                    <w:pPr>
                      <w:pStyle w:val="Betarp"/>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4D3513">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D653F">
          <w:rPr>
            <w:rStyle w:val="Hipersaitas"/>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3367745C"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495DC727" w14:textId="3B5F9E70" w:rsidR="00546C35" w:rsidRPr="00193ED0" w:rsidRDefault="00546C35" w:rsidP="009B0C49">
      <w:pPr>
        <w:pStyle w:val="Sraopastraipa"/>
        <w:numPr>
          <w:ilvl w:val="1"/>
          <w:numId w:val="9"/>
        </w:numPr>
        <w:spacing w:after="0" w:line="20" w:lineRule="atLeast"/>
        <w:ind w:left="0" w:firstLine="567"/>
        <w:jc w:val="both"/>
        <w:rPr>
          <w:color w:val="FF0000"/>
          <w:lang w:val="lt-LT"/>
        </w:rPr>
      </w:pPr>
      <w:r w:rsidRPr="00193ED0">
        <w:rPr>
          <w:rFonts w:cstheme="minorHAnsi"/>
          <w:lang w:val="lt-LT"/>
        </w:rPr>
        <w:t>Prieš nustatydama laimėjusį pasiūlymą</w:t>
      </w:r>
      <w:r w:rsidR="007619A7" w:rsidRPr="00193ED0">
        <w:rPr>
          <w:rFonts w:cstheme="minorHAnsi"/>
          <w:lang w:val="lt-LT"/>
        </w:rPr>
        <w:t>,</w:t>
      </w:r>
      <w:r w:rsidRPr="00193ED0">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193ED0">
        <w:rPr>
          <w:lang w:val="lt-LT"/>
        </w:rPr>
        <w:t xml:space="preserve">, t. y., kad </w:t>
      </w:r>
      <w:r w:rsidR="00E95669" w:rsidRPr="00193ED0">
        <w:rPr>
          <w:lang w:val="lt-LT"/>
        </w:rPr>
        <w:t>tiekėjas</w:t>
      </w:r>
      <w:r w:rsidR="006E6C1C" w:rsidRPr="00193ED0">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lastRenderedPageBreak/>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lastRenderedPageBreak/>
        <w:t>Subtiekėjų pasitelkimas</w:t>
      </w:r>
      <w:bookmarkEnd w:id="46"/>
      <w:bookmarkEnd w:id="47"/>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 xml:space="preserve">Rekomendacijose dėl veiksmų, kurių turėtų imtis pirkimo vykdytojai ir tiekėjai, sutrikus Centrinės viešųjų </w:t>
      </w:r>
      <w:r w:rsidRPr="2E4BCC36">
        <w:rPr>
          <w:rFonts w:ascii="Calibri" w:hAnsi="Calibri" w:cs="Calibri"/>
          <w:i/>
          <w:iCs/>
          <w:shd w:val="clear" w:color="auto" w:fill="FFFFFF"/>
          <w:lang w:val="lt-LT"/>
        </w:rPr>
        <w:lastRenderedPageBreak/>
        <w:t>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lastRenderedPageBreak/>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lastRenderedPageBreak/>
        <w:t>Susipažinimas su pasiūlymais</w:t>
      </w:r>
      <w:bookmarkEnd w:id="92"/>
      <w:bookmarkEnd w:id="93"/>
      <w:bookmarkEnd w:id="94"/>
      <w:bookmarkEnd w:id="95"/>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 xml:space="preserve">asiūlymus vertina pagal kainos ar sąnaudų ir kokybės santykį ir jos pasirinktos vertinti pasiūlymo techninės charakteristikos nėra kiekybiškai vertinamos, ji iš pradžių patikrina ir įvertina </w:t>
      </w:r>
      <w:r w:rsidRPr="00776DD7">
        <w:rPr>
          <w:rFonts w:cstheme="minorHAnsi"/>
          <w:lang w:val="lt-LT"/>
        </w:rPr>
        <w:lastRenderedPageBreak/>
        <w:t>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lastRenderedPageBreak/>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t>Pasiūlymų eilė ir laimėtojo nustatymas</w:t>
      </w:r>
      <w:bookmarkEnd w:id="112"/>
      <w:bookmarkEnd w:id="113"/>
      <w:bookmarkEnd w:id="114"/>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lastRenderedPageBreak/>
        <w:t>Informavimas apie pirkimo procedūrų rezultatus</w:t>
      </w:r>
      <w:bookmarkEnd w:id="115"/>
    </w:p>
    <w:bookmarkEnd w:id="116"/>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Sraopastraipa"/>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w:t>
      </w:r>
      <w:r w:rsidRPr="00A876C9">
        <w:rPr>
          <w:lang w:val="lt-LT"/>
        </w:rPr>
        <w:lastRenderedPageBreak/>
        <w:t xml:space="preserve">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t xml:space="preserve"> </w:t>
      </w:r>
      <w:bookmarkStart w:id="122"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2"/>
      <w:r w:rsidR="005F09F0" w:rsidRPr="00F9566E">
        <w:rPr>
          <w:rFonts w:asciiTheme="minorHAnsi" w:hAnsiTheme="minorHAnsi" w:cstheme="minorHAnsi"/>
          <w:color w:val="auto"/>
          <w:lang w:val="lt-LT"/>
        </w:rPr>
        <w:tab/>
      </w:r>
      <w:bookmarkEnd w:id="121"/>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53DD4" w14:textId="77777777" w:rsidR="004D3513" w:rsidRDefault="004D3513" w:rsidP="00184B8C">
      <w:pPr>
        <w:spacing w:after="0" w:line="240" w:lineRule="auto"/>
      </w:pPr>
      <w:r>
        <w:separator/>
      </w:r>
    </w:p>
  </w:endnote>
  <w:endnote w:type="continuationSeparator" w:id="0">
    <w:p w14:paraId="40A6B670" w14:textId="77777777" w:rsidR="004D3513" w:rsidRDefault="004D3513" w:rsidP="00184B8C">
      <w:pPr>
        <w:spacing w:after="0" w:line="240" w:lineRule="auto"/>
      </w:pPr>
      <w:r>
        <w:continuationSeparator/>
      </w:r>
    </w:p>
  </w:endnote>
  <w:endnote w:type="continuationNotice" w:id="1">
    <w:p w14:paraId="7AD7FC5C" w14:textId="77777777" w:rsidR="004D3513" w:rsidRDefault="004D35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Porat"/>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FCB19" w14:textId="77777777" w:rsidR="004D3513" w:rsidRDefault="004D3513" w:rsidP="00184B8C">
      <w:pPr>
        <w:spacing w:after="0" w:line="240" w:lineRule="auto"/>
      </w:pPr>
      <w:r>
        <w:separator/>
      </w:r>
    </w:p>
  </w:footnote>
  <w:footnote w:type="continuationSeparator" w:id="0">
    <w:p w14:paraId="39F2B5A9" w14:textId="77777777" w:rsidR="004D3513" w:rsidRDefault="004D3513" w:rsidP="00184B8C">
      <w:pPr>
        <w:spacing w:after="0" w:line="240" w:lineRule="auto"/>
      </w:pPr>
      <w:r>
        <w:continuationSeparator/>
      </w:r>
    </w:p>
  </w:footnote>
  <w:footnote w:type="continuationNotice" w:id="1">
    <w:p w14:paraId="5901F170" w14:textId="77777777" w:rsidR="004D3513" w:rsidRDefault="004D3513">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A77410">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trackRevisions/>
  <w:documentProtection w:edit="trackedChanges" w:enforcement="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7C"/>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3A1C"/>
    <w:rsid w:val="00174394"/>
    <w:rsid w:val="00174402"/>
    <w:rsid w:val="00174CF3"/>
    <w:rsid w:val="00175091"/>
    <w:rsid w:val="0017716D"/>
    <w:rsid w:val="001771B3"/>
    <w:rsid w:val="00177410"/>
    <w:rsid w:val="00177EEF"/>
    <w:rsid w:val="00181720"/>
    <w:rsid w:val="00181CD5"/>
    <w:rsid w:val="001820CE"/>
    <w:rsid w:val="001829EC"/>
    <w:rsid w:val="0018319A"/>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3C8B"/>
    <w:rsid w:val="00193ED0"/>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513"/>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38C"/>
    <w:rsid w:val="006E04FD"/>
    <w:rsid w:val="006E0743"/>
    <w:rsid w:val="006E10CF"/>
    <w:rsid w:val="006E11E5"/>
    <w:rsid w:val="006E21BC"/>
    <w:rsid w:val="006E252D"/>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11B"/>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118"/>
    <w:rsid w:val="008C74DD"/>
    <w:rsid w:val="008C7522"/>
    <w:rsid w:val="008D07A2"/>
    <w:rsid w:val="008D0E70"/>
    <w:rsid w:val="008D1D06"/>
    <w:rsid w:val="008D1E83"/>
    <w:rsid w:val="008D23D3"/>
    <w:rsid w:val="008D2620"/>
    <w:rsid w:val="008D2BCA"/>
    <w:rsid w:val="008D5428"/>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0C49"/>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5F2F"/>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66"/>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29E1"/>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E18EF4E1-3052-4DF1-917B-64ABF78D8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1138CE"/>
    <w:rsid w:val="001434E1"/>
    <w:rsid w:val="00152BA7"/>
    <w:rsid w:val="00165F53"/>
    <w:rsid w:val="00173A1C"/>
    <w:rsid w:val="001A142E"/>
    <w:rsid w:val="001A5316"/>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B1426"/>
    <w:rsid w:val="003E6EE4"/>
    <w:rsid w:val="0044540B"/>
    <w:rsid w:val="00493487"/>
    <w:rsid w:val="0052513E"/>
    <w:rsid w:val="005675CF"/>
    <w:rsid w:val="005729F3"/>
    <w:rsid w:val="005810C1"/>
    <w:rsid w:val="005834A3"/>
    <w:rsid w:val="005E16E8"/>
    <w:rsid w:val="00601AF4"/>
    <w:rsid w:val="00606C3D"/>
    <w:rsid w:val="00624CFA"/>
    <w:rsid w:val="0066593D"/>
    <w:rsid w:val="00693424"/>
    <w:rsid w:val="006B2D23"/>
    <w:rsid w:val="006C391D"/>
    <w:rsid w:val="006E252D"/>
    <w:rsid w:val="006E34FF"/>
    <w:rsid w:val="006F717D"/>
    <w:rsid w:val="007067F2"/>
    <w:rsid w:val="007C5391"/>
    <w:rsid w:val="007D715C"/>
    <w:rsid w:val="007F042B"/>
    <w:rsid w:val="0080023D"/>
    <w:rsid w:val="00803091"/>
    <w:rsid w:val="00826AF2"/>
    <w:rsid w:val="00842D8B"/>
    <w:rsid w:val="0084311B"/>
    <w:rsid w:val="008546E8"/>
    <w:rsid w:val="00870009"/>
    <w:rsid w:val="008972D3"/>
    <w:rsid w:val="008C1751"/>
    <w:rsid w:val="008E3986"/>
    <w:rsid w:val="008F12A4"/>
    <w:rsid w:val="0091517E"/>
    <w:rsid w:val="009400D0"/>
    <w:rsid w:val="00945412"/>
    <w:rsid w:val="009467A4"/>
    <w:rsid w:val="009809C9"/>
    <w:rsid w:val="00986DA0"/>
    <w:rsid w:val="0099583F"/>
    <w:rsid w:val="009E4598"/>
    <w:rsid w:val="00A17103"/>
    <w:rsid w:val="00B04A47"/>
    <w:rsid w:val="00B15794"/>
    <w:rsid w:val="00B3198D"/>
    <w:rsid w:val="00B34251"/>
    <w:rsid w:val="00BA4285"/>
    <w:rsid w:val="00C21BEC"/>
    <w:rsid w:val="00C40F63"/>
    <w:rsid w:val="00CE3250"/>
    <w:rsid w:val="00CE4BC9"/>
    <w:rsid w:val="00CE5602"/>
    <w:rsid w:val="00D04EA0"/>
    <w:rsid w:val="00D23DD6"/>
    <w:rsid w:val="00D63C44"/>
    <w:rsid w:val="00D8236E"/>
    <w:rsid w:val="00D93133"/>
    <w:rsid w:val="00D953CC"/>
    <w:rsid w:val="00DC4FE0"/>
    <w:rsid w:val="00E13386"/>
    <w:rsid w:val="00E82A7B"/>
    <w:rsid w:val="00E87071"/>
    <w:rsid w:val="00EB0EF1"/>
    <w:rsid w:val="00EC43FB"/>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3.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39970</Words>
  <Characters>22783</Characters>
  <Application>Microsoft Office Word</Application>
  <DocSecurity>0</DocSecurity>
  <Lines>189</Lines>
  <Paragraphs>125</Paragraphs>
  <ScaleCrop>false</ScaleCrop>
  <Company/>
  <LinksUpToDate>false</LinksUpToDate>
  <CharactersWithSpaces>62628</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VAIŠTARAS Giedrius</dc:creator>
  <cp:keywords/>
  <dc:description/>
  <cp:lastModifiedBy>VAIŠTARAS Giedrius</cp:lastModifiedBy>
  <cp:revision>8</cp:revision>
  <dcterms:created xsi:type="dcterms:W3CDTF">2026-06-09T05:24:00Z</dcterms:created>
  <dcterms:modified xsi:type="dcterms:W3CDTF">2026-06-09T12:10:00Z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