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544D7015" w14:textId="77777777" w:rsidR="00AE079F" w:rsidRPr="00627E0E" w:rsidRDefault="00AE079F" w:rsidP="00AE079F">
          <w:pPr>
            <w:spacing w:after="120"/>
            <w:ind w:left="567" w:firstLine="0"/>
            <w:contextualSpacing/>
            <w:jc w:val="center"/>
            <w:rPr>
              <w:rFonts w:ascii="Times New Roman" w:hAnsi="Times New Roman" w:cs="Times New Roman"/>
              <w:b/>
              <w:bCs/>
            </w:rPr>
          </w:pPr>
        </w:p>
        <w:p w14:paraId="39D1B04B" w14:textId="77777777" w:rsidR="00AE079F" w:rsidRPr="00627E0E" w:rsidRDefault="00AE079F" w:rsidP="00AE079F">
          <w:pPr>
            <w:jc w:val="center"/>
            <w:rPr>
              <w:rFonts w:ascii="Times New Roman" w:hAnsi="Times New Roman" w:cs="Times New Roman"/>
              <w:b/>
              <w:sz w:val="24"/>
              <w:szCs w:val="24"/>
              <w:lang w:eastAsia="ar-SA"/>
            </w:rPr>
          </w:pPr>
          <w:r w:rsidRPr="00627E0E">
            <w:rPr>
              <w:rFonts w:ascii="Times New Roman" w:hAnsi="Times New Roman" w:cs="Times New Roman"/>
              <w:b/>
              <w:sz w:val="24"/>
              <w:szCs w:val="24"/>
              <w:lang w:eastAsia="ar-SA"/>
            </w:rPr>
            <w:t>IGNALINOS RAJONO SAVIVALDYBĖS</w:t>
          </w:r>
        </w:p>
        <w:p w14:paraId="3C64FED8" w14:textId="77777777" w:rsidR="00AE079F" w:rsidRPr="00627E0E" w:rsidRDefault="00AE079F" w:rsidP="00AE079F">
          <w:pPr>
            <w:suppressAutoHyphens/>
            <w:spacing w:line="240" w:lineRule="auto"/>
            <w:jc w:val="center"/>
            <w:textAlignment w:val="baseline"/>
            <w:rPr>
              <w:rFonts w:ascii="Times New Roman" w:eastAsia="Times New Roman" w:hAnsi="Times New Roman" w:cs="Times New Roman"/>
              <w:b/>
              <w:sz w:val="24"/>
              <w:szCs w:val="24"/>
              <w:lang w:eastAsia="ar-SA"/>
            </w:rPr>
          </w:pPr>
          <w:r w:rsidRPr="00627E0E">
            <w:rPr>
              <w:rFonts w:ascii="Times New Roman" w:eastAsia="Times New Roman" w:hAnsi="Times New Roman" w:cs="Times New Roman"/>
              <w:b/>
              <w:sz w:val="24"/>
              <w:szCs w:val="24"/>
              <w:lang w:eastAsia="ar-SA"/>
            </w:rPr>
            <w:t>ADMINISTRACIJA</w:t>
          </w:r>
        </w:p>
        <w:p w14:paraId="099176E5" w14:textId="77777777" w:rsidR="00AE079F" w:rsidRPr="00627E0E" w:rsidRDefault="00AE079F" w:rsidP="00AE079F">
          <w:pPr>
            <w:suppressAutoHyphens/>
            <w:spacing w:line="240" w:lineRule="auto"/>
            <w:jc w:val="center"/>
            <w:textAlignment w:val="baseline"/>
            <w:rPr>
              <w:rFonts w:ascii="Times New Roman" w:eastAsia="Times New Roman" w:hAnsi="Times New Roman" w:cs="Times New Roman"/>
              <w:b/>
              <w:sz w:val="24"/>
              <w:szCs w:val="24"/>
              <w:lang w:eastAsia="ar-SA"/>
            </w:rPr>
          </w:pPr>
        </w:p>
        <w:p w14:paraId="2C8ADB2D" w14:textId="42905FB9" w:rsidR="00AE079F" w:rsidRPr="00627E0E" w:rsidRDefault="00AE079F" w:rsidP="00AE079F">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627E0E">
            <w:rPr>
              <w:rFonts w:ascii="Times New Roman" w:eastAsia="Times New Roman" w:hAnsi="Times New Roman" w:cs="Times New Roman"/>
              <w:sz w:val="24"/>
              <w:szCs w:val="24"/>
              <w:lang w:eastAsia="ar-SA"/>
            </w:rPr>
            <w:t>Biudžetinė įstaiga. Laisvės a. 70, LT-30122 Ignalina, tel. (</w:t>
          </w:r>
          <w:r w:rsidR="001069CB">
            <w:rPr>
              <w:rFonts w:ascii="Times New Roman" w:eastAsia="Times New Roman" w:hAnsi="Times New Roman" w:cs="Times New Roman"/>
              <w:sz w:val="24"/>
              <w:szCs w:val="24"/>
              <w:lang w:eastAsia="ar-SA"/>
            </w:rPr>
            <w:t>0</w:t>
          </w:r>
          <w:r w:rsidRPr="00627E0E">
            <w:rPr>
              <w:rFonts w:ascii="Times New Roman" w:eastAsia="Times New Roman" w:hAnsi="Times New Roman" w:cs="Times New Roman"/>
              <w:sz w:val="24"/>
              <w:szCs w:val="24"/>
              <w:lang w:eastAsia="ar-SA"/>
            </w:rPr>
            <w:t xml:space="preserve"> 386) 52 233,</w:t>
          </w:r>
        </w:p>
        <w:p w14:paraId="660718B9" w14:textId="3B00CCDF" w:rsidR="00AE079F" w:rsidRPr="00627E0E" w:rsidRDefault="00AE079F" w:rsidP="00AE079F">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627E0E">
            <w:rPr>
              <w:rFonts w:ascii="Times New Roman" w:eastAsia="Times New Roman" w:hAnsi="Times New Roman" w:cs="Times New Roman"/>
              <w:sz w:val="24"/>
              <w:szCs w:val="24"/>
              <w:lang w:eastAsia="ar-SA"/>
            </w:rPr>
            <w:t xml:space="preserve">el. p. </w:t>
          </w:r>
          <w:hyperlink r:id="rId11" w:history="1">
            <w:r w:rsidRPr="00627E0E">
              <w:rPr>
                <w:rFonts w:ascii="Times New Roman" w:eastAsia="Times New Roman" w:hAnsi="Times New Roman" w:cs="Times New Roman"/>
                <w:color w:val="0000FF"/>
                <w:sz w:val="24"/>
                <w:szCs w:val="24"/>
                <w:u w:val="single"/>
                <w:lang w:eastAsia="ar-SA"/>
              </w:rPr>
              <w:t>info@ignalina.lt</w:t>
            </w:r>
          </w:hyperlink>
          <w:r w:rsidRPr="00627E0E">
            <w:rPr>
              <w:rFonts w:ascii="Times New Roman" w:eastAsia="Times New Roman" w:hAnsi="Times New Roman" w:cs="Times New Roman"/>
              <w:sz w:val="24"/>
              <w:szCs w:val="24"/>
              <w:lang w:eastAsia="ar-SA"/>
            </w:rPr>
            <w:t xml:space="preserve">, </w:t>
          </w:r>
          <w:r w:rsidR="00A01E41" w:rsidRPr="00A01E41">
            <w:rPr>
              <w:rFonts w:ascii="Times New Roman" w:eastAsia="Times New Roman" w:hAnsi="Times New Roman" w:cs="Times New Roman"/>
              <w:sz w:val="24"/>
              <w:szCs w:val="24"/>
              <w:lang w:eastAsia="ar-SA"/>
            </w:rPr>
            <w:t>e. pristatymo dėžutė 288768350</w:t>
          </w:r>
          <w:r w:rsidR="00A01E41">
            <w:rPr>
              <w:rFonts w:ascii="Times New Roman" w:eastAsia="Times New Roman" w:hAnsi="Times New Roman" w:cs="Times New Roman"/>
              <w:sz w:val="20"/>
              <w:szCs w:val="20"/>
              <w:lang w:eastAsia="ar-SA"/>
            </w:rPr>
            <w:t xml:space="preserve">, </w:t>
          </w:r>
          <w:r w:rsidRPr="00627E0E">
            <w:rPr>
              <w:rFonts w:ascii="Times New Roman" w:eastAsia="Times New Roman" w:hAnsi="Times New Roman" w:cs="Times New Roman"/>
              <w:sz w:val="24"/>
              <w:szCs w:val="24"/>
              <w:lang w:eastAsia="ar-SA"/>
            </w:rPr>
            <w:t xml:space="preserve">puslapis internete </w:t>
          </w:r>
          <w:hyperlink r:id="rId12" w:history="1">
            <w:r w:rsidRPr="00627E0E">
              <w:rPr>
                <w:rFonts w:ascii="Times New Roman" w:eastAsia="Times New Roman" w:hAnsi="Times New Roman" w:cs="Times New Roman"/>
                <w:color w:val="0000FF"/>
                <w:sz w:val="24"/>
                <w:szCs w:val="24"/>
                <w:u w:val="single"/>
                <w:lang w:eastAsia="ar-SA"/>
              </w:rPr>
              <w:t>www.ignalina.lt</w:t>
            </w:r>
          </w:hyperlink>
          <w:r w:rsidRPr="00627E0E">
            <w:rPr>
              <w:rFonts w:ascii="Times New Roman" w:eastAsia="Times New Roman" w:hAnsi="Times New Roman" w:cs="Times New Roman"/>
              <w:sz w:val="24"/>
              <w:szCs w:val="24"/>
              <w:lang w:eastAsia="ar-SA"/>
            </w:rPr>
            <w:t>,</w:t>
          </w:r>
        </w:p>
        <w:p w14:paraId="394C6712" w14:textId="1EE36179" w:rsidR="00AE079F" w:rsidRPr="00627E0E" w:rsidRDefault="00AE079F" w:rsidP="00AE079F">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627E0E">
            <w:rPr>
              <w:rFonts w:ascii="Times New Roman" w:eastAsia="Times New Roman" w:hAnsi="Times New Roman" w:cs="Times New Roman"/>
              <w:sz w:val="24"/>
              <w:szCs w:val="24"/>
              <w:lang w:eastAsia="ar-SA"/>
            </w:rPr>
            <w:t xml:space="preserve">a. s. Nr. LT067182200001130990, AB </w:t>
          </w:r>
          <w:r w:rsidR="00C14C88">
            <w:rPr>
              <w:rFonts w:ascii="Times New Roman" w:eastAsia="Times New Roman" w:hAnsi="Times New Roman" w:cs="Times New Roman"/>
              <w:sz w:val="24"/>
              <w:szCs w:val="24"/>
              <w:lang w:eastAsia="ar-SA"/>
            </w:rPr>
            <w:t xml:space="preserve">„Artea“ bankas </w:t>
          </w:r>
        </w:p>
        <w:p w14:paraId="431AECAA" w14:textId="77777777" w:rsidR="00AE079F" w:rsidRPr="00627E0E" w:rsidRDefault="00AE079F" w:rsidP="00AE079F">
          <w:pPr>
            <w:suppressAutoHyphens/>
            <w:spacing w:line="240" w:lineRule="auto"/>
            <w:ind w:left="360"/>
            <w:jc w:val="center"/>
            <w:textAlignment w:val="baseline"/>
            <w:rPr>
              <w:rFonts w:ascii="Times New Roman" w:eastAsia="Times New Roman" w:hAnsi="Times New Roman" w:cs="Times New Roman"/>
              <w:sz w:val="24"/>
              <w:szCs w:val="24"/>
              <w:lang w:eastAsia="ar-SA"/>
            </w:rPr>
          </w:pPr>
          <w:r w:rsidRPr="00627E0E">
            <w:rPr>
              <w:rFonts w:ascii="Times New Roman" w:eastAsia="Times New Roman" w:hAnsi="Times New Roman" w:cs="Times New Roman"/>
              <w:sz w:val="24"/>
              <w:szCs w:val="24"/>
              <w:lang w:eastAsia="ar-SA"/>
            </w:rPr>
            <w:t>Duomenys kaupiami ir saugomi Juridinių asmenų registre, kodas 288768350</w:t>
          </w:r>
        </w:p>
        <w:p w14:paraId="7AF60867" w14:textId="77777777" w:rsidR="00AE079F" w:rsidRPr="00627E0E" w:rsidRDefault="00AE079F" w:rsidP="00AE079F">
          <w:pPr>
            <w:suppressAutoHyphens/>
            <w:spacing w:line="240" w:lineRule="auto"/>
            <w:ind w:left="3544" w:firstLine="284"/>
            <w:textAlignment w:val="baseline"/>
            <w:rPr>
              <w:rFonts w:ascii="Times New Roman" w:eastAsia="Times New Roman" w:hAnsi="Times New Roman" w:cs="Times New Roman"/>
              <w:szCs w:val="24"/>
              <w:lang w:eastAsia="ar-SA"/>
            </w:rPr>
          </w:pPr>
        </w:p>
        <w:p w14:paraId="4BAD3EAB" w14:textId="77777777" w:rsidR="00AE079F" w:rsidRPr="00627E0E" w:rsidRDefault="00AE079F" w:rsidP="00AE079F">
          <w:pPr>
            <w:spacing w:after="120"/>
            <w:ind w:left="567" w:firstLine="0"/>
            <w:contextualSpacing/>
            <w:jc w:val="center"/>
            <w:rPr>
              <w:rFonts w:ascii="Times New Roman" w:hAnsi="Times New Roman" w:cs="Times New Roman"/>
              <w:color w:val="00B050"/>
            </w:rPr>
          </w:pPr>
        </w:p>
        <w:p w14:paraId="37293751" w14:textId="16C387A7" w:rsidR="00561234" w:rsidRPr="00E33BFF" w:rsidRDefault="00561234" w:rsidP="00561234">
          <w:pPr>
            <w:tabs>
              <w:tab w:val="center" w:pos="2520"/>
            </w:tabs>
            <w:suppressAutoHyphens/>
            <w:spacing w:line="240" w:lineRule="auto"/>
            <w:textAlignment w:val="baseline"/>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ab/>
          </w:r>
          <w:r>
            <w:rPr>
              <w:rFonts w:ascii="Times New Roman" w:eastAsia="Times New Roman" w:hAnsi="Times New Roman" w:cs="Times New Roman"/>
              <w:sz w:val="22"/>
              <w:szCs w:val="22"/>
              <w:lang w:eastAsia="ar-SA"/>
            </w:rPr>
            <w:tab/>
          </w:r>
          <w:r>
            <w:rPr>
              <w:rFonts w:ascii="Times New Roman" w:eastAsia="Times New Roman" w:hAnsi="Times New Roman" w:cs="Times New Roman"/>
              <w:sz w:val="22"/>
              <w:szCs w:val="22"/>
              <w:lang w:eastAsia="ar-SA"/>
            </w:rPr>
            <w:tab/>
          </w:r>
          <w:r>
            <w:rPr>
              <w:rFonts w:ascii="Times New Roman" w:eastAsia="Times New Roman" w:hAnsi="Times New Roman" w:cs="Times New Roman"/>
              <w:sz w:val="22"/>
              <w:szCs w:val="22"/>
              <w:lang w:eastAsia="ar-SA"/>
            </w:rPr>
            <w:tab/>
          </w:r>
          <w:r>
            <w:rPr>
              <w:rFonts w:ascii="Times New Roman" w:eastAsia="Times New Roman" w:hAnsi="Times New Roman" w:cs="Times New Roman"/>
              <w:sz w:val="22"/>
              <w:szCs w:val="22"/>
              <w:lang w:eastAsia="ar-SA"/>
            </w:rPr>
            <w:tab/>
          </w:r>
          <w:r>
            <w:rPr>
              <w:rFonts w:ascii="Times New Roman" w:eastAsia="Times New Roman" w:hAnsi="Times New Roman" w:cs="Times New Roman"/>
              <w:sz w:val="22"/>
              <w:szCs w:val="22"/>
              <w:lang w:eastAsia="ar-SA"/>
            </w:rPr>
            <w:tab/>
          </w:r>
          <w:r>
            <w:rPr>
              <w:rFonts w:ascii="Times New Roman" w:eastAsia="Times New Roman" w:hAnsi="Times New Roman" w:cs="Times New Roman"/>
              <w:sz w:val="22"/>
              <w:szCs w:val="22"/>
              <w:lang w:eastAsia="ar-SA"/>
            </w:rPr>
            <w:tab/>
          </w:r>
          <w:r>
            <w:rPr>
              <w:rFonts w:ascii="Times New Roman" w:eastAsia="Times New Roman" w:hAnsi="Times New Roman" w:cs="Times New Roman"/>
              <w:sz w:val="22"/>
              <w:szCs w:val="22"/>
              <w:lang w:eastAsia="ar-SA"/>
            </w:rPr>
            <w:tab/>
            <w:t xml:space="preserve">    </w:t>
          </w:r>
          <w:r w:rsidRPr="00E33BFF">
            <w:rPr>
              <w:rFonts w:ascii="Times New Roman" w:eastAsia="Times New Roman" w:hAnsi="Times New Roman" w:cs="Times New Roman"/>
              <w:sz w:val="22"/>
              <w:szCs w:val="22"/>
              <w:lang w:eastAsia="ar-SA"/>
            </w:rPr>
            <w:t>PATVIRTINTA</w:t>
          </w:r>
        </w:p>
        <w:p w14:paraId="433BDFEA" w14:textId="4389D61E" w:rsidR="00561234" w:rsidRPr="00E33BFF" w:rsidRDefault="00561234" w:rsidP="00561234">
          <w:pPr>
            <w:tabs>
              <w:tab w:val="center" w:pos="2520"/>
            </w:tabs>
            <w:suppressAutoHyphens/>
            <w:spacing w:line="240" w:lineRule="auto"/>
            <w:ind w:left="5387" w:firstLine="0"/>
            <w:textAlignment w:val="baseline"/>
            <w:rPr>
              <w:rFonts w:ascii="Times New Roman" w:eastAsia="Times New Roman" w:hAnsi="Times New Roman" w:cs="Times New Roman"/>
              <w:sz w:val="22"/>
              <w:szCs w:val="22"/>
              <w:lang w:eastAsia="ar-SA"/>
            </w:rPr>
          </w:pPr>
          <w:r w:rsidRPr="00E33BFF">
            <w:rPr>
              <w:rFonts w:ascii="Times New Roman" w:eastAsia="Times New Roman" w:hAnsi="Times New Roman" w:cs="Times New Roman"/>
              <w:sz w:val="22"/>
              <w:szCs w:val="22"/>
              <w:lang w:eastAsia="ar-SA"/>
            </w:rPr>
            <w:t xml:space="preserve">Ignalinos rajono savivaldybės administracijos viešojo pirkimo komisijos 2026 m. </w:t>
          </w:r>
          <w:r w:rsidR="009714D3">
            <w:rPr>
              <w:rFonts w:ascii="Times New Roman" w:eastAsia="Times New Roman" w:hAnsi="Times New Roman" w:cs="Times New Roman"/>
              <w:sz w:val="22"/>
              <w:szCs w:val="22"/>
              <w:lang w:eastAsia="ar-SA"/>
            </w:rPr>
            <w:t>liepos</w:t>
          </w:r>
          <w:r w:rsidRPr="00E33BFF">
            <w:rPr>
              <w:rFonts w:ascii="Times New Roman" w:eastAsia="Times New Roman" w:hAnsi="Times New Roman" w:cs="Times New Roman"/>
              <w:sz w:val="22"/>
              <w:szCs w:val="22"/>
              <w:lang w:eastAsia="ar-SA"/>
            </w:rPr>
            <w:t xml:space="preserve"> </w:t>
          </w:r>
          <w:r w:rsidR="00C40C96">
            <w:rPr>
              <w:rFonts w:ascii="Times New Roman" w:eastAsia="Times New Roman" w:hAnsi="Times New Roman" w:cs="Times New Roman"/>
              <w:sz w:val="22"/>
              <w:szCs w:val="22"/>
              <w:lang w:eastAsia="ar-SA"/>
            </w:rPr>
            <w:t>30</w:t>
          </w:r>
          <w:r w:rsidRPr="00E33BFF">
            <w:rPr>
              <w:rFonts w:ascii="Times New Roman" w:eastAsia="Times New Roman" w:hAnsi="Times New Roman" w:cs="Times New Roman"/>
              <w:sz w:val="22"/>
              <w:szCs w:val="22"/>
              <w:lang w:eastAsia="ar-SA"/>
            </w:rPr>
            <w:t xml:space="preserve">  d. protokolu Nr. S4</w:t>
          </w:r>
          <w:r w:rsidR="000D7E07">
            <w:rPr>
              <w:rFonts w:ascii="Times New Roman" w:eastAsia="Times New Roman" w:hAnsi="Times New Roman" w:cs="Times New Roman"/>
              <w:sz w:val="22"/>
              <w:szCs w:val="22"/>
              <w:lang w:eastAsia="ar-SA"/>
            </w:rPr>
            <w:t>-254</w:t>
          </w:r>
        </w:p>
        <w:p w14:paraId="504A0BA6" w14:textId="77777777" w:rsidR="00AE079F" w:rsidRPr="00627E0E" w:rsidRDefault="00AE079F" w:rsidP="00561234">
          <w:pPr>
            <w:spacing w:after="120"/>
            <w:ind w:left="567" w:firstLine="0"/>
            <w:contextualSpacing/>
            <w:jc w:val="right"/>
            <w:rPr>
              <w:rFonts w:ascii="Times New Roman" w:hAnsi="Times New Roman" w:cs="Times New Roman"/>
              <w:color w:val="00B050"/>
            </w:rPr>
          </w:pPr>
        </w:p>
        <w:p w14:paraId="43ADBDDD" w14:textId="77777777" w:rsidR="00AE079F" w:rsidRPr="00627E0E" w:rsidRDefault="00AE079F" w:rsidP="00AE079F">
          <w:pPr>
            <w:spacing w:after="120"/>
            <w:ind w:left="567" w:firstLine="0"/>
            <w:contextualSpacing/>
            <w:jc w:val="center"/>
            <w:rPr>
              <w:rFonts w:ascii="Times New Roman" w:hAnsi="Times New Roman" w:cs="Times New Roman"/>
            </w:rPr>
          </w:pPr>
        </w:p>
        <w:p w14:paraId="7B59A9F6" w14:textId="77777777" w:rsidR="00AE079F" w:rsidRPr="00627E0E" w:rsidRDefault="00AE079F" w:rsidP="00AE079F">
          <w:pPr>
            <w:spacing w:after="120"/>
            <w:ind w:left="567" w:firstLine="0"/>
            <w:contextualSpacing/>
            <w:jc w:val="center"/>
            <w:rPr>
              <w:rFonts w:ascii="Times New Roman" w:hAnsi="Times New Roman" w:cs="Times New Roman"/>
              <w:sz w:val="28"/>
              <w:szCs w:val="28"/>
            </w:rPr>
          </w:pPr>
        </w:p>
        <w:p w14:paraId="39DA4B09" w14:textId="77777777" w:rsidR="00AE079F" w:rsidRPr="00627E0E" w:rsidRDefault="00AE079F" w:rsidP="00AE079F">
          <w:pPr>
            <w:spacing w:after="120"/>
            <w:ind w:left="567" w:firstLine="0"/>
            <w:contextualSpacing/>
            <w:jc w:val="center"/>
            <w:rPr>
              <w:rFonts w:ascii="Times New Roman" w:hAnsi="Times New Roman" w:cs="Times New Roman"/>
              <w:sz w:val="28"/>
              <w:szCs w:val="28"/>
            </w:rPr>
          </w:pPr>
        </w:p>
        <w:p w14:paraId="067D7E1A" w14:textId="2FAFF4F2" w:rsidR="00AE079F" w:rsidRPr="00996F43" w:rsidRDefault="00AE079F" w:rsidP="00996F43">
          <w:pPr>
            <w:spacing w:line="240" w:lineRule="auto"/>
            <w:ind w:left="567" w:firstLine="0"/>
            <w:contextualSpacing/>
            <w:jc w:val="center"/>
            <w:rPr>
              <w:rFonts w:ascii="Times New Roman" w:hAnsi="Times New Roman" w:cs="Times New Roman"/>
              <w:b/>
              <w:bCs/>
              <w:iCs/>
              <w:sz w:val="28"/>
              <w:szCs w:val="28"/>
            </w:rPr>
          </w:pPr>
          <w:r w:rsidRPr="00627E0E">
            <w:rPr>
              <w:rFonts w:ascii="Times New Roman" w:hAnsi="Times New Roman" w:cs="Times New Roman"/>
              <w:b/>
              <w:bCs/>
              <w:sz w:val="28"/>
              <w:szCs w:val="28"/>
            </w:rPr>
            <w:t>MAŽOS VERTĖS VIEŠOJO PIRKIMO „</w:t>
          </w:r>
          <w:r w:rsidR="0063472E" w:rsidRPr="0063472E">
            <w:rPr>
              <w:rFonts w:ascii="Times New Roman" w:hAnsi="Times New Roman" w:cs="Times New Roman"/>
              <w:b/>
              <w:bCs/>
              <w:sz w:val="28"/>
              <w:szCs w:val="28"/>
            </w:rPr>
            <w:t>APSAUGINIŲ SKYDŲ PRIEDANGŲ LANGAMS (APSAUGOTI NUO STIKLO ŠUKIŲ) ĮRENGIMAS</w:t>
          </w:r>
          <w:r w:rsidRPr="00627E0E">
            <w:rPr>
              <w:rFonts w:ascii="Times New Roman" w:hAnsi="Times New Roman" w:cs="Times New Roman"/>
              <w:b/>
              <w:bCs/>
              <w:sz w:val="28"/>
              <w:szCs w:val="28"/>
            </w:rPr>
            <w:t>“</w:t>
          </w:r>
        </w:p>
        <w:p w14:paraId="175B5928" w14:textId="07B43CFA" w:rsidR="00AE079F" w:rsidRDefault="00AE079F" w:rsidP="00996F43">
          <w:pPr>
            <w:spacing w:line="240" w:lineRule="auto"/>
            <w:ind w:left="567" w:firstLine="0"/>
            <w:contextualSpacing/>
            <w:jc w:val="center"/>
            <w:rPr>
              <w:rFonts w:ascii="Times New Roman" w:hAnsi="Times New Roman" w:cs="Times New Roman"/>
              <w:b/>
              <w:bCs/>
              <w:sz w:val="28"/>
              <w:szCs w:val="28"/>
            </w:rPr>
          </w:pPr>
          <w:r w:rsidRPr="00627E0E">
            <w:rPr>
              <w:rFonts w:ascii="Times New Roman" w:hAnsi="Times New Roman" w:cs="Times New Roman"/>
              <w:b/>
              <w:bCs/>
              <w:sz w:val="28"/>
              <w:szCs w:val="28"/>
            </w:rPr>
            <w:t>SKELBIAMOS APKLAUSOS SPECIALIOSIOS SĄLYGOS</w:t>
          </w:r>
        </w:p>
        <w:p w14:paraId="2893EAE9" w14:textId="77777777" w:rsidR="00471867" w:rsidRPr="00627E0E" w:rsidRDefault="00471867" w:rsidP="00996F43">
          <w:pPr>
            <w:spacing w:line="240" w:lineRule="auto"/>
            <w:ind w:left="567" w:firstLine="0"/>
            <w:contextualSpacing/>
            <w:jc w:val="center"/>
            <w:rPr>
              <w:rFonts w:ascii="Times New Roman" w:hAnsi="Times New Roman" w:cs="Times New Roman"/>
              <w:b/>
              <w:bCs/>
              <w:sz w:val="28"/>
              <w:szCs w:val="28"/>
            </w:rPr>
          </w:pPr>
        </w:p>
        <w:p w14:paraId="517C01D9" w14:textId="2677FF5E" w:rsidR="001C24BC" w:rsidRDefault="00AE079F" w:rsidP="00996F43">
          <w:pPr>
            <w:spacing w:line="240" w:lineRule="auto"/>
            <w:ind w:left="567" w:firstLine="0"/>
            <w:contextualSpacing/>
            <w:jc w:val="center"/>
            <w:rPr>
              <w:rFonts w:ascii="Arial" w:hAnsi="Arial" w:cs="Arial"/>
            </w:rPr>
          </w:pPr>
          <w:r w:rsidRPr="00627E0E">
            <w:rPr>
              <w:rFonts w:ascii="Times New Roman" w:hAnsi="Times New Roman" w:cs="Times New Roman"/>
              <w:b/>
              <w:bCs/>
              <w:sz w:val="28"/>
              <w:szCs w:val="28"/>
            </w:rPr>
            <w:t xml:space="preserve">Versija Nr. 1 </w:t>
          </w:r>
          <w:r w:rsidR="005F13F0" w:rsidRPr="0493D5F8">
            <w:rPr>
              <w:rFonts w:ascii="Arial" w:hAnsi="Arial" w:cs="Arial"/>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rFonts w:asciiTheme="minorHAnsi" w:hAnsiTheme="minorHAnsi" w:cstheme="minorBidi"/>
              <w:b/>
              <w:bCs/>
              <w:noProof/>
              <w:sz w:val="21"/>
              <w:szCs w:val="21"/>
            </w:rPr>
          </w:sdtEndPr>
          <w:sdtContent>
            <w:p w14:paraId="52073D81" w14:textId="4AD04246" w:rsidR="00173FBA" w:rsidRPr="00A324DA" w:rsidRDefault="00173FBA" w:rsidP="00581B14">
              <w:pPr>
                <w:pStyle w:val="Turinioantrat"/>
                <w:tabs>
                  <w:tab w:val="left" w:pos="6555"/>
                </w:tabs>
                <w:rPr>
                  <w:rFonts w:ascii="Times New Roman" w:hAnsi="Times New Roman" w:cs="Times New Roman"/>
                  <w:sz w:val="24"/>
                  <w:szCs w:val="24"/>
                </w:rPr>
              </w:pPr>
              <w:r w:rsidRPr="00A324DA">
                <w:rPr>
                  <w:rFonts w:ascii="Times New Roman" w:hAnsi="Times New Roman" w:cs="Times New Roman"/>
                  <w:sz w:val="24"/>
                  <w:szCs w:val="24"/>
                </w:rPr>
                <w:t>T</w:t>
              </w:r>
              <w:r w:rsidR="00F42EC8" w:rsidRPr="00A324DA">
                <w:rPr>
                  <w:rFonts w:ascii="Times New Roman" w:hAnsi="Times New Roman" w:cs="Times New Roman"/>
                  <w:sz w:val="24"/>
                  <w:szCs w:val="24"/>
                </w:rPr>
                <w:t>URINYS</w:t>
              </w:r>
              <w:r w:rsidR="00581B14" w:rsidRPr="00A324DA">
                <w:rPr>
                  <w:rFonts w:ascii="Times New Roman" w:hAnsi="Times New Roman" w:cs="Times New Roman"/>
                  <w:sz w:val="24"/>
                  <w:szCs w:val="24"/>
                </w:rPr>
                <w:tab/>
              </w:r>
            </w:p>
            <w:p w14:paraId="78B856E8" w14:textId="5E8E2914" w:rsidR="00691A4A" w:rsidRPr="00994FC3" w:rsidRDefault="00173FBA" w:rsidP="005C25C3">
              <w:pPr>
                <w:pStyle w:val="Turinys1"/>
                <w:rPr>
                  <w:noProof/>
                </w:rPr>
              </w:pPr>
              <w:r w:rsidRPr="00A324DA">
                <w:fldChar w:fldCharType="begin"/>
              </w:r>
              <w:r w:rsidRPr="00A324DA">
                <w:instrText xml:space="preserve"> TOC \o "1-3" \h \z \u </w:instrText>
              </w:r>
              <w:r w:rsidRPr="00A324DA">
                <w:fldChar w:fldCharType="separate"/>
              </w:r>
              <w:hyperlink w:anchor="_Toc164172406" w:history="1">
                <w:r w:rsidR="00691A4A" w:rsidRPr="00994FC3">
                  <w:rPr>
                    <w:rStyle w:val="Hipersaitas"/>
                    <w:rFonts w:ascii="Times New Roman" w:hAnsi="Times New Roman" w:cs="Times New Roman"/>
                    <w:b/>
                    <w:bCs/>
                    <w:noProof/>
                    <w:sz w:val="24"/>
                    <w:szCs w:val="24"/>
                  </w:rPr>
                  <w:t>1.</w:t>
                </w:r>
                <w:r w:rsidR="00691A4A" w:rsidRPr="00994FC3">
                  <w:rPr>
                    <w:noProof/>
                  </w:rPr>
                  <w:tab/>
                </w:r>
                <w:r w:rsidR="00691A4A" w:rsidRPr="00994FC3">
                  <w:rPr>
                    <w:rStyle w:val="Hipersaitas"/>
                    <w:rFonts w:ascii="Times New Roman" w:hAnsi="Times New Roman" w:cs="Times New Roman"/>
                    <w:b/>
                    <w:bCs/>
                    <w:noProof/>
                    <w:sz w:val="24"/>
                    <w:szCs w:val="24"/>
                  </w:rPr>
                  <w:t>Bendra informacija</w:t>
                </w:r>
                <w:r w:rsidR="00691A4A" w:rsidRPr="00994FC3">
                  <w:rPr>
                    <w:noProof/>
                    <w:webHidden/>
                  </w:rPr>
                  <w:tab/>
                </w:r>
                <w:r w:rsidR="00691A4A" w:rsidRPr="00994FC3">
                  <w:rPr>
                    <w:noProof/>
                    <w:webHidden/>
                  </w:rPr>
                  <w:fldChar w:fldCharType="begin"/>
                </w:r>
                <w:r w:rsidR="00691A4A" w:rsidRPr="00994FC3">
                  <w:rPr>
                    <w:noProof/>
                    <w:webHidden/>
                  </w:rPr>
                  <w:instrText xml:space="preserve"> PAGEREF _Toc164172406 \h </w:instrText>
                </w:r>
                <w:r w:rsidR="00691A4A" w:rsidRPr="00994FC3">
                  <w:rPr>
                    <w:noProof/>
                    <w:webHidden/>
                  </w:rPr>
                </w:r>
                <w:r w:rsidR="00691A4A" w:rsidRPr="00994FC3">
                  <w:rPr>
                    <w:noProof/>
                    <w:webHidden/>
                  </w:rPr>
                  <w:fldChar w:fldCharType="separate"/>
                </w:r>
                <w:r w:rsidR="00691A4A" w:rsidRPr="00994FC3">
                  <w:rPr>
                    <w:noProof/>
                    <w:webHidden/>
                  </w:rPr>
                  <w:t>2</w:t>
                </w:r>
                <w:r w:rsidR="00691A4A" w:rsidRPr="00994FC3">
                  <w:rPr>
                    <w:noProof/>
                    <w:webHidden/>
                  </w:rPr>
                  <w:fldChar w:fldCharType="end"/>
                </w:r>
              </w:hyperlink>
            </w:p>
            <w:p w14:paraId="52EAF79F" w14:textId="29EED2DF" w:rsidR="00691A4A" w:rsidRPr="00994FC3" w:rsidRDefault="00C40C96" w:rsidP="005C25C3">
              <w:pPr>
                <w:pStyle w:val="Turinys1"/>
                <w:rPr>
                  <w:noProof/>
                </w:rPr>
              </w:pPr>
              <w:hyperlink w:anchor="_Toc164172407" w:history="1">
                <w:r w:rsidR="00691A4A" w:rsidRPr="00994FC3">
                  <w:rPr>
                    <w:rStyle w:val="Hipersaitas"/>
                    <w:rFonts w:ascii="Times New Roman" w:eastAsia="Calibri" w:hAnsi="Times New Roman" w:cs="Times New Roman"/>
                    <w:b/>
                    <w:bCs/>
                    <w:noProof/>
                    <w:sz w:val="24"/>
                    <w:szCs w:val="24"/>
                  </w:rPr>
                  <w:t>2.</w:t>
                </w:r>
                <w:r w:rsidR="00691A4A" w:rsidRPr="00994FC3">
                  <w:rPr>
                    <w:noProof/>
                  </w:rPr>
                  <w:tab/>
                </w:r>
                <w:r w:rsidR="00691A4A" w:rsidRPr="00994FC3">
                  <w:rPr>
                    <w:rStyle w:val="Hipersaitas"/>
                    <w:rFonts w:ascii="Times New Roman" w:hAnsi="Times New Roman" w:cs="Times New Roman"/>
                    <w:b/>
                    <w:bCs/>
                    <w:noProof/>
                    <w:sz w:val="24"/>
                    <w:szCs w:val="24"/>
                  </w:rPr>
                  <w:t>Pirkimo objektas</w:t>
                </w:r>
                <w:r w:rsidR="00691A4A" w:rsidRPr="00994FC3">
                  <w:rPr>
                    <w:noProof/>
                    <w:webHidden/>
                  </w:rPr>
                  <w:tab/>
                </w:r>
                <w:r w:rsidR="00691A4A" w:rsidRPr="00994FC3">
                  <w:rPr>
                    <w:noProof/>
                    <w:webHidden/>
                  </w:rPr>
                  <w:fldChar w:fldCharType="begin"/>
                </w:r>
                <w:r w:rsidR="00691A4A" w:rsidRPr="00994FC3">
                  <w:rPr>
                    <w:noProof/>
                    <w:webHidden/>
                  </w:rPr>
                  <w:instrText xml:space="preserve"> PAGEREF _Toc164172407 \h </w:instrText>
                </w:r>
                <w:r w:rsidR="00691A4A" w:rsidRPr="00994FC3">
                  <w:rPr>
                    <w:noProof/>
                    <w:webHidden/>
                  </w:rPr>
                </w:r>
                <w:r w:rsidR="00691A4A" w:rsidRPr="00994FC3">
                  <w:rPr>
                    <w:noProof/>
                    <w:webHidden/>
                  </w:rPr>
                  <w:fldChar w:fldCharType="separate"/>
                </w:r>
                <w:r w:rsidR="00691A4A" w:rsidRPr="00994FC3">
                  <w:rPr>
                    <w:noProof/>
                    <w:webHidden/>
                  </w:rPr>
                  <w:t>2</w:t>
                </w:r>
                <w:r w:rsidR="00691A4A" w:rsidRPr="00994FC3">
                  <w:rPr>
                    <w:noProof/>
                    <w:webHidden/>
                  </w:rPr>
                  <w:fldChar w:fldCharType="end"/>
                </w:r>
              </w:hyperlink>
            </w:p>
            <w:p w14:paraId="1B2A5F03" w14:textId="605FF53D" w:rsidR="00691A4A" w:rsidRPr="00994FC3" w:rsidRDefault="00C40C96" w:rsidP="005C25C3">
              <w:pPr>
                <w:pStyle w:val="Turinys1"/>
                <w:rPr>
                  <w:noProof/>
                </w:rPr>
              </w:pPr>
              <w:hyperlink w:anchor="_Toc164172408" w:history="1">
                <w:r w:rsidR="00691A4A" w:rsidRPr="00994FC3">
                  <w:rPr>
                    <w:rStyle w:val="Hipersaitas"/>
                    <w:rFonts w:ascii="Times New Roman" w:eastAsia="Calibri" w:hAnsi="Times New Roman" w:cs="Times New Roman"/>
                    <w:b/>
                    <w:bCs/>
                    <w:noProof/>
                    <w:sz w:val="24"/>
                    <w:szCs w:val="24"/>
                  </w:rPr>
                  <w:t>3.</w:t>
                </w:r>
                <w:r w:rsidR="00691A4A" w:rsidRPr="00994FC3">
                  <w:rPr>
                    <w:noProof/>
                  </w:rPr>
                  <w:tab/>
                </w:r>
                <w:r w:rsidR="00691A4A" w:rsidRPr="00994FC3">
                  <w:rPr>
                    <w:rStyle w:val="Hipersaitas"/>
                    <w:rFonts w:ascii="Times New Roman" w:hAnsi="Times New Roman" w:cs="Times New Roman"/>
                    <w:b/>
                    <w:bCs/>
                    <w:noProof/>
                    <w:sz w:val="24"/>
                    <w:szCs w:val="24"/>
                  </w:rPr>
                  <w:t>Tiekėjų pašalinimo pagrindai, kvalifikacijos reikalavimai ir reikalaujami kokybės vadybos sistemos ir (arba) aplinkos apsaugos vadybos sistemos standartai</w:t>
                </w:r>
                <w:r w:rsidR="00691A4A" w:rsidRPr="00994FC3">
                  <w:rPr>
                    <w:noProof/>
                    <w:webHidden/>
                  </w:rPr>
                  <w:tab/>
                </w:r>
                <w:r w:rsidR="00525D2A">
                  <w:rPr>
                    <w:noProof/>
                    <w:webHidden/>
                  </w:rPr>
                  <w:t>3</w:t>
                </w:r>
              </w:hyperlink>
            </w:p>
            <w:p w14:paraId="436B6795" w14:textId="2DD1937D" w:rsidR="00B536F7" w:rsidRDefault="00294522" w:rsidP="00B536F7">
              <w:pPr>
                <w:rPr>
                  <w:rFonts w:ascii="Times New Roman" w:hAnsi="Times New Roman" w:cs="Times New Roman"/>
                  <w:sz w:val="24"/>
                  <w:szCs w:val="24"/>
                </w:rPr>
              </w:pPr>
              <w:r>
                <w:rPr>
                  <w:rFonts w:ascii="Times New Roman" w:hAnsi="Times New Roman" w:cs="Times New Roman"/>
                  <w:b/>
                  <w:bCs/>
                  <w:sz w:val="24"/>
                  <w:szCs w:val="24"/>
                </w:rPr>
                <w:t>4</w:t>
              </w:r>
              <w:r w:rsidR="00B536F7" w:rsidRPr="005C25C3">
                <w:rPr>
                  <w:rFonts w:ascii="Times New Roman" w:hAnsi="Times New Roman" w:cs="Times New Roman"/>
                  <w:b/>
                  <w:bCs/>
                  <w:sz w:val="24"/>
                  <w:szCs w:val="24"/>
                </w:rPr>
                <w:t>.</w:t>
              </w:r>
              <w:r w:rsidR="005C25C3" w:rsidRPr="005C25C3">
                <w:rPr>
                  <w:rFonts w:ascii="Times New Roman" w:hAnsi="Times New Roman" w:cs="Times New Roman"/>
                  <w:b/>
                  <w:bCs/>
                  <w:sz w:val="24"/>
                  <w:szCs w:val="24"/>
                </w:rPr>
                <w:t xml:space="preserve"> </w:t>
              </w:r>
              <w:r w:rsidR="00B536F7" w:rsidRPr="005C25C3">
                <w:rPr>
                  <w:rFonts w:ascii="Times New Roman" w:hAnsi="Times New Roman" w:cs="Times New Roman"/>
                  <w:b/>
                  <w:bCs/>
                  <w:sz w:val="24"/>
                  <w:szCs w:val="24"/>
                </w:rPr>
                <w:t xml:space="preserve">Reikalavimai, susiję su nacionaliniu saugumu </w:t>
              </w:r>
              <w:r w:rsidR="005C25C3" w:rsidRPr="005C25C3">
                <w:rPr>
                  <w:rFonts w:ascii="Times New Roman" w:hAnsi="Times New Roman" w:cs="Times New Roman"/>
                  <w:b/>
                  <w:bCs/>
                  <w:sz w:val="24"/>
                  <w:szCs w:val="24"/>
                </w:rPr>
                <w:t>.....................................................................</w:t>
              </w:r>
              <w:r w:rsidR="005C25C3" w:rsidRPr="005C25C3">
                <w:rPr>
                  <w:rFonts w:ascii="Times New Roman" w:hAnsi="Times New Roman" w:cs="Times New Roman"/>
                  <w:sz w:val="24"/>
                  <w:szCs w:val="24"/>
                </w:rPr>
                <w:t xml:space="preserve"> 3</w:t>
              </w:r>
            </w:p>
            <w:p w14:paraId="5C13E3F9" w14:textId="63A94DB5" w:rsidR="00294522" w:rsidRDefault="00C40C96" w:rsidP="00294522">
              <w:pPr>
                <w:pStyle w:val="Turinys1"/>
                <w:rPr>
                  <w:noProof/>
                </w:rPr>
              </w:pPr>
              <w:hyperlink w:anchor="_Toc164172409" w:history="1">
                <w:r w:rsidR="00294522">
                  <w:rPr>
                    <w:rStyle w:val="Hipersaitas"/>
                    <w:rFonts w:ascii="Times New Roman" w:eastAsia="Calibri" w:hAnsi="Times New Roman" w:cs="Times New Roman"/>
                    <w:b/>
                    <w:bCs/>
                    <w:noProof/>
                    <w:sz w:val="24"/>
                    <w:szCs w:val="24"/>
                  </w:rPr>
                  <w:t>5.</w:t>
                </w:r>
                <w:r w:rsidR="00294522" w:rsidRPr="00994FC3">
                  <w:rPr>
                    <w:noProof/>
                  </w:rPr>
                  <w:tab/>
                </w:r>
                <w:r w:rsidR="00294522" w:rsidRPr="00994FC3">
                  <w:rPr>
                    <w:rStyle w:val="Hipersaitas"/>
                    <w:rFonts w:ascii="Times New Roman" w:hAnsi="Times New Roman" w:cs="Times New Roman"/>
                    <w:b/>
                    <w:bCs/>
                    <w:noProof/>
                    <w:sz w:val="24"/>
                    <w:szCs w:val="24"/>
                  </w:rPr>
                  <w:t>Specialieji reikalavimai pasiūlymų rengimui ir pateikimui</w:t>
                </w:r>
                <w:r w:rsidR="00294522" w:rsidRPr="00994FC3">
                  <w:rPr>
                    <w:noProof/>
                    <w:webHidden/>
                  </w:rPr>
                  <w:tab/>
                </w:r>
                <w:r w:rsidR="00294522" w:rsidRPr="00994FC3">
                  <w:rPr>
                    <w:noProof/>
                    <w:webHidden/>
                  </w:rPr>
                  <w:fldChar w:fldCharType="begin"/>
                </w:r>
                <w:r w:rsidR="00294522" w:rsidRPr="00994FC3">
                  <w:rPr>
                    <w:noProof/>
                    <w:webHidden/>
                  </w:rPr>
                  <w:instrText xml:space="preserve"> PAGEREF _Toc164172409 \h </w:instrText>
                </w:r>
                <w:r w:rsidR="00294522" w:rsidRPr="00994FC3">
                  <w:rPr>
                    <w:noProof/>
                    <w:webHidden/>
                  </w:rPr>
                </w:r>
                <w:r w:rsidR="00294522" w:rsidRPr="00994FC3">
                  <w:rPr>
                    <w:noProof/>
                    <w:webHidden/>
                  </w:rPr>
                  <w:fldChar w:fldCharType="separate"/>
                </w:r>
                <w:r w:rsidR="00294522" w:rsidRPr="00994FC3">
                  <w:rPr>
                    <w:noProof/>
                    <w:webHidden/>
                  </w:rPr>
                  <w:t>3</w:t>
                </w:r>
                <w:r w:rsidR="00294522" w:rsidRPr="00994FC3">
                  <w:rPr>
                    <w:noProof/>
                    <w:webHidden/>
                  </w:rPr>
                  <w:fldChar w:fldCharType="end"/>
                </w:r>
              </w:hyperlink>
            </w:p>
            <w:p w14:paraId="630B6DC8" w14:textId="425E1226" w:rsidR="00691A4A" w:rsidRPr="00994FC3" w:rsidRDefault="00C40C96" w:rsidP="005C25C3">
              <w:pPr>
                <w:pStyle w:val="Turinys1"/>
                <w:rPr>
                  <w:noProof/>
                </w:rPr>
              </w:pPr>
              <w:hyperlink w:anchor="_Toc164172410" w:history="1">
                <w:r w:rsidR="005C25C3">
                  <w:rPr>
                    <w:rStyle w:val="Hipersaitas"/>
                    <w:rFonts w:ascii="Times New Roman" w:hAnsi="Times New Roman" w:cs="Times New Roman"/>
                    <w:b/>
                    <w:bCs/>
                    <w:noProof/>
                    <w:sz w:val="24"/>
                    <w:szCs w:val="24"/>
                  </w:rPr>
                  <w:t>6</w:t>
                </w:r>
                <w:r w:rsidR="00691A4A" w:rsidRPr="00994FC3">
                  <w:rPr>
                    <w:rStyle w:val="Hipersaitas"/>
                    <w:rFonts w:ascii="Times New Roman" w:hAnsi="Times New Roman" w:cs="Times New Roman"/>
                    <w:noProof/>
                    <w:sz w:val="24"/>
                    <w:szCs w:val="24"/>
                  </w:rPr>
                  <w:t xml:space="preserve">. </w:t>
                </w:r>
                <w:r w:rsidR="00691A4A" w:rsidRPr="00994FC3">
                  <w:rPr>
                    <w:rStyle w:val="Hipersaitas"/>
                    <w:rFonts w:ascii="Times New Roman" w:hAnsi="Times New Roman" w:cs="Times New Roman"/>
                    <w:b/>
                    <w:bCs/>
                    <w:noProof/>
                    <w:sz w:val="24"/>
                    <w:szCs w:val="24"/>
                  </w:rPr>
                  <w:t>Pasiūlymo galiojimo užtikrinimas</w:t>
                </w:r>
                <w:r w:rsidR="00691A4A" w:rsidRPr="00994FC3">
                  <w:rPr>
                    <w:noProof/>
                    <w:webHidden/>
                  </w:rPr>
                  <w:tab/>
                </w:r>
                <w:r w:rsidR="00691A4A" w:rsidRPr="00994FC3">
                  <w:rPr>
                    <w:noProof/>
                    <w:webHidden/>
                  </w:rPr>
                  <w:fldChar w:fldCharType="begin"/>
                </w:r>
                <w:r w:rsidR="00691A4A" w:rsidRPr="00994FC3">
                  <w:rPr>
                    <w:noProof/>
                    <w:webHidden/>
                  </w:rPr>
                  <w:instrText xml:space="preserve"> PAGEREF _Toc164172410 \h </w:instrText>
                </w:r>
                <w:r w:rsidR="00691A4A" w:rsidRPr="00994FC3">
                  <w:rPr>
                    <w:noProof/>
                    <w:webHidden/>
                  </w:rPr>
                </w:r>
                <w:r w:rsidR="00691A4A" w:rsidRPr="00994FC3">
                  <w:rPr>
                    <w:noProof/>
                    <w:webHidden/>
                  </w:rPr>
                  <w:fldChar w:fldCharType="separate"/>
                </w:r>
                <w:r w:rsidR="00691A4A" w:rsidRPr="00994FC3">
                  <w:rPr>
                    <w:noProof/>
                    <w:webHidden/>
                  </w:rPr>
                  <w:t>4</w:t>
                </w:r>
                <w:r w:rsidR="00691A4A" w:rsidRPr="00994FC3">
                  <w:rPr>
                    <w:noProof/>
                    <w:webHidden/>
                  </w:rPr>
                  <w:fldChar w:fldCharType="end"/>
                </w:r>
              </w:hyperlink>
            </w:p>
            <w:p w14:paraId="487F7CA7" w14:textId="2FA4415D" w:rsidR="00691A4A" w:rsidRPr="00994FC3" w:rsidRDefault="00C40C96" w:rsidP="005C25C3">
              <w:pPr>
                <w:pStyle w:val="Turinys1"/>
                <w:rPr>
                  <w:noProof/>
                </w:rPr>
              </w:pPr>
              <w:hyperlink w:anchor="_Toc164172411" w:history="1">
                <w:r w:rsidR="005C25C3">
                  <w:rPr>
                    <w:rStyle w:val="Hipersaitas"/>
                    <w:rFonts w:ascii="Times New Roman" w:hAnsi="Times New Roman" w:cs="Times New Roman"/>
                    <w:b/>
                    <w:bCs/>
                    <w:noProof/>
                    <w:sz w:val="24"/>
                    <w:szCs w:val="24"/>
                  </w:rPr>
                  <w:t>7</w:t>
                </w:r>
                <w:r w:rsidR="00691A4A" w:rsidRPr="00994FC3">
                  <w:rPr>
                    <w:rStyle w:val="Hipersaitas"/>
                    <w:rFonts w:ascii="Times New Roman" w:hAnsi="Times New Roman" w:cs="Times New Roman"/>
                    <w:b/>
                    <w:bCs/>
                    <w:noProof/>
                    <w:sz w:val="24"/>
                    <w:szCs w:val="24"/>
                  </w:rPr>
                  <w:t>. Pasiūlymų vertinimas</w:t>
                </w:r>
                <w:r w:rsidR="00691A4A" w:rsidRPr="00994FC3">
                  <w:rPr>
                    <w:noProof/>
                    <w:webHidden/>
                  </w:rPr>
                  <w:tab/>
                </w:r>
                <w:r w:rsidR="00691A4A" w:rsidRPr="00994FC3">
                  <w:rPr>
                    <w:noProof/>
                    <w:webHidden/>
                  </w:rPr>
                  <w:fldChar w:fldCharType="begin"/>
                </w:r>
                <w:r w:rsidR="00691A4A" w:rsidRPr="00994FC3">
                  <w:rPr>
                    <w:noProof/>
                    <w:webHidden/>
                  </w:rPr>
                  <w:instrText xml:space="preserve"> PAGEREF _Toc164172411 \h </w:instrText>
                </w:r>
                <w:r w:rsidR="00691A4A" w:rsidRPr="00994FC3">
                  <w:rPr>
                    <w:noProof/>
                    <w:webHidden/>
                  </w:rPr>
                </w:r>
                <w:r w:rsidR="00691A4A" w:rsidRPr="00994FC3">
                  <w:rPr>
                    <w:noProof/>
                    <w:webHidden/>
                  </w:rPr>
                  <w:fldChar w:fldCharType="separate"/>
                </w:r>
                <w:r w:rsidR="00691A4A" w:rsidRPr="00994FC3">
                  <w:rPr>
                    <w:noProof/>
                    <w:webHidden/>
                  </w:rPr>
                  <w:t>4</w:t>
                </w:r>
                <w:r w:rsidR="00691A4A" w:rsidRPr="00994FC3">
                  <w:rPr>
                    <w:noProof/>
                    <w:webHidden/>
                  </w:rPr>
                  <w:fldChar w:fldCharType="end"/>
                </w:r>
              </w:hyperlink>
            </w:p>
            <w:p w14:paraId="5DDDFB31" w14:textId="169BD177" w:rsidR="00691A4A" w:rsidRPr="00994FC3" w:rsidRDefault="00C40C96" w:rsidP="005C25C3">
              <w:pPr>
                <w:pStyle w:val="Turinys1"/>
                <w:rPr>
                  <w:noProof/>
                </w:rPr>
              </w:pPr>
              <w:hyperlink w:anchor="_Toc164172412" w:history="1">
                <w:r w:rsidR="005C25C3">
                  <w:rPr>
                    <w:rStyle w:val="Hipersaitas"/>
                    <w:rFonts w:ascii="Times New Roman" w:hAnsi="Times New Roman" w:cs="Times New Roman"/>
                    <w:b/>
                    <w:bCs/>
                    <w:noProof/>
                    <w:sz w:val="24"/>
                    <w:szCs w:val="24"/>
                  </w:rPr>
                  <w:t>8</w:t>
                </w:r>
                <w:r w:rsidR="00691A4A" w:rsidRPr="00994FC3">
                  <w:rPr>
                    <w:rStyle w:val="Hipersaitas"/>
                    <w:rFonts w:ascii="Times New Roman" w:hAnsi="Times New Roman" w:cs="Times New Roman"/>
                    <w:b/>
                    <w:bCs/>
                    <w:noProof/>
                    <w:sz w:val="24"/>
                    <w:szCs w:val="24"/>
                  </w:rPr>
                  <w:t>. Sutarties sudarymas</w:t>
                </w:r>
                <w:r w:rsidR="00691A4A" w:rsidRPr="00994FC3">
                  <w:rPr>
                    <w:noProof/>
                    <w:webHidden/>
                  </w:rPr>
                  <w:tab/>
                </w:r>
                <w:r w:rsidR="00691A4A" w:rsidRPr="00994FC3">
                  <w:rPr>
                    <w:noProof/>
                    <w:webHidden/>
                  </w:rPr>
                  <w:fldChar w:fldCharType="begin"/>
                </w:r>
                <w:r w:rsidR="00691A4A" w:rsidRPr="00994FC3">
                  <w:rPr>
                    <w:noProof/>
                    <w:webHidden/>
                  </w:rPr>
                  <w:instrText xml:space="preserve"> PAGEREF _Toc164172412 \h </w:instrText>
                </w:r>
                <w:r w:rsidR="00691A4A" w:rsidRPr="00994FC3">
                  <w:rPr>
                    <w:noProof/>
                    <w:webHidden/>
                  </w:rPr>
                </w:r>
                <w:r w:rsidR="00691A4A" w:rsidRPr="00994FC3">
                  <w:rPr>
                    <w:noProof/>
                    <w:webHidden/>
                  </w:rPr>
                  <w:fldChar w:fldCharType="separate"/>
                </w:r>
                <w:r w:rsidR="00691A4A" w:rsidRPr="00994FC3">
                  <w:rPr>
                    <w:noProof/>
                    <w:webHidden/>
                  </w:rPr>
                  <w:t>4</w:t>
                </w:r>
                <w:r w:rsidR="00691A4A" w:rsidRPr="00994FC3">
                  <w:rPr>
                    <w:noProof/>
                    <w:webHidden/>
                  </w:rPr>
                  <w:fldChar w:fldCharType="end"/>
                </w:r>
              </w:hyperlink>
            </w:p>
            <w:p w14:paraId="27FA6F8D" w14:textId="39CAE79F" w:rsidR="00691A4A" w:rsidRPr="00994FC3" w:rsidRDefault="00C40C96" w:rsidP="005C25C3">
              <w:pPr>
                <w:pStyle w:val="Turinys1"/>
                <w:rPr>
                  <w:noProof/>
                </w:rPr>
              </w:pPr>
              <w:hyperlink w:anchor="_Toc164172413" w:history="1">
                <w:r w:rsidR="005C25C3">
                  <w:rPr>
                    <w:rStyle w:val="Hipersaitas"/>
                    <w:rFonts w:ascii="Times New Roman" w:hAnsi="Times New Roman" w:cs="Times New Roman"/>
                    <w:b/>
                    <w:bCs/>
                    <w:noProof/>
                    <w:sz w:val="24"/>
                    <w:szCs w:val="24"/>
                  </w:rPr>
                  <w:t>9</w:t>
                </w:r>
                <w:r w:rsidR="00691A4A" w:rsidRPr="00994FC3">
                  <w:rPr>
                    <w:rStyle w:val="Hipersaitas"/>
                    <w:rFonts w:ascii="Times New Roman" w:hAnsi="Times New Roman" w:cs="Times New Roman"/>
                    <w:b/>
                    <w:bCs/>
                    <w:noProof/>
                    <w:sz w:val="24"/>
                    <w:szCs w:val="24"/>
                  </w:rPr>
                  <w:t>. Kitos sąlygos</w:t>
                </w:r>
                <w:r w:rsidR="00691A4A" w:rsidRPr="00994FC3">
                  <w:rPr>
                    <w:noProof/>
                    <w:webHidden/>
                  </w:rPr>
                  <w:tab/>
                </w:r>
                <w:r w:rsidR="00691A4A" w:rsidRPr="00994FC3">
                  <w:rPr>
                    <w:noProof/>
                    <w:webHidden/>
                  </w:rPr>
                  <w:fldChar w:fldCharType="begin"/>
                </w:r>
                <w:r w:rsidR="00691A4A" w:rsidRPr="00994FC3">
                  <w:rPr>
                    <w:noProof/>
                    <w:webHidden/>
                  </w:rPr>
                  <w:instrText xml:space="preserve"> PAGEREF _Toc164172413 \h </w:instrText>
                </w:r>
                <w:r w:rsidR="00691A4A" w:rsidRPr="00994FC3">
                  <w:rPr>
                    <w:noProof/>
                    <w:webHidden/>
                  </w:rPr>
                </w:r>
                <w:r w:rsidR="00691A4A" w:rsidRPr="00994FC3">
                  <w:rPr>
                    <w:noProof/>
                    <w:webHidden/>
                  </w:rPr>
                  <w:fldChar w:fldCharType="separate"/>
                </w:r>
                <w:r w:rsidR="00691A4A" w:rsidRPr="00994FC3">
                  <w:rPr>
                    <w:noProof/>
                    <w:webHidden/>
                  </w:rPr>
                  <w:t>4</w:t>
                </w:r>
                <w:r w:rsidR="00691A4A" w:rsidRPr="00994FC3">
                  <w:rPr>
                    <w:noProof/>
                    <w:webHidden/>
                  </w:rPr>
                  <w:fldChar w:fldCharType="end"/>
                </w:r>
              </w:hyperlink>
            </w:p>
            <w:p w14:paraId="4D964B83" w14:textId="774E6564" w:rsidR="00691A4A" w:rsidRPr="00994FC3" w:rsidRDefault="00C40C96">
              <w:pPr>
                <w:pStyle w:val="Turinys2"/>
                <w:rPr>
                  <w:rFonts w:ascii="Times New Roman" w:hAnsi="Times New Roman" w:cs="Times New Roman"/>
                  <w:noProof/>
                  <w:sz w:val="24"/>
                  <w:szCs w:val="24"/>
                </w:rPr>
              </w:pPr>
              <w:hyperlink w:anchor="_Toc164172414" w:history="1">
                <w:r w:rsidR="00691A4A" w:rsidRPr="00994FC3">
                  <w:rPr>
                    <w:rStyle w:val="Hipersaitas"/>
                    <w:rFonts w:ascii="Times New Roman" w:hAnsi="Times New Roman" w:cs="Times New Roman"/>
                    <w:noProof/>
                    <w:sz w:val="24"/>
                    <w:szCs w:val="24"/>
                  </w:rPr>
                  <w:t>Pirkimo sąlygų 1 priedas „T</w:t>
                </w:r>
                <w:r w:rsidR="00CF23D4">
                  <w:rPr>
                    <w:rStyle w:val="Hipersaitas"/>
                    <w:rFonts w:ascii="Times New Roman" w:hAnsi="Times New Roman" w:cs="Times New Roman"/>
                    <w:noProof/>
                    <w:sz w:val="24"/>
                    <w:szCs w:val="24"/>
                  </w:rPr>
                  <w:t>echninė</w:t>
                </w:r>
                <w:r w:rsidR="00AE5E79">
                  <w:rPr>
                    <w:rStyle w:val="Hipersaitas"/>
                    <w:rFonts w:ascii="Times New Roman" w:hAnsi="Times New Roman" w:cs="Times New Roman"/>
                    <w:noProof/>
                    <w:sz w:val="24"/>
                    <w:szCs w:val="24"/>
                  </w:rPr>
                  <w:t xml:space="preserve"> specifikacijaׅ</w:t>
                </w:r>
                <w:r w:rsidR="00A1352F">
                  <w:rPr>
                    <w:rStyle w:val="Hipersaitas"/>
                    <w:rFonts w:ascii="Times New Roman" w:hAnsi="Times New Roman" w:cs="Times New Roman"/>
                    <w:noProof/>
                    <w:sz w:val="24"/>
                    <w:szCs w:val="24"/>
                  </w:rPr>
                  <w:t xml:space="preserve"> ir jos priedai</w:t>
                </w:r>
                <w:r w:rsidR="00AE5E79">
                  <w:rPr>
                    <w:rStyle w:val="Hipersaitas"/>
                    <w:rFonts w:ascii="Times New Roman" w:hAnsi="Times New Roman" w:cs="Times New Roman"/>
                    <w:noProof/>
                    <w:sz w:val="24"/>
                    <w:szCs w:val="24"/>
                  </w:rPr>
                  <w:t>“</w:t>
                </w:r>
                <w:r w:rsidR="00691A4A" w:rsidRPr="00994FC3">
                  <w:rPr>
                    <w:rFonts w:ascii="Times New Roman" w:hAnsi="Times New Roman" w:cs="Times New Roman"/>
                    <w:noProof/>
                    <w:webHidden/>
                    <w:sz w:val="24"/>
                    <w:szCs w:val="24"/>
                  </w:rPr>
                  <w:tab/>
                </w:r>
                <w:r w:rsidR="00691A4A" w:rsidRPr="00994FC3">
                  <w:rPr>
                    <w:rFonts w:ascii="Times New Roman" w:hAnsi="Times New Roman" w:cs="Times New Roman"/>
                    <w:noProof/>
                    <w:webHidden/>
                    <w:sz w:val="24"/>
                    <w:szCs w:val="24"/>
                  </w:rPr>
                  <w:fldChar w:fldCharType="begin"/>
                </w:r>
                <w:r w:rsidR="00691A4A" w:rsidRPr="00994FC3">
                  <w:rPr>
                    <w:rFonts w:ascii="Times New Roman" w:hAnsi="Times New Roman" w:cs="Times New Roman"/>
                    <w:noProof/>
                    <w:webHidden/>
                    <w:sz w:val="24"/>
                    <w:szCs w:val="24"/>
                  </w:rPr>
                  <w:instrText xml:space="preserve"> PAGEREF _Toc164172414 \h </w:instrText>
                </w:r>
                <w:r w:rsidR="00691A4A" w:rsidRPr="00994FC3">
                  <w:rPr>
                    <w:rFonts w:ascii="Times New Roman" w:hAnsi="Times New Roman" w:cs="Times New Roman"/>
                    <w:noProof/>
                    <w:webHidden/>
                    <w:sz w:val="24"/>
                    <w:szCs w:val="24"/>
                  </w:rPr>
                </w:r>
                <w:r w:rsidR="00691A4A" w:rsidRPr="00994FC3">
                  <w:rPr>
                    <w:rFonts w:ascii="Times New Roman" w:hAnsi="Times New Roman" w:cs="Times New Roman"/>
                    <w:noProof/>
                    <w:webHidden/>
                    <w:sz w:val="24"/>
                    <w:szCs w:val="24"/>
                  </w:rPr>
                  <w:fldChar w:fldCharType="separate"/>
                </w:r>
                <w:r w:rsidR="00691A4A" w:rsidRPr="00994FC3">
                  <w:rPr>
                    <w:rFonts w:ascii="Times New Roman" w:hAnsi="Times New Roman" w:cs="Times New Roman"/>
                    <w:noProof/>
                    <w:webHidden/>
                    <w:sz w:val="24"/>
                    <w:szCs w:val="24"/>
                  </w:rPr>
                  <w:t>5</w:t>
                </w:r>
                <w:r w:rsidR="00691A4A" w:rsidRPr="00994FC3">
                  <w:rPr>
                    <w:rFonts w:ascii="Times New Roman" w:hAnsi="Times New Roman" w:cs="Times New Roman"/>
                    <w:noProof/>
                    <w:webHidden/>
                    <w:sz w:val="24"/>
                    <w:szCs w:val="24"/>
                  </w:rPr>
                  <w:fldChar w:fldCharType="end"/>
                </w:r>
              </w:hyperlink>
            </w:p>
            <w:p w14:paraId="19DBD1E2" w14:textId="23368D6D" w:rsidR="00691A4A" w:rsidRPr="00994FC3" w:rsidRDefault="00C40C96">
              <w:pPr>
                <w:pStyle w:val="Turinys2"/>
                <w:rPr>
                  <w:rFonts w:ascii="Times New Roman" w:hAnsi="Times New Roman" w:cs="Times New Roman"/>
                  <w:noProof/>
                  <w:sz w:val="24"/>
                  <w:szCs w:val="24"/>
                </w:rPr>
              </w:pPr>
              <w:hyperlink w:anchor="_Toc164172415" w:history="1">
                <w:r w:rsidR="00691A4A" w:rsidRPr="00994FC3">
                  <w:rPr>
                    <w:rStyle w:val="Hipersaitas"/>
                    <w:rFonts w:ascii="Times New Roman" w:hAnsi="Times New Roman" w:cs="Times New Roman"/>
                    <w:noProof/>
                    <w:sz w:val="24"/>
                    <w:szCs w:val="24"/>
                  </w:rPr>
                  <w:t>Pirkimo sąlygų 2 priedas „</w:t>
                </w:r>
                <w:r w:rsidR="00AE5E79">
                  <w:rPr>
                    <w:rStyle w:val="Hipersaitas"/>
                    <w:rFonts w:ascii="Times New Roman" w:hAnsi="Times New Roman" w:cs="Times New Roman"/>
                    <w:noProof/>
                    <w:sz w:val="24"/>
                    <w:szCs w:val="24"/>
                  </w:rPr>
                  <w:t>Pasiūlymo forma“</w:t>
                </w:r>
                <w:r w:rsidR="00691A4A" w:rsidRPr="00994FC3">
                  <w:rPr>
                    <w:rFonts w:ascii="Times New Roman" w:hAnsi="Times New Roman" w:cs="Times New Roman"/>
                    <w:noProof/>
                    <w:webHidden/>
                    <w:sz w:val="24"/>
                    <w:szCs w:val="24"/>
                  </w:rPr>
                  <w:tab/>
                </w:r>
                <w:r w:rsidR="00E55034">
                  <w:rPr>
                    <w:rFonts w:ascii="Times New Roman" w:hAnsi="Times New Roman" w:cs="Times New Roman"/>
                    <w:noProof/>
                    <w:webHidden/>
                    <w:sz w:val="24"/>
                    <w:szCs w:val="24"/>
                  </w:rPr>
                  <w:t>8</w:t>
                </w:r>
              </w:hyperlink>
            </w:p>
            <w:p w14:paraId="210F9728" w14:textId="3F520AFC" w:rsidR="00691A4A" w:rsidRDefault="00C40C96">
              <w:pPr>
                <w:pStyle w:val="Turinys2"/>
                <w:rPr>
                  <w:rFonts w:ascii="Times New Roman" w:hAnsi="Times New Roman" w:cs="Times New Roman"/>
                  <w:noProof/>
                  <w:sz w:val="24"/>
                  <w:szCs w:val="24"/>
                </w:rPr>
              </w:pPr>
              <w:hyperlink w:anchor="_Toc164172416" w:history="1">
                <w:r w:rsidR="00691A4A" w:rsidRPr="00994FC3">
                  <w:rPr>
                    <w:rStyle w:val="Hipersaitas"/>
                    <w:rFonts w:ascii="Times New Roman" w:hAnsi="Times New Roman" w:cs="Times New Roman"/>
                    <w:noProof/>
                    <w:sz w:val="24"/>
                    <w:szCs w:val="24"/>
                  </w:rPr>
                  <w:t>Pirkimo sąlygų 3 priedas „</w:t>
                </w:r>
                <w:r w:rsidR="00AE5E79" w:rsidRPr="00AE5E79">
                  <w:rPr>
                    <w:rStyle w:val="Hipersaitas"/>
                    <w:rFonts w:ascii="Times New Roman" w:hAnsi="Times New Roman" w:cs="Times New Roman"/>
                    <w:noProof/>
                    <w:sz w:val="24"/>
                    <w:szCs w:val="24"/>
                  </w:rPr>
                  <w:t>Pasiūlymų vertinimo kriterijai ir sąlygos</w:t>
                </w:r>
                <w:r w:rsidR="00691A4A" w:rsidRPr="00994FC3">
                  <w:rPr>
                    <w:rStyle w:val="Hipersaitas"/>
                    <w:rFonts w:ascii="Times New Roman" w:hAnsi="Times New Roman" w:cs="Times New Roman"/>
                    <w:noProof/>
                    <w:sz w:val="24"/>
                    <w:szCs w:val="24"/>
                  </w:rPr>
                  <w:t>“</w:t>
                </w:r>
                <w:r w:rsidR="00691A4A" w:rsidRPr="00994FC3">
                  <w:rPr>
                    <w:rFonts w:ascii="Times New Roman" w:hAnsi="Times New Roman" w:cs="Times New Roman"/>
                    <w:noProof/>
                    <w:webHidden/>
                    <w:sz w:val="24"/>
                    <w:szCs w:val="24"/>
                  </w:rPr>
                  <w:tab/>
                </w:r>
                <w:r w:rsidR="00691A4A" w:rsidRPr="00994FC3">
                  <w:rPr>
                    <w:rFonts w:ascii="Times New Roman" w:hAnsi="Times New Roman" w:cs="Times New Roman"/>
                    <w:noProof/>
                    <w:webHidden/>
                    <w:sz w:val="24"/>
                    <w:szCs w:val="24"/>
                  </w:rPr>
                  <w:fldChar w:fldCharType="begin"/>
                </w:r>
                <w:r w:rsidR="00691A4A" w:rsidRPr="00994FC3">
                  <w:rPr>
                    <w:rFonts w:ascii="Times New Roman" w:hAnsi="Times New Roman" w:cs="Times New Roman"/>
                    <w:noProof/>
                    <w:webHidden/>
                    <w:sz w:val="24"/>
                    <w:szCs w:val="24"/>
                  </w:rPr>
                  <w:instrText xml:space="preserve"> PAGEREF _Toc164172416 \h </w:instrText>
                </w:r>
                <w:r w:rsidR="00691A4A" w:rsidRPr="00994FC3">
                  <w:rPr>
                    <w:rFonts w:ascii="Times New Roman" w:hAnsi="Times New Roman" w:cs="Times New Roman"/>
                    <w:noProof/>
                    <w:webHidden/>
                    <w:sz w:val="24"/>
                    <w:szCs w:val="24"/>
                  </w:rPr>
                </w:r>
                <w:r w:rsidR="00691A4A" w:rsidRPr="00994FC3">
                  <w:rPr>
                    <w:rFonts w:ascii="Times New Roman" w:hAnsi="Times New Roman" w:cs="Times New Roman"/>
                    <w:noProof/>
                    <w:webHidden/>
                    <w:sz w:val="24"/>
                    <w:szCs w:val="24"/>
                  </w:rPr>
                  <w:fldChar w:fldCharType="separate"/>
                </w:r>
                <w:r w:rsidR="00691A4A" w:rsidRPr="00994FC3">
                  <w:rPr>
                    <w:rFonts w:ascii="Times New Roman" w:hAnsi="Times New Roman" w:cs="Times New Roman"/>
                    <w:noProof/>
                    <w:webHidden/>
                    <w:sz w:val="24"/>
                    <w:szCs w:val="24"/>
                  </w:rPr>
                  <w:t>1</w:t>
                </w:r>
                <w:r w:rsidR="00691A4A" w:rsidRPr="00994FC3">
                  <w:rPr>
                    <w:rFonts w:ascii="Times New Roman" w:hAnsi="Times New Roman" w:cs="Times New Roman"/>
                    <w:noProof/>
                    <w:webHidden/>
                    <w:sz w:val="24"/>
                    <w:szCs w:val="24"/>
                  </w:rPr>
                  <w:fldChar w:fldCharType="end"/>
                </w:r>
              </w:hyperlink>
              <w:r w:rsidR="002E6E14">
                <w:rPr>
                  <w:rFonts w:ascii="Times New Roman" w:hAnsi="Times New Roman" w:cs="Times New Roman"/>
                  <w:noProof/>
                  <w:sz w:val="24"/>
                  <w:szCs w:val="24"/>
                </w:rPr>
                <w:t>2</w:t>
              </w:r>
            </w:p>
            <w:p w14:paraId="6E269B04" w14:textId="0D4D8100" w:rsidR="00691A4A" w:rsidRPr="00994FC3" w:rsidRDefault="00C40C96" w:rsidP="00081ABB">
              <w:pPr>
                <w:ind w:firstLine="851"/>
                <w:rPr>
                  <w:rFonts w:ascii="Times New Roman" w:hAnsi="Times New Roman" w:cs="Times New Roman"/>
                  <w:noProof/>
                  <w:sz w:val="24"/>
                  <w:szCs w:val="24"/>
                </w:rPr>
              </w:pPr>
              <w:hyperlink w:anchor="_Toc164172417" w:history="1">
                <w:r w:rsidR="00691A4A" w:rsidRPr="00994FC3">
                  <w:rPr>
                    <w:rStyle w:val="Hipersaitas"/>
                    <w:rFonts w:ascii="Times New Roman" w:hAnsi="Times New Roman" w:cs="Times New Roman"/>
                    <w:noProof/>
                    <w:sz w:val="24"/>
                    <w:szCs w:val="24"/>
                  </w:rPr>
                  <w:t xml:space="preserve">Pirkimo sąlygų </w:t>
                </w:r>
                <w:r w:rsidR="00A1352F">
                  <w:rPr>
                    <w:rStyle w:val="Hipersaitas"/>
                    <w:rFonts w:ascii="Times New Roman" w:hAnsi="Times New Roman" w:cs="Times New Roman"/>
                    <w:noProof/>
                    <w:sz w:val="24"/>
                    <w:szCs w:val="24"/>
                  </w:rPr>
                  <w:t>4</w:t>
                </w:r>
                <w:r w:rsidR="00691A4A" w:rsidRPr="00994FC3">
                  <w:rPr>
                    <w:rStyle w:val="Hipersaitas"/>
                    <w:rFonts w:ascii="Times New Roman" w:hAnsi="Times New Roman" w:cs="Times New Roman"/>
                    <w:noProof/>
                    <w:sz w:val="24"/>
                    <w:szCs w:val="24"/>
                  </w:rPr>
                  <w:t xml:space="preserve"> priedas „</w:t>
                </w:r>
                <w:r w:rsidR="00AE5E79" w:rsidRPr="00AE5E79">
                  <w:rPr>
                    <w:rStyle w:val="Hipersaitas"/>
                    <w:rFonts w:ascii="Times New Roman" w:hAnsi="Times New Roman" w:cs="Times New Roman"/>
                    <w:noProof/>
                    <w:sz w:val="24"/>
                    <w:szCs w:val="24"/>
                  </w:rPr>
                  <w:t>Sutarties projektas</w:t>
                </w:r>
                <w:r w:rsidR="00691A4A" w:rsidRPr="00994FC3">
                  <w:rPr>
                    <w:rStyle w:val="Hipersaitas"/>
                    <w:rFonts w:ascii="Times New Roman" w:hAnsi="Times New Roman" w:cs="Times New Roman"/>
                    <w:noProof/>
                    <w:sz w:val="24"/>
                    <w:szCs w:val="24"/>
                  </w:rPr>
                  <w:t>“</w:t>
                </w:r>
                <w:r w:rsidR="00A1352F">
                  <w:rPr>
                    <w:rStyle w:val="Hipersaitas"/>
                    <w:rFonts w:ascii="Times New Roman" w:hAnsi="Times New Roman" w:cs="Times New Roman"/>
                    <w:noProof/>
                    <w:sz w:val="24"/>
                    <w:szCs w:val="24"/>
                  </w:rPr>
                  <w:t xml:space="preserve"> ....................................................................</w:t>
                </w:r>
                <w:r w:rsidR="00691A4A" w:rsidRPr="00994FC3">
                  <w:rPr>
                    <w:rFonts w:ascii="Times New Roman" w:hAnsi="Times New Roman" w:cs="Times New Roman"/>
                    <w:noProof/>
                    <w:webHidden/>
                    <w:sz w:val="24"/>
                    <w:szCs w:val="24"/>
                  </w:rPr>
                  <w:tab/>
                </w:r>
                <w:r w:rsidR="00BA4C17">
                  <w:rPr>
                    <w:rFonts w:ascii="Times New Roman" w:hAnsi="Times New Roman" w:cs="Times New Roman"/>
                    <w:noProof/>
                    <w:webHidden/>
                    <w:sz w:val="24"/>
                    <w:szCs w:val="24"/>
                  </w:rPr>
                  <w:t xml:space="preserve">   </w:t>
                </w:r>
                <w:r w:rsidR="00691A4A" w:rsidRPr="00994FC3">
                  <w:rPr>
                    <w:rFonts w:ascii="Times New Roman" w:hAnsi="Times New Roman" w:cs="Times New Roman"/>
                    <w:noProof/>
                    <w:webHidden/>
                    <w:sz w:val="24"/>
                    <w:szCs w:val="24"/>
                  </w:rPr>
                  <w:fldChar w:fldCharType="begin"/>
                </w:r>
                <w:r w:rsidR="00691A4A" w:rsidRPr="00994FC3">
                  <w:rPr>
                    <w:rFonts w:ascii="Times New Roman" w:hAnsi="Times New Roman" w:cs="Times New Roman"/>
                    <w:noProof/>
                    <w:webHidden/>
                    <w:sz w:val="24"/>
                    <w:szCs w:val="24"/>
                  </w:rPr>
                  <w:instrText xml:space="preserve"> PAGEREF _Toc164172417 \h </w:instrText>
                </w:r>
                <w:r w:rsidR="00691A4A" w:rsidRPr="00994FC3">
                  <w:rPr>
                    <w:rFonts w:ascii="Times New Roman" w:hAnsi="Times New Roman" w:cs="Times New Roman"/>
                    <w:noProof/>
                    <w:webHidden/>
                    <w:sz w:val="24"/>
                    <w:szCs w:val="24"/>
                  </w:rPr>
                </w:r>
                <w:r w:rsidR="00691A4A" w:rsidRPr="00994FC3">
                  <w:rPr>
                    <w:rFonts w:ascii="Times New Roman" w:hAnsi="Times New Roman" w:cs="Times New Roman"/>
                    <w:noProof/>
                    <w:webHidden/>
                    <w:sz w:val="24"/>
                    <w:szCs w:val="24"/>
                  </w:rPr>
                  <w:fldChar w:fldCharType="separate"/>
                </w:r>
                <w:r w:rsidR="00691A4A" w:rsidRPr="00994FC3">
                  <w:rPr>
                    <w:rFonts w:ascii="Times New Roman" w:hAnsi="Times New Roman" w:cs="Times New Roman"/>
                    <w:noProof/>
                    <w:webHidden/>
                    <w:sz w:val="24"/>
                    <w:szCs w:val="24"/>
                  </w:rPr>
                  <w:t>1</w:t>
                </w:r>
                <w:r w:rsidR="00691A4A" w:rsidRPr="00994FC3">
                  <w:rPr>
                    <w:rFonts w:ascii="Times New Roman" w:hAnsi="Times New Roman" w:cs="Times New Roman"/>
                    <w:noProof/>
                    <w:webHidden/>
                    <w:sz w:val="24"/>
                    <w:szCs w:val="24"/>
                  </w:rPr>
                  <w:fldChar w:fldCharType="end"/>
                </w:r>
              </w:hyperlink>
              <w:r w:rsidR="002E6E14">
                <w:rPr>
                  <w:rFonts w:ascii="Times New Roman" w:hAnsi="Times New Roman" w:cs="Times New Roman"/>
                  <w:noProof/>
                  <w:sz w:val="24"/>
                  <w:szCs w:val="24"/>
                </w:rPr>
                <w:t>3</w:t>
              </w:r>
            </w:p>
            <w:p w14:paraId="5A15DF37" w14:textId="22776674" w:rsidR="00691A4A" w:rsidRPr="00994FC3" w:rsidRDefault="00C40C96">
              <w:pPr>
                <w:pStyle w:val="Turinys2"/>
                <w:rPr>
                  <w:rFonts w:ascii="Times New Roman" w:hAnsi="Times New Roman" w:cs="Times New Roman"/>
                  <w:noProof/>
                  <w:sz w:val="24"/>
                  <w:szCs w:val="24"/>
                </w:rPr>
              </w:pPr>
              <w:hyperlink w:anchor="_Toc164172418" w:history="1">
                <w:r w:rsidR="00691A4A" w:rsidRPr="00994FC3">
                  <w:rPr>
                    <w:rStyle w:val="Hipersaitas"/>
                    <w:rFonts w:ascii="Times New Roman" w:hAnsi="Times New Roman" w:cs="Times New Roman"/>
                    <w:noProof/>
                    <w:sz w:val="24"/>
                    <w:szCs w:val="24"/>
                  </w:rPr>
                  <w:t xml:space="preserve">Pirkimo sąlygų </w:t>
                </w:r>
                <w:r w:rsidR="00A1352F">
                  <w:rPr>
                    <w:rStyle w:val="Hipersaitas"/>
                    <w:rFonts w:ascii="Times New Roman" w:hAnsi="Times New Roman" w:cs="Times New Roman"/>
                    <w:noProof/>
                    <w:sz w:val="24"/>
                    <w:szCs w:val="24"/>
                  </w:rPr>
                  <w:t>5</w:t>
                </w:r>
                <w:r w:rsidR="00691A4A" w:rsidRPr="00994FC3">
                  <w:rPr>
                    <w:rStyle w:val="Hipersaitas"/>
                    <w:rFonts w:ascii="Times New Roman" w:hAnsi="Times New Roman" w:cs="Times New Roman"/>
                    <w:noProof/>
                    <w:sz w:val="24"/>
                    <w:szCs w:val="24"/>
                  </w:rPr>
                  <w:t xml:space="preserve"> priedas „</w:t>
                </w:r>
                <w:r w:rsidR="00AE5E79" w:rsidRPr="00AE5E79">
                  <w:rPr>
                    <w:rStyle w:val="Hipersaitas"/>
                    <w:rFonts w:ascii="Times New Roman" w:hAnsi="Times New Roman" w:cs="Times New Roman"/>
                    <w:noProof/>
                    <w:sz w:val="24"/>
                    <w:szCs w:val="24"/>
                  </w:rPr>
                  <w:t>Terminai</w:t>
                </w:r>
                <w:r w:rsidR="00691A4A" w:rsidRPr="00994FC3">
                  <w:rPr>
                    <w:rStyle w:val="Hipersaitas"/>
                    <w:rFonts w:ascii="Times New Roman" w:hAnsi="Times New Roman" w:cs="Times New Roman"/>
                    <w:noProof/>
                    <w:sz w:val="24"/>
                    <w:szCs w:val="24"/>
                  </w:rPr>
                  <w:t>“</w:t>
                </w:r>
                <w:r w:rsidR="00691A4A" w:rsidRPr="00994FC3">
                  <w:rPr>
                    <w:rFonts w:ascii="Times New Roman" w:hAnsi="Times New Roman" w:cs="Times New Roman"/>
                    <w:noProof/>
                    <w:webHidden/>
                    <w:sz w:val="24"/>
                    <w:szCs w:val="24"/>
                  </w:rPr>
                  <w:tab/>
                </w:r>
                <w:r w:rsidR="00BA4C17">
                  <w:rPr>
                    <w:rFonts w:ascii="Times New Roman" w:hAnsi="Times New Roman" w:cs="Times New Roman"/>
                    <w:noProof/>
                    <w:webHidden/>
                    <w:sz w:val="24"/>
                    <w:szCs w:val="24"/>
                  </w:rPr>
                  <w:t>1</w:t>
                </w:r>
              </w:hyperlink>
              <w:r w:rsidR="002E6E14">
                <w:rPr>
                  <w:rFonts w:ascii="Times New Roman" w:hAnsi="Times New Roman" w:cs="Times New Roman"/>
                  <w:noProof/>
                  <w:sz w:val="24"/>
                  <w:szCs w:val="24"/>
                </w:rPr>
                <w:t>4</w:t>
              </w:r>
            </w:p>
            <w:p w14:paraId="7ACF4EEF" w14:textId="7CABC69A" w:rsidR="00173FBA" w:rsidRDefault="00173FBA">
              <w:r w:rsidRPr="00A324DA">
                <w:rPr>
                  <w:rFonts w:ascii="Times New Roman" w:hAnsi="Times New Roman" w:cs="Times New Roman"/>
                  <w:noProof/>
                  <w:sz w:val="24"/>
                  <w:szCs w:val="24"/>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1FFBD69F" w:rsidR="00F24371" w:rsidRDefault="00F24371">
          <w:pPr>
            <w:rPr>
              <w:rFonts w:ascii="Arial" w:hAnsi="Arial" w:cs="Arial"/>
            </w:rPr>
          </w:pPr>
          <w:r>
            <w:rPr>
              <w:rFonts w:ascii="Arial" w:hAnsi="Arial" w:cs="Arial"/>
            </w:rPr>
            <w:br w:type="page"/>
          </w:r>
        </w:p>
        <w:p w14:paraId="73CCB438" w14:textId="2E6C8141" w:rsidR="005F13F0" w:rsidRPr="00C17D3C" w:rsidRDefault="00C40C96" w:rsidP="007334EA">
          <w:pPr>
            <w:spacing w:after="120"/>
            <w:ind w:left="567" w:firstLine="0"/>
            <w:contextualSpacing/>
            <w:rPr>
              <w:rFonts w:ascii="Arial" w:hAnsi="Arial" w:cs="Arial"/>
            </w:rPr>
          </w:pPr>
        </w:p>
      </w:sdtContent>
    </w:sdt>
    <w:p w14:paraId="12085CDF" w14:textId="16073931" w:rsidR="00746BAF" w:rsidRPr="00C7718F" w:rsidRDefault="00C31EC9">
      <w:pPr>
        <w:pStyle w:val="Antrat1"/>
        <w:numPr>
          <w:ilvl w:val="0"/>
          <w:numId w:val="5"/>
        </w:numPr>
        <w:spacing w:before="0" w:after="0" w:line="300" w:lineRule="auto"/>
        <w:ind w:left="357" w:firstLine="69"/>
        <w:rPr>
          <w:rFonts w:ascii="Times New Roman" w:hAnsi="Times New Roman" w:cs="Times New Roman"/>
          <w:b/>
          <w:bCs/>
          <w:color w:val="auto"/>
          <w:sz w:val="28"/>
          <w:szCs w:val="28"/>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64172406"/>
      <w:bookmarkStart w:id="6" w:name="_Ref39666794"/>
      <w:bookmarkStart w:id="7" w:name="_Ref39666796"/>
      <w:bookmarkStart w:id="8" w:name="_Toc48053171"/>
      <w:bookmarkStart w:id="9" w:name="_Toc147739116"/>
      <w:bookmarkEnd w:id="0"/>
      <w:bookmarkEnd w:id="1"/>
      <w:bookmarkEnd w:id="2"/>
      <w:bookmarkEnd w:id="3"/>
      <w:bookmarkEnd w:id="4"/>
      <w:r w:rsidRPr="00C7718F">
        <w:rPr>
          <w:rFonts w:ascii="Times New Roman" w:hAnsi="Times New Roman" w:cs="Times New Roman"/>
          <w:b/>
          <w:bCs/>
          <w:color w:val="auto"/>
          <w:sz w:val="28"/>
          <w:szCs w:val="28"/>
        </w:rPr>
        <w:t>Bendra informacij</w:t>
      </w:r>
      <w:r w:rsidR="00B076FD" w:rsidRPr="00C7718F">
        <w:rPr>
          <w:rFonts w:ascii="Times New Roman" w:hAnsi="Times New Roman" w:cs="Times New Roman"/>
          <w:b/>
          <w:bCs/>
          <w:color w:val="auto"/>
          <w:sz w:val="28"/>
          <w:szCs w:val="28"/>
        </w:rPr>
        <w:t>a</w:t>
      </w:r>
      <w:bookmarkEnd w:id="5"/>
      <w:r w:rsidR="6B81CCAC" w:rsidRPr="00C7718F">
        <w:rPr>
          <w:rFonts w:ascii="Times New Roman" w:hAnsi="Times New Roman" w:cs="Times New Roman"/>
          <w:b/>
          <w:bCs/>
          <w:color w:val="auto"/>
          <w:sz w:val="28"/>
          <w:szCs w:val="28"/>
        </w:rPr>
        <w:t xml:space="preserve"> </w:t>
      </w:r>
    </w:p>
    <w:p w14:paraId="698C5E70" w14:textId="490FD0EB" w:rsidR="00746BAF" w:rsidRDefault="00746BAF" w:rsidP="00746BAF">
      <w:pPr>
        <w:ind w:firstLine="0"/>
      </w:pPr>
    </w:p>
    <w:p w14:paraId="78183628" w14:textId="65C71D6F" w:rsidR="00AE079F" w:rsidRPr="00627E0E" w:rsidRDefault="00AE079F" w:rsidP="00AE079F">
      <w:pPr>
        <w:spacing w:line="240" w:lineRule="auto"/>
        <w:rPr>
          <w:rFonts w:ascii="Times New Roman" w:hAnsi="Times New Roman" w:cs="Times New Roman"/>
          <w:sz w:val="24"/>
          <w:szCs w:val="24"/>
        </w:rPr>
      </w:pPr>
      <w:r w:rsidRPr="00627E0E">
        <w:rPr>
          <w:rFonts w:ascii="Times New Roman" w:hAnsi="Times New Roman" w:cs="Times New Roman"/>
          <w:sz w:val="24"/>
          <w:szCs w:val="24"/>
        </w:rPr>
        <w:t xml:space="preserve">1.1. Perkančioji organizacija – Ignalinos rajono savivaldybės administracija, juridinio asmens kodas </w:t>
      </w:r>
      <w:r w:rsidRPr="00627E0E">
        <w:rPr>
          <w:rFonts w:ascii="Times New Roman" w:eastAsia="Calibri" w:hAnsi="Times New Roman" w:cs="Times New Roman"/>
          <w:sz w:val="24"/>
          <w:szCs w:val="24"/>
        </w:rPr>
        <w:t>288768350</w:t>
      </w:r>
      <w:r w:rsidRPr="00627E0E">
        <w:rPr>
          <w:rFonts w:ascii="Times New Roman" w:hAnsi="Times New Roman" w:cs="Times New Roman"/>
          <w:sz w:val="24"/>
          <w:szCs w:val="24"/>
        </w:rPr>
        <w:t xml:space="preserve">, adresas </w:t>
      </w:r>
      <w:r w:rsidRPr="00627E0E">
        <w:rPr>
          <w:rFonts w:ascii="Times New Roman" w:eastAsia="Times New Roman" w:hAnsi="Times New Roman" w:cs="Times New Roman"/>
          <w:sz w:val="24"/>
          <w:szCs w:val="24"/>
          <w:lang w:eastAsia="ar-SA"/>
        </w:rPr>
        <w:t>Laisvės a. 70, Ignalina</w:t>
      </w:r>
      <w:r w:rsidRPr="00627E0E">
        <w:rPr>
          <w:rFonts w:ascii="Times New Roman" w:hAnsi="Times New Roman" w:cs="Times New Roman"/>
          <w:sz w:val="24"/>
          <w:szCs w:val="24"/>
        </w:rPr>
        <w:t>. Perkančioji organizacija nėra PVM mokėtoja.</w:t>
      </w:r>
    </w:p>
    <w:p w14:paraId="53E28E32" w14:textId="1565BA14" w:rsidR="00AE079F" w:rsidRPr="00627E0E" w:rsidRDefault="007A3552">
      <w:pPr>
        <w:pStyle w:val="Sraopastraipa"/>
        <w:numPr>
          <w:ilvl w:val="1"/>
          <w:numId w:val="7"/>
        </w:numPr>
        <w:spacing w:line="240" w:lineRule="auto"/>
        <w:ind w:left="0" w:firstLine="710"/>
        <w:rPr>
          <w:rFonts w:ascii="Times New Roman" w:hAnsi="Times New Roman" w:cs="Times New Roman"/>
          <w:sz w:val="24"/>
          <w:szCs w:val="24"/>
        </w:rPr>
      </w:pPr>
      <w:r>
        <w:rPr>
          <w:rFonts w:ascii="Times New Roman" w:hAnsi="Times New Roman" w:cs="Times New Roman"/>
          <w:sz w:val="24"/>
          <w:szCs w:val="24"/>
        </w:rPr>
        <w:t>P</w:t>
      </w:r>
      <w:r w:rsidR="00080C5E" w:rsidRPr="00080C5E">
        <w:rPr>
          <w:rFonts w:ascii="Times New Roman" w:hAnsi="Times New Roman" w:cs="Times New Roman"/>
          <w:sz w:val="24"/>
          <w:szCs w:val="24"/>
        </w:rPr>
        <w:t>irkimo objekto naudojantis CPO katalogu nėra galimybės nupirkti</w:t>
      </w:r>
      <w:r w:rsidR="00080C5E" w:rsidRPr="00E51834">
        <w:rPr>
          <w:rFonts w:ascii="Times New Roman" w:hAnsi="Times New Roman" w:cs="Times New Roman"/>
          <w:sz w:val="24"/>
          <w:szCs w:val="24"/>
        </w:rPr>
        <w:t xml:space="preserve">, nes </w:t>
      </w:r>
      <w:r w:rsidR="0090022F">
        <w:rPr>
          <w:rFonts w:ascii="Times New Roman" w:hAnsi="Times New Roman" w:cs="Times New Roman"/>
          <w:sz w:val="24"/>
          <w:szCs w:val="24"/>
        </w:rPr>
        <w:t xml:space="preserve">tokių </w:t>
      </w:r>
      <w:r w:rsidR="00E51834" w:rsidRPr="00E51834">
        <w:rPr>
          <w:rFonts w:ascii="Times New Roman" w:hAnsi="Times New Roman" w:cs="Times New Roman"/>
          <w:sz w:val="24"/>
          <w:szCs w:val="24"/>
        </w:rPr>
        <w:t xml:space="preserve"> darbų</w:t>
      </w:r>
      <w:r w:rsidR="00E51834">
        <w:t xml:space="preserve"> </w:t>
      </w:r>
      <w:r w:rsidR="00080C5E" w:rsidRPr="004D48CF">
        <w:rPr>
          <w:rFonts w:ascii="Times New Roman" w:hAnsi="Times New Roman"/>
          <w:sz w:val="24"/>
          <w:szCs w:val="24"/>
        </w:rPr>
        <w:t xml:space="preserve"> CPO LT kataloge nėra</w:t>
      </w:r>
      <w:r w:rsidR="00B25DC2">
        <w:rPr>
          <w:rFonts w:ascii="Times New Roman" w:hAnsi="Times New Roman"/>
          <w:sz w:val="24"/>
          <w:szCs w:val="24"/>
        </w:rPr>
        <w:t>.</w:t>
      </w:r>
      <w:r w:rsidR="00AE079F" w:rsidRPr="00627E0E">
        <w:rPr>
          <w:rFonts w:ascii="Times New Roman" w:hAnsi="Times New Roman" w:cs="Times New Roman"/>
          <w:sz w:val="24"/>
          <w:szCs w:val="24"/>
        </w:rPr>
        <w:t xml:space="preserve">  </w:t>
      </w:r>
    </w:p>
    <w:p w14:paraId="35760322" w14:textId="77777777" w:rsidR="00AE079F" w:rsidRPr="00627E0E" w:rsidRDefault="00AE079F">
      <w:pPr>
        <w:pStyle w:val="Sraopastraipa"/>
        <w:numPr>
          <w:ilvl w:val="1"/>
          <w:numId w:val="7"/>
        </w:numPr>
        <w:spacing w:line="240" w:lineRule="auto"/>
        <w:ind w:left="0" w:firstLine="697"/>
        <w:rPr>
          <w:rFonts w:ascii="Times New Roman" w:hAnsi="Times New Roman" w:cs="Times New Roman"/>
          <w:sz w:val="24"/>
          <w:szCs w:val="24"/>
        </w:rPr>
      </w:pPr>
      <w:r w:rsidRPr="00627E0E">
        <w:rPr>
          <w:rFonts w:ascii="Times New Roman" w:hAnsi="Times New Roman" w:cs="Times New Roman"/>
          <w:sz w:val="24"/>
          <w:szCs w:val="24"/>
        </w:rPr>
        <w:t>Pirkimo Komisija yra sudaroma.</w:t>
      </w:r>
    </w:p>
    <w:p w14:paraId="4AA7BD58" w14:textId="748DE8F0" w:rsidR="001054A6" w:rsidRPr="00A446F5" w:rsidRDefault="00AE079F" w:rsidP="0063472E">
      <w:pPr>
        <w:spacing w:line="240" w:lineRule="auto"/>
        <w:ind w:firstLine="709"/>
        <w:rPr>
          <w:rFonts w:ascii="Times New Roman" w:hAnsi="Times New Roman" w:cs="Times New Roman"/>
          <w:color w:val="000000"/>
          <w:sz w:val="24"/>
          <w:szCs w:val="24"/>
        </w:rPr>
      </w:pPr>
      <w:r w:rsidRPr="00AE079F">
        <w:rPr>
          <w:rFonts w:ascii="Times New Roman" w:hAnsi="Times New Roman" w:cs="Times New Roman"/>
          <w:sz w:val="24"/>
          <w:szCs w:val="24"/>
        </w:rPr>
        <w:t>1.4</w:t>
      </w:r>
      <w:r w:rsidR="007178E9">
        <w:rPr>
          <w:rFonts w:ascii="Times New Roman" w:hAnsi="Times New Roman" w:cs="Times New Roman"/>
          <w:sz w:val="24"/>
          <w:szCs w:val="24"/>
        </w:rPr>
        <w:t>.</w:t>
      </w:r>
      <w:r w:rsidR="001054A6" w:rsidRPr="001054A6">
        <w:rPr>
          <w:rFonts w:ascii="Times New Roman" w:hAnsi="Times New Roman" w:cs="Times New Roman"/>
          <w:sz w:val="24"/>
          <w:szCs w:val="24"/>
        </w:rPr>
        <w:t xml:space="preserve"> </w:t>
      </w:r>
      <w:r w:rsidR="007A3552">
        <w:rPr>
          <w:rFonts w:ascii="Times New Roman" w:hAnsi="Times New Roman" w:cs="Times New Roman"/>
          <w:sz w:val="24"/>
          <w:szCs w:val="24"/>
        </w:rPr>
        <w:t xml:space="preserve"> </w:t>
      </w:r>
      <w:r w:rsidR="001054A6" w:rsidRPr="00BA4C17">
        <w:rPr>
          <w:rFonts w:ascii="Times New Roman" w:hAnsi="Times New Roman" w:cs="Times New Roman"/>
          <w:sz w:val="24"/>
          <w:szCs w:val="24"/>
        </w:rPr>
        <w:t xml:space="preserve">Atliekamas žaliasis pirkimas. </w:t>
      </w:r>
      <w:bookmarkStart w:id="10" w:name="_Hlk158207502"/>
      <w:r w:rsidR="001054A6" w:rsidRPr="00BA4C17">
        <w:rPr>
          <w:rFonts w:ascii="Times New Roman" w:hAnsi="Times New Roman" w:cs="Times New Roman"/>
          <w:sz w:val="24"/>
          <w:szCs w:val="24"/>
        </w:rPr>
        <w:t xml:space="preserve">Pirkimas vykdomas vadovaujantis </w:t>
      </w:r>
      <w:r w:rsidR="003D6BC1" w:rsidRPr="00BA4C17">
        <w:rPr>
          <w:rFonts w:ascii="Times New Roman" w:hAnsi="Times New Roman" w:cs="Times New Roman"/>
          <w:color w:val="000000"/>
          <w:sz w:val="24"/>
          <w:szCs w:val="24"/>
        </w:rPr>
        <w:t>Lietuvos Respublikos aplinkos ministro 2011 m. birželio 28 d. įsakymu Nr. D1-508 (Lietuvos Respublikos aplinkos ministro 2022 m. gruodžio 13 d. įsakymo Nr. D1-401 redakcija) patvirtinto „Aplinkos apsaugos kriterijų taikymo, vykdant žaliuosius pirkimus, tvarkos aprašo“ (toliau – Tvarkos aprašas) 4.4 punkto</w:t>
      </w:r>
      <w:r w:rsidR="0077548C">
        <w:rPr>
          <w:rFonts w:ascii="Times New Roman" w:hAnsi="Times New Roman" w:cs="Times New Roman"/>
          <w:color w:val="000000"/>
          <w:sz w:val="24"/>
          <w:szCs w:val="24"/>
        </w:rPr>
        <w:t>,</w:t>
      </w:r>
      <w:r w:rsidR="00ED0505" w:rsidRPr="00ED0505">
        <w:rPr>
          <w:rFonts w:ascii="Times New Roman" w:hAnsi="Times New Roman" w:cs="Times New Roman"/>
          <w:color w:val="000000"/>
          <w:sz w:val="24"/>
          <w:szCs w:val="24"/>
        </w:rPr>
        <w:t xml:space="preserve"> 4.4.4.3 papunkčiu, kai perkamų prekių/produktų nėra sąrašo, nurodytame Tvarkos aprašo 1 priede, prekei pagaminti, paslaugai teikti ar darbams atlikti naudojama mažiau ar nenaudojama pavojingųjų cheminių medžiagų, neteršiama aplinka ir nekeliamas pavojus sveikatai</w:t>
      </w:r>
      <w:r w:rsidR="003D6BC1" w:rsidRPr="00BA4C17">
        <w:rPr>
          <w:rFonts w:ascii="Times New Roman" w:hAnsi="Times New Roman" w:cs="Times New Roman"/>
          <w:color w:val="000000"/>
          <w:sz w:val="24"/>
          <w:szCs w:val="24"/>
        </w:rPr>
        <w:t>.</w:t>
      </w:r>
      <w:r w:rsidR="007178E9" w:rsidRPr="00ED0505">
        <w:rPr>
          <w:rFonts w:ascii="Times New Roman" w:hAnsi="Times New Roman" w:cs="Times New Roman"/>
          <w:color w:val="000000"/>
          <w:sz w:val="24"/>
          <w:szCs w:val="24"/>
        </w:rPr>
        <w:t xml:space="preserve"> </w:t>
      </w:r>
      <w:r w:rsidR="001054A6" w:rsidRPr="00ED0505">
        <w:rPr>
          <w:rFonts w:ascii="Times New Roman" w:hAnsi="Times New Roman" w:cs="Times New Roman"/>
          <w:color w:val="000000"/>
          <w:sz w:val="24"/>
          <w:szCs w:val="24"/>
        </w:rPr>
        <w:t>Aplinkos apaugos kriterijai</w:t>
      </w:r>
      <w:r w:rsidR="001054A6" w:rsidRPr="00BA4C17">
        <w:rPr>
          <w:rFonts w:ascii="Times New Roman" w:hAnsi="Times New Roman" w:cs="Times New Roman"/>
          <w:sz w:val="24"/>
          <w:szCs w:val="24"/>
        </w:rPr>
        <w:t xml:space="preserve"> nustatyti pirkimo sąlygų </w:t>
      </w:r>
      <w:r w:rsidR="00E659DF" w:rsidRPr="00BA4C17">
        <w:rPr>
          <w:rFonts w:ascii="Times New Roman" w:hAnsi="Times New Roman" w:cs="Times New Roman"/>
          <w:sz w:val="24"/>
          <w:szCs w:val="24"/>
        </w:rPr>
        <w:t>sutarties projekte  (</w:t>
      </w:r>
      <w:r w:rsidR="00081ABB">
        <w:rPr>
          <w:rFonts w:ascii="Times New Roman" w:hAnsi="Times New Roman" w:cs="Times New Roman"/>
          <w:sz w:val="24"/>
          <w:szCs w:val="24"/>
        </w:rPr>
        <w:t>4</w:t>
      </w:r>
      <w:r w:rsidR="00E659DF" w:rsidRPr="00BA4C17">
        <w:rPr>
          <w:rFonts w:ascii="Times New Roman" w:hAnsi="Times New Roman" w:cs="Times New Roman"/>
          <w:sz w:val="24"/>
          <w:szCs w:val="24"/>
        </w:rPr>
        <w:t xml:space="preserve"> priedas).</w:t>
      </w:r>
      <w:r w:rsidR="00A446F5">
        <w:rPr>
          <w:rFonts w:ascii="Times New Roman" w:hAnsi="Times New Roman" w:cs="Times New Roman"/>
          <w:sz w:val="24"/>
          <w:szCs w:val="24"/>
        </w:rPr>
        <w:t xml:space="preserve"> </w:t>
      </w:r>
    </w:p>
    <w:p w14:paraId="2017B4FC" w14:textId="58BE59DC" w:rsidR="001054A6" w:rsidRPr="001054A6" w:rsidRDefault="001054A6" w:rsidP="00D1498A">
      <w:pPr>
        <w:spacing w:line="240" w:lineRule="auto"/>
        <w:ind w:firstLine="709"/>
        <w:rPr>
          <w:rFonts w:ascii="Times New Roman" w:hAnsi="Times New Roman" w:cs="Times New Roman"/>
          <w:sz w:val="24"/>
          <w:szCs w:val="24"/>
        </w:rPr>
      </w:pPr>
      <w:r w:rsidRPr="001054A6">
        <w:rPr>
          <w:rFonts w:ascii="Times New Roman" w:hAnsi="Times New Roman" w:cs="Times New Roman"/>
          <w:sz w:val="24"/>
          <w:szCs w:val="24"/>
        </w:rPr>
        <w:t>1.</w:t>
      </w:r>
      <w:r w:rsidR="00B4469A">
        <w:rPr>
          <w:rFonts w:ascii="Times New Roman" w:hAnsi="Times New Roman" w:cs="Times New Roman"/>
          <w:sz w:val="24"/>
          <w:szCs w:val="24"/>
        </w:rPr>
        <w:t>5</w:t>
      </w:r>
      <w:r w:rsidRPr="001054A6">
        <w:rPr>
          <w:rFonts w:ascii="Times New Roman" w:hAnsi="Times New Roman" w:cs="Times New Roman"/>
          <w:sz w:val="24"/>
          <w:szCs w:val="24"/>
        </w:rPr>
        <w:t xml:space="preserve">. </w:t>
      </w:r>
      <w:bookmarkEnd w:id="10"/>
      <w:r w:rsidRPr="001054A6">
        <w:rPr>
          <w:rFonts w:ascii="Times New Roman" w:hAnsi="Times New Roman" w:cs="Times New Roman"/>
          <w:sz w:val="24"/>
          <w:szCs w:val="24"/>
        </w:rPr>
        <w:t>Išankstinis skelbimas apie pirkimą nebuvo paskelbtas.</w:t>
      </w:r>
    </w:p>
    <w:p w14:paraId="4886E896" w14:textId="688CE401" w:rsidR="001054A6" w:rsidRPr="001054A6" w:rsidRDefault="001054A6" w:rsidP="00D1498A">
      <w:pPr>
        <w:spacing w:line="240" w:lineRule="auto"/>
        <w:ind w:firstLine="709"/>
        <w:rPr>
          <w:rFonts w:ascii="Times New Roman" w:hAnsi="Times New Roman" w:cs="Times New Roman"/>
          <w:sz w:val="24"/>
          <w:szCs w:val="24"/>
        </w:rPr>
      </w:pPr>
      <w:r w:rsidRPr="001054A6">
        <w:rPr>
          <w:rFonts w:ascii="Times New Roman" w:hAnsi="Times New Roman" w:cs="Times New Roman"/>
          <w:sz w:val="24"/>
          <w:szCs w:val="24"/>
        </w:rPr>
        <w:t>1.</w:t>
      </w:r>
      <w:r w:rsidR="00B4469A">
        <w:rPr>
          <w:rFonts w:ascii="Times New Roman" w:hAnsi="Times New Roman" w:cs="Times New Roman"/>
          <w:sz w:val="24"/>
          <w:szCs w:val="24"/>
        </w:rPr>
        <w:t>6</w:t>
      </w:r>
      <w:r w:rsidRPr="001054A6">
        <w:rPr>
          <w:rFonts w:ascii="Times New Roman" w:hAnsi="Times New Roman" w:cs="Times New Roman"/>
          <w:sz w:val="24"/>
          <w:szCs w:val="24"/>
        </w:rPr>
        <w:t xml:space="preserve">. Pirkime neleidžiama pateikti alternatyvių pasiūlymų. </w:t>
      </w:r>
    </w:p>
    <w:p w14:paraId="7A958F71" w14:textId="15E887BC" w:rsidR="001054A6" w:rsidRDefault="001054A6" w:rsidP="00D1498A">
      <w:pPr>
        <w:spacing w:line="240" w:lineRule="auto"/>
        <w:ind w:firstLine="709"/>
        <w:rPr>
          <w:rFonts w:ascii="Times New Roman" w:hAnsi="Times New Roman" w:cs="Times New Roman"/>
          <w:sz w:val="24"/>
          <w:szCs w:val="24"/>
        </w:rPr>
      </w:pPr>
      <w:r w:rsidRPr="001054A6">
        <w:rPr>
          <w:rFonts w:ascii="Times New Roman" w:hAnsi="Times New Roman" w:cs="Times New Roman"/>
          <w:sz w:val="24"/>
          <w:szCs w:val="24"/>
        </w:rPr>
        <w:t>1.</w:t>
      </w:r>
      <w:r w:rsidR="00B4469A">
        <w:rPr>
          <w:rFonts w:ascii="Times New Roman" w:hAnsi="Times New Roman" w:cs="Times New Roman"/>
          <w:sz w:val="24"/>
          <w:szCs w:val="24"/>
        </w:rPr>
        <w:t>7</w:t>
      </w:r>
      <w:r w:rsidRPr="001054A6">
        <w:rPr>
          <w:rFonts w:ascii="Times New Roman" w:hAnsi="Times New Roman" w:cs="Times New Roman"/>
          <w:sz w:val="24"/>
          <w:szCs w:val="24"/>
        </w:rPr>
        <w:t>. Bendrosios pirkimo sąlygos yra neatskiriama šių pirkimo sąlygų dalis.</w:t>
      </w:r>
    </w:p>
    <w:p w14:paraId="0404EEC6" w14:textId="62875C93" w:rsidR="00C4356F" w:rsidRDefault="00BE65B7" w:rsidP="005F22F1">
      <w:pPr>
        <w:pStyle w:val="Sraopastraipa"/>
        <w:tabs>
          <w:tab w:val="left" w:pos="851"/>
          <w:tab w:val="left" w:pos="993"/>
          <w:tab w:val="left" w:pos="1560"/>
        </w:tabs>
        <w:spacing w:line="240" w:lineRule="auto"/>
        <w:ind w:left="0" w:firstLine="709"/>
        <w:rPr>
          <w:rFonts w:ascii="Times New Roman" w:hAnsi="Times New Roman" w:cs="Times New Roman"/>
          <w:sz w:val="22"/>
          <w:szCs w:val="22"/>
        </w:rPr>
      </w:pPr>
      <w:r>
        <w:rPr>
          <w:rFonts w:ascii="Times New Roman" w:hAnsi="Times New Roman" w:cs="Times New Roman"/>
          <w:sz w:val="24"/>
          <w:szCs w:val="24"/>
        </w:rPr>
        <w:t xml:space="preserve">1.8. </w:t>
      </w:r>
      <w:r w:rsidR="00F106F0">
        <w:rPr>
          <w:rFonts w:ascii="Times New Roman" w:hAnsi="Times New Roman" w:cs="Times New Roman"/>
          <w:sz w:val="22"/>
          <w:szCs w:val="22"/>
        </w:rPr>
        <w:t>Kontaktiniai asmenys</w:t>
      </w:r>
      <w:r w:rsidR="00F106F0" w:rsidRPr="009861B1">
        <w:rPr>
          <w:rFonts w:ascii="Times New Roman" w:hAnsi="Times New Roman" w:cs="Times New Roman"/>
          <w:sz w:val="22"/>
          <w:szCs w:val="22"/>
        </w:rPr>
        <w:t xml:space="preserve">: </w:t>
      </w:r>
    </w:p>
    <w:p w14:paraId="0CD9C0D4" w14:textId="54BD0DB0" w:rsidR="00035CB7" w:rsidRPr="00035CB7" w:rsidRDefault="00F106F0" w:rsidP="00035CB7">
      <w:pPr>
        <w:pStyle w:val="Sraopastraipa"/>
        <w:tabs>
          <w:tab w:val="left" w:pos="851"/>
          <w:tab w:val="left" w:pos="993"/>
          <w:tab w:val="left" w:pos="1560"/>
        </w:tabs>
        <w:spacing w:line="240" w:lineRule="auto"/>
        <w:ind w:left="0" w:firstLine="709"/>
        <w:rPr>
          <w:rFonts w:ascii="Times New Roman" w:hAnsi="Times New Roman" w:cs="Times New Roman"/>
          <w:color w:val="000000"/>
          <w:sz w:val="24"/>
          <w:szCs w:val="24"/>
        </w:rPr>
      </w:pPr>
      <w:r w:rsidRPr="00C4356F">
        <w:rPr>
          <w:rFonts w:ascii="Times New Roman" w:hAnsi="Times New Roman" w:cs="Times New Roman"/>
          <w:kern w:val="2"/>
          <w:sz w:val="24"/>
          <w:szCs w:val="24"/>
        </w:rPr>
        <w:t>– d</w:t>
      </w:r>
      <w:r w:rsidRPr="00C4356F">
        <w:rPr>
          <w:rFonts w:ascii="Times New Roman" w:eastAsia="Times New Roman" w:hAnsi="Times New Roman" w:cs="Times New Roman"/>
          <w:color w:val="000000"/>
          <w:sz w:val="24"/>
          <w:szCs w:val="24"/>
        </w:rPr>
        <w:t xml:space="preserve">ėl klausimų, susijusių su pirkimo objektu – </w:t>
      </w:r>
      <w:r w:rsidR="00C4356F" w:rsidRPr="00C4356F">
        <w:rPr>
          <w:rFonts w:ascii="Times New Roman" w:hAnsi="Times New Roman" w:cs="Times New Roman"/>
          <w:color w:val="000000"/>
          <w:sz w:val="24"/>
          <w:szCs w:val="24"/>
        </w:rPr>
        <w:t xml:space="preserve">Ignalinos savivaldybės administracijos </w:t>
      </w:r>
      <w:r w:rsidR="00E339EF" w:rsidRPr="00E339EF">
        <w:rPr>
          <w:rFonts w:ascii="Times New Roman" w:hAnsi="Times New Roman" w:cs="Times New Roman"/>
          <w:color w:val="000000"/>
          <w:sz w:val="24"/>
          <w:szCs w:val="24"/>
        </w:rPr>
        <w:t>Infrastruktūros plėtros ir statybos skyrius</w:t>
      </w:r>
      <w:r w:rsidR="00E339EF">
        <w:rPr>
          <w:rFonts w:ascii="Times New Roman" w:hAnsi="Times New Roman" w:cs="Times New Roman"/>
          <w:color w:val="000000"/>
          <w:sz w:val="24"/>
          <w:szCs w:val="24"/>
        </w:rPr>
        <w:t xml:space="preserve"> </w:t>
      </w:r>
      <w:r w:rsidR="00E339EF" w:rsidRPr="00E339EF">
        <w:rPr>
          <w:rFonts w:ascii="Times New Roman" w:hAnsi="Times New Roman" w:cs="Times New Roman"/>
          <w:color w:val="000000"/>
          <w:sz w:val="24"/>
          <w:szCs w:val="24"/>
        </w:rPr>
        <w:t>vedėjo pavaduotojas</w:t>
      </w:r>
      <w:r w:rsidR="00C4356F" w:rsidRPr="00C4356F">
        <w:rPr>
          <w:rFonts w:ascii="Times New Roman" w:hAnsi="Times New Roman" w:cs="Times New Roman"/>
          <w:color w:val="000000"/>
          <w:sz w:val="24"/>
          <w:szCs w:val="24"/>
        </w:rPr>
        <w:t xml:space="preserve"> </w:t>
      </w:r>
      <w:r w:rsidR="00E339EF">
        <w:rPr>
          <w:rFonts w:ascii="Times New Roman" w:hAnsi="Times New Roman" w:cs="Times New Roman"/>
          <w:color w:val="000000"/>
          <w:sz w:val="24"/>
          <w:szCs w:val="24"/>
        </w:rPr>
        <w:t>Donata Sipavičius</w:t>
      </w:r>
      <w:r w:rsidR="00C4356F" w:rsidRPr="00C4356F">
        <w:rPr>
          <w:rFonts w:ascii="Times New Roman" w:hAnsi="Times New Roman" w:cs="Times New Roman"/>
          <w:color w:val="000000"/>
          <w:sz w:val="24"/>
          <w:szCs w:val="24"/>
        </w:rPr>
        <w:t xml:space="preserve">, </w:t>
      </w:r>
      <w:r w:rsidR="00035CB7">
        <w:rPr>
          <w:rFonts w:ascii="Times New Roman" w:hAnsi="Times New Roman" w:cs="Times New Roman"/>
          <w:color w:val="000000"/>
          <w:sz w:val="24"/>
          <w:szCs w:val="24"/>
        </w:rPr>
        <w:t>+370</w:t>
      </w:r>
      <w:r w:rsidR="00035CB7" w:rsidRPr="00035CB7">
        <w:rPr>
          <w:rFonts w:ascii="Times New Roman" w:hAnsi="Times New Roman" w:cs="Times New Roman"/>
          <w:color w:val="000000"/>
          <w:sz w:val="24"/>
          <w:szCs w:val="24"/>
        </w:rPr>
        <w:t xml:space="preserve"> 386 51 820, +370 602 85 945, el. p. </w:t>
      </w:r>
      <w:hyperlink r:id="rId13" w:history="1">
        <w:r w:rsidR="00035CB7" w:rsidRPr="00035CB7">
          <w:rPr>
            <w:rFonts w:ascii="Times New Roman" w:hAnsi="Times New Roman" w:cs="Times New Roman"/>
            <w:color w:val="000000"/>
            <w:sz w:val="24"/>
            <w:szCs w:val="24"/>
          </w:rPr>
          <w:t>donatas.sipavicius@ignalina.lt</w:t>
        </w:r>
      </w:hyperlink>
    </w:p>
    <w:p w14:paraId="3D8E10A5" w14:textId="09010430" w:rsidR="00BE65B7" w:rsidRPr="00C4356F" w:rsidRDefault="00F106F0" w:rsidP="00035CB7">
      <w:pPr>
        <w:pStyle w:val="Sraopastraipa"/>
        <w:tabs>
          <w:tab w:val="left" w:pos="851"/>
          <w:tab w:val="left" w:pos="993"/>
          <w:tab w:val="left" w:pos="1560"/>
        </w:tabs>
        <w:spacing w:line="240" w:lineRule="auto"/>
        <w:ind w:left="0" w:firstLine="709"/>
        <w:rPr>
          <w:rFonts w:ascii="Times New Roman" w:hAnsi="Times New Roman" w:cs="Times New Roman"/>
          <w:sz w:val="24"/>
          <w:szCs w:val="24"/>
        </w:rPr>
      </w:pPr>
      <w:r w:rsidRPr="00C4356F">
        <w:rPr>
          <w:rFonts w:ascii="Times New Roman" w:eastAsia="Times New Roman" w:hAnsi="Times New Roman" w:cs="Times New Roman"/>
          <w:color w:val="000000"/>
          <w:sz w:val="24"/>
          <w:szCs w:val="24"/>
        </w:rPr>
        <w:t xml:space="preserve">– dėl klausimų, susijusių su viešųjų pirkimų procedūromis, pirkimo sąlygų reikalavimais – </w:t>
      </w:r>
      <w:r w:rsidR="00035CB7">
        <w:rPr>
          <w:rFonts w:ascii="Times New Roman" w:eastAsia="Times New Roman" w:hAnsi="Times New Roman" w:cs="Times New Roman"/>
          <w:color w:val="000000"/>
          <w:sz w:val="24"/>
          <w:szCs w:val="24"/>
        </w:rPr>
        <w:t>Donata Jankovičienė</w:t>
      </w:r>
      <w:r w:rsidRPr="00C4356F">
        <w:rPr>
          <w:rFonts w:ascii="Times New Roman" w:eastAsia="Times New Roman" w:hAnsi="Times New Roman" w:cs="Times New Roman"/>
          <w:color w:val="000000"/>
          <w:sz w:val="24"/>
          <w:szCs w:val="24"/>
        </w:rPr>
        <w:t xml:space="preserve">, Ignalinos rajono savivaldybės administracijos Viešųjų pirkimų skyriaus prekių ir paslaugų pirkimo specialistė, tel. +370 386 </w:t>
      </w:r>
      <w:r w:rsidR="00E95C12">
        <w:rPr>
          <w:rFonts w:ascii="Times New Roman" w:eastAsia="Times New Roman" w:hAnsi="Times New Roman" w:cs="Times New Roman"/>
          <w:color w:val="000000"/>
          <w:sz w:val="24"/>
          <w:szCs w:val="24"/>
        </w:rPr>
        <w:t>51 805</w:t>
      </w:r>
      <w:r w:rsidRPr="00C4356F">
        <w:rPr>
          <w:rFonts w:ascii="Times New Roman" w:eastAsia="Times New Roman" w:hAnsi="Times New Roman" w:cs="Times New Roman"/>
          <w:color w:val="000000"/>
          <w:sz w:val="24"/>
          <w:szCs w:val="24"/>
        </w:rPr>
        <w:t xml:space="preserve">, el. p. </w:t>
      </w:r>
      <w:hyperlink r:id="rId14" w:history="1">
        <w:r w:rsidR="00E95C12" w:rsidRPr="00C72EDC">
          <w:rPr>
            <w:rStyle w:val="Hipersaitas"/>
            <w:rFonts w:ascii="Times New Roman" w:eastAsia="Times New Roman" w:hAnsi="Times New Roman" w:cs="Times New Roman"/>
            <w:sz w:val="24"/>
            <w:szCs w:val="24"/>
          </w:rPr>
          <w:t>donata.jankoviciene@ignalina.lt</w:t>
        </w:r>
      </w:hyperlink>
      <w:r w:rsidR="00C4356F">
        <w:rPr>
          <w:rStyle w:val="Hipersaitas"/>
          <w:rFonts w:ascii="Times New Roman" w:eastAsia="Times New Roman" w:hAnsi="Times New Roman" w:cs="Times New Roman"/>
          <w:sz w:val="24"/>
          <w:szCs w:val="24"/>
        </w:rPr>
        <w:t xml:space="preserve">. </w:t>
      </w:r>
    </w:p>
    <w:p w14:paraId="268D9484" w14:textId="56ACD0CB" w:rsidR="00C3170E" w:rsidRPr="00244994" w:rsidRDefault="00C3170E" w:rsidP="00D1498A">
      <w:pPr>
        <w:widowControl w:val="0"/>
        <w:tabs>
          <w:tab w:val="left" w:pos="0"/>
        </w:tabs>
        <w:spacing w:line="240" w:lineRule="auto"/>
        <w:ind w:firstLine="709"/>
        <w:rPr>
          <w:rFonts w:cstheme="minorHAnsi"/>
        </w:rPr>
      </w:pPr>
    </w:p>
    <w:p w14:paraId="4ED932F3" w14:textId="2CE07367" w:rsidR="00FB3C75" w:rsidRPr="00C7718F" w:rsidRDefault="00244994">
      <w:pPr>
        <w:pStyle w:val="Antrat1"/>
        <w:numPr>
          <w:ilvl w:val="0"/>
          <w:numId w:val="6"/>
        </w:numPr>
        <w:spacing w:before="0" w:after="0" w:line="300" w:lineRule="auto"/>
        <w:ind w:firstLine="66"/>
        <w:jc w:val="left"/>
        <w:rPr>
          <w:rFonts w:ascii="Times New Roman" w:hAnsi="Times New Roman" w:cs="Times New Roman"/>
          <w:b/>
          <w:bCs/>
          <w:color w:val="auto"/>
          <w:sz w:val="28"/>
          <w:szCs w:val="28"/>
        </w:rPr>
      </w:pPr>
      <w:bookmarkStart w:id="11" w:name="_Toc164172407"/>
      <w:r w:rsidRPr="00C7718F">
        <w:rPr>
          <w:rFonts w:ascii="Times New Roman" w:hAnsi="Times New Roman" w:cs="Times New Roman"/>
          <w:b/>
          <w:bCs/>
          <w:color w:val="auto"/>
          <w:sz w:val="28"/>
          <w:szCs w:val="28"/>
        </w:rPr>
        <w:t>Pirkimo objektas</w:t>
      </w:r>
      <w:bookmarkEnd w:id="11"/>
    </w:p>
    <w:p w14:paraId="7D847502" w14:textId="77777777" w:rsidR="00FB3C75" w:rsidRDefault="00FB3C75" w:rsidP="00E62E95">
      <w:pPr>
        <w:spacing w:line="240" w:lineRule="auto"/>
        <w:ind w:firstLine="0"/>
      </w:pPr>
    </w:p>
    <w:p w14:paraId="67A8ADAB" w14:textId="208291A1" w:rsidR="0072194B" w:rsidRPr="00CB1C8B" w:rsidRDefault="0072194B" w:rsidP="001149A2">
      <w:pPr>
        <w:pStyle w:val="Betarp"/>
        <w:numPr>
          <w:ilvl w:val="1"/>
          <w:numId w:val="6"/>
        </w:numPr>
        <w:tabs>
          <w:tab w:val="left" w:pos="1134"/>
        </w:tabs>
        <w:spacing w:after="120"/>
        <w:ind w:left="0" w:firstLine="709"/>
        <w:contextualSpacing/>
        <w:rPr>
          <w:rFonts w:ascii="Times New Roman" w:hAnsi="Times New Roman" w:cs="Times New Roman"/>
          <w:sz w:val="24"/>
          <w:szCs w:val="24"/>
        </w:rPr>
      </w:pPr>
      <w:r w:rsidRPr="00CB1C8B">
        <w:rPr>
          <w:rFonts w:ascii="Times New Roman" w:hAnsi="Times New Roman" w:cs="Times New Roman"/>
          <w:sz w:val="24"/>
          <w:szCs w:val="24"/>
        </w:rPr>
        <w:t xml:space="preserve">Perkančioji organizacija </w:t>
      </w:r>
      <w:r w:rsidRPr="00CB1C8B">
        <w:rPr>
          <w:rFonts w:ascii="Times New Roman" w:eastAsia="Calibri" w:hAnsi="Times New Roman" w:cs="Times New Roman"/>
          <w:sz w:val="24"/>
          <w:szCs w:val="24"/>
        </w:rPr>
        <w:t xml:space="preserve">numato įsigyti </w:t>
      </w:r>
      <w:r w:rsidR="0033452D">
        <w:rPr>
          <w:rFonts w:ascii="Times New Roman" w:hAnsi="Times New Roman"/>
          <w:bCs/>
          <w:iCs/>
          <w:sz w:val="24"/>
          <w:szCs w:val="24"/>
        </w:rPr>
        <w:t>apsauginių skydų langams</w:t>
      </w:r>
      <w:r w:rsidR="005341AF">
        <w:rPr>
          <w:rFonts w:ascii="Times New Roman" w:hAnsi="Times New Roman"/>
          <w:bCs/>
          <w:iCs/>
          <w:sz w:val="24"/>
          <w:szCs w:val="24"/>
        </w:rPr>
        <w:t xml:space="preserve"> įrengimo</w:t>
      </w:r>
      <w:r w:rsidR="007C74DC">
        <w:rPr>
          <w:rFonts w:ascii="Times New Roman" w:hAnsi="Times New Roman"/>
          <w:bCs/>
          <w:iCs/>
          <w:sz w:val="24"/>
          <w:szCs w:val="24"/>
        </w:rPr>
        <w:t xml:space="preserve"> darbus </w:t>
      </w:r>
      <w:r w:rsidR="008C38C1">
        <w:rPr>
          <w:rFonts w:ascii="Times New Roman" w:hAnsi="Times New Roman"/>
          <w:bCs/>
          <w:iCs/>
          <w:sz w:val="24"/>
          <w:szCs w:val="24"/>
        </w:rPr>
        <w:t xml:space="preserve"> </w:t>
      </w:r>
      <w:r w:rsidR="007C74DC">
        <w:rPr>
          <w:rFonts w:ascii="Times New Roman" w:hAnsi="Times New Roman"/>
          <w:bCs/>
          <w:iCs/>
          <w:sz w:val="24"/>
          <w:szCs w:val="24"/>
        </w:rPr>
        <w:t xml:space="preserve">(toliau </w:t>
      </w:r>
      <w:r w:rsidR="008C38C1">
        <w:rPr>
          <w:rFonts w:ascii="Times New Roman" w:hAnsi="Times New Roman"/>
          <w:bCs/>
          <w:iCs/>
          <w:sz w:val="24"/>
          <w:szCs w:val="24"/>
        </w:rPr>
        <w:t>– Darbai)</w:t>
      </w:r>
      <w:r w:rsidR="00F81D7F">
        <w:rPr>
          <w:rFonts w:ascii="Times New Roman" w:hAnsi="Times New Roman"/>
          <w:bCs/>
          <w:iCs/>
          <w:sz w:val="24"/>
          <w:szCs w:val="24"/>
        </w:rPr>
        <w:t xml:space="preserve">. </w:t>
      </w:r>
      <w:r w:rsidRPr="00CB1C8B">
        <w:rPr>
          <w:rFonts w:ascii="Times New Roman" w:hAnsi="Times New Roman" w:cs="Times New Roman"/>
          <w:sz w:val="24"/>
          <w:szCs w:val="24"/>
        </w:rPr>
        <w:t xml:space="preserve">Reikalavimai pirkimo objektui nustatyti specialiųjų pirkimo sąlygų </w:t>
      </w:r>
      <w:r w:rsidR="00D12E61" w:rsidRPr="00A6144F">
        <w:rPr>
          <w:rFonts w:ascii="Times New Roman" w:hAnsi="Times New Roman" w:cs="Times New Roman"/>
          <w:sz w:val="24"/>
          <w:szCs w:val="24"/>
        </w:rPr>
        <w:t>1</w:t>
      </w:r>
      <w:r w:rsidRPr="00CB1C8B">
        <w:rPr>
          <w:rFonts w:ascii="Times New Roman" w:hAnsi="Times New Roman" w:cs="Times New Roman"/>
          <w:sz w:val="24"/>
          <w:szCs w:val="24"/>
        </w:rPr>
        <w:t xml:space="preserve"> priede.</w:t>
      </w:r>
    </w:p>
    <w:p w14:paraId="4D1B5B0D" w14:textId="36C8895C" w:rsidR="0072194B" w:rsidRPr="00EA7278" w:rsidRDefault="0072194B" w:rsidP="0072194B">
      <w:pPr>
        <w:pStyle w:val="Betarp"/>
        <w:contextualSpacing/>
        <w:rPr>
          <w:rFonts w:ascii="Times New Roman" w:hAnsi="Times New Roman" w:cs="Times New Roman"/>
          <w:sz w:val="24"/>
          <w:szCs w:val="24"/>
        </w:rPr>
      </w:pPr>
      <w:r w:rsidRPr="00EA7278">
        <w:rPr>
          <w:rFonts w:ascii="Times New Roman" w:hAnsi="Times New Roman" w:cs="Times New Roman"/>
          <w:sz w:val="24"/>
          <w:szCs w:val="24"/>
        </w:rPr>
        <w:t xml:space="preserve">2.2. Pirkimo objektas į dalis neskaidomas. Pirkimo apimtys, reikalavimai ir techninė specifikacija apibrėžti specialiųjų pirkimo sąlygų </w:t>
      </w:r>
      <w:r w:rsidR="00D12E61" w:rsidRPr="00A6144F">
        <w:rPr>
          <w:rFonts w:ascii="Times New Roman" w:hAnsi="Times New Roman" w:cs="Times New Roman"/>
          <w:sz w:val="24"/>
          <w:szCs w:val="24"/>
        </w:rPr>
        <w:t>1</w:t>
      </w:r>
      <w:r w:rsidRPr="00EA7278">
        <w:rPr>
          <w:rFonts w:ascii="Times New Roman" w:hAnsi="Times New Roman" w:cs="Times New Roman"/>
          <w:sz w:val="24"/>
          <w:szCs w:val="24"/>
        </w:rPr>
        <w:t xml:space="preserve"> priede.</w:t>
      </w:r>
    </w:p>
    <w:p w14:paraId="2D80EB13" w14:textId="55C4CD01" w:rsidR="0072194B" w:rsidRPr="00EA7278" w:rsidRDefault="0072194B" w:rsidP="0072194B">
      <w:pPr>
        <w:pStyle w:val="Sraopastraipa"/>
        <w:spacing w:line="240" w:lineRule="auto"/>
        <w:ind w:left="0" w:firstLine="709"/>
        <w:rPr>
          <w:rFonts w:ascii="Times New Roman" w:hAnsi="Times New Roman" w:cs="Times New Roman"/>
          <w:sz w:val="24"/>
          <w:szCs w:val="24"/>
        </w:rPr>
      </w:pPr>
      <w:r w:rsidRPr="00EA7278">
        <w:rPr>
          <w:rFonts w:ascii="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r w:rsidR="0055527D">
        <w:rPr>
          <w:rFonts w:ascii="Times New Roman" w:hAnsi="Times New Roman" w:cs="Times New Roman"/>
          <w:sz w:val="24"/>
          <w:szCs w:val="24"/>
        </w:rPr>
        <w:t>Lygiavertiškumą įrodo tiekėjas.</w:t>
      </w:r>
    </w:p>
    <w:p w14:paraId="45C6FA37" w14:textId="24D9C56B" w:rsidR="0072194B" w:rsidRDefault="0072194B" w:rsidP="0072194B">
      <w:pPr>
        <w:pStyle w:val="Sraopastraipa"/>
        <w:spacing w:line="240" w:lineRule="auto"/>
        <w:ind w:left="0" w:firstLine="709"/>
        <w:rPr>
          <w:rFonts w:ascii="Times New Roman" w:hAnsi="Times New Roman" w:cs="Times New Roman"/>
          <w:sz w:val="24"/>
          <w:szCs w:val="24"/>
        </w:rPr>
      </w:pPr>
      <w:r w:rsidRPr="00EA7278">
        <w:rPr>
          <w:rFonts w:ascii="Times New Roman" w:hAnsi="Times New Roman" w:cs="Times New Roman"/>
          <w:sz w:val="24"/>
          <w:szCs w:val="24"/>
        </w:rPr>
        <w:t>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55527D">
        <w:rPr>
          <w:rFonts w:ascii="Times New Roman" w:hAnsi="Times New Roman" w:cs="Times New Roman"/>
          <w:sz w:val="24"/>
          <w:szCs w:val="24"/>
        </w:rPr>
        <w:t xml:space="preserve"> Lygiavertiškumą įrodo tiekėjas.</w:t>
      </w:r>
    </w:p>
    <w:p w14:paraId="7F560C5B" w14:textId="528FC30B" w:rsidR="009C0CD3" w:rsidRDefault="0028268F" w:rsidP="0060332F">
      <w:pPr>
        <w:pStyle w:val="Sraopastraipa"/>
        <w:spacing w:line="240" w:lineRule="auto"/>
        <w:ind w:left="0" w:firstLine="709"/>
        <w:rPr>
          <w:rFonts w:ascii="Times New Roman" w:hAnsi="Times New Roman" w:cs="Times New Roman"/>
          <w:sz w:val="24"/>
          <w:szCs w:val="24"/>
        </w:rPr>
      </w:pPr>
      <w:r>
        <w:rPr>
          <w:rFonts w:ascii="Times New Roman" w:hAnsi="Times New Roman" w:cs="Times New Roman"/>
          <w:sz w:val="24"/>
          <w:szCs w:val="24"/>
        </w:rPr>
        <w:t xml:space="preserve">2.5. </w:t>
      </w:r>
      <w:r w:rsidR="0072194B" w:rsidRPr="00C450F7">
        <w:rPr>
          <w:rFonts w:ascii="Times New Roman" w:hAnsi="Times New Roman" w:cs="Times New Roman"/>
          <w:sz w:val="24"/>
          <w:szCs w:val="24"/>
        </w:rPr>
        <w:t xml:space="preserve">Maksimali </w:t>
      </w:r>
      <w:r w:rsidR="001A764F">
        <w:rPr>
          <w:rFonts w:ascii="Times New Roman" w:hAnsi="Times New Roman" w:cs="Times New Roman"/>
          <w:sz w:val="24"/>
          <w:szCs w:val="24"/>
        </w:rPr>
        <w:t xml:space="preserve">planuojama </w:t>
      </w:r>
      <w:r w:rsidR="0055527D">
        <w:rPr>
          <w:rFonts w:ascii="Times New Roman" w:hAnsi="Times New Roman" w:cs="Times New Roman"/>
          <w:sz w:val="24"/>
          <w:szCs w:val="24"/>
        </w:rPr>
        <w:t xml:space="preserve">sutarties </w:t>
      </w:r>
      <w:r w:rsidR="0072194B" w:rsidRPr="00C450F7">
        <w:rPr>
          <w:rFonts w:ascii="Times New Roman" w:hAnsi="Times New Roman" w:cs="Times New Roman"/>
          <w:sz w:val="24"/>
          <w:szCs w:val="24"/>
        </w:rPr>
        <w:t xml:space="preserve"> vertė – </w:t>
      </w:r>
      <w:r w:rsidR="005341AF">
        <w:rPr>
          <w:rFonts w:ascii="Times New Roman" w:hAnsi="Times New Roman" w:cs="Times New Roman"/>
          <w:b/>
          <w:bCs/>
          <w:sz w:val="24"/>
          <w:szCs w:val="24"/>
        </w:rPr>
        <w:t>20 249,26</w:t>
      </w:r>
      <w:r w:rsidR="001A764F">
        <w:rPr>
          <w:rFonts w:ascii="Times New Roman" w:hAnsi="Times New Roman" w:cs="Times New Roman"/>
          <w:sz w:val="24"/>
          <w:szCs w:val="24"/>
        </w:rPr>
        <w:t xml:space="preserve"> </w:t>
      </w:r>
      <w:r w:rsidR="0072194B" w:rsidRPr="00C450F7">
        <w:rPr>
          <w:rFonts w:ascii="Times New Roman" w:hAnsi="Times New Roman" w:cs="Times New Roman"/>
          <w:sz w:val="24"/>
          <w:szCs w:val="24"/>
        </w:rPr>
        <w:t xml:space="preserve"> Eur be PVM. </w:t>
      </w:r>
    </w:p>
    <w:p w14:paraId="5B487B19" w14:textId="3D5A0C1A" w:rsidR="00575D42" w:rsidRPr="00575D42" w:rsidRDefault="0072194B" w:rsidP="005341AF">
      <w:pPr>
        <w:pStyle w:val="Pagrindinistekstas2"/>
        <w:widowControl w:val="0"/>
        <w:shd w:val="clear" w:color="auto" w:fill="auto"/>
        <w:tabs>
          <w:tab w:val="left" w:pos="414"/>
          <w:tab w:val="left" w:pos="1418"/>
        </w:tabs>
        <w:suppressAutoHyphens/>
        <w:spacing w:before="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575D42">
        <w:rPr>
          <w:rFonts w:ascii="Times New Roman" w:hAnsi="Times New Roman" w:cs="Times New Roman"/>
          <w:sz w:val="24"/>
          <w:szCs w:val="24"/>
        </w:rPr>
        <w:t>6</w:t>
      </w:r>
      <w:r>
        <w:rPr>
          <w:rFonts w:ascii="Times New Roman" w:hAnsi="Times New Roman" w:cs="Times New Roman"/>
          <w:sz w:val="24"/>
          <w:szCs w:val="24"/>
        </w:rPr>
        <w:t xml:space="preserve">. </w:t>
      </w:r>
      <w:r w:rsidR="0060332F" w:rsidRPr="009C0CD3">
        <w:rPr>
          <w:rFonts w:ascii="Times New Roman" w:hAnsi="Times New Roman" w:cs="Times New Roman"/>
          <w:sz w:val="24"/>
          <w:szCs w:val="24"/>
        </w:rPr>
        <w:t>Darbų atlikimo terminas</w:t>
      </w:r>
      <w:r w:rsidR="009C0CD3">
        <w:rPr>
          <w:rFonts w:ascii="Times New Roman" w:hAnsi="Times New Roman" w:cs="Times New Roman"/>
          <w:sz w:val="24"/>
          <w:szCs w:val="24"/>
        </w:rPr>
        <w:t xml:space="preserve"> –</w:t>
      </w:r>
      <w:r w:rsidR="0060332F" w:rsidRPr="009C0CD3">
        <w:rPr>
          <w:rFonts w:ascii="Times New Roman" w:hAnsi="Times New Roman" w:cs="Times New Roman"/>
          <w:sz w:val="24"/>
          <w:szCs w:val="24"/>
        </w:rPr>
        <w:t xml:space="preserve"> </w:t>
      </w:r>
      <w:r w:rsidR="00E96DFF">
        <w:rPr>
          <w:rFonts w:ascii="Times New Roman" w:hAnsi="Times New Roman" w:cs="Times New Roman"/>
          <w:sz w:val="24"/>
          <w:szCs w:val="24"/>
        </w:rPr>
        <w:t>90 kalendorinių</w:t>
      </w:r>
      <w:r w:rsidR="0060332F" w:rsidRPr="009C0CD3">
        <w:rPr>
          <w:rFonts w:ascii="Times New Roman" w:hAnsi="Times New Roman" w:cs="Times New Roman"/>
          <w:sz w:val="24"/>
          <w:szCs w:val="24"/>
        </w:rPr>
        <w:t xml:space="preserve"> </w:t>
      </w:r>
      <w:r w:rsidR="00CC627D">
        <w:rPr>
          <w:rFonts w:ascii="Times New Roman" w:hAnsi="Times New Roman" w:cs="Times New Roman"/>
          <w:sz w:val="24"/>
          <w:szCs w:val="24"/>
        </w:rPr>
        <w:t>dienų</w:t>
      </w:r>
      <w:r w:rsidR="0060332F" w:rsidRPr="009C0CD3">
        <w:rPr>
          <w:rFonts w:ascii="Times New Roman" w:hAnsi="Times New Roman" w:cs="Times New Roman"/>
          <w:sz w:val="24"/>
          <w:szCs w:val="24"/>
        </w:rPr>
        <w:t xml:space="preserve"> nuo sutarties įsigaliojimo dienos. </w:t>
      </w:r>
      <w:r w:rsidR="00BE65B7">
        <w:rPr>
          <w:rFonts w:ascii="Times New Roman" w:hAnsi="Times New Roman" w:cs="Times New Roman"/>
          <w:sz w:val="24"/>
          <w:szCs w:val="24"/>
        </w:rPr>
        <w:t>Darbų termino pratęsimas nenumatomas.</w:t>
      </w:r>
    </w:p>
    <w:p w14:paraId="7BDB1D69" w14:textId="06A74DD8" w:rsidR="0060332F" w:rsidRPr="0039586A" w:rsidRDefault="0060332F" w:rsidP="0060332F">
      <w:pPr>
        <w:pStyle w:val="Sraopastraipa"/>
        <w:spacing w:line="240" w:lineRule="auto"/>
        <w:ind w:left="0" w:firstLine="709"/>
        <w:rPr>
          <w:rFonts w:ascii="Times New Roman" w:hAnsi="Times New Roman" w:cs="Times New Roman"/>
          <w:sz w:val="24"/>
          <w:szCs w:val="24"/>
        </w:rPr>
      </w:pPr>
    </w:p>
    <w:p w14:paraId="21016777" w14:textId="20043D68" w:rsidR="0072194B" w:rsidRPr="003943EC" w:rsidRDefault="0072194B" w:rsidP="0031324D">
      <w:pPr>
        <w:pStyle w:val="Pagrindinistekstas2"/>
        <w:widowControl w:val="0"/>
        <w:shd w:val="clear" w:color="auto" w:fill="auto"/>
        <w:tabs>
          <w:tab w:val="left" w:pos="414"/>
          <w:tab w:val="left" w:pos="1418"/>
        </w:tabs>
        <w:suppressAutoHyphens/>
        <w:spacing w:before="0" w:after="0" w:line="240" w:lineRule="auto"/>
        <w:ind w:firstLine="0"/>
        <w:jc w:val="both"/>
        <w:rPr>
          <w:rFonts w:cstheme="minorHAnsi"/>
        </w:rPr>
      </w:pPr>
    </w:p>
    <w:p w14:paraId="0CEA2D40" w14:textId="7FD38B57" w:rsidR="00FB3C75" w:rsidRPr="0072194B" w:rsidRDefault="00BF3638">
      <w:pPr>
        <w:pStyle w:val="Antrat1"/>
        <w:numPr>
          <w:ilvl w:val="0"/>
          <w:numId w:val="6"/>
        </w:numPr>
        <w:spacing w:before="0" w:after="0"/>
        <w:ind w:left="357" w:hanging="73"/>
        <w:rPr>
          <w:rFonts w:ascii="Times New Roman" w:hAnsi="Times New Roman" w:cs="Times New Roman"/>
          <w:b/>
          <w:bCs/>
          <w:color w:val="auto"/>
          <w:sz w:val="28"/>
          <w:szCs w:val="28"/>
        </w:rPr>
      </w:pPr>
      <w:bookmarkStart w:id="12" w:name="_Toc164172408"/>
      <w:r w:rsidRPr="0072194B">
        <w:rPr>
          <w:rFonts w:ascii="Times New Roman" w:hAnsi="Times New Roman" w:cs="Times New Roman"/>
          <w:b/>
          <w:bCs/>
          <w:color w:val="auto"/>
          <w:sz w:val="28"/>
          <w:szCs w:val="28"/>
        </w:rPr>
        <w:t>Tiekėjų pašalinimo pagrindai</w:t>
      </w:r>
      <w:r w:rsidR="00E201D8" w:rsidRPr="0072194B">
        <w:rPr>
          <w:rFonts w:ascii="Times New Roman" w:hAnsi="Times New Roman" w:cs="Times New Roman"/>
          <w:b/>
          <w:bCs/>
          <w:color w:val="auto"/>
          <w:sz w:val="28"/>
          <w:szCs w:val="28"/>
        </w:rPr>
        <w:t>, kvalifikacijos reikalavimai ir reikalaujami kokybės vadybos sistemos ir (ar</w:t>
      </w:r>
      <w:r w:rsidR="00817AB9" w:rsidRPr="0072194B">
        <w:rPr>
          <w:rFonts w:ascii="Times New Roman" w:hAnsi="Times New Roman" w:cs="Times New Roman"/>
          <w:b/>
          <w:bCs/>
          <w:color w:val="auto"/>
          <w:sz w:val="28"/>
          <w:szCs w:val="28"/>
        </w:rPr>
        <w:t>ba</w:t>
      </w:r>
      <w:r w:rsidR="00E201D8" w:rsidRPr="0072194B">
        <w:rPr>
          <w:rFonts w:ascii="Times New Roman" w:hAnsi="Times New Roman" w:cs="Times New Roman"/>
          <w:b/>
          <w:bCs/>
          <w:color w:val="auto"/>
          <w:sz w:val="28"/>
          <w:szCs w:val="28"/>
        </w:rPr>
        <w:t xml:space="preserve">) </w:t>
      </w:r>
      <w:r w:rsidR="00817AB9" w:rsidRPr="0072194B">
        <w:rPr>
          <w:rFonts w:ascii="Times New Roman" w:hAnsi="Times New Roman" w:cs="Times New Roman"/>
          <w:b/>
          <w:bCs/>
          <w:color w:val="auto"/>
          <w:sz w:val="28"/>
          <w:szCs w:val="28"/>
        </w:rPr>
        <w:t>aplinkos apsaugos vadybos sistemos standartai</w:t>
      </w:r>
      <w:bookmarkEnd w:id="12"/>
      <w:r w:rsidR="00817AB9" w:rsidRPr="0072194B">
        <w:rPr>
          <w:rFonts w:ascii="Times New Roman" w:hAnsi="Times New Roman" w:cs="Times New Roman"/>
          <w:b/>
          <w:bCs/>
          <w:color w:val="auto"/>
          <w:sz w:val="28"/>
          <w:szCs w:val="28"/>
        </w:rPr>
        <w:t xml:space="preserve"> </w:t>
      </w:r>
    </w:p>
    <w:p w14:paraId="0ED6AD78" w14:textId="723DA34A" w:rsidR="00FB3C75" w:rsidRDefault="00FB3C75" w:rsidP="00E62E95">
      <w:pPr>
        <w:spacing w:line="240" w:lineRule="auto"/>
        <w:ind w:firstLine="0"/>
      </w:pPr>
    </w:p>
    <w:p w14:paraId="65A026E0" w14:textId="77777777" w:rsidR="00AF3DD9" w:rsidRPr="006B0EFD" w:rsidRDefault="00AF3DD9" w:rsidP="00AF3DD9">
      <w:pPr>
        <w:pStyle w:val="Sraopastraipa"/>
        <w:numPr>
          <w:ilvl w:val="1"/>
          <w:numId w:val="18"/>
        </w:numPr>
        <w:spacing w:line="240" w:lineRule="auto"/>
        <w:ind w:left="0" w:firstLine="709"/>
        <w:rPr>
          <w:rFonts w:ascii="Times New Roman" w:hAnsi="Times New Roman" w:cs="Times New Roman"/>
          <w:sz w:val="24"/>
          <w:szCs w:val="24"/>
        </w:rPr>
      </w:pPr>
      <w:r w:rsidRPr="006B0EFD">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1730DC58" w14:textId="4EFA3434" w:rsidR="0072194B" w:rsidRDefault="00AF3DD9" w:rsidP="00E96DFF">
      <w:pPr>
        <w:spacing w:line="20" w:lineRule="atLeast"/>
        <w:ind w:firstLine="709"/>
        <w:rPr>
          <w:rFonts w:ascii="Times New Roman" w:eastAsia="Arial" w:hAnsi="Times New Roman" w:cs="Times New Roman"/>
          <w:sz w:val="24"/>
          <w:szCs w:val="24"/>
        </w:rPr>
      </w:pPr>
      <w:r w:rsidRPr="00B71EF2">
        <w:rPr>
          <w:rFonts w:ascii="Times New Roman" w:hAnsi="Times New Roman" w:cs="Times New Roman"/>
          <w:sz w:val="24"/>
          <w:szCs w:val="24"/>
        </w:rPr>
        <w:t>3.</w:t>
      </w:r>
      <w:r>
        <w:rPr>
          <w:rFonts w:ascii="Times New Roman" w:hAnsi="Times New Roman" w:cs="Times New Roman"/>
          <w:sz w:val="24"/>
          <w:szCs w:val="24"/>
        </w:rPr>
        <w:t>2</w:t>
      </w:r>
      <w:r w:rsidRPr="00B71EF2">
        <w:rPr>
          <w:rFonts w:ascii="Times New Roman" w:hAnsi="Times New Roman" w:cs="Times New Roman"/>
          <w:sz w:val="24"/>
          <w:szCs w:val="24"/>
        </w:rPr>
        <w:t xml:space="preserve">. </w:t>
      </w:r>
      <w:r w:rsidRPr="00B71EF2">
        <w:rPr>
          <w:rFonts w:ascii="Times New Roman" w:eastAsia="Arial" w:hAnsi="Times New Roman" w:cs="Times New Roman"/>
          <w:sz w:val="24"/>
          <w:szCs w:val="24"/>
        </w:rPr>
        <w:t>Tiekėjas teikdamas pasiūlymą neturi pateikti nei EBVPD, nei laisvos formos deklaracijos dėl atitikties reikalavimams</w:t>
      </w:r>
      <w:r>
        <w:rPr>
          <w:rFonts w:ascii="Times New Roman" w:eastAsia="Arial" w:hAnsi="Times New Roman" w:cs="Times New Roman"/>
          <w:sz w:val="24"/>
          <w:szCs w:val="24"/>
        </w:rPr>
        <w:t>.</w:t>
      </w:r>
    </w:p>
    <w:p w14:paraId="115F74B8" w14:textId="77777777" w:rsidR="00AF3DD9" w:rsidRPr="0072194B" w:rsidRDefault="00AF3DD9" w:rsidP="00AF3DD9">
      <w:pPr>
        <w:spacing w:line="20" w:lineRule="atLeast"/>
        <w:ind w:firstLine="0"/>
        <w:rPr>
          <w:rFonts w:ascii="Times New Roman" w:eastAsia="Arial" w:hAnsi="Times New Roman" w:cs="Times New Roman"/>
          <w:sz w:val="24"/>
          <w:szCs w:val="24"/>
        </w:rPr>
      </w:pPr>
    </w:p>
    <w:p w14:paraId="00D9AC9C" w14:textId="77777777" w:rsidR="003422B4" w:rsidRPr="00C7718F" w:rsidRDefault="003422B4" w:rsidP="003422B4">
      <w:pPr>
        <w:keepNext/>
        <w:keepLines/>
        <w:pBdr>
          <w:bottom w:val="single" w:sz="4" w:space="2" w:color="ED7D31" w:themeColor="accent2"/>
        </w:pBdr>
        <w:ind w:firstLine="0"/>
        <w:outlineLvl w:val="0"/>
        <w:rPr>
          <w:rFonts w:ascii="Times New Roman" w:eastAsiaTheme="majorEastAsia" w:hAnsi="Times New Roman" w:cs="Times New Roman"/>
          <w:b/>
          <w:bCs/>
          <w:sz w:val="28"/>
          <w:szCs w:val="28"/>
        </w:rPr>
      </w:pPr>
      <w:bookmarkStart w:id="13" w:name="_Toc137194950"/>
      <w:bookmarkStart w:id="14" w:name="_Toc207878588"/>
      <w:bookmarkStart w:id="15" w:name="_Toc164172410"/>
      <w:bookmarkEnd w:id="6"/>
      <w:bookmarkEnd w:id="7"/>
      <w:bookmarkEnd w:id="8"/>
      <w:r w:rsidRPr="00C7718F">
        <w:rPr>
          <w:rFonts w:ascii="Times New Roman" w:eastAsiaTheme="majorEastAsia" w:hAnsi="Times New Roman" w:cs="Times New Roman"/>
          <w:b/>
          <w:bCs/>
          <w:sz w:val="28"/>
          <w:szCs w:val="28"/>
        </w:rPr>
        <w:t>4. Reikalavimai, susiję su nacionaliniu saugumu</w:t>
      </w:r>
      <w:bookmarkEnd w:id="13"/>
      <w:bookmarkEnd w:id="14"/>
      <w:r w:rsidRPr="00C7718F">
        <w:rPr>
          <w:rFonts w:ascii="Times New Roman" w:eastAsiaTheme="majorEastAsia" w:hAnsi="Times New Roman" w:cs="Times New Roman"/>
          <w:b/>
          <w:bCs/>
          <w:sz w:val="28"/>
          <w:szCs w:val="28"/>
        </w:rPr>
        <w:t xml:space="preserve"> </w:t>
      </w:r>
    </w:p>
    <w:p w14:paraId="39BF9518" w14:textId="427F078C" w:rsidR="003422B4" w:rsidRDefault="003422B4" w:rsidP="00E96DFF">
      <w:pPr>
        <w:spacing w:line="240" w:lineRule="auto"/>
        <w:ind w:firstLine="709"/>
        <w:rPr>
          <w:rFonts w:ascii="Times New Roman" w:eastAsia="Arial" w:hAnsi="Times New Roman" w:cs="Times New Roman"/>
          <w:sz w:val="24"/>
          <w:szCs w:val="24"/>
        </w:rPr>
      </w:pPr>
      <w:r>
        <w:rPr>
          <w:rFonts w:ascii="Times New Roman" w:eastAsia="Arial" w:hAnsi="Times New Roman" w:cs="Times New Roman"/>
          <w:sz w:val="24"/>
          <w:szCs w:val="24"/>
        </w:rPr>
        <w:t>4.1. Reikalavimai, susiję su nacionaliniu saugumu, netaikomi.</w:t>
      </w:r>
    </w:p>
    <w:p w14:paraId="05C78AF2" w14:textId="77777777" w:rsidR="003422B4" w:rsidRPr="00A117B5" w:rsidRDefault="003422B4" w:rsidP="003422B4">
      <w:pPr>
        <w:spacing w:line="240" w:lineRule="auto"/>
        <w:ind w:firstLine="0"/>
        <w:rPr>
          <w:rFonts w:ascii="Times New Roman" w:eastAsia="Arial" w:hAnsi="Times New Roman" w:cs="Times New Roman"/>
          <w:sz w:val="24"/>
          <w:szCs w:val="24"/>
        </w:rPr>
      </w:pPr>
    </w:p>
    <w:p w14:paraId="532A20F5" w14:textId="77777777" w:rsidR="003422B4" w:rsidRPr="00C7718F" w:rsidRDefault="003422B4" w:rsidP="003422B4">
      <w:pPr>
        <w:pStyle w:val="Antrat1"/>
        <w:spacing w:before="0" w:after="0" w:line="300" w:lineRule="auto"/>
        <w:ind w:firstLine="0"/>
        <w:rPr>
          <w:rFonts w:ascii="Times New Roman" w:hAnsi="Times New Roman" w:cs="Times New Roman"/>
          <w:b/>
          <w:bCs/>
          <w:color w:val="auto"/>
          <w:sz w:val="28"/>
          <w:szCs w:val="28"/>
        </w:rPr>
      </w:pPr>
      <w:bookmarkStart w:id="16" w:name="_Toc181964264"/>
      <w:r w:rsidRPr="00C7718F">
        <w:rPr>
          <w:rFonts w:ascii="Times New Roman" w:hAnsi="Times New Roman" w:cs="Times New Roman"/>
          <w:b/>
          <w:bCs/>
          <w:color w:val="auto"/>
          <w:sz w:val="28"/>
          <w:szCs w:val="28"/>
        </w:rPr>
        <w:t>5. Specialieji reikalavimai pasiūlymų rengimui ir pateikimui</w:t>
      </w:r>
      <w:bookmarkEnd w:id="16"/>
    </w:p>
    <w:p w14:paraId="123F35F1" w14:textId="77777777" w:rsidR="003422B4" w:rsidRPr="00B561EB" w:rsidRDefault="003422B4" w:rsidP="003422B4">
      <w:pPr>
        <w:ind w:firstLine="0"/>
        <w:rPr>
          <w:rFonts w:ascii="Arial" w:hAnsi="Arial" w:cs="Arial"/>
          <w:b/>
          <w:bCs/>
          <w:sz w:val="24"/>
          <w:szCs w:val="24"/>
        </w:rPr>
      </w:pPr>
    </w:p>
    <w:p w14:paraId="1E051759" w14:textId="77777777" w:rsidR="003422B4" w:rsidRPr="004F764C" w:rsidRDefault="003422B4" w:rsidP="003422B4">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r w:rsidRPr="00B561EB">
        <w:rPr>
          <w:rFonts w:ascii="Times New Roman" w:eastAsia="Calibri" w:hAnsi="Times New Roman" w:cs="Times New Roman"/>
          <w:sz w:val="24"/>
          <w:szCs w:val="24"/>
        </w:rPr>
        <w:t xml:space="preserve">.1. </w:t>
      </w:r>
      <w:r>
        <w:rPr>
          <w:rFonts w:ascii="Times New Roman" w:eastAsia="Calibri" w:hAnsi="Times New Roman" w:cs="Times New Roman"/>
          <w:sz w:val="24"/>
          <w:szCs w:val="24"/>
        </w:rPr>
        <w:t>T</w:t>
      </w:r>
      <w:r w:rsidRPr="00B561EB">
        <w:rPr>
          <w:rFonts w:ascii="Times New Roman" w:eastAsia="Calibri" w:hAnsi="Times New Roman" w:cs="Times New Roman"/>
          <w:sz w:val="24"/>
          <w:szCs w:val="24"/>
        </w:rPr>
        <w:t>iekėjo pasiūlym</w:t>
      </w:r>
      <w:r>
        <w:rPr>
          <w:rFonts w:ascii="Times New Roman" w:eastAsia="Calibri" w:hAnsi="Times New Roman" w:cs="Times New Roman"/>
          <w:sz w:val="24"/>
          <w:szCs w:val="24"/>
        </w:rPr>
        <w:t xml:space="preserve">ą sudaro </w:t>
      </w:r>
      <w:r w:rsidRPr="00B561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CVPIS pateikiamų ir žemiau nurodytų  dokumentų visuma: </w:t>
      </w:r>
    </w:p>
    <w:p w14:paraId="445D7F08" w14:textId="77777777" w:rsidR="003422B4" w:rsidRPr="004F764C" w:rsidRDefault="003422B4" w:rsidP="003422B4">
      <w:pPr>
        <w:spacing w:line="240" w:lineRule="auto"/>
        <w:ind w:firstLine="709"/>
        <w:rPr>
          <w:rFonts w:ascii="Times New Roman" w:eastAsia="Calibri" w:hAnsi="Times New Roman" w:cs="Times New Roman"/>
          <w:sz w:val="24"/>
          <w:szCs w:val="24"/>
          <w:u w:val="single"/>
        </w:rPr>
      </w:pPr>
      <w:r>
        <w:rPr>
          <w:rFonts w:ascii="Times New Roman" w:eastAsia="Calibri" w:hAnsi="Times New Roman" w:cs="Times New Roman"/>
          <w:sz w:val="24"/>
          <w:szCs w:val="24"/>
        </w:rPr>
        <w:t>5</w:t>
      </w:r>
      <w:r w:rsidRPr="004F764C">
        <w:rPr>
          <w:rFonts w:ascii="Times New Roman" w:eastAsia="Calibri" w:hAnsi="Times New Roman" w:cs="Times New Roman"/>
          <w:sz w:val="24"/>
          <w:szCs w:val="24"/>
        </w:rPr>
        <w:t>.1.1.</w:t>
      </w:r>
      <w:r>
        <w:rPr>
          <w:rFonts w:ascii="Times New Roman" w:eastAsia="Calibri" w:hAnsi="Times New Roman" w:cs="Times New Roman"/>
          <w:sz w:val="24"/>
          <w:szCs w:val="24"/>
        </w:rPr>
        <w:t xml:space="preserve"> </w:t>
      </w:r>
      <w:r w:rsidRPr="004F764C">
        <w:rPr>
          <w:rFonts w:ascii="Times New Roman" w:eastAsia="Calibri" w:hAnsi="Times New Roman" w:cs="Times New Roman"/>
          <w:sz w:val="24"/>
          <w:szCs w:val="24"/>
        </w:rPr>
        <w:t xml:space="preserve">tiekėjo pasirašytas pasiūlymas, parengtas pagal specialiųjų pirkimo sąlygų </w:t>
      </w:r>
      <w:r w:rsidRPr="00A6144F">
        <w:rPr>
          <w:rFonts w:ascii="Times New Roman" w:eastAsia="Calibri" w:hAnsi="Times New Roman" w:cs="Times New Roman"/>
          <w:sz w:val="24"/>
          <w:szCs w:val="24"/>
        </w:rPr>
        <w:t>2</w:t>
      </w:r>
      <w:r w:rsidRPr="004F764C">
        <w:rPr>
          <w:rFonts w:ascii="Times New Roman" w:eastAsia="Calibri" w:hAnsi="Times New Roman" w:cs="Times New Roman"/>
          <w:sz w:val="24"/>
          <w:szCs w:val="24"/>
          <w:shd w:val="clear" w:color="auto" w:fill="FFFFFF"/>
        </w:rPr>
        <w:t xml:space="preserve"> </w:t>
      </w:r>
      <w:r w:rsidRPr="004F764C">
        <w:rPr>
          <w:rFonts w:ascii="Times New Roman" w:eastAsia="Calibri" w:hAnsi="Times New Roman" w:cs="Times New Roman"/>
          <w:sz w:val="24"/>
          <w:szCs w:val="24"/>
        </w:rPr>
        <w:t>priede pateiktą pasiūlymo formą.</w:t>
      </w:r>
    </w:p>
    <w:p w14:paraId="51DF3D9B" w14:textId="77777777" w:rsidR="003422B4" w:rsidRPr="004F764C" w:rsidRDefault="003422B4" w:rsidP="003422B4">
      <w:pPr>
        <w:spacing w:line="240" w:lineRule="auto"/>
        <w:ind w:firstLine="709"/>
        <w:rPr>
          <w:rFonts w:ascii="Times New Roman" w:eastAsia="Calibri" w:hAnsi="Times New Roman" w:cs="Times New Roman"/>
          <w:sz w:val="24"/>
          <w:szCs w:val="24"/>
          <w:u w:val="single"/>
        </w:rPr>
      </w:pPr>
      <w:r>
        <w:rPr>
          <w:rFonts w:ascii="Times New Roman" w:eastAsia="Calibri" w:hAnsi="Times New Roman" w:cs="Times New Roman"/>
          <w:sz w:val="24"/>
          <w:szCs w:val="24"/>
        </w:rPr>
        <w:t>5</w:t>
      </w:r>
      <w:r w:rsidRPr="004F764C">
        <w:rPr>
          <w:rFonts w:ascii="Times New Roman" w:eastAsia="Calibri" w:hAnsi="Times New Roman" w:cs="Times New Roman"/>
          <w:sz w:val="24"/>
          <w:szCs w:val="24"/>
        </w:rPr>
        <w:t>.1.2.</w:t>
      </w:r>
      <w:r>
        <w:rPr>
          <w:rFonts w:ascii="Times New Roman" w:eastAsia="Calibri" w:hAnsi="Times New Roman" w:cs="Times New Roman"/>
          <w:sz w:val="24"/>
          <w:szCs w:val="24"/>
        </w:rPr>
        <w:t xml:space="preserve"> </w:t>
      </w:r>
      <w:r w:rsidRPr="004F764C">
        <w:rPr>
          <w:rFonts w:ascii="Times New Roman" w:eastAsia="Calibri" w:hAnsi="Times New Roman" w:cs="Times New Roman"/>
          <w:sz w:val="24"/>
          <w:szCs w:val="24"/>
        </w:rPr>
        <w:t>jungtinės veiklos sutarties kopija (jeigu pirkime dalyvauja ūkio subjektų grupė jungtinės veiklos sutarties pagrindu);</w:t>
      </w:r>
    </w:p>
    <w:p w14:paraId="7C4B4C21" w14:textId="77777777" w:rsidR="003422B4" w:rsidRPr="004F764C" w:rsidRDefault="003422B4" w:rsidP="003422B4">
      <w:pPr>
        <w:spacing w:line="240" w:lineRule="auto"/>
        <w:ind w:firstLine="709"/>
        <w:rPr>
          <w:rFonts w:ascii="Times New Roman" w:eastAsia="Calibri" w:hAnsi="Times New Roman" w:cs="Times New Roman"/>
          <w:sz w:val="24"/>
          <w:szCs w:val="24"/>
          <w:u w:val="single"/>
        </w:rPr>
      </w:pPr>
      <w:r>
        <w:rPr>
          <w:rFonts w:ascii="Times New Roman" w:eastAsia="Calibri" w:hAnsi="Times New Roman" w:cs="Times New Roman"/>
          <w:sz w:val="24"/>
          <w:szCs w:val="24"/>
        </w:rPr>
        <w:t>5</w:t>
      </w:r>
      <w:r w:rsidRPr="004F764C">
        <w:rPr>
          <w:rFonts w:ascii="Times New Roman" w:eastAsia="Calibri" w:hAnsi="Times New Roman" w:cs="Times New Roman"/>
          <w:sz w:val="24"/>
          <w:szCs w:val="24"/>
        </w:rPr>
        <w:t>.1.3.</w:t>
      </w:r>
      <w:r>
        <w:rPr>
          <w:rFonts w:ascii="Times New Roman" w:eastAsia="Calibri" w:hAnsi="Times New Roman" w:cs="Times New Roman"/>
          <w:sz w:val="24"/>
          <w:szCs w:val="24"/>
        </w:rPr>
        <w:t xml:space="preserve"> </w:t>
      </w:r>
      <w:r w:rsidRPr="004F764C">
        <w:rPr>
          <w:rFonts w:ascii="Times New Roman" w:eastAsia="Calibri" w:hAnsi="Times New Roman" w:cs="Times New Roman"/>
          <w:sz w:val="24"/>
          <w:szCs w:val="24"/>
        </w:rPr>
        <w:t>dokumentas, patvirtinantis, kad asmuo, kuris pasirašė pasiūlymą (jei jis ne tiekėjo vadovas), turėjo teisę jį pasirašyti;</w:t>
      </w:r>
    </w:p>
    <w:p w14:paraId="6FB4929C" w14:textId="77777777" w:rsidR="003422B4" w:rsidRDefault="003422B4" w:rsidP="003422B4">
      <w:pPr>
        <w:spacing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5</w:t>
      </w:r>
      <w:r w:rsidRPr="004F764C">
        <w:rPr>
          <w:rFonts w:ascii="Times New Roman" w:eastAsia="Calibri" w:hAnsi="Times New Roman" w:cs="Times New Roman"/>
          <w:sz w:val="24"/>
          <w:szCs w:val="24"/>
        </w:rPr>
        <w:t>.1.</w:t>
      </w:r>
      <w:r>
        <w:rPr>
          <w:rFonts w:ascii="Times New Roman" w:eastAsia="Calibri" w:hAnsi="Times New Roman" w:cs="Times New Roman"/>
          <w:sz w:val="24"/>
          <w:szCs w:val="24"/>
        </w:rPr>
        <w:t>4.</w:t>
      </w:r>
      <w:r w:rsidRPr="004F764C">
        <w:rPr>
          <w:rFonts w:ascii="Times New Roman" w:eastAsia="Calibri" w:hAnsi="Times New Roman" w:cs="Times New Roman"/>
          <w:sz w:val="24"/>
          <w:szCs w:val="24"/>
        </w:rPr>
        <w:t xml:space="preserve"> jei tiekėjas pasitelkia subtiekėjus, subtiekėjo deklaracija ar kitas dokumentas, patvirtinantis jo sutikimą būti </w:t>
      </w:r>
      <w:r w:rsidRPr="00D4226D">
        <w:rPr>
          <w:rFonts w:ascii="Times New Roman" w:eastAsia="Calibri" w:hAnsi="Times New Roman" w:cs="Times New Roman"/>
          <w:sz w:val="24"/>
          <w:szCs w:val="24"/>
        </w:rPr>
        <w:t>subtiekėju pirkime;</w:t>
      </w:r>
    </w:p>
    <w:p w14:paraId="7D6957FD" w14:textId="77777777" w:rsidR="003422B4" w:rsidRDefault="003422B4" w:rsidP="003422B4">
      <w:pPr>
        <w:spacing w:line="240" w:lineRule="auto"/>
        <w:ind w:firstLine="709"/>
        <w:rPr>
          <w:rFonts w:ascii="Times New Roman" w:eastAsia="Calibri" w:hAnsi="Times New Roman" w:cs="Times New Roman"/>
          <w:sz w:val="24"/>
          <w:szCs w:val="24"/>
        </w:rPr>
      </w:pPr>
      <w:r>
        <w:rPr>
          <w:rFonts w:ascii="Times New Roman" w:eastAsia="Calibri" w:hAnsi="Times New Roman" w:cs="Times New Roman"/>
          <w:iCs/>
          <w:sz w:val="24"/>
          <w:szCs w:val="24"/>
        </w:rPr>
        <w:t>5</w:t>
      </w:r>
      <w:r w:rsidRPr="004F764C">
        <w:rPr>
          <w:rFonts w:ascii="Times New Roman" w:eastAsia="Calibri" w:hAnsi="Times New Roman" w:cs="Times New Roman"/>
          <w:iCs/>
          <w:sz w:val="24"/>
          <w:szCs w:val="24"/>
        </w:rPr>
        <w:t xml:space="preserve">.2. </w:t>
      </w:r>
      <w:r>
        <w:rPr>
          <w:rFonts w:ascii="Times New Roman" w:eastAsia="Calibri" w:hAnsi="Times New Roman" w:cs="Times New Roman"/>
          <w:iCs/>
          <w:sz w:val="24"/>
          <w:szCs w:val="24"/>
        </w:rPr>
        <w:t>P</w:t>
      </w:r>
      <w:r w:rsidRPr="004F764C">
        <w:rPr>
          <w:rFonts w:ascii="Times New Roman" w:eastAsia="Calibri" w:hAnsi="Times New Roman" w:cs="Times New Roman"/>
          <w:iCs/>
          <w:sz w:val="24"/>
          <w:szCs w:val="24"/>
        </w:rPr>
        <w:t>asiūlymas</w:t>
      </w:r>
      <w:r>
        <w:rPr>
          <w:rFonts w:ascii="Times New Roman" w:eastAsia="Calibri" w:hAnsi="Times New Roman" w:cs="Times New Roman"/>
          <w:iCs/>
          <w:sz w:val="24"/>
          <w:szCs w:val="24"/>
        </w:rPr>
        <w:t xml:space="preserve"> gali būti </w:t>
      </w:r>
      <w:r w:rsidRPr="004F764C">
        <w:rPr>
          <w:rFonts w:ascii="Times New Roman" w:eastAsia="Calibri" w:hAnsi="Times New Roman" w:cs="Times New Roman"/>
          <w:iCs/>
          <w:sz w:val="24"/>
          <w:szCs w:val="24"/>
        </w:rPr>
        <w:t xml:space="preserve"> pasirašytas </w:t>
      </w:r>
      <w:r w:rsidRPr="0003154D">
        <w:rPr>
          <w:rFonts w:ascii="Times New Roman" w:eastAsia="Calibri" w:hAnsi="Times New Roman" w:cs="Times New Roman"/>
          <w:iCs/>
          <w:sz w:val="24"/>
          <w:szCs w:val="24"/>
        </w:rPr>
        <w:t>fiziniu arba</w:t>
      </w:r>
      <w:r>
        <w:rPr>
          <w:rFonts w:ascii="Times New Roman" w:eastAsia="Calibri" w:hAnsi="Times New Roman" w:cs="Times New Roman"/>
          <w:iCs/>
          <w:sz w:val="24"/>
          <w:szCs w:val="24"/>
        </w:rPr>
        <w:t xml:space="preserve"> </w:t>
      </w:r>
      <w:r w:rsidRPr="004F764C">
        <w:rPr>
          <w:rFonts w:ascii="Times New Roman" w:eastAsia="Calibri" w:hAnsi="Times New Roman" w:cs="Times New Roman"/>
          <w:iCs/>
          <w:sz w:val="24"/>
          <w:szCs w:val="24"/>
        </w:rPr>
        <w:t xml:space="preserve">kvalifikuotu elektroniniu parašu, </w:t>
      </w:r>
      <w:r>
        <w:rPr>
          <w:rFonts w:ascii="Times New Roman" w:eastAsia="Calibri" w:hAnsi="Times New Roman" w:cs="Times New Roman"/>
          <w:iCs/>
          <w:sz w:val="24"/>
          <w:szCs w:val="24"/>
        </w:rPr>
        <w:t xml:space="preserve">Jeigu tiekėjas dokumentus tvirtina naudodamas elektroninį, o ne fizinį parašą,  elektroninis parašas turi atitikti </w:t>
      </w:r>
      <w:r w:rsidRPr="004F764C">
        <w:rPr>
          <w:rFonts w:ascii="Times New Roman" w:eastAsia="Calibri" w:hAnsi="Times New Roman" w:cs="Times New Roman"/>
          <w:iCs/>
          <w:sz w:val="24"/>
          <w:szCs w:val="24"/>
        </w:rPr>
        <w:t xml:space="preserve">VPĮ 22 straipsnio 11 dalies 2 ir 3 punktuose nustatytus reikalavimus. </w:t>
      </w:r>
      <w:r>
        <w:rPr>
          <w:rFonts w:ascii="Times New Roman" w:eastAsia="Calibri" w:hAnsi="Times New Roman" w:cs="Times New Roman"/>
          <w:sz w:val="24"/>
          <w:szCs w:val="24"/>
        </w:rPr>
        <w:t>Perkančiajai organizacijai kilus abejonių dėl dokumentų tikrumo, ji turi teisę reikalauti  pateikti dokumentų originalus. Gali būti:</w:t>
      </w:r>
    </w:p>
    <w:p w14:paraId="4D6185B6" w14:textId="77777777" w:rsidR="003422B4" w:rsidRPr="004F764C" w:rsidRDefault="003422B4" w:rsidP="003422B4">
      <w:pPr>
        <w:spacing w:line="240" w:lineRule="auto"/>
        <w:contextualSpacing/>
        <w:rPr>
          <w:rFonts w:ascii="Times New Roman" w:eastAsia="Calibri" w:hAnsi="Times New Roman" w:cs="Times New Roman"/>
          <w:bCs/>
          <w:iCs/>
          <w:sz w:val="24"/>
          <w:szCs w:val="24"/>
          <w:u w:val="single"/>
        </w:rPr>
      </w:pPr>
      <w:r>
        <w:rPr>
          <w:rFonts w:ascii="Times New Roman" w:eastAsia="Calibri" w:hAnsi="Times New Roman" w:cs="Times New Roman"/>
          <w:bCs/>
          <w:iCs/>
          <w:sz w:val="24"/>
          <w:szCs w:val="24"/>
        </w:rPr>
        <w:t>5</w:t>
      </w:r>
      <w:r w:rsidRPr="004F764C">
        <w:rPr>
          <w:rFonts w:ascii="Times New Roman" w:eastAsia="Calibri" w:hAnsi="Times New Roman" w:cs="Times New Roman"/>
          <w:bCs/>
          <w:iCs/>
          <w:sz w:val="24"/>
          <w:szCs w:val="24"/>
        </w:rPr>
        <w:t>.2.1. kvalifikuotu elektroniniu parašu pasirašyti elektroninėmis priemonėmis suformuoti dokumentai (kai tiekėją atstovaujantis ir visą pasiūlymą pasirašantis asmuo nesutampa su elektroniniu parašu atitinkamą dokumentą pasirašančiu asmeniu);</w:t>
      </w:r>
    </w:p>
    <w:p w14:paraId="31537A40" w14:textId="77777777" w:rsidR="003422B4" w:rsidRPr="004F764C" w:rsidRDefault="003422B4" w:rsidP="003422B4">
      <w:pPr>
        <w:spacing w:line="240" w:lineRule="auto"/>
        <w:contextualSpacing/>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r w:rsidRPr="004F764C">
        <w:rPr>
          <w:rFonts w:ascii="Times New Roman" w:eastAsia="Calibri" w:hAnsi="Times New Roman" w:cs="Times New Roman"/>
          <w:bCs/>
          <w:iCs/>
          <w:sz w:val="24"/>
          <w:szCs w:val="24"/>
        </w:rPr>
        <w:t>.2.2. elektroninėmis priemonėmis suformuoti dokumentai (kai tiekėją atstovaujantis ir visą pasiūlymą pasirašantis asmuo sutampa su atitinkamą dokumentą turinčiu teisę pasirašyti asmeniu);</w:t>
      </w:r>
    </w:p>
    <w:p w14:paraId="6A85A8A3" w14:textId="77777777" w:rsidR="003422B4" w:rsidRDefault="003422B4" w:rsidP="003422B4">
      <w:pPr>
        <w:spacing w:line="240" w:lineRule="auto"/>
        <w:ind w:firstLine="709"/>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r w:rsidRPr="004F764C">
        <w:rPr>
          <w:rFonts w:ascii="Times New Roman" w:eastAsia="Calibri" w:hAnsi="Times New Roman" w:cs="Times New Roman"/>
          <w:bCs/>
          <w:iCs/>
          <w:sz w:val="24"/>
          <w:szCs w:val="24"/>
        </w:rPr>
        <w:t>.2.3. skaitmeninės dokumentų kopijos (</w:t>
      </w:r>
      <w:r w:rsidRPr="004F764C">
        <w:rPr>
          <w:rFonts w:ascii="Times New Roman" w:eastAsia="Calibri" w:hAnsi="Times New Roman" w:cs="Times New Roman"/>
          <w:iCs/>
          <w:sz w:val="24"/>
          <w:szCs w:val="24"/>
        </w:rPr>
        <w:t>fiziniu asmens, nesutampančio, su pasiūlymą pasirašančiu asmeniu, parašu tvirtinami dokumentai turi būti pateikiami pasirašyti ir nuskenuoti)</w:t>
      </w:r>
      <w:r w:rsidRPr="004F764C">
        <w:rPr>
          <w:rFonts w:ascii="Times New Roman" w:eastAsia="Calibri" w:hAnsi="Times New Roman" w:cs="Times New Roman"/>
          <w:bCs/>
          <w:iCs/>
          <w:sz w:val="24"/>
          <w:szCs w:val="24"/>
        </w:rPr>
        <w:t>.</w:t>
      </w:r>
    </w:p>
    <w:p w14:paraId="2BF3B188" w14:textId="77777777" w:rsidR="003422B4" w:rsidRPr="004F764C" w:rsidRDefault="003422B4" w:rsidP="003422B4">
      <w:pPr>
        <w:spacing w:line="240" w:lineRule="auto"/>
        <w:contextualSpacing/>
        <w:rPr>
          <w:rFonts w:ascii="Times New Roman" w:eastAsia="Calibri" w:hAnsi="Times New Roman" w:cs="Times New Roman"/>
          <w:sz w:val="24"/>
          <w:szCs w:val="24"/>
        </w:rPr>
      </w:pPr>
      <w:r>
        <w:rPr>
          <w:rFonts w:ascii="Times New Roman" w:eastAsia="Arial" w:hAnsi="Times New Roman" w:cs="Times New Roman"/>
          <w:sz w:val="24"/>
          <w:szCs w:val="24"/>
        </w:rPr>
        <w:t>5</w:t>
      </w:r>
      <w:r w:rsidRPr="004F764C">
        <w:rPr>
          <w:rFonts w:ascii="Times New Roman" w:eastAsia="Arial" w:hAnsi="Times New Roman" w:cs="Times New Roman"/>
          <w:sz w:val="24"/>
          <w:szCs w:val="24"/>
        </w:rPr>
        <w:t xml:space="preserve">.3. Pasiūlymas turi būti parengtas lietuvių kalba. Jei kurie nors su pasiūlymu teikiami dokumentai parengti ne ta kalba, kuria reikalaujama, turi būti pateiktas tikslus vertimas į reikalaujamą kalbą. </w:t>
      </w:r>
    </w:p>
    <w:p w14:paraId="3EEE6B79" w14:textId="77777777" w:rsidR="003422B4" w:rsidRPr="004F764C" w:rsidRDefault="003422B4" w:rsidP="003422B4">
      <w:pPr>
        <w:spacing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r w:rsidRPr="004F764C">
        <w:rPr>
          <w:rFonts w:ascii="Times New Roman" w:eastAsia="Calibri" w:hAnsi="Times New Roman" w:cs="Times New Roman"/>
          <w:sz w:val="24"/>
          <w:szCs w:val="24"/>
        </w:rPr>
        <w:t>.4.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B9DDC38" w14:textId="77777777" w:rsidR="003422B4" w:rsidRPr="004F764C" w:rsidRDefault="003422B4" w:rsidP="003422B4">
      <w:pPr>
        <w:spacing w:line="240" w:lineRule="auto"/>
        <w:ind w:firstLine="710"/>
        <w:contextualSpacing/>
        <w:rPr>
          <w:rFonts w:ascii="Times New Roman" w:eastAsia="Arial" w:hAnsi="Times New Roman" w:cs="Times New Roman"/>
          <w:color w:val="7030A0"/>
          <w:sz w:val="24"/>
          <w:szCs w:val="24"/>
        </w:rPr>
      </w:pPr>
      <w:r>
        <w:rPr>
          <w:rFonts w:ascii="Times New Roman" w:eastAsia="Arial" w:hAnsi="Times New Roman" w:cs="Times New Roman"/>
          <w:sz w:val="24"/>
          <w:szCs w:val="24"/>
        </w:rPr>
        <w:lastRenderedPageBreak/>
        <w:t>5</w:t>
      </w:r>
      <w:r w:rsidRPr="004F764C">
        <w:rPr>
          <w:rFonts w:ascii="Times New Roman" w:eastAsia="Arial" w:hAnsi="Times New Roman" w:cs="Times New Roman"/>
          <w:sz w:val="24"/>
          <w:szCs w:val="24"/>
        </w:rPr>
        <w:t xml:space="preserve">.5. Bendra pasiūlymo kaina (sąnaudos) su PVM  turi būti nurodoma dviejų skaitmenų po kablelio tikslumu. Šią kainą sudarančios kainos sudedamosios dalys ar įkainiai gali būti išreikšti neribojant skaitmenų po kablelio kiekio. </w:t>
      </w:r>
    </w:p>
    <w:p w14:paraId="52163353" w14:textId="77777777" w:rsidR="003422B4" w:rsidRDefault="003422B4" w:rsidP="003422B4">
      <w:pPr>
        <w:spacing w:line="240" w:lineRule="auto"/>
        <w:ind w:firstLine="709"/>
        <w:contextualSpacing/>
        <w:rPr>
          <w:rFonts w:ascii="Times New Roman" w:eastAsia="Calibri" w:hAnsi="Times New Roman" w:cs="Times New Roman"/>
          <w:sz w:val="24"/>
          <w:szCs w:val="24"/>
        </w:rPr>
      </w:pPr>
      <w:r>
        <w:rPr>
          <w:rFonts w:ascii="Times New Roman" w:eastAsia="Arial" w:hAnsi="Times New Roman" w:cs="Times New Roman"/>
          <w:sz w:val="24"/>
          <w:szCs w:val="24"/>
        </w:rPr>
        <w:t>5</w:t>
      </w:r>
      <w:r w:rsidRPr="004F764C">
        <w:rPr>
          <w:rFonts w:ascii="Times New Roman" w:eastAsia="Arial" w:hAnsi="Times New Roman" w:cs="Times New Roman"/>
          <w:sz w:val="24"/>
          <w:szCs w:val="24"/>
        </w:rPr>
        <w:t xml:space="preserve">.6. Tiekėjų pasiūlymuose nurodytos kainos bus vertinamos </w:t>
      </w:r>
      <w:r w:rsidRPr="004F764C">
        <w:rPr>
          <w:rFonts w:ascii="Times New Roman" w:eastAsia="Calibri" w:hAnsi="Times New Roman" w:cs="Times New Roman"/>
          <w:sz w:val="24"/>
          <w:szCs w:val="24"/>
        </w:rPr>
        <w:t xml:space="preserve">ir lyginamos su visais mokesčiais, įskaitant PVM. </w:t>
      </w:r>
    </w:p>
    <w:p w14:paraId="38BBCEF8" w14:textId="77777777" w:rsidR="003422B4" w:rsidRPr="00AF577D" w:rsidRDefault="003422B4" w:rsidP="003422B4">
      <w:pPr>
        <w:pStyle w:val="Sraopastraipa"/>
        <w:spacing w:after="160" w:line="240" w:lineRule="auto"/>
        <w:ind w:left="0" w:firstLine="710"/>
        <w:rPr>
          <w:rFonts w:ascii="Times New Roman" w:hAnsi="Times New Roman" w:cs="Times New Roman"/>
          <w:sz w:val="24"/>
          <w:szCs w:val="24"/>
        </w:rPr>
      </w:pPr>
      <w:r>
        <w:rPr>
          <w:rFonts w:ascii="Times New Roman" w:eastAsia="Calibri" w:hAnsi="Times New Roman" w:cs="Times New Roman"/>
          <w:sz w:val="24"/>
          <w:szCs w:val="24"/>
        </w:rPr>
        <w:t xml:space="preserve">5.7. </w:t>
      </w:r>
      <w:r w:rsidRPr="00AF577D">
        <w:rPr>
          <w:rFonts w:ascii="Times New Roman" w:hAnsi="Times New Roman" w:cs="Times New Roman"/>
          <w:bCs/>
          <w:sz w:val="24"/>
          <w:szCs w:val="24"/>
        </w:rPr>
        <w:t>Pasiūlymas privalo būti pasirašytas tiekėjo vadovo. Jeigu</w:t>
      </w:r>
      <w:r w:rsidRPr="00AF577D">
        <w:rPr>
          <w:rFonts w:ascii="Times New Roman" w:hAnsi="Times New Roman" w:cs="Times New Roman"/>
          <w:sz w:val="24"/>
          <w:szCs w:val="24"/>
        </w:rPr>
        <w:t xml:space="preserve"> pasiūlymą pateikia ne tiekėjo vadovas, kartu su pasiūlymu turi būti pateikta pasiūlymą teikiančio tiekėjo atstovo įgaliojimo pateikti ir pasirašyti pasiūlymą ir/ar kitus dokumentus skaitmeninė kopija. Perkančioji organizacija nereikalauja, kad pateiktas pasiūlymas būtų pasirašytas kvalifikuotu elektroniniu parašu.</w:t>
      </w:r>
    </w:p>
    <w:p w14:paraId="17FFD571" w14:textId="77777777" w:rsidR="003422B4" w:rsidRDefault="003422B4" w:rsidP="003422B4">
      <w:pPr>
        <w:spacing w:line="240" w:lineRule="auto"/>
        <w:ind w:firstLine="709"/>
        <w:contextualSpacing/>
        <w:rPr>
          <w:rFonts w:ascii="Times New Roman" w:eastAsia="Calibri" w:hAnsi="Times New Roman" w:cs="Times New Roman"/>
          <w:sz w:val="24"/>
          <w:szCs w:val="24"/>
        </w:rPr>
      </w:pPr>
    </w:p>
    <w:p w14:paraId="648D154E" w14:textId="6A10E19E" w:rsidR="008C3BBF" w:rsidRPr="00891BD7" w:rsidRDefault="003422B4" w:rsidP="008C3BBF">
      <w:pPr>
        <w:pStyle w:val="Antrat1"/>
        <w:numPr>
          <w:ilvl w:val="0"/>
          <w:numId w:val="19"/>
        </w:numPr>
        <w:tabs>
          <w:tab w:val="num" w:pos="743"/>
        </w:tabs>
        <w:spacing w:before="0" w:after="0" w:line="300" w:lineRule="auto"/>
        <w:ind w:left="743" w:hanging="425"/>
        <w:rPr>
          <w:rFonts w:ascii="Times New Roman" w:hAnsi="Times New Roman" w:cs="Times New Roman"/>
          <w:b/>
          <w:bCs/>
          <w:color w:val="auto"/>
          <w:sz w:val="28"/>
          <w:szCs w:val="28"/>
        </w:rPr>
      </w:pPr>
      <w:r w:rsidRPr="002B6608">
        <w:rPr>
          <w:rFonts w:ascii="Times New Roman" w:eastAsia="Calibri" w:hAnsi="Times New Roman" w:cs="Times New Roman"/>
          <w:b/>
          <w:bCs/>
          <w:sz w:val="28"/>
          <w:szCs w:val="28"/>
        </w:rPr>
        <w:t>Pasiūlymo galiojimo užtikrinimas</w:t>
      </w:r>
      <w:r w:rsidR="008C3BBF" w:rsidRPr="008C3BBF">
        <w:rPr>
          <w:rFonts w:ascii="Times New Roman" w:hAnsi="Times New Roman" w:cs="Times New Roman"/>
          <w:b/>
          <w:bCs/>
          <w:color w:val="auto"/>
          <w:sz w:val="28"/>
          <w:szCs w:val="28"/>
        </w:rPr>
        <w:t xml:space="preserve"> </w:t>
      </w:r>
    </w:p>
    <w:p w14:paraId="7D6C4B15" w14:textId="77777777" w:rsidR="003422B4" w:rsidRPr="008C3BBF" w:rsidRDefault="003422B4" w:rsidP="008C3BBF">
      <w:pPr>
        <w:spacing w:line="240" w:lineRule="auto"/>
        <w:ind w:firstLine="0"/>
        <w:rPr>
          <w:rFonts w:ascii="Times New Roman" w:eastAsia="Calibri" w:hAnsi="Times New Roman" w:cs="Times New Roman"/>
          <w:b/>
          <w:bCs/>
          <w:sz w:val="28"/>
          <w:szCs w:val="28"/>
        </w:rPr>
      </w:pPr>
    </w:p>
    <w:p w14:paraId="3E89691A" w14:textId="77777777" w:rsidR="003422B4" w:rsidRDefault="003422B4" w:rsidP="003422B4">
      <w:pPr>
        <w:pStyle w:val="Sraopastraipa"/>
        <w:numPr>
          <w:ilvl w:val="1"/>
          <w:numId w:val="19"/>
        </w:numPr>
        <w:spacing w:line="240" w:lineRule="auto"/>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891E9AE" w14:textId="77777777" w:rsidR="003422B4" w:rsidRPr="00A21682" w:rsidRDefault="003422B4" w:rsidP="003422B4">
      <w:pPr>
        <w:pStyle w:val="Sraopastraipa"/>
        <w:spacing w:line="240" w:lineRule="auto"/>
        <w:ind w:firstLine="0"/>
        <w:rPr>
          <w:rFonts w:ascii="Times New Roman" w:eastAsia="Calibri" w:hAnsi="Times New Roman" w:cs="Times New Roman"/>
          <w:sz w:val="24"/>
          <w:szCs w:val="24"/>
        </w:rPr>
      </w:pPr>
    </w:p>
    <w:p w14:paraId="50BE8CE1" w14:textId="77777777" w:rsidR="003422B4" w:rsidRPr="00891BD7" w:rsidRDefault="003422B4" w:rsidP="003422B4">
      <w:pPr>
        <w:pStyle w:val="Antrat1"/>
        <w:numPr>
          <w:ilvl w:val="0"/>
          <w:numId w:val="19"/>
        </w:numPr>
        <w:tabs>
          <w:tab w:val="num" w:pos="743"/>
        </w:tabs>
        <w:spacing w:before="0" w:after="0" w:line="300" w:lineRule="auto"/>
        <w:ind w:left="743" w:hanging="425"/>
        <w:rPr>
          <w:rFonts w:ascii="Times New Roman" w:hAnsi="Times New Roman" w:cs="Times New Roman"/>
          <w:b/>
          <w:bCs/>
          <w:color w:val="auto"/>
          <w:sz w:val="28"/>
          <w:szCs w:val="28"/>
        </w:rPr>
      </w:pPr>
      <w:bookmarkStart w:id="17" w:name="_Toc181964265"/>
      <w:r w:rsidRPr="00891BD7">
        <w:rPr>
          <w:rFonts w:ascii="Times New Roman" w:hAnsi="Times New Roman" w:cs="Times New Roman"/>
          <w:b/>
          <w:bCs/>
          <w:color w:val="auto"/>
          <w:sz w:val="28"/>
          <w:szCs w:val="28"/>
        </w:rPr>
        <w:t>Pasiūlymų vertinimas</w:t>
      </w:r>
      <w:bookmarkEnd w:id="17"/>
    </w:p>
    <w:p w14:paraId="392F7752" w14:textId="77777777" w:rsidR="003422B4" w:rsidRPr="00A84437" w:rsidRDefault="003422B4" w:rsidP="003422B4">
      <w:pPr>
        <w:spacing w:line="240" w:lineRule="auto"/>
        <w:ind w:firstLine="0"/>
        <w:rPr>
          <w:rFonts w:cstheme="minorHAnsi"/>
          <w:vanish/>
        </w:rPr>
      </w:pPr>
    </w:p>
    <w:p w14:paraId="6D01479F" w14:textId="77777777" w:rsidR="003422B4" w:rsidRDefault="003422B4" w:rsidP="003422B4">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7</w:t>
      </w:r>
      <w:r w:rsidRPr="004F764C">
        <w:rPr>
          <w:rFonts w:ascii="Times New Roman" w:eastAsia="Calibri" w:hAnsi="Times New Roman" w:cs="Times New Roman"/>
          <w:sz w:val="24"/>
          <w:szCs w:val="24"/>
        </w:rPr>
        <w:t xml:space="preserve">.1.  Perkančioji organizacija ekonomiškai naudingiausią pasiūlymą išrenka pagal tiekėjo pasiūlyme nurodytą kainą, kuri turi būti apskaičiuota ir nurodyta taip, kaip reikalaujama specialiųjų pirkimo </w:t>
      </w:r>
      <w:r w:rsidRPr="003D5C7F">
        <w:rPr>
          <w:rFonts w:ascii="Times New Roman" w:eastAsia="Calibri" w:hAnsi="Times New Roman" w:cs="Times New Roman"/>
          <w:sz w:val="24"/>
          <w:szCs w:val="24"/>
        </w:rPr>
        <w:t xml:space="preserve">sąlygų </w:t>
      </w:r>
      <w:r w:rsidRPr="00A6144F">
        <w:rPr>
          <w:rFonts w:ascii="Times New Roman" w:eastAsia="Calibri" w:hAnsi="Times New Roman" w:cs="Times New Roman"/>
          <w:sz w:val="24"/>
          <w:szCs w:val="24"/>
        </w:rPr>
        <w:t>2</w:t>
      </w:r>
      <w:r w:rsidRPr="004F764C">
        <w:rPr>
          <w:rFonts w:ascii="Times New Roman" w:eastAsia="Calibri" w:hAnsi="Times New Roman" w:cs="Times New Roman"/>
          <w:sz w:val="24"/>
          <w:szCs w:val="24"/>
        </w:rPr>
        <w:t xml:space="preserve"> priede.</w:t>
      </w:r>
    </w:p>
    <w:p w14:paraId="65259FDC" w14:textId="77777777" w:rsidR="003422B4" w:rsidRDefault="003422B4" w:rsidP="003422B4">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7.2. Perkančioji organizacija ekonomiškai naudingiausią pasiūlymą išrenka pagal kainą (laimėjusiu pasiūlymu bus nustatomas mažiausios kainos pasiūlymas).</w:t>
      </w:r>
    </w:p>
    <w:p w14:paraId="6F72B9EC" w14:textId="0A25B844" w:rsidR="003422B4" w:rsidRPr="00B91CB4" w:rsidRDefault="003422B4" w:rsidP="003422B4">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7</w:t>
      </w:r>
      <w:r w:rsidRPr="00B91CB4">
        <w:rPr>
          <w:rFonts w:ascii="Times New Roman" w:eastAsia="Calibri" w:hAnsi="Times New Roman" w:cs="Times New Roman"/>
          <w:sz w:val="24"/>
          <w:szCs w:val="24"/>
        </w:rPr>
        <w:t xml:space="preserve">.3. </w:t>
      </w:r>
      <w:r w:rsidRPr="00281622">
        <w:rPr>
          <w:rFonts w:ascii="Times New Roman" w:eastAsia="Calibri" w:hAnsi="Times New Roman" w:cs="Times New Roman"/>
          <w:sz w:val="24"/>
          <w:szCs w:val="24"/>
        </w:rPr>
        <w:t xml:space="preserve">Perkančioji organizacija Mažos vertės pirkimų tvarkos aprašo (toliau — </w:t>
      </w:r>
      <w:r w:rsidRPr="00281622">
        <w:rPr>
          <w:rFonts w:ascii="Times New Roman" w:eastAsia="Times New Roman" w:hAnsi="Times New Roman" w:cs="Times New Roman"/>
          <w:color w:val="000000"/>
          <w:sz w:val="24"/>
          <w:szCs w:val="24"/>
          <w:bdr w:val="none" w:sz="0" w:space="0" w:color="auto" w:frame="1"/>
        </w:rPr>
        <w:t>Aprašo) 24.3.12 punkte nustatyta tvarka vertins tik tą pasiūlymą, kuris nustatomas kaip galimas laimėtojas</w:t>
      </w:r>
      <w:r>
        <w:rPr>
          <w:rFonts w:ascii="Times New Roman" w:eastAsia="Times New Roman" w:hAnsi="Times New Roman" w:cs="Times New Roman"/>
          <w:color w:val="000000"/>
          <w:sz w:val="24"/>
          <w:szCs w:val="24"/>
          <w:bdr w:val="none" w:sz="0" w:space="0" w:color="auto" w:frame="1"/>
        </w:rPr>
        <w:t xml:space="preserve">. </w:t>
      </w:r>
      <w:r w:rsidRPr="003705D7">
        <w:rPr>
          <w:rFonts w:ascii="Times New Roman" w:eastAsia="Times New Roman" w:hAnsi="Times New Roman" w:cs="Times New Roman"/>
          <w:sz w:val="24"/>
          <w:szCs w:val="24"/>
        </w:rPr>
        <w:t>J</w:t>
      </w:r>
      <w:r w:rsidRPr="00281622">
        <w:rPr>
          <w:rFonts w:ascii="Times New Roman" w:eastAsia="Times New Roman" w:hAnsi="Times New Roman" w:cs="Times New Roman"/>
          <w:color w:val="000000"/>
          <w:sz w:val="24"/>
          <w:szCs w:val="24"/>
        </w:rPr>
        <w:t>ei įvertinus tokį pasiūlymą paaiškėja, kad jis negali būti pripažintas laimėtoju, kaip tai numatyta šio Aprašo 24.3.14 punkte, jo pasiūlymas atmetamas ir toliau tikrinamas pasiūlymas, kuris galėtų būti antras pagal ekonominį pasiūlymo naudingumą. Tokia seka kartojama, kol nustatomas laimėjęs pasiūlymas ar atmetami visi gauti pasiūlymai.</w:t>
      </w:r>
    </w:p>
    <w:p w14:paraId="1F538E5E" w14:textId="77777777" w:rsidR="003422B4" w:rsidRDefault="003422B4" w:rsidP="003422B4">
      <w:pPr>
        <w:spacing w:line="240" w:lineRule="auto"/>
        <w:ind w:firstLine="709"/>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Pr="004F764C">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4</w:t>
      </w:r>
      <w:r w:rsidRPr="004F764C">
        <w:rPr>
          <w:rFonts w:ascii="Times New Roman" w:eastAsia="Calibri" w:hAnsi="Times New Roman" w:cs="Times New Roman"/>
          <w:color w:val="000000"/>
          <w:sz w:val="24"/>
          <w:szCs w:val="24"/>
        </w:rPr>
        <w:t>. Laimėjusiu pasiūlymu galės būti pripažintas tik 1 (vienas) ekonomiškai naudingiausias pasiūlymas, esantis pasiūlymų eilės pirmojoje vietoje.</w:t>
      </w:r>
    </w:p>
    <w:p w14:paraId="63897AE5" w14:textId="77777777" w:rsidR="003422B4" w:rsidRPr="004F764C" w:rsidRDefault="003422B4" w:rsidP="003422B4">
      <w:pPr>
        <w:spacing w:line="240" w:lineRule="auto"/>
        <w:contextualSpacing/>
        <w:rPr>
          <w:rFonts w:ascii="Times New Roman" w:eastAsia="Calibri" w:hAnsi="Times New Roman" w:cs="Times New Roman"/>
          <w:color w:val="000000"/>
          <w:sz w:val="24"/>
          <w:szCs w:val="24"/>
        </w:rPr>
      </w:pPr>
    </w:p>
    <w:p w14:paraId="2C3C9FB9" w14:textId="77777777" w:rsidR="003422B4" w:rsidRDefault="003422B4" w:rsidP="003422B4">
      <w:pPr>
        <w:pStyle w:val="Antrat1"/>
        <w:tabs>
          <w:tab w:val="left" w:pos="567"/>
        </w:tabs>
        <w:spacing w:before="0" w:line="20" w:lineRule="atLeast"/>
        <w:ind w:firstLine="426"/>
        <w:contextualSpacing/>
        <w:rPr>
          <w:rFonts w:asciiTheme="minorHAnsi" w:hAnsiTheme="minorHAnsi" w:cstheme="minorHAnsi"/>
        </w:rPr>
      </w:pPr>
      <w:bookmarkStart w:id="18" w:name="_Toc181964266"/>
      <w:r>
        <w:rPr>
          <w:rFonts w:ascii="Times New Roman" w:hAnsi="Times New Roman" w:cs="Times New Roman"/>
          <w:b/>
          <w:bCs/>
          <w:color w:val="auto"/>
          <w:sz w:val="32"/>
          <w:szCs w:val="32"/>
        </w:rPr>
        <w:t>8</w:t>
      </w:r>
      <w:r w:rsidRPr="00EF3E18">
        <w:rPr>
          <w:rFonts w:ascii="Times New Roman" w:hAnsi="Times New Roman" w:cs="Times New Roman"/>
          <w:b/>
          <w:bCs/>
          <w:color w:val="auto"/>
          <w:sz w:val="32"/>
          <w:szCs w:val="32"/>
        </w:rPr>
        <w:t>. Sutarties sudarymas</w:t>
      </w:r>
      <w:bookmarkEnd w:id="18"/>
    </w:p>
    <w:p w14:paraId="2CC851B4" w14:textId="77777777" w:rsidR="003422B4" w:rsidRPr="004F764C" w:rsidRDefault="003422B4" w:rsidP="003422B4">
      <w:pPr>
        <w:spacing w:line="240" w:lineRule="auto"/>
        <w:ind w:firstLine="709"/>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r w:rsidRPr="004F764C">
        <w:rPr>
          <w:rFonts w:ascii="Times New Roman" w:eastAsia="Calibri" w:hAnsi="Times New Roman" w:cs="Times New Roman"/>
          <w:color w:val="000000"/>
          <w:sz w:val="24"/>
          <w:szCs w:val="24"/>
        </w:rPr>
        <w:t>.1. Ši pirkimo procedūra atliekama siekiant sudaryti sutartį su tiekėju, kurio pasiūlymas, vadovaujantis pirkimo sąlygose</w:t>
      </w:r>
      <w:r w:rsidRPr="004F764C">
        <w:rPr>
          <w:rFonts w:ascii="Times New Roman" w:eastAsia="Calibri" w:hAnsi="Times New Roman" w:cs="Times New Roman"/>
          <w:color w:val="0070C0"/>
          <w:sz w:val="24"/>
          <w:szCs w:val="24"/>
        </w:rPr>
        <w:t xml:space="preserve"> </w:t>
      </w:r>
      <w:r w:rsidRPr="004F764C">
        <w:rPr>
          <w:rFonts w:ascii="Times New Roman" w:eastAsia="Calibri" w:hAnsi="Times New Roman" w:cs="Times New Roman"/>
          <w:color w:val="000000"/>
          <w:sz w:val="24"/>
          <w:szCs w:val="24"/>
        </w:rPr>
        <w:t xml:space="preserve">nustatyta tvarka, bus pripažintas laimėjęs, o jei pirkimas skaidomas į dalis – su tiekėjais, kurių pasiūlymai bus pripažinti laimėję. </w:t>
      </w:r>
      <w:r w:rsidRPr="004F764C">
        <w:rPr>
          <w:rFonts w:ascii="Times New Roman" w:eastAsia="Calibri" w:hAnsi="Times New Roman" w:cs="Times New Roman"/>
          <w:sz w:val="24"/>
          <w:szCs w:val="24"/>
        </w:rPr>
        <w:t xml:space="preserve">Sutarties sąlygos pateikiamos specialiųjų pirkimo </w:t>
      </w:r>
      <w:r w:rsidRPr="00081ABB">
        <w:rPr>
          <w:rFonts w:ascii="Times New Roman" w:eastAsia="Calibri" w:hAnsi="Times New Roman" w:cs="Times New Roman"/>
          <w:sz w:val="24"/>
          <w:szCs w:val="24"/>
        </w:rPr>
        <w:t>sąlygų 4</w:t>
      </w:r>
      <w:r w:rsidRPr="00081ABB">
        <w:rPr>
          <w:rFonts w:ascii="Times New Roman" w:eastAsia="Calibri" w:hAnsi="Times New Roman" w:cs="Times New Roman"/>
          <w:color w:val="00B050"/>
          <w:sz w:val="24"/>
          <w:szCs w:val="24"/>
        </w:rPr>
        <w:t xml:space="preserve"> </w:t>
      </w:r>
      <w:r w:rsidRPr="00081ABB">
        <w:rPr>
          <w:rFonts w:ascii="Times New Roman" w:eastAsia="Calibri" w:hAnsi="Times New Roman" w:cs="Times New Roman"/>
          <w:sz w:val="24"/>
          <w:szCs w:val="24"/>
        </w:rPr>
        <w:t>p</w:t>
      </w:r>
      <w:r w:rsidRPr="004F764C">
        <w:rPr>
          <w:rFonts w:ascii="Times New Roman" w:eastAsia="Calibri" w:hAnsi="Times New Roman" w:cs="Times New Roman"/>
          <w:sz w:val="24"/>
          <w:szCs w:val="24"/>
        </w:rPr>
        <w:t xml:space="preserve">riede. </w:t>
      </w:r>
    </w:p>
    <w:p w14:paraId="1BF32389" w14:textId="77777777" w:rsidR="003422B4" w:rsidRDefault="003422B4" w:rsidP="003422B4">
      <w:pPr>
        <w:pStyle w:val="Betarp"/>
        <w:spacing w:line="276" w:lineRule="auto"/>
        <w:contextualSpacing/>
        <w:jc w:val="left"/>
        <w:rPr>
          <w:rFonts w:ascii="Arial" w:eastAsiaTheme="minorHAnsi" w:hAnsi="Arial" w:cs="Arial"/>
        </w:rPr>
      </w:pPr>
    </w:p>
    <w:p w14:paraId="59A6FAA3" w14:textId="77777777" w:rsidR="003422B4" w:rsidRPr="00EF3E18" w:rsidRDefault="003422B4" w:rsidP="003422B4">
      <w:pPr>
        <w:pStyle w:val="Antrat1"/>
        <w:spacing w:before="0" w:after="0" w:line="300" w:lineRule="auto"/>
        <w:ind w:firstLine="426"/>
        <w:rPr>
          <w:rFonts w:ascii="Times New Roman" w:hAnsi="Times New Roman" w:cs="Times New Roman"/>
          <w:b/>
          <w:bCs/>
          <w:color w:val="auto"/>
          <w:sz w:val="32"/>
          <w:szCs w:val="32"/>
        </w:rPr>
      </w:pPr>
      <w:bookmarkStart w:id="19" w:name="_Toc181964267"/>
      <w:r>
        <w:rPr>
          <w:rFonts w:ascii="Times New Roman" w:hAnsi="Times New Roman" w:cs="Times New Roman"/>
          <w:b/>
          <w:bCs/>
          <w:color w:val="auto"/>
          <w:sz w:val="32"/>
          <w:szCs w:val="32"/>
        </w:rPr>
        <w:t>9</w:t>
      </w:r>
      <w:r w:rsidRPr="00EF3E18">
        <w:rPr>
          <w:rFonts w:ascii="Times New Roman" w:hAnsi="Times New Roman" w:cs="Times New Roman"/>
          <w:b/>
          <w:bCs/>
          <w:color w:val="auto"/>
          <w:sz w:val="32"/>
          <w:szCs w:val="32"/>
        </w:rPr>
        <w:t>. Kitos sąlygos</w:t>
      </w:r>
      <w:bookmarkEnd w:id="19"/>
      <w:r w:rsidRPr="00EF3E18">
        <w:rPr>
          <w:rFonts w:ascii="Times New Roman" w:hAnsi="Times New Roman" w:cs="Times New Roman"/>
          <w:b/>
          <w:bCs/>
          <w:color w:val="auto"/>
          <w:sz w:val="32"/>
          <w:szCs w:val="32"/>
        </w:rPr>
        <w:t xml:space="preserve"> </w:t>
      </w:r>
    </w:p>
    <w:p w14:paraId="75EA1E12" w14:textId="77777777" w:rsidR="003422B4" w:rsidRPr="00A84437" w:rsidRDefault="003422B4" w:rsidP="003422B4">
      <w:pPr>
        <w:pStyle w:val="Betarp"/>
        <w:spacing w:line="300" w:lineRule="auto"/>
        <w:ind w:firstLine="0"/>
        <w:contextualSpacing/>
        <w:rPr>
          <w:rFonts w:eastAsiaTheme="minorHAnsi" w:cstheme="minorHAnsi"/>
        </w:rPr>
      </w:pPr>
    </w:p>
    <w:p w14:paraId="31909718" w14:textId="77777777" w:rsidR="003422B4" w:rsidRDefault="003422B4" w:rsidP="003422B4">
      <w:pPr>
        <w:ind w:firstLine="709"/>
        <w:contextualSpacing/>
        <w:rPr>
          <w:rFonts w:ascii="Arial" w:eastAsia="Calibri" w:hAnsi="Arial" w:cs="Arial"/>
        </w:rPr>
      </w:pPr>
      <w:r>
        <w:rPr>
          <w:rFonts w:ascii="Times New Roman" w:eastAsia="Calibri" w:hAnsi="Times New Roman" w:cs="Times New Roman"/>
          <w:sz w:val="24"/>
          <w:szCs w:val="24"/>
        </w:rPr>
        <w:t>9</w:t>
      </w:r>
      <w:r w:rsidRPr="004F764C">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4F764C">
        <w:rPr>
          <w:rFonts w:ascii="Times New Roman" w:eastAsia="Calibri" w:hAnsi="Times New Roman" w:cs="Times New Roman"/>
          <w:sz w:val="24"/>
          <w:szCs w:val="24"/>
        </w:rPr>
        <w:t xml:space="preserve"> PO pirkime papildomų sąlygų netaiko</w:t>
      </w:r>
      <w:r>
        <w:rPr>
          <w:rFonts w:ascii="Arial" w:eastAsia="Calibri" w:hAnsi="Arial" w:cs="Arial"/>
        </w:rPr>
        <w:t>.</w:t>
      </w:r>
    </w:p>
    <w:p w14:paraId="729EDC83" w14:textId="10243C60" w:rsidR="00112F92" w:rsidRPr="007D30E0" w:rsidRDefault="003422B4" w:rsidP="00F40607">
      <w:pPr>
        <w:pStyle w:val="Betarp"/>
        <w:spacing w:line="276" w:lineRule="auto"/>
        <w:ind w:firstLine="0"/>
        <w:contextualSpacing/>
        <w:jc w:val="center"/>
        <w:rPr>
          <w:rFonts w:ascii="Times New Roman" w:hAnsi="Times New Roman" w:cs="Times New Roman"/>
        </w:rPr>
      </w:pPr>
      <w:r>
        <w:rPr>
          <w:rFonts w:ascii="Arial" w:eastAsiaTheme="minorHAnsi" w:hAnsi="Arial" w:cs="Arial"/>
        </w:rPr>
        <w:t>______________</w:t>
      </w:r>
      <w:bookmarkEnd w:id="15"/>
    </w:p>
    <w:p w14:paraId="6A3A4160" w14:textId="77777777" w:rsidR="00665D3F" w:rsidRDefault="00665D3F" w:rsidP="00112F92">
      <w:pPr>
        <w:spacing w:after="240" w:line="276" w:lineRule="auto"/>
        <w:jc w:val="center"/>
        <w:rPr>
          <w:rFonts w:ascii="Times New Roman" w:eastAsia="Arial" w:hAnsi="Times New Roman" w:cs="Times New Roman"/>
          <w:b/>
          <w:bCs/>
          <w:smallCaps/>
          <w:color w:val="404040"/>
          <w:sz w:val="24"/>
          <w:szCs w:val="24"/>
        </w:rPr>
      </w:pPr>
    </w:p>
    <w:p w14:paraId="537EACFD" w14:textId="2D44A17F" w:rsidR="00112F92" w:rsidRDefault="00112F92" w:rsidP="00112F92">
      <w:pPr>
        <w:spacing w:line="200" w:lineRule="auto"/>
        <w:rPr>
          <w:rFonts w:ascii="Arial" w:eastAsia="Arial" w:hAnsi="Arial" w:cs="Arial"/>
        </w:rPr>
      </w:pPr>
    </w:p>
    <w:p w14:paraId="55567EC0" w14:textId="77777777" w:rsidR="006354DD" w:rsidRDefault="006354DD" w:rsidP="006354DD">
      <w:pPr>
        <w:spacing w:line="240" w:lineRule="auto"/>
        <w:ind w:left="7314" w:firstLine="0"/>
        <w:rPr>
          <w:rFonts w:ascii="Times New Roman" w:hAnsi="Times New Roman" w:cs="Times New Roman"/>
        </w:rPr>
      </w:pPr>
      <w:r w:rsidRPr="000853C1">
        <w:rPr>
          <w:rFonts w:ascii="Times New Roman" w:hAnsi="Times New Roman" w:cs="Times New Roman"/>
          <w:sz w:val="24"/>
          <w:szCs w:val="24"/>
        </w:rPr>
        <w:t xml:space="preserve">Pirkimo sąlygų 1 priedas </w:t>
      </w:r>
    </w:p>
    <w:p w14:paraId="7249807C" w14:textId="77777777" w:rsidR="006354DD" w:rsidRPr="006354DD" w:rsidRDefault="006354DD" w:rsidP="006354DD">
      <w:pPr>
        <w:spacing w:line="240" w:lineRule="auto"/>
        <w:ind w:left="7314" w:firstLine="0"/>
        <w:outlineLvl w:val="0"/>
        <w:rPr>
          <w:rFonts w:ascii="Times New Roman" w:hAnsi="Times New Roman" w:cs="Times New Roman"/>
          <w:sz w:val="24"/>
          <w:szCs w:val="24"/>
        </w:rPr>
      </w:pPr>
      <w:bookmarkStart w:id="20" w:name="_Toc207878595"/>
      <w:r w:rsidRPr="00907F1A">
        <w:rPr>
          <w:rFonts w:ascii="Times New Roman" w:hAnsi="Times New Roman" w:cs="Times New Roman"/>
        </w:rPr>
        <w:t xml:space="preserve"> </w:t>
      </w:r>
      <w:r w:rsidRPr="006354DD">
        <w:rPr>
          <w:rFonts w:ascii="Times New Roman" w:hAnsi="Times New Roman" w:cs="Times New Roman"/>
          <w:sz w:val="24"/>
          <w:szCs w:val="24"/>
        </w:rPr>
        <w:t>„Techninė specifikacija“</w:t>
      </w:r>
      <w:bookmarkEnd w:id="20"/>
    </w:p>
    <w:p w14:paraId="3DB23246" w14:textId="373EC633" w:rsidR="00C70E3A" w:rsidRDefault="00C70E3A" w:rsidP="00AF1D16">
      <w:pPr>
        <w:jc w:val="center"/>
        <w:rPr>
          <w:rFonts w:ascii="Arial" w:eastAsia="Arial" w:hAnsi="Arial" w:cs="Arial"/>
          <w:b/>
          <w:smallCaps/>
        </w:rPr>
      </w:pPr>
      <w:bookmarkStart w:id="21" w:name="_Ref38539939"/>
      <w:bookmarkStart w:id="22" w:name="_Ref38541068"/>
      <w:bookmarkStart w:id="23" w:name="_Ref38885053"/>
      <w:bookmarkStart w:id="24" w:name="_Ref38899023"/>
      <w:bookmarkStart w:id="25" w:name="_Toc48053185"/>
      <w:bookmarkStart w:id="26" w:name="_Toc85706891"/>
      <w:bookmarkStart w:id="27" w:name="_Hlk86837214"/>
    </w:p>
    <w:p w14:paraId="1602D5BD" w14:textId="77777777" w:rsidR="00651FAD" w:rsidRDefault="00651FAD" w:rsidP="00651FAD">
      <w:pPr>
        <w:jc w:val="center"/>
        <w:rPr>
          <w:rFonts w:ascii="Times New Roman" w:hAnsi="Times New Roman" w:cs="Times New Roman"/>
          <w:b/>
          <w:sz w:val="24"/>
          <w:szCs w:val="24"/>
        </w:rPr>
      </w:pPr>
      <w:r w:rsidRPr="001202D5">
        <w:rPr>
          <w:rFonts w:ascii="Times New Roman" w:hAnsi="Times New Roman" w:cs="Times New Roman"/>
          <w:b/>
          <w:sz w:val="24"/>
          <w:szCs w:val="24"/>
        </w:rPr>
        <w:t>IGNALINOS MIESTO IR RAJONO PRIEDANGŲ ATNAUJINIMAS IR JŲ ATSPARUMO DIDINIMAS ĮRENGIANT LANGŲ APSAUGOS SISTEMAS</w:t>
      </w:r>
    </w:p>
    <w:p w14:paraId="05CE7FF1" w14:textId="77777777" w:rsidR="00651FAD" w:rsidRPr="00A2475A" w:rsidRDefault="00651FAD" w:rsidP="00651FAD">
      <w:pPr>
        <w:jc w:val="center"/>
        <w:rPr>
          <w:rFonts w:ascii="Times New Roman" w:hAnsi="Times New Roman" w:cs="Times New Roman"/>
          <w:b/>
          <w:sz w:val="24"/>
          <w:szCs w:val="24"/>
        </w:rPr>
      </w:pPr>
      <w:r w:rsidRPr="00A2475A">
        <w:rPr>
          <w:rFonts w:ascii="Times New Roman" w:hAnsi="Times New Roman" w:cs="Times New Roman"/>
          <w:b/>
          <w:sz w:val="24"/>
          <w:szCs w:val="24"/>
        </w:rPr>
        <w:t>TECHNINĖ SPECIFIKACIJA</w:t>
      </w:r>
    </w:p>
    <w:p w14:paraId="5E0EF094" w14:textId="77777777" w:rsidR="00651FAD" w:rsidRPr="00A2475A" w:rsidRDefault="00651FAD" w:rsidP="00651FAD">
      <w:pPr>
        <w:jc w:val="center"/>
        <w:rPr>
          <w:rFonts w:ascii="Times New Roman" w:hAnsi="Times New Roman" w:cs="Times New Roman"/>
          <w:sz w:val="24"/>
          <w:szCs w:val="24"/>
        </w:rPr>
      </w:pPr>
    </w:p>
    <w:p w14:paraId="7E304829" w14:textId="77777777" w:rsidR="00651FAD" w:rsidRDefault="00651FAD" w:rsidP="00651FAD">
      <w:pPr>
        <w:spacing w:line="240" w:lineRule="auto"/>
        <w:ind w:firstLine="1276"/>
        <w:rPr>
          <w:rFonts w:ascii="Times New Roman" w:hAnsi="Times New Roman" w:cs="Times New Roman"/>
          <w:sz w:val="24"/>
          <w:szCs w:val="24"/>
        </w:rPr>
      </w:pPr>
      <w:r>
        <w:rPr>
          <w:rFonts w:ascii="Times New Roman" w:hAnsi="Times New Roman" w:cs="Times New Roman"/>
          <w:sz w:val="24"/>
          <w:szCs w:val="24"/>
        </w:rPr>
        <w:t xml:space="preserve">1. </w:t>
      </w:r>
      <w:r w:rsidRPr="00F14829">
        <w:rPr>
          <w:rFonts w:ascii="Times New Roman" w:hAnsi="Times New Roman" w:cs="Times New Roman"/>
          <w:sz w:val="24"/>
          <w:szCs w:val="24"/>
        </w:rPr>
        <w:t>Pastatuose, kuriuose įrengtos gyventojų apsaugai skirtos priedangos:</w:t>
      </w:r>
      <w:r>
        <w:rPr>
          <w:rFonts w:ascii="Times New Roman" w:hAnsi="Times New Roman" w:cs="Times New Roman"/>
          <w:sz w:val="24"/>
          <w:szCs w:val="24"/>
        </w:rPr>
        <w:t xml:space="preserve"> (</w:t>
      </w:r>
      <w:r w:rsidRPr="006A0F5E">
        <w:rPr>
          <w:rFonts w:ascii="Times New Roman" w:hAnsi="Times New Roman" w:cs="Times New Roman"/>
          <w:sz w:val="24"/>
          <w:szCs w:val="24"/>
        </w:rPr>
        <w:t>Ateities g. 43, Ignalina</w:t>
      </w:r>
      <w:r>
        <w:rPr>
          <w:rFonts w:ascii="Times New Roman" w:hAnsi="Times New Roman" w:cs="Times New Roman"/>
          <w:sz w:val="24"/>
          <w:szCs w:val="24"/>
        </w:rPr>
        <w:t xml:space="preserve">, </w:t>
      </w:r>
      <w:r w:rsidRPr="006A0F5E">
        <w:rPr>
          <w:rFonts w:ascii="Times New Roman" w:hAnsi="Times New Roman" w:cs="Times New Roman"/>
          <w:sz w:val="24"/>
          <w:szCs w:val="24"/>
        </w:rPr>
        <w:t>Mokyklos g. 2, Ignalina</w:t>
      </w:r>
      <w:r>
        <w:rPr>
          <w:rFonts w:ascii="Times New Roman" w:hAnsi="Times New Roman" w:cs="Times New Roman"/>
          <w:sz w:val="24"/>
          <w:szCs w:val="24"/>
        </w:rPr>
        <w:t xml:space="preserve">, </w:t>
      </w:r>
      <w:r w:rsidRPr="004F129C">
        <w:rPr>
          <w:rFonts w:ascii="Times New Roman" w:hAnsi="Times New Roman" w:cs="Times New Roman"/>
          <w:sz w:val="24"/>
          <w:szCs w:val="24"/>
        </w:rPr>
        <w:t>Ignalinos g. 1A, Vidiškių k., Vidiškių sen., Ignalinos r. sav.</w:t>
      </w:r>
      <w:r>
        <w:rPr>
          <w:rFonts w:ascii="Times New Roman" w:hAnsi="Times New Roman" w:cs="Times New Roman"/>
          <w:sz w:val="24"/>
          <w:szCs w:val="24"/>
        </w:rPr>
        <w:t xml:space="preserve">, </w:t>
      </w:r>
      <w:r w:rsidRPr="004F129C">
        <w:rPr>
          <w:rFonts w:ascii="Times New Roman" w:hAnsi="Times New Roman" w:cs="Times New Roman"/>
          <w:sz w:val="24"/>
          <w:szCs w:val="24"/>
        </w:rPr>
        <w:t>Salos g. 23, Didžiasalio k., Didžiasalio sen., Ignalinos r. sav.</w:t>
      </w:r>
      <w:r>
        <w:rPr>
          <w:rFonts w:ascii="Times New Roman" w:hAnsi="Times New Roman" w:cs="Times New Roman"/>
          <w:sz w:val="24"/>
          <w:szCs w:val="24"/>
        </w:rPr>
        <w:t xml:space="preserve">) </w:t>
      </w:r>
      <w:r w:rsidRPr="001A2E20">
        <w:rPr>
          <w:rFonts w:ascii="Times New Roman" w:hAnsi="Times New Roman" w:cs="Times New Roman"/>
          <w:sz w:val="24"/>
          <w:szCs w:val="24"/>
        </w:rPr>
        <w:t xml:space="preserve">yra įrengtos priedangos. Siekiant užtikrinti jų saugumą, funkcionalumą ir pasirengimą naudoti pagal paskirtį, </w:t>
      </w:r>
      <w:r>
        <w:rPr>
          <w:rFonts w:ascii="Times New Roman" w:hAnsi="Times New Roman" w:cs="Times New Roman"/>
          <w:sz w:val="24"/>
          <w:szCs w:val="24"/>
        </w:rPr>
        <w:t>numatoma</w:t>
      </w:r>
      <w:r w:rsidRPr="001A2E20">
        <w:rPr>
          <w:rFonts w:ascii="Times New Roman" w:hAnsi="Times New Roman" w:cs="Times New Roman"/>
          <w:sz w:val="24"/>
          <w:szCs w:val="24"/>
        </w:rPr>
        <w:t xml:space="preserve"> atlikti rūsio langų apsauginių plėvelių klijavimo bei žaliuzių montavimo darbus.</w:t>
      </w:r>
    </w:p>
    <w:p w14:paraId="1D4D4A67" w14:textId="77777777" w:rsidR="00651FAD" w:rsidRPr="00A2475A" w:rsidRDefault="00651FAD" w:rsidP="00651FAD">
      <w:pPr>
        <w:spacing w:line="240" w:lineRule="auto"/>
        <w:ind w:firstLine="1276"/>
        <w:rPr>
          <w:rFonts w:ascii="Times New Roman" w:hAnsi="Times New Roman" w:cs="Times New Roman"/>
          <w:sz w:val="24"/>
          <w:szCs w:val="24"/>
        </w:rPr>
      </w:pPr>
    </w:p>
    <w:p w14:paraId="392C0E7C" w14:textId="77777777" w:rsidR="00651FAD" w:rsidRDefault="00651FAD" w:rsidP="00651FAD">
      <w:pPr>
        <w:spacing w:line="240" w:lineRule="auto"/>
        <w:ind w:firstLine="1276"/>
        <w:rPr>
          <w:rFonts w:ascii="Times New Roman" w:hAnsi="Times New Roman" w:cs="Times New Roman"/>
          <w:sz w:val="24"/>
          <w:szCs w:val="24"/>
        </w:rPr>
      </w:pPr>
      <w:r w:rsidRPr="00A2475A">
        <w:rPr>
          <w:rFonts w:ascii="Times New Roman" w:hAnsi="Times New Roman" w:cs="Times New Roman"/>
          <w:sz w:val="24"/>
          <w:szCs w:val="24"/>
        </w:rPr>
        <w:t>2. Atlikdamas darbus Rangovas privalo vykdyti Lietuvos Respublikos norminius reikalavimus ir taisykles, galiojančias numatytiems darbams. Visi gaminiai, medžiagos ir įranga turi būti sertifikuoti arba pripažinti tinkamais naudoti Lietuvoje nustatyta tvarka ir turėti atitikties įvertinimo dokumentus, bei atitikti techninių specifikacijų reikalavimus.</w:t>
      </w:r>
    </w:p>
    <w:p w14:paraId="6A34864F" w14:textId="77777777" w:rsidR="00651FAD" w:rsidRDefault="00651FAD" w:rsidP="00651FAD">
      <w:pPr>
        <w:spacing w:line="240" w:lineRule="auto"/>
        <w:ind w:firstLine="1276"/>
        <w:rPr>
          <w:rFonts w:ascii="Times New Roman" w:hAnsi="Times New Roman" w:cs="Times New Roman"/>
          <w:sz w:val="24"/>
          <w:szCs w:val="24"/>
        </w:rPr>
      </w:pPr>
    </w:p>
    <w:p w14:paraId="7C1167AD" w14:textId="77777777" w:rsidR="00651FAD" w:rsidRPr="00651FAD" w:rsidRDefault="00651FAD" w:rsidP="00651FAD">
      <w:pPr>
        <w:pStyle w:val="prastasiniatinklio"/>
        <w:spacing w:before="0" w:beforeAutospacing="0" w:after="0" w:afterAutospacing="0" w:line="240" w:lineRule="auto"/>
        <w:ind w:firstLine="1276"/>
        <w:rPr>
          <w:rFonts w:ascii="Times New Roman" w:hAnsi="Times New Roman" w:cs="Times New Roman"/>
          <w:sz w:val="24"/>
          <w:szCs w:val="24"/>
        </w:rPr>
      </w:pPr>
      <w:r w:rsidRPr="00651FAD">
        <w:rPr>
          <w:rFonts w:ascii="Times New Roman" w:hAnsi="Times New Roman" w:cs="Times New Roman"/>
          <w:sz w:val="24"/>
          <w:szCs w:val="24"/>
        </w:rPr>
        <w:t>3. Gaminiai/prekės turi atitikti Lietuvos Respublikos aplinkos ministro 2011 m. birželio 28 d. įsakymu Nr. D1-508 (Lietuvos Respublikos aplinkos ministro 2022 m. gruodžio 13 d. įsakymo Nr. D1-401 redakcija) patvirtinto „Aplinkos apsaugos kriterijų taikymo, vykdant žaliuosius pirkimus, tvarkos aprašo“ (toliau – Tvarkos aprašas) 4.4 punkto 4.4.4.3 papunkčiu, kai perkamų prekių/produktų nėra sąrašo, nurodytame Tvarkos aprašo 1 priede, prekei pagaminti, paslaugai teikti ar darbams atlikti naudojama mažiau ar nenaudojama pavojingųjų cheminių medžiagų, neteršiama aplinka ir nekeliamas pavojus sveikatai.</w:t>
      </w:r>
    </w:p>
    <w:p w14:paraId="42C35607" w14:textId="77777777" w:rsidR="00651FAD" w:rsidRPr="00D9101A" w:rsidRDefault="00651FAD" w:rsidP="00651FAD">
      <w:pPr>
        <w:pStyle w:val="prastasiniatinklio"/>
        <w:spacing w:before="0" w:beforeAutospacing="0" w:after="0" w:afterAutospacing="0"/>
        <w:ind w:firstLine="1276"/>
        <w:rPr>
          <w:color w:val="000000"/>
        </w:rPr>
      </w:pPr>
    </w:p>
    <w:p w14:paraId="5AC81FE3" w14:textId="77777777" w:rsidR="00651FAD" w:rsidRDefault="00651FAD" w:rsidP="00651FAD">
      <w:pPr>
        <w:spacing w:line="240" w:lineRule="auto"/>
        <w:ind w:firstLine="1276"/>
        <w:rPr>
          <w:rFonts w:ascii="Times New Roman" w:hAnsi="Times New Roman" w:cs="Times New Roman"/>
          <w:b/>
          <w:bCs/>
          <w:sz w:val="24"/>
          <w:szCs w:val="24"/>
        </w:rPr>
      </w:pPr>
      <w:r w:rsidRPr="00F37AEA">
        <w:rPr>
          <w:rFonts w:ascii="Times New Roman" w:hAnsi="Times New Roman" w:cs="Times New Roman"/>
          <w:sz w:val="24"/>
          <w:szCs w:val="24"/>
        </w:rPr>
        <w:t>4.</w:t>
      </w:r>
      <w:r>
        <w:rPr>
          <w:rFonts w:ascii="Times New Roman" w:hAnsi="Times New Roman" w:cs="Times New Roman"/>
          <w:b/>
          <w:bCs/>
          <w:sz w:val="24"/>
          <w:szCs w:val="24"/>
        </w:rPr>
        <w:t xml:space="preserve"> Apsauginių žalužių įrengimas:</w:t>
      </w:r>
    </w:p>
    <w:p w14:paraId="4A7C1D08" w14:textId="77777777" w:rsidR="00651FAD" w:rsidRDefault="00651FAD" w:rsidP="00651FAD">
      <w:pPr>
        <w:spacing w:line="240" w:lineRule="auto"/>
        <w:ind w:firstLine="1276"/>
        <w:rPr>
          <w:rFonts w:ascii="Times New Roman" w:hAnsi="Times New Roman" w:cs="Times New Roman"/>
          <w:sz w:val="24"/>
          <w:szCs w:val="24"/>
        </w:rPr>
      </w:pPr>
      <w:r>
        <w:rPr>
          <w:rFonts w:ascii="Times New Roman" w:hAnsi="Times New Roman" w:cs="Times New Roman"/>
          <w:b/>
          <w:bCs/>
          <w:sz w:val="24"/>
          <w:szCs w:val="24"/>
        </w:rPr>
        <w:t>Apsauginės ž</w:t>
      </w:r>
      <w:r w:rsidRPr="00B64B5D">
        <w:rPr>
          <w:rFonts w:ascii="Times New Roman" w:hAnsi="Times New Roman" w:cs="Times New Roman"/>
          <w:b/>
          <w:bCs/>
          <w:sz w:val="24"/>
          <w:szCs w:val="24"/>
        </w:rPr>
        <w:t>aliuzės</w:t>
      </w:r>
      <w:r>
        <w:rPr>
          <w:rFonts w:ascii="Times New Roman" w:hAnsi="Times New Roman" w:cs="Times New Roman"/>
          <w:sz w:val="24"/>
          <w:szCs w:val="24"/>
        </w:rPr>
        <w:t xml:space="preserve"> - </w:t>
      </w:r>
      <w:r w:rsidRPr="00936ABB">
        <w:rPr>
          <w:rFonts w:ascii="Times New Roman" w:hAnsi="Times New Roman" w:cs="Times New Roman"/>
          <w:sz w:val="24"/>
          <w:szCs w:val="24"/>
        </w:rPr>
        <w:t>skirtos apsaugoti priedangų langus nuo mechaninių pažeidimų, vandalizmo veiksmų bei sumažinti stiklo dužimo riziką ekstremalių situacijų metu.</w:t>
      </w:r>
    </w:p>
    <w:p w14:paraId="1672A662" w14:textId="77777777" w:rsidR="00651FAD" w:rsidRDefault="00651FAD" w:rsidP="00651FAD">
      <w:pPr>
        <w:spacing w:line="240" w:lineRule="auto"/>
        <w:ind w:firstLine="1276"/>
        <w:rPr>
          <w:rFonts w:ascii="Times New Roman" w:hAnsi="Times New Roman" w:cs="Times New Roman"/>
          <w:sz w:val="24"/>
          <w:szCs w:val="24"/>
        </w:rPr>
      </w:pPr>
      <w:r w:rsidRPr="00FA0A36">
        <w:rPr>
          <w:rFonts w:ascii="Times New Roman" w:hAnsi="Times New Roman" w:cs="Times New Roman"/>
          <w:b/>
          <w:bCs/>
          <w:sz w:val="24"/>
          <w:szCs w:val="24"/>
        </w:rPr>
        <w:t>Techniniai reikalavimai:</w:t>
      </w:r>
      <w:r>
        <w:rPr>
          <w:rFonts w:ascii="Times New Roman" w:hAnsi="Times New Roman" w:cs="Times New Roman"/>
          <w:sz w:val="24"/>
          <w:szCs w:val="24"/>
        </w:rPr>
        <w:t xml:space="preserve"> </w:t>
      </w:r>
      <w:r w:rsidRPr="003F59D5">
        <w:rPr>
          <w:rFonts w:ascii="Times New Roman" w:hAnsi="Times New Roman" w:cs="Times New Roman"/>
          <w:sz w:val="24"/>
          <w:szCs w:val="24"/>
        </w:rPr>
        <w:t xml:space="preserve">Žaliuzės turi būti išorinės, montuojamos ant </w:t>
      </w:r>
      <w:r>
        <w:rPr>
          <w:rFonts w:ascii="Times New Roman" w:hAnsi="Times New Roman" w:cs="Times New Roman"/>
          <w:sz w:val="24"/>
          <w:szCs w:val="24"/>
        </w:rPr>
        <w:t>langų</w:t>
      </w:r>
      <w:r w:rsidRPr="003F59D5">
        <w:rPr>
          <w:rFonts w:ascii="Times New Roman" w:hAnsi="Times New Roman" w:cs="Times New Roman"/>
          <w:sz w:val="24"/>
          <w:szCs w:val="24"/>
        </w:rPr>
        <w:t>.</w:t>
      </w:r>
      <w:r>
        <w:rPr>
          <w:rFonts w:ascii="Times New Roman" w:hAnsi="Times New Roman" w:cs="Times New Roman"/>
          <w:sz w:val="24"/>
          <w:szCs w:val="24"/>
        </w:rPr>
        <w:t xml:space="preserve"> </w:t>
      </w:r>
      <w:r w:rsidRPr="001728DD">
        <w:rPr>
          <w:rFonts w:ascii="Times New Roman" w:hAnsi="Times New Roman" w:cs="Times New Roman"/>
          <w:sz w:val="24"/>
          <w:szCs w:val="24"/>
        </w:rPr>
        <w:t>Žaliuzių konstrukcija turi būti pagaminta iš korozijai atsparių medžiagų (aliuminio arba lygiaverčių medžiagų).</w:t>
      </w:r>
      <w:r>
        <w:rPr>
          <w:rFonts w:ascii="Times New Roman" w:hAnsi="Times New Roman" w:cs="Times New Roman"/>
          <w:sz w:val="24"/>
          <w:szCs w:val="24"/>
        </w:rPr>
        <w:t xml:space="preserve"> </w:t>
      </w:r>
      <w:r w:rsidRPr="001728DD">
        <w:rPr>
          <w:rFonts w:ascii="Times New Roman" w:hAnsi="Times New Roman" w:cs="Times New Roman"/>
          <w:sz w:val="24"/>
          <w:szCs w:val="24"/>
        </w:rPr>
        <w:t>Žaliuzių lamelės turi būti sustiprintos konstrukcijos, užpildytos didelio tankio užpildu arba pagamintos iš ekstruzinio aliuminio.</w:t>
      </w:r>
      <w:r>
        <w:rPr>
          <w:rFonts w:ascii="Times New Roman" w:hAnsi="Times New Roman" w:cs="Times New Roman"/>
          <w:sz w:val="24"/>
          <w:szCs w:val="24"/>
        </w:rPr>
        <w:t xml:space="preserve"> </w:t>
      </w:r>
      <w:r w:rsidRPr="00A00EE9">
        <w:rPr>
          <w:rFonts w:ascii="Times New Roman" w:hAnsi="Times New Roman" w:cs="Times New Roman"/>
          <w:sz w:val="24"/>
          <w:szCs w:val="24"/>
        </w:rPr>
        <w:t>Žaliuzės turi atitikti ne žemesnę kaip RC3 atsparumo įsilaužimui klasę pagal standartą</w:t>
      </w:r>
      <w:r>
        <w:rPr>
          <w:rFonts w:ascii="Times New Roman" w:hAnsi="Times New Roman" w:cs="Times New Roman"/>
          <w:sz w:val="24"/>
          <w:szCs w:val="24"/>
        </w:rPr>
        <w:t xml:space="preserve"> (</w:t>
      </w:r>
      <w:r w:rsidRPr="00A00EE9">
        <w:rPr>
          <w:rFonts w:ascii="Times New Roman" w:hAnsi="Times New Roman" w:cs="Times New Roman"/>
          <w:sz w:val="24"/>
          <w:szCs w:val="24"/>
        </w:rPr>
        <w:t>LST EN 1627 arba lygiavertį Europos standartą</w:t>
      </w:r>
      <w:r>
        <w:rPr>
          <w:rFonts w:ascii="Times New Roman" w:hAnsi="Times New Roman" w:cs="Times New Roman"/>
          <w:sz w:val="24"/>
          <w:szCs w:val="24"/>
        </w:rPr>
        <w:t xml:space="preserve">). </w:t>
      </w:r>
      <w:r w:rsidRPr="00FF61AC">
        <w:rPr>
          <w:rFonts w:ascii="Times New Roman" w:hAnsi="Times New Roman" w:cs="Times New Roman"/>
          <w:sz w:val="24"/>
          <w:szCs w:val="24"/>
        </w:rPr>
        <w:t>Žaliuzių kreipiančiosios turi būti sustiprintos konstrukcijos su apsauga nuo lamelių išėmimo.</w:t>
      </w:r>
      <w:r>
        <w:rPr>
          <w:rFonts w:ascii="Times New Roman" w:hAnsi="Times New Roman" w:cs="Times New Roman"/>
          <w:sz w:val="24"/>
          <w:szCs w:val="24"/>
        </w:rPr>
        <w:t xml:space="preserve"> </w:t>
      </w:r>
      <w:r w:rsidRPr="00B314C6">
        <w:rPr>
          <w:rFonts w:ascii="Times New Roman" w:hAnsi="Times New Roman" w:cs="Times New Roman"/>
          <w:sz w:val="24"/>
          <w:szCs w:val="24"/>
        </w:rPr>
        <w:t>Žaliuzių valdymas</w:t>
      </w:r>
      <w:r>
        <w:rPr>
          <w:rFonts w:ascii="Times New Roman" w:hAnsi="Times New Roman" w:cs="Times New Roman"/>
          <w:sz w:val="24"/>
          <w:szCs w:val="24"/>
        </w:rPr>
        <w:t xml:space="preserve"> (</w:t>
      </w:r>
      <w:r w:rsidRPr="001E531C">
        <w:rPr>
          <w:rFonts w:ascii="Times New Roman" w:hAnsi="Times New Roman" w:cs="Times New Roman"/>
          <w:sz w:val="24"/>
          <w:szCs w:val="24"/>
        </w:rPr>
        <w:t>mechaninis</w:t>
      </w:r>
      <w:r>
        <w:rPr>
          <w:rFonts w:ascii="Times New Roman" w:hAnsi="Times New Roman" w:cs="Times New Roman"/>
          <w:sz w:val="24"/>
          <w:szCs w:val="24"/>
        </w:rPr>
        <w:t xml:space="preserve">, </w:t>
      </w:r>
      <w:r w:rsidRPr="001E531C">
        <w:rPr>
          <w:rFonts w:ascii="Times New Roman" w:hAnsi="Times New Roman" w:cs="Times New Roman"/>
          <w:sz w:val="24"/>
          <w:szCs w:val="24"/>
        </w:rPr>
        <w:t>valdymas iš patalpos vidaus</w:t>
      </w:r>
      <w:r>
        <w:rPr>
          <w:rFonts w:ascii="Times New Roman" w:hAnsi="Times New Roman" w:cs="Times New Roman"/>
          <w:sz w:val="24"/>
          <w:szCs w:val="24"/>
        </w:rPr>
        <w:t xml:space="preserve">, </w:t>
      </w:r>
      <w:r w:rsidRPr="001E531C">
        <w:rPr>
          <w:rFonts w:ascii="Times New Roman" w:hAnsi="Times New Roman" w:cs="Times New Roman"/>
          <w:sz w:val="24"/>
          <w:szCs w:val="24"/>
        </w:rPr>
        <w:t>naudojant sukamą rankinį mechanizmą</w:t>
      </w:r>
      <w:r>
        <w:rPr>
          <w:rFonts w:ascii="Times New Roman" w:hAnsi="Times New Roman" w:cs="Times New Roman"/>
          <w:sz w:val="24"/>
          <w:szCs w:val="24"/>
        </w:rPr>
        <w:t xml:space="preserve">). </w:t>
      </w:r>
      <w:r w:rsidRPr="003724CD">
        <w:rPr>
          <w:rFonts w:ascii="Times New Roman" w:hAnsi="Times New Roman" w:cs="Times New Roman"/>
          <w:sz w:val="24"/>
          <w:szCs w:val="24"/>
        </w:rPr>
        <w:t>Žaliuzės turi būti visiškai pakeliamos ir nuleidžiamos iš vidaus.</w:t>
      </w:r>
      <w:r>
        <w:rPr>
          <w:rFonts w:ascii="Times New Roman" w:hAnsi="Times New Roman" w:cs="Times New Roman"/>
          <w:sz w:val="24"/>
          <w:szCs w:val="24"/>
        </w:rPr>
        <w:t xml:space="preserve"> </w:t>
      </w:r>
      <w:r w:rsidRPr="003724CD">
        <w:rPr>
          <w:rFonts w:ascii="Times New Roman" w:hAnsi="Times New Roman" w:cs="Times New Roman"/>
          <w:sz w:val="24"/>
          <w:szCs w:val="24"/>
        </w:rPr>
        <w:t xml:space="preserve">Žaliuzių spalva – suderinama su </w:t>
      </w:r>
      <w:r>
        <w:rPr>
          <w:rFonts w:ascii="Times New Roman" w:hAnsi="Times New Roman" w:cs="Times New Roman"/>
          <w:sz w:val="24"/>
          <w:szCs w:val="24"/>
        </w:rPr>
        <w:t>U</w:t>
      </w:r>
      <w:r w:rsidRPr="003724CD">
        <w:rPr>
          <w:rFonts w:ascii="Times New Roman" w:hAnsi="Times New Roman" w:cs="Times New Roman"/>
          <w:sz w:val="24"/>
          <w:szCs w:val="24"/>
        </w:rPr>
        <w:t>žsakovu prieš gamybą.</w:t>
      </w:r>
    </w:p>
    <w:p w14:paraId="4765B559" w14:textId="77777777" w:rsidR="00651FAD" w:rsidRDefault="00651FAD" w:rsidP="00651FAD">
      <w:pPr>
        <w:spacing w:line="240" w:lineRule="auto"/>
        <w:ind w:firstLine="1276"/>
        <w:rPr>
          <w:rFonts w:ascii="Times New Roman" w:hAnsi="Times New Roman" w:cs="Times New Roman"/>
          <w:sz w:val="24"/>
          <w:szCs w:val="24"/>
        </w:rPr>
      </w:pPr>
      <w:r w:rsidRPr="00FA0A36">
        <w:rPr>
          <w:rFonts w:ascii="Times New Roman" w:hAnsi="Times New Roman" w:cs="Times New Roman"/>
          <w:b/>
          <w:bCs/>
          <w:sz w:val="24"/>
          <w:szCs w:val="24"/>
        </w:rPr>
        <w:t>Eksploataciniai reikalavimai:</w:t>
      </w:r>
      <w:r>
        <w:rPr>
          <w:rFonts w:ascii="Times New Roman" w:hAnsi="Times New Roman" w:cs="Times New Roman"/>
          <w:sz w:val="24"/>
          <w:szCs w:val="24"/>
        </w:rPr>
        <w:t xml:space="preserve"> </w:t>
      </w:r>
      <w:r w:rsidRPr="00FA0A36">
        <w:rPr>
          <w:rFonts w:ascii="Times New Roman" w:hAnsi="Times New Roman" w:cs="Times New Roman"/>
          <w:sz w:val="24"/>
          <w:szCs w:val="24"/>
        </w:rPr>
        <w:t>Žaliuzės turi būti pritaikytos eksploatuoti Lietuvos klimato sąlygomis.</w:t>
      </w:r>
      <w:r>
        <w:rPr>
          <w:rFonts w:ascii="Times New Roman" w:hAnsi="Times New Roman" w:cs="Times New Roman"/>
          <w:sz w:val="24"/>
          <w:szCs w:val="24"/>
        </w:rPr>
        <w:t xml:space="preserve"> </w:t>
      </w:r>
      <w:r w:rsidRPr="00FA0A36">
        <w:rPr>
          <w:rFonts w:ascii="Times New Roman" w:hAnsi="Times New Roman" w:cs="Times New Roman"/>
          <w:sz w:val="24"/>
          <w:szCs w:val="24"/>
        </w:rPr>
        <w:t>Gamintojas arba tiekėjas turi suteikti ne trumpesnę kaip 24 mėnesių garantiją.</w:t>
      </w:r>
      <w:r>
        <w:rPr>
          <w:rFonts w:ascii="Times New Roman" w:hAnsi="Times New Roman" w:cs="Times New Roman"/>
          <w:sz w:val="24"/>
          <w:szCs w:val="24"/>
        </w:rPr>
        <w:t xml:space="preserve"> </w:t>
      </w:r>
      <w:r w:rsidRPr="00FA0A36">
        <w:rPr>
          <w:rFonts w:ascii="Times New Roman" w:hAnsi="Times New Roman" w:cs="Times New Roman"/>
          <w:sz w:val="24"/>
          <w:szCs w:val="24"/>
        </w:rPr>
        <w:t>Konstrukcija turi užtikrinti ne mažesnį kaip 10 000 pakėlimo</w:t>
      </w:r>
      <w:r>
        <w:rPr>
          <w:rFonts w:ascii="Times New Roman" w:hAnsi="Times New Roman" w:cs="Times New Roman"/>
          <w:sz w:val="24"/>
          <w:szCs w:val="24"/>
        </w:rPr>
        <w:t xml:space="preserve"> </w:t>
      </w:r>
      <w:r w:rsidRPr="00FA0A36">
        <w:rPr>
          <w:rFonts w:ascii="Times New Roman" w:hAnsi="Times New Roman" w:cs="Times New Roman"/>
          <w:sz w:val="24"/>
          <w:szCs w:val="24"/>
        </w:rPr>
        <w:t>–</w:t>
      </w:r>
      <w:r>
        <w:rPr>
          <w:rFonts w:ascii="Times New Roman" w:hAnsi="Times New Roman" w:cs="Times New Roman"/>
          <w:sz w:val="24"/>
          <w:szCs w:val="24"/>
        </w:rPr>
        <w:t xml:space="preserve"> </w:t>
      </w:r>
      <w:r w:rsidRPr="00FA0A36">
        <w:rPr>
          <w:rFonts w:ascii="Times New Roman" w:hAnsi="Times New Roman" w:cs="Times New Roman"/>
          <w:sz w:val="24"/>
          <w:szCs w:val="24"/>
        </w:rPr>
        <w:t>nuleidimo ciklų resursą.</w:t>
      </w:r>
    </w:p>
    <w:p w14:paraId="23EAF691" w14:textId="77777777" w:rsidR="00651FAD" w:rsidRDefault="00651FAD" w:rsidP="00651FAD">
      <w:pPr>
        <w:spacing w:line="240" w:lineRule="auto"/>
        <w:ind w:firstLine="1276"/>
        <w:rPr>
          <w:rFonts w:ascii="Times New Roman" w:hAnsi="Times New Roman" w:cs="Times New Roman"/>
          <w:sz w:val="24"/>
          <w:szCs w:val="24"/>
        </w:rPr>
      </w:pPr>
    </w:p>
    <w:p w14:paraId="0801ED59" w14:textId="77777777" w:rsidR="00651FAD" w:rsidRDefault="00651FAD" w:rsidP="00651FAD">
      <w:pPr>
        <w:spacing w:line="240" w:lineRule="auto"/>
        <w:ind w:firstLine="1276"/>
        <w:rPr>
          <w:rFonts w:ascii="Times New Roman" w:hAnsi="Times New Roman" w:cs="Times New Roman"/>
          <w:sz w:val="24"/>
          <w:szCs w:val="24"/>
        </w:rPr>
      </w:pPr>
      <w:r w:rsidRPr="00F37AEA">
        <w:rPr>
          <w:rFonts w:ascii="Times New Roman" w:hAnsi="Times New Roman" w:cs="Times New Roman"/>
          <w:sz w:val="24"/>
          <w:szCs w:val="24"/>
        </w:rPr>
        <w:t>5.</w:t>
      </w:r>
      <w:r>
        <w:rPr>
          <w:rFonts w:ascii="Times New Roman" w:hAnsi="Times New Roman" w:cs="Times New Roman"/>
          <w:sz w:val="24"/>
          <w:szCs w:val="24"/>
        </w:rPr>
        <w:t xml:space="preserve"> </w:t>
      </w:r>
      <w:r w:rsidRPr="006C41A7">
        <w:rPr>
          <w:rFonts w:ascii="Times New Roman" w:hAnsi="Times New Roman" w:cs="Times New Roman"/>
          <w:b/>
          <w:bCs/>
          <w:sz w:val="24"/>
          <w:szCs w:val="24"/>
        </w:rPr>
        <w:t>Apsauginių langų plėvelių įrengimas:</w:t>
      </w:r>
    </w:p>
    <w:p w14:paraId="4CFB2C8C" w14:textId="31DD38C3" w:rsidR="00651FAD" w:rsidRDefault="00651FAD" w:rsidP="00651FAD">
      <w:pPr>
        <w:spacing w:line="240" w:lineRule="auto"/>
        <w:ind w:firstLine="1276"/>
        <w:rPr>
          <w:rFonts w:ascii="Times New Roman" w:hAnsi="Times New Roman" w:cs="Times New Roman"/>
          <w:sz w:val="24"/>
          <w:szCs w:val="24"/>
        </w:rPr>
      </w:pPr>
      <w:r w:rsidRPr="00642902">
        <w:rPr>
          <w:rFonts w:ascii="Times New Roman" w:hAnsi="Times New Roman" w:cs="Times New Roman"/>
          <w:b/>
          <w:bCs/>
          <w:sz w:val="24"/>
          <w:szCs w:val="24"/>
        </w:rPr>
        <w:t>Apsauginė langų plėvelė</w:t>
      </w:r>
      <w:r>
        <w:rPr>
          <w:rFonts w:ascii="Times New Roman" w:hAnsi="Times New Roman" w:cs="Times New Roman"/>
          <w:sz w:val="24"/>
          <w:szCs w:val="24"/>
        </w:rPr>
        <w:t xml:space="preserve"> - </w:t>
      </w:r>
      <w:r w:rsidRPr="00083B4F">
        <w:rPr>
          <w:rFonts w:ascii="Times New Roman" w:hAnsi="Times New Roman" w:cs="Times New Roman"/>
          <w:sz w:val="24"/>
          <w:szCs w:val="24"/>
        </w:rPr>
        <w:t>skirta sumažinti stiklo šukių ir skeveldrų išsibarstymo riziką stiklo dūžio atveju bei padidinti langų atsparumą smūginiams poveikiams.</w:t>
      </w:r>
    </w:p>
    <w:p w14:paraId="5AE8E00F" w14:textId="77777777" w:rsidR="00651FAD" w:rsidRDefault="00651FAD" w:rsidP="00651FAD">
      <w:pPr>
        <w:spacing w:line="240" w:lineRule="auto"/>
        <w:ind w:firstLine="1276"/>
        <w:rPr>
          <w:rFonts w:ascii="Times New Roman" w:hAnsi="Times New Roman" w:cs="Times New Roman"/>
          <w:sz w:val="24"/>
          <w:szCs w:val="24"/>
        </w:rPr>
      </w:pPr>
      <w:r w:rsidRPr="00FA0A36">
        <w:rPr>
          <w:rFonts w:ascii="Times New Roman" w:hAnsi="Times New Roman" w:cs="Times New Roman"/>
          <w:b/>
          <w:bCs/>
          <w:sz w:val="24"/>
          <w:szCs w:val="24"/>
        </w:rPr>
        <w:t>Techniniai reikalavimai:</w:t>
      </w:r>
      <w:r>
        <w:rPr>
          <w:rFonts w:ascii="Times New Roman" w:hAnsi="Times New Roman" w:cs="Times New Roman"/>
          <w:b/>
          <w:bCs/>
          <w:sz w:val="24"/>
          <w:szCs w:val="24"/>
        </w:rPr>
        <w:t xml:space="preserve"> </w:t>
      </w:r>
      <w:r w:rsidRPr="00BB0733">
        <w:rPr>
          <w:rFonts w:ascii="Times New Roman" w:hAnsi="Times New Roman" w:cs="Times New Roman"/>
          <w:sz w:val="24"/>
          <w:szCs w:val="24"/>
        </w:rPr>
        <w:t xml:space="preserve">Plėvelė turi būti skaidri, skirta montuoti ant esamų stiklų </w:t>
      </w:r>
      <w:r>
        <w:rPr>
          <w:rFonts w:ascii="Times New Roman" w:hAnsi="Times New Roman" w:cs="Times New Roman"/>
          <w:sz w:val="24"/>
          <w:szCs w:val="24"/>
        </w:rPr>
        <w:t>lauko</w:t>
      </w:r>
      <w:r w:rsidRPr="00BB0733">
        <w:rPr>
          <w:rFonts w:ascii="Times New Roman" w:hAnsi="Times New Roman" w:cs="Times New Roman"/>
          <w:sz w:val="24"/>
          <w:szCs w:val="24"/>
        </w:rPr>
        <w:t xml:space="preserve"> pusės.</w:t>
      </w:r>
      <w:r>
        <w:rPr>
          <w:rFonts w:ascii="Times New Roman" w:hAnsi="Times New Roman" w:cs="Times New Roman"/>
          <w:sz w:val="24"/>
          <w:szCs w:val="24"/>
        </w:rPr>
        <w:t xml:space="preserve"> </w:t>
      </w:r>
      <w:r w:rsidRPr="00D45018">
        <w:rPr>
          <w:rFonts w:ascii="Times New Roman" w:hAnsi="Times New Roman" w:cs="Times New Roman"/>
          <w:sz w:val="24"/>
          <w:szCs w:val="24"/>
        </w:rPr>
        <w:t>Plėvelė turi būti daugiasluoksnė poliesterinė (PET) arba lygiavertė.</w:t>
      </w:r>
      <w:r>
        <w:rPr>
          <w:rFonts w:ascii="Times New Roman" w:hAnsi="Times New Roman" w:cs="Times New Roman"/>
          <w:sz w:val="24"/>
          <w:szCs w:val="24"/>
        </w:rPr>
        <w:t xml:space="preserve"> </w:t>
      </w:r>
      <w:r w:rsidRPr="009D6780">
        <w:rPr>
          <w:rFonts w:ascii="Times New Roman" w:hAnsi="Times New Roman" w:cs="Times New Roman"/>
          <w:sz w:val="24"/>
          <w:szCs w:val="24"/>
        </w:rPr>
        <w:t xml:space="preserve">Plėvelės storis – ne mažesnis </w:t>
      </w:r>
      <w:r w:rsidRPr="009D6780">
        <w:rPr>
          <w:rFonts w:ascii="Times New Roman" w:hAnsi="Times New Roman" w:cs="Times New Roman"/>
          <w:sz w:val="24"/>
          <w:szCs w:val="24"/>
        </w:rPr>
        <w:lastRenderedPageBreak/>
        <w:t>kaip 175 mikronai (7 mil) arba lygiavertis.</w:t>
      </w:r>
      <w:r>
        <w:rPr>
          <w:rFonts w:ascii="Times New Roman" w:hAnsi="Times New Roman" w:cs="Times New Roman"/>
          <w:sz w:val="24"/>
          <w:szCs w:val="24"/>
        </w:rPr>
        <w:t xml:space="preserve"> </w:t>
      </w:r>
      <w:r w:rsidRPr="00FB3847">
        <w:rPr>
          <w:rFonts w:ascii="Times New Roman" w:hAnsi="Times New Roman" w:cs="Times New Roman"/>
          <w:sz w:val="24"/>
          <w:szCs w:val="24"/>
        </w:rPr>
        <w:t>Plėvelė turi būti skirta</w:t>
      </w:r>
      <w:r>
        <w:rPr>
          <w:rFonts w:ascii="Times New Roman" w:hAnsi="Times New Roman" w:cs="Times New Roman"/>
          <w:sz w:val="24"/>
          <w:szCs w:val="24"/>
        </w:rPr>
        <w:t xml:space="preserve"> (</w:t>
      </w:r>
      <w:r w:rsidRPr="0009164C">
        <w:rPr>
          <w:rFonts w:ascii="Times New Roman" w:hAnsi="Times New Roman" w:cs="Times New Roman"/>
          <w:sz w:val="24"/>
          <w:szCs w:val="24"/>
        </w:rPr>
        <w:t>stiklo šukių sulaikymui</w:t>
      </w:r>
      <w:r>
        <w:rPr>
          <w:rFonts w:ascii="Times New Roman" w:hAnsi="Times New Roman" w:cs="Times New Roman"/>
          <w:sz w:val="24"/>
          <w:szCs w:val="24"/>
        </w:rPr>
        <w:t xml:space="preserve">, </w:t>
      </w:r>
      <w:r w:rsidRPr="0009164C">
        <w:rPr>
          <w:rFonts w:ascii="Times New Roman" w:hAnsi="Times New Roman" w:cs="Times New Roman"/>
          <w:sz w:val="24"/>
          <w:szCs w:val="24"/>
        </w:rPr>
        <w:t>skeveldrų susidarymo ir išsibarstymo mažinimui</w:t>
      </w:r>
      <w:r>
        <w:rPr>
          <w:rFonts w:ascii="Times New Roman" w:hAnsi="Times New Roman" w:cs="Times New Roman"/>
          <w:sz w:val="24"/>
          <w:szCs w:val="24"/>
        </w:rPr>
        <w:t xml:space="preserve">, </w:t>
      </w:r>
      <w:r w:rsidRPr="004D713D">
        <w:rPr>
          <w:rFonts w:ascii="Times New Roman" w:hAnsi="Times New Roman" w:cs="Times New Roman"/>
          <w:sz w:val="24"/>
          <w:szCs w:val="24"/>
        </w:rPr>
        <w:t>stiklo vientisumo išlaikymui po smūgio</w:t>
      </w:r>
      <w:r>
        <w:rPr>
          <w:rFonts w:ascii="Times New Roman" w:hAnsi="Times New Roman" w:cs="Times New Roman"/>
          <w:sz w:val="24"/>
          <w:szCs w:val="24"/>
        </w:rPr>
        <w:t xml:space="preserve">). </w:t>
      </w:r>
      <w:r w:rsidRPr="00AF03EC">
        <w:rPr>
          <w:rFonts w:ascii="Times New Roman" w:hAnsi="Times New Roman" w:cs="Times New Roman"/>
          <w:sz w:val="24"/>
          <w:szCs w:val="24"/>
        </w:rPr>
        <w:t>Sumontuota plėvelė neturi reikšmingai bloginti matomumo per langą.</w:t>
      </w:r>
      <w:r>
        <w:rPr>
          <w:rFonts w:ascii="Times New Roman" w:hAnsi="Times New Roman" w:cs="Times New Roman"/>
          <w:sz w:val="24"/>
          <w:szCs w:val="24"/>
        </w:rPr>
        <w:t xml:space="preserve"> </w:t>
      </w:r>
      <w:r w:rsidRPr="00AF03EC">
        <w:rPr>
          <w:rFonts w:ascii="Times New Roman" w:hAnsi="Times New Roman" w:cs="Times New Roman"/>
          <w:sz w:val="24"/>
          <w:szCs w:val="24"/>
        </w:rPr>
        <w:t>Plėvelė turi būti atspari ultravioletiniams spinduliams ir senėjimui.</w:t>
      </w:r>
      <w:r>
        <w:rPr>
          <w:rFonts w:ascii="Times New Roman" w:hAnsi="Times New Roman" w:cs="Times New Roman"/>
          <w:sz w:val="24"/>
          <w:szCs w:val="24"/>
        </w:rPr>
        <w:t xml:space="preserve"> </w:t>
      </w:r>
      <w:r w:rsidRPr="009B637E">
        <w:rPr>
          <w:rFonts w:ascii="Times New Roman" w:hAnsi="Times New Roman" w:cs="Times New Roman"/>
          <w:sz w:val="24"/>
          <w:szCs w:val="24"/>
        </w:rPr>
        <w:t>Turi būti naudojami gamintojo rekomenduojami tvirtinimo bei sandarinimo sprendimai, užtikrinantys maksimalų skeveldrų sulaikymą.</w:t>
      </w:r>
    </w:p>
    <w:p w14:paraId="32E87A30" w14:textId="77777777" w:rsidR="00651FAD" w:rsidRDefault="00651FAD" w:rsidP="00651FAD">
      <w:pPr>
        <w:spacing w:line="240" w:lineRule="auto"/>
        <w:ind w:firstLine="1276"/>
        <w:rPr>
          <w:rFonts w:ascii="Times New Roman" w:hAnsi="Times New Roman" w:cs="Times New Roman"/>
          <w:sz w:val="24"/>
          <w:szCs w:val="24"/>
        </w:rPr>
      </w:pPr>
      <w:r>
        <w:rPr>
          <w:rFonts w:ascii="Times New Roman" w:hAnsi="Times New Roman" w:cs="Times New Roman"/>
          <w:b/>
          <w:bCs/>
          <w:sz w:val="24"/>
          <w:szCs w:val="24"/>
        </w:rPr>
        <w:t>Klijavimo</w:t>
      </w:r>
      <w:r w:rsidRPr="000379B7">
        <w:rPr>
          <w:rFonts w:ascii="Times New Roman" w:hAnsi="Times New Roman" w:cs="Times New Roman"/>
          <w:b/>
          <w:bCs/>
          <w:sz w:val="24"/>
          <w:szCs w:val="24"/>
        </w:rPr>
        <w:t xml:space="preserve"> reikalavimai:</w:t>
      </w:r>
      <w:r>
        <w:rPr>
          <w:rFonts w:ascii="Times New Roman" w:hAnsi="Times New Roman" w:cs="Times New Roman"/>
          <w:b/>
          <w:bCs/>
          <w:sz w:val="24"/>
          <w:szCs w:val="24"/>
        </w:rPr>
        <w:t xml:space="preserve"> </w:t>
      </w:r>
      <w:r w:rsidRPr="000379B7">
        <w:rPr>
          <w:rFonts w:ascii="Times New Roman" w:hAnsi="Times New Roman" w:cs="Times New Roman"/>
          <w:sz w:val="24"/>
          <w:szCs w:val="24"/>
        </w:rPr>
        <w:t xml:space="preserve">Prieš </w:t>
      </w:r>
      <w:r>
        <w:rPr>
          <w:rFonts w:ascii="Times New Roman" w:hAnsi="Times New Roman" w:cs="Times New Roman"/>
          <w:sz w:val="24"/>
          <w:szCs w:val="24"/>
        </w:rPr>
        <w:t>klijavimą</w:t>
      </w:r>
      <w:r w:rsidRPr="000379B7">
        <w:rPr>
          <w:rFonts w:ascii="Times New Roman" w:hAnsi="Times New Roman" w:cs="Times New Roman"/>
          <w:sz w:val="24"/>
          <w:szCs w:val="24"/>
        </w:rPr>
        <w:t xml:space="preserve"> stiklo paviršiai turi būti tinkamai paruošti ir nuvalyti.</w:t>
      </w:r>
      <w:r>
        <w:rPr>
          <w:rFonts w:ascii="Times New Roman" w:hAnsi="Times New Roman" w:cs="Times New Roman"/>
          <w:sz w:val="24"/>
          <w:szCs w:val="24"/>
        </w:rPr>
        <w:t xml:space="preserve"> </w:t>
      </w:r>
      <w:r w:rsidRPr="0093187C">
        <w:rPr>
          <w:rFonts w:ascii="Times New Roman" w:hAnsi="Times New Roman" w:cs="Times New Roman"/>
          <w:sz w:val="24"/>
          <w:szCs w:val="24"/>
        </w:rPr>
        <w:t xml:space="preserve">Plėvelė turi būti </w:t>
      </w:r>
      <w:r>
        <w:rPr>
          <w:rFonts w:ascii="Times New Roman" w:hAnsi="Times New Roman" w:cs="Times New Roman"/>
          <w:sz w:val="24"/>
          <w:szCs w:val="24"/>
        </w:rPr>
        <w:t>klijuojama</w:t>
      </w:r>
      <w:r w:rsidRPr="0093187C">
        <w:rPr>
          <w:rFonts w:ascii="Times New Roman" w:hAnsi="Times New Roman" w:cs="Times New Roman"/>
          <w:sz w:val="24"/>
          <w:szCs w:val="24"/>
        </w:rPr>
        <w:t xml:space="preserve"> kvalifikuotų specialistų pagal gamintojo technologinius reikalavimus.</w:t>
      </w:r>
      <w:r>
        <w:rPr>
          <w:rFonts w:ascii="Times New Roman" w:hAnsi="Times New Roman" w:cs="Times New Roman"/>
          <w:sz w:val="24"/>
          <w:szCs w:val="24"/>
        </w:rPr>
        <w:t xml:space="preserve"> </w:t>
      </w:r>
      <w:r w:rsidRPr="0093187C">
        <w:rPr>
          <w:rFonts w:ascii="Times New Roman" w:hAnsi="Times New Roman" w:cs="Times New Roman"/>
          <w:sz w:val="24"/>
          <w:szCs w:val="24"/>
        </w:rPr>
        <w:t xml:space="preserve">Po </w:t>
      </w:r>
      <w:r>
        <w:rPr>
          <w:rFonts w:ascii="Times New Roman" w:hAnsi="Times New Roman" w:cs="Times New Roman"/>
          <w:sz w:val="24"/>
          <w:szCs w:val="24"/>
        </w:rPr>
        <w:t>klijavimo</w:t>
      </w:r>
      <w:r w:rsidRPr="0093187C">
        <w:rPr>
          <w:rFonts w:ascii="Times New Roman" w:hAnsi="Times New Roman" w:cs="Times New Roman"/>
          <w:sz w:val="24"/>
          <w:szCs w:val="24"/>
        </w:rPr>
        <w:t xml:space="preserve"> neturi likti raukšlių, oro burbulų ar kitų matomų defektų.</w:t>
      </w:r>
    </w:p>
    <w:p w14:paraId="1BA45C01" w14:textId="77777777" w:rsidR="00651FAD" w:rsidRDefault="00651FAD" w:rsidP="00651FAD">
      <w:pPr>
        <w:spacing w:line="240" w:lineRule="auto"/>
        <w:ind w:firstLine="1276"/>
        <w:rPr>
          <w:rFonts w:ascii="Times New Roman" w:hAnsi="Times New Roman" w:cs="Times New Roman"/>
          <w:sz w:val="24"/>
          <w:szCs w:val="24"/>
        </w:rPr>
      </w:pPr>
    </w:p>
    <w:p w14:paraId="0B6A60AB" w14:textId="77777777" w:rsidR="00651FAD" w:rsidRDefault="00651FAD" w:rsidP="00651FAD">
      <w:pPr>
        <w:spacing w:line="240" w:lineRule="auto"/>
        <w:ind w:firstLine="1276"/>
        <w:rPr>
          <w:rFonts w:ascii="Times New Roman" w:hAnsi="Times New Roman" w:cs="Times New Roman"/>
          <w:sz w:val="24"/>
          <w:szCs w:val="24"/>
        </w:rPr>
      </w:pPr>
      <w:r>
        <w:rPr>
          <w:rFonts w:ascii="Times New Roman" w:hAnsi="Times New Roman" w:cs="Times New Roman"/>
          <w:sz w:val="24"/>
          <w:szCs w:val="24"/>
        </w:rPr>
        <w:t xml:space="preserve">6. </w:t>
      </w:r>
      <w:r w:rsidRPr="006C41A7">
        <w:rPr>
          <w:rFonts w:ascii="Times New Roman" w:hAnsi="Times New Roman" w:cs="Times New Roman"/>
          <w:b/>
          <w:bCs/>
          <w:sz w:val="24"/>
          <w:szCs w:val="24"/>
        </w:rPr>
        <w:t>Apsauginių skydų įrengimas:</w:t>
      </w:r>
    </w:p>
    <w:p w14:paraId="0B0B2C7B" w14:textId="77777777" w:rsidR="00651FAD" w:rsidRPr="0060417C" w:rsidRDefault="00651FAD" w:rsidP="00651FAD">
      <w:pPr>
        <w:spacing w:line="240" w:lineRule="auto"/>
        <w:ind w:firstLine="1276"/>
        <w:rPr>
          <w:rFonts w:ascii="Times New Roman" w:hAnsi="Times New Roman" w:cs="Times New Roman"/>
          <w:b/>
          <w:bCs/>
          <w:sz w:val="24"/>
          <w:szCs w:val="24"/>
        </w:rPr>
      </w:pPr>
      <w:r w:rsidRPr="0060417C">
        <w:rPr>
          <w:rFonts w:ascii="Times New Roman" w:hAnsi="Times New Roman" w:cs="Times New Roman"/>
          <w:b/>
          <w:bCs/>
          <w:sz w:val="24"/>
          <w:szCs w:val="24"/>
        </w:rPr>
        <w:t xml:space="preserve">Apsauginiai skydai – </w:t>
      </w:r>
      <w:r w:rsidRPr="00766586">
        <w:rPr>
          <w:rFonts w:ascii="Times New Roman" w:hAnsi="Times New Roman" w:cs="Times New Roman"/>
          <w:sz w:val="24"/>
          <w:szCs w:val="24"/>
        </w:rPr>
        <w:t>skirti prieduobių apsaugai nuo galimo skeveldrų ir kitų pavojingų objektų patekimo į rūsio patalpas per langų angas.</w:t>
      </w:r>
    </w:p>
    <w:p w14:paraId="46B6328A" w14:textId="77777777" w:rsidR="00651FAD" w:rsidRDefault="00651FAD" w:rsidP="00651FAD">
      <w:pPr>
        <w:spacing w:line="240" w:lineRule="auto"/>
        <w:ind w:firstLine="1276"/>
        <w:rPr>
          <w:rFonts w:ascii="Times New Roman" w:hAnsi="Times New Roman" w:cs="Times New Roman"/>
          <w:sz w:val="24"/>
          <w:szCs w:val="24"/>
        </w:rPr>
      </w:pPr>
      <w:r w:rsidRPr="008C5CB4">
        <w:rPr>
          <w:rFonts w:ascii="Times New Roman" w:hAnsi="Times New Roman" w:cs="Times New Roman"/>
          <w:sz w:val="24"/>
          <w:szCs w:val="24"/>
        </w:rPr>
        <w:t>Apsauginiai skydai turi būti pagaminti ir įrengti taip, kad maksimaliai uždengtų langų prieduobes ir užtikrintų jų apsaugą pagal numatytą paskirtį.</w:t>
      </w:r>
      <w:r>
        <w:rPr>
          <w:rFonts w:ascii="Times New Roman" w:hAnsi="Times New Roman" w:cs="Times New Roman"/>
          <w:sz w:val="24"/>
          <w:szCs w:val="24"/>
        </w:rPr>
        <w:t xml:space="preserve"> </w:t>
      </w:r>
      <w:r w:rsidRPr="0006541D">
        <w:rPr>
          <w:rFonts w:ascii="Times New Roman" w:hAnsi="Times New Roman" w:cs="Times New Roman"/>
          <w:sz w:val="24"/>
          <w:szCs w:val="24"/>
        </w:rPr>
        <w:t>Skydų rėmai turi būti patikimai pritvirtinti prie pastato konstrukcijų ankeriniais varžtais. Patys skydai turi būti varstomi vyriais ir turėti rankeną, užtikrinančią patogų jų pakėlimą, nuleidimą bei atidarymą.</w:t>
      </w:r>
      <w:r>
        <w:rPr>
          <w:rFonts w:ascii="Times New Roman" w:hAnsi="Times New Roman" w:cs="Times New Roman"/>
          <w:sz w:val="24"/>
          <w:szCs w:val="24"/>
        </w:rPr>
        <w:t xml:space="preserve"> </w:t>
      </w:r>
      <w:r w:rsidRPr="00427F4E">
        <w:rPr>
          <w:rFonts w:ascii="Times New Roman" w:hAnsi="Times New Roman" w:cs="Times New Roman"/>
          <w:sz w:val="24"/>
          <w:szCs w:val="24"/>
        </w:rPr>
        <w:t>Atidarytoje padėtyje skydai turi būti patikimai fiksuojami prie fasado arba pamato plokštumos naudojant užsukamą fiksavimo varžtą ar kitą lygiavertį tvirtinimo sprendimą</w:t>
      </w:r>
      <w:r>
        <w:rPr>
          <w:rFonts w:ascii="Times New Roman" w:hAnsi="Times New Roman" w:cs="Times New Roman"/>
          <w:sz w:val="24"/>
          <w:szCs w:val="24"/>
        </w:rPr>
        <w:t xml:space="preserve"> (atraminės kojelės principas)</w:t>
      </w:r>
      <w:r w:rsidRPr="00427F4E">
        <w:rPr>
          <w:rFonts w:ascii="Times New Roman" w:hAnsi="Times New Roman" w:cs="Times New Roman"/>
          <w:sz w:val="24"/>
          <w:szCs w:val="24"/>
        </w:rPr>
        <w:t>, apsaugantį skydą nuo savaiminio užsidarymo ar judėjimo.</w:t>
      </w:r>
      <w:r>
        <w:rPr>
          <w:rFonts w:ascii="Times New Roman" w:hAnsi="Times New Roman" w:cs="Times New Roman"/>
          <w:sz w:val="24"/>
          <w:szCs w:val="24"/>
        </w:rPr>
        <w:t xml:space="preserve"> </w:t>
      </w:r>
      <w:r w:rsidRPr="00805209">
        <w:rPr>
          <w:rFonts w:ascii="Times New Roman" w:hAnsi="Times New Roman" w:cs="Times New Roman"/>
          <w:sz w:val="24"/>
          <w:szCs w:val="24"/>
        </w:rPr>
        <w:t>Visi skydų elementai ir tvirtinimo detalės turi būti atsparūs aplinkos poveikiui ir tinkami eksploatuoti numatytomis sąlygomis.</w:t>
      </w:r>
    </w:p>
    <w:p w14:paraId="56BDB964" w14:textId="77777777" w:rsidR="00651FAD" w:rsidRDefault="00651FAD" w:rsidP="00651FAD">
      <w:pPr>
        <w:spacing w:line="240" w:lineRule="auto"/>
        <w:ind w:firstLine="1276"/>
        <w:rPr>
          <w:rFonts w:ascii="Times New Roman" w:hAnsi="Times New Roman" w:cs="Times New Roman"/>
          <w:sz w:val="24"/>
          <w:szCs w:val="24"/>
        </w:rPr>
      </w:pPr>
      <w:r w:rsidRPr="005F6699">
        <w:rPr>
          <w:rFonts w:ascii="Times New Roman" w:hAnsi="Times New Roman" w:cs="Times New Roman"/>
          <w:sz w:val="24"/>
          <w:szCs w:val="24"/>
        </w:rPr>
        <w:t>Skydai turi būti pagaminti iš ne plonesnio kaip 2,0 mm storio plieno lakšto. Skydo konstrukcija turi būti sutvirtinta metaliniais kampuočiais arba kitais lygiaverčiais standumo elementais, užtikrinančiais pakankamą konstrukcijos tvirtumą, stabilumą ir prigludimą prie angos kontūrų.</w:t>
      </w:r>
      <w:r>
        <w:rPr>
          <w:rFonts w:ascii="Times New Roman" w:hAnsi="Times New Roman" w:cs="Times New Roman"/>
          <w:sz w:val="24"/>
          <w:szCs w:val="24"/>
        </w:rPr>
        <w:t xml:space="preserve"> </w:t>
      </w:r>
      <w:r w:rsidRPr="006F413B">
        <w:rPr>
          <w:rFonts w:ascii="Times New Roman" w:hAnsi="Times New Roman" w:cs="Times New Roman"/>
          <w:sz w:val="24"/>
          <w:szCs w:val="24"/>
        </w:rPr>
        <w:t>Skydo konstrukcija turi būti pagaminta kokybiškai, be deformacijų, aštrių briaunų ir kitų defektų, galinčių turėti įtakos gaminio eksploatacijai ar saugumui.</w:t>
      </w:r>
      <w:r>
        <w:rPr>
          <w:rFonts w:ascii="Times New Roman" w:hAnsi="Times New Roman" w:cs="Times New Roman"/>
          <w:sz w:val="24"/>
          <w:szCs w:val="24"/>
        </w:rPr>
        <w:t xml:space="preserve"> </w:t>
      </w:r>
      <w:r w:rsidRPr="00902E1C">
        <w:rPr>
          <w:rFonts w:ascii="Times New Roman" w:hAnsi="Times New Roman" w:cs="Times New Roman"/>
          <w:sz w:val="24"/>
          <w:szCs w:val="24"/>
        </w:rPr>
        <w:t xml:space="preserve">Visi plieniniai elementai turi būti apsaugoti nuo korozijos. Paviršiai turi būti tinkamai paruošti, nugruntuoti ir padengti </w:t>
      </w:r>
      <w:r>
        <w:rPr>
          <w:rFonts w:ascii="Times New Roman" w:hAnsi="Times New Roman" w:cs="Times New Roman"/>
          <w:sz w:val="24"/>
          <w:szCs w:val="24"/>
        </w:rPr>
        <w:t xml:space="preserve">lauko sąlygoms skirtais gruntais, dažais. </w:t>
      </w:r>
      <w:r w:rsidRPr="00F834FA">
        <w:rPr>
          <w:rFonts w:ascii="Times New Roman" w:hAnsi="Times New Roman" w:cs="Times New Roman"/>
          <w:sz w:val="24"/>
          <w:szCs w:val="24"/>
        </w:rPr>
        <w:t>Gaminių spalva turi būti suderinta su Užsakovu prieš pradedant gamybą. Dažų spalva parenkama pagal RAL spalvų paletę arba kitą Užsakovo nurodytą spalvinį sprendimą.</w:t>
      </w:r>
      <w:r>
        <w:rPr>
          <w:rFonts w:ascii="Times New Roman" w:hAnsi="Times New Roman" w:cs="Times New Roman"/>
          <w:sz w:val="24"/>
          <w:szCs w:val="24"/>
        </w:rPr>
        <w:t xml:space="preserve"> </w:t>
      </w:r>
      <w:r w:rsidRPr="00A0258A">
        <w:rPr>
          <w:rFonts w:ascii="Times New Roman" w:hAnsi="Times New Roman" w:cs="Times New Roman"/>
          <w:sz w:val="24"/>
          <w:szCs w:val="24"/>
        </w:rPr>
        <w:t>Jeigu lango niša yra aukštesnė už lango prieduobę, skydo vertikalioji dalis turi būti pakankamo aukščio, kad visiškai uždengtų lango nišą.</w:t>
      </w:r>
    </w:p>
    <w:p w14:paraId="477E0253" w14:textId="77777777" w:rsidR="00651FAD" w:rsidRDefault="00651FAD" w:rsidP="00651FAD">
      <w:pPr>
        <w:spacing w:line="240" w:lineRule="auto"/>
        <w:ind w:firstLine="1276"/>
        <w:rPr>
          <w:rFonts w:ascii="Times New Roman" w:hAnsi="Times New Roman" w:cs="Times New Roman"/>
          <w:sz w:val="24"/>
          <w:szCs w:val="24"/>
        </w:rPr>
      </w:pPr>
    </w:p>
    <w:p w14:paraId="482C118E" w14:textId="77777777" w:rsidR="00651FAD" w:rsidRPr="000379B7" w:rsidRDefault="00651FAD" w:rsidP="00651FAD">
      <w:pPr>
        <w:spacing w:line="240" w:lineRule="auto"/>
        <w:ind w:firstLine="1276"/>
        <w:rPr>
          <w:rFonts w:ascii="Times New Roman" w:hAnsi="Times New Roman" w:cs="Times New Roman"/>
          <w:sz w:val="24"/>
          <w:szCs w:val="24"/>
        </w:rPr>
      </w:pPr>
      <w:r w:rsidRPr="00357568">
        <w:rPr>
          <w:rFonts w:ascii="Times New Roman" w:hAnsi="Times New Roman" w:cs="Times New Roman"/>
          <w:sz w:val="24"/>
          <w:szCs w:val="24"/>
        </w:rPr>
        <w:t>7.</w:t>
      </w:r>
      <w:r>
        <w:rPr>
          <w:rFonts w:ascii="Times New Roman" w:hAnsi="Times New Roman" w:cs="Times New Roman"/>
          <w:b/>
          <w:bCs/>
          <w:sz w:val="24"/>
          <w:szCs w:val="24"/>
        </w:rPr>
        <w:t xml:space="preserve"> </w:t>
      </w:r>
      <w:r w:rsidRPr="00975A86">
        <w:rPr>
          <w:rFonts w:ascii="Times New Roman" w:hAnsi="Times New Roman" w:cs="Times New Roman"/>
          <w:b/>
          <w:bCs/>
          <w:sz w:val="24"/>
          <w:szCs w:val="24"/>
        </w:rPr>
        <w:t>Bendrieji reikalavimai:</w:t>
      </w:r>
      <w:r>
        <w:rPr>
          <w:rFonts w:ascii="Times New Roman" w:hAnsi="Times New Roman" w:cs="Times New Roman"/>
          <w:sz w:val="24"/>
          <w:szCs w:val="24"/>
        </w:rPr>
        <w:t xml:space="preserve"> </w:t>
      </w:r>
      <w:r w:rsidRPr="00D55F35">
        <w:rPr>
          <w:rFonts w:ascii="Times New Roman" w:hAnsi="Times New Roman" w:cs="Times New Roman"/>
          <w:sz w:val="24"/>
          <w:szCs w:val="24"/>
        </w:rPr>
        <w:t>Tiekėjas privalo atlikti visus matavimo, gamybos, tiekimo ir montavimo darbus.</w:t>
      </w:r>
      <w:r>
        <w:rPr>
          <w:rFonts w:ascii="Times New Roman" w:hAnsi="Times New Roman" w:cs="Times New Roman"/>
          <w:sz w:val="24"/>
          <w:szCs w:val="24"/>
        </w:rPr>
        <w:t xml:space="preserve"> </w:t>
      </w:r>
      <w:r w:rsidRPr="00D55F35">
        <w:rPr>
          <w:rFonts w:ascii="Times New Roman" w:hAnsi="Times New Roman" w:cs="Times New Roman"/>
          <w:sz w:val="24"/>
          <w:szCs w:val="24"/>
        </w:rPr>
        <w:t>Montavimo metu neturi būti pažeistos esamos pastato konstrukcijos.</w:t>
      </w:r>
      <w:r>
        <w:rPr>
          <w:rFonts w:ascii="Times New Roman" w:hAnsi="Times New Roman" w:cs="Times New Roman"/>
          <w:sz w:val="24"/>
          <w:szCs w:val="24"/>
        </w:rPr>
        <w:t xml:space="preserve"> </w:t>
      </w:r>
      <w:r w:rsidRPr="00D55F35">
        <w:rPr>
          <w:rFonts w:ascii="Times New Roman" w:hAnsi="Times New Roman" w:cs="Times New Roman"/>
          <w:sz w:val="24"/>
          <w:szCs w:val="24"/>
        </w:rPr>
        <w:t>Po darbų atlikimo darbo vieta turi būti sutvarkyta ir išvežtos susidariusios atliekos.</w:t>
      </w:r>
      <w:r>
        <w:rPr>
          <w:rFonts w:ascii="Times New Roman" w:hAnsi="Times New Roman" w:cs="Times New Roman"/>
          <w:sz w:val="24"/>
          <w:szCs w:val="24"/>
        </w:rPr>
        <w:t xml:space="preserve"> </w:t>
      </w:r>
      <w:r w:rsidRPr="007912AF">
        <w:rPr>
          <w:rFonts w:ascii="Times New Roman" w:hAnsi="Times New Roman" w:cs="Times New Roman"/>
          <w:sz w:val="24"/>
          <w:szCs w:val="24"/>
        </w:rPr>
        <w:t>Tiekėjas turi pateikti</w:t>
      </w:r>
      <w:r>
        <w:rPr>
          <w:rFonts w:ascii="Times New Roman" w:hAnsi="Times New Roman" w:cs="Times New Roman"/>
          <w:sz w:val="24"/>
          <w:szCs w:val="24"/>
        </w:rPr>
        <w:t xml:space="preserve"> (</w:t>
      </w:r>
      <w:r w:rsidRPr="007912AF">
        <w:rPr>
          <w:rFonts w:ascii="Times New Roman" w:hAnsi="Times New Roman" w:cs="Times New Roman"/>
          <w:sz w:val="24"/>
          <w:szCs w:val="24"/>
        </w:rPr>
        <w:t>atitikties deklaracijas</w:t>
      </w:r>
      <w:r>
        <w:rPr>
          <w:rFonts w:ascii="Times New Roman" w:hAnsi="Times New Roman" w:cs="Times New Roman"/>
          <w:sz w:val="24"/>
          <w:szCs w:val="24"/>
        </w:rPr>
        <w:t xml:space="preserve">, </w:t>
      </w:r>
      <w:r w:rsidRPr="00592ADE">
        <w:rPr>
          <w:rFonts w:ascii="Times New Roman" w:hAnsi="Times New Roman" w:cs="Times New Roman"/>
          <w:sz w:val="24"/>
          <w:szCs w:val="24"/>
        </w:rPr>
        <w:t>sertifikatus patvirtinančius RC3 klasę bei plėvelės apsaugines savybes</w:t>
      </w:r>
      <w:r>
        <w:rPr>
          <w:rFonts w:ascii="Times New Roman" w:hAnsi="Times New Roman" w:cs="Times New Roman"/>
          <w:sz w:val="24"/>
          <w:szCs w:val="24"/>
        </w:rPr>
        <w:t xml:space="preserve">, </w:t>
      </w:r>
      <w:r w:rsidRPr="00685123">
        <w:rPr>
          <w:rFonts w:ascii="Times New Roman" w:hAnsi="Times New Roman" w:cs="Times New Roman"/>
          <w:sz w:val="24"/>
          <w:szCs w:val="24"/>
        </w:rPr>
        <w:t>garantinius dokumentus</w:t>
      </w:r>
      <w:r>
        <w:rPr>
          <w:rFonts w:ascii="Times New Roman" w:hAnsi="Times New Roman" w:cs="Times New Roman"/>
          <w:sz w:val="24"/>
          <w:szCs w:val="24"/>
        </w:rPr>
        <w:t>). Skydai, ž</w:t>
      </w:r>
      <w:r w:rsidRPr="00887F3F">
        <w:rPr>
          <w:rFonts w:ascii="Times New Roman" w:hAnsi="Times New Roman" w:cs="Times New Roman"/>
          <w:sz w:val="24"/>
          <w:szCs w:val="24"/>
        </w:rPr>
        <w:t>aliuzės ir plėvelė</w:t>
      </w:r>
      <w:r>
        <w:rPr>
          <w:rFonts w:ascii="Times New Roman" w:hAnsi="Times New Roman" w:cs="Times New Roman"/>
          <w:sz w:val="24"/>
          <w:szCs w:val="24"/>
        </w:rPr>
        <w:t xml:space="preserve"> turi </w:t>
      </w:r>
      <w:r w:rsidRPr="00887F3F">
        <w:rPr>
          <w:rFonts w:ascii="Times New Roman" w:hAnsi="Times New Roman" w:cs="Times New Roman"/>
          <w:sz w:val="24"/>
          <w:szCs w:val="24"/>
        </w:rPr>
        <w:t>būtų pritaikytos priedangoms pagal Priešgaisrinės apsaugos ir gelbėjimo departamentas rekomendacijas bei civilinės saugos infrastruktūros stiprinimo reikalavimus.</w:t>
      </w:r>
    </w:p>
    <w:p w14:paraId="5DAA4189" w14:textId="77777777" w:rsidR="00651FAD" w:rsidRPr="000379B7" w:rsidRDefault="00651FAD" w:rsidP="00651FAD">
      <w:pPr>
        <w:spacing w:line="240" w:lineRule="auto"/>
        <w:ind w:firstLine="1276"/>
        <w:rPr>
          <w:rFonts w:ascii="Times New Roman" w:hAnsi="Times New Roman" w:cs="Times New Roman"/>
          <w:sz w:val="24"/>
          <w:szCs w:val="24"/>
        </w:rPr>
      </w:pPr>
    </w:p>
    <w:p w14:paraId="67A11383" w14:textId="77777777" w:rsidR="00651FAD" w:rsidRDefault="00651FAD" w:rsidP="00651FAD">
      <w:pPr>
        <w:spacing w:line="240" w:lineRule="auto"/>
        <w:ind w:firstLine="1276"/>
        <w:rPr>
          <w:rFonts w:ascii="Times New Roman" w:hAnsi="Times New Roman" w:cs="Times New Roman"/>
          <w:sz w:val="24"/>
          <w:szCs w:val="24"/>
        </w:rPr>
      </w:pPr>
      <w:r>
        <w:rPr>
          <w:rFonts w:ascii="Times New Roman" w:hAnsi="Times New Roman" w:cs="Times New Roman"/>
          <w:sz w:val="24"/>
          <w:szCs w:val="24"/>
        </w:rPr>
        <w:t>8</w:t>
      </w:r>
      <w:r w:rsidRPr="00A2475A">
        <w:rPr>
          <w:rFonts w:ascii="Times New Roman" w:hAnsi="Times New Roman" w:cs="Times New Roman"/>
          <w:sz w:val="24"/>
          <w:szCs w:val="24"/>
        </w:rPr>
        <w:t xml:space="preserve">. </w:t>
      </w:r>
      <w:r w:rsidRPr="00CE246C">
        <w:rPr>
          <w:rFonts w:ascii="Times New Roman" w:hAnsi="Times New Roman" w:cs="Times New Roman"/>
          <w:sz w:val="24"/>
          <w:szCs w:val="24"/>
        </w:rPr>
        <w:t>Prieš gaminių gamybą ir montavimą rangovas privalo objekte atlikti kontrolinius matavimus ir pagal juos patikslinti visus gaminių, skirtų priedangų langų apsaugai, matmenis.</w:t>
      </w:r>
    </w:p>
    <w:p w14:paraId="29767443" w14:textId="77777777" w:rsidR="00651FAD" w:rsidRPr="00D72835" w:rsidRDefault="00651FAD" w:rsidP="00651FAD">
      <w:pPr>
        <w:spacing w:line="240" w:lineRule="auto"/>
        <w:ind w:firstLine="1276"/>
        <w:rPr>
          <w:rFonts w:ascii="Times New Roman" w:hAnsi="Times New Roman" w:cs="Times New Roman"/>
          <w:sz w:val="24"/>
          <w:szCs w:val="24"/>
        </w:rPr>
      </w:pPr>
    </w:p>
    <w:p w14:paraId="405708DB" w14:textId="77777777" w:rsidR="00651FAD" w:rsidRDefault="00651FAD" w:rsidP="00651FAD">
      <w:pPr>
        <w:spacing w:line="240" w:lineRule="auto"/>
        <w:ind w:firstLine="1276"/>
        <w:rPr>
          <w:rFonts w:ascii="Times New Roman" w:hAnsi="Times New Roman" w:cs="Times New Roman"/>
          <w:sz w:val="24"/>
          <w:szCs w:val="24"/>
        </w:rPr>
      </w:pPr>
      <w:r>
        <w:rPr>
          <w:rFonts w:ascii="Times New Roman" w:hAnsi="Times New Roman" w:cs="Times New Roman"/>
          <w:sz w:val="24"/>
          <w:szCs w:val="24"/>
        </w:rPr>
        <w:t>9</w:t>
      </w:r>
      <w:r w:rsidRPr="00827713">
        <w:rPr>
          <w:rFonts w:ascii="Times New Roman" w:hAnsi="Times New Roman" w:cs="Times New Roman"/>
          <w:sz w:val="24"/>
          <w:szCs w:val="24"/>
        </w:rPr>
        <w:t>. Rangovas paruošia ir perduoda eksploatavimo instrukcijas ir garantinius dokumentus, panaudotų medžiagų ir gaminių atitikties deklaracijas.</w:t>
      </w:r>
    </w:p>
    <w:p w14:paraId="65FB7D38" w14:textId="77777777" w:rsidR="00651FAD" w:rsidRPr="00827713" w:rsidRDefault="00651FAD" w:rsidP="00651FAD">
      <w:pPr>
        <w:spacing w:line="240" w:lineRule="auto"/>
        <w:ind w:firstLine="1276"/>
        <w:rPr>
          <w:rFonts w:ascii="Times New Roman" w:hAnsi="Times New Roman" w:cs="Times New Roman"/>
          <w:sz w:val="24"/>
          <w:szCs w:val="24"/>
        </w:rPr>
      </w:pPr>
    </w:p>
    <w:p w14:paraId="7BFFA801" w14:textId="77777777" w:rsidR="00651FAD" w:rsidRPr="00827713" w:rsidRDefault="00651FAD" w:rsidP="00651FAD">
      <w:pPr>
        <w:spacing w:line="240" w:lineRule="auto"/>
        <w:ind w:firstLine="1296"/>
        <w:rPr>
          <w:rFonts w:ascii="Times New Roman" w:hAnsi="Times New Roman" w:cs="Times New Roman"/>
          <w:sz w:val="24"/>
          <w:szCs w:val="24"/>
        </w:rPr>
      </w:pPr>
      <w:r>
        <w:rPr>
          <w:rFonts w:ascii="Times New Roman" w:hAnsi="Times New Roman" w:cs="Times New Roman"/>
          <w:sz w:val="24"/>
          <w:szCs w:val="24"/>
        </w:rPr>
        <w:t>10</w:t>
      </w:r>
      <w:r w:rsidRPr="00827713">
        <w:rPr>
          <w:rFonts w:ascii="Times New Roman" w:hAnsi="Times New Roman" w:cs="Times New Roman"/>
          <w:sz w:val="24"/>
          <w:szCs w:val="24"/>
        </w:rPr>
        <w:t>. Garantinis laikotarpis negali būti trumpesnis nei nustatyta Lietuvos Respublikos  įstatymais.</w:t>
      </w:r>
    </w:p>
    <w:p w14:paraId="19DD2653" w14:textId="77777777" w:rsidR="00651FAD" w:rsidRDefault="00651FAD" w:rsidP="00651FAD">
      <w:pPr>
        <w:spacing w:line="240" w:lineRule="auto"/>
        <w:ind w:firstLine="1296"/>
        <w:rPr>
          <w:rFonts w:ascii="Times New Roman" w:hAnsi="Times New Roman" w:cs="Times New Roman"/>
          <w:sz w:val="24"/>
          <w:szCs w:val="24"/>
        </w:rPr>
      </w:pPr>
      <w:r>
        <w:rPr>
          <w:rFonts w:ascii="Times New Roman" w:hAnsi="Times New Roman" w:cs="Times New Roman"/>
          <w:sz w:val="24"/>
          <w:szCs w:val="24"/>
        </w:rPr>
        <w:t>11</w:t>
      </w:r>
      <w:r w:rsidRPr="00827713">
        <w:rPr>
          <w:rFonts w:ascii="Times New Roman" w:hAnsi="Times New Roman" w:cs="Times New Roman"/>
          <w:sz w:val="24"/>
          <w:szCs w:val="24"/>
        </w:rPr>
        <w:t>. Garantinio laikotarpio metu pastebėtos visos klaidos,</w:t>
      </w:r>
      <w:r>
        <w:rPr>
          <w:rFonts w:ascii="Times New Roman" w:hAnsi="Times New Roman" w:cs="Times New Roman"/>
          <w:sz w:val="24"/>
          <w:szCs w:val="24"/>
        </w:rPr>
        <w:t xml:space="preserve"> trūkumai ir defektai turi būti ištaisyti.</w:t>
      </w:r>
    </w:p>
    <w:p w14:paraId="541410A6" w14:textId="77777777" w:rsidR="00651FAD" w:rsidRPr="00357568" w:rsidRDefault="00651FAD" w:rsidP="00651FAD">
      <w:pPr>
        <w:spacing w:line="240" w:lineRule="auto"/>
        <w:ind w:firstLine="1296"/>
        <w:rPr>
          <w:rFonts w:ascii="Times New Roman" w:hAnsi="Times New Roman" w:cs="Times New Roman"/>
          <w:sz w:val="24"/>
          <w:szCs w:val="24"/>
        </w:rPr>
      </w:pPr>
      <w:r>
        <w:rPr>
          <w:rFonts w:ascii="Times New Roman" w:hAnsi="Times New Roman" w:cs="Times New Roman"/>
          <w:sz w:val="24"/>
          <w:szCs w:val="24"/>
        </w:rPr>
        <w:t xml:space="preserve">12. </w:t>
      </w:r>
      <w:r w:rsidRPr="00F328CD">
        <w:rPr>
          <w:rFonts w:ascii="Times New Roman" w:hAnsi="Times New Roman" w:cs="Times New Roman"/>
          <w:sz w:val="24"/>
          <w:szCs w:val="24"/>
        </w:rPr>
        <w:t>Darbų pradžia – statybvietės perdavimo–priėmimo akto pasirašymo data.</w:t>
      </w:r>
    </w:p>
    <w:p w14:paraId="1B39DDE8" w14:textId="77777777" w:rsidR="00651FAD" w:rsidRPr="00C70E3A" w:rsidRDefault="00651FAD" w:rsidP="00AF1D16">
      <w:pPr>
        <w:jc w:val="center"/>
        <w:rPr>
          <w:rFonts w:ascii="Arial" w:eastAsia="Arial" w:hAnsi="Arial" w:cs="Arial"/>
          <w:b/>
          <w:smallCaps/>
        </w:rPr>
      </w:pPr>
    </w:p>
    <w:p w14:paraId="1E463E68" w14:textId="77777777" w:rsidR="00DA03E0" w:rsidRPr="00525781" w:rsidRDefault="00DA03E0" w:rsidP="00DA03E0">
      <w:pPr>
        <w:jc w:val="right"/>
        <w:rPr>
          <w:color w:val="000000"/>
          <w:szCs w:val="24"/>
        </w:rPr>
      </w:pPr>
      <w:bookmarkStart w:id="28" w:name="_Toc164172418"/>
      <w:bookmarkEnd w:id="21"/>
      <w:bookmarkEnd w:id="22"/>
      <w:bookmarkEnd w:id="23"/>
      <w:bookmarkEnd w:id="24"/>
      <w:bookmarkEnd w:id="25"/>
      <w:bookmarkEnd w:id="26"/>
      <w:bookmarkEnd w:id="27"/>
    </w:p>
    <w:p w14:paraId="002896D4" w14:textId="4CF28E78" w:rsidR="002C3639" w:rsidRDefault="00F82F0F" w:rsidP="003111E3">
      <w:pPr>
        <w:tabs>
          <w:tab w:val="left" w:pos="284"/>
        </w:tabs>
        <w:spacing w:line="240" w:lineRule="auto"/>
        <w:jc w:val="right"/>
        <w:rPr>
          <w:rFonts w:ascii="Times New Roman" w:hAnsi="Times New Roman" w:cs="Times New Roman"/>
        </w:rPr>
      </w:pPr>
      <w:r>
        <w:rPr>
          <w:noProof/>
        </w:rPr>
        <mc:AlternateContent>
          <mc:Choice Requires="wpi">
            <w:drawing>
              <wp:anchor distT="0" distB="0" distL="114300" distR="114300" simplePos="0" relativeHeight="251661312" behindDoc="0" locked="0" layoutInCell="1" allowOverlap="1" wp14:anchorId="51380D93" wp14:editId="6E6DA734">
                <wp:simplePos x="0" y="0"/>
                <wp:positionH relativeFrom="column">
                  <wp:posOffset>3296550</wp:posOffset>
                </wp:positionH>
                <wp:positionV relativeFrom="paragraph">
                  <wp:posOffset>951200</wp:posOffset>
                </wp:positionV>
                <wp:extent cx="360" cy="360"/>
                <wp:effectExtent l="76200" t="95250" r="76200" b="95250"/>
                <wp:wrapNone/>
                <wp:docPr id="293097232" name="Rankraštį 1"/>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w16du="http://schemas.microsoft.com/office/word/2023/wordml/word16du" xmlns:w16sdtfl="http://schemas.microsoft.com/office/word/2024/wordml/sdtformatlock">
            <w:pict>
              <v:shapetype w14:anchorId="3F8997F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1" o:spid="_x0000_s1026" type="#_x0000_t75" style="position:absolute;margin-left:256.7pt;margin-top:72.05pt;width:5.7pt;height:5.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">
                <v:imagedata r:id="rId17" o:title=""/>
              </v:shape>
            </w:pict>
          </mc:Fallback>
        </mc:AlternateContent>
      </w:r>
      <w:r>
        <w:rPr>
          <w:noProof/>
        </w:rPr>
        <mc:AlternateContent>
          <mc:Choice Requires="wpi">
            <w:drawing>
              <wp:anchor distT="0" distB="0" distL="114300" distR="114300" simplePos="0" relativeHeight="251660288" behindDoc="0" locked="0" layoutInCell="1" allowOverlap="1" wp14:anchorId="7FB457D1" wp14:editId="4499FCB7">
                <wp:simplePos x="0" y="0"/>
                <wp:positionH relativeFrom="column">
                  <wp:posOffset>3672705</wp:posOffset>
                </wp:positionH>
                <wp:positionV relativeFrom="paragraph">
                  <wp:posOffset>650075</wp:posOffset>
                </wp:positionV>
                <wp:extent cx="360" cy="360"/>
                <wp:effectExtent l="76200" t="95250" r="76200" b="95250"/>
                <wp:wrapNone/>
                <wp:docPr id="1159927991" name="Rankraštį 2"/>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xmlns:w16du="http://schemas.microsoft.com/office/word/2023/wordml/word16du" xmlns:w16sdtfl="http://schemas.microsoft.com/office/word/2024/wordml/sdtformatlock">
            <w:pict>
              <v:shape w14:anchorId="6AADFA49" id="Rankraštį 1" o:spid="_x0000_s1026" type="#_x0000_t75" style="position:absolute;margin-left:286.35pt;margin-top:48.35pt;width:5.7pt;height:5.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">
                <v:imagedata r:id="rId17" o:title=""/>
              </v:shape>
            </w:pict>
          </mc:Fallback>
        </mc:AlternateContent>
      </w:r>
      <w:r>
        <w:rPr>
          <w:noProof/>
        </w:rPr>
        <mc:AlternateContent>
          <mc:Choice Requires="wpi">
            <w:drawing>
              <wp:anchor distT="0" distB="0" distL="114300" distR="114300" simplePos="0" relativeHeight="251659264" behindDoc="0" locked="0" layoutInCell="1" allowOverlap="1" wp14:anchorId="6280C1D5" wp14:editId="009901EB">
                <wp:simplePos x="0" y="0"/>
                <wp:positionH relativeFrom="column">
                  <wp:posOffset>3662985</wp:posOffset>
                </wp:positionH>
                <wp:positionV relativeFrom="paragraph">
                  <wp:posOffset>97835</wp:posOffset>
                </wp:positionV>
                <wp:extent cx="11160" cy="509040"/>
                <wp:effectExtent l="95250" t="95250" r="103505" b="100965"/>
                <wp:wrapNone/>
                <wp:docPr id="2070432288" name="Rankraštį 3"/>
                <wp:cNvGraphicFramePr/>
                <a:graphic xmlns:a="http://schemas.openxmlformats.org/drawingml/2006/main">
                  <a:graphicData uri="http://schemas.microsoft.com/office/word/2010/wordprocessingInk">
                    <w14:contentPart bwMode="auto" r:id="rId19">
                      <w14:nvContentPartPr>
                        <w14:cNvContentPartPr/>
                      </w14:nvContentPartPr>
                      <w14:xfrm>
                        <a:off x="0" y="0"/>
                        <a:ext cx="11160" cy="509040"/>
                      </w14:xfrm>
                    </w14:contentPart>
                  </a:graphicData>
                </a:graphic>
              </wp:anchor>
            </w:drawing>
          </mc:Choice>
          <mc:Fallback xmlns:w16du="http://schemas.microsoft.com/office/word/2023/wordml/word16du" xmlns:w16sdtfl="http://schemas.microsoft.com/office/word/2024/wordml/sdtformatlock">
            <w:pict>
              <v:shape w14:anchorId="232E18BA" id="Rankraštį 1" o:spid="_x0000_s1026" type="#_x0000_t75" style="position:absolute;margin-left:285.45pt;margin-top:4.85pt;width:6.75pt;height:4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">
                <v:imagedata r:id="rId20" o:title=""/>
              </v:shape>
            </w:pict>
          </mc:Fallback>
        </mc:AlternateContent>
      </w:r>
      <w:r w:rsidR="00947926" w:rsidRPr="00AF1D16">
        <w:rPr>
          <w:rFonts w:ascii="Times New Roman" w:hAnsi="Times New Roman" w:cs="Times New Roman"/>
        </w:rPr>
        <w:t xml:space="preserve">Pirkimo sąlygų </w:t>
      </w:r>
      <w:r w:rsidR="008F0CC3">
        <w:rPr>
          <w:rFonts w:ascii="Times New Roman" w:hAnsi="Times New Roman" w:cs="Times New Roman"/>
        </w:rPr>
        <w:t>2</w:t>
      </w:r>
      <w:r w:rsidR="00947926" w:rsidRPr="00AF1D16">
        <w:rPr>
          <w:rFonts w:ascii="Times New Roman" w:hAnsi="Times New Roman" w:cs="Times New Roman"/>
        </w:rPr>
        <w:t xml:space="preserve"> priedas </w:t>
      </w:r>
    </w:p>
    <w:p w14:paraId="41317C30" w14:textId="2A7FB3FC" w:rsidR="00947926" w:rsidRDefault="00947926" w:rsidP="003111E3">
      <w:pPr>
        <w:tabs>
          <w:tab w:val="left" w:pos="284"/>
        </w:tabs>
        <w:spacing w:line="240" w:lineRule="auto"/>
        <w:jc w:val="right"/>
        <w:rPr>
          <w:rFonts w:ascii="Times New Roman" w:hAnsi="Times New Roman" w:cs="Times New Roman"/>
        </w:rPr>
      </w:pPr>
      <w:r w:rsidRPr="00AF1D16">
        <w:rPr>
          <w:rFonts w:ascii="Times New Roman" w:hAnsi="Times New Roman" w:cs="Times New Roman"/>
        </w:rPr>
        <w:t>„Pasiūlym</w:t>
      </w:r>
      <w:r>
        <w:rPr>
          <w:rFonts w:ascii="Times New Roman" w:hAnsi="Times New Roman" w:cs="Times New Roman"/>
        </w:rPr>
        <w:t>o</w:t>
      </w:r>
      <w:r w:rsidRPr="00AF1D16">
        <w:rPr>
          <w:rFonts w:ascii="Times New Roman" w:hAnsi="Times New Roman" w:cs="Times New Roman"/>
        </w:rPr>
        <w:t xml:space="preserve"> </w:t>
      </w:r>
      <w:r>
        <w:rPr>
          <w:rFonts w:ascii="Times New Roman" w:hAnsi="Times New Roman" w:cs="Times New Roman"/>
        </w:rPr>
        <w:t>forma“</w:t>
      </w:r>
    </w:p>
    <w:p w14:paraId="1C560EBB" w14:textId="77777777" w:rsidR="002C3639" w:rsidRDefault="002C3639" w:rsidP="003111E3">
      <w:pPr>
        <w:tabs>
          <w:tab w:val="left" w:pos="284"/>
        </w:tabs>
        <w:spacing w:line="240" w:lineRule="auto"/>
        <w:jc w:val="right"/>
        <w:rPr>
          <w:rFonts w:ascii="Times New Roman" w:hAnsi="Times New Roman" w:cs="Times New Roman"/>
        </w:rPr>
      </w:pPr>
    </w:p>
    <w:p w14:paraId="3712707F" w14:textId="77777777" w:rsidR="00947926" w:rsidRDefault="00947926" w:rsidP="003111E3">
      <w:pPr>
        <w:spacing w:line="240" w:lineRule="auto"/>
        <w:outlineLvl w:val="1"/>
        <w:rPr>
          <w:rFonts w:ascii="Times New Roman" w:hAnsi="Times New Roman" w:cs="Times New Roman"/>
        </w:rPr>
      </w:pPr>
    </w:p>
    <w:p w14:paraId="7AAB43EF" w14:textId="77777777" w:rsidR="00FC4E0D" w:rsidRDefault="00FC4E0D" w:rsidP="00FC4E0D">
      <w:pPr>
        <w:spacing w:line="240" w:lineRule="auto"/>
        <w:rPr>
          <w:rFonts w:ascii="Arial" w:hAnsi="Arial" w:cs="Arial"/>
          <w:b/>
          <w:bCs/>
          <w:smallCaps/>
          <w:sz w:val="22"/>
          <w:szCs w:val="22"/>
        </w:rPr>
      </w:pPr>
    </w:p>
    <w:p w14:paraId="175A1932" w14:textId="77777777" w:rsidR="00FC4E0D" w:rsidRPr="00FC4E0D" w:rsidRDefault="00FC4E0D" w:rsidP="00FC4E0D">
      <w:pPr>
        <w:tabs>
          <w:tab w:val="left" w:pos="1296"/>
        </w:tabs>
        <w:spacing w:line="240" w:lineRule="auto"/>
        <w:ind w:right="-178"/>
        <w:jc w:val="center"/>
        <w:rPr>
          <w:rFonts w:ascii="Times New Roman" w:hAnsi="Times New Roman" w:cs="Times New Roman"/>
          <w:sz w:val="20"/>
          <w:szCs w:val="20"/>
        </w:rPr>
      </w:pPr>
      <w:bookmarkStart w:id="29" w:name="_Pirkimo_sąlygų_3"/>
      <w:bookmarkEnd w:id="29"/>
      <w:r w:rsidRPr="00FC4E0D">
        <w:rPr>
          <w:rFonts w:ascii="Times New Roman" w:hAnsi="Times New Roman" w:cs="Times New Roman"/>
          <w:sz w:val="20"/>
          <w:szCs w:val="20"/>
        </w:rPr>
        <w:t>Herbas arba prekių ženklas</w:t>
      </w:r>
    </w:p>
    <w:p w14:paraId="76853FE5" w14:textId="77777777" w:rsidR="00FC4E0D" w:rsidRPr="00FC4E0D" w:rsidRDefault="00FC4E0D" w:rsidP="00FC4E0D">
      <w:pPr>
        <w:tabs>
          <w:tab w:val="left" w:pos="1296"/>
        </w:tabs>
        <w:spacing w:line="240" w:lineRule="auto"/>
        <w:ind w:right="-178"/>
        <w:jc w:val="center"/>
        <w:rPr>
          <w:rFonts w:ascii="Times New Roman" w:hAnsi="Times New Roman" w:cs="Times New Roman"/>
          <w:sz w:val="20"/>
          <w:szCs w:val="20"/>
        </w:rPr>
      </w:pPr>
    </w:p>
    <w:p w14:paraId="70F11EE3" w14:textId="77777777" w:rsidR="00FC4E0D" w:rsidRPr="00FC4E0D" w:rsidRDefault="00FC4E0D" w:rsidP="00FC4E0D">
      <w:pPr>
        <w:tabs>
          <w:tab w:val="left" w:pos="1296"/>
        </w:tabs>
        <w:spacing w:line="240" w:lineRule="auto"/>
        <w:ind w:right="-178"/>
        <w:jc w:val="center"/>
        <w:rPr>
          <w:rFonts w:ascii="Times New Roman" w:hAnsi="Times New Roman" w:cs="Times New Roman"/>
          <w:sz w:val="20"/>
          <w:szCs w:val="20"/>
        </w:rPr>
      </w:pPr>
      <w:r w:rsidRPr="00FC4E0D">
        <w:rPr>
          <w:rFonts w:ascii="Times New Roman" w:hAnsi="Times New Roman" w:cs="Times New Roman"/>
          <w:sz w:val="20"/>
          <w:szCs w:val="20"/>
        </w:rPr>
        <w:t>(Tiekėjo pavadinimas)</w:t>
      </w:r>
    </w:p>
    <w:p w14:paraId="6D3ADD7A" w14:textId="77777777" w:rsidR="00FC4E0D" w:rsidRPr="00FC4E0D" w:rsidRDefault="00FC4E0D" w:rsidP="00FC4E0D">
      <w:pPr>
        <w:tabs>
          <w:tab w:val="left" w:pos="1296"/>
        </w:tabs>
        <w:spacing w:line="240" w:lineRule="auto"/>
        <w:ind w:right="-178"/>
        <w:jc w:val="center"/>
        <w:rPr>
          <w:rFonts w:ascii="Times New Roman" w:hAnsi="Times New Roman" w:cs="Times New Roman"/>
          <w:sz w:val="20"/>
          <w:szCs w:val="20"/>
        </w:rPr>
      </w:pPr>
    </w:p>
    <w:p w14:paraId="064F8AA2" w14:textId="77777777" w:rsidR="00FC4E0D" w:rsidRPr="00FC4E0D" w:rsidRDefault="00FC4E0D" w:rsidP="00FC4E0D">
      <w:pPr>
        <w:spacing w:line="240" w:lineRule="auto"/>
        <w:jc w:val="center"/>
        <w:rPr>
          <w:rFonts w:ascii="Times New Roman" w:hAnsi="Times New Roman" w:cs="Times New Roman"/>
          <w:sz w:val="20"/>
          <w:szCs w:val="20"/>
        </w:rPr>
      </w:pPr>
      <w:r w:rsidRPr="00FC4E0D">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8BB736C" w14:textId="77777777" w:rsidR="00FC4E0D" w:rsidRDefault="00FC4E0D" w:rsidP="00FC4E0D">
      <w:pPr>
        <w:spacing w:line="240" w:lineRule="auto"/>
        <w:jc w:val="center"/>
        <w:rPr>
          <w:rFonts w:ascii="Times New Roman" w:hAnsi="Times New Roman" w:cs="Times New Roman"/>
          <w:sz w:val="24"/>
          <w:szCs w:val="24"/>
        </w:rPr>
      </w:pPr>
    </w:p>
    <w:p w14:paraId="34861F53" w14:textId="77777777" w:rsidR="00FC4E0D" w:rsidRDefault="00FC4E0D" w:rsidP="00FC4E0D">
      <w:pPr>
        <w:tabs>
          <w:tab w:val="left" w:pos="1296"/>
          <w:tab w:val="left" w:pos="5370"/>
        </w:tabs>
        <w:spacing w:line="240" w:lineRule="auto"/>
        <w:ind w:right="-178"/>
        <w:rPr>
          <w:rFonts w:ascii="Times New Roman" w:hAnsi="Times New Roman" w:cs="Times New Roman"/>
          <w:sz w:val="24"/>
          <w:szCs w:val="24"/>
          <w:u w:val="single"/>
        </w:rPr>
      </w:pPr>
      <w:r>
        <w:rPr>
          <w:rFonts w:ascii="Times New Roman" w:hAnsi="Times New Roman" w:cs="Times New Roman"/>
          <w:sz w:val="24"/>
          <w:szCs w:val="24"/>
          <w:u w:val="single"/>
        </w:rPr>
        <w:t>Ignalinos  rajono savivaldybės administracijai</w:t>
      </w:r>
    </w:p>
    <w:p w14:paraId="186C8F04" w14:textId="77777777" w:rsidR="00FC4E0D" w:rsidRDefault="00FC4E0D" w:rsidP="00FC4E0D">
      <w:pPr>
        <w:tabs>
          <w:tab w:val="left" w:pos="1296"/>
          <w:tab w:val="left" w:pos="5370"/>
        </w:tabs>
        <w:spacing w:line="240" w:lineRule="auto"/>
        <w:ind w:right="-178"/>
        <w:jc w:val="center"/>
        <w:rPr>
          <w:rFonts w:ascii="Times New Roman" w:hAnsi="Times New Roman" w:cs="Times New Roman"/>
          <w:sz w:val="24"/>
          <w:szCs w:val="24"/>
          <w:u w:val="single"/>
        </w:rPr>
      </w:pPr>
    </w:p>
    <w:p w14:paraId="17B75A75" w14:textId="77777777" w:rsidR="00FC4E0D" w:rsidRDefault="00FC4E0D" w:rsidP="00FC4E0D">
      <w:pPr>
        <w:spacing w:line="240" w:lineRule="auto"/>
        <w:ind w:right="-1"/>
        <w:jc w:val="center"/>
        <w:rPr>
          <w:rFonts w:ascii="Times New Roman" w:hAnsi="Times New Roman" w:cs="Times New Roman"/>
          <w:b/>
          <w:sz w:val="24"/>
          <w:szCs w:val="24"/>
        </w:rPr>
      </w:pPr>
      <w:r>
        <w:rPr>
          <w:rFonts w:ascii="Times New Roman" w:hAnsi="Times New Roman" w:cs="Times New Roman"/>
          <w:b/>
          <w:sz w:val="24"/>
          <w:szCs w:val="24"/>
        </w:rPr>
        <w:t xml:space="preserve">PASIŪLYMAS </w:t>
      </w:r>
    </w:p>
    <w:p w14:paraId="7015F159" w14:textId="0CA3CA2D" w:rsidR="00FC4E0D" w:rsidRDefault="00AB1F55" w:rsidP="00FC4E0D">
      <w:pPr>
        <w:spacing w:line="240" w:lineRule="auto"/>
        <w:jc w:val="center"/>
        <w:rPr>
          <w:rFonts w:ascii="Times New Roman" w:hAnsi="Times New Roman" w:cs="Times New Roman"/>
          <w:b/>
          <w:bCs/>
          <w:iCs/>
          <w:sz w:val="24"/>
          <w:szCs w:val="24"/>
        </w:rPr>
      </w:pPr>
      <w:r>
        <w:rPr>
          <w:rFonts w:ascii="Times New Roman" w:hAnsi="Times New Roman" w:cs="Times New Roman"/>
          <w:b/>
          <w:caps/>
          <w:sz w:val="24"/>
          <w:szCs w:val="24"/>
        </w:rPr>
        <w:t xml:space="preserve">pirkimui </w:t>
      </w:r>
      <w:r w:rsidR="006344E5">
        <w:rPr>
          <w:rFonts w:ascii="Times New Roman" w:hAnsi="Times New Roman" w:cs="Times New Roman"/>
          <w:b/>
          <w:caps/>
          <w:sz w:val="24"/>
          <w:szCs w:val="24"/>
        </w:rPr>
        <w:t>„</w:t>
      </w:r>
      <w:r w:rsidR="00C632A2" w:rsidRPr="0063472E">
        <w:rPr>
          <w:rFonts w:ascii="Times New Roman" w:hAnsi="Times New Roman" w:cs="Times New Roman"/>
          <w:b/>
          <w:bCs/>
          <w:sz w:val="28"/>
          <w:szCs w:val="28"/>
        </w:rPr>
        <w:t>APSAUGINIŲ SKYDŲ PRIEDANGŲ LANGAMS (APSAUGOTI NUO STIKLO ŠUKIŲ) ĮRENGIMAS</w:t>
      </w:r>
      <w:r w:rsidR="005343A2">
        <w:rPr>
          <w:rFonts w:ascii="Helvetica" w:hAnsi="Helvetica"/>
          <w:color w:val="555555"/>
          <w:sz w:val="18"/>
          <w:szCs w:val="18"/>
          <w:shd w:val="clear" w:color="auto" w:fill="FFFFFF"/>
        </w:rPr>
        <w:t>“</w:t>
      </w:r>
      <w:r w:rsidR="006344E5">
        <w:rPr>
          <w:rFonts w:ascii="Times New Roman" w:hAnsi="Times New Roman" w:cs="Times New Roman"/>
          <w:b/>
          <w:caps/>
          <w:sz w:val="24"/>
          <w:szCs w:val="24"/>
        </w:rPr>
        <w:t xml:space="preserve">“ </w:t>
      </w:r>
    </w:p>
    <w:p w14:paraId="14D8E20A" w14:textId="77777777" w:rsidR="00FC4E0D" w:rsidRDefault="00FC4E0D" w:rsidP="00FC4E0D">
      <w:pPr>
        <w:spacing w:line="240" w:lineRule="auto"/>
        <w:jc w:val="center"/>
        <w:rPr>
          <w:rFonts w:ascii="Times New Roman" w:hAnsi="Times New Roman" w:cs="Times New Roman"/>
          <w:b/>
          <w:caps/>
          <w:sz w:val="24"/>
          <w:szCs w:val="24"/>
        </w:rPr>
      </w:pPr>
    </w:p>
    <w:p w14:paraId="5F64531A" w14:textId="77777777" w:rsidR="00FC4E0D" w:rsidRDefault="00FC4E0D" w:rsidP="00FC4E0D">
      <w:pPr>
        <w:shd w:val="clear" w:color="auto" w:fill="FFFFFF"/>
        <w:spacing w:line="240" w:lineRule="auto"/>
        <w:ind w:right="-1"/>
        <w:jc w:val="center"/>
        <w:rPr>
          <w:rFonts w:ascii="Times New Roman" w:hAnsi="Times New Roman" w:cs="Times New Roman"/>
          <w:b/>
          <w:bCs/>
          <w:sz w:val="24"/>
          <w:szCs w:val="24"/>
        </w:rPr>
      </w:pPr>
      <w:r>
        <w:rPr>
          <w:rFonts w:ascii="Times New Roman" w:hAnsi="Times New Roman" w:cs="Times New Roman"/>
          <w:sz w:val="24"/>
          <w:szCs w:val="24"/>
        </w:rPr>
        <w:t>___________Nr. ____</w:t>
      </w:r>
    </w:p>
    <w:p w14:paraId="26D4F280" w14:textId="5AB63DCB" w:rsidR="00FC4E0D" w:rsidRPr="004A1EC9" w:rsidRDefault="004A1EC9" w:rsidP="004A1EC9">
      <w:pPr>
        <w:shd w:val="clear" w:color="auto" w:fill="FFFFFF"/>
        <w:spacing w:line="240" w:lineRule="auto"/>
        <w:ind w:right="-1"/>
        <w:rPr>
          <w:rFonts w:ascii="Times New Roman" w:hAnsi="Times New Roman" w:cs="Times New Roman"/>
          <w:bCs/>
          <w:color w:val="000000"/>
          <w:sz w:val="20"/>
          <w:szCs w:val="20"/>
        </w:rPr>
      </w:pPr>
      <w:r w:rsidRPr="004A1EC9">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                 </w:t>
      </w:r>
      <w:r w:rsidRPr="004A1EC9">
        <w:rPr>
          <w:rFonts w:ascii="Times New Roman" w:hAnsi="Times New Roman" w:cs="Times New Roman"/>
          <w:bCs/>
          <w:color w:val="000000"/>
          <w:sz w:val="20"/>
          <w:szCs w:val="20"/>
        </w:rPr>
        <w:t xml:space="preserve"> </w:t>
      </w:r>
      <w:r w:rsidR="00FC4E0D" w:rsidRPr="004A1EC9">
        <w:rPr>
          <w:rFonts w:ascii="Times New Roman" w:hAnsi="Times New Roman" w:cs="Times New Roman"/>
          <w:bCs/>
          <w:color w:val="000000"/>
          <w:sz w:val="20"/>
          <w:szCs w:val="20"/>
        </w:rPr>
        <w:t>(Data)</w:t>
      </w:r>
    </w:p>
    <w:p w14:paraId="5267DB1C" w14:textId="77777777" w:rsidR="00FC4E0D" w:rsidRDefault="00FC4E0D" w:rsidP="00FC4E0D">
      <w:pPr>
        <w:shd w:val="clear" w:color="auto" w:fill="FFFFFF"/>
        <w:spacing w:line="240" w:lineRule="auto"/>
        <w:ind w:right="-1"/>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___________ </w:t>
      </w:r>
    </w:p>
    <w:p w14:paraId="754DAD5E" w14:textId="77777777" w:rsidR="00FC4E0D" w:rsidRPr="004A1EC9" w:rsidRDefault="00FC4E0D" w:rsidP="00FC4E0D">
      <w:pPr>
        <w:shd w:val="clear" w:color="auto" w:fill="FFFFFF"/>
        <w:spacing w:line="240" w:lineRule="auto"/>
        <w:ind w:right="-1"/>
        <w:jc w:val="center"/>
        <w:rPr>
          <w:rFonts w:ascii="Times New Roman" w:hAnsi="Times New Roman" w:cs="Times New Roman"/>
          <w:bCs/>
          <w:color w:val="000000"/>
          <w:sz w:val="20"/>
          <w:szCs w:val="20"/>
        </w:rPr>
      </w:pPr>
      <w:r w:rsidRPr="004A1EC9">
        <w:rPr>
          <w:rFonts w:ascii="Times New Roman" w:hAnsi="Times New Roman" w:cs="Times New Roman"/>
          <w:bCs/>
          <w:color w:val="000000"/>
          <w:sz w:val="20"/>
          <w:szCs w:val="20"/>
        </w:rPr>
        <w:t>(Sudarymo vieta)</w:t>
      </w:r>
    </w:p>
    <w:p w14:paraId="2C5DCBFF" w14:textId="77777777" w:rsidR="004A1EC9" w:rsidRDefault="004A1EC9" w:rsidP="00FC4E0D">
      <w:pPr>
        <w:shd w:val="clear" w:color="auto" w:fill="FFFFFF"/>
        <w:spacing w:line="240" w:lineRule="auto"/>
        <w:ind w:right="-1"/>
        <w:jc w:val="center"/>
        <w:rPr>
          <w:rFonts w:ascii="Times New Roman" w:hAnsi="Times New Roman" w:cs="Times New Roman"/>
          <w:bCs/>
          <w:color w:val="000000"/>
          <w:sz w:val="24"/>
          <w:szCs w:val="24"/>
        </w:rPr>
      </w:pPr>
    </w:p>
    <w:tbl>
      <w:tblPr>
        <w:tblW w:w="10348" w:type="dxa"/>
        <w:tblInd w:w="-147" w:type="dxa"/>
        <w:tblLayout w:type="fixed"/>
        <w:tblLook w:val="04A0" w:firstRow="1" w:lastRow="0" w:firstColumn="1" w:lastColumn="0" w:noHBand="0" w:noVBand="1"/>
      </w:tblPr>
      <w:tblGrid>
        <w:gridCol w:w="5815"/>
        <w:gridCol w:w="4533"/>
      </w:tblGrid>
      <w:tr w:rsidR="00FC4E0D" w14:paraId="0E229898" w14:textId="77777777" w:rsidTr="00961175">
        <w:trPr>
          <w:trHeight w:val="623"/>
        </w:trPr>
        <w:tc>
          <w:tcPr>
            <w:tcW w:w="5815" w:type="dxa"/>
            <w:tcBorders>
              <w:top w:val="single" w:sz="4" w:space="0" w:color="auto"/>
              <w:left w:val="single" w:sz="4" w:space="0" w:color="auto"/>
              <w:bottom w:val="single" w:sz="4" w:space="0" w:color="auto"/>
              <w:right w:val="single" w:sz="4" w:space="0" w:color="auto"/>
            </w:tcBorders>
            <w:hideMark/>
          </w:tcPr>
          <w:p w14:paraId="4000D414" w14:textId="77777777" w:rsidR="00FC4E0D" w:rsidRDefault="00FC4E0D" w:rsidP="00796DEA">
            <w:pPr>
              <w:snapToGrid w:val="0"/>
              <w:spacing w:line="240" w:lineRule="auto"/>
              <w:ind w:right="173" w:firstLine="0"/>
              <w:rPr>
                <w:rFonts w:ascii="Times New Roman" w:hAnsi="Times New Roman" w:cs="Times New Roman"/>
                <w:i/>
                <w:color w:val="000000" w:themeColor="text1"/>
                <w:sz w:val="24"/>
                <w:szCs w:val="24"/>
              </w:rPr>
            </w:pPr>
            <w:r>
              <w:rPr>
                <w:rFonts w:ascii="Times New Roman" w:hAnsi="Times New Roman" w:cs="Times New Roman"/>
                <w:i/>
                <w:iCs/>
                <w:color w:val="000000" w:themeColor="text1"/>
                <w:sz w:val="24"/>
                <w:szCs w:val="24"/>
              </w:rPr>
              <w:t>1 lentelė.</w:t>
            </w:r>
            <w:r>
              <w:rPr>
                <w:rFonts w:ascii="Times New Roman" w:hAnsi="Times New Roman" w:cs="Times New Roman"/>
                <w:color w:val="000000" w:themeColor="text1"/>
                <w:sz w:val="24"/>
                <w:szCs w:val="24"/>
              </w:rPr>
              <w:t xml:space="preserve"> Tiekėjo pavadinimas </w:t>
            </w:r>
            <w:r>
              <w:rPr>
                <w:rFonts w:ascii="Times New Roman" w:hAnsi="Times New Roman" w:cs="Times New Roman"/>
                <w:i/>
                <w:color w:val="000000" w:themeColor="text1"/>
                <w:sz w:val="24"/>
                <w:szCs w:val="24"/>
              </w:rPr>
              <w:t xml:space="preserve">/Jeigu dalyvauja ūkio subjektų grupė, </w:t>
            </w:r>
            <w:r>
              <w:rPr>
                <w:rFonts w:ascii="Times New Roman" w:hAnsi="Times New Roman" w:cs="Times New Roman"/>
                <w:i/>
                <w:iCs/>
                <w:sz w:val="24"/>
                <w:szCs w:val="24"/>
              </w:rPr>
              <w:t>veikianti pagal jungtinės veiklos (partnerystės) sutartį,</w:t>
            </w:r>
            <w:r>
              <w:rPr>
                <w:rFonts w:ascii="Times New Roman" w:hAnsi="Times New Roman" w:cs="Times New Roman"/>
                <w:i/>
                <w:color w:val="000000" w:themeColor="text1"/>
                <w:sz w:val="24"/>
                <w:szCs w:val="24"/>
              </w:rPr>
              <w:t xml:space="preserve"> surašomi visi dalyvių pavadinimai/</w:t>
            </w:r>
          </w:p>
        </w:tc>
        <w:tc>
          <w:tcPr>
            <w:tcW w:w="4533" w:type="dxa"/>
            <w:tcBorders>
              <w:top w:val="single" w:sz="4" w:space="0" w:color="auto"/>
              <w:left w:val="single" w:sz="4" w:space="0" w:color="auto"/>
              <w:bottom w:val="single" w:sz="4" w:space="0" w:color="auto"/>
              <w:right w:val="single" w:sz="4" w:space="0" w:color="auto"/>
            </w:tcBorders>
          </w:tcPr>
          <w:p w14:paraId="7AD4D083" w14:textId="77777777" w:rsidR="00FC4E0D" w:rsidRDefault="00FC4E0D">
            <w:pPr>
              <w:snapToGrid w:val="0"/>
              <w:spacing w:line="240" w:lineRule="auto"/>
              <w:ind w:right="566"/>
              <w:rPr>
                <w:rFonts w:ascii="Times New Roman" w:hAnsi="Times New Roman" w:cs="Times New Roman"/>
                <w:color w:val="000000" w:themeColor="text1"/>
                <w:sz w:val="24"/>
                <w:szCs w:val="24"/>
              </w:rPr>
            </w:pPr>
          </w:p>
          <w:p w14:paraId="51503C35" w14:textId="77777777" w:rsidR="00FC4E0D" w:rsidRDefault="00FC4E0D">
            <w:pPr>
              <w:spacing w:line="240" w:lineRule="auto"/>
              <w:ind w:right="566"/>
              <w:rPr>
                <w:rFonts w:ascii="Times New Roman" w:hAnsi="Times New Roman" w:cs="Times New Roman"/>
                <w:color w:val="000000" w:themeColor="text1"/>
                <w:sz w:val="24"/>
                <w:szCs w:val="24"/>
              </w:rPr>
            </w:pPr>
          </w:p>
        </w:tc>
      </w:tr>
      <w:tr w:rsidR="00FC4E0D" w14:paraId="48ED24AC" w14:textId="77777777" w:rsidTr="00961175">
        <w:tc>
          <w:tcPr>
            <w:tcW w:w="5815" w:type="dxa"/>
            <w:tcBorders>
              <w:top w:val="single" w:sz="4" w:space="0" w:color="auto"/>
              <w:left w:val="single" w:sz="4" w:space="0" w:color="auto"/>
              <w:bottom w:val="single" w:sz="4" w:space="0" w:color="auto"/>
              <w:right w:val="single" w:sz="4" w:space="0" w:color="auto"/>
            </w:tcBorders>
            <w:hideMark/>
          </w:tcPr>
          <w:p w14:paraId="6044C2CD" w14:textId="77777777" w:rsidR="00FC4E0D" w:rsidRDefault="00FC4E0D" w:rsidP="00796DEA">
            <w:pPr>
              <w:tabs>
                <w:tab w:val="left" w:pos="4716"/>
              </w:tabs>
              <w:snapToGrid w:val="0"/>
              <w:spacing w:line="240" w:lineRule="auto"/>
              <w:ind w:right="173" w:firstLine="0"/>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Tiekėjo adresas </w:t>
            </w:r>
            <w:r>
              <w:rPr>
                <w:rFonts w:ascii="Times New Roman" w:hAnsi="Times New Roman" w:cs="Times New Roman"/>
                <w:i/>
                <w:color w:val="000000" w:themeColor="text1"/>
                <w:sz w:val="24"/>
                <w:szCs w:val="24"/>
              </w:rPr>
              <w:t>/Jeigu dalyvauja ūkio subjektų grupė, surašomi visi dalyvių adresai/</w:t>
            </w:r>
          </w:p>
        </w:tc>
        <w:tc>
          <w:tcPr>
            <w:tcW w:w="4533" w:type="dxa"/>
            <w:tcBorders>
              <w:top w:val="single" w:sz="4" w:space="0" w:color="auto"/>
              <w:left w:val="single" w:sz="4" w:space="0" w:color="auto"/>
              <w:bottom w:val="single" w:sz="4" w:space="0" w:color="auto"/>
              <w:right w:val="single" w:sz="4" w:space="0" w:color="auto"/>
            </w:tcBorders>
          </w:tcPr>
          <w:p w14:paraId="48F22C88" w14:textId="77777777" w:rsidR="00FC4E0D" w:rsidRDefault="00FC4E0D">
            <w:pPr>
              <w:snapToGrid w:val="0"/>
              <w:spacing w:line="240" w:lineRule="auto"/>
              <w:ind w:right="566"/>
              <w:rPr>
                <w:rFonts w:ascii="Times New Roman" w:hAnsi="Times New Roman" w:cs="Times New Roman"/>
                <w:color w:val="000000" w:themeColor="text1"/>
                <w:sz w:val="24"/>
                <w:szCs w:val="24"/>
              </w:rPr>
            </w:pPr>
          </w:p>
          <w:p w14:paraId="0DA33321" w14:textId="77777777" w:rsidR="00FC4E0D" w:rsidRDefault="00FC4E0D">
            <w:pPr>
              <w:spacing w:line="240" w:lineRule="auto"/>
              <w:ind w:right="566"/>
              <w:rPr>
                <w:rFonts w:ascii="Times New Roman" w:hAnsi="Times New Roman" w:cs="Times New Roman"/>
                <w:color w:val="000000" w:themeColor="text1"/>
                <w:sz w:val="24"/>
                <w:szCs w:val="24"/>
              </w:rPr>
            </w:pPr>
          </w:p>
        </w:tc>
      </w:tr>
      <w:tr w:rsidR="00FC4E0D" w14:paraId="53095894" w14:textId="77777777" w:rsidTr="00961175">
        <w:trPr>
          <w:trHeight w:hRule="exact" w:val="333"/>
        </w:trPr>
        <w:tc>
          <w:tcPr>
            <w:tcW w:w="5815" w:type="dxa"/>
            <w:tcBorders>
              <w:top w:val="single" w:sz="4" w:space="0" w:color="auto"/>
              <w:left w:val="single" w:sz="4" w:space="0" w:color="auto"/>
              <w:bottom w:val="single" w:sz="4" w:space="0" w:color="auto"/>
              <w:right w:val="single" w:sz="4" w:space="0" w:color="auto"/>
            </w:tcBorders>
            <w:hideMark/>
          </w:tcPr>
          <w:p w14:paraId="4CA4B05A" w14:textId="77777777" w:rsidR="00FC4E0D" w:rsidRDefault="00FC4E0D">
            <w:pPr>
              <w:snapToGrid w:val="0"/>
              <w:spacing w:line="240" w:lineRule="auto"/>
              <w:ind w:right="566"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Už pasiūlymą atsakingo asmens vardas, pavardė</w:t>
            </w:r>
          </w:p>
        </w:tc>
        <w:tc>
          <w:tcPr>
            <w:tcW w:w="4533" w:type="dxa"/>
            <w:tcBorders>
              <w:top w:val="single" w:sz="4" w:space="0" w:color="auto"/>
              <w:left w:val="single" w:sz="4" w:space="0" w:color="auto"/>
              <w:bottom w:val="single" w:sz="4" w:space="0" w:color="auto"/>
              <w:right w:val="single" w:sz="4" w:space="0" w:color="auto"/>
            </w:tcBorders>
          </w:tcPr>
          <w:p w14:paraId="650E4CAD" w14:textId="77777777" w:rsidR="00FC4E0D" w:rsidRDefault="00FC4E0D">
            <w:pPr>
              <w:snapToGrid w:val="0"/>
              <w:spacing w:line="240" w:lineRule="auto"/>
              <w:ind w:right="566"/>
              <w:rPr>
                <w:rFonts w:ascii="Times New Roman" w:hAnsi="Times New Roman" w:cs="Times New Roman"/>
                <w:color w:val="000000" w:themeColor="text1"/>
                <w:sz w:val="24"/>
                <w:szCs w:val="24"/>
              </w:rPr>
            </w:pPr>
          </w:p>
          <w:p w14:paraId="70A07CD6" w14:textId="77777777" w:rsidR="00FC4E0D" w:rsidRDefault="00FC4E0D">
            <w:pPr>
              <w:snapToGrid w:val="0"/>
              <w:spacing w:line="240" w:lineRule="auto"/>
              <w:ind w:right="566"/>
              <w:rPr>
                <w:rFonts w:ascii="Times New Roman" w:hAnsi="Times New Roman" w:cs="Times New Roman"/>
                <w:color w:val="000000" w:themeColor="text1"/>
                <w:sz w:val="24"/>
                <w:szCs w:val="24"/>
              </w:rPr>
            </w:pPr>
          </w:p>
          <w:p w14:paraId="57E1FE79" w14:textId="77777777" w:rsidR="00FC4E0D" w:rsidRDefault="00FC4E0D">
            <w:pPr>
              <w:snapToGrid w:val="0"/>
              <w:spacing w:line="240" w:lineRule="auto"/>
              <w:ind w:right="566"/>
              <w:rPr>
                <w:rFonts w:ascii="Times New Roman" w:hAnsi="Times New Roman" w:cs="Times New Roman"/>
                <w:color w:val="000000" w:themeColor="text1"/>
                <w:sz w:val="24"/>
                <w:szCs w:val="24"/>
              </w:rPr>
            </w:pPr>
          </w:p>
          <w:p w14:paraId="13EC54FB" w14:textId="77777777" w:rsidR="00FC4E0D" w:rsidRDefault="00FC4E0D">
            <w:pPr>
              <w:snapToGrid w:val="0"/>
              <w:spacing w:line="240" w:lineRule="auto"/>
              <w:ind w:right="566"/>
              <w:rPr>
                <w:rFonts w:ascii="Times New Roman" w:hAnsi="Times New Roman" w:cs="Times New Roman"/>
                <w:color w:val="000000" w:themeColor="text1"/>
                <w:sz w:val="24"/>
                <w:szCs w:val="24"/>
              </w:rPr>
            </w:pPr>
          </w:p>
          <w:p w14:paraId="6C84DFAC" w14:textId="77777777" w:rsidR="00FC4E0D" w:rsidRDefault="00FC4E0D">
            <w:pPr>
              <w:snapToGrid w:val="0"/>
              <w:spacing w:line="240" w:lineRule="auto"/>
              <w:ind w:right="566"/>
              <w:rPr>
                <w:rFonts w:ascii="Times New Roman" w:hAnsi="Times New Roman" w:cs="Times New Roman"/>
                <w:color w:val="000000" w:themeColor="text1"/>
                <w:sz w:val="24"/>
                <w:szCs w:val="24"/>
              </w:rPr>
            </w:pPr>
          </w:p>
          <w:p w14:paraId="4085B60E" w14:textId="77777777" w:rsidR="00FC4E0D" w:rsidRDefault="00FC4E0D">
            <w:pPr>
              <w:snapToGrid w:val="0"/>
              <w:spacing w:line="240" w:lineRule="auto"/>
              <w:ind w:right="566"/>
              <w:rPr>
                <w:rFonts w:ascii="Times New Roman" w:hAnsi="Times New Roman" w:cs="Times New Roman"/>
                <w:color w:val="000000" w:themeColor="text1"/>
                <w:sz w:val="24"/>
                <w:szCs w:val="24"/>
              </w:rPr>
            </w:pPr>
          </w:p>
          <w:p w14:paraId="64A61891" w14:textId="77777777" w:rsidR="00FC4E0D" w:rsidRDefault="00FC4E0D">
            <w:pPr>
              <w:snapToGrid w:val="0"/>
              <w:spacing w:line="240" w:lineRule="auto"/>
              <w:ind w:right="566"/>
              <w:rPr>
                <w:rFonts w:ascii="Times New Roman" w:hAnsi="Times New Roman" w:cs="Times New Roman"/>
                <w:color w:val="000000" w:themeColor="text1"/>
                <w:sz w:val="24"/>
                <w:szCs w:val="24"/>
              </w:rPr>
            </w:pPr>
          </w:p>
        </w:tc>
      </w:tr>
      <w:tr w:rsidR="00FC4E0D" w14:paraId="0CED4AD4" w14:textId="77777777" w:rsidTr="00961175">
        <w:trPr>
          <w:trHeight w:val="403"/>
        </w:trPr>
        <w:tc>
          <w:tcPr>
            <w:tcW w:w="5815" w:type="dxa"/>
            <w:tcBorders>
              <w:top w:val="single" w:sz="4" w:space="0" w:color="auto"/>
              <w:left w:val="single" w:sz="4" w:space="0" w:color="auto"/>
              <w:bottom w:val="single" w:sz="4" w:space="0" w:color="auto"/>
              <w:right w:val="single" w:sz="4" w:space="0" w:color="auto"/>
            </w:tcBorders>
            <w:hideMark/>
          </w:tcPr>
          <w:p w14:paraId="289800CE" w14:textId="77777777" w:rsidR="00FC4E0D" w:rsidRDefault="00FC4E0D">
            <w:pPr>
              <w:snapToGrid w:val="0"/>
              <w:spacing w:line="240" w:lineRule="auto"/>
              <w:ind w:right="566"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Telefono numeris</w:t>
            </w:r>
          </w:p>
        </w:tc>
        <w:tc>
          <w:tcPr>
            <w:tcW w:w="4533" w:type="dxa"/>
            <w:tcBorders>
              <w:top w:val="single" w:sz="4" w:space="0" w:color="auto"/>
              <w:left w:val="single" w:sz="4" w:space="0" w:color="auto"/>
              <w:bottom w:val="single" w:sz="4" w:space="0" w:color="auto"/>
              <w:right w:val="single" w:sz="4" w:space="0" w:color="auto"/>
            </w:tcBorders>
          </w:tcPr>
          <w:p w14:paraId="6A63ACE9" w14:textId="77777777" w:rsidR="00FC4E0D" w:rsidRDefault="00FC4E0D">
            <w:pPr>
              <w:spacing w:line="240" w:lineRule="auto"/>
              <w:ind w:right="566"/>
              <w:rPr>
                <w:rFonts w:ascii="Times New Roman" w:hAnsi="Times New Roman" w:cs="Times New Roman"/>
                <w:color w:val="000000" w:themeColor="text1"/>
                <w:sz w:val="24"/>
                <w:szCs w:val="24"/>
              </w:rPr>
            </w:pPr>
          </w:p>
        </w:tc>
      </w:tr>
      <w:tr w:rsidR="00FC4E0D" w14:paraId="2E879A01" w14:textId="77777777" w:rsidTr="00961175">
        <w:trPr>
          <w:trHeight w:val="293"/>
        </w:trPr>
        <w:tc>
          <w:tcPr>
            <w:tcW w:w="5815" w:type="dxa"/>
            <w:tcBorders>
              <w:top w:val="single" w:sz="4" w:space="0" w:color="auto"/>
              <w:left w:val="single" w:sz="4" w:space="0" w:color="auto"/>
              <w:bottom w:val="single" w:sz="4" w:space="0" w:color="auto"/>
              <w:right w:val="single" w:sz="4" w:space="0" w:color="auto"/>
            </w:tcBorders>
            <w:hideMark/>
          </w:tcPr>
          <w:p w14:paraId="065C54E0" w14:textId="77777777" w:rsidR="00FC4E0D" w:rsidRDefault="00FC4E0D">
            <w:pPr>
              <w:snapToGrid w:val="0"/>
              <w:spacing w:line="240" w:lineRule="auto"/>
              <w:ind w:right="566"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pašto adresas</w:t>
            </w:r>
          </w:p>
        </w:tc>
        <w:tc>
          <w:tcPr>
            <w:tcW w:w="4533" w:type="dxa"/>
            <w:tcBorders>
              <w:top w:val="single" w:sz="4" w:space="0" w:color="auto"/>
              <w:left w:val="single" w:sz="4" w:space="0" w:color="auto"/>
              <w:bottom w:val="single" w:sz="4" w:space="0" w:color="auto"/>
              <w:right w:val="single" w:sz="4" w:space="0" w:color="auto"/>
            </w:tcBorders>
          </w:tcPr>
          <w:p w14:paraId="1F30CF26" w14:textId="77777777" w:rsidR="00FC4E0D" w:rsidRDefault="00FC4E0D">
            <w:pPr>
              <w:spacing w:line="240" w:lineRule="auto"/>
              <w:ind w:right="566"/>
              <w:rPr>
                <w:rFonts w:ascii="Times New Roman" w:hAnsi="Times New Roman" w:cs="Times New Roman"/>
                <w:color w:val="000000" w:themeColor="text1"/>
                <w:sz w:val="24"/>
                <w:szCs w:val="24"/>
              </w:rPr>
            </w:pPr>
          </w:p>
        </w:tc>
      </w:tr>
      <w:tr w:rsidR="00DD543D" w14:paraId="58689350" w14:textId="77777777" w:rsidTr="00961175">
        <w:trPr>
          <w:trHeight w:val="293"/>
        </w:trPr>
        <w:tc>
          <w:tcPr>
            <w:tcW w:w="5815" w:type="dxa"/>
            <w:tcBorders>
              <w:top w:val="single" w:sz="4" w:space="0" w:color="auto"/>
              <w:left w:val="single" w:sz="4" w:space="0" w:color="auto"/>
              <w:bottom w:val="single" w:sz="4" w:space="0" w:color="auto"/>
              <w:right w:val="single" w:sz="4" w:space="0" w:color="auto"/>
            </w:tcBorders>
          </w:tcPr>
          <w:p w14:paraId="07B695DF" w14:textId="7B9FE2A3" w:rsidR="00DD543D" w:rsidRDefault="005E470A" w:rsidP="007E74E1">
            <w:pPr>
              <w:shd w:val="clear" w:color="auto" w:fill="FFFFFF"/>
              <w:spacing w:line="240" w:lineRule="auto"/>
              <w:ind w:firstLine="0"/>
              <w:jc w:val="left"/>
              <w:textAlignment w:val="baseline"/>
              <w:rPr>
                <w:rFonts w:ascii="Times New Roman" w:hAnsi="Times New Roman" w:cs="Times New Roman"/>
                <w:color w:val="000000" w:themeColor="text1"/>
                <w:sz w:val="24"/>
                <w:szCs w:val="24"/>
              </w:rPr>
            </w:pPr>
            <w:r w:rsidRPr="005E470A">
              <w:rPr>
                <w:rFonts w:ascii="Times New Roman" w:eastAsia="Times New Roman" w:hAnsi="Times New Roman" w:cs="Times New Roman"/>
                <w:color w:val="000000"/>
                <w:sz w:val="24"/>
                <w:szCs w:val="24"/>
              </w:rPr>
              <w:t>Ūkio subjektų grupės nario įsipareigojimų</w:t>
            </w:r>
            <w:r w:rsidR="00365FB8">
              <w:rPr>
                <w:rFonts w:ascii="Times New Roman" w:eastAsia="Times New Roman" w:hAnsi="Times New Roman" w:cs="Times New Roman"/>
                <w:color w:val="000000"/>
                <w:sz w:val="24"/>
                <w:szCs w:val="24"/>
              </w:rPr>
              <w:t xml:space="preserve"> </w:t>
            </w:r>
            <w:r w:rsidRPr="005E470A">
              <w:rPr>
                <w:rFonts w:ascii="Times New Roman" w:eastAsia="Times New Roman" w:hAnsi="Times New Roman" w:cs="Times New Roman"/>
                <w:color w:val="000000"/>
                <w:sz w:val="24"/>
                <w:szCs w:val="24"/>
              </w:rPr>
              <w:t>dalis (nurodant konkrečius pagal pirkimo</w:t>
            </w:r>
            <w:r w:rsidR="00365FB8">
              <w:rPr>
                <w:rFonts w:ascii="Times New Roman" w:eastAsia="Times New Roman" w:hAnsi="Times New Roman" w:cs="Times New Roman"/>
                <w:color w:val="000000"/>
                <w:sz w:val="24"/>
                <w:szCs w:val="24"/>
              </w:rPr>
              <w:t xml:space="preserve"> </w:t>
            </w:r>
            <w:r w:rsidRPr="005E470A">
              <w:rPr>
                <w:rFonts w:ascii="Times New Roman" w:eastAsia="Times New Roman" w:hAnsi="Times New Roman" w:cs="Times New Roman"/>
                <w:color w:val="000000"/>
                <w:sz w:val="24"/>
                <w:szCs w:val="24"/>
              </w:rPr>
              <w:t>sutartį prisiimamus įsipareigojimus, jų vertę</w:t>
            </w:r>
            <w:r w:rsidR="00365FB8">
              <w:rPr>
                <w:rFonts w:ascii="Times New Roman" w:eastAsia="Times New Roman" w:hAnsi="Times New Roman" w:cs="Times New Roman"/>
                <w:color w:val="000000"/>
                <w:sz w:val="24"/>
                <w:szCs w:val="24"/>
              </w:rPr>
              <w:t xml:space="preserve"> </w:t>
            </w:r>
            <w:r w:rsidRPr="005E470A">
              <w:rPr>
                <w:rFonts w:ascii="Times New Roman" w:eastAsia="Times New Roman" w:hAnsi="Times New Roman" w:cs="Times New Roman"/>
                <w:color w:val="000000"/>
                <w:sz w:val="24"/>
                <w:szCs w:val="24"/>
              </w:rPr>
              <w:t>Eur arba dalį procentais)</w:t>
            </w:r>
          </w:p>
        </w:tc>
        <w:tc>
          <w:tcPr>
            <w:tcW w:w="4533" w:type="dxa"/>
            <w:tcBorders>
              <w:top w:val="single" w:sz="4" w:space="0" w:color="auto"/>
              <w:left w:val="single" w:sz="4" w:space="0" w:color="auto"/>
              <w:bottom w:val="single" w:sz="4" w:space="0" w:color="auto"/>
              <w:right w:val="single" w:sz="4" w:space="0" w:color="auto"/>
            </w:tcBorders>
          </w:tcPr>
          <w:p w14:paraId="02A03D9E" w14:textId="77777777" w:rsidR="00DD543D" w:rsidRDefault="00DD543D">
            <w:pPr>
              <w:spacing w:line="240" w:lineRule="auto"/>
              <w:ind w:right="566"/>
              <w:rPr>
                <w:rFonts w:ascii="Times New Roman" w:hAnsi="Times New Roman" w:cs="Times New Roman"/>
                <w:color w:val="000000" w:themeColor="text1"/>
                <w:sz w:val="24"/>
                <w:szCs w:val="24"/>
              </w:rPr>
            </w:pPr>
          </w:p>
        </w:tc>
      </w:tr>
      <w:tr w:rsidR="00FC4E0D" w14:paraId="30BFF2F8" w14:textId="77777777" w:rsidTr="00961175">
        <w:tc>
          <w:tcPr>
            <w:tcW w:w="5815" w:type="dxa"/>
            <w:tcBorders>
              <w:top w:val="single" w:sz="4" w:space="0" w:color="000000"/>
              <w:left w:val="single" w:sz="4" w:space="0" w:color="000000"/>
              <w:bottom w:val="single" w:sz="4" w:space="0" w:color="000000"/>
              <w:right w:val="nil"/>
            </w:tcBorders>
            <w:hideMark/>
          </w:tcPr>
          <w:p w14:paraId="232BF0DB" w14:textId="77777777" w:rsidR="00FC4E0D" w:rsidRDefault="00FC4E0D" w:rsidP="00796DEA">
            <w:pPr>
              <w:snapToGrid w:val="0"/>
              <w:spacing w:line="240" w:lineRule="auto"/>
              <w:ind w:right="31" w:firstLine="0"/>
              <w:rPr>
                <w:rFonts w:ascii="Times New Roman" w:hAnsi="Times New Roman" w:cs="Times New Roman"/>
                <w:color w:val="000000" w:themeColor="text1"/>
                <w:sz w:val="24"/>
                <w:szCs w:val="24"/>
              </w:rPr>
            </w:pPr>
            <w:r>
              <w:rPr>
                <w:rFonts w:ascii="Times New Roman" w:hAnsi="Times New Roman" w:cs="Times New Roman"/>
                <w:i/>
                <w:color w:val="000000"/>
                <w:sz w:val="24"/>
                <w:szCs w:val="24"/>
              </w:rPr>
              <w:t xml:space="preserve">2 lentelė. </w:t>
            </w:r>
            <w:r>
              <w:rPr>
                <w:rFonts w:ascii="Times New Roman" w:hAnsi="Times New Roman" w:cs="Times New Roman"/>
                <w:i/>
                <w:color w:val="000000"/>
                <w:spacing w:val="-4"/>
                <w:sz w:val="24"/>
                <w:szCs w:val="24"/>
              </w:rPr>
              <w:t>/</w:t>
            </w:r>
            <w:r>
              <w:rPr>
                <w:rFonts w:ascii="Times New Roman" w:hAnsi="Times New Roman" w:cs="Times New Roman"/>
                <w:color w:val="000000" w:themeColor="text1"/>
                <w:spacing w:val="-4"/>
                <w:sz w:val="24"/>
                <w:szCs w:val="24"/>
              </w:rPr>
              <w:t xml:space="preserve"> Jei žinomas - subrangovo (-ų), subtiekėjo (-ų), subteikėjo  (</w:t>
            </w:r>
            <w:r>
              <w:rPr>
                <w:rFonts w:ascii="Times New Roman" w:hAnsi="Times New Roman" w:cs="Times New Roman"/>
                <w:color w:val="000000" w:themeColor="text1"/>
                <w:spacing w:val="-4"/>
                <w:sz w:val="24"/>
                <w:szCs w:val="24"/>
              </w:rPr>
              <w:noBreakHyphen/>
              <w:t>ų),</w:t>
            </w:r>
            <w:r>
              <w:rPr>
                <w:rFonts w:ascii="Times New Roman" w:hAnsi="Times New Roman" w:cs="Times New Roman"/>
                <w:color w:val="000000" w:themeColor="text1"/>
                <w:sz w:val="24"/>
                <w:szCs w:val="24"/>
              </w:rPr>
              <w:t xml:space="preserve"> pavadinimas (-ai)</w:t>
            </w:r>
          </w:p>
          <w:p w14:paraId="67C3C8E3" w14:textId="77777777" w:rsidR="00FC4E0D" w:rsidRDefault="00FC4E0D" w:rsidP="00796DEA">
            <w:pPr>
              <w:tabs>
                <w:tab w:val="left" w:pos="4858"/>
                <w:tab w:val="left" w:pos="5141"/>
              </w:tabs>
              <w:snapToGrid w:val="0"/>
              <w:spacing w:line="240" w:lineRule="auto"/>
              <w:ind w:right="31" w:firstLine="0"/>
              <w:rPr>
                <w:rFonts w:ascii="Times New Roman" w:hAnsi="Times New Roman" w:cs="Times New Roman"/>
                <w:color w:val="000000" w:themeColor="text1"/>
                <w:spacing w:val="-4"/>
                <w:sz w:val="24"/>
                <w:szCs w:val="24"/>
              </w:rPr>
            </w:pPr>
            <w:r>
              <w:rPr>
                <w:rFonts w:ascii="Times New Roman" w:hAnsi="Times New Roman" w:cs="Times New Roman"/>
                <w:i/>
                <w:iCs/>
                <w:sz w:val="24"/>
                <w:szCs w:val="24"/>
              </w:rPr>
              <w:t xml:space="preserve">(tiekėjo pirkimo sutarties vykdymui pasitelkiamas trečiasis asmuo) </w:t>
            </w:r>
          </w:p>
        </w:tc>
        <w:tc>
          <w:tcPr>
            <w:tcW w:w="4533" w:type="dxa"/>
            <w:tcBorders>
              <w:top w:val="single" w:sz="4" w:space="0" w:color="000000"/>
              <w:left w:val="single" w:sz="4" w:space="0" w:color="000000"/>
              <w:bottom w:val="single" w:sz="4" w:space="0" w:color="000000"/>
              <w:right w:val="single" w:sz="4" w:space="0" w:color="000000"/>
            </w:tcBorders>
          </w:tcPr>
          <w:p w14:paraId="5CFEA9AB" w14:textId="77777777" w:rsidR="00FC4E0D" w:rsidRDefault="00FC4E0D">
            <w:pPr>
              <w:snapToGrid w:val="0"/>
              <w:spacing w:line="240" w:lineRule="auto"/>
              <w:ind w:right="566"/>
              <w:rPr>
                <w:rFonts w:ascii="Times New Roman" w:hAnsi="Times New Roman" w:cs="Times New Roman"/>
                <w:color w:val="000000" w:themeColor="text1"/>
                <w:sz w:val="24"/>
                <w:szCs w:val="24"/>
                <w:lang w:eastAsia="zh-CN"/>
              </w:rPr>
            </w:pPr>
          </w:p>
        </w:tc>
      </w:tr>
      <w:tr w:rsidR="00FC4E0D" w14:paraId="6D766C8B" w14:textId="77777777" w:rsidTr="00961175">
        <w:tc>
          <w:tcPr>
            <w:tcW w:w="5815" w:type="dxa"/>
            <w:tcBorders>
              <w:top w:val="single" w:sz="4" w:space="0" w:color="000000"/>
              <w:left w:val="single" w:sz="4" w:space="0" w:color="000000"/>
              <w:bottom w:val="single" w:sz="4" w:space="0" w:color="000000"/>
              <w:right w:val="nil"/>
            </w:tcBorders>
            <w:hideMark/>
          </w:tcPr>
          <w:p w14:paraId="4ED8D282" w14:textId="77777777" w:rsidR="00FC4E0D" w:rsidRDefault="00FC4E0D" w:rsidP="00796DEA">
            <w:pPr>
              <w:tabs>
                <w:tab w:val="left" w:pos="4858"/>
              </w:tabs>
              <w:snapToGrid w:val="0"/>
              <w:spacing w:line="240" w:lineRule="auto"/>
              <w:ind w:right="31" w:firstLine="0"/>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pacing w:val="-4"/>
                <w:sz w:val="24"/>
                <w:szCs w:val="24"/>
              </w:rPr>
              <w:t>Jei žinomas - subrangovo (-ų), subtiekėjo (-ų), subteikėjo  (</w:t>
            </w:r>
            <w:r>
              <w:rPr>
                <w:rFonts w:ascii="Times New Roman" w:hAnsi="Times New Roman" w:cs="Times New Roman"/>
                <w:color w:val="000000" w:themeColor="text1"/>
                <w:spacing w:val="-4"/>
                <w:sz w:val="24"/>
                <w:szCs w:val="24"/>
              </w:rPr>
              <w:noBreakHyphen/>
              <w:t>ų),</w:t>
            </w:r>
            <w:r>
              <w:rPr>
                <w:rFonts w:ascii="Times New Roman" w:hAnsi="Times New Roman" w:cs="Times New Roman"/>
                <w:color w:val="000000" w:themeColor="text1"/>
                <w:sz w:val="24"/>
                <w:szCs w:val="24"/>
              </w:rPr>
              <w:t xml:space="preserve">  adresas (-ai) </w:t>
            </w:r>
          </w:p>
        </w:tc>
        <w:tc>
          <w:tcPr>
            <w:tcW w:w="4533" w:type="dxa"/>
            <w:tcBorders>
              <w:top w:val="single" w:sz="4" w:space="0" w:color="000000"/>
              <w:left w:val="single" w:sz="4" w:space="0" w:color="000000"/>
              <w:bottom w:val="single" w:sz="4" w:space="0" w:color="000000"/>
              <w:right w:val="single" w:sz="4" w:space="0" w:color="000000"/>
            </w:tcBorders>
          </w:tcPr>
          <w:p w14:paraId="6F10AAD4" w14:textId="77777777" w:rsidR="00FC4E0D" w:rsidRDefault="00FC4E0D">
            <w:pPr>
              <w:snapToGrid w:val="0"/>
              <w:spacing w:line="240" w:lineRule="auto"/>
              <w:ind w:right="566"/>
              <w:rPr>
                <w:rFonts w:ascii="Times New Roman" w:hAnsi="Times New Roman" w:cs="Times New Roman"/>
                <w:color w:val="000000" w:themeColor="text1"/>
                <w:sz w:val="24"/>
                <w:szCs w:val="24"/>
                <w:lang w:eastAsia="zh-CN"/>
              </w:rPr>
            </w:pPr>
          </w:p>
        </w:tc>
      </w:tr>
      <w:tr w:rsidR="00FC4E0D" w14:paraId="7E736158" w14:textId="77777777" w:rsidTr="00961175">
        <w:tc>
          <w:tcPr>
            <w:tcW w:w="5815" w:type="dxa"/>
            <w:tcBorders>
              <w:top w:val="single" w:sz="4" w:space="0" w:color="000000"/>
              <w:left w:val="single" w:sz="4" w:space="0" w:color="000000"/>
              <w:bottom w:val="single" w:sz="4" w:space="0" w:color="000000"/>
              <w:right w:val="nil"/>
            </w:tcBorders>
            <w:hideMark/>
          </w:tcPr>
          <w:p w14:paraId="732EEF21" w14:textId="77777777" w:rsidR="00FC4E0D" w:rsidRDefault="00FC4E0D" w:rsidP="00796DEA">
            <w:pPr>
              <w:tabs>
                <w:tab w:val="left" w:pos="4858"/>
              </w:tabs>
              <w:snapToGrid w:val="0"/>
              <w:spacing w:line="240" w:lineRule="auto"/>
              <w:ind w:right="31" w:firstLine="0"/>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z w:val="24"/>
                <w:szCs w:val="24"/>
              </w:rPr>
              <w:t xml:space="preserve">Įsipareigojimų dalis (nurodant konkrečius pagal pirkimo sutartį prisiimamus įsipareigojimus, jų vertę Eur arba dalį procentais), kuriai ketinama pasitelkti subrangovą (-us), subtiekėją (-us), subteikėją (-us) </w:t>
            </w:r>
          </w:p>
        </w:tc>
        <w:tc>
          <w:tcPr>
            <w:tcW w:w="4533" w:type="dxa"/>
            <w:tcBorders>
              <w:top w:val="single" w:sz="4" w:space="0" w:color="000000"/>
              <w:left w:val="single" w:sz="4" w:space="0" w:color="000000"/>
              <w:bottom w:val="single" w:sz="4" w:space="0" w:color="000000"/>
              <w:right w:val="single" w:sz="4" w:space="0" w:color="000000"/>
            </w:tcBorders>
          </w:tcPr>
          <w:p w14:paraId="6A98AEB6" w14:textId="77777777" w:rsidR="00FC4E0D" w:rsidRDefault="00FC4E0D">
            <w:pPr>
              <w:snapToGrid w:val="0"/>
              <w:spacing w:line="240" w:lineRule="auto"/>
              <w:ind w:right="566"/>
              <w:rPr>
                <w:rFonts w:ascii="Times New Roman" w:hAnsi="Times New Roman" w:cs="Times New Roman"/>
                <w:color w:val="000000" w:themeColor="text1"/>
                <w:sz w:val="24"/>
                <w:szCs w:val="24"/>
                <w:lang w:eastAsia="zh-CN"/>
              </w:rPr>
            </w:pPr>
          </w:p>
        </w:tc>
      </w:tr>
    </w:tbl>
    <w:p w14:paraId="3A720C97" w14:textId="77777777" w:rsidR="000F4AD1" w:rsidRDefault="000F4AD1" w:rsidP="00FC4E0D">
      <w:pPr>
        <w:spacing w:line="240" w:lineRule="auto"/>
        <w:ind w:left="-142" w:right="-2" w:firstLine="710"/>
        <w:rPr>
          <w:rFonts w:ascii="Times New Roman" w:hAnsi="Times New Roman" w:cs="Times New Roman"/>
          <w:sz w:val="24"/>
          <w:szCs w:val="24"/>
        </w:rPr>
      </w:pPr>
    </w:p>
    <w:p w14:paraId="7C67C67B" w14:textId="66648C95" w:rsidR="00FC4E0D" w:rsidRDefault="00FC4E0D" w:rsidP="00FC4E0D">
      <w:pPr>
        <w:spacing w:line="240" w:lineRule="auto"/>
        <w:ind w:left="-142" w:right="-2" w:firstLine="710"/>
        <w:rPr>
          <w:rFonts w:ascii="Times New Roman" w:hAnsi="Times New Roman" w:cs="Times New Roman"/>
          <w:sz w:val="24"/>
          <w:szCs w:val="24"/>
        </w:rPr>
      </w:pPr>
      <w:r>
        <w:rPr>
          <w:rFonts w:ascii="Times New Roman" w:hAnsi="Times New Roman" w:cs="Times New Roman"/>
          <w:sz w:val="24"/>
          <w:szCs w:val="24"/>
        </w:rPr>
        <w:lastRenderedPageBreak/>
        <w:t>1. Šiuo pasiūlymu pažymime, kad sutinkame su visomis pirkimo sąlygomis, nustatytomis Pirkimo dokumentuose (jų paaiškinimuose, papildymuose).</w:t>
      </w:r>
    </w:p>
    <w:p w14:paraId="343666C7" w14:textId="77777777" w:rsidR="00FC4E0D" w:rsidRDefault="00FC4E0D" w:rsidP="00FC4E0D">
      <w:pPr>
        <w:spacing w:line="240" w:lineRule="auto"/>
        <w:ind w:left="-142" w:right="-143" w:firstLine="709"/>
        <w:rPr>
          <w:rFonts w:ascii="Times New Roman" w:hAnsi="Times New Roman" w:cs="Times New Roman"/>
          <w:sz w:val="24"/>
          <w:szCs w:val="24"/>
        </w:rPr>
      </w:pPr>
      <w:r>
        <w:rPr>
          <w:rFonts w:ascii="Times New Roman" w:hAnsi="Times New Roman" w:cs="Times New Roman"/>
          <w:sz w:val="24"/>
          <w:szCs w:val="24"/>
        </w:rPr>
        <w:t>2.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2611B124" w14:textId="7E6BAB30" w:rsidR="00FC4E0D" w:rsidRDefault="00FC4E0D" w:rsidP="00FC4E0D">
      <w:pPr>
        <w:spacing w:line="240" w:lineRule="auto"/>
        <w:ind w:left="-142" w:right="-143" w:firstLine="710"/>
        <w:rPr>
          <w:rFonts w:ascii="Times New Roman" w:hAnsi="Times New Roman" w:cs="Times New Roman"/>
          <w:b/>
          <w:sz w:val="24"/>
          <w:szCs w:val="24"/>
        </w:rPr>
      </w:pPr>
      <w:r>
        <w:rPr>
          <w:rFonts w:ascii="Times New Roman" w:hAnsi="Times New Roman" w:cs="Times New Roman"/>
          <w:sz w:val="24"/>
          <w:szCs w:val="24"/>
        </w:rPr>
        <w:t xml:space="preserve">3. Mūsų siūloma kaina apima visus mokesčius ir visas išlaidas, </w:t>
      </w:r>
      <w:r>
        <w:rPr>
          <w:rFonts w:ascii="Times New Roman" w:hAnsi="Times New Roman" w:cs="Times New Roman"/>
          <w:b/>
          <w:sz w:val="24"/>
          <w:szCs w:val="24"/>
        </w:rPr>
        <w:t xml:space="preserve">įskaitant PVM sąskaitų faktūrų pateikimo perkančiajai organizacijai per </w:t>
      </w:r>
      <w:r w:rsidR="00FF7A46" w:rsidRPr="00FF7A46">
        <w:rPr>
          <w:rFonts w:ascii="Arial" w:hAnsi="Arial" w:cs="Arial"/>
          <w:color w:val="091A5A"/>
          <w:shd w:val="clear" w:color="auto" w:fill="FFFFFF"/>
        </w:rPr>
        <w:t xml:space="preserve"> </w:t>
      </w:r>
      <w:r w:rsidR="00FF7A46" w:rsidRPr="00020175">
        <w:rPr>
          <w:rFonts w:ascii="Times New Roman" w:hAnsi="Times New Roman" w:cs="Times New Roman"/>
          <w:b/>
          <w:bCs/>
          <w:sz w:val="24"/>
          <w:szCs w:val="24"/>
          <w:shd w:val="clear" w:color="auto" w:fill="FFFFFF"/>
        </w:rPr>
        <w:t>Sąskaitų administravimo bendrąją informacinę sistemą (SABIS)</w:t>
      </w:r>
      <w:r w:rsidR="0078386E" w:rsidRPr="0078386E">
        <w:rPr>
          <w:rFonts w:ascii="Times New Roman" w:hAnsi="Times New Roman" w:cs="Times New Roman"/>
          <w:sz w:val="24"/>
          <w:szCs w:val="24"/>
          <w:shd w:val="clear" w:color="auto" w:fill="FFFFFF"/>
        </w:rPr>
        <w:t xml:space="preserve"> </w:t>
      </w:r>
      <w:r w:rsidR="00EF0813" w:rsidRPr="0078386E">
        <w:rPr>
          <w:rFonts w:ascii="Times New Roman" w:hAnsi="Times New Roman" w:cs="Times New Roman"/>
          <w:sz w:val="24"/>
          <w:szCs w:val="24"/>
          <w:shd w:val="clear" w:color="auto" w:fill="FFFFFF"/>
        </w:rPr>
        <w:t xml:space="preserve"> </w:t>
      </w:r>
      <w:r>
        <w:rPr>
          <w:rFonts w:ascii="Times New Roman" w:hAnsi="Times New Roman" w:cs="Times New Roman"/>
          <w:b/>
          <w:sz w:val="24"/>
          <w:szCs w:val="24"/>
        </w:rPr>
        <w:t>išlaidas.</w:t>
      </w:r>
    </w:p>
    <w:p w14:paraId="5F1D5B92" w14:textId="7A5E6D6A" w:rsidR="00C211A0" w:rsidRDefault="00FC4E0D" w:rsidP="007F101F">
      <w:pPr>
        <w:spacing w:line="240" w:lineRule="auto"/>
        <w:ind w:right="142" w:firstLine="567"/>
        <w:rPr>
          <w:rFonts w:ascii="Times New Roman" w:hAnsi="Times New Roman" w:cs="Times New Roman"/>
          <w:sz w:val="24"/>
          <w:szCs w:val="24"/>
        </w:rPr>
      </w:pPr>
      <w:r>
        <w:rPr>
          <w:rFonts w:ascii="Times New Roman" w:hAnsi="Times New Roman" w:cs="Times New Roman"/>
          <w:sz w:val="24"/>
          <w:szCs w:val="24"/>
        </w:rPr>
        <w:t xml:space="preserve">4. Atsižvelgdami į pirkimo dokumentuose išdėstytas sąlygas, siūlome: </w:t>
      </w:r>
    </w:p>
    <w:p w14:paraId="5E4B096A" w14:textId="41F86C0C" w:rsidR="00E8629E" w:rsidRDefault="00E8629E" w:rsidP="00E8629E">
      <w:pPr>
        <w:spacing w:line="240" w:lineRule="auto"/>
        <w:ind w:right="-142" w:firstLine="567"/>
        <w:rPr>
          <w:rFonts w:ascii="Times New Roman" w:hAnsi="Times New Roman" w:cs="Times New Roman"/>
          <w:sz w:val="24"/>
          <w:szCs w:val="24"/>
        </w:rPr>
      </w:pPr>
    </w:p>
    <w:p w14:paraId="02090439" w14:textId="77777777" w:rsidR="00EA6F00" w:rsidRPr="00020175" w:rsidRDefault="00EA6F00" w:rsidP="00E8629E">
      <w:pPr>
        <w:spacing w:line="240" w:lineRule="auto"/>
        <w:ind w:right="-142" w:firstLine="567"/>
        <w:rPr>
          <w:rFonts w:ascii="Times New Roman" w:hAnsi="Times New Roman" w:cs="Times New Roman"/>
          <w:sz w:val="24"/>
          <w:szCs w:val="24"/>
        </w:rPr>
      </w:pPr>
    </w:p>
    <w:tbl>
      <w:tblPr>
        <w:tblpPr w:leftFromText="180" w:rightFromText="180" w:vertAnchor="text" w:horzAnchor="margin" w:tblpX="-147" w:tblpY="9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934"/>
        <w:gridCol w:w="1559"/>
        <w:gridCol w:w="2128"/>
        <w:gridCol w:w="1984"/>
      </w:tblGrid>
      <w:tr w:rsidR="00E8629E" w:rsidRPr="00020175" w14:paraId="55FCBC37" w14:textId="77777777" w:rsidTr="00FF60C5">
        <w:trPr>
          <w:trHeight w:val="843"/>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B518F2" w14:textId="77777777" w:rsidR="00E8629E" w:rsidRPr="00020175" w:rsidRDefault="00E8629E" w:rsidP="00C67BF6">
            <w:pPr>
              <w:pStyle w:val="Betarp1"/>
              <w:shd w:val="clear" w:color="auto" w:fill="FFFFFF"/>
              <w:spacing w:line="20" w:lineRule="atLeast"/>
              <w:jc w:val="center"/>
              <w:rPr>
                <w:szCs w:val="24"/>
                <w:lang w:eastAsia="en-US"/>
              </w:rPr>
            </w:pPr>
            <w:r w:rsidRPr="00020175">
              <w:rPr>
                <w:szCs w:val="24"/>
                <w:lang w:eastAsia="en-US"/>
              </w:rPr>
              <w:t>Eil. Nr.</w:t>
            </w:r>
          </w:p>
        </w:tc>
        <w:tc>
          <w:tcPr>
            <w:tcW w:w="39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8AFC44" w14:textId="3D2C2F21" w:rsidR="00E8629E" w:rsidRPr="00020175" w:rsidRDefault="00E8629E" w:rsidP="00C67BF6">
            <w:pPr>
              <w:pStyle w:val="Betarp1"/>
              <w:shd w:val="clear" w:color="auto" w:fill="FFFFFF"/>
              <w:spacing w:line="20" w:lineRule="atLeast"/>
              <w:jc w:val="center"/>
              <w:rPr>
                <w:szCs w:val="24"/>
                <w:lang w:eastAsia="en-US"/>
              </w:rPr>
            </w:pPr>
            <w:r>
              <w:rPr>
                <w:szCs w:val="24"/>
                <w:lang w:eastAsia="en-US"/>
              </w:rPr>
              <w:t>P</w:t>
            </w:r>
            <w:r w:rsidRPr="00020175">
              <w:rPr>
                <w:szCs w:val="24"/>
                <w:lang w:eastAsia="en-US"/>
              </w:rPr>
              <w:t>avadinimas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E6B3AB" w14:textId="0552DCE0" w:rsidR="009F3429" w:rsidRDefault="001263C8" w:rsidP="00C67BF6">
            <w:pPr>
              <w:pStyle w:val="Betarp1"/>
              <w:shd w:val="clear" w:color="auto" w:fill="FFFFFF"/>
              <w:spacing w:line="20" w:lineRule="atLeast"/>
              <w:jc w:val="center"/>
              <w:rPr>
                <w:szCs w:val="24"/>
                <w:lang w:eastAsia="en-US"/>
              </w:rPr>
            </w:pPr>
            <w:r>
              <w:rPr>
                <w:szCs w:val="24"/>
                <w:lang w:eastAsia="en-US"/>
              </w:rPr>
              <w:t>Mato vnt.</w:t>
            </w:r>
          </w:p>
          <w:p w14:paraId="15085A15" w14:textId="0DA61028" w:rsidR="00E8629E" w:rsidRPr="00020175" w:rsidRDefault="009F3429" w:rsidP="00C67BF6">
            <w:pPr>
              <w:pStyle w:val="Betarp1"/>
              <w:shd w:val="clear" w:color="auto" w:fill="FFFFFF"/>
              <w:spacing w:line="20" w:lineRule="atLeast"/>
              <w:jc w:val="center"/>
              <w:rPr>
                <w:szCs w:val="24"/>
                <w:lang w:eastAsia="en-US"/>
              </w:rPr>
            </w:pPr>
            <w:r>
              <w:rPr>
                <w:szCs w:val="24"/>
                <w:lang w:eastAsia="en-US"/>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333DBE" w14:textId="77777777" w:rsidR="009F3429" w:rsidRPr="00020175" w:rsidRDefault="009F3429" w:rsidP="00C67BF6">
            <w:pPr>
              <w:pStyle w:val="Betarp1"/>
              <w:shd w:val="clear" w:color="auto" w:fill="FFFFFF"/>
              <w:spacing w:line="20" w:lineRule="atLeast"/>
              <w:jc w:val="center"/>
              <w:rPr>
                <w:szCs w:val="24"/>
                <w:lang w:eastAsia="en-US"/>
              </w:rPr>
            </w:pPr>
            <w:r w:rsidRPr="00020175">
              <w:rPr>
                <w:szCs w:val="24"/>
                <w:lang w:eastAsia="en-US"/>
              </w:rPr>
              <w:t xml:space="preserve">Vertė </w:t>
            </w:r>
          </w:p>
          <w:p w14:paraId="218A3422" w14:textId="20D46610" w:rsidR="00E8629E" w:rsidRPr="00020175" w:rsidRDefault="009F3429" w:rsidP="00C67BF6">
            <w:pPr>
              <w:pStyle w:val="Betarp1"/>
              <w:shd w:val="clear" w:color="auto" w:fill="FFFFFF"/>
              <w:spacing w:line="20" w:lineRule="atLeast"/>
              <w:jc w:val="center"/>
              <w:rPr>
                <w:szCs w:val="24"/>
                <w:lang w:eastAsia="en-US"/>
              </w:rPr>
            </w:pPr>
            <w:r w:rsidRPr="00020175">
              <w:rPr>
                <w:szCs w:val="24"/>
                <w:lang w:eastAsia="en-US"/>
              </w:rPr>
              <w:t>Eur be PVM</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DFEC21C" w14:textId="77777777" w:rsidR="00E8629E" w:rsidRPr="00020175" w:rsidRDefault="00E8629E" w:rsidP="00C67BF6">
            <w:pPr>
              <w:pStyle w:val="Betarp1"/>
              <w:shd w:val="clear" w:color="auto" w:fill="FFFFFF"/>
              <w:spacing w:line="20" w:lineRule="atLeast"/>
              <w:jc w:val="center"/>
              <w:rPr>
                <w:szCs w:val="24"/>
                <w:lang w:eastAsia="en-US"/>
              </w:rPr>
            </w:pPr>
            <w:r w:rsidRPr="00020175">
              <w:rPr>
                <w:szCs w:val="24"/>
                <w:lang w:eastAsia="en-US"/>
              </w:rPr>
              <w:t xml:space="preserve">Vertė </w:t>
            </w:r>
          </w:p>
          <w:p w14:paraId="41698A22" w14:textId="77777777" w:rsidR="00E8629E" w:rsidRPr="00020175" w:rsidRDefault="00E8629E" w:rsidP="00C67BF6">
            <w:pPr>
              <w:pStyle w:val="Betarp1"/>
              <w:shd w:val="clear" w:color="auto" w:fill="FFFFFF"/>
              <w:spacing w:line="20" w:lineRule="atLeast"/>
              <w:jc w:val="center"/>
              <w:rPr>
                <w:szCs w:val="24"/>
                <w:lang w:eastAsia="en-US"/>
              </w:rPr>
            </w:pPr>
            <w:r w:rsidRPr="00020175">
              <w:rPr>
                <w:szCs w:val="24"/>
                <w:lang w:eastAsia="en-US"/>
              </w:rPr>
              <w:t>Eur su PVM</w:t>
            </w:r>
          </w:p>
          <w:p w14:paraId="08E50BA7" w14:textId="77777777" w:rsidR="00E8629E" w:rsidRPr="00020175" w:rsidRDefault="00E8629E" w:rsidP="00C67BF6">
            <w:pPr>
              <w:pStyle w:val="Betarp1"/>
              <w:shd w:val="clear" w:color="auto" w:fill="FFFFFF"/>
              <w:spacing w:line="20" w:lineRule="atLeast"/>
              <w:jc w:val="center"/>
              <w:rPr>
                <w:szCs w:val="24"/>
                <w:lang w:eastAsia="en-US"/>
              </w:rPr>
            </w:pPr>
          </w:p>
        </w:tc>
      </w:tr>
      <w:tr w:rsidR="00E8629E" w:rsidRPr="00020175" w14:paraId="38C15D15" w14:textId="77777777" w:rsidTr="00FF60C5">
        <w:trPr>
          <w:trHeight w:val="274"/>
        </w:trPr>
        <w:tc>
          <w:tcPr>
            <w:tcW w:w="738" w:type="dxa"/>
            <w:tcBorders>
              <w:top w:val="single" w:sz="4" w:space="0" w:color="auto"/>
              <w:left w:val="single" w:sz="4" w:space="0" w:color="auto"/>
              <w:bottom w:val="single" w:sz="4" w:space="0" w:color="auto"/>
              <w:right w:val="single" w:sz="4" w:space="0" w:color="auto"/>
            </w:tcBorders>
            <w:hideMark/>
          </w:tcPr>
          <w:p w14:paraId="5BCD6CCF" w14:textId="77777777" w:rsidR="00E8629E" w:rsidRPr="00020175" w:rsidRDefault="00E8629E" w:rsidP="00C67BF6">
            <w:pPr>
              <w:pStyle w:val="Betarp1"/>
              <w:shd w:val="clear" w:color="auto" w:fill="FFFFFF"/>
              <w:spacing w:line="20" w:lineRule="atLeast"/>
              <w:jc w:val="center"/>
              <w:rPr>
                <w:szCs w:val="24"/>
                <w:lang w:eastAsia="en-US"/>
              </w:rPr>
            </w:pPr>
            <w:r w:rsidRPr="00020175">
              <w:rPr>
                <w:szCs w:val="24"/>
                <w:lang w:eastAsia="en-US"/>
              </w:rPr>
              <w:t>1.</w:t>
            </w:r>
          </w:p>
        </w:tc>
        <w:tc>
          <w:tcPr>
            <w:tcW w:w="3934" w:type="dxa"/>
            <w:tcBorders>
              <w:top w:val="single" w:sz="4" w:space="0" w:color="auto"/>
              <w:left w:val="single" w:sz="4" w:space="0" w:color="auto"/>
              <w:bottom w:val="single" w:sz="4" w:space="0" w:color="auto"/>
              <w:right w:val="single" w:sz="4" w:space="0" w:color="auto"/>
            </w:tcBorders>
          </w:tcPr>
          <w:p w14:paraId="72D43170" w14:textId="3A67A368" w:rsidR="00E8629E" w:rsidRPr="00DF530E" w:rsidRDefault="00673A15" w:rsidP="00C67BF6">
            <w:pPr>
              <w:spacing w:line="240" w:lineRule="auto"/>
              <w:ind w:firstLine="0"/>
              <w:rPr>
                <w:rFonts w:ascii="Times New Roman" w:hAnsi="Times New Roman" w:cs="Times New Roman"/>
                <w:sz w:val="24"/>
                <w:szCs w:val="24"/>
              </w:rPr>
            </w:pPr>
            <w:r w:rsidRPr="00066C13">
              <w:rPr>
                <w:rFonts w:ascii="Times New Roman" w:hAnsi="Times New Roman" w:cs="Times New Roman"/>
                <w:b/>
                <w:sz w:val="24"/>
                <w:szCs w:val="24"/>
              </w:rPr>
              <w:t>Ateities g. 43</w:t>
            </w:r>
            <w:r>
              <w:rPr>
                <w:rFonts w:ascii="Times New Roman" w:hAnsi="Times New Roman" w:cs="Times New Roman"/>
                <w:b/>
                <w:sz w:val="24"/>
                <w:szCs w:val="24"/>
              </w:rPr>
              <w:t>, Ignalina (Kultūros namai)</w:t>
            </w:r>
            <w:r w:rsidR="00A92A4B">
              <w:rPr>
                <w:rFonts w:ascii="Times New Roman" w:hAnsi="Times New Roman" w:cs="Times New Roman"/>
                <w:b/>
                <w:sz w:val="24"/>
                <w:szCs w:val="24"/>
              </w:rPr>
              <w:t xml:space="preserve"> montavimo darbai</w:t>
            </w:r>
          </w:p>
        </w:tc>
        <w:tc>
          <w:tcPr>
            <w:tcW w:w="1559" w:type="dxa"/>
            <w:tcBorders>
              <w:top w:val="single" w:sz="4" w:space="0" w:color="auto"/>
              <w:left w:val="single" w:sz="4" w:space="0" w:color="auto"/>
              <w:bottom w:val="single" w:sz="4" w:space="0" w:color="auto"/>
              <w:right w:val="single" w:sz="4" w:space="0" w:color="auto"/>
            </w:tcBorders>
          </w:tcPr>
          <w:p w14:paraId="517999A3" w14:textId="5E6B4D2E" w:rsidR="00E8629E" w:rsidRPr="00185FA4" w:rsidRDefault="001263C8" w:rsidP="00C67BF6">
            <w:pPr>
              <w:pStyle w:val="Betarp1"/>
              <w:shd w:val="clear" w:color="auto" w:fill="FFFFFF"/>
              <w:spacing w:line="20" w:lineRule="atLeast"/>
              <w:jc w:val="center"/>
              <w:rPr>
                <w:i/>
                <w:iCs/>
                <w:szCs w:val="24"/>
                <w:highlight w:val="lightGray"/>
                <w:lang w:eastAsia="en-US"/>
              </w:rPr>
            </w:pPr>
            <w:r>
              <w:rPr>
                <w:i/>
                <w:iCs/>
                <w:szCs w:val="24"/>
                <w:highlight w:val="lightGray"/>
                <w:lang w:eastAsia="en-US"/>
              </w:rPr>
              <w:t>Kompl.</w:t>
            </w:r>
          </w:p>
        </w:tc>
        <w:tc>
          <w:tcPr>
            <w:tcW w:w="2128" w:type="dxa"/>
            <w:tcBorders>
              <w:top w:val="single" w:sz="4" w:space="0" w:color="auto"/>
              <w:left w:val="single" w:sz="4" w:space="0" w:color="auto"/>
              <w:bottom w:val="single" w:sz="4" w:space="0" w:color="auto"/>
              <w:right w:val="single" w:sz="4" w:space="0" w:color="auto"/>
            </w:tcBorders>
          </w:tcPr>
          <w:p w14:paraId="4107D71C" w14:textId="77777777" w:rsidR="00E8629E" w:rsidRPr="00185FA4" w:rsidRDefault="00E8629E" w:rsidP="00C67BF6">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c>
          <w:tcPr>
            <w:tcW w:w="1984" w:type="dxa"/>
            <w:tcBorders>
              <w:top w:val="single" w:sz="4" w:space="0" w:color="auto"/>
              <w:left w:val="single" w:sz="4" w:space="0" w:color="auto"/>
              <w:bottom w:val="single" w:sz="4" w:space="0" w:color="auto"/>
              <w:right w:val="single" w:sz="4" w:space="0" w:color="auto"/>
            </w:tcBorders>
          </w:tcPr>
          <w:p w14:paraId="64D41F4B" w14:textId="77777777" w:rsidR="00E8629E" w:rsidRPr="00185FA4" w:rsidRDefault="00E8629E" w:rsidP="00C67BF6">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r>
      <w:tr w:rsidR="00E8629E" w:rsidRPr="00020175" w14:paraId="63DF0AC6" w14:textId="77777777" w:rsidTr="00FF60C5">
        <w:trPr>
          <w:trHeight w:val="264"/>
        </w:trPr>
        <w:tc>
          <w:tcPr>
            <w:tcW w:w="738" w:type="dxa"/>
            <w:tcBorders>
              <w:top w:val="single" w:sz="4" w:space="0" w:color="auto"/>
              <w:left w:val="single" w:sz="4" w:space="0" w:color="auto"/>
              <w:bottom w:val="single" w:sz="4" w:space="0" w:color="auto"/>
              <w:right w:val="single" w:sz="4" w:space="0" w:color="auto"/>
            </w:tcBorders>
            <w:hideMark/>
          </w:tcPr>
          <w:p w14:paraId="6D1CCA7D" w14:textId="77777777" w:rsidR="00E8629E" w:rsidRPr="00020175" w:rsidRDefault="00E8629E" w:rsidP="00C67BF6">
            <w:pPr>
              <w:pStyle w:val="Betarp1"/>
              <w:shd w:val="clear" w:color="auto" w:fill="FFFFFF"/>
              <w:spacing w:line="20" w:lineRule="atLeast"/>
              <w:jc w:val="center"/>
              <w:rPr>
                <w:szCs w:val="24"/>
                <w:lang w:eastAsia="en-US"/>
              </w:rPr>
            </w:pPr>
            <w:r w:rsidRPr="00020175">
              <w:rPr>
                <w:szCs w:val="24"/>
                <w:lang w:eastAsia="en-US"/>
              </w:rPr>
              <w:t>2.</w:t>
            </w:r>
          </w:p>
        </w:tc>
        <w:tc>
          <w:tcPr>
            <w:tcW w:w="3934" w:type="dxa"/>
            <w:tcBorders>
              <w:top w:val="single" w:sz="4" w:space="0" w:color="auto"/>
              <w:left w:val="single" w:sz="4" w:space="0" w:color="auto"/>
              <w:bottom w:val="single" w:sz="4" w:space="0" w:color="auto"/>
              <w:right w:val="single" w:sz="4" w:space="0" w:color="auto"/>
            </w:tcBorders>
          </w:tcPr>
          <w:p w14:paraId="049111C7" w14:textId="5CB431E6" w:rsidR="00E8629E" w:rsidRPr="00DF530E" w:rsidRDefault="00FB3196" w:rsidP="00C67BF6">
            <w:pPr>
              <w:pStyle w:val="Betarp1"/>
              <w:shd w:val="clear" w:color="auto" w:fill="FFFFFF"/>
              <w:jc w:val="both"/>
              <w:rPr>
                <w:szCs w:val="24"/>
              </w:rPr>
            </w:pPr>
            <w:r w:rsidRPr="00EC7812">
              <w:rPr>
                <w:b/>
                <w:bCs/>
                <w:szCs w:val="24"/>
              </w:rPr>
              <w:t>Ignalinos g. 1A, Vidiškių k., Vidiškių sen., Ignalinos r. sav. (Gimnazija)</w:t>
            </w:r>
            <w:r w:rsidR="00A92A4B">
              <w:rPr>
                <w:b/>
                <w:bCs/>
                <w:szCs w:val="24"/>
              </w:rPr>
              <w:t xml:space="preserve"> montavimo darbai</w:t>
            </w:r>
          </w:p>
        </w:tc>
        <w:tc>
          <w:tcPr>
            <w:tcW w:w="1559" w:type="dxa"/>
            <w:tcBorders>
              <w:top w:val="single" w:sz="4" w:space="0" w:color="auto"/>
              <w:left w:val="single" w:sz="4" w:space="0" w:color="auto"/>
              <w:bottom w:val="single" w:sz="4" w:space="0" w:color="auto"/>
              <w:right w:val="single" w:sz="4" w:space="0" w:color="auto"/>
            </w:tcBorders>
          </w:tcPr>
          <w:p w14:paraId="4C63B637" w14:textId="36485021" w:rsidR="00E8629E" w:rsidRPr="00185FA4" w:rsidRDefault="00FF60C5" w:rsidP="00C67BF6">
            <w:pPr>
              <w:pStyle w:val="Betarp1"/>
              <w:shd w:val="clear" w:color="auto" w:fill="FFFFFF"/>
              <w:spacing w:line="20" w:lineRule="atLeast"/>
              <w:jc w:val="center"/>
              <w:rPr>
                <w:i/>
                <w:iCs/>
                <w:szCs w:val="24"/>
                <w:highlight w:val="lightGray"/>
                <w:lang w:eastAsia="en-US"/>
              </w:rPr>
            </w:pPr>
            <w:r>
              <w:rPr>
                <w:i/>
                <w:iCs/>
                <w:szCs w:val="24"/>
                <w:highlight w:val="lightGray"/>
                <w:lang w:eastAsia="en-US"/>
              </w:rPr>
              <w:t>Kompl.</w:t>
            </w:r>
          </w:p>
        </w:tc>
        <w:tc>
          <w:tcPr>
            <w:tcW w:w="2128" w:type="dxa"/>
            <w:tcBorders>
              <w:top w:val="single" w:sz="4" w:space="0" w:color="auto"/>
              <w:left w:val="single" w:sz="4" w:space="0" w:color="auto"/>
              <w:bottom w:val="single" w:sz="4" w:space="0" w:color="auto"/>
              <w:right w:val="single" w:sz="4" w:space="0" w:color="auto"/>
            </w:tcBorders>
          </w:tcPr>
          <w:p w14:paraId="28523B4B" w14:textId="77777777" w:rsidR="00E8629E" w:rsidRPr="00185FA4" w:rsidRDefault="00E8629E" w:rsidP="00C67BF6">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c>
          <w:tcPr>
            <w:tcW w:w="1984" w:type="dxa"/>
            <w:tcBorders>
              <w:top w:val="single" w:sz="4" w:space="0" w:color="auto"/>
              <w:left w:val="single" w:sz="4" w:space="0" w:color="auto"/>
              <w:bottom w:val="single" w:sz="4" w:space="0" w:color="auto"/>
              <w:right w:val="single" w:sz="4" w:space="0" w:color="auto"/>
            </w:tcBorders>
          </w:tcPr>
          <w:p w14:paraId="75B96184" w14:textId="77777777" w:rsidR="00E8629E" w:rsidRPr="00185FA4" w:rsidRDefault="00E8629E" w:rsidP="00C67BF6">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r>
      <w:tr w:rsidR="00A91709" w:rsidRPr="00020175" w14:paraId="75F1A88D" w14:textId="77777777" w:rsidTr="00FF60C5">
        <w:trPr>
          <w:trHeight w:val="264"/>
        </w:trPr>
        <w:tc>
          <w:tcPr>
            <w:tcW w:w="738" w:type="dxa"/>
            <w:tcBorders>
              <w:top w:val="single" w:sz="4" w:space="0" w:color="auto"/>
              <w:left w:val="single" w:sz="4" w:space="0" w:color="auto"/>
              <w:bottom w:val="single" w:sz="4" w:space="0" w:color="auto"/>
              <w:right w:val="single" w:sz="4" w:space="0" w:color="auto"/>
            </w:tcBorders>
          </w:tcPr>
          <w:p w14:paraId="2AC4CAA6" w14:textId="4BF66C2E" w:rsidR="00A91709" w:rsidRPr="00020175" w:rsidRDefault="00A91709" w:rsidP="00A91709">
            <w:pPr>
              <w:pStyle w:val="Betarp1"/>
              <w:shd w:val="clear" w:color="auto" w:fill="FFFFFF"/>
              <w:spacing w:line="20" w:lineRule="atLeast"/>
              <w:jc w:val="center"/>
              <w:rPr>
                <w:szCs w:val="24"/>
                <w:lang w:eastAsia="en-US"/>
              </w:rPr>
            </w:pPr>
            <w:r>
              <w:rPr>
                <w:szCs w:val="24"/>
                <w:lang w:eastAsia="en-US"/>
              </w:rPr>
              <w:t>3.</w:t>
            </w:r>
          </w:p>
        </w:tc>
        <w:tc>
          <w:tcPr>
            <w:tcW w:w="3934" w:type="dxa"/>
            <w:tcBorders>
              <w:top w:val="single" w:sz="4" w:space="0" w:color="auto"/>
              <w:left w:val="single" w:sz="4" w:space="0" w:color="auto"/>
              <w:bottom w:val="single" w:sz="4" w:space="0" w:color="auto"/>
              <w:right w:val="single" w:sz="4" w:space="0" w:color="auto"/>
            </w:tcBorders>
          </w:tcPr>
          <w:p w14:paraId="5A9F02E4" w14:textId="79E4D767" w:rsidR="00A91709" w:rsidRPr="00DF530E" w:rsidRDefault="00A91709" w:rsidP="00A91709">
            <w:pPr>
              <w:pStyle w:val="Betarp1"/>
              <w:shd w:val="clear" w:color="auto" w:fill="FFFFFF"/>
              <w:jc w:val="both"/>
              <w:rPr>
                <w:color w:val="000000" w:themeColor="text1"/>
                <w:szCs w:val="24"/>
                <w:shd w:val="clear" w:color="auto" w:fill="FFFFFF"/>
              </w:rPr>
            </w:pPr>
            <w:r w:rsidRPr="00F317C5">
              <w:rPr>
                <w:b/>
                <w:bCs/>
                <w:szCs w:val="24"/>
              </w:rPr>
              <w:t>Mokyklos g. 2, Ignalina (Gimnazija)</w:t>
            </w:r>
            <w:r w:rsidR="00513412">
              <w:rPr>
                <w:b/>
                <w:bCs/>
                <w:szCs w:val="24"/>
              </w:rPr>
              <w:t xml:space="preserve"> montavimo darbai</w:t>
            </w:r>
          </w:p>
        </w:tc>
        <w:tc>
          <w:tcPr>
            <w:tcW w:w="1559" w:type="dxa"/>
            <w:tcBorders>
              <w:top w:val="single" w:sz="4" w:space="0" w:color="auto"/>
              <w:left w:val="single" w:sz="4" w:space="0" w:color="auto"/>
              <w:bottom w:val="single" w:sz="4" w:space="0" w:color="auto"/>
              <w:right w:val="single" w:sz="4" w:space="0" w:color="auto"/>
            </w:tcBorders>
          </w:tcPr>
          <w:p w14:paraId="213ED4B3" w14:textId="5269378C" w:rsidR="00A91709" w:rsidRDefault="00A91709" w:rsidP="00A91709">
            <w:pPr>
              <w:pStyle w:val="Betarp1"/>
              <w:shd w:val="clear" w:color="auto" w:fill="FFFFFF"/>
              <w:spacing w:line="20" w:lineRule="atLeast"/>
              <w:jc w:val="center"/>
              <w:rPr>
                <w:i/>
                <w:iCs/>
                <w:szCs w:val="24"/>
                <w:highlight w:val="lightGray"/>
                <w:lang w:eastAsia="en-US"/>
              </w:rPr>
            </w:pPr>
            <w:r>
              <w:rPr>
                <w:i/>
                <w:iCs/>
                <w:szCs w:val="24"/>
                <w:highlight w:val="lightGray"/>
                <w:lang w:eastAsia="en-US"/>
              </w:rPr>
              <w:t>Kompl.</w:t>
            </w:r>
          </w:p>
        </w:tc>
        <w:tc>
          <w:tcPr>
            <w:tcW w:w="2128" w:type="dxa"/>
            <w:tcBorders>
              <w:top w:val="single" w:sz="4" w:space="0" w:color="auto"/>
              <w:left w:val="single" w:sz="4" w:space="0" w:color="auto"/>
              <w:bottom w:val="single" w:sz="4" w:space="0" w:color="auto"/>
              <w:right w:val="single" w:sz="4" w:space="0" w:color="auto"/>
            </w:tcBorders>
          </w:tcPr>
          <w:p w14:paraId="027291C6" w14:textId="2984D29F" w:rsidR="00A91709" w:rsidRPr="00185FA4" w:rsidRDefault="00A91709" w:rsidP="00A91709">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c>
          <w:tcPr>
            <w:tcW w:w="1984" w:type="dxa"/>
            <w:tcBorders>
              <w:top w:val="single" w:sz="4" w:space="0" w:color="auto"/>
              <w:left w:val="single" w:sz="4" w:space="0" w:color="auto"/>
              <w:bottom w:val="single" w:sz="4" w:space="0" w:color="auto"/>
              <w:right w:val="single" w:sz="4" w:space="0" w:color="auto"/>
            </w:tcBorders>
          </w:tcPr>
          <w:p w14:paraId="004F1BFF" w14:textId="6790F2A7" w:rsidR="00A91709" w:rsidRPr="00185FA4" w:rsidRDefault="00A91709" w:rsidP="00A91709">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r>
      <w:tr w:rsidR="00A91709" w:rsidRPr="00020175" w14:paraId="5EFA44CC" w14:textId="77777777" w:rsidTr="00FF60C5">
        <w:trPr>
          <w:trHeight w:val="264"/>
        </w:trPr>
        <w:tc>
          <w:tcPr>
            <w:tcW w:w="738" w:type="dxa"/>
            <w:tcBorders>
              <w:top w:val="single" w:sz="4" w:space="0" w:color="auto"/>
              <w:left w:val="single" w:sz="4" w:space="0" w:color="auto"/>
              <w:bottom w:val="single" w:sz="4" w:space="0" w:color="auto"/>
              <w:right w:val="single" w:sz="4" w:space="0" w:color="auto"/>
            </w:tcBorders>
          </w:tcPr>
          <w:p w14:paraId="5FD18910" w14:textId="0656DDC9" w:rsidR="00A91709" w:rsidRPr="00020175" w:rsidRDefault="00A91709" w:rsidP="00A91709">
            <w:pPr>
              <w:pStyle w:val="Betarp1"/>
              <w:shd w:val="clear" w:color="auto" w:fill="FFFFFF"/>
              <w:spacing w:line="20" w:lineRule="atLeast"/>
              <w:jc w:val="center"/>
              <w:rPr>
                <w:szCs w:val="24"/>
                <w:lang w:eastAsia="en-US"/>
              </w:rPr>
            </w:pPr>
            <w:r>
              <w:rPr>
                <w:szCs w:val="24"/>
                <w:lang w:eastAsia="en-US"/>
              </w:rPr>
              <w:t>4.</w:t>
            </w:r>
          </w:p>
        </w:tc>
        <w:tc>
          <w:tcPr>
            <w:tcW w:w="3934" w:type="dxa"/>
            <w:tcBorders>
              <w:top w:val="single" w:sz="4" w:space="0" w:color="auto"/>
              <w:left w:val="single" w:sz="4" w:space="0" w:color="auto"/>
              <w:bottom w:val="single" w:sz="4" w:space="0" w:color="auto"/>
              <w:right w:val="single" w:sz="4" w:space="0" w:color="auto"/>
            </w:tcBorders>
          </w:tcPr>
          <w:p w14:paraId="048415AA" w14:textId="47C6366B" w:rsidR="00A91709" w:rsidRPr="00F317C5" w:rsidRDefault="00A91709" w:rsidP="00A91709">
            <w:pPr>
              <w:pStyle w:val="Betarp1"/>
              <w:shd w:val="clear" w:color="auto" w:fill="FFFFFF"/>
              <w:jc w:val="both"/>
              <w:rPr>
                <w:b/>
                <w:bCs/>
                <w:szCs w:val="24"/>
              </w:rPr>
            </w:pPr>
            <w:r w:rsidRPr="00E27A0B">
              <w:rPr>
                <w:b/>
                <w:bCs/>
                <w:szCs w:val="24"/>
              </w:rPr>
              <w:t>Salos g. 23, Didžiasalio k., Didžiasalio sen., Ignalinos r. sav. (Seniūnija)</w:t>
            </w:r>
            <w:r w:rsidR="00513412">
              <w:rPr>
                <w:b/>
                <w:bCs/>
                <w:szCs w:val="24"/>
              </w:rPr>
              <w:t xml:space="preserve"> montavimo darbai</w:t>
            </w:r>
          </w:p>
        </w:tc>
        <w:tc>
          <w:tcPr>
            <w:tcW w:w="1559" w:type="dxa"/>
            <w:tcBorders>
              <w:top w:val="single" w:sz="4" w:space="0" w:color="auto"/>
              <w:left w:val="single" w:sz="4" w:space="0" w:color="auto"/>
              <w:bottom w:val="single" w:sz="4" w:space="0" w:color="auto"/>
              <w:right w:val="single" w:sz="4" w:space="0" w:color="auto"/>
            </w:tcBorders>
          </w:tcPr>
          <w:p w14:paraId="5A3FCEFB" w14:textId="3EB9E927" w:rsidR="00A91709" w:rsidRDefault="00A91709" w:rsidP="00A91709">
            <w:pPr>
              <w:pStyle w:val="Betarp1"/>
              <w:shd w:val="clear" w:color="auto" w:fill="FFFFFF"/>
              <w:spacing w:line="20" w:lineRule="atLeast"/>
              <w:jc w:val="center"/>
              <w:rPr>
                <w:i/>
                <w:iCs/>
                <w:szCs w:val="24"/>
                <w:highlight w:val="lightGray"/>
                <w:lang w:eastAsia="en-US"/>
              </w:rPr>
            </w:pPr>
            <w:r>
              <w:rPr>
                <w:i/>
                <w:iCs/>
                <w:szCs w:val="24"/>
                <w:highlight w:val="lightGray"/>
                <w:lang w:eastAsia="en-US"/>
              </w:rPr>
              <w:t>Kompl.</w:t>
            </w:r>
          </w:p>
        </w:tc>
        <w:tc>
          <w:tcPr>
            <w:tcW w:w="2128" w:type="dxa"/>
            <w:tcBorders>
              <w:top w:val="single" w:sz="4" w:space="0" w:color="auto"/>
              <w:left w:val="single" w:sz="4" w:space="0" w:color="auto"/>
              <w:bottom w:val="single" w:sz="4" w:space="0" w:color="auto"/>
              <w:right w:val="single" w:sz="4" w:space="0" w:color="auto"/>
            </w:tcBorders>
          </w:tcPr>
          <w:p w14:paraId="5CF4642D" w14:textId="7D325A00" w:rsidR="00A91709" w:rsidRPr="00185FA4" w:rsidRDefault="00A91709" w:rsidP="00A91709">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c>
          <w:tcPr>
            <w:tcW w:w="1984" w:type="dxa"/>
            <w:tcBorders>
              <w:top w:val="single" w:sz="4" w:space="0" w:color="auto"/>
              <w:left w:val="single" w:sz="4" w:space="0" w:color="auto"/>
              <w:bottom w:val="single" w:sz="4" w:space="0" w:color="auto"/>
              <w:right w:val="single" w:sz="4" w:space="0" w:color="auto"/>
            </w:tcBorders>
          </w:tcPr>
          <w:p w14:paraId="26B3E8E4" w14:textId="0FB3B43B" w:rsidR="00A91709" w:rsidRPr="00185FA4" w:rsidRDefault="00A91709" w:rsidP="00A91709">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r>
      <w:tr w:rsidR="00C67BF6" w:rsidRPr="00020175" w14:paraId="11557B82" w14:textId="77777777" w:rsidTr="00FF60C5">
        <w:trPr>
          <w:trHeight w:val="390"/>
        </w:trPr>
        <w:tc>
          <w:tcPr>
            <w:tcW w:w="6231" w:type="dxa"/>
            <w:gridSpan w:val="3"/>
            <w:tcBorders>
              <w:top w:val="single" w:sz="4" w:space="0" w:color="auto"/>
              <w:left w:val="single" w:sz="4" w:space="0" w:color="auto"/>
              <w:bottom w:val="single" w:sz="4" w:space="0" w:color="auto"/>
              <w:right w:val="single" w:sz="4" w:space="0" w:color="auto"/>
            </w:tcBorders>
          </w:tcPr>
          <w:p w14:paraId="37629DC0" w14:textId="77777777" w:rsidR="00C67BF6" w:rsidRPr="006F6163" w:rsidRDefault="00C67BF6" w:rsidP="00C67BF6">
            <w:pPr>
              <w:pStyle w:val="Betarp1"/>
              <w:shd w:val="clear" w:color="auto" w:fill="FFFFFF"/>
              <w:spacing w:line="20" w:lineRule="atLeast"/>
              <w:jc w:val="right"/>
              <w:rPr>
                <w:b/>
                <w:bCs/>
                <w:i/>
                <w:iCs/>
                <w:szCs w:val="24"/>
                <w:lang w:eastAsia="en-US"/>
              </w:rPr>
            </w:pPr>
            <w:r w:rsidRPr="006F6163">
              <w:rPr>
                <w:b/>
                <w:bCs/>
                <w:szCs w:val="24"/>
              </w:rPr>
              <w:t>Iš viso  Eur</w:t>
            </w:r>
          </w:p>
        </w:tc>
        <w:tc>
          <w:tcPr>
            <w:tcW w:w="2128" w:type="dxa"/>
            <w:tcBorders>
              <w:top w:val="single" w:sz="4" w:space="0" w:color="auto"/>
              <w:left w:val="single" w:sz="4" w:space="0" w:color="auto"/>
              <w:bottom w:val="single" w:sz="4" w:space="0" w:color="auto"/>
              <w:right w:val="single" w:sz="4" w:space="0" w:color="auto"/>
            </w:tcBorders>
          </w:tcPr>
          <w:p w14:paraId="1AC59810" w14:textId="77777777" w:rsidR="00C67BF6" w:rsidRPr="006F6163" w:rsidRDefault="00C67BF6" w:rsidP="00C67BF6">
            <w:pPr>
              <w:pStyle w:val="Betarp1"/>
              <w:shd w:val="clear" w:color="auto" w:fill="FFFFFF"/>
              <w:spacing w:line="20" w:lineRule="atLeast"/>
              <w:jc w:val="center"/>
              <w:rPr>
                <w:b/>
                <w:bCs/>
                <w:i/>
                <w:iCs/>
                <w:szCs w:val="24"/>
                <w:lang w:eastAsia="en-US"/>
              </w:rPr>
            </w:pPr>
            <w:r w:rsidRPr="00185FA4">
              <w:rPr>
                <w:i/>
                <w:iCs/>
                <w:szCs w:val="24"/>
                <w:highlight w:val="lightGray"/>
                <w:lang w:eastAsia="en-US"/>
              </w:rPr>
              <w:t>nurodyti</w:t>
            </w:r>
          </w:p>
        </w:tc>
        <w:tc>
          <w:tcPr>
            <w:tcW w:w="1984" w:type="dxa"/>
            <w:tcBorders>
              <w:top w:val="single" w:sz="4" w:space="0" w:color="auto"/>
              <w:left w:val="single" w:sz="4" w:space="0" w:color="auto"/>
              <w:bottom w:val="single" w:sz="4" w:space="0" w:color="auto"/>
              <w:right w:val="single" w:sz="4" w:space="0" w:color="auto"/>
            </w:tcBorders>
          </w:tcPr>
          <w:p w14:paraId="5D4A957B" w14:textId="70583478" w:rsidR="00C67BF6" w:rsidRPr="006F6163" w:rsidRDefault="00FF60C5" w:rsidP="00C67BF6">
            <w:pPr>
              <w:pStyle w:val="Betarp1"/>
              <w:shd w:val="clear" w:color="auto" w:fill="FFFFFF"/>
              <w:spacing w:line="20" w:lineRule="atLeast"/>
              <w:jc w:val="center"/>
              <w:rPr>
                <w:b/>
                <w:bCs/>
                <w:i/>
                <w:iCs/>
                <w:szCs w:val="24"/>
                <w:lang w:eastAsia="en-US"/>
              </w:rPr>
            </w:pPr>
            <w:r w:rsidRPr="00185FA4">
              <w:rPr>
                <w:i/>
                <w:iCs/>
                <w:szCs w:val="24"/>
                <w:highlight w:val="lightGray"/>
                <w:lang w:eastAsia="en-US"/>
              </w:rPr>
              <w:t>nurodyti</w:t>
            </w:r>
          </w:p>
        </w:tc>
      </w:tr>
      <w:tr w:rsidR="00A91709" w:rsidRPr="00020175" w14:paraId="6C7042EB" w14:textId="77777777" w:rsidTr="00C90CA5">
        <w:trPr>
          <w:trHeight w:val="390"/>
        </w:trPr>
        <w:tc>
          <w:tcPr>
            <w:tcW w:w="10343" w:type="dxa"/>
            <w:gridSpan w:val="5"/>
            <w:tcBorders>
              <w:top w:val="single" w:sz="4" w:space="0" w:color="auto"/>
              <w:left w:val="single" w:sz="4" w:space="0" w:color="auto"/>
              <w:bottom w:val="single" w:sz="4" w:space="0" w:color="auto"/>
              <w:right w:val="single" w:sz="4" w:space="0" w:color="auto"/>
            </w:tcBorders>
          </w:tcPr>
          <w:p w14:paraId="392C1D63" w14:textId="2F30DF93" w:rsidR="00A91709" w:rsidRPr="00C12824" w:rsidRDefault="00551573" w:rsidP="0045747A">
            <w:pPr>
              <w:pStyle w:val="Betarp1"/>
              <w:shd w:val="clear" w:color="auto" w:fill="FFFFFF"/>
              <w:tabs>
                <w:tab w:val="left" w:pos="1005"/>
              </w:tabs>
              <w:spacing w:line="20" w:lineRule="atLeast"/>
              <w:jc w:val="both"/>
              <w:rPr>
                <w:b/>
                <w:bCs/>
                <w:i/>
                <w:iCs/>
                <w:szCs w:val="24"/>
                <w:highlight w:val="lightGray"/>
                <w:lang w:eastAsia="en-US"/>
              </w:rPr>
            </w:pPr>
            <w:r w:rsidRPr="00C12824">
              <w:rPr>
                <w:b/>
                <w:bCs/>
                <w:szCs w:val="24"/>
              </w:rPr>
              <w:t xml:space="preserve">Bendra PVM </w:t>
            </w:r>
            <w:r w:rsidRPr="00C12824">
              <w:rPr>
                <w:b/>
                <w:bCs/>
                <w:szCs w:val="24"/>
                <w:lang w:val="pt-BR"/>
              </w:rPr>
              <w:t>kaina Eur</w:t>
            </w:r>
            <w:r w:rsidR="00C12824" w:rsidRPr="00C12824">
              <w:rPr>
                <w:b/>
                <w:bCs/>
                <w:szCs w:val="24"/>
                <w:lang w:val="pt-BR"/>
              </w:rPr>
              <w:t>: (skaičiais ir žodžiais)</w:t>
            </w:r>
          </w:p>
        </w:tc>
      </w:tr>
      <w:tr w:rsidR="00551573" w:rsidRPr="00020175" w14:paraId="4BC04E6E" w14:textId="77777777" w:rsidTr="00C90CA5">
        <w:trPr>
          <w:trHeight w:val="390"/>
        </w:trPr>
        <w:tc>
          <w:tcPr>
            <w:tcW w:w="10343" w:type="dxa"/>
            <w:gridSpan w:val="5"/>
            <w:tcBorders>
              <w:top w:val="single" w:sz="4" w:space="0" w:color="auto"/>
              <w:left w:val="single" w:sz="4" w:space="0" w:color="auto"/>
              <w:bottom w:val="single" w:sz="4" w:space="0" w:color="auto"/>
              <w:right w:val="single" w:sz="4" w:space="0" w:color="auto"/>
            </w:tcBorders>
          </w:tcPr>
          <w:p w14:paraId="77E949C7" w14:textId="2FE7AB58" w:rsidR="00551573" w:rsidRPr="00551573" w:rsidRDefault="00551573" w:rsidP="00551573">
            <w:pPr>
              <w:spacing w:line="240" w:lineRule="auto"/>
              <w:ind w:firstLine="0"/>
              <w:rPr>
                <w:rFonts w:ascii="Times New Roman" w:hAnsi="Times New Roman" w:cs="Times New Roman"/>
                <w:sz w:val="24"/>
                <w:szCs w:val="24"/>
                <w:lang w:val="pt-BR"/>
              </w:rPr>
            </w:pPr>
            <w:r w:rsidRPr="00C211A0">
              <w:rPr>
                <w:rFonts w:ascii="Times New Roman" w:eastAsia="Times New Roman" w:hAnsi="Times New Roman" w:cs="Times New Roman"/>
                <w:b/>
                <w:sz w:val="24"/>
                <w:szCs w:val="24"/>
                <w:lang w:eastAsia="en-US"/>
              </w:rPr>
              <w:t>Bendra pasiūlymo kaina Eur su PVM</w:t>
            </w:r>
            <w:r>
              <w:rPr>
                <w:b/>
                <w:szCs w:val="24"/>
                <w:lang w:eastAsia="en-US"/>
              </w:rPr>
              <w:t xml:space="preserve">: </w:t>
            </w:r>
            <w:r w:rsidR="00C12824">
              <w:rPr>
                <w:b/>
                <w:szCs w:val="24"/>
                <w:lang w:eastAsia="en-US"/>
              </w:rPr>
              <w:t>(</w:t>
            </w:r>
            <w:r w:rsidRPr="00C12824">
              <w:rPr>
                <w:rFonts w:ascii="Times New Roman" w:hAnsi="Times New Roman" w:cs="Times New Roman"/>
                <w:b/>
                <w:sz w:val="24"/>
                <w:szCs w:val="24"/>
                <w:lang w:eastAsia="en-US"/>
              </w:rPr>
              <w:t xml:space="preserve"> </w:t>
            </w:r>
            <w:r w:rsidR="00C12824">
              <w:rPr>
                <w:rFonts w:ascii="Times New Roman" w:hAnsi="Times New Roman" w:cs="Times New Roman"/>
                <w:b/>
                <w:sz w:val="24"/>
                <w:szCs w:val="24"/>
                <w:lang w:eastAsia="en-US"/>
              </w:rPr>
              <w:t>skaičiais ir ž</w:t>
            </w:r>
            <w:r w:rsidRPr="00C12824">
              <w:rPr>
                <w:rFonts w:ascii="Times New Roman" w:hAnsi="Times New Roman" w:cs="Times New Roman"/>
                <w:b/>
                <w:sz w:val="24"/>
                <w:szCs w:val="24"/>
                <w:lang w:eastAsia="en-US"/>
              </w:rPr>
              <w:t>odžiais</w:t>
            </w:r>
            <w:r w:rsidR="00C12824">
              <w:rPr>
                <w:rFonts w:ascii="Times New Roman" w:hAnsi="Times New Roman" w:cs="Times New Roman"/>
                <w:b/>
                <w:sz w:val="24"/>
                <w:szCs w:val="24"/>
                <w:lang w:eastAsia="en-US"/>
              </w:rPr>
              <w:t>)</w:t>
            </w:r>
          </w:p>
        </w:tc>
      </w:tr>
    </w:tbl>
    <w:p w14:paraId="2014BFF4" w14:textId="047C47C4" w:rsidR="00AB22EF" w:rsidRPr="003C31B2" w:rsidRDefault="00AB22EF" w:rsidP="00AB22EF">
      <w:pPr>
        <w:spacing w:line="240" w:lineRule="auto"/>
        <w:rPr>
          <w:rFonts w:ascii="Times New Roman" w:hAnsi="Times New Roman" w:cs="Times New Roman"/>
          <w:sz w:val="24"/>
          <w:szCs w:val="24"/>
          <w:lang w:val="pt-BR"/>
        </w:rPr>
      </w:pPr>
      <w:r>
        <w:rPr>
          <w:rFonts w:ascii="Times New Roman" w:eastAsia="Times New Roman" w:hAnsi="Times New Roman" w:cs="Times New Roman"/>
          <w:b/>
          <w:sz w:val="24"/>
          <w:szCs w:val="24"/>
          <w:lang w:eastAsia="en-US"/>
        </w:rPr>
        <w:t xml:space="preserve"> </w:t>
      </w:r>
    </w:p>
    <w:p w14:paraId="426B6AF2" w14:textId="159CAF16" w:rsidR="00B75F2B" w:rsidRDefault="00C211A0" w:rsidP="00C12824">
      <w:pPr>
        <w:spacing w:line="240" w:lineRule="auto"/>
        <w:ind w:firstLine="567"/>
        <w:rPr>
          <w:rFonts w:ascii="Times New Roman" w:hAnsi="Times New Roman" w:cs="Times New Roman"/>
          <w:sz w:val="24"/>
          <w:szCs w:val="24"/>
        </w:rPr>
      </w:pPr>
      <w:r w:rsidRPr="00C211A0">
        <w:rPr>
          <w:rFonts w:ascii="Times New Roman" w:hAnsi="Times New Roman" w:cs="Times New Roman"/>
          <w:sz w:val="24"/>
          <w:szCs w:val="24"/>
        </w:rPr>
        <w:t>Tais atvejais, kai pagal galiojančius teisės aktus tiekėjui nereikia mokėti PVM, nurodomos priežastys, dėl kurių PVM nemokamas:</w:t>
      </w:r>
      <w:r w:rsidR="001447E9">
        <w:rPr>
          <w:rFonts w:ascii="Times New Roman" w:hAnsi="Times New Roman" w:cs="Times New Roman"/>
          <w:sz w:val="24"/>
          <w:szCs w:val="24"/>
        </w:rPr>
        <w:t xml:space="preserve"> ____________</w:t>
      </w:r>
      <w:r w:rsidRPr="00C211A0">
        <w:rPr>
          <w:rFonts w:ascii="Times New Roman" w:hAnsi="Times New Roman" w:cs="Times New Roman"/>
          <w:sz w:val="24"/>
          <w:szCs w:val="24"/>
        </w:rPr>
        <w:t>____________________________________________________</w:t>
      </w:r>
      <w:r w:rsidR="00C12824">
        <w:rPr>
          <w:rFonts w:ascii="Times New Roman" w:hAnsi="Times New Roman" w:cs="Times New Roman"/>
          <w:sz w:val="24"/>
          <w:szCs w:val="24"/>
        </w:rPr>
        <w:t>.</w:t>
      </w:r>
    </w:p>
    <w:p w14:paraId="04A7E6CA" w14:textId="77777777" w:rsidR="00C12824" w:rsidRPr="001F2E31" w:rsidRDefault="00C12824" w:rsidP="00C12824">
      <w:pPr>
        <w:spacing w:line="240" w:lineRule="auto"/>
        <w:ind w:firstLine="567"/>
        <w:rPr>
          <w:rFonts w:ascii="Times New Roman" w:hAnsi="Times New Roman" w:cs="Times New Roman"/>
          <w:b/>
          <w:bCs/>
          <w:sz w:val="28"/>
          <w:szCs w:val="28"/>
        </w:rPr>
      </w:pPr>
    </w:p>
    <w:p w14:paraId="062FD4CF" w14:textId="666D471F" w:rsidR="007F7FA0" w:rsidRPr="001F2E31" w:rsidRDefault="001F2E31" w:rsidP="007F7FA0">
      <w:pPr>
        <w:spacing w:line="240" w:lineRule="auto"/>
        <w:rPr>
          <w:rFonts w:ascii="Times New Roman" w:hAnsi="Times New Roman" w:cs="Times New Roman"/>
          <w:b/>
          <w:bCs/>
          <w:color w:val="000000"/>
          <w:sz w:val="24"/>
          <w:szCs w:val="24"/>
        </w:rPr>
      </w:pPr>
      <w:r w:rsidRPr="001F2E31">
        <w:rPr>
          <w:rFonts w:ascii="Times New Roman" w:hAnsi="Times New Roman" w:cs="Times New Roman"/>
          <w:b/>
          <w:bCs/>
          <w:sz w:val="28"/>
          <w:szCs w:val="28"/>
        </w:rPr>
        <w:t>Teikdamas pasiūlymą Tiekėjas patvirtina, kad jam nėra paskirta ir neatlikta baudžiamojo poveikio priemonė – uždraudimas juridiniam asmeniui dalyvauti viešuosiuose pirkimuose (VPĮ 46 straipsnio 2</w:t>
      </w:r>
      <w:r w:rsidRPr="002F5DA1">
        <w:rPr>
          <w:rFonts w:ascii="Times New Roman" w:hAnsi="Times New Roman" w:cs="Times New Roman"/>
          <w:b/>
          <w:bCs/>
          <w:sz w:val="28"/>
          <w:szCs w:val="28"/>
          <w:vertAlign w:val="superscript"/>
        </w:rPr>
        <w:t xml:space="preserve">1 </w:t>
      </w:r>
      <w:r w:rsidRPr="001F2E31">
        <w:rPr>
          <w:rFonts w:ascii="Times New Roman" w:hAnsi="Times New Roman" w:cs="Times New Roman"/>
          <w:b/>
          <w:bCs/>
          <w:sz w:val="28"/>
          <w:szCs w:val="28"/>
        </w:rPr>
        <w:t>dalis)</w:t>
      </w:r>
      <w:r>
        <w:rPr>
          <w:rFonts w:ascii="Times New Roman" w:hAnsi="Times New Roman" w:cs="Times New Roman"/>
          <w:b/>
          <w:bCs/>
          <w:color w:val="000000"/>
          <w:sz w:val="24"/>
          <w:szCs w:val="24"/>
        </w:rPr>
        <w:t>.</w:t>
      </w:r>
    </w:p>
    <w:p w14:paraId="505E8292" w14:textId="3B9BD2D2" w:rsidR="007F101F" w:rsidRPr="00750F6C" w:rsidRDefault="007F101F" w:rsidP="007F7FA0">
      <w:pPr>
        <w:spacing w:line="240" w:lineRule="auto"/>
        <w:ind w:right="-246" w:firstLine="0"/>
        <w:rPr>
          <w:rFonts w:ascii="Times New Roman" w:eastAsia="Calibri" w:hAnsi="Times New Roman" w:cs="Times New Roman"/>
          <w:b/>
          <w:bCs/>
          <w:i/>
          <w:iCs/>
          <w:sz w:val="24"/>
          <w:szCs w:val="24"/>
        </w:rPr>
      </w:pPr>
    </w:p>
    <w:p w14:paraId="1ACEB203" w14:textId="2ED9D0F1" w:rsidR="00F504D4" w:rsidRDefault="0075651E" w:rsidP="00C12824">
      <w:pPr>
        <w:spacing w:line="240" w:lineRule="auto"/>
        <w:ind w:firstLine="567"/>
        <w:rPr>
          <w:rStyle w:val="Lentelsuraas2"/>
          <w:bCs/>
          <w:sz w:val="24"/>
          <w:szCs w:val="24"/>
        </w:rPr>
      </w:pPr>
      <w:r>
        <w:rPr>
          <w:rStyle w:val="Lentelsuraas2"/>
          <w:bCs/>
          <w:sz w:val="24"/>
          <w:szCs w:val="24"/>
        </w:rPr>
        <w:t xml:space="preserve">5. </w:t>
      </w:r>
      <w:r w:rsidR="00FC4E0D" w:rsidRPr="00ED7E02">
        <w:rPr>
          <w:rStyle w:val="Lentelsuraas2"/>
          <w:bCs/>
          <w:sz w:val="24"/>
          <w:szCs w:val="24"/>
        </w:rPr>
        <w:t>Teikdami šį pasiūlymą, mes patvirtiname</w:t>
      </w:r>
      <w:r w:rsidR="00F504D4">
        <w:rPr>
          <w:rStyle w:val="Lentelsuraas2"/>
          <w:bCs/>
          <w:sz w:val="24"/>
          <w:szCs w:val="24"/>
        </w:rPr>
        <w:t>, kad:</w:t>
      </w:r>
    </w:p>
    <w:p w14:paraId="30619DF8" w14:textId="6024F413" w:rsidR="00ED7E02" w:rsidRPr="00ED7E02" w:rsidRDefault="0075651E" w:rsidP="00C12824">
      <w:pPr>
        <w:spacing w:line="240" w:lineRule="auto"/>
        <w:ind w:firstLine="567"/>
        <w:rPr>
          <w:rFonts w:ascii="Times New Roman" w:eastAsia="Times New Roman" w:hAnsi="Times New Roman" w:cs="Times New Roman"/>
          <w:sz w:val="24"/>
          <w:szCs w:val="24"/>
          <w:lang w:eastAsia="en-US"/>
        </w:rPr>
      </w:pPr>
      <w:r>
        <w:rPr>
          <w:rStyle w:val="Lentelsuraas2"/>
          <w:bCs/>
          <w:sz w:val="24"/>
          <w:szCs w:val="24"/>
        </w:rPr>
        <w:t>5.1.</w:t>
      </w:r>
      <w:r w:rsidR="002F5DA1">
        <w:rPr>
          <w:rStyle w:val="Lentelsuraas2"/>
          <w:bCs/>
          <w:sz w:val="24"/>
          <w:szCs w:val="24"/>
        </w:rPr>
        <w:t xml:space="preserve"> </w:t>
      </w:r>
      <w:r w:rsidR="00FC4E0D" w:rsidRPr="00ED7E02">
        <w:rPr>
          <w:rStyle w:val="Lentelsuraas2"/>
          <w:bCs/>
          <w:sz w:val="24"/>
          <w:szCs w:val="24"/>
        </w:rPr>
        <w:t xml:space="preserve">į mūsų siūlomą kainą įskaičiuoti visi </w:t>
      </w:r>
      <w:r w:rsidR="00ED7E02" w:rsidRPr="00ED7E02">
        <w:rPr>
          <w:rFonts w:ascii="Times New Roman" w:eastAsia="Times New Roman" w:hAnsi="Times New Roman" w:cs="Times New Roman"/>
          <w:sz w:val="24"/>
          <w:szCs w:val="24"/>
          <w:lang w:eastAsia="en-US"/>
        </w:rPr>
        <w:t>tiekėjo mokami mokesčiai ir visos tiekėjo patiriamos su pasiūlymo rengimu ir su pirkimo sutarties vykdymu susijusios, tame tarpe elektroninių sąskaitų faktūrų pateikimo</w:t>
      </w:r>
      <w:r w:rsidR="006D759A">
        <w:rPr>
          <w:rFonts w:ascii="Times New Roman" w:eastAsia="Times New Roman" w:hAnsi="Times New Roman" w:cs="Times New Roman"/>
          <w:sz w:val="24"/>
          <w:szCs w:val="24"/>
          <w:lang w:eastAsia="en-US"/>
        </w:rPr>
        <w:t xml:space="preserve"> per SABIS </w:t>
      </w:r>
      <w:r w:rsidR="00ED7E02" w:rsidRPr="00ED7E02">
        <w:rPr>
          <w:rFonts w:ascii="Times New Roman" w:eastAsia="Times New Roman" w:hAnsi="Times New Roman" w:cs="Times New Roman"/>
          <w:sz w:val="24"/>
          <w:szCs w:val="24"/>
          <w:lang w:eastAsia="en-US"/>
        </w:rPr>
        <w:t xml:space="preserve"> išlaidos</w:t>
      </w:r>
      <w:r w:rsidR="00F504D4">
        <w:rPr>
          <w:rFonts w:ascii="Times New Roman" w:eastAsia="Times New Roman" w:hAnsi="Times New Roman" w:cs="Times New Roman"/>
          <w:sz w:val="24"/>
          <w:szCs w:val="24"/>
          <w:lang w:eastAsia="en-US"/>
        </w:rPr>
        <w:t>;</w:t>
      </w:r>
    </w:p>
    <w:p w14:paraId="3CFEBB21" w14:textId="04B4558C" w:rsidR="00FC4E0D" w:rsidRDefault="0075651E" w:rsidP="00C12824">
      <w:pPr>
        <w:tabs>
          <w:tab w:val="left" w:leader="underscore" w:pos="6293"/>
          <w:tab w:val="left" w:leader="underscore" w:pos="8453"/>
        </w:tabs>
        <w:spacing w:line="240" w:lineRule="auto"/>
        <w:ind w:firstLine="567"/>
        <w:rPr>
          <w:rStyle w:val="Lentelsuraas2"/>
          <w:bCs/>
          <w:sz w:val="24"/>
          <w:szCs w:val="24"/>
        </w:rPr>
      </w:pPr>
      <w:r>
        <w:rPr>
          <w:rStyle w:val="Lentelsuraas2"/>
          <w:bCs/>
          <w:sz w:val="24"/>
          <w:szCs w:val="24"/>
        </w:rPr>
        <w:t>5.</w:t>
      </w:r>
      <w:r w:rsidR="00F504D4">
        <w:rPr>
          <w:rStyle w:val="Lentelsuraas2"/>
          <w:bCs/>
          <w:sz w:val="24"/>
          <w:szCs w:val="24"/>
        </w:rPr>
        <w:t>2</w:t>
      </w:r>
      <w:r>
        <w:rPr>
          <w:rStyle w:val="Lentelsuraas2"/>
          <w:bCs/>
          <w:sz w:val="24"/>
          <w:szCs w:val="24"/>
        </w:rPr>
        <w:t xml:space="preserve">. </w:t>
      </w:r>
      <w:r w:rsidR="00FC4E0D">
        <w:rPr>
          <w:rStyle w:val="Lentelsuraas2"/>
          <w:bCs/>
          <w:sz w:val="24"/>
          <w:szCs w:val="24"/>
        </w:rPr>
        <w:t>visa pasiūlyme pateikta informacija yra teisinga, atitinka tikrovę ir apima viską, ko reikia visiškam ir tinkamam sutarties vykdymui</w:t>
      </w:r>
      <w:r w:rsidR="00EB3F84">
        <w:rPr>
          <w:rStyle w:val="Lentelsuraas2"/>
          <w:bCs/>
          <w:sz w:val="24"/>
          <w:szCs w:val="24"/>
        </w:rPr>
        <w:t>;</w:t>
      </w:r>
    </w:p>
    <w:p w14:paraId="24003D56" w14:textId="15428AC4" w:rsidR="00EB3F84" w:rsidRDefault="0075651E" w:rsidP="00C12824">
      <w:pPr>
        <w:tabs>
          <w:tab w:val="left" w:leader="underscore" w:pos="6293"/>
          <w:tab w:val="left" w:leader="underscore" w:pos="8453"/>
        </w:tabs>
        <w:spacing w:line="240" w:lineRule="auto"/>
        <w:ind w:firstLine="567"/>
        <w:rPr>
          <w:rStyle w:val="Lentelsuraas2"/>
          <w:bCs/>
          <w:sz w:val="24"/>
          <w:szCs w:val="24"/>
        </w:rPr>
      </w:pPr>
      <w:r>
        <w:rPr>
          <w:rStyle w:val="Lentelsuraas2"/>
          <w:bCs/>
          <w:sz w:val="24"/>
          <w:szCs w:val="24"/>
        </w:rPr>
        <w:t xml:space="preserve">5.3. </w:t>
      </w:r>
      <w:r w:rsidR="00EB3F84" w:rsidRPr="00EB3F84">
        <w:rPr>
          <w:rStyle w:val="Lentelsuraas2"/>
          <w:bCs/>
          <w:sz w:val="24"/>
          <w:szCs w:val="24"/>
        </w:rPr>
        <w:t>siūlomi darbai visiškai atitinka pirkimo dokumentuose nurodytus reikalavimus</w:t>
      </w:r>
      <w:r w:rsidR="007C0375">
        <w:rPr>
          <w:rStyle w:val="Lentelsuraas2"/>
          <w:bCs/>
          <w:sz w:val="24"/>
          <w:szCs w:val="24"/>
        </w:rPr>
        <w:t>;</w:t>
      </w:r>
    </w:p>
    <w:p w14:paraId="1DB80F85" w14:textId="4A4BF41C" w:rsidR="00B162D7" w:rsidRDefault="00FC4E0D" w:rsidP="00C12824">
      <w:pPr>
        <w:pStyle w:val="Pagrindinistekstas2"/>
        <w:widowControl w:val="0"/>
        <w:shd w:val="clear" w:color="auto" w:fill="auto"/>
        <w:tabs>
          <w:tab w:val="left" w:pos="414"/>
          <w:tab w:val="left" w:pos="1418"/>
        </w:tabs>
        <w:suppressAutoHyphens/>
        <w:spacing w:before="0" w:after="0" w:line="240" w:lineRule="auto"/>
        <w:ind w:firstLine="567"/>
        <w:jc w:val="both"/>
        <w:rPr>
          <w:rFonts w:ascii="Times New Roman" w:hAnsi="Times New Roman" w:cs="Times New Roman"/>
          <w:bCs/>
          <w:sz w:val="24"/>
          <w:szCs w:val="24"/>
        </w:rPr>
      </w:pPr>
      <w:r w:rsidRPr="00020175">
        <w:rPr>
          <w:rFonts w:ascii="Times New Roman" w:hAnsi="Times New Roman" w:cs="Times New Roman"/>
          <w:bCs/>
          <w:sz w:val="24"/>
          <w:szCs w:val="24"/>
        </w:rPr>
        <w:t>6. Ryšiams su perkančiąja organizacija  palaikyti skiriame ___________________</w:t>
      </w:r>
      <w:r w:rsidR="00B162D7">
        <w:rPr>
          <w:rFonts w:ascii="Times New Roman" w:hAnsi="Times New Roman" w:cs="Times New Roman"/>
          <w:bCs/>
          <w:sz w:val="24"/>
          <w:szCs w:val="24"/>
        </w:rPr>
        <w:t>____________</w:t>
      </w:r>
    </w:p>
    <w:p w14:paraId="26DAE4AB" w14:textId="04772395" w:rsidR="00B162D7" w:rsidRDefault="00B162D7" w:rsidP="00B162D7">
      <w:pPr>
        <w:pStyle w:val="Pagrindinistekstas2"/>
        <w:widowControl w:val="0"/>
        <w:shd w:val="clear" w:color="auto" w:fill="auto"/>
        <w:tabs>
          <w:tab w:val="left" w:pos="414"/>
          <w:tab w:val="left" w:pos="1418"/>
        </w:tabs>
        <w:suppressAutoHyphens/>
        <w:spacing w:before="0" w:after="0" w:line="240"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____________________________________________________________________________________ </w:t>
      </w:r>
    </w:p>
    <w:p w14:paraId="6034615F" w14:textId="7C1C2ED1" w:rsidR="00FC4E0D" w:rsidRPr="00B162D7" w:rsidRDefault="00B162D7" w:rsidP="00B162D7">
      <w:pPr>
        <w:pStyle w:val="Pagrindinistekstas2"/>
        <w:widowControl w:val="0"/>
        <w:shd w:val="clear" w:color="auto" w:fill="auto"/>
        <w:tabs>
          <w:tab w:val="left" w:pos="414"/>
          <w:tab w:val="left" w:pos="1418"/>
        </w:tabs>
        <w:suppressAutoHyphens/>
        <w:spacing w:before="0" w:after="0" w:line="240" w:lineRule="auto"/>
        <w:ind w:firstLine="0"/>
        <w:jc w:val="both"/>
        <w:rPr>
          <w:rFonts w:ascii="Times New Roman" w:hAnsi="Times New Roman" w:cs="Times New Roman"/>
          <w:bCs/>
          <w:sz w:val="20"/>
          <w:szCs w:val="20"/>
        </w:rPr>
      </w:pPr>
      <w:r w:rsidRPr="00B162D7">
        <w:rPr>
          <w:rFonts w:ascii="Times New Roman" w:hAnsi="Times New Roman" w:cs="Times New Roman"/>
          <w:bCs/>
          <w:sz w:val="20"/>
          <w:szCs w:val="20"/>
        </w:rPr>
        <w:t xml:space="preserve">                                         </w:t>
      </w:r>
      <w:r w:rsidR="00FC4E0D" w:rsidRPr="00B162D7">
        <w:rPr>
          <w:rFonts w:ascii="Times New Roman" w:hAnsi="Times New Roman" w:cs="Times New Roman"/>
          <w:bCs/>
          <w:sz w:val="20"/>
          <w:szCs w:val="20"/>
        </w:rPr>
        <w:t xml:space="preserve"> (nurodyti asmens vardą, pavardę, pareigas, kontaktinius telefonus)</w:t>
      </w:r>
    </w:p>
    <w:p w14:paraId="54885F57" w14:textId="77777777" w:rsidR="00FC4E0D" w:rsidRDefault="00FC4E0D" w:rsidP="00FC4E0D">
      <w:pPr>
        <w:pStyle w:val="Komentarotekstas"/>
        <w:spacing w:line="240" w:lineRule="auto"/>
        <w:rPr>
          <w:rFonts w:ascii="Times New Roman" w:eastAsia="Lucida Sans Unicode" w:hAnsi="Times New Roman" w:cs="Times New Roman"/>
          <w:kern w:val="2"/>
          <w:sz w:val="24"/>
          <w:szCs w:val="24"/>
          <w:lang w:eastAsia="hi-IN" w:bidi="hi-IN"/>
        </w:rPr>
      </w:pPr>
    </w:p>
    <w:p w14:paraId="0EBE60AE" w14:textId="77777777" w:rsidR="00FC4E0D" w:rsidRPr="00020175" w:rsidRDefault="00FC4E0D" w:rsidP="00FC4E0D">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line="240" w:lineRule="auto"/>
        <w:rPr>
          <w:rFonts w:ascii="Times New Roman" w:eastAsia="Lucida Sans Unicode" w:hAnsi="Times New Roman" w:cs="Times New Roman"/>
          <w:bCs/>
          <w:kern w:val="2"/>
          <w:sz w:val="24"/>
          <w:szCs w:val="24"/>
          <w:lang w:eastAsia="hi-IN" w:bidi="hi-IN"/>
        </w:rPr>
      </w:pPr>
      <w:r w:rsidRPr="00020175">
        <w:rPr>
          <w:rFonts w:ascii="Times New Roman" w:eastAsia="Lucida Sans Unicode" w:hAnsi="Times New Roman" w:cs="Times New Roman"/>
          <w:bCs/>
          <w:kern w:val="2"/>
          <w:sz w:val="24"/>
          <w:szCs w:val="24"/>
          <w:lang w:eastAsia="hi-IN" w:bidi="hi-IN"/>
        </w:rPr>
        <w:t>7. Kartu su pasiūlymu pateikiami šie dokumentai:</w:t>
      </w:r>
    </w:p>
    <w:tbl>
      <w:tblPr>
        <w:tblW w:w="10191" w:type="dxa"/>
        <w:tblInd w:w="10" w:type="dxa"/>
        <w:tblLayout w:type="fixed"/>
        <w:tblCellMar>
          <w:left w:w="10" w:type="dxa"/>
          <w:right w:w="10" w:type="dxa"/>
        </w:tblCellMar>
        <w:tblLook w:val="04A0" w:firstRow="1" w:lastRow="0" w:firstColumn="1" w:lastColumn="0" w:noHBand="0" w:noVBand="1"/>
      </w:tblPr>
      <w:tblGrid>
        <w:gridCol w:w="709"/>
        <w:gridCol w:w="5245"/>
        <w:gridCol w:w="4237"/>
      </w:tblGrid>
      <w:tr w:rsidR="00FC4E0D" w14:paraId="2399449F" w14:textId="77777777" w:rsidTr="0075651E">
        <w:trPr>
          <w:trHeight w:val="333"/>
        </w:trPr>
        <w:tc>
          <w:tcPr>
            <w:tcW w:w="709" w:type="dxa"/>
            <w:tcBorders>
              <w:top w:val="single" w:sz="4" w:space="0" w:color="000000"/>
              <w:left w:val="single" w:sz="4" w:space="0" w:color="000000"/>
              <w:bottom w:val="single" w:sz="4" w:space="0" w:color="000000"/>
              <w:right w:val="nil"/>
            </w:tcBorders>
            <w:vAlign w:val="center"/>
            <w:hideMark/>
          </w:tcPr>
          <w:p w14:paraId="78D54CCC" w14:textId="408EC90F" w:rsidR="00FC4E0D" w:rsidRDefault="00020175" w:rsidP="00020175">
            <w:pPr>
              <w:snapToGrid w:val="0"/>
              <w:spacing w:line="240" w:lineRule="auto"/>
              <w:ind w:firstLine="0"/>
              <w:jc w:val="center"/>
              <w:rPr>
                <w:rFonts w:ascii="Times New Roman" w:eastAsia="Lucida Sans Unicode" w:hAnsi="Times New Roman" w:cs="Times New Roman"/>
                <w:kern w:val="2"/>
                <w:sz w:val="24"/>
                <w:szCs w:val="24"/>
                <w:lang w:eastAsia="hi-IN" w:bidi="hi-IN"/>
              </w:rPr>
            </w:pPr>
            <w:r>
              <w:rPr>
                <w:rFonts w:ascii="Times New Roman" w:eastAsia="Lucida Sans Unicode" w:hAnsi="Times New Roman" w:cs="Times New Roman"/>
                <w:kern w:val="2"/>
                <w:sz w:val="24"/>
                <w:szCs w:val="24"/>
                <w:lang w:eastAsia="hi-IN" w:bidi="hi-IN"/>
              </w:rPr>
              <w:t>E</w:t>
            </w:r>
            <w:r w:rsidR="00FC4E0D">
              <w:rPr>
                <w:rFonts w:ascii="Times New Roman" w:eastAsia="Lucida Sans Unicode" w:hAnsi="Times New Roman" w:cs="Times New Roman"/>
                <w:kern w:val="2"/>
                <w:sz w:val="24"/>
                <w:szCs w:val="24"/>
                <w:lang w:eastAsia="hi-IN" w:bidi="hi-IN"/>
              </w:rPr>
              <w:t xml:space="preserve">il. </w:t>
            </w:r>
            <w:r>
              <w:rPr>
                <w:rFonts w:ascii="Times New Roman" w:eastAsia="Lucida Sans Unicode" w:hAnsi="Times New Roman" w:cs="Times New Roman"/>
                <w:kern w:val="2"/>
                <w:sz w:val="24"/>
                <w:szCs w:val="24"/>
                <w:lang w:eastAsia="hi-IN" w:bidi="hi-IN"/>
              </w:rPr>
              <w:t>N</w:t>
            </w:r>
            <w:r w:rsidR="00FC4E0D">
              <w:rPr>
                <w:rFonts w:ascii="Times New Roman" w:eastAsia="Lucida Sans Unicode" w:hAnsi="Times New Roman" w:cs="Times New Roman"/>
                <w:kern w:val="2"/>
                <w:sz w:val="24"/>
                <w:szCs w:val="24"/>
                <w:lang w:eastAsia="hi-IN" w:bidi="hi-IN"/>
              </w:rPr>
              <w:t>r.</w:t>
            </w:r>
          </w:p>
        </w:tc>
        <w:tc>
          <w:tcPr>
            <w:tcW w:w="5245" w:type="dxa"/>
            <w:tcBorders>
              <w:top w:val="single" w:sz="4" w:space="0" w:color="000000"/>
              <w:left w:val="single" w:sz="4" w:space="0" w:color="000000"/>
              <w:bottom w:val="single" w:sz="4" w:space="0" w:color="000000"/>
              <w:right w:val="nil"/>
            </w:tcBorders>
            <w:vAlign w:val="center"/>
            <w:hideMark/>
          </w:tcPr>
          <w:p w14:paraId="29F02C37" w14:textId="77777777" w:rsidR="00FC4E0D" w:rsidRDefault="00FC4E0D">
            <w:pPr>
              <w:snapToGrid w:val="0"/>
              <w:spacing w:line="240" w:lineRule="auto"/>
              <w:jc w:val="center"/>
              <w:rPr>
                <w:rFonts w:ascii="Times New Roman" w:eastAsia="Lucida Sans Unicode" w:hAnsi="Times New Roman" w:cs="Times New Roman"/>
                <w:kern w:val="2"/>
                <w:sz w:val="24"/>
                <w:szCs w:val="24"/>
                <w:lang w:eastAsia="hi-IN" w:bidi="hi-IN"/>
              </w:rPr>
            </w:pPr>
            <w:r>
              <w:rPr>
                <w:rFonts w:ascii="Times New Roman" w:eastAsia="Lucida Sans Unicode" w:hAnsi="Times New Roman" w:cs="Times New Roman"/>
                <w:kern w:val="2"/>
                <w:sz w:val="24"/>
                <w:szCs w:val="24"/>
                <w:lang w:eastAsia="hi-IN" w:bidi="hi-IN"/>
              </w:rPr>
              <w:t>Pavadinimas</w:t>
            </w:r>
          </w:p>
        </w:tc>
        <w:tc>
          <w:tcPr>
            <w:tcW w:w="4237" w:type="dxa"/>
            <w:tcBorders>
              <w:top w:val="single" w:sz="4" w:space="0" w:color="000000"/>
              <w:left w:val="single" w:sz="4" w:space="0" w:color="000000"/>
              <w:bottom w:val="single" w:sz="4" w:space="0" w:color="000000"/>
              <w:right w:val="single" w:sz="4" w:space="0" w:color="000000"/>
            </w:tcBorders>
            <w:vAlign w:val="center"/>
            <w:hideMark/>
          </w:tcPr>
          <w:p w14:paraId="7DDD086D" w14:textId="77777777" w:rsidR="00FC4E0D" w:rsidRDefault="00FC4E0D">
            <w:pPr>
              <w:snapToGrid w:val="0"/>
              <w:spacing w:line="240" w:lineRule="auto"/>
              <w:jc w:val="center"/>
              <w:rPr>
                <w:rFonts w:ascii="Times New Roman" w:hAnsi="Times New Roman" w:cs="Times New Roman"/>
                <w:sz w:val="24"/>
                <w:szCs w:val="24"/>
              </w:rPr>
            </w:pPr>
            <w:r>
              <w:rPr>
                <w:rFonts w:ascii="Times New Roman" w:eastAsia="Lucida Sans Unicode" w:hAnsi="Times New Roman" w:cs="Times New Roman"/>
                <w:kern w:val="2"/>
                <w:sz w:val="24"/>
                <w:szCs w:val="24"/>
                <w:lang w:eastAsia="hi-IN" w:bidi="hi-IN"/>
              </w:rPr>
              <w:t>Dokumento puslapių skaičius</w:t>
            </w:r>
          </w:p>
        </w:tc>
      </w:tr>
      <w:tr w:rsidR="00FC4E0D" w14:paraId="12326D0C" w14:textId="77777777" w:rsidTr="0075651E">
        <w:tc>
          <w:tcPr>
            <w:tcW w:w="709" w:type="dxa"/>
            <w:tcBorders>
              <w:top w:val="single" w:sz="4" w:space="0" w:color="000000"/>
              <w:left w:val="single" w:sz="4" w:space="0" w:color="000000"/>
              <w:bottom w:val="single" w:sz="4" w:space="0" w:color="000000"/>
              <w:right w:val="nil"/>
            </w:tcBorders>
          </w:tcPr>
          <w:p w14:paraId="49EA4787" w14:textId="77777777" w:rsidR="00FC4E0D" w:rsidRDefault="00FC4E0D">
            <w:pPr>
              <w:snapToGrid w:val="0"/>
              <w:spacing w:line="240" w:lineRule="auto"/>
              <w:ind w:firstLine="567"/>
              <w:jc w:val="center"/>
              <w:rPr>
                <w:rFonts w:ascii="Times New Roman" w:hAnsi="Times New Roman" w:cs="Times New Roman"/>
                <w:kern w:val="2"/>
                <w:sz w:val="24"/>
                <w:szCs w:val="24"/>
              </w:rPr>
            </w:pPr>
          </w:p>
        </w:tc>
        <w:tc>
          <w:tcPr>
            <w:tcW w:w="5245" w:type="dxa"/>
            <w:tcBorders>
              <w:top w:val="single" w:sz="4" w:space="0" w:color="000000"/>
              <w:left w:val="single" w:sz="4" w:space="0" w:color="000000"/>
              <w:bottom w:val="single" w:sz="4" w:space="0" w:color="000000"/>
              <w:right w:val="nil"/>
            </w:tcBorders>
          </w:tcPr>
          <w:p w14:paraId="3BC6CFA0" w14:textId="77777777" w:rsidR="00FC4E0D" w:rsidRDefault="00FC4E0D">
            <w:pPr>
              <w:snapToGrid w:val="0"/>
              <w:spacing w:line="240" w:lineRule="auto"/>
              <w:rPr>
                <w:rFonts w:ascii="Times New Roman" w:eastAsia="Lucida Sans Unicode" w:hAnsi="Times New Roman" w:cs="Times New Roman"/>
                <w:kern w:val="2"/>
                <w:sz w:val="24"/>
                <w:szCs w:val="24"/>
                <w:lang w:eastAsia="hi-IN" w:bidi="hi-IN"/>
              </w:rPr>
            </w:pPr>
          </w:p>
        </w:tc>
        <w:tc>
          <w:tcPr>
            <w:tcW w:w="4237" w:type="dxa"/>
            <w:tcBorders>
              <w:top w:val="single" w:sz="4" w:space="0" w:color="000000"/>
              <w:left w:val="single" w:sz="4" w:space="0" w:color="000000"/>
              <w:bottom w:val="single" w:sz="4" w:space="0" w:color="000000"/>
              <w:right w:val="single" w:sz="4" w:space="0" w:color="000000"/>
            </w:tcBorders>
          </w:tcPr>
          <w:p w14:paraId="5517EED6" w14:textId="77777777" w:rsidR="00FC4E0D" w:rsidRDefault="00FC4E0D">
            <w:pPr>
              <w:snapToGrid w:val="0"/>
              <w:spacing w:line="240" w:lineRule="auto"/>
              <w:ind w:firstLine="567"/>
              <w:jc w:val="right"/>
              <w:rPr>
                <w:rFonts w:ascii="Times New Roman" w:eastAsia="Lucida Sans Unicode" w:hAnsi="Times New Roman" w:cs="Times New Roman"/>
                <w:kern w:val="2"/>
                <w:sz w:val="24"/>
                <w:szCs w:val="24"/>
                <w:lang w:eastAsia="hi-IN" w:bidi="hi-IN"/>
              </w:rPr>
            </w:pPr>
          </w:p>
        </w:tc>
      </w:tr>
      <w:tr w:rsidR="00FC4E0D" w14:paraId="2BF9A3E0" w14:textId="77777777" w:rsidTr="0075651E">
        <w:tc>
          <w:tcPr>
            <w:tcW w:w="709" w:type="dxa"/>
            <w:tcBorders>
              <w:top w:val="single" w:sz="4" w:space="0" w:color="000000"/>
              <w:left w:val="single" w:sz="4" w:space="0" w:color="000000"/>
              <w:bottom w:val="single" w:sz="4" w:space="0" w:color="000000"/>
              <w:right w:val="nil"/>
            </w:tcBorders>
          </w:tcPr>
          <w:p w14:paraId="338E2F04" w14:textId="77777777" w:rsidR="00FC4E0D" w:rsidRDefault="00FC4E0D">
            <w:pPr>
              <w:snapToGrid w:val="0"/>
              <w:spacing w:line="240" w:lineRule="auto"/>
              <w:ind w:firstLine="567"/>
              <w:jc w:val="center"/>
              <w:rPr>
                <w:rFonts w:ascii="Times New Roman" w:hAnsi="Times New Roman" w:cs="Times New Roman"/>
                <w:kern w:val="2"/>
                <w:sz w:val="24"/>
                <w:szCs w:val="24"/>
              </w:rPr>
            </w:pPr>
          </w:p>
        </w:tc>
        <w:tc>
          <w:tcPr>
            <w:tcW w:w="5245" w:type="dxa"/>
            <w:tcBorders>
              <w:top w:val="single" w:sz="4" w:space="0" w:color="000000"/>
              <w:left w:val="single" w:sz="4" w:space="0" w:color="000000"/>
              <w:bottom w:val="single" w:sz="4" w:space="0" w:color="000000"/>
              <w:right w:val="nil"/>
            </w:tcBorders>
          </w:tcPr>
          <w:p w14:paraId="70AE7522" w14:textId="77777777" w:rsidR="00FC4E0D" w:rsidRDefault="00FC4E0D">
            <w:pPr>
              <w:snapToGrid w:val="0"/>
              <w:spacing w:line="240" w:lineRule="auto"/>
              <w:rPr>
                <w:rFonts w:ascii="Times New Roman" w:eastAsia="Lucida Sans Unicode" w:hAnsi="Times New Roman" w:cs="Times New Roman"/>
                <w:kern w:val="2"/>
                <w:sz w:val="24"/>
                <w:szCs w:val="24"/>
                <w:lang w:eastAsia="hi-IN" w:bidi="hi-IN"/>
              </w:rPr>
            </w:pPr>
          </w:p>
        </w:tc>
        <w:tc>
          <w:tcPr>
            <w:tcW w:w="4237" w:type="dxa"/>
            <w:tcBorders>
              <w:top w:val="single" w:sz="4" w:space="0" w:color="000000"/>
              <w:left w:val="single" w:sz="4" w:space="0" w:color="000000"/>
              <w:bottom w:val="single" w:sz="4" w:space="0" w:color="000000"/>
              <w:right w:val="single" w:sz="4" w:space="0" w:color="000000"/>
            </w:tcBorders>
          </w:tcPr>
          <w:p w14:paraId="6FD07A88" w14:textId="77777777" w:rsidR="00FC4E0D" w:rsidRDefault="00FC4E0D">
            <w:pPr>
              <w:snapToGrid w:val="0"/>
              <w:spacing w:line="240" w:lineRule="auto"/>
              <w:ind w:firstLine="567"/>
              <w:jc w:val="right"/>
              <w:rPr>
                <w:rFonts w:ascii="Times New Roman" w:eastAsia="Lucida Sans Unicode" w:hAnsi="Times New Roman" w:cs="Times New Roman"/>
                <w:kern w:val="2"/>
                <w:sz w:val="24"/>
                <w:szCs w:val="24"/>
                <w:lang w:eastAsia="hi-IN" w:bidi="hi-IN"/>
              </w:rPr>
            </w:pPr>
          </w:p>
        </w:tc>
      </w:tr>
    </w:tbl>
    <w:p w14:paraId="04E52E45" w14:textId="77777777" w:rsidR="00D72FBD" w:rsidRDefault="00D72FBD" w:rsidP="00FC4E0D">
      <w:pPr>
        <w:spacing w:line="240" w:lineRule="auto"/>
        <w:rPr>
          <w:rFonts w:ascii="Times New Roman" w:hAnsi="Times New Roman" w:cs="Times New Roman"/>
          <w:bCs/>
          <w:sz w:val="24"/>
          <w:szCs w:val="24"/>
        </w:rPr>
      </w:pPr>
    </w:p>
    <w:p w14:paraId="23109494" w14:textId="13497A4A" w:rsidR="00FC4E0D" w:rsidRPr="00AD1A2F" w:rsidRDefault="00FC4E0D" w:rsidP="00FC4E0D">
      <w:pPr>
        <w:spacing w:line="240" w:lineRule="auto"/>
        <w:rPr>
          <w:rFonts w:ascii="Times New Roman" w:eastAsia="Lucida Sans Unicode" w:hAnsi="Times New Roman" w:cs="Times New Roman"/>
          <w:bCs/>
          <w:kern w:val="2"/>
          <w:sz w:val="24"/>
          <w:szCs w:val="24"/>
          <w:lang w:eastAsia="hi-IN" w:bidi="hi-IN"/>
        </w:rPr>
      </w:pPr>
      <w:r w:rsidRPr="00AD1A2F">
        <w:rPr>
          <w:rFonts w:ascii="Times New Roman" w:hAnsi="Times New Roman" w:cs="Times New Roman"/>
          <w:bCs/>
          <w:sz w:val="24"/>
          <w:szCs w:val="24"/>
        </w:rPr>
        <w:t xml:space="preserve">8. Ši pasiūlyme nurodyta informacija yra konfidenciali </w:t>
      </w:r>
      <w:r w:rsidRPr="00AD1A2F">
        <w:rPr>
          <w:rFonts w:ascii="Times New Roman" w:hAnsi="Times New Roman" w:cs="Times New Roman"/>
          <w:bCs/>
          <w:i/>
          <w:sz w:val="24"/>
          <w:szCs w:val="24"/>
        </w:rPr>
        <w:t>/Perkančioji organizacija šios informacijos negali atskleisti tretiesiems asmenims/</w:t>
      </w:r>
      <w:r w:rsidRPr="00AD1A2F">
        <w:rPr>
          <w:rFonts w:ascii="Times New Roman" w:hAnsi="Times New Roman" w:cs="Times New Roman"/>
          <w:bCs/>
          <w:sz w:val="24"/>
          <w:szCs w:val="24"/>
        </w:rPr>
        <w:t>:</w:t>
      </w:r>
    </w:p>
    <w:tbl>
      <w:tblPr>
        <w:tblW w:w="10191" w:type="dxa"/>
        <w:tblInd w:w="10" w:type="dxa"/>
        <w:tblLayout w:type="fixed"/>
        <w:tblCellMar>
          <w:left w:w="10" w:type="dxa"/>
          <w:right w:w="10" w:type="dxa"/>
        </w:tblCellMar>
        <w:tblLook w:val="04A0" w:firstRow="1" w:lastRow="0" w:firstColumn="1" w:lastColumn="0" w:noHBand="0" w:noVBand="1"/>
      </w:tblPr>
      <w:tblGrid>
        <w:gridCol w:w="567"/>
        <w:gridCol w:w="4744"/>
        <w:gridCol w:w="4880"/>
      </w:tblGrid>
      <w:tr w:rsidR="00FC4E0D" w14:paraId="4A90F506" w14:textId="77777777" w:rsidTr="00020175">
        <w:tc>
          <w:tcPr>
            <w:tcW w:w="567" w:type="dxa"/>
            <w:tcBorders>
              <w:top w:val="single" w:sz="4" w:space="0" w:color="000000"/>
              <w:left w:val="single" w:sz="4" w:space="0" w:color="000000"/>
              <w:bottom w:val="single" w:sz="4" w:space="0" w:color="000000"/>
              <w:right w:val="nil"/>
            </w:tcBorders>
            <w:vAlign w:val="center"/>
            <w:hideMark/>
          </w:tcPr>
          <w:p w14:paraId="4E20C130" w14:textId="6425A4B4" w:rsidR="00FC4E0D" w:rsidRDefault="00020175" w:rsidP="00020175">
            <w:pPr>
              <w:snapToGrid w:val="0"/>
              <w:spacing w:line="240" w:lineRule="auto"/>
              <w:ind w:firstLine="0"/>
              <w:jc w:val="center"/>
              <w:rPr>
                <w:rFonts w:ascii="Times New Roman" w:eastAsia="Lucida Sans Unicode" w:hAnsi="Times New Roman" w:cs="Times New Roman"/>
                <w:kern w:val="2"/>
                <w:sz w:val="24"/>
                <w:szCs w:val="24"/>
                <w:lang w:eastAsia="hi-IN" w:bidi="hi-IN"/>
              </w:rPr>
            </w:pPr>
            <w:r>
              <w:rPr>
                <w:rFonts w:ascii="Times New Roman" w:eastAsia="Lucida Sans Unicode" w:hAnsi="Times New Roman" w:cs="Times New Roman"/>
                <w:kern w:val="2"/>
                <w:sz w:val="24"/>
                <w:szCs w:val="24"/>
                <w:lang w:eastAsia="hi-IN" w:bidi="hi-IN"/>
              </w:rPr>
              <w:t>E</w:t>
            </w:r>
            <w:r w:rsidR="00FC4E0D">
              <w:rPr>
                <w:rFonts w:ascii="Times New Roman" w:eastAsia="Lucida Sans Unicode" w:hAnsi="Times New Roman" w:cs="Times New Roman"/>
                <w:kern w:val="2"/>
                <w:sz w:val="24"/>
                <w:szCs w:val="24"/>
                <w:lang w:eastAsia="hi-IN" w:bidi="hi-IN"/>
              </w:rPr>
              <w:t>il.</w:t>
            </w:r>
          </w:p>
          <w:p w14:paraId="59A03CF5" w14:textId="6CE74367" w:rsidR="00FC4E0D" w:rsidRDefault="00020175" w:rsidP="00020175">
            <w:pPr>
              <w:snapToGrid w:val="0"/>
              <w:spacing w:line="240" w:lineRule="auto"/>
              <w:ind w:firstLine="0"/>
              <w:jc w:val="center"/>
              <w:rPr>
                <w:rFonts w:ascii="Times New Roman" w:hAnsi="Times New Roman" w:cs="Times New Roman"/>
                <w:kern w:val="2"/>
                <w:sz w:val="24"/>
                <w:szCs w:val="24"/>
                <w:lang w:eastAsia="hi-IN" w:bidi="hi-IN"/>
              </w:rPr>
            </w:pPr>
            <w:r>
              <w:rPr>
                <w:rFonts w:ascii="Times New Roman" w:eastAsia="Lucida Sans Unicode" w:hAnsi="Times New Roman" w:cs="Times New Roman"/>
                <w:kern w:val="2"/>
                <w:sz w:val="24"/>
                <w:szCs w:val="24"/>
                <w:lang w:eastAsia="hi-IN" w:bidi="hi-IN"/>
              </w:rPr>
              <w:t>N</w:t>
            </w:r>
            <w:r w:rsidR="00FC4E0D">
              <w:rPr>
                <w:rFonts w:ascii="Times New Roman" w:eastAsia="Lucida Sans Unicode" w:hAnsi="Times New Roman" w:cs="Times New Roman"/>
                <w:kern w:val="2"/>
                <w:sz w:val="24"/>
                <w:szCs w:val="24"/>
                <w:lang w:eastAsia="hi-IN" w:bidi="hi-IN"/>
              </w:rPr>
              <w:t>r.</w:t>
            </w:r>
          </w:p>
        </w:tc>
        <w:tc>
          <w:tcPr>
            <w:tcW w:w="4744" w:type="dxa"/>
            <w:tcBorders>
              <w:top w:val="single" w:sz="4" w:space="0" w:color="000000"/>
              <w:left w:val="single" w:sz="4" w:space="0" w:color="000000"/>
              <w:bottom w:val="single" w:sz="4" w:space="0" w:color="000000"/>
              <w:right w:val="nil"/>
            </w:tcBorders>
            <w:vAlign w:val="center"/>
            <w:hideMark/>
          </w:tcPr>
          <w:p w14:paraId="734F59C5" w14:textId="77777777" w:rsidR="00FC4E0D" w:rsidRDefault="00FC4E0D">
            <w:pPr>
              <w:snapToGrid w:val="0"/>
              <w:spacing w:line="240" w:lineRule="auto"/>
              <w:jc w:val="center"/>
              <w:rPr>
                <w:rFonts w:ascii="Times New Roman" w:hAnsi="Times New Roman" w:cs="Times New Roman"/>
                <w:kern w:val="2"/>
                <w:sz w:val="24"/>
                <w:szCs w:val="24"/>
                <w:lang w:eastAsia="hi-IN" w:bidi="hi-IN"/>
              </w:rPr>
            </w:pPr>
            <w:r>
              <w:rPr>
                <w:rFonts w:ascii="Times New Roman" w:hAnsi="Times New Roman" w:cs="Times New Roman"/>
                <w:kern w:val="2"/>
                <w:sz w:val="24"/>
                <w:szCs w:val="24"/>
                <w:lang w:eastAsia="hi-IN" w:bidi="hi-IN"/>
              </w:rPr>
              <w:t>Pateikto dokumento pavadinimas (rekomenduojama pavadinime vartoti žodį „Konfidencialu“)</w:t>
            </w:r>
          </w:p>
        </w:tc>
        <w:tc>
          <w:tcPr>
            <w:tcW w:w="4880" w:type="dxa"/>
            <w:tcBorders>
              <w:top w:val="single" w:sz="4" w:space="0" w:color="000000"/>
              <w:left w:val="single" w:sz="4" w:space="0" w:color="000000"/>
              <w:bottom w:val="single" w:sz="4" w:space="0" w:color="000000"/>
              <w:right w:val="single" w:sz="4" w:space="0" w:color="000000"/>
            </w:tcBorders>
            <w:vAlign w:val="center"/>
            <w:hideMark/>
          </w:tcPr>
          <w:p w14:paraId="4633C171" w14:textId="77777777" w:rsidR="00FC4E0D" w:rsidRDefault="00FC4E0D" w:rsidP="00020175">
            <w:pPr>
              <w:snapToGrid w:val="0"/>
              <w:spacing w:line="240" w:lineRule="auto"/>
              <w:ind w:firstLine="0"/>
              <w:jc w:val="center"/>
              <w:rPr>
                <w:rFonts w:ascii="Times New Roman" w:hAnsi="Times New Roman" w:cs="Times New Roman"/>
                <w:sz w:val="24"/>
                <w:szCs w:val="24"/>
              </w:rPr>
            </w:pPr>
            <w:r>
              <w:rPr>
                <w:rFonts w:ascii="Times New Roman" w:hAnsi="Times New Roman" w:cs="Times New Roman"/>
                <w:kern w:val="2"/>
                <w:sz w:val="24"/>
                <w:szCs w:val="24"/>
                <w:lang w:eastAsia="hi-IN" w:bidi="hi-IN"/>
              </w:rPr>
              <w:t>Dokumentas yra įkeltas šioje CVP IS pasiūlymo lango eilutėje („Prisegti dokumentai“)</w:t>
            </w:r>
          </w:p>
        </w:tc>
      </w:tr>
      <w:tr w:rsidR="00FC4E0D" w14:paraId="1688AA61" w14:textId="77777777" w:rsidTr="00020175">
        <w:tc>
          <w:tcPr>
            <w:tcW w:w="567" w:type="dxa"/>
            <w:tcBorders>
              <w:top w:val="single" w:sz="4" w:space="0" w:color="000000"/>
              <w:left w:val="single" w:sz="4" w:space="0" w:color="000000"/>
              <w:bottom w:val="single" w:sz="4" w:space="0" w:color="000000"/>
              <w:right w:val="nil"/>
            </w:tcBorders>
          </w:tcPr>
          <w:p w14:paraId="3614D361" w14:textId="77777777" w:rsidR="00FC4E0D" w:rsidRDefault="00FC4E0D">
            <w:pPr>
              <w:snapToGrid w:val="0"/>
              <w:spacing w:line="240" w:lineRule="auto"/>
              <w:rPr>
                <w:rFonts w:ascii="Times New Roman" w:eastAsia="Lucida Sans Unicode" w:hAnsi="Times New Roman" w:cs="Times New Roman"/>
                <w:kern w:val="2"/>
                <w:sz w:val="24"/>
                <w:szCs w:val="24"/>
                <w:lang w:eastAsia="hi-IN" w:bidi="hi-IN"/>
              </w:rPr>
            </w:pPr>
          </w:p>
        </w:tc>
        <w:tc>
          <w:tcPr>
            <w:tcW w:w="4744" w:type="dxa"/>
            <w:tcBorders>
              <w:top w:val="single" w:sz="4" w:space="0" w:color="000000"/>
              <w:left w:val="single" w:sz="4" w:space="0" w:color="000000"/>
              <w:bottom w:val="single" w:sz="4" w:space="0" w:color="000000"/>
              <w:right w:val="nil"/>
            </w:tcBorders>
          </w:tcPr>
          <w:p w14:paraId="57FDEECD" w14:textId="77777777" w:rsidR="00FC4E0D" w:rsidRDefault="00FC4E0D">
            <w:pPr>
              <w:snapToGrid w:val="0"/>
              <w:spacing w:line="240" w:lineRule="auto"/>
              <w:rPr>
                <w:rFonts w:ascii="Times New Roman" w:hAnsi="Times New Roman" w:cs="Times New Roman"/>
                <w:kern w:val="2"/>
                <w:sz w:val="24"/>
                <w:szCs w:val="24"/>
                <w:lang w:eastAsia="hi-IN" w:bidi="hi-IN"/>
              </w:rPr>
            </w:pPr>
          </w:p>
        </w:tc>
        <w:tc>
          <w:tcPr>
            <w:tcW w:w="4880" w:type="dxa"/>
            <w:tcBorders>
              <w:top w:val="single" w:sz="4" w:space="0" w:color="000000"/>
              <w:left w:val="single" w:sz="4" w:space="0" w:color="000000"/>
              <w:bottom w:val="single" w:sz="4" w:space="0" w:color="000000"/>
              <w:right w:val="single" w:sz="4" w:space="0" w:color="000000"/>
            </w:tcBorders>
          </w:tcPr>
          <w:p w14:paraId="43BF2203" w14:textId="77777777" w:rsidR="00FC4E0D" w:rsidRDefault="00FC4E0D">
            <w:pPr>
              <w:snapToGrid w:val="0"/>
              <w:spacing w:line="240" w:lineRule="auto"/>
              <w:rPr>
                <w:rFonts w:ascii="Times New Roman" w:hAnsi="Times New Roman" w:cs="Times New Roman"/>
                <w:kern w:val="2"/>
                <w:sz w:val="24"/>
                <w:szCs w:val="24"/>
                <w:lang w:eastAsia="hi-IN" w:bidi="hi-IN"/>
              </w:rPr>
            </w:pPr>
          </w:p>
        </w:tc>
      </w:tr>
      <w:tr w:rsidR="00FC4E0D" w14:paraId="56B50C20" w14:textId="77777777" w:rsidTr="00020175">
        <w:tc>
          <w:tcPr>
            <w:tcW w:w="567" w:type="dxa"/>
            <w:tcBorders>
              <w:top w:val="nil"/>
              <w:left w:val="single" w:sz="4" w:space="0" w:color="000000"/>
              <w:bottom w:val="single" w:sz="4" w:space="0" w:color="000000"/>
              <w:right w:val="nil"/>
            </w:tcBorders>
          </w:tcPr>
          <w:p w14:paraId="13FD0430" w14:textId="77777777" w:rsidR="00FC4E0D" w:rsidRDefault="00FC4E0D">
            <w:pPr>
              <w:snapToGrid w:val="0"/>
              <w:spacing w:line="240" w:lineRule="auto"/>
              <w:rPr>
                <w:rFonts w:ascii="Times New Roman" w:hAnsi="Times New Roman" w:cs="Times New Roman"/>
                <w:kern w:val="2"/>
                <w:sz w:val="24"/>
                <w:szCs w:val="24"/>
                <w:lang w:eastAsia="hi-IN" w:bidi="hi-IN"/>
              </w:rPr>
            </w:pPr>
          </w:p>
        </w:tc>
        <w:tc>
          <w:tcPr>
            <w:tcW w:w="4744" w:type="dxa"/>
            <w:tcBorders>
              <w:top w:val="nil"/>
              <w:left w:val="single" w:sz="4" w:space="0" w:color="000000"/>
              <w:bottom w:val="single" w:sz="4" w:space="0" w:color="000000"/>
              <w:right w:val="nil"/>
            </w:tcBorders>
          </w:tcPr>
          <w:p w14:paraId="6C965AB6" w14:textId="77777777" w:rsidR="00FC4E0D" w:rsidRDefault="00FC4E0D">
            <w:pPr>
              <w:snapToGrid w:val="0"/>
              <w:spacing w:line="240" w:lineRule="auto"/>
              <w:rPr>
                <w:rFonts w:ascii="Times New Roman" w:eastAsia="Lucida Sans Unicode" w:hAnsi="Times New Roman" w:cs="Times New Roman"/>
                <w:kern w:val="2"/>
                <w:sz w:val="24"/>
                <w:szCs w:val="24"/>
                <w:lang w:eastAsia="hi-IN" w:bidi="hi-IN"/>
              </w:rPr>
            </w:pPr>
          </w:p>
        </w:tc>
        <w:tc>
          <w:tcPr>
            <w:tcW w:w="4880" w:type="dxa"/>
            <w:tcBorders>
              <w:top w:val="nil"/>
              <w:left w:val="single" w:sz="4" w:space="0" w:color="000000"/>
              <w:bottom w:val="single" w:sz="4" w:space="0" w:color="000000"/>
              <w:right w:val="single" w:sz="4" w:space="0" w:color="000000"/>
            </w:tcBorders>
          </w:tcPr>
          <w:p w14:paraId="5F22D793" w14:textId="77777777" w:rsidR="00FC4E0D" w:rsidRDefault="00FC4E0D">
            <w:pPr>
              <w:snapToGrid w:val="0"/>
              <w:spacing w:line="240" w:lineRule="auto"/>
              <w:rPr>
                <w:rFonts w:ascii="Times New Roman" w:eastAsia="Lucida Sans Unicode" w:hAnsi="Times New Roman" w:cs="Times New Roman"/>
                <w:kern w:val="2"/>
                <w:sz w:val="24"/>
                <w:szCs w:val="24"/>
                <w:lang w:eastAsia="hi-IN" w:bidi="hi-IN"/>
              </w:rPr>
            </w:pPr>
          </w:p>
        </w:tc>
      </w:tr>
    </w:tbl>
    <w:p w14:paraId="7A9F0CC6" w14:textId="77777777" w:rsidR="00FC4E0D" w:rsidRPr="00AD1A2F" w:rsidRDefault="00FC4E0D" w:rsidP="00FC4E0D">
      <w:pPr>
        <w:spacing w:line="240" w:lineRule="auto"/>
        <w:ind w:firstLine="851"/>
        <w:rPr>
          <w:rFonts w:ascii="Times New Roman" w:hAnsi="Times New Roman" w:cs="Times New Roman"/>
          <w:i/>
          <w:iCs/>
          <w:sz w:val="22"/>
          <w:szCs w:val="22"/>
        </w:rPr>
      </w:pPr>
      <w:r w:rsidRPr="00AD1A2F">
        <w:rPr>
          <w:rFonts w:ascii="Times New Roman" w:eastAsia="Lucida Sans Unicode" w:hAnsi="Times New Roman" w:cs="Times New Roman"/>
          <w:i/>
          <w:iCs/>
          <w:kern w:val="2"/>
          <w:sz w:val="22"/>
          <w:szCs w:val="22"/>
          <w:u w:val="single"/>
          <w:lang w:eastAsia="hi-IN" w:bidi="hi-IN"/>
        </w:rPr>
        <w:t>Pastaba</w:t>
      </w:r>
      <w:r w:rsidRPr="00AD1A2F">
        <w:rPr>
          <w:rFonts w:ascii="Times New Roman" w:eastAsia="Lucida Sans Unicode" w:hAnsi="Times New Roman" w:cs="Times New Roman"/>
          <w:i/>
          <w:iCs/>
          <w:kern w:val="2"/>
          <w:sz w:val="22"/>
          <w:szCs w:val="22"/>
          <w:lang w:eastAsia="hi-IN" w:bidi="hi-IN"/>
        </w:rPr>
        <w:t>. T</w:t>
      </w:r>
      <w:r w:rsidRPr="00AD1A2F">
        <w:rPr>
          <w:rFonts w:ascii="Times New Roman" w:hAnsi="Times New Roman" w:cs="Times New Roman"/>
          <w:i/>
          <w:iCs/>
          <w:sz w:val="22"/>
          <w:szCs w:val="22"/>
        </w:rPr>
        <w:t>iekėjui nenurodžius, kokia informacija yra konfidenciali, laikoma, kad konfidencialios informacijos pasiūlyme nėra. Tiekėjas negali nurodyti, kad konfidenciali yra pasiūlymo kaina arba, kad visas pasiūlymas yra konfidencialus.</w:t>
      </w:r>
    </w:p>
    <w:p w14:paraId="42BA1060" w14:textId="77777777" w:rsidR="00FC4E0D" w:rsidRDefault="00FC4E0D" w:rsidP="00FC4E0D">
      <w:pPr>
        <w:spacing w:line="240" w:lineRule="auto"/>
        <w:ind w:firstLine="851"/>
        <w:rPr>
          <w:rFonts w:ascii="Times New Roman" w:hAnsi="Times New Roman" w:cs="Times New Roman"/>
          <w:b/>
          <w:bCs/>
          <w:i/>
          <w:iCs/>
          <w:sz w:val="24"/>
          <w:szCs w:val="24"/>
        </w:rPr>
      </w:pPr>
    </w:p>
    <w:p w14:paraId="771303DF" w14:textId="77777777" w:rsidR="00FC4E0D" w:rsidRDefault="00FC4E0D" w:rsidP="00020175">
      <w:pPr>
        <w:spacing w:line="240" w:lineRule="auto"/>
        <w:ind w:firstLine="720"/>
        <w:rPr>
          <w:rFonts w:ascii="Times New Roman" w:hAnsi="Times New Roman" w:cs="Times New Roman"/>
          <w:bCs/>
          <w:i/>
          <w:iCs/>
          <w:sz w:val="24"/>
          <w:szCs w:val="24"/>
        </w:rPr>
      </w:pPr>
      <w:r>
        <w:rPr>
          <w:rFonts w:ascii="Times New Roman" w:hAnsi="Times New Roman" w:cs="Times New Roman"/>
          <w:bCs/>
          <w:i/>
          <w:iCs/>
          <w:sz w:val="24"/>
          <w:szCs w:val="24"/>
        </w:rPr>
        <w:t>Atkreipiame dėmesį, kad pagal VPĮ 86 str. 9 d. Perkančioji organizacija laimėjusio dalyvio pasiūlymą, sudarytą pirkimo sutartį ir pirkimo sutarties sąlygų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turi paskelbti Centrinėje viešųjų pirkimų informacinėje sistemoje. Prašome konfidencialią informaciją nurodyti aiškiai, pagrįstai, pageidaujama atskiru (-ais) dokumentu (-ais).</w:t>
      </w:r>
    </w:p>
    <w:p w14:paraId="2F88696A" w14:textId="77777777" w:rsidR="00FC4E0D" w:rsidRDefault="00FC4E0D" w:rsidP="00FC4E0D">
      <w:pPr>
        <w:spacing w:line="240" w:lineRule="auto"/>
        <w:ind w:firstLine="720"/>
        <w:rPr>
          <w:rFonts w:ascii="Times New Roman" w:hAnsi="Times New Roman" w:cs="Times New Roman"/>
          <w:bCs/>
          <w:i/>
          <w:iCs/>
          <w:sz w:val="24"/>
          <w:szCs w:val="24"/>
        </w:rPr>
      </w:pPr>
    </w:p>
    <w:p w14:paraId="1F40D476" w14:textId="77777777" w:rsidR="00FC4E0D" w:rsidRDefault="00FC4E0D" w:rsidP="00FC4E0D">
      <w:pPr>
        <w:spacing w:line="240" w:lineRule="auto"/>
        <w:ind w:firstLine="720"/>
        <w:rPr>
          <w:rFonts w:ascii="Times New Roman" w:eastAsia="Lucida Sans Unicode" w:hAnsi="Times New Roman" w:cs="Times New Roman"/>
          <w:kern w:val="2"/>
          <w:sz w:val="24"/>
          <w:szCs w:val="24"/>
          <w:lang w:eastAsia="hi-IN" w:bidi="hi-IN"/>
        </w:rPr>
      </w:pPr>
      <w:r w:rsidRPr="00AD1A2F">
        <w:rPr>
          <w:rFonts w:ascii="Times New Roman" w:hAnsi="Times New Roman" w:cs="Times New Roman"/>
          <w:bCs/>
          <w:sz w:val="24"/>
          <w:szCs w:val="24"/>
        </w:rPr>
        <w:t>9</w:t>
      </w:r>
      <w:r w:rsidRPr="000F4AD1">
        <w:rPr>
          <w:rFonts w:ascii="Times New Roman" w:hAnsi="Times New Roman" w:cs="Times New Roman"/>
          <w:bCs/>
          <w:sz w:val="24"/>
          <w:szCs w:val="24"/>
        </w:rPr>
        <w:t>.</w:t>
      </w:r>
      <w:r>
        <w:rPr>
          <w:rFonts w:ascii="Times New Roman" w:hAnsi="Times New Roman" w:cs="Times New Roman"/>
          <w:sz w:val="24"/>
          <w:szCs w:val="24"/>
        </w:rPr>
        <w:t xml:space="preserve"> P</w:t>
      </w:r>
      <w:r>
        <w:rPr>
          <w:rFonts w:ascii="Times New Roman" w:eastAsia="Lucida Sans Unicode" w:hAnsi="Times New Roman" w:cs="Times New Roman"/>
          <w:kern w:val="2"/>
          <w:sz w:val="24"/>
          <w:szCs w:val="24"/>
          <w:lang w:eastAsia="hi-IN" w:bidi="hi-IN"/>
        </w:rPr>
        <w:t>asiūlymas galioja iki Pirkimo dokumentuose nurodytos datos.</w:t>
      </w:r>
    </w:p>
    <w:p w14:paraId="15237B40" w14:textId="77777777" w:rsidR="00FC4E0D" w:rsidRDefault="00FC4E0D" w:rsidP="00FC4E0D">
      <w:pPr>
        <w:spacing w:line="240" w:lineRule="auto"/>
        <w:ind w:firstLine="720"/>
        <w:rPr>
          <w:rFonts w:ascii="Times New Roman" w:eastAsia="Lucida Sans Unicode" w:hAnsi="Times New Roman" w:cs="Times New Roman"/>
          <w:kern w:val="2"/>
          <w:sz w:val="24"/>
          <w:szCs w:val="24"/>
          <w:lang w:eastAsia="hi-IN" w:bidi="hi-IN"/>
        </w:rPr>
      </w:pPr>
    </w:p>
    <w:p w14:paraId="0D3C0B90" w14:textId="77777777" w:rsidR="00FC4E0D" w:rsidRDefault="00FC4E0D" w:rsidP="00FC4E0D">
      <w:pPr>
        <w:spacing w:line="240" w:lineRule="auto"/>
        <w:rPr>
          <w:rFonts w:ascii="Times New Roman" w:hAnsi="Times New Roman" w:cs="Times New Roman"/>
          <w:i/>
          <w:sz w:val="24"/>
          <w:szCs w:val="24"/>
        </w:rPr>
      </w:pPr>
      <w:r>
        <w:rPr>
          <w:rFonts w:ascii="Times New Roman" w:hAnsi="Times New Roman" w:cs="Times New Roman"/>
          <w:i/>
          <w:sz w:val="24"/>
          <w:szCs w:val="24"/>
          <w:u w:val="single"/>
        </w:rPr>
        <w:t>Pastaba</w:t>
      </w:r>
      <w:r>
        <w:rPr>
          <w:rFonts w:ascii="Times New Roman" w:hAnsi="Times New Roman" w:cs="Times New Roman"/>
          <w:sz w:val="24"/>
          <w:szCs w:val="24"/>
        </w:rPr>
        <w:t xml:space="preserve">. Jeigu pasiūlymas pasirašomas tiekėjo įgalioto asmens, kartu su pasiūlymu </w:t>
      </w:r>
      <w:r>
        <w:rPr>
          <w:rFonts w:ascii="Times New Roman" w:hAnsi="Times New Roman" w:cs="Times New Roman"/>
          <w:sz w:val="24"/>
          <w:szCs w:val="24"/>
          <w:u w:val="single"/>
        </w:rPr>
        <w:t>turi būti pateiktas įgaliojimas</w:t>
      </w:r>
      <w:r>
        <w:rPr>
          <w:rFonts w:ascii="Times New Roman" w:hAnsi="Times New Roman" w:cs="Times New Roman"/>
          <w:sz w:val="24"/>
          <w:szCs w:val="24"/>
        </w:rPr>
        <w:t xml:space="preserve"> (originalas arba tinkamai patvirtinta kopija)asmeniui pasirašyti pasiūlymą (ir kitus su pirkimu </w:t>
      </w:r>
      <w:r>
        <w:rPr>
          <w:rFonts w:ascii="Times New Roman" w:hAnsi="Times New Roman" w:cs="Times New Roman"/>
          <w:i/>
          <w:sz w:val="24"/>
          <w:szCs w:val="24"/>
        </w:rPr>
        <w:t>susijusius dokumentus).</w:t>
      </w:r>
    </w:p>
    <w:p w14:paraId="53944776" w14:textId="77777777" w:rsidR="00FC4E0D" w:rsidRDefault="00FC4E0D" w:rsidP="00FC4E0D">
      <w:pPr>
        <w:spacing w:line="240" w:lineRule="auto"/>
        <w:rPr>
          <w:rFonts w:ascii="Times New Roman" w:hAnsi="Times New Roman" w:cs="Times New Roman"/>
          <w:i/>
          <w:sz w:val="24"/>
          <w:szCs w:val="24"/>
        </w:rPr>
      </w:pPr>
    </w:p>
    <w:p w14:paraId="7A8663E3" w14:textId="77777777" w:rsidR="00FC4E0D" w:rsidRDefault="00FC4E0D" w:rsidP="00FC4E0D">
      <w:pPr>
        <w:spacing w:line="240" w:lineRule="auto"/>
        <w:rPr>
          <w:rFonts w:ascii="Times New Roman" w:hAnsi="Times New Roman" w:cs="Times New Roman"/>
          <w:i/>
          <w:sz w:val="24"/>
          <w:szCs w:val="24"/>
        </w:rPr>
      </w:pPr>
    </w:p>
    <w:p w14:paraId="10B2FC7F" w14:textId="77777777" w:rsidR="00FC4E0D" w:rsidRDefault="00FC4E0D" w:rsidP="00FC4E0D">
      <w:pPr>
        <w:spacing w:line="240" w:lineRule="auto"/>
        <w:rPr>
          <w:rFonts w:ascii="Times New Roman" w:hAnsi="Times New Roman" w:cs="Times New Roman"/>
          <w:i/>
          <w:position w:val="7"/>
          <w:sz w:val="24"/>
          <w:szCs w:val="24"/>
        </w:rPr>
      </w:pPr>
    </w:p>
    <w:p w14:paraId="3D8D3F85" w14:textId="77777777" w:rsidR="00FC4E0D" w:rsidRDefault="00FC4E0D" w:rsidP="00FC4E0D">
      <w:pPr>
        <w:tabs>
          <w:tab w:val="left" w:pos="1296"/>
        </w:tabs>
        <w:spacing w:line="240" w:lineRule="auto"/>
        <w:ind w:right="-178"/>
        <w:jc w:val="center"/>
        <w:rPr>
          <w:rFonts w:ascii="Times New Roman" w:hAnsi="Times New Roman" w:cs="Times New Roman"/>
          <w:sz w:val="24"/>
          <w:szCs w:val="24"/>
        </w:rPr>
      </w:pPr>
    </w:p>
    <w:tbl>
      <w:tblPr>
        <w:tblW w:w="9825" w:type="dxa"/>
        <w:tblLayout w:type="fixed"/>
        <w:tblLook w:val="04A0" w:firstRow="1" w:lastRow="0" w:firstColumn="1" w:lastColumn="0" w:noHBand="0" w:noVBand="1"/>
      </w:tblPr>
      <w:tblGrid>
        <w:gridCol w:w="3283"/>
        <w:gridCol w:w="604"/>
        <w:gridCol w:w="1979"/>
        <w:gridCol w:w="703"/>
        <w:gridCol w:w="2608"/>
        <w:gridCol w:w="648"/>
      </w:tblGrid>
      <w:tr w:rsidR="00FC4E0D" w:rsidRPr="00020175" w14:paraId="7FE55497" w14:textId="77777777" w:rsidTr="00FC4E0D">
        <w:trPr>
          <w:trHeight w:val="186"/>
        </w:trPr>
        <w:tc>
          <w:tcPr>
            <w:tcW w:w="3283" w:type="dxa"/>
            <w:tcBorders>
              <w:top w:val="single" w:sz="4" w:space="0" w:color="000000"/>
              <w:left w:val="nil"/>
              <w:bottom w:val="nil"/>
              <w:right w:val="nil"/>
            </w:tcBorders>
            <w:hideMark/>
          </w:tcPr>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604"/>
              <w:gridCol w:w="1979"/>
              <w:gridCol w:w="701"/>
              <w:gridCol w:w="2610"/>
              <w:gridCol w:w="648"/>
            </w:tblGrid>
            <w:tr w:rsidR="00FC4E0D" w:rsidRPr="00020175" w14:paraId="5270B429" w14:textId="77777777">
              <w:trPr>
                <w:trHeight w:val="186"/>
              </w:trPr>
              <w:tc>
                <w:tcPr>
                  <w:tcW w:w="3284" w:type="dxa"/>
                  <w:tcBorders>
                    <w:top w:val="single" w:sz="4" w:space="0" w:color="auto"/>
                    <w:left w:val="nil"/>
                    <w:bottom w:val="nil"/>
                    <w:right w:val="nil"/>
                  </w:tcBorders>
                  <w:hideMark/>
                </w:tcPr>
                <w:p w14:paraId="6ECAB1AC" w14:textId="77777777" w:rsidR="00FC4E0D" w:rsidRPr="00020175" w:rsidRDefault="00FC4E0D">
                  <w:pPr>
                    <w:pStyle w:val="Pagrindinistekstas1"/>
                    <w:spacing w:line="300" w:lineRule="auto"/>
                    <w:ind w:firstLine="0"/>
                    <w:rPr>
                      <w:rFonts w:ascii="Times New Roman" w:hAnsi="Times New Roman"/>
                      <w:position w:val="6"/>
                      <w:lang w:val="lt-LT"/>
                    </w:rPr>
                  </w:pPr>
                  <w:r w:rsidRPr="00020175">
                    <w:rPr>
                      <w:rFonts w:ascii="Times New Roman" w:hAnsi="Times New Roman"/>
                      <w:position w:val="6"/>
                      <w:lang w:val="lt-LT"/>
                    </w:rPr>
                    <w:t>(Tiekėjo arba jo įgalioto asmens pareigų pavadinimas)</w:t>
                  </w:r>
                </w:p>
              </w:tc>
              <w:tc>
                <w:tcPr>
                  <w:tcW w:w="604" w:type="dxa"/>
                  <w:tcBorders>
                    <w:top w:val="nil"/>
                    <w:left w:val="nil"/>
                    <w:bottom w:val="nil"/>
                    <w:right w:val="nil"/>
                  </w:tcBorders>
                </w:tcPr>
                <w:p w14:paraId="710F03F3" w14:textId="77777777" w:rsidR="00FC4E0D" w:rsidRPr="00020175" w:rsidRDefault="00FC4E0D">
                  <w:pPr>
                    <w:spacing w:line="240" w:lineRule="auto"/>
                    <w:ind w:right="-1"/>
                    <w:jc w:val="center"/>
                    <w:rPr>
                      <w:rFonts w:ascii="Times New Roman" w:hAnsi="Times New Roman" w:cs="Times New Roman"/>
                      <w:sz w:val="20"/>
                      <w:szCs w:val="20"/>
                    </w:rPr>
                  </w:pPr>
                </w:p>
              </w:tc>
              <w:tc>
                <w:tcPr>
                  <w:tcW w:w="1980" w:type="dxa"/>
                  <w:tcBorders>
                    <w:top w:val="single" w:sz="4" w:space="0" w:color="auto"/>
                    <w:left w:val="nil"/>
                    <w:bottom w:val="nil"/>
                    <w:right w:val="nil"/>
                  </w:tcBorders>
                  <w:hideMark/>
                </w:tcPr>
                <w:p w14:paraId="681773D7" w14:textId="77777777" w:rsidR="00FC4E0D" w:rsidRPr="00020175" w:rsidRDefault="00FC4E0D">
                  <w:pPr>
                    <w:spacing w:line="240" w:lineRule="auto"/>
                    <w:ind w:right="-1"/>
                    <w:jc w:val="center"/>
                    <w:rPr>
                      <w:rFonts w:ascii="Times New Roman" w:hAnsi="Times New Roman" w:cs="Times New Roman"/>
                      <w:sz w:val="20"/>
                      <w:szCs w:val="20"/>
                    </w:rPr>
                  </w:pPr>
                  <w:r w:rsidRPr="00020175">
                    <w:rPr>
                      <w:rFonts w:ascii="Times New Roman" w:hAnsi="Times New Roman" w:cs="Times New Roman"/>
                      <w:position w:val="6"/>
                      <w:sz w:val="20"/>
                      <w:szCs w:val="20"/>
                    </w:rPr>
                    <w:t>(Parašas)</w:t>
                  </w:r>
                </w:p>
              </w:tc>
              <w:tc>
                <w:tcPr>
                  <w:tcW w:w="701" w:type="dxa"/>
                  <w:tcBorders>
                    <w:top w:val="nil"/>
                    <w:left w:val="nil"/>
                    <w:bottom w:val="nil"/>
                    <w:right w:val="nil"/>
                  </w:tcBorders>
                </w:tcPr>
                <w:p w14:paraId="66C3F4F7" w14:textId="77777777" w:rsidR="00FC4E0D" w:rsidRPr="00020175" w:rsidRDefault="00FC4E0D">
                  <w:pPr>
                    <w:spacing w:line="240" w:lineRule="auto"/>
                    <w:ind w:right="-1"/>
                    <w:jc w:val="center"/>
                    <w:rPr>
                      <w:rFonts w:ascii="Times New Roman" w:hAnsi="Times New Roman" w:cs="Times New Roman"/>
                      <w:sz w:val="20"/>
                      <w:szCs w:val="20"/>
                    </w:rPr>
                  </w:pPr>
                </w:p>
              </w:tc>
              <w:tc>
                <w:tcPr>
                  <w:tcW w:w="2611" w:type="dxa"/>
                  <w:tcBorders>
                    <w:top w:val="single" w:sz="4" w:space="0" w:color="auto"/>
                    <w:left w:val="nil"/>
                    <w:bottom w:val="nil"/>
                    <w:right w:val="nil"/>
                  </w:tcBorders>
                  <w:hideMark/>
                </w:tcPr>
                <w:p w14:paraId="06999D39" w14:textId="77777777" w:rsidR="00FC4E0D" w:rsidRPr="00020175" w:rsidRDefault="00FC4E0D">
                  <w:pPr>
                    <w:spacing w:line="240" w:lineRule="auto"/>
                    <w:ind w:right="-1"/>
                    <w:jc w:val="center"/>
                    <w:rPr>
                      <w:rFonts w:ascii="Times New Roman" w:hAnsi="Times New Roman" w:cs="Times New Roman"/>
                      <w:sz w:val="20"/>
                      <w:szCs w:val="20"/>
                    </w:rPr>
                  </w:pPr>
                  <w:r w:rsidRPr="00020175">
                    <w:rPr>
                      <w:rFonts w:ascii="Times New Roman" w:hAnsi="Times New Roman" w:cs="Times New Roman"/>
                      <w:position w:val="6"/>
                      <w:sz w:val="20"/>
                      <w:szCs w:val="20"/>
                    </w:rPr>
                    <w:t>(Vardas ir pavardė)</w:t>
                  </w:r>
                </w:p>
              </w:tc>
              <w:tc>
                <w:tcPr>
                  <w:tcW w:w="648" w:type="dxa"/>
                  <w:tcBorders>
                    <w:top w:val="nil"/>
                    <w:left w:val="nil"/>
                    <w:bottom w:val="nil"/>
                    <w:right w:val="nil"/>
                  </w:tcBorders>
                </w:tcPr>
                <w:p w14:paraId="4E313FFD" w14:textId="77777777" w:rsidR="00FC4E0D" w:rsidRPr="00020175" w:rsidRDefault="00FC4E0D">
                  <w:pPr>
                    <w:spacing w:line="240" w:lineRule="auto"/>
                    <w:ind w:right="-1"/>
                    <w:jc w:val="center"/>
                    <w:rPr>
                      <w:rFonts w:ascii="Times New Roman" w:hAnsi="Times New Roman" w:cs="Times New Roman"/>
                      <w:sz w:val="20"/>
                      <w:szCs w:val="20"/>
                    </w:rPr>
                  </w:pPr>
                </w:p>
              </w:tc>
            </w:tr>
          </w:tbl>
          <w:p w14:paraId="48BC6E46" w14:textId="77777777" w:rsidR="00FC4E0D" w:rsidRPr="00020175" w:rsidRDefault="00FC4E0D">
            <w:pPr>
              <w:pStyle w:val="Antrat1"/>
              <w:spacing w:line="300" w:lineRule="auto"/>
              <w:ind w:left="1152" w:firstLine="0"/>
              <w:jc w:val="left"/>
              <w:rPr>
                <w:rFonts w:ascii="Times New Roman" w:hAnsi="Times New Roman" w:cs="Times New Roman"/>
                <w:sz w:val="20"/>
                <w:szCs w:val="20"/>
              </w:rPr>
            </w:pPr>
          </w:p>
        </w:tc>
        <w:tc>
          <w:tcPr>
            <w:tcW w:w="604" w:type="dxa"/>
          </w:tcPr>
          <w:p w14:paraId="7FDF440D" w14:textId="77777777" w:rsidR="00FC4E0D" w:rsidRPr="00020175" w:rsidRDefault="00FC4E0D">
            <w:pPr>
              <w:widowControl w:val="0"/>
              <w:spacing w:line="240" w:lineRule="auto"/>
              <w:ind w:right="-1"/>
              <w:jc w:val="center"/>
              <w:rPr>
                <w:rFonts w:ascii="Times New Roman" w:hAnsi="Times New Roman" w:cs="Times New Roman"/>
                <w:sz w:val="20"/>
                <w:szCs w:val="20"/>
              </w:rPr>
            </w:pPr>
          </w:p>
        </w:tc>
        <w:tc>
          <w:tcPr>
            <w:tcW w:w="1979" w:type="dxa"/>
            <w:tcBorders>
              <w:top w:val="single" w:sz="4" w:space="0" w:color="000000"/>
              <w:left w:val="nil"/>
              <w:bottom w:val="nil"/>
              <w:right w:val="nil"/>
            </w:tcBorders>
            <w:hideMark/>
          </w:tcPr>
          <w:p w14:paraId="334291A5" w14:textId="4BC2408A" w:rsidR="00FC4E0D" w:rsidRPr="00020175" w:rsidRDefault="00020175" w:rsidP="00020175">
            <w:pPr>
              <w:widowControl w:val="0"/>
              <w:spacing w:line="240" w:lineRule="auto"/>
              <w:ind w:right="-1" w:firstLine="0"/>
              <w:rPr>
                <w:rFonts w:ascii="Times New Roman" w:hAnsi="Times New Roman" w:cs="Times New Roman"/>
                <w:sz w:val="20"/>
                <w:szCs w:val="20"/>
              </w:rPr>
            </w:pPr>
            <w:r>
              <w:rPr>
                <w:rFonts w:ascii="Times New Roman" w:hAnsi="Times New Roman" w:cs="Times New Roman"/>
                <w:sz w:val="20"/>
                <w:szCs w:val="20"/>
              </w:rPr>
              <w:t xml:space="preserve">       </w:t>
            </w:r>
            <w:r w:rsidR="00FC4E0D" w:rsidRPr="00020175">
              <w:rPr>
                <w:rFonts w:ascii="Times New Roman" w:hAnsi="Times New Roman" w:cs="Times New Roman"/>
                <w:sz w:val="20"/>
                <w:szCs w:val="20"/>
              </w:rPr>
              <w:t>(parašas)</w:t>
            </w:r>
          </w:p>
        </w:tc>
        <w:tc>
          <w:tcPr>
            <w:tcW w:w="703" w:type="dxa"/>
          </w:tcPr>
          <w:p w14:paraId="1BDA4893" w14:textId="77777777" w:rsidR="00FC4E0D" w:rsidRPr="00020175" w:rsidRDefault="00FC4E0D">
            <w:pPr>
              <w:widowControl w:val="0"/>
              <w:spacing w:line="240" w:lineRule="auto"/>
              <w:ind w:right="-1"/>
              <w:jc w:val="center"/>
              <w:rPr>
                <w:rFonts w:ascii="Times New Roman" w:hAnsi="Times New Roman" w:cs="Times New Roman"/>
                <w:sz w:val="20"/>
                <w:szCs w:val="20"/>
              </w:rPr>
            </w:pPr>
          </w:p>
        </w:tc>
        <w:tc>
          <w:tcPr>
            <w:tcW w:w="2608" w:type="dxa"/>
            <w:tcBorders>
              <w:top w:val="single" w:sz="4" w:space="0" w:color="000000"/>
              <w:left w:val="nil"/>
              <w:bottom w:val="nil"/>
              <w:right w:val="nil"/>
            </w:tcBorders>
            <w:hideMark/>
          </w:tcPr>
          <w:p w14:paraId="201EFCE1" w14:textId="0881AC2D" w:rsidR="00FC4E0D" w:rsidRPr="00020175" w:rsidRDefault="00020175" w:rsidP="00020175">
            <w:pPr>
              <w:widowControl w:val="0"/>
              <w:spacing w:line="240" w:lineRule="auto"/>
              <w:ind w:right="-1" w:firstLine="0"/>
              <w:rPr>
                <w:rFonts w:ascii="Times New Roman" w:hAnsi="Times New Roman" w:cs="Times New Roman"/>
                <w:sz w:val="20"/>
                <w:szCs w:val="20"/>
              </w:rPr>
            </w:pPr>
            <w:r>
              <w:rPr>
                <w:rFonts w:ascii="Times New Roman" w:hAnsi="Times New Roman" w:cs="Times New Roman"/>
                <w:sz w:val="20"/>
                <w:szCs w:val="20"/>
              </w:rPr>
              <w:t xml:space="preserve">         </w:t>
            </w:r>
            <w:r w:rsidR="00FC4E0D" w:rsidRPr="00020175">
              <w:rPr>
                <w:rFonts w:ascii="Times New Roman" w:hAnsi="Times New Roman" w:cs="Times New Roman"/>
                <w:sz w:val="20"/>
                <w:szCs w:val="20"/>
              </w:rPr>
              <w:t>(vardas, pavardė)</w:t>
            </w:r>
          </w:p>
        </w:tc>
        <w:tc>
          <w:tcPr>
            <w:tcW w:w="648" w:type="dxa"/>
          </w:tcPr>
          <w:p w14:paraId="5FD81688" w14:textId="77777777" w:rsidR="00FC4E0D" w:rsidRPr="00020175" w:rsidRDefault="00FC4E0D">
            <w:pPr>
              <w:widowControl w:val="0"/>
              <w:spacing w:line="240" w:lineRule="auto"/>
              <w:ind w:right="-1"/>
              <w:jc w:val="center"/>
              <w:rPr>
                <w:rFonts w:ascii="Times New Roman" w:hAnsi="Times New Roman" w:cs="Times New Roman"/>
                <w:sz w:val="20"/>
                <w:szCs w:val="20"/>
              </w:rPr>
            </w:pPr>
          </w:p>
        </w:tc>
      </w:tr>
    </w:tbl>
    <w:p w14:paraId="1BEB285B" w14:textId="77777777" w:rsidR="00FC4E0D" w:rsidRDefault="00FC4E0D" w:rsidP="00FC4E0D">
      <w:pPr>
        <w:pStyle w:val="Betarp"/>
        <w:ind w:firstLine="0"/>
        <w:rPr>
          <w:rFonts w:ascii="Times New Roman" w:eastAsiaTheme="minorHAnsi" w:hAnsi="Times New Roman" w:cs="Times New Roman"/>
          <w:bCs/>
          <w:iCs/>
          <w:sz w:val="24"/>
          <w:szCs w:val="24"/>
        </w:rPr>
      </w:pPr>
    </w:p>
    <w:p w14:paraId="2777FC82" w14:textId="77777777" w:rsidR="00FC4E0D" w:rsidRDefault="00FC4E0D" w:rsidP="00FC4E0D">
      <w:pPr>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br w:type="page"/>
      </w:r>
    </w:p>
    <w:p w14:paraId="690188F6" w14:textId="73076B88" w:rsidR="00FA2B8A" w:rsidRDefault="00FA2B8A" w:rsidP="00FA2B8A">
      <w:pPr>
        <w:tabs>
          <w:tab w:val="left" w:pos="284"/>
        </w:tabs>
        <w:spacing w:line="240" w:lineRule="auto"/>
        <w:jc w:val="right"/>
        <w:rPr>
          <w:rFonts w:ascii="Times New Roman" w:hAnsi="Times New Roman" w:cs="Times New Roman"/>
        </w:rPr>
      </w:pPr>
      <w:r>
        <w:rPr>
          <w:noProof/>
        </w:rPr>
        <w:lastRenderedPageBreak/>
        <mc:AlternateContent>
          <mc:Choice Requires="wpi">
            <w:drawing>
              <wp:anchor distT="0" distB="0" distL="114300" distR="114300" simplePos="0" relativeHeight="251665408" behindDoc="0" locked="0" layoutInCell="1" allowOverlap="1" wp14:anchorId="6C2E804A" wp14:editId="4EFC8CBF">
                <wp:simplePos x="0" y="0"/>
                <wp:positionH relativeFrom="column">
                  <wp:posOffset>3296550</wp:posOffset>
                </wp:positionH>
                <wp:positionV relativeFrom="paragraph">
                  <wp:posOffset>951200</wp:posOffset>
                </wp:positionV>
                <wp:extent cx="360" cy="360"/>
                <wp:effectExtent l="76200" t="95250" r="76200" b="95250"/>
                <wp:wrapNone/>
                <wp:docPr id="731064037" name="Rankraštį 4"/>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xmlns:w16du="http://schemas.microsoft.com/office/word/2023/wordml/word16du" xmlns:w16sdtfl="http://schemas.microsoft.com/office/word/2024/wordml/sdtformatlock">
            <w:pict>
              <v:shapetype w14:anchorId="6485862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1" o:spid="_x0000_s1026" type="#_x0000_t75" style="position:absolute;margin-left:256.7pt;margin-top:72.05pt;width:5.7pt;height:5.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">
                <v:imagedata r:id="rId26" o:title=""/>
              </v:shape>
            </w:pict>
          </mc:Fallback>
        </mc:AlternateContent>
      </w:r>
      <w:r>
        <w:rPr>
          <w:noProof/>
        </w:rPr>
        <mc:AlternateContent>
          <mc:Choice Requires="wpi">
            <w:drawing>
              <wp:anchor distT="0" distB="0" distL="114300" distR="114300" simplePos="0" relativeHeight="251664384" behindDoc="0" locked="0" layoutInCell="1" allowOverlap="1" wp14:anchorId="49B04A96" wp14:editId="0B2A361C">
                <wp:simplePos x="0" y="0"/>
                <wp:positionH relativeFrom="column">
                  <wp:posOffset>3672705</wp:posOffset>
                </wp:positionH>
                <wp:positionV relativeFrom="paragraph">
                  <wp:posOffset>650075</wp:posOffset>
                </wp:positionV>
                <wp:extent cx="360" cy="360"/>
                <wp:effectExtent l="76200" t="95250" r="76200" b="95250"/>
                <wp:wrapNone/>
                <wp:docPr id="1687270800" name="Rankraštį 5"/>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xmlns:w16du="http://schemas.microsoft.com/office/word/2023/wordml/word16du" xmlns:w16sdtfl="http://schemas.microsoft.com/office/word/2024/wordml/sdtformatlock">
            <w:pict>
              <v:shape w14:anchorId="7230BC43" id="Rankraštį 1" o:spid="_x0000_s1026" type="#_x0000_t75" style="position:absolute;margin-left:286.35pt;margin-top:48.35pt;width:5.7pt;height:5.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">
                <v:imagedata r:id="rId26" o:title=""/>
              </v:shape>
            </w:pict>
          </mc:Fallback>
        </mc:AlternateContent>
      </w:r>
      <w:r>
        <w:rPr>
          <w:noProof/>
        </w:rPr>
        <mc:AlternateContent>
          <mc:Choice Requires="wpi">
            <w:drawing>
              <wp:anchor distT="0" distB="0" distL="114300" distR="114300" simplePos="0" relativeHeight="251663360" behindDoc="0" locked="0" layoutInCell="1" allowOverlap="1" wp14:anchorId="6D6A8CF0" wp14:editId="2BADB8F1">
                <wp:simplePos x="0" y="0"/>
                <wp:positionH relativeFrom="column">
                  <wp:posOffset>3662985</wp:posOffset>
                </wp:positionH>
                <wp:positionV relativeFrom="paragraph">
                  <wp:posOffset>97835</wp:posOffset>
                </wp:positionV>
                <wp:extent cx="11160" cy="509040"/>
                <wp:effectExtent l="95250" t="95250" r="103505" b="100965"/>
                <wp:wrapNone/>
                <wp:docPr id="173525617" name="Rankraštį 6"/>
                <wp:cNvGraphicFramePr/>
                <a:graphic xmlns:a="http://schemas.openxmlformats.org/drawingml/2006/main">
                  <a:graphicData uri="http://schemas.microsoft.com/office/word/2010/wordprocessingInk">
                    <w14:contentPart bwMode="auto" r:id="rId28">
                      <w14:nvContentPartPr>
                        <w14:cNvContentPartPr/>
                      </w14:nvContentPartPr>
                      <w14:xfrm>
                        <a:off x="0" y="0"/>
                        <a:ext cx="11160" cy="509040"/>
                      </w14:xfrm>
                    </w14:contentPart>
                  </a:graphicData>
                </a:graphic>
              </wp:anchor>
            </w:drawing>
          </mc:Choice>
          <mc:Fallback xmlns:w16du="http://schemas.microsoft.com/office/word/2023/wordml/word16du" xmlns:w16sdtfl="http://schemas.microsoft.com/office/word/2024/wordml/sdtformatlock">
            <w:pict>
              <v:shape w14:anchorId="4A9A737B" id="Rankraštį 1" o:spid="_x0000_s1026" type="#_x0000_t75" style="position:absolute;margin-left:285.45pt;margin-top:4.85pt;width:6.75pt;height:45.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">
                <v:imagedata r:id="rId29" o:title=""/>
              </v:shape>
            </w:pict>
          </mc:Fallback>
        </mc:AlternateContent>
      </w:r>
      <w:r w:rsidRPr="00AF1D16">
        <w:rPr>
          <w:rFonts w:ascii="Times New Roman" w:hAnsi="Times New Roman" w:cs="Times New Roman"/>
        </w:rPr>
        <w:t xml:space="preserve">Pirkimo sąlygų </w:t>
      </w:r>
      <w:r>
        <w:rPr>
          <w:rFonts w:ascii="Times New Roman" w:hAnsi="Times New Roman" w:cs="Times New Roman"/>
        </w:rPr>
        <w:t>2</w:t>
      </w:r>
      <w:r w:rsidRPr="00AF1D16">
        <w:rPr>
          <w:rFonts w:ascii="Times New Roman" w:hAnsi="Times New Roman" w:cs="Times New Roman"/>
        </w:rPr>
        <w:t xml:space="preserve"> pried</w:t>
      </w:r>
      <w:r w:rsidR="00EA2117">
        <w:rPr>
          <w:rFonts w:ascii="Times New Roman" w:hAnsi="Times New Roman" w:cs="Times New Roman"/>
        </w:rPr>
        <w:t>o</w:t>
      </w:r>
      <w:r w:rsidRPr="00AF1D16">
        <w:rPr>
          <w:rFonts w:ascii="Times New Roman" w:hAnsi="Times New Roman" w:cs="Times New Roman"/>
        </w:rPr>
        <w:t xml:space="preserve"> </w:t>
      </w:r>
    </w:p>
    <w:p w14:paraId="7AF03502" w14:textId="77777777" w:rsidR="00FA2B8A" w:rsidRDefault="00FA2B8A" w:rsidP="00FA2B8A">
      <w:pPr>
        <w:tabs>
          <w:tab w:val="left" w:pos="284"/>
        </w:tabs>
        <w:spacing w:line="240" w:lineRule="auto"/>
        <w:jc w:val="right"/>
        <w:rPr>
          <w:rFonts w:ascii="Times New Roman" w:hAnsi="Times New Roman" w:cs="Times New Roman"/>
        </w:rPr>
      </w:pPr>
      <w:r w:rsidRPr="00AF1D16">
        <w:rPr>
          <w:rFonts w:ascii="Times New Roman" w:hAnsi="Times New Roman" w:cs="Times New Roman"/>
        </w:rPr>
        <w:t>„Pasiūlym</w:t>
      </w:r>
      <w:r>
        <w:rPr>
          <w:rFonts w:ascii="Times New Roman" w:hAnsi="Times New Roman" w:cs="Times New Roman"/>
        </w:rPr>
        <w:t>o</w:t>
      </w:r>
      <w:r w:rsidRPr="00AF1D16">
        <w:rPr>
          <w:rFonts w:ascii="Times New Roman" w:hAnsi="Times New Roman" w:cs="Times New Roman"/>
        </w:rPr>
        <w:t xml:space="preserve"> </w:t>
      </w:r>
      <w:r>
        <w:rPr>
          <w:rFonts w:ascii="Times New Roman" w:hAnsi="Times New Roman" w:cs="Times New Roman"/>
        </w:rPr>
        <w:t>forma“</w:t>
      </w:r>
    </w:p>
    <w:p w14:paraId="0B45A95F" w14:textId="369CECFC" w:rsidR="00EA2117" w:rsidRDefault="00DF530E" w:rsidP="00FA2B8A">
      <w:pPr>
        <w:tabs>
          <w:tab w:val="left" w:pos="284"/>
        </w:tabs>
        <w:spacing w:line="240" w:lineRule="auto"/>
        <w:jc w:val="right"/>
        <w:rPr>
          <w:rFonts w:ascii="Times New Roman" w:hAnsi="Times New Roman" w:cs="Times New Roman"/>
        </w:rPr>
      </w:pPr>
      <w:r>
        <w:rPr>
          <w:rFonts w:ascii="Times New Roman" w:hAnsi="Times New Roman" w:cs="Times New Roman"/>
        </w:rPr>
        <w:t>t</w:t>
      </w:r>
      <w:r w:rsidR="00EA2117">
        <w:rPr>
          <w:rFonts w:ascii="Times New Roman" w:hAnsi="Times New Roman" w:cs="Times New Roman"/>
        </w:rPr>
        <w:t>ęsinys (</w:t>
      </w:r>
      <w:r w:rsidR="00EA2117" w:rsidRPr="00DF530E">
        <w:rPr>
          <w:rFonts w:ascii="Times New Roman" w:hAnsi="Times New Roman" w:cs="Times New Roman"/>
          <w:u w:val="single"/>
        </w:rPr>
        <w:t>pildo tiekėjas</w:t>
      </w:r>
      <w:r w:rsidR="00EA2117">
        <w:rPr>
          <w:rFonts w:ascii="Times New Roman" w:hAnsi="Times New Roman" w:cs="Times New Roman"/>
        </w:rPr>
        <w:t>)</w:t>
      </w:r>
    </w:p>
    <w:p w14:paraId="44A39907" w14:textId="77777777" w:rsidR="00EA2117" w:rsidRDefault="00EA2117" w:rsidP="00FA2B8A">
      <w:pPr>
        <w:tabs>
          <w:tab w:val="left" w:pos="284"/>
        </w:tabs>
        <w:spacing w:line="240" w:lineRule="auto"/>
        <w:jc w:val="right"/>
        <w:rPr>
          <w:rFonts w:ascii="Times New Roman" w:hAnsi="Times New Roman" w:cs="Times New Roman"/>
        </w:rPr>
      </w:pPr>
    </w:p>
    <w:p w14:paraId="775166DF" w14:textId="77777777" w:rsidR="00F843FB" w:rsidRDefault="00F843FB" w:rsidP="00F843FB">
      <w:pPr>
        <w:pStyle w:val="Stilius5"/>
        <w:widowControl w:val="0"/>
        <w:suppressAutoHyphens/>
        <w:outlineLvl w:val="0"/>
        <w:rPr>
          <w:sz w:val="24"/>
          <w:szCs w:val="24"/>
        </w:rPr>
      </w:pPr>
      <w:r w:rsidRPr="00915066">
        <w:rPr>
          <w:sz w:val="24"/>
          <w:szCs w:val="24"/>
        </w:rPr>
        <w:t>Veiklų sąrašas</w:t>
      </w:r>
    </w:p>
    <w:p w14:paraId="4F1B8ADE" w14:textId="77777777" w:rsidR="00AB0581" w:rsidRDefault="00AB0581" w:rsidP="00F843FB">
      <w:pPr>
        <w:pStyle w:val="Stilius5"/>
        <w:widowControl w:val="0"/>
        <w:suppressAutoHyphens/>
        <w:outlineLvl w:val="0"/>
        <w:rPr>
          <w:sz w:val="24"/>
          <w:szCs w:val="24"/>
        </w:rPr>
      </w:pPr>
    </w:p>
    <w:tbl>
      <w:tblPr>
        <w:tblW w:w="501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0"/>
        <w:gridCol w:w="2813"/>
        <w:gridCol w:w="1559"/>
        <w:gridCol w:w="1653"/>
        <w:gridCol w:w="2017"/>
        <w:gridCol w:w="1324"/>
      </w:tblGrid>
      <w:tr w:rsidR="00AB0581" w:rsidRPr="00AB0581" w14:paraId="1AAF66BD" w14:textId="77777777" w:rsidTr="00AB0581">
        <w:trPr>
          <w:trHeight w:val="624"/>
        </w:trPr>
        <w:tc>
          <w:tcPr>
            <w:tcW w:w="375" w:type="pct"/>
            <w:vMerge w:val="restart"/>
            <w:vAlign w:val="center"/>
          </w:tcPr>
          <w:p w14:paraId="49DD869C" w14:textId="77777777" w:rsidR="00AB0581" w:rsidRPr="00AB0581" w:rsidRDefault="00AB0581" w:rsidP="00AB0581">
            <w:pPr>
              <w:widowControl w:val="0"/>
              <w:tabs>
                <w:tab w:val="left" w:pos="1293"/>
              </w:tabs>
              <w:suppressAutoHyphens/>
              <w:spacing w:line="240" w:lineRule="auto"/>
              <w:ind w:right="-113" w:firstLine="0"/>
              <w:jc w:val="center"/>
              <w:textAlignment w:val="baseline"/>
              <w:rPr>
                <w:rFonts w:ascii="Times New Roman" w:eastAsia="Times New Roman" w:hAnsi="Times New Roman" w:cs="Times New Roman"/>
                <w:b/>
                <w:iCs/>
                <w:sz w:val="24"/>
                <w:szCs w:val="24"/>
                <w:lang w:val="en-GB" w:eastAsia="en-US"/>
              </w:rPr>
            </w:pPr>
            <w:r w:rsidRPr="00AB0581">
              <w:rPr>
                <w:rFonts w:ascii="Times New Roman" w:eastAsia="Times New Roman" w:hAnsi="Times New Roman" w:cs="Times New Roman"/>
                <w:b/>
                <w:sz w:val="24"/>
                <w:szCs w:val="24"/>
                <w:lang w:val="en-GB" w:eastAsia="en-US"/>
              </w:rPr>
              <w:t>Eil. Nr.</w:t>
            </w:r>
          </w:p>
        </w:tc>
        <w:tc>
          <w:tcPr>
            <w:tcW w:w="1389" w:type="pct"/>
            <w:vMerge w:val="restart"/>
            <w:vAlign w:val="center"/>
          </w:tcPr>
          <w:p w14:paraId="5281FA91" w14:textId="77777777" w:rsidR="00AB0581" w:rsidRPr="00AB0581" w:rsidRDefault="00AB0581" w:rsidP="00AB0581">
            <w:pPr>
              <w:tabs>
                <w:tab w:val="left" w:pos="1293"/>
              </w:tabs>
              <w:suppressAutoHyphens/>
              <w:spacing w:line="240" w:lineRule="auto"/>
              <w:ind w:firstLine="0"/>
              <w:jc w:val="center"/>
              <w:textAlignment w:val="baseline"/>
              <w:rPr>
                <w:rFonts w:ascii="Times New Roman" w:eastAsia="Times New Roman" w:hAnsi="Times New Roman" w:cs="Times New Roman"/>
                <w:b/>
                <w:bCs/>
                <w:sz w:val="24"/>
                <w:szCs w:val="24"/>
                <w:lang w:eastAsia="en-US"/>
              </w:rPr>
            </w:pPr>
            <w:r w:rsidRPr="00AB0581">
              <w:rPr>
                <w:rFonts w:ascii="Times New Roman" w:eastAsia="Times New Roman" w:hAnsi="Times New Roman" w:cs="Times New Roman"/>
                <w:b/>
                <w:bCs/>
                <w:sz w:val="24"/>
                <w:szCs w:val="24"/>
                <w:lang w:eastAsia="en-US"/>
              </w:rPr>
              <w:t>Darbų gupių (etapų) pavadinimai</w:t>
            </w:r>
          </w:p>
        </w:tc>
        <w:tc>
          <w:tcPr>
            <w:tcW w:w="2582" w:type="pct"/>
            <w:gridSpan w:val="3"/>
          </w:tcPr>
          <w:p w14:paraId="5F767C18" w14:textId="77777777" w:rsidR="00AB0581" w:rsidRPr="00AB0581" w:rsidRDefault="00AB0581" w:rsidP="00AB0581">
            <w:pPr>
              <w:widowControl w:val="0"/>
              <w:tabs>
                <w:tab w:val="left" w:pos="1293"/>
              </w:tabs>
              <w:suppressAutoHyphens/>
              <w:spacing w:line="240" w:lineRule="auto"/>
              <w:ind w:firstLine="0"/>
              <w:jc w:val="center"/>
              <w:textAlignment w:val="baseline"/>
              <w:rPr>
                <w:rFonts w:ascii="Times New Roman" w:eastAsia="Times New Roman" w:hAnsi="Times New Roman" w:cs="Times New Roman"/>
                <w:b/>
                <w:i/>
                <w:sz w:val="24"/>
                <w:szCs w:val="24"/>
                <w:lang w:eastAsia="en-US"/>
              </w:rPr>
            </w:pPr>
            <w:r w:rsidRPr="00AB0581">
              <w:rPr>
                <w:rFonts w:ascii="Times New Roman" w:eastAsia="Times New Roman" w:hAnsi="Times New Roman" w:cs="Times New Roman"/>
                <w:b/>
                <w:i/>
                <w:sz w:val="24"/>
                <w:szCs w:val="24"/>
                <w:lang w:eastAsia="en-US"/>
              </w:rPr>
              <w:t>Darbų grupės (etapo) kainos mėnesinis išskaidymas procentais pagal Rangovo planuojamą Darbų grupės (etapo) įvykdymą</w:t>
            </w:r>
          </w:p>
        </w:tc>
        <w:tc>
          <w:tcPr>
            <w:tcW w:w="654" w:type="pct"/>
            <w:vMerge w:val="restart"/>
            <w:vAlign w:val="center"/>
          </w:tcPr>
          <w:p w14:paraId="5F838261" w14:textId="77777777" w:rsidR="00AB0581" w:rsidRPr="00AB0581" w:rsidRDefault="00AB0581" w:rsidP="00AB0581">
            <w:pPr>
              <w:widowControl w:val="0"/>
              <w:tabs>
                <w:tab w:val="left" w:pos="1293"/>
              </w:tabs>
              <w:suppressAutoHyphens/>
              <w:spacing w:line="240" w:lineRule="auto"/>
              <w:ind w:firstLine="0"/>
              <w:jc w:val="center"/>
              <w:textAlignment w:val="baseline"/>
              <w:rPr>
                <w:rFonts w:ascii="Times New Roman" w:eastAsia="Times New Roman" w:hAnsi="Times New Roman" w:cs="Times New Roman"/>
                <w:b/>
                <w:i/>
                <w:sz w:val="24"/>
                <w:szCs w:val="24"/>
                <w:lang w:eastAsia="en-US"/>
              </w:rPr>
            </w:pPr>
          </w:p>
          <w:p w14:paraId="532D9F06" w14:textId="77777777" w:rsidR="00AB0581" w:rsidRPr="00AB0581" w:rsidRDefault="00AB0581" w:rsidP="00AB0581">
            <w:pPr>
              <w:widowControl w:val="0"/>
              <w:tabs>
                <w:tab w:val="left" w:pos="1293"/>
              </w:tabs>
              <w:suppressAutoHyphens/>
              <w:spacing w:line="240" w:lineRule="auto"/>
              <w:ind w:firstLine="0"/>
              <w:jc w:val="center"/>
              <w:textAlignment w:val="baseline"/>
              <w:rPr>
                <w:rFonts w:ascii="Times New Roman" w:eastAsia="Times New Roman" w:hAnsi="Times New Roman" w:cs="Times New Roman"/>
                <w:b/>
                <w:i/>
                <w:sz w:val="24"/>
                <w:szCs w:val="24"/>
                <w:lang w:eastAsia="en-US"/>
              </w:rPr>
            </w:pPr>
            <w:r w:rsidRPr="00AB0581">
              <w:rPr>
                <w:rFonts w:ascii="Times New Roman" w:eastAsia="Times New Roman" w:hAnsi="Times New Roman" w:cs="Times New Roman"/>
                <w:b/>
                <w:i/>
                <w:sz w:val="24"/>
                <w:szCs w:val="24"/>
                <w:lang w:eastAsia="en-US"/>
              </w:rPr>
              <w:t xml:space="preserve">Kaina (Eur) be PVM </w:t>
            </w:r>
          </w:p>
          <w:p w14:paraId="183A9694" w14:textId="77777777" w:rsidR="00AB0581" w:rsidRPr="00AB0581" w:rsidRDefault="00AB0581" w:rsidP="00AB0581">
            <w:pPr>
              <w:widowControl w:val="0"/>
              <w:tabs>
                <w:tab w:val="left" w:pos="1293"/>
              </w:tabs>
              <w:suppressAutoHyphens/>
              <w:spacing w:line="240" w:lineRule="auto"/>
              <w:ind w:firstLine="0"/>
              <w:jc w:val="center"/>
              <w:textAlignment w:val="baseline"/>
              <w:rPr>
                <w:rFonts w:ascii="Times New Roman" w:eastAsia="Times New Roman" w:hAnsi="Times New Roman" w:cs="Times New Roman"/>
                <w:i/>
                <w:sz w:val="24"/>
                <w:szCs w:val="24"/>
                <w:lang w:eastAsia="en-US"/>
              </w:rPr>
            </w:pPr>
          </w:p>
        </w:tc>
      </w:tr>
      <w:tr w:rsidR="00AB0581" w:rsidRPr="00AB0581" w14:paraId="74D7F9E1" w14:textId="77777777" w:rsidTr="002C46B4">
        <w:trPr>
          <w:cantSplit/>
          <w:trHeight w:val="1343"/>
        </w:trPr>
        <w:tc>
          <w:tcPr>
            <w:tcW w:w="375" w:type="pct"/>
            <w:vMerge/>
          </w:tcPr>
          <w:p w14:paraId="56051243" w14:textId="77777777" w:rsidR="00AB0581" w:rsidRPr="00AB0581" w:rsidRDefault="00AB0581" w:rsidP="00AB0581">
            <w:pPr>
              <w:widowControl w:val="0"/>
              <w:tabs>
                <w:tab w:val="left" w:pos="1293"/>
              </w:tabs>
              <w:suppressAutoHyphens/>
              <w:spacing w:line="240" w:lineRule="auto"/>
              <w:ind w:left="175" w:firstLine="0"/>
              <w:jc w:val="left"/>
              <w:textAlignment w:val="baseline"/>
              <w:rPr>
                <w:rFonts w:ascii="Times New Roman" w:eastAsia="Times New Roman" w:hAnsi="Times New Roman" w:cs="Times New Roman"/>
                <w:b/>
                <w:sz w:val="24"/>
                <w:szCs w:val="24"/>
                <w:lang w:val="en-GB" w:eastAsia="en-US"/>
              </w:rPr>
            </w:pPr>
          </w:p>
        </w:tc>
        <w:tc>
          <w:tcPr>
            <w:tcW w:w="1389" w:type="pct"/>
            <w:vMerge/>
          </w:tcPr>
          <w:p w14:paraId="1B9A779F" w14:textId="77777777" w:rsidR="00AB0581" w:rsidRPr="00AB0581" w:rsidRDefault="00AB0581" w:rsidP="00AB0581">
            <w:pPr>
              <w:widowControl w:val="0"/>
              <w:tabs>
                <w:tab w:val="left" w:pos="1293"/>
              </w:tabs>
              <w:suppressAutoHyphens/>
              <w:spacing w:line="240" w:lineRule="auto"/>
              <w:ind w:firstLine="0"/>
              <w:jc w:val="left"/>
              <w:textAlignment w:val="baseline"/>
              <w:rPr>
                <w:rFonts w:ascii="Times New Roman" w:eastAsia="Times New Roman" w:hAnsi="Times New Roman" w:cs="Times New Roman"/>
                <w:b/>
                <w:sz w:val="24"/>
                <w:szCs w:val="24"/>
                <w:lang w:eastAsia="en-US"/>
              </w:rPr>
            </w:pPr>
          </w:p>
        </w:tc>
        <w:tc>
          <w:tcPr>
            <w:tcW w:w="770" w:type="pct"/>
            <w:textDirection w:val="btLr"/>
          </w:tcPr>
          <w:p w14:paraId="0FEBDC17" w14:textId="77777777" w:rsidR="00AB0581" w:rsidRPr="00AB0581" w:rsidRDefault="00AB0581" w:rsidP="00AB0581">
            <w:pPr>
              <w:widowControl w:val="0"/>
              <w:tabs>
                <w:tab w:val="left" w:pos="1293"/>
              </w:tabs>
              <w:suppressAutoHyphens/>
              <w:spacing w:line="240" w:lineRule="auto"/>
              <w:ind w:left="113" w:right="113" w:firstLine="0"/>
              <w:jc w:val="center"/>
              <w:textAlignment w:val="baseline"/>
              <w:rPr>
                <w:rFonts w:ascii="Times New Roman" w:eastAsia="Times New Roman" w:hAnsi="Times New Roman" w:cs="Times New Roman"/>
                <w:b/>
                <w:bCs/>
                <w:sz w:val="24"/>
                <w:szCs w:val="24"/>
                <w:lang w:eastAsia="en-US"/>
              </w:rPr>
            </w:pPr>
          </w:p>
          <w:p w14:paraId="66672336" w14:textId="77777777" w:rsidR="00AB0581" w:rsidRPr="00AB0581" w:rsidRDefault="00AB0581" w:rsidP="00AB0581">
            <w:pPr>
              <w:widowControl w:val="0"/>
              <w:tabs>
                <w:tab w:val="left" w:pos="1293"/>
              </w:tabs>
              <w:suppressAutoHyphens/>
              <w:spacing w:line="240" w:lineRule="auto"/>
              <w:ind w:left="113" w:right="113" w:firstLine="0"/>
              <w:jc w:val="center"/>
              <w:textAlignment w:val="baseline"/>
              <w:rPr>
                <w:rFonts w:ascii="Times New Roman" w:eastAsia="Times New Roman" w:hAnsi="Times New Roman" w:cs="Times New Roman"/>
                <w:b/>
                <w:bCs/>
                <w:sz w:val="24"/>
                <w:szCs w:val="24"/>
                <w:lang w:eastAsia="en-US"/>
              </w:rPr>
            </w:pPr>
            <w:r w:rsidRPr="00AB0581">
              <w:rPr>
                <w:rFonts w:ascii="Times New Roman" w:eastAsia="Times New Roman" w:hAnsi="Times New Roman" w:cs="Times New Roman"/>
                <w:b/>
                <w:bCs/>
                <w:sz w:val="24"/>
                <w:szCs w:val="24"/>
                <w:lang w:eastAsia="en-US"/>
              </w:rPr>
              <w:t>I mėnuo</w:t>
            </w:r>
          </w:p>
        </w:tc>
        <w:tc>
          <w:tcPr>
            <w:tcW w:w="816" w:type="pct"/>
            <w:textDirection w:val="btLr"/>
            <w:vAlign w:val="center"/>
          </w:tcPr>
          <w:p w14:paraId="1DBECC0D" w14:textId="77777777" w:rsidR="00AB0581" w:rsidRPr="00AB0581" w:rsidRDefault="00AB0581" w:rsidP="00AB0581">
            <w:pPr>
              <w:widowControl w:val="0"/>
              <w:tabs>
                <w:tab w:val="left" w:pos="1293"/>
              </w:tabs>
              <w:suppressAutoHyphens/>
              <w:spacing w:line="240" w:lineRule="auto"/>
              <w:ind w:left="113" w:right="113" w:firstLine="0"/>
              <w:jc w:val="center"/>
              <w:textAlignment w:val="baseline"/>
              <w:rPr>
                <w:rFonts w:ascii="Times New Roman" w:eastAsia="Times New Roman" w:hAnsi="Times New Roman" w:cs="Times New Roman"/>
                <w:b/>
                <w:bCs/>
                <w:sz w:val="24"/>
                <w:szCs w:val="24"/>
                <w:lang w:eastAsia="en-US"/>
              </w:rPr>
            </w:pPr>
            <w:r w:rsidRPr="00AB0581">
              <w:rPr>
                <w:rFonts w:ascii="Times New Roman" w:eastAsia="Times New Roman" w:hAnsi="Times New Roman" w:cs="Times New Roman"/>
                <w:b/>
                <w:bCs/>
                <w:sz w:val="24"/>
                <w:szCs w:val="24"/>
                <w:lang w:eastAsia="en-US"/>
              </w:rPr>
              <w:t>II mėnuo</w:t>
            </w:r>
          </w:p>
        </w:tc>
        <w:tc>
          <w:tcPr>
            <w:tcW w:w="996" w:type="pct"/>
            <w:textDirection w:val="btLr"/>
          </w:tcPr>
          <w:p w14:paraId="3BA6C4BF" w14:textId="77777777" w:rsidR="00AB0581" w:rsidRPr="00AB0581" w:rsidRDefault="00AB0581" w:rsidP="00AB0581">
            <w:pPr>
              <w:widowControl w:val="0"/>
              <w:tabs>
                <w:tab w:val="left" w:pos="1293"/>
              </w:tabs>
              <w:suppressAutoHyphens/>
              <w:spacing w:line="240" w:lineRule="auto"/>
              <w:ind w:left="113" w:right="113" w:firstLine="0"/>
              <w:jc w:val="left"/>
              <w:textAlignment w:val="baseline"/>
              <w:rPr>
                <w:rFonts w:ascii="Times New Roman" w:eastAsia="Times New Roman" w:hAnsi="Times New Roman" w:cs="Times New Roman"/>
                <w:b/>
                <w:bCs/>
                <w:sz w:val="24"/>
                <w:szCs w:val="24"/>
                <w:lang w:eastAsia="en-US"/>
              </w:rPr>
            </w:pPr>
          </w:p>
          <w:p w14:paraId="07D6ABCE" w14:textId="77777777" w:rsidR="00AB0581" w:rsidRPr="00AB0581" w:rsidRDefault="00AB0581" w:rsidP="00AB0581">
            <w:pPr>
              <w:widowControl w:val="0"/>
              <w:tabs>
                <w:tab w:val="left" w:pos="1293"/>
              </w:tabs>
              <w:suppressAutoHyphens/>
              <w:spacing w:line="240" w:lineRule="auto"/>
              <w:ind w:left="113" w:right="113" w:firstLine="0"/>
              <w:jc w:val="left"/>
              <w:textAlignment w:val="baseline"/>
              <w:rPr>
                <w:rFonts w:ascii="Times New Roman" w:eastAsia="Times New Roman" w:hAnsi="Times New Roman" w:cs="Times New Roman"/>
                <w:b/>
                <w:bCs/>
                <w:sz w:val="24"/>
                <w:szCs w:val="24"/>
                <w:lang w:eastAsia="en-US"/>
              </w:rPr>
            </w:pPr>
          </w:p>
          <w:p w14:paraId="5189BE33" w14:textId="77777777" w:rsidR="00AB0581" w:rsidRPr="00AB0581" w:rsidRDefault="00AB0581" w:rsidP="00AB0581">
            <w:pPr>
              <w:widowControl w:val="0"/>
              <w:tabs>
                <w:tab w:val="left" w:pos="1293"/>
              </w:tabs>
              <w:suppressAutoHyphens/>
              <w:spacing w:line="240" w:lineRule="auto"/>
              <w:ind w:left="113" w:right="113" w:firstLine="0"/>
              <w:jc w:val="left"/>
              <w:textAlignment w:val="baseline"/>
              <w:rPr>
                <w:rFonts w:ascii="Times New Roman" w:eastAsia="Times New Roman" w:hAnsi="Times New Roman" w:cs="Times New Roman"/>
                <w:b/>
                <w:sz w:val="24"/>
                <w:szCs w:val="24"/>
                <w:lang w:eastAsia="en-US"/>
              </w:rPr>
            </w:pPr>
            <w:r w:rsidRPr="00AB0581">
              <w:rPr>
                <w:rFonts w:ascii="Times New Roman" w:eastAsia="Times New Roman" w:hAnsi="Times New Roman" w:cs="Times New Roman"/>
                <w:b/>
                <w:bCs/>
                <w:sz w:val="24"/>
                <w:szCs w:val="24"/>
                <w:lang w:eastAsia="en-US"/>
              </w:rPr>
              <w:t>III mėnuo</w:t>
            </w:r>
          </w:p>
        </w:tc>
        <w:tc>
          <w:tcPr>
            <w:tcW w:w="654" w:type="pct"/>
            <w:vMerge/>
          </w:tcPr>
          <w:p w14:paraId="2C52857E" w14:textId="77777777" w:rsidR="00AB0581" w:rsidRPr="00AB0581" w:rsidRDefault="00AB0581" w:rsidP="00AB0581">
            <w:pPr>
              <w:widowControl w:val="0"/>
              <w:tabs>
                <w:tab w:val="left" w:pos="1293"/>
              </w:tabs>
              <w:suppressAutoHyphens/>
              <w:spacing w:line="240" w:lineRule="auto"/>
              <w:ind w:firstLine="0"/>
              <w:jc w:val="left"/>
              <w:textAlignment w:val="baseline"/>
              <w:rPr>
                <w:rFonts w:ascii="Times New Roman" w:eastAsia="Times New Roman" w:hAnsi="Times New Roman" w:cs="Times New Roman"/>
                <w:b/>
                <w:sz w:val="24"/>
                <w:szCs w:val="24"/>
                <w:lang w:eastAsia="en-US"/>
              </w:rPr>
            </w:pPr>
          </w:p>
        </w:tc>
      </w:tr>
      <w:tr w:rsidR="002C46B4" w:rsidRPr="00AB0581" w14:paraId="30053467" w14:textId="77777777" w:rsidTr="002C46B4">
        <w:tc>
          <w:tcPr>
            <w:tcW w:w="375" w:type="pct"/>
          </w:tcPr>
          <w:p w14:paraId="1C9A150A" w14:textId="77777777" w:rsidR="002C46B4" w:rsidRPr="00AB0581" w:rsidRDefault="002C46B4" w:rsidP="002C46B4">
            <w:pPr>
              <w:widowControl w:val="0"/>
              <w:tabs>
                <w:tab w:val="left" w:pos="1293"/>
              </w:tabs>
              <w:suppressAutoHyphens/>
              <w:spacing w:line="240" w:lineRule="auto"/>
              <w:ind w:firstLine="0"/>
              <w:jc w:val="center"/>
              <w:textAlignment w:val="baseline"/>
              <w:rPr>
                <w:rFonts w:ascii="Times New Roman" w:eastAsia="Times New Roman" w:hAnsi="Times New Roman" w:cs="Times New Roman"/>
                <w:b/>
                <w:bCs/>
                <w:color w:val="000000"/>
                <w:sz w:val="24"/>
                <w:szCs w:val="24"/>
                <w:lang w:eastAsia="en-US"/>
              </w:rPr>
            </w:pPr>
            <w:r w:rsidRPr="00AB0581">
              <w:rPr>
                <w:rFonts w:ascii="Times New Roman" w:eastAsia="Times New Roman" w:hAnsi="Times New Roman" w:cs="Times New Roman"/>
                <w:b/>
                <w:bCs/>
                <w:sz w:val="24"/>
                <w:szCs w:val="24"/>
                <w:lang w:eastAsia="en-US"/>
              </w:rPr>
              <w:t>1.</w:t>
            </w:r>
          </w:p>
        </w:tc>
        <w:tc>
          <w:tcPr>
            <w:tcW w:w="1389" w:type="pct"/>
          </w:tcPr>
          <w:p w14:paraId="5E25F47A" w14:textId="6825CA57" w:rsidR="002C46B4" w:rsidRPr="00AB0581" w:rsidRDefault="002C46B4" w:rsidP="002C46B4">
            <w:pPr>
              <w:tabs>
                <w:tab w:val="left" w:pos="1293"/>
              </w:tabs>
              <w:suppressAutoHyphens/>
              <w:spacing w:line="240" w:lineRule="auto"/>
              <w:ind w:firstLine="0"/>
              <w:jc w:val="left"/>
              <w:textAlignment w:val="baseline"/>
              <w:rPr>
                <w:rFonts w:ascii="Times New Roman" w:eastAsia="Times New Roman" w:hAnsi="Times New Roman" w:cs="Times New Roman"/>
                <w:b/>
                <w:bCs/>
                <w:sz w:val="24"/>
                <w:szCs w:val="24"/>
                <w:lang w:eastAsia="en-US"/>
              </w:rPr>
            </w:pPr>
            <w:r w:rsidRPr="00066C13">
              <w:rPr>
                <w:rFonts w:ascii="Times New Roman" w:hAnsi="Times New Roman" w:cs="Times New Roman"/>
                <w:b/>
                <w:sz w:val="24"/>
                <w:szCs w:val="24"/>
              </w:rPr>
              <w:t>Ateities g. 43</w:t>
            </w:r>
            <w:r>
              <w:rPr>
                <w:rFonts w:ascii="Times New Roman" w:hAnsi="Times New Roman" w:cs="Times New Roman"/>
                <w:b/>
                <w:sz w:val="24"/>
                <w:szCs w:val="24"/>
              </w:rPr>
              <w:t>, Ignalina (Kultūros namai)</w:t>
            </w:r>
            <w:r w:rsidR="00073E5A">
              <w:rPr>
                <w:rFonts w:ascii="Times New Roman" w:hAnsi="Times New Roman" w:cs="Times New Roman"/>
                <w:b/>
                <w:sz w:val="24"/>
                <w:szCs w:val="24"/>
              </w:rPr>
              <w:t xml:space="preserve"> </w:t>
            </w:r>
            <w:r w:rsidR="00073E5A" w:rsidRPr="00073E5A">
              <w:rPr>
                <w:rFonts w:ascii="Times New Roman" w:hAnsi="Times New Roman" w:cs="Times New Roman"/>
                <w:b/>
                <w:sz w:val="24"/>
                <w:szCs w:val="24"/>
              </w:rPr>
              <w:t>montavimo darbai</w:t>
            </w:r>
          </w:p>
        </w:tc>
        <w:tc>
          <w:tcPr>
            <w:tcW w:w="770" w:type="pct"/>
          </w:tcPr>
          <w:p w14:paraId="7120CFF9"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816" w:type="pct"/>
          </w:tcPr>
          <w:p w14:paraId="12D773A1"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996" w:type="pct"/>
          </w:tcPr>
          <w:p w14:paraId="6E7B97D1"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654" w:type="pct"/>
          </w:tcPr>
          <w:p w14:paraId="167C0CD6"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r>
      <w:tr w:rsidR="002C46B4" w:rsidRPr="00AB0581" w14:paraId="03491B51" w14:textId="77777777" w:rsidTr="002C46B4">
        <w:tc>
          <w:tcPr>
            <w:tcW w:w="375" w:type="pct"/>
          </w:tcPr>
          <w:p w14:paraId="52B811E8" w14:textId="77777777" w:rsidR="002C46B4" w:rsidRPr="00AB0581" w:rsidRDefault="002C46B4" w:rsidP="002C46B4">
            <w:pPr>
              <w:widowControl w:val="0"/>
              <w:tabs>
                <w:tab w:val="left" w:pos="1293"/>
              </w:tabs>
              <w:suppressAutoHyphens/>
              <w:spacing w:line="240" w:lineRule="auto"/>
              <w:ind w:firstLine="0"/>
              <w:jc w:val="center"/>
              <w:textAlignment w:val="baseline"/>
              <w:rPr>
                <w:rFonts w:ascii="Times New Roman" w:eastAsia="Times New Roman" w:hAnsi="Times New Roman" w:cs="Times New Roman"/>
                <w:b/>
                <w:bCs/>
                <w:color w:val="000000"/>
                <w:sz w:val="24"/>
                <w:szCs w:val="24"/>
                <w:lang w:eastAsia="en-US"/>
              </w:rPr>
            </w:pPr>
            <w:r w:rsidRPr="00AB0581">
              <w:rPr>
                <w:rFonts w:ascii="Times New Roman" w:eastAsia="Times New Roman" w:hAnsi="Times New Roman" w:cs="Times New Roman"/>
                <w:b/>
                <w:bCs/>
                <w:sz w:val="24"/>
                <w:szCs w:val="24"/>
                <w:lang w:eastAsia="en-US"/>
              </w:rPr>
              <w:t>2.</w:t>
            </w:r>
          </w:p>
        </w:tc>
        <w:tc>
          <w:tcPr>
            <w:tcW w:w="1389" w:type="pct"/>
          </w:tcPr>
          <w:p w14:paraId="7A93DDD9" w14:textId="4944459B" w:rsidR="002C46B4" w:rsidRPr="00AB0581" w:rsidRDefault="002C46B4" w:rsidP="002C46B4">
            <w:pPr>
              <w:tabs>
                <w:tab w:val="left" w:pos="1293"/>
              </w:tabs>
              <w:suppressAutoHyphens/>
              <w:spacing w:line="240" w:lineRule="auto"/>
              <w:ind w:firstLine="0"/>
              <w:jc w:val="left"/>
              <w:textAlignment w:val="baseline"/>
              <w:rPr>
                <w:rFonts w:ascii="Times New Roman" w:eastAsia="Times New Roman" w:hAnsi="Times New Roman" w:cs="Times New Roman"/>
                <w:b/>
                <w:bCs/>
                <w:sz w:val="24"/>
                <w:szCs w:val="24"/>
                <w:lang w:eastAsia="en-US"/>
              </w:rPr>
            </w:pPr>
            <w:r w:rsidRPr="00EC7812">
              <w:rPr>
                <w:rFonts w:ascii="Times New Roman" w:hAnsi="Times New Roman" w:cs="Times New Roman"/>
                <w:b/>
                <w:bCs/>
                <w:sz w:val="24"/>
                <w:szCs w:val="24"/>
              </w:rPr>
              <w:t>Ignalinos g. 1A, Vidiškių k., Vidiškių sen., Ignalinos r. sav. (Gimnazija)</w:t>
            </w:r>
            <w:r w:rsidR="00073E5A">
              <w:rPr>
                <w:rFonts w:ascii="Times New Roman" w:hAnsi="Times New Roman" w:cs="Times New Roman"/>
                <w:b/>
                <w:bCs/>
                <w:sz w:val="24"/>
                <w:szCs w:val="24"/>
              </w:rPr>
              <w:t xml:space="preserve"> </w:t>
            </w:r>
            <w:r w:rsidR="00073E5A" w:rsidRPr="00073E5A">
              <w:rPr>
                <w:rFonts w:ascii="Times New Roman" w:hAnsi="Times New Roman" w:cs="Times New Roman"/>
                <w:b/>
                <w:sz w:val="24"/>
                <w:szCs w:val="24"/>
              </w:rPr>
              <w:t>montavimo darbai</w:t>
            </w:r>
          </w:p>
        </w:tc>
        <w:tc>
          <w:tcPr>
            <w:tcW w:w="770" w:type="pct"/>
          </w:tcPr>
          <w:p w14:paraId="15B2D59B"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816" w:type="pct"/>
          </w:tcPr>
          <w:p w14:paraId="08B953E2"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996" w:type="pct"/>
          </w:tcPr>
          <w:p w14:paraId="48D3BDE6"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654" w:type="pct"/>
          </w:tcPr>
          <w:p w14:paraId="7E28EE40"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r>
      <w:tr w:rsidR="002C46B4" w:rsidRPr="00AB0581" w14:paraId="294B50FB" w14:textId="77777777" w:rsidTr="002C46B4">
        <w:tc>
          <w:tcPr>
            <w:tcW w:w="375" w:type="pct"/>
          </w:tcPr>
          <w:p w14:paraId="26A9B4E4" w14:textId="77777777" w:rsidR="002C46B4" w:rsidRPr="00AB0581" w:rsidRDefault="002C46B4" w:rsidP="002C46B4">
            <w:pPr>
              <w:widowControl w:val="0"/>
              <w:tabs>
                <w:tab w:val="left" w:pos="1293"/>
              </w:tabs>
              <w:suppressAutoHyphens/>
              <w:spacing w:line="240" w:lineRule="auto"/>
              <w:ind w:firstLine="0"/>
              <w:jc w:val="center"/>
              <w:textAlignment w:val="baseline"/>
              <w:rPr>
                <w:rFonts w:ascii="Times New Roman" w:eastAsia="Times New Roman" w:hAnsi="Times New Roman" w:cs="Times New Roman"/>
                <w:b/>
                <w:bCs/>
                <w:color w:val="000000"/>
                <w:sz w:val="24"/>
                <w:szCs w:val="24"/>
                <w:lang w:eastAsia="en-US"/>
              </w:rPr>
            </w:pPr>
            <w:r w:rsidRPr="00AB0581">
              <w:rPr>
                <w:rFonts w:ascii="Times New Roman" w:eastAsia="Times New Roman" w:hAnsi="Times New Roman" w:cs="Times New Roman"/>
                <w:b/>
                <w:bCs/>
                <w:sz w:val="24"/>
                <w:szCs w:val="24"/>
                <w:lang w:eastAsia="en-US"/>
              </w:rPr>
              <w:t>3.</w:t>
            </w:r>
          </w:p>
        </w:tc>
        <w:tc>
          <w:tcPr>
            <w:tcW w:w="1389" w:type="pct"/>
          </w:tcPr>
          <w:p w14:paraId="578D46BA" w14:textId="3A43B964" w:rsidR="002C46B4" w:rsidRPr="00AB0581" w:rsidRDefault="002C46B4" w:rsidP="002C46B4">
            <w:pPr>
              <w:tabs>
                <w:tab w:val="left" w:pos="1293"/>
              </w:tabs>
              <w:suppressAutoHyphens/>
              <w:spacing w:line="240" w:lineRule="auto"/>
              <w:ind w:firstLine="0"/>
              <w:jc w:val="left"/>
              <w:textAlignment w:val="baseline"/>
              <w:rPr>
                <w:rFonts w:ascii="Times New Roman" w:eastAsia="Times New Roman" w:hAnsi="Times New Roman" w:cs="Times New Roman"/>
                <w:b/>
                <w:sz w:val="24"/>
                <w:szCs w:val="24"/>
                <w:lang w:val="en-GB" w:eastAsia="en-US"/>
              </w:rPr>
            </w:pPr>
            <w:r w:rsidRPr="00F317C5">
              <w:rPr>
                <w:rFonts w:ascii="Times New Roman" w:hAnsi="Times New Roman" w:cs="Times New Roman"/>
                <w:b/>
                <w:bCs/>
                <w:sz w:val="24"/>
                <w:szCs w:val="24"/>
              </w:rPr>
              <w:t>Mokyklos g. 2, Ignalina (Gimnazija)</w:t>
            </w:r>
            <w:r w:rsidR="00073E5A">
              <w:rPr>
                <w:rFonts w:ascii="Times New Roman" w:hAnsi="Times New Roman" w:cs="Times New Roman"/>
                <w:b/>
                <w:bCs/>
                <w:sz w:val="24"/>
                <w:szCs w:val="24"/>
              </w:rPr>
              <w:t xml:space="preserve"> </w:t>
            </w:r>
            <w:r w:rsidR="00073E5A" w:rsidRPr="00073E5A">
              <w:rPr>
                <w:rFonts w:ascii="Times New Roman" w:hAnsi="Times New Roman" w:cs="Times New Roman"/>
                <w:b/>
                <w:sz w:val="24"/>
                <w:szCs w:val="24"/>
              </w:rPr>
              <w:t>montavimo darbai</w:t>
            </w:r>
          </w:p>
        </w:tc>
        <w:tc>
          <w:tcPr>
            <w:tcW w:w="770" w:type="pct"/>
          </w:tcPr>
          <w:p w14:paraId="61DF2B61"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816" w:type="pct"/>
          </w:tcPr>
          <w:p w14:paraId="499011F6"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996" w:type="pct"/>
          </w:tcPr>
          <w:p w14:paraId="370DEF85"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654" w:type="pct"/>
          </w:tcPr>
          <w:p w14:paraId="2CAAA366"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r>
      <w:tr w:rsidR="002C46B4" w:rsidRPr="00AB0581" w14:paraId="79FBFC59" w14:textId="77777777" w:rsidTr="002C46B4">
        <w:tc>
          <w:tcPr>
            <w:tcW w:w="375" w:type="pct"/>
          </w:tcPr>
          <w:p w14:paraId="4E7E1C7E" w14:textId="2F671E96" w:rsidR="002C46B4" w:rsidRPr="00AB0581" w:rsidRDefault="002C46B4" w:rsidP="002C46B4">
            <w:pPr>
              <w:widowControl w:val="0"/>
              <w:tabs>
                <w:tab w:val="left" w:pos="1293"/>
              </w:tabs>
              <w:suppressAutoHyphens/>
              <w:spacing w:line="240" w:lineRule="auto"/>
              <w:ind w:firstLine="0"/>
              <w:jc w:val="center"/>
              <w:textAlignment w:val="baseline"/>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4.</w:t>
            </w:r>
          </w:p>
        </w:tc>
        <w:tc>
          <w:tcPr>
            <w:tcW w:w="1389" w:type="pct"/>
          </w:tcPr>
          <w:p w14:paraId="5717DACC" w14:textId="4AB3AE2A" w:rsidR="002C46B4" w:rsidRPr="00AB0581" w:rsidRDefault="002C46B4" w:rsidP="002C46B4">
            <w:pPr>
              <w:tabs>
                <w:tab w:val="left" w:pos="1293"/>
              </w:tabs>
              <w:suppressAutoHyphens/>
              <w:spacing w:line="240" w:lineRule="auto"/>
              <w:ind w:firstLine="0"/>
              <w:jc w:val="left"/>
              <w:textAlignment w:val="baseline"/>
              <w:rPr>
                <w:rFonts w:ascii="Times New Roman" w:eastAsia="Times New Roman" w:hAnsi="Times New Roman" w:cs="Times New Roman"/>
                <w:b/>
                <w:bCs/>
                <w:sz w:val="24"/>
                <w:szCs w:val="24"/>
                <w:lang w:val="en-GB" w:eastAsia="en-US"/>
              </w:rPr>
            </w:pPr>
            <w:r w:rsidRPr="00E27A0B">
              <w:rPr>
                <w:rFonts w:ascii="Times New Roman" w:hAnsi="Times New Roman" w:cs="Times New Roman"/>
                <w:b/>
                <w:bCs/>
                <w:sz w:val="24"/>
                <w:szCs w:val="24"/>
              </w:rPr>
              <w:t>Salos g. 23, Didžiasalio k., Didžiasalio sen., Ignalinos r. sav. (</w:t>
            </w:r>
            <w:r w:rsidR="004565F0">
              <w:rPr>
                <w:rFonts w:ascii="Times New Roman" w:hAnsi="Times New Roman" w:cs="Times New Roman"/>
                <w:b/>
                <w:bCs/>
                <w:sz w:val="24"/>
                <w:szCs w:val="24"/>
              </w:rPr>
              <w:t>s</w:t>
            </w:r>
            <w:r w:rsidRPr="00E27A0B">
              <w:rPr>
                <w:rFonts w:ascii="Times New Roman" w:hAnsi="Times New Roman" w:cs="Times New Roman"/>
                <w:b/>
                <w:bCs/>
                <w:sz w:val="24"/>
                <w:szCs w:val="24"/>
              </w:rPr>
              <w:t>eniūnija)</w:t>
            </w:r>
            <w:r w:rsidR="00073E5A">
              <w:rPr>
                <w:rFonts w:ascii="Times New Roman" w:hAnsi="Times New Roman" w:cs="Times New Roman"/>
                <w:b/>
                <w:bCs/>
                <w:sz w:val="24"/>
                <w:szCs w:val="24"/>
              </w:rPr>
              <w:t xml:space="preserve"> </w:t>
            </w:r>
            <w:r w:rsidR="00073E5A" w:rsidRPr="00073E5A">
              <w:rPr>
                <w:rFonts w:ascii="Times New Roman" w:hAnsi="Times New Roman" w:cs="Times New Roman"/>
                <w:b/>
                <w:sz w:val="24"/>
                <w:szCs w:val="24"/>
              </w:rPr>
              <w:t>montavimo darbai</w:t>
            </w:r>
          </w:p>
        </w:tc>
        <w:tc>
          <w:tcPr>
            <w:tcW w:w="770" w:type="pct"/>
          </w:tcPr>
          <w:p w14:paraId="4931B9D2"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816" w:type="pct"/>
          </w:tcPr>
          <w:p w14:paraId="13B294D8"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996" w:type="pct"/>
          </w:tcPr>
          <w:p w14:paraId="4504D6FE"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c>
          <w:tcPr>
            <w:tcW w:w="654" w:type="pct"/>
          </w:tcPr>
          <w:p w14:paraId="65B8B4C6" w14:textId="77777777" w:rsidR="002C46B4" w:rsidRPr="00AB0581" w:rsidRDefault="002C46B4" w:rsidP="002C46B4">
            <w:pPr>
              <w:widowControl w:val="0"/>
              <w:tabs>
                <w:tab w:val="left" w:pos="1293"/>
              </w:tabs>
              <w:suppressAutoHyphens/>
              <w:spacing w:before="120" w:line="240" w:lineRule="auto"/>
              <w:ind w:firstLine="0"/>
              <w:jc w:val="right"/>
              <w:textAlignment w:val="baseline"/>
              <w:rPr>
                <w:rFonts w:ascii="Times New Roman" w:eastAsia="Times New Roman" w:hAnsi="Times New Roman" w:cs="Times New Roman"/>
                <w:sz w:val="24"/>
                <w:szCs w:val="24"/>
                <w:lang w:eastAsia="en-US"/>
              </w:rPr>
            </w:pPr>
          </w:p>
        </w:tc>
      </w:tr>
      <w:tr w:rsidR="00AB0581" w:rsidRPr="00AB0581" w14:paraId="053F4025" w14:textId="77777777" w:rsidTr="00AB0581">
        <w:trPr>
          <w:trHeight w:val="277"/>
        </w:trPr>
        <w:tc>
          <w:tcPr>
            <w:tcW w:w="4346" w:type="pct"/>
            <w:gridSpan w:val="5"/>
            <w:vMerge w:val="restart"/>
          </w:tcPr>
          <w:p w14:paraId="496E6741" w14:textId="77777777" w:rsidR="00AB0581" w:rsidRPr="00AB0581" w:rsidRDefault="00AB0581" w:rsidP="00AB0581">
            <w:pPr>
              <w:widowControl w:val="0"/>
              <w:tabs>
                <w:tab w:val="left" w:pos="1293"/>
              </w:tabs>
              <w:suppressAutoHyphens/>
              <w:spacing w:line="240" w:lineRule="auto"/>
              <w:ind w:left="175" w:firstLine="0"/>
              <w:jc w:val="right"/>
              <w:textAlignment w:val="baseline"/>
              <w:rPr>
                <w:rFonts w:ascii="Times New Roman" w:eastAsia="Times New Roman" w:hAnsi="Times New Roman" w:cs="Times New Roman"/>
                <w:b/>
                <w:sz w:val="24"/>
                <w:szCs w:val="24"/>
                <w:lang w:eastAsia="en-US"/>
              </w:rPr>
            </w:pPr>
            <w:r w:rsidRPr="00AB0581">
              <w:rPr>
                <w:rFonts w:ascii="Times New Roman" w:eastAsia="Times New Roman" w:hAnsi="Times New Roman" w:cs="Times New Roman"/>
                <w:b/>
                <w:sz w:val="24"/>
                <w:szCs w:val="24"/>
                <w:lang w:eastAsia="en-US"/>
              </w:rPr>
              <w:t xml:space="preserve">Suma </w:t>
            </w:r>
            <w:r w:rsidRPr="00AB0581">
              <w:rPr>
                <w:rFonts w:ascii="Times New Roman" w:eastAsia="Times New Roman" w:hAnsi="Times New Roman" w:cs="Times New Roman"/>
                <w:b/>
                <w:bCs/>
                <w:sz w:val="24"/>
                <w:szCs w:val="24"/>
                <w:lang w:eastAsia="en-US"/>
              </w:rPr>
              <w:t>be PVM (Eur)</w:t>
            </w:r>
          </w:p>
          <w:p w14:paraId="2B7BF9B0" w14:textId="77777777" w:rsidR="00AB0581" w:rsidRPr="00AB0581" w:rsidRDefault="00AB0581" w:rsidP="00AB0581">
            <w:pPr>
              <w:widowControl w:val="0"/>
              <w:tabs>
                <w:tab w:val="left" w:pos="1293"/>
              </w:tabs>
              <w:suppressAutoHyphens/>
              <w:spacing w:line="240" w:lineRule="auto"/>
              <w:ind w:left="175" w:firstLine="0"/>
              <w:jc w:val="right"/>
              <w:textAlignment w:val="baseline"/>
              <w:rPr>
                <w:rFonts w:ascii="Times New Roman" w:eastAsia="Times New Roman" w:hAnsi="Times New Roman" w:cs="Times New Roman"/>
                <w:b/>
                <w:sz w:val="24"/>
                <w:szCs w:val="24"/>
                <w:lang w:eastAsia="en-US"/>
              </w:rPr>
            </w:pPr>
            <w:r w:rsidRPr="00AB0581">
              <w:rPr>
                <w:rFonts w:ascii="Times New Roman" w:eastAsia="Times New Roman" w:hAnsi="Times New Roman" w:cs="Times New Roman"/>
                <w:b/>
                <w:sz w:val="24"/>
                <w:szCs w:val="24"/>
                <w:lang w:eastAsia="en-US"/>
              </w:rPr>
              <w:t xml:space="preserve">PVM </w:t>
            </w:r>
            <w:r w:rsidRPr="00AB0581">
              <w:rPr>
                <w:rFonts w:ascii="Times New Roman" w:eastAsia="Times New Roman" w:hAnsi="Times New Roman" w:cs="Times New Roman"/>
                <w:b/>
                <w:i/>
                <w:color w:val="000000"/>
                <w:sz w:val="24"/>
                <w:szCs w:val="24"/>
                <w:lang w:eastAsia="en-US"/>
              </w:rPr>
              <w:t>[tarifas]</w:t>
            </w:r>
          </w:p>
          <w:p w14:paraId="4E269CF1" w14:textId="77777777" w:rsidR="00AB0581" w:rsidRPr="00AB0581" w:rsidRDefault="00AB0581" w:rsidP="00AB0581">
            <w:pPr>
              <w:widowControl w:val="0"/>
              <w:tabs>
                <w:tab w:val="left" w:pos="1293"/>
              </w:tabs>
              <w:suppressAutoHyphens/>
              <w:spacing w:line="240" w:lineRule="auto"/>
              <w:ind w:left="-1383" w:firstLine="1383"/>
              <w:jc w:val="right"/>
              <w:textAlignment w:val="baseline"/>
              <w:rPr>
                <w:rFonts w:ascii="Times New Roman" w:eastAsia="Times New Roman" w:hAnsi="Times New Roman" w:cs="Times New Roman"/>
                <w:sz w:val="24"/>
                <w:szCs w:val="24"/>
                <w:lang w:eastAsia="en-US"/>
              </w:rPr>
            </w:pPr>
            <w:r w:rsidRPr="00AB0581">
              <w:rPr>
                <w:rFonts w:ascii="Times New Roman" w:eastAsia="Times New Roman" w:hAnsi="Times New Roman" w:cs="Times New Roman"/>
                <w:b/>
                <w:sz w:val="24"/>
                <w:szCs w:val="24"/>
                <w:lang w:eastAsia="en-US"/>
              </w:rPr>
              <w:t xml:space="preserve">Bendra suma su PVM </w:t>
            </w:r>
            <w:r w:rsidRPr="00AB0581">
              <w:rPr>
                <w:rFonts w:ascii="Times New Roman" w:eastAsia="Times New Roman" w:hAnsi="Times New Roman" w:cs="Times New Roman"/>
                <w:b/>
                <w:bCs/>
                <w:sz w:val="24"/>
                <w:szCs w:val="24"/>
                <w:lang w:eastAsia="en-US"/>
              </w:rPr>
              <w:t>(Eur)</w:t>
            </w:r>
          </w:p>
        </w:tc>
        <w:tc>
          <w:tcPr>
            <w:tcW w:w="654" w:type="pct"/>
          </w:tcPr>
          <w:p w14:paraId="3A5FB8BF" w14:textId="77777777" w:rsidR="00AB0581" w:rsidRPr="00AB0581" w:rsidRDefault="00AB0581" w:rsidP="00AB0581">
            <w:pPr>
              <w:widowControl w:val="0"/>
              <w:tabs>
                <w:tab w:val="left" w:pos="1293"/>
              </w:tabs>
              <w:suppressAutoHyphens/>
              <w:spacing w:line="240" w:lineRule="auto"/>
              <w:ind w:left="-1383" w:firstLine="1383"/>
              <w:jc w:val="right"/>
              <w:textAlignment w:val="baseline"/>
              <w:rPr>
                <w:rFonts w:ascii="Times New Roman" w:eastAsia="Times New Roman" w:hAnsi="Times New Roman" w:cs="Times New Roman"/>
                <w:sz w:val="24"/>
                <w:szCs w:val="24"/>
                <w:lang w:eastAsia="en-US"/>
              </w:rPr>
            </w:pPr>
          </w:p>
        </w:tc>
      </w:tr>
      <w:tr w:rsidR="00AB0581" w:rsidRPr="00AB0581" w14:paraId="22B5B381" w14:textId="77777777" w:rsidTr="00AB0581">
        <w:trPr>
          <w:trHeight w:val="147"/>
        </w:trPr>
        <w:tc>
          <w:tcPr>
            <w:tcW w:w="4346" w:type="pct"/>
            <w:gridSpan w:val="5"/>
            <w:vMerge/>
          </w:tcPr>
          <w:p w14:paraId="668C8D3A" w14:textId="77777777" w:rsidR="00AB0581" w:rsidRPr="00AB0581" w:rsidRDefault="00AB0581" w:rsidP="00AB0581">
            <w:pPr>
              <w:widowControl w:val="0"/>
              <w:tabs>
                <w:tab w:val="left" w:pos="1293"/>
              </w:tabs>
              <w:suppressAutoHyphens/>
              <w:spacing w:line="240" w:lineRule="auto"/>
              <w:ind w:firstLine="0"/>
              <w:jc w:val="right"/>
              <w:textAlignment w:val="baseline"/>
              <w:rPr>
                <w:rFonts w:ascii="Times New Roman" w:eastAsia="Times New Roman" w:hAnsi="Times New Roman" w:cs="Times New Roman"/>
                <w:sz w:val="24"/>
                <w:szCs w:val="24"/>
                <w:lang w:eastAsia="en-US"/>
              </w:rPr>
            </w:pPr>
          </w:p>
        </w:tc>
        <w:tc>
          <w:tcPr>
            <w:tcW w:w="654" w:type="pct"/>
          </w:tcPr>
          <w:p w14:paraId="3912D658" w14:textId="77777777" w:rsidR="00AB0581" w:rsidRPr="00AB0581" w:rsidRDefault="00AB0581" w:rsidP="00AB0581">
            <w:pPr>
              <w:widowControl w:val="0"/>
              <w:tabs>
                <w:tab w:val="left" w:pos="1293"/>
              </w:tabs>
              <w:suppressAutoHyphens/>
              <w:spacing w:line="240" w:lineRule="auto"/>
              <w:ind w:firstLine="0"/>
              <w:jc w:val="right"/>
              <w:textAlignment w:val="baseline"/>
              <w:rPr>
                <w:rFonts w:ascii="Times New Roman" w:eastAsia="Times New Roman" w:hAnsi="Times New Roman" w:cs="Times New Roman"/>
                <w:sz w:val="24"/>
                <w:szCs w:val="24"/>
                <w:lang w:eastAsia="en-US"/>
              </w:rPr>
            </w:pPr>
          </w:p>
        </w:tc>
      </w:tr>
      <w:tr w:rsidR="00AB0581" w:rsidRPr="00AB0581" w14:paraId="6DA7F3B1" w14:textId="77777777" w:rsidTr="00AB0581">
        <w:trPr>
          <w:trHeight w:val="147"/>
        </w:trPr>
        <w:tc>
          <w:tcPr>
            <w:tcW w:w="4346" w:type="pct"/>
            <w:gridSpan w:val="5"/>
            <w:vMerge/>
          </w:tcPr>
          <w:p w14:paraId="2FB424EB" w14:textId="77777777" w:rsidR="00AB0581" w:rsidRPr="00AB0581" w:rsidRDefault="00AB0581" w:rsidP="00AB0581">
            <w:pPr>
              <w:widowControl w:val="0"/>
              <w:tabs>
                <w:tab w:val="left" w:pos="1293"/>
              </w:tabs>
              <w:suppressAutoHyphens/>
              <w:spacing w:line="240" w:lineRule="auto"/>
              <w:ind w:firstLine="0"/>
              <w:jc w:val="right"/>
              <w:textAlignment w:val="baseline"/>
              <w:rPr>
                <w:rFonts w:ascii="Times New Roman" w:eastAsia="Times New Roman" w:hAnsi="Times New Roman" w:cs="Times New Roman"/>
                <w:sz w:val="24"/>
                <w:szCs w:val="24"/>
                <w:lang w:eastAsia="en-US"/>
              </w:rPr>
            </w:pPr>
          </w:p>
        </w:tc>
        <w:tc>
          <w:tcPr>
            <w:tcW w:w="654" w:type="pct"/>
          </w:tcPr>
          <w:p w14:paraId="2CF92908" w14:textId="77777777" w:rsidR="00AB0581" w:rsidRPr="00AB0581" w:rsidRDefault="00AB0581" w:rsidP="00AB0581">
            <w:pPr>
              <w:widowControl w:val="0"/>
              <w:tabs>
                <w:tab w:val="left" w:pos="1293"/>
              </w:tabs>
              <w:suppressAutoHyphens/>
              <w:spacing w:line="240" w:lineRule="auto"/>
              <w:ind w:firstLine="0"/>
              <w:jc w:val="right"/>
              <w:textAlignment w:val="baseline"/>
              <w:rPr>
                <w:rFonts w:ascii="Times New Roman" w:eastAsia="Times New Roman" w:hAnsi="Times New Roman" w:cs="Times New Roman"/>
                <w:sz w:val="24"/>
                <w:szCs w:val="24"/>
                <w:lang w:eastAsia="en-US"/>
              </w:rPr>
            </w:pPr>
          </w:p>
        </w:tc>
      </w:tr>
    </w:tbl>
    <w:p w14:paraId="3DCF8AD0" w14:textId="77777777" w:rsidR="00AB0581" w:rsidRPr="00915066" w:rsidRDefault="00AB0581" w:rsidP="00F843FB">
      <w:pPr>
        <w:pStyle w:val="Stilius5"/>
        <w:widowControl w:val="0"/>
        <w:suppressAutoHyphens/>
        <w:outlineLvl w:val="0"/>
        <w:rPr>
          <w:sz w:val="24"/>
          <w:szCs w:val="24"/>
        </w:rPr>
      </w:pPr>
    </w:p>
    <w:p w14:paraId="08E45FE4" w14:textId="77777777" w:rsidR="00F843FB" w:rsidRPr="00915066" w:rsidRDefault="00F843FB" w:rsidP="00F843FB">
      <w:pPr>
        <w:pStyle w:val="Stilius3"/>
        <w:widowControl w:val="0"/>
        <w:suppressAutoHyphens/>
        <w:outlineLvl w:val="0"/>
        <w:rPr>
          <w:i/>
          <w:sz w:val="24"/>
          <w:szCs w:val="24"/>
        </w:rPr>
      </w:pPr>
    </w:p>
    <w:p w14:paraId="49DD6F6F" w14:textId="77777777" w:rsidR="00F843FB" w:rsidRPr="00915066" w:rsidRDefault="00F843FB" w:rsidP="00F843FB">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4F08CA4B" w14:textId="77777777" w:rsidR="00F843FB" w:rsidRPr="00915066" w:rsidRDefault="00F843FB" w:rsidP="00F843FB">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F457857" w14:textId="77777777" w:rsidR="00F843FB" w:rsidRPr="00915066" w:rsidRDefault="00F843FB" w:rsidP="00F843FB">
      <w:pPr>
        <w:pStyle w:val="Stilius3"/>
        <w:widowControl w:val="0"/>
        <w:suppressAutoHyphens/>
        <w:rPr>
          <w:sz w:val="24"/>
          <w:szCs w:val="24"/>
          <w:lang w:eastAsia="lt-LT"/>
        </w:rPr>
      </w:pPr>
      <w:r w:rsidRPr="00915066">
        <w:rPr>
          <w:sz w:val="24"/>
          <w:szCs w:val="24"/>
          <w:lang w:eastAsia="lt-LT"/>
        </w:rPr>
        <w:t>Rangovas</w:t>
      </w:r>
    </w:p>
    <w:p w14:paraId="472653F5" w14:textId="77777777" w:rsidR="00F843FB" w:rsidRPr="00915066" w:rsidRDefault="00F843FB" w:rsidP="00F843FB">
      <w:pPr>
        <w:pStyle w:val="Stilius3"/>
        <w:widowControl w:val="0"/>
        <w:suppressAutoHyphens/>
        <w:rPr>
          <w:sz w:val="24"/>
          <w:szCs w:val="24"/>
        </w:rPr>
      </w:pPr>
    </w:p>
    <w:p w14:paraId="246FBA3E" w14:textId="77777777" w:rsidR="00F843FB" w:rsidRPr="00915066" w:rsidRDefault="00F843FB" w:rsidP="00F843FB">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r w:rsidRPr="00915066">
        <w:rPr>
          <w:rFonts w:ascii="Times New Roman" w:hAnsi="Times New Roman" w:cs="Times New Roman"/>
          <w:sz w:val="24"/>
          <w:szCs w:val="24"/>
        </w:rPr>
        <w:t xml:space="preserve">20__m. __________________ mėn. ____d. </w:t>
      </w:r>
      <w:r w:rsidRPr="00915066">
        <w:rPr>
          <w:rFonts w:ascii="Times New Roman" w:hAnsi="Times New Roman" w:cs="Times New Roman"/>
          <w:sz w:val="24"/>
          <w:szCs w:val="24"/>
        </w:rPr>
        <w:tab/>
      </w:r>
      <w:r w:rsidRPr="00915066">
        <w:rPr>
          <w:rFonts w:ascii="Times New Roman" w:hAnsi="Times New Roman" w:cs="Times New Roman"/>
          <w:sz w:val="24"/>
          <w:szCs w:val="24"/>
        </w:rPr>
        <w:tab/>
      </w:r>
    </w:p>
    <w:p w14:paraId="66C038D6" w14:textId="77777777" w:rsidR="00F843FB" w:rsidRDefault="00F843FB" w:rsidP="00FA2B8A">
      <w:pPr>
        <w:tabs>
          <w:tab w:val="left" w:pos="284"/>
        </w:tabs>
        <w:spacing w:line="240" w:lineRule="auto"/>
        <w:jc w:val="right"/>
        <w:rPr>
          <w:rFonts w:ascii="Times New Roman" w:hAnsi="Times New Roman" w:cs="Times New Roman"/>
        </w:rPr>
      </w:pPr>
    </w:p>
    <w:p w14:paraId="450D7DC6" w14:textId="557D3834" w:rsidR="002C46B4" w:rsidRDefault="002C46B4">
      <w:pPr>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br w:type="page"/>
      </w:r>
    </w:p>
    <w:p w14:paraId="5707BE58" w14:textId="7AC3CB42" w:rsidR="007D6542" w:rsidRPr="00AF1D16" w:rsidRDefault="007D6542" w:rsidP="00BE69A6">
      <w:pPr>
        <w:spacing w:line="240" w:lineRule="auto"/>
        <w:ind w:left="7314" w:firstLine="0"/>
        <w:outlineLvl w:val="1"/>
        <w:rPr>
          <w:rFonts w:ascii="Times New Roman" w:hAnsi="Times New Roman" w:cs="Times New Roman"/>
        </w:rPr>
      </w:pPr>
      <w:r w:rsidRPr="00AF1D16">
        <w:rPr>
          <w:rFonts w:ascii="Times New Roman" w:hAnsi="Times New Roman" w:cs="Times New Roman"/>
        </w:rPr>
        <w:lastRenderedPageBreak/>
        <w:t xml:space="preserve">Pirkimo sąlygų </w:t>
      </w:r>
      <w:r w:rsidR="005A7DED">
        <w:rPr>
          <w:rFonts w:ascii="Times New Roman" w:hAnsi="Times New Roman" w:cs="Times New Roman"/>
        </w:rPr>
        <w:t>3</w:t>
      </w:r>
      <w:r w:rsidRPr="00AF1D16">
        <w:rPr>
          <w:rFonts w:ascii="Times New Roman" w:hAnsi="Times New Roman" w:cs="Times New Roman"/>
        </w:rPr>
        <w:t xml:space="preserve"> priedas „Pasiūlymų vertinimo kriterijai ir sąlygos“</w:t>
      </w:r>
      <w:bookmarkEnd w:id="28"/>
    </w:p>
    <w:p w14:paraId="416EE195" w14:textId="55D0FA67" w:rsidR="00DF53CC" w:rsidRPr="00AF1D16" w:rsidRDefault="00DF53CC" w:rsidP="007D6542">
      <w:pPr>
        <w:spacing w:line="240" w:lineRule="auto"/>
        <w:ind w:left="7314" w:firstLine="0"/>
        <w:rPr>
          <w:rFonts w:ascii="Times New Roman" w:hAnsi="Times New Roman" w:cs="Times New Roman"/>
        </w:rPr>
      </w:pPr>
    </w:p>
    <w:p w14:paraId="1DCAE46B" w14:textId="77777777" w:rsidR="00A54EAE" w:rsidRPr="00F0499F" w:rsidRDefault="00A54EAE" w:rsidP="00A54EAE">
      <w:pPr>
        <w:jc w:val="center"/>
        <w:rPr>
          <w:b/>
          <w:szCs w:val="24"/>
        </w:rPr>
      </w:pPr>
    </w:p>
    <w:p w14:paraId="0BA9918D" w14:textId="77777777" w:rsidR="00A54EAE" w:rsidRPr="00AF1D16" w:rsidRDefault="00A54EAE" w:rsidP="00A54EAE">
      <w:pPr>
        <w:pStyle w:val="Paantrat"/>
        <w:jc w:val="center"/>
        <w:rPr>
          <w:rFonts w:ascii="Times New Roman" w:hAnsi="Times New Roman" w:cs="Times New Roman"/>
          <w:b/>
          <w:bCs/>
          <w:smallCaps/>
          <w:sz w:val="22"/>
          <w:szCs w:val="22"/>
        </w:rPr>
      </w:pPr>
      <w:r w:rsidRPr="00AF1D16">
        <w:rPr>
          <w:rFonts w:ascii="Times New Roman" w:hAnsi="Times New Roman" w:cs="Times New Roman"/>
          <w:b/>
          <w:bCs/>
        </w:rPr>
        <w:t>PASIŪLYMŲ VERTINIMO KRITERIJAI ir Sąlygos</w:t>
      </w:r>
    </w:p>
    <w:p w14:paraId="4D232320" w14:textId="58075711" w:rsidR="00DF53CC" w:rsidRDefault="00DF53CC" w:rsidP="00343C91">
      <w:pPr>
        <w:spacing w:line="240" w:lineRule="auto"/>
        <w:ind w:left="7314" w:firstLine="0"/>
        <w:rPr>
          <w:rFonts w:ascii="Arial" w:hAnsi="Arial" w:cs="Arial"/>
        </w:rPr>
      </w:pPr>
    </w:p>
    <w:p w14:paraId="1C36BCEA" w14:textId="15B58FAC" w:rsidR="00AF1D16" w:rsidRDefault="00AF1D16" w:rsidP="00AF1D16">
      <w:pPr>
        <w:pStyle w:val="Body2"/>
        <w:spacing w:after="0"/>
        <w:ind w:firstLine="1134"/>
        <w:rPr>
          <w:rFonts w:cs="Times New Roman"/>
          <w:color w:val="auto"/>
          <w:sz w:val="24"/>
          <w:szCs w:val="24"/>
          <w:lang w:val="lt-LT"/>
        </w:rPr>
      </w:pPr>
      <w:r w:rsidRPr="003C31B2">
        <w:rPr>
          <w:rFonts w:cs="Times New Roman"/>
          <w:color w:val="auto"/>
          <w:sz w:val="24"/>
          <w:szCs w:val="24"/>
          <w:lang w:val="lt-LT"/>
        </w:rPr>
        <w:t>Perkančioji organizacija</w:t>
      </w:r>
      <w:r w:rsidRPr="003C31B2">
        <w:rPr>
          <w:rFonts w:cs="Times New Roman"/>
          <w:color w:val="auto"/>
          <w:lang w:val="lt-LT"/>
        </w:rPr>
        <w:t xml:space="preserve"> </w:t>
      </w:r>
      <w:r w:rsidRPr="003C6D7D">
        <w:rPr>
          <w:rFonts w:cs="Times New Roman"/>
          <w:color w:val="auto"/>
          <w:sz w:val="24"/>
          <w:szCs w:val="24"/>
          <w:lang w:val="lt-LT"/>
        </w:rPr>
        <w:t>ekonomiškai naudingiausią pasiūlymą išrenka pagal kainą. Ekonomiškai naudingiausiu pasiūlymu laikomas mažiausios kainos pasiūlymas.</w:t>
      </w:r>
    </w:p>
    <w:p w14:paraId="71558370" w14:textId="77777777" w:rsidR="00AF1D16" w:rsidRPr="003C6D7D" w:rsidRDefault="00AF1D16" w:rsidP="00AF1D16">
      <w:pPr>
        <w:pStyle w:val="Body2"/>
        <w:spacing w:after="0"/>
        <w:ind w:firstLine="1134"/>
        <w:rPr>
          <w:rFonts w:cs="Times New Roman"/>
          <w:color w:val="auto"/>
          <w:sz w:val="24"/>
          <w:szCs w:val="24"/>
          <w:lang w:val="lt-LT"/>
        </w:rPr>
      </w:pPr>
    </w:p>
    <w:p w14:paraId="0B6088BF" w14:textId="02AC4830" w:rsidR="009B4090" w:rsidRDefault="00D72FBD" w:rsidP="00CF61F8">
      <w:pPr>
        <w:jc w:val="center"/>
        <w:rPr>
          <w:rFonts w:ascii="Arial" w:eastAsiaTheme="minorHAnsi" w:hAnsi="Arial" w:cs="Arial"/>
          <w:bCs/>
          <w:iCs/>
        </w:rPr>
      </w:pPr>
      <w:r>
        <w:rPr>
          <w:rFonts w:ascii="Arial" w:eastAsiaTheme="minorHAnsi" w:hAnsi="Arial" w:cs="Arial"/>
          <w:bCs/>
          <w:iCs/>
        </w:rPr>
        <w:t>_______________</w:t>
      </w:r>
      <w:r w:rsidR="009B4090">
        <w:rPr>
          <w:rFonts w:ascii="Arial" w:eastAsiaTheme="minorHAnsi" w:hAnsi="Arial" w:cs="Arial"/>
          <w:bCs/>
          <w:iCs/>
        </w:rPr>
        <w:br w:type="page"/>
      </w:r>
    </w:p>
    <w:p w14:paraId="282BAFD3" w14:textId="7244550A" w:rsidR="00506996" w:rsidRDefault="00506996" w:rsidP="00691A4A">
      <w:pPr>
        <w:spacing w:line="240" w:lineRule="auto"/>
        <w:ind w:left="7314" w:firstLine="0"/>
        <w:outlineLvl w:val="1"/>
        <w:rPr>
          <w:rFonts w:ascii="Times New Roman" w:hAnsi="Times New Roman" w:cs="Times New Roman"/>
        </w:rPr>
      </w:pPr>
      <w:bookmarkStart w:id="30" w:name="_Toc164172419"/>
      <w:r w:rsidRPr="00AF1D16">
        <w:rPr>
          <w:rFonts w:ascii="Times New Roman" w:hAnsi="Times New Roman" w:cs="Times New Roman"/>
        </w:rPr>
        <w:lastRenderedPageBreak/>
        <w:t xml:space="preserve">Pirkimo sąlygų </w:t>
      </w:r>
      <w:r w:rsidR="005A7DED">
        <w:rPr>
          <w:rFonts w:ascii="Times New Roman" w:hAnsi="Times New Roman" w:cs="Times New Roman"/>
        </w:rPr>
        <w:t>4</w:t>
      </w:r>
      <w:r w:rsidRPr="00AF1D16">
        <w:rPr>
          <w:rFonts w:ascii="Times New Roman" w:hAnsi="Times New Roman" w:cs="Times New Roman"/>
        </w:rPr>
        <w:t xml:space="preserve"> priedas „Sutarties projektas“</w:t>
      </w:r>
      <w:bookmarkEnd w:id="30"/>
    </w:p>
    <w:p w14:paraId="75EA962B" w14:textId="77777777" w:rsidR="007062C7" w:rsidRDefault="007062C7" w:rsidP="00691A4A">
      <w:pPr>
        <w:spacing w:line="240" w:lineRule="auto"/>
        <w:ind w:left="7314" w:firstLine="0"/>
        <w:outlineLvl w:val="1"/>
        <w:rPr>
          <w:rFonts w:ascii="Times New Roman" w:hAnsi="Times New Roman" w:cs="Times New Roman"/>
        </w:rPr>
      </w:pPr>
    </w:p>
    <w:p w14:paraId="513AB7F7" w14:textId="77777777" w:rsidR="007062C7" w:rsidRPr="00AF1D16" w:rsidRDefault="007062C7" w:rsidP="00691A4A">
      <w:pPr>
        <w:spacing w:line="240" w:lineRule="auto"/>
        <w:ind w:left="7314" w:firstLine="0"/>
        <w:outlineLvl w:val="1"/>
        <w:rPr>
          <w:rFonts w:ascii="Times New Roman" w:hAnsi="Times New Roman" w:cs="Times New Roman"/>
        </w:rPr>
      </w:pPr>
    </w:p>
    <w:p w14:paraId="7CB80FF3" w14:textId="2C6CB943" w:rsidR="00506996" w:rsidRPr="00AF1D16" w:rsidRDefault="00506996" w:rsidP="00AF1D16">
      <w:pPr>
        <w:ind w:firstLine="851"/>
        <w:rPr>
          <w:rFonts w:ascii="Times New Roman" w:hAnsi="Times New Roman" w:cs="Times New Roman"/>
          <w:sz w:val="24"/>
          <w:szCs w:val="24"/>
        </w:rPr>
      </w:pPr>
    </w:p>
    <w:p w14:paraId="620C1954" w14:textId="2A787F3F" w:rsidR="00112F92" w:rsidRPr="00AF1D16" w:rsidRDefault="00AF1D16" w:rsidP="00AF1D16">
      <w:pPr>
        <w:ind w:firstLine="851"/>
        <w:rPr>
          <w:rFonts w:ascii="Times New Roman" w:hAnsi="Times New Roman" w:cs="Times New Roman"/>
          <w:sz w:val="24"/>
          <w:szCs w:val="24"/>
        </w:rPr>
      </w:pPr>
      <w:r w:rsidRPr="00AF1D16">
        <w:rPr>
          <w:rFonts w:ascii="Times New Roman" w:hAnsi="Times New Roman" w:cs="Times New Roman"/>
          <w:sz w:val="24"/>
          <w:szCs w:val="24"/>
        </w:rPr>
        <w:t>Pridedamas atskiru Word failu</w:t>
      </w:r>
    </w:p>
    <w:p w14:paraId="3B1B44D5" w14:textId="0C7FAEF1" w:rsidR="00112F92" w:rsidRDefault="00112F92" w:rsidP="00E63A8A">
      <w:pPr>
        <w:pStyle w:val="Betarp"/>
        <w:spacing w:line="300" w:lineRule="auto"/>
        <w:ind w:firstLine="0"/>
        <w:contextualSpacing/>
        <w:rPr>
          <w:rFonts w:ascii="Arial" w:eastAsiaTheme="minorHAnsi" w:hAnsi="Arial" w:cs="Arial"/>
          <w:bCs/>
          <w:iCs/>
        </w:rPr>
      </w:pPr>
    </w:p>
    <w:p w14:paraId="1967023C" w14:textId="3237F291" w:rsidR="00112F92" w:rsidRDefault="00112F92" w:rsidP="00E63A8A">
      <w:pPr>
        <w:pStyle w:val="Betarp"/>
        <w:spacing w:line="300" w:lineRule="auto"/>
        <w:ind w:firstLine="0"/>
        <w:contextualSpacing/>
        <w:rPr>
          <w:rFonts w:ascii="Arial" w:eastAsiaTheme="minorHAnsi" w:hAnsi="Arial" w:cs="Arial"/>
          <w:bCs/>
          <w:iCs/>
        </w:rPr>
      </w:pPr>
    </w:p>
    <w:p w14:paraId="2C761178" w14:textId="24B13633" w:rsidR="009B4090" w:rsidRDefault="007062C7" w:rsidP="007062C7">
      <w:pPr>
        <w:jc w:val="center"/>
        <w:rPr>
          <w:rFonts w:ascii="Arial" w:eastAsiaTheme="minorHAnsi" w:hAnsi="Arial" w:cs="Arial"/>
          <w:bCs/>
          <w:iCs/>
        </w:rPr>
      </w:pPr>
      <w:r>
        <w:rPr>
          <w:rFonts w:ascii="Arial" w:eastAsiaTheme="minorHAnsi" w:hAnsi="Arial" w:cs="Arial"/>
          <w:bCs/>
          <w:iCs/>
        </w:rPr>
        <w:t>______________</w:t>
      </w:r>
      <w:r w:rsidR="00112F92">
        <w:rPr>
          <w:rFonts w:ascii="Arial" w:eastAsiaTheme="minorHAnsi" w:hAnsi="Arial" w:cs="Arial"/>
          <w:bCs/>
          <w:iCs/>
        </w:rPr>
        <w:br w:type="page"/>
      </w:r>
    </w:p>
    <w:p w14:paraId="05A79617" w14:textId="5AC07E70" w:rsidR="009B4090" w:rsidRPr="004F1A11" w:rsidRDefault="00081ABB" w:rsidP="009B4090">
      <w:pPr>
        <w:rPr>
          <w:rFonts w:eastAsiaTheme="minorHAnsi" w:cstheme="minorHAnsi"/>
          <w:bCs/>
          <w:iCs/>
        </w:rPr>
      </w:pPr>
      <w:r>
        <w:rPr>
          <w:rFonts w:eastAsiaTheme="minorHAnsi" w:cstheme="minorHAnsi"/>
          <w:bCs/>
          <w:iCs/>
        </w:rPr>
        <w:lastRenderedPageBreak/>
        <w:t>4</w:t>
      </w:r>
    </w:p>
    <w:p w14:paraId="163D66E3" w14:textId="4DF83BA7" w:rsidR="009B4090" w:rsidRPr="00AF1D16" w:rsidRDefault="005110A6" w:rsidP="00544538">
      <w:pPr>
        <w:ind w:firstLine="7371"/>
        <w:jc w:val="right"/>
        <w:outlineLvl w:val="1"/>
        <w:rPr>
          <w:rFonts w:ascii="Times New Roman" w:eastAsiaTheme="minorHAnsi" w:hAnsi="Times New Roman" w:cs="Times New Roman"/>
          <w:bCs/>
          <w:iCs/>
        </w:rPr>
      </w:pPr>
      <w:bookmarkStart w:id="31" w:name="_Toc164172421"/>
      <w:r w:rsidRPr="00AF1D16">
        <w:rPr>
          <w:rFonts w:ascii="Times New Roman" w:hAnsi="Times New Roman" w:cs="Times New Roman"/>
        </w:rPr>
        <w:t xml:space="preserve">Pirkimo sąlygų </w:t>
      </w:r>
      <w:r w:rsidR="005A7DED">
        <w:rPr>
          <w:rFonts w:ascii="Times New Roman" w:hAnsi="Times New Roman" w:cs="Times New Roman"/>
        </w:rPr>
        <w:t>5</w:t>
      </w:r>
      <w:r w:rsidRPr="00AF1D16">
        <w:rPr>
          <w:rFonts w:ascii="Times New Roman" w:hAnsi="Times New Roman" w:cs="Times New Roman"/>
        </w:rPr>
        <w:t xml:space="preserve"> priedas „Terminai“</w:t>
      </w:r>
      <w:bookmarkEnd w:id="31"/>
    </w:p>
    <w:p w14:paraId="3C4C7BB6" w14:textId="5B1B043D" w:rsidR="009B4090" w:rsidRPr="007A2BA9" w:rsidRDefault="009B4090" w:rsidP="009B4090">
      <w:pPr>
        <w:rPr>
          <w:rFonts w:ascii="Times New Roman" w:eastAsiaTheme="minorHAnsi" w:hAnsi="Times New Roman" w:cs="Times New Roman"/>
          <w:bCs/>
          <w:iCs/>
          <w:sz w:val="24"/>
          <w:szCs w:val="24"/>
        </w:rPr>
      </w:pPr>
    </w:p>
    <w:tbl>
      <w:tblPr>
        <w:tblStyle w:val="TableGrid2"/>
        <w:tblW w:w="9558" w:type="dxa"/>
        <w:tblInd w:w="421" w:type="dxa"/>
        <w:tblLayout w:type="fixed"/>
        <w:tblLook w:val="04A0" w:firstRow="1" w:lastRow="0" w:firstColumn="1" w:lastColumn="0" w:noHBand="0" w:noVBand="1"/>
      </w:tblPr>
      <w:tblGrid>
        <w:gridCol w:w="708"/>
        <w:gridCol w:w="2297"/>
        <w:gridCol w:w="3397"/>
        <w:gridCol w:w="3156"/>
      </w:tblGrid>
      <w:tr w:rsidR="009B4090" w:rsidRPr="007A2BA9" w14:paraId="555CDB78" w14:textId="77777777" w:rsidTr="001E41F9">
        <w:trPr>
          <w:trHeight w:val="20"/>
        </w:trPr>
        <w:tc>
          <w:tcPr>
            <w:tcW w:w="708" w:type="dxa"/>
          </w:tcPr>
          <w:p w14:paraId="5159A1ED" w14:textId="77777777" w:rsidR="009B4090" w:rsidRPr="007A2BA9" w:rsidRDefault="009B4090" w:rsidP="001E41F9">
            <w:pPr>
              <w:ind w:firstLine="0"/>
              <w:jc w:val="center"/>
              <w:rPr>
                <w:sz w:val="24"/>
                <w:szCs w:val="24"/>
              </w:rPr>
            </w:pPr>
            <w:r w:rsidRPr="007A2BA9">
              <w:rPr>
                <w:sz w:val="24"/>
                <w:szCs w:val="24"/>
              </w:rPr>
              <w:t>Eil.</w:t>
            </w:r>
          </w:p>
          <w:p w14:paraId="76A5D3AA" w14:textId="77777777" w:rsidR="009B4090" w:rsidRPr="007A2BA9" w:rsidRDefault="009B4090" w:rsidP="001E41F9">
            <w:pPr>
              <w:ind w:firstLine="0"/>
              <w:jc w:val="center"/>
              <w:rPr>
                <w:sz w:val="24"/>
                <w:szCs w:val="24"/>
              </w:rPr>
            </w:pPr>
            <w:r w:rsidRPr="007A2BA9">
              <w:rPr>
                <w:sz w:val="24"/>
                <w:szCs w:val="24"/>
              </w:rPr>
              <w:t>Nr.</w:t>
            </w:r>
          </w:p>
        </w:tc>
        <w:tc>
          <w:tcPr>
            <w:tcW w:w="2297" w:type="dxa"/>
          </w:tcPr>
          <w:p w14:paraId="52B62767" w14:textId="45CDA4AE" w:rsidR="009B4090" w:rsidRPr="007A2BA9" w:rsidRDefault="009B4090" w:rsidP="001E41F9">
            <w:pPr>
              <w:ind w:firstLine="0"/>
              <w:jc w:val="center"/>
              <w:rPr>
                <w:sz w:val="24"/>
                <w:szCs w:val="24"/>
              </w:rPr>
            </w:pPr>
            <w:r w:rsidRPr="007A2BA9">
              <w:rPr>
                <w:b/>
                <w:sz w:val="24"/>
                <w:szCs w:val="24"/>
              </w:rPr>
              <w:t>VEIKSMAS</w:t>
            </w:r>
          </w:p>
        </w:tc>
        <w:tc>
          <w:tcPr>
            <w:tcW w:w="3397" w:type="dxa"/>
            <w:hideMark/>
          </w:tcPr>
          <w:p w14:paraId="311283FE" w14:textId="77777777" w:rsidR="009B4090" w:rsidRPr="007A2BA9" w:rsidRDefault="009B4090" w:rsidP="001E41F9">
            <w:pPr>
              <w:ind w:firstLine="34"/>
              <w:jc w:val="center"/>
              <w:rPr>
                <w:b/>
                <w:sz w:val="24"/>
                <w:szCs w:val="24"/>
              </w:rPr>
            </w:pPr>
            <w:r w:rsidRPr="007A2BA9">
              <w:rPr>
                <w:b/>
                <w:sz w:val="24"/>
                <w:szCs w:val="24"/>
              </w:rPr>
              <w:t>DATA/DIENŲ SKAIČIUS/ LAIKAS</w:t>
            </w:r>
          </w:p>
          <w:p w14:paraId="2E5E7E7E" w14:textId="77777777" w:rsidR="009B4090" w:rsidRPr="007A2BA9" w:rsidRDefault="009B4090" w:rsidP="001E41F9">
            <w:pPr>
              <w:ind w:firstLine="34"/>
              <w:jc w:val="center"/>
              <w:rPr>
                <w:sz w:val="24"/>
                <w:szCs w:val="24"/>
              </w:rPr>
            </w:pPr>
            <w:r w:rsidRPr="007A2BA9">
              <w:rPr>
                <w:sz w:val="24"/>
                <w:szCs w:val="24"/>
              </w:rPr>
              <w:t>(Lietuvos laiku)</w:t>
            </w:r>
          </w:p>
        </w:tc>
        <w:tc>
          <w:tcPr>
            <w:tcW w:w="3156" w:type="dxa"/>
            <w:hideMark/>
          </w:tcPr>
          <w:p w14:paraId="7A276BBB" w14:textId="77777777" w:rsidR="009B4090" w:rsidRPr="007A2BA9" w:rsidRDefault="009B4090" w:rsidP="001E41F9">
            <w:pPr>
              <w:ind w:firstLine="34"/>
              <w:jc w:val="center"/>
              <w:rPr>
                <w:b/>
                <w:sz w:val="24"/>
                <w:szCs w:val="24"/>
              </w:rPr>
            </w:pPr>
            <w:r w:rsidRPr="007A2BA9">
              <w:rPr>
                <w:b/>
                <w:sz w:val="24"/>
                <w:szCs w:val="24"/>
              </w:rPr>
              <w:t>PASTABOS</w:t>
            </w:r>
          </w:p>
        </w:tc>
      </w:tr>
      <w:tr w:rsidR="009B4090" w:rsidRPr="007A2BA9" w14:paraId="71291966" w14:textId="77777777" w:rsidTr="001E41F9">
        <w:trPr>
          <w:trHeight w:val="20"/>
        </w:trPr>
        <w:tc>
          <w:tcPr>
            <w:tcW w:w="708" w:type="dxa"/>
          </w:tcPr>
          <w:p w14:paraId="36FA22B3" w14:textId="7D338C23" w:rsidR="009B4090" w:rsidRPr="007A2BA9" w:rsidRDefault="00517008" w:rsidP="001E41F9">
            <w:pPr>
              <w:ind w:firstLine="0"/>
              <w:jc w:val="center"/>
              <w:rPr>
                <w:bCs/>
                <w:sz w:val="24"/>
                <w:szCs w:val="24"/>
              </w:rPr>
            </w:pPr>
            <w:r w:rsidRPr="007A2BA9">
              <w:rPr>
                <w:bCs/>
                <w:sz w:val="24"/>
                <w:szCs w:val="24"/>
              </w:rPr>
              <w:t>1</w:t>
            </w:r>
            <w:r w:rsidR="001E41F9">
              <w:rPr>
                <w:bCs/>
                <w:sz w:val="24"/>
                <w:szCs w:val="24"/>
              </w:rPr>
              <w:t>.</w:t>
            </w:r>
          </w:p>
        </w:tc>
        <w:tc>
          <w:tcPr>
            <w:tcW w:w="2297" w:type="dxa"/>
          </w:tcPr>
          <w:p w14:paraId="3511EE24" w14:textId="0C005E1E" w:rsidR="009B4090" w:rsidRPr="007A2BA9" w:rsidRDefault="0070455D" w:rsidP="006B0550">
            <w:pPr>
              <w:ind w:firstLine="0"/>
              <w:rPr>
                <w:bCs/>
                <w:sz w:val="24"/>
                <w:szCs w:val="24"/>
              </w:rPr>
            </w:pPr>
            <w:r w:rsidRPr="007A2BA9">
              <w:rPr>
                <w:bCs/>
                <w:sz w:val="24"/>
                <w:szCs w:val="24"/>
              </w:rPr>
              <w:t>P</w:t>
            </w:r>
            <w:r w:rsidR="009B4090" w:rsidRPr="007A2BA9">
              <w:rPr>
                <w:bCs/>
                <w:sz w:val="24"/>
                <w:szCs w:val="24"/>
              </w:rPr>
              <w:t>asiūlymų pateikimo terminas</w:t>
            </w:r>
          </w:p>
        </w:tc>
        <w:tc>
          <w:tcPr>
            <w:tcW w:w="3397" w:type="dxa"/>
          </w:tcPr>
          <w:p w14:paraId="0BE9AF00" w14:textId="267557D8" w:rsidR="009B4090" w:rsidRPr="007A2BA9" w:rsidRDefault="009B4090" w:rsidP="006B0550">
            <w:pPr>
              <w:ind w:firstLine="34"/>
              <w:rPr>
                <w:sz w:val="24"/>
                <w:szCs w:val="24"/>
              </w:rPr>
            </w:pPr>
            <w:r w:rsidRPr="007A2BA9">
              <w:rPr>
                <w:sz w:val="24"/>
                <w:szCs w:val="24"/>
              </w:rPr>
              <w:t xml:space="preserve">Bus nurodytas </w:t>
            </w:r>
            <w:r w:rsidR="004F1A11" w:rsidRPr="007A2BA9">
              <w:rPr>
                <w:sz w:val="24"/>
                <w:szCs w:val="24"/>
              </w:rPr>
              <w:t>s</w:t>
            </w:r>
            <w:r w:rsidR="001A1301" w:rsidRPr="007A2BA9">
              <w:rPr>
                <w:sz w:val="24"/>
                <w:szCs w:val="24"/>
              </w:rPr>
              <w:t xml:space="preserve">kelbime apie pirkimą. </w:t>
            </w:r>
          </w:p>
        </w:tc>
        <w:tc>
          <w:tcPr>
            <w:tcW w:w="3156" w:type="dxa"/>
          </w:tcPr>
          <w:p w14:paraId="231B5F89" w14:textId="6454E8EE" w:rsidR="00115BB9" w:rsidRPr="007A2BA9" w:rsidRDefault="00115BB9" w:rsidP="00115BB9">
            <w:pPr>
              <w:ind w:firstLine="0"/>
              <w:rPr>
                <w:sz w:val="24"/>
                <w:szCs w:val="24"/>
              </w:rPr>
            </w:pPr>
            <w:r w:rsidRPr="007A2BA9">
              <w:rPr>
                <w:sz w:val="24"/>
                <w:szCs w:val="24"/>
              </w:rPr>
              <w:t>P</w:t>
            </w:r>
            <w:r w:rsidR="004F1A11" w:rsidRPr="007A2BA9">
              <w:rPr>
                <w:sz w:val="24"/>
                <w:szCs w:val="24"/>
              </w:rPr>
              <w:t>erkančioji organizacija</w:t>
            </w:r>
            <w:r w:rsidRPr="007A2BA9">
              <w:rPr>
                <w:sz w:val="24"/>
                <w:szCs w:val="24"/>
              </w:rPr>
              <w:t xml:space="preserve"> turi teisę pratęsti pasiūlymų pateikimo terminą.</w:t>
            </w:r>
          </w:p>
          <w:p w14:paraId="44399C2C" w14:textId="17368F12" w:rsidR="009B4090" w:rsidRPr="007A2BA9" w:rsidRDefault="009B4090" w:rsidP="528330FD">
            <w:pPr>
              <w:ind w:firstLine="34"/>
              <w:rPr>
                <w:color w:val="7030A0"/>
                <w:sz w:val="24"/>
                <w:szCs w:val="24"/>
              </w:rPr>
            </w:pPr>
          </w:p>
        </w:tc>
      </w:tr>
      <w:tr w:rsidR="009B4090" w:rsidRPr="007A2BA9" w14:paraId="71C31B48" w14:textId="77777777" w:rsidTr="001E41F9">
        <w:trPr>
          <w:trHeight w:val="20"/>
        </w:trPr>
        <w:tc>
          <w:tcPr>
            <w:tcW w:w="708" w:type="dxa"/>
          </w:tcPr>
          <w:p w14:paraId="50C060F4" w14:textId="3D940E41" w:rsidR="009B4090" w:rsidRPr="007A2BA9" w:rsidRDefault="00517008" w:rsidP="001E41F9">
            <w:pPr>
              <w:ind w:firstLine="0"/>
              <w:jc w:val="center"/>
              <w:rPr>
                <w:bCs/>
                <w:sz w:val="24"/>
                <w:szCs w:val="24"/>
              </w:rPr>
            </w:pPr>
            <w:r w:rsidRPr="007A2BA9">
              <w:rPr>
                <w:bCs/>
                <w:sz w:val="24"/>
                <w:szCs w:val="24"/>
              </w:rPr>
              <w:t>2</w:t>
            </w:r>
            <w:r w:rsidR="001E41F9">
              <w:rPr>
                <w:bCs/>
                <w:sz w:val="24"/>
                <w:szCs w:val="24"/>
              </w:rPr>
              <w:t>.</w:t>
            </w:r>
          </w:p>
        </w:tc>
        <w:tc>
          <w:tcPr>
            <w:tcW w:w="2297" w:type="dxa"/>
          </w:tcPr>
          <w:p w14:paraId="7F545710" w14:textId="36BE22A0" w:rsidR="009B4090" w:rsidRPr="007A2BA9" w:rsidRDefault="004B219C" w:rsidP="006B0550">
            <w:pPr>
              <w:ind w:firstLine="0"/>
              <w:rPr>
                <w:bCs/>
                <w:sz w:val="24"/>
                <w:szCs w:val="24"/>
              </w:rPr>
            </w:pPr>
            <w:r w:rsidRPr="007A2BA9">
              <w:rPr>
                <w:sz w:val="24"/>
                <w:szCs w:val="24"/>
              </w:rPr>
              <w:t xml:space="preserve">Pasiūlymą </w:t>
            </w:r>
            <w:r w:rsidR="009B4090" w:rsidRPr="007A2BA9">
              <w:rPr>
                <w:sz w:val="24"/>
                <w:szCs w:val="24"/>
              </w:rPr>
              <w:t>patikslinti pirkimo dokumentus</w:t>
            </w:r>
            <w:r w:rsidR="00BE5267" w:rsidRPr="007A2BA9">
              <w:rPr>
                <w:sz w:val="24"/>
                <w:szCs w:val="24"/>
              </w:rPr>
              <w:t xml:space="preserve"> arba</w:t>
            </w:r>
            <w:r w:rsidR="00665B16" w:rsidRPr="007A2BA9">
              <w:rPr>
                <w:sz w:val="24"/>
                <w:szCs w:val="24"/>
              </w:rPr>
              <w:t xml:space="preserve"> </w:t>
            </w:r>
            <w:r w:rsidR="00BE7123" w:rsidRPr="007A2BA9">
              <w:rPr>
                <w:sz w:val="24"/>
                <w:szCs w:val="24"/>
              </w:rPr>
              <w:t xml:space="preserve">prašymus </w:t>
            </w:r>
            <w:r w:rsidR="00BE5267" w:rsidRPr="007A2BA9">
              <w:rPr>
                <w:sz w:val="24"/>
                <w:szCs w:val="24"/>
              </w:rPr>
              <w:t xml:space="preserve">dėl pirkimo dokumentų </w:t>
            </w:r>
            <w:r w:rsidR="00BE7123" w:rsidRPr="007A2BA9">
              <w:rPr>
                <w:sz w:val="24"/>
                <w:szCs w:val="24"/>
              </w:rPr>
              <w:t xml:space="preserve">paaiškinimų </w:t>
            </w:r>
            <w:r w:rsidR="004F1A11" w:rsidRPr="007A2BA9">
              <w:rPr>
                <w:sz w:val="24"/>
                <w:szCs w:val="24"/>
              </w:rPr>
              <w:t xml:space="preserve">tiekėjas </w:t>
            </w:r>
            <w:r w:rsidR="009B4090" w:rsidRPr="007A2BA9">
              <w:rPr>
                <w:sz w:val="24"/>
                <w:szCs w:val="24"/>
              </w:rPr>
              <w:t>turi pateikti ne vėliau kaip:</w:t>
            </w:r>
          </w:p>
        </w:tc>
        <w:tc>
          <w:tcPr>
            <w:tcW w:w="3397" w:type="dxa"/>
          </w:tcPr>
          <w:p w14:paraId="1FD9D229" w14:textId="25255EE6" w:rsidR="009B4090" w:rsidRPr="007A2BA9" w:rsidRDefault="009B4090" w:rsidP="006B0550">
            <w:pPr>
              <w:ind w:firstLine="34"/>
              <w:rPr>
                <w:sz w:val="24"/>
                <w:szCs w:val="24"/>
              </w:rPr>
            </w:pPr>
          </w:p>
          <w:p w14:paraId="619D0CA1" w14:textId="1F405E69" w:rsidR="00440809" w:rsidRPr="007A2BA9" w:rsidRDefault="004E6952" w:rsidP="00732CB6">
            <w:pPr>
              <w:ind w:firstLine="0"/>
              <w:rPr>
                <w:sz w:val="24"/>
                <w:szCs w:val="24"/>
              </w:rPr>
            </w:pPr>
            <w:r w:rsidRPr="007A2BA9">
              <w:rPr>
                <w:sz w:val="24"/>
                <w:szCs w:val="24"/>
              </w:rPr>
              <w:t>L</w:t>
            </w:r>
            <w:r w:rsidR="00440809" w:rsidRPr="007A2BA9">
              <w:rPr>
                <w:sz w:val="24"/>
                <w:szCs w:val="24"/>
              </w:rPr>
              <w:t xml:space="preserve">ikus </w:t>
            </w:r>
            <w:r w:rsidR="00440809" w:rsidRPr="007A2BA9">
              <w:rPr>
                <w:b/>
                <w:sz w:val="24"/>
                <w:szCs w:val="24"/>
              </w:rPr>
              <w:t>2 darbo dienoms</w:t>
            </w:r>
            <w:r w:rsidR="00440809" w:rsidRPr="007A2BA9">
              <w:rPr>
                <w:sz w:val="24"/>
                <w:szCs w:val="24"/>
              </w:rPr>
              <w:t xml:space="preserve"> iki pasiūlymų pateikimo termino pabaigos.</w:t>
            </w:r>
          </w:p>
        </w:tc>
        <w:tc>
          <w:tcPr>
            <w:tcW w:w="3156" w:type="dxa"/>
          </w:tcPr>
          <w:p w14:paraId="6BD1F7E9" w14:textId="6BF87FFC" w:rsidR="009B4090" w:rsidRPr="007A2BA9" w:rsidRDefault="009B4090" w:rsidP="006B0550">
            <w:pPr>
              <w:ind w:firstLine="34"/>
              <w:rPr>
                <w:color w:val="7030A0"/>
                <w:sz w:val="24"/>
                <w:szCs w:val="24"/>
              </w:rPr>
            </w:pPr>
          </w:p>
          <w:p w14:paraId="521F3B49" w14:textId="77777777" w:rsidR="00B831AF" w:rsidRPr="007A2BA9" w:rsidRDefault="00B831AF" w:rsidP="006B0550">
            <w:pPr>
              <w:ind w:firstLine="34"/>
              <w:rPr>
                <w:color w:val="7030A0"/>
                <w:sz w:val="24"/>
                <w:szCs w:val="24"/>
              </w:rPr>
            </w:pPr>
          </w:p>
          <w:p w14:paraId="7E071BD1" w14:textId="59BF4D55" w:rsidR="00B831AF" w:rsidRPr="007A2BA9" w:rsidRDefault="00B831AF" w:rsidP="006B0550">
            <w:pPr>
              <w:ind w:firstLine="34"/>
              <w:rPr>
                <w:color w:val="7030A0"/>
                <w:sz w:val="24"/>
                <w:szCs w:val="24"/>
              </w:rPr>
            </w:pPr>
          </w:p>
        </w:tc>
      </w:tr>
      <w:tr w:rsidR="009B4090" w:rsidRPr="007A2BA9" w14:paraId="7760B2FE" w14:textId="77777777" w:rsidTr="001E41F9">
        <w:trPr>
          <w:trHeight w:val="20"/>
        </w:trPr>
        <w:tc>
          <w:tcPr>
            <w:tcW w:w="708" w:type="dxa"/>
          </w:tcPr>
          <w:p w14:paraId="64FA8AD2" w14:textId="73F3B10C" w:rsidR="009B4090" w:rsidRPr="007A2BA9" w:rsidRDefault="00517008" w:rsidP="001E41F9">
            <w:pPr>
              <w:ind w:firstLine="0"/>
              <w:jc w:val="center"/>
              <w:rPr>
                <w:bCs/>
                <w:sz w:val="24"/>
                <w:szCs w:val="24"/>
              </w:rPr>
            </w:pPr>
            <w:r w:rsidRPr="007A2BA9">
              <w:rPr>
                <w:bCs/>
                <w:sz w:val="24"/>
                <w:szCs w:val="24"/>
              </w:rPr>
              <w:t>3</w:t>
            </w:r>
            <w:r w:rsidR="001E41F9">
              <w:rPr>
                <w:bCs/>
                <w:sz w:val="24"/>
                <w:szCs w:val="24"/>
              </w:rPr>
              <w:t>.</w:t>
            </w:r>
          </w:p>
        </w:tc>
        <w:tc>
          <w:tcPr>
            <w:tcW w:w="2297" w:type="dxa"/>
          </w:tcPr>
          <w:p w14:paraId="7AAC8941" w14:textId="2FDA5814" w:rsidR="009B4090" w:rsidRPr="007A2BA9" w:rsidRDefault="004F1A11" w:rsidP="3EEF2E65">
            <w:pPr>
              <w:ind w:firstLine="0"/>
              <w:rPr>
                <w:sz w:val="24"/>
                <w:szCs w:val="24"/>
              </w:rPr>
            </w:pPr>
            <w:r w:rsidRPr="007A2BA9">
              <w:rPr>
                <w:rFonts w:eastAsia="Arial"/>
                <w:sz w:val="24"/>
                <w:szCs w:val="24"/>
              </w:rPr>
              <w:t xml:space="preserve">Perkančioji organizacija </w:t>
            </w:r>
            <w:r w:rsidRPr="007A2BA9">
              <w:rPr>
                <w:sz w:val="24"/>
                <w:szCs w:val="24"/>
              </w:rPr>
              <w:t>p</w:t>
            </w:r>
            <w:r w:rsidR="009B4090" w:rsidRPr="007A2BA9">
              <w:rPr>
                <w:sz w:val="24"/>
                <w:szCs w:val="24"/>
              </w:rPr>
              <w:t xml:space="preserve">irkimo dokumentų paaiškinimą, patikslinimą pateikia visiems </w:t>
            </w:r>
            <w:r w:rsidRPr="007A2BA9">
              <w:rPr>
                <w:sz w:val="24"/>
                <w:szCs w:val="24"/>
              </w:rPr>
              <w:t>dalyviams</w:t>
            </w:r>
            <w:r w:rsidR="004E6952" w:rsidRPr="007A2BA9">
              <w:rPr>
                <w:sz w:val="24"/>
                <w:szCs w:val="24"/>
              </w:rPr>
              <w:t>:</w:t>
            </w:r>
          </w:p>
        </w:tc>
        <w:tc>
          <w:tcPr>
            <w:tcW w:w="3397" w:type="dxa"/>
          </w:tcPr>
          <w:p w14:paraId="774A396A" w14:textId="157EB60B" w:rsidR="009B4090" w:rsidRPr="007A2BA9" w:rsidRDefault="009B4090" w:rsidP="006B0550">
            <w:pPr>
              <w:ind w:firstLine="34"/>
              <w:rPr>
                <w:sz w:val="24"/>
                <w:szCs w:val="24"/>
              </w:rPr>
            </w:pPr>
          </w:p>
          <w:p w14:paraId="481A8331" w14:textId="0FB50278" w:rsidR="0054231A" w:rsidRPr="007A2BA9" w:rsidRDefault="004D59EA" w:rsidP="004D59EA">
            <w:pPr>
              <w:ind w:firstLine="0"/>
              <w:rPr>
                <w:sz w:val="24"/>
                <w:szCs w:val="24"/>
              </w:rPr>
            </w:pPr>
            <w:r w:rsidRPr="007A2BA9">
              <w:rPr>
                <w:bCs/>
                <w:sz w:val="24"/>
                <w:szCs w:val="24"/>
              </w:rPr>
              <w:t>Likus ne mažiau kaip</w:t>
            </w:r>
            <w:r w:rsidRPr="007A2BA9">
              <w:rPr>
                <w:b/>
                <w:sz w:val="24"/>
                <w:szCs w:val="24"/>
              </w:rPr>
              <w:t xml:space="preserve"> </w:t>
            </w:r>
            <w:r w:rsidR="0054231A" w:rsidRPr="007A2BA9">
              <w:rPr>
                <w:b/>
                <w:sz w:val="24"/>
                <w:szCs w:val="24"/>
              </w:rPr>
              <w:t>1 darbo dienai</w:t>
            </w:r>
            <w:r w:rsidR="0054231A" w:rsidRPr="007A2BA9">
              <w:rPr>
                <w:sz w:val="24"/>
                <w:szCs w:val="24"/>
              </w:rPr>
              <w:t xml:space="preserve"> iki pasiūlymų pateikimo termino pabaigos.</w:t>
            </w:r>
          </w:p>
        </w:tc>
        <w:tc>
          <w:tcPr>
            <w:tcW w:w="3156" w:type="dxa"/>
          </w:tcPr>
          <w:p w14:paraId="6BE0B5D2" w14:textId="0764BC27" w:rsidR="00A90821" w:rsidRPr="007A2BA9" w:rsidRDefault="00A90821" w:rsidP="00863604">
            <w:pPr>
              <w:ind w:firstLine="0"/>
              <w:rPr>
                <w:color w:val="7030A0"/>
                <w:sz w:val="24"/>
                <w:szCs w:val="24"/>
              </w:rPr>
            </w:pPr>
            <w:r w:rsidRPr="007A2BA9">
              <w:rPr>
                <w:color w:val="000000"/>
                <w:sz w:val="24"/>
                <w:szCs w:val="24"/>
              </w:rPr>
              <w:t xml:space="preserve">Jei paaiškinimai ar patikslinimai teikiami </w:t>
            </w:r>
            <w:r w:rsidR="004F1A11" w:rsidRPr="007A2BA9">
              <w:rPr>
                <w:color w:val="000000"/>
                <w:sz w:val="24"/>
                <w:szCs w:val="24"/>
              </w:rPr>
              <w:t xml:space="preserve">perkančiosios organizacijos </w:t>
            </w:r>
            <w:r w:rsidRPr="007A2BA9">
              <w:rPr>
                <w:color w:val="000000"/>
                <w:sz w:val="24"/>
                <w:szCs w:val="24"/>
              </w:rPr>
              <w:t>iniciatyva</w:t>
            </w:r>
            <w:r w:rsidR="00214E99" w:rsidRPr="007A2BA9">
              <w:rPr>
                <w:color w:val="000000"/>
                <w:sz w:val="24"/>
                <w:szCs w:val="24"/>
              </w:rPr>
              <w:t>,</w:t>
            </w:r>
            <w:r w:rsidR="005033DA" w:rsidRPr="007A2BA9">
              <w:rPr>
                <w:color w:val="000000"/>
                <w:sz w:val="24"/>
                <w:szCs w:val="24"/>
              </w:rPr>
              <w:t xml:space="preserve"> jų pateikimo</w:t>
            </w:r>
            <w:r w:rsidR="00214E99" w:rsidRPr="007A2BA9">
              <w:rPr>
                <w:color w:val="000000"/>
                <w:sz w:val="24"/>
                <w:szCs w:val="24"/>
              </w:rPr>
              <w:t xml:space="preserve"> terminas nesikeičia. </w:t>
            </w:r>
          </w:p>
          <w:p w14:paraId="754F1EE2" w14:textId="6B064B80" w:rsidR="001E4D4B" w:rsidRPr="007A2BA9" w:rsidRDefault="001E4D4B" w:rsidP="006B0550">
            <w:pPr>
              <w:ind w:firstLine="34"/>
              <w:rPr>
                <w:color w:val="7030A0"/>
                <w:sz w:val="24"/>
                <w:szCs w:val="24"/>
              </w:rPr>
            </w:pPr>
          </w:p>
        </w:tc>
      </w:tr>
      <w:tr w:rsidR="009B4090" w:rsidRPr="007A2BA9" w14:paraId="791A4922" w14:textId="77777777" w:rsidTr="001E41F9">
        <w:trPr>
          <w:trHeight w:val="1058"/>
        </w:trPr>
        <w:tc>
          <w:tcPr>
            <w:tcW w:w="708" w:type="dxa"/>
          </w:tcPr>
          <w:p w14:paraId="461822DB" w14:textId="66DC069A" w:rsidR="009B4090" w:rsidRPr="007A2BA9" w:rsidRDefault="00517008" w:rsidP="001E41F9">
            <w:pPr>
              <w:ind w:firstLine="0"/>
              <w:jc w:val="center"/>
              <w:rPr>
                <w:bCs/>
                <w:sz w:val="24"/>
                <w:szCs w:val="24"/>
              </w:rPr>
            </w:pPr>
            <w:r w:rsidRPr="007A2BA9">
              <w:rPr>
                <w:bCs/>
                <w:sz w:val="24"/>
                <w:szCs w:val="24"/>
              </w:rPr>
              <w:t>4</w:t>
            </w:r>
            <w:r w:rsidR="001E41F9">
              <w:rPr>
                <w:bCs/>
                <w:sz w:val="24"/>
                <w:szCs w:val="24"/>
              </w:rPr>
              <w:t>.</w:t>
            </w:r>
          </w:p>
        </w:tc>
        <w:tc>
          <w:tcPr>
            <w:tcW w:w="2297" w:type="dxa"/>
            <w:hideMark/>
          </w:tcPr>
          <w:p w14:paraId="26FE1223" w14:textId="379DC869" w:rsidR="009B4090" w:rsidRPr="007A2BA9" w:rsidRDefault="009B4090" w:rsidP="006B0550">
            <w:pPr>
              <w:ind w:firstLine="0"/>
              <w:rPr>
                <w:sz w:val="24"/>
                <w:szCs w:val="24"/>
              </w:rPr>
            </w:pPr>
            <w:r w:rsidRPr="007A2BA9">
              <w:rPr>
                <w:sz w:val="24"/>
                <w:szCs w:val="24"/>
              </w:rPr>
              <w:t xml:space="preserve">Pradinis susipažinimas su CVP IS priemonėmis gautais </w:t>
            </w:r>
            <w:r w:rsidR="004F1A11" w:rsidRPr="007A2BA9">
              <w:rPr>
                <w:sz w:val="24"/>
                <w:szCs w:val="24"/>
              </w:rPr>
              <w:t>p</w:t>
            </w:r>
            <w:r w:rsidRPr="007A2BA9">
              <w:rPr>
                <w:sz w:val="24"/>
                <w:szCs w:val="24"/>
              </w:rPr>
              <w:t>asiūlymais</w:t>
            </w:r>
          </w:p>
        </w:tc>
        <w:tc>
          <w:tcPr>
            <w:tcW w:w="3397" w:type="dxa"/>
            <w:hideMark/>
          </w:tcPr>
          <w:p w14:paraId="7C0A95BD" w14:textId="04B0F056" w:rsidR="009B4090" w:rsidRPr="007A2BA9" w:rsidRDefault="009B4090" w:rsidP="006B0550">
            <w:pPr>
              <w:ind w:firstLine="34"/>
              <w:rPr>
                <w:sz w:val="24"/>
                <w:szCs w:val="24"/>
              </w:rPr>
            </w:pPr>
            <w:r w:rsidRPr="007A2BA9">
              <w:rPr>
                <w:sz w:val="24"/>
                <w:szCs w:val="24"/>
              </w:rPr>
              <w:t xml:space="preserve">Pradedamas ne anksčiau nei </w:t>
            </w:r>
            <w:r w:rsidRPr="007A2BA9">
              <w:rPr>
                <w:color w:val="000000" w:themeColor="text1"/>
                <w:sz w:val="24"/>
                <w:szCs w:val="24"/>
              </w:rPr>
              <w:t xml:space="preserve">po </w:t>
            </w:r>
            <w:r w:rsidR="00B2565A">
              <w:rPr>
                <w:color w:val="000000" w:themeColor="text1"/>
                <w:sz w:val="24"/>
                <w:szCs w:val="24"/>
              </w:rPr>
              <w:t>30</w:t>
            </w:r>
            <w:r w:rsidRPr="007A2BA9">
              <w:rPr>
                <w:color w:val="000000" w:themeColor="text1"/>
                <w:sz w:val="24"/>
                <w:szCs w:val="24"/>
              </w:rPr>
              <w:t xml:space="preserve"> minučių</w:t>
            </w:r>
            <w:r w:rsidRPr="007A2BA9">
              <w:rPr>
                <w:sz w:val="24"/>
                <w:szCs w:val="24"/>
              </w:rPr>
              <w:t xml:space="preserve"> po </w:t>
            </w:r>
            <w:r w:rsidR="00D73763" w:rsidRPr="007A2BA9">
              <w:rPr>
                <w:sz w:val="24"/>
                <w:szCs w:val="24"/>
              </w:rPr>
              <w:t xml:space="preserve">galutinių </w:t>
            </w:r>
            <w:r w:rsidRPr="007A2BA9">
              <w:rPr>
                <w:sz w:val="24"/>
                <w:szCs w:val="24"/>
              </w:rPr>
              <w:t>pasiūlymų pateikimo termino pabaigos</w:t>
            </w:r>
          </w:p>
        </w:tc>
        <w:tc>
          <w:tcPr>
            <w:tcW w:w="3156" w:type="dxa"/>
            <w:hideMark/>
          </w:tcPr>
          <w:p w14:paraId="3D1F695F" w14:textId="77777777" w:rsidR="009B4090" w:rsidRPr="007A2BA9" w:rsidRDefault="009B4090" w:rsidP="006B0550">
            <w:pPr>
              <w:ind w:firstLine="34"/>
              <w:rPr>
                <w:iCs/>
                <w:sz w:val="24"/>
                <w:szCs w:val="24"/>
              </w:rPr>
            </w:pPr>
          </w:p>
        </w:tc>
      </w:tr>
      <w:tr w:rsidR="009B4090" w:rsidRPr="007A2BA9" w14:paraId="0138F2AB" w14:textId="77777777" w:rsidTr="001E41F9">
        <w:trPr>
          <w:trHeight w:val="20"/>
        </w:trPr>
        <w:tc>
          <w:tcPr>
            <w:tcW w:w="708" w:type="dxa"/>
          </w:tcPr>
          <w:p w14:paraId="0074A593" w14:textId="21F63BDB" w:rsidR="009B4090" w:rsidRPr="007A2BA9" w:rsidRDefault="00517008" w:rsidP="001E41F9">
            <w:pPr>
              <w:ind w:firstLine="0"/>
              <w:jc w:val="center"/>
              <w:rPr>
                <w:bCs/>
                <w:sz w:val="24"/>
                <w:szCs w:val="24"/>
              </w:rPr>
            </w:pPr>
            <w:r w:rsidRPr="007A2BA9">
              <w:rPr>
                <w:bCs/>
                <w:sz w:val="24"/>
                <w:szCs w:val="24"/>
              </w:rPr>
              <w:t>5</w:t>
            </w:r>
            <w:r w:rsidR="001E41F9">
              <w:rPr>
                <w:bCs/>
                <w:sz w:val="24"/>
                <w:szCs w:val="24"/>
              </w:rPr>
              <w:t>.</w:t>
            </w:r>
          </w:p>
        </w:tc>
        <w:tc>
          <w:tcPr>
            <w:tcW w:w="2297" w:type="dxa"/>
          </w:tcPr>
          <w:p w14:paraId="1600B493" w14:textId="77777777" w:rsidR="009B4090" w:rsidRPr="007A2BA9" w:rsidRDefault="009B4090" w:rsidP="006B0550">
            <w:pPr>
              <w:ind w:firstLine="0"/>
              <w:rPr>
                <w:sz w:val="24"/>
                <w:szCs w:val="24"/>
              </w:rPr>
            </w:pPr>
            <w:r w:rsidRPr="007A2BA9">
              <w:rPr>
                <w:bCs/>
                <w:sz w:val="24"/>
                <w:szCs w:val="24"/>
              </w:rPr>
              <w:t>Pasiūlymo galiojimo ir pasiūlymo galiojimo užtikrinimo (jei taikoma) terminas ne trumpesnis kaip</w:t>
            </w:r>
          </w:p>
        </w:tc>
        <w:tc>
          <w:tcPr>
            <w:tcW w:w="3397" w:type="dxa"/>
          </w:tcPr>
          <w:p w14:paraId="341C1969" w14:textId="767C5C1A" w:rsidR="009B4090" w:rsidRPr="007A2BA9" w:rsidRDefault="00F77DCB" w:rsidP="006B0550">
            <w:pPr>
              <w:ind w:firstLine="34"/>
              <w:rPr>
                <w:sz w:val="24"/>
                <w:szCs w:val="24"/>
              </w:rPr>
            </w:pPr>
            <w:r w:rsidRPr="007A2BA9">
              <w:rPr>
                <w:sz w:val="24"/>
                <w:szCs w:val="24"/>
              </w:rPr>
              <w:t>6</w:t>
            </w:r>
            <w:r w:rsidR="009B4090" w:rsidRPr="007A2BA9">
              <w:rPr>
                <w:sz w:val="24"/>
                <w:szCs w:val="24"/>
              </w:rPr>
              <w:t>0 (</w:t>
            </w:r>
            <w:r w:rsidR="006D5137">
              <w:rPr>
                <w:sz w:val="24"/>
                <w:szCs w:val="24"/>
              </w:rPr>
              <w:t>šešiasdešimt</w:t>
            </w:r>
            <w:r w:rsidR="009B4090" w:rsidRPr="007A2BA9">
              <w:rPr>
                <w:sz w:val="24"/>
                <w:szCs w:val="24"/>
              </w:rPr>
              <w:t>) dienų nuo pasiūlymų pateikimo galutinio termino pabaigos</w:t>
            </w:r>
            <w:r w:rsidR="2F96E0D3" w:rsidRPr="007A2BA9">
              <w:rPr>
                <w:sz w:val="24"/>
                <w:szCs w:val="24"/>
              </w:rPr>
              <w:t xml:space="preserve">. </w:t>
            </w:r>
          </w:p>
        </w:tc>
        <w:tc>
          <w:tcPr>
            <w:tcW w:w="3156" w:type="dxa"/>
          </w:tcPr>
          <w:p w14:paraId="3507A45A" w14:textId="77777777" w:rsidR="009B4090" w:rsidRPr="007A2BA9" w:rsidRDefault="009B4090" w:rsidP="006B0550">
            <w:pPr>
              <w:ind w:firstLine="34"/>
              <w:rPr>
                <w:sz w:val="24"/>
                <w:szCs w:val="24"/>
              </w:rPr>
            </w:pPr>
          </w:p>
        </w:tc>
      </w:tr>
      <w:tr w:rsidR="009B4090" w:rsidRPr="007A2BA9" w14:paraId="343ACB13" w14:textId="77777777" w:rsidTr="001E41F9">
        <w:trPr>
          <w:trHeight w:val="20"/>
        </w:trPr>
        <w:tc>
          <w:tcPr>
            <w:tcW w:w="708" w:type="dxa"/>
          </w:tcPr>
          <w:p w14:paraId="00C23D6A" w14:textId="7E630856" w:rsidR="009B4090" w:rsidRPr="007A2BA9" w:rsidRDefault="00517008" w:rsidP="001E41F9">
            <w:pPr>
              <w:ind w:firstLine="0"/>
              <w:jc w:val="center"/>
              <w:rPr>
                <w:bCs/>
                <w:sz w:val="24"/>
                <w:szCs w:val="24"/>
              </w:rPr>
            </w:pPr>
            <w:r w:rsidRPr="007A2BA9">
              <w:rPr>
                <w:bCs/>
                <w:sz w:val="24"/>
                <w:szCs w:val="24"/>
              </w:rPr>
              <w:t>6</w:t>
            </w:r>
            <w:r w:rsidR="001E41F9">
              <w:rPr>
                <w:bCs/>
                <w:sz w:val="24"/>
                <w:szCs w:val="24"/>
              </w:rPr>
              <w:t>.</w:t>
            </w:r>
          </w:p>
        </w:tc>
        <w:tc>
          <w:tcPr>
            <w:tcW w:w="2297" w:type="dxa"/>
          </w:tcPr>
          <w:p w14:paraId="36BAB894" w14:textId="7CDA103F" w:rsidR="009B4090" w:rsidRPr="007A2BA9" w:rsidRDefault="5AD43D29" w:rsidP="3EEF2E65">
            <w:pPr>
              <w:ind w:firstLine="0"/>
              <w:rPr>
                <w:sz w:val="24"/>
                <w:szCs w:val="24"/>
              </w:rPr>
            </w:pPr>
            <w:r w:rsidRPr="007A2BA9">
              <w:rPr>
                <w:rFonts w:eastAsia="Arial"/>
                <w:sz w:val="24"/>
                <w:szCs w:val="24"/>
              </w:rPr>
              <w:t>P</w:t>
            </w:r>
            <w:r w:rsidR="004F1A11" w:rsidRPr="007A2BA9">
              <w:rPr>
                <w:rFonts w:eastAsia="Arial"/>
                <w:sz w:val="24"/>
                <w:szCs w:val="24"/>
              </w:rPr>
              <w:t>erkančioji organizacija</w:t>
            </w:r>
            <w:r w:rsidR="009B4090" w:rsidRPr="007A2BA9">
              <w:rPr>
                <w:sz w:val="24"/>
                <w:szCs w:val="24"/>
              </w:rPr>
              <w:t xml:space="preserve"> atsako</w:t>
            </w:r>
            <w:r w:rsidR="00063554" w:rsidRPr="007A2BA9">
              <w:rPr>
                <w:sz w:val="24"/>
                <w:szCs w:val="24"/>
              </w:rPr>
              <w:t xml:space="preserve"> </w:t>
            </w:r>
            <w:r w:rsidR="004F1A11" w:rsidRPr="007A2BA9">
              <w:rPr>
                <w:sz w:val="24"/>
                <w:szCs w:val="24"/>
              </w:rPr>
              <w:t>d</w:t>
            </w:r>
            <w:r w:rsidR="00063554" w:rsidRPr="007A2BA9">
              <w:rPr>
                <w:sz w:val="24"/>
                <w:szCs w:val="24"/>
              </w:rPr>
              <w:t>alyviui</w:t>
            </w:r>
            <w:r w:rsidR="009B4090" w:rsidRPr="007A2BA9">
              <w:rPr>
                <w:sz w:val="24"/>
                <w:szCs w:val="24"/>
              </w:rPr>
              <w:t>, ar ji</w:t>
            </w:r>
            <w:r w:rsidR="000A1B88" w:rsidRPr="007A2BA9">
              <w:rPr>
                <w:sz w:val="24"/>
                <w:szCs w:val="24"/>
              </w:rPr>
              <w:t>s</w:t>
            </w:r>
            <w:r w:rsidR="009B4090" w:rsidRPr="007A2BA9">
              <w:rPr>
                <w:sz w:val="24"/>
                <w:szCs w:val="24"/>
              </w:rPr>
              <w:t xml:space="preserve"> sutinka priimti </w:t>
            </w:r>
            <w:r w:rsidR="004F1A11" w:rsidRPr="007A2BA9">
              <w:rPr>
                <w:sz w:val="24"/>
                <w:szCs w:val="24"/>
              </w:rPr>
              <w:t>d</w:t>
            </w:r>
            <w:r w:rsidR="00063554" w:rsidRPr="007A2BA9">
              <w:rPr>
                <w:sz w:val="24"/>
                <w:szCs w:val="24"/>
              </w:rPr>
              <w:t xml:space="preserve">alyvio </w:t>
            </w:r>
            <w:r w:rsidR="009B4090" w:rsidRPr="007A2BA9">
              <w:rPr>
                <w:sz w:val="24"/>
                <w:szCs w:val="24"/>
              </w:rPr>
              <w:t>siūlomą pasiūlymo galiojimo užtikrinimą patvirtinantį dokumentą ne vėliau kaip per</w:t>
            </w:r>
          </w:p>
        </w:tc>
        <w:tc>
          <w:tcPr>
            <w:tcW w:w="3397" w:type="dxa"/>
          </w:tcPr>
          <w:p w14:paraId="3447E1C7" w14:textId="4E4A6005" w:rsidR="009B4090" w:rsidRPr="007A2BA9" w:rsidRDefault="001420D6" w:rsidP="006B0550">
            <w:pPr>
              <w:ind w:firstLine="34"/>
              <w:rPr>
                <w:sz w:val="24"/>
                <w:szCs w:val="24"/>
              </w:rPr>
            </w:pPr>
            <w:r w:rsidRPr="007A2BA9">
              <w:rPr>
                <w:iCs/>
                <w:sz w:val="24"/>
                <w:szCs w:val="24"/>
              </w:rPr>
              <w:t>NETAIKOMA</w:t>
            </w:r>
          </w:p>
          <w:p w14:paraId="44AD543A" w14:textId="77777777" w:rsidR="009B4090" w:rsidRPr="007A2BA9" w:rsidRDefault="009B4090" w:rsidP="006B0550">
            <w:pPr>
              <w:ind w:firstLine="34"/>
              <w:rPr>
                <w:sz w:val="24"/>
                <w:szCs w:val="24"/>
              </w:rPr>
            </w:pPr>
          </w:p>
        </w:tc>
        <w:tc>
          <w:tcPr>
            <w:tcW w:w="3156" w:type="dxa"/>
          </w:tcPr>
          <w:p w14:paraId="4885131B" w14:textId="16527038" w:rsidR="009B4090" w:rsidRPr="007A2BA9" w:rsidRDefault="009B4090" w:rsidP="006B0550">
            <w:pPr>
              <w:ind w:firstLine="34"/>
              <w:rPr>
                <w:sz w:val="24"/>
                <w:szCs w:val="24"/>
              </w:rPr>
            </w:pPr>
          </w:p>
        </w:tc>
      </w:tr>
      <w:tr w:rsidR="009B4090" w:rsidRPr="007A2BA9" w14:paraId="0D67E0F5" w14:textId="77777777" w:rsidTr="001E41F9">
        <w:trPr>
          <w:trHeight w:val="20"/>
        </w:trPr>
        <w:tc>
          <w:tcPr>
            <w:tcW w:w="708" w:type="dxa"/>
          </w:tcPr>
          <w:p w14:paraId="4E8D70B1" w14:textId="3843CBE5" w:rsidR="009B4090" w:rsidRPr="007A2BA9" w:rsidRDefault="00517008" w:rsidP="001E41F9">
            <w:pPr>
              <w:ind w:firstLine="0"/>
              <w:jc w:val="center"/>
              <w:rPr>
                <w:bCs/>
                <w:sz w:val="24"/>
                <w:szCs w:val="24"/>
              </w:rPr>
            </w:pPr>
            <w:r w:rsidRPr="007A2BA9">
              <w:rPr>
                <w:bCs/>
                <w:sz w:val="24"/>
                <w:szCs w:val="24"/>
              </w:rPr>
              <w:t>7</w:t>
            </w:r>
            <w:r w:rsidR="001E41F9">
              <w:rPr>
                <w:bCs/>
                <w:sz w:val="24"/>
                <w:szCs w:val="24"/>
              </w:rPr>
              <w:t>.</w:t>
            </w:r>
          </w:p>
        </w:tc>
        <w:tc>
          <w:tcPr>
            <w:tcW w:w="2297" w:type="dxa"/>
          </w:tcPr>
          <w:p w14:paraId="23291982" w14:textId="3BB92477" w:rsidR="009B4090" w:rsidRPr="007A2BA9" w:rsidRDefault="009B4090" w:rsidP="006B0550">
            <w:pPr>
              <w:ind w:firstLine="0"/>
              <w:rPr>
                <w:sz w:val="24"/>
                <w:szCs w:val="24"/>
              </w:rPr>
            </w:pPr>
            <w:r w:rsidRPr="007A2BA9">
              <w:rPr>
                <w:sz w:val="24"/>
                <w:szCs w:val="24"/>
              </w:rPr>
              <w:t xml:space="preserve">Pasiūlymo galiojimo užtikrinimas pirkimo </w:t>
            </w:r>
            <w:r w:rsidR="004F1A11" w:rsidRPr="007A2BA9">
              <w:rPr>
                <w:sz w:val="24"/>
                <w:szCs w:val="24"/>
              </w:rPr>
              <w:t>d</w:t>
            </w:r>
            <w:r w:rsidRPr="007A2BA9">
              <w:rPr>
                <w:sz w:val="24"/>
                <w:szCs w:val="24"/>
              </w:rPr>
              <w:t xml:space="preserve">alyviui grąžinamas </w:t>
            </w:r>
            <w:r w:rsidRPr="007A2BA9">
              <w:rPr>
                <w:sz w:val="24"/>
                <w:szCs w:val="24"/>
              </w:rPr>
              <w:lastRenderedPageBreak/>
              <w:t>(arba atsisakoma teisių į jį) per</w:t>
            </w:r>
          </w:p>
        </w:tc>
        <w:tc>
          <w:tcPr>
            <w:tcW w:w="3397" w:type="dxa"/>
          </w:tcPr>
          <w:p w14:paraId="3ABD6269" w14:textId="77777777" w:rsidR="001420D6" w:rsidRPr="007A2BA9" w:rsidRDefault="001420D6" w:rsidP="001420D6">
            <w:pPr>
              <w:ind w:firstLine="34"/>
              <w:rPr>
                <w:sz w:val="24"/>
                <w:szCs w:val="24"/>
              </w:rPr>
            </w:pPr>
            <w:r w:rsidRPr="007A2BA9">
              <w:rPr>
                <w:iCs/>
                <w:sz w:val="24"/>
                <w:szCs w:val="24"/>
              </w:rPr>
              <w:lastRenderedPageBreak/>
              <w:t>NETAIKOMA</w:t>
            </w:r>
          </w:p>
          <w:p w14:paraId="593A8179" w14:textId="77777777" w:rsidR="009B4090" w:rsidRPr="007A2BA9" w:rsidRDefault="009B4090" w:rsidP="006B0550">
            <w:pPr>
              <w:ind w:firstLine="34"/>
              <w:rPr>
                <w:sz w:val="24"/>
                <w:szCs w:val="24"/>
              </w:rPr>
            </w:pPr>
          </w:p>
        </w:tc>
        <w:tc>
          <w:tcPr>
            <w:tcW w:w="3156" w:type="dxa"/>
          </w:tcPr>
          <w:p w14:paraId="3485D5CD" w14:textId="0E75183C" w:rsidR="009B4090" w:rsidRPr="007A2BA9" w:rsidRDefault="009B4090" w:rsidP="006B0550">
            <w:pPr>
              <w:ind w:firstLine="34"/>
              <w:rPr>
                <w:sz w:val="24"/>
                <w:szCs w:val="24"/>
              </w:rPr>
            </w:pPr>
          </w:p>
        </w:tc>
      </w:tr>
      <w:tr w:rsidR="009B4090" w:rsidRPr="007A2BA9" w14:paraId="03C8EE25" w14:textId="77777777" w:rsidTr="001E41F9">
        <w:trPr>
          <w:trHeight w:val="20"/>
        </w:trPr>
        <w:tc>
          <w:tcPr>
            <w:tcW w:w="708" w:type="dxa"/>
          </w:tcPr>
          <w:p w14:paraId="652DD56B" w14:textId="1BF1E563" w:rsidR="009B4090" w:rsidRPr="007A2BA9" w:rsidRDefault="00517008" w:rsidP="001E41F9">
            <w:pPr>
              <w:ind w:firstLine="0"/>
              <w:jc w:val="center"/>
              <w:rPr>
                <w:bCs/>
                <w:sz w:val="24"/>
                <w:szCs w:val="24"/>
              </w:rPr>
            </w:pPr>
            <w:r w:rsidRPr="007A2BA9">
              <w:rPr>
                <w:bCs/>
                <w:sz w:val="24"/>
                <w:szCs w:val="24"/>
              </w:rPr>
              <w:t>8</w:t>
            </w:r>
            <w:r w:rsidR="001E41F9">
              <w:rPr>
                <w:bCs/>
                <w:sz w:val="24"/>
                <w:szCs w:val="24"/>
              </w:rPr>
              <w:t>.</w:t>
            </w:r>
          </w:p>
        </w:tc>
        <w:tc>
          <w:tcPr>
            <w:tcW w:w="2297" w:type="dxa"/>
          </w:tcPr>
          <w:p w14:paraId="2A614F7A" w14:textId="3C2DF842" w:rsidR="009B4090" w:rsidRPr="007A2BA9" w:rsidRDefault="77AB3985" w:rsidP="3EEF2E65">
            <w:pPr>
              <w:ind w:firstLine="0"/>
              <w:rPr>
                <w:sz w:val="24"/>
                <w:szCs w:val="24"/>
              </w:rPr>
            </w:pPr>
            <w:r w:rsidRPr="007A2BA9">
              <w:rPr>
                <w:rFonts w:eastAsia="Arial"/>
                <w:sz w:val="24"/>
                <w:szCs w:val="24"/>
              </w:rPr>
              <w:t>P</w:t>
            </w:r>
            <w:r w:rsidR="004F1A11" w:rsidRPr="007A2BA9">
              <w:rPr>
                <w:rFonts w:eastAsia="Arial"/>
                <w:sz w:val="24"/>
                <w:szCs w:val="24"/>
              </w:rPr>
              <w:t>erkančioji organizacija</w:t>
            </w:r>
            <w:r w:rsidR="009B4090" w:rsidRPr="007A2BA9">
              <w:rPr>
                <w:sz w:val="24"/>
                <w:szCs w:val="24"/>
              </w:rPr>
              <w:t xml:space="preserve"> informuoja</w:t>
            </w:r>
            <w:r w:rsidR="00063554" w:rsidRPr="007A2BA9">
              <w:rPr>
                <w:sz w:val="24"/>
                <w:szCs w:val="24"/>
              </w:rPr>
              <w:t xml:space="preserve"> </w:t>
            </w:r>
            <w:r w:rsidR="004F1A11" w:rsidRPr="007A2BA9">
              <w:rPr>
                <w:sz w:val="24"/>
                <w:szCs w:val="24"/>
              </w:rPr>
              <w:t>d</w:t>
            </w:r>
            <w:r w:rsidR="009B4090" w:rsidRPr="007A2BA9">
              <w:rPr>
                <w:sz w:val="24"/>
                <w:szCs w:val="24"/>
              </w:rPr>
              <w:t>alyvius apie EBVPD vertinimo rezultatus</w:t>
            </w:r>
            <w:r w:rsidR="0090570A" w:rsidRPr="007A2BA9">
              <w:rPr>
                <w:sz w:val="24"/>
                <w:szCs w:val="24"/>
              </w:rPr>
              <w:t>, jeigu taikoma,</w:t>
            </w:r>
            <w:r w:rsidR="009B4090" w:rsidRPr="007A2BA9">
              <w:rPr>
                <w:sz w:val="24"/>
                <w:szCs w:val="24"/>
              </w:rPr>
              <w:t xml:space="preserve"> ne vėliau kaip per</w:t>
            </w:r>
          </w:p>
        </w:tc>
        <w:tc>
          <w:tcPr>
            <w:tcW w:w="3397" w:type="dxa"/>
          </w:tcPr>
          <w:p w14:paraId="7232BA7B" w14:textId="047B724E" w:rsidR="009B4090" w:rsidRPr="007A2BA9" w:rsidRDefault="001420D6" w:rsidP="006B0550">
            <w:pPr>
              <w:ind w:firstLine="34"/>
              <w:rPr>
                <w:sz w:val="24"/>
                <w:szCs w:val="24"/>
              </w:rPr>
            </w:pPr>
            <w:r w:rsidRPr="007A2BA9">
              <w:rPr>
                <w:bCs/>
                <w:sz w:val="24"/>
                <w:szCs w:val="24"/>
              </w:rPr>
              <w:t>NETAIKOMA</w:t>
            </w:r>
          </w:p>
        </w:tc>
        <w:tc>
          <w:tcPr>
            <w:tcW w:w="3156" w:type="dxa"/>
          </w:tcPr>
          <w:p w14:paraId="1F29059C" w14:textId="77777777" w:rsidR="009B4090" w:rsidRPr="007A2BA9" w:rsidRDefault="009B4090" w:rsidP="006B0550">
            <w:pPr>
              <w:ind w:firstLine="34"/>
              <w:rPr>
                <w:sz w:val="24"/>
                <w:szCs w:val="24"/>
              </w:rPr>
            </w:pPr>
          </w:p>
        </w:tc>
      </w:tr>
      <w:tr w:rsidR="009B4090" w:rsidRPr="007A2BA9" w14:paraId="3C635DF5" w14:textId="77777777" w:rsidTr="001E41F9">
        <w:trPr>
          <w:trHeight w:val="20"/>
        </w:trPr>
        <w:tc>
          <w:tcPr>
            <w:tcW w:w="708" w:type="dxa"/>
          </w:tcPr>
          <w:p w14:paraId="4E64A4F5" w14:textId="29F9CE99" w:rsidR="009B4090" w:rsidRPr="007A2BA9" w:rsidRDefault="00517008" w:rsidP="001E41F9">
            <w:pPr>
              <w:ind w:firstLine="0"/>
              <w:jc w:val="center"/>
              <w:rPr>
                <w:bCs/>
                <w:sz w:val="24"/>
                <w:szCs w:val="24"/>
              </w:rPr>
            </w:pPr>
            <w:r w:rsidRPr="007A2BA9">
              <w:rPr>
                <w:bCs/>
                <w:sz w:val="24"/>
                <w:szCs w:val="24"/>
              </w:rPr>
              <w:t>9</w:t>
            </w:r>
            <w:r w:rsidR="001E41F9">
              <w:rPr>
                <w:bCs/>
                <w:sz w:val="24"/>
                <w:szCs w:val="24"/>
              </w:rPr>
              <w:t>.</w:t>
            </w:r>
          </w:p>
        </w:tc>
        <w:tc>
          <w:tcPr>
            <w:tcW w:w="2297" w:type="dxa"/>
            <w:hideMark/>
          </w:tcPr>
          <w:p w14:paraId="06192898" w14:textId="7CB436E6" w:rsidR="009B4090" w:rsidRPr="007A2BA9" w:rsidRDefault="001C3A07" w:rsidP="3EEF2E65">
            <w:pPr>
              <w:ind w:firstLine="0"/>
              <w:rPr>
                <w:sz w:val="24"/>
                <w:szCs w:val="24"/>
              </w:rPr>
            </w:pPr>
            <w:r w:rsidRPr="007A2BA9">
              <w:rPr>
                <w:rFonts w:eastAsia="Arial"/>
                <w:sz w:val="24"/>
                <w:szCs w:val="24"/>
              </w:rPr>
              <w:t>P</w:t>
            </w:r>
            <w:r w:rsidR="004F1A11" w:rsidRPr="007A2BA9">
              <w:rPr>
                <w:rFonts w:eastAsia="Arial"/>
                <w:sz w:val="24"/>
                <w:szCs w:val="24"/>
              </w:rPr>
              <w:t>erkančioji organizacija</w:t>
            </w:r>
            <w:r w:rsidR="009B4090" w:rsidRPr="007A2BA9">
              <w:rPr>
                <w:sz w:val="24"/>
                <w:szCs w:val="24"/>
              </w:rPr>
              <w:t xml:space="preserve"> </w:t>
            </w:r>
            <w:r w:rsidR="004F1A11" w:rsidRPr="007A2BA9">
              <w:rPr>
                <w:sz w:val="24"/>
                <w:szCs w:val="24"/>
              </w:rPr>
              <w:t>d</w:t>
            </w:r>
            <w:r w:rsidR="009B4090" w:rsidRPr="007A2BA9">
              <w:rPr>
                <w:sz w:val="24"/>
                <w:szCs w:val="24"/>
              </w:rPr>
              <w:t>alyviams praneša apie priimtą sprendimą nustatyti laimėjusį pasiūlymą, dėl kurio bus sudaroma sutartis ne vėliau kaip per</w:t>
            </w:r>
          </w:p>
        </w:tc>
        <w:tc>
          <w:tcPr>
            <w:tcW w:w="3397" w:type="dxa"/>
            <w:hideMark/>
          </w:tcPr>
          <w:p w14:paraId="0E36FDAD" w14:textId="6E56373B" w:rsidR="009B4090" w:rsidRPr="007A2BA9" w:rsidRDefault="00DE23CA" w:rsidP="006B0550">
            <w:pPr>
              <w:ind w:firstLine="34"/>
              <w:rPr>
                <w:bCs/>
                <w:sz w:val="24"/>
                <w:szCs w:val="24"/>
              </w:rPr>
            </w:pPr>
            <w:r w:rsidRPr="007A2BA9">
              <w:rPr>
                <w:bCs/>
                <w:sz w:val="24"/>
                <w:szCs w:val="24"/>
              </w:rPr>
              <w:t>3</w:t>
            </w:r>
            <w:r w:rsidR="00032E9D">
              <w:rPr>
                <w:bCs/>
                <w:sz w:val="24"/>
                <w:szCs w:val="24"/>
              </w:rPr>
              <w:t xml:space="preserve"> </w:t>
            </w:r>
            <w:r w:rsidR="009B4090" w:rsidRPr="007A2BA9">
              <w:rPr>
                <w:bCs/>
                <w:sz w:val="24"/>
                <w:szCs w:val="24"/>
              </w:rPr>
              <w:t>(</w:t>
            </w:r>
            <w:r w:rsidRPr="007A2BA9">
              <w:rPr>
                <w:bCs/>
                <w:sz w:val="24"/>
                <w:szCs w:val="24"/>
              </w:rPr>
              <w:t>tris</w:t>
            </w:r>
            <w:r w:rsidR="009B4090" w:rsidRPr="007A2BA9">
              <w:rPr>
                <w:bCs/>
                <w:sz w:val="24"/>
                <w:szCs w:val="24"/>
              </w:rPr>
              <w:t>) darbo dienas nuo sprendimo priėmimo dienos</w:t>
            </w:r>
          </w:p>
        </w:tc>
        <w:tc>
          <w:tcPr>
            <w:tcW w:w="3156" w:type="dxa"/>
            <w:hideMark/>
          </w:tcPr>
          <w:p w14:paraId="6EAEA100" w14:textId="77777777" w:rsidR="009B4090" w:rsidRPr="007A2BA9" w:rsidRDefault="009B4090" w:rsidP="006B0550">
            <w:pPr>
              <w:ind w:firstLine="34"/>
              <w:rPr>
                <w:sz w:val="24"/>
                <w:szCs w:val="24"/>
              </w:rPr>
            </w:pPr>
          </w:p>
        </w:tc>
      </w:tr>
      <w:tr w:rsidR="009B4090" w:rsidRPr="007A2BA9" w14:paraId="10DD85A1" w14:textId="77777777" w:rsidTr="001E41F9">
        <w:trPr>
          <w:trHeight w:val="20"/>
        </w:trPr>
        <w:tc>
          <w:tcPr>
            <w:tcW w:w="708" w:type="dxa"/>
          </w:tcPr>
          <w:p w14:paraId="78FFD3F0" w14:textId="6F778FEE" w:rsidR="009B4090" w:rsidRPr="007A2BA9" w:rsidRDefault="009B4090" w:rsidP="001E41F9">
            <w:pPr>
              <w:ind w:firstLine="0"/>
              <w:jc w:val="center"/>
              <w:rPr>
                <w:bCs/>
                <w:sz w:val="24"/>
                <w:szCs w:val="24"/>
              </w:rPr>
            </w:pPr>
            <w:r w:rsidRPr="007A2BA9">
              <w:rPr>
                <w:bCs/>
                <w:sz w:val="24"/>
                <w:szCs w:val="24"/>
              </w:rPr>
              <w:t>1</w:t>
            </w:r>
            <w:r w:rsidR="0090570A" w:rsidRPr="007A2BA9">
              <w:rPr>
                <w:bCs/>
                <w:sz w:val="24"/>
                <w:szCs w:val="24"/>
              </w:rPr>
              <w:t>0</w:t>
            </w:r>
            <w:r w:rsidR="001E41F9">
              <w:rPr>
                <w:bCs/>
                <w:sz w:val="24"/>
                <w:szCs w:val="24"/>
              </w:rPr>
              <w:t>.</w:t>
            </w:r>
          </w:p>
        </w:tc>
        <w:tc>
          <w:tcPr>
            <w:tcW w:w="2297" w:type="dxa"/>
            <w:hideMark/>
          </w:tcPr>
          <w:p w14:paraId="09729B52" w14:textId="18DF46E2" w:rsidR="009B4090" w:rsidRPr="007A2BA9" w:rsidRDefault="0090570A" w:rsidP="3EEF2E65">
            <w:pPr>
              <w:ind w:firstLine="0"/>
              <w:rPr>
                <w:color w:val="000000"/>
                <w:sz w:val="24"/>
                <w:szCs w:val="24"/>
                <w:shd w:val="clear" w:color="auto" w:fill="FFFFFF"/>
              </w:rPr>
            </w:pPr>
            <w:r w:rsidRPr="007A2BA9">
              <w:rPr>
                <w:color w:val="000000"/>
                <w:sz w:val="24"/>
                <w:szCs w:val="24"/>
                <w:shd w:val="clear" w:color="auto" w:fill="FFFFFF"/>
              </w:rPr>
              <w:t>Dalyvis</w:t>
            </w:r>
            <w:r w:rsidR="009B4090" w:rsidRPr="007A2BA9">
              <w:rPr>
                <w:color w:val="000000"/>
                <w:sz w:val="24"/>
                <w:szCs w:val="24"/>
                <w:shd w:val="clear" w:color="auto" w:fill="FFFFFF"/>
              </w:rPr>
              <w:t xml:space="preserve"> turi teisę pateikti pretenziją </w:t>
            </w:r>
            <w:r w:rsidR="1FC23E73" w:rsidRPr="007A2BA9">
              <w:rPr>
                <w:rFonts w:eastAsia="Arial"/>
                <w:color w:val="0078D4"/>
                <w:sz w:val="24"/>
                <w:szCs w:val="24"/>
              </w:rPr>
              <w:t xml:space="preserve"> </w:t>
            </w:r>
            <w:r w:rsidR="00B315BC" w:rsidRPr="007A2BA9">
              <w:rPr>
                <w:rFonts w:eastAsia="Arial"/>
                <w:sz w:val="24"/>
                <w:szCs w:val="24"/>
              </w:rPr>
              <w:t xml:space="preserve">perkančiajai organizacijai </w:t>
            </w:r>
            <w:r w:rsidR="009B4090" w:rsidRPr="007A2BA9">
              <w:rPr>
                <w:sz w:val="24"/>
                <w:szCs w:val="24"/>
                <w:shd w:val="clear" w:color="auto" w:fill="FFFFFF"/>
              </w:rPr>
              <w:t xml:space="preserve">pateikti prašymą ar </w:t>
            </w:r>
            <w:r w:rsidR="009B4090" w:rsidRPr="007A2BA9">
              <w:rPr>
                <w:color w:val="000000"/>
                <w:sz w:val="24"/>
                <w:szCs w:val="24"/>
                <w:shd w:val="clear" w:color="auto" w:fill="FFFFFF"/>
              </w:rPr>
              <w:t xml:space="preserve">pareikšti ieškinį teismui </w:t>
            </w:r>
            <w:r w:rsidR="009B4090" w:rsidRPr="007A2BA9">
              <w:rPr>
                <w:sz w:val="24"/>
                <w:szCs w:val="24"/>
              </w:rPr>
              <w:t>ne vėliau kaip per</w:t>
            </w:r>
          </w:p>
        </w:tc>
        <w:tc>
          <w:tcPr>
            <w:tcW w:w="3397" w:type="dxa"/>
            <w:hideMark/>
          </w:tcPr>
          <w:p w14:paraId="49F7FC9D" w14:textId="62157DC6" w:rsidR="009B4090" w:rsidRPr="007A2BA9" w:rsidRDefault="009B4090" w:rsidP="006B0550">
            <w:pPr>
              <w:ind w:firstLine="34"/>
              <w:rPr>
                <w:sz w:val="24"/>
                <w:szCs w:val="24"/>
              </w:rPr>
            </w:pPr>
            <w:r w:rsidRPr="007A2BA9">
              <w:rPr>
                <w:sz w:val="24"/>
                <w:szCs w:val="24"/>
              </w:rPr>
              <w:t>5 (</w:t>
            </w:r>
            <w:r w:rsidR="00AB4E5F" w:rsidRPr="007A2BA9">
              <w:rPr>
                <w:sz w:val="24"/>
                <w:szCs w:val="24"/>
              </w:rPr>
              <w:t>penki</w:t>
            </w:r>
            <w:r w:rsidR="001F1A18" w:rsidRPr="007A2BA9">
              <w:rPr>
                <w:sz w:val="24"/>
                <w:szCs w:val="24"/>
              </w:rPr>
              <w:t>a</w:t>
            </w:r>
            <w:r w:rsidR="00AB4E5F" w:rsidRPr="007A2BA9">
              <w:rPr>
                <w:sz w:val="24"/>
                <w:szCs w:val="24"/>
              </w:rPr>
              <w:t>s</w:t>
            </w:r>
            <w:r w:rsidRPr="007A2BA9">
              <w:rPr>
                <w:sz w:val="24"/>
                <w:szCs w:val="24"/>
              </w:rPr>
              <w:t xml:space="preserve">) </w:t>
            </w:r>
            <w:r w:rsidR="001F1A18" w:rsidRPr="007A2BA9">
              <w:rPr>
                <w:sz w:val="24"/>
                <w:szCs w:val="24"/>
              </w:rPr>
              <w:t xml:space="preserve">darbo </w:t>
            </w:r>
            <w:r w:rsidRPr="007A2BA9">
              <w:rPr>
                <w:sz w:val="24"/>
                <w:szCs w:val="24"/>
              </w:rPr>
              <w:t>dien</w:t>
            </w:r>
            <w:r w:rsidR="00382455" w:rsidRPr="007A2BA9">
              <w:rPr>
                <w:sz w:val="24"/>
                <w:szCs w:val="24"/>
              </w:rPr>
              <w:t>as</w:t>
            </w:r>
          </w:p>
          <w:p w14:paraId="49A2FF28" w14:textId="77777777" w:rsidR="009B4090" w:rsidRPr="007A2BA9" w:rsidRDefault="009B4090" w:rsidP="006B0550">
            <w:pPr>
              <w:ind w:firstLine="34"/>
              <w:rPr>
                <w:sz w:val="24"/>
                <w:szCs w:val="24"/>
              </w:rPr>
            </w:pPr>
          </w:p>
          <w:p w14:paraId="0D237F7F" w14:textId="599413E6" w:rsidR="009B4090" w:rsidRPr="007A2BA9" w:rsidRDefault="009B4090" w:rsidP="3EEF2E65">
            <w:pPr>
              <w:ind w:firstLine="34"/>
              <w:rPr>
                <w:sz w:val="24"/>
                <w:szCs w:val="24"/>
              </w:rPr>
            </w:pPr>
            <w:r w:rsidRPr="007A2BA9">
              <w:rPr>
                <w:sz w:val="24"/>
                <w:szCs w:val="24"/>
              </w:rPr>
              <w:t xml:space="preserve">nuo </w:t>
            </w:r>
            <w:r w:rsidR="44F11095" w:rsidRPr="007A2BA9">
              <w:rPr>
                <w:rFonts w:eastAsia="Arial"/>
                <w:sz w:val="24"/>
                <w:szCs w:val="24"/>
              </w:rPr>
              <w:t xml:space="preserve"> </w:t>
            </w:r>
            <w:r w:rsidR="00B315BC" w:rsidRPr="007A2BA9">
              <w:rPr>
                <w:rFonts w:eastAsia="Arial"/>
                <w:sz w:val="24"/>
                <w:szCs w:val="24"/>
              </w:rPr>
              <w:t xml:space="preserve">perkančiosios organizacijos </w:t>
            </w:r>
            <w:r w:rsidRPr="007A2BA9">
              <w:rPr>
                <w:sz w:val="24"/>
                <w:szCs w:val="24"/>
              </w:rPr>
              <w:t xml:space="preserve">pranešimo raštu apie jos priimtą sprendimą išsiuntimo tiekėjams dienos arba nuo paskelbimo apie </w:t>
            </w:r>
            <w:r w:rsidR="6FD78633" w:rsidRPr="007A2BA9">
              <w:rPr>
                <w:rFonts w:eastAsia="Arial"/>
                <w:sz w:val="24"/>
                <w:szCs w:val="24"/>
              </w:rPr>
              <w:t xml:space="preserve"> </w:t>
            </w:r>
            <w:r w:rsidR="00B315BC" w:rsidRPr="007A2BA9">
              <w:rPr>
                <w:rFonts w:eastAsia="Arial"/>
                <w:sz w:val="24"/>
                <w:szCs w:val="24"/>
              </w:rPr>
              <w:t xml:space="preserve">perkančiosios organizacijos </w:t>
            </w:r>
            <w:r w:rsidRPr="007A2BA9">
              <w:rPr>
                <w:sz w:val="24"/>
                <w:szCs w:val="24"/>
              </w:rPr>
              <w:t xml:space="preserve">priimtus sprendimus dienos, jei VPĮ nenumato reikalavimo raštu informuoti tiekėjus apie </w:t>
            </w:r>
            <w:r w:rsidR="4283AFE5" w:rsidRPr="007A2BA9">
              <w:rPr>
                <w:rFonts w:eastAsia="Arial"/>
                <w:sz w:val="24"/>
                <w:szCs w:val="24"/>
              </w:rPr>
              <w:t xml:space="preserve"> </w:t>
            </w:r>
            <w:r w:rsidR="00B315BC" w:rsidRPr="007A2BA9">
              <w:rPr>
                <w:rFonts w:eastAsia="Arial"/>
                <w:sz w:val="24"/>
                <w:szCs w:val="24"/>
              </w:rPr>
              <w:t>perkančiosios or</w:t>
            </w:r>
            <w:r w:rsidR="006178F4" w:rsidRPr="007A2BA9">
              <w:rPr>
                <w:rFonts w:eastAsia="Arial"/>
                <w:sz w:val="24"/>
                <w:szCs w:val="24"/>
              </w:rPr>
              <w:t xml:space="preserve">ganizacijos </w:t>
            </w:r>
            <w:r w:rsidRPr="007A2BA9">
              <w:rPr>
                <w:sz w:val="24"/>
                <w:szCs w:val="24"/>
              </w:rPr>
              <w:t>priimtus sprendimus;</w:t>
            </w:r>
          </w:p>
          <w:p w14:paraId="55916AA6" w14:textId="77777777" w:rsidR="00EB1C0F" w:rsidRPr="007A2BA9" w:rsidRDefault="00EB1C0F" w:rsidP="3EEF2E65">
            <w:pPr>
              <w:ind w:firstLine="34"/>
              <w:rPr>
                <w:sz w:val="24"/>
                <w:szCs w:val="24"/>
              </w:rPr>
            </w:pPr>
          </w:p>
          <w:p w14:paraId="25DED613" w14:textId="77777777" w:rsidR="009B4090" w:rsidRPr="007A2BA9" w:rsidRDefault="009B4090" w:rsidP="006B0550">
            <w:pPr>
              <w:ind w:firstLine="34"/>
              <w:rPr>
                <w:sz w:val="24"/>
                <w:szCs w:val="24"/>
              </w:rPr>
            </w:pPr>
            <w:r w:rsidRPr="007A2BA9">
              <w:rPr>
                <w:sz w:val="24"/>
                <w:szCs w:val="24"/>
              </w:rPr>
              <w:t xml:space="preserve">15 (penkiolika) dienų nuo pranešimo išsiuntimo tiekėjams dienos, jeigu šis pranešimas nebuvo siunčiamas elektroninėmis priemonėmis. </w:t>
            </w:r>
          </w:p>
          <w:p w14:paraId="70C74D73" w14:textId="77777777" w:rsidR="009B4090" w:rsidRPr="007A2BA9" w:rsidRDefault="009B4090" w:rsidP="006B0550">
            <w:pPr>
              <w:ind w:firstLine="34"/>
              <w:rPr>
                <w:sz w:val="24"/>
                <w:szCs w:val="24"/>
              </w:rPr>
            </w:pPr>
          </w:p>
        </w:tc>
        <w:tc>
          <w:tcPr>
            <w:tcW w:w="3156" w:type="dxa"/>
            <w:hideMark/>
          </w:tcPr>
          <w:p w14:paraId="28F3179C" w14:textId="77777777" w:rsidR="009B4090" w:rsidRPr="007A2BA9" w:rsidRDefault="009B4090" w:rsidP="006B0550">
            <w:pPr>
              <w:ind w:firstLine="34"/>
              <w:rPr>
                <w:bCs/>
                <w:color w:val="7030A0"/>
                <w:sz w:val="24"/>
                <w:szCs w:val="24"/>
              </w:rPr>
            </w:pPr>
          </w:p>
        </w:tc>
      </w:tr>
      <w:tr w:rsidR="009B4090" w:rsidRPr="007A2BA9" w14:paraId="21A62B32" w14:textId="77777777" w:rsidTr="001E41F9">
        <w:trPr>
          <w:trHeight w:val="20"/>
        </w:trPr>
        <w:tc>
          <w:tcPr>
            <w:tcW w:w="708" w:type="dxa"/>
          </w:tcPr>
          <w:p w14:paraId="1D5C2FAE" w14:textId="58D9A12F" w:rsidR="009B4090" w:rsidRPr="007A2BA9" w:rsidRDefault="009B4090" w:rsidP="001E41F9">
            <w:pPr>
              <w:ind w:firstLine="0"/>
              <w:jc w:val="center"/>
              <w:rPr>
                <w:sz w:val="24"/>
                <w:szCs w:val="24"/>
              </w:rPr>
            </w:pPr>
            <w:r w:rsidRPr="007A2BA9">
              <w:rPr>
                <w:sz w:val="24"/>
                <w:szCs w:val="24"/>
              </w:rPr>
              <w:t>1</w:t>
            </w:r>
            <w:r w:rsidR="0012726D" w:rsidRPr="007A2BA9">
              <w:rPr>
                <w:sz w:val="24"/>
                <w:szCs w:val="24"/>
              </w:rPr>
              <w:t>1</w:t>
            </w:r>
            <w:r w:rsidR="001E41F9">
              <w:rPr>
                <w:sz w:val="24"/>
                <w:szCs w:val="24"/>
              </w:rPr>
              <w:t>.</w:t>
            </w:r>
          </w:p>
        </w:tc>
        <w:tc>
          <w:tcPr>
            <w:tcW w:w="2297" w:type="dxa"/>
            <w:hideMark/>
          </w:tcPr>
          <w:p w14:paraId="749DF6E8" w14:textId="172D84B1" w:rsidR="009B4090" w:rsidRPr="007A2BA9" w:rsidRDefault="26E058E0" w:rsidP="3EEF2E65">
            <w:pPr>
              <w:ind w:firstLine="0"/>
              <w:rPr>
                <w:sz w:val="24"/>
                <w:szCs w:val="24"/>
              </w:rPr>
            </w:pPr>
            <w:r w:rsidRPr="007A2BA9">
              <w:rPr>
                <w:rFonts w:eastAsia="Arial"/>
                <w:color w:val="0078D4"/>
                <w:sz w:val="24"/>
                <w:szCs w:val="24"/>
              </w:rPr>
              <w:t xml:space="preserve"> </w:t>
            </w:r>
            <w:r w:rsidR="006178F4" w:rsidRPr="007A2BA9">
              <w:rPr>
                <w:rFonts w:eastAsia="Arial"/>
                <w:sz w:val="24"/>
                <w:szCs w:val="24"/>
              </w:rPr>
              <w:t xml:space="preserve">Perkančioji organizacija </w:t>
            </w:r>
            <w:r w:rsidR="009B4090" w:rsidRPr="007A2BA9">
              <w:rPr>
                <w:sz w:val="24"/>
                <w:szCs w:val="24"/>
              </w:rPr>
              <w:t xml:space="preserve">privalo išnagrinėti </w:t>
            </w:r>
            <w:r w:rsidR="006178F4" w:rsidRPr="007A2BA9">
              <w:rPr>
                <w:sz w:val="24"/>
                <w:szCs w:val="24"/>
              </w:rPr>
              <w:t>d</w:t>
            </w:r>
            <w:r w:rsidR="0090570A" w:rsidRPr="007A2BA9">
              <w:rPr>
                <w:sz w:val="24"/>
                <w:szCs w:val="24"/>
              </w:rPr>
              <w:t>alyvio</w:t>
            </w:r>
            <w:r w:rsidR="009B4090" w:rsidRPr="007A2BA9">
              <w:rPr>
                <w:sz w:val="24"/>
                <w:szCs w:val="24"/>
              </w:rPr>
              <w:t xml:space="preserve"> pretenziją</w:t>
            </w:r>
            <w:r w:rsidR="0090570A" w:rsidRPr="007A2BA9">
              <w:rPr>
                <w:sz w:val="24"/>
                <w:szCs w:val="24"/>
              </w:rPr>
              <w:t>,</w:t>
            </w:r>
            <w:r w:rsidR="009B4090" w:rsidRPr="007A2BA9">
              <w:rPr>
                <w:sz w:val="24"/>
                <w:szCs w:val="24"/>
              </w:rPr>
              <w:t xml:space="preserve"> priimti motyvuotą sprendimą ir apie jį, taip pat apie anksčiau praneštų pirkimo procedūros terminų pasikeitimą raštu pranešti pretenziją </w:t>
            </w:r>
            <w:r w:rsidR="009B4090" w:rsidRPr="007A2BA9">
              <w:rPr>
                <w:sz w:val="24"/>
                <w:szCs w:val="24"/>
              </w:rPr>
              <w:lastRenderedPageBreak/>
              <w:t xml:space="preserve">pateikusiam </w:t>
            </w:r>
            <w:r w:rsidR="006178F4" w:rsidRPr="007A2BA9">
              <w:rPr>
                <w:sz w:val="24"/>
                <w:szCs w:val="24"/>
              </w:rPr>
              <w:t>d</w:t>
            </w:r>
            <w:r w:rsidR="0090570A" w:rsidRPr="007A2BA9">
              <w:rPr>
                <w:sz w:val="24"/>
                <w:szCs w:val="24"/>
              </w:rPr>
              <w:t xml:space="preserve">alyviui </w:t>
            </w:r>
            <w:r w:rsidR="009B4090" w:rsidRPr="007A2BA9">
              <w:rPr>
                <w:sz w:val="24"/>
                <w:szCs w:val="24"/>
              </w:rPr>
              <w:t>ir suinteresuotiems</w:t>
            </w:r>
            <w:r w:rsidR="0012726D" w:rsidRPr="007A2BA9">
              <w:rPr>
                <w:sz w:val="24"/>
                <w:szCs w:val="24"/>
              </w:rPr>
              <w:t xml:space="preserve"> </w:t>
            </w:r>
            <w:r w:rsidR="006178F4" w:rsidRPr="007A2BA9">
              <w:rPr>
                <w:sz w:val="24"/>
                <w:szCs w:val="24"/>
              </w:rPr>
              <w:t>d</w:t>
            </w:r>
            <w:r w:rsidR="009B4090" w:rsidRPr="007A2BA9">
              <w:rPr>
                <w:sz w:val="24"/>
                <w:szCs w:val="24"/>
              </w:rPr>
              <w:t>alyviams ne vėliau kaip per</w:t>
            </w:r>
          </w:p>
        </w:tc>
        <w:tc>
          <w:tcPr>
            <w:tcW w:w="3397" w:type="dxa"/>
            <w:hideMark/>
          </w:tcPr>
          <w:p w14:paraId="6B16142C" w14:textId="77777777" w:rsidR="009B4090" w:rsidRPr="007A2BA9" w:rsidRDefault="009B4090" w:rsidP="006B0550">
            <w:pPr>
              <w:ind w:firstLine="34"/>
              <w:rPr>
                <w:sz w:val="24"/>
                <w:szCs w:val="24"/>
              </w:rPr>
            </w:pPr>
            <w:r w:rsidRPr="007A2BA9">
              <w:rPr>
                <w:sz w:val="24"/>
                <w:szCs w:val="24"/>
              </w:rPr>
              <w:lastRenderedPageBreak/>
              <w:t>6 (šešias) darbo dienas nuo pretenzijos gavimo dienos</w:t>
            </w:r>
          </w:p>
        </w:tc>
        <w:tc>
          <w:tcPr>
            <w:tcW w:w="3156" w:type="dxa"/>
            <w:hideMark/>
          </w:tcPr>
          <w:p w14:paraId="4910B96B" w14:textId="77777777" w:rsidR="009B4090" w:rsidRPr="007A2BA9" w:rsidRDefault="009B4090" w:rsidP="006B0550">
            <w:pPr>
              <w:ind w:firstLine="34"/>
              <w:rPr>
                <w:sz w:val="24"/>
                <w:szCs w:val="24"/>
              </w:rPr>
            </w:pPr>
          </w:p>
        </w:tc>
      </w:tr>
      <w:tr w:rsidR="009B4090" w:rsidRPr="007A2BA9" w14:paraId="475FEE10" w14:textId="77777777" w:rsidTr="001E41F9">
        <w:trPr>
          <w:trHeight w:val="20"/>
        </w:trPr>
        <w:tc>
          <w:tcPr>
            <w:tcW w:w="708" w:type="dxa"/>
          </w:tcPr>
          <w:p w14:paraId="7ED3D129" w14:textId="30096E81" w:rsidR="009B4090" w:rsidRPr="007A2BA9" w:rsidRDefault="009B4090" w:rsidP="006B0550">
            <w:pPr>
              <w:ind w:firstLine="0"/>
              <w:rPr>
                <w:bCs/>
                <w:sz w:val="24"/>
                <w:szCs w:val="24"/>
              </w:rPr>
            </w:pPr>
            <w:r w:rsidRPr="007A2BA9">
              <w:rPr>
                <w:bCs/>
                <w:sz w:val="24"/>
                <w:szCs w:val="24"/>
              </w:rPr>
              <w:t>1</w:t>
            </w:r>
            <w:r w:rsidR="0012726D" w:rsidRPr="007A2BA9">
              <w:rPr>
                <w:bCs/>
                <w:sz w:val="24"/>
                <w:szCs w:val="24"/>
              </w:rPr>
              <w:t>2</w:t>
            </w:r>
            <w:r w:rsidR="001E41F9">
              <w:rPr>
                <w:bCs/>
                <w:sz w:val="24"/>
                <w:szCs w:val="24"/>
              </w:rPr>
              <w:t>.</w:t>
            </w:r>
          </w:p>
        </w:tc>
        <w:tc>
          <w:tcPr>
            <w:tcW w:w="2297" w:type="dxa"/>
            <w:hideMark/>
          </w:tcPr>
          <w:p w14:paraId="1F0C1459" w14:textId="3D2C269F" w:rsidR="009B4090" w:rsidRPr="007A2BA9" w:rsidRDefault="009B4090" w:rsidP="3EEF2E65">
            <w:pPr>
              <w:ind w:firstLine="0"/>
              <w:rPr>
                <w:sz w:val="24"/>
                <w:szCs w:val="24"/>
              </w:rPr>
            </w:pPr>
            <w:r w:rsidRPr="007A2BA9">
              <w:rPr>
                <w:sz w:val="24"/>
                <w:szCs w:val="24"/>
              </w:rPr>
              <w:t xml:space="preserve">Jeigu </w:t>
            </w:r>
            <w:r w:rsidR="268D360D" w:rsidRPr="007A2BA9">
              <w:rPr>
                <w:rFonts w:eastAsia="Arial"/>
                <w:sz w:val="24"/>
                <w:szCs w:val="24"/>
              </w:rPr>
              <w:t xml:space="preserve"> </w:t>
            </w:r>
            <w:r w:rsidR="006178F4" w:rsidRPr="007A2BA9">
              <w:rPr>
                <w:rFonts w:eastAsia="Arial"/>
                <w:sz w:val="24"/>
                <w:szCs w:val="24"/>
              </w:rPr>
              <w:t xml:space="preserve">perkančioji organizacija </w:t>
            </w:r>
            <w:r w:rsidRPr="007A2BA9">
              <w:rPr>
                <w:sz w:val="24"/>
                <w:szCs w:val="24"/>
              </w:rPr>
              <w:t xml:space="preserve">per nustatytą terminą neišnagrinėja jai pateiktos pretenzijos, </w:t>
            </w:r>
            <w:r w:rsidR="006178F4" w:rsidRPr="007A2BA9">
              <w:rPr>
                <w:sz w:val="24"/>
                <w:szCs w:val="24"/>
              </w:rPr>
              <w:t>d</w:t>
            </w:r>
            <w:r w:rsidR="0012726D" w:rsidRPr="007A2BA9">
              <w:rPr>
                <w:sz w:val="24"/>
                <w:szCs w:val="24"/>
              </w:rPr>
              <w:t>alyvis</w:t>
            </w:r>
            <w:r w:rsidRPr="007A2BA9">
              <w:rPr>
                <w:sz w:val="24"/>
                <w:szCs w:val="24"/>
              </w:rPr>
              <w:t xml:space="preserve"> turi teisę pateikti prašymą ar pareikšti ieškinį teismui per (išskyrus ieškinį dėl sutarties pripažinimo negaliojančia) </w:t>
            </w:r>
          </w:p>
        </w:tc>
        <w:tc>
          <w:tcPr>
            <w:tcW w:w="3397" w:type="dxa"/>
            <w:hideMark/>
          </w:tcPr>
          <w:p w14:paraId="2D7556F3" w14:textId="415D5855" w:rsidR="009B4090" w:rsidRPr="007A2BA9" w:rsidRDefault="009B4090" w:rsidP="3EEF2E65">
            <w:pPr>
              <w:ind w:firstLine="34"/>
              <w:rPr>
                <w:sz w:val="24"/>
                <w:szCs w:val="24"/>
                <w:highlight w:val="yellow"/>
              </w:rPr>
            </w:pPr>
            <w:r w:rsidRPr="007A2BA9">
              <w:rPr>
                <w:sz w:val="24"/>
                <w:szCs w:val="24"/>
              </w:rPr>
              <w:t xml:space="preserve">per 15 (penkiolika) dienų nuo dienos, kurią </w:t>
            </w:r>
            <w:r w:rsidR="7F122FD6" w:rsidRPr="007A2BA9">
              <w:rPr>
                <w:rFonts w:eastAsia="Arial"/>
                <w:sz w:val="24"/>
                <w:szCs w:val="24"/>
              </w:rPr>
              <w:t xml:space="preserve"> </w:t>
            </w:r>
            <w:r w:rsidR="006178F4" w:rsidRPr="007A2BA9">
              <w:rPr>
                <w:rFonts w:eastAsia="Arial"/>
                <w:sz w:val="24"/>
                <w:szCs w:val="24"/>
              </w:rPr>
              <w:t xml:space="preserve">perkančioji organizacija </w:t>
            </w:r>
            <w:r w:rsidRPr="007A2BA9">
              <w:rPr>
                <w:sz w:val="24"/>
                <w:szCs w:val="24"/>
              </w:rPr>
              <w:t xml:space="preserve">turėjo raštu pranešti apie priimtą sprendimą </w:t>
            </w:r>
          </w:p>
        </w:tc>
        <w:tc>
          <w:tcPr>
            <w:tcW w:w="3156" w:type="dxa"/>
            <w:hideMark/>
          </w:tcPr>
          <w:p w14:paraId="09958019" w14:textId="77777777" w:rsidR="009B4090" w:rsidRPr="007A2BA9" w:rsidRDefault="009B4090" w:rsidP="006B0550">
            <w:pPr>
              <w:ind w:firstLine="34"/>
              <w:rPr>
                <w:sz w:val="24"/>
                <w:szCs w:val="24"/>
              </w:rPr>
            </w:pPr>
          </w:p>
        </w:tc>
      </w:tr>
      <w:bookmarkEnd w:id="9"/>
    </w:tbl>
    <w:p w14:paraId="367E8661" w14:textId="77777777" w:rsidR="009B4090" w:rsidRDefault="009B4090" w:rsidP="009B4090">
      <w:pPr>
        <w:rPr>
          <w:rFonts w:ascii="Times New Roman" w:hAnsi="Times New Roman" w:cs="Times New Roman"/>
          <w:sz w:val="24"/>
          <w:szCs w:val="24"/>
        </w:rPr>
      </w:pPr>
    </w:p>
    <w:p w14:paraId="7847AD3B" w14:textId="6FF340AE" w:rsidR="001E41F9" w:rsidRPr="007A2BA9" w:rsidRDefault="001E41F9" w:rsidP="001E41F9">
      <w:pPr>
        <w:jc w:val="center"/>
        <w:rPr>
          <w:rFonts w:ascii="Times New Roman" w:hAnsi="Times New Roman" w:cs="Times New Roman"/>
          <w:sz w:val="24"/>
          <w:szCs w:val="24"/>
        </w:rPr>
      </w:pPr>
      <w:r>
        <w:rPr>
          <w:rFonts w:ascii="Times New Roman" w:hAnsi="Times New Roman" w:cs="Times New Roman"/>
          <w:sz w:val="24"/>
          <w:szCs w:val="24"/>
        </w:rPr>
        <w:t>________________</w:t>
      </w:r>
    </w:p>
    <w:sectPr w:rsidR="001E41F9" w:rsidRPr="007A2BA9" w:rsidSect="00F77DCB">
      <w:headerReference w:type="default" r:id="rId30"/>
      <w:footerReference w:type="default" r:id="rId31"/>
      <w:headerReference w:type="first" r:id="rId32"/>
      <w:footerReference w:type="first" r:id="rId33"/>
      <w:pgSz w:w="12240" w:h="15840"/>
      <w:pgMar w:top="720" w:right="720" w:bottom="720"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73493" w14:textId="77777777" w:rsidR="0002093A" w:rsidRDefault="0002093A" w:rsidP="00D05666">
      <w:r>
        <w:separator/>
      </w:r>
    </w:p>
  </w:endnote>
  <w:endnote w:type="continuationSeparator" w:id="0">
    <w:p w14:paraId="36EF925A" w14:textId="77777777" w:rsidR="0002093A" w:rsidRDefault="0002093A" w:rsidP="00D05666">
      <w:r>
        <w:continuationSeparator/>
      </w:r>
    </w:p>
  </w:endnote>
  <w:endnote w:type="continuationNotice" w:id="1">
    <w:p w14:paraId="4BFE1212" w14:textId="77777777" w:rsidR="0002093A" w:rsidRDefault="000209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95572" w14:textId="77777777" w:rsidR="0002093A" w:rsidRDefault="0002093A" w:rsidP="00D05666">
      <w:r>
        <w:separator/>
      </w:r>
    </w:p>
  </w:footnote>
  <w:footnote w:type="continuationSeparator" w:id="0">
    <w:p w14:paraId="527E055D" w14:textId="77777777" w:rsidR="0002093A" w:rsidRDefault="0002093A" w:rsidP="00D05666">
      <w:r>
        <w:continuationSeparator/>
      </w:r>
    </w:p>
  </w:footnote>
  <w:footnote w:type="continuationNotice" w:id="1">
    <w:p w14:paraId="778F5B56" w14:textId="77777777" w:rsidR="0002093A" w:rsidRDefault="000209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3883"/>
    <w:multiLevelType w:val="multilevel"/>
    <w:tmpl w:val="332EFB22"/>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7B0D86"/>
    <w:multiLevelType w:val="multilevel"/>
    <w:tmpl w:val="E53A77DA"/>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none"/>
      <w:lvlText w:val="4.1.1."/>
      <w:lvlJc w:val="left"/>
      <w:pPr>
        <w:ind w:left="5966"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38C1B49"/>
    <w:multiLevelType w:val="hybridMultilevel"/>
    <w:tmpl w:val="F6F0EE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2428475B"/>
    <w:multiLevelType w:val="hybridMultilevel"/>
    <w:tmpl w:val="49D27DB0"/>
    <w:lvl w:ilvl="0" w:tplc="21D2EDAA">
      <w:start w:val="1"/>
      <w:numFmt w:val="upperRoman"/>
      <w:lvlText w:val="%1."/>
      <w:lvlJc w:val="left"/>
      <w:pPr>
        <w:ind w:left="2736" w:hanging="720"/>
      </w:pPr>
      <w:rPr>
        <w:rFonts w:hint="default"/>
      </w:rPr>
    </w:lvl>
    <w:lvl w:ilvl="1" w:tplc="04270019" w:tentative="1">
      <w:start w:val="1"/>
      <w:numFmt w:val="lowerLetter"/>
      <w:lvlText w:val="%2."/>
      <w:lvlJc w:val="left"/>
      <w:pPr>
        <w:ind w:left="3096" w:hanging="360"/>
      </w:pPr>
    </w:lvl>
    <w:lvl w:ilvl="2" w:tplc="0427001B" w:tentative="1">
      <w:start w:val="1"/>
      <w:numFmt w:val="lowerRoman"/>
      <w:lvlText w:val="%3."/>
      <w:lvlJc w:val="right"/>
      <w:pPr>
        <w:ind w:left="3816" w:hanging="180"/>
      </w:pPr>
    </w:lvl>
    <w:lvl w:ilvl="3" w:tplc="0427000F" w:tentative="1">
      <w:start w:val="1"/>
      <w:numFmt w:val="decimal"/>
      <w:lvlText w:val="%4."/>
      <w:lvlJc w:val="left"/>
      <w:pPr>
        <w:ind w:left="4536" w:hanging="360"/>
      </w:pPr>
    </w:lvl>
    <w:lvl w:ilvl="4" w:tplc="04270019" w:tentative="1">
      <w:start w:val="1"/>
      <w:numFmt w:val="lowerLetter"/>
      <w:lvlText w:val="%5."/>
      <w:lvlJc w:val="left"/>
      <w:pPr>
        <w:ind w:left="5256" w:hanging="360"/>
      </w:pPr>
    </w:lvl>
    <w:lvl w:ilvl="5" w:tplc="0427001B" w:tentative="1">
      <w:start w:val="1"/>
      <w:numFmt w:val="lowerRoman"/>
      <w:lvlText w:val="%6."/>
      <w:lvlJc w:val="right"/>
      <w:pPr>
        <w:ind w:left="5976" w:hanging="180"/>
      </w:pPr>
    </w:lvl>
    <w:lvl w:ilvl="6" w:tplc="0427000F" w:tentative="1">
      <w:start w:val="1"/>
      <w:numFmt w:val="decimal"/>
      <w:lvlText w:val="%7."/>
      <w:lvlJc w:val="left"/>
      <w:pPr>
        <w:ind w:left="6696" w:hanging="360"/>
      </w:pPr>
    </w:lvl>
    <w:lvl w:ilvl="7" w:tplc="04270019" w:tentative="1">
      <w:start w:val="1"/>
      <w:numFmt w:val="lowerLetter"/>
      <w:lvlText w:val="%8."/>
      <w:lvlJc w:val="left"/>
      <w:pPr>
        <w:ind w:left="7416" w:hanging="360"/>
      </w:pPr>
    </w:lvl>
    <w:lvl w:ilvl="8" w:tplc="0427001B" w:tentative="1">
      <w:start w:val="1"/>
      <w:numFmt w:val="lowerRoman"/>
      <w:lvlText w:val="%9."/>
      <w:lvlJc w:val="right"/>
      <w:pPr>
        <w:ind w:left="8136" w:hanging="180"/>
      </w:pPr>
    </w:lvl>
  </w:abstractNum>
  <w:abstractNum w:abstractNumId="7" w15:restartNumberingAfterBreak="0">
    <w:nsid w:val="31AB20A2"/>
    <w:multiLevelType w:val="hybridMultilevel"/>
    <w:tmpl w:val="1832AD32"/>
    <w:lvl w:ilvl="0" w:tplc="0427000F">
      <w:start w:val="1"/>
      <w:numFmt w:val="decimal"/>
      <w:lvlText w:val="%1."/>
      <w:lvlJc w:val="left"/>
      <w:pPr>
        <w:ind w:left="777" w:hanging="360"/>
      </w:pPr>
    </w:lvl>
    <w:lvl w:ilvl="1" w:tplc="04270019" w:tentative="1">
      <w:start w:val="1"/>
      <w:numFmt w:val="lowerLetter"/>
      <w:lvlText w:val="%2."/>
      <w:lvlJc w:val="left"/>
      <w:pPr>
        <w:ind w:left="1497" w:hanging="360"/>
      </w:pPr>
    </w:lvl>
    <w:lvl w:ilvl="2" w:tplc="0427001B" w:tentative="1">
      <w:start w:val="1"/>
      <w:numFmt w:val="lowerRoman"/>
      <w:lvlText w:val="%3."/>
      <w:lvlJc w:val="right"/>
      <w:pPr>
        <w:ind w:left="2217" w:hanging="180"/>
      </w:pPr>
    </w:lvl>
    <w:lvl w:ilvl="3" w:tplc="0427000F" w:tentative="1">
      <w:start w:val="1"/>
      <w:numFmt w:val="decimal"/>
      <w:lvlText w:val="%4."/>
      <w:lvlJc w:val="left"/>
      <w:pPr>
        <w:ind w:left="2937" w:hanging="360"/>
      </w:pPr>
    </w:lvl>
    <w:lvl w:ilvl="4" w:tplc="04270019" w:tentative="1">
      <w:start w:val="1"/>
      <w:numFmt w:val="lowerLetter"/>
      <w:lvlText w:val="%5."/>
      <w:lvlJc w:val="left"/>
      <w:pPr>
        <w:ind w:left="3657" w:hanging="360"/>
      </w:pPr>
    </w:lvl>
    <w:lvl w:ilvl="5" w:tplc="0427001B" w:tentative="1">
      <w:start w:val="1"/>
      <w:numFmt w:val="lowerRoman"/>
      <w:lvlText w:val="%6."/>
      <w:lvlJc w:val="right"/>
      <w:pPr>
        <w:ind w:left="4377" w:hanging="180"/>
      </w:pPr>
    </w:lvl>
    <w:lvl w:ilvl="6" w:tplc="0427000F" w:tentative="1">
      <w:start w:val="1"/>
      <w:numFmt w:val="decimal"/>
      <w:lvlText w:val="%7."/>
      <w:lvlJc w:val="left"/>
      <w:pPr>
        <w:ind w:left="5097" w:hanging="360"/>
      </w:pPr>
    </w:lvl>
    <w:lvl w:ilvl="7" w:tplc="04270019" w:tentative="1">
      <w:start w:val="1"/>
      <w:numFmt w:val="lowerLetter"/>
      <w:lvlText w:val="%8."/>
      <w:lvlJc w:val="left"/>
      <w:pPr>
        <w:ind w:left="5817" w:hanging="360"/>
      </w:pPr>
    </w:lvl>
    <w:lvl w:ilvl="8" w:tplc="0427001B" w:tentative="1">
      <w:start w:val="1"/>
      <w:numFmt w:val="lowerRoman"/>
      <w:lvlText w:val="%9."/>
      <w:lvlJc w:val="right"/>
      <w:pPr>
        <w:ind w:left="6537" w:hanging="180"/>
      </w:pPr>
    </w:lvl>
  </w:abstractNum>
  <w:abstractNum w:abstractNumId="8" w15:restartNumberingAfterBreak="0">
    <w:nsid w:val="33186DD2"/>
    <w:multiLevelType w:val="hybridMultilevel"/>
    <w:tmpl w:val="2536ECE2"/>
    <w:lvl w:ilvl="0" w:tplc="1FD0D7BA">
      <w:start w:val="1"/>
      <w:numFmt w:val="decimal"/>
      <w:lvlText w:val="%1."/>
      <w:lvlJc w:val="left"/>
      <w:pPr>
        <w:ind w:left="1656" w:hanging="360"/>
      </w:pPr>
      <w:rPr>
        <w:rFonts w:hint="default"/>
        <w:b w:val="0"/>
        <w:bCs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A70A85"/>
    <w:multiLevelType w:val="multilevel"/>
    <w:tmpl w:val="11EA97D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4D6F6A9E"/>
    <w:multiLevelType w:val="multilevel"/>
    <w:tmpl w:val="BB983870"/>
    <w:lvl w:ilvl="0">
      <w:start w:val="1"/>
      <w:numFmt w:val="decimal"/>
      <w:lvlText w:val="%1."/>
      <w:lvlJc w:val="left"/>
      <w:pPr>
        <w:ind w:left="2204" w:hanging="360"/>
      </w:pPr>
      <w:rPr>
        <w:rFonts w:hint="default"/>
        <w:b w:val="0"/>
        <w:bCs w:val="0"/>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12" w15:restartNumberingAfterBreak="0">
    <w:nsid w:val="59001E5D"/>
    <w:multiLevelType w:val="multilevel"/>
    <w:tmpl w:val="106C5F72"/>
    <w:lvl w:ilvl="0">
      <w:start w:val="4"/>
      <w:numFmt w:val="decimal"/>
      <w:lvlText w:val="%1."/>
      <w:lvlJc w:val="left"/>
      <w:pPr>
        <w:ind w:left="340" w:hanging="340"/>
      </w:pPr>
      <w:rPr>
        <w:rFonts w:hint="default"/>
        <w:b w:val="0"/>
        <w:color w:val="auto"/>
      </w:rPr>
    </w:lvl>
    <w:lvl w:ilvl="1">
      <w:start w:val="2"/>
      <w:numFmt w:val="decimal"/>
      <w:suff w:val="space"/>
      <w:lvlText w:val="%1.%2."/>
      <w:lvlJc w:val="left"/>
      <w:pPr>
        <w:ind w:left="340" w:hanging="340"/>
      </w:pPr>
      <w:rPr>
        <w:rFonts w:hint="default"/>
        <w:b w:val="0"/>
      </w:rPr>
    </w:lvl>
    <w:lvl w:ilvl="2">
      <w:start w:val="1"/>
      <w:numFmt w:val="decimal"/>
      <w:lvlText w:val="%1.%2.%3."/>
      <w:lvlJc w:val="left"/>
      <w:pPr>
        <w:ind w:left="340" w:hanging="340"/>
      </w:pPr>
      <w:rPr>
        <w:rFonts w:hint="default"/>
        <w:b w:val="0"/>
      </w:rPr>
    </w:lvl>
    <w:lvl w:ilvl="3">
      <w:start w:val="1"/>
      <w:numFmt w:val="decimal"/>
      <w:lvlText w:val="%1.%2.%3.%4."/>
      <w:lvlJc w:val="left"/>
      <w:pPr>
        <w:ind w:left="340" w:hanging="340"/>
      </w:pPr>
      <w:rPr>
        <w:rFonts w:hint="default"/>
        <w:b w:val="0"/>
      </w:rPr>
    </w:lvl>
    <w:lvl w:ilvl="4">
      <w:start w:val="1"/>
      <w:numFmt w:val="decimal"/>
      <w:lvlText w:val="%1.%2.%3.%4.%5."/>
      <w:lvlJc w:val="left"/>
      <w:pPr>
        <w:ind w:left="340" w:hanging="340"/>
      </w:pPr>
      <w:rPr>
        <w:rFonts w:hint="default"/>
        <w:b w:val="0"/>
      </w:rPr>
    </w:lvl>
    <w:lvl w:ilvl="5">
      <w:start w:val="1"/>
      <w:numFmt w:val="decimal"/>
      <w:lvlText w:val="%1.%2.%3.%4.%5.%6."/>
      <w:lvlJc w:val="left"/>
      <w:pPr>
        <w:ind w:left="340" w:hanging="340"/>
      </w:pPr>
      <w:rPr>
        <w:rFonts w:hint="default"/>
        <w:b w:val="0"/>
      </w:rPr>
    </w:lvl>
    <w:lvl w:ilvl="6">
      <w:start w:val="1"/>
      <w:numFmt w:val="decimal"/>
      <w:lvlText w:val="%1.%2.%3.%4.%5.%6.%7."/>
      <w:lvlJc w:val="left"/>
      <w:pPr>
        <w:ind w:left="340" w:hanging="340"/>
      </w:pPr>
      <w:rPr>
        <w:rFonts w:hint="default"/>
        <w:b w:val="0"/>
      </w:rPr>
    </w:lvl>
    <w:lvl w:ilvl="7">
      <w:start w:val="1"/>
      <w:numFmt w:val="decimal"/>
      <w:lvlText w:val="%1.%2.%3.%4.%5.%6.%7.%8."/>
      <w:lvlJc w:val="left"/>
      <w:pPr>
        <w:ind w:left="340" w:hanging="340"/>
      </w:pPr>
      <w:rPr>
        <w:rFonts w:hint="default"/>
        <w:b w:val="0"/>
      </w:rPr>
    </w:lvl>
    <w:lvl w:ilvl="8">
      <w:start w:val="1"/>
      <w:numFmt w:val="decimal"/>
      <w:lvlText w:val="%1.%2.%3.%4.%5.%6.%7.%8.%9."/>
      <w:lvlJc w:val="left"/>
      <w:pPr>
        <w:ind w:left="340" w:hanging="340"/>
      </w:pPr>
      <w:rPr>
        <w:rFonts w:hint="default"/>
        <w:b w:val="0"/>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E132D00"/>
    <w:multiLevelType w:val="multilevel"/>
    <w:tmpl w:val="08D2E4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ECE32D3"/>
    <w:multiLevelType w:val="multilevel"/>
    <w:tmpl w:val="CC80E956"/>
    <w:lvl w:ilvl="0">
      <w:start w:val="1"/>
      <w:numFmt w:val="decimal"/>
      <w:lvlText w:val="%1."/>
      <w:lvlJc w:val="left"/>
      <w:pPr>
        <w:ind w:left="720" w:hanging="360"/>
      </w:pPr>
      <w:rPr>
        <w:b/>
        <w:bCs/>
      </w:rPr>
    </w:lvl>
    <w:lvl w:ilvl="1">
      <w:start w:val="1"/>
      <w:numFmt w:val="decimal"/>
      <w:isLgl/>
      <w:lvlText w:val="%1.%2."/>
      <w:lvlJc w:val="left"/>
      <w:pPr>
        <w:ind w:left="720" w:hanging="360"/>
      </w:pPr>
      <w:rPr>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6" w15:restartNumberingAfterBreak="0">
    <w:nsid w:val="720A3259"/>
    <w:multiLevelType w:val="multilevel"/>
    <w:tmpl w:val="6588757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7"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928"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BAE1EB3"/>
    <w:multiLevelType w:val="hybridMultilevel"/>
    <w:tmpl w:val="DEFE6282"/>
    <w:lvl w:ilvl="0" w:tplc="1234B93C">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0" w15:restartNumberingAfterBreak="0">
    <w:nsid w:val="7D073CE6"/>
    <w:multiLevelType w:val="hybridMultilevel"/>
    <w:tmpl w:val="5726E8F8"/>
    <w:lvl w:ilvl="0" w:tplc="0B529074">
      <w:start w:val="1"/>
      <w:numFmt w:val="decimal"/>
      <w:lvlText w:val="%1."/>
      <w:lvlJc w:val="left"/>
      <w:pPr>
        <w:ind w:left="1494" w:hanging="360"/>
      </w:pPr>
      <w:rPr>
        <w:rFonts w:eastAsia="Calibri" w:hint="default"/>
        <w:b w:val="0"/>
        <w:color w:val="auto"/>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22287778">
    <w:abstractNumId w:val="2"/>
  </w:num>
  <w:num w:numId="2" w16cid:durableId="1490172141">
    <w:abstractNumId w:val="13"/>
  </w:num>
  <w:num w:numId="3" w16cid:durableId="138770985">
    <w:abstractNumId w:val="9"/>
  </w:num>
  <w:num w:numId="4" w16cid:durableId="219707255">
    <w:abstractNumId w:val="18"/>
  </w:num>
  <w:num w:numId="5" w16cid:durableId="1652252092">
    <w:abstractNumId w:val="5"/>
  </w:num>
  <w:num w:numId="6" w16cid:durableId="817724215">
    <w:abstractNumId w:val="10"/>
  </w:num>
  <w:num w:numId="7" w16cid:durableId="1476410157">
    <w:abstractNumId w:val="16"/>
  </w:num>
  <w:num w:numId="8" w16cid:durableId="1854420942">
    <w:abstractNumId w:val="11"/>
  </w:num>
  <w:num w:numId="9" w16cid:durableId="320619147">
    <w:abstractNumId w:val="6"/>
  </w:num>
  <w:num w:numId="10" w16cid:durableId="390888795">
    <w:abstractNumId w:val="8"/>
  </w:num>
  <w:num w:numId="11" w16cid:durableId="1380394854">
    <w:abstractNumId w:val="1"/>
  </w:num>
  <w:num w:numId="12" w16cid:durableId="1404643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4661317">
    <w:abstractNumId w:val="12"/>
  </w:num>
  <w:num w:numId="14" w16cid:durableId="684357587">
    <w:abstractNumId w:val="4"/>
  </w:num>
  <w:num w:numId="15" w16cid:durableId="481045730">
    <w:abstractNumId w:val="19"/>
  </w:num>
  <w:num w:numId="16" w16cid:durableId="474566351">
    <w:abstractNumId w:val="3"/>
  </w:num>
  <w:num w:numId="17" w16cid:durableId="565460888">
    <w:abstractNumId w:val="17"/>
  </w:num>
  <w:num w:numId="18" w16cid:durableId="1583102710">
    <w:abstractNumId w:val="14"/>
  </w:num>
  <w:num w:numId="19" w16cid:durableId="1206213948">
    <w:abstractNumId w:val="0"/>
  </w:num>
  <w:num w:numId="20" w16cid:durableId="1710689847">
    <w:abstractNumId w:val="20"/>
  </w:num>
  <w:num w:numId="21" w16cid:durableId="128689030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805"/>
    <w:rsid w:val="00000F53"/>
    <w:rsid w:val="00001073"/>
    <w:rsid w:val="000010DA"/>
    <w:rsid w:val="00001CCF"/>
    <w:rsid w:val="0000321A"/>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5"/>
    <w:rsid w:val="00020176"/>
    <w:rsid w:val="0002093A"/>
    <w:rsid w:val="00020DD7"/>
    <w:rsid w:val="00020FD4"/>
    <w:rsid w:val="00021ECC"/>
    <w:rsid w:val="00021EFA"/>
    <w:rsid w:val="00023019"/>
    <w:rsid w:val="000238BE"/>
    <w:rsid w:val="00024FEB"/>
    <w:rsid w:val="000261FD"/>
    <w:rsid w:val="00026246"/>
    <w:rsid w:val="00026673"/>
    <w:rsid w:val="00026690"/>
    <w:rsid w:val="00026D16"/>
    <w:rsid w:val="00027F8D"/>
    <w:rsid w:val="00030220"/>
    <w:rsid w:val="00030C02"/>
    <w:rsid w:val="00030CCF"/>
    <w:rsid w:val="00030F90"/>
    <w:rsid w:val="000315EB"/>
    <w:rsid w:val="00031A62"/>
    <w:rsid w:val="000321E6"/>
    <w:rsid w:val="00032D19"/>
    <w:rsid w:val="00032E9D"/>
    <w:rsid w:val="00034A4A"/>
    <w:rsid w:val="00035221"/>
    <w:rsid w:val="0003560E"/>
    <w:rsid w:val="0003587B"/>
    <w:rsid w:val="00035CB7"/>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90"/>
    <w:rsid w:val="000466D2"/>
    <w:rsid w:val="00047F6B"/>
    <w:rsid w:val="00047F87"/>
    <w:rsid w:val="00050C31"/>
    <w:rsid w:val="0005148B"/>
    <w:rsid w:val="00051E9D"/>
    <w:rsid w:val="000522DB"/>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107"/>
    <w:rsid w:val="00063554"/>
    <w:rsid w:val="00063DE1"/>
    <w:rsid w:val="00064791"/>
    <w:rsid w:val="00064868"/>
    <w:rsid w:val="000659E9"/>
    <w:rsid w:val="000662A8"/>
    <w:rsid w:val="00066BB9"/>
    <w:rsid w:val="00066D29"/>
    <w:rsid w:val="00067A88"/>
    <w:rsid w:val="0007051B"/>
    <w:rsid w:val="000714BF"/>
    <w:rsid w:val="00072213"/>
    <w:rsid w:val="00072F31"/>
    <w:rsid w:val="00072FE6"/>
    <w:rsid w:val="000738C7"/>
    <w:rsid w:val="00073C31"/>
    <w:rsid w:val="00073E5A"/>
    <w:rsid w:val="00073FA6"/>
    <w:rsid w:val="000749D7"/>
    <w:rsid w:val="00074A01"/>
    <w:rsid w:val="0007511C"/>
    <w:rsid w:val="0007559C"/>
    <w:rsid w:val="00075D27"/>
    <w:rsid w:val="00077944"/>
    <w:rsid w:val="00077D24"/>
    <w:rsid w:val="00080396"/>
    <w:rsid w:val="00080C5E"/>
    <w:rsid w:val="00080F53"/>
    <w:rsid w:val="00081ABB"/>
    <w:rsid w:val="0008241E"/>
    <w:rsid w:val="00082F6A"/>
    <w:rsid w:val="0008378B"/>
    <w:rsid w:val="00084058"/>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97CC2"/>
    <w:rsid w:val="000A0DFE"/>
    <w:rsid w:val="000A0F5D"/>
    <w:rsid w:val="000A1422"/>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5915"/>
    <w:rsid w:val="000B6976"/>
    <w:rsid w:val="000B6DF1"/>
    <w:rsid w:val="000B7223"/>
    <w:rsid w:val="000C006A"/>
    <w:rsid w:val="000C017C"/>
    <w:rsid w:val="000C02F3"/>
    <w:rsid w:val="000C12E1"/>
    <w:rsid w:val="000C1AE5"/>
    <w:rsid w:val="000C1F59"/>
    <w:rsid w:val="000C2217"/>
    <w:rsid w:val="000C25AE"/>
    <w:rsid w:val="000C3F71"/>
    <w:rsid w:val="000C4DF9"/>
    <w:rsid w:val="000C5CD0"/>
    <w:rsid w:val="000C5D95"/>
    <w:rsid w:val="000C6068"/>
    <w:rsid w:val="000C76A6"/>
    <w:rsid w:val="000D0B55"/>
    <w:rsid w:val="000D13D6"/>
    <w:rsid w:val="000D18E9"/>
    <w:rsid w:val="000D1C57"/>
    <w:rsid w:val="000D26D8"/>
    <w:rsid w:val="000D412D"/>
    <w:rsid w:val="000D4406"/>
    <w:rsid w:val="000D4B9C"/>
    <w:rsid w:val="000D4E2B"/>
    <w:rsid w:val="000D5039"/>
    <w:rsid w:val="000D5C58"/>
    <w:rsid w:val="000D638A"/>
    <w:rsid w:val="000D7E07"/>
    <w:rsid w:val="000E083B"/>
    <w:rsid w:val="000E0EAE"/>
    <w:rsid w:val="000E1743"/>
    <w:rsid w:val="000E1A9D"/>
    <w:rsid w:val="000E266E"/>
    <w:rsid w:val="000E2FD9"/>
    <w:rsid w:val="000E31D4"/>
    <w:rsid w:val="000E3448"/>
    <w:rsid w:val="000E37BD"/>
    <w:rsid w:val="000E430C"/>
    <w:rsid w:val="000E4D68"/>
    <w:rsid w:val="000E5999"/>
    <w:rsid w:val="000E5A63"/>
    <w:rsid w:val="000E6130"/>
    <w:rsid w:val="000E6657"/>
    <w:rsid w:val="000E681E"/>
    <w:rsid w:val="000E7154"/>
    <w:rsid w:val="000E71F1"/>
    <w:rsid w:val="000E763D"/>
    <w:rsid w:val="000E782E"/>
    <w:rsid w:val="000F01E1"/>
    <w:rsid w:val="000F1287"/>
    <w:rsid w:val="000F1809"/>
    <w:rsid w:val="000F1C8C"/>
    <w:rsid w:val="000F2282"/>
    <w:rsid w:val="000F28A5"/>
    <w:rsid w:val="000F32EB"/>
    <w:rsid w:val="000F46E5"/>
    <w:rsid w:val="000F4AA3"/>
    <w:rsid w:val="000F4AD1"/>
    <w:rsid w:val="000F513D"/>
    <w:rsid w:val="000F6EDF"/>
    <w:rsid w:val="000F7102"/>
    <w:rsid w:val="00100307"/>
    <w:rsid w:val="00100B38"/>
    <w:rsid w:val="001010F7"/>
    <w:rsid w:val="00101313"/>
    <w:rsid w:val="0010148D"/>
    <w:rsid w:val="00101C48"/>
    <w:rsid w:val="0010270D"/>
    <w:rsid w:val="00102AF6"/>
    <w:rsid w:val="00103049"/>
    <w:rsid w:val="00103CEC"/>
    <w:rsid w:val="001045C0"/>
    <w:rsid w:val="001047C1"/>
    <w:rsid w:val="00104D71"/>
    <w:rsid w:val="001054A6"/>
    <w:rsid w:val="00105DAD"/>
    <w:rsid w:val="001069CB"/>
    <w:rsid w:val="001072BE"/>
    <w:rsid w:val="00107A04"/>
    <w:rsid w:val="00107DDA"/>
    <w:rsid w:val="0011199A"/>
    <w:rsid w:val="001126FB"/>
    <w:rsid w:val="0011280B"/>
    <w:rsid w:val="001128FB"/>
    <w:rsid w:val="00112F92"/>
    <w:rsid w:val="0011320C"/>
    <w:rsid w:val="0011344C"/>
    <w:rsid w:val="00113B07"/>
    <w:rsid w:val="00114126"/>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63C8"/>
    <w:rsid w:val="001267A5"/>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0D6"/>
    <w:rsid w:val="00142352"/>
    <w:rsid w:val="001424F3"/>
    <w:rsid w:val="0014359C"/>
    <w:rsid w:val="00143940"/>
    <w:rsid w:val="00143F3F"/>
    <w:rsid w:val="0014414A"/>
    <w:rsid w:val="001447E9"/>
    <w:rsid w:val="0014541E"/>
    <w:rsid w:val="00146095"/>
    <w:rsid w:val="00146BC9"/>
    <w:rsid w:val="00147397"/>
    <w:rsid w:val="00147A63"/>
    <w:rsid w:val="00147A8C"/>
    <w:rsid w:val="00150260"/>
    <w:rsid w:val="00150492"/>
    <w:rsid w:val="0015057D"/>
    <w:rsid w:val="00150B46"/>
    <w:rsid w:val="00152306"/>
    <w:rsid w:val="0015376E"/>
    <w:rsid w:val="001538C5"/>
    <w:rsid w:val="00153D1C"/>
    <w:rsid w:val="001544CE"/>
    <w:rsid w:val="0015455F"/>
    <w:rsid w:val="00154893"/>
    <w:rsid w:val="00156AC9"/>
    <w:rsid w:val="001607EC"/>
    <w:rsid w:val="00164443"/>
    <w:rsid w:val="001647BD"/>
    <w:rsid w:val="0016665C"/>
    <w:rsid w:val="001666D5"/>
    <w:rsid w:val="00167555"/>
    <w:rsid w:val="00167B99"/>
    <w:rsid w:val="00167E09"/>
    <w:rsid w:val="00170AEE"/>
    <w:rsid w:val="00171C73"/>
    <w:rsid w:val="00171FE7"/>
    <w:rsid w:val="001720E4"/>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49F"/>
    <w:rsid w:val="00181511"/>
    <w:rsid w:val="001816D6"/>
    <w:rsid w:val="00182E25"/>
    <w:rsid w:val="00185454"/>
    <w:rsid w:val="00185997"/>
    <w:rsid w:val="00185BC4"/>
    <w:rsid w:val="00185FA4"/>
    <w:rsid w:val="001864DB"/>
    <w:rsid w:val="001904E1"/>
    <w:rsid w:val="001912E2"/>
    <w:rsid w:val="0019130D"/>
    <w:rsid w:val="00191CCE"/>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8C1"/>
    <w:rsid w:val="001A1DD2"/>
    <w:rsid w:val="001A1FE0"/>
    <w:rsid w:val="001A225E"/>
    <w:rsid w:val="001A2892"/>
    <w:rsid w:val="001A2E70"/>
    <w:rsid w:val="001A3DA0"/>
    <w:rsid w:val="001A4191"/>
    <w:rsid w:val="001A5289"/>
    <w:rsid w:val="001A5FBA"/>
    <w:rsid w:val="001A6029"/>
    <w:rsid w:val="001A67B2"/>
    <w:rsid w:val="001A764F"/>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3B8E"/>
    <w:rsid w:val="001C468D"/>
    <w:rsid w:val="001C49AE"/>
    <w:rsid w:val="001C4F12"/>
    <w:rsid w:val="001C635E"/>
    <w:rsid w:val="001C6757"/>
    <w:rsid w:val="001C7F48"/>
    <w:rsid w:val="001D0810"/>
    <w:rsid w:val="001D42A7"/>
    <w:rsid w:val="001D567F"/>
    <w:rsid w:val="001D5DDC"/>
    <w:rsid w:val="001D65F8"/>
    <w:rsid w:val="001D7256"/>
    <w:rsid w:val="001D7492"/>
    <w:rsid w:val="001E0107"/>
    <w:rsid w:val="001E03FB"/>
    <w:rsid w:val="001E250F"/>
    <w:rsid w:val="001E2BC5"/>
    <w:rsid w:val="001E2D34"/>
    <w:rsid w:val="001E41F9"/>
    <w:rsid w:val="001E4528"/>
    <w:rsid w:val="001E4D4B"/>
    <w:rsid w:val="001E52C0"/>
    <w:rsid w:val="001E695A"/>
    <w:rsid w:val="001E763B"/>
    <w:rsid w:val="001E76C7"/>
    <w:rsid w:val="001E7E24"/>
    <w:rsid w:val="001F04C1"/>
    <w:rsid w:val="001F1643"/>
    <w:rsid w:val="001F1A18"/>
    <w:rsid w:val="001F1D6C"/>
    <w:rsid w:val="001F1FB1"/>
    <w:rsid w:val="001F268E"/>
    <w:rsid w:val="001F2905"/>
    <w:rsid w:val="001F2E11"/>
    <w:rsid w:val="001F2E31"/>
    <w:rsid w:val="001F2E80"/>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0A0"/>
    <w:rsid w:val="002155DD"/>
    <w:rsid w:val="002163DC"/>
    <w:rsid w:val="00217893"/>
    <w:rsid w:val="00217C84"/>
    <w:rsid w:val="00217F6F"/>
    <w:rsid w:val="00220350"/>
    <w:rsid w:val="00220913"/>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53C"/>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1B98"/>
    <w:rsid w:val="002620D1"/>
    <w:rsid w:val="00262386"/>
    <w:rsid w:val="00262D3D"/>
    <w:rsid w:val="00263E7F"/>
    <w:rsid w:val="0026424A"/>
    <w:rsid w:val="00264AAE"/>
    <w:rsid w:val="00264DE7"/>
    <w:rsid w:val="00266187"/>
    <w:rsid w:val="00267751"/>
    <w:rsid w:val="00267B47"/>
    <w:rsid w:val="00267E9A"/>
    <w:rsid w:val="00270EFE"/>
    <w:rsid w:val="00271411"/>
    <w:rsid w:val="00271E3F"/>
    <w:rsid w:val="00272488"/>
    <w:rsid w:val="00273F59"/>
    <w:rsid w:val="00274B64"/>
    <w:rsid w:val="00274C8A"/>
    <w:rsid w:val="002750CB"/>
    <w:rsid w:val="0027575B"/>
    <w:rsid w:val="00275B72"/>
    <w:rsid w:val="00276A15"/>
    <w:rsid w:val="0027759E"/>
    <w:rsid w:val="00277655"/>
    <w:rsid w:val="00280265"/>
    <w:rsid w:val="00280AF0"/>
    <w:rsid w:val="00281309"/>
    <w:rsid w:val="00281735"/>
    <w:rsid w:val="00282655"/>
    <w:rsid w:val="0028268F"/>
    <w:rsid w:val="002827A2"/>
    <w:rsid w:val="00282C67"/>
    <w:rsid w:val="00283391"/>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522"/>
    <w:rsid w:val="00294BE3"/>
    <w:rsid w:val="002970CF"/>
    <w:rsid w:val="00297490"/>
    <w:rsid w:val="002974D4"/>
    <w:rsid w:val="002A00AC"/>
    <w:rsid w:val="002A00F7"/>
    <w:rsid w:val="002A1EB6"/>
    <w:rsid w:val="002A2A1D"/>
    <w:rsid w:val="002A3B3E"/>
    <w:rsid w:val="002A3C89"/>
    <w:rsid w:val="002A4AC9"/>
    <w:rsid w:val="002A523D"/>
    <w:rsid w:val="002A5442"/>
    <w:rsid w:val="002A55FA"/>
    <w:rsid w:val="002A58C9"/>
    <w:rsid w:val="002A62B6"/>
    <w:rsid w:val="002A6658"/>
    <w:rsid w:val="002A70E6"/>
    <w:rsid w:val="002A71C8"/>
    <w:rsid w:val="002A7401"/>
    <w:rsid w:val="002A7A35"/>
    <w:rsid w:val="002B062F"/>
    <w:rsid w:val="002B144C"/>
    <w:rsid w:val="002B189A"/>
    <w:rsid w:val="002B19CD"/>
    <w:rsid w:val="002B3F04"/>
    <w:rsid w:val="002B41AC"/>
    <w:rsid w:val="002B42DA"/>
    <w:rsid w:val="002B6608"/>
    <w:rsid w:val="002B6B9E"/>
    <w:rsid w:val="002B7334"/>
    <w:rsid w:val="002B7D13"/>
    <w:rsid w:val="002C14FC"/>
    <w:rsid w:val="002C2668"/>
    <w:rsid w:val="002C2936"/>
    <w:rsid w:val="002C2DD1"/>
    <w:rsid w:val="002C350D"/>
    <w:rsid w:val="002C362D"/>
    <w:rsid w:val="002C3639"/>
    <w:rsid w:val="002C3C04"/>
    <w:rsid w:val="002C41AA"/>
    <w:rsid w:val="002C46B4"/>
    <w:rsid w:val="002C4AE8"/>
    <w:rsid w:val="002C4B0F"/>
    <w:rsid w:val="002C50AE"/>
    <w:rsid w:val="002C5249"/>
    <w:rsid w:val="002C53E8"/>
    <w:rsid w:val="002C7E05"/>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7D8"/>
    <w:rsid w:val="002E5EA9"/>
    <w:rsid w:val="002E6BB6"/>
    <w:rsid w:val="002E6E14"/>
    <w:rsid w:val="002F05C1"/>
    <w:rsid w:val="002F0663"/>
    <w:rsid w:val="002F0FBA"/>
    <w:rsid w:val="002F12E7"/>
    <w:rsid w:val="002F148F"/>
    <w:rsid w:val="002F1CB8"/>
    <w:rsid w:val="002F1CD9"/>
    <w:rsid w:val="002F1F9F"/>
    <w:rsid w:val="002F3773"/>
    <w:rsid w:val="002F396F"/>
    <w:rsid w:val="002F44C0"/>
    <w:rsid w:val="002F4AD0"/>
    <w:rsid w:val="002F4D03"/>
    <w:rsid w:val="002F536E"/>
    <w:rsid w:val="002F5DA1"/>
    <w:rsid w:val="002F5EE2"/>
    <w:rsid w:val="002F5F47"/>
    <w:rsid w:val="002F67FD"/>
    <w:rsid w:val="002F7D23"/>
    <w:rsid w:val="00300091"/>
    <w:rsid w:val="00300A60"/>
    <w:rsid w:val="00300FEF"/>
    <w:rsid w:val="00301185"/>
    <w:rsid w:val="0030230E"/>
    <w:rsid w:val="003025C8"/>
    <w:rsid w:val="003049FC"/>
    <w:rsid w:val="00304E45"/>
    <w:rsid w:val="00305876"/>
    <w:rsid w:val="003061ED"/>
    <w:rsid w:val="00306D9F"/>
    <w:rsid w:val="00306F87"/>
    <w:rsid w:val="003074D1"/>
    <w:rsid w:val="0031000F"/>
    <w:rsid w:val="003101E1"/>
    <w:rsid w:val="00310DEF"/>
    <w:rsid w:val="0031109D"/>
    <w:rsid w:val="003111E3"/>
    <w:rsid w:val="0031284C"/>
    <w:rsid w:val="0031324D"/>
    <w:rsid w:val="00313C60"/>
    <w:rsid w:val="0031420A"/>
    <w:rsid w:val="003155D3"/>
    <w:rsid w:val="00316D64"/>
    <w:rsid w:val="0031757A"/>
    <w:rsid w:val="00317AC3"/>
    <w:rsid w:val="0032046A"/>
    <w:rsid w:val="00320475"/>
    <w:rsid w:val="00320B5A"/>
    <w:rsid w:val="00321A79"/>
    <w:rsid w:val="00321B1F"/>
    <w:rsid w:val="0032266C"/>
    <w:rsid w:val="003230AA"/>
    <w:rsid w:val="00323174"/>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52D"/>
    <w:rsid w:val="00334EB8"/>
    <w:rsid w:val="0033575F"/>
    <w:rsid w:val="00335A01"/>
    <w:rsid w:val="00335DA5"/>
    <w:rsid w:val="00336B1D"/>
    <w:rsid w:val="003406FD"/>
    <w:rsid w:val="00340882"/>
    <w:rsid w:val="00340F7A"/>
    <w:rsid w:val="00341929"/>
    <w:rsid w:val="00341D9A"/>
    <w:rsid w:val="00342130"/>
    <w:rsid w:val="003422B4"/>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7BB"/>
    <w:rsid w:val="003468EC"/>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5FB8"/>
    <w:rsid w:val="003660B8"/>
    <w:rsid w:val="00366576"/>
    <w:rsid w:val="003667DD"/>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5E21"/>
    <w:rsid w:val="00386A7C"/>
    <w:rsid w:val="003878F0"/>
    <w:rsid w:val="003903FB"/>
    <w:rsid w:val="0039093C"/>
    <w:rsid w:val="0039114B"/>
    <w:rsid w:val="003918AE"/>
    <w:rsid w:val="00392458"/>
    <w:rsid w:val="0039299B"/>
    <w:rsid w:val="003943EC"/>
    <w:rsid w:val="00394B3D"/>
    <w:rsid w:val="00394C27"/>
    <w:rsid w:val="0039586A"/>
    <w:rsid w:val="00397706"/>
    <w:rsid w:val="00397E1C"/>
    <w:rsid w:val="003A050E"/>
    <w:rsid w:val="003A050F"/>
    <w:rsid w:val="003A1229"/>
    <w:rsid w:val="003A15A3"/>
    <w:rsid w:val="003A20CF"/>
    <w:rsid w:val="003A2F4F"/>
    <w:rsid w:val="003A30C5"/>
    <w:rsid w:val="003A3C99"/>
    <w:rsid w:val="003A441C"/>
    <w:rsid w:val="003A4448"/>
    <w:rsid w:val="003A65F9"/>
    <w:rsid w:val="003A6756"/>
    <w:rsid w:val="003A6BC4"/>
    <w:rsid w:val="003A6FC5"/>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AB1"/>
    <w:rsid w:val="003C2412"/>
    <w:rsid w:val="003C253D"/>
    <w:rsid w:val="003C31B2"/>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5A05"/>
    <w:rsid w:val="003D5EC9"/>
    <w:rsid w:val="003D6258"/>
    <w:rsid w:val="003D6501"/>
    <w:rsid w:val="003D6BC1"/>
    <w:rsid w:val="003D73C2"/>
    <w:rsid w:val="003D7F13"/>
    <w:rsid w:val="003E0731"/>
    <w:rsid w:val="003E0A08"/>
    <w:rsid w:val="003E0FEA"/>
    <w:rsid w:val="003E1026"/>
    <w:rsid w:val="003E1160"/>
    <w:rsid w:val="003E1371"/>
    <w:rsid w:val="003E2296"/>
    <w:rsid w:val="003E23F7"/>
    <w:rsid w:val="003E3659"/>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2859"/>
    <w:rsid w:val="00403C4D"/>
    <w:rsid w:val="00404031"/>
    <w:rsid w:val="004042CC"/>
    <w:rsid w:val="00404533"/>
    <w:rsid w:val="0040472C"/>
    <w:rsid w:val="004047D7"/>
    <w:rsid w:val="00405855"/>
    <w:rsid w:val="00405B76"/>
    <w:rsid w:val="00405D65"/>
    <w:rsid w:val="0040657F"/>
    <w:rsid w:val="004071CD"/>
    <w:rsid w:val="00407500"/>
    <w:rsid w:val="00407820"/>
    <w:rsid w:val="00407939"/>
    <w:rsid w:val="00410CE7"/>
    <w:rsid w:val="00411BD7"/>
    <w:rsid w:val="0041208A"/>
    <w:rsid w:val="00412619"/>
    <w:rsid w:val="0041359A"/>
    <w:rsid w:val="00413D2E"/>
    <w:rsid w:val="00413F2D"/>
    <w:rsid w:val="004147BD"/>
    <w:rsid w:val="004157B6"/>
    <w:rsid w:val="004159FF"/>
    <w:rsid w:val="00415A37"/>
    <w:rsid w:val="0041685F"/>
    <w:rsid w:val="00416D08"/>
    <w:rsid w:val="00417604"/>
    <w:rsid w:val="00421A3D"/>
    <w:rsid w:val="00424C4C"/>
    <w:rsid w:val="004252AF"/>
    <w:rsid w:val="00427101"/>
    <w:rsid w:val="00427174"/>
    <w:rsid w:val="00427210"/>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94"/>
    <w:rsid w:val="00440720"/>
    <w:rsid w:val="00440809"/>
    <w:rsid w:val="0044086E"/>
    <w:rsid w:val="00440E78"/>
    <w:rsid w:val="00441581"/>
    <w:rsid w:val="004419AE"/>
    <w:rsid w:val="00441ACD"/>
    <w:rsid w:val="00443CC3"/>
    <w:rsid w:val="00443DE5"/>
    <w:rsid w:val="00443FA8"/>
    <w:rsid w:val="00443FEB"/>
    <w:rsid w:val="00444DC8"/>
    <w:rsid w:val="0044540D"/>
    <w:rsid w:val="004457F5"/>
    <w:rsid w:val="00446913"/>
    <w:rsid w:val="00447B36"/>
    <w:rsid w:val="00447D54"/>
    <w:rsid w:val="00450767"/>
    <w:rsid w:val="00450E09"/>
    <w:rsid w:val="004511A8"/>
    <w:rsid w:val="004512A8"/>
    <w:rsid w:val="00451E77"/>
    <w:rsid w:val="004525F0"/>
    <w:rsid w:val="0045276F"/>
    <w:rsid w:val="00452C1D"/>
    <w:rsid w:val="00453770"/>
    <w:rsid w:val="00454A48"/>
    <w:rsid w:val="00455810"/>
    <w:rsid w:val="00455AA9"/>
    <w:rsid w:val="00455F06"/>
    <w:rsid w:val="004565F0"/>
    <w:rsid w:val="0045747A"/>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6A08"/>
    <w:rsid w:val="00467B1D"/>
    <w:rsid w:val="00471043"/>
    <w:rsid w:val="004713B5"/>
    <w:rsid w:val="00471867"/>
    <w:rsid w:val="00472022"/>
    <w:rsid w:val="00472F7A"/>
    <w:rsid w:val="00472F8C"/>
    <w:rsid w:val="004730BE"/>
    <w:rsid w:val="00473B52"/>
    <w:rsid w:val="0047509D"/>
    <w:rsid w:val="0047554A"/>
    <w:rsid w:val="004758C1"/>
    <w:rsid w:val="00475F9B"/>
    <w:rsid w:val="0047687E"/>
    <w:rsid w:val="00477068"/>
    <w:rsid w:val="0047736E"/>
    <w:rsid w:val="00477E28"/>
    <w:rsid w:val="00482A1E"/>
    <w:rsid w:val="00482BC0"/>
    <w:rsid w:val="00483462"/>
    <w:rsid w:val="00483E10"/>
    <w:rsid w:val="004847DE"/>
    <w:rsid w:val="00485E23"/>
    <w:rsid w:val="0048654D"/>
    <w:rsid w:val="004867B9"/>
    <w:rsid w:val="00486B0D"/>
    <w:rsid w:val="00492862"/>
    <w:rsid w:val="004940CB"/>
    <w:rsid w:val="00494B5D"/>
    <w:rsid w:val="0049538A"/>
    <w:rsid w:val="00495F71"/>
    <w:rsid w:val="004962BC"/>
    <w:rsid w:val="00496EFB"/>
    <w:rsid w:val="00497D28"/>
    <w:rsid w:val="00497DF3"/>
    <w:rsid w:val="004A01F5"/>
    <w:rsid w:val="004A0305"/>
    <w:rsid w:val="004A0401"/>
    <w:rsid w:val="004A0E10"/>
    <w:rsid w:val="004A1343"/>
    <w:rsid w:val="004A13CE"/>
    <w:rsid w:val="004A1BB5"/>
    <w:rsid w:val="004A1EC9"/>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9CF"/>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5E12"/>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850"/>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07470"/>
    <w:rsid w:val="0051071A"/>
    <w:rsid w:val="005107DF"/>
    <w:rsid w:val="005107ED"/>
    <w:rsid w:val="005110A6"/>
    <w:rsid w:val="0051113D"/>
    <w:rsid w:val="005122FE"/>
    <w:rsid w:val="0051270F"/>
    <w:rsid w:val="00512760"/>
    <w:rsid w:val="00512E53"/>
    <w:rsid w:val="0051329C"/>
    <w:rsid w:val="00513412"/>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D2A"/>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41AF"/>
    <w:rsid w:val="005343A2"/>
    <w:rsid w:val="005357BB"/>
    <w:rsid w:val="00536E98"/>
    <w:rsid w:val="005377B5"/>
    <w:rsid w:val="005379E7"/>
    <w:rsid w:val="00540094"/>
    <w:rsid w:val="00540C9A"/>
    <w:rsid w:val="0054132A"/>
    <w:rsid w:val="005415BA"/>
    <w:rsid w:val="00541A24"/>
    <w:rsid w:val="005420ED"/>
    <w:rsid w:val="0054231A"/>
    <w:rsid w:val="00542A74"/>
    <w:rsid w:val="00543400"/>
    <w:rsid w:val="00544538"/>
    <w:rsid w:val="005448A6"/>
    <w:rsid w:val="00546983"/>
    <w:rsid w:val="00547265"/>
    <w:rsid w:val="00547443"/>
    <w:rsid w:val="005505A6"/>
    <w:rsid w:val="005505BF"/>
    <w:rsid w:val="00550751"/>
    <w:rsid w:val="005509A0"/>
    <w:rsid w:val="00550C47"/>
    <w:rsid w:val="00551573"/>
    <w:rsid w:val="00551B0D"/>
    <w:rsid w:val="00553286"/>
    <w:rsid w:val="00553E2C"/>
    <w:rsid w:val="0055476C"/>
    <w:rsid w:val="0055527D"/>
    <w:rsid w:val="005576C1"/>
    <w:rsid w:val="00557CBD"/>
    <w:rsid w:val="005605D0"/>
    <w:rsid w:val="00560AD2"/>
    <w:rsid w:val="00561234"/>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467"/>
    <w:rsid w:val="00572BCF"/>
    <w:rsid w:val="00572D89"/>
    <w:rsid w:val="0057328C"/>
    <w:rsid w:val="005734D3"/>
    <w:rsid w:val="005737EC"/>
    <w:rsid w:val="005745F1"/>
    <w:rsid w:val="005753B6"/>
    <w:rsid w:val="005759C6"/>
    <w:rsid w:val="00575D42"/>
    <w:rsid w:val="00576525"/>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A7DED"/>
    <w:rsid w:val="005B0749"/>
    <w:rsid w:val="005B19E4"/>
    <w:rsid w:val="005B1D8D"/>
    <w:rsid w:val="005B24C3"/>
    <w:rsid w:val="005B2555"/>
    <w:rsid w:val="005B2628"/>
    <w:rsid w:val="005B2A1D"/>
    <w:rsid w:val="005B2C82"/>
    <w:rsid w:val="005B2D90"/>
    <w:rsid w:val="005B2D9B"/>
    <w:rsid w:val="005B2FD0"/>
    <w:rsid w:val="005B34A6"/>
    <w:rsid w:val="005B35F8"/>
    <w:rsid w:val="005B383F"/>
    <w:rsid w:val="005B46C1"/>
    <w:rsid w:val="005B57A2"/>
    <w:rsid w:val="005C0258"/>
    <w:rsid w:val="005C0B37"/>
    <w:rsid w:val="005C17C2"/>
    <w:rsid w:val="005C25C3"/>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470A"/>
    <w:rsid w:val="005E5976"/>
    <w:rsid w:val="005E5FE0"/>
    <w:rsid w:val="005E655D"/>
    <w:rsid w:val="005F0E6E"/>
    <w:rsid w:val="005F13F0"/>
    <w:rsid w:val="005F1501"/>
    <w:rsid w:val="005F1B23"/>
    <w:rsid w:val="005F22F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32F"/>
    <w:rsid w:val="00603E31"/>
    <w:rsid w:val="006041B7"/>
    <w:rsid w:val="00605D03"/>
    <w:rsid w:val="00606CBD"/>
    <w:rsid w:val="00607C46"/>
    <w:rsid w:val="0061006D"/>
    <w:rsid w:val="00610507"/>
    <w:rsid w:val="00612434"/>
    <w:rsid w:val="00612488"/>
    <w:rsid w:val="00612CE6"/>
    <w:rsid w:val="00612EDD"/>
    <w:rsid w:val="00613BF3"/>
    <w:rsid w:val="00614A7B"/>
    <w:rsid w:val="0061536C"/>
    <w:rsid w:val="006158E4"/>
    <w:rsid w:val="006158FB"/>
    <w:rsid w:val="00615C08"/>
    <w:rsid w:val="0061733E"/>
    <w:rsid w:val="0061741C"/>
    <w:rsid w:val="006178D9"/>
    <w:rsid w:val="006178F4"/>
    <w:rsid w:val="006207BC"/>
    <w:rsid w:val="00621224"/>
    <w:rsid w:val="00621335"/>
    <w:rsid w:val="0062150E"/>
    <w:rsid w:val="00622449"/>
    <w:rsid w:val="00623F37"/>
    <w:rsid w:val="00623F56"/>
    <w:rsid w:val="006242E9"/>
    <w:rsid w:val="00624348"/>
    <w:rsid w:val="006250F6"/>
    <w:rsid w:val="006258F1"/>
    <w:rsid w:val="00626341"/>
    <w:rsid w:val="00626844"/>
    <w:rsid w:val="00626BBC"/>
    <w:rsid w:val="006274B9"/>
    <w:rsid w:val="00627808"/>
    <w:rsid w:val="0062788C"/>
    <w:rsid w:val="00627CD4"/>
    <w:rsid w:val="00627EF9"/>
    <w:rsid w:val="00630BA9"/>
    <w:rsid w:val="00630DE9"/>
    <w:rsid w:val="00630F03"/>
    <w:rsid w:val="0063151B"/>
    <w:rsid w:val="00631E78"/>
    <w:rsid w:val="00632B0E"/>
    <w:rsid w:val="00633526"/>
    <w:rsid w:val="006344E5"/>
    <w:rsid w:val="0063472E"/>
    <w:rsid w:val="0063491E"/>
    <w:rsid w:val="006349FB"/>
    <w:rsid w:val="00634E47"/>
    <w:rsid w:val="00635013"/>
    <w:rsid w:val="006354DD"/>
    <w:rsid w:val="0063557A"/>
    <w:rsid w:val="00635714"/>
    <w:rsid w:val="00635AF4"/>
    <w:rsid w:val="00635E49"/>
    <w:rsid w:val="00636208"/>
    <w:rsid w:val="006366F2"/>
    <w:rsid w:val="00637037"/>
    <w:rsid w:val="00640399"/>
    <w:rsid w:val="00640A1D"/>
    <w:rsid w:val="00640DBD"/>
    <w:rsid w:val="006423D2"/>
    <w:rsid w:val="00642683"/>
    <w:rsid w:val="0064351F"/>
    <w:rsid w:val="00643C6F"/>
    <w:rsid w:val="00643C90"/>
    <w:rsid w:val="006440AA"/>
    <w:rsid w:val="006458ED"/>
    <w:rsid w:val="00645DF8"/>
    <w:rsid w:val="006460FF"/>
    <w:rsid w:val="00646974"/>
    <w:rsid w:val="00646EB9"/>
    <w:rsid w:val="0065068E"/>
    <w:rsid w:val="006512AF"/>
    <w:rsid w:val="00651301"/>
    <w:rsid w:val="00651664"/>
    <w:rsid w:val="00651D48"/>
    <w:rsid w:val="00651E2B"/>
    <w:rsid w:val="00651FAD"/>
    <w:rsid w:val="00652C9A"/>
    <w:rsid w:val="00653069"/>
    <w:rsid w:val="00653A37"/>
    <w:rsid w:val="006541EB"/>
    <w:rsid w:val="006545F9"/>
    <w:rsid w:val="006553EF"/>
    <w:rsid w:val="00656E18"/>
    <w:rsid w:val="00656F8A"/>
    <w:rsid w:val="00657C27"/>
    <w:rsid w:val="00657EEC"/>
    <w:rsid w:val="00660F6D"/>
    <w:rsid w:val="00660FD8"/>
    <w:rsid w:val="0066179A"/>
    <w:rsid w:val="00661860"/>
    <w:rsid w:val="00662606"/>
    <w:rsid w:val="0066271C"/>
    <w:rsid w:val="00663099"/>
    <w:rsid w:val="006630D5"/>
    <w:rsid w:val="00664184"/>
    <w:rsid w:val="00664C39"/>
    <w:rsid w:val="0066500F"/>
    <w:rsid w:val="00665B16"/>
    <w:rsid w:val="00665D3F"/>
    <w:rsid w:val="00665D82"/>
    <w:rsid w:val="0066648B"/>
    <w:rsid w:val="006666F6"/>
    <w:rsid w:val="00667213"/>
    <w:rsid w:val="00670373"/>
    <w:rsid w:val="00670606"/>
    <w:rsid w:val="00671B2B"/>
    <w:rsid w:val="00671D4E"/>
    <w:rsid w:val="00671DB5"/>
    <w:rsid w:val="00671E8F"/>
    <w:rsid w:val="006723C6"/>
    <w:rsid w:val="006727BF"/>
    <w:rsid w:val="0067281B"/>
    <w:rsid w:val="00673538"/>
    <w:rsid w:val="00673A15"/>
    <w:rsid w:val="00677B00"/>
    <w:rsid w:val="00677F0D"/>
    <w:rsid w:val="00677F40"/>
    <w:rsid w:val="00680281"/>
    <w:rsid w:val="0068188D"/>
    <w:rsid w:val="00681CDE"/>
    <w:rsid w:val="006824FC"/>
    <w:rsid w:val="00682E28"/>
    <w:rsid w:val="00684260"/>
    <w:rsid w:val="0068448B"/>
    <w:rsid w:val="00685C49"/>
    <w:rsid w:val="00687997"/>
    <w:rsid w:val="00687E47"/>
    <w:rsid w:val="0069058D"/>
    <w:rsid w:val="006912EA"/>
    <w:rsid w:val="00691A4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7F9"/>
    <w:rsid w:val="006A4AF7"/>
    <w:rsid w:val="006A539D"/>
    <w:rsid w:val="006A58FD"/>
    <w:rsid w:val="006A6131"/>
    <w:rsid w:val="006A614E"/>
    <w:rsid w:val="006A61B1"/>
    <w:rsid w:val="006A65A7"/>
    <w:rsid w:val="006A6750"/>
    <w:rsid w:val="006A675A"/>
    <w:rsid w:val="006A6A5B"/>
    <w:rsid w:val="006A7476"/>
    <w:rsid w:val="006B0550"/>
    <w:rsid w:val="006B1131"/>
    <w:rsid w:val="006B257C"/>
    <w:rsid w:val="006B3563"/>
    <w:rsid w:val="006B3FBF"/>
    <w:rsid w:val="006B442A"/>
    <w:rsid w:val="006B4773"/>
    <w:rsid w:val="006B4B0E"/>
    <w:rsid w:val="006B4D7E"/>
    <w:rsid w:val="006B5492"/>
    <w:rsid w:val="006B5692"/>
    <w:rsid w:val="006B56F2"/>
    <w:rsid w:val="006B5FD5"/>
    <w:rsid w:val="006C176F"/>
    <w:rsid w:val="006C1CEA"/>
    <w:rsid w:val="006C29FF"/>
    <w:rsid w:val="006C2ED7"/>
    <w:rsid w:val="006C4A69"/>
    <w:rsid w:val="006C5438"/>
    <w:rsid w:val="006C5FDC"/>
    <w:rsid w:val="006C613D"/>
    <w:rsid w:val="006C6272"/>
    <w:rsid w:val="006C63B5"/>
    <w:rsid w:val="006C63E3"/>
    <w:rsid w:val="006D0977"/>
    <w:rsid w:val="006D1390"/>
    <w:rsid w:val="006D1BC0"/>
    <w:rsid w:val="006D2363"/>
    <w:rsid w:val="006D3202"/>
    <w:rsid w:val="006D3C8B"/>
    <w:rsid w:val="006D3FB5"/>
    <w:rsid w:val="006D463E"/>
    <w:rsid w:val="006D5075"/>
    <w:rsid w:val="006D5137"/>
    <w:rsid w:val="006D6694"/>
    <w:rsid w:val="006D67EE"/>
    <w:rsid w:val="006D759A"/>
    <w:rsid w:val="006E04DD"/>
    <w:rsid w:val="006E05DF"/>
    <w:rsid w:val="006E1440"/>
    <w:rsid w:val="006E28D7"/>
    <w:rsid w:val="006E2957"/>
    <w:rsid w:val="006E2B14"/>
    <w:rsid w:val="006E3114"/>
    <w:rsid w:val="006E42EC"/>
    <w:rsid w:val="006E533D"/>
    <w:rsid w:val="006E6883"/>
    <w:rsid w:val="006E75C7"/>
    <w:rsid w:val="006E7679"/>
    <w:rsid w:val="006F1F4B"/>
    <w:rsid w:val="006F2F71"/>
    <w:rsid w:val="006F486C"/>
    <w:rsid w:val="006F631C"/>
    <w:rsid w:val="006F6650"/>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2C7"/>
    <w:rsid w:val="0070667D"/>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8E9"/>
    <w:rsid w:val="00717909"/>
    <w:rsid w:val="00717D94"/>
    <w:rsid w:val="00720E2A"/>
    <w:rsid w:val="0072163C"/>
    <w:rsid w:val="0072168C"/>
    <w:rsid w:val="0072194B"/>
    <w:rsid w:val="00721A8D"/>
    <w:rsid w:val="00721C5B"/>
    <w:rsid w:val="00721E06"/>
    <w:rsid w:val="00722B34"/>
    <w:rsid w:val="00723C3F"/>
    <w:rsid w:val="007243EB"/>
    <w:rsid w:val="00724719"/>
    <w:rsid w:val="00724885"/>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8C2"/>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51E"/>
    <w:rsid w:val="007566CB"/>
    <w:rsid w:val="007577B0"/>
    <w:rsid w:val="00757947"/>
    <w:rsid w:val="00757CB1"/>
    <w:rsid w:val="007611E9"/>
    <w:rsid w:val="00761429"/>
    <w:rsid w:val="0076284D"/>
    <w:rsid w:val="00764FD6"/>
    <w:rsid w:val="007654C6"/>
    <w:rsid w:val="00765F24"/>
    <w:rsid w:val="00766211"/>
    <w:rsid w:val="00771EC8"/>
    <w:rsid w:val="007720C2"/>
    <w:rsid w:val="007724D3"/>
    <w:rsid w:val="007731F0"/>
    <w:rsid w:val="007740AD"/>
    <w:rsid w:val="00774FA3"/>
    <w:rsid w:val="0077548C"/>
    <w:rsid w:val="0077554C"/>
    <w:rsid w:val="007763E1"/>
    <w:rsid w:val="00777670"/>
    <w:rsid w:val="007809D6"/>
    <w:rsid w:val="007818FF"/>
    <w:rsid w:val="00782BF8"/>
    <w:rsid w:val="007834AA"/>
    <w:rsid w:val="00783536"/>
    <w:rsid w:val="0078386E"/>
    <w:rsid w:val="00783C19"/>
    <w:rsid w:val="00784202"/>
    <w:rsid w:val="0078454A"/>
    <w:rsid w:val="00784ED0"/>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6DEA"/>
    <w:rsid w:val="007976F5"/>
    <w:rsid w:val="007A059A"/>
    <w:rsid w:val="007A0EC3"/>
    <w:rsid w:val="007A0F1C"/>
    <w:rsid w:val="007A130B"/>
    <w:rsid w:val="007A2BA9"/>
    <w:rsid w:val="007A3552"/>
    <w:rsid w:val="007A50A9"/>
    <w:rsid w:val="007A5BDA"/>
    <w:rsid w:val="007A769D"/>
    <w:rsid w:val="007A7D55"/>
    <w:rsid w:val="007A7E8A"/>
    <w:rsid w:val="007B12FF"/>
    <w:rsid w:val="007B185F"/>
    <w:rsid w:val="007B2A01"/>
    <w:rsid w:val="007B2E75"/>
    <w:rsid w:val="007B3676"/>
    <w:rsid w:val="007B39E1"/>
    <w:rsid w:val="007B4DFE"/>
    <w:rsid w:val="007B6219"/>
    <w:rsid w:val="007B6AEC"/>
    <w:rsid w:val="007C0375"/>
    <w:rsid w:val="007C0612"/>
    <w:rsid w:val="007C0697"/>
    <w:rsid w:val="007C1186"/>
    <w:rsid w:val="007C348D"/>
    <w:rsid w:val="007C3B9B"/>
    <w:rsid w:val="007C427A"/>
    <w:rsid w:val="007C483C"/>
    <w:rsid w:val="007C484E"/>
    <w:rsid w:val="007C4972"/>
    <w:rsid w:val="007C4FA1"/>
    <w:rsid w:val="007C7480"/>
    <w:rsid w:val="007C74DC"/>
    <w:rsid w:val="007C7A8A"/>
    <w:rsid w:val="007C7D60"/>
    <w:rsid w:val="007D0225"/>
    <w:rsid w:val="007D0F6B"/>
    <w:rsid w:val="007D1221"/>
    <w:rsid w:val="007D1253"/>
    <w:rsid w:val="007D1BAE"/>
    <w:rsid w:val="007D205B"/>
    <w:rsid w:val="007D2647"/>
    <w:rsid w:val="007D30E0"/>
    <w:rsid w:val="007D31B5"/>
    <w:rsid w:val="007D41C0"/>
    <w:rsid w:val="007D4537"/>
    <w:rsid w:val="007D583F"/>
    <w:rsid w:val="007D5985"/>
    <w:rsid w:val="007D598E"/>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6C69"/>
    <w:rsid w:val="007E7010"/>
    <w:rsid w:val="007E74E1"/>
    <w:rsid w:val="007F0164"/>
    <w:rsid w:val="007F101F"/>
    <w:rsid w:val="007F1A0D"/>
    <w:rsid w:val="007F1B2E"/>
    <w:rsid w:val="007F1B84"/>
    <w:rsid w:val="007F2173"/>
    <w:rsid w:val="007F3812"/>
    <w:rsid w:val="007F3D95"/>
    <w:rsid w:val="007F47E7"/>
    <w:rsid w:val="007F4F75"/>
    <w:rsid w:val="007F5196"/>
    <w:rsid w:val="007F5A69"/>
    <w:rsid w:val="007F6402"/>
    <w:rsid w:val="007F65C2"/>
    <w:rsid w:val="007F6F26"/>
    <w:rsid w:val="007F7397"/>
    <w:rsid w:val="007F7FA0"/>
    <w:rsid w:val="0080046E"/>
    <w:rsid w:val="0080256B"/>
    <w:rsid w:val="0080269D"/>
    <w:rsid w:val="008040CB"/>
    <w:rsid w:val="008043C9"/>
    <w:rsid w:val="00806044"/>
    <w:rsid w:val="00807185"/>
    <w:rsid w:val="00807B75"/>
    <w:rsid w:val="00810237"/>
    <w:rsid w:val="00810AF3"/>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7FE"/>
    <w:rsid w:val="00825FEE"/>
    <w:rsid w:val="0082692A"/>
    <w:rsid w:val="00826A7E"/>
    <w:rsid w:val="008272CE"/>
    <w:rsid w:val="0082733A"/>
    <w:rsid w:val="00827366"/>
    <w:rsid w:val="00827AF2"/>
    <w:rsid w:val="00831133"/>
    <w:rsid w:val="0083270B"/>
    <w:rsid w:val="00833183"/>
    <w:rsid w:val="008335C6"/>
    <w:rsid w:val="008339CC"/>
    <w:rsid w:val="00833AB8"/>
    <w:rsid w:val="00833C48"/>
    <w:rsid w:val="008344ED"/>
    <w:rsid w:val="008349ED"/>
    <w:rsid w:val="00834CBF"/>
    <w:rsid w:val="00834D3E"/>
    <w:rsid w:val="00835105"/>
    <w:rsid w:val="00835378"/>
    <w:rsid w:val="00836C8F"/>
    <w:rsid w:val="00837056"/>
    <w:rsid w:val="008409D4"/>
    <w:rsid w:val="00840BEE"/>
    <w:rsid w:val="00841053"/>
    <w:rsid w:val="0084174D"/>
    <w:rsid w:val="008417FF"/>
    <w:rsid w:val="00841A95"/>
    <w:rsid w:val="00841D69"/>
    <w:rsid w:val="00841F51"/>
    <w:rsid w:val="00841F69"/>
    <w:rsid w:val="008429BA"/>
    <w:rsid w:val="00843273"/>
    <w:rsid w:val="008447D0"/>
    <w:rsid w:val="008454E2"/>
    <w:rsid w:val="00845AD5"/>
    <w:rsid w:val="00846788"/>
    <w:rsid w:val="00846F41"/>
    <w:rsid w:val="008475C6"/>
    <w:rsid w:val="00850B2A"/>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3BE4"/>
    <w:rsid w:val="008640B1"/>
    <w:rsid w:val="00864390"/>
    <w:rsid w:val="008643DD"/>
    <w:rsid w:val="008656E1"/>
    <w:rsid w:val="00866474"/>
    <w:rsid w:val="0086727C"/>
    <w:rsid w:val="00867806"/>
    <w:rsid w:val="008678E4"/>
    <w:rsid w:val="00870317"/>
    <w:rsid w:val="008715AB"/>
    <w:rsid w:val="0087164F"/>
    <w:rsid w:val="00871A88"/>
    <w:rsid w:val="00872143"/>
    <w:rsid w:val="0087218A"/>
    <w:rsid w:val="0087372C"/>
    <w:rsid w:val="008737DE"/>
    <w:rsid w:val="00873D68"/>
    <w:rsid w:val="00874383"/>
    <w:rsid w:val="00874691"/>
    <w:rsid w:val="0087473B"/>
    <w:rsid w:val="00874F92"/>
    <w:rsid w:val="008753A8"/>
    <w:rsid w:val="00875609"/>
    <w:rsid w:val="00876B6A"/>
    <w:rsid w:val="00876F48"/>
    <w:rsid w:val="00877A5D"/>
    <w:rsid w:val="00877CCC"/>
    <w:rsid w:val="008802B8"/>
    <w:rsid w:val="00881064"/>
    <w:rsid w:val="0088228F"/>
    <w:rsid w:val="008829B2"/>
    <w:rsid w:val="008835A9"/>
    <w:rsid w:val="00884B13"/>
    <w:rsid w:val="0088657A"/>
    <w:rsid w:val="00886C5B"/>
    <w:rsid w:val="00887B5D"/>
    <w:rsid w:val="008903B1"/>
    <w:rsid w:val="008910AC"/>
    <w:rsid w:val="00891BD7"/>
    <w:rsid w:val="0089307B"/>
    <w:rsid w:val="008930CD"/>
    <w:rsid w:val="008931B4"/>
    <w:rsid w:val="0089331B"/>
    <w:rsid w:val="008933BC"/>
    <w:rsid w:val="00893C2B"/>
    <w:rsid w:val="00894FEF"/>
    <w:rsid w:val="00895FDB"/>
    <w:rsid w:val="008969D4"/>
    <w:rsid w:val="008972CF"/>
    <w:rsid w:val="008A0157"/>
    <w:rsid w:val="008A1D5F"/>
    <w:rsid w:val="008A216D"/>
    <w:rsid w:val="008A2970"/>
    <w:rsid w:val="008A3657"/>
    <w:rsid w:val="008A37DA"/>
    <w:rsid w:val="008A3A6F"/>
    <w:rsid w:val="008A3C76"/>
    <w:rsid w:val="008A51A5"/>
    <w:rsid w:val="008A52F4"/>
    <w:rsid w:val="008A5873"/>
    <w:rsid w:val="008A5D2E"/>
    <w:rsid w:val="008A6002"/>
    <w:rsid w:val="008A65E2"/>
    <w:rsid w:val="008A6B05"/>
    <w:rsid w:val="008A71C4"/>
    <w:rsid w:val="008A71F6"/>
    <w:rsid w:val="008A7E15"/>
    <w:rsid w:val="008B12C0"/>
    <w:rsid w:val="008B185C"/>
    <w:rsid w:val="008B1FB2"/>
    <w:rsid w:val="008B2E27"/>
    <w:rsid w:val="008B31B9"/>
    <w:rsid w:val="008B34B1"/>
    <w:rsid w:val="008B4851"/>
    <w:rsid w:val="008B5087"/>
    <w:rsid w:val="008B5444"/>
    <w:rsid w:val="008B6309"/>
    <w:rsid w:val="008B63CD"/>
    <w:rsid w:val="008B6B87"/>
    <w:rsid w:val="008B6C07"/>
    <w:rsid w:val="008B7024"/>
    <w:rsid w:val="008C0807"/>
    <w:rsid w:val="008C11D7"/>
    <w:rsid w:val="008C142E"/>
    <w:rsid w:val="008C1D31"/>
    <w:rsid w:val="008C1E31"/>
    <w:rsid w:val="008C27A0"/>
    <w:rsid w:val="008C27B6"/>
    <w:rsid w:val="008C3328"/>
    <w:rsid w:val="008C38C1"/>
    <w:rsid w:val="008C3A9B"/>
    <w:rsid w:val="008C3BBF"/>
    <w:rsid w:val="008C3D60"/>
    <w:rsid w:val="008C3FB4"/>
    <w:rsid w:val="008C4071"/>
    <w:rsid w:val="008C5072"/>
    <w:rsid w:val="008C5210"/>
    <w:rsid w:val="008C5433"/>
    <w:rsid w:val="008C5658"/>
    <w:rsid w:val="008C6767"/>
    <w:rsid w:val="008C6D60"/>
    <w:rsid w:val="008C7B15"/>
    <w:rsid w:val="008C7CA2"/>
    <w:rsid w:val="008D07EC"/>
    <w:rsid w:val="008D0B8B"/>
    <w:rsid w:val="008D1798"/>
    <w:rsid w:val="008D277C"/>
    <w:rsid w:val="008D2D3D"/>
    <w:rsid w:val="008D3AE8"/>
    <w:rsid w:val="008D6F67"/>
    <w:rsid w:val="008D704D"/>
    <w:rsid w:val="008E013F"/>
    <w:rsid w:val="008E02D2"/>
    <w:rsid w:val="008E2035"/>
    <w:rsid w:val="008E3081"/>
    <w:rsid w:val="008E31B9"/>
    <w:rsid w:val="008E4A3C"/>
    <w:rsid w:val="008E50AC"/>
    <w:rsid w:val="008E616E"/>
    <w:rsid w:val="008E656A"/>
    <w:rsid w:val="008E6D07"/>
    <w:rsid w:val="008E7623"/>
    <w:rsid w:val="008E76B7"/>
    <w:rsid w:val="008E798B"/>
    <w:rsid w:val="008E7D27"/>
    <w:rsid w:val="008E7D87"/>
    <w:rsid w:val="008E7DB3"/>
    <w:rsid w:val="008E7EA1"/>
    <w:rsid w:val="008F02EA"/>
    <w:rsid w:val="008F0B38"/>
    <w:rsid w:val="008F0BB0"/>
    <w:rsid w:val="008F0CC3"/>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629"/>
    <w:rsid w:val="008F7BC1"/>
    <w:rsid w:val="008F7CC2"/>
    <w:rsid w:val="0090022F"/>
    <w:rsid w:val="009003B1"/>
    <w:rsid w:val="00901552"/>
    <w:rsid w:val="00901FB3"/>
    <w:rsid w:val="00902DD7"/>
    <w:rsid w:val="009030AA"/>
    <w:rsid w:val="009032BE"/>
    <w:rsid w:val="0090339F"/>
    <w:rsid w:val="0090375F"/>
    <w:rsid w:val="00903E4B"/>
    <w:rsid w:val="00903F2F"/>
    <w:rsid w:val="00904BC4"/>
    <w:rsid w:val="0090544A"/>
    <w:rsid w:val="0090570A"/>
    <w:rsid w:val="00905F9E"/>
    <w:rsid w:val="009118B0"/>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47926"/>
    <w:rsid w:val="009502F5"/>
    <w:rsid w:val="0095251F"/>
    <w:rsid w:val="00952A6D"/>
    <w:rsid w:val="00954A8F"/>
    <w:rsid w:val="00955F2F"/>
    <w:rsid w:val="0095653E"/>
    <w:rsid w:val="00956A4E"/>
    <w:rsid w:val="00956AB5"/>
    <w:rsid w:val="00956DE7"/>
    <w:rsid w:val="00957893"/>
    <w:rsid w:val="00960A92"/>
    <w:rsid w:val="00961175"/>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4D3"/>
    <w:rsid w:val="009716FC"/>
    <w:rsid w:val="00971D98"/>
    <w:rsid w:val="00973E16"/>
    <w:rsid w:val="0097585E"/>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BE"/>
    <w:rsid w:val="00986FE3"/>
    <w:rsid w:val="009870C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4FC3"/>
    <w:rsid w:val="00995FEE"/>
    <w:rsid w:val="00996076"/>
    <w:rsid w:val="00996F43"/>
    <w:rsid w:val="00996FBB"/>
    <w:rsid w:val="009978CF"/>
    <w:rsid w:val="009A0886"/>
    <w:rsid w:val="009A180D"/>
    <w:rsid w:val="009A2A2B"/>
    <w:rsid w:val="009A2E1A"/>
    <w:rsid w:val="009A2F47"/>
    <w:rsid w:val="009A43BF"/>
    <w:rsid w:val="009A6B2F"/>
    <w:rsid w:val="009A6B3A"/>
    <w:rsid w:val="009A7D11"/>
    <w:rsid w:val="009B0B4D"/>
    <w:rsid w:val="009B3266"/>
    <w:rsid w:val="009B338B"/>
    <w:rsid w:val="009B3F3E"/>
    <w:rsid w:val="009B3FDD"/>
    <w:rsid w:val="009B4090"/>
    <w:rsid w:val="009B520E"/>
    <w:rsid w:val="009B62AA"/>
    <w:rsid w:val="009B654D"/>
    <w:rsid w:val="009B6595"/>
    <w:rsid w:val="009B6E32"/>
    <w:rsid w:val="009B6F95"/>
    <w:rsid w:val="009B711D"/>
    <w:rsid w:val="009B74C9"/>
    <w:rsid w:val="009B78BC"/>
    <w:rsid w:val="009C0AD2"/>
    <w:rsid w:val="009C0CD3"/>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082"/>
    <w:rsid w:val="009C621B"/>
    <w:rsid w:val="009C622E"/>
    <w:rsid w:val="009C658D"/>
    <w:rsid w:val="009C66EF"/>
    <w:rsid w:val="009C672C"/>
    <w:rsid w:val="009C69A4"/>
    <w:rsid w:val="009C6A63"/>
    <w:rsid w:val="009C6C1E"/>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06A8"/>
    <w:rsid w:val="009E0F7A"/>
    <w:rsid w:val="009E1FFB"/>
    <w:rsid w:val="009E20B7"/>
    <w:rsid w:val="009E2403"/>
    <w:rsid w:val="009E2820"/>
    <w:rsid w:val="009E3D03"/>
    <w:rsid w:val="009E43D5"/>
    <w:rsid w:val="009E46BC"/>
    <w:rsid w:val="009E4CDE"/>
    <w:rsid w:val="009F1B7A"/>
    <w:rsid w:val="009F2213"/>
    <w:rsid w:val="009F3429"/>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1BD6"/>
    <w:rsid w:val="00A01E41"/>
    <w:rsid w:val="00A02524"/>
    <w:rsid w:val="00A033EB"/>
    <w:rsid w:val="00A0346A"/>
    <w:rsid w:val="00A0430F"/>
    <w:rsid w:val="00A04ACA"/>
    <w:rsid w:val="00A065A2"/>
    <w:rsid w:val="00A07B64"/>
    <w:rsid w:val="00A10489"/>
    <w:rsid w:val="00A10DB9"/>
    <w:rsid w:val="00A10FCA"/>
    <w:rsid w:val="00A113C1"/>
    <w:rsid w:val="00A11E57"/>
    <w:rsid w:val="00A1297F"/>
    <w:rsid w:val="00A130D3"/>
    <w:rsid w:val="00A132CF"/>
    <w:rsid w:val="00A1352F"/>
    <w:rsid w:val="00A13EAF"/>
    <w:rsid w:val="00A144B6"/>
    <w:rsid w:val="00A147C9"/>
    <w:rsid w:val="00A14833"/>
    <w:rsid w:val="00A1776F"/>
    <w:rsid w:val="00A215B6"/>
    <w:rsid w:val="00A23B71"/>
    <w:rsid w:val="00A23CA9"/>
    <w:rsid w:val="00A24A76"/>
    <w:rsid w:val="00A24FC3"/>
    <w:rsid w:val="00A25751"/>
    <w:rsid w:val="00A26601"/>
    <w:rsid w:val="00A26794"/>
    <w:rsid w:val="00A26D56"/>
    <w:rsid w:val="00A26F11"/>
    <w:rsid w:val="00A2707D"/>
    <w:rsid w:val="00A27446"/>
    <w:rsid w:val="00A27846"/>
    <w:rsid w:val="00A324DA"/>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6F5"/>
    <w:rsid w:val="00A44AE6"/>
    <w:rsid w:val="00A45433"/>
    <w:rsid w:val="00A4599F"/>
    <w:rsid w:val="00A466F1"/>
    <w:rsid w:val="00A47CF5"/>
    <w:rsid w:val="00A47DC8"/>
    <w:rsid w:val="00A506C7"/>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44F"/>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132"/>
    <w:rsid w:val="00A728AD"/>
    <w:rsid w:val="00A73BF7"/>
    <w:rsid w:val="00A744AD"/>
    <w:rsid w:val="00A747AC"/>
    <w:rsid w:val="00A74B22"/>
    <w:rsid w:val="00A75E04"/>
    <w:rsid w:val="00A76EAF"/>
    <w:rsid w:val="00A76F66"/>
    <w:rsid w:val="00A77900"/>
    <w:rsid w:val="00A80372"/>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1709"/>
    <w:rsid w:val="00A92611"/>
    <w:rsid w:val="00A92A4B"/>
    <w:rsid w:val="00A934E0"/>
    <w:rsid w:val="00A94866"/>
    <w:rsid w:val="00A95620"/>
    <w:rsid w:val="00A96630"/>
    <w:rsid w:val="00A969B5"/>
    <w:rsid w:val="00A97192"/>
    <w:rsid w:val="00A97EF0"/>
    <w:rsid w:val="00AA05AD"/>
    <w:rsid w:val="00AA1198"/>
    <w:rsid w:val="00AA2718"/>
    <w:rsid w:val="00AA29DF"/>
    <w:rsid w:val="00AA362E"/>
    <w:rsid w:val="00AA43B7"/>
    <w:rsid w:val="00AA4446"/>
    <w:rsid w:val="00AA4ADC"/>
    <w:rsid w:val="00AA4C18"/>
    <w:rsid w:val="00AA517D"/>
    <w:rsid w:val="00AA52E1"/>
    <w:rsid w:val="00AA53F1"/>
    <w:rsid w:val="00AA62D6"/>
    <w:rsid w:val="00AA66DF"/>
    <w:rsid w:val="00AA6796"/>
    <w:rsid w:val="00AA78B2"/>
    <w:rsid w:val="00AA7ABB"/>
    <w:rsid w:val="00AA7C0D"/>
    <w:rsid w:val="00AA7DD1"/>
    <w:rsid w:val="00AB0036"/>
    <w:rsid w:val="00AB0581"/>
    <w:rsid w:val="00AB1754"/>
    <w:rsid w:val="00AB1F55"/>
    <w:rsid w:val="00AB1FB3"/>
    <w:rsid w:val="00AB22EF"/>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433"/>
    <w:rsid w:val="00AC2788"/>
    <w:rsid w:val="00AC2A50"/>
    <w:rsid w:val="00AC32A3"/>
    <w:rsid w:val="00AC59AF"/>
    <w:rsid w:val="00AC6633"/>
    <w:rsid w:val="00AC6CCC"/>
    <w:rsid w:val="00AC6F14"/>
    <w:rsid w:val="00AC7575"/>
    <w:rsid w:val="00AC7C29"/>
    <w:rsid w:val="00AD0911"/>
    <w:rsid w:val="00AD0F22"/>
    <w:rsid w:val="00AD16FA"/>
    <w:rsid w:val="00AD1A2F"/>
    <w:rsid w:val="00AD1B88"/>
    <w:rsid w:val="00AD2137"/>
    <w:rsid w:val="00AD2287"/>
    <w:rsid w:val="00AD3648"/>
    <w:rsid w:val="00AD3951"/>
    <w:rsid w:val="00AD3B18"/>
    <w:rsid w:val="00AD3DCD"/>
    <w:rsid w:val="00AD4055"/>
    <w:rsid w:val="00AD4BED"/>
    <w:rsid w:val="00AD4CD7"/>
    <w:rsid w:val="00AD4F1A"/>
    <w:rsid w:val="00AD5069"/>
    <w:rsid w:val="00AD51F7"/>
    <w:rsid w:val="00AD53C9"/>
    <w:rsid w:val="00AD56F4"/>
    <w:rsid w:val="00AD5DD1"/>
    <w:rsid w:val="00AD7D83"/>
    <w:rsid w:val="00AE0354"/>
    <w:rsid w:val="00AE079F"/>
    <w:rsid w:val="00AE1244"/>
    <w:rsid w:val="00AE1A0D"/>
    <w:rsid w:val="00AE1C5F"/>
    <w:rsid w:val="00AE2AEF"/>
    <w:rsid w:val="00AE2B70"/>
    <w:rsid w:val="00AE2FC6"/>
    <w:rsid w:val="00AE3439"/>
    <w:rsid w:val="00AE34E5"/>
    <w:rsid w:val="00AE422D"/>
    <w:rsid w:val="00AE5229"/>
    <w:rsid w:val="00AE5294"/>
    <w:rsid w:val="00AE55E5"/>
    <w:rsid w:val="00AE5E79"/>
    <w:rsid w:val="00AE60D1"/>
    <w:rsid w:val="00AF0AB7"/>
    <w:rsid w:val="00AF1844"/>
    <w:rsid w:val="00AF1D16"/>
    <w:rsid w:val="00AF2399"/>
    <w:rsid w:val="00AF2695"/>
    <w:rsid w:val="00AF335A"/>
    <w:rsid w:val="00AF3747"/>
    <w:rsid w:val="00AF3DD9"/>
    <w:rsid w:val="00AF42F9"/>
    <w:rsid w:val="00AF5CF4"/>
    <w:rsid w:val="00AF6074"/>
    <w:rsid w:val="00AF62E6"/>
    <w:rsid w:val="00AF6844"/>
    <w:rsid w:val="00AF76C1"/>
    <w:rsid w:val="00AF7FB3"/>
    <w:rsid w:val="00B004F2"/>
    <w:rsid w:val="00B00C12"/>
    <w:rsid w:val="00B00E6F"/>
    <w:rsid w:val="00B012CF"/>
    <w:rsid w:val="00B01C30"/>
    <w:rsid w:val="00B03949"/>
    <w:rsid w:val="00B05A03"/>
    <w:rsid w:val="00B05C3A"/>
    <w:rsid w:val="00B06374"/>
    <w:rsid w:val="00B075EE"/>
    <w:rsid w:val="00B07665"/>
    <w:rsid w:val="00B076FD"/>
    <w:rsid w:val="00B07D65"/>
    <w:rsid w:val="00B1096B"/>
    <w:rsid w:val="00B1123C"/>
    <w:rsid w:val="00B11B6B"/>
    <w:rsid w:val="00B12512"/>
    <w:rsid w:val="00B14544"/>
    <w:rsid w:val="00B15291"/>
    <w:rsid w:val="00B162D7"/>
    <w:rsid w:val="00B16439"/>
    <w:rsid w:val="00B16562"/>
    <w:rsid w:val="00B176FD"/>
    <w:rsid w:val="00B17BD9"/>
    <w:rsid w:val="00B17DBA"/>
    <w:rsid w:val="00B210DB"/>
    <w:rsid w:val="00B213DC"/>
    <w:rsid w:val="00B216AA"/>
    <w:rsid w:val="00B21AC5"/>
    <w:rsid w:val="00B21EFA"/>
    <w:rsid w:val="00B22409"/>
    <w:rsid w:val="00B24214"/>
    <w:rsid w:val="00B2459A"/>
    <w:rsid w:val="00B24A32"/>
    <w:rsid w:val="00B24A96"/>
    <w:rsid w:val="00B252D4"/>
    <w:rsid w:val="00B2565A"/>
    <w:rsid w:val="00B25667"/>
    <w:rsid w:val="00B25DC2"/>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0E10"/>
    <w:rsid w:val="00B411DB"/>
    <w:rsid w:val="00B413C6"/>
    <w:rsid w:val="00B44363"/>
    <w:rsid w:val="00B4460C"/>
    <w:rsid w:val="00B4469A"/>
    <w:rsid w:val="00B45927"/>
    <w:rsid w:val="00B4694C"/>
    <w:rsid w:val="00B4698A"/>
    <w:rsid w:val="00B4722C"/>
    <w:rsid w:val="00B47C05"/>
    <w:rsid w:val="00B47EC3"/>
    <w:rsid w:val="00B50760"/>
    <w:rsid w:val="00B50A49"/>
    <w:rsid w:val="00B50E50"/>
    <w:rsid w:val="00B5221E"/>
    <w:rsid w:val="00B522AC"/>
    <w:rsid w:val="00B52705"/>
    <w:rsid w:val="00B536F7"/>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2C0"/>
    <w:rsid w:val="00B64536"/>
    <w:rsid w:val="00B6522C"/>
    <w:rsid w:val="00B672BA"/>
    <w:rsid w:val="00B6737C"/>
    <w:rsid w:val="00B712C7"/>
    <w:rsid w:val="00B71986"/>
    <w:rsid w:val="00B71B06"/>
    <w:rsid w:val="00B72BAC"/>
    <w:rsid w:val="00B741D0"/>
    <w:rsid w:val="00B74438"/>
    <w:rsid w:val="00B744D7"/>
    <w:rsid w:val="00B7494D"/>
    <w:rsid w:val="00B7560A"/>
    <w:rsid w:val="00B75AF1"/>
    <w:rsid w:val="00B75F2B"/>
    <w:rsid w:val="00B7632D"/>
    <w:rsid w:val="00B76501"/>
    <w:rsid w:val="00B76FA2"/>
    <w:rsid w:val="00B7716A"/>
    <w:rsid w:val="00B772DE"/>
    <w:rsid w:val="00B77659"/>
    <w:rsid w:val="00B80039"/>
    <w:rsid w:val="00B8136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5A4"/>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C17"/>
    <w:rsid w:val="00BA4D96"/>
    <w:rsid w:val="00BA5539"/>
    <w:rsid w:val="00BA5935"/>
    <w:rsid w:val="00BA5C6D"/>
    <w:rsid w:val="00BA74D7"/>
    <w:rsid w:val="00BA77A6"/>
    <w:rsid w:val="00BB174C"/>
    <w:rsid w:val="00BB2F46"/>
    <w:rsid w:val="00BB3B0E"/>
    <w:rsid w:val="00BB3FAC"/>
    <w:rsid w:val="00BB45B4"/>
    <w:rsid w:val="00BB45DF"/>
    <w:rsid w:val="00BB4A57"/>
    <w:rsid w:val="00BB4D50"/>
    <w:rsid w:val="00BB5270"/>
    <w:rsid w:val="00BB54F0"/>
    <w:rsid w:val="00BB5969"/>
    <w:rsid w:val="00BB6B79"/>
    <w:rsid w:val="00BC0EC9"/>
    <w:rsid w:val="00BC1592"/>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65B7"/>
    <w:rsid w:val="00BE69A6"/>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A41"/>
    <w:rsid w:val="00C06CA3"/>
    <w:rsid w:val="00C075EF"/>
    <w:rsid w:val="00C07985"/>
    <w:rsid w:val="00C07B07"/>
    <w:rsid w:val="00C07FA5"/>
    <w:rsid w:val="00C1062E"/>
    <w:rsid w:val="00C11375"/>
    <w:rsid w:val="00C114E1"/>
    <w:rsid w:val="00C11848"/>
    <w:rsid w:val="00C11B4C"/>
    <w:rsid w:val="00C11DD1"/>
    <w:rsid w:val="00C122CF"/>
    <w:rsid w:val="00C1268D"/>
    <w:rsid w:val="00C12824"/>
    <w:rsid w:val="00C13065"/>
    <w:rsid w:val="00C137BA"/>
    <w:rsid w:val="00C13AA7"/>
    <w:rsid w:val="00C13D69"/>
    <w:rsid w:val="00C1441F"/>
    <w:rsid w:val="00C1458E"/>
    <w:rsid w:val="00C147E1"/>
    <w:rsid w:val="00C14C88"/>
    <w:rsid w:val="00C14D52"/>
    <w:rsid w:val="00C158E9"/>
    <w:rsid w:val="00C160A1"/>
    <w:rsid w:val="00C16987"/>
    <w:rsid w:val="00C16D04"/>
    <w:rsid w:val="00C17335"/>
    <w:rsid w:val="00C179C4"/>
    <w:rsid w:val="00C17D3C"/>
    <w:rsid w:val="00C20A77"/>
    <w:rsid w:val="00C20C40"/>
    <w:rsid w:val="00C20E68"/>
    <w:rsid w:val="00C211A0"/>
    <w:rsid w:val="00C21A30"/>
    <w:rsid w:val="00C23DFD"/>
    <w:rsid w:val="00C2464F"/>
    <w:rsid w:val="00C25060"/>
    <w:rsid w:val="00C25FC8"/>
    <w:rsid w:val="00C26588"/>
    <w:rsid w:val="00C265EA"/>
    <w:rsid w:val="00C275A1"/>
    <w:rsid w:val="00C3061F"/>
    <w:rsid w:val="00C3062C"/>
    <w:rsid w:val="00C30BBB"/>
    <w:rsid w:val="00C30FDD"/>
    <w:rsid w:val="00C31457"/>
    <w:rsid w:val="00C314B2"/>
    <w:rsid w:val="00C3170E"/>
    <w:rsid w:val="00C319F8"/>
    <w:rsid w:val="00C31EC9"/>
    <w:rsid w:val="00C32030"/>
    <w:rsid w:val="00C32101"/>
    <w:rsid w:val="00C327B5"/>
    <w:rsid w:val="00C32E53"/>
    <w:rsid w:val="00C32F47"/>
    <w:rsid w:val="00C338F5"/>
    <w:rsid w:val="00C35066"/>
    <w:rsid w:val="00C357D8"/>
    <w:rsid w:val="00C370F9"/>
    <w:rsid w:val="00C3734E"/>
    <w:rsid w:val="00C373EA"/>
    <w:rsid w:val="00C37E50"/>
    <w:rsid w:val="00C40C96"/>
    <w:rsid w:val="00C42315"/>
    <w:rsid w:val="00C42A0E"/>
    <w:rsid w:val="00C4356F"/>
    <w:rsid w:val="00C44E96"/>
    <w:rsid w:val="00C458E8"/>
    <w:rsid w:val="00C468E9"/>
    <w:rsid w:val="00C476D8"/>
    <w:rsid w:val="00C47CE7"/>
    <w:rsid w:val="00C515B6"/>
    <w:rsid w:val="00C51CF2"/>
    <w:rsid w:val="00C52086"/>
    <w:rsid w:val="00C544C8"/>
    <w:rsid w:val="00C54B23"/>
    <w:rsid w:val="00C54E72"/>
    <w:rsid w:val="00C55829"/>
    <w:rsid w:val="00C55F68"/>
    <w:rsid w:val="00C56765"/>
    <w:rsid w:val="00C56AE2"/>
    <w:rsid w:val="00C57816"/>
    <w:rsid w:val="00C57DBB"/>
    <w:rsid w:val="00C60418"/>
    <w:rsid w:val="00C60621"/>
    <w:rsid w:val="00C61071"/>
    <w:rsid w:val="00C6170E"/>
    <w:rsid w:val="00C61989"/>
    <w:rsid w:val="00C619A2"/>
    <w:rsid w:val="00C62047"/>
    <w:rsid w:val="00C62161"/>
    <w:rsid w:val="00C62355"/>
    <w:rsid w:val="00C62A41"/>
    <w:rsid w:val="00C632A2"/>
    <w:rsid w:val="00C6399F"/>
    <w:rsid w:val="00C63A88"/>
    <w:rsid w:val="00C641C4"/>
    <w:rsid w:val="00C643C7"/>
    <w:rsid w:val="00C64A65"/>
    <w:rsid w:val="00C64F87"/>
    <w:rsid w:val="00C654DD"/>
    <w:rsid w:val="00C66208"/>
    <w:rsid w:val="00C665FD"/>
    <w:rsid w:val="00C66E3C"/>
    <w:rsid w:val="00C671FD"/>
    <w:rsid w:val="00C67553"/>
    <w:rsid w:val="00C67BF6"/>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18F"/>
    <w:rsid w:val="00C77938"/>
    <w:rsid w:val="00C779A4"/>
    <w:rsid w:val="00C80519"/>
    <w:rsid w:val="00C80EBF"/>
    <w:rsid w:val="00C8106D"/>
    <w:rsid w:val="00C814A2"/>
    <w:rsid w:val="00C8328B"/>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3190"/>
    <w:rsid w:val="00C93240"/>
    <w:rsid w:val="00C94445"/>
    <w:rsid w:val="00C947D8"/>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0F59"/>
    <w:rsid w:val="00CB1BFC"/>
    <w:rsid w:val="00CB1C73"/>
    <w:rsid w:val="00CB1C8B"/>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A11"/>
    <w:rsid w:val="00CC1E27"/>
    <w:rsid w:val="00CC27DA"/>
    <w:rsid w:val="00CC3925"/>
    <w:rsid w:val="00CC41D0"/>
    <w:rsid w:val="00CC4507"/>
    <w:rsid w:val="00CC45EE"/>
    <w:rsid w:val="00CC4E78"/>
    <w:rsid w:val="00CC4EEC"/>
    <w:rsid w:val="00CC6244"/>
    <w:rsid w:val="00CC627D"/>
    <w:rsid w:val="00CC654F"/>
    <w:rsid w:val="00CC6C5E"/>
    <w:rsid w:val="00CC7C6B"/>
    <w:rsid w:val="00CC7CF2"/>
    <w:rsid w:val="00CD0287"/>
    <w:rsid w:val="00CD0323"/>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4FE"/>
    <w:rsid w:val="00CE6713"/>
    <w:rsid w:val="00CE7082"/>
    <w:rsid w:val="00CE7939"/>
    <w:rsid w:val="00CE7CD1"/>
    <w:rsid w:val="00CF0529"/>
    <w:rsid w:val="00CF06D5"/>
    <w:rsid w:val="00CF1B69"/>
    <w:rsid w:val="00CF1D58"/>
    <w:rsid w:val="00CF23D4"/>
    <w:rsid w:val="00CF2677"/>
    <w:rsid w:val="00CF2CB6"/>
    <w:rsid w:val="00CF4B8C"/>
    <w:rsid w:val="00CF61F8"/>
    <w:rsid w:val="00CF63E5"/>
    <w:rsid w:val="00CF66FF"/>
    <w:rsid w:val="00CF6F7F"/>
    <w:rsid w:val="00CF705D"/>
    <w:rsid w:val="00CF7417"/>
    <w:rsid w:val="00CF7B33"/>
    <w:rsid w:val="00D004A2"/>
    <w:rsid w:val="00D021AA"/>
    <w:rsid w:val="00D0232C"/>
    <w:rsid w:val="00D0274C"/>
    <w:rsid w:val="00D029A4"/>
    <w:rsid w:val="00D03CCF"/>
    <w:rsid w:val="00D0410A"/>
    <w:rsid w:val="00D04356"/>
    <w:rsid w:val="00D04642"/>
    <w:rsid w:val="00D050F2"/>
    <w:rsid w:val="00D05205"/>
    <w:rsid w:val="00D05666"/>
    <w:rsid w:val="00D06395"/>
    <w:rsid w:val="00D06939"/>
    <w:rsid w:val="00D10723"/>
    <w:rsid w:val="00D10FA6"/>
    <w:rsid w:val="00D1108A"/>
    <w:rsid w:val="00D11917"/>
    <w:rsid w:val="00D12E61"/>
    <w:rsid w:val="00D1498A"/>
    <w:rsid w:val="00D1581F"/>
    <w:rsid w:val="00D159D2"/>
    <w:rsid w:val="00D1609F"/>
    <w:rsid w:val="00D16DF2"/>
    <w:rsid w:val="00D17439"/>
    <w:rsid w:val="00D17582"/>
    <w:rsid w:val="00D20B5F"/>
    <w:rsid w:val="00D22226"/>
    <w:rsid w:val="00D2324F"/>
    <w:rsid w:val="00D232F1"/>
    <w:rsid w:val="00D25782"/>
    <w:rsid w:val="00D25C1A"/>
    <w:rsid w:val="00D26F9A"/>
    <w:rsid w:val="00D278FA"/>
    <w:rsid w:val="00D3069A"/>
    <w:rsid w:val="00D31FE9"/>
    <w:rsid w:val="00D324CF"/>
    <w:rsid w:val="00D325C1"/>
    <w:rsid w:val="00D331C2"/>
    <w:rsid w:val="00D341BE"/>
    <w:rsid w:val="00D354EB"/>
    <w:rsid w:val="00D35F9A"/>
    <w:rsid w:val="00D3697C"/>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2D91"/>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43F5"/>
    <w:rsid w:val="00D6652F"/>
    <w:rsid w:val="00D66697"/>
    <w:rsid w:val="00D66A43"/>
    <w:rsid w:val="00D66F4C"/>
    <w:rsid w:val="00D67710"/>
    <w:rsid w:val="00D70555"/>
    <w:rsid w:val="00D7155A"/>
    <w:rsid w:val="00D720E9"/>
    <w:rsid w:val="00D722C8"/>
    <w:rsid w:val="00D72442"/>
    <w:rsid w:val="00D72FBD"/>
    <w:rsid w:val="00D73174"/>
    <w:rsid w:val="00D734C0"/>
    <w:rsid w:val="00D734C6"/>
    <w:rsid w:val="00D73763"/>
    <w:rsid w:val="00D73765"/>
    <w:rsid w:val="00D7377C"/>
    <w:rsid w:val="00D737AE"/>
    <w:rsid w:val="00D74236"/>
    <w:rsid w:val="00D75062"/>
    <w:rsid w:val="00D75609"/>
    <w:rsid w:val="00D7572C"/>
    <w:rsid w:val="00D77C78"/>
    <w:rsid w:val="00D77F26"/>
    <w:rsid w:val="00D80CDF"/>
    <w:rsid w:val="00D8178E"/>
    <w:rsid w:val="00D81E9E"/>
    <w:rsid w:val="00D8349A"/>
    <w:rsid w:val="00D8368E"/>
    <w:rsid w:val="00D83945"/>
    <w:rsid w:val="00D83C57"/>
    <w:rsid w:val="00D83F39"/>
    <w:rsid w:val="00D84542"/>
    <w:rsid w:val="00D85099"/>
    <w:rsid w:val="00D85943"/>
    <w:rsid w:val="00D86196"/>
    <w:rsid w:val="00D8625D"/>
    <w:rsid w:val="00D86A7B"/>
    <w:rsid w:val="00D86CCF"/>
    <w:rsid w:val="00D87B56"/>
    <w:rsid w:val="00D904F9"/>
    <w:rsid w:val="00D90C01"/>
    <w:rsid w:val="00D91242"/>
    <w:rsid w:val="00D91250"/>
    <w:rsid w:val="00D91789"/>
    <w:rsid w:val="00D93055"/>
    <w:rsid w:val="00D93AC0"/>
    <w:rsid w:val="00D945F8"/>
    <w:rsid w:val="00D94650"/>
    <w:rsid w:val="00D94720"/>
    <w:rsid w:val="00D94A6A"/>
    <w:rsid w:val="00D95547"/>
    <w:rsid w:val="00D96083"/>
    <w:rsid w:val="00D9655D"/>
    <w:rsid w:val="00D9669E"/>
    <w:rsid w:val="00D9748B"/>
    <w:rsid w:val="00D977CC"/>
    <w:rsid w:val="00DA03E0"/>
    <w:rsid w:val="00DA05AB"/>
    <w:rsid w:val="00DA0BE3"/>
    <w:rsid w:val="00DA0E65"/>
    <w:rsid w:val="00DA1942"/>
    <w:rsid w:val="00DA1969"/>
    <w:rsid w:val="00DA22F0"/>
    <w:rsid w:val="00DA3A07"/>
    <w:rsid w:val="00DA4A0C"/>
    <w:rsid w:val="00DA4AC1"/>
    <w:rsid w:val="00DA4DC6"/>
    <w:rsid w:val="00DA5ED0"/>
    <w:rsid w:val="00DA62B5"/>
    <w:rsid w:val="00DA6576"/>
    <w:rsid w:val="00DA758B"/>
    <w:rsid w:val="00DB0683"/>
    <w:rsid w:val="00DB0BDF"/>
    <w:rsid w:val="00DB2857"/>
    <w:rsid w:val="00DB2BFF"/>
    <w:rsid w:val="00DB35AF"/>
    <w:rsid w:val="00DB374C"/>
    <w:rsid w:val="00DB40D1"/>
    <w:rsid w:val="00DB4B5C"/>
    <w:rsid w:val="00DB4BD9"/>
    <w:rsid w:val="00DB4CE3"/>
    <w:rsid w:val="00DB51D5"/>
    <w:rsid w:val="00DB5CA5"/>
    <w:rsid w:val="00DB6D53"/>
    <w:rsid w:val="00DB7027"/>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06E"/>
    <w:rsid w:val="00DC4BE0"/>
    <w:rsid w:val="00DC6585"/>
    <w:rsid w:val="00DC673E"/>
    <w:rsid w:val="00DC7576"/>
    <w:rsid w:val="00DD0085"/>
    <w:rsid w:val="00DD008C"/>
    <w:rsid w:val="00DD0202"/>
    <w:rsid w:val="00DD1047"/>
    <w:rsid w:val="00DD10C2"/>
    <w:rsid w:val="00DD21DA"/>
    <w:rsid w:val="00DD2358"/>
    <w:rsid w:val="00DD2736"/>
    <w:rsid w:val="00DD2A10"/>
    <w:rsid w:val="00DD39A8"/>
    <w:rsid w:val="00DD4DF8"/>
    <w:rsid w:val="00DD4F0E"/>
    <w:rsid w:val="00DD543D"/>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E7FB3"/>
    <w:rsid w:val="00DF0690"/>
    <w:rsid w:val="00DF0C27"/>
    <w:rsid w:val="00DF10C5"/>
    <w:rsid w:val="00DF1318"/>
    <w:rsid w:val="00DF144A"/>
    <w:rsid w:val="00DF1869"/>
    <w:rsid w:val="00DF194A"/>
    <w:rsid w:val="00DF1F94"/>
    <w:rsid w:val="00DF28BA"/>
    <w:rsid w:val="00DF3708"/>
    <w:rsid w:val="00DF4067"/>
    <w:rsid w:val="00DF500B"/>
    <w:rsid w:val="00DF530E"/>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05CB"/>
    <w:rsid w:val="00E0152E"/>
    <w:rsid w:val="00E01599"/>
    <w:rsid w:val="00E02035"/>
    <w:rsid w:val="00E02425"/>
    <w:rsid w:val="00E0288C"/>
    <w:rsid w:val="00E03B45"/>
    <w:rsid w:val="00E0425D"/>
    <w:rsid w:val="00E04919"/>
    <w:rsid w:val="00E0493C"/>
    <w:rsid w:val="00E05E2D"/>
    <w:rsid w:val="00E076BB"/>
    <w:rsid w:val="00E078A0"/>
    <w:rsid w:val="00E07F72"/>
    <w:rsid w:val="00E10068"/>
    <w:rsid w:val="00E10741"/>
    <w:rsid w:val="00E110DE"/>
    <w:rsid w:val="00E114A2"/>
    <w:rsid w:val="00E11EE6"/>
    <w:rsid w:val="00E1204F"/>
    <w:rsid w:val="00E121DF"/>
    <w:rsid w:val="00E12502"/>
    <w:rsid w:val="00E12598"/>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D08"/>
    <w:rsid w:val="00E32EE3"/>
    <w:rsid w:val="00E33261"/>
    <w:rsid w:val="00E339EF"/>
    <w:rsid w:val="00E345D2"/>
    <w:rsid w:val="00E3518C"/>
    <w:rsid w:val="00E375BF"/>
    <w:rsid w:val="00E3782C"/>
    <w:rsid w:val="00E37D44"/>
    <w:rsid w:val="00E405E7"/>
    <w:rsid w:val="00E407FC"/>
    <w:rsid w:val="00E41860"/>
    <w:rsid w:val="00E41B9D"/>
    <w:rsid w:val="00E42587"/>
    <w:rsid w:val="00E4266A"/>
    <w:rsid w:val="00E42A6B"/>
    <w:rsid w:val="00E42B7C"/>
    <w:rsid w:val="00E43659"/>
    <w:rsid w:val="00E43E61"/>
    <w:rsid w:val="00E448B7"/>
    <w:rsid w:val="00E4584D"/>
    <w:rsid w:val="00E46A71"/>
    <w:rsid w:val="00E508D6"/>
    <w:rsid w:val="00E50D81"/>
    <w:rsid w:val="00E50F51"/>
    <w:rsid w:val="00E50F94"/>
    <w:rsid w:val="00E51834"/>
    <w:rsid w:val="00E51974"/>
    <w:rsid w:val="00E52B67"/>
    <w:rsid w:val="00E52F6D"/>
    <w:rsid w:val="00E54352"/>
    <w:rsid w:val="00E54BE2"/>
    <w:rsid w:val="00E55034"/>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9DF"/>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569E"/>
    <w:rsid w:val="00E76292"/>
    <w:rsid w:val="00E76434"/>
    <w:rsid w:val="00E768F6"/>
    <w:rsid w:val="00E76E1F"/>
    <w:rsid w:val="00E77582"/>
    <w:rsid w:val="00E77D11"/>
    <w:rsid w:val="00E77D75"/>
    <w:rsid w:val="00E80C46"/>
    <w:rsid w:val="00E81834"/>
    <w:rsid w:val="00E81CD8"/>
    <w:rsid w:val="00E82927"/>
    <w:rsid w:val="00E83154"/>
    <w:rsid w:val="00E83222"/>
    <w:rsid w:val="00E8432A"/>
    <w:rsid w:val="00E85882"/>
    <w:rsid w:val="00E85E8B"/>
    <w:rsid w:val="00E85FDD"/>
    <w:rsid w:val="00E861F5"/>
    <w:rsid w:val="00E8629E"/>
    <w:rsid w:val="00E865C4"/>
    <w:rsid w:val="00E865CE"/>
    <w:rsid w:val="00E86BCE"/>
    <w:rsid w:val="00E871A9"/>
    <w:rsid w:val="00E9095C"/>
    <w:rsid w:val="00E909CE"/>
    <w:rsid w:val="00E90D60"/>
    <w:rsid w:val="00E91223"/>
    <w:rsid w:val="00E915FB"/>
    <w:rsid w:val="00E9219A"/>
    <w:rsid w:val="00E93148"/>
    <w:rsid w:val="00E934C8"/>
    <w:rsid w:val="00E93534"/>
    <w:rsid w:val="00E9431B"/>
    <w:rsid w:val="00E9470E"/>
    <w:rsid w:val="00E94E29"/>
    <w:rsid w:val="00E95C12"/>
    <w:rsid w:val="00E96DFF"/>
    <w:rsid w:val="00E96E22"/>
    <w:rsid w:val="00E97C7F"/>
    <w:rsid w:val="00EA001C"/>
    <w:rsid w:val="00EA074C"/>
    <w:rsid w:val="00EA0CD1"/>
    <w:rsid w:val="00EA100E"/>
    <w:rsid w:val="00EA141A"/>
    <w:rsid w:val="00EA2117"/>
    <w:rsid w:val="00EA2280"/>
    <w:rsid w:val="00EA256A"/>
    <w:rsid w:val="00EA2B27"/>
    <w:rsid w:val="00EA2FE6"/>
    <w:rsid w:val="00EA36C4"/>
    <w:rsid w:val="00EA4970"/>
    <w:rsid w:val="00EA4A85"/>
    <w:rsid w:val="00EA5CAF"/>
    <w:rsid w:val="00EA6573"/>
    <w:rsid w:val="00EA6E8F"/>
    <w:rsid w:val="00EA6F00"/>
    <w:rsid w:val="00EB0E73"/>
    <w:rsid w:val="00EB15AF"/>
    <w:rsid w:val="00EB1C0F"/>
    <w:rsid w:val="00EB35C1"/>
    <w:rsid w:val="00EB3686"/>
    <w:rsid w:val="00EB3779"/>
    <w:rsid w:val="00EB381D"/>
    <w:rsid w:val="00EB3F84"/>
    <w:rsid w:val="00EB58C7"/>
    <w:rsid w:val="00EB5DC1"/>
    <w:rsid w:val="00EB6D85"/>
    <w:rsid w:val="00EB7FCE"/>
    <w:rsid w:val="00EC03C0"/>
    <w:rsid w:val="00EC0799"/>
    <w:rsid w:val="00EC121F"/>
    <w:rsid w:val="00EC1554"/>
    <w:rsid w:val="00EC227E"/>
    <w:rsid w:val="00EC3339"/>
    <w:rsid w:val="00EC42F8"/>
    <w:rsid w:val="00EC4A1B"/>
    <w:rsid w:val="00EC5C11"/>
    <w:rsid w:val="00EC6361"/>
    <w:rsid w:val="00EC6C73"/>
    <w:rsid w:val="00EC702A"/>
    <w:rsid w:val="00EC790E"/>
    <w:rsid w:val="00ED0505"/>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D7E02"/>
    <w:rsid w:val="00EE0136"/>
    <w:rsid w:val="00EE16DB"/>
    <w:rsid w:val="00EE19FD"/>
    <w:rsid w:val="00EE1B56"/>
    <w:rsid w:val="00EE1C85"/>
    <w:rsid w:val="00EE1F5D"/>
    <w:rsid w:val="00EE2914"/>
    <w:rsid w:val="00EE2B7E"/>
    <w:rsid w:val="00EE2FC5"/>
    <w:rsid w:val="00EE33F3"/>
    <w:rsid w:val="00EE37E6"/>
    <w:rsid w:val="00EE433A"/>
    <w:rsid w:val="00EE4477"/>
    <w:rsid w:val="00EE523A"/>
    <w:rsid w:val="00EE54B9"/>
    <w:rsid w:val="00EE68F7"/>
    <w:rsid w:val="00EE6920"/>
    <w:rsid w:val="00EE6CEE"/>
    <w:rsid w:val="00EE6E84"/>
    <w:rsid w:val="00EE7654"/>
    <w:rsid w:val="00EE7AE4"/>
    <w:rsid w:val="00EE7D60"/>
    <w:rsid w:val="00EF01FE"/>
    <w:rsid w:val="00EF0813"/>
    <w:rsid w:val="00EF08FA"/>
    <w:rsid w:val="00EF13E9"/>
    <w:rsid w:val="00EF3105"/>
    <w:rsid w:val="00EF393F"/>
    <w:rsid w:val="00EF4018"/>
    <w:rsid w:val="00EF58A0"/>
    <w:rsid w:val="00EF6136"/>
    <w:rsid w:val="00EF67DA"/>
    <w:rsid w:val="00EF7124"/>
    <w:rsid w:val="00EF7354"/>
    <w:rsid w:val="00EF7384"/>
    <w:rsid w:val="00F00EAA"/>
    <w:rsid w:val="00F01880"/>
    <w:rsid w:val="00F01B51"/>
    <w:rsid w:val="00F01DAE"/>
    <w:rsid w:val="00F02806"/>
    <w:rsid w:val="00F02C2E"/>
    <w:rsid w:val="00F03F27"/>
    <w:rsid w:val="00F0480A"/>
    <w:rsid w:val="00F0515F"/>
    <w:rsid w:val="00F05F84"/>
    <w:rsid w:val="00F106F0"/>
    <w:rsid w:val="00F10CF1"/>
    <w:rsid w:val="00F10EB1"/>
    <w:rsid w:val="00F113CD"/>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84"/>
    <w:rsid w:val="00F229DE"/>
    <w:rsid w:val="00F2421D"/>
    <w:rsid w:val="00F24371"/>
    <w:rsid w:val="00F24A9F"/>
    <w:rsid w:val="00F25241"/>
    <w:rsid w:val="00F277ED"/>
    <w:rsid w:val="00F31B00"/>
    <w:rsid w:val="00F33516"/>
    <w:rsid w:val="00F33852"/>
    <w:rsid w:val="00F33A2B"/>
    <w:rsid w:val="00F342E4"/>
    <w:rsid w:val="00F34532"/>
    <w:rsid w:val="00F346E3"/>
    <w:rsid w:val="00F34725"/>
    <w:rsid w:val="00F3565B"/>
    <w:rsid w:val="00F368F7"/>
    <w:rsid w:val="00F36BDE"/>
    <w:rsid w:val="00F374FA"/>
    <w:rsid w:val="00F37882"/>
    <w:rsid w:val="00F40607"/>
    <w:rsid w:val="00F40874"/>
    <w:rsid w:val="00F40BD7"/>
    <w:rsid w:val="00F40E95"/>
    <w:rsid w:val="00F41BF7"/>
    <w:rsid w:val="00F42098"/>
    <w:rsid w:val="00F426F2"/>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04D4"/>
    <w:rsid w:val="00F510FD"/>
    <w:rsid w:val="00F511B0"/>
    <w:rsid w:val="00F51433"/>
    <w:rsid w:val="00F51A87"/>
    <w:rsid w:val="00F527B1"/>
    <w:rsid w:val="00F5284C"/>
    <w:rsid w:val="00F52939"/>
    <w:rsid w:val="00F52B84"/>
    <w:rsid w:val="00F52B9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26D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455"/>
    <w:rsid w:val="00F77B99"/>
    <w:rsid w:val="00F77DCB"/>
    <w:rsid w:val="00F80768"/>
    <w:rsid w:val="00F81D7F"/>
    <w:rsid w:val="00F81F56"/>
    <w:rsid w:val="00F8218F"/>
    <w:rsid w:val="00F82C3C"/>
    <w:rsid w:val="00F82F0F"/>
    <w:rsid w:val="00F83243"/>
    <w:rsid w:val="00F83398"/>
    <w:rsid w:val="00F84093"/>
    <w:rsid w:val="00F843FB"/>
    <w:rsid w:val="00F84C15"/>
    <w:rsid w:val="00F85285"/>
    <w:rsid w:val="00F85F5F"/>
    <w:rsid w:val="00F869FF"/>
    <w:rsid w:val="00F86F43"/>
    <w:rsid w:val="00F87560"/>
    <w:rsid w:val="00F87DF1"/>
    <w:rsid w:val="00F91643"/>
    <w:rsid w:val="00F929B7"/>
    <w:rsid w:val="00F9327D"/>
    <w:rsid w:val="00F9415C"/>
    <w:rsid w:val="00F94409"/>
    <w:rsid w:val="00F94D71"/>
    <w:rsid w:val="00F95039"/>
    <w:rsid w:val="00F952BE"/>
    <w:rsid w:val="00F953B3"/>
    <w:rsid w:val="00F9566B"/>
    <w:rsid w:val="00F9576C"/>
    <w:rsid w:val="00F95923"/>
    <w:rsid w:val="00F96594"/>
    <w:rsid w:val="00F96714"/>
    <w:rsid w:val="00FA144D"/>
    <w:rsid w:val="00FA2925"/>
    <w:rsid w:val="00FA2B8A"/>
    <w:rsid w:val="00FA36EB"/>
    <w:rsid w:val="00FA4B39"/>
    <w:rsid w:val="00FA56CE"/>
    <w:rsid w:val="00FA659D"/>
    <w:rsid w:val="00FA675B"/>
    <w:rsid w:val="00FA7142"/>
    <w:rsid w:val="00FB00BA"/>
    <w:rsid w:val="00FB0339"/>
    <w:rsid w:val="00FB10F0"/>
    <w:rsid w:val="00FB143E"/>
    <w:rsid w:val="00FB1FBE"/>
    <w:rsid w:val="00FB275B"/>
    <w:rsid w:val="00FB2EAD"/>
    <w:rsid w:val="00FB2EFD"/>
    <w:rsid w:val="00FB3196"/>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1F41"/>
    <w:rsid w:val="00FC2982"/>
    <w:rsid w:val="00FC30FB"/>
    <w:rsid w:val="00FC3EFB"/>
    <w:rsid w:val="00FC46D9"/>
    <w:rsid w:val="00FC4C61"/>
    <w:rsid w:val="00FC4E0D"/>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BC"/>
    <w:rsid w:val="00FD6FC4"/>
    <w:rsid w:val="00FD75A0"/>
    <w:rsid w:val="00FE0066"/>
    <w:rsid w:val="00FE0385"/>
    <w:rsid w:val="00FE1A5C"/>
    <w:rsid w:val="00FE1B67"/>
    <w:rsid w:val="00FE252E"/>
    <w:rsid w:val="00FE3D1F"/>
    <w:rsid w:val="00FE3D7C"/>
    <w:rsid w:val="00FE4654"/>
    <w:rsid w:val="00FE4885"/>
    <w:rsid w:val="00FE5036"/>
    <w:rsid w:val="00FE5735"/>
    <w:rsid w:val="00FE6998"/>
    <w:rsid w:val="00FE6B95"/>
    <w:rsid w:val="00FE7011"/>
    <w:rsid w:val="00FE7908"/>
    <w:rsid w:val="00FF0550"/>
    <w:rsid w:val="00FF0594"/>
    <w:rsid w:val="00FF05F7"/>
    <w:rsid w:val="00FF116E"/>
    <w:rsid w:val="00FF203A"/>
    <w:rsid w:val="00FF3486"/>
    <w:rsid w:val="00FF3518"/>
    <w:rsid w:val="00FF4351"/>
    <w:rsid w:val="00FF5672"/>
    <w:rsid w:val="00FF5BD4"/>
    <w:rsid w:val="00FF60C5"/>
    <w:rsid w:val="00FF6252"/>
    <w:rsid w:val="00FF6DA7"/>
    <w:rsid w:val="00FF769F"/>
    <w:rsid w:val="00FF7A46"/>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 Diagrama Diagrama Diagrama,Char1"/>
    <w:basedOn w:val="prastasis"/>
    <w:link w:val="KomentarotekstasDiagrama"/>
    <w:unhideWhenUsed/>
    <w:qFormat/>
    <w:rsid w:val="00D05666"/>
    <w:rPr>
      <w:sz w:val="20"/>
      <w:szCs w:val="20"/>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5C25C3"/>
    <w:pPr>
      <w:tabs>
        <w:tab w:val="left" w:pos="426"/>
        <w:tab w:val="left" w:pos="993"/>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grindinistekstas0">
    <w:name w:val="Pagrindinis tekstas_"/>
    <w:basedOn w:val="Numatytasispastraiposriftas"/>
    <w:link w:val="Pagrindinistekstas2"/>
    <w:rsid w:val="0072194B"/>
    <w:rPr>
      <w:shd w:val="clear" w:color="auto" w:fill="FFFFFF"/>
    </w:rPr>
  </w:style>
  <w:style w:type="paragraph" w:customStyle="1" w:styleId="Pagrindinistekstas2">
    <w:name w:val="Pagrindinis tekstas2"/>
    <w:basedOn w:val="prastasis"/>
    <w:link w:val="Pagrindinistekstas0"/>
    <w:qFormat/>
    <w:rsid w:val="0072194B"/>
    <w:pPr>
      <w:shd w:val="clear" w:color="auto" w:fill="FFFFFF"/>
      <w:spacing w:before="60" w:after="60" w:line="480" w:lineRule="exact"/>
      <w:ind w:hanging="240"/>
      <w:jc w:val="center"/>
    </w:pPr>
  </w:style>
  <w:style w:type="table" w:customStyle="1" w:styleId="Lentelstinklelis1">
    <w:name w:val="Lentelės tinklelis1"/>
    <w:basedOn w:val="prastojilentel"/>
    <w:next w:val="Lentelstinklelis"/>
    <w:uiPriority w:val="59"/>
    <w:rsid w:val="00AF1D16"/>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link w:val="BodytextChar"/>
    <w:qFormat/>
    <w:rsid w:val="00DF10C5"/>
    <w:pPr>
      <w:snapToGrid w:val="0"/>
      <w:spacing w:line="240" w:lineRule="auto"/>
      <w:ind w:firstLine="312"/>
    </w:pPr>
    <w:rPr>
      <w:rFonts w:ascii="TimesLT" w:eastAsia="Times New Roman" w:hAnsi="TimesLT" w:cs="Times New Roman"/>
      <w:sz w:val="20"/>
      <w:szCs w:val="20"/>
      <w:lang w:val="en-US" w:eastAsia="en-US"/>
    </w:rPr>
  </w:style>
  <w:style w:type="character" w:customStyle="1" w:styleId="BodytextChar">
    <w:name w:val="Body text Char"/>
    <w:basedOn w:val="Numatytasispastraiposriftas"/>
    <w:link w:val="Pagrindinistekstas1"/>
    <w:rsid w:val="00DF10C5"/>
    <w:rPr>
      <w:rFonts w:ascii="TimesLT" w:eastAsia="Times New Roman" w:hAnsi="TimesLT" w:cs="Times New Roman"/>
      <w:sz w:val="20"/>
      <w:szCs w:val="20"/>
      <w:lang w:val="en-US" w:eastAsia="en-US"/>
    </w:rPr>
  </w:style>
  <w:style w:type="paragraph" w:customStyle="1" w:styleId="Betarp1">
    <w:name w:val="Be tarpų1"/>
    <w:qFormat/>
    <w:rsid w:val="00DF10C5"/>
    <w:pPr>
      <w:spacing w:line="240" w:lineRule="auto"/>
      <w:ind w:firstLine="0"/>
      <w:jc w:val="left"/>
    </w:pPr>
    <w:rPr>
      <w:rFonts w:ascii="Times New Roman" w:eastAsia="Times New Roman" w:hAnsi="Times New Roman" w:cs="Times New Roman"/>
      <w:sz w:val="24"/>
      <w:szCs w:val="20"/>
    </w:rPr>
  </w:style>
  <w:style w:type="character" w:customStyle="1" w:styleId="Lentelsuraas2">
    <w:name w:val="Lentelės u˛raas (2)"/>
    <w:rsid w:val="00DF10C5"/>
    <w:rPr>
      <w:rFonts w:ascii="Times New Roman" w:hAnsi="Times New Roman" w:cs="Times New Roman"/>
      <w:spacing w:val="0"/>
      <w:sz w:val="22"/>
      <w:szCs w:val="22"/>
    </w:rPr>
  </w:style>
  <w:style w:type="character" w:customStyle="1" w:styleId="Lentelsuraas211">
    <w:name w:val="Lentelės u˛raas (2) + 11"/>
    <w:rsid w:val="00DF10C5"/>
    <w:rPr>
      <w:rFonts w:ascii="Times New Roman" w:hAnsi="Times New Roman" w:cs="Times New Roman"/>
      <w:b/>
      <w:bCs/>
      <w:i/>
      <w:iCs/>
      <w:spacing w:val="0"/>
      <w:sz w:val="23"/>
      <w:szCs w:val="23"/>
    </w:rPr>
  </w:style>
  <w:style w:type="paragraph" w:customStyle="1" w:styleId="Stilius3">
    <w:name w:val="Stilius3"/>
    <w:basedOn w:val="prastasis"/>
    <w:link w:val="Stilius3Diagrama"/>
    <w:qFormat/>
    <w:rsid w:val="00DF10C5"/>
    <w:pPr>
      <w:spacing w:before="200" w:line="240" w:lineRule="auto"/>
      <w:ind w:firstLine="0"/>
    </w:pPr>
    <w:rPr>
      <w:rFonts w:ascii="Times New Roman" w:eastAsia="Times New Roman" w:hAnsi="Times New Roman" w:cs="Times New Roman"/>
      <w:sz w:val="22"/>
      <w:szCs w:val="22"/>
      <w:lang w:eastAsia="en-US"/>
    </w:rPr>
  </w:style>
  <w:style w:type="character" w:customStyle="1" w:styleId="Stilius3Diagrama">
    <w:name w:val="Stilius3 Diagrama"/>
    <w:link w:val="Stilius3"/>
    <w:locked/>
    <w:rsid w:val="00DF10C5"/>
    <w:rPr>
      <w:rFonts w:ascii="Times New Roman" w:eastAsia="Times New Roman" w:hAnsi="Times New Roman" w:cs="Times New Roman"/>
      <w:sz w:val="22"/>
      <w:szCs w:val="22"/>
      <w:lang w:eastAsia="en-US"/>
    </w:rPr>
  </w:style>
  <w:style w:type="paragraph" w:customStyle="1" w:styleId="Stilius5">
    <w:name w:val="Stilius5"/>
    <w:basedOn w:val="prastasis"/>
    <w:link w:val="Stilius5Diagrama"/>
    <w:qFormat/>
    <w:rsid w:val="00DF10C5"/>
    <w:pPr>
      <w:spacing w:after="200" w:line="276" w:lineRule="auto"/>
      <w:ind w:firstLine="0"/>
      <w:jc w:val="center"/>
    </w:pPr>
    <w:rPr>
      <w:rFonts w:ascii="Times New Roman" w:eastAsia="Times New Roman" w:hAnsi="Times New Roman" w:cs="Times New Roman"/>
      <w:b/>
      <w:sz w:val="28"/>
      <w:szCs w:val="28"/>
      <w:lang w:eastAsia="en-US"/>
    </w:rPr>
  </w:style>
  <w:style w:type="character" w:customStyle="1" w:styleId="Stilius5Diagrama">
    <w:name w:val="Stilius5 Diagrama"/>
    <w:link w:val="Stilius5"/>
    <w:locked/>
    <w:rsid w:val="00DF10C5"/>
    <w:rPr>
      <w:rFonts w:ascii="Times New Roman" w:eastAsia="Times New Roman" w:hAnsi="Times New Roman" w:cs="Times New Roman"/>
      <w:b/>
      <w:sz w:val="28"/>
      <w:szCs w:val="28"/>
      <w:lang w:eastAsia="en-US"/>
    </w:rPr>
  </w:style>
  <w:style w:type="character" w:customStyle="1" w:styleId="1SkyriusDiagrama">
    <w:name w:val="1 Skyrius Diagrama"/>
    <w:basedOn w:val="Numatytasispastraiposriftas"/>
    <w:link w:val="1Skyrius"/>
    <w:uiPriority w:val="99"/>
    <w:locked/>
    <w:rsid w:val="00F626D5"/>
    <w:rPr>
      <w:b/>
      <w:bCs/>
      <w:caps/>
      <w:color w:val="434343"/>
      <w:spacing w:val="4"/>
      <w:sz w:val="22"/>
      <w:szCs w:val="22"/>
      <w:lang w:val="en-US"/>
    </w:rPr>
  </w:style>
  <w:style w:type="paragraph" w:customStyle="1" w:styleId="1Skyrius">
    <w:name w:val="1 Skyrius"/>
    <w:basedOn w:val="Antrat"/>
    <w:link w:val="1SkyriusDiagrama"/>
    <w:uiPriority w:val="99"/>
    <w:rsid w:val="00F626D5"/>
    <w:pPr>
      <w:ind w:firstLine="0"/>
      <w:jc w:val="left"/>
      <w:outlineLvl w:val="0"/>
    </w:pPr>
    <w:rPr>
      <w:caps/>
      <w:color w:val="434343"/>
      <w:spacing w:val="4"/>
      <w:sz w:val="22"/>
      <w:szCs w:val="22"/>
      <w:lang w:val="en-US"/>
    </w:rPr>
  </w:style>
  <w:style w:type="paragraph" w:styleId="Pagrindinistekstas20">
    <w:name w:val="Body Text 2"/>
    <w:basedOn w:val="prastasis"/>
    <w:link w:val="Pagrindinistekstas2Diagrama"/>
    <w:uiPriority w:val="99"/>
    <w:unhideWhenUsed/>
    <w:rsid w:val="00877CCC"/>
    <w:pPr>
      <w:spacing w:after="120" w:line="480" w:lineRule="auto"/>
      <w:ind w:firstLine="0"/>
      <w:jc w:val="left"/>
    </w:pPr>
    <w:rPr>
      <w:rFonts w:ascii="Calibri" w:eastAsia="Calibri" w:hAnsi="Calibri" w:cs="Times New Roman"/>
      <w:sz w:val="22"/>
      <w:szCs w:val="22"/>
      <w:lang w:eastAsia="en-US"/>
    </w:rPr>
  </w:style>
  <w:style w:type="character" w:customStyle="1" w:styleId="Pagrindinistekstas2Diagrama">
    <w:name w:val="Pagrindinis tekstas 2 Diagrama"/>
    <w:basedOn w:val="Numatytasispastraiposriftas"/>
    <w:link w:val="Pagrindinistekstas20"/>
    <w:uiPriority w:val="99"/>
    <w:rsid w:val="00877CCC"/>
    <w:rPr>
      <w:rFonts w:ascii="Calibri" w:eastAsia="Calibri" w:hAnsi="Calibri" w:cs="Times New Roman"/>
      <w:sz w:val="22"/>
      <w:szCs w:val="22"/>
      <w:lang w:eastAsia="en-US"/>
    </w:rPr>
  </w:style>
  <w:style w:type="paragraph" w:customStyle="1" w:styleId="BasicParagraph">
    <w:name w:val="[Basic Paragraph]"/>
    <w:basedOn w:val="prastasis"/>
    <w:rsid w:val="00877CCC"/>
    <w:pPr>
      <w:suppressAutoHyphens/>
      <w:autoSpaceDE w:val="0"/>
      <w:autoSpaceDN w:val="0"/>
      <w:adjustRightInd w:val="0"/>
      <w:spacing w:line="288" w:lineRule="auto"/>
      <w:ind w:firstLine="0"/>
      <w:jc w:val="left"/>
      <w:textAlignment w:val="center"/>
    </w:pPr>
    <w:rPr>
      <w:rFonts w:ascii="Times New Roman" w:eastAsia="Times New Roman" w:hAnsi="Times New Roman" w:cs="Times New Roman"/>
      <w:color w:val="000000"/>
      <w:sz w:val="24"/>
      <w:szCs w:val="24"/>
      <w:lang w:eastAsia="en-US"/>
    </w:rPr>
  </w:style>
  <w:style w:type="character" w:customStyle="1" w:styleId="st1">
    <w:name w:val="st1"/>
    <w:basedOn w:val="Numatytasispastraiposriftas"/>
    <w:rsid w:val="00877CCC"/>
  </w:style>
  <w:style w:type="character" w:customStyle="1" w:styleId="FontStyle23">
    <w:name w:val="Font Style23"/>
    <w:rsid w:val="00C32F47"/>
    <w:rPr>
      <w:rFonts w:ascii="Times New Roman" w:hAnsi="Times New Roman" w:cs="Times New Roman" w:hint="default"/>
      <w:b/>
      <w:bCs/>
      <w:sz w:val="22"/>
      <w:szCs w:val="22"/>
    </w:rPr>
  </w:style>
  <w:style w:type="character" w:customStyle="1" w:styleId="Pagrindinistekstas21">
    <w:name w:val="Pagrindinis tekstas21"/>
    <w:rsid w:val="00C32F47"/>
  </w:style>
  <w:style w:type="paragraph" w:customStyle="1" w:styleId="DiagramaDiagrama">
    <w:name w:val="Diagrama Diagrama"/>
    <w:basedOn w:val="prastasis"/>
    <w:rsid w:val="00C32F47"/>
    <w:pPr>
      <w:spacing w:after="160" w:line="240" w:lineRule="exact"/>
      <w:ind w:firstLine="0"/>
      <w:jc w:val="left"/>
    </w:pPr>
    <w:rPr>
      <w:rFonts w:ascii="Tahoma" w:eastAsia="Times New Roman" w:hAnsi="Tahoma" w:cs="Times New Roman"/>
      <w:sz w:val="20"/>
      <w:szCs w:val="20"/>
      <w:lang w:val="en-US" w:eastAsia="en-US"/>
    </w:rPr>
  </w:style>
  <w:style w:type="character" w:customStyle="1" w:styleId="FontStyle14">
    <w:name w:val="Font Style14"/>
    <w:uiPriority w:val="99"/>
    <w:rsid w:val="00407500"/>
    <w:rPr>
      <w:rFonts w:ascii="Times New Roman" w:hAnsi="Times New Roman" w:cs="Times New Roman"/>
      <w:sz w:val="18"/>
      <w:szCs w:val="18"/>
    </w:rPr>
  </w:style>
  <w:style w:type="character" w:customStyle="1" w:styleId="eop">
    <w:name w:val="eop"/>
    <w:basedOn w:val="Numatytasispastraiposriftas"/>
    <w:rsid w:val="00E114A2"/>
  </w:style>
  <w:style w:type="paragraph" w:customStyle="1" w:styleId="Default">
    <w:name w:val="Default"/>
    <w:rsid w:val="00F82F0F"/>
    <w:pPr>
      <w:autoSpaceDE w:val="0"/>
      <w:autoSpaceDN w:val="0"/>
      <w:adjustRightInd w:val="0"/>
      <w:spacing w:line="240" w:lineRule="auto"/>
      <w:ind w:firstLine="0"/>
      <w:jc w:val="left"/>
    </w:pPr>
    <w:rPr>
      <w:rFonts w:ascii="Calibri" w:eastAsiaTheme="minorHAnsi" w:hAnsi="Calibri" w:cs="Calibri"/>
      <w:color w:val="000000"/>
      <w:sz w:val="24"/>
      <w:szCs w:val="24"/>
      <w:lang w:eastAsia="en-US"/>
    </w:rPr>
  </w:style>
  <w:style w:type="character" w:customStyle="1" w:styleId="mark1w6hb855l">
    <w:name w:val="mark1w6hb855l"/>
    <w:basedOn w:val="Numatytasispastraiposriftas"/>
    <w:rsid w:val="00DA03E0"/>
  </w:style>
  <w:style w:type="character" w:customStyle="1" w:styleId="markta64tcy6a">
    <w:name w:val="markta64tcy6a"/>
    <w:basedOn w:val="Numatytasispastraiposriftas"/>
    <w:rsid w:val="00035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277">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1465634">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7129969">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74045135">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76667422">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3315042">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3311896">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71251563">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36152883">
      <w:bodyDiv w:val="1"/>
      <w:marLeft w:val="0"/>
      <w:marRight w:val="0"/>
      <w:marTop w:val="0"/>
      <w:marBottom w:val="0"/>
      <w:divBdr>
        <w:top w:val="none" w:sz="0" w:space="0" w:color="auto"/>
        <w:left w:val="none" w:sz="0" w:space="0" w:color="auto"/>
        <w:bottom w:val="none" w:sz="0" w:space="0" w:color="auto"/>
        <w:right w:val="none" w:sz="0" w:space="0" w:color="auto"/>
      </w:divBdr>
    </w:div>
    <w:div w:id="1059405820">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4439306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6645371">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0091622">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08822476">
      <w:bodyDiv w:val="1"/>
      <w:marLeft w:val="0"/>
      <w:marRight w:val="0"/>
      <w:marTop w:val="0"/>
      <w:marBottom w:val="0"/>
      <w:divBdr>
        <w:top w:val="none" w:sz="0" w:space="0" w:color="auto"/>
        <w:left w:val="none" w:sz="0" w:space="0" w:color="auto"/>
        <w:bottom w:val="none" w:sz="0" w:space="0" w:color="auto"/>
        <w:right w:val="none" w:sz="0" w:space="0" w:color="auto"/>
      </w:divBdr>
    </w:div>
    <w:div w:id="1323241964">
      <w:bodyDiv w:val="1"/>
      <w:marLeft w:val="0"/>
      <w:marRight w:val="0"/>
      <w:marTop w:val="0"/>
      <w:marBottom w:val="0"/>
      <w:divBdr>
        <w:top w:val="none" w:sz="0" w:space="0" w:color="auto"/>
        <w:left w:val="none" w:sz="0" w:space="0" w:color="auto"/>
        <w:bottom w:val="none" w:sz="0" w:space="0" w:color="auto"/>
        <w:right w:val="none" w:sz="0" w:space="0" w:color="auto"/>
      </w:divBdr>
    </w:div>
    <w:div w:id="1387800269">
      <w:bodyDiv w:val="1"/>
      <w:marLeft w:val="0"/>
      <w:marRight w:val="0"/>
      <w:marTop w:val="0"/>
      <w:marBottom w:val="0"/>
      <w:divBdr>
        <w:top w:val="none" w:sz="0" w:space="0" w:color="auto"/>
        <w:left w:val="none" w:sz="0" w:space="0" w:color="auto"/>
        <w:bottom w:val="none" w:sz="0" w:space="0" w:color="auto"/>
        <w:right w:val="none" w:sz="0" w:space="0" w:color="auto"/>
      </w:divBdr>
    </w:div>
    <w:div w:id="1430931402">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01195936">
      <w:bodyDiv w:val="1"/>
      <w:marLeft w:val="0"/>
      <w:marRight w:val="0"/>
      <w:marTop w:val="0"/>
      <w:marBottom w:val="0"/>
      <w:divBdr>
        <w:top w:val="none" w:sz="0" w:space="0" w:color="auto"/>
        <w:left w:val="none" w:sz="0" w:space="0" w:color="auto"/>
        <w:bottom w:val="none" w:sz="0" w:space="0" w:color="auto"/>
        <w:right w:val="none" w:sz="0" w:space="0" w:color="auto"/>
      </w:divBdr>
    </w:div>
    <w:div w:id="1553811180">
      <w:bodyDiv w:val="1"/>
      <w:marLeft w:val="0"/>
      <w:marRight w:val="0"/>
      <w:marTop w:val="0"/>
      <w:marBottom w:val="0"/>
      <w:divBdr>
        <w:top w:val="none" w:sz="0" w:space="0" w:color="auto"/>
        <w:left w:val="none" w:sz="0" w:space="0" w:color="auto"/>
        <w:bottom w:val="none" w:sz="0" w:space="0" w:color="auto"/>
        <w:right w:val="none" w:sz="0" w:space="0" w:color="auto"/>
      </w:divBdr>
      <w:divsChild>
        <w:div w:id="496305621">
          <w:marLeft w:val="0"/>
          <w:marRight w:val="0"/>
          <w:marTop w:val="15"/>
          <w:marBottom w:val="0"/>
          <w:divBdr>
            <w:top w:val="single" w:sz="48" w:space="0" w:color="auto"/>
            <w:left w:val="single" w:sz="48" w:space="0" w:color="auto"/>
            <w:bottom w:val="single" w:sz="48" w:space="0" w:color="auto"/>
            <w:right w:val="single" w:sz="48" w:space="0" w:color="auto"/>
          </w:divBdr>
          <w:divsChild>
            <w:div w:id="1999919531">
              <w:marLeft w:val="0"/>
              <w:marRight w:val="0"/>
              <w:marTop w:val="0"/>
              <w:marBottom w:val="0"/>
              <w:divBdr>
                <w:top w:val="none" w:sz="0" w:space="0" w:color="auto"/>
                <w:left w:val="none" w:sz="0" w:space="0" w:color="auto"/>
                <w:bottom w:val="none" w:sz="0" w:space="0" w:color="auto"/>
                <w:right w:val="none" w:sz="0" w:space="0" w:color="auto"/>
              </w:divBdr>
              <w:divsChild>
                <w:div w:id="1003046774">
                  <w:marLeft w:val="0"/>
                  <w:marRight w:val="0"/>
                  <w:marTop w:val="0"/>
                  <w:marBottom w:val="0"/>
                  <w:divBdr>
                    <w:top w:val="none" w:sz="0" w:space="0" w:color="auto"/>
                    <w:left w:val="none" w:sz="0" w:space="0" w:color="auto"/>
                    <w:bottom w:val="none" w:sz="0" w:space="0" w:color="auto"/>
                    <w:right w:val="none" w:sz="0" w:space="0" w:color="auto"/>
                  </w:divBdr>
                </w:div>
                <w:div w:id="688263176">
                  <w:marLeft w:val="0"/>
                  <w:marRight w:val="0"/>
                  <w:marTop w:val="0"/>
                  <w:marBottom w:val="0"/>
                  <w:divBdr>
                    <w:top w:val="none" w:sz="0" w:space="0" w:color="auto"/>
                    <w:left w:val="none" w:sz="0" w:space="0" w:color="auto"/>
                    <w:bottom w:val="none" w:sz="0" w:space="0" w:color="auto"/>
                    <w:right w:val="none" w:sz="0" w:space="0" w:color="auto"/>
                  </w:divBdr>
                </w:div>
                <w:div w:id="363792435">
                  <w:marLeft w:val="0"/>
                  <w:marRight w:val="0"/>
                  <w:marTop w:val="0"/>
                  <w:marBottom w:val="0"/>
                  <w:divBdr>
                    <w:top w:val="none" w:sz="0" w:space="0" w:color="auto"/>
                    <w:left w:val="none" w:sz="0" w:space="0" w:color="auto"/>
                    <w:bottom w:val="none" w:sz="0" w:space="0" w:color="auto"/>
                    <w:right w:val="none" w:sz="0" w:space="0" w:color="auto"/>
                  </w:divBdr>
                </w:div>
                <w:div w:id="622346554">
                  <w:marLeft w:val="0"/>
                  <w:marRight w:val="0"/>
                  <w:marTop w:val="0"/>
                  <w:marBottom w:val="0"/>
                  <w:divBdr>
                    <w:top w:val="none" w:sz="0" w:space="0" w:color="auto"/>
                    <w:left w:val="none" w:sz="0" w:space="0" w:color="auto"/>
                    <w:bottom w:val="none" w:sz="0" w:space="0" w:color="auto"/>
                    <w:right w:val="none" w:sz="0" w:space="0" w:color="auto"/>
                  </w:divBdr>
                </w:div>
                <w:div w:id="1966690229">
                  <w:marLeft w:val="0"/>
                  <w:marRight w:val="0"/>
                  <w:marTop w:val="0"/>
                  <w:marBottom w:val="0"/>
                  <w:divBdr>
                    <w:top w:val="none" w:sz="0" w:space="0" w:color="auto"/>
                    <w:left w:val="none" w:sz="0" w:space="0" w:color="auto"/>
                    <w:bottom w:val="none" w:sz="0" w:space="0" w:color="auto"/>
                    <w:right w:val="none" w:sz="0" w:space="0" w:color="auto"/>
                  </w:divBdr>
                </w:div>
                <w:div w:id="1608582649">
                  <w:marLeft w:val="0"/>
                  <w:marRight w:val="0"/>
                  <w:marTop w:val="0"/>
                  <w:marBottom w:val="0"/>
                  <w:divBdr>
                    <w:top w:val="none" w:sz="0" w:space="0" w:color="auto"/>
                    <w:left w:val="none" w:sz="0" w:space="0" w:color="auto"/>
                    <w:bottom w:val="none" w:sz="0" w:space="0" w:color="auto"/>
                    <w:right w:val="none" w:sz="0" w:space="0" w:color="auto"/>
                  </w:divBdr>
                </w:div>
                <w:div w:id="447747958">
                  <w:marLeft w:val="0"/>
                  <w:marRight w:val="0"/>
                  <w:marTop w:val="0"/>
                  <w:marBottom w:val="0"/>
                  <w:divBdr>
                    <w:top w:val="none" w:sz="0" w:space="0" w:color="auto"/>
                    <w:left w:val="none" w:sz="0" w:space="0" w:color="auto"/>
                    <w:bottom w:val="none" w:sz="0" w:space="0" w:color="auto"/>
                    <w:right w:val="none" w:sz="0" w:space="0" w:color="auto"/>
                  </w:divBdr>
                </w:div>
                <w:div w:id="374501911">
                  <w:marLeft w:val="0"/>
                  <w:marRight w:val="0"/>
                  <w:marTop w:val="0"/>
                  <w:marBottom w:val="0"/>
                  <w:divBdr>
                    <w:top w:val="none" w:sz="0" w:space="0" w:color="auto"/>
                    <w:left w:val="none" w:sz="0" w:space="0" w:color="auto"/>
                    <w:bottom w:val="none" w:sz="0" w:space="0" w:color="auto"/>
                    <w:right w:val="none" w:sz="0" w:space="0" w:color="auto"/>
                  </w:divBdr>
                </w:div>
                <w:div w:id="1984768372">
                  <w:marLeft w:val="0"/>
                  <w:marRight w:val="0"/>
                  <w:marTop w:val="0"/>
                  <w:marBottom w:val="0"/>
                  <w:divBdr>
                    <w:top w:val="none" w:sz="0" w:space="0" w:color="auto"/>
                    <w:left w:val="none" w:sz="0" w:space="0" w:color="auto"/>
                    <w:bottom w:val="none" w:sz="0" w:space="0" w:color="auto"/>
                    <w:right w:val="none" w:sz="0" w:space="0" w:color="auto"/>
                  </w:divBdr>
                </w:div>
                <w:div w:id="1705789153">
                  <w:marLeft w:val="0"/>
                  <w:marRight w:val="0"/>
                  <w:marTop w:val="0"/>
                  <w:marBottom w:val="0"/>
                  <w:divBdr>
                    <w:top w:val="none" w:sz="0" w:space="0" w:color="auto"/>
                    <w:left w:val="none" w:sz="0" w:space="0" w:color="auto"/>
                    <w:bottom w:val="none" w:sz="0" w:space="0" w:color="auto"/>
                    <w:right w:val="none" w:sz="0" w:space="0" w:color="auto"/>
                  </w:divBdr>
                </w:div>
                <w:div w:id="1180898476">
                  <w:marLeft w:val="0"/>
                  <w:marRight w:val="0"/>
                  <w:marTop w:val="0"/>
                  <w:marBottom w:val="0"/>
                  <w:divBdr>
                    <w:top w:val="none" w:sz="0" w:space="0" w:color="auto"/>
                    <w:left w:val="none" w:sz="0" w:space="0" w:color="auto"/>
                    <w:bottom w:val="none" w:sz="0" w:space="0" w:color="auto"/>
                    <w:right w:val="none" w:sz="0" w:space="0" w:color="auto"/>
                  </w:divBdr>
                </w:div>
                <w:div w:id="209848575">
                  <w:marLeft w:val="0"/>
                  <w:marRight w:val="0"/>
                  <w:marTop w:val="0"/>
                  <w:marBottom w:val="0"/>
                  <w:divBdr>
                    <w:top w:val="none" w:sz="0" w:space="0" w:color="auto"/>
                    <w:left w:val="none" w:sz="0" w:space="0" w:color="auto"/>
                    <w:bottom w:val="none" w:sz="0" w:space="0" w:color="auto"/>
                    <w:right w:val="none" w:sz="0" w:space="0" w:color="auto"/>
                  </w:divBdr>
                </w:div>
                <w:div w:id="512719683">
                  <w:marLeft w:val="0"/>
                  <w:marRight w:val="0"/>
                  <w:marTop w:val="0"/>
                  <w:marBottom w:val="0"/>
                  <w:divBdr>
                    <w:top w:val="none" w:sz="0" w:space="0" w:color="auto"/>
                    <w:left w:val="none" w:sz="0" w:space="0" w:color="auto"/>
                    <w:bottom w:val="none" w:sz="0" w:space="0" w:color="auto"/>
                    <w:right w:val="none" w:sz="0" w:space="0" w:color="auto"/>
                  </w:divBdr>
                </w:div>
                <w:div w:id="1479301082">
                  <w:marLeft w:val="0"/>
                  <w:marRight w:val="0"/>
                  <w:marTop w:val="0"/>
                  <w:marBottom w:val="0"/>
                  <w:divBdr>
                    <w:top w:val="none" w:sz="0" w:space="0" w:color="auto"/>
                    <w:left w:val="none" w:sz="0" w:space="0" w:color="auto"/>
                    <w:bottom w:val="none" w:sz="0" w:space="0" w:color="auto"/>
                    <w:right w:val="none" w:sz="0" w:space="0" w:color="auto"/>
                  </w:divBdr>
                </w:div>
                <w:div w:id="2006859123">
                  <w:marLeft w:val="0"/>
                  <w:marRight w:val="0"/>
                  <w:marTop w:val="0"/>
                  <w:marBottom w:val="0"/>
                  <w:divBdr>
                    <w:top w:val="none" w:sz="0" w:space="0" w:color="auto"/>
                    <w:left w:val="none" w:sz="0" w:space="0" w:color="auto"/>
                    <w:bottom w:val="none" w:sz="0" w:space="0" w:color="auto"/>
                    <w:right w:val="none" w:sz="0" w:space="0" w:color="auto"/>
                  </w:divBdr>
                </w:div>
                <w:div w:id="63533550">
                  <w:marLeft w:val="0"/>
                  <w:marRight w:val="0"/>
                  <w:marTop w:val="0"/>
                  <w:marBottom w:val="0"/>
                  <w:divBdr>
                    <w:top w:val="none" w:sz="0" w:space="0" w:color="auto"/>
                    <w:left w:val="none" w:sz="0" w:space="0" w:color="auto"/>
                    <w:bottom w:val="none" w:sz="0" w:space="0" w:color="auto"/>
                    <w:right w:val="none" w:sz="0" w:space="0" w:color="auto"/>
                  </w:divBdr>
                </w:div>
                <w:div w:id="1513762991">
                  <w:marLeft w:val="0"/>
                  <w:marRight w:val="0"/>
                  <w:marTop w:val="0"/>
                  <w:marBottom w:val="0"/>
                  <w:divBdr>
                    <w:top w:val="none" w:sz="0" w:space="0" w:color="auto"/>
                    <w:left w:val="none" w:sz="0" w:space="0" w:color="auto"/>
                    <w:bottom w:val="none" w:sz="0" w:space="0" w:color="auto"/>
                    <w:right w:val="none" w:sz="0" w:space="0" w:color="auto"/>
                  </w:divBdr>
                </w:div>
                <w:div w:id="988896861">
                  <w:marLeft w:val="0"/>
                  <w:marRight w:val="0"/>
                  <w:marTop w:val="0"/>
                  <w:marBottom w:val="0"/>
                  <w:divBdr>
                    <w:top w:val="none" w:sz="0" w:space="0" w:color="auto"/>
                    <w:left w:val="none" w:sz="0" w:space="0" w:color="auto"/>
                    <w:bottom w:val="none" w:sz="0" w:space="0" w:color="auto"/>
                    <w:right w:val="none" w:sz="0" w:space="0" w:color="auto"/>
                  </w:divBdr>
                </w:div>
                <w:div w:id="717122610">
                  <w:marLeft w:val="0"/>
                  <w:marRight w:val="0"/>
                  <w:marTop w:val="0"/>
                  <w:marBottom w:val="0"/>
                  <w:divBdr>
                    <w:top w:val="none" w:sz="0" w:space="0" w:color="auto"/>
                    <w:left w:val="none" w:sz="0" w:space="0" w:color="auto"/>
                    <w:bottom w:val="none" w:sz="0" w:space="0" w:color="auto"/>
                    <w:right w:val="none" w:sz="0" w:space="0" w:color="auto"/>
                  </w:divBdr>
                </w:div>
                <w:div w:id="1619677478">
                  <w:marLeft w:val="0"/>
                  <w:marRight w:val="0"/>
                  <w:marTop w:val="0"/>
                  <w:marBottom w:val="0"/>
                  <w:divBdr>
                    <w:top w:val="none" w:sz="0" w:space="0" w:color="auto"/>
                    <w:left w:val="none" w:sz="0" w:space="0" w:color="auto"/>
                    <w:bottom w:val="none" w:sz="0" w:space="0" w:color="auto"/>
                    <w:right w:val="none" w:sz="0" w:space="0" w:color="auto"/>
                  </w:divBdr>
                </w:div>
                <w:div w:id="989555946">
                  <w:marLeft w:val="0"/>
                  <w:marRight w:val="0"/>
                  <w:marTop w:val="0"/>
                  <w:marBottom w:val="0"/>
                  <w:divBdr>
                    <w:top w:val="none" w:sz="0" w:space="0" w:color="auto"/>
                    <w:left w:val="none" w:sz="0" w:space="0" w:color="auto"/>
                    <w:bottom w:val="none" w:sz="0" w:space="0" w:color="auto"/>
                    <w:right w:val="none" w:sz="0" w:space="0" w:color="auto"/>
                  </w:divBdr>
                </w:div>
                <w:div w:id="2126003957">
                  <w:marLeft w:val="0"/>
                  <w:marRight w:val="0"/>
                  <w:marTop w:val="0"/>
                  <w:marBottom w:val="0"/>
                  <w:divBdr>
                    <w:top w:val="none" w:sz="0" w:space="0" w:color="auto"/>
                    <w:left w:val="none" w:sz="0" w:space="0" w:color="auto"/>
                    <w:bottom w:val="none" w:sz="0" w:space="0" w:color="auto"/>
                    <w:right w:val="none" w:sz="0" w:space="0" w:color="auto"/>
                  </w:divBdr>
                </w:div>
                <w:div w:id="1549296851">
                  <w:marLeft w:val="0"/>
                  <w:marRight w:val="0"/>
                  <w:marTop w:val="0"/>
                  <w:marBottom w:val="0"/>
                  <w:divBdr>
                    <w:top w:val="none" w:sz="0" w:space="0" w:color="auto"/>
                    <w:left w:val="none" w:sz="0" w:space="0" w:color="auto"/>
                    <w:bottom w:val="none" w:sz="0" w:space="0" w:color="auto"/>
                    <w:right w:val="none" w:sz="0" w:space="0" w:color="auto"/>
                  </w:divBdr>
                </w:div>
                <w:div w:id="493224114">
                  <w:marLeft w:val="0"/>
                  <w:marRight w:val="0"/>
                  <w:marTop w:val="0"/>
                  <w:marBottom w:val="0"/>
                  <w:divBdr>
                    <w:top w:val="none" w:sz="0" w:space="0" w:color="auto"/>
                    <w:left w:val="none" w:sz="0" w:space="0" w:color="auto"/>
                    <w:bottom w:val="none" w:sz="0" w:space="0" w:color="auto"/>
                    <w:right w:val="none" w:sz="0" w:space="0" w:color="auto"/>
                  </w:divBdr>
                </w:div>
                <w:div w:id="837814650">
                  <w:marLeft w:val="0"/>
                  <w:marRight w:val="0"/>
                  <w:marTop w:val="0"/>
                  <w:marBottom w:val="0"/>
                  <w:divBdr>
                    <w:top w:val="none" w:sz="0" w:space="0" w:color="auto"/>
                    <w:left w:val="none" w:sz="0" w:space="0" w:color="auto"/>
                    <w:bottom w:val="none" w:sz="0" w:space="0" w:color="auto"/>
                    <w:right w:val="none" w:sz="0" w:space="0" w:color="auto"/>
                  </w:divBdr>
                </w:div>
                <w:div w:id="443378482">
                  <w:marLeft w:val="0"/>
                  <w:marRight w:val="0"/>
                  <w:marTop w:val="0"/>
                  <w:marBottom w:val="0"/>
                  <w:divBdr>
                    <w:top w:val="none" w:sz="0" w:space="0" w:color="auto"/>
                    <w:left w:val="none" w:sz="0" w:space="0" w:color="auto"/>
                    <w:bottom w:val="none" w:sz="0" w:space="0" w:color="auto"/>
                    <w:right w:val="none" w:sz="0" w:space="0" w:color="auto"/>
                  </w:divBdr>
                </w:div>
                <w:div w:id="251672123">
                  <w:marLeft w:val="0"/>
                  <w:marRight w:val="0"/>
                  <w:marTop w:val="0"/>
                  <w:marBottom w:val="0"/>
                  <w:divBdr>
                    <w:top w:val="none" w:sz="0" w:space="0" w:color="auto"/>
                    <w:left w:val="none" w:sz="0" w:space="0" w:color="auto"/>
                    <w:bottom w:val="none" w:sz="0" w:space="0" w:color="auto"/>
                    <w:right w:val="none" w:sz="0" w:space="0" w:color="auto"/>
                  </w:divBdr>
                </w:div>
                <w:div w:id="204103143">
                  <w:marLeft w:val="0"/>
                  <w:marRight w:val="0"/>
                  <w:marTop w:val="0"/>
                  <w:marBottom w:val="0"/>
                  <w:divBdr>
                    <w:top w:val="none" w:sz="0" w:space="0" w:color="auto"/>
                    <w:left w:val="none" w:sz="0" w:space="0" w:color="auto"/>
                    <w:bottom w:val="none" w:sz="0" w:space="0" w:color="auto"/>
                    <w:right w:val="none" w:sz="0" w:space="0" w:color="auto"/>
                  </w:divBdr>
                </w:div>
                <w:div w:id="320815267">
                  <w:marLeft w:val="0"/>
                  <w:marRight w:val="0"/>
                  <w:marTop w:val="0"/>
                  <w:marBottom w:val="0"/>
                  <w:divBdr>
                    <w:top w:val="none" w:sz="0" w:space="0" w:color="auto"/>
                    <w:left w:val="none" w:sz="0" w:space="0" w:color="auto"/>
                    <w:bottom w:val="none" w:sz="0" w:space="0" w:color="auto"/>
                    <w:right w:val="none" w:sz="0" w:space="0" w:color="auto"/>
                  </w:divBdr>
                </w:div>
                <w:div w:id="1536115419">
                  <w:marLeft w:val="0"/>
                  <w:marRight w:val="0"/>
                  <w:marTop w:val="0"/>
                  <w:marBottom w:val="0"/>
                  <w:divBdr>
                    <w:top w:val="none" w:sz="0" w:space="0" w:color="auto"/>
                    <w:left w:val="none" w:sz="0" w:space="0" w:color="auto"/>
                    <w:bottom w:val="none" w:sz="0" w:space="0" w:color="auto"/>
                    <w:right w:val="none" w:sz="0" w:space="0" w:color="auto"/>
                  </w:divBdr>
                </w:div>
                <w:div w:id="1476217639">
                  <w:marLeft w:val="0"/>
                  <w:marRight w:val="0"/>
                  <w:marTop w:val="0"/>
                  <w:marBottom w:val="0"/>
                  <w:divBdr>
                    <w:top w:val="none" w:sz="0" w:space="0" w:color="auto"/>
                    <w:left w:val="none" w:sz="0" w:space="0" w:color="auto"/>
                    <w:bottom w:val="none" w:sz="0" w:space="0" w:color="auto"/>
                    <w:right w:val="none" w:sz="0" w:space="0" w:color="auto"/>
                  </w:divBdr>
                </w:div>
                <w:div w:id="1128935387">
                  <w:marLeft w:val="0"/>
                  <w:marRight w:val="0"/>
                  <w:marTop w:val="0"/>
                  <w:marBottom w:val="0"/>
                  <w:divBdr>
                    <w:top w:val="none" w:sz="0" w:space="0" w:color="auto"/>
                    <w:left w:val="none" w:sz="0" w:space="0" w:color="auto"/>
                    <w:bottom w:val="none" w:sz="0" w:space="0" w:color="auto"/>
                    <w:right w:val="none" w:sz="0" w:space="0" w:color="auto"/>
                  </w:divBdr>
                </w:div>
                <w:div w:id="1746563791">
                  <w:marLeft w:val="0"/>
                  <w:marRight w:val="0"/>
                  <w:marTop w:val="0"/>
                  <w:marBottom w:val="0"/>
                  <w:divBdr>
                    <w:top w:val="none" w:sz="0" w:space="0" w:color="auto"/>
                    <w:left w:val="none" w:sz="0" w:space="0" w:color="auto"/>
                    <w:bottom w:val="none" w:sz="0" w:space="0" w:color="auto"/>
                    <w:right w:val="none" w:sz="0" w:space="0" w:color="auto"/>
                  </w:divBdr>
                </w:div>
                <w:div w:id="573511016">
                  <w:marLeft w:val="0"/>
                  <w:marRight w:val="0"/>
                  <w:marTop w:val="0"/>
                  <w:marBottom w:val="0"/>
                  <w:divBdr>
                    <w:top w:val="none" w:sz="0" w:space="0" w:color="auto"/>
                    <w:left w:val="none" w:sz="0" w:space="0" w:color="auto"/>
                    <w:bottom w:val="none" w:sz="0" w:space="0" w:color="auto"/>
                    <w:right w:val="none" w:sz="0" w:space="0" w:color="auto"/>
                  </w:divBdr>
                </w:div>
                <w:div w:id="1442215026">
                  <w:marLeft w:val="0"/>
                  <w:marRight w:val="0"/>
                  <w:marTop w:val="0"/>
                  <w:marBottom w:val="0"/>
                  <w:divBdr>
                    <w:top w:val="none" w:sz="0" w:space="0" w:color="auto"/>
                    <w:left w:val="none" w:sz="0" w:space="0" w:color="auto"/>
                    <w:bottom w:val="none" w:sz="0" w:space="0" w:color="auto"/>
                    <w:right w:val="none" w:sz="0" w:space="0" w:color="auto"/>
                  </w:divBdr>
                </w:div>
                <w:div w:id="1510219311">
                  <w:marLeft w:val="0"/>
                  <w:marRight w:val="0"/>
                  <w:marTop w:val="0"/>
                  <w:marBottom w:val="0"/>
                  <w:divBdr>
                    <w:top w:val="none" w:sz="0" w:space="0" w:color="auto"/>
                    <w:left w:val="none" w:sz="0" w:space="0" w:color="auto"/>
                    <w:bottom w:val="none" w:sz="0" w:space="0" w:color="auto"/>
                    <w:right w:val="none" w:sz="0" w:space="0" w:color="auto"/>
                  </w:divBdr>
                </w:div>
                <w:div w:id="1928344135">
                  <w:marLeft w:val="0"/>
                  <w:marRight w:val="0"/>
                  <w:marTop w:val="0"/>
                  <w:marBottom w:val="0"/>
                  <w:divBdr>
                    <w:top w:val="none" w:sz="0" w:space="0" w:color="auto"/>
                    <w:left w:val="none" w:sz="0" w:space="0" w:color="auto"/>
                    <w:bottom w:val="none" w:sz="0" w:space="0" w:color="auto"/>
                    <w:right w:val="none" w:sz="0" w:space="0" w:color="auto"/>
                  </w:divBdr>
                </w:div>
                <w:div w:id="1774662897">
                  <w:marLeft w:val="0"/>
                  <w:marRight w:val="0"/>
                  <w:marTop w:val="0"/>
                  <w:marBottom w:val="0"/>
                  <w:divBdr>
                    <w:top w:val="none" w:sz="0" w:space="0" w:color="auto"/>
                    <w:left w:val="none" w:sz="0" w:space="0" w:color="auto"/>
                    <w:bottom w:val="none" w:sz="0" w:space="0" w:color="auto"/>
                    <w:right w:val="none" w:sz="0" w:space="0" w:color="auto"/>
                  </w:divBdr>
                </w:div>
                <w:div w:id="346908390">
                  <w:marLeft w:val="0"/>
                  <w:marRight w:val="0"/>
                  <w:marTop w:val="0"/>
                  <w:marBottom w:val="0"/>
                  <w:divBdr>
                    <w:top w:val="none" w:sz="0" w:space="0" w:color="auto"/>
                    <w:left w:val="none" w:sz="0" w:space="0" w:color="auto"/>
                    <w:bottom w:val="none" w:sz="0" w:space="0" w:color="auto"/>
                    <w:right w:val="none" w:sz="0" w:space="0" w:color="auto"/>
                  </w:divBdr>
                </w:div>
                <w:div w:id="831867727">
                  <w:marLeft w:val="0"/>
                  <w:marRight w:val="0"/>
                  <w:marTop w:val="0"/>
                  <w:marBottom w:val="0"/>
                  <w:divBdr>
                    <w:top w:val="none" w:sz="0" w:space="0" w:color="auto"/>
                    <w:left w:val="none" w:sz="0" w:space="0" w:color="auto"/>
                    <w:bottom w:val="none" w:sz="0" w:space="0" w:color="auto"/>
                    <w:right w:val="none" w:sz="0" w:space="0" w:color="auto"/>
                  </w:divBdr>
                </w:div>
                <w:div w:id="1143816337">
                  <w:marLeft w:val="0"/>
                  <w:marRight w:val="0"/>
                  <w:marTop w:val="0"/>
                  <w:marBottom w:val="0"/>
                  <w:divBdr>
                    <w:top w:val="none" w:sz="0" w:space="0" w:color="auto"/>
                    <w:left w:val="none" w:sz="0" w:space="0" w:color="auto"/>
                    <w:bottom w:val="none" w:sz="0" w:space="0" w:color="auto"/>
                    <w:right w:val="none" w:sz="0" w:space="0" w:color="auto"/>
                  </w:divBdr>
                </w:div>
                <w:div w:id="645091793">
                  <w:marLeft w:val="0"/>
                  <w:marRight w:val="0"/>
                  <w:marTop w:val="0"/>
                  <w:marBottom w:val="0"/>
                  <w:divBdr>
                    <w:top w:val="none" w:sz="0" w:space="0" w:color="auto"/>
                    <w:left w:val="none" w:sz="0" w:space="0" w:color="auto"/>
                    <w:bottom w:val="none" w:sz="0" w:space="0" w:color="auto"/>
                    <w:right w:val="none" w:sz="0" w:space="0" w:color="auto"/>
                  </w:divBdr>
                </w:div>
                <w:div w:id="1414819158">
                  <w:marLeft w:val="0"/>
                  <w:marRight w:val="0"/>
                  <w:marTop w:val="0"/>
                  <w:marBottom w:val="0"/>
                  <w:divBdr>
                    <w:top w:val="none" w:sz="0" w:space="0" w:color="auto"/>
                    <w:left w:val="none" w:sz="0" w:space="0" w:color="auto"/>
                    <w:bottom w:val="none" w:sz="0" w:space="0" w:color="auto"/>
                    <w:right w:val="none" w:sz="0" w:space="0" w:color="auto"/>
                  </w:divBdr>
                </w:div>
                <w:div w:id="321929818">
                  <w:marLeft w:val="0"/>
                  <w:marRight w:val="0"/>
                  <w:marTop w:val="0"/>
                  <w:marBottom w:val="0"/>
                  <w:divBdr>
                    <w:top w:val="none" w:sz="0" w:space="0" w:color="auto"/>
                    <w:left w:val="none" w:sz="0" w:space="0" w:color="auto"/>
                    <w:bottom w:val="none" w:sz="0" w:space="0" w:color="auto"/>
                    <w:right w:val="none" w:sz="0" w:space="0" w:color="auto"/>
                  </w:divBdr>
                </w:div>
                <w:div w:id="114645133">
                  <w:marLeft w:val="0"/>
                  <w:marRight w:val="0"/>
                  <w:marTop w:val="0"/>
                  <w:marBottom w:val="0"/>
                  <w:divBdr>
                    <w:top w:val="none" w:sz="0" w:space="0" w:color="auto"/>
                    <w:left w:val="none" w:sz="0" w:space="0" w:color="auto"/>
                    <w:bottom w:val="none" w:sz="0" w:space="0" w:color="auto"/>
                    <w:right w:val="none" w:sz="0" w:space="0" w:color="auto"/>
                  </w:divBdr>
                </w:div>
                <w:div w:id="1065952656">
                  <w:marLeft w:val="0"/>
                  <w:marRight w:val="0"/>
                  <w:marTop w:val="0"/>
                  <w:marBottom w:val="0"/>
                  <w:divBdr>
                    <w:top w:val="none" w:sz="0" w:space="0" w:color="auto"/>
                    <w:left w:val="none" w:sz="0" w:space="0" w:color="auto"/>
                    <w:bottom w:val="none" w:sz="0" w:space="0" w:color="auto"/>
                    <w:right w:val="none" w:sz="0" w:space="0" w:color="auto"/>
                  </w:divBdr>
                </w:div>
                <w:div w:id="391924770">
                  <w:marLeft w:val="0"/>
                  <w:marRight w:val="0"/>
                  <w:marTop w:val="0"/>
                  <w:marBottom w:val="0"/>
                  <w:divBdr>
                    <w:top w:val="none" w:sz="0" w:space="0" w:color="auto"/>
                    <w:left w:val="none" w:sz="0" w:space="0" w:color="auto"/>
                    <w:bottom w:val="none" w:sz="0" w:space="0" w:color="auto"/>
                    <w:right w:val="none" w:sz="0" w:space="0" w:color="auto"/>
                  </w:divBdr>
                </w:div>
                <w:div w:id="1227498150">
                  <w:marLeft w:val="0"/>
                  <w:marRight w:val="0"/>
                  <w:marTop w:val="0"/>
                  <w:marBottom w:val="0"/>
                  <w:divBdr>
                    <w:top w:val="none" w:sz="0" w:space="0" w:color="auto"/>
                    <w:left w:val="none" w:sz="0" w:space="0" w:color="auto"/>
                    <w:bottom w:val="none" w:sz="0" w:space="0" w:color="auto"/>
                    <w:right w:val="none" w:sz="0" w:space="0" w:color="auto"/>
                  </w:divBdr>
                </w:div>
                <w:div w:id="1214853093">
                  <w:marLeft w:val="0"/>
                  <w:marRight w:val="0"/>
                  <w:marTop w:val="0"/>
                  <w:marBottom w:val="0"/>
                  <w:divBdr>
                    <w:top w:val="none" w:sz="0" w:space="0" w:color="auto"/>
                    <w:left w:val="none" w:sz="0" w:space="0" w:color="auto"/>
                    <w:bottom w:val="none" w:sz="0" w:space="0" w:color="auto"/>
                    <w:right w:val="none" w:sz="0" w:space="0" w:color="auto"/>
                  </w:divBdr>
                </w:div>
                <w:div w:id="145166750">
                  <w:marLeft w:val="0"/>
                  <w:marRight w:val="0"/>
                  <w:marTop w:val="0"/>
                  <w:marBottom w:val="0"/>
                  <w:divBdr>
                    <w:top w:val="none" w:sz="0" w:space="0" w:color="auto"/>
                    <w:left w:val="none" w:sz="0" w:space="0" w:color="auto"/>
                    <w:bottom w:val="none" w:sz="0" w:space="0" w:color="auto"/>
                    <w:right w:val="none" w:sz="0" w:space="0" w:color="auto"/>
                  </w:divBdr>
                </w:div>
                <w:div w:id="1944533082">
                  <w:marLeft w:val="0"/>
                  <w:marRight w:val="0"/>
                  <w:marTop w:val="0"/>
                  <w:marBottom w:val="0"/>
                  <w:divBdr>
                    <w:top w:val="none" w:sz="0" w:space="0" w:color="auto"/>
                    <w:left w:val="none" w:sz="0" w:space="0" w:color="auto"/>
                    <w:bottom w:val="none" w:sz="0" w:space="0" w:color="auto"/>
                    <w:right w:val="none" w:sz="0" w:space="0" w:color="auto"/>
                  </w:divBdr>
                </w:div>
                <w:div w:id="1839537072">
                  <w:marLeft w:val="0"/>
                  <w:marRight w:val="0"/>
                  <w:marTop w:val="0"/>
                  <w:marBottom w:val="0"/>
                  <w:divBdr>
                    <w:top w:val="none" w:sz="0" w:space="0" w:color="auto"/>
                    <w:left w:val="none" w:sz="0" w:space="0" w:color="auto"/>
                    <w:bottom w:val="none" w:sz="0" w:space="0" w:color="auto"/>
                    <w:right w:val="none" w:sz="0" w:space="0" w:color="auto"/>
                  </w:divBdr>
                </w:div>
                <w:div w:id="1332951981">
                  <w:marLeft w:val="0"/>
                  <w:marRight w:val="0"/>
                  <w:marTop w:val="0"/>
                  <w:marBottom w:val="0"/>
                  <w:divBdr>
                    <w:top w:val="none" w:sz="0" w:space="0" w:color="auto"/>
                    <w:left w:val="none" w:sz="0" w:space="0" w:color="auto"/>
                    <w:bottom w:val="none" w:sz="0" w:space="0" w:color="auto"/>
                    <w:right w:val="none" w:sz="0" w:space="0" w:color="auto"/>
                  </w:divBdr>
                </w:div>
                <w:div w:id="1948850940">
                  <w:marLeft w:val="0"/>
                  <w:marRight w:val="0"/>
                  <w:marTop w:val="0"/>
                  <w:marBottom w:val="0"/>
                  <w:divBdr>
                    <w:top w:val="none" w:sz="0" w:space="0" w:color="auto"/>
                    <w:left w:val="none" w:sz="0" w:space="0" w:color="auto"/>
                    <w:bottom w:val="none" w:sz="0" w:space="0" w:color="auto"/>
                    <w:right w:val="none" w:sz="0" w:space="0" w:color="auto"/>
                  </w:divBdr>
                </w:div>
                <w:div w:id="907695212">
                  <w:marLeft w:val="0"/>
                  <w:marRight w:val="0"/>
                  <w:marTop w:val="0"/>
                  <w:marBottom w:val="0"/>
                  <w:divBdr>
                    <w:top w:val="none" w:sz="0" w:space="0" w:color="auto"/>
                    <w:left w:val="none" w:sz="0" w:space="0" w:color="auto"/>
                    <w:bottom w:val="none" w:sz="0" w:space="0" w:color="auto"/>
                    <w:right w:val="none" w:sz="0" w:space="0" w:color="auto"/>
                  </w:divBdr>
                </w:div>
                <w:div w:id="1707824910">
                  <w:marLeft w:val="0"/>
                  <w:marRight w:val="0"/>
                  <w:marTop w:val="0"/>
                  <w:marBottom w:val="0"/>
                  <w:divBdr>
                    <w:top w:val="none" w:sz="0" w:space="0" w:color="auto"/>
                    <w:left w:val="none" w:sz="0" w:space="0" w:color="auto"/>
                    <w:bottom w:val="none" w:sz="0" w:space="0" w:color="auto"/>
                    <w:right w:val="none" w:sz="0" w:space="0" w:color="auto"/>
                  </w:divBdr>
                </w:div>
                <w:div w:id="1274090268">
                  <w:marLeft w:val="0"/>
                  <w:marRight w:val="0"/>
                  <w:marTop w:val="0"/>
                  <w:marBottom w:val="0"/>
                  <w:divBdr>
                    <w:top w:val="none" w:sz="0" w:space="0" w:color="auto"/>
                    <w:left w:val="none" w:sz="0" w:space="0" w:color="auto"/>
                    <w:bottom w:val="none" w:sz="0" w:space="0" w:color="auto"/>
                    <w:right w:val="none" w:sz="0" w:space="0" w:color="auto"/>
                  </w:divBdr>
                </w:div>
                <w:div w:id="708454930">
                  <w:marLeft w:val="0"/>
                  <w:marRight w:val="0"/>
                  <w:marTop w:val="0"/>
                  <w:marBottom w:val="0"/>
                  <w:divBdr>
                    <w:top w:val="none" w:sz="0" w:space="0" w:color="auto"/>
                    <w:left w:val="none" w:sz="0" w:space="0" w:color="auto"/>
                    <w:bottom w:val="none" w:sz="0" w:space="0" w:color="auto"/>
                    <w:right w:val="none" w:sz="0" w:space="0" w:color="auto"/>
                  </w:divBdr>
                </w:div>
                <w:div w:id="2040541120">
                  <w:marLeft w:val="0"/>
                  <w:marRight w:val="0"/>
                  <w:marTop w:val="0"/>
                  <w:marBottom w:val="0"/>
                  <w:divBdr>
                    <w:top w:val="none" w:sz="0" w:space="0" w:color="auto"/>
                    <w:left w:val="none" w:sz="0" w:space="0" w:color="auto"/>
                    <w:bottom w:val="none" w:sz="0" w:space="0" w:color="auto"/>
                    <w:right w:val="none" w:sz="0" w:space="0" w:color="auto"/>
                  </w:divBdr>
                </w:div>
                <w:div w:id="2067605978">
                  <w:marLeft w:val="0"/>
                  <w:marRight w:val="0"/>
                  <w:marTop w:val="0"/>
                  <w:marBottom w:val="0"/>
                  <w:divBdr>
                    <w:top w:val="none" w:sz="0" w:space="0" w:color="auto"/>
                    <w:left w:val="none" w:sz="0" w:space="0" w:color="auto"/>
                    <w:bottom w:val="none" w:sz="0" w:space="0" w:color="auto"/>
                    <w:right w:val="none" w:sz="0" w:space="0" w:color="auto"/>
                  </w:divBdr>
                </w:div>
                <w:div w:id="812065078">
                  <w:marLeft w:val="0"/>
                  <w:marRight w:val="0"/>
                  <w:marTop w:val="0"/>
                  <w:marBottom w:val="0"/>
                  <w:divBdr>
                    <w:top w:val="none" w:sz="0" w:space="0" w:color="auto"/>
                    <w:left w:val="none" w:sz="0" w:space="0" w:color="auto"/>
                    <w:bottom w:val="none" w:sz="0" w:space="0" w:color="auto"/>
                    <w:right w:val="none" w:sz="0" w:space="0" w:color="auto"/>
                  </w:divBdr>
                </w:div>
                <w:div w:id="514000029">
                  <w:marLeft w:val="0"/>
                  <w:marRight w:val="0"/>
                  <w:marTop w:val="0"/>
                  <w:marBottom w:val="0"/>
                  <w:divBdr>
                    <w:top w:val="none" w:sz="0" w:space="0" w:color="auto"/>
                    <w:left w:val="none" w:sz="0" w:space="0" w:color="auto"/>
                    <w:bottom w:val="none" w:sz="0" w:space="0" w:color="auto"/>
                    <w:right w:val="none" w:sz="0" w:space="0" w:color="auto"/>
                  </w:divBdr>
                </w:div>
                <w:div w:id="175576523">
                  <w:marLeft w:val="0"/>
                  <w:marRight w:val="0"/>
                  <w:marTop w:val="0"/>
                  <w:marBottom w:val="0"/>
                  <w:divBdr>
                    <w:top w:val="none" w:sz="0" w:space="0" w:color="auto"/>
                    <w:left w:val="none" w:sz="0" w:space="0" w:color="auto"/>
                    <w:bottom w:val="none" w:sz="0" w:space="0" w:color="auto"/>
                    <w:right w:val="none" w:sz="0" w:space="0" w:color="auto"/>
                  </w:divBdr>
                </w:div>
                <w:div w:id="533151948">
                  <w:marLeft w:val="0"/>
                  <w:marRight w:val="0"/>
                  <w:marTop w:val="0"/>
                  <w:marBottom w:val="0"/>
                  <w:divBdr>
                    <w:top w:val="none" w:sz="0" w:space="0" w:color="auto"/>
                    <w:left w:val="none" w:sz="0" w:space="0" w:color="auto"/>
                    <w:bottom w:val="none" w:sz="0" w:space="0" w:color="auto"/>
                    <w:right w:val="none" w:sz="0" w:space="0" w:color="auto"/>
                  </w:divBdr>
                </w:div>
                <w:div w:id="1568149906">
                  <w:marLeft w:val="0"/>
                  <w:marRight w:val="0"/>
                  <w:marTop w:val="0"/>
                  <w:marBottom w:val="0"/>
                  <w:divBdr>
                    <w:top w:val="none" w:sz="0" w:space="0" w:color="auto"/>
                    <w:left w:val="none" w:sz="0" w:space="0" w:color="auto"/>
                    <w:bottom w:val="none" w:sz="0" w:space="0" w:color="auto"/>
                    <w:right w:val="none" w:sz="0" w:space="0" w:color="auto"/>
                  </w:divBdr>
                </w:div>
                <w:div w:id="489757588">
                  <w:marLeft w:val="0"/>
                  <w:marRight w:val="0"/>
                  <w:marTop w:val="0"/>
                  <w:marBottom w:val="0"/>
                  <w:divBdr>
                    <w:top w:val="none" w:sz="0" w:space="0" w:color="auto"/>
                    <w:left w:val="none" w:sz="0" w:space="0" w:color="auto"/>
                    <w:bottom w:val="none" w:sz="0" w:space="0" w:color="auto"/>
                    <w:right w:val="none" w:sz="0" w:space="0" w:color="auto"/>
                  </w:divBdr>
                </w:div>
                <w:div w:id="2107577966">
                  <w:marLeft w:val="0"/>
                  <w:marRight w:val="0"/>
                  <w:marTop w:val="0"/>
                  <w:marBottom w:val="0"/>
                  <w:divBdr>
                    <w:top w:val="none" w:sz="0" w:space="0" w:color="auto"/>
                    <w:left w:val="none" w:sz="0" w:space="0" w:color="auto"/>
                    <w:bottom w:val="none" w:sz="0" w:space="0" w:color="auto"/>
                    <w:right w:val="none" w:sz="0" w:space="0" w:color="auto"/>
                  </w:divBdr>
                </w:div>
                <w:div w:id="236862754">
                  <w:marLeft w:val="0"/>
                  <w:marRight w:val="0"/>
                  <w:marTop w:val="0"/>
                  <w:marBottom w:val="0"/>
                  <w:divBdr>
                    <w:top w:val="none" w:sz="0" w:space="0" w:color="auto"/>
                    <w:left w:val="none" w:sz="0" w:space="0" w:color="auto"/>
                    <w:bottom w:val="none" w:sz="0" w:space="0" w:color="auto"/>
                    <w:right w:val="none" w:sz="0" w:space="0" w:color="auto"/>
                  </w:divBdr>
                </w:div>
                <w:div w:id="1808547443">
                  <w:marLeft w:val="0"/>
                  <w:marRight w:val="0"/>
                  <w:marTop w:val="0"/>
                  <w:marBottom w:val="0"/>
                  <w:divBdr>
                    <w:top w:val="none" w:sz="0" w:space="0" w:color="auto"/>
                    <w:left w:val="none" w:sz="0" w:space="0" w:color="auto"/>
                    <w:bottom w:val="none" w:sz="0" w:space="0" w:color="auto"/>
                    <w:right w:val="none" w:sz="0" w:space="0" w:color="auto"/>
                  </w:divBdr>
                </w:div>
                <w:div w:id="1526946493">
                  <w:marLeft w:val="0"/>
                  <w:marRight w:val="0"/>
                  <w:marTop w:val="0"/>
                  <w:marBottom w:val="0"/>
                  <w:divBdr>
                    <w:top w:val="none" w:sz="0" w:space="0" w:color="auto"/>
                    <w:left w:val="none" w:sz="0" w:space="0" w:color="auto"/>
                    <w:bottom w:val="none" w:sz="0" w:space="0" w:color="auto"/>
                    <w:right w:val="none" w:sz="0" w:space="0" w:color="auto"/>
                  </w:divBdr>
                </w:div>
                <w:div w:id="486554775">
                  <w:marLeft w:val="0"/>
                  <w:marRight w:val="0"/>
                  <w:marTop w:val="0"/>
                  <w:marBottom w:val="0"/>
                  <w:divBdr>
                    <w:top w:val="none" w:sz="0" w:space="0" w:color="auto"/>
                    <w:left w:val="none" w:sz="0" w:space="0" w:color="auto"/>
                    <w:bottom w:val="none" w:sz="0" w:space="0" w:color="auto"/>
                    <w:right w:val="none" w:sz="0" w:space="0" w:color="auto"/>
                  </w:divBdr>
                </w:div>
                <w:div w:id="2022391854">
                  <w:marLeft w:val="0"/>
                  <w:marRight w:val="0"/>
                  <w:marTop w:val="0"/>
                  <w:marBottom w:val="0"/>
                  <w:divBdr>
                    <w:top w:val="none" w:sz="0" w:space="0" w:color="auto"/>
                    <w:left w:val="none" w:sz="0" w:space="0" w:color="auto"/>
                    <w:bottom w:val="none" w:sz="0" w:space="0" w:color="auto"/>
                    <w:right w:val="none" w:sz="0" w:space="0" w:color="auto"/>
                  </w:divBdr>
                </w:div>
                <w:div w:id="1330017320">
                  <w:marLeft w:val="0"/>
                  <w:marRight w:val="0"/>
                  <w:marTop w:val="0"/>
                  <w:marBottom w:val="0"/>
                  <w:divBdr>
                    <w:top w:val="none" w:sz="0" w:space="0" w:color="auto"/>
                    <w:left w:val="none" w:sz="0" w:space="0" w:color="auto"/>
                    <w:bottom w:val="none" w:sz="0" w:space="0" w:color="auto"/>
                    <w:right w:val="none" w:sz="0" w:space="0" w:color="auto"/>
                  </w:divBdr>
                </w:div>
                <w:div w:id="1261839589">
                  <w:marLeft w:val="0"/>
                  <w:marRight w:val="0"/>
                  <w:marTop w:val="0"/>
                  <w:marBottom w:val="0"/>
                  <w:divBdr>
                    <w:top w:val="none" w:sz="0" w:space="0" w:color="auto"/>
                    <w:left w:val="none" w:sz="0" w:space="0" w:color="auto"/>
                    <w:bottom w:val="none" w:sz="0" w:space="0" w:color="auto"/>
                    <w:right w:val="none" w:sz="0" w:space="0" w:color="auto"/>
                  </w:divBdr>
                </w:div>
                <w:div w:id="1868832970">
                  <w:marLeft w:val="0"/>
                  <w:marRight w:val="0"/>
                  <w:marTop w:val="0"/>
                  <w:marBottom w:val="0"/>
                  <w:divBdr>
                    <w:top w:val="none" w:sz="0" w:space="0" w:color="auto"/>
                    <w:left w:val="none" w:sz="0" w:space="0" w:color="auto"/>
                    <w:bottom w:val="none" w:sz="0" w:space="0" w:color="auto"/>
                    <w:right w:val="none" w:sz="0" w:space="0" w:color="auto"/>
                  </w:divBdr>
                </w:div>
                <w:div w:id="1822428966">
                  <w:marLeft w:val="0"/>
                  <w:marRight w:val="0"/>
                  <w:marTop w:val="0"/>
                  <w:marBottom w:val="0"/>
                  <w:divBdr>
                    <w:top w:val="none" w:sz="0" w:space="0" w:color="auto"/>
                    <w:left w:val="none" w:sz="0" w:space="0" w:color="auto"/>
                    <w:bottom w:val="none" w:sz="0" w:space="0" w:color="auto"/>
                    <w:right w:val="none" w:sz="0" w:space="0" w:color="auto"/>
                  </w:divBdr>
                </w:div>
                <w:div w:id="651057444">
                  <w:marLeft w:val="0"/>
                  <w:marRight w:val="0"/>
                  <w:marTop w:val="0"/>
                  <w:marBottom w:val="0"/>
                  <w:divBdr>
                    <w:top w:val="none" w:sz="0" w:space="0" w:color="auto"/>
                    <w:left w:val="none" w:sz="0" w:space="0" w:color="auto"/>
                    <w:bottom w:val="none" w:sz="0" w:space="0" w:color="auto"/>
                    <w:right w:val="none" w:sz="0" w:space="0" w:color="auto"/>
                  </w:divBdr>
                </w:div>
                <w:div w:id="1521234166">
                  <w:marLeft w:val="0"/>
                  <w:marRight w:val="0"/>
                  <w:marTop w:val="0"/>
                  <w:marBottom w:val="0"/>
                  <w:divBdr>
                    <w:top w:val="none" w:sz="0" w:space="0" w:color="auto"/>
                    <w:left w:val="none" w:sz="0" w:space="0" w:color="auto"/>
                    <w:bottom w:val="none" w:sz="0" w:space="0" w:color="auto"/>
                    <w:right w:val="none" w:sz="0" w:space="0" w:color="auto"/>
                  </w:divBdr>
                </w:div>
                <w:div w:id="1978097340">
                  <w:marLeft w:val="0"/>
                  <w:marRight w:val="0"/>
                  <w:marTop w:val="0"/>
                  <w:marBottom w:val="0"/>
                  <w:divBdr>
                    <w:top w:val="none" w:sz="0" w:space="0" w:color="auto"/>
                    <w:left w:val="none" w:sz="0" w:space="0" w:color="auto"/>
                    <w:bottom w:val="none" w:sz="0" w:space="0" w:color="auto"/>
                    <w:right w:val="none" w:sz="0" w:space="0" w:color="auto"/>
                  </w:divBdr>
                </w:div>
                <w:div w:id="1720517351">
                  <w:marLeft w:val="0"/>
                  <w:marRight w:val="0"/>
                  <w:marTop w:val="0"/>
                  <w:marBottom w:val="0"/>
                  <w:divBdr>
                    <w:top w:val="none" w:sz="0" w:space="0" w:color="auto"/>
                    <w:left w:val="none" w:sz="0" w:space="0" w:color="auto"/>
                    <w:bottom w:val="none" w:sz="0" w:space="0" w:color="auto"/>
                    <w:right w:val="none" w:sz="0" w:space="0" w:color="auto"/>
                  </w:divBdr>
                </w:div>
                <w:div w:id="1798138773">
                  <w:marLeft w:val="0"/>
                  <w:marRight w:val="0"/>
                  <w:marTop w:val="0"/>
                  <w:marBottom w:val="0"/>
                  <w:divBdr>
                    <w:top w:val="none" w:sz="0" w:space="0" w:color="auto"/>
                    <w:left w:val="none" w:sz="0" w:space="0" w:color="auto"/>
                    <w:bottom w:val="none" w:sz="0" w:space="0" w:color="auto"/>
                    <w:right w:val="none" w:sz="0" w:space="0" w:color="auto"/>
                  </w:divBdr>
                </w:div>
                <w:div w:id="1260601103">
                  <w:marLeft w:val="0"/>
                  <w:marRight w:val="0"/>
                  <w:marTop w:val="0"/>
                  <w:marBottom w:val="0"/>
                  <w:divBdr>
                    <w:top w:val="none" w:sz="0" w:space="0" w:color="auto"/>
                    <w:left w:val="none" w:sz="0" w:space="0" w:color="auto"/>
                    <w:bottom w:val="none" w:sz="0" w:space="0" w:color="auto"/>
                    <w:right w:val="none" w:sz="0" w:space="0" w:color="auto"/>
                  </w:divBdr>
                </w:div>
                <w:div w:id="993604301">
                  <w:marLeft w:val="0"/>
                  <w:marRight w:val="0"/>
                  <w:marTop w:val="0"/>
                  <w:marBottom w:val="0"/>
                  <w:divBdr>
                    <w:top w:val="none" w:sz="0" w:space="0" w:color="auto"/>
                    <w:left w:val="none" w:sz="0" w:space="0" w:color="auto"/>
                    <w:bottom w:val="none" w:sz="0" w:space="0" w:color="auto"/>
                    <w:right w:val="none" w:sz="0" w:space="0" w:color="auto"/>
                  </w:divBdr>
                </w:div>
                <w:div w:id="49500692">
                  <w:marLeft w:val="0"/>
                  <w:marRight w:val="0"/>
                  <w:marTop w:val="0"/>
                  <w:marBottom w:val="0"/>
                  <w:divBdr>
                    <w:top w:val="none" w:sz="0" w:space="0" w:color="auto"/>
                    <w:left w:val="none" w:sz="0" w:space="0" w:color="auto"/>
                    <w:bottom w:val="none" w:sz="0" w:space="0" w:color="auto"/>
                    <w:right w:val="none" w:sz="0" w:space="0" w:color="auto"/>
                  </w:divBdr>
                </w:div>
                <w:div w:id="1513639855">
                  <w:marLeft w:val="0"/>
                  <w:marRight w:val="0"/>
                  <w:marTop w:val="0"/>
                  <w:marBottom w:val="0"/>
                  <w:divBdr>
                    <w:top w:val="none" w:sz="0" w:space="0" w:color="auto"/>
                    <w:left w:val="none" w:sz="0" w:space="0" w:color="auto"/>
                    <w:bottom w:val="none" w:sz="0" w:space="0" w:color="auto"/>
                    <w:right w:val="none" w:sz="0" w:space="0" w:color="auto"/>
                  </w:divBdr>
                </w:div>
                <w:div w:id="232742720">
                  <w:marLeft w:val="0"/>
                  <w:marRight w:val="0"/>
                  <w:marTop w:val="0"/>
                  <w:marBottom w:val="0"/>
                  <w:divBdr>
                    <w:top w:val="none" w:sz="0" w:space="0" w:color="auto"/>
                    <w:left w:val="none" w:sz="0" w:space="0" w:color="auto"/>
                    <w:bottom w:val="none" w:sz="0" w:space="0" w:color="auto"/>
                    <w:right w:val="none" w:sz="0" w:space="0" w:color="auto"/>
                  </w:divBdr>
                </w:div>
                <w:div w:id="1086144955">
                  <w:marLeft w:val="0"/>
                  <w:marRight w:val="0"/>
                  <w:marTop w:val="0"/>
                  <w:marBottom w:val="0"/>
                  <w:divBdr>
                    <w:top w:val="none" w:sz="0" w:space="0" w:color="auto"/>
                    <w:left w:val="none" w:sz="0" w:space="0" w:color="auto"/>
                    <w:bottom w:val="none" w:sz="0" w:space="0" w:color="auto"/>
                    <w:right w:val="none" w:sz="0" w:space="0" w:color="auto"/>
                  </w:divBdr>
                </w:div>
                <w:div w:id="877663962">
                  <w:marLeft w:val="0"/>
                  <w:marRight w:val="0"/>
                  <w:marTop w:val="0"/>
                  <w:marBottom w:val="0"/>
                  <w:divBdr>
                    <w:top w:val="none" w:sz="0" w:space="0" w:color="auto"/>
                    <w:left w:val="none" w:sz="0" w:space="0" w:color="auto"/>
                    <w:bottom w:val="none" w:sz="0" w:space="0" w:color="auto"/>
                    <w:right w:val="none" w:sz="0" w:space="0" w:color="auto"/>
                  </w:divBdr>
                </w:div>
                <w:div w:id="806631584">
                  <w:marLeft w:val="0"/>
                  <w:marRight w:val="0"/>
                  <w:marTop w:val="0"/>
                  <w:marBottom w:val="0"/>
                  <w:divBdr>
                    <w:top w:val="none" w:sz="0" w:space="0" w:color="auto"/>
                    <w:left w:val="none" w:sz="0" w:space="0" w:color="auto"/>
                    <w:bottom w:val="none" w:sz="0" w:space="0" w:color="auto"/>
                    <w:right w:val="none" w:sz="0" w:space="0" w:color="auto"/>
                  </w:divBdr>
                </w:div>
                <w:div w:id="1891576277">
                  <w:marLeft w:val="0"/>
                  <w:marRight w:val="0"/>
                  <w:marTop w:val="0"/>
                  <w:marBottom w:val="0"/>
                  <w:divBdr>
                    <w:top w:val="none" w:sz="0" w:space="0" w:color="auto"/>
                    <w:left w:val="none" w:sz="0" w:space="0" w:color="auto"/>
                    <w:bottom w:val="none" w:sz="0" w:space="0" w:color="auto"/>
                    <w:right w:val="none" w:sz="0" w:space="0" w:color="auto"/>
                  </w:divBdr>
                </w:div>
                <w:div w:id="1931623461">
                  <w:marLeft w:val="0"/>
                  <w:marRight w:val="0"/>
                  <w:marTop w:val="0"/>
                  <w:marBottom w:val="0"/>
                  <w:divBdr>
                    <w:top w:val="none" w:sz="0" w:space="0" w:color="auto"/>
                    <w:left w:val="none" w:sz="0" w:space="0" w:color="auto"/>
                    <w:bottom w:val="none" w:sz="0" w:space="0" w:color="auto"/>
                    <w:right w:val="none" w:sz="0" w:space="0" w:color="auto"/>
                  </w:divBdr>
                </w:div>
                <w:div w:id="1594122807">
                  <w:marLeft w:val="0"/>
                  <w:marRight w:val="0"/>
                  <w:marTop w:val="0"/>
                  <w:marBottom w:val="0"/>
                  <w:divBdr>
                    <w:top w:val="none" w:sz="0" w:space="0" w:color="auto"/>
                    <w:left w:val="none" w:sz="0" w:space="0" w:color="auto"/>
                    <w:bottom w:val="none" w:sz="0" w:space="0" w:color="auto"/>
                    <w:right w:val="none" w:sz="0" w:space="0" w:color="auto"/>
                  </w:divBdr>
                </w:div>
                <w:div w:id="106700632">
                  <w:marLeft w:val="0"/>
                  <w:marRight w:val="0"/>
                  <w:marTop w:val="0"/>
                  <w:marBottom w:val="0"/>
                  <w:divBdr>
                    <w:top w:val="none" w:sz="0" w:space="0" w:color="auto"/>
                    <w:left w:val="none" w:sz="0" w:space="0" w:color="auto"/>
                    <w:bottom w:val="none" w:sz="0" w:space="0" w:color="auto"/>
                    <w:right w:val="none" w:sz="0" w:space="0" w:color="auto"/>
                  </w:divBdr>
                </w:div>
                <w:div w:id="2098790477">
                  <w:marLeft w:val="0"/>
                  <w:marRight w:val="0"/>
                  <w:marTop w:val="0"/>
                  <w:marBottom w:val="0"/>
                  <w:divBdr>
                    <w:top w:val="none" w:sz="0" w:space="0" w:color="auto"/>
                    <w:left w:val="none" w:sz="0" w:space="0" w:color="auto"/>
                    <w:bottom w:val="none" w:sz="0" w:space="0" w:color="auto"/>
                    <w:right w:val="none" w:sz="0" w:space="0" w:color="auto"/>
                  </w:divBdr>
                </w:div>
                <w:div w:id="217399225">
                  <w:marLeft w:val="0"/>
                  <w:marRight w:val="0"/>
                  <w:marTop w:val="0"/>
                  <w:marBottom w:val="0"/>
                  <w:divBdr>
                    <w:top w:val="none" w:sz="0" w:space="0" w:color="auto"/>
                    <w:left w:val="none" w:sz="0" w:space="0" w:color="auto"/>
                    <w:bottom w:val="none" w:sz="0" w:space="0" w:color="auto"/>
                    <w:right w:val="none" w:sz="0" w:space="0" w:color="auto"/>
                  </w:divBdr>
                </w:div>
                <w:div w:id="717977083">
                  <w:marLeft w:val="0"/>
                  <w:marRight w:val="0"/>
                  <w:marTop w:val="0"/>
                  <w:marBottom w:val="0"/>
                  <w:divBdr>
                    <w:top w:val="none" w:sz="0" w:space="0" w:color="auto"/>
                    <w:left w:val="none" w:sz="0" w:space="0" w:color="auto"/>
                    <w:bottom w:val="none" w:sz="0" w:space="0" w:color="auto"/>
                    <w:right w:val="none" w:sz="0" w:space="0" w:color="auto"/>
                  </w:divBdr>
                </w:div>
                <w:div w:id="1360199858">
                  <w:marLeft w:val="0"/>
                  <w:marRight w:val="0"/>
                  <w:marTop w:val="0"/>
                  <w:marBottom w:val="0"/>
                  <w:divBdr>
                    <w:top w:val="none" w:sz="0" w:space="0" w:color="auto"/>
                    <w:left w:val="none" w:sz="0" w:space="0" w:color="auto"/>
                    <w:bottom w:val="none" w:sz="0" w:space="0" w:color="auto"/>
                    <w:right w:val="none" w:sz="0" w:space="0" w:color="auto"/>
                  </w:divBdr>
                </w:div>
                <w:div w:id="840002078">
                  <w:marLeft w:val="0"/>
                  <w:marRight w:val="0"/>
                  <w:marTop w:val="0"/>
                  <w:marBottom w:val="0"/>
                  <w:divBdr>
                    <w:top w:val="none" w:sz="0" w:space="0" w:color="auto"/>
                    <w:left w:val="none" w:sz="0" w:space="0" w:color="auto"/>
                    <w:bottom w:val="none" w:sz="0" w:space="0" w:color="auto"/>
                    <w:right w:val="none" w:sz="0" w:space="0" w:color="auto"/>
                  </w:divBdr>
                </w:div>
                <w:div w:id="522981806">
                  <w:marLeft w:val="0"/>
                  <w:marRight w:val="0"/>
                  <w:marTop w:val="0"/>
                  <w:marBottom w:val="0"/>
                  <w:divBdr>
                    <w:top w:val="none" w:sz="0" w:space="0" w:color="auto"/>
                    <w:left w:val="none" w:sz="0" w:space="0" w:color="auto"/>
                    <w:bottom w:val="none" w:sz="0" w:space="0" w:color="auto"/>
                    <w:right w:val="none" w:sz="0" w:space="0" w:color="auto"/>
                  </w:divBdr>
                </w:div>
                <w:div w:id="1280334865">
                  <w:marLeft w:val="0"/>
                  <w:marRight w:val="0"/>
                  <w:marTop w:val="0"/>
                  <w:marBottom w:val="0"/>
                  <w:divBdr>
                    <w:top w:val="none" w:sz="0" w:space="0" w:color="auto"/>
                    <w:left w:val="none" w:sz="0" w:space="0" w:color="auto"/>
                    <w:bottom w:val="none" w:sz="0" w:space="0" w:color="auto"/>
                    <w:right w:val="none" w:sz="0" w:space="0" w:color="auto"/>
                  </w:divBdr>
                </w:div>
                <w:div w:id="290017126">
                  <w:marLeft w:val="0"/>
                  <w:marRight w:val="0"/>
                  <w:marTop w:val="0"/>
                  <w:marBottom w:val="0"/>
                  <w:divBdr>
                    <w:top w:val="none" w:sz="0" w:space="0" w:color="auto"/>
                    <w:left w:val="none" w:sz="0" w:space="0" w:color="auto"/>
                    <w:bottom w:val="none" w:sz="0" w:space="0" w:color="auto"/>
                    <w:right w:val="none" w:sz="0" w:space="0" w:color="auto"/>
                  </w:divBdr>
                </w:div>
                <w:div w:id="326858702">
                  <w:marLeft w:val="0"/>
                  <w:marRight w:val="0"/>
                  <w:marTop w:val="0"/>
                  <w:marBottom w:val="0"/>
                  <w:divBdr>
                    <w:top w:val="none" w:sz="0" w:space="0" w:color="auto"/>
                    <w:left w:val="none" w:sz="0" w:space="0" w:color="auto"/>
                    <w:bottom w:val="none" w:sz="0" w:space="0" w:color="auto"/>
                    <w:right w:val="none" w:sz="0" w:space="0" w:color="auto"/>
                  </w:divBdr>
                </w:div>
                <w:div w:id="1059981336">
                  <w:marLeft w:val="0"/>
                  <w:marRight w:val="0"/>
                  <w:marTop w:val="0"/>
                  <w:marBottom w:val="0"/>
                  <w:divBdr>
                    <w:top w:val="none" w:sz="0" w:space="0" w:color="auto"/>
                    <w:left w:val="none" w:sz="0" w:space="0" w:color="auto"/>
                    <w:bottom w:val="none" w:sz="0" w:space="0" w:color="auto"/>
                    <w:right w:val="none" w:sz="0" w:space="0" w:color="auto"/>
                  </w:divBdr>
                </w:div>
                <w:div w:id="424618176">
                  <w:marLeft w:val="0"/>
                  <w:marRight w:val="0"/>
                  <w:marTop w:val="0"/>
                  <w:marBottom w:val="0"/>
                  <w:divBdr>
                    <w:top w:val="none" w:sz="0" w:space="0" w:color="auto"/>
                    <w:left w:val="none" w:sz="0" w:space="0" w:color="auto"/>
                    <w:bottom w:val="none" w:sz="0" w:space="0" w:color="auto"/>
                    <w:right w:val="none" w:sz="0" w:space="0" w:color="auto"/>
                  </w:divBdr>
                </w:div>
                <w:div w:id="1491292582">
                  <w:marLeft w:val="0"/>
                  <w:marRight w:val="0"/>
                  <w:marTop w:val="0"/>
                  <w:marBottom w:val="0"/>
                  <w:divBdr>
                    <w:top w:val="none" w:sz="0" w:space="0" w:color="auto"/>
                    <w:left w:val="none" w:sz="0" w:space="0" w:color="auto"/>
                    <w:bottom w:val="none" w:sz="0" w:space="0" w:color="auto"/>
                    <w:right w:val="none" w:sz="0" w:space="0" w:color="auto"/>
                  </w:divBdr>
                </w:div>
                <w:div w:id="2122259748">
                  <w:marLeft w:val="0"/>
                  <w:marRight w:val="0"/>
                  <w:marTop w:val="0"/>
                  <w:marBottom w:val="0"/>
                  <w:divBdr>
                    <w:top w:val="none" w:sz="0" w:space="0" w:color="auto"/>
                    <w:left w:val="none" w:sz="0" w:space="0" w:color="auto"/>
                    <w:bottom w:val="none" w:sz="0" w:space="0" w:color="auto"/>
                    <w:right w:val="none" w:sz="0" w:space="0" w:color="auto"/>
                  </w:divBdr>
                </w:div>
                <w:div w:id="126748761">
                  <w:marLeft w:val="0"/>
                  <w:marRight w:val="0"/>
                  <w:marTop w:val="0"/>
                  <w:marBottom w:val="0"/>
                  <w:divBdr>
                    <w:top w:val="none" w:sz="0" w:space="0" w:color="auto"/>
                    <w:left w:val="none" w:sz="0" w:space="0" w:color="auto"/>
                    <w:bottom w:val="none" w:sz="0" w:space="0" w:color="auto"/>
                    <w:right w:val="none" w:sz="0" w:space="0" w:color="auto"/>
                  </w:divBdr>
                </w:div>
                <w:div w:id="1008681951">
                  <w:marLeft w:val="0"/>
                  <w:marRight w:val="0"/>
                  <w:marTop w:val="0"/>
                  <w:marBottom w:val="0"/>
                  <w:divBdr>
                    <w:top w:val="none" w:sz="0" w:space="0" w:color="auto"/>
                    <w:left w:val="none" w:sz="0" w:space="0" w:color="auto"/>
                    <w:bottom w:val="none" w:sz="0" w:space="0" w:color="auto"/>
                    <w:right w:val="none" w:sz="0" w:space="0" w:color="auto"/>
                  </w:divBdr>
                </w:div>
                <w:div w:id="1267928890">
                  <w:marLeft w:val="0"/>
                  <w:marRight w:val="0"/>
                  <w:marTop w:val="0"/>
                  <w:marBottom w:val="0"/>
                  <w:divBdr>
                    <w:top w:val="none" w:sz="0" w:space="0" w:color="auto"/>
                    <w:left w:val="none" w:sz="0" w:space="0" w:color="auto"/>
                    <w:bottom w:val="none" w:sz="0" w:space="0" w:color="auto"/>
                    <w:right w:val="none" w:sz="0" w:space="0" w:color="auto"/>
                  </w:divBdr>
                </w:div>
                <w:div w:id="791628797">
                  <w:marLeft w:val="0"/>
                  <w:marRight w:val="0"/>
                  <w:marTop w:val="0"/>
                  <w:marBottom w:val="0"/>
                  <w:divBdr>
                    <w:top w:val="none" w:sz="0" w:space="0" w:color="auto"/>
                    <w:left w:val="none" w:sz="0" w:space="0" w:color="auto"/>
                    <w:bottom w:val="none" w:sz="0" w:space="0" w:color="auto"/>
                    <w:right w:val="none" w:sz="0" w:space="0" w:color="auto"/>
                  </w:divBdr>
                </w:div>
                <w:div w:id="1349334084">
                  <w:marLeft w:val="0"/>
                  <w:marRight w:val="0"/>
                  <w:marTop w:val="0"/>
                  <w:marBottom w:val="0"/>
                  <w:divBdr>
                    <w:top w:val="none" w:sz="0" w:space="0" w:color="auto"/>
                    <w:left w:val="none" w:sz="0" w:space="0" w:color="auto"/>
                    <w:bottom w:val="none" w:sz="0" w:space="0" w:color="auto"/>
                    <w:right w:val="none" w:sz="0" w:space="0" w:color="auto"/>
                  </w:divBdr>
                </w:div>
                <w:div w:id="730075250">
                  <w:marLeft w:val="0"/>
                  <w:marRight w:val="0"/>
                  <w:marTop w:val="0"/>
                  <w:marBottom w:val="0"/>
                  <w:divBdr>
                    <w:top w:val="none" w:sz="0" w:space="0" w:color="auto"/>
                    <w:left w:val="none" w:sz="0" w:space="0" w:color="auto"/>
                    <w:bottom w:val="none" w:sz="0" w:space="0" w:color="auto"/>
                    <w:right w:val="none" w:sz="0" w:space="0" w:color="auto"/>
                  </w:divBdr>
                </w:div>
                <w:div w:id="1941571304">
                  <w:marLeft w:val="0"/>
                  <w:marRight w:val="0"/>
                  <w:marTop w:val="0"/>
                  <w:marBottom w:val="0"/>
                  <w:divBdr>
                    <w:top w:val="none" w:sz="0" w:space="0" w:color="auto"/>
                    <w:left w:val="none" w:sz="0" w:space="0" w:color="auto"/>
                    <w:bottom w:val="none" w:sz="0" w:space="0" w:color="auto"/>
                    <w:right w:val="none" w:sz="0" w:space="0" w:color="auto"/>
                  </w:divBdr>
                </w:div>
                <w:div w:id="41175631">
                  <w:marLeft w:val="0"/>
                  <w:marRight w:val="0"/>
                  <w:marTop w:val="0"/>
                  <w:marBottom w:val="0"/>
                  <w:divBdr>
                    <w:top w:val="none" w:sz="0" w:space="0" w:color="auto"/>
                    <w:left w:val="none" w:sz="0" w:space="0" w:color="auto"/>
                    <w:bottom w:val="none" w:sz="0" w:space="0" w:color="auto"/>
                    <w:right w:val="none" w:sz="0" w:space="0" w:color="auto"/>
                  </w:divBdr>
                </w:div>
                <w:div w:id="1501389673">
                  <w:marLeft w:val="0"/>
                  <w:marRight w:val="0"/>
                  <w:marTop w:val="0"/>
                  <w:marBottom w:val="0"/>
                  <w:divBdr>
                    <w:top w:val="none" w:sz="0" w:space="0" w:color="auto"/>
                    <w:left w:val="none" w:sz="0" w:space="0" w:color="auto"/>
                    <w:bottom w:val="none" w:sz="0" w:space="0" w:color="auto"/>
                    <w:right w:val="none" w:sz="0" w:space="0" w:color="auto"/>
                  </w:divBdr>
                </w:div>
                <w:div w:id="1278677660">
                  <w:marLeft w:val="0"/>
                  <w:marRight w:val="0"/>
                  <w:marTop w:val="0"/>
                  <w:marBottom w:val="0"/>
                  <w:divBdr>
                    <w:top w:val="none" w:sz="0" w:space="0" w:color="auto"/>
                    <w:left w:val="none" w:sz="0" w:space="0" w:color="auto"/>
                    <w:bottom w:val="none" w:sz="0" w:space="0" w:color="auto"/>
                    <w:right w:val="none" w:sz="0" w:space="0" w:color="auto"/>
                  </w:divBdr>
                </w:div>
                <w:div w:id="1913156086">
                  <w:marLeft w:val="0"/>
                  <w:marRight w:val="0"/>
                  <w:marTop w:val="0"/>
                  <w:marBottom w:val="0"/>
                  <w:divBdr>
                    <w:top w:val="none" w:sz="0" w:space="0" w:color="auto"/>
                    <w:left w:val="none" w:sz="0" w:space="0" w:color="auto"/>
                    <w:bottom w:val="none" w:sz="0" w:space="0" w:color="auto"/>
                    <w:right w:val="none" w:sz="0" w:space="0" w:color="auto"/>
                  </w:divBdr>
                </w:div>
                <w:div w:id="490289121">
                  <w:marLeft w:val="0"/>
                  <w:marRight w:val="0"/>
                  <w:marTop w:val="0"/>
                  <w:marBottom w:val="0"/>
                  <w:divBdr>
                    <w:top w:val="none" w:sz="0" w:space="0" w:color="auto"/>
                    <w:left w:val="none" w:sz="0" w:space="0" w:color="auto"/>
                    <w:bottom w:val="none" w:sz="0" w:space="0" w:color="auto"/>
                    <w:right w:val="none" w:sz="0" w:space="0" w:color="auto"/>
                  </w:divBdr>
                </w:div>
                <w:div w:id="975111201">
                  <w:marLeft w:val="0"/>
                  <w:marRight w:val="0"/>
                  <w:marTop w:val="0"/>
                  <w:marBottom w:val="0"/>
                  <w:divBdr>
                    <w:top w:val="none" w:sz="0" w:space="0" w:color="auto"/>
                    <w:left w:val="none" w:sz="0" w:space="0" w:color="auto"/>
                    <w:bottom w:val="none" w:sz="0" w:space="0" w:color="auto"/>
                    <w:right w:val="none" w:sz="0" w:space="0" w:color="auto"/>
                  </w:divBdr>
                </w:div>
                <w:div w:id="1767775133">
                  <w:marLeft w:val="0"/>
                  <w:marRight w:val="0"/>
                  <w:marTop w:val="0"/>
                  <w:marBottom w:val="0"/>
                  <w:divBdr>
                    <w:top w:val="none" w:sz="0" w:space="0" w:color="auto"/>
                    <w:left w:val="none" w:sz="0" w:space="0" w:color="auto"/>
                    <w:bottom w:val="none" w:sz="0" w:space="0" w:color="auto"/>
                    <w:right w:val="none" w:sz="0" w:space="0" w:color="auto"/>
                  </w:divBdr>
                </w:div>
                <w:div w:id="1508863893">
                  <w:marLeft w:val="0"/>
                  <w:marRight w:val="0"/>
                  <w:marTop w:val="0"/>
                  <w:marBottom w:val="0"/>
                  <w:divBdr>
                    <w:top w:val="none" w:sz="0" w:space="0" w:color="auto"/>
                    <w:left w:val="none" w:sz="0" w:space="0" w:color="auto"/>
                    <w:bottom w:val="none" w:sz="0" w:space="0" w:color="auto"/>
                    <w:right w:val="none" w:sz="0" w:space="0" w:color="auto"/>
                  </w:divBdr>
                </w:div>
                <w:div w:id="1503276427">
                  <w:marLeft w:val="0"/>
                  <w:marRight w:val="0"/>
                  <w:marTop w:val="0"/>
                  <w:marBottom w:val="0"/>
                  <w:divBdr>
                    <w:top w:val="none" w:sz="0" w:space="0" w:color="auto"/>
                    <w:left w:val="none" w:sz="0" w:space="0" w:color="auto"/>
                    <w:bottom w:val="none" w:sz="0" w:space="0" w:color="auto"/>
                    <w:right w:val="none" w:sz="0" w:space="0" w:color="auto"/>
                  </w:divBdr>
                </w:div>
                <w:div w:id="928001547">
                  <w:marLeft w:val="0"/>
                  <w:marRight w:val="0"/>
                  <w:marTop w:val="0"/>
                  <w:marBottom w:val="0"/>
                  <w:divBdr>
                    <w:top w:val="none" w:sz="0" w:space="0" w:color="auto"/>
                    <w:left w:val="none" w:sz="0" w:space="0" w:color="auto"/>
                    <w:bottom w:val="none" w:sz="0" w:space="0" w:color="auto"/>
                    <w:right w:val="none" w:sz="0" w:space="0" w:color="auto"/>
                  </w:divBdr>
                </w:div>
                <w:div w:id="2072919471">
                  <w:marLeft w:val="0"/>
                  <w:marRight w:val="0"/>
                  <w:marTop w:val="0"/>
                  <w:marBottom w:val="0"/>
                  <w:divBdr>
                    <w:top w:val="none" w:sz="0" w:space="0" w:color="auto"/>
                    <w:left w:val="none" w:sz="0" w:space="0" w:color="auto"/>
                    <w:bottom w:val="none" w:sz="0" w:space="0" w:color="auto"/>
                    <w:right w:val="none" w:sz="0" w:space="0" w:color="auto"/>
                  </w:divBdr>
                </w:div>
                <w:div w:id="93746971">
                  <w:marLeft w:val="0"/>
                  <w:marRight w:val="0"/>
                  <w:marTop w:val="0"/>
                  <w:marBottom w:val="0"/>
                  <w:divBdr>
                    <w:top w:val="none" w:sz="0" w:space="0" w:color="auto"/>
                    <w:left w:val="none" w:sz="0" w:space="0" w:color="auto"/>
                    <w:bottom w:val="none" w:sz="0" w:space="0" w:color="auto"/>
                    <w:right w:val="none" w:sz="0" w:space="0" w:color="auto"/>
                  </w:divBdr>
                </w:div>
                <w:div w:id="1827896213">
                  <w:marLeft w:val="0"/>
                  <w:marRight w:val="0"/>
                  <w:marTop w:val="0"/>
                  <w:marBottom w:val="0"/>
                  <w:divBdr>
                    <w:top w:val="none" w:sz="0" w:space="0" w:color="auto"/>
                    <w:left w:val="none" w:sz="0" w:space="0" w:color="auto"/>
                    <w:bottom w:val="none" w:sz="0" w:space="0" w:color="auto"/>
                    <w:right w:val="none" w:sz="0" w:space="0" w:color="auto"/>
                  </w:divBdr>
                </w:div>
                <w:div w:id="919174647">
                  <w:marLeft w:val="0"/>
                  <w:marRight w:val="0"/>
                  <w:marTop w:val="0"/>
                  <w:marBottom w:val="0"/>
                  <w:divBdr>
                    <w:top w:val="none" w:sz="0" w:space="0" w:color="auto"/>
                    <w:left w:val="none" w:sz="0" w:space="0" w:color="auto"/>
                    <w:bottom w:val="none" w:sz="0" w:space="0" w:color="auto"/>
                    <w:right w:val="none" w:sz="0" w:space="0" w:color="auto"/>
                  </w:divBdr>
                </w:div>
                <w:div w:id="525486913">
                  <w:marLeft w:val="0"/>
                  <w:marRight w:val="0"/>
                  <w:marTop w:val="0"/>
                  <w:marBottom w:val="0"/>
                  <w:divBdr>
                    <w:top w:val="none" w:sz="0" w:space="0" w:color="auto"/>
                    <w:left w:val="none" w:sz="0" w:space="0" w:color="auto"/>
                    <w:bottom w:val="none" w:sz="0" w:space="0" w:color="auto"/>
                    <w:right w:val="none" w:sz="0" w:space="0" w:color="auto"/>
                  </w:divBdr>
                </w:div>
                <w:div w:id="427119058">
                  <w:marLeft w:val="0"/>
                  <w:marRight w:val="0"/>
                  <w:marTop w:val="0"/>
                  <w:marBottom w:val="0"/>
                  <w:divBdr>
                    <w:top w:val="none" w:sz="0" w:space="0" w:color="auto"/>
                    <w:left w:val="none" w:sz="0" w:space="0" w:color="auto"/>
                    <w:bottom w:val="none" w:sz="0" w:space="0" w:color="auto"/>
                    <w:right w:val="none" w:sz="0" w:space="0" w:color="auto"/>
                  </w:divBdr>
                </w:div>
                <w:div w:id="2068994774">
                  <w:marLeft w:val="0"/>
                  <w:marRight w:val="0"/>
                  <w:marTop w:val="0"/>
                  <w:marBottom w:val="0"/>
                  <w:divBdr>
                    <w:top w:val="none" w:sz="0" w:space="0" w:color="auto"/>
                    <w:left w:val="none" w:sz="0" w:space="0" w:color="auto"/>
                    <w:bottom w:val="none" w:sz="0" w:space="0" w:color="auto"/>
                    <w:right w:val="none" w:sz="0" w:space="0" w:color="auto"/>
                  </w:divBdr>
                </w:div>
                <w:div w:id="2039240064">
                  <w:marLeft w:val="0"/>
                  <w:marRight w:val="0"/>
                  <w:marTop w:val="0"/>
                  <w:marBottom w:val="0"/>
                  <w:divBdr>
                    <w:top w:val="none" w:sz="0" w:space="0" w:color="auto"/>
                    <w:left w:val="none" w:sz="0" w:space="0" w:color="auto"/>
                    <w:bottom w:val="none" w:sz="0" w:space="0" w:color="auto"/>
                    <w:right w:val="none" w:sz="0" w:space="0" w:color="auto"/>
                  </w:divBdr>
                </w:div>
                <w:div w:id="659232422">
                  <w:marLeft w:val="0"/>
                  <w:marRight w:val="0"/>
                  <w:marTop w:val="0"/>
                  <w:marBottom w:val="0"/>
                  <w:divBdr>
                    <w:top w:val="none" w:sz="0" w:space="0" w:color="auto"/>
                    <w:left w:val="none" w:sz="0" w:space="0" w:color="auto"/>
                    <w:bottom w:val="none" w:sz="0" w:space="0" w:color="auto"/>
                    <w:right w:val="none" w:sz="0" w:space="0" w:color="auto"/>
                  </w:divBdr>
                </w:div>
                <w:div w:id="1857233626">
                  <w:marLeft w:val="0"/>
                  <w:marRight w:val="0"/>
                  <w:marTop w:val="0"/>
                  <w:marBottom w:val="0"/>
                  <w:divBdr>
                    <w:top w:val="none" w:sz="0" w:space="0" w:color="auto"/>
                    <w:left w:val="none" w:sz="0" w:space="0" w:color="auto"/>
                    <w:bottom w:val="none" w:sz="0" w:space="0" w:color="auto"/>
                    <w:right w:val="none" w:sz="0" w:space="0" w:color="auto"/>
                  </w:divBdr>
                </w:div>
                <w:div w:id="253901333">
                  <w:marLeft w:val="0"/>
                  <w:marRight w:val="0"/>
                  <w:marTop w:val="0"/>
                  <w:marBottom w:val="0"/>
                  <w:divBdr>
                    <w:top w:val="none" w:sz="0" w:space="0" w:color="auto"/>
                    <w:left w:val="none" w:sz="0" w:space="0" w:color="auto"/>
                    <w:bottom w:val="none" w:sz="0" w:space="0" w:color="auto"/>
                    <w:right w:val="none" w:sz="0" w:space="0" w:color="auto"/>
                  </w:divBdr>
                </w:div>
                <w:div w:id="1588494270">
                  <w:marLeft w:val="0"/>
                  <w:marRight w:val="0"/>
                  <w:marTop w:val="0"/>
                  <w:marBottom w:val="0"/>
                  <w:divBdr>
                    <w:top w:val="none" w:sz="0" w:space="0" w:color="auto"/>
                    <w:left w:val="none" w:sz="0" w:space="0" w:color="auto"/>
                    <w:bottom w:val="none" w:sz="0" w:space="0" w:color="auto"/>
                    <w:right w:val="none" w:sz="0" w:space="0" w:color="auto"/>
                  </w:divBdr>
                </w:div>
                <w:div w:id="1019889254">
                  <w:marLeft w:val="0"/>
                  <w:marRight w:val="0"/>
                  <w:marTop w:val="0"/>
                  <w:marBottom w:val="0"/>
                  <w:divBdr>
                    <w:top w:val="none" w:sz="0" w:space="0" w:color="auto"/>
                    <w:left w:val="none" w:sz="0" w:space="0" w:color="auto"/>
                    <w:bottom w:val="none" w:sz="0" w:space="0" w:color="auto"/>
                    <w:right w:val="none" w:sz="0" w:space="0" w:color="auto"/>
                  </w:divBdr>
                </w:div>
                <w:div w:id="1257638429">
                  <w:marLeft w:val="0"/>
                  <w:marRight w:val="0"/>
                  <w:marTop w:val="0"/>
                  <w:marBottom w:val="0"/>
                  <w:divBdr>
                    <w:top w:val="none" w:sz="0" w:space="0" w:color="auto"/>
                    <w:left w:val="none" w:sz="0" w:space="0" w:color="auto"/>
                    <w:bottom w:val="none" w:sz="0" w:space="0" w:color="auto"/>
                    <w:right w:val="none" w:sz="0" w:space="0" w:color="auto"/>
                  </w:divBdr>
                </w:div>
                <w:div w:id="321861145">
                  <w:marLeft w:val="0"/>
                  <w:marRight w:val="0"/>
                  <w:marTop w:val="0"/>
                  <w:marBottom w:val="0"/>
                  <w:divBdr>
                    <w:top w:val="none" w:sz="0" w:space="0" w:color="auto"/>
                    <w:left w:val="none" w:sz="0" w:space="0" w:color="auto"/>
                    <w:bottom w:val="none" w:sz="0" w:space="0" w:color="auto"/>
                    <w:right w:val="none" w:sz="0" w:space="0" w:color="auto"/>
                  </w:divBdr>
                </w:div>
                <w:div w:id="1778334494">
                  <w:marLeft w:val="0"/>
                  <w:marRight w:val="0"/>
                  <w:marTop w:val="0"/>
                  <w:marBottom w:val="0"/>
                  <w:divBdr>
                    <w:top w:val="none" w:sz="0" w:space="0" w:color="auto"/>
                    <w:left w:val="none" w:sz="0" w:space="0" w:color="auto"/>
                    <w:bottom w:val="none" w:sz="0" w:space="0" w:color="auto"/>
                    <w:right w:val="none" w:sz="0" w:space="0" w:color="auto"/>
                  </w:divBdr>
                </w:div>
                <w:div w:id="173424521">
                  <w:marLeft w:val="0"/>
                  <w:marRight w:val="0"/>
                  <w:marTop w:val="0"/>
                  <w:marBottom w:val="0"/>
                  <w:divBdr>
                    <w:top w:val="none" w:sz="0" w:space="0" w:color="auto"/>
                    <w:left w:val="none" w:sz="0" w:space="0" w:color="auto"/>
                    <w:bottom w:val="none" w:sz="0" w:space="0" w:color="auto"/>
                    <w:right w:val="none" w:sz="0" w:space="0" w:color="auto"/>
                  </w:divBdr>
                </w:div>
                <w:div w:id="325400474">
                  <w:marLeft w:val="0"/>
                  <w:marRight w:val="0"/>
                  <w:marTop w:val="0"/>
                  <w:marBottom w:val="0"/>
                  <w:divBdr>
                    <w:top w:val="none" w:sz="0" w:space="0" w:color="auto"/>
                    <w:left w:val="none" w:sz="0" w:space="0" w:color="auto"/>
                    <w:bottom w:val="none" w:sz="0" w:space="0" w:color="auto"/>
                    <w:right w:val="none" w:sz="0" w:space="0" w:color="auto"/>
                  </w:divBdr>
                </w:div>
                <w:div w:id="418604191">
                  <w:marLeft w:val="0"/>
                  <w:marRight w:val="0"/>
                  <w:marTop w:val="0"/>
                  <w:marBottom w:val="0"/>
                  <w:divBdr>
                    <w:top w:val="none" w:sz="0" w:space="0" w:color="auto"/>
                    <w:left w:val="none" w:sz="0" w:space="0" w:color="auto"/>
                    <w:bottom w:val="none" w:sz="0" w:space="0" w:color="auto"/>
                    <w:right w:val="none" w:sz="0" w:space="0" w:color="auto"/>
                  </w:divBdr>
                </w:div>
                <w:div w:id="1419213426">
                  <w:marLeft w:val="0"/>
                  <w:marRight w:val="0"/>
                  <w:marTop w:val="0"/>
                  <w:marBottom w:val="0"/>
                  <w:divBdr>
                    <w:top w:val="none" w:sz="0" w:space="0" w:color="auto"/>
                    <w:left w:val="none" w:sz="0" w:space="0" w:color="auto"/>
                    <w:bottom w:val="none" w:sz="0" w:space="0" w:color="auto"/>
                    <w:right w:val="none" w:sz="0" w:space="0" w:color="auto"/>
                  </w:divBdr>
                </w:div>
                <w:div w:id="105320537">
                  <w:marLeft w:val="0"/>
                  <w:marRight w:val="0"/>
                  <w:marTop w:val="0"/>
                  <w:marBottom w:val="0"/>
                  <w:divBdr>
                    <w:top w:val="none" w:sz="0" w:space="0" w:color="auto"/>
                    <w:left w:val="none" w:sz="0" w:space="0" w:color="auto"/>
                    <w:bottom w:val="none" w:sz="0" w:space="0" w:color="auto"/>
                    <w:right w:val="none" w:sz="0" w:space="0" w:color="auto"/>
                  </w:divBdr>
                </w:div>
                <w:div w:id="658734862">
                  <w:marLeft w:val="0"/>
                  <w:marRight w:val="0"/>
                  <w:marTop w:val="0"/>
                  <w:marBottom w:val="0"/>
                  <w:divBdr>
                    <w:top w:val="none" w:sz="0" w:space="0" w:color="auto"/>
                    <w:left w:val="none" w:sz="0" w:space="0" w:color="auto"/>
                    <w:bottom w:val="none" w:sz="0" w:space="0" w:color="auto"/>
                    <w:right w:val="none" w:sz="0" w:space="0" w:color="auto"/>
                  </w:divBdr>
                </w:div>
                <w:div w:id="2021153210">
                  <w:marLeft w:val="0"/>
                  <w:marRight w:val="0"/>
                  <w:marTop w:val="0"/>
                  <w:marBottom w:val="0"/>
                  <w:divBdr>
                    <w:top w:val="none" w:sz="0" w:space="0" w:color="auto"/>
                    <w:left w:val="none" w:sz="0" w:space="0" w:color="auto"/>
                    <w:bottom w:val="none" w:sz="0" w:space="0" w:color="auto"/>
                    <w:right w:val="none" w:sz="0" w:space="0" w:color="auto"/>
                  </w:divBdr>
                </w:div>
                <w:div w:id="1420442295">
                  <w:marLeft w:val="0"/>
                  <w:marRight w:val="0"/>
                  <w:marTop w:val="0"/>
                  <w:marBottom w:val="0"/>
                  <w:divBdr>
                    <w:top w:val="none" w:sz="0" w:space="0" w:color="auto"/>
                    <w:left w:val="none" w:sz="0" w:space="0" w:color="auto"/>
                    <w:bottom w:val="none" w:sz="0" w:space="0" w:color="auto"/>
                    <w:right w:val="none" w:sz="0" w:space="0" w:color="auto"/>
                  </w:divBdr>
                </w:div>
                <w:div w:id="317272596">
                  <w:marLeft w:val="0"/>
                  <w:marRight w:val="0"/>
                  <w:marTop w:val="0"/>
                  <w:marBottom w:val="0"/>
                  <w:divBdr>
                    <w:top w:val="none" w:sz="0" w:space="0" w:color="auto"/>
                    <w:left w:val="none" w:sz="0" w:space="0" w:color="auto"/>
                    <w:bottom w:val="none" w:sz="0" w:space="0" w:color="auto"/>
                    <w:right w:val="none" w:sz="0" w:space="0" w:color="auto"/>
                  </w:divBdr>
                </w:div>
                <w:div w:id="1389378499">
                  <w:marLeft w:val="0"/>
                  <w:marRight w:val="0"/>
                  <w:marTop w:val="0"/>
                  <w:marBottom w:val="0"/>
                  <w:divBdr>
                    <w:top w:val="none" w:sz="0" w:space="0" w:color="auto"/>
                    <w:left w:val="none" w:sz="0" w:space="0" w:color="auto"/>
                    <w:bottom w:val="none" w:sz="0" w:space="0" w:color="auto"/>
                    <w:right w:val="none" w:sz="0" w:space="0" w:color="auto"/>
                  </w:divBdr>
                </w:div>
                <w:div w:id="1124083537">
                  <w:marLeft w:val="0"/>
                  <w:marRight w:val="0"/>
                  <w:marTop w:val="0"/>
                  <w:marBottom w:val="0"/>
                  <w:divBdr>
                    <w:top w:val="none" w:sz="0" w:space="0" w:color="auto"/>
                    <w:left w:val="none" w:sz="0" w:space="0" w:color="auto"/>
                    <w:bottom w:val="none" w:sz="0" w:space="0" w:color="auto"/>
                    <w:right w:val="none" w:sz="0" w:space="0" w:color="auto"/>
                  </w:divBdr>
                </w:div>
                <w:div w:id="1858694286">
                  <w:marLeft w:val="0"/>
                  <w:marRight w:val="0"/>
                  <w:marTop w:val="0"/>
                  <w:marBottom w:val="0"/>
                  <w:divBdr>
                    <w:top w:val="none" w:sz="0" w:space="0" w:color="auto"/>
                    <w:left w:val="none" w:sz="0" w:space="0" w:color="auto"/>
                    <w:bottom w:val="none" w:sz="0" w:space="0" w:color="auto"/>
                    <w:right w:val="none" w:sz="0" w:space="0" w:color="auto"/>
                  </w:divBdr>
                </w:div>
                <w:div w:id="683896313">
                  <w:marLeft w:val="0"/>
                  <w:marRight w:val="0"/>
                  <w:marTop w:val="0"/>
                  <w:marBottom w:val="0"/>
                  <w:divBdr>
                    <w:top w:val="none" w:sz="0" w:space="0" w:color="auto"/>
                    <w:left w:val="none" w:sz="0" w:space="0" w:color="auto"/>
                    <w:bottom w:val="none" w:sz="0" w:space="0" w:color="auto"/>
                    <w:right w:val="none" w:sz="0" w:space="0" w:color="auto"/>
                  </w:divBdr>
                </w:div>
                <w:div w:id="410086315">
                  <w:marLeft w:val="0"/>
                  <w:marRight w:val="0"/>
                  <w:marTop w:val="0"/>
                  <w:marBottom w:val="0"/>
                  <w:divBdr>
                    <w:top w:val="none" w:sz="0" w:space="0" w:color="auto"/>
                    <w:left w:val="none" w:sz="0" w:space="0" w:color="auto"/>
                    <w:bottom w:val="none" w:sz="0" w:space="0" w:color="auto"/>
                    <w:right w:val="none" w:sz="0" w:space="0" w:color="auto"/>
                  </w:divBdr>
                </w:div>
                <w:div w:id="834341439">
                  <w:marLeft w:val="0"/>
                  <w:marRight w:val="0"/>
                  <w:marTop w:val="0"/>
                  <w:marBottom w:val="0"/>
                  <w:divBdr>
                    <w:top w:val="none" w:sz="0" w:space="0" w:color="auto"/>
                    <w:left w:val="none" w:sz="0" w:space="0" w:color="auto"/>
                    <w:bottom w:val="none" w:sz="0" w:space="0" w:color="auto"/>
                    <w:right w:val="none" w:sz="0" w:space="0" w:color="auto"/>
                  </w:divBdr>
                </w:div>
                <w:div w:id="763693788">
                  <w:marLeft w:val="0"/>
                  <w:marRight w:val="0"/>
                  <w:marTop w:val="0"/>
                  <w:marBottom w:val="0"/>
                  <w:divBdr>
                    <w:top w:val="none" w:sz="0" w:space="0" w:color="auto"/>
                    <w:left w:val="none" w:sz="0" w:space="0" w:color="auto"/>
                    <w:bottom w:val="none" w:sz="0" w:space="0" w:color="auto"/>
                    <w:right w:val="none" w:sz="0" w:space="0" w:color="auto"/>
                  </w:divBdr>
                </w:div>
                <w:div w:id="308049962">
                  <w:marLeft w:val="0"/>
                  <w:marRight w:val="0"/>
                  <w:marTop w:val="0"/>
                  <w:marBottom w:val="0"/>
                  <w:divBdr>
                    <w:top w:val="none" w:sz="0" w:space="0" w:color="auto"/>
                    <w:left w:val="none" w:sz="0" w:space="0" w:color="auto"/>
                    <w:bottom w:val="none" w:sz="0" w:space="0" w:color="auto"/>
                    <w:right w:val="none" w:sz="0" w:space="0" w:color="auto"/>
                  </w:divBdr>
                </w:div>
                <w:div w:id="355353313">
                  <w:marLeft w:val="0"/>
                  <w:marRight w:val="0"/>
                  <w:marTop w:val="0"/>
                  <w:marBottom w:val="0"/>
                  <w:divBdr>
                    <w:top w:val="none" w:sz="0" w:space="0" w:color="auto"/>
                    <w:left w:val="none" w:sz="0" w:space="0" w:color="auto"/>
                    <w:bottom w:val="none" w:sz="0" w:space="0" w:color="auto"/>
                    <w:right w:val="none" w:sz="0" w:space="0" w:color="auto"/>
                  </w:divBdr>
                </w:div>
                <w:div w:id="1610620360">
                  <w:marLeft w:val="0"/>
                  <w:marRight w:val="0"/>
                  <w:marTop w:val="0"/>
                  <w:marBottom w:val="0"/>
                  <w:divBdr>
                    <w:top w:val="none" w:sz="0" w:space="0" w:color="auto"/>
                    <w:left w:val="none" w:sz="0" w:space="0" w:color="auto"/>
                    <w:bottom w:val="none" w:sz="0" w:space="0" w:color="auto"/>
                    <w:right w:val="none" w:sz="0" w:space="0" w:color="auto"/>
                  </w:divBdr>
                </w:div>
                <w:div w:id="629827060">
                  <w:marLeft w:val="0"/>
                  <w:marRight w:val="0"/>
                  <w:marTop w:val="0"/>
                  <w:marBottom w:val="0"/>
                  <w:divBdr>
                    <w:top w:val="none" w:sz="0" w:space="0" w:color="auto"/>
                    <w:left w:val="none" w:sz="0" w:space="0" w:color="auto"/>
                    <w:bottom w:val="none" w:sz="0" w:space="0" w:color="auto"/>
                    <w:right w:val="none" w:sz="0" w:space="0" w:color="auto"/>
                  </w:divBdr>
                </w:div>
                <w:div w:id="1904636507">
                  <w:marLeft w:val="0"/>
                  <w:marRight w:val="0"/>
                  <w:marTop w:val="0"/>
                  <w:marBottom w:val="0"/>
                  <w:divBdr>
                    <w:top w:val="none" w:sz="0" w:space="0" w:color="auto"/>
                    <w:left w:val="none" w:sz="0" w:space="0" w:color="auto"/>
                    <w:bottom w:val="none" w:sz="0" w:space="0" w:color="auto"/>
                    <w:right w:val="none" w:sz="0" w:space="0" w:color="auto"/>
                  </w:divBdr>
                </w:div>
                <w:div w:id="1053969967">
                  <w:marLeft w:val="0"/>
                  <w:marRight w:val="0"/>
                  <w:marTop w:val="0"/>
                  <w:marBottom w:val="0"/>
                  <w:divBdr>
                    <w:top w:val="none" w:sz="0" w:space="0" w:color="auto"/>
                    <w:left w:val="none" w:sz="0" w:space="0" w:color="auto"/>
                    <w:bottom w:val="none" w:sz="0" w:space="0" w:color="auto"/>
                    <w:right w:val="none" w:sz="0" w:space="0" w:color="auto"/>
                  </w:divBdr>
                </w:div>
                <w:div w:id="2113893571">
                  <w:marLeft w:val="0"/>
                  <w:marRight w:val="0"/>
                  <w:marTop w:val="0"/>
                  <w:marBottom w:val="0"/>
                  <w:divBdr>
                    <w:top w:val="none" w:sz="0" w:space="0" w:color="auto"/>
                    <w:left w:val="none" w:sz="0" w:space="0" w:color="auto"/>
                    <w:bottom w:val="none" w:sz="0" w:space="0" w:color="auto"/>
                    <w:right w:val="none" w:sz="0" w:space="0" w:color="auto"/>
                  </w:divBdr>
                </w:div>
                <w:div w:id="2090761186">
                  <w:marLeft w:val="0"/>
                  <w:marRight w:val="0"/>
                  <w:marTop w:val="0"/>
                  <w:marBottom w:val="0"/>
                  <w:divBdr>
                    <w:top w:val="none" w:sz="0" w:space="0" w:color="auto"/>
                    <w:left w:val="none" w:sz="0" w:space="0" w:color="auto"/>
                    <w:bottom w:val="none" w:sz="0" w:space="0" w:color="auto"/>
                    <w:right w:val="none" w:sz="0" w:space="0" w:color="auto"/>
                  </w:divBdr>
                </w:div>
                <w:div w:id="1242910547">
                  <w:marLeft w:val="0"/>
                  <w:marRight w:val="0"/>
                  <w:marTop w:val="0"/>
                  <w:marBottom w:val="0"/>
                  <w:divBdr>
                    <w:top w:val="none" w:sz="0" w:space="0" w:color="auto"/>
                    <w:left w:val="none" w:sz="0" w:space="0" w:color="auto"/>
                    <w:bottom w:val="none" w:sz="0" w:space="0" w:color="auto"/>
                    <w:right w:val="none" w:sz="0" w:space="0" w:color="auto"/>
                  </w:divBdr>
                </w:div>
                <w:div w:id="1113864360">
                  <w:marLeft w:val="0"/>
                  <w:marRight w:val="0"/>
                  <w:marTop w:val="0"/>
                  <w:marBottom w:val="0"/>
                  <w:divBdr>
                    <w:top w:val="none" w:sz="0" w:space="0" w:color="auto"/>
                    <w:left w:val="none" w:sz="0" w:space="0" w:color="auto"/>
                    <w:bottom w:val="none" w:sz="0" w:space="0" w:color="auto"/>
                    <w:right w:val="none" w:sz="0" w:space="0" w:color="auto"/>
                  </w:divBdr>
                </w:div>
                <w:div w:id="669336199">
                  <w:marLeft w:val="0"/>
                  <w:marRight w:val="0"/>
                  <w:marTop w:val="0"/>
                  <w:marBottom w:val="0"/>
                  <w:divBdr>
                    <w:top w:val="none" w:sz="0" w:space="0" w:color="auto"/>
                    <w:left w:val="none" w:sz="0" w:space="0" w:color="auto"/>
                    <w:bottom w:val="none" w:sz="0" w:space="0" w:color="auto"/>
                    <w:right w:val="none" w:sz="0" w:space="0" w:color="auto"/>
                  </w:divBdr>
                </w:div>
                <w:div w:id="1375737314">
                  <w:marLeft w:val="0"/>
                  <w:marRight w:val="0"/>
                  <w:marTop w:val="0"/>
                  <w:marBottom w:val="0"/>
                  <w:divBdr>
                    <w:top w:val="none" w:sz="0" w:space="0" w:color="auto"/>
                    <w:left w:val="none" w:sz="0" w:space="0" w:color="auto"/>
                    <w:bottom w:val="none" w:sz="0" w:space="0" w:color="auto"/>
                    <w:right w:val="none" w:sz="0" w:space="0" w:color="auto"/>
                  </w:divBdr>
                </w:div>
                <w:div w:id="2106878623">
                  <w:marLeft w:val="0"/>
                  <w:marRight w:val="0"/>
                  <w:marTop w:val="0"/>
                  <w:marBottom w:val="0"/>
                  <w:divBdr>
                    <w:top w:val="none" w:sz="0" w:space="0" w:color="auto"/>
                    <w:left w:val="none" w:sz="0" w:space="0" w:color="auto"/>
                    <w:bottom w:val="none" w:sz="0" w:space="0" w:color="auto"/>
                    <w:right w:val="none" w:sz="0" w:space="0" w:color="auto"/>
                  </w:divBdr>
                </w:div>
                <w:div w:id="123542666">
                  <w:marLeft w:val="0"/>
                  <w:marRight w:val="0"/>
                  <w:marTop w:val="0"/>
                  <w:marBottom w:val="0"/>
                  <w:divBdr>
                    <w:top w:val="none" w:sz="0" w:space="0" w:color="auto"/>
                    <w:left w:val="none" w:sz="0" w:space="0" w:color="auto"/>
                    <w:bottom w:val="none" w:sz="0" w:space="0" w:color="auto"/>
                    <w:right w:val="none" w:sz="0" w:space="0" w:color="auto"/>
                  </w:divBdr>
                </w:div>
                <w:div w:id="1734504739">
                  <w:marLeft w:val="0"/>
                  <w:marRight w:val="0"/>
                  <w:marTop w:val="0"/>
                  <w:marBottom w:val="0"/>
                  <w:divBdr>
                    <w:top w:val="none" w:sz="0" w:space="0" w:color="auto"/>
                    <w:left w:val="none" w:sz="0" w:space="0" w:color="auto"/>
                    <w:bottom w:val="none" w:sz="0" w:space="0" w:color="auto"/>
                    <w:right w:val="none" w:sz="0" w:space="0" w:color="auto"/>
                  </w:divBdr>
                </w:div>
                <w:div w:id="1806435835">
                  <w:marLeft w:val="0"/>
                  <w:marRight w:val="0"/>
                  <w:marTop w:val="0"/>
                  <w:marBottom w:val="0"/>
                  <w:divBdr>
                    <w:top w:val="none" w:sz="0" w:space="0" w:color="auto"/>
                    <w:left w:val="none" w:sz="0" w:space="0" w:color="auto"/>
                    <w:bottom w:val="none" w:sz="0" w:space="0" w:color="auto"/>
                    <w:right w:val="none" w:sz="0" w:space="0" w:color="auto"/>
                  </w:divBdr>
                </w:div>
                <w:div w:id="2069834911">
                  <w:marLeft w:val="0"/>
                  <w:marRight w:val="0"/>
                  <w:marTop w:val="0"/>
                  <w:marBottom w:val="0"/>
                  <w:divBdr>
                    <w:top w:val="none" w:sz="0" w:space="0" w:color="auto"/>
                    <w:left w:val="none" w:sz="0" w:space="0" w:color="auto"/>
                    <w:bottom w:val="none" w:sz="0" w:space="0" w:color="auto"/>
                    <w:right w:val="none" w:sz="0" w:space="0" w:color="auto"/>
                  </w:divBdr>
                </w:div>
                <w:div w:id="1443182493">
                  <w:marLeft w:val="0"/>
                  <w:marRight w:val="0"/>
                  <w:marTop w:val="0"/>
                  <w:marBottom w:val="0"/>
                  <w:divBdr>
                    <w:top w:val="none" w:sz="0" w:space="0" w:color="auto"/>
                    <w:left w:val="none" w:sz="0" w:space="0" w:color="auto"/>
                    <w:bottom w:val="none" w:sz="0" w:space="0" w:color="auto"/>
                    <w:right w:val="none" w:sz="0" w:space="0" w:color="auto"/>
                  </w:divBdr>
                </w:div>
                <w:div w:id="618342913">
                  <w:marLeft w:val="0"/>
                  <w:marRight w:val="0"/>
                  <w:marTop w:val="0"/>
                  <w:marBottom w:val="0"/>
                  <w:divBdr>
                    <w:top w:val="none" w:sz="0" w:space="0" w:color="auto"/>
                    <w:left w:val="none" w:sz="0" w:space="0" w:color="auto"/>
                    <w:bottom w:val="none" w:sz="0" w:space="0" w:color="auto"/>
                    <w:right w:val="none" w:sz="0" w:space="0" w:color="auto"/>
                  </w:divBdr>
                </w:div>
                <w:div w:id="54621279">
                  <w:marLeft w:val="0"/>
                  <w:marRight w:val="0"/>
                  <w:marTop w:val="0"/>
                  <w:marBottom w:val="0"/>
                  <w:divBdr>
                    <w:top w:val="none" w:sz="0" w:space="0" w:color="auto"/>
                    <w:left w:val="none" w:sz="0" w:space="0" w:color="auto"/>
                    <w:bottom w:val="none" w:sz="0" w:space="0" w:color="auto"/>
                    <w:right w:val="none" w:sz="0" w:space="0" w:color="auto"/>
                  </w:divBdr>
                </w:div>
                <w:div w:id="32964761">
                  <w:marLeft w:val="0"/>
                  <w:marRight w:val="0"/>
                  <w:marTop w:val="0"/>
                  <w:marBottom w:val="0"/>
                  <w:divBdr>
                    <w:top w:val="none" w:sz="0" w:space="0" w:color="auto"/>
                    <w:left w:val="none" w:sz="0" w:space="0" w:color="auto"/>
                    <w:bottom w:val="none" w:sz="0" w:space="0" w:color="auto"/>
                    <w:right w:val="none" w:sz="0" w:space="0" w:color="auto"/>
                  </w:divBdr>
                </w:div>
                <w:div w:id="1860896376">
                  <w:marLeft w:val="0"/>
                  <w:marRight w:val="0"/>
                  <w:marTop w:val="0"/>
                  <w:marBottom w:val="0"/>
                  <w:divBdr>
                    <w:top w:val="none" w:sz="0" w:space="0" w:color="auto"/>
                    <w:left w:val="none" w:sz="0" w:space="0" w:color="auto"/>
                    <w:bottom w:val="none" w:sz="0" w:space="0" w:color="auto"/>
                    <w:right w:val="none" w:sz="0" w:space="0" w:color="auto"/>
                  </w:divBdr>
                </w:div>
                <w:div w:id="999315063">
                  <w:marLeft w:val="0"/>
                  <w:marRight w:val="0"/>
                  <w:marTop w:val="0"/>
                  <w:marBottom w:val="0"/>
                  <w:divBdr>
                    <w:top w:val="none" w:sz="0" w:space="0" w:color="auto"/>
                    <w:left w:val="none" w:sz="0" w:space="0" w:color="auto"/>
                    <w:bottom w:val="none" w:sz="0" w:space="0" w:color="auto"/>
                    <w:right w:val="none" w:sz="0" w:space="0" w:color="auto"/>
                  </w:divBdr>
                </w:div>
                <w:div w:id="955259574">
                  <w:marLeft w:val="0"/>
                  <w:marRight w:val="0"/>
                  <w:marTop w:val="0"/>
                  <w:marBottom w:val="0"/>
                  <w:divBdr>
                    <w:top w:val="none" w:sz="0" w:space="0" w:color="auto"/>
                    <w:left w:val="none" w:sz="0" w:space="0" w:color="auto"/>
                    <w:bottom w:val="none" w:sz="0" w:space="0" w:color="auto"/>
                    <w:right w:val="none" w:sz="0" w:space="0" w:color="auto"/>
                  </w:divBdr>
                </w:div>
                <w:div w:id="1341741123">
                  <w:marLeft w:val="0"/>
                  <w:marRight w:val="0"/>
                  <w:marTop w:val="0"/>
                  <w:marBottom w:val="0"/>
                  <w:divBdr>
                    <w:top w:val="none" w:sz="0" w:space="0" w:color="auto"/>
                    <w:left w:val="none" w:sz="0" w:space="0" w:color="auto"/>
                    <w:bottom w:val="none" w:sz="0" w:space="0" w:color="auto"/>
                    <w:right w:val="none" w:sz="0" w:space="0" w:color="auto"/>
                  </w:divBdr>
                </w:div>
                <w:div w:id="897594190">
                  <w:marLeft w:val="0"/>
                  <w:marRight w:val="0"/>
                  <w:marTop w:val="0"/>
                  <w:marBottom w:val="0"/>
                  <w:divBdr>
                    <w:top w:val="none" w:sz="0" w:space="0" w:color="auto"/>
                    <w:left w:val="none" w:sz="0" w:space="0" w:color="auto"/>
                    <w:bottom w:val="none" w:sz="0" w:space="0" w:color="auto"/>
                    <w:right w:val="none" w:sz="0" w:space="0" w:color="auto"/>
                  </w:divBdr>
                </w:div>
                <w:div w:id="1019359052">
                  <w:marLeft w:val="0"/>
                  <w:marRight w:val="0"/>
                  <w:marTop w:val="0"/>
                  <w:marBottom w:val="0"/>
                  <w:divBdr>
                    <w:top w:val="none" w:sz="0" w:space="0" w:color="auto"/>
                    <w:left w:val="none" w:sz="0" w:space="0" w:color="auto"/>
                    <w:bottom w:val="none" w:sz="0" w:space="0" w:color="auto"/>
                    <w:right w:val="none" w:sz="0" w:space="0" w:color="auto"/>
                  </w:divBdr>
                </w:div>
                <w:div w:id="476339570">
                  <w:marLeft w:val="0"/>
                  <w:marRight w:val="0"/>
                  <w:marTop w:val="0"/>
                  <w:marBottom w:val="0"/>
                  <w:divBdr>
                    <w:top w:val="none" w:sz="0" w:space="0" w:color="auto"/>
                    <w:left w:val="none" w:sz="0" w:space="0" w:color="auto"/>
                    <w:bottom w:val="none" w:sz="0" w:space="0" w:color="auto"/>
                    <w:right w:val="none" w:sz="0" w:space="0" w:color="auto"/>
                  </w:divBdr>
                </w:div>
                <w:div w:id="2122067337">
                  <w:marLeft w:val="0"/>
                  <w:marRight w:val="0"/>
                  <w:marTop w:val="0"/>
                  <w:marBottom w:val="0"/>
                  <w:divBdr>
                    <w:top w:val="none" w:sz="0" w:space="0" w:color="auto"/>
                    <w:left w:val="none" w:sz="0" w:space="0" w:color="auto"/>
                    <w:bottom w:val="none" w:sz="0" w:space="0" w:color="auto"/>
                    <w:right w:val="none" w:sz="0" w:space="0" w:color="auto"/>
                  </w:divBdr>
                </w:div>
                <w:div w:id="2054577671">
                  <w:marLeft w:val="0"/>
                  <w:marRight w:val="0"/>
                  <w:marTop w:val="0"/>
                  <w:marBottom w:val="0"/>
                  <w:divBdr>
                    <w:top w:val="none" w:sz="0" w:space="0" w:color="auto"/>
                    <w:left w:val="none" w:sz="0" w:space="0" w:color="auto"/>
                    <w:bottom w:val="none" w:sz="0" w:space="0" w:color="auto"/>
                    <w:right w:val="none" w:sz="0" w:space="0" w:color="auto"/>
                  </w:divBdr>
                </w:div>
                <w:div w:id="1163356676">
                  <w:marLeft w:val="0"/>
                  <w:marRight w:val="0"/>
                  <w:marTop w:val="0"/>
                  <w:marBottom w:val="0"/>
                  <w:divBdr>
                    <w:top w:val="none" w:sz="0" w:space="0" w:color="auto"/>
                    <w:left w:val="none" w:sz="0" w:space="0" w:color="auto"/>
                    <w:bottom w:val="none" w:sz="0" w:space="0" w:color="auto"/>
                    <w:right w:val="none" w:sz="0" w:space="0" w:color="auto"/>
                  </w:divBdr>
                </w:div>
                <w:div w:id="1097949392">
                  <w:marLeft w:val="0"/>
                  <w:marRight w:val="0"/>
                  <w:marTop w:val="0"/>
                  <w:marBottom w:val="0"/>
                  <w:divBdr>
                    <w:top w:val="none" w:sz="0" w:space="0" w:color="auto"/>
                    <w:left w:val="none" w:sz="0" w:space="0" w:color="auto"/>
                    <w:bottom w:val="none" w:sz="0" w:space="0" w:color="auto"/>
                    <w:right w:val="none" w:sz="0" w:space="0" w:color="auto"/>
                  </w:divBdr>
                </w:div>
                <w:div w:id="634607495">
                  <w:marLeft w:val="0"/>
                  <w:marRight w:val="0"/>
                  <w:marTop w:val="0"/>
                  <w:marBottom w:val="0"/>
                  <w:divBdr>
                    <w:top w:val="none" w:sz="0" w:space="0" w:color="auto"/>
                    <w:left w:val="none" w:sz="0" w:space="0" w:color="auto"/>
                    <w:bottom w:val="none" w:sz="0" w:space="0" w:color="auto"/>
                    <w:right w:val="none" w:sz="0" w:space="0" w:color="auto"/>
                  </w:divBdr>
                </w:div>
                <w:div w:id="1734696345">
                  <w:marLeft w:val="0"/>
                  <w:marRight w:val="0"/>
                  <w:marTop w:val="0"/>
                  <w:marBottom w:val="0"/>
                  <w:divBdr>
                    <w:top w:val="none" w:sz="0" w:space="0" w:color="auto"/>
                    <w:left w:val="none" w:sz="0" w:space="0" w:color="auto"/>
                    <w:bottom w:val="none" w:sz="0" w:space="0" w:color="auto"/>
                    <w:right w:val="none" w:sz="0" w:space="0" w:color="auto"/>
                  </w:divBdr>
                </w:div>
                <w:div w:id="1454010936">
                  <w:marLeft w:val="0"/>
                  <w:marRight w:val="0"/>
                  <w:marTop w:val="0"/>
                  <w:marBottom w:val="0"/>
                  <w:divBdr>
                    <w:top w:val="none" w:sz="0" w:space="0" w:color="auto"/>
                    <w:left w:val="none" w:sz="0" w:space="0" w:color="auto"/>
                    <w:bottom w:val="none" w:sz="0" w:space="0" w:color="auto"/>
                    <w:right w:val="none" w:sz="0" w:space="0" w:color="auto"/>
                  </w:divBdr>
                </w:div>
                <w:div w:id="1843931763">
                  <w:marLeft w:val="0"/>
                  <w:marRight w:val="0"/>
                  <w:marTop w:val="0"/>
                  <w:marBottom w:val="0"/>
                  <w:divBdr>
                    <w:top w:val="none" w:sz="0" w:space="0" w:color="auto"/>
                    <w:left w:val="none" w:sz="0" w:space="0" w:color="auto"/>
                    <w:bottom w:val="none" w:sz="0" w:space="0" w:color="auto"/>
                    <w:right w:val="none" w:sz="0" w:space="0" w:color="auto"/>
                  </w:divBdr>
                </w:div>
                <w:div w:id="148644787">
                  <w:marLeft w:val="0"/>
                  <w:marRight w:val="0"/>
                  <w:marTop w:val="0"/>
                  <w:marBottom w:val="0"/>
                  <w:divBdr>
                    <w:top w:val="none" w:sz="0" w:space="0" w:color="auto"/>
                    <w:left w:val="none" w:sz="0" w:space="0" w:color="auto"/>
                    <w:bottom w:val="none" w:sz="0" w:space="0" w:color="auto"/>
                    <w:right w:val="none" w:sz="0" w:space="0" w:color="auto"/>
                  </w:divBdr>
                </w:div>
                <w:div w:id="235556676">
                  <w:marLeft w:val="0"/>
                  <w:marRight w:val="0"/>
                  <w:marTop w:val="0"/>
                  <w:marBottom w:val="0"/>
                  <w:divBdr>
                    <w:top w:val="none" w:sz="0" w:space="0" w:color="auto"/>
                    <w:left w:val="none" w:sz="0" w:space="0" w:color="auto"/>
                    <w:bottom w:val="none" w:sz="0" w:space="0" w:color="auto"/>
                    <w:right w:val="none" w:sz="0" w:space="0" w:color="auto"/>
                  </w:divBdr>
                </w:div>
                <w:div w:id="1905990748">
                  <w:marLeft w:val="0"/>
                  <w:marRight w:val="0"/>
                  <w:marTop w:val="0"/>
                  <w:marBottom w:val="0"/>
                  <w:divBdr>
                    <w:top w:val="none" w:sz="0" w:space="0" w:color="auto"/>
                    <w:left w:val="none" w:sz="0" w:space="0" w:color="auto"/>
                    <w:bottom w:val="none" w:sz="0" w:space="0" w:color="auto"/>
                    <w:right w:val="none" w:sz="0" w:space="0" w:color="auto"/>
                  </w:divBdr>
                </w:div>
                <w:div w:id="246504783">
                  <w:marLeft w:val="0"/>
                  <w:marRight w:val="0"/>
                  <w:marTop w:val="0"/>
                  <w:marBottom w:val="0"/>
                  <w:divBdr>
                    <w:top w:val="none" w:sz="0" w:space="0" w:color="auto"/>
                    <w:left w:val="none" w:sz="0" w:space="0" w:color="auto"/>
                    <w:bottom w:val="none" w:sz="0" w:space="0" w:color="auto"/>
                    <w:right w:val="none" w:sz="0" w:space="0" w:color="auto"/>
                  </w:divBdr>
                </w:div>
                <w:div w:id="959262094">
                  <w:marLeft w:val="0"/>
                  <w:marRight w:val="0"/>
                  <w:marTop w:val="0"/>
                  <w:marBottom w:val="0"/>
                  <w:divBdr>
                    <w:top w:val="none" w:sz="0" w:space="0" w:color="auto"/>
                    <w:left w:val="none" w:sz="0" w:space="0" w:color="auto"/>
                    <w:bottom w:val="none" w:sz="0" w:space="0" w:color="auto"/>
                    <w:right w:val="none" w:sz="0" w:space="0" w:color="auto"/>
                  </w:divBdr>
                </w:div>
                <w:div w:id="702680582">
                  <w:marLeft w:val="0"/>
                  <w:marRight w:val="0"/>
                  <w:marTop w:val="0"/>
                  <w:marBottom w:val="0"/>
                  <w:divBdr>
                    <w:top w:val="none" w:sz="0" w:space="0" w:color="auto"/>
                    <w:left w:val="none" w:sz="0" w:space="0" w:color="auto"/>
                    <w:bottom w:val="none" w:sz="0" w:space="0" w:color="auto"/>
                    <w:right w:val="none" w:sz="0" w:space="0" w:color="auto"/>
                  </w:divBdr>
                </w:div>
                <w:div w:id="137380252">
                  <w:marLeft w:val="0"/>
                  <w:marRight w:val="0"/>
                  <w:marTop w:val="0"/>
                  <w:marBottom w:val="0"/>
                  <w:divBdr>
                    <w:top w:val="none" w:sz="0" w:space="0" w:color="auto"/>
                    <w:left w:val="none" w:sz="0" w:space="0" w:color="auto"/>
                    <w:bottom w:val="none" w:sz="0" w:space="0" w:color="auto"/>
                    <w:right w:val="none" w:sz="0" w:space="0" w:color="auto"/>
                  </w:divBdr>
                </w:div>
                <w:div w:id="466553672">
                  <w:marLeft w:val="0"/>
                  <w:marRight w:val="0"/>
                  <w:marTop w:val="0"/>
                  <w:marBottom w:val="0"/>
                  <w:divBdr>
                    <w:top w:val="none" w:sz="0" w:space="0" w:color="auto"/>
                    <w:left w:val="none" w:sz="0" w:space="0" w:color="auto"/>
                    <w:bottom w:val="none" w:sz="0" w:space="0" w:color="auto"/>
                    <w:right w:val="none" w:sz="0" w:space="0" w:color="auto"/>
                  </w:divBdr>
                </w:div>
                <w:div w:id="1562398439">
                  <w:marLeft w:val="0"/>
                  <w:marRight w:val="0"/>
                  <w:marTop w:val="0"/>
                  <w:marBottom w:val="0"/>
                  <w:divBdr>
                    <w:top w:val="none" w:sz="0" w:space="0" w:color="auto"/>
                    <w:left w:val="none" w:sz="0" w:space="0" w:color="auto"/>
                    <w:bottom w:val="none" w:sz="0" w:space="0" w:color="auto"/>
                    <w:right w:val="none" w:sz="0" w:space="0" w:color="auto"/>
                  </w:divBdr>
                </w:div>
                <w:div w:id="371736617">
                  <w:marLeft w:val="0"/>
                  <w:marRight w:val="0"/>
                  <w:marTop w:val="0"/>
                  <w:marBottom w:val="0"/>
                  <w:divBdr>
                    <w:top w:val="none" w:sz="0" w:space="0" w:color="auto"/>
                    <w:left w:val="none" w:sz="0" w:space="0" w:color="auto"/>
                    <w:bottom w:val="none" w:sz="0" w:space="0" w:color="auto"/>
                    <w:right w:val="none" w:sz="0" w:space="0" w:color="auto"/>
                  </w:divBdr>
                </w:div>
                <w:div w:id="292442106">
                  <w:marLeft w:val="0"/>
                  <w:marRight w:val="0"/>
                  <w:marTop w:val="0"/>
                  <w:marBottom w:val="0"/>
                  <w:divBdr>
                    <w:top w:val="none" w:sz="0" w:space="0" w:color="auto"/>
                    <w:left w:val="none" w:sz="0" w:space="0" w:color="auto"/>
                    <w:bottom w:val="none" w:sz="0" w:space="0" w:color="auto"/>
                    <w:right w:val="none" w:sz="0" w:space="0" w:color="auto"/>
                  </w:divBdr>
                </w:div>
                <w:div w:id="1007099948">
                  <w:marLeft w:val="0"/>
                  <w:marRight w:val="0"/>
                  <w:marTop w:val="0"/>
                  <w:marBottom w:val="0"/>
                  <w:divBdr>
                    <w:top w:val="none" w:sz="0" w:space="0" w:color="auto"/>
                    <w:left w:val="none" w:sz="0" w:space="0" w:color="auto"/>
                    <w:bottom w:val="none" w:sz="0" w:space="0" w:color="auto"/>
                    <w:right w:val="none" w:sz="0" w:space="0" w:color="auto"/>
                  </w:divBdr>
                </w:div>
                <w:div w:id="917321564">
                  <w:marLeft w:val="0"/>
                  <w:marRight w:val="0"/>
                  <w:marTop w:val="0"/>
                  <w:marBottom w:val="0"/>
                  <w:divBdr>
                    <w:top w:val="none" w:sz="0" w:space="0" w:color="auto"/>
                    <w:left w:val="none" w:sz="0" w:space="0" w:color="auto"/>
                    <w:bottom w:val="none" w:sz="0" w:space="0" w:color="auto"/>
                    <w:right w:val="none" w:sz="0" w:space="0" w:color="auto"/>
                  </w:divBdr>
                </w:div>
                <w:div w:id="1796870155">
                  <w:marLeft w:val="0"/>
                  <w:marRight w:val="0"/>
                  <w:marTop w:val="0"/>
                  <w:marBottom w:val="0"/>
                  <w:divBdr>
                    <w:top w:val="none" w:sz="0" w:space="0" w:color="auto"/>
                    <w:left w:val="none" w:sz="0" w:space="0" w:color="auto"/>
                    <w:bottom w:val="none" w:sz="0" w:space="0" w:color="auto"/>
                    <w:right w:val="none" w:sz="0" w:space="0" w:color="auto"/>
                  </w:divBdr>
                </w:div>
                <w:div w:id="54744784">
                  <w:marLeft w:val="0"/>
                  <w:marRight w:val="0"/>
                  <w:marTop w:val="0"/>
                  <w:marBottom w:val="0"/>
                  <w:divBdr>
                    <w:top w:val="none" w:sz="0" w:space="0" w:color="auto"/>
                    <w:left w:val="none" w:sz="0" w:space="0" w:color="auto"/>
                    <w:bottom w:val="none" w:sz="0" w:space="0" w:color="auto"/>
                    <w:right w:val="none" w:sz="0" w:space="0" w:color="auto"/>
                  </w:divBdr>
                </w:div>
                <w:div w:id="374430595">
                  <w:marLeft w:val="0"/>
                  <w:marRight w:val="0"/>
                  <w:marTop w:val="0"/>
                  <w:marBottom w:val="0"/>
                  <w:divBdr>
                    <w:top w:val="none" w:sz="0" w:space="0" w:color="auto"/>
                    <w:left w:val="none" w:sz="0" w:space="0" w:color="auto"/>
                    <w:bottom w:val="none" w:sz="0" w:space="0" w:color="auto"/>
                    <w:right w:val="none" w:sz="0" w:space="0" w:color="auto"/>
                  </w:divBdr>
                </w:div>
                <w:div w:id="1169710941">
                  <w:marLeft w:val="0"/>
                  <w:marRight w:val="0"/>
                  <w:marTop w:val="0"/>
                  <w:marBottom w:val="0"/>
                  <w:divBdr>
                    <w:top w:val="none" w:sz="0" w:space="0" w:color="auto"/>
                    <w:left w:val="none" w:sz="0" w:space="0" w:color="auto"/>
                    <w:bottom w:val="none" w:sz="0" w:space="0" w:color="auto"/>
                    <w:right w:val="none" w:sz="0" w:space="0" w:color="auto"/>
                  </w:divBdr>
                </w:div>
                <w:div w:id="480469814">
                  <w:marLeft w:val="0"/>
                  <w:marRight w:val="0"/>
                  <w:marTop w:val="0"/>
                  <w:marBottom w:val="0"/>
                  <w:divBdr>
                    <w:top w:val="none" w:sz="0" w:space="0" w:color="auto"/>
                    <w:left w:val="none" w:sz="0" w:space="0" w:color="auto"/>
                    <w:bottom w:val="none" w:sz="0" w:space="0" w:color="auto"/>
                    <w:right w:val="none" w:sz="0" w:space="0" w:color="auto"/>
                  </w:divBdr>
                </w:div>
                <w:div w:id="750200963">
                  <w:marLeft w:val="0"/>
                  <w:marRight w:val="0"/>
                  <w:marTop w:val="0"/>
                  <w:marBottom w:val="0"/>
                  <w:divBdr>
                    <w:top w:val="none" w:sz="0" w:space="0" w:color="auto"/>
                    <w:left w:val="none" w:sz="0" w:space="0" w:color="auto"/>
                    <w:bottom w:val="none" w:sz="0" w:space="0" w:color="auto"/>
                    <w:right w:val="none" w:sz="0" w:space="0" w:color="auto"/>
                  </w:divBdr>
                </w:div>
                <w:div w:id="1021398367">
                  <w:marLeft w:val="0"/>
                  <w:marRight w:val="0"/>
                  <w:marTop w:val="0"/>
                  <w:marBottom w:val="0"/>
                  <w:divBdr>
                    <w:top w:val="none" w:sz="0" w:space="0" w:color="auto"/>
                    <w:left w:val="none" w:sz="0" w:space="0" w:color="auto"/>
                    <w:bottom w:val="none" w:sz="0" w:space="0" w:color="auto"/>
                    <w:right w:val="none" w:sz="0" w:space="0" w:color="auto"/>
                  </w:divBdr>
                </w:div>
                <w:div w:id="1316032173">
                  <w:marLeft w:val="0"/>
                  <w:marRight w:val="0"/>
                  <w:marTop w:val="0"/>
                  <w:marBottom w:val="0"/>
                  <w:divBdr>
                    <w:top w:val="none" w:sz="0" w:space="0" w:color="auto"/>
                    <w:left w:val="none" w:sz="0" w:space="0" w:color="auto"/>
                    <w:bottom w:val="none" w:sz="0" w:space="0" w:color="auto"/>
                    <w:right w:val="none" w:sz="0" w:space="0" w:color="auto"/>
                  </w:divBdr>
                </w:div>
                <w:div w:id="88429456">
                  <w:marLeft w:val="0"/>
                  <w:marRight w:val="0"/>
                  <w:marTop w:val="0"/>
                  <w:marBottom w:val="0"/>
                  <w:divBdr>
                    <w:top w:val="none" w:sz="0" w:space="0" w:color="auto"/>
                    <w:left w:val="none" w:sz="0" w:space="0" w:color="auto"/>
                    <w:bottom w:val="none" w:sz="0" w:space="0" w:color="auto"/>
                    <w:right w:val="none" w:sz="0" w:space="0" w:color="auto"/>
                  </w:divBdr>
                </w:div>
                <w:div w:id="1866137878">
                  <w:marLeft w:val="0"/>
                  <w:marRight w:val="0"/>
                  <w:marTop w:val="0"/>
                  <w:marBottom w:val="0"/>
                  <w:divBdr>
                    <w:top w:val="none" w:sz="0" w:space="0" w:color="auto"/>
                    <w:left w:val="none" w:sz="0" w:space="0" w:color="auto"/>
                    <w:bottom w:val="none" w:sz="0" w:space="0" w:color="auto"/>
                    <w:right w:val="none" w:sz="0" w:space="0" w:color="auto"/>
                  </w:divBdr>
                </w:div>
                <w:div w:id="736244615">
                  <w:marLeft w:val="0"/>
                  <w:marRight w:val="0"/>
                  <w:marTop w:val="0"/>
                  <w:marBottom w:val="0"/>
                  <w:divBdr>
                    <w:top w:val="none" w:sz="0" w:space="0" w:color="auto"/>
                    <w:left w:val="none" w:sz="0" w:space="0" w:color="auto"/>
                    <w:bottom w:val="none" w:sz="0" w:space="0" w:color="auto"/>
                    <w:right w:val="none" w:sz="0" w:space="0" w:color="auto"/>
                  </w:divBdr>
                </w:div>
                <w:div w:id="1183593652">
                  <w:marLeft w:val="0"/>
                  <w:marRight w:val="0"/>
                  <w:marTop w:val="0"/>
                  <w:marBottom w:val="0"/>
                  <w:divBdr>
                    <w:top w:val="none" w:sz="0" w:space="0" w:color="auto"/>
                    <w:left w:val="none" w:sz="0" w:space="0" w:color="auto"/>
                    <w:bottom w:val="none" w:sz="0" w:space="0" w:color="auto"/>
                    <w:right w:val="none" w:sz="0" w:space="0" w:color="auto"/>
                  </w:divBdr>
                </w:div>
                <w:div w:id="1811551603">
                  <w:marLeft w:val="0"/>
                  <w:marRight w:val="0"/>
                  <w:marTop w:val="0"/>
                  <w:marBottom w:val="0"/>
                  <w:divBdr>
                    <w:top w:val="none" w:sz="0" w:space="0" w:color="auto"/>
                    <w:left w:val="none" w:sz="0" w:space="0" w:color="auto"/>
                    <w:bottom w:val="none" w:sz="0" w:space="0" w:color="auto"/>
                    <w:right w:val="none" w:sz="0" w:space="0" w:color="auto"/>
                  </w:divBdr>
                </w:div>
                <w:div w:id="1523324607">
                  <w:marLeft w:val="0"/>
                  <w:marRight w:val="0"/>
                  <w:marTop w:val="0"/>
                  <w:marBottom w:val="0"/>
                  <w:divBdr>
                    <w:top w:val="none" w:sz="0" w:space="0" w:color="auto"/>
                    <w:left w:val="none" w:sz="0" w:space="0" w:color="auto"/>
                    <w:bottom w:val="none" w:sz="0" w:space="0" w:color="auto"/>
                    <w:right w:val="none" w:sz="0" w:space="0" w:color="auto"/>
                  </w:divBdr>
                </w:div>
                <w:div w:id="920599758">
                  <w:marLeft w:val="0"/>
                  <w:marRight w:val="0"/>
                  <w:marTop w:val="0"/>
                  <w:marBottom w:val="0"/>
                  <w:divBdr>
                    <w:top w:val="none" w:sz="0" w:space="0" w:color="auto"/>
                    <w:left w:val="none" w:sz="0" w:space="0" w:color="auto"/>
                    <w:bottom w:val="none" w:sz="0" w:space="0" w:color="auto"/>
                    <w:right w:val="none" w:sz="0" w:space="0" w:color="auto"/>
                  </w:divBdr>
                </w:div>
                <w:div w:id="930361128">
                  <w:marLeft w:val="0"/>
                  <w:marRight w:val="0"/>
                  <w:marTop w:val="0"/>
                  <w:marBottom w:val="0"/>
                  <w:divBdr>
                    <w:top w:val="none" w:sz="0" w:space="0" w:color="auto"/>
                    <w:left w:val="none" w:sz="0" w:space="0" w:color="auto"/>
                    <w:bottom w:val="none" w:sz="0" w:space="0" w:color="auto"/>
                    <w:right w:val="none" w:sz="0" w:space="0" w:color="auto"/>
                  </w:divBdr>
                </w:div>
                <w:div w:id="389305077">
                  <w:marLeft w:val="0"/>
                  <w:marRight w:val="0"/>
                  <w:marTop w:val="0"/>
                  <w:marBottom w:val="0"/>
                  <w:divBdr>
                    <w:top w:val="none" w:sz="0" w:space="0" w:color="auto"/>
                    <w:left w:val="none" w:sz="0" w:space="0" w:color="auto"/>
                    <w:bottom w:val="none" w:sz="0" w:space="0" w:color="auto"/>
                    <w:right w:val="none" w:sz="0" w:space="0" w:color="auto"/>
                  </w:divBdr>
                </w:div>
                <w:div w:id="261307432">
                  <w:marLeft w:val="0"/>
                  <w:marRight w:val="0"/>
                  <w:marTop w:val="0"/>
                  <w:marBottom w:val="0"/>
                  <w:divBdr>
                    <w:top w:val="none" w:sz="0" w:space="0" w:color="auto"/>
                    <w:left w:val="none" w:sz="0" w:space="0" w:color="auto"/>
                    <w:bottom w:val="none" w:sz="0" w:space="0" w:color="auto"/>
                    <w:right w:val="none" w:sz="0" w:space="0" w:color="auto"/>
                  </w:divBdr>
                </w:div>
                <w:div w:id="1496141907">
                  <w:marLeft w:val="0"/>
                  <w:marRight w:val="0"/>
                  <w:marTop w:val="0"/>
                  <w:marBottom w:val="0"/>
                  <w:divBdr>
                    <w:top w:val="none" w:sz="0" w:space="0" w:color="auto"/>
                    <w:left w:val="none" w:sz="0" w:space="0" w:color="auto"/>
                    <w:bottom w:val="none" w:sz="0" w:space="0" w:color="auto"/>
                    <w:right w:val="none" w:sz="0" w:space="0" w:color="auto"/>
                  </w:divBdr>
                </w:div>
                <w:div w:id="358354522">
                  <w:marLeft w:val="0"/>
                  <w:marRight w:val="0"/>
                  <w:marTop w:val="0"/>
                  <w:marBottom w:val="0"/>
                  <w:divBdr>
                    <w:top w:val="none" w:sz="0" w:space="0" w:color="auto"/>
                    <w:left w:val="none" w:sz="0" w:space="0" w:color="auto"/>
                    <w:bottom w:val="none" w:sz="0" w:space="0" w:color="auto"/>
                    <w:right w:val="none" w:sz="0" w:space="0" w:color="auto"/>
                  </w:divBdr>
                </w:div>
                <w:div w:id="801191272">
                  <w:marLeft w:val="0"/>
                  <w:marRight w:val="0"/>
                  <w:marTop w:val="0"/>
                  <w:marBottom w:val="0"/>
                  <w:divBdr>
                    <w:top w:val="none" w:sz="0" w:space="0" w:color="auto"/>
                    <w:left w:val="none" w:sz="0" w:space="0" w:color="auto"/>
                    <w:bottom w:val="none" w:sz="0" w:space="0" w:color="auto"/>
                    <w:right w:val="none" w:sz="0" w:space="0" w:color="auto"/>
                  </w:divBdr>
                </w:div>
                <w:div w:id="1733189978">
                  <w:marLeft w:val="0"/>
                  <w:marRight w:val="0"/>
                  <w:marTop w:val="0"/>
                  <w:marBottom w:val="0"/>
                  <w:divBdr>
                    <w:top w:val="none" w:sz="0" w:space="0" w:color="auto"/>
                    <w:left w:val="none" w:sz="0" w:space="0" w:color="auto"/>
                    <w:bottom w:val="none" w:sz="0" w:space="0" w:color="auto"/>
                    <w:right w:val="none" w:sz="0" w:space="0" w:color="auto"/>
                  </w:divBdr>
                </w:div>
                <w:div w:id="1735276714">
                  <w:marLeft w:val="0"/>
                  <w:marRight w:val="0"/>
                  <w:marTop w:val="0"/>
                  <w:marBottom w:val="0"/>
                  <w:divBdr>
                    <w:top w:val="none" w:sz="0" w:space="0" w:color="auto"/>
                    <w:left w:val="none" w:sz="0" w:space="0" w:color="auto"/>
                    <w:bottom w:val="none" w:sz="0" w:space="0" w:color="auto"/>
                    <w:right w:val="none" w:sz="0" w:space="0" w:color="auto"/>
                  </w:divBdr>
                </w:div>
                <w:div w:id="1644236335">
                  <w:marLeft w:val="0"/>
                  <w:marRight w:val="0"/>
                  <w:marTop w:val="0"/>
                  <w:marBottom w:val="0"/>
                  <w:divBdr>
                    <w:top w:val="none" w:sz="0" w:space="0" w:color="auto"/>
                    <w:left w:val="none" w:sz="0" w:space="0" w:color="auto"/>
                    <w:bottom w:val="none" w:sz="0" w:space="0" w:color="auto"/>
                    <w:right w:val="none" w:sz="0" w:space="0" w:color="auto"/>
                  </w:divBdr>
                </w:div>
                <w:div w:id="482161207">
                  <w:marLeft w:val="0"/>
                  <w:marRight w:val="0"/>
                  <w:marTop w:val="0"/>
                  <w:marBottom w:val="0"/>
                  <w:divBdr>
                    <w:top w:val="none" w:sz="0" w:space="0" w:color="auto"/>
                    <w:left w:val="none" w:sz="0" w:space="0" w:color="auto"/>
                    <w:bottom w:val="none" w:sz="0" w:space="0" w:color="auto"/>
                    <w:right w:val="none" w:sz="0" w:space="0" w:color="auto"/>
                  </w:divBdr>
                </w:div>
                <w:div w:id="297152775">
                  <w:marLeft w:val="0"/>
                  <w:marRight w:val="0"/>
                  <w:marTop w:val="0"/>
                  <w:marBottom w:val="0"/>
                  <w:divBdr>
                    <w:top w:val="none" w:sz="0" w:space="0" w:color="auto"/>
                    <w:left w:val="none" w:sz="0" w:space="0" w:color="auto"/>
                    <w:bottom w:val="none" w:sz="0" w:space="0" w:color="auto"/>
                    <w:right w:val="none" w:sz="0" w:space="0" w:color="auto"/>
                  </w:divBdr>
                </w:div>
                <w:div w:id="1958682522">
                  <w:marLeft w:val="0"/>
                  <w:marRight w:val="0"/>
                  <w:marTop w:val="0"/>
                  <w:marBottom w:val="0"/>
                  <w:divBdr>
                    <w:top w:val="none" w:sz="0" w:space="0" w:color="auto"/>
                    <w:left w:val="none" w:sz="0" w:space="0" w:color="auto"/>
                    <w:bottom w:val="none" w:sz="0" w:space="0" w:color="auto"/>
                    <w:right w:val="none" w:sz="0" w:space="0" w:color="auto"/>
                  </w:divBdr>
                </w:div>
                <w:div w:id="1505319482">
                  <w:marLeft w:val="0"/>
                  <w:marRight w:val="0"/>
                  <w:marTop w:val="0"/>
                  <w:marBottom w:val="0"/>
                  <w:divBdr>
                    <w:top w:val="none" w:sz="0" w:space="0" w:color="auto"/>
                    <w:left w:val="none" w:sz="0" w:space="0" w:color="auto"/>
                    <w:bottom w:val="none" w:sz="0" w:space="0" w:color="auto"/>
                    <w:right w:val="none" w:sz="0" w:space="0" w:color="auto"/>
                  </w:divBdr>
                </w:div>
                <w:div w:id="125895696">
                  <w:marLeft w:val="0"/>
                  <w:marRight w:val="0"/>
                  <w:marTop w:val="0"/>
                  <w:marBottom w:val="0"/>
                  <w:divBdr>
                    <w:top w:val="none" w:sz="0" w:space="0" w:color="auto"/>
                    <w:left w:val="none" w:sz="0" w:space="0" w:color="auto"/>
                    <w:bottom w:val="none" w:sz="0" w:space="0" w:color="auto"/>
                    <w:right w:val="none" w:sz="0" w:space="0" w:color="auto"/>
                  </w:divBdr>
                </w:div>
                <w:div w:id="1709984641">
                  <w:marLeft w:val="0"/>
                  <w:marRight w:val="0"/>
                  <w:marTop w:val="0"/>
                  <w:marBottom w:val="0"/>
                  <w:divBdr>
                    <w:top w:val="none" w:sz="0" w:space="0" w:color="auto"/>
                    <w:left w:val="none" w:sz="0" w:space="0" w:color="auto"/>
                    <w:bottom w:val="none" w:sz="0" w:space="0" w:color="auto"/>
                    <w:right w:val="none" w:sz="0" w:space="0" w:color="auto"/>
                  </w:divBdr>
                </w:div>
                <w:div w:id="805044447">
                  <w:marLeft w:val="0"/>
                  <w:marRight w:val="0"/>
                  <w:marTop w:val="0"/>
                  <w:marBottom w:val="0"/>
                  <w:divBdr>
                    <w:top w:val="none" w:sz="0" w:space="0" w:color="auto"/>
                    <w:left w:val="none" w:sz="0" w:space="0" w:color="auto"/>
                    <w:bottom w:val="none" w:sz="0" w:space="0" w:color="auto"/>
                    <w:right w:val="none" w:sz="0" w:space="0" w:color="auto"/>
                  </w:divBdr>
                </w:div>
                <w:div w:id="2090155821">
                  <w:marLeft w:val="0"/>
                  <w:marRight w:val="0"/>
                  <w:marTop w:val="0"/>
                  <w:marBottom w:val="0"/>
                  <w:divBdr>
                    <w:top w:val="none" w:sz="0" w:space="0" w:color="auto"/>
                    <w:left w:val="none" w:sz="0" w:space="0" w:color="auto"/>
                    <w:bottom w:val="none" w:sz="0" w:space="0" w:color="auto"/>
                    <w:right w:val="none" w:sz="0" w:space="0" w:color="auto"/>
                  </w:divBdr>
                </w:div>
                <w:div w:id="1041787871">
                  <w:marLeft w:val="0"/>
                  <w:marRight w:val="0"/>
                  <w:marTop w:val="0"/>
                  <w:marBottom w:val="0"/>
                  <w:divBdr>
                    <w:top w:val="none" w:sz="0" w:space="0" w:color="auto"/>
                    <w:left w:val="none" w:sz="0" w:space="0" w:color="auto"/>
                    <w:bottom w:val="none" w:sz="0" w:space="0" w:color="auto"/>
                    <w:right w:val="none" w:sz="0" w:space="0" w:color="auto"/>
                  </w:divBdr>
                </w:div>
                <w:div w:id="1873610444">
                  <w:marLeft w:val="0"/>
                  <w:marRight w:val="0"/>
                  <w:marTop w:val="0"/>
                  <w:marBottom w:val="0"/>
                  <w:divBdr>
                    <w:top w:val="none" w:sz="0" w:space="0" w:color="auto"/>
                    <w:left w:val="none" w:sz="0" w:space="0" w:color="auto"/>
                    <w:bottom w:val="none" w:sz="0" w:space="0" w:color="auto"/>
                    <w:right w:val="none" w:sz="0" w:space="0" w:color="auto"/>
                  </w:divBdr>
                </w:div>
                <w:div w:id="1438525871">
                  <w:marLeft w:val="0"/>
                  <w:marRight w:val="0"/>
                  <w:marTop w:val="0"/>
                  <w:marBottom w:val="0"/>
                  <w:divBdr>
                    <w:top w:val="none" w:sz="0" w:space="0" w:color="auto"/>
                    <w:left w:val="none" w:sz="0" w:space="0" w:color="auto"/>
                    <w:bottom w:val="none" w:sz="0" w:space="0" w:color="auto"/>
                    <w:right w:val="none" w:sz="0" w:space="0" w:color="auto"/>
                  </w:divBdr>
                </w:div>
                <w:div w:id="935484662">
                  <w:marLeft w:val="0"/>
                  <w:marRight w:val="0"/>
                  <w:marTop w:val="0"/>
                  <w:marBottom w:val="0"/>
                  <w:divBdr>
                    <w:top w:val="none" w:sz="0" w:space="0" w:color="auto"/>
                    <w:left w:val="none" w:sz="0" w:space="0" w:color="auto"/>
                    <w:bottom w:val="none" w:sz="0" w:space="0" w:color="auto"/>
                    <w:right w:val="none" w:sz="0" w:space="0" w:color="auto"/>
                  </w:divBdr>
                </w:div>
                <w:div w:id="1542861048">
                  <w:marLeft w:val="0"/>
                  <w:marRight w:val="0"/>
                  <w:marTop w:val="0"/>
                  <w:marBottom w:val="0"/>
                  <w:divBdr>
                    <w:top w:val="none" w:sz="0" w:space="0" w:color="auto"/>
                    <w:left w:val="none" w:sz="0" w:space="0" w:color="auto"/>
                    <w:bottom w:val="none" w:sz="0" w:space="0" w:color="auto"/>
                    <w:right w:val="none" w:sz="0" w:space="0" w:color="auto"/>
                  </w:divBdr>
                </w:div>
                <w:div w:id="745759933">
                  <w:marLeft w:val="0"/>
                  <w:marRight w:val="0"/>
                  <w:marTop w:val="0"/>
                  <w:marBottom w:val="0"/>
                  <w:divBdr>
                    <w:top w:val="none" w:sz="0" w:space="0" w:color="auto"/>
                    <w:left w:val="none" w:sz="0" w:space="0" w:color="auto"/>
                    <w:bottom w:val="none" w:sz="0" w:space="0" w:color="auto"/>
                    <w:right w:val="none" w:sz="0" w:space="0" w:color="auto"/>
                  </w:divBdr>
                </w:div>
                <w:div w:id="1020470069">
                  <w:marLeft w:val="0"/>
                  <w:marRight w:val="0"/>
                  <w:marTop w:val="0"/>
                  <w:marBottom w:val="0"/>
                  <w:divBdr>
                    <w:top w:val="none" w:sz="0" w:space="0" w:color="auto"/>
                    <w:left w:val="none" w:sz="0" w:space="0" w:color="auto"/>
                    <w:bottom w:val="none" w:sz="0" w:space="0" w:color="auto"/>
                    <w:right w:val="none" w:sz="0" w:space="0" w:color="auto"/>
                  </w:divBdr>
                </w:div>
                <w:div w:id="1293634104">
                  <w:marLeft w:val="0"/>
                  <w:marRight w:val="0"/>
                  <w:marTop w:val="0"/>
                  <w:marBottom w:val="0"/>
                  <w:divBdr>
                    <w:top w:val="none" w:sz="0" w:space="0" w:color="auto"/>
                    <w:left w:val="none" w:sz="0" w:space="0" w:color="auto"/>
                    <w:bottom w:val="none" w:sz="0" w:space="0" w:color="auto"/>
                    <w:right w:val="none" w:sz="0" w:space="0" w:color="auto"/>
                  </w:divBdr>
                </w:div>
                <w:div w:id="1431126775">
                  <w:marLeft w:val="0"/>
                  <w:marRight w:val="0"/>
                  <w:marTop w:val="0"/>
                  <w:marBottom w:val="0"/>
                  <w:divBdr>
                    <w:top w:val="none" w:sz="0" w:space="0" w:color="auto"/>
                    <w:left w:val="none" w:sz="0" w:space="0" w:color="auto"/>
                    <w:bottom w:val="none" w:sz="0" w:space="0" w:color="auto"/>
                    <w:right w:val="none" w:sz="0" w:space="0" w:color="auto"/>
                  </w:divBdr>
                </w:div>
                <w:div w:id="288706403">
                  <w:marLeft w:val="0"/>
                  <w:marRight w:val="0"/>
                  <w:marTop w:val="0"/>
                  <w:marBottom w:val="0"/>
                  <w:divBdr>
                    <w:top w:val="none" w:sz="0" w:space="0" w:color="auto"/>
                    <w:left w:val="none" w:sz="0" w:space="0" w:color="auto"/>
                    <w:bottom w:val="none" w:sz="0" w:space="0" w:color="auto"/>
                    <w:right w:val="none" w:sz="0" w:space="0" w:color="auto"/>
                  </w:divBdr>
                </w:div>
                <w:div w:id="812909884">
                  <w:marLeft w:val="0"/>
                  <w:marRight w:val="0"/>
                  <w:marTop w:val="0"/>
                  <w:marBottom w:val="0"/>
                  <w:divBdr>
                    <w:top w:val="none" w:sz="0" w:space="0" w:color="auto"/>
                    <w:left w:val="none" w:sz="0" w:space="0" w:color="auto"/>
                    <w:bottom w:val="none" w:sz="0" w:space="0" w:color="auto"/>
                    <w:right w:val="none" w:sz="0" w:space="0" w:color="auto"/>
                  </w:divBdr>
                </w:div>
                <w:div w:id="1590501186">
                  <w:marLeft w:val="0"/>
                  <w:marRight w:val="0"/>
                  <w:marTop w:val="0"/>
                  <w:marBottom w:val="0"/>
                  <w:divBdr>
                    <w:top w:val="none" w:sz="0" w:space="0" w:color="auto"/>
                    <w:left w:val="none" w:sz="0" w:space="0" w:color="auto"/>
                    <w:bottom w:val="none" w:sz="0" w:space="0" w:color="auto"/>
                    <w:right w:val="none" w:sz="0" w:space="0" w:color="auto"/>
                  </w:divBdr>
                </w:div>
                <w:div w:id="805270873">
                  <w:marLeft w:val="0"/>
                  <w:marRight w:val="0"/>
                  <w:marTop w:val="0"/>
                  <w:marBottom w:val="0"/>
                  <w:divBdr>
                    <w:top w:val="none" w:sz="0" w:space="0" w:color="auto"/>
                    <w:left w:val="none" w:sz="0" w:space="0" w:color="auto"/>
                    <w:bottom w:val="none" w:sz="0" w:space="0" w:color="auto"/>
                    <w:right w:val="none" w:sz="0" w:space="0" w:color="auto"/>
                  </w:divBdr>
                </w:div>
                <w:div w:id="2116944548">
                  <w:marLeft w:val="0"/>
                  <w:marRight w:val="0"/>
                  <w:marTop w:val="0"/>
                  <w:marBottom w:val="0"/>
                  <w:divBdr>
                    <w:top w:val="none" w:sz="0" w:space="0" w:color="auto"/>
                    <w:left w:val="none" w:sz="0" w:space="0" w:color="auto"/>
                    <w:bottom w:val="none" w:sz="0" w:space="0" w:color="auto"/>
                    <w:right w:val="none" w:sz="0" w:space="0" w:color="auto"/>
                  </w:divBdr>
                </w:div>
                <w:div w:id="1348798932">
                  <w:marLeft w:val="0"/>
                  <w:marRight w:val="0"/>
                  <w:marTop w:val="0"/>
                  <w:marBottom w:val="0"/>
                  <w:divBdr>
                    <w:top w:val="none" w:sz="0" w:space="0" w:color="auto"/>
                    <w:left w:val="none" w:sz="0" w:space="0" w:color="auto"/>
                    <w:bottom w:val="none" w:sz="0" w:space="0" w:color="auto"/>
                    <w:right w:val="none" w:sz="0" w:space="0" w:color="auto"/>
                  </w:divBdr>
                </w:div>
                <w:div w:id="611865762">
                  <w:marLeft w:val="0"/>
                  <w:marRight w:val="0"/>
                  <w:marTop w:val="0"/>
                  <w:marBottom w:val="0"/>
                  <w:divBdr>
                    <w:top w:val="none" w:sz="0" w:space="0" w:color="auto"/>
                    <w:left w:val="none" w:sz="0" w:space="0" w:color="auto"/>
                    <w:bottom w:val="none" w:sz="0" w:space="0" w:color="auto"/>
                    <w:right w:val="none" w:sz="0" w:space="0" w:color="auto"/>
                  </w:divBdr>
                </w:div>
                <w:div w:id="1822885724">
                  <w:marLeft w:val="0"/>
                  <w:marRight w:val="0"/>
                  <w:marTop w:val="0"/>
                  <w:marBottom w:val="0"/>
                  <w:divBdr>
                    <w:top w:val="none" w:sz="0" w:space="0" w:color="auto"/>
                    <w:left w:val="none" w:sz="0" w:space="0" w:color="auto"/>
                    <w:bottom w:val="none" w:sz="0" w:space="0" w:color="auto"/>
                    <w:right w:val="none" w:sz="0" w:space="0" w:color="auto"/>
                  </w:divBdr>
                </w:div>
                <w:div w:id="1448350077">
                  <w:marLeft w:val="0"/>
                  <w:marRight w:val="0"/>
                  <w:marTop w:val="0"/>
                  <w:marBottom w:val="0"/>
                  <w:divBdr>
                    <w:top w:val="none" w:sz="0" w:space="0" w:color="auto"/>
                    <w:left w:val="none" w:sz="0" w:space="0" w:color="auto"/>
                    <w:bottom w:val="none" w:sz="0" w:space="0" w:color="auto"/>
                    <w:right w:val="none" w:sz="0" w:space="0" w:color="auto"/>
                  </w:divBdr>
                </w:div>
                <w:div w:id="102189036">
                  <w:marLeft w:val="0"/>
                  <w:marRight w:val="0"/>
                  <w:marTop w:val="0"/>
                  <w:marBottom w:val="0"/>
                  <w:divBdr>
                    <w:top w:val="none" w:sz="0" w:space="0" w:color="auto"/>
                    <w:left w:val="none" w:sz="0" w:space="0" w:color="auto"/>
                    <w:bottom w:val="none" w:sz="0" w:space="0" w:color="auto"/>
                    <w:right w:val="none" w:sz="0" w:space="0" w:color="auto"/>
                  </w:divBdr>
                </w:div>
                <w:div w:id="1108232707">
                  <w:marLeft w:val="0"/>
                  <w:marRight w:val="0"/>
                  <w:marTop w:val="0"/>
                  <w:marBottom w:val="0"/>
                  <w:divBdr>
                    <w:top w:val="none" w:sz="0" w:space="0" w:color="auto"/>
                    <w:left w:val="none" w:sz="0" w:space="0" w:color="auto"/>
                    <w:bottom w:val="none" w:sz="0" w:space="0" w:color="auto"/>
                    <w:right w:val="none" w:sz="0" w:space="0" w:color="auto"/>
                  </w:divBdr>
                </w:div>
                <w:div w:id="2025936071">
                  <w:marLeft w:val="0"/>
                  <w:marRight w:val="0"/>
                  <w:marTop w:val="0"/>
                  <w:marBottom w:val="0"/>
                  <w:divBdr>
                    <w:top w:val="none" w:sz="0" w:space="0" w:color="auto"/>
                    <w:left w:val="none" w:sz="0" w:space="0" w:color="auto"/>
                    <w:bottom w:val="none" w:sz="0" w:space="0" w:color="auto"/>
                    <w:right w:val="none" w:sz="0" w:space="0" w:color="auto"/>
                  </w:divBdr>
                </w:div>
                <w:div w:id="2146772669">
                  <w:marLeft w:val="0"/>
                  <w:marRight w:val="0"/>
                  <w:marTop w:val="0"/>
                  <w:marBottom w:val="0"/>
                  <w:divBdr>
                    <w:top w:val="none" w:sz="0" w:space="0" w:color="auto"/>
                    <w:left w:val="none" w:sz="0" w:space="0" w:color="auto"/>
                    <w:bottom w:val="none" w:sz="0" w:space="0" w:color="auto"/>
                    <w:right w:val="none" w:sz="0" w:space="0" w:color="auto"/>
                  </w:divBdr>
                </w:div>
                <w:div w:id="956104833">
                  <w:marLeft w:val="0"/>
                  <w:marRight w:val="0"/>
                  <w:marTop w:val="0"/>
                  <w:marBottom w:val="0"/>
                  <w:divBdr>
                    <w:top w:val="none" w:sz="0" w:space="0" w:color="auto"/>
                    <w:left w:val="none" w:sz="0" w:space="0" w:color="auto"/>
                    <w:bottom w:val="none" w:sz="0" w:space="0" w:color="auto"/>
                    <w:right w:val="none" w:sz="0" w:space="0" w:color="auto"/>
                  </w:divBdr>
                </w:div>
                <w:div w:id="1254973134">
                  <w:marLeft w:val="0"/>
                  <w:marRight w:val="0"/>
                  <w:marTop w:val="0"/>
                  <w:marBottom w:val="0"/>
                  <w:divBdr>
                    <w:top w:val="none" w:sz="0" w:space="0" w:color="auto"/>
                    <w:left w:val="none" w:sz="0" w:space="0" w:color="auto"/>
                    <w:bottom w:val="none" w:sz="0" w:space="0" w:color="auto"/>
                    <w:right w:val="none" w:sz="0" w:space="0" w:color="auto"/>
                  </w:divBdr>
                </w:div>
                <w:div w:id="655375072">
                  <w:marLeft w:val="0"/>
                  <w:marRight w:val="0"/>
                  <w:marTop w:val="0"/>
                  <w:marBottom w:val="0"/>
                  <w:divBdr>
                    <w:top w:val="none" w:sz="0" w:space="0" w:color="auto"/>
                    <w:left w:val="none" w:sz="0" w:space="0" w:color="auto"/>
                    <w:bottom w:val="none" w:sz="0" w:space="0" w:color="auto"/>
                    <w:right w:val="none" w:sz="0" w:space="0" w:color="auto"/>
                  </w:divBdr>
                </w:div>
                <w:div w:id="827939144">
                  <w:marLeft w:val="0"/>
                  <w:marRight w:val="0"/>
                  <w:marTop w:val="0"/>
                  <w:marBottom w:val="0"/>
                  <w:divBdr>
                    <w:top w:val="none" w:sz="0" w:space="0" w:color="auto"/>
                    <w:left w:val="none" w:sz="0" w:space="0" w:color="auto"/>
                    <w:bottom w:val="none" w:sz="0" w:space="0" w:color="auto"/>
                    <w:right w:val="none" w:sz="0" w:space="0" w:color="auto"/>
                  </w:divBdr>
                </w:div>
                <w:div w:id="1079450039">
                  <w:marLeft w:val="0"/>
                  <w:marRight w:val="0"/>
                  <w:marTop w:val="0"/>
                  <w:marBottom w:val="0"/>
                  <w:divBdr>
                    <w:top w:val="none" w:sz="0" w:space="0" w:color="auto"/>
                    <w:left w:val="none" w:sz="0" w:space="0" w:color="auto"/>
                    <w:bottom w:val="none" w:sz="0" w:space="0" w:color="auto"/>
                    <w:right w:val="none" w:sz="0" w:space="0" w:color="auto"/>
                  </w:divBdr>
                </w:div>
                <w:div w:id="20519829">
                  <w:marLeft w:val="0"/>
                  <w:marRight w:val="0"/>
                  <w:marTop w:val="0"/>
                  <w:marBottom w:val="0"/>
                  <w:divBdr>
                    <w:top w:val="none" w:sz="0" w:space="0" w:color="auto"/>
                    <w:left w:val="none" w:sz="0" w:space="0" w:color="auto"/>
                    <w:bottom w:val="none" w:sz="0" w:space="0" w:color="auto"/>
                    <w:right w:val="none" w:sz="0" w:space="0" w:color="auto"/>
                  </w:divBdr>
                </w:div>
                <w:div w:id="756361791">
                  <w:marLeft w:val="0"/>
                  <w:marRight w:val="0"/>
                  <w:marTop w:val="0"/>
                  <w:marBottom w:val="0"/>
                  <w:divBdr>
                    <w:top w:val="none" w:sz="0" w:space="0" w:color="auto"/>
                    <w:left w:val="none" w:sz="0" w:space="0" w:color="auto"/>
                    <w:bottom w:val="none" w:sz="0" w:space="0" w:color="auto"/>
                    <w:right w:val="none" w:sz="0" w:space="0" w:color="auto"/>
                  </w:divBdr>
                </w:div>
                <w:div w:id="1287547616">
                  <w:marLeft w:val="0"/>
                  <w:marRight w:val="0"/>
                  <w:marTop w:val="0"/>
                  <w:marBottom w:val="0"/>
                  <w:divBdr>
                    <w:top w:val="none" w:sz="0" w:space="0" w:color="auto"/>
                    <w:left w:val="none" w:sz="0" w:space="0" w:color="auto"/>
                    <w:bottom w:val="none" w:sz="0" w:space="0" w:color="auto"/>
                    <w:right w:val="none" w:sz="0" w:space="0" w:color="auto"/>
                  </w:divBdr>
                </w:div>
                <w:div w:id="977995381">
                  <w:marLeft w:val="0"/>
                  <w:marRight w:val="0"/>
                  <w:marTop w:val="0"/>
                  <w:marBottom w:val="0"/>
                  <w:divBdr>
                    <w:top w:val="none" w:sz="0" w:space="0" w:color="auto"/>
                    <w:left w:val="none" w:sz="0" w:space="0" w:color="auto"/>
                    <w:bottom w:val="none" w:sz="0" w:space="0" w:color="auto"/>
                    <w:right w:val="none" w:sz="0" w:space="0" w:color="auto"/>
                  </w:divBdr>
                </w:div>
                <w:div w:id="1141121760">
                  <w:marLeft w:val="0"/>
                  <w:marRight w:val="0"/>
                  <w:marTop w:val="0"/>
                  <w:marBottom w:val="0"/>
                  <w:divBdr>
                    <w:top w:val="none" w:sz="0" w:space="0" w:color="auto"/>
                    <w:left w:val="none" w:sz="0" w:space="0" w:color="auto"/>
                    <w:bottom w:val="none" w:sz="0" w:space="0" w:color="auto"/>
                    <w:right w:val="none" w:sz="0" w:space="0" w:color="auto"/>
                  </w:divBdr>
                </w:div>
                <w:div w:id="50815927">
                  <w:marLeft w:val="0"/>
                  <w:marRight w:val="0"/>
                  <w:marTop w:val="0"/>
                  <w:marBottom w:val="0"/>
                  <w:divBdr>
                    <w:top w:val="none" w:sz="0" w:space="0" w:color="auto"/>
                    <w:left w:val="none" w:sz="0" w:space="0" w:color="auto"/>
                    <w:bottom w:val="none" w:sz="0" w:space="0" w:color="auto"/>
                    <w:right w:val="none" w:sz="0" w:space="0" w:color="auto"/>
                  </w:divBdr>
                </w:div>
                <w:div w:id="2080126863">
                  <w:marLeft w:val="0"/>
                  <w:marRight w:val="0"/>
                  <w:marTop w:val="0"/>
                  <w:marBottom w:val="0"/>
                  <w:divBdr>
                    <w:top w:val="none" w:sz="0" w:space="0" w:color="auto"/>
                    <w:left w:val="none" w:sz="0" w:space="0" w:color="auto"/>
                    <w:bottom w:val="none" w:sz="0" w:space="0" w:color="auto"/>
                    <w:right w:val="none" w:sz="0" w:space="0" w:color="auto"/>
                  </w:divBdr>
                </w:div>
                <w:div w:id="252975784">
                  <w:marLeft w:val="0"/>
                  <w:marRight w:val="0"/>
                  <w:marTop w:val="0"/>
                  <w:marBottom w:val="0"/>
                  <w:divBdr>
                    <w:top w:val="none" w:sz="0" w:space="0" w:color="auto"/>
                    <w:left w:val="none" w:sz="0" w:space="0" w:color="auto"/>
                    <w:bottom w:val="none" w:sz="0" w:space="0" w:color="auto"/>
                    <w:right w:val="none" w:sz="0" w:space="0" w:color="auto"/>
                  </w:divBdr>
                </w:div>
                <w:div w:id="1032340602">
                  <w:marLeft w:val="0"/>
                  <w:marRight w:val="0"/>
                  <w:marTop w:val="0"/>
                  <w:marBottom w:val="0"/>
                  <w:divBdr>
                    <w:top w:val="none" w:sz="0" w:space="0" w:color="auto"/>
                    <w:left w:val="none" w:sz="0" w:space="0" w:color="auto"/>
                    <w:bottom w:val="none" w:sz="0" w:space="0" w:color="auto"/>
                    <w:right w:val="none" w:sz="0" w:space="0" w:color="auto"/>
                  </w:divBdr>
                </w:div>
                <w:div w:id="336351769">
                  <w:marLeft w:val="0"/>
                  <w:marRight w:val="0"/>
                  <w:marTop w:val="0"/>
                  <w:marBottom w:val="0"/>
                  <w:divBdr>
                    <w:top w:val="none" w:sz="0" w:space="0" w:color="auto"/>
                    <w:left w:val="none" w:sz="0" w:space="0" w:color="auto"/>
                    <w:bottom w:val="none" w:sz="0" w:space="0" w:color="auto"/>
                    <w:right w:val="none" w:sz="0" w:space="0" w:color="auto"/>
                  </w:divBdr>
                </w:div>
                <w:div w:id="731200026">
                  <w:marLeft w:val="0"/>
                  <w:marRight w:val="0"/>
                  <w:marTop w:val="0"/>
                  <w:marBottom w:val="0"/>
                  <w:divBdr>
                    <w:top w:val="none" w:sz="0" w:space="0" w:color="auto"/>
                    <w:left w:val="none" w:sz="0" w:space="0" w:color="auto"/>
                    <w:bottom w:val="none" w:sz="0" w:space="0" w:color="auto"/>
                    <w:right w:val="none" w:sz="0" w:space="0" w:color="auto"/>
                  </w:divBdr>
                </w:div>
                <w:div w:id="576552709">
                  <w:marLeft w:val="0"/>
                  <w:marRight w:val="0"/>
                  <w:marTop w:val="0"/>
                  <w:marBottom w:val="0"/>
                  <w:divBdr>
                    <w:top w:val="none" w:sz="0" w:space="0" w:color="auto"/>
                    <w:left w:val="none" w:sz="0" w:space="0" w:color="auto"/>
                    <w:bottom w:val="none" w:sz="0" w:space="0" w:color="auto"/>
                    <w:right w:val="none" w:sz="0" w:space="0" w:color="auto"/>
                  </w:divBdr>
                </w:div>
                <w:div w:id="248580074">
                  <w:marLeft w:val="0"/>
                  <w:marRight w:val="0"/>
                  <w:marTop w:val="0"/>
                  <w:marBottom w:val="0"/>
                  <w:divBdr>
                    <w:top w:val="none" w:sz="0" w:space="0" w:color="auto"/>
                    <w:left w:val="none" w:sz="0" w:space="0" w:color="auto"/>
                    <w:bottom w:val="none" w:sz="0" w:space="0" w:color="auto"/>
                    <w:right w:val="none" w:sz="0" w:space="0" w:color="auto"/>
                  </w:divBdr>
                </w:div>
                <w:div w:id="954140966">
                  <w:marLeft w:val="0"/>
                  <w:marRight w:val="0"/>
                  <w:marTop w:val="0"/>
                  <w:marBottom w:val="0"/>
                  <w:divBdr>
                    <w:top w:val="none" w:sz="0" w:space="0" w:color="auto"/>
                    <w:left w:val="none" w:sz="0" w:space="0" w:color="auto"/>
                    <w:bottom w:val="none" w:sz="0" w:space="0" w:color="auto"/>
                    <w:right w:val="none" w:sz="0" w:space="0" w:color="auto"/>
                  </w:divBdr>
                </w:div>
                <w:div w:id="98527057">
                  <w:marLeft w:val="0"/>
                  <w:marRight w:val="0"/>
                  <w:marTop w:val="0"/>
                  <w:marBottom w:val="0"/>
                  <w:divBdr>
                    <w:top w:val="none" w:sz="0" w:space="0" w:color="auto"/>
                    <w:left w:val="none" w:sz="0" w:space="0" w:color="auto"/>
                    <w:bottom w:val="none" w:sz="0" w:space="0" w:color="auto"/>
                    <w:right w:val="none" w:sz="0" w:space="0" w:color="auto"/>
                  </w:divBdr>
                </w:div>
                <w:div w:id="605889506">
                  <w:marLeft w:val="0"/>
                  <w:marRight w:val="0"/>
                  <w:marTop w:val="0"/>
                  <w:marBottom w:val="0"/>
                  <w:divBdr>
                    <w:top w:val="none" w:sz="0" w:space="0" w:color="auto"/>
                    <w:left w:val="none" w:sz="0" w:space="0" w:color="auto"/>
                    <w:bottom w:val="none" w:sz="0" w:space="0" w:color="auto"/>
                    <w:right w:val="none" w:sz="0" w:space="0" w:color="auto"/>
                  </w:divBdr>
                </w:div>
                <w:div w:id="490144466">
                  <w:marLeft w:val="0"/>
                  <w:marRight w:val="0"/>
                  <w:marTop w:val="0"/>
                  <w:marBottom w:val="0"/>
                  <w:divBdr>
                    <w:top w:val="none" w:sz="0" w:space="0" w:color="auto"/>
                    <w:left w:val="none" w:sz="0" w:space="0" w:color="auto"/>
                    <w:bottom w:val="none" w:sz="0" w:space="0" w:color="auto"/>
                    <w:right w:val="none" w:sz="0" w:space="0" w:color="auto"/>
                  </w:divBdr>
                </w:div>
                <w:div w:id="1225410566">
                  <w:marLeft w:val="0"/>
                  <w:marRight w:val="0"/>
                  <w:marTop w:val="0"/>
                  <w:marBottom w:val="0"/>
                  <w:divBdr>
                    <w:top w:val="none" w:sz="0" w:space="0" w:color="auto"/>
                    <w:left w:val="none" w:sz="0" w:space="0" w:color="auto"/>
                    <w:bottom w:val="none" w:sz="0" w:space="0" w:color="auto"/>
                    <w:right w:val="none" w:sz="0" w:space="0" w:color="auto"/>
                  </w:divBdr>
                </w:div>
                <w:div w:id="687751457">
                  <w:marLeft w:val="0"/>
                  <w:marRight w:val="0"/>
                  <w:marTop w:val="0"/>
                  <w:marBottom w:val="0"/>
                  <w:divBdr>
                    <w:top w:val="none" w:sz="0" w:space="0" w:color="auto"/>
                    <w:left w:val="none" w:sz="0" w:space="0" w:color="auto"/>
                    <w:bottom w:val="none" w:sz="0" w:space="0" w:color="auto"/>
                    <w:right w:val="none" w:sz="0" w:space="0" w:color="auto"/>
                  </w:divBdr>
                </w:div>
                <w:div w:id="401219443">
                  <w:marLeft w:val="0"/>
                  <w:marRight w:val="0"/>
                  <w:marTop w:val="0"/>
                  <w:marBottom w:val="0"/>
                  <w:divBdr>
                    <w:top w:val="none" w:sz="0" w:space="0" w:color="auto"/>
                    <w:left w:val="none" w:sz="0" w:space="0" w:color="auto"/>
                    <w:bottom w:val="none" w:sz="0" w:space="0" w:color="auto"/>
                    <w:right w:val="none" w:sz="0" w:space="0" w:color="auto"/>
                  </w:divBdr>
                </w:div>
                <w:div w:id="519395912">
                  <w:marLeft w:val="0"/>
                  <w:marRight w:val="0"/>
                  <w:marTop w:val="0"/>
                  <w:marBottom w:val="0"/>
                  <w:divBdr>
                    <w:top w:val="none" w:sz="0" w:space="0" w:color="auto"/>
                    <w:left w:val="none" w:sz="0" w:space="0" w:color="auto"/>
                    <w:bottom w:val="none" w:sz="0" w:space="0" w:color="auto"/>
                    <w:right w:val="none" w:sz="0" w:space="0" w:color="auto"/>
                  </w:divBdr>
                </w:div>
                <w:div w:id="769739355">
                  <w:marLeft w:val="0"/>
                  <w:marRight w:val="0"/>
                  <w:marTop w:val="0"/>
                  <w:marBottom w:val="0"/>
                  <w:divBdr>
                    <w:top w:val="none" w:sz="0" w:space="0" w:color="auto"/>
                    <w:left w:val="none" w:sz="0" w:space="0" w:color="auto"/>
                    <w:bottom w:val="none" w:sz="0" w:space="0" w:color="auto"/>
                    <w:right w:val="none" w:sz="0" w:space="0" w:color="auto"/>
                  </w:divBdr>
                </w:div>
                <w:div w:id="577863604">
                  <w:marLeft w:val="0"/>
                  <w:marRight w:val="0"/>
                  <w:marTop w:val="0"/>
                  <w:marBottom w:val="0"/>
                  <w:divBdr>
                    <w:top w:val="none" w:sz="0" w:space="0" w:color="auto"/>
                    <w:left w:val="none" w:sz="0" w:space="0" w:color="auto"/>
                    <w:bottom w:val="none" w:sz="0" w:space="0" w:color="auto"/>
                    <w:right w:val="none" w:sz="0" w:space="0" w:color="auto"/>
                  </w:divBdr>
                </w:div>
                <w:div w:id="1059984121">
                  <w:marLeft w:val="0"/>
                  <w:marRight w:val="0"/>
                  <w:marTop w:val="0"/>
                  <w:marBottom w:val="0"/>
                  <w:divBdr>
                    <w:top w:val="none" w:sz="0" w:space="0" w:color="auto"/>
                    <w:left w:val="none" w:sz="0" w:space="0" w:color="auto"/>
                    <w:bottom w:val="none" w:sz="0" w:space="0" w:color="auto"/>
                    <w:right w:val="none" w:sz="0" w:space="0" w:color="auto"/>
                  </w:divBdr>
                </w:div>
                <w:div w:id="1487089008">
                  <w:marLeft w:val="0"/>
                  <w:marRight w:val="0"/>
                  <w:marTop w:val="0"/>
                  <w:marBottom w:val="0"/>
                  <w:divBdr>
                    <w:top w:val="none" w:sz="0" w:space="0" w:color="auto"/>
                    <w:left w:val="none" w:sz="0" w:space="0" w:color="auto"/>
                    <w:bottom w:val="none" w:sz="0" w:space="0" w:color="auto"/>
                    <w:right w:val="none" w:sz="0" w:space="0" w:color="auto"/>
                  </w:divBdr>
                </w:div>
                <w:div w:id="720985483">
                  <w:marLeft w:val="0"/>
                  <w:marRight w:val="0"/>
                  <w:marTop w:val="0"/>
                  <w:marBottom w:val="0"/>
                  <w:divBdr>
                    <w:top w:val="none" w:sz="0" w:space="0" w:color="auto"/>
                    <w:left w:val="none" w:sz="0" w:space="0" w:color="auto"/>
                    <w:bottom w:val="none" w:sz="0" w:space="0" w:color="auto"/>
                    <w:right w:val="none" w:sz="0" w:space="0" w:color="auto"/>
                  </w:divBdr>
                </w:div>
                <w:div w:id="1047411476">
                  <w:marLeft w:val="0"/>
                  <w:marRight w:val="0"/>
                  <w:marTop w:val="0"/>
                  <w:marBottom w:val="0"/>
                  <w:divBdr>
                    <w:top w:val="none" w:sz="0" w:space="0" w:color="auto"/>
                    <w:left w:val="none" w:sz="0" w:space="0" w:color="auto"/>
                    <w:bottom w:val="none" w:sz="0" w:space="0" w:color="auto"/>
                    <w:right w:val="none" w:sz="0" w:space="0" w:color="auto"/>
                  </w:divBdr>
                </w:div>
                <w:div w:id="2005276645">
                  <w:marLeft w:val="0"/>
                  <w:marRight w:val="0"/>
                  <w:marTop w:val="0"/>
                  <w:marBottom w:val="0"/>
                  <w:divBdr>
                    <w:top w:val="none" w:sz="0" w:space="0" w:color="auto"/>
                    <w:left w:val="none" w:sz="0" w:space="0" w:color="auto"/>
                    <w:bottom w:val="none" w:sz="0" w:space="0" w:color="auto"/>
                    <w:right w:val="none" w:sz="0" w:space="0" w:color="auto"/>
                  </w:divBdr>
                </w:div>
                <w:div w:id="1108045909">
                  <w:marLeft w:val="0"/>
                  <w:marRight w:val="0"/>
                  <w:marTop w:val="0"/>
                  <w:marBottom w:val="0"/>
                  <w:divBdr>
                    <w:top w:val="none" w:sz="0" w:space="0" w:color="auto"/>
                    <w:left w:val="none" w:sz="0" w:space="0" w:color="auto"/>
                    <w:bottom w:val="none" w:sz="0" w:space="0" w:color="auto"/>
                    <w:right w:val="none" w:sz="0" w:space="0" w:color="auto"/>
                  </w:divBdr>
                </w:div>
                <w:div w:id="464590976">
                  <w:marLeft w:val="0"/>
                  <w:marRight w:val="0"/>
                  <w:marTop w:val="0"/>
                  <w:marBottom w:val="0"/>
                  <w:divBdr>
                    <w:top w:val="none" w:sz="0" w:space="0" w:color="auto"/>
                    <w:left w:val="none" w:sz="0" w:space="0" w:color="auto"/>
                    <w:bottom w:val="none" w:sz="0" w:space="0" w:color="auto"/>
                    <w:right w:val="none" w:sz="0" w:space="0" w:color="auto"/>
                  </w:divBdr>
                </w:div>
                <w:div w:id="2010328840">
                  <w:marLeft w:val="0"/>
                  <w:marRight w:val="0"/>
                  <w:marTop w:val="0"/>
                  <w:marBottom w:val="0"/>
                  <w:divBdr>
                    <w:top w:val="none" w:sz="0" w:space="0" w:color="auto"/>
                    <w:left w:val="none" w:sz="0" w:space="0" w:color="auto"/>
                    <w:bottom w:val="none" w:sz="0" w:space="0" w:color="auto"/>
                    <w:right w:val="none" w:sz="0" w:space="0" w:color="auto"/>
                  </w:divBdr>
                </w:div>
                <w:div w:id="1364088156">
                  <w:marLeft w:val="0"/>
                  <w:marRight w:val="0"/>
                  <w:marTop w:val="0"/>
                  <w:marBottom w:val="0"/>
                  <w:divBdr>
                    <w:top w:val="none" w:sz="0" w:space="0" w:color="auto"/>
                    <w:left w:val="none" w:sz="0" w:space="0" w:color="auto"/>
                    <w:bottom w:val="none" w:sz="0" w:space="0" w:color="auto"/>
                    <w:right w:val="none" w:sz="0" w:space="0" w:color="auto"/>
                  </w:divBdr>
                </w:div>
                <w:div w:id="1083531046">
                  <w:marLeft w:val="0"/>
                  <w:marRight w:val="0"/>
                  <w:marTop w:val="0"/>
                  <w:marBottom w:val="0"/>
                  <w:divBdr>
                    <w:top w:val="none" w:sz="0" w:space="0" w:color="auto"/>
                    <w:left w:val="none" w:sz="0" w:space="0" w:color="auto"/>
                    <w:bottom w:val="none" w:sz="0" w:space="0" w:color="auto"/>
                    <w:right w:val="none" w:sz="0" w:space="0" w:color="auto"/>
                  </w:divBdr>
                </w:div>
                <w:div w:id="1758552267">
                  <w:marLeft w:val="0"/>
                  <w:marRight w:val="0"/>
                  <w:marTop w:val="0"/>
                  <w:marBottom w:val="0"/>
                  <w:divBdr>
                    <w:top w:val="none" w:sz="0" w:space="0" w:color="auto"/>
                    <w:left w:val="none" w:sz="0" w:space="0" w:color="auto"/>
                    <w:bottom w:val="none" w:sz="0" w:space="0" w:color="auto"/>
                    <w:right w:val="none" w:sz="0" w:space="0" w:color="auto"/>
                  </w:divBdr>
                </w:div>
                <w:div w:id="2066566823">
                  <w:marLeft w:val="0"/>
                  <w:marRight w:val="0"/>
                  <w:marTop w:val="0"/>
                  <w:marBottom w:val="0"/>
                  <w:divBdr>
                    <w:top w:val="none" w:sz="0" w:space="0" w:color="auto"/>
                    <w:left w:val="none" w:sz="0" w:space="0" w:color="auto"/>
                    <w:bottom w:val="none" w:sz="0" w:space="0" w:color="auto"/>
                    <w:right w:val="none" w:sz="0" w:space="0" w:color="auto"/>
                  </w:divBdr>
                </w:div>
                <w:div w:id="1805466337">
                  <w:marLeft w:val="0"/>
                  <w:marRight w:val="0"/>
                  <w:marTop w:val="0"/>
                  <w:marBottom w:val="0"/>
                  <w:divBdr>
                    <w:top w:val="none" w:sz="0" w:space="0" w:color="auto"/>
                    <w:left w:val="none" w:sz="0" w:space="0" w:color="auto"/>
                    <w:bottom w:val="none" w:sz="0" w:space="0" w:color="auto"/>
                    <w:right w:val="none" w:sz="0" w:space="0" w:color="auto"/>
                  </w:divBdr>
                </w:div>
                <w:div w:id="1930456589">
                  <w:marLeft w:val="0"/>
                  <w:marRight w:val="0"/>
                  <w:marTop w:val="0"/>
                  <w:marBottom w:val="0"/>
                  <w:divBdr>
                    <w:top w:val="none" w:sz="0" w:space="0" w:color="auto"/>
                    <w:left w:val="none" w:sz="0" w:space="0" w:color="auto"/>
                    <w:bottom w:val="none" w:sz="0" w:space="0" w:color="auto"/>
                    <w:right w:val="none" w:sz="0" w:space="0" w:color="auto"/>
                  </w:divBdr>
                </w:div>
                <w:div w:id="132721765">
                  <w:marLeft w:val="0"/>
                  <w:marRight w:val="0"/>
                  <w:marTop w:val="0"/>
                  <w:marBottom w:val="0"/>
                  <w:divBdr>
                    <w:top w:val="none" w:sz="0" w:space="0" w:color="auto"/>
                    <w:left w:val="none" w:sz="0" w:space="0" w:color="auto"/>
                    <w:bottom w:val="none" w:sz="0" w:space="0" w:color="auto"/>
                    <w:right w:val="none" w:sz="0" w:space="0" w:color="auto"/>
                  </w:divBdr>
                </w:div>
                <w:div w:id="993139702">
                  <w:marLeft w:val="0"/>
                  <w:marRight w:val="0"/>
                  <w:marTop w:val="0"/>
                  <w:marBottom w:val="0"/>
                  <w:divBdr>
                    <w:top w:val="none" w:sz="0" w:space="0" w:color="auto"/>
                    <w:left w:val="none" w:sz="0" w:space="0" w:color="auto"/>
                    <w:bottom w:val="none" w:sz="0" w:space="0" w:color="auto"/>
                    <w:right w:val="none" w:sz="0" w:space="0" w:color="auto"/>
                  </w:divBdr>
                </w:div>
                <w:div w:id="734354044">
                  <w:marLeft w:val="0"/>
                  <w:marRight w:val="0"/>
                  <w:marTop w:val="0"/>
                  <w:marBottom w:val="0"/>
                  <w:divBdr>
                    <w:top w:val="none" w:sz="0" w:space="0" w:color="auto"/>
                    <w:left w:val="none" w:sz="0" w:space="0" w:color="auto"/>
                    <w:bottom w:val="none" w:sz="0" w:space="0" w:color="auto"/>
                    <w:right w:val="none" w:sz="0" w:space="0" w:color="auto"/>
                  </w:divBdr>
                </w:div>
                <w:div w:id="1886403803">
                  <w:marLeft w:val="0"/>
                  <w:marRight w:val="0"/>
                  <w:marTop w:val="0"/>
                  <w:marBottom w:val="0"/>
                  <w:divBdr>
                    <w:top w:val="none" w:sz="0" w:space="0" w:color="auto"/>
                    <w:left w:val="none" w:sz="0" w:space="0" w:color="auto"/>
                    <w:bottom w:val="none" w:sz="0" w:space="0" w:color="auto"/>
                    <w:right w:val="none" w:sz="0" w:space="0" w:color="auto"/>
                  </w:divBdr>
                </w:div>
                <w:div w:id="794786791">
                  <w:marLeft w:val="0"/>
                  <w:marRight w:val="0"/>
                  <w:marTop w:val="0"/>
                  <w:marBottom w:val="0"/>
                  <w:divBdr>
                    <w:top w:val="none" w:sz="0" w:space="0" w:color="auto"/>
                    <w:left w:val="none" w:sz="0" w:space="0" w:color="auto"/>
                    <w:bottom w:val="none" w:sz="0" w:space="0" w:color="auto"/>
                    <w:right w:val="none" w:sz="0" w:space="0" w:color="auto"/>
                  </w:divBdr>
                </w:div>
                <w:div w:id="2105684512">
                  <w:marLeft w:val="0"/>
                  <w:marRight w:val="0"/>
                  <w:marTop w:val="0"/>
                  <w:marBottom w:val="0"/>
                  <w:divBdr>
                    <w:top w:val="none" w:sz="0" w:space="0" w:color="auto"/>
                    <w:left w:val="none" w:sz="0" w:space="0" w:color="auto"/>
                    <w:bottom w:val="none" w:sz="0" w:space="0" w:color="auto"/>
                    <w:right w:val="none" w:sz="0" w:space="0" w:color="auto"/>
                  </w:divBdr>
                </w:div>
                <w:div w:id="78529460">
                  <w:marLeft w:val="0"/>
                  <w:marRight w:val="0"/>
                  <w:marTop w:val="0"/>
                  <w:marBottom w:val="0"/>
                  <w:divBdr>
                    <w:top w:val="none" w:sz="0" w:space="0" w:color="auto"/>
                    <w:left w:val="none" w:sz="0" w:space="0" w:color="auto"/>
                    <w:bottom w:val="none" w:sz="0" w:space="0" w:color="auto"/>
                    <w:right w:val="none" w:sz="0" w:space="0" w:color="auto"/>
                  </w:divBdr>
                </w:div>
                <w:div w:id="1892571612">
                  <w:marLeft w:val="0"/>
                  <w:marRight w:val="0"/>
                  <w:marTop w:val="0"/>
                  <w:marBottom w:val="0"/>
                  <w:divBdr>
                    <w:top w:val="none" w:sz="0" w:space="0" w:color="auto"/>
                    <w:left w:val="none" w:sz="0" w:space="0" w:color="auto"/>
                    <w:bottom w:val="none" w:sz="0" w:space="0" w:color="auto"/>
                    <w:right w:val="none" w:sz="0" w:space="0" w:color="auto"/>
                  </w:divBdr>
                </w:div>
                <w:div w:id="1688293467">
                  <w:marLeft w:val="0"/>
                  <w:marRight w:val="0"/>
                  <w:marTop w:val="0"/>
                  <w:marBottom w:val="0"/>
                  <w:divBdr>
                    <w:top w:val="none" w:sz="0" w:space="0" w:color="auto"/>
                    <w:left w:val="none" w:sz="0" w:space="0" w:color="auto"/>
                    <w:bottom w:val="none" w:sz="0" w:space="0" w:color="auto"/>
                    <w:right w:val="none" w:sz="0" w:space="0" w:color="auto"/>
                  </w:divBdr>
                </w:div>
                <w:div w:id="1406075486">
                  <w:marLeft w:val="0"/>
                  <w:marRight w:val="0"/>
                  <w:marTop w:val="0"/>
                  <w:marBottom w:val="0"/>
                  <w:divBdr>
                    <w:top w:val="none" w:sz="0" w:space="0" w:color="auto"/>
                    <w:left w:val="none" w:sz="0" w:space="0" w:color="auto"/>
                    <w:bottom w:val="none" w:sz="0" w:space="0" w:color="auto"/>
                    <w:right w:val="none" w:sz="0" w:space="0" w:color="auto"/>
                  </w:divBdr>
                </w:div>
                <w:div w:id="1461194543">
                  <w:marLeft w:val="0"/>
                  <w:marRight w:val="0"/>
                  <w:marTop w:val="0"/>
                  <w:marBottom w:val="0"/>
                  <w:divBdr>
                    <w:top w:val="none" w:sz="0" w:space="0" w:color="auto"/>
                    <w:left w:val="none" w:sz="0" w:space="0" w:color="auto"/>
                    <w:bottom w:val="none" w:sz="0" w:space="0" w:color="auto"/>
                    <w:right w:val="none" w:sz="0" w:space="0" w:color="auto"/>
                  </w:divBdr>
                </w:div>
                <w:div w:id="365369971">
                  <w:marLeft w:val="0"/>
                  <w:marRight w:val="0"/>
                  <w:marTop w:val="0"/>
                  <w:marBottom w:val="0"/>
                  <w:divBdr>
                    <w:top w:val="none" w:sz="0" w:space="0" w:color="auto"/>
                    <w:left w:val="none" w:sz="0" w:space="0" w:color="auto"/>
                    <w:bottom w:val="none" w:sz="0" w:space="0" w:color="auto"/>
                    <w:right w:val="none" w:sz="0" w:space="0" w:color="auto"/>
                  </w:divBdr>
                </w:div>
                <w:div w:id="1299804479">
                  <w:marLeft w:val="0"/>
                  <w:marRight w:val="0"/>
                  <w:marTop w:val="0"/>
                  <w:marBottom w:val="0"/>
                  <w:divBdr>
                    <w:top w:val="none" w:sz="0" w:space="0" w:color="auto"/>
                    <w:left w:val="none" w:sz="0" w:space="0" w:color="auto"/>
                    <w:bottom w:val="none" w:sz="0" w:space="0" w:color="auto"/>
                    <w:right w:val="none" w:sz="0" w:space="0" w:color="auto"/>
                  </w:divBdr>
                </w:div>
                <w:div w:id="652760136">
                  <w:marLeft w:val="0"/>
                  <w:marRight w:val="0"/>
                  <w:marTop w:val="0"/>
                  <w:marBottom w:val="0"/>
                  <w:divBdr>
                    <w:top w:val="none" w:sz="0" w:space="0" w:color="auto"/>
                    <w:left w:val="none" w:sz="0" w:space="0" w:color="auto"/>
                    <w:bottom w:val="none" w:sz="0" w:space="0" w:color="auto"/>
                    <w:right w:val="none" w:sz="0" w:space="0" w:color="auto"/>
                  </w:divBdr>
                </w:div>
                <w:div w:id="1814131339">
                  <w:marLeft w:val="0"/>
                  <w:marRight w:val="0"/>
                  <w:marTop w:val="0"/>
                  <w:marBottom w:val="0"/>
                  <w:divBdr>
                    <w:top w:val="none" w:sz="0" w:space="0" w:color="auto"/>
                    <w:left w:val="none" w:sz="0" w:space="0" w:color="auto"/>
                    <w:bottom w:val="none" w:sz="0" w:space="0" w:color="auto"/>
                    <w:right w:val="none" w:sz="0" w:space="0" w:color="auto"/>
                  </w:divBdr>
                </w:div>
                <w:div w:id="2033845190">
                  <w:marLeft w:val="0"/>
                  <w:marRight w:val="0"/>
                  <w:marTop w:val="0"/>
                  <w:marBottom w:val="0"/>
                  <w:divBdr>
                    <w:top w:val="none" w:sz="0" w:space="0" w:color="auto"/>
                    <w:left w:val="none" w:sz="0" w:space="0" w:color="auto"/>
                    <w:bottom w:val="none" w:sz="0" w:space="0" w:color="auto"/>
                    <w:right w:val="none" w:sz="0" w:space="0" w:color="auto"/>
                  </w:divBdr>
                </w:div>
                <w:div w:id="1282224847">
                  <w:marLeft w:val="0"/>
                  <w:marRight w:val="0"/>
                  <w:marTop w:val="0"/>
                  <w:marBottom w:val="0"/>
                  <w:divBdr>
                    <w:top w:val="none" w:sz="0" w:space="0" w:color="auto"/>
                    <w:left w:val="none" w:sz="0" w:space="0" w:color="auto"/>
                    <w:bottom w:val="none" w:sz="0" w:space="0" w:color="auto"/>
                    <w:right w:val="none" w:sz="0" w:space="0" w:color="auto"/>
                  </w:divBdr>
                </w:div>
                <w:div w:id="1418749003">
                  <w:marLeft w:val="0"/>
                  <w:marRight w:val="0"/>
                  <w:marTop w:val="0"/>
                  <w:marBottom w:val="0"/>
                  <w:divBdr>
                    <w:top w:val="none" w:sz="0" w:space="0" w:color="auto"/>
                    <w:left w:val="none" w:sz="0" w:space="0" w:color="auto"/>
                    <w:bottom w:val="none" w:sz="0" w:space="0" w:color="auto"/>
                    <w:right w:val="none" w:sz="0" w:space="0" w:color="auto"/>
                  </w:divBdr>
                </w:div>
                <w:div w:id="925774246">
                  <w:marLeft w:val="0"/>
                  <w:marRight w:val="0"/>
                  <w:marTop w:val="0"/>
                  <w:marBottom w:val="0"/>
                  <w:divBdr>
                    <w:top w:val="none" w:sz="0" w:space="0" w:color="auto"/>
                    <w:left w:val="none" w:sz="0" w:space="0" w:color="auto"/>
                    <w:bottom w:val="none" w:sz="0" w:space="0" w:color="auto"/>
                    <w:right w:val="none" w:sz="0" w:space="0" w:color="auto"/>
                  </w:divBdr>
                </w:div>
                <w:div w:id="1066222261">
                  <w:marLeft w:val="0"/>
                  <w:marRight w:val="0"/>
                  <w:marTop w:val="0"/>
                  <w:marBottom w:val="0"/>
                  <w:divBdr>
                    <w:top w:val="none" w:sz="0" w:space="0" w:color="auto"/>
                    <w:left w:val="none" w:sz="0" w:space="0" w:color="auto"/>
                    <w:bottom w:val="none" w:sz="0" w:space="0" w:color="auto"/>
                    <w:right w:val="none" w:sz="0" w:space="0" w:color="auto"/>
                  </w:divBdr>
                </w:div>
                <w:div w:id="1151096569">
                  <w:marLeft w:val="0"/>
                  <w:marRight w:val="0"/>
                  <w:marTop w:val="0"/>
                  <w:marBottom w:val="0"/>
                  <w:divBdr>
                    <w:top w:val="none" w:sz="0" w:space="0" w:color="auto"/>
                    <w:left w:val="none" w:sz="0" w:space="0" w:color="auto"/>
                    <w:bottom w:val="none" w:sz="0" w:space="0" w:color="auto"/>
                    <w:right w:val="none" w:sz="0" w:space="0" w:color="auto"/>
                  </w:divBdr>
                </w:div>
                <w:div w:id="837887124">
                  <w:marLeft w:val="0"/>
                  <w:marRight w:val="0"/>
                  <w:marTop w:val="0"/>
                  <w:marBottom w:val="0"/>
                  <w:divBdr>
                    <w:top w:val="none" w:sz="0" w:space="0" w:color="auto"/>
                    <w:left w:val="none" w:sz="0" w:space="0" w:color="auto"/>
                    <w:bottom w:val="none" w:sz="0" w:space="0" w:color="auto"/>
                    <w:right w:val="none" w:sz="0" w:space="0" w:color="auto"/>
                  </w:divBdr>
                </w:div>
                <w:div w:id="1103722031">
                  <w:marLeft w:val="0"/>
                  <w:marRight w:val="0"/>
                  <w:marTop w:val="0"/>
                  <w:marBottom w:val="0"/>
                  <w:divBdr>
                    <w:top w:val="none" w:sz="0" w:space="0" w:color="auto"/>
                    <w:left w:val="none" w:sz="0" w:space="0" w:color="auto"/>
                    <w:bottom w:val="none" w:sz="0" w:space="0" w:color="auto"/>
                    <w:right w:val="none" w:sz="0" w:space="0" w:color="auto"/>
                  </w:divBdr>
                </w:div>
                <w:div w:id="294870045">
                  <w:marLeft w:val="0"/>
                  <w:marRight w:val="0"/>
                  <w:marTop w:val="0"/>
                  <w:marBottom w:val="0"/>
                  <w:divBdr>
                    <w:top w:val="none" w:sz="0" w:space="0" w:color="auto"/>
                    <w:left w:val="none" w:sz="0" w:space="0" w:color="auto"/>
                    <w:bottom w:val="none" w:sz="0" w:space="0" w:color="auto"/>
                    <w:right w:val="none" w:sz="0" w:space="0" w:color="auto"/>
                  </w:divBdr>
                </w:div>
                <w:div w:id="1887835503">
                  <w:marLeft w:val="0"/>
                  <w:marRight w:val="0"/>
                  <w:marTop w:val="0"/>
                  <w:marBottom w:val="0"/>
                  <w:divBdr>
                    <w:top w:val="none" w:sz="0" w:space="0" w:color="auto"/>
                    <w:left w:val="none" w:sz="0" w:space="0" w:color="auto"/>
                    <w:bottom w:val="none" w:sz="0" w:space="0" w:color="auto"/>
                    <w:right w:val="none" w:sz="0" w:space="0" w:color="auto"/>
                  </w:divBdr>
                </w:div>
                <w:div w:id="1201088924">
                  <w:marLeft w:val="0"/>
                  <w:marRight w:val="0"/>
                  <w:marTop w:val="0"/>
                  <w:marBottom w:val="0"/>
                  <w:divBdr>
                    <w:top w:val="none" w:sz="0" w:space="0" w:color="auto"/>
                    <w:left w:val="none" w:sz="0" w:space="0" w:color="auto"/>
                    <w:bottom w:val="none" w:sz="0" w:space="0" w:color="auto"/>
                    <w:right w:val="none" w:sz="0" w:space="0" w:color="auto"/>
                  </w:divBdr>
                </w:div>
                <w:div w:id="1321692090">
                  <w:marLeft w:val="0"/>
                  <w:marRight w:val="0"/>
                  <w:marTop w:val="0"/>
                  <w:marBottom w:val="0"/>
                  <w:divBdr>
                    <w:top w:val="none" w:sz="0" w:space="0" w:color="auto"/>
                    <w:left w:val="none" w:sz="0" w:space="0" w:color="auto"/>
                    <w:bottom w:val="none" w:sz="0" w:space="0" w:color="auto"/>
                    <w:right w:val="none" w:sz="0" w:space="0" w:color="auto"/>
                  </w:divBdr>
                </w:div>
                <w:div w:id="1837187736">
                  <w:marLeft w:val="0"/>
                  <w:marRight w:val="0"/>
                  <w:marTop w:val="0"/>
                  <w:marBottom w:val="0"/>
                  <w:divBdr>
                    <w:top w:val="none" w:sz="0" w:space="0" w:color="auto"/>
                    <w:left w:val="none" w:sz="0" w:space="0" w:color="auto"/>
                    <w:bottom w:val="none" w:sz="0" w:space="0" w:color="auto"/>
                    <w:right w:val="none" w:sz="0" w:space="0" w:color="auto"/>
                  </w:divBdr>
                </w:div>
                <w:div w:id="1517040119">
                  <w:marLeft w:val="0"/>
                  <w:marRight w:val="0"/>
                  <w:marTop w:val="0"/>
                  <w:marBottom w:val="0"/>
                  <w:divBdr>
                    <w:top w:val="none" w:sz="0" w:space="0" w:color="auto"/>
                    <w:left w:val="none" w:sz="0" w:space="0" w:color="auto"/>
                    <w:bottom w:val="none" w:sz="0" w:space="0" w:color="auto"/>
                    <w:right w:val="none" w:sz="0" w:space="0" w:color="auto"/>
                  </w:divBdr>
                </w:div>
                <w:div w:id="1707559347">
                  <w:marLeft w:val="0"/>
                  <w:marRight w:val="0"/>
                  <w:marTop w:val="0"/>
                  <w:marBottom w:val="0"/>
                  <w:divBdr>
                    <w:top w:val="none" w:sz="0" w:space="0" w:color="auto"/>
                    <w:left w:val="none" w:sz="0" w:space="0" w:color="auto"/>
                    <w:bottom w:val="none" w:sz="0" w:space="0" w:color="auto"/>
                    <w:right w:val="none" w:sz="0" w:space="0" w:color="auto"/>
                  </w:divBdr>
                </w:div>
                <w:div w:id="115951560">
                  <w:marLeft w:val="0"/>
                  <w:marRight w:val="0"/>
                  <w:marTop w:val="0"/>
                  <w:marBottom w:val="0"/>
                  <w:divBdr>
                    <w:top w:val="none" w:sz="0" w:space="0" w:color="auto"/>
                    <w:left w:val="none" w:sz="0" w:space="0" w:color="auto"/>
                    <w:bottom w:val="none" w:sz="0" w:space="0" w:color="auto"/>
                    <w:right w:val="none" w:sz="0" w:space="0" w:color="auto"/>
                  </w:divBdr>
                </w:div>
                <w:div w:id="1319260306">
                  <w:marLeft w:val="0"/>
                  <w:marRight w:val="0"/>
                  <w:marTop w:val="0"/>
                  <w:marBottom w:val="0"/>
                  <w:divBdr>
                    <w:top w:val="none" w:sz="0" w:space="0" w:color="auto"/>
                    <w:left w:val="none" w:sz="0" w:space="0" w:color="auto"/>
                    <w:bottom w:val="none" w:sz="0" w:space="0" w:color="auto"/>
                    <w:right w:val="none" w:sz="0" w:space="0" w:color="auto"/>
                  </w:divBdr>
                </w:div>
                <w:div w:id="507712860">
                  <w:marLeft w:val="0"/>
                  <w:marRight w:val="0"/>
                  <w:marTop w:val="0"/>
                  <w:marBottom w:val="0"/>
                  <w:divBdr>
                    <w:top w:val="none" w:sz="0" w:space="0" w:color="auto"/>
                    <w:left w:val="none" w:sz="0" w:space="0" w:color="auto"/>
                    <w:bottom w:val="none" w:sz="0" w:space="0" w:color="auto"/>
                    <w:right w:val="none" w:sz="0" w:space="0" w:color="auto"/>
                  </w:divBdr>
                </w:div>
                <w:div w:id="145976626">
                  <w:marLeft w:val="0"/>
                  <w:marRight w:val="0"/>
                  <w:marTop w:val="0"/>
                  <w:marBottom w:val="0"/>
                  <w:divBdr>
                    <w:top w:val="none" w:sz="0" w:space="0" w:color="auto"/>
                    <w:left w:val="none" w:sz="0" w:space="0" w:color="auto"/>
                    <w:bottom w:val="none" w:sz="0" w:space="0" w:color="auto"/>
                    <w:right w:val="none" w:sz="0" w:space="0" w:color="auto"/>
                  </w:divBdr>
                </w:div>
                <w:div w:id="778528164">
                  <w:marLeft w:val="0"/>
                  <w:marRight w:val="0"/>
                  <w:marTop w:val="0"/>
                  <w:marBottom w:val="0"/>
                  <w:divBdr>
                    <w:top w:val="none" w:sz="0" w:space="0" w:color="auto"/>
                    <w:left w:val="none" w:sz="0" w:space="0" w:color="auto"/>
                    <w:bottom w:val="none" w:sz="0" w:space="0" w:color="auto"/>
                    <w:right w:val="none" w:sz="0" w:space="0" w:color="auto"/>
                  </w:divBdr>
                </w:div>
                <w:div w:id="1773083088">
                  <w:marLeft w:val="0"/>
                  <w:marRight w:val="0"/>
                  <w:marTop w:val="0"/>
                  <w:marBottom w:val="0"/>
                  <w:divBdr>
                    <w:top w:val="none" w:sz="0" w:space="0" w:color="auto"/>
                    <w:left w:val="none" w:sz="0" w:space="0" w:color="auto"/>
                    <w:bottom w:val="none" w:sz="0" w:space="0" w:color="auto"/>
                    <w:right w:val="none" w:sz="0" w:space="0" w:color="auto"/>
                  </w:divBdr>
                </w:div>
                <w:div w:id="1104417534">
                  <w:marLeft w:val="0"/>
                  <w:marRight w:val="0"/>
                  <w:marTop w:val="0"/>
                  <w:marBottom w:val="0"/>
                  <w:divBdr>
                    <w:top w:val="none" w:sz="0" w:space="0" w:color="auto"/>
                    <w:left w:val="none" w:sz="0" w:space="0" w:color="auto"/>
                    <w:bottom w:val="none" w:sz="0" w:space="0" w:color="auto"/>
                    <w:right w:val="none" w:sz="0" w:space="0" w:color="auto"/>
                  </w:divBdr>
                </w:div>
                <w:div w:id="602735013">
                  <w:marLeft w:val="0"/>
                  <w:marRight w:val="0"/>
                  <w:marTop w:val="0"/>
                  <w:marBottom w:val="0"/>
                  <w:divBdr>
                    <w:top w:val="none" w:sz="0" w:space="0" w:color="auto"/>
                    <w:left w:val="none" w:sz="0" w:space="0" w:color="auto"/>
                    <w:bottom w:val="none" w:sz="0" w:space="0" w:color="auto"/>
                    <w:right w:val="none" w:sz="0" w:space="0" w:color="auto"/>
                  </w:divBdr>
                </w:div>
                <w:div w:id="590357244">
                  <w:marLeft w:val="0"/>
                  <w:marRight w:val="0"/>
                  <w:marTop w:val="0"/>
                  <w:marBottom w:val="0"/>
                  <w:divBdr>
                    <w:top w:val="none" w:sz="0" w:space="0" w:color="auto"/>
                    <w:left w:val="none" w:sz="0" w:space="0" w:color="auto"/>
                    <w:bottom w:val="none" w:sz="0" w:space="0" w:color="auto"/>
                    <w:right w:val="none" w:sz="0" w:space="0" w:color="auto"/>
                  </w:divBdr>
                </w:div>
                <w:div w:id="848561451">
                  <w:marLeft w:val="0"/>
                  <w:marRight w:val="0"/>
                  <w:marTop w:val="0"/>
                  <w:marBottom w:val="0"/>
                  <w:divBdr>
                    <w:top w:val="none" w:sz="0" w:space="0" w:color="auto"/>
                    <w:left w:val="none" w:sz="0" w:space="0" w:color="auto"/>
                    <w:bottom w:val="none" w:sz="0" w:space="0" w:color="auto"/>
                    <w:right w:val="none" w:sz="0" w:space="0" w:color="auto"/>
                  </w:divBdr>
                </w:div>
                <w:div w:id="1399983496">
                  <w:marLeft w:val="0"/>
                  <w:marRight w:val="0"/>
                  <w:marTop w:val="0"/>
                  <w:marBottom w:val="0"/>
                  <w:divBdr>
                    <w:top w:val="none" w:sz="0" w:space="0" w:color="auto"/>
                    <w:left w:val="none" w:sz="0" w:space="0" w:color="auto"/>
                    <w:bottom w:val="none" w:sz="0" w:space="0" w:color="auto"/>
                    <w:right w:val="none" w:sz="0" w:space="0" w:color="auto"/>
                  </w:divBdr>
                </w:div>
                <w:div w:id="429396294">
                  <w:marLeft w:val="0"/>
                  <w:marRight w:val="0"/>
                  <w:marTop w:val="0"/>
                  <w:marBottom w:val="0"/>
                  <w:divBdr>
                    <w:top w:val="none" w:sz="0" w:space="0" w:color="auto"/>
                    <w:left w:val="none" w:sz="0" w:space="0" w:color="auto"/>
                    <w:bottom w:val="none" w:sz="0" w:space="0" w:color="auto"/>
                    <w:right w:val="none" w:sz="0" w:space="0" w:color="auto"/>
                  </w:divBdr>
                </w:div>
                <w:div w:id="1225214325">
                  <w:marLeft w:val="0"/>
                  <w:marRight w:val="0"/>
                  <w:marTop w:val="0"/>
                  <w:marBottom w:val="0"/>
                  <w:divBdr>
                    <w:top w:val="none" w:sz="0" w:space="0" w:color="auto"/>
                    <w:left w:val="none" w:sz="0" w:space="0" w:color="auto"/>
                    <w:bottom w:val="none" w:sz="0" w:space="0" w:color="auto"/>
                    <w:right w:val="none" w:sz="0" w:space="0" w:color="auto"/>
                  </w:divBdr>
                </w:div>
                <w:div w:id="671034615">
                  <w:marLeft w:val="0"/>
                  <w:marRight w:val="0"/>
                  <w:marTop w:val="0"/>
                  <w:marBottom w:val="0"/>
                  <w:divBdr>
                    <w:top w:val="none" w:sz="0" w:space="0" w:color="auto"/>
                    <w:left w:val="none" w:sz="0" w:space="0" w:color="auto"/>
                    <w:bottom w:val="none" w:sz="0" w:space="0" w:color="auto"/>
                    <w:right w:val="none" w:sz="0" w:space="0" w:color="auto"/>
                  </w:divBdr>
                </w:div>
                <w:div w:id="374088340">
                  <w:marLeft w:val="0"/>
                  <w:marRight w:val="0"/>
                  <w:marTop w:val="0"/>
                  <w:marBottom w:val="0"/>
                  <w:divBdr>
                    <w:top w:val="none" w:sz="0" w:space="0" w:color="auto"/>
                    <w:left w:val="none" w:sz="0" w:space="0" w:color="auto"/>
                    <w:bottom w:val="none" w:sz="0" w:space="0" w:color="auto"/>
                    <w:right w:val="none" w:sz="0" w:space="0" w:color="auto"/>
                  </w:divBdr>
                </w:div>
                <w:div w:id="406878155">
                  <w:marLeft w:val="0"/>
                  <w:marRight w:val="0"/>
                  <w:marTop w:val="0"/>
                  <w:marBottom w:val="0"/>
                  <w:divBdr>
                    <w:top w:val="none" w:sz="0" w:space="0" w:color="auto"/>
                    <w:left w:val="none" w:sz="0" w:space="0" w:color="auto"/>
                    <w:bottom w:val="none" w:sz="0" w:space="0" w:color="auto"/>
                    <w:right w:val="none" w:sz="0" w:space="0" w:color="auto"/>
                  </w:divBdr>
                </w:div>
                <w:div w:id="1070469436">
                  <w:marLeft w:val="0"/>
                  <w:marRight w:val="0"/>
                  <w:marTop w:val="0"/>
                  <w:marBottom w:val="0"/>
                  <w:divBdr>
                    <w:top w:val="none" w:sz="0" w:space="0" w:color="auto"/>
                    <w:left w:val="none" w:sz="0" w:space="0" w:color="auto"/>
                    <w:bottom w:val="none" w:sz="0" w:space="0" w:color="auto"/>
                    <w:right w:val="none" w:sz="0" w:space="0" w:color="auto"/>
                  </w:divBdr>
                </w:div>
                <w:div w:id="779491073">
                  <w:marLeft w:val="0"/>
                  <w:marRight w:val="0"/>
                  <w:marTop w:val="0"/>
                  <w:marBottom w:val="0"/>
                  <w:divBdr>
                    <w:top w:val="none" w:sz="0" w:space="0" w:color="auto"/>
                    <w:left w:val="none" w:sz="0" w:space="0" w:color="auto"/>
                    <w:bottom w:val="none" w:sz="0" w:space="0" w:color="auto"/>
                    <w:right w:val="none" w:sz="0" w:space="0" w:color="auto"/>
                  </w:divBdr>
                </w:div>
                <w:div w:id="305008919">
                  <w:marLeft w:val="0"/>
                  <w:marRight w:val="0"/>
                  <w:marTop w:val="0"/>
                  <w:marBottom w:val="0"/>
                  <w:divBdr>
                    <w:top w:val="none" w:sz="0" w:space="0" w:color="auto"/>
                    <w:left w:val="none" w:sz="0" w:space="0" w:color="auto"/>
                    <w:bottom w:val="none" w:sz="0" w:space="0" w:color="auto"/>
                    <w:right w:val="none" w:sz="0" w:space="0" w:color="auto"/>
                  </w:divBdr>
                </w:div>
                <w:div w:id="829248188">
                  <w:marLeft w:val="0"/>
                  <w:marRight w:val="0"/>
                  <w:marTop w:val="0"/>
                  <w:marBottom w:val="0"/>
                  <w:divBdr>
                    <w:top w:val="none" w:sz="0" w:space="0" w:color="auto"/>
                    <w:left w:val="none" w:sz="0" w:space="0" w:color="auto"/>
                    <w:bottom w:val="none" w:sz="0" w:space="0" w:color="auto"/>
                    <w:right w:val="none" w:sz="0" w:space="0" w:color="auto"/>
                  </w:divBdr>
                </w:div>
                <w:div w:id="196084087">
                  <w:marLeft w:val="0"/>
                  <w:marRight w:val="0"/>
                  <w:marTop w:val="0"/>
                  <w:marBottom w:val="0"/>
                  <w:divBdr>
                    <w:top w:val="none" w:sz="0" w:space="0" w:color="auto"/>
                    <w:left w:val="none" w:sz="0" w:space="0" w:color="auto"/>
                    <w:bottom w:val="none" w:sz="0" w:space="0" w:color="auto"/>
                    <w:right w:val="none" w:sz="0" w:space="0" w:color="auto"/>
                  </w:divBdr>
                </w:div>
                <w:div w:id="729421970">
                  <w:marLeft w:val="0"/>
                  <w:marRight w:val="0"/>
                  <w:marTop w:val="0"/>
                  <w:marBottom w:val="0"/>
                  <w:divBdr>
                    <w:top w:val="none" w:sz="0" w:space="0" w:color="auto"/>
                    <w:left w:val="none" w:sz="0" w:space="0" w:color="auto"/>
                    <w:bottom w:val="none" w:sz="0" w:space="0" w:color="auto"/>
                    <w:right w:val="none" w:sz="0" w:space="0" w:color="auto"/>
                  </w:divBdr>
                </w:div>
                <w:div w:id="875578990">
                  <w:marLeft w:val="0"/>
                  <w:marRight w:val="0"/>
                  <w:marTop w:val="0"/>
                  <w:marBottom w:val="0"/>
                  <w:divBdr>
                    <w:top w:val="none" w:sz="0" w:space="0" w:color="auto"/>
                    <w:left w:val="none" w:sz="0" w:space="0" w:color="auto"/>
                    <w:bottom w:val="none" w:sz="0" w:space="0" w:color="auto"/>
                    <w:right w:val="none" w:sz="0" w:space="0" w:color="auto"/>
                  </w:divBdr>
                </w:div>
                <w:div w:id="189152510">
                  <w:marLeft w:val="0"/>
                  <w:marRight w:val="0"/>
                  <w:marTop w:val="0"/>
                  <w:marBottom w:val="0"/>
                  <w:divBdr>
                    <w:top w:val="none" w:sz="0" w:space="0" w:color="auto"/>
                    <w:left w:val="none" w:sz="0" w:space="0" w:color="auto"/>
                    <w:bottom w:val="none" w:sz="0" w:space="0" w:color="auto"/>
                    <w:right w:val="none" w:sz="0" w:space="0" w:color="auto"/>
                  </w:divBdr>
                </w:div>
                <w:div w:id="2061124171">
                  <w:marLeft w:val="0"/>
                  <w:marRight w:val="0"/>
                  <w:marTop w:val="0"/>
                  <w:marBottom w:val="0"/>
                  <w:divBdr>
                    <w:top w:val="none" w:sz="0" w:space="0" w:color="auto"/>
                    <w:left w:val="none" w:sz="0" w:space="0" w:color="auto"/>
                    <w:bottom w:val="none" w:sz="0" w:space="0" w:color="auto"/>
                    <w:right w:val="none" w:sz="0" w:space="0" w:color="auto"/>
                  </w:divBdr>
                </w:div>
                <w:div w:id="1153790144">
                  <w:marLeft w:val="0"/>
                  <w:marRight w:val="0"/>
                  <w:marTop w:val="0"/>
                  <w:marBottom w:val="0"/>
                  <w:divBdr>
                    <w:top w:val="none" w:sz="0" w:space="0" w:color="auto"/>
                    <w:left w:val="none" w:sz="0" w:space="0" w:color="auto"/>
                    <w:bottom w:val="none" w:sz="0" w:space="0" w:color="auto"/>
                    <w:right w:val="none" w:sz="0" w:space="0" w:color="auto"/>
                  </w:divBdr>
                </w:div>
                <w:div w:id="583611177">
                  <w:marLeft w:val="0"/>
                  <w:marRight w:val="0"/>
                  <w:marTop w:val="0"/>
                  <w:marBottom w:val="0"/>
                  <w:divBdr>
                    <w:top w:val="none" w:sz="0" w:space="0" w:color="auto"/>
                    <w:left w:val="none" w:sz="0" w:space="0" w:color="auto"/>
                    <w:bottom w:val="none" w:sz="0" w:space="0" w:color="auto"/>
                    <w:right w:val="none" w:sz="0" w:space="0" w:color="auto"/>
                  </w:divBdr>
                </w:div>
                <w:div w:id="856887409">
                  <w:marLeft w:val="0"/>
                  <w:marRight w:val="0"/>
                  <w:marTop w:val="0"/>
                  <w:marBottom w:val="0"/>
                  <w:divBdr>
                    <w:top w:val="none" w:sz="0" w:space="0" w:color="auto"/>
                    <w:left w:val="none" w:sz="0" w:space="0" w:color="auto"/>
                    <w:bottom w:val="none" w:sz="0" w:space="0" w:color="auto"/>
                    <w:right w:val="none" w:sz="0" w:space="0" w:color="auto"/>
                  </w:divBdr>
                </w:div>
                <w:div w:id="1292327465">
                  <w:marLeft w:val="0"/>
                  <w:marRight w:val="0"/>
                  <w:marTop w:val="0"/>
                  <w:marBottom w:val="0"/>
                  <w:divBdr>
                    <w:top w:val="none" w:sz="0" w:space="0" w:color="auto"/>
                    <w:left w:val="none" w:sz="0" w:space="0" w:color="auto"/>
                    <w:bottom w:val="none" w:sz="0" w:space="0" w:color="auto"/>
                    <w:right w:val="none" w:sz="0" w:space="0" w:color="auto"/>
                  </w:divBdr>
                </w:div>
                <w:div w:id="120848590">
                  <w:marLeft w:val="0"/>
                  <w:marRight w:val="0"/>
                  <w:marTop w:val="0"/>
                  <w:marBottom w:val="0"/>
                  <w:divBdr>
                    <w:top w:val="none" w:sz="0" w:space="0" w:color="auto"/>
                    <w:left w:val="none" w:sz="0" w:space="0" w:color="auto"/>
                    <w:bottom w:val="none" w:sz="0" w:space="0" w:color="auto"/>
                    <w:right w:val="none" w:sz="0" w:space="0" w:color="auto"/>
                  </w:divBdr>
                </w:div>
                <w:div w:id="1663729308">
                  <w:marLeft w:val="0"/>
                  <w:marRight w:val="0"/>
                  <w:marTop w:val="0"/>
                  <w:marBottom w:val="0"/>
                  <w:divBdr>
                    <w:top w:val="none" w:sz="0" w:space="0" w:color="auto"/>
                    <w:left w:val="none" w:sz="0" w:space="0" w:color="auto"/>
                    <w:bottom w:val="none" w:sz="0" w:space="0" w:color="auto"/>
                    <w:right w:val="none" w:sz="0" w:space="0" w:color="auto"/>
                  </w:divBdr>
                </w:div>
                <w:div w:id="1330673820">
                  <w:marLeft w:val="0"/>
                  <w:marRight w:val="0"/>
                  <w:marTop w:val="0"/>
                  <w:marBottom w:val="0"/>
                  <w:divBdr>
                    <w:top w:val="none" w:sz="0" w:space="0" w:color="auto"/>
                    <w:left w:val="none" w:sz="0" w:space="0" w:color="auto"/>
                    <w:bottom w:val="none" w:sz="0" w:space="0" w:color="auto"/>
                    <w:right w:val="none" w:sz="0" w:space="0" w:color="auto"/>
                  </w:divBdr>
                </w:div>
                <w:div w:id="703142046">
                  <w:marLeft w:val="0"/>
                  <w:marRight w:val="0"/>
                  <w:marTop w:val="0"/>
                  <w:marBottom w:val="0"/>
                  <w:divBdr>
                    <w:top w:val="none" w:sz="0" w:space="0" w:color="auto"/>
                    <w:left w:val="none" w:sz="0" w:space="0" w:color="auto"/>
                    <w:bottom w:val="none" w:sz="0" w:space="0" w:color="auto"/>
                    <w:right w:val="none" w:sz="0" w:space="0" w:color="auto"/>
                  </w:divBdr>
                </w:div>
                <w:div w:id="2005932248">
                  <w:marLeft w:val="0"/>
                  <w:marRight w:val="0"/>
                  <w:marTop w:val="0"/>
                  <w:marBottom w:val="0"/>
                  <w:divBdr>
                    <w:top w:val="none" w:sz="0" w:space="0" w:color="auto"/>
                    <w:left w:val="none" w:sz="0" w:space="0" w:color="auto"/>
                    <w:bottom w:val="none" w:sz="0" w:space="0" w:color="auto"/>
                    <w:right w:val="none" w:sz="0" w:space="0" w:color="auto"/>
                  </w:divBdr>
                </w:div>
                <w:div w:id="693043582">
                  <w:marLeft w:val="0"/>
                  <w:marRight w:val="0"/>
                  <w:marTop w:val="0"/>
                  <w:marBottom w:val="0"/>
                  <w:divBdr>
                    <w:top w:val="none" w:sz="0" w:space="0" w:color="auto"/>
                    <w:left w:val="none" w:sz="0" w:space="0" w:color="auto"/>
                    <w:bottom w:val="none" w:sz="0" w:space="0" w:color="auto"/>
                    <w:right w:val="none" w:sz="0" w:space="0" w:color="auto"/>
                  </w:divBdr>
                </w:div>
                <w:div w:id="1495343723">
                  <w:marLeft w:val="0"/>
                  <w:marRight w:val="0"/>
                  <w:marTop w:val="0"/>
                  <w:marBottom w:val="0"/>
                  <w:divBdr>
                    <w:top w:val="none" w:sz="0" w:space="0" w:color="auto"/>
                    <w:left w:val="none" w:sz="0" w:space="0" w:color="auto"/>
                    <w:bottom w:val="none" w:sz="0" w:space="0" w:color="auto"/>
                    <w:right w:val="none" w:sz="0" w:space="0" w:color="auto"/>
                  </w:divBdr>
                </w:div>
                <w:div w:id="2076272170">
                  <w:marLeft w:val="0"/>
                  <w:marRight w:val="0"/>
                  <w:marTop w:val="0"/>
                  <w:marBottom w:val="0"/>
                  <w:divBdr>
                    <w:top w:val="none" w:sz="0" w:space="0" w:color="auto"/>
                    <w:left w:val="none" w:sz="0" w:space="0" w:color="auto"/>
                    <w:bottom w:val="none" w:sz="0" w:space="0" w:color="auto"/>
                    <w:right w:val="none" w:sz="0" w:space="0" w:color="auto"/>
                  </w:divBdr>
                </w:div>
                <w:div w:id="1954940539">
                  <w:marLeft w:val="0"/>
                  <w:marRight w:val="0"/>
                  <w:marTop w:val="0"/>
                  <w:marBottom w:val="0"/>
                  <w:divBdr>
                    <w:top w:val="none" w:sz="0" w:space="0" w:color="auto"/>
                    <w:left w:val="none" w:sz="0" w:space="0" w:color="auto"/>
                    <w:bottom w:val="none" w:sz="0" w:space="0" w:color="auto"/>
                    <w:right w:val="none" w:sz="0" w:space="0" w:color="auto"/>
                  </w:divBdr>
                </w:div>
                <w:div w:id="709692388">
                  <w:marLeft w:val="0"/>
                  <w:marRight w:val="0"/>
                  <w:marTop w:val="0"/>
                  <w:marBottom w:val="0"/>
                  <w:divBdr>
                    <w:top w:val="none" w:sz="0" w:space="0" w:color="auto"/>
                    <w:left w:val="none" w:sz="0" w:space="0" w:color="auto"/>
                    <w:bottom w:val="none" w:sz="0" w:space="0" w:color="auto"/>
                    <w:right w:val="none" w:sz="0" w:space="0" w:color="auto"/>
                  </w:divBdr>
                </w:div>
                <w:div w:id="931666374">
                  <w:marLeft w:val="0"/>
                  <w:marRight w:val="0"/>
                  <w:marTop w:val="0"/>
                  <w:marBottom w:val="0"/>
                  <w:divBdr>
                    <w:top w:val="none" w:sz="0" w:space="0" w:color="auto"/>
                    <w:left w:val="none" w:sz="0" w:space="0" w:color="auto"/>
                    <w:bottom w:val="none" w:sz="0" w:space="0" w:color="auto"/>
                    <w:right w:val="none" w:sz="0" w:space="0" w:color="auto"/>
                  </w:divBdr>
                </w:div>
                <w:div w:id="1250309228">
                  <w:marLeft w:val="0"/>
                  <w:marRight w:val="0"/>
                  <w:marTop w:val="0"/>
                  <w:marBottom w:val="0"/>
                  <w:divBdr>
                    <w:top w:val="none" w:sz="0" w:space="0" w:color="auto"/>
                    <w:left w:val="none" w:sz="0" w:space="0" w:color="auto"/>
                    <w:bottom w:val="none" w:sz="0" w:space="0" w:color="auto"/>
                    <w:right w:val="none" w:sz="0" w:space="0" w:color="auto"/>
                  </w:divBdr>
                </w:div>
                <w:div w:id="792676938">
                  <w:marLeft w:val="0"/>
                  <w:marRight w:val="0"/>
                  <w:marTop w:val="0"/>
                  <w:marBottom w:val="0"/>
                  <w:divBdr>
                    <w:top w:val="none" w:sz="0" w:space="0" w:color="auto"/>
                    <w:left w:val="none" w:sz="0" w:space="0" w:color="auto"/>
                    <w:bottom w:val="none" w:sz="0" w:space="0" w:color="auto"/>
                    <w:right w:val="none" w:sz="0" w:space="0" w:color="auto"/>
                  </w:divBdr>
                </w:div>
                <w:div w:id="538784757">
                  <w:marLeft w:val="0"/>
                  <w:marRight w:val="0"/>
                  <w:marTop w:val="0"/>
                  <w:marBottom w:val="0"/>
                  <w:divBdr>
                    <w:top w:val="none" w:sz="0" w:space="0" w:color="auto"/>
                    <w:left w:val="none" w:sz="0" w:space="0" w:color="auto"/>
                    <w:bottom w:val="none" w:sz="0" w:space="0" w:color="auto"/>
                    <w:right w:val="none" w:sz="0" w:space="0" w:color="auto"/>
                  </w:divBdr>
                </w:div>
                <w:div w:id="1174297075">
                  <w:marLeft w:val="0"/>
                  <w:marRight w:val="0"/>
                  <w:marTop w:val="0"/>
                  <w:marBottom w:val="0"/>
                  <w:divBdr>
                    <w:top w:val="none" w:sz="0" w:space="0" w:color="auto"/>
                    <w:left w:val="none" w:sz="0" w:space="0" w:color="auto"/>
                    <w:bottom w:val="none" w:sz="0" w:space="0" w:color="auto"/>
                    <w:right w:val="none" w:sz="0" w:space="0" w:color="auto"/>
                  </w:divBdr>
                </w:div>
                <w:div w:id="1442800136">
                  <w:marLeft w:val="0"/>
                  <w:marRight w:val="0"/>
                  <w:marTop w:val="0"/>
                  <w:marBottom w:val="0"/>
                  <w:divBdr>
                    <w:top w:val="none" w:sz="0" w:space="0" w:color="auto"/>
                    <w:left w:val="none" w:sz="0" w:space="0" w:color="auto"/>
                    <w:bottom w:val="none" w:sz="0" w:space="0" w:color="auto"/>
                    <w:right w:val="none" w:sz="0" w:space="0" w:color="auto"/>
                  </w:divBdr>
                </w:div>
                <w:div w:id="1815874996">
                  <w:marLeft w:val="0"/>
                  <w:marRight w:val="0"/>
                  <w:marTop w:val="0"/>
                  <w:marBottom w:val="0"/>
                  <w:divBdr>
                    <w:top w:val="none" w:sz="0" w:space="0" w:color="auto"/>
                    <w:left w:val="none" w:sz="0" w:space="0" w:color="auto"/>
                    <w:bottom w:val="none" w:sz="0" w:space="0" w:color="auto"/>
                    <w:right w:val="none" w:sz="0" w:space="0" w:color="auto"/>
                  </w:divBdr>
                </w:div>
                <w:div w:id="874539013">
                  <w:marLeft w:val="0"/>
                  <w:marRight w:val="0"/>
                  <w:marTop w:val="0"/>
                  <w:marBottom w:val="0"/>
                  <w:divBdr>
                    <w:top w:val="none" w:sz="0" w:space="0" w:color="auto"/>
                    <w:left w:val="none" w:sz="0" w:space="0" w:color="auto"/>
                    <w:bottom w:val="none" w:sz="0" w:space="0" w:color="auto"/>
                    <w:right w:val="none" w:sz="0" w:space="0" w:color="auto"/>
                  </w:divBdr>
                </w:div>
                <w:div w:id="886333683">
                  <w:marLeft w:val="0"/>
                  <w:marRight w:val="0"/>
                  <w:marTop w:val="0"/>
                  <w:marBottom w:val="0"/>
                  <w:divBdr>
                    <w:top w:val="none" w:sz="0" w:space="0" w:color="auto"/>
                    <w:left w:val="none" w:sz="0" w:space="0" w:color="auto"/>
                    <w:bottom w:val="none" w:sz="0" w:space="0" w:color="auto"/>
                    <w:right w:val="none" w:sz="0" w:space="0" w:color="auto"/>
                  </w:divBdr>
                </w:div>
                <w:div w:id="1659380492">
                  <w:marLeft w:val="0"/>
                  <w:marRight w:val="0"/>
                  <w:marTop w:val="0"/>
                  <w:marBottom w:val="0"/>
                  <w:divBdr>
                    <w:top w:val="none" w:sz="0" w:space="0" w:color="auto"/>
                    <w:left w:val="none" w:sz="0" w:space="0" w:color="auto"/>
                    <w:bottom w:val="none" w:sz="0" w:space="0" w:color="auto"/>
                    <w:right w:val="none" w:sz="0" w:space="0" w:color="auto"/>
                  </w:divBdr>
                </w:div>
                <w:div w:id="93945364">
                  <w:marLeft w:val="0"/>
                  <w:marRight w:val="0"/>
                  <w:marTop w:val="0"/>
                  <w:marBottom w:val="0"/>
                  <w:divBdr>
                    <w:top w:val="none" w:sz="0" w:space="0" w:color="auto"/>
                    <w:left w:val="none" w:sz="0" w:space="0" w:color="auto"/>
                    <w:bottom w:val="none" w:sz="0" w:space="0" w:color="auto"/>
                    <w:right w:val="none" w:sz="0" w:space="0" w:color="auto"/>
                  </w:divBdr>
                </w:div>
                <w:div w:id="2095514842">
                  <w:marLeft w:val="0"/>
                  <w:marRight w:val="0"/>
                  <w:marTop w:val="0"/>
                  <w:marBottom w:val="0"/>
                  <w:divBdr>
                    <w:top w:val="none" w:sz="0" w:space="0" w:color="auto"/>
                    <w:left w:val="none" w:sz="0" w:space="0" w:color="auto"/>
                    <w:bottom w:val="none" w:sz="0" w:space="0" w:color="auto"/>
                    <w:right w:val="none" w:sz="0" w:space="0" w:color="auto"/>
                  </w:divBdr>
                </w:div>
                <w:div w:id="916213115">
                  <w:marLeft w:val="0"/>
                  <w:marRight w:val="0"/>
                  <w:marTop w:val="0"/>
                  <w:marBottom w:val="0"/>
                  <w:divBdr>
                    <w:top w:val="none" w:sz="0" w:space="0" w:color="auto"/>
                    <w:left w:val="none" w:sz="0" w:space="0" w:color="auto"/>
                    <w:bottom w:val="none" w:sz="0" w:space="0" w:color="auto"/>
                    <w:right w:val="none" w:sz="0" w:space="0" w:color="auto"/>
                  </w:divBdr>
                </w:div>
                <w:div w:id="165482680">
                  <w:marLeft w:val="0"/>
                  <w:marRight w:val="0"/>
                  <w:marTop w:val="0"/>
                  <w:marBottom w:val="0"/>
                  <w:divBdr>
                    <w:top w:val="none" w:sz="0" w:space="0" w:color="auto"/>
                    <w:left w:val="none" w:sz="0" w:space="0" w:color="auto"/>
                    <w:bottom w:val="none" w:sz="0" w:space="0" w:color="auto"/>
                    <w:right w:val="none" w:sz="0" w:space="0" w:color="auto"/>
                  </w:divBdr>
                </w:div>
                <w:div w:id="1851095602">
                  <w:marLeft w:val="0"/>
                  <w:marRight w:val="0"/>
                  <w:marTop w:val="0"/>
                  <w:marBottom w:val="0"/>
                  <w:divBdr>
                    <w:top w:val="none" w:sz="0" w:space="0" w:color="auto"/>
                    <w:left w:val="none" w:sz="0" w:space="0" w:color="auto"/>
                    <w:bottom w:val="none" w:sz="0" w:space="0" w:color="auto"/>
                    <w:right w:val="none" w:sz="0" w:space="0" w:color="auto"/>
                  </w:divBdr>
                </w:div>
                <w:div w:id="2111856402">
                  <w:marLeft w:val="0"/>
                  <w:marRight w:val="0"/>
                  <w:marTop w:val="0"/>
                  <w:marBottom w:val="0"/>
                  <w:divBdr>
                    <w:top w:val="none" w:sz="0" w:space="0" w:color="auto"/>
                    <w:left w:val="none" w:sz="0" w:space="0" w:color="auto"/>
                    <w:bottom w:val="none" w:sz="0" w:space="0" w:color="auto"/>
                    <w:right w:val="none" w:sz="0" w:space="0" w:color="auto"/>
                  </w:divBdr>
                </w:div>
                <w:div w:id="1493720619">
                  <w:marLeft w:val="0"/>
                  <w:marRight w:val="0"/>
                  <w:marTop w:val="0"/>
                  <w:marBottom w:val="0"/>
                  <w:divBdr>
                    <w:top w:val="none" w:sz="0" w:space="0" w:color="auto"/>
                    <w:left w:val="none" w:sz="0" w:space="0" w:color="auto"/>
                    <w:bottom w:val="none" w:sz="0" w:space="0" w:color="auto"/>
                    <w:right w:val="none" w:sz="0" w:space="0" w:color="auto"/>
                  </w:divBdr>
                </w:div>
                <w:div w:id="897126457">
                  <w:marLeft w:val="0"/>
                  <w:marRight w:val="0"/>
                  <w:marTop w:val="0"/>
                  <w:marBottom w:val="0"/>
                  <w:divBdr>
                    <w:top w:val="none" w:sz="0" w:space="0" w:color="auto"/>
                    <w:left w:val="none" w:sz="0" w:space="0" w:color="auto"/>
                    <w:bottom w:val="none" w:sz="0" w:space="0" w:color="auto"/>
                    <w:right w:val="none" w:sz="0" w:space="0" w:color="auto"/>
                  </w:divBdr>
                </w:div>
                <w:div w:id="1978608818">
                  <w:marLeft w:val="0"/>
                  <w:marRight w:val="0"/>
                  <w:marTop w:val="0"/>
                  <w:marBottom w:val="0"/>
                  <w:divBdr>
                    <w:top w:val="none" w:sz="0" w:space="0" w:color="auto"/>
                    <w:left w:val="none" w:sz="0" w:space="0" w:color="auto"/>
                    <w:bottom w:val="none" w:sz="0" w:space="0" w:color="auto"/>
                    <w:right w:val="none" w:sz="0" w:space="0" w:color="auto"/>
                  </w:divBdr>
                </w:div>
                <w:div w:id="860438349">
                  <w:marLeft w:val="0"/>
                  <w:marRight w:val="0"/>
                  <w:marTop w:val="0"/>
                  <w:marBottom w:val="0"/>
                  <w:divBdr>
                    <w:top w:val="none" w:sz="0" w:space="0" w:color="auto"/>
                    <w:left w:val="none" w:sz="0" w:space="0" w:color="auto"/>
                    <w:bottom w:val="none" w:sz="0" w:space="0" w:color="auto"/>
                    <w:right w:val="none" w:sz="0" w:space="0" w:color="auto"/>
                  </w:divBdr>
                </w:div>
                <w:div w:id="222567656">
                  <w:marLeft w:val="0"/>
                  <w:marRight w:val="0"/>
                  <w:marTop w:val="0"/>
                  <w:marBottom w:val="0"/>
                  <w:divBdr>
                    <w:top w:val="none" w:sz="0" w:space="0" w:color="auto"/>
                    <w:left w:val="none" w:sz="0" w:space="0" w:color="auto"/>
                    <w:bottom w:val="none" w:sz="0" w:space="0" w:color="auto"/>
                    <w:right w:val="none" w:sz="0" w:space="0" w:color="auto"/>
                  </w:divBdr>
                </w:div>
                <w:div w:id="184053213">
                  <w:marLeft w:val="0"/>
                  <w:marRight w:val="0"/>
                  <w:marTop w:val="0"/>
                  <w:marBottom w:val="0"/>
                  <w:divBdr>
                    <w:top w:val="none" w:sz="0" w:space="0" w:color="auto"/>
                    <w:left w:val="none" w:sz="0" w:space="0" w:color="auto"/>
                    <w:bottom w:val="none" w:sz="0" w:space="0" w:color="auto"/>
                    <w:right w:val="none" w:sz="0" w:space="0" w:color="auto"/>
                  </w:divBdr>
                </w:div>
                <w:div w:id="1592471659">
                  <w:marLeft w:val="0"/>
                  <w:marRight w:val="0"/>
                  <w:marTop w:val="0"/>
                  <w:marBottom w:val="0"/>
                  <w:divBdr>
                    <w:top w:val="none" w:sz="0" w:space="0" w:color="auto"/>
                    <w:left w:val="none" w:sz="0" w:space="0" w:color="auto"/>
                    <w:bottom w:val="none" w:sz="0" w:space="0" w:color="auto"/>
                    <w:right w:val="none" w:sz="0" w:space="0" w:color="auto"/>
                  </w:divBdr>
                </w:div>
                <w:div w:id="278220130">
                  <w:marLeft w:val="0"/>
                  <w:marRight w:val="0"/>
                  <w:marTop w:val="0"/>
                  <w:marBottom w:val="0"/>
                  <w:divBdr>
                    <w:top w:val="none" w:sz="0" w:space="0" w:color="auto"/>
                    <w:left w:val="none" w:sz="0" w:space="0" w:color="auto"/>
                    <w:bottom w:val="none" w:sz="0" w:space="0" w:color="auto"/>
                    <w:right w:val="none" w:sz="0" w:space="0" w:color="auto"/>
                  </w:divBdr>
                </w:div>
                <w:div w:id="1183131619">
                  <w:marLeft w:val="0"/>
                  <w:marRight w:val="0"/>
                  <w:marTop w:val="0"/>
                  <w:marBottom w:val="0"/>
                  <w:divBdr>
                    <w:top w:val="none" w:sz="0" w:space="0" w:color="auto"/>
                    <w:left w:val="none" w:sz="0" w:space="0" w:color="auto"/>
                    <w:bottom w:val="none" w:sz="0" w:space="0" w:color="auto"/>
                    <w:right w:val="none" w:sz="0" w:space="0" w:color="auto"/>
                  </w:divBdr>
                </w:div>
                <w:div w:id="1040590679">
                  <w:marLeft w:val="0"/>
                  <w:marRight w:val="0"/>
                  <w:marTop w:val="0"/>
                  <w:marBottom w:val="0"/>
                  <w:divBdr>
                    <w:top w:val="none" w:sz="0" w:space="0" w:color="auto"/>
                    <w:left w:val="none" w:sz="0" w:space="0" w:color="auto"/>
                    <w:bottom w:val="none" w:sz="0" w:space="0" w:color="auto"/>
                    <w:right w:val="none" w:sz="0" w:space="0" w:color="auto"/>
                  </w:divBdr>
                </w:div>
                <w:div w:id="1192381218">
                  <w:marLeft w:val="0"/>
                  <w:marRight w:val="0"/>
                  <w:marTop w:val="0"/>
                  <w:marBottom w:val="0"/>
                  <w:divBdr>
                    <w:top w:val="none" w:sz="0" w:space="0" w:color="auto"/>
                    <w:left w:val="none" w:sz="0" w:space="0" w:color="auto"/>
                    <w:bottom w:val="none" w:sz="0" w:space="0" w:color="auto"/>
                    <w:right w:val="none" w:sz="0" w:space="0" w:color="auto"/>
                  </w:divBdr>
                </w:div>
                <w:div w:id="1727293609">
                  <w:marLeft w:val="0"/>
                  <w:marRight w:val="0"/>
                  <w:marTop w:val="0"/>
                  <w:marBottom w:val="0"/>
                  <w:divBdr>
                    <w:top w:val="none" w:sz="0" w:space="0" w:color="auto"/>
                    <w:left w:val="none" w:sz="0" w:space="0" w:color="auto"/>
                    <w:bottom w:val="none" w:sz="0" w:space="0" w:color="auto"/>
                    <w:right w:val="none" w:sz="0" w:space="0" w:color="auto"/>
                  </w:divBdr>
                </w:div>
                <w:div w:id="1406955650">
                  <w:marLeft w:val="0"/>
                  <w:marRight w:val="0"/>
                  <w:marTop w:val="0"/>
                  <w:marBottom w:val="0"/>
                  <w:divBdr>
                    <w:top w:val="none" w:sz="0" w:space="0" w:color="auto"/>
                    <w:left w:val="none" w:sz="0" w:space="0" w:color="auto"/>
                    <w:bottom w:val="none" w:sz="0" w:space="0" w:color="auto"/>
                    <w:right w:val="none" w:sz="0" w:space="0" w:color="auto"/>
                  </w:divBdr>
                </w:div>
                <w:div w:id="1526212978">
                  <w:marLeft w:val="0"/>
                  <w:marRight w:val="0"/>
                  <w:marTop w:val="0"/>
                  <w:marBottom w:val="0"/>
                  <w:divBdr>
                    <w:top w:val="none" w:sz="0" w:space="0" w:color="auto"/>
                    <w:left w:val="none" w:sz="0" w:space="0" w:color="auto"/>
                    <w:bottom w:val="none" w:sz="0" w:space="0" w:color="auto"/>
                    <w:right w:val="none" w:sz="0" w:space="0" w:color="auto"/>
                  </w:divBdr>
                </w:div>
                <w:div w:id="120463951">
                  <w:marLeft w:val="0"/>
                  <w:marRight w:val="0"/>
                  <w:marTop w:val="0"/>
                  <w:marBottom w:val="0"/>
                  <w:divBdr>
                    <w:top w:val="none" w:sz="0" w:space="0" w:color="auto"/>
                    <w:left w:val="none" w:sz="0" w:space="0" w:color="auto"/>
                    <w:bottom w:val="none" w:sz="0" w:space="0" w:color="auto"/>
                    <w:right w:val="none" w:sz="0" w:space="0" w:color="auto"/>
                  </w:divBdr>
                </w:div>
                <w:div w:id="1363089467">
                  <w:marLeft w:val="0"/>
                  <w:marRight w:val="0"/>
                  <w:marTop w:val="0"/>
                  <w:marBottom w:val="0"/>
                  <w:divBdr>
                    <w:top w:val="none" w:sz="0" w:space="0" w:color="auto"/>
                    <w:left w:val="none" w:sz="0" w:space="0" w:color="auto"/>
                    <w:bottom w:val="none" w:sz="0" w:space="0" w:color="auto"/>
                    <w:right w:val="none" w:sz="0" w:space="0" w:color="auto"/>
                  </w:divBdr>
                </w:div>
                <w:div w:id="780032146">
                  <w:marLeft w:val="0"/>
                  <w:marRight w:val="0"/>
                  <w:marTop w:val="0"/>
                  <w:marBottom w:val="0"/>
                  <w:divBdr>
                    <w:top w:val="none" w:sz="0" w:space="0" w:color="auto"/>
                    <w:left w:val="none" w:sz="0" w:space="0" w:color="auto"/>
                    <w:bottom w:val="none" w:sz="0" w:space="0" w:color="auto"/>
                    <w:right w:val="none" w:sz="0" w:space="0" w:color="auto"/>
                  </w:divBdr>
                </w:div>
                <w:div w:id="2056001791">
                  <w:marLeft w:val="0"/>
                  <w:marRight w:val="0"/>
                  <w:marTop w:val="0"/>
                  <w:marBottom w:val="0"/>
                  <w:divBdr>
                    <w:top w:val="none" w:sz="0" w:space="0" w:color="auto"/>
                    <w:left w:val="none" w:sz="0" w:space="0" w:color="auto"/>
                    <w:bottom w:val="none" w:sz="0" w:space="0" w:color="auto"/>
                    <w:right w:val="none" w:sz="0" w:space="0" w:color="auto"/>
                  </w:divBdr>
                </w:div>
                <w:div w:id="1801068989">
                  <w:marLeft w:val="0"/>
                  <w:marRight w:val="0"/>
                  <w:marTop w:val="0"/>
                  <w:marBottom w:val="0"/>
                  <w:divBdr>
                    <w:top w:val="none" w:sz="0" w:space="0" w:color="auto"/>
                    <w:left w:val="none" w:sz="0" w:space="0" w:color="auto"/>
                    <w:bottom w:val="none" w:sz="0" w:space="0" w:color="auto"/>
                    <w:right w:val="none" w:sz="0" w:space="0" w:color="auto"/>
                  </w:divBdr>
                </w:div>
                <w:div w:id="1956473856">
                  <w:marLeft w:val="0"/>
                  <w:marRight w:val="0"/>
                  <w:marTop w:val="0"/>
                  <w:marBottom w:val="0"/>
                  <w:divBdr>
                    <w:top w:val="none" w:sz="0" w:space="0" w:color="auto"/>
                    <w:left w:val="none" w:sz="0" w:space="0" w:color="auto"/>
                    <w:bottom w:val="none" w:sz="0" w:space="0" w:color="auto"/>
                    <w:right w:val="none" w:sz="0" w:space="0" w:color="auto"/>
                  </w:divBdr>
                </w:div>
                <w:div w:id="1787961007">
                  <w:marLeft w:val="0"/>
                  <w:marRight w:val="0"/>
                  <w:marTop w:val="0"/>
                  <w:marBottom w:val="0"/>
                  <w:divBdr>
                    <w:top w:val="none" w:sz="0" w:space="0" w:color="auto"/>
                    <w:left w:val="none" w:sz="0" w:space="0" w:color="auto"/>
                    <w:bottom w:val="none" w:sz="0" w:space="0" w:color="auto"/>
                    <w:right w:val="none" w:sz="0" w:space="0" w:color="auto"/>
                  </w:divBdr>
                </w:div>
                <w:div w:id="885800459">
                  <w:marLeft w:val="0"/>
                  <w:marRight w:val="0"/>
                  <w:marTop w:val="0"/>
                  <w:marBottom w:val="0"/>
                  <w:divBdr>
                    <w:top w:val="none" w:sz="0" w:space="0" w:color="auto"/>
                    <w:left w:val="none" w:sz="0" w:space="0" w:color="auto"/>
                    <w:bottom w:val="none" w:sz="0" w:space="0" w:color="auto"/>
                    <w:right w:val="none" w:sz="0" w:space="0" w:color="auto"/>
                  </w:divBdr>
                </w:div>
                <w:div w:id="1451627350">
                  <w:marLeft w:val="0"/>
                  <w:marRight w:val="0"/>
                  <w:marTop w:val="0"/>
                  <w:marBottom w:val="0"/>
                  <w:divBdr>
                    <w:top w:val="none" w:sz="0" w:space="0" w:color="auto"/>
                    <w:left w:val="none" w:sz="0" w:space="0" w:color="auto"/>
                    <w:bottom w:val="none" w:sz="0" w:space="0" w:color="auto"/>
                    <w:right w:val="none" w:sz="0" w:space="0" w:color="auto"/>
                  </w:divBdr>
                </w:div>
                <w:div w:id="1636639847">
                  <w:marLeft w:val="0"/>
                  <w:marRight w:val="0"/>
                  <w:marTop w:val="0"/>
                  <w:marBottom w:val="0"/>
                  <w:divBdr>
                    <w:top w:val="none" w:sz="0" w:space="0" w:color="auto"/>
                    <w:left w:val="none" w:sz="0" w:space="0" w:color="auto"/>
                    <w:bottom w:val="none" w:sz="0" w:space="0" w:color="auto"/>
                    <w:right w:val="none" w:sz="0" w:space="0" w:color="auto"/>
                  </w:divBdr>
                </w:div>
                <w:div w:id="61369522">
                  <w:marLeft w:val="0"/>
                  <w:marRight w:val="0"/>
                  <w:marTop w:val="0"/>
                  <w:marBottom w:val="0"/>
                  <w:divBdr>
                    <w:top w:val="none" w:sz="0" w:space="0" w:color="auto"/>
                    <w:left w:val="none" w:sz="0" w:space="0" w:color="auto"/>
                    <w:bottom w:val="none" w:sz="0" w:space="0" w:color="auto"/>
                    <w:right w:val="none" w:sz="0" w:space="0" w:color="auto"/>
                  </w:divBdr>
                </w:div>
                <w:div w:id="131364834">
                  <w:marLeft w:val="0"/>
                  <w:marRight w:val="0"/>
                  <w:marTop w:val="0"/>
                  <w:marBottom w:val="0"/>
                  <w:divBdr>
                    <w:top w:val="none" w:sz="0" w:space="0" w:color="auto"/>
                    <w:left w:val="none" w:sz="0" w:space="0" w:color="auto"/>
                    <w:bottom w:val="none" w:sz="0" w:space="0" w:color="auto"/>
                    <w:right w:val="none" w:sz="0" w:space="0" w:color="auto"/>
                  </w:divBdr>
                </w:div>
                <w:div w:id="996418799">
                  <w:marLeft w:val="0"/>
                  <w:marRight w:val="0"/>
                  <w:marTop w:val="0"/>
                  <w:marBottom w:val="0"/>
                  <w:divBdr>
                    <w:top w:val="none" w:sz="0" w:space="0" w:color="auto"/>
                    <w:left w:val="none" w:sz="0" w:space="0" w:color="auto"/>
                    <w:bottom w:val="none" w:sz="0" w:space="0" w:color="auto"/>
                    <w:right w:val="none" w:sz="0" w:space="0" w:color="auto"/>
                  </w:divBdr>
                </w:div>
                <w:div w:id="58676633">
                  <w:marLeft w:val="0"/>
                  <w:marRight w:val="0"/>
                  <w:marTop w:val="0"/>
                  <w:marBottom w:val="0"/>
                  <w:divBdr>
                    <w:top w:val="none" w:sz="0" w:space="0" w:color="auto"/>
                    <w:left w:val="none" w:sz="0" w:space="0" w:color="auto"/>
                    <w:bottom w:val="none" w:sz="0" w:space="0" w:color="auto"/>
                    <w:right w:val="none" w:sz="0" w:space="0" w:color="auto"/>
                  </w:divBdr>
                </w:div>
                <w:div w:id="1776705425">
                  <w:marLeft w:val="0"/>
                  <w:marRight w:val="0"/>
                  <w:marTop w:val="0"/>
                  <w:marBottom w:val="0"/>
                  <w:divBdr>
                    <w:top w:val="none" w:sz="0" w:space="0" w:color="auto"/>
                    <w:left w:val="none" w:sz="0" w:space="0" w:color="auto"/>
                    <w:bottom w:val="none" w:sz="0" w:space="0" w:color="auto"/>
                    <w:right w:val="none" w:sz="0" w:space="0" w:color="auto"/>
                  </w:divBdr>
                </w:div>
                <w:div w:id="1374160229">
                  <w:marLeft w:val="0"/>
                  <w:marRight w:val="0"/>
                  <w:marTop w:val="0"/>
                  <w:marBottom w:val="0"/>
                  <w:divBdr>
                    <w:top w:val="none" w:sz="0" w:space="0" w:color="auto"/>
                    <w:left w:val="none" w:sz="0" w:space="0" w:color="auto"/>
                    <w:bottom w:val="none" w:sz="0" w:space="0" w:color="auto"/>
                    <w:right w:val="none" w:sz="0" w:space="0" w:color="auto"/>
                  </w:divBdr>
                </w:div>
                <w:div w:id="91828756">
                  <w:marLeft w:val="0"/>
                  <w:marRight w:val="0"/>
                  <w:marTop w:val="0"/>
                  <w:marBottom w:val="0"/>
                  <w:divBdr>
                    <w:top w:val="none" w:sz="0" w:space="0" w:color="auto"/>
                    <w:left w:val="none" w:sz="0" w:space="0" w:color="auto"/>
                    <w:bottom w:val="none" w:sz="0" w:space="0" w:color="auto"/>
                    <w:right w:val="none" w:sz="0" w:space="0" w:color="auto"/>
                  </w:divBdr>
                </w:div>
                <w:div w:id="922110741">
                  <w:marLeft w:val="0"/>
                  <w:marRight w:val="0"/>
                  <w:marTop w:val="0"/>
                  <w:marBottom w:val="0"/>
                  <w:divBdr>
                    <w:top w:val="none" w:sz="0" w:space="0" w:color="auto"/>
                    <w:left w:val="none" w:sz="0" w:space="0" w:color="auto"/>
                    <w:bottom w:val="none" w:sz="0" w:space="0" w:color="auto"/>
                    <w:right w:val="none" w:sz="0" w:space="0" w:color="auto"/>
                  </w:divBdr>
                </w:div>
                <w:div w:id="24524491">
                  <w:marLeft w:val="0"/>
                  <w:marRight w:val="0"/>
                  <w:marTop w:val="0"/>
                  <w:marBottom w:val="0"/>
                  <w:divBdr>
                    <w:top w:val="none" w:sz="0" w:space="0" w:color="auto"/>
                    <w:left w:val="none" w:sz="0" w:space="0" w:color="auto"/>
                    <w:bottom w:val="none" w:sz="0" w:space="0" w:color="auto"/>
                    <w:right w:val="none" w:sz="0" w:space="0" w:color="auto"/>
                  </w:divBdr>
                </w:div>
                <w:div w:id="758722610">
                  <w:marLeft w:val="0"/>
                  <w:marRight w:val="0"/>
                  <w:marTop w:val="0"/>
                  <w:marBottom w:val="0"/>
                  <w:divBdr>
                    <w:top w:val="none" w:sz="0" w:space="0" w:color="auto"/>
                    <w:left w:val="none" w:sz="0" w:space="0" w:color="auto"/>
                    <w:bottom w:val="none" w:sz="0" w:space="0" w:color="auto"/>
                    <w:right w:val="none" w:sz="0" w:space="0" w:color="auto"/>
                  </w:divBdr>
                </w:div>
                <w:div w:id="2035956961">
                  <w:marLeft w:val="0"/>
                  <w:marRight w:val="0"/>
                  <w:marTop w:val="0"/>
                  <w:marBottom w:val="0"/>
                  <w:divBdr>
                    <w:top w:val="none" w:sz="0" w:space="0" w:color="auto"/>
                    <w:left w:val="none" w:sz="0" w:space="0" w:color="auto"/>
                    <w:bottom w:val="none" w:sz="0" w:space="0" w:color="auto"/>
                    <w:right w:val="none" w:sz="0" w:space="0" w:color="auto"/>
                  </w:divBdr>
                </w:div>
                <w:div w:id="493571318">
                  <w:marLeft w:val="0"/>
                  <w:marRight w:val="0"/>
                  <w:marTop w:val="0"/>
                  <w:marBottom w:val="0"/>
                  <w:divBdr>
                    <w:top w:val="none" w:sz="0" w:space="0" w:color="auto"/>
                    <w:left w:val="none" w:sz="0" w:space="0" w:color="auto"/>
                    <w:bottom w:val="none" w:sz="0" w:space="0" w:color="auto"/>
                    <w:right w:val="none" w:sz="0" w:space="0" w:color="auto"/>
                  </w:divBdr>
                </w:div>
                <w:div w:id="339817701">
                  <w:marLeft w:val="0"/>
                  <w:marRight w:val="0"/>
                  <w:marTop w:val="0"/>
                  <w:marBottom w:val="0"/>
                  <w:divBdr>
                    <w:top w:val="none" w:sz="0" w:space="0" w:color="auto"/>
                    <w:left w:val="none" w:sz="0" w:space="0" w:color="auto"/>
                    <w:bottom w:val="none" w:sz="0" w:space="0" w:color="auto"/>
                    <w:right w:val="none" w:sz="0" w:space="0" w:color="auto"/>
                  </w:divBdr>
                </w:div>
                <w:div w:id="1194688359">
                  <w:marLeft w:val="0"/>
                  <w:marRight w:val="0"/>
                  <w:marTop w:val="0"/>
                  <w:marBottom w:val="0"/>
                  <w:divBdr>
                    <w:top w:val="none" w:sz="0" w:space="0" w:color="auto"/>
                    <w:left w:val="none" w:sz="0" w:space="0" w:color="auto"/>
                    <w:bottom w:val="none" w:sz="0" w:space="0" w:color="auto"/>
                    <w:right w:val="none" w:sz="0" w:space="0" w:color="auto"/>
                  </w:divBdr>
                </w:div>
                <w:div w:id="1107702697">
                  <w:marLeft w:val="0"/>
                  <w:marRight w:val="0"/>
                  <w:marTop w:val="0"/>
                  <w:marBottom w:val="0"/>
                  <w:divBdr>
                    <w:top w:val="none" w:sz="0" w:space="0" w:color="auto"/>
                    <w:left w:val="none" w:sz="0" w:space="0" w:color="auto"/>
                    <w:bottom w:val="none" w:sz="0" w:space="0" w:color="auto"/>
                    <w:right w:val="none" w:sz="0" w:space="0" w:color="auto"/>
                  </w:divBdr>
                </w:div>
                <w:div w:id="2058506074">
                  <w:marLeft w:val="0"/>
                  <w:marRight w:val="0"/>
                  <w:marTop w:val="0"/>
                  <w:marBottom w:val="0"/>
                  <w:divBdr>
                    <w:top w:val="none" w:sz="0" w:space="0" w:color="auto"/>
                    <w:left w:val="none" w:sz="0" w:space="0" w:color="auto"/>
                    <w:bottom w:val="none" w:sz="0" w:space="0" w:color="auto"/>
                    <w:right w:val="none" w:sz="0" w:space="0" w:color="auto"/>
                  </w:divBdr>
                </w:div>
                <w:div w:id="1149128116">
                  <w:marLeft w:val="0"/>
                  <w:marRight w:val="0"/>
                  <w:marTop w:val="0"/>
                  <w:marBottom w:val="0"/>
                  <w:divBdr>
                    <w:top w:val="none" w:sz="0" w:space="0" w:color="auto"/>
                    <w:left w:val="none" w:sz="0" w:space="0" w:color="auto"/>
                    <w:bottom w:val="none" w:sz="0" w:space="0" w:color="auto"/>
                    <w:right w:val="none" w:sz="0" w:space="0" w:color="auto"/>
                  </w:divBdr>
                </w:div>
                <w:div w:id="2136173357">
                  <w:marLeft w:val="0"/>
                  <w:marRight w:val="0"/>
                  <w:marTop w:val="0"/>
                  <w:marBottom w:val="0"/>
                  <w:divBdr>
                    <w:top w:val="none" w:sz="0" w:space="0" w:color="auto"/>
                    <w:left w:val="none" w:sz="0" w:space="0" w:color="auto"/>
                    <w:bottom w:val="none" w:sz="0" w:space="0" w:color="auto"/>
                    <w:right w:val="none" w:sz="0" w:space="0" w:color="auto"/>
                  </w:divBdr>
                </w:div>
                <w:div w:id="1182165392">
                  <w:marLeft w:val="0"/>
                  <w:marRight w:val="0"/>
                  <w:marTop w:val="0"/>
                  <w:marBottom w:val="0"/>
                  <w:divBdr>
                    <w:top w:val="none" w:sz="0" w:space="0" w:color="auto"/>
                    <w:left w:val="none" w:sz="0" w:space="0" w:color="auto"/>
                    <w:bottom w:val="none" w:sz="0" w:space="0" w:color="auto"/>
                    <w:right w:val="none" w:sz="0" w:space="0" w:color="auto"/>
                  </w:divBdr>
                </w:div>
                <w:div w:id="1606113976">
                  <w:marLeft w:val="0"/>
                  <w:marRight w:val="0"/>
                  <w:marTop w:val="0"/>
                  <w:marBottom w:val="0"/>
                  <w:divBdr>
                    <w:top w:val="none" w:sz="0" w:space="0" w:color="auto"/>
                    <w:left w:val="none" w:sz="0" w:space="0" w:color="auto"/>
                    <w:bottom w:val="none" w:sz="0" w:space="0" w:color="auto"/>
                    <w:right w:val="none" w:sz="0" w:space="0" w:color="auto"/>
                  </w:divBdr>
                </w:div>
                <w:div w:id="1691761179">
                  <w:marLeft w:val="0"/>
                  <w:marRight w:val="0"/>
                  <w:marTop w:val="0"/>
                  <w:marBottom w:val="0"/>
                  <w:divBdr>
                    <w:top w:val="none" w:sz="0" w:space="0" w:color="auto"/>
                    <w:left w:val="none" w:sz="0" w:space="0" w:color="auto"/>
                    <w:bottom w:val="none" w:sz="0" w:space="0" w:color="auto"/>
                    <w:right w:val="none" w:sz="0" w:space="0" w:color="auto"/>
                  </w:divBdr>
                </w:div>
                <w:div w:id="970137413">
                  <w:marLeft w:val="0"/>
                  <w:marRight w:val="0"/>
                  <w:marTop w:val="0"/>
                  <w:marBottom w:val="0"/>
                  <w:divBdr>
                    <w:top w:val="none" w:sz="0" w:space="0" w:color="auto"/>
                    <w:left w:val="none" w:sz="0" w:space="0" w:color="auto"/>
                    <w:bottom w:val="none" w:sz="0" w:space="0" w:color="auto"/>
                    <w:right w:val="none" w:sz="0" w:space="0" w:color="auto"/>
                  </w:divBdr>
                </w:div>
                <w:div w:id="1040400575">
                  <w:marLeft w:val="0"/>
                  <w:marRight w:val="0"/>
                  <w:marTop w:val="0"/>
                  <w:marBottom w:val="0"/>
                  <w:divBdr>
                    <w:top w:val="none" w:sz="0" w:space="0" w:color="auto"/>
                    <w:left w:val="none" w:sz="0" w:space="0" w:color="auto"/>
                    <w:bottom w:val="none" w:sz="0" w:space="0" w:color="auto"/>
                    <w:right w:val="none" w:sz="0" w:space="0" w:color="auto"/>
                  </w:divBdr>
                </w:div>
                <w:div w:id="157429334">
                  <w:marLeft w:val="0"/>
                  <w:marRight w:val="0"/>
                  <w:marTop w:val="0"/>
                  <w:marBottom w:val="0"/>
                  <w:divBdr>
                    <w:top w:val="none" w:sz="0" w:space="0" w:color="auto"/>
                    <w:left w:val="none" w:sz="0" w:space="0" w:color="auto"/>
                    <w:bottom w:val="none" w:sz="0" w:space="0" w:color="auto"/>
                    <w:right w:val="none" w:sz="0" w:space="0" w:color="auto"/>
                  </w:divBdr>
                </w:div>
                <w:div w:id="1005522364">
                  <w:marLeft w:val="0"/>
                  <w:marRight w:val="0"/>
                  <w:marTop w:val="0"/>
                  <w:marBottom w:val="0"/>
                  <w:divBdr>
                    <w:top w:val="none" w:sz="0" w:space="0" w:color="auto"/>
                    <w:left w:val="none" w:sz="0" w:space="0" w:color="auto"/>
                    <w:bottom w:val="none" w:sz="0" w:space="0" w:color="auto"/>
                    <w:right w:val="none" w:sz="0" w:space="0" w:color="auto"/>
                  </w:divBdr>
                </w:div>
                <w:div w:id="1929846441">
                  <w:marLeft w:val="0"/>
                  <w:marRight w:val="0"/>
                  <w:marTop w:val="0"/>
                  <w:marBottom w:val="0"/>
                  <w:divBdr>
                    <w:top w:val="none" w:sz="0" w:space="0" w:color="auto"/>
                    <w:left w:val="none" w:sz="0" w:space="0" w:color="auto"/>
                    <w:bottom w:val="none" w:sz="0" w:space="0" w:color="auto"/>
                    <w:right w:val="none" w:sz="0" w:space="0" w:color="auto"/>
                  </w:divBdr>
                </w:div>
                <w:div w:id="1557857096">
                  <w:marLeft w:val="0"/>
                  <w:marRight w:val="0"/>
                  <w:marTop w:val="0"/>
                  <w:marBottom w:val="0"/>
                  <w:divBdr>
                    <w:top w:val="none" w:sz="0" w:space="0" w:color="auto"/>
                    <w:left w:val="none" w:sz="0" w:space="0" w:color="auto"/>
                    <w:bottom w:val="none" w:sz="0" w:space="0" w:color="auto"/>
                    <w:right w:val="none" w:sz="0" w:space="0" w:color="auto"/>
                  </w:divBdr>
                </w:div>
                <w:div w:id="1681661560">
                  <w:marLeft w:val="0"/>
                  <w:marRight w:val="0"/>
                  <w:marTop w:val="0"/>
                  <w:marBottom w:val="0"/>
                  <w:divBdr>
                    <w:top w:val="none" w:sz="0" w:space="0" w:color="auto"/>
                    <w:left w:val="none" w:sz="0" w:space="0" w:color="auto"/>
                    <w:bottom w:val="none" w:sz="0" w:space="0" w:color="auto"/>
                    <w:right w:val="none" w:sz="0" w:space="0" w:color="auto"/>
                  </w:divBdr>
                </w:div>
                <w:div w:id="1649439510">
                  <w:marLeft w:val="0"/>
                  <w:marRight w:val="0"/>
                  <w:marTop w:val="0"/>
                  <w:marBottom w:val="0"/>
                  <w:divBdr>
                    <w:top w:val="none" w:sz="0" w:space="0" w:color="auto"/>
                    <w:left w:val="none" w:sz="0" w:space="0" w:color="auto"/>
                    <w:bottom w:val="none" w:sz="0" w:space="0" w:color="auto"/>
                    <w:right w:val="none" w:sz="0" w:space="0" w:color="auto"/>
                  </w:divBdr>
                </w:div>
                <w:div w:id="1093628902">
                  <w:marLeft w:val="0"/>
                  <w:marRight w:val="0"/>
                  <w:marTop w:val="0"/>
                  <w:marBottom w:val="0"/>
                  <w:divBdr>
                    <w:top w:val="none" w:sz="0" w:space="0" w:color="auto"/>
                    <w:left w:val="none" w:sz="0" w:space="0" w:color="auto"/>
                    <w:bottom w:val="none" w:sz="0" w:space="0" w:color="auto"/>
                    <w:right w:val="none" w:sz="0" w:space="0" w:color="auto"/>
                  </w:divBdr>
                </w:div>
                <w:div w:id="1932542187">
                  <w:marLeft w:val="0"/>
                  <w:marRight w:val="0"/>
                  <w:marTop w:val="0"/>
                  <w:marBottom w:val="0"/>
                  <w:divBdr>
                    <w:top w:val="none" w:sz="0" w:space="0" w:color="auto"/>
                    <w:left w:val="none" w:sz="0" w:space="0" w:color="auto"/>
                    <w:bottom w:val="none" w:sz="0" w:space="0" w:color="auto"/>
                    <w:right w:val="none" w:sz="0" w:space="0" w:color="auto"/>
                  </w:divBdr>
                </w:div>
                <w:div w:id="406347464">
                  <w:marLeft w:val="0"/>
                  <w:marRight w:val="0"/>
                  <w:marTop w:val="0"/>
                  <w:marBottom w:val="0"/>
                  <w:divBdr>
                    <w:top w:val="none" w:sz="0" w:space="0" w:color="auto"/>
                    <w:left w:val="none" w:sz="0" w:space="0" w:color="auto"/>
                    <w:bottom w:val="none" w:sz="0" w:space="0" w:color="auto"/>
                    <w:right w:val="none" w:sz="0" w:space="0" w:color="auto"/>
                  </w:divBdr>
                </w:div>
                <w:div w:id="944844056">
                  <w:marLeft w:val="0"/>
                  <w:marRight w:val="0"/>
                  <w:marTop w:val="0"/>
                  <w:marBottom w:val="0"/>
                  <w:divBdr>
                    <w:top w:val="none" w:sz="0" w:space="0" w:color="auto"/>
                    <w:left w:val="none" w:sz="0" w:space="0" w:color="auto"/>
                    <w:bottom w:val="none" w:sz="0" w:space="0" w:color="auto"/>
                    <w:right w:val="none" w:sz="0" w:space="0" w:color="auto"/>
                  </w:divBdr>
                </w:div>
                <w:div w:id="407072501">
                  <w:marLeft w:val="0"/>
                  <w:marRight w:val="0"/>
                  <w:marTop w:val="0"/>
                  <w:marBottom w:val="0"/>
                  <w:divBdr>
                    <w:top w:val="none" w:sz="0" w:space="0" w:color="auto"/>
                    <w:left w:val="none" w:sz="0" w:space="0" w:color="auto"/>
                    <w:bottom w:val="none" w:sz="0" w:space="0" w:color="auto"/>
                    <w:right w:val="none" w:sz="0" w:space="0" w:color="auto"/>
                  </w:divBdr>
                </w:div>
                <w:div w:id="1172994014">
                  <w:marLeft w:val="0"/>
                  <w:marRight w:val="0"/>
                  <w:marTop w:val="0"/>
                  <w:marBottom w:val="0"/>
                  <w:divBdr>
                    <w:top w:val="none" w:sz="0" w:space="0" w:color="auto"/>
                    <w:left w:val="none" w:sz="0" w:space="0" w:color="auto"/>
                    <w:bottom w:val="none" w:sz="0" w:space="0" w:color="auto"/>
                    <w:right w:val="none" w:sz="0" w:space="0" w:color="auto"/>
                  </w:divBdr>
                </w:div>
                <w:div w:id="810056910">
                  <w:marLeft w:val="0"/>
                  <w:marRight w:val="0"/>
                  <w:marTop w:val="0"/>
                  <w:marBottom w:val="0"/>
                  <w:divBdr>
                    <w:top w:val="none" w:sz="0" w:space="0" w:color="auto"/>
                    <w:left w:val="none" w:sz="0" w:space="0" w:color="auto"/>
                    <w:bottom w:val="none" w:sz="0" w:space="0" w:color="auto"/>
                    <w:right w:val="none" w:sz="0" w:space="0" w:color="auto"/>
                  </w:divBdr>
                </w:div>
                <w:div w:id="473379538">
                  <w:marLeft w:val="0"/>
                  <w:marRight w:val="0"/>
                  <w:marTop w:val="0"/>
                  <w:marBottom w:val="0"/>
                  <w:divBdr>
                    <w:top w:val="none" w:sz="0" w:space="0" w:color="auto"/>
                    <w:left w:val="none" w:sz="0" w:space="0" w:color="auto"/>
                    <w:bottom w:val="none" w:sz="0" w:space="0" w:color="auto"/>
                    <w:right w:val="none" w:sz="0" w:space="0" w:color="auto"/>
                  </w:divBdr>
                </w:div>
                <w:div w:id="1279489073">
                  <w:marLeft w:val="0"/>
                  <w:marRight w:val="0"/>
                  <w:marTop w:val="0"/>
                  <w:marBottom w:val="0"/>
                  <w:divBdr>
                    <w:top w:val="none" w:sz="0" w:space="0" w:color="auto"/>
                    <w:left w:val="none" w:sz="0" w:space="0" w:color="auto"/>
                    <w:bottom w:val="none" w:sz="0" w:space="0" w:color="auto"/>
                    <w:right w:val="none" w:sz="0" w:space="0" w:color="auto"/>
                  </w:divBdr>
                </w:div>
                <w:div w:id="480005993">
                  <w:marLeft w:val="0"/>
                  <w:marRight w:val="0"/>
                  <w:marTop w:val="0"/>
                  <w:marBottom w:val="0"/>
                  <w:divBdr>
                    <w:top w:val="none" w:sz="0" w:space="0" w:color="auto"/>
                    <w:left w:val="none" w:sz="0" w:space="0" w:color="auto"/>
                    <w:bottom w:val="none" w:sz="0" w:space="0" w:color="auto"/>
                    <w:right w:val="none" w:sz="0" w:space="0" w:color="auto"/>
                  </w:divBdr>
                </w:div>
                <w:div w:id="547643763">
                  <w:marLeft w:val="0"/>
                  <w:marRight w:val="0"/>
                  <w:marTop w:val="0"/>
                  <w:marBottom w:val="0"/>
                  <w:divBdr>
                    <w:top w:val="none" w:sz="0" w:space="0" w:color="auto"/>
                    <w:left w:val="none" w:sz="0" w:space="0" w:color="auto"/>
                    <w:bottom w:val="none" w:sz="0" w:space="0" w:color="auto"/>
                    <w:right w:val="none" w:sz="0" w:space="0" w:color="auto"/>
                  </w:divBdr>
                </w:div>
                <w:div w:id="218133422">
                  <w:marLeft w:val="0"/>
                  <w:marRight w:val="0"/>
                  <w:marTop w:val="0"/>
                  <w:marBottom w:val="0"/>
                  <w:divBdr>
                    <w:top w:val="none" w:sz="0" w:space="0" w:color="auto"/>
                    <w:left w:val="none" w:sz="0" w:space="0" w:color="auto"/>
                    <w:bottom w:val="none" w:sz="0" w:space="0" w:color="auto"/>
                    <w:right w:val="none" w:sz="0" w:space="0" w:color="auto"/>
                  </w:divBdr>
                </w:div>
                <w:div w:id="208958331">
                  <w:marLeft w:val="0"/>
                  <w:marRight w:val="0"/>
                  <w:marTop w:val="0"/>
                  <w:marBottom w:val="0"/>
                  <w:divBdr>
                    <w:top w:val="none" w:sz="0" w:space="0" w:color="auto"/>
                    <w:left w:val="none" w:sz="0" w:space="0" w:color="auto"/>
                    <w:bottom w:val="none" w:sz="0" w:space="0" w:color="auto"/>
                    <w:right w:val="none" w:sz="0" w:space="0" w:color="auto"/>
                  </w:divBdr>
                </w:div>
                <w:div w:id="1561359470">
                  <w:marLeft w:val="0"/>
                  <w:marRight w:val="0"/>
                  <w:marTop w:val="0"/>
                  <w:marBottom w:val="0"/>
                  <w:divBdr>
                    <w:top w:val="none" w:sz="0" w:space="0" w:color="auto"/>
                    <w:left w:val="none" w:sz="0" w:space="0" w:color="auto"/>
                    <w:bottom w:val="none" w:sz="0" w:space="0" w:color="auto"/>
                    <w:right w:val="none" w:sz="0" w:space="0" w:color="auto"/>
                  </w:divBdr>
                </w:div>
                <w:div w:id="1042900132">
                  <w:marLeft w:val="0"/>
                  <w:marRight w:val="0"/>
                  <w:marTop w:val="0"/>
                  <w:marBottom w:val="0"/>
                  <w:divBdr>
                    <w:top w:val="none" w:sz="0" w:space="0" w:color="auto"/>
                    <w:left w:val="none" w:sz="0" w:space="0" w:color="auto"/>
                    <w:bottom w:val="none" w:sz="0" w:space="0" w:color="auto"/>
                    <w:right w:val="none" w:sz="0" w:space="0" w:color="auto"/>
                  </w:divBdr>
                </w:div>
                <w:div w:id="176192106">
                  <w:marLeft w:val="0"/>
                  <w:marRight w:val="0"/>
                  <w:marTop w:val="0"/>
                  <w:marBottom w:val="0"/>
                  <w:divBdr>
                    <w:top w:val="none" w:sz="0" w:space="0" w:color="auto"/>
                    <w:left w:val="none" w:sz="0" w:space="0" w:color="auto"/>
                    <w:bottom w:val="none" w:sz="0" w:space="0" w:color="auto"/>
                    <w:right w:val="none" w:sz="0" w:space="0" w:color="auto"/>
                  </w:divBdr>
                </w:div>
                <w:div w:id="1777796965">
                  <w:marLeft w:val="0"/>
                  <w:marRight w:val="0"/>
                  <w:marTop w:val="0"/>
                  <w:marBottom w:val="0"/>
                  <w:divBdr>
                    <w:top w:val="none" w:sz="0" w:space="0" w:color="auto"/>
                    <w:left w:val="none" w:sz="0" w:space="0" w:color="auto"/>
                    <w:bottom w:val="none" w:sz="0" w:space="0" w:color="auto"/>
                    <w:right w:val="none" w:sz="0" w:space="0" w:color="auto"/>
                  </w:divBdr>
                </w:div>
                <w:div w:id="716860172">
                  <w:marLeft w:val="0"/>
                  <w:marRight w:val="0"/>
                  <w:marTop w:val="0"/>
                  <w:marBottom w:val="0"/>
                  <w:divBdr>
                    <w:top w:val="none" w:sz="0" w:space="0" w:color="auto"/>
                    <w:left w:val="none" w:sz="0" w:space="0" w:color="auto"/>
                    <w:bottom w:val="none" w:sz="0" w:space="0" w:color="auto"/>
                    <w:right w:val="none" w:sz="0" w:space="0" w:color="auto"/>
                  </w:divBdr>
                </w:div>
                <w:div w:id="1308124961">
                  <w:marLeft w:val="0"/>
                  <w:marRight w:val="0"/>
                  <w:marTop w:val="0"/>
                  <w:marBottom w:val="0"/>
                  <w:divBdr>
                    <w:top w:val="none" w:sz="0" w:space="0" w:color="auto"/>
                    <w:left w:val="none" w:sz="0" w:space="0" w:color="auto"/>
                    <w:bottom w:val="none" w:sz="0" w:space="0" w:color="auto"/>
                    <w:right w:val="none" w:sz="0" w:space="0" w:color="auto"/>
                  </w:divBdr>
                </w:div>
                <w:div w:id="1912814317">
                  <w:marLeft w:val="0"/>
                  <w:marRight w:val="0"/>
                  <w:marTop w:val="0"/>
                  <w:marBottom w:val="0"/>
                  <w:divBdr>
                    <w:top w:val="none" w:sz="0" w:space="0" w:color="auto"/>
                    <w:left w:val="none" w:sz="0" w:space="0" w:color="auto"/>
                    <w:bottom w:val="none" w:sz="0" w:space="0" w:color="auto"/>
                    <w:right w:val="none" w:sz="0" w:space="0" w:color="auto"/>
                  </w:divBdr>
                </w:div>
                <w:div w:id="1110203696">
                  <w:marLeft w:val="0"/>
                  <w:marRight w:val="0"/>
                  <w:marTop w:val="0"/>
                  <w:marBottom w:val="0"/>
                  <w:divBdr>
                    <w:top w:val="none" w:sz="0" w:space="0" w:color="auto"/>
                    <w:left w:val="none" w:sz="0" w:space="0" w:color="auto"/>
                    <w:bottom w:val="none" w:sz="0" w:space="0" w:color="auto"/>
                    <w:right w:val="none" w:sz="0" w:space="0" w:color="auto"/>
                  </w:divBdr>
                </w:div>
                <w:div w:id="237519294">
                  <w:marLeft w:val="0"/>
                  <w:marRight w:val="0"/>
                  <w:marTop w:val="0"/>
                  <w:marBottom w:val="0"/>
                  <w:divBdr>
                    <w:top w:val="none" w:sz="0" w:space="0" w:color="auto"/>
                    <w:left w:val="none" w:sz="0" w:space="0" w:color="auto"/>
                    <w:bottom w:val="none" w:sz="0" w:space="0" w:color="auto"/>
                    <w:right w:val="none" w:sz="0" w:space="0" w:color="auto"/>
                  </w:divBdr>
                </w:div>
                <w:div w:id="1137993395">
                  <w:marLeft w:val="0"/>
                  <w:marRight w:val="0"/>
                  <w:marTop w:val="0"/>
                  <w:marBottom w:val="0"/>
                  <w:divBdr>
                    <w:top w:val="none" w:sz="0" w:space="0" w:color="auto"/>
                    <w:left w:val="none" w:sz="0" w:space="0" w:color="auto"/>
                    <w:bottom w:val="none" w:sz="0" w:space="0" w:color="auto"/>
                    <w:right w:val="none" w:sz="0" w:space="0" w:color="auto"/>
                  </w:divBdr>
                </w:div>
                <w:div w:id="395131978">
                  <w:marLeft w:val="0"/>
                  <w:marRight w:val="0"/>
                  <w:marTop w:val="0"/>
                  <w:marBottom w:val="0"/>
                  <w:divBdr>
                    <w:top w:val="none" w:sz="0" w:space="0" w:color="auto"/>
                    <w:left w:val="none" w:sz="0" w:space="0" w:color="auto"/>
                    <w:bottom w:val="none" w:sz="0" w:space="0" w:color="auto"/>
                    <w:right w:val="none" w:sz="0" w:space="0" w:color="auto"/>
                  </w:divBdr>
                </w:div>
                <w:div w:id="1805461661">
                  <w:marLeft w:val="0"/>
                  <w:marRight w:val="0"/>
                  <w:marTop w:val="0"/>
                  <w:marBottom w:val="0"/>
                  <w:divBdr>
                    <w:top w:val="none" w:sz="0" w:space="0" w:color="auto"/>
                    <w:left w:val="none" w:sz="0" w:space="0" w:color="auto"/>
                    <w:bottom w:val="none" w:sz="0" w:space="0" w:color="auto"/>
                    <w:right w:val="none" w:sz="0" w:space="0" w:color="auto"/>
                  </w:divBdr>
                </w:div>
                <w:div w:id="707685728">
                  <w:marLeft w:val="0"/>
                  <w:marRight w:val="0"/>
                  <w:marTop w:val="0"/>
                  <w:marBottom w:val="0"/>
                  <w:divBdr>
                    <w:top w:val="none" w:sz="0" w:space="0" w:color="auto"/>
                    <w:left w:val="none" w:sz="0" w:space="0" w:color="auto"/>
                    <w:bottom w:val="none" w:sz="0" w:space="0" w:color="auto"/>
                    <w:right w:val="none" w:sz="0" w:space="0" w:color="auto"/>
                  </w:divBdr>
                </w:div>
                <w:div w:id="530537561">
                  <w:marLeft w:val="0"/>
                  <w:marRight w:val="0"/>
                  <w:marTop w:val="0"/>
                  <w:marBottom w:val="0"/>
                  <w:divBdr>
                    <w:top w:val="none" w:sz="0" w:space="0" w:color="auto"/>
                    <w:left w:val="none" w:sz="0" w:space="0" w:color="auto"/>
                    <w:bottom w:val="none" w:sz="0" w:space="0" w:color="auto"/>
                    <w:right w:val="none" w:sz="0" w:space="0" w:color="auto"/>
                  </w:divBdr>
                </w:div>
                <w:div w:id="1813644028">
                  <w:marLeft w:val="0"/>
                  <w:marRight w:val="0"/>
                  <w:marTop w:val="0"/>
                  <w:marBottom w:val="0"/>
                  <w:divBdr>
                    <w:top w:val="none" w:sz="0" w:space="0" w:color="auto"/>
                    <w:left w:val="none" w:sz="0" w:space="0" w:color="auto"/>
                    <w:bottom w:val="none" w:sz="0" w:space="0" w:color="auto"/>
                    <w:right w:val="none" w:sz="0" w:space="0" w:color="auto"/>
                  </w:divBdr>
                </w:div>
                <w:div w:id="262225684">
                  <w:marLeft w:val="0"/>
                  <w:marRight w:val="0"/>
                  <w:marTop w:val="0"/>
                  <w:marBottom w:val="0"/>
                  <w:divBdr>
                    <w:top w:val="none" w:sz="0" w:space="0" w:color="auto"/>
                    <w:left w:val="none" w:sz="0" w:space="0" w:color="auto"/>
                    <w:bottom w:val="none" w:sz="0" w:space="0" w:color="auto"/>
                    <w:right w:val="none" w:sz="0" w:space="0" w:color="auto"/>
                  </w:divBdr>
                </w:div>
                <w:div w:id="118454693">
                  <w:marLeft w:val="0"/>
                  <w:marRight w:val="0"/>
                  <w:marTop w:val="0"/>
                  <w:marBottom w:val="0"/>
                  <w:divBdr>
                    <w:top w:val="none" w:sz="0" w:space="0" w:color="auto"/>
                    <w:left w:val="none" w:sz="0" w:space="0" w:color="auto"/>
                    <w:bottom w:val="none" w:sz="0" w:space="0" w:color="auto"/>
                    <w:right w:val="none" w:sz="0" w:space="0" w:color="auto"/>
                  </w:divBdr>
                </w:div>
                <w:div w:id="1852178719">
                  <w:marLeft w:val="0"/>
                  <w:marRight w:val="0"/>
                  <w:marTop w:val="0"/>
                  <w:marBottom w:val="0"/>
                  <w:divBdr>
                    <w:top w:val="none" w:sz="0" w:space="0" w:color="auto"/>
                    <w:left w:val="none" w:sz="0" w:space="0" w:color="auto"/>
                    <w:bottom w:val="none" w:sz="0" w:space="0" w:color="auto"/>
                    <w:right w:val="none" w:sz="0" w:space="0" w:color="auto"/>
                  </w:divBdr>
                </w:div>
                <w:div w:id="2128768705">
                  <w:marLeft w:val="0"/>
                  <w:marRight w:val="0"/>
                  <w:marTop w:val="0"/>
                  <w:marBottom w:val="0"/>
                  <w:divBdr>
                    <w:top w:val="none" w:sz="0" w:space="0" w:color="auto"/>
                    <w:left w:val="none" w:sz="0" w:space="0" w:color="auto"/>
                    <w:bottom w:val="none" w:sz="0" w:space="0" w:color="auto"/>
                    <w:right w:val="none" w:sz="0" w:space="0" w:color="auto"/>
                  </w:divBdr>
                </w:div>
                <w:div w:id="2083598989">
                  <w:marLeft w:val="0"/>
                  <w:marRight w:val="0"/>
                  <w:marTop w:val="0"/>
                  <w:marBottom w:val="0"/>
                  <w:divBdr>
                    <w:top w:val="none" w:sz="0" w:space="0" w:color="auto"/>
                    <w:left w:val="none" w:sz="0" w:space="0" w:color="auto"/>
                    <w:bottom w:val="none" w:sz="0" w:space="0" w:color="auto"/>
                    <w:right w:val="none" w:sz="0" w:space="0" w:color="auto"/>
                  </w:divBdr>
                </w:div>
                <w:div w:id="1432698463">
                  <w:marLeft w:val="0"/>
                  <w:marRight w:val="0"/>
                  <w:marTop w:val="0"/>
                  <w:marBottom w:val="0"/>
                  <w:divBdr>
                    <w:top w:val="none" w:sz="0" w:space="0" w:color="auto"/>
                    <w:left w:val="none" w:sz="0" w:space="0" w:color="auto"/>
                    <w:bottom w:val="none" w:sz="0" w:space="0" w:color="auto"/>
                    <w:right w:val="none" w:sz="0" w:space="0" w:color="auto"/>
                  </w:divBdr>
                </w:div>
                <w:div w:id="1386679327">
                  <w:marLeft w:val="0"/>
                  <w:marRight w:val="0"/>
                  <w:marTop w:val="0"/>
                  <w:marBottom w:val="0"/>
                  <w:divBdr>
                    <w:top w:val="none" w:sz="0" w:space="0" w:color="auto"/>
                    <w:left w:val="none" w:sz="0" w:space="0" w:color="auto"/>
                    <w:bottom w:val="none" w:sz="0" w:space="0" w:color="auto"/>
                    <w:right w:val="none" w:sz="0" w:space="0" w:color="auto"/>
                  </w:divBdr>
                </w:div>
                <w:div w:id="2049648455">
                  <w:marLeft w:val="0"/>
                  <w:marRight w:val="0"/>
                  <w:marTop w:val="0"/>
                  <w:marBottom w:val="0"/>
                  <w:divBdr>
                    <w:top w:val="none" w:sz="0" w:space="0" w:color="auto"/>
                    <w:left w:val="none" w:sz="0" w:space="0" w:color="auto"/>
                    <w:bottom w:val="none" w:sz="0" w:space="0" w:color="auto"/>
                    <w:right w:val="none" w:sz="0" w:space="0" w:color="auto"/>
                  </w:divBdr>
                </w:div>
                <w:div w:id="1950314744">
                  <w:marLeft w:val="0"/>
                  <w:marRight w:val="0"/>
                  <w:marTop w:val="0"/>
                  <w:marBottom w:val="0"/>
                  <w:divBdr>
                    <w:top w:val="none" w:sz="0" w:space="0" w:color="auto"/>
                    <w:left w:val="none" w:sz="0" w:space="0" w:color="auto"/>
                    <w:bottom w:val="none" w:sz="0" w:space="0" w:color="auto"/>
                    <w:right w:val="none" w:sz="0" w:space="0" w:color="auto"/>
                  </w:divBdr>
                </w:div>
                <w:div w:id="372272208">
                  <w:marLeft w:val="0"/>
                  <w:marRight w:val="0"/>
                  <w:marTop w:val="0"/>
                  <w:marBottom w:val="0"/>
                  <w:divBdr>
                    <w:top w:val="none" w:sz="0" w:space="0" w:color="auto"/>
                    <w:left w:val="none" w:sz="0" w:space="0" w:color="auto"/>
                    <w:bottom w:val="none" w:sz="0" w:space="0" w:color="auto"/>
                    <w:right w:val="none" w:sz="0" w:space="0" w:color="auto"/>
                  </w:divBdr>
                </w:div>
                <w:div w:id="1344893533">
                  <w:marLeft w:val="0"/>
                  <w:marRight w:val="0"/>
                  <w:marTop w:val="0"/>
                  <w:marBottom w:val="0"/>
                  <w:divBdr>
                    <w:top w:val="none" w:sz="0" w:space="0" w:color="auto"/>
                    <w:left w:val="none" w:sz="0" w:space="0" w:color="auto"/>
                    <w:bottom w:val="none" w:sz="0" w:space="0" w:color="auto"/>
                    <w:right w:val="none" w:sz="0" w:space="0" w:color="auto"/>
                  </w:divBdr>
                </w:div>
                <w:div w:id="1893998077">
                  <w:marLeft w:val="0"/>
                  <w:marRight w:val="0"/>
                  <w:marTop w:val="0"/>
                  <w:marBottom w:val="0"/>
                  <w:divBdr>
                    <w:top w:val="none" w:sz="0" w:space="0" w:color="auto"/>
                    <w:left w:val="none" w:sz="0" w:space="0" w:color="auto"/>
                    <w:bottom w:val="none" w:sz="0" w:space="0" w:color="auto"/>
                    <w:right w:val="none" w:sz="0" w:space="0" w:color="auto"/>
                  </w:divBdr>
                </w:div>
                <w:div w:id="34232744">
                  <w:marLeft w:val="0"/>
                  <w:marRight w:val="0"/>
                  <w:marTop w:val="0"/>
                  <w:marBottom w:val="0"/>
                  <w:divBdr>
                    <w:top w:val="none" w:sz="0" w:space="0" w:color="auto"/>
                    <w:left w:val="none" w:sz="0" w:space="0" w:color="auto"/>
                    <w:bottom w:val="none" w:sz="0" w:space="0" w:color="auto"/>
                    <w:right w:val="none" w:sz="0" w:space="0" w:color="auto"/>
                  </w:divBdr>
                </w:div>
                <w:div w:id="569539504">
                  <w:marLeft w:val="0"/>
                  <w:marRight w:val="0"/>
                  <w:marTop w:val="0"/>
                  <w:marBottom w:val="0"/>
                  <w:divBdr>
                    <w:top w:val="none" w:sz="0" w:space="0" w:color="auto"/>
                    <w:left w:val="none" w:sz="0" w:space="0" w:color="auto"/>
                    <w:bottom w:val="none" w:sz="0" w:space="0" w:color="auto"/>
                    <w:right w:val="none" w:sz="0" w:space="0" w:color="auto"/>
                  </w:divBdr>
                </w:div>
                <w:div w:id="808279448">
                  <w:marLeft w:val="0"/>
                  <w:marRight w:val="0"/>
                  <w:marTop w:val="0"/>
                  <w:marBottom w:val="0"/>
                  <w:divBdr>
                    <w:top w:val="none" w:sz="0" w:space="0" w:color="auto"/>
                    <w:left w:val="none" w:sz="0" w:space="0" w:color="auto"/>
                    <w:bottom w:val="none" w:sz="0" w:space="0" w:color="auto"/>
                    <w:right w:val="none" w:sz="0" w:space="0" w:color="auto"/>
                  </w:divBdr>
                </w:div>
                <w:div w:id="953249654">
                  <w:marLeft w:val="0"/>
                  <w:marRight w:val="0"/>
                  <w:marTop w:val="0"/>
                  <w:marBottom w:val="0"/>
                  <w:divBdr>
                    <w:top w:val="none" w:sz="0" w:space="0" w:color="auto"/>
                    <w:left w:val="none" w:sz="0" w:space="0" w:color="auto"/>
                    <w:bottom w:val="none" w:sz="0" w:space="0" w:color="auto"/>
                    <w:right w:val="none" w:sz="0" w:space="0" w:color="auto"/>
                  </w:divBdr>
                </w:div>
                <w:div w:id="533231037">
                  <w:marLeft w:val="0"/>
                  <w:marRight w:val="0"/>
                  <w:marTop w:val="0"/>
                  <w:marBottom w:val="0"/>
                  <w:divBdr>
                    <w:top w:val="none" w:sz="0" w:space="0" w:color="auto"/>
                    <w:left w:val="none" w:sz="0" w:space="0" w:color="auto"/>
                    <w:bottom w:val="none" w:sz="0" w:space="0" w:color="auto"/>
                    <w:right w:val="none" w:sz="0" w:space="0" w:color="auto"/>
                  </w:divBdr>
                </w:div>
                <w:div w:id="1816948972">
                  <w:marLeft w:val="0"/>
                  <w:marRight w:val="0"/>
                  <w:marTop w:val="0"/>
                  <w:marBottom w:val="0"/>
                  <w:divBdr>
                    <w:top w:val="none" w:sz="0" w:space="0" w:color="auto"/>
                    <w:left w:val="none" w:sz="0" w:space="0" w:color="auto"/>
                    <w:bottom w:val="none" w:sz="0" w:space="0" w:color="auto"/>
                    <w:right w:val="none" w:sz="0" w:space="0" w:color="auto"/>
                  </w:divBdr>
                </w:div>
                <w:div w:id="981731518">
                  <w:marLeft w:val="0"/>
                  <w:marRight w:val="0"/>
                  <w:marTop w:val="0"/>
                  <w:marBottom w:val="0"/>
                  <w:divBdr>
                    <w:top w:val="none" w:sz="0" w:space="0" w:color="auto"/>
                    <w:left w:val="none" w:sz="0" w:space="0" w:color="auto"/>
                    <w:bottom w:val="none" w:sz="0" w:space="0" w:color="auto"/>
                    <w:right w:val="none" w:sz="0" w:space="0" w:color="auto"/>
                  </w:divBdr>
                </w:div>
                <w:div w:id="1716276096">
                  <w:marLeft w:val="0"/>
                  <w:marRight w:val="0"/>
                  <w:marTop w:val="0"/>
                  <w:marBottom w:val="0"/>
                  <w:divBdr>
                    <w:top w:val="none" w:sz="0" w:space="0" w:color="auto"/>
                    <w:left w:val="none" w:sz="0" w:space="0" w:color="auto"/>
                    <w:bottom w:val="none" w:sz="0" w:space="0" w:color="auto"/>
                    <w:right w:val="none" w:sz="0" w:space="0" w:color="auto"/>
                  </w:divBdr>
                </w:div>
                <w:div w:id="358773576">
                  <w:marLeft w:val="0"/>
                  <w:marRight w:val="0"/>
                  <w:marTop w:val="0"/>
                  <w:marBottom w:val="0"/>
                  <w:divBdr>
                    <w:top w:val="none" w:sz="0" w:space="0" w:color="auto"/>
                    <w:left w:val="none" w:sz="0" w:space="0" w:color="auto"/>
                    <w:bottom w:val="none" w:sz="0" w:space="0" w:color="auto"/>
                    <w:right w:val="none" w:sz="0" w:space="0" w:color="auto"/>
                  </w:divBdr>
                </w:div>
                <w:div w:id="902527526">
                  <w:marLeft w:val="0"/>
                  <w:marRight w:val="0"/>
                  <w:marTop w:val="0"/>
                  <w:marBottom w:val="0"/>
                  <w:divBdr>
                    <w:top w:val="none" w:sz="0" w:space="0" w:color="auto"/>
                    <w:left w:val="none" w:sz="0" w:space="0" w:color="auto"/>
                    <w:bottom w:val="none" w:sz="0" w:space="0" w:color="auto"/>
                    <w:right w:val="none" w:sz="0" w:space="0" w:color="auto"/>
                  </w:divBdr>
                </w:div>
                <w:div w:id="762602658">
                  <w:marLeft w:val="0"/>
                  <w:marRight w:val="0"/>
                  <w:marTop w:val="0"/>
                  <w:marBottom w:val="0"/>
                  <w:divBdr>
                    <w:top w:val="none" w:sz="0" w:space="0" w:color="auto"/>
                    <w:left w:val="none" w:sz="0" w:space="0" w:color="auto"/>
                    <w:bottom w:val="none" w:sz="0" w:space="0" w:color="auto"/>
                    <w:right w:val="none" w:sz="0" w:space="0" w:color="auto"/>
                  </w:divBdr>
                </w:div>
                <w:div w:id="932780042">
                  <w:marLeft w:val="0"/>
                  <w:marRight w:val="0"/>
                  <w:marTop w:val="0"/>
                  <w:marBottom w:val="0"/>
                  <w:divBdr>
                    <w:top w:val="none" w:sz="0" w:space="0" w:color="auto"/>
                    <w:left w:val="none" w:sz="0" w:space="0" w:color="auto"/>
                    <w:bottom w:val="none" w:sz="0" w:space="0" w:color="auto"/>
                    <w:right w:val="none" w:sz="0" w:space="0" w:color="auto"/>
                  </w:divBdr>
                </w:div>
                <w:div w:id="896670424">
                  <w:marLeft w:val="0"/>
                  <w:marRight w:val="0"/>
                  <w:marTop w:val="0"/>
                  <w:marBottom w:val="0"/>
                  <w:divBdr>
                    <w:top w:val="none" w:sz="0" w:space="0" w:color="auto"/>
                    <w:left w:val="none" w:sz="0" w:space="0" w:color="auto"/>
                    <w:bottom w:val="none" w:sz="0" w:space="0" w:color="auto"/>
                    <w:right w:val="none" w:sz="0" w:space="0" w:color="auto"/>
                  </w:divBdr>
                </w:div>
                <w:div w:id="1933273921">
                  <w:marLeft w:val="0"/>
                  <w:marRight w:val="0"/>
                  <w:marTop w:val="0"/>
                  <w:marBottom w:val="0"/>
                  <w:divBdr>
                    <w:top w:val="none" w:sz="0" w:space="0" w:color="auto"/>
                    <w:left w:val="none" w:sz="0" w:space="0" w:color="auto"/>
                    <w:bottom w:val="none" w:sz="0" w:space="0" w:color="auto"/>
                    <w:right w:val="none" w:sz="0" w:space="0" w:color="auto"/>
                  </w:divBdr>
                </w:div>
                <w:div w:id="1180897451">
                  <w:marLeft w:val="0"/>
                  <w:marRight w:val="0"/>
                  <w:marTop w:val="0"/>
                  <w:marBottom w:val="0"/>
                  <w:divBdr>
                    <w:top w:val="none" w:sz="0" w:space="0" w:color="auto"/>
                    <w:left w:val="none" w:sz="0" w:space="0" w:color="auto"/>
                    <w:bottom w:val="none" w:sz="0" w:space="0" w:color="auto"/>
                    <w:right w:val="none" w:sz="0" w:space="0" w:color="auto"/>
                  </w:divBdr>
                </w:div>
                <w:div w:id="92753173">
                  <w:marLeft w:val="0"/>
                  <w:marRight w:val="0"/>
                  <w:marTop w:val="0"/>
                  <w:marBottom w:val="0"/>
                  <w:divBdr>
                    <w:top w:val="none" w:sz="0" w:space="0" w:color="auto"/>
                    <w:left w:val="none" w:sz="0" w:space="0" w:color="auto"/>
                    <w:bottom w:val="none" w:sz="0" w:space="0" w:color="auto"/>
                    <w:right w:val="none" w:sz="0" w:space="0" w:color="auto"/>
                  </w:divBdr>
                </w:div>
                <w:div w:id="866018750">
                  <w:marLeft w:val="0"/>
                  <w:marRight w:val="0"/>
                  <w:marTop w:val="0"/>
                  <w:marBottom w:val="0"/>
                  <w:divBdr>
                    <w:top w:val="none" w:sz="0" w:space="0" w:color="auto"/>
                    <w:left w:val="none" w:sz="0" w:space="0" w:color="auto"/>
                    <w:bottom w:val="none" w:sz="0" w:space="0" w:color="auto"/>
                    <w:right w:val="none" w:sz="0" w:space="0" w:color="auto"/>
                  </w:divBdr>
                </w:div>
                <w:div w:id="1145704902">
                  <w:marLeft w:val="0"/>
                  <w:marRight w:val="0"/>
                  <w:marTop w:val="0"/>
                  <w:marBottom w:val="0"/>
                  <w:divBdr>
                    <w:top w:val="none" w:sz="0" w:space="0" w:color="auto"/>
                    <w:left w:val="none" w:sz="0" w:space="0" w:color="auto"/>
                    <w:bottom w:val="none" w:sz="0" w:space="0" w:color="auto"/>
                    <w:right w:val="none" w:sz="0" w:space="0" w:color="auto"/>
                  </w:divBdr>
                </w:div>
                <w:div w:id="1907493191">
                  <w:marLeft w:val="0"/>
                  <w:marRight w:val="0"/>
                  <w:marTop w:val="0"/>
                  <w:marBottom w:val="0"/>
                  <w:divBdr>
                    <w:top w:val="none" w:sz="0" w:space="0" w:color="auto"/>
                    <w:left w:val="none" w:sz="0" w:space="0" w:color="auto"/>
                    <w:bottom w:val="none" w:sz="0" w:space="0" w:color="auto"/>
                    <w:right w:val="none" w:sz="0" w:space="0" w:color="auto"/>
                  </w:divBdr>
                </w:div>
                <w:div w:id="1620068165">
                  <w:marLeft w:val="0"/>
                  <w:marRight w:val="0"/>
                  <w:marTop w:val="0"/>
                  <w:marBottom w:val="0"/>
                  <w:divBdr>
                    <w:top w:val="none" w:sz="0" w:space="0" w:color="auto"/>
                    <w:left w:val="none" w:sz="0" w:space="0" w:color="auto"/>
                    <w:bottom w:val="none" w:sz="0" w:space="0" w:color="auto"/>
                    <w:right w:val="none" w:sz="0" w:space="0" w:color="auto"/>
                  </w:divBdr>
                </w:div>
                <w:div w:id="1049308741">
                  <w:marLeft w:val="0"/>
                  <w:marRight w:val="0"/>
                  <w:marTop w:val="0"/>
                  <w:marBottom w:val="0"/>
                  <w:divBdr>
                    <w:top w:val="none" w:sz="0" w:space="0" w:color="auto"/>
                    <w:left w:val="none" w:sz="0" w:space="0" w:color="auto"/>
                    <w:bottom w:val="none" w:sz="0" w:space="0" w:color="auto"/>
                    <w:right w:val="none" w:sz="0" w:space="0" w:color="auto"/>
                  </w:divBdr>
                </w:div>
                <w:div w:id="398015147">
                  <w:marLeft w:val="0"/>
                  <w:marRight w:val="0"/>
                  <w:marTop w:val="0"/>
                  <w:marBottom w:val="0"/>
                  <w:divBdr>
                    <w:top w:val="none" w:sz="0" w:space="0" w:color="auto"/>
                    <w:left w:val="none" w:sz="0" w:space="0" w:color="auto"/>
                    <w:bottom w:val="none" w:sz="0" w:space="0" w:color="auto"/>
                    <w:right w:val="none" w:sz="0" w:space="0" w:color="auto"/>
                  </w:divBdr>
                </w:div>
                <w:div w:id="1521120946">
                  <w:marLeft w:val="0"/>
                  <w:marRight w:val="0"/>
                  <w:marTop w:val="0"/>
                  <w:marBottom w:val="0"/>
                  <w:divBdr>
                    <w:top w:val="none" w:sz="0" w:space="0" w:color="auto"/>
                    <w:left w:val="none" w:sz="0" w:space="0" w:color="auto"/>
                    <w:bottom w:val="none" w:sz="0" w:space="0" w:color="auto"/>
                    <w:right w:val="none" w:sz="0" w:space="0" w:color="auto"/>
                  </w:divBdr>
                </w:div>
                <w:div w:id="1192955642">
                  <w:marLeft w:val="0"/>
                  <w:marRight w:val="0"/>
                  <w:marTop w:val="0"/>
                  <w:marBottom w:val="0"/>
                  <w:divBdr>
                    <w:top w:val="none" w:sz="0" w:space="0" w:color="auto"/>
                    <w:left w:val="none" w:sz="0" w:space="0" w:color="auto"/>
                    <w:bottom w:val="none" w:sz="0" w:space="0" w:color="auto"/>
                    <w:right w:val="none" w:sz="0" w:space="0" w:color="auto"/>
                  </w:divBdr>
                </w:div>
                <w:div w:id="183176013">
                  <w:marLeft w:val="0"/>
                  <w:marRight w:val="0"/>
                  <w:marTop w:val="0"/>
                  <w:marBottom w:val="0"/>
                  <w:divBdr>
                    <w:top w:val="none" w:sz="0" w:space="0" w:color="auto"/>
                    <w:left w:val="none" w:sz="0" w:space="0" w:color="auto"/>
                    <w:bottom w:val="none" w:sz="0" w:space="0" w:color="auto"/>
                    <w:right w:val="none" w:sz="0" w:space="0" w:color="auto"/>
                  </w:divBdr>
                </w:div>
                <w:div w:id="305664856">
                  <w:marLeft w:val="0"/>
                  <w:marRight w:val="0"/>
                  <w:marTop w:val="0"/>
                  <w:marBottom w:val="0"/>
                  <w:divBdr>
                    <w:top w:val="none" w:sz="0" w:space="0" w:color="auto"/>
                    <w:left w:val="none" w:sz="0" w:space="0" w:color="auto"/>
                    <w:bottom w:val="none" w:sz="0" w:space="0" w:color="auto"/>
                    <w:right w:val="none" w:sz="0" w:space="0" w:color="auto"/>
                  </w:divBdr>
                </w:div>
                <w:div w:id="759982466">
                  <w:marLeft w:val="0"/>
                  <w:marRight w:val="0"/>
                  <w:marTop w:val="0"/>
                  <w:marBottom w:val="0"/>
                  <w:divBdr>
                    <w:top w:val="none" w:sz="0" w:space="0" w:color="auto"/>
                    <w:left w:val="none" w:sz="0" w:space="0" w:color="auto"/>
                    <w:bottom w:val="none" w:sz="0" w:space="0" w:color="auto"/>
                    <w:right w:val="none" w:sz="0" w:space="0" w:color="auto"/>
                  </w:divBdr>
                </w:div>
                <w:div w:id="938608542">
                  <w:marLeft w:val="0"/>
                  <w:marRight w:val="0"/>
                  <w:marTop w:val="0"/>
                  <w:marBottom w:val="0"/>
                  <w:divBdr>
                    <w:top w:val="none" w:sz="0" w:space="0" w:color="auto"/>
                    <w:left w:val="none" w:sz="0" w:space="0" w:color="auto"/>
                    <w:bottom w:val="none" w:sz="0" w:space="0" w:color="auto"/>
                    <w:right w:val="none" w:sz="0" w:space="0" w:color="auto"/>
                  </w:divBdr>
                </w:div>
                <w:div w:id="1372922508">
                  <w:marLeft w:val="0"/>
                  <w:marRight w:val="0"/>
                  <w:marTop w:val="0"/>
                  <w:marBottom w:val="0"/>
                  <w:divBdr>
                    <w:top w:val="none" w:sz="0" w:space="0" w:color="auto"/>
                    <w:left w:val="none" w:sz="0" w:space="0" w:color="auto"/>
                    <w:bottom w:val="none" w:sz="0" w:space="0" w:color="auto"/>
                    <w:right w:val="none" w:sz="0" w:space="0" w:color="auto"/>
                  </w:divBdr>
                </w:div>
                <w:div w:id="1832452856">
                  <w:marLeft w:val="0"/>
                  <w:marRight w:val="0"/>
                  <w:marTop w:val="0"/>
                  <w:marBottom w:val="0"/>
                  <w:divBdr>
                    <w:top w:val="none" w:sz="0" w:space="0" w:color="auto"/>
                    <w:left w:val="none" w:sz="0" w:space="0" w:color="auto"/>
                    <w:bottom w:val="none" w:sz="0" w:space="0" w:color="auto"/>
                    <w:right w:val="none" w:sz="0" w:space="0" w:color="auto"/>
                  </w:divBdr>
                </w:div>
                <w:div w:id="1910267525">
                  <w:marLeft w:val="0"/>
                  <w:marRight w:val="0"/>
                  <w:marTop w:val="0"/>
                  <w:marBottom w:val="0"/>
                  <w:divBdr>
                    <w:top w:val="none" w:sz="0" w:space="0" w:color="auto"/>
                    <w:left w:val="none" w:sz="0" w:space="0" w:color="auto"/>
                    <w:bottom w:val="none" w:sz="0" w:space="0" w:color="auto"/>
                    <w:right w:val="none" w:sz="0" w:space="0" w:color="auto"/>
                  </w:divBdr>
                </w:div>
                <w:div w:id="896935040">
                  <w:marLeft w:val="0"/>
                  <w:marRight w:val="0"/>
                  <w:marTop w:val="0"/>
                  <w:marBottom w:val="0"/>
                  <w:divBdr>
                    <w:top w:val="none" w:sz="0" w:space="0" w:color="auto"/>
                    <w:left w:val="none" w:sz="0" w:space="0" w:color="auto"/>
                    <w:bottom w:val="none" w:sz="0" w:space="0" w:color="auto"/>
                    <w:right w:val="none" w:sz="0" w:space="0" w:color="auto"/>
                  </w:divBdr>
                </w:div>
                <w:div w:id="1189297175">
                  <w:marLeft w:val="0"/>
                  <w:marRight w:val="0"/>
                  <w:marTop w:val="0"/>
                  <w:marBottom w:val="0"/>
                  <w:divBdr>
                    <w:top w:val="none" w:sz="0" w:space="0" w:color="auto"/>
                    <w:left w:val="none" w:sz="0" w:space="0" w:color="auto"/>
                    <w:bottom w:val="none" w:sz="0" w:space="0" w:color="auto"/>
                    <w:right w:val="none" w:sz="0" w:space="0" w:color="auto"/>
                  </w:divBdr>
                </w:div>
                <w:div w:id="1494954965">
                  <w:marLeft w:val="0"/>
                  <w:marRight w:val="0"/>
                  <w:marTop w:val="0"/>
                  <w:marBottom w:val="0"/>
                  <w:divBdr>
                    <w:top w:val="none" w:sz="0" w:space="0" w:color="auto"/>
                    <w:left w:val="none" w:sz="0" w:space="0" w:color="auto"/>
                    <w:bottom w:val="none" w:sz="0" w:space="0" w:color="auto"/>
                    <w:right w:val="none" w:sz="0" w:space="0" w:color="auto"/>
                  </w:divBdr>
                </w:div>
                <w:div w:id="222909982">
                  <w:marLeft w:val="0"/>
                  <w:marRight w:val="0"/>
                  <w:marTop w:val="0"/>
                  <w:marBottom w:val="0"/>
                  <w:divBdr>
                    <w:top w:val="none" w:sz="0" w:space="0" w:color="auto"/>
                    <w:left w:val="none" w:sz="0" w:space="0" w:color="auto"/>
                    <w:bottom w:val="none" w:sz="0" w:space="0" w:color="auto"/>
                    <w:right w:val="none" w:sz="0" w:space="0" w:color="auto"/>
                  </w:divBdr>
                </w:div>
                <w:div w:id="1755586436">
                  <w:marLeft w:val="0"/>
                  <w:marRight w:val="0"/>
                  <w:marTop w:val="0"/>
                  <w:marBottom w:val="0"/>
                  <w:divBdr>
                    <w:top w:val="none" w:sz="0" w:space="0" w:color="auto"/>
                    <w:left w:val="none" w:sz="0" w:space="0" w:color="auto"/>
                    <w:bottom w:val="none" w:sz="0" w:space="0" w:color="auto"/>
                    <w:right w:val="none" w:sz="0" w:space="0" w:color="auto"/>
                  </w:divBdr>
                </w:div>
                <w:div w:id="698968501">
                  <w:marLeft w:val="0"/>
                  <w:marRight w:val="0"/>
                  <w:marTop w:val="0"/>
                  <w:marBottom w:val="0"/>
                  <w:divBdr>
                    <w:top w:val="none" w:sz="0" w:space="0" w:color="auto"/>
                    <w:left w:val="none" w:sz="0" w:space="0" w:color="auto"/>
                    <w:bottom w:val="none" w:sz="0" w:space="0" w:color="auto"/>
                    <w:right w:val="none" w:sz="0" w:space="0" w:color="auto"/>
                  </w:divBdr>
                </w:div>
                <w:div w:id="1819419884">
                  <w:marLeft w:val="0"/>
                  <w:marRight w:val="0"/>
                  <w:marTop w:val="0"/>
                  <w:marBottom w:val="0"/>
                  <w:divBdr>
                    <w:top w:val="none" w:sz="0" w:space="0" w:color="auto"/>
                    <w:left w:val="none" w:sz="0" w:space="0" w:color="auto"/>
                    <w:bottom w:val="none" w:sz="0" w:space="0" w:color="auto"/>
                    <w:right w:val="none" w:sz="0" w:space="0" w:color="auto"/>
                  </w:divBdr>
                </w:div>
                <w:div w:id="54864374">
                  <w:marLeft w:val="0"/>
                  <w:marRight w:val="0"/>
                  <w:marTop w:val="0"/>
                  <w:marBottom w:val="0"/>
                  <w:divBdr>
                    <w:top w:val="none" w:sz="0" w:space="0" w:color="auto"/>
                    <w:left w:val="none" w:sz="0" w:space="0" w:color="auto"/>
                    <w:bottom w:val="none" w:sz="0" w:space="0" w:color="auto"/>
                    <w:right w:val="none" w:sz="0" w:space="0" w:color="auto"/>
                  </w:divBdr>
                </w:div>
                <w:div w:id="1670060076">
                  <w:marLeft w:val="0"/>
                  <w:marRight w:val="0"/>
                  <w:marTop w:val="0"/>
                  <w:marBottom w:val="0"/>
                  <w:divBdr>
                    <w:top w:val="none" w:sz="0" w:space="0" w:color="auto"/>
                    <w:left w:val="none" w:sz="0" w:space="0" w:color="auto"/>
                    <w:bottom w:val="none" w:sz="0" w:space="0" w:color="auto"/>
                    <w:right w:val="none" w:sz="0" w:space="0" w:color="auto"/>
                  </w:divBdr>
                </w:div>
                <w:div w:id="1383481587">
                  <w:marLeft w:val="0"/>
                  <w:marRight w:val="0"/>
                  <w:marTop w:val="0"/>
                  <w:marBottom w:val="0"/>
                  <w:divBdr>
                    <w:top w:val="none" w:sz="0" w:space="0" w:color="auto"/>
                    <w:left w:val="none" w:sz="0" w:space="0" w:color="auto"/>
                    <w:bottom w:val="none" w:sz="0" w:space="0" w:color="auto"/>
                    <w:right w:val="none" w:sz="0" w:space="0" w:color="auto"/>
                  </w:divBdr>
                </w:div>
                <w:div w:id="1129931363">
                  <w:marLeft w:val="0"/>
                  <w:marRight w:val="0"/>
                  <w:marTop w:val="0"/>
                  <w:marBottom w:val="0"/>
                  <w:divBdr>
                    <w:top w:val="none" w:sz="0" w:space="0" w:color="auto"/>
                    <w:left w:val="none" w:sz="0" w:space="0" w:color="auto"/>
                    <w:bottom w:val="none" w:sz="0" w:space="0" w:color="auto"/>
                    <w:right w:val="none" w:sz="0" w:space="0" w:color="auto"/>
                  </w:divBdr>
                </w:div>
                <w:div w:id="440614101">
                  <w:marLeft w:val="0"/>
                  <w:marRight w:val="0"/>
                  <w:marTop w:val="0"/>
                  <w:marBottom w:val="0"/>
                  <w:divBdr>
                    <w:top w:val="none" w:sz="0" w:space="0" w:color="auto"/>
                    <w:left w:val="none" w:sz="0" w:space="0" w:color="auto"/>
                    <w:bottom w:val="none" w:sz="0" w:space="0" w:color="auto"/>
                    <w:right w:val="none" w:sz="0" w:space="0" w:color="auto"/>
                  </w:divBdr>
                </w:div>
                <w:div w:id="1378814801">
                  <w:marLeft w:val="0"/>
                  <w:marRight w:val="0"/>
                  <w:marTop w:val="0"/>
                  <w:marBottom w:val="0"/>
                  <w:divBdr>
                    <w:top w:val="none" w:sz="0" w:space="0" w:color="auto"/>
                    <w:left w:val="none" w:sz="0" w:space="0" w:color="auto"/>
                    <w:bottom w:val="none" w:sz="0" w:space="0" w:color="auto"/>
                    <w:right w:val="none" w:sz="0" w:space="0" w:color="auto"/>
                  </w:divBdr>
                </w:div>
                <w:div w:id="711006431">
                  <w:marLeft w:val="0"/>
                  <w:marRight w:val="0"/>
                  <w:marTop w:val="0"/>
                  <w:marBottom w:val="0"/>
                  <w:divBdr>
                    <w:top w:val="none" w:sz="0" w:space="0" w:color="auto"/>
                    <w:left w:val="none" w:sz="0" w:space="0" w:color="auto"/>
                    <w:bottom w:val="none" w:sz="0" w:space="0" w:color="auto"/>
                    <w:right w:val="none" w:sz="0" w:space="0" w:color="auto"/>
                  </w:divBdr>
                </w:div>
                <w:div w:id="946740520">
                  <w:marLeft w:val="0"/>
                  <w:marRight w:val="0"/>
                  <w:marTop w:val="0"/>
                  <w:marBottom w:val="0"/>
                  <w:divBdr>
                    <w:top w:val="none" w:sz="0" w:space="0" w:color="auto"/>
                    <w:left w:val="none" w:sz="0" w:space="0" w:color="auto"/>
                    <w:bottom w:val="none" w:sz="0" w:space="0" w:color="auto"/>
                    <w:right w:val="none" w:sz="0" w:space="0" w:color="auto"/>
                  </w:divBdr>
                </w:div>
                <w:div w:id="127822880">
                  <w:marLeft w:val="0"/>
                  <w:marRight w:val="0"/>
                  <w:marTop w:val="0"/>
                  <w:marBottom w:val="0"/>
                  <w:divBdr>
                    <w:top w:val="none" w:sz="0" w:space="0" w:color="auto"/>
                    <w:left w:val="none" w:sz="0" w:space="0" w:color="auto"/>
                    <w:bottom w:val="none" w:sz="0" w:space="0" w:color="auto"/>
                    <w:right w:val="none" w:sz="0" w:space="0" w:color="auto"/>
                  </w:divBdr>
                </w:div>
                <w:div w:id="1015037775">
                  <w:marLeft w:val="0"/>
                  <w:marRight w:val="0"/>
                  <w:marTop w:val="0"/>
                  <w:marBottom w:val="0"/>
                  <w:divBdr>
                    <w:top w:val="none" w:sz="0" w:space="0" w:color="auto"/>
                    <w:left w:val="none" w:sz="0" w:space="0" w:color="auto"/>
                    <w:bottom w:val="none" w:sz="0" w:space="0" w:color="auto"/>
                    <w:right w:val="none" w:sz="0" w:space="0" w:color="auto"/>
                  </w:divBdr>
                </w:div>
                <w:div w:id="1134907920">
                  <w:marLeft w:val="0"/>
                  <w:marRight w:val="0"/>
                  <w:marTop w:val="0"/>
                  <w:marBottom w:val="0"/>
                  <w:divBdr>
                    <w:top w:val="none" w:sz="0" w:space="0" w:color="auto"/>
                    <w:left w:val="none" w:sz="0" w:space="0" w:color="auto"/>
                    <w:bottom w:val="none" w:sz="0" w:space="0" w:color="auto"/>
                    <w:right w:val="none" w:sz="0" w:space="0" w:color="auto"/>
                  </w:divBdr>
                </w:div>
                <w:div w:id="1358000245">
                  <w:marLeft w:val="0"/>
                  <w:marRight w:val="0"/>
                  <w:marTop w:val="0"/>
                  <w:marBottom w:val="0"/>
                  <w:divBdr>
                    <w:top w:val="none" w:sz="0" w:space="0" w:color="auto"/>
                    <w:left w:val="none" w:sz="0" w:space="0" w:color="auto"/>
                    <w:bottom w:val="none" w:sz="0" w:space="0" w:color="auto"/>
                    <w:right w:val="none" w:sz="0" w:space="0" w:color="auto"/>
                  </w:divBdr>
                </w:div>
                <w:div w:id="143139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3932">
          <w:marLeft w:val="0"/>
          <w:marRight w:val="0"/>
          <w:marTop w:val="15"/>
          <w:marBottom w:val="0"/>
          <w:divBdr>
            <w:top w:val="single" w:sz="48" w:space="0" w:color="auto"/>
            <w:left w:val="single" w:sz="48" w:space="0" w:color="auto"/>
            <w:bottom w:val="single" w:sz="48" w:space="0" w:color="auto"/>
            <w:right w:val="single" w:sz="48" w:space="0" w:color="auto"/>
          </w:divBdr>
          <w:divsChild>
            <w:div w:id="998272387">
              <w:marLeft w:val="0"/>
              <w:marRight w:val="0"/>
              <w:marTop w:val="0"/>
              <w:marBottom w:val="0"/>
              <w:divBdr>
                <w:top w:val="none" w:sz="0" w:space="0" w:color="auto"/>
                <w:left w:val="none" w:sz="0" w:space="0" w:color="auto"/>
                <w:bottom w:val="none" w:sz="0" w:space="0" w:color="auto"/>
                <w:right w:val="none" w:sz="0" w:space="0" w:color="auto"/>
              </w:divBdr>
              <w:divsChild>
                <w:div w:id="1085029064">
                  <w:marLeft w:val="0"/>
                  <w:marRight w:val="0"/>
                  <w:marTop w:val="0"/>
                  <w:marBottom w:val="0"/>
                  <w:divBdr>
                    <w:top w:val="none" w:sz="0" w:space="0" w:color="auto"/>
                    <w:left w:val="none" w:sz="0" w:space="0" w:color="auto"/>
                    <w:bottom w:val="none" w:sz="0" w:space="0" w:color="auto"/>
                    <w:right w:val="none" w:sz="0" w:space="0" w:color="auto"/>
                  </w:divBdr>
                </w:div>
                <w:div w:id="391806293">
                  <w:marLeft w:val="0"/>
                  <w:marRight w:val="0"/>
                  <w:marTop w:val="0"/>
                  <w:marBottom w:val="0"/>
                  <w:divBdr>
                    <w:top w:val="none" w:sz="0" w:space="0" w:color="auto"/>
                    <w:left w:val="none" w:sz="0" w:space="0" w:color="auto"/>
                    <w:bottom w:val="none" w:sz="0" w:space="0" w:color="auto"/>
                    <w:right w:val="none" w:sz="0" w:space="0" w:color="auto"/>
                  </w:divBdr>
                </w:div>
                <w:div w:id="1359162793">
                  <w:marLeft w:val="0"/>
                  <w:marRight w:val="0"/>
                  <w:marTop w:val="0"/>
                  <w:marBottom w:val="0"/>
                  <w:divBdr>
                    <w:top w:val="none" w:sz="0" w:space="0" w:color="auto"/>
                    <w:left w:val="none" w:sz="0" w:space="0" w:color="auto"/>
                    <w:bottom w:val="none" w:sz="0" w:space="0" w:color="auto"/>
                    <w:right w:val="none" w:sz="0" w:space="0" w:color="auto"/>
                  </w:divBdr>
                </w:div>
                <w:div w:id="823815418">
                  <w:marLeft w:val="0"/>
                  <w:marRight w:val="0"/>
                  <w:marTop w:val="0"/>
                  <w:marBottom w:val="0"/>
                  <w:divBdr>
                    <w:top w:val="none" w:sz="0" w:space="0" w:color="auto"/>
                    <w:left w:val="none" w:sz="0" w:space="0" w:color="auto"/>
                    <w:bottom w:val="none" w:sz="0" w:space="0" w:color="auto"/>
                    <w:right w:val="none" w:sz="0" w:space="0" w:color="auto"/>
                  </w:divBdr>
                </w:div>
                <w:div w:id="1315912529">
                  <w:marLeft w:val="0"/>
                  <w:marRight w:val="0"/>
                  <w:marTop w:val="0"/>
                  <w:marBottom w:val="0"/>
                  <w:divBdr>
                    <w:top w:val="none" w:sz="0" w:space="0" w:color="auto"/>
                    <w:left w:val="none" w:sz="0" w:space="0" w:color="auto"/>
                    <w:bottom w:val="none" w:sz="0" w:space="0" w:color="auto"/>
                    <w:right w:val="none" w:sz="0" w:space="0" w:color="auto"/>
                  </w:divBdr>
                </w:div>
                <w:div w:id="857891563">
                  <w:marLeft w:val="0"/>
                  <w:marRight w:val="0"/>
                  <w:marTop w:val="0"/>
                  <w:marBottom w:val="0"/>
                  <w:divBdr>
                    <w:top w:val="none" w:sz="0" w:space="0" w:color="auto"/>
                    <w:left w:val="none" w:sz="0" w:space="0" w:color="auto"/>
                    <w:bottom w:val="none" w:sz="0" w:space="0" w:color="auto"/>
                    <w:right w:val="none" w:sz="0" w:space="0" w:color="auto"/>
                  </w:divBdr>
                </w:div>
                <w:div w:id="1930843627">
                  <w:marLeft w:val="0"/>
                  <w:marRight w:val="0"/>
                  <w:marTop w:val="0"/>
                  <w:marBottom w:val="0"/>
                  <w:divBdr>
                    <w:top w:val="none" w:sz="0" w:space="0" w:color="auto"/>
                    <w:left w:val="none" w:sz="0" w:space="0" w:color="auto"/>
                    <w:bottom w:val="none" w:sz="0" w:space="0" w:color="auto"/>
                    <w:right w:val="none" w:sz="0" w:space="0" w:color="auto"/>
                  </w:divBdr>
                </w:div>
                <w:div w:id="1278293680">
                  <w:marLeft w:val="0"/>
                  <w:marRight w:val="0"/>
                  <w:marTop w:val="0"/>
                  <w:marBottom w:val="0"/>
                  <w:divBdr>
                    <w:top w:val="none" w:sz="0" w:space="0" w:color="auto"/>
                    <w:left w:val="none" w:sz="0" w:space="0" w:color="auto"/>
                    <w:bottom w:val="none" w:sz="0" w:space="0" w:color="auto"/>
                    <w:right w:val="none" w:sz="0" w:space="0" w:color="auto"/>
                  </w:divBdr>
                </w:div>
                <w:div w:id="602154252">
                  <w:marLeft w:val="0"/>
                  <w:marRight w:val="0"/>
                  <w:marTop w:val="0"/>
                  <w:marBottom w:val="0"/>
                  <w:divBdr>
                    <w:top w:val="none" w:sz="0" w:space="0" w:color="auto"/>
                    <w:left w:val="none" w:sz="0" w:space="0" w:color="auto"/>
                    <w:bottom w:val="none" w:sz="0" w:space="0" w:color="auto"/>
                    <w:right w:val="none" w:sz="0" w:space="0" w:color="auto"/>
                  </w:divBdr>
                </w:div>
                <w:div w:id="1034574791">
                  <w:marLeft w:val="0"/>
                  <w:marRight w:val="0"/>
                  <w:marTop w:val="0"/>
                  <w:marBottom w:val="0"/>
                  <w:divBdr>
                    <w:top w:val="none" w:sz="0" w:space="0" w:color="auto"/>
                    <w:left w:val="none" w:sz="0" w:space="0" w:color="auto"/>
                    <w:bottom w:val="none" w:sz="0" w:space="0" w:color="auto"/>
                    <w:right w:val="none" w:sz="0" w:space="0" w:color="auto"/>
                  </w:divBdr>
                </w:div>
                <w:div w:id="359821080">
                  <w:marLeft w:val="0"/>
                  <w:marRight w:val="0"/>
                  <w:marTop w:val="0"/>
                  <w:marBottom w:val="0"/>
                  <w:divBdr>
                    <w:top w:val="none" w:sz="0" w:space="0" w:color="auto"/>
                    <w:left w:val="none" w:sz="0" w:space="0" w:color="auto"/>
                    <w:bottom w:val="none" w:sz="0" w:space="0" w:color="auto"/>
                    <w:right w:val="none" w:sz="0" w:space="0" w:color="auto"/>
                  </w:divBdr>
                </w:div>
                <w:div w:id="296298458">
                  <w:marLeft w:val="0"/>
                  <w:marRight w:val="0"/>
                  <w:marTop w:val="0"/>
                  <w:marBottom w:val="0"/>
                  <w:divBdr>
                    <w:top w:val="none" w:sz="0" w:space="0" w:color="auto"/>
                    <w:left w:val="none" w:sz="0" w:space="0" w:color="auto"/>
                    <w:bottom w:val="none" w:sz="0" w:space="0" w:color="auto"/>
                    <w:right w:val="none" w:sz="0" w:space="0" w:color="auto"/>
                  </w:divBdr>
                </w:div>
                <w:div w:id="1887062156">
                  <w:marLeft w:val="0"/>
                  <w:marRight w:val="0"/>
                  <w:marTop w:val="0"/>
                  <w:marBottom w:val="0"/>
                  <w:divBdr>
                    <w:top w:val="none" w:sz="0" w:space="0" w:color="auto"/>
                    <w:left w:val="none" w:sz="0" w:space="0" w:color="auto"/>
                    <w:bottom w:val="none" w:sz="0" w:space="0" w:color="auto"/>
                    <w:right w:val="none" w:sz="0" w:space="0" w:color="auto"/>
                  </w:divBdr>
                </w:div>
                <w:div w:id="1274482171">
                  <w:marLeft w:val="0"/>
                  <w:marRight w:val="0"/>
                  <w:marTop w:val="0"/>
                  <w:marBottom w:val="0"/>
                  <w:divBdr>
                    <w:top w:val="none" w:sz="0" w:space="0" w:color="auto"/>
                    <w:left w:val="none" w:sz="0" w:space="0" w:color="auto"/>
                    <w:bottom w:val="none" w:sz="0" w:space="0" w:color="auto"/>
                    <w:right w:val="none" w:sz="0" w:space="0" w:color="auto"/>
                  </w:divBdr>
                </w:div>
                <w:div w:id="1940336292">
                  <w:marLeft w:val="0"/>
                  <w:marRight w:val="0"/>
                  <w:marTop w:val="0"/>
                  <w:marBottom w:val="0"/>
                  <w:divBdr>
                    <w:top w:val="none" w:sz="0" w:space="0" w:color="auto"/>
                    <w:left w:val="none" w:sz="0" w:space="0" w:color="auto"/>
                    <w:bottom w:val="none" w:sz="0" w:space="0" w:color="auto"/>
                    <w:right w:val="none" w:sz="0" w:space="0" w:color="auto"/>
                  </w:divBdr>
                </w:div>
                <w:div w:id="1415320768">
                  <w:marLeft w:val="0"/>
                  <w:marRight w:val="0"/>
                  <w:marTop w:val="0"/>
                  <w:marBottom w:val="0"/>
                  <w:divBdr>
                    <w:top w:val="none" w:sz="0" w:space="0" w:color="auto"/>
                    <w:left w:val="none" w:sz="0" w:space="0" w:color="auto"/>
                    <w:bottom w:val="none" w:sz="0" w:space="0" w:color="auto"/>
                    <w:right w:val="none" w:sz="0" w:space="0" w:color="auto"/>
                  </w:divBdr>
                </w:div>
                <w:div w:id="225721147">
                  <w:marLeft w:val="0"/>
                  <w:marRight w:val="0"/>
                  <w:marTop w:val="0"/>
                  <w:marBottom w:val="0"/>
                  <w:divBdr>
                    <w:top w:val="none" w:sz="0" w:space="0" w:color="auto"/>
                    <w:left w:val="none" w:sz="0" w:space="0" w:color="auto"/>
                    <w:bottom w:val="none" w:sz="0" w:space="0" w:color="auto"/>
                    <w:right w:val="none" w:sz="0" w:space="0" w:color="auto"/>
                  </w:divBdr>
                </w:div>
                <w:div w:id="1899365032">
                  <w:marLeft w:val="0"/>
                  <w:marRight w:val="0"/>
                  <w:marTop w:val="0"/>
                  <w:marBottom w:val="0"/>
                  <w:divBdr>
                    <w:top w:val="none" w:sz="0" w:space="0" w:color="auto"/>
                    <w:left w:val="none" w:sz="0" w:space="0" w:color="auto"/>
                    <w:bottom w:val="none" w:sz="0" w:space="0" w:color="auto"/>
                    <w:right w:val="none" w:sz="0" w:space="0" w:color="auto"/>
                  </w:divBdr>
                </w:div>
                <w:div w:id="1694527645">
                  <w:marLeft w:val="0"/>
                  <w:marRight w:val="0"/>
                  <w:marTop w:val="0"/>
                  <w:marBottom w:val="0"/>
                  <w:divBdr>
                    <w:top w:val="none" w:sz="0" w:space="0" w:color="auto"/>
                    <w:left w:val="none" w:sz="0" w:space="0" w:color="auto"/>
                    <w:bottom w:val="none" w:sz="0" w:space="0" w:color="auto"/>
                    <w:right w:val="none" w:sz="0" w:space="0" w:color="auto"/>
                  </w:divBdr>
                </w:div>
                <w:div w:id="1379086383">
                  <w:marLeft w:val="0"/>
                  <w:marRight w:val="0"/>
                  <w:marTop w:val="0"/>
                  <w:marBottom w:val="0"/>
                  <w:divBdr>
                    <w:top w:val="none" w:sz="0" w:space="0" w:color="auto"/>
                    <w:left w:val="none" w:sz="0" w:space="0" w:color="auto"/>
                    <w:bottom w:val="none" w:sz="0" w:space="0" w:color="auto"/>
                    <w:right w:val="none" w:sz="0" w:space="0" w:color="auto"/>
                  </w:divBdr>
                </w:div>
                <w:div w:id="498039505">
                  <w:marLeft w:val="0"/>
                  <w:marRight w:val="0"/>
                  <w:marTop w:val="0"/>
                  <w:marBottom w:val="0"/>
                  <w:divBdr>
                    <w:top w:val="none" w:sz="0" w:space="0" w:color="auto"/>
                    <w:left w:val="none" w:sz="0" w:space="0" w:color="auto"/>
                    <w:bottom w:val="none" w:sz="0" w:space="0" w:color="auto"/>
                    <w:right w:val="none" w:sz="0" w:space="0" w:color="auto"/>
                  </w:divBdr>
                </w:div>
                <w:div w:id="1457797760">
                  <w:marLeft w:val="0"/>
                  <w:marRight w:val="0"/>
                  <w:marTop w:val="0"/>
                  <w:marBottom w:val="0"/>
                  <w:divBdr>
                    <w:top w:val="none" w:sz="0" w:space="0" w:color="auto"/>
                    <w:left w:val="none" w:sz="0" w:space="0" w:color="auto"/>
                    <w:bottom w:val="none" w:sz="0" w:space="0" w:color="auto"/>
                    <w:right w:val="none" w:sz="0" w:space="0" w:color="auto"/>
                  </w:divBdr>
                </w:div>
                <w:div w:id="1205869098">
                  <w:marLeft w:val="0"/>
                  <w:marRight w:val="0"/>
                  <w:marTop w:val="0"/>
                  <w:marBottom w:val="0"/>
                  <w:divBdr>
                    <w:top w:val="none" w:sz="0" w:space="0" w:color="auto"/>
                    <w:left w:val="none" w:sz="0" w:space="0" w:color="auto"/>
                    <w:bottom w:val="none" w:sz="0" w:space="0" w:color="auto"/>
                    <w:right w:val="none" w:sz="0" w:space="0" w:color="auto"/>
                  </w:divBdr>
                </w:div>
                <w:div w:id="1168401194">
                  <w:marLeft w:val="0"/>
                  <w:marRight w:val="0"/>
                  <w:marTop w:val="0"/>
                  <w:marBottom w:val="0"/>
                  <w:divBdr>
                    <w:top w:val="none" w:sz="0" w:space="0" w:color="auto"/>
                    <w:left w:val="none" w:sz="0" w:space="0" w:color="auto"/>
                    <w:bottom w:val="none" w:sz="0" w:space="0" w:color="auto"/>
                    <w:right w:val="none" w:sz="0" w:space="0" w:color="auto"/>
                  </w:divBdr>
                </w:div>
                <w:div w:id="1514413860">
                  <w:marLeft w:val="0"/>
                  <w:marRight w:val="0"/>
                  <w:marTop w:val="0"/>
                  <w:marBottom w:val="0"/>
                  <w:divBdr>
                    <w:top w:val="none" w:sz="0" w:space="0" w:color="auto"/>
                    <w:left w:val="none" w:sz="0" w:space="0" w:color="auto"/>
                    <w:bottom w:val="none" w:sz="0" w:space="0" w:color="auto"/>
                    <w:right w:val="none" w:sz="0" w:space="0" w:color="auto"/>
                  </w:divBdr>
                </w:div>
                <w:div w:id="988559079">
                  <w:marLeft w:val="0"/>
                  <w:marRight w:val="0"/>
                  <w:marTop w:val="0"/>
                  <w:marBottom w:val="0"/>
                  <w:divBdr>
                    <w:top w:val="none" w:sz="0" w:space="0" w:color="auto"/>
                    <w:left w:val="none" w:sz="0" w:space="0" w:color="auto"/>
                    <w:bottom w:val="none" w:sz="0" w:space="0" w:color="auto"/>
                    <w:right w:val="none" w:sz="0" w:space="0" w:color="auto"/>
                  </w:divBdr>
                </w:div>
                <w:div w:id="1342665327">
                  <w:marLeft w:val="0"/>
                  <w:marRight w:val="0"/>
                  <w:marTop w:val="0"/>
                  <w:marBottom w:val="0"/>
                  <w:divBdr>
                    <w:top w:val="none" w:sz="0" w:space="0" w:color="auto"/>
                    <w:left w:val="none" w:sz="0" w:space="0" w:color="auto"/>
                    <w:bottom w:val="none" w:sz="0" w:space="0" w:color="auto"/>
                    <w:right w:val="none" w:sz="0" w:space="0" w:color="auto"/>
                  </w:divBdr>
                </w:div>
                <w:div w:id="1100947341">
                  <w:marLeft w:val="0"/>
                  <w:marRight w:val="0"/>
                  <w:marTop w:val="0"/>
                  <w:marBottom w:val="0"/>
                  <w:divBdr>
                    <w:top w:val="none" w:sz="0" w:space="0" w:color="auto"/>
                    <w:left w:val="none" w:sz="0" w:space="0" w:color="auto"/>
                    <w:bottom w:val="none" w:sz="0" w:space="0" w:color="auto"/>
                    <w:right w:val="none" w:sz="0" w:space="0" w:color="auto"/>
                  </w:divBdr>
                </w:div>
                <w:div w:id="76172635">
                  <w:marLeft w:val="0"/>
                  <w:marRight w:val="0"/>
                  <w:marTop w:val="0"/>
                  <w:marBottom w:val="0"/>
                  <w:divBdr>
                    <w:top w:val="none" w:sz="0" w:space="0" w:color="auto"/>
                    <w:left w:val="none" w:sz="0" w:space="0" w:color="auto"/>
                    <w:bottom w:val="none" w:sz="0" w:space="0" w:color="auto"/>
                    <w:right w:val="none" w:sz="0" w:space="0" w:color="auto"/>
                  </w:divBdr>
                </w:div>
                <w:div w:id="1161770033">
                  <w:marLeft w:val="0"/>
                  <w:marRight w:val="0"/>
                  <w:marTop w:val="0"/>
                  <w:marBottom w:val="0"/>
                  <w:divBdr>
                    <w:top w:val="none" w:sz="0" w:space="0" w:color="auto"/>
                    <w:left w:val="none" w:sz="0" w:space="0" w:color="auto"/>
                    <w:bottom w:val="none" w:sz="0" w:space="0" w:color="auto"/>
                    <w:right w:val="none" w:sz="0" w:space="0" w:color="auto"/>
                  </w:divBdr>
                </w:div>
                <w:div w:id="1498619789">
                  <w:marLeft w:val="0"/>
                  <w:marRight w:val="0"/>
                  <w:marTop w:val="0"/>
                  <w:marBottom w:val="0"/>
                  <w:divBdr>
                    <w:top w:val="none" w:sz="0" w:space="0" w:color="auto"/>
                    <w:left w:val="none" w:sz="0" w:space="0" w:color="auto"/>
                    <w:bottom w:val="none" w:sz="0" w:space="0" w:color="auto"/>
                    <w:right w:val="none" w:sz="0" w:space="0" w:color="auto"/>
                  </w:divBdr>
                </w:div>
                <w:div w:id="2027631126">
                  <w:marLeft w:val="0"/>
                  <w:marRight w:val="0"/>
                  <w:marTop w:val="0"/>
                  <w:marBottom w:val="0"/>
                  <w:divBdr>
                    <w:top w:val="none" w:sz="0" w:space="0" w:color="auto"/>
                    <w:left w:val="none" w:sz="0" w:space="0" w:color="auto"/>
                    <w:bottom w:val="none" w:sz="0" w:space="0" w:color="auto"/>
                    <w:right w:val="none" w:sz="0" w:space="0" w:color="auto"/>
                  </w:divBdr>
                </w:div>
                <w:div w:id="126435618">
                  <w:marLeft w:val="0"/>
                  <w:marRight w:val="0"/>
                  <w:marTop w:val="0"/>
                  <w:marBottom w:val="0"/>
                  <w:divBdr>
                    <w:top w:val="none" w:sz="0" w:space="0" w:color="auto"/>
                    <w:left w:val="none" w:sz="0" w:space="0" w:color="auto"/>
                    <w:bottom w:val="none" w:sz="0" w:space="0" w:color="auto"/>
                    <w:right w:val="none" w:sz="0" w:space="0" w:color="auto"/>
                  </w:divBdr>
                </w:div>
                <w:div w:id="1230847784">
                  <w:marLeft w:val="0"/>
                  <w:marRight w:val="0"/>
                  <w:marTop w:val="0"/>
                  <w:marBottom w:val="0"/>
                  <w:divBdr>
                    <w:top w:val="none" w:sz="0" w:space="0" w:color="auto"/>
                    <w:left w:val="none" w:sz="0" w:space="0" w:color="auto"/>
                    <w:bottom w:val="none" w:sz="0" w:space="0" w:color="auto"/>
                    <w:right w:val="none" w:sz="0" w:space="0" w:color="auto"/>
                  </w:divBdr>
                </w:div>
                <w:div w:id="249893827">
                  <w:marLeft w:val="0"/>
                  <w:marRight w:val="0"/>
                  <w:marTop w:val="0"/>
                  <w:marBottom w:val="0"/>
                  <w:divBdr>
                    <w:top w:val="none" w:sz="0" w:space="0" w:color="auto"/>
                    <w:left w:val="none" w:sz="0" w:space="0" w:color="auto"/>
                    <w:bottom w:val="none" w:sz="0" w:space="0" w:color="auto"/>
                    <w:right w:val="none" w:sz="0" w:space="0" w:color="auto"/>
                  </w:divBdr>
                </w:div>
                <w:div w:id="897012617">
                  <w:marLeft w:val="0"/>
                  <w:marRight w:val="0"/>
                  <w:marTop w:val="0"/>
                  <w:marBottom w:val="0"/>
                  <w:divBdr>
                    <w:top w:val="none" w:sz="0" w:space="0" w:color="auto"/>
                    <w:left w:val="none" w:sz="0" w:space="0" w:color="auto"/>
                    <w:bottom w:val="none" w:sz="0" w:space="0" w:color="auto"/>
                    <w:right w:val="none" w:sz="0" w:space="0" w:color="auto"/>
                  </w:divBdr>
                </w:div>
                <w:div w:id="1064254288">
                  <w:marLeft w:val="0"/>
                  <w:marRight w:val="0"/>
                  <w:marTop w:val="0"/>
                  <w:marBottom w:val="0"/>
                  <w:divBdr>
                    <w:top w:val="none" w:sz="0" w:space="0" w:color="auto"/>
                    <w:left w:val="none" w:sz="0" w:space="0" w:color="auto"/>
                    <w:bottom w:val="none" w:sz="0" w:space="0" w:color="auto"/>
                    <w:right w:val="none" w:sz="0" w:space="0" w:color="auto"/>
                  </w:divBdr>
                </w:div>
                <w:div w:id="5131898">
                  <w:marLeft w:val="0"/>
                  <w:marRight w:val="0"/>
                  <w:marTop w:val="0"/>
                  <w:marBottom w:val="0"/>
                  <w:divBdr>
                    <w:top w:val="none" w:sz="0" w:space="0" w:color="auto"/>
                    <w:left w:val="none" w:sz="0" w:space="0" w:color="auto"/>
                    <w:bottom w:val="none" w:sz="0" w:space="0" w:color="auto"/>
                    <w:right w:val="none" w:sz="0" w:space="0" w:color="auto"/>
                  </w:divBdr>
                </w:div>
                <w:div w:id="726798736">
                  <w:marLeft w:val="0"/>
                  <w:marRight w:val="0"/>
                  <w:marTop w:val="0"/>
                  <w:marBottom w:val="0"/>
                  <w:divBdr>
                    <w:top w:val="none" w:sz="0" w:space="0" w:color="auto"/>
                    <w:left w:val="none" w:sz="0" w:space="0" w:color="auto"/>
                    <w:bottom w:val="none" w:sz="0" w:space="0" w:color="auto"/>
                    <w:right w:val="none" w:sz="0" w:space="0" w:color="auto"/>
                  </w:divBdr>
                </w:div>
                <w:div w:id="1521777612">
                  <w:marLeft w:val="0"/>
                  <w:marRight w:val="0"/>
                  <w:marTop w:val="0"/>
                  <w:marBottom w:val="0"/>
                  <w:divBdr>
                    <w:top w:val="none" w:sz="0" w:space="0" w:color="auto"/>
                    <w:left w:val="none" w:sz="0" w:space="0" w:color="auto"/>
                    <w:bottom w:val="none" w:sz="0" w:space="0" w:color="auto"/>
                    <w:right w:val="none" w:sz="0" w:space="0" w:color="auto"/>
                  </w:divBdr>
                </w:div>
                <w:div w:id="1552840917">
                  <w:marLeft w:val="0"/>
                  <w:marRight w:val="0"/>
                  <w:marTop w:val="0"/>
                  <w:marBottom w:val="0"/>
                  <w:divBdr>
                    <w:top w:val="none" w:sz="0" w:space="0" w:color="auto"/>
                    <w:left w:val="none" w:sz="0" w:space="0" w:color="auto"/>
                    <w:bottom w:val="none" w:sz="0" w:space="0" w:color="auto"/>
                    <w:right w:val="none" w:sz="0" w:space="0" w:color="auto"/>
                  </w:divBdr>
                </w:div>
                <w:div w:id="760956588">
                  <w:marLeft w:val="0"/>
                  <w:marRight w:val="0"/>
                  <w:marTop w:val="0"/>
                  <w:marBottom w:val="0"/>
                  <w:divBdr>
                    <w:top w:val="none" w:sz="0" w:space="0" w:color="auto"/>
                    <w:left w:val="none" w:sz="0" w:space="0" w:color="auto"/>
                    <w:bottom w:val="none" w:sz="0" w:space="0" w:color="auto"/>
                    <w:right w:val="none" w:sz="0" w:space="0" w:color="auto"/>
                  </w:divBdr>
                </w:div>
                <w:div w:id="1057969629">
                  <w:marLeft w:val="0"/>
                  <w:marRight w:val="0"/>
                  <w:marTop w:val="0"/>
                  <w:marBottom w:val="0"/>
                  <w:divBdr>
                    <w:top w:val="none" w:sz="0" w:space="0" w:color="auto"/>
                    <w:left w:val="none" w:sz="0" w:space="0" w:color="auto"/>
                    <w:bottom w:val="none" w:sz="0" w:space="0" w:color="auto"/>
                    <w:right w:val="none" w:sz="0" w:space="0" w:color="auto"/>
                  </w:divBdr>
                </w:div>
                <w:div w:id="692803201">
                  <w:marLeft w:val="0"/>
                  <w:marRight w:val="0"/>
                  <w:marTop w:val="0"/>
                  <w:marBottom w:val="0"/>
                  <w:divBdr>
                    <w:top w:val="none" w:sz="0" w:space="0" w:color="auto"/>
                    <w:left w:val="none" w:sz="0" w:space="0" w:color="auto"/>
                    <w:bottom w:val="none" w:sz="0" w:space="0" w:color="auto"/>
                    <w:right w:val="none" w:sz="0" w:space="0" w:color="auto"/>
                  </w:divBdr>
                </w:div>
                <w:div w:id="781656388">
                  <w:marLeft w:val="0"/>
                  <w:marRight w:val="0"/>
                  <w:marTop w:val="0"/>
                  <w:marBottom w:val="0"/>
                  <w:divBdr>
                    <w:top w:val="none" w:sz="0" w:space="0" w:color="auto"/>
                    <w:left w:val="none" w:sz="0" w:space="0" w:color="auto"/>
                    <w:bottom w:val="none" w:sz="0" w:space="0" w:color="auto"/>
                    <w:right w:val="none" w:sz="0" w:space="0" w:color="auto"/>
                  </w:divBdr>
                </w:div>
                <w:div w:id="1226988058">
                  <w:marLeft w:val="0"/>
                  <w:marRight w:val="0"/>
                  <w:marTop w:val="0"/>
                  <w:marBottom w:val="0"/>
                  <w:divBdr>
                    <w:top w:val="none" w:sz="0" w:space="0" w:color="auto"/>
                    <w:left w:val="none" w:sz="0" w:space="0" w:color="auto"/>
                    <w:bottom w:val="none" w:sz="0" w:space="0" w:color="auto"/>
                    <w:right w:val="none" w:sz="0" w:space="0" w:color="auto"/>
                  </w:divBdr>
                </w:div>
                <w:div w:id="1201170146">
                  <w:marLeft w:val="0"/>
                  <w:marRight w:val="0"/>
                  <w:marTop w:val="0"/>
                  <w:marBottom w:val="0"/>
                  <w:divBdr>
                    <w:top w:val="none" w:sz="0" w:space="0" w:color="auto"/>
                    <w:left w:val="none" w:sz="0" w:space="0" w:color="auto"/>
                    <w:bottom w:val="none" w:sz="0" w:space="0" w:color="auto"/>
                    <w:right w:val="none" w:sz="0" w:space="0" w:color="auto"/>
                  </w:divBdr>
                </w:div>
                <w:div w:id="470753796">
                  <w:marLeft w:val="0"/>
                  <w:marRight w:val="0"/>
                  <w:marTop w:val="0"/>
                  <w:marBottom w:val="0"/>
                  <w:divBdr>
                    <w:top w:val="none" w:sz="0" w:space="0" w:color="auto"/>
                    <w:left w:val="none" w:sz="0" w:space="0" w:color="auto"/>
                    <w:bottom w:val="none" w:sz="0" w:space="0" w:color="auto"/>
                    <w:right w:val="none" w:sz="0" w:space="0" w:color="auto"/>
                  </w:divBdr>
                </w:div>
                <w:div w:id="386805371">
                  <w:marLeft w:val="0"/>
                  <w:marRight w:val="0"/>
                  <w:marTop w:val="0"/>
                  <w:marBottom w:val="0"/>
                  <w:divBdr>
                    <w:top w:val="none" w:sz="0" w:space="0" w:color="auto"/>
                    <w:left w:val="none" w:sz="0" w:space="0" w:color="auto"/>
                    <w:bottom w:val="none" w:sz="0" w:space="0" w:color="auto"/>
                    <w:right w:val="none" w:sz="0" w:space="0" w:color="auto"/>
                  </w:divBdr>
                </w:div>
                <w:div w:id="1148982409">
                  <w:marLeft w:val="0"/>
                  <w:marRight w:val="0"/>
                  <w:marTop w:val="0"/>
                  <w:marBottom w:val="0"/>
                  <w:divBdr>
                    <w:top w:val="none" w:sz="0" w:space="0" w:color="auto"/>
                    <w:left w:val="none" w:sz="0" w:space="0" w:color="auto"/>
                    <w:bottom w:val="none" w:sz="0" w:space="0" w:color="auto"/>
                    <w:right w:val="none" w:sz="0" w:space="0" w:color="auto"/>
                  </w:divBdr>
                </w:div>
                <w:div w:id="1402172687">
                  <w:marLeft w:val="0"/>
                  <w:marRight w:val="0"/>
                  <w:marTop w:val="0"/>
                  <w:marBottom w:val="0"/>
                  <w:divBdr>
                    <w:top w:val="none" w:sz="0" w:space="0" w:color="auto"/>
                    <w:left w:val="none" w:sz="0" w:space="0" w:color="auto"/>
                    <w:bottom w:val="none" w:sz="0" w:space="0" w:color="auto"/>
                    <w:right w:val="none" w:sz="0" w:space="0" w:color="auto"/>
                  </w:divBdr>
                </w:div>
                <w:div w:id="1699088458">
                  <w:marLeft w:val="0"/>
                  <w:marRight w:val="0"/>
                  <w:marTop w:val="0"/>
                  <w:marBottom w:val="0"/>
                  <w:divBdr>
                    <w:top w:val="none" w:sz="0" w:space="0" w:color="auto"/>
                    <w:left w:val="none" w:sz="0" w:space="0" w:color="auto"/>
                    <w:bottom w:val="none" w:sz="0" w:space="0" w:color="auto"/>
                    <w:right w:val="none" w:sz="0" w:space="0" w:color="auto"/>
                  </w:divBdr>
                </w:div>
                <w:div w:id="256058483">
                  <w:marLeft w:val="0"/>
                  <w:marRight w:val="0"/>
                  <w:marTop w:val="0"/>
                  <w:marBottom w:val="0"/>
                  <w:divBdr>
                    <w:top w:val="none" w:sz="0" w:space="0" w:color="auto"/>
                    <w:left w:val="none" w:sz="0" w:space="0" w:color="auto"/>
                    <w:bottom w:val="none" w:sz="0" w:space="0" w:color="auto"/>
                    <w:right w:val="none" w:sz="0" w:space="0" w:color="auto"/>
                  </w:divBdr>
                </w:div>
                <w:div w:id="1544174501">
                  <w:marLeft w:val="0"/>
                  <w:marRight w:val="0"/>
                  <w:marTop w:val="0"/>
                  <w:marBottom w:val="0"/>
                  <w:divBdr>
                    <w:top w:val="none" w:sz="0" w:space="0" w:color="auto"/>
                    <w:left w:val="none" w:sz="0" w:space="0" w:color="auto"/>
                    <w:bottom w:val="none" w:sz="0" w:space="0" w:color="auto"/>
                    <w:right w:val="none" w:sz="0" w:space="0" w:color="auto"/>
                  </w:divBdr>
                </w:div>
                <w:div w:id="962658664">
                  <w:marLeft w:val="0"/>
                  <w:marRight w:val="0"/>
                  <w:marTop w:val="0"/>
                  <w:marBottom w:val="0"/>
                  <w:divBdr>
                    <w:top w:val="none" w:sz="0" w:space="0" w:color="auto"/>
                    <w:left w:val="none" w:sz="0" w:space="0" w:color="auto"/>
                    <w:bottom w:val="none" w:sz="0" w:space="0" w:color="auto"/>
                    <w:right w:val="none" w:sz="0" w:space="0" w:color="auto"/>
                  </w:divBdr>
                </w:div>
                <w:div w:id="207763495">
                  <w:marLeft w:val="0"/>
                  <w:marRight w:val="0"/>
                  <w:marTop w:val="0"/>
                  <w:marBottom w:val="0"/>
                  <w:divBdr>
                    <w:top w:val="none" w:sz="0" w:space="0" w:color="auto"/>
                    <w:left w:val="none" w:sz="0" w:space="0" w:color="auto"/>
                    <w:bottom w:val="none" w:sz="0" w:space="0" w:color="auto"/>
                    <w:right w:val="none" w:sz="0" w:space="0" w:color="auto"/>
                  </w:divBdr>
                </w:div>
                <w:div w:id="969045275">
                  <w:marLeft w:val="0"/>
                  <w:marRight w:val="0"/>
                  <w:marTop w:val="0"/>
                  <w:marBottom w:val="0"/>
                  <w:divBdr>
                    <w:top w:val="none" w:sz="0" w:space="0" w:color="auto"/>
                    <w:left w:val="none" w:sz="0" w:space="0" w:color="auto"/>
                    <w:bottom w:val="none" w:sz="0" w:space="0" w:color="auto"/>
                    <w:right w:val="none" w:sz="0" w:space="0" w:color="auto"/>
                  </w:divBdr>
                </w:div>
                <w:div w:id="934749854">
                  <w:marLeft w:val="0"/>
                  <w:marRight w:val="0"/>
                  <w:marTop w:val="0"/>
                  <w:marBottom w:val="0"/>
                  <w:divBdr>
                    <w:top w:val="none" w:sz="0" w:space="0" w:color="auto"/>
                    <w:left w:val="none" w:sz="0" w:space="0" w:color="auto"/>
                    <w:bottom w:val="none" w:sz="0" w:space="0" w:color="auto"/>
                    <w:right w:val="none" w:sz="0" w:space="0" w:color="auto"/>
                  </w:divBdr>
                </w:div>
                <w:div w:id="488986730">
                  <w:marLeft w:val="0"/>
                  <w:marRight w:val="0"/>
                  <w:marTop w:val="0"/>
                  <w:marBottom w:val="0"/>
                  <w:divBdr>
                    <w:top w:val="none" w:sz="0" w:space="0" w:color="auto"/>
                    <w:left w:val="none" w:sz="0" w:space="0" w:color="auto"/>
                    <w:bottom w:val="none" w:sz="0" w:space="0" w:color="auto"/>
                    <w:right w:val="none" w:sz="0" w:space="0" w:color="auto"/>
                  </w:divBdr>
                </w:div>
                <w:div w:id="172840569">
                  <w:marLeft w:val="0"/>
                  <w:marRight w:val="0"/>
                  <w:marTop w:val="0"/>
                  <w:marBottom w:val="0"/>
                  <w:divBdr>
                    <w:top w:val="none" w:sz="0" w:space="0" w:color="auto"/>
                    <w:left w:val="none" w:sz="0" w:space="0" w:color="auto"/>
                    <w:bottom w:val="none" w:sz="0" w:space="0" w:color="auto"/>
                    <w:right w:val="none" w:sz="0" w:space="0" w:color="auto"/>
                  </w:divBdr>
                </w:div>
                <w:div w:id="1907689926">
                  <w:marLeft w:val="0"/>
                  <w:marRight w:val="0"/>
                  <w:marTop w:val="0"/>
                  <w:marBottom w:val="0"/>
                  <w:divBdr>
                    <w:top w:val="none" w:sz="0" w:space="0" w:color="auto"/>
                    <w:left w:val="none" w:sz="0" w:space="0" w:color="auto"/>
                    <w:bottom w:val="none" w:sz="0" w:space="0" w:color="auto"/>
                    <w:right w:val="none" w:sz="0" w:space="0" w:color="auto"/>
                  </w:divBdr>
                </w:div>
                <w:div w:id="113914963">
                  <w:marLeft w:val="0"/>
                  <w:marRight w:val="0"/>
                  <w:marTop w:val="0"/>
                  <w:marBottom w:val="0"/>
                  <w:divBdr>
                    <w:top w:val="none" w:sz="0" w:space="0" w:color="auto"/>
                    <w:left w:val="none" w:sz="0" w:space="0" w:color="auto"/>
                    <w:bottom w:val="none" w:sz="0" w:space="0" w:color="auto"/>
                    <w:right w:val="none" w:sz="0" w:space="0" w:color="auto"/>
                  </w:divBdr>
                </w:div>
                <w:div w:id="1869444712">
                  <w:marLeft w:val="0"/>
                  <w:marRight w:val="0"/>
                  <w:marTop w:val="0"/>
                  <w:marBottom w:val="0"/>
                  <w:divBdr>
                    <w:top w:val="none" w:sz="0" w:space="0" w:color="auto"/>
                    <w:left w:val="none" w:sz="0" w:space="0" w:color="auto"/>
                    <w:bottom w:val="none" w:sz="0" w:space="0" w:color="auto"/>
                    <w:right w:val="none" w:sz="0" w:space="0" w:color="auto"/>
                  </w:divBdr>
                </w:div>
                <w:div w:id="215049623">
                  <w:marLeft w:val="0"/>
                  <w:marRight w:val="0"/>
                  <w:marTop w:val="0"/>
                  <w:marBottom w:val="0"/>
                  <w:divBdr>
                    <w:top w:val="none" w:sz="0" w:space="0" w:color="auto"/>
                    <w:left w:val="none" w:sz="0" w:space="0" w:color="auto"/>
                    <w:bottom w:val="none" w:sz="0" w:space="0" w:color="auto"/>
                    <w:right w:val="none" w:sz="0" w:space="0" w:color="auto"/>
                  </w:divBdr>
                </w:div>
                <w:div w:id="2109815436">
                  <w:marLeft w:val="0"/>
                  <w:marRight w:val="0"/>
                  <w:marTop w:val="0"/>
                  <w:marBottom w:val="0"/>
                  <w:divBdr>
                    <w:top w:val="none" w:sz="0" w:space="0" w:color="auto"/>
                    <w:left w:val="none" w:sz="0" w:space="0" w:color="auto"/>
                    <w:bottom w:val="none" w:sz="0" w:space="0" w:color="auto"/>
                    <w:right w:val="none" w:sz="0" w:space="0" w:color="auto"/>
                  </w:divBdr>
                </w:div>
                <w:div w:id="459494427">
                  <w:marLeft w:val="0"/>
                  <w:marRight w:val="0"/>
                  <w:marTop w:val="0"/>
                  <w:marBottom w:val="0"/>
                  <w:divBdr>
                    <w:top w:val="none" w:sz="0" w:space="0" w:color="auto"/>
                    <w:left w:val="none" w:sz="0" w:space="0" w:color="auto"/>
                    <w:bottom w:val="none" w:sz="0" w:space="0" w:color="auto"/>
                    <w:right w:val="none" w:sz="0" w:space="0" w:color="auto"/>
                  </w:divBdr>
                </w:div>
                <w:div w:id="1040783925">
                  <w:marLeft w:val="0"/>
                  <w:marRight w:val="0"/>
                  <w:marTop w:val="0"/>
                  <w:marBottom w:val="0"/>
                  <w:divBdr>
                    <w:top w:val="none" w:sz="0" w:space="0" w:color="auto"/>
                    <w:left w:val="none" w:sz="0" w:space="0" w:color="auto"/>
                    <w:bottom w:val="none" w:sz="0" w:space="0" w:color="auto"/>
                    <w:right w:val="none" w:sz="0" w:space="0" w:color="auto"/>
                  </w:divBdr>
                </w:div>
                <w:div w:id="1647468889">
                  <w:marLeft w:val="0"/>
                  <w:marRight w:val="0"/>
                  <w:marTop w:val="0"/>
                  <w:marBottom w:val="0"/>
                  <w:divBdr>
                    <w:top w:val="none" w:sz="0" w:space="0" w:color="auto"/>
                    <w:left w:val="none" w:sz="0" w:space="0" w:color="auto"/>
                    <w:bottom w:val="none" w:sz="0" w:space="0" w:color="auto"/>
                    <w:right w:val="none" w:sz="0" w:space="0" w:color="auto"/>
                  </w:divBdr>
                </w:div>
                <w:div w:id="1131825309">
                  <w:marLeft w:val="0"/>
                  <w:marRight w:val="0"/>
                  <w:marTop w:val="0"/>
                  <w:marBottom w:val="0"/>
                  <w:divBdr>
                    <w:top w:val="none" w:sz="0" w:space="0" w:color="auto"/>
                    <w:left w:val="none" w:sz="0" w:space="0" w:color="auto"/>
                    <w:bottom w:val="none" w:sz="0" w:space="0" w:color="auto"/>
                    <w:right w:val="none" w:sz="0" w:space="0" w:color="auto"/>
                  </w:divBdr>
                </w:div>
                <w:div w:id="1150369859">
                  <w:marLeft w:val="0"/>
                  <w:marRight w:val="0"/>
                  <w:marTop w:val="0"/>
                  <w:marBottom w:val="0"/>
                  <w:divBdr>
                    <w:top w:val="none" w:sz="0" w:space="0" w:color="auto"/>
                    <w:left w:val="none" w:sz="0" w:space="0" w:color="auto"/>
                    <w:bottom w:val="none" w:sz="0" w:space="0" w:color="auto"/>
                    <w:right w:val="none" w:sz="0" w:space="0" w:color="auto"/>
                  </w:divBdr>
                </w:div>
                <w:div w:id="1855878694">
                  <w:marLeft w:val="0"/>
                  <w:marRight w:val="0"/>
                  <w:marTop w:val="0"/>
                  <w:marBottom w:val="0"/>
                  <w:divBdr>
                    <w:top w:val="none" w:sz="0" w:space="0" w:color="auto"/>
                    <w:left w:val="none" w:sz="0" w:space="0" w:color="auto"/>
                    <w:bottom w:val="none" w:sz="0" w:space="0" w:color="auto"/>
                    <w:right w:val="none" w:sz="0" w:space="0" w:color="auto"/>
                  </w:divBdr>
                </w:div>
                <w:div w:id="915895915">
                  <w:marLeft w:val="0"/>
                  <w:marRight w:val="0"/>
                  <w:marTop w:val="0"/>
                  <w:marBottom w:val="0"/>
                  <w:divBdr>
                    <w:top w:val="none" w:sz="0" w:space="0" w:color="auto"/>
                    <w:left w:val="none" w:sz="0" w:space="0" w:color="auto"/>
                    <w:bottom w:val="none" w:sz="0" w:space="0" w:color="auto"/>
                    <w:right w:val="none" w:sz="0" w:space="0" w:color="auto"/>
                  </w:divBdr>
                </w:div>
                <w:div w:id="2141340977">
                  <w:marLeft w:val="0"/>
                  <w:marRight w:val="0"/>
                  <w:marTop w:val="0"/>
                  <w:marBottom w:val="0"/>
                  <w:divBdr>
                    <w:top w:val="none" w:sz="0" w:space="0" w:color="auto"/>
                    <w:left w:val="none" w:sz="0" w:space="0" w:color="auto"/>
                    <w:bottom w:val="none" w:sz="0" w:space="0" w:color="auto"/>
                    <w:right w:val="none" w:sz="0" w:space="0" w:color="auto"/>
                  </w:divBdr>
                </w:div>
                <w:div w:id="2070028912">
                  <w:marLeft w:val="0"/>
                  <w:marRight w:val="0"/>
                  <w:marTop w:val="0"/>
                  <w:marBottom w:val="0"/>
                  <w:divBdr>
                    <w:top w:val="none" w:sz="0" w:space="0" w:color="auto"/>
                    <w:left w:val="none" w:sz="0" w:space="0" w:color="auto"/>
                    <w:bottom w:val="none" w:sz="0" w:space="0" w:color="auto"/>
                    <w:right w:val="none" w:sz="0" w:space="0" w:color="auto"/>
                  </w:divBdr>
                </w:div>
                <w:div w:id="865750053">
                  <w:marLeft w:val="0"/>
                  <w:marRight w:val="0"/>
                  <w:marTop w:val="0"/>
                  <w:marBottom w:val="0"/>
                  <w:divBdr>
                    <w:top w:val="none" w:sz="0" w:space="0" w:color="auto"/>
                    <w:left w:val="none" w:sz="0" w:space="0" w:color="auto"/>
                    <w:bottom w:val="none" w:sz="0" w:space="0" w:color="auto"/>
                    <w:right w:val="none" w:sz="0" w:space="0" w:color="auto"/>
                  </w:divBdr>
                </w:div>
                <w:div w:id="1163279860">
                  <w:marLeft w:val="0"/>
                  <w:marRight w:val="0"/>
                  <w:marTop w:val="0"/>
                  <w:marBottom w:val="0"/>
                  <w:divBdr>
                    <w:top w:val="none" w:sz="0" w:space="0" w:color="auto"/>
                    <w:left w:val="none" w:sz="0" w:space="0" w:color="auto"/>
                    <w:bottom w:val="none" w:sz="0" w:space="0" w:color="auto"/>
                    <w:right w:val="none" w:sz="0" w:space="0" w:color="auto"/>
                  </w:divBdr>
                </w:div>
                <w:div w:id="1574657619">
                  <w:marLeft w:val="0"/>
                  <w:marRight w:val="0"/>
                  <w:marTop w:val="0"/>
                  <w:marBottom w:val="0"/>
                  <w:divBdr>
                    <w:top w:val="none" w:sz="0" w:space="0" w:color="auto"/>
                    <w:left w:val="none" w:sz="0" w:space="0" w:color="auto"/>
                    <w:bottom w:val="none" w:sz="0" w:space="0" w:color="auto"/>
                    <w:right w:val="none" w:sz="0" w:space="0" w:color="auto"/>
                  </w:divBdr>
                </w:div>
                <w:div w:id="1209029982">
                  <w:marLeft w:val="0"/>
                  <w:marRight w:val="0"/>
                  <w:marTop w:val="0"/>
                  <w:marBottom w:val="0"/>
                  <w:divBdr>
                    <w:top w:val="none" w:sz="0" w:space="0" w:color="auto"/>
                    <w:left w:val="none" w:sz="0" w:space="0" w:color="auto"/>
                    <w:bottom w:val="none" w:sz="0" w:space="0" w:color="auto"/>
                    <w:right w:val="none" w:sz="0" w:space="0" w:color="auto"/>
                  </w:divBdr>
                </w:div>
                <w:div w:id="199754991">
                  <w:marLeft w:val="0"/>
                  <w:marRight w:val="0"/>
                  <w:marTop w:val="0"/>
                  <w:marBottom w:val="0"/>
                  <w:divBdr>
                    <w:top w:val="none" w:sz="0" w:space="0" w:color="auto"/>
                    <w:left w:val="none" w:sz="0" w:space="0" w:color="auto"/>
                    <w:bottom w:val="none" w:sz="0" w:space="0" w:color="auto"/>
                    <w:right w:val="none" w:sz="0" w:space="0" w:color="auto"/>
                  </w:divBdr>
                </w:div>
                <w:div w:id="1579249088">
                  <w:marLeft w:val="0"/>
                  <w:marRight w:val="0"/>
                  <w:marTop w:val="0"/>
                  <w:marBottom w:val="0"/>
                  <w:divBdr>
                    <w:top w:val="none" w:sz="0" w:space="0" w:color="auto"/>
                    <w:left w:val="none" w:sz="0" w:space="0" w:color="auto"/>
                    <w:bottom w:val="none" w:sz="0" w:space="0" w:color="auto"/>
                    <w:right w:val="none" w:sz="0" w:space="0" w:color="auto"/>
                  </w:divBdr>
                </w:div>
                <w:div w:id="373041661">
                  <w:marLeft w:val="0"/>
                  <w:marRight w:val="0"/>
                  <w:marTop w:val="0"/>
                  <w:marBottom w:val="0"/>
                  <w:divBdr>
                    <w:top w:val="none" w:sz="0" w:space="0" w:color="auto"/>
                    <w:left w:val="none" w:sz="0" w:space="0" w:color="auto"/>
                    <w:bottom w:val="none" w:sz="0" w:space="0" w:color="auto"/>
                    <w:right w:val="none" w:sz="0" w:space="0" w:color="auto"/>
                  </w:divBdr>
                </w:div>
                <w:div w:id="1927032883">
                  <w:marLeft w:val="0"/>
                  <w:marRight w:val="0"/>
                  <w:marTop w:val="0"/>
                  <w:marBottom w:val="0"/>
                  <w:divBdr>
                    <w:top w:val="none" w:sz="0" w:space="0" w:color="auto"/>
                    <w:left w:val="none" w:sz="0" w:space="0" w:color="auto"/>
                    <w:bottom w:val="none" w:sz="0" w:space="0" w:color="auto"/>
                    <w:right w:val="none" w:sz="0" w:space="0" w:color="auto"/>
                  </w:divBdr>
                </w:div>
                <w:div w:id="550965952">
                  <w:marLeft w:val="0"/>
                  <w:marRight w:val="0"/>
                  <w:marTop w:val="0"/>
                  <w:marBottom w:val="0"/>
                  <w:divBdr>
                    <w:top w:val="none" w:sz="0" w:space="0" w:color="auto"/>
                    <w:left w:val="none" w:sz="0" w:space="0" w:color="auto"/>
                    <w:bottom w:val="none" w:sz="0" w:space="0" w:color="auto"/>
                    <w:right w:val="none" w:sz="0" w:space="0" w:color="auto"/>
                  </w:divBdr>
                </w:div>
                <w:div w:id="1870138683">
                  <w:marLeft w:val="0"/>
                  <w:marRight w:val="0"/>
                  <w:marTop w:val="0"/>
                  <w:marBottom w:val="0"/>
                  <w:divBdr>
                    <w:top w:val="none" w:sz="0" w:space="0" w:color="auto"/>
                    <w:left w:val="none" w:sz="0" w:space="0" w:color="auto"/>
                    <w:bottom w:val="none" w:sz="0" w:space="0" w:color="auto"/>
                    <w:right w:val="none" w:sz="0" w:space="0" w:color="auto"/>
                  </w:divBdr>
                </w:div>
                <w:div w:id="695696409">
                  <w:marLeft w:val="0"/>
                  <w:marRight w:val="0"/>
                  <w:marTop w:val="0"/>
                  <w:marBottom w:val="0"/>
                  <w:divBdr>
                    <w:top w:val="none" w:sz="0" w:space="0" w:color="auto"/>
                    <w:left w:val="none" w:sz="0" w:space="0" w:color="auto"/>
                    <w:bottom w:val="none" w:sz="0" w:space="0" w:color="auto"/>
                    <w:right w:val="none" w:sz="0" w:space="0" w:color="auto"/>
                  </w:divBdr>
                </w:div>
                <w:div w:id="1846019047">
                  <w:marLeft w:val="0"/>
                  <w:marRight w:val="0"/>
                  <w:marTop w:val="0"/>
                  <w:marBottom w:val="0"/>
                  <w:divBdr>
                    <w:top w:val="none" w:sz="0" w:space="0" w:color="auto"/>
                    <w:left w:val="none" w:sz="0" w:space="0" w:color="auto"/>
                    <w:bottom w:val="none" w:sz="0" w:space="0" w:color="auto"/>
                    <w:right w:val="none" w:sz="0" w:space="0" w:color="auto"/>
                  </w:divBdr>
                </w:div>
                <w:div w:id="1035082885">
                  <w:marLeft w:val="0"/>
                  <w:marRight w:val="0"/>
                  <w:marTop w:val="0"/>
                  <w:marBottom w:val="0"/>
                  <w:divBdr>
                    <w:top w:val="none" w:sz="0" w:space="0" w:color="auto"/>
                    <w:left w:val="none" w:sz="0" w:space="0" w:color="auto"/>
                    <w:bottom w:val="none" w:sz="0" w:space="0" w:color="auto"/>
                    <w:right w:val="none" w:sz="0" w:space="0" w:color="auto"/>
                  </w:divBdr>
                </w:div>
                <w:div w:id="636758753">
                  <w:marLeft w:val="0"/>
                  <w:marRight w:val="0"/>
                  <w:marTop w:val="0"/>
                  <w:marBottom w:val="0"/>
                  <w:divBdr>
                    <w:top w:val="none" w:sz="0" w:space="0" w:color="auto"/>
                    <w:left w:val="none" w:sz="0" w:space="0" w:color="auto"/>
                    <w:bottom w:val="none" w:sz="0" w:space="0" w:color="auto"/>
                    <w:right w:val="none" w:sz="0" w:space="0" w:color="auto"/>
                  </w:divBdr>
                </w:div>
                <w:div w:id="510991429">
                  <w:marLeft w:val="0"/>
                  <w:marRight w:val="0"/>
                  <w:marTop w:val="0"/>
                  <w:marBottom w:val="0"/>
                  <w:divBdr>
                    <w:top w:val="none" w:sz="0" w:space="0" w:color="auto"/>
                    <w:left w:val="none" w:sz="0" w:space="0" w:color="auto"/>
                    <w:bottom w:val="none" w:sz="0" w:space="0" w:color="auto"/>
                    <w:right w:val="none" w:sz="0" w:space="0" w:color="auto"/>
                  </w:divBdr>
                </w:div>
                <w:div w:id="622659646">
                  <w:marLeft w:val="0"/>
                  <w:marRight w:val="0"/>
                  <w:marTop w:val="0"/>
                  <w:marBottom w:val="0"/>
                  <w:divBdr>
                    <w:top w:val="none" w:sz="0" w:space="0" w:color="auto"/>
                    <w:left w:val="none" w:sz="0" w:space="0" w:color="auto"/>
                    <w:bottom w:val="none" w:sz="0" w:space="0" w:color="auto"/>
                    <w:right w:val="none" w:sz="0" w:space="0" w:color="auto"/>
                  </w:divBdr>
                </w:div>
                <w:div w:id="1141265213">
                  <w:marLeft w:val="0"/>
                  <w:marRight w:val="0"/>
                  <w:marTop w:val="0"/>
                  <w:marBottom w:val="0"/>
                  <w:divBdr>
                    <w:top w:val="none" w:sz="0" w:space="0" w:color="auto"/>
                    <w:left w:val="none" w:sz="0" w:space="0" w:color="auto"/>
                    <w:bottom w:val="none" w:sz="0" w:space="0" w:color="auto"/>
                    <w:right w:val="none" w:sz="0" w:space="0" w:color="auto"/>
                  </w:divBdr>
                </w:div>
                <w:div w:id="1760642165">
                  <w:marLeft w:val="0"/>
                  <w:marRight w:val="0"/>
                  <w:marTop w:val="0"/>
                  <w:marBottom w:val="0"/>
                  <w:divBdr>
                    <w:top w:val="none" w:sz="0" w:space="0" w:color="auto"/>
                    <w:left w:val="none" w:sz="0" w:space="0" w:color="auto"/>
                    <w:bottom w:val="none" w:sz="0" w:space="0" w:color="auto"/>
                    <w:right w:val="none" w:sz="0" w:space="0" w:color="auto"/>
                  </w:divBdr>
                </w:div>
                <w:div w:id="1204561282">
                  <w:marLeft w:val="0"/>
                  <w:marRight w:val="0"/>
                  <w:marTop w:val="0"/>
                  <w:marBottom w:val="0"/>
                  <w:divBdr>
                    <w:top w:val="none" w:sz="0" w:space="0" w:color="auto"/>
                    <w:left w:val="none" w:sz="0" w:space="0" w:color="auto"/>
                    <w:bottom w:val="none" w:sz="0" w:space="0" w:color="auto"/>
                    <w:right w:val="none" w:sz="0" w:space="0" w:color="auto"/>
                  </w:divBdr>
                </w:div>
                <w:div w:id="1939869120">
                  <w:marLeft w:val="0"/>
                  <w:marRight w:val="0"/>
                  <w:marTop w:val="0"/>
                  <w:marBottom w:val="0"/>
                  <w:divBdr>
                    <w:top w:val="none" w:sz="0" w:space="0" w:color="auto"/>
                    <w:left w:val="none" w:sz="0" w:space="0" w:color="auto"/>
                    <w:bottom w:val="none" w:sz="0" w:space="0" w:color="auto"/>
                    <w:right w:val="none" w:sz="0" w:space="0" w:color="auto"/>
                  </w:divBdr>
                </w:div>
                <w:div w:id="3459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63240418">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36777906">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3739322">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1610950">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1979580">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natas.sipavicius@ignalina.lt" TargetMode="External"/><Relationship Id="rId18" Type="http://schemas.openxmlformats.org/officeDocument/2006/relationships/customXml" Target="ink/ink2.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customXml" Target="ink/ink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gnalina.lt/" TargetMode="External"/><Relationship Id="rId17" Type="http://schemas.openxmlformats.org/officeDocument/2006/relationships/image" Target="media/image1.png"/><Relationship Id="rId33" Type="http://schemas.openxmlformats.org/officeDocument/2006/relationships/footer" Target="footer2.xml"/><Relationship Id="rId2" Type="http://schemas.openxmlformats.org/officeDocument/2006/relationships/customXml" Target="../customXml/item2.xml"/><Relationship Id="rId20" Type="http://schemas.openxmlformats.org/officeDocument/2006/relationships/image" Target="media/image2.png"/><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gnalina@sav.lt"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ustomXml" Target="ink/ink1.xml"/><Relationship Id="rId28" Type="http://schemas.openxmlformats.org/officeDocument/2006/relationships/customXml" Target="ink/ink6.xml"/><Relationship Id="rId10" Type="http://schemas.openxmlformats.org/officeDocument/2006/relationships/endnotes" Target="endnotes.xml"/><Relationship Id="rId19" Type="http://schemas.openxmlformats.org/officeDocument/2006/relationships/customXml" Target="ink/ink3.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nata.jankoviciene@ignalina.lt" TargetMode="External"/><Relationship Id="rId27" Type="http://schemas.openxmlformats.org/officeDocument/2006/relationships/customXml" Target="ink/ink5.xml"/><Relationship Id="rId30" Type="http://schemas.openxmlformats.org/officeDocument/2006/relationships/header" Target="header1.xml"/><Relationship Id="rId35"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3T12:05:31.985"/>
    </inkml:context>
    <inkml:brush xml:id="br0">
      <inkml:brushProperty name="width" value="0.2" units="cm"/>
      <inkml:brushProperty name="height" value="0.2" units="cm"/>
      <inkml:brushProperty name="color" value="#FFFFFF"/>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3T06:13:12.295"/>
    </inkml:context>
    <inkml:brush xml:id="br0">
      <inkml:brushProperty name="width" value="0.2" units="cm"/>
      <inkml:brushProperty name="height" value="0.2" units="cm"/>
      <inkml:brushProperty name="color" value="#FFFFFF"/>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3T06:12:56.888"/>
    </inkml:context>
    <inkml:brush xml:id="br0">
      <inkml:brushProperty name="width" value="0.2" units="cm"/>
      <inkml:brushProperty name="height" value="0.2" units="cm"/>
      <inkml:brushProperty name="color" value="#FFFFFF"/>
    </inkml:brush>
  </inkml:definitions>
  <inkml:trace contextRef="#ctx0" brushRef="#br0">1 0 24575,'1'24'0,"1"0"0,8 32 0,3 35 0,-10 472 0,-5-288 0,3-173 0,-3 113 0,-14-152-1365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5T09:28:38.547"/>
    </inkml:context>
    <inkml:brush xml:id="br0">
      <inkml:brushProperty name="width" value="0.2" units="cm"/>
      <inkml:brushProperty name="height" value="0.2" units="cm"/>
      <inkml:brushProperty name="color" value="#FFFFFF"/>
    </inkml:brush>
  </inkml:definitions>
  <inkml:trace contextRef="#ctx0" brushRef="#br0">0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5T09:28:38.548"/>
    </inkml:context>
    <inkml:brush xml:id="br0">
      <inkml:brushProperty name="width" value="0.2" units="cm"/>
      <inkml:brushProperty name="height" value="0.2" units="cm"/>
      <inkml:brushProperty name="color" value="#FFFFFF"/>
    </inkml:brush>
  </inkml:definitions>
  <inkml:trace contextRef="#ctx0" brushRef="#br0">1 0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5T09:28:38.549"/>
    </inkml:context>
    <inkml:brush xml:id="br0">
      <inkml:brushProperty name="width" value="0.2" units="cm"/>
      <inkml:brushProperty name="height" value="0.2" units="cm"/>
      <inkml:brushProperty name="color" value="#FFFFFF"/>
    </inkml:brush>
  </inkml:definitions>
  <inkml:trace contextRef="#ctx0" brushRef="#br0">1 0 24575,'1'24'0,"1"0"0,8 32 0,3 35 0,-10 472 0,-5-288 0,3-173 0,-3 113 0,-14-152-1365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18237</Words>
  <Characters>10396</Characters>
  <Application>Microsoft Office Word</Application>
  <DocSecurity>0</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Donata Jankovičienė</cp:lastModifiedBy>
  <cp:revision>49</cp:revision>
  <cp:lastPrinted>2021-11-02T20:49:00Z</cp:lastPrinted>
  <dcterms:created xsi:type="dcterms:W3CDTF">2026-03-26T13:32:00Z</dcterms:created>
  <dcterms:modified xsi:type="dcterms:W3CDTF">2026-07-30T04:10:00Z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