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8423D" w:rsidRPr="004756D2" w:rsidRDefault="00C8423D" w:rsidP="00C8423D">
      <w:pPr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M</w:t>
      </w:r>
      <w:r w:rsidRPr="004756D2">
        <w:rPr>
          <w:b/>
          <w:szCs w:val="24"/>
        </w:rPr>
        <w:t>ARIJAMPOLĖS PETRO KRIAUČIŪNO VIEŠOJI BIBLIOTEKA</w:t>
      </w:r>
    </w:p>
    <w:p w:rsidR="00C8423D" w:rsidRPr="004939BE" w:rsidRDefault="00C8423D" w:rsidP="00C8423D">
      <w:pPr>
        <w:pBdr>
          <w:bottom w:val="single" w:sz="4" w:space="1" w:color="auto"/>
        </w:pBdr>
        <w:jc w:val="center"/>
        <w:rPr>
          <w:sz w:val="18"/>
          <w:szCs w:val="18"/>
        </w:rPr>
      </w:pPr>
      <w:r w:rsidRPr="004939BE">
        <w:rPr>
          <w:sz w:val="18"/>
          <w:szCs w:val="18"/>
        </w:rPr>
        <w:t>Biudžetinė įstaiga, Vytauto g. 20, 68298</w:t>
      </w:r>
      <w:r w:rsidR="0098707F">
        <w:rPr>
          <w:sz w:val="18"/>
          <w:szCs w:val="18"/>
        </w:rPr>
        <w:t xml:space="preserve"> </w:t>
      </w:r>
      <w:r w:rsidR="00900DE7">
        <w:rPr>
          <w:sz w:val="18"/>
          <w:szCs w:val="18"/>
        </w:rPr>
        <w:t xml:space="preserve">Marijampolė, tel. +370 </w:t>
      </w:r>
      <w:r w:rsidR="000374B5">
        <w:rPr>
          <w:sz w:val="18"/>
          <w:szCs w:val="18"/>
        </w:rPr>
        <w:t>343</w:t>
      </w:r>
      <w:r w:rsidRPr="004939BE">
        <w:rPr>
          <w:sz w:val="18"/>
          <w:szCs w:val="18"/>
        </w:rPr>
        <w:t xml:space="preserve"> 51862,</w:t>
      </w:r>
      <w:r w:rsidR="008E4CC2">
        <w:rPr>
          <w:sz w:val="18"/>
          <w:szCs w:val="18"/>
        </w:rPr>
        <w:t xml:space="preserve"> </w:t>
      </w:r>
      <w:r w:rsidRPr="004939BE">
        <w:rPr>
          <w:sz w:val="18"/>
          <w:szCs w:val="18"/>
        </w:rPr>
        <w:t xml:space="preserve">el. p. </w:t>
      </w:r>
      <w:hyperlink r:id="rId8" w:history="1">
        <w:r w:rsidR="00DB5987" w:rsidRPr="00147EA8">
          <w:rPr>
            <w:rStyle w:val="Hipersaitas"/>
            <w:sz w:val="18"/>
            <w:szCs w:val="18"/>
          </w:rPr>
          <w:t>info@marvb.lt</w:t>
        </w:r>
      </w:hyperlink>
      <w:r w:rsidR="00F27EF2">
        <w:rPr>
          <w:sz w:val="18"/>
          <w:szCs w:val="18"/>
        </w:rPr>
        <w:t xml:space="preserve"> </w:t>
      </w:r>
      <w:r w:rsidRPr="004939BE">
        <w:rPr>
          <w:sz w:val="18"/>
          <w:szCs w:val="18"/>
        </w:rPr>
        <w:br/>
        <w:t>Duomenys kaupiami ir saugomi Juridinių asmenų registre, kodas 190495783</w:t>
      </w:r>
    </w:p>
    <w:p w:rsidR="00D34D54" w:rsidRPr="00D34D54" w:rsidRDefault="00D34D54" w:rsidP="00D34D54">
      <w:pPr>
        <w:jc w:val="center"/>
        <w:rPr>
          <w:b/>
          <w:caps/>
        </w:rPr>
      </w:pPr>
      <w:r w:rsidRPr="00D34D54">
        <w:rPr>
          <w:b/>
          <w:caps/>
        </w:rPr>
        <w:t>KNYGŲ PIRKIMAS</w:t>
      </w:r>
    </w:p>
    <w:p w:rsidR="00D34D54" w:rsidRDefault="00D34D54" w:rsidP="00D34D54">
      <w:pPr>
        <w:jc w:val="center"/>
        <w:rPr>
          <w:b/>
          <w:caps/>
        </w:rPr>
      </w:pPr>
      <w:r w:rsidRPr="00D34D54">
        <w:rPr>
          <w:b/>
          <w:caps/>
        </w:rPr>
        <w:t>MAŽOS VERTĖS P</w:t>
      </w:r>
      <w:r w:rsidR="001C2A1A">
        <w:rPr>
          <w:b/>
          <w:caps/>
        </w:rPr>
        <w:t xml:space="preserve">IRKIMO SKELBIAMOS APKLAUSOs </w:t>
      </w:r>
      <w:r w:rsidRPr="00D34D54">
        <w:rPr>
          <w:b/>
          <w:caps/>
        </w:rPr>
        <w:t xml:space="preserve"> SĄLYGOS</w:t>
      </w:r>
    </w:p>
    <w:p w:rsidR="00C8423D" w:rsidRPr="00E04FDC" w:rsidRDefault="00C8423D" w:rsidP="00C8423D">
      <w:pPr>
        <w:jc w:val="center"/>
      </w:pPr>
      <w:r w:rsidRPr="00E04FDC">
        <w:t>TURINYS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992"/>
      </w:tblGrid>
      <w:tr w:rsidR="00D34D54" w:rsidRPr="00172F60" w:rsidTr="00AA1C06">
        <w:tc>
          <w:tcPr>
            <w:tcW w:w="8992" w:type="dxa"/>
          </w:tcPr>
          <w:p w:rsidR="00D34D54" w:rsidRDefault="00D34D54" w:rsidP="00D34D54">
            <w:pPr>
              <w:pStyle w:val="Sraopastraipa"/>
              <w:numPr>
                <w:ilvl w:val="0"/>
                <w:numId w:val="11"/>
              </w:numPr>
            </w:pPr>
            <w:r>
              <w:t>BENDROSIOS NUOSTATOS</w:t>
            </w:r>
          </w:p>
          <w:p w:rsidR="00D34D54" w:rsidRDefault="00D34D54" w:rsidP="00D34D54">
            <w:pPr>
              <w:pStyle w:val="Sraopastraipa"/>
              <w:numPr>
                <w:ilvl w:val="0"/>
                <w:numId w:val="11"/>
              </w:numPr>
            </w:pPr>
            <w:r>
              <w:t xml:space="preserve">PIRKIMO OBJEKTAS </w:t>
            </w:r>
          </w:p>
          <w:p w:rsidR="00D34D54" w:rsidRDefault="00D60551" w:rsidP="00D34D54">
            <w:pPr>
              <w:pStyle w:val="Sraopastraipa"/>
              <w:numPr>
                <w:ilvl w:val="0"/>
                <w:numId w:val="11"/>
              </w:numPr>
            </w:pPr>
            <w:r>
              <w:t>PASIŪLYMŲ RENGIMAS, REIKALAVIMAI TIEKĖJAMS</w:t>
            </w:r>
          </w:p>
          <w:p w:rsidR="00D34D54" w:rsidRDefault="00D60551" w:rsidP="00D34D54">
            <w:pPr>
              <w:pStyle w:val="Sraopastraipa"/>
              <w:numPr>
                <w:ilvl w:val="0"/>
                <w:numId w:val="11"/>
              </w:numPr>
            </w:pPr>
            <w:r>
              <w:t>PASIŪLYMO</w:t>
            </w:r>
            <w:r w:rsidR="00D34D54">
              <w:t xml:space="preserve"> PATEIKIMAS </w:t>
            </w:r>
          </w:p>
          <w:p w:rsidR="00D34D54" w:rsidRDefault="00D60551" w:rsidP="00D34D54">
            <w:pPr>
              <w:pStyle w:val="Sraopastraipa"/>
              <w:numPr>
                <w:ilvl w:val="0"/>
                <w:numId w:val="11"/>
              </w:numPr>
            </w:pPr>
            <w:r>
              <w:t>PIRKIMO DOKUMENTŲ PAAIŠKINIMAS</w:t>
            </w:r>
          </w:p>
          <w:p w:rsidR="00D60551" w:rsidRPr="00D60551" w:rsidRDefault="00D60551" w:rsidP="00D34D54">
            <w:pPr>
              <w:pStyle w:val="Sraopastraipa"/>
              <w:numPr>
                <w:ilvl w:val="0"/>
                <w:numId w:val="11"/>
              </w:numPr>
            </w:pPr>
            <w:r w:rsidRPr="00D60551">
              <w:rPr>
                <w:szCs w:val="24"/>
              </w:rPr>
              <w:t xml:space="preserve">PASIŪLYMŲ NAGRINĖJIMAS IR SPRENDIMO DĖL LAIMĖJUSIO </w:t>
            </w:r>
            <w:r w:rsidR="008A1D8C">
              <w:rPr>
                <w:szCs w:val="24"/>
              </w:rPr>
              <w:t>P</w:t>
            </w:r>
            <w:r w:rsidRPr="00D60551">
              <w:rPr>
                <w:szCs w:val="24"/>
              </w:rPr>
              <w:t>ASIŪLYMO PRIĖMIMAS</w:t>
            </w:r>
          </w:p>
          <w:p w:rsidR="00D34D54" w:rsidRPr="00172F60" w:rsidRDefault="00D34D54" w:rsidP="00140239">
            <w:pPr>
              <w:pStyle w:val="Sraopastraipa"/>
              <w:numPr>
                <w:ilvl w:val="0"/>
                <w:numId w:val="11"/>
              </w:numPr>
            </w:pPr>
            <w:r>
              <w:t>PIRKIMO SUTARTIES SĄLYGOS</w:t>
            </w:r>
          </w:p>
        </w:tc>
      </w:tr>
    </w:tbl>
    <w:p w:rsidR="00C8423D" w:rsidRDefault="00140239" w:rsidP="00140239">
      <w:pPr>
        <w:suppressAutoHyphens w:val="0"/>
        <w:spacing w:after="0" w:line="240" w:lineRule="auto"/>
        <w:jc w:val="both"/>
        <w:rPr>
          <w:szCs w:val="24"/>
        </w:rPr>
      </w:pPr>
      <w:bookmarkStart w:id="0" w:name="_Ref316038086"/>
      <w:r>
        <w:t xml:space="preserve">PRIDEDAMA: </w:t>
      </w:r>
      <w:r w:rsidR="007F0810">
        <w:t xml:space="preserve">1. </w:t>
      </w:r>
      <w:r w:rsidR="001C2A1A">
        <w:t>Mažos vertės pirkimo p</w:t>
      </w:r>
      <w:r w:rsidR="00D34D54">
        <w:rPr>
          <w:szCs w:val="24"/>
        </w:rPr>
        <w:t>asiūlymo forma</w:t>
      </w:r>
      <w:r w:rsidR="00C8423D" w:rsidRPr="00172F60">
        <w:rPr>
          <w:szCs w:val="24"/>
        </w:rPr>
        <w:t>.</w:t>
      </w:r>
      <w:bookmarkEnd w:id="0"/>
    </w:p>
    <w:p w:rsidR="00D34D54" w:rsidRDefault="00D34D54" w:rsidP="00D34D54">
      <w:pPr>
        <w:suppressAutoHyphens w:val="0"/>
        <w:spacing w:after="0" w:line="240" w:lineRule="auto"/>
        <w:ind w:left="928"/>
        <w:jc w:val="both"/>
        <w:rPr>
          <w:szCs w:val="24"/>
        </w:rPr>
      </w:pPr>
    </w:p>
    <w:p w:rsidR="00246D4B" w:rsidRPr="00881D42" w:rsidRDefault="00246D4B" w:rsidP="00BF5C17">
      <w:pPr>
        <w:spacing w:after="120" w:line="240" w:lineRule="auto"/>
        <w:ind w:firstLine="709"/>
        <w:jc w:val="center"/>
        <w:rPr>
          <w:b/>
          <w:szCs w:val="24"/>
        </w:rPr>
      </w:pPr>
      <w:r w:rsidRPr="00881D42">
        <w:rPr>
          <w:b/>
          <w:szCs w:val="24"/>
        </w:rPr>
        <w:t>I. BENDROSIOS NUOSTATOS</w:t>
      </w:r>
    </w:p>
    <w:p w:rsidR="00246D4B" w:rsidRPr="00BF5C17" w:rsidRDefault="00BF5C17" w:rsidP="00BF5C17">
      <w:pPr>
        <w:spacing w:after="0" w:line="240" w:lineRule="auto"/>
        <w:jc w:val="both"/>
        <w:rPr>
          <w:color w:val="000000"/>
        </w:rPr>
      </w:pPr>
      <w:r>
        <w:rPr>
          <w:color w:val="000000"/>
          <w:szCs w:val="24"/>
        </w:rPr>
        <w:t xml:space="preserve">1. </w:t>
      </w:r>
      <w:r w:rsidR="00246D4B" w:rsidRPr="00BF5C17">
        <w:rPr>
          <w:color w:val="000000"/>
          <w:szCs w:val="24"/>
        </w:rPr>
        <w:t>Marijampolės Petro Kriauči</w:t>
      </w:r>
      <w:r w:rsidR="00656CCA">
        <w:rPr>
          <w:color w:val="000000"/>
          <w:szCs w:val="24"/>
        </w:rPr>
        <w:t xml:space="preserve">ūno viešoji biblioteka (toliau – </w:t>
      </w:r>
      <w:r w:rsidR="00246D4B" w:rsidRPr="00BF5C17">
        <w:rPr>
          <w:color w:val="000000"/>
          <w:szCs w:val="24"/>
        </w:rPr>
        <w:t xml:space="preserve">perkančioji organizacija) </w:t>
      </w:r>
      <w:r w:rsidR="00D310C0" w:rsidRPr="00BF5C17">
        <w:rPr>
          <w:rFonts w:eastAsia="Times New Roman"/>
          <w:color w:val="000000"/>
          <w:szCs w:val="24"/>
        </w:rPr>
        <w:t>vykdo mažos vertės pirkimą skelbiamos apklausos būdu ir kviečia Jus dalyvauti pirkime, pateikiant pasiūlymą.</w:t>
      </w:r>
      <w:r w:rsidR="00246D4B" w:rsidRPr="00BF5C17">
        <w:rPr>
          <w:rFonts w:eastAsia="Times New Roman"/>
          <w:color w:val="000000"/>
          <w:szCs w:val="24"/>
        </w:rPr>
        <w:t xml:space="preserve"> </w:t>
      </w:r>
    </w:p>
    <w:p w:rsidR="00246D4B" w:rsidRPr="00881D42" w:rsidRDefault="00BF5C17" w:rsidP="00BF5C17">
      <w:pPr>
        <w:pStyle w:val="Antrat2"/>
        <w:tabs>
          <w:tab w:val="clear" w:pos="0"/>
        </w:tabs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246D4B" w:rsidRPr="00881D42">
        <w:rPr>
          <w:color w:val="000000"/>
          <w:szCs w:val="24"/>
        </w:rPr>
        <w:t xml:space="preserve">Pirkimas vykdomas vadovaujantis </w:t>
      </w:r>
      <w:r w:rsidR="009A2576">
        <w:rPr>
          <w:color w:val="000000"/>
          <w:szCs w:val="24"/>
        </w:rPr>
        <w:t>Lietuvos Respublikos v</w:t>
      </w:r>
      <w:r w:rsidR="00246D4B" w:rsidRPr="00881D42">
        <w:rPr>
          <w:color w:val="000000"/>
          <w:szCs w:val="24"/>
        </w:rPr>
        <w:t>iešųjų pirkimų įstatymu</w:t>
      </w:r>
      <w:r w:rsidR="009A2576">
        <w:rPr>
          <w:color w:val="000000"/>
          <w:szCs w:val="24"/>
        </w:rPr>
        <w:t xml:space="preserve"> (toliau Viešųjų pirkimų įstatymas)</w:t>
      </w:r>
      <w:r w:rsidR="00246D4B" w:rsidRPr="00881D42">
        <w:rPr>
          <w:color w:val="000000"/>
          <w:szCs w:val="24"/>
        </w:rPr>
        <w:t xml:space="preserve">, </w:t>
      </w:r>
      <w:r w:rsidR="005D7088" w:rsidRPr="00881D42">
        <w:rPr>
          <w:color w:val="000000"/>
          <w:szCs w:val="24"/>
        </w:rPr>
        <w:t>Mažos vertės pirkimų tvarkos aprašu</w:t>
      </w:r>
      <w:r w:rsidR="009A2576">
        <w:rPr>
          <w:color w:val="000000"/>
          <w:szCs w:val="24"/>
        </w:rPr>
        <w:t>, patvirtintu 2017 m. birželio 28 d. Viešųjų pirkimų tar</w:t>
      </w:r>
      <w:r w:rsidR="002F36F0">
        <w:rPr>
          <w:color w:val="000000"/>
          <w:szCs w:val="24"/>
        </w:rPr>
        <w:t>nybos direktoriaus įsakymu Nr. I</w:t>
      </w:r>
      <w:r w:rsidR="009A2576">
        <w:rPr>
          <w:color w:val="000000"/>
          <w:szCs w:val="24"/>
        </w:rPr>
        <w:t>S</w:t>
      </w:r>
      <w:r w:rsidR="002F36F0">
        <w:rPr>
          <w:color w:val="000000"/>
          <w:szCs w:val="24"/>
        </w:rPr>
        <w:t>-97</w:t>
      </w:r>
      <w:r w:rsidR="002B032D" w:rsidRPr="00881D42">
        <w:rPr>
          <w:color w:val="000000"/>
          <w:szCs w:val="24"/>
        </w:rPr>
        <w:t xml:space="preserve"> (toliau – Aprašas)</w:t>
      </w:r>
      <w:r w:rsidR="00246D4B" w:rsidRPr="00881D42">
        <w:rPr>
          <w:color w:val="000000"/>
          <w:szCs w:val="24"/>
        </w:rPr>
        <w:t>, kitais</w:t>
      </w:r>
      <w:r w:rsidR="002F36F0">
        <w:rPr>
          <w:color w:val="000000"/>
          <w:szCs w:val="24"/>
        </w:rPr>
        <w:t xml:space="preserve"> viešuosius pirkimus reglamentuojančiais teisės aktai</w:t>
      </w:r>
      <w:r w:rsidR="00D310C0">
        <w:rPr>
          <w:color w:val="000000"/>
          <w:szCs w:val="24"/>
        </w:rPr>
        <w:t>s bei šiais pirkimo dokumentais (toliau PD).</w:t>
      </w:r>
    </w:p>
    <w:p w:rsidR="00920923" w:rsidRPr="00F27EF2" w:rsidRDefault="00BF5C17" w:rsidP="0051303B">
      <w:pPr>
        <w:pStyle w:val="Antrat2"/>
        <w:tabs>
          <w:tab w:val="clear" w:pos="0"/>
        </w:tabs>
        <w:ind w:left="0" w:firstLine="0"/>
        <w:jc w:val="left"/>
        <w:rPr>
          <w:color w:val="000000"/>
        </w:rPr>
      </w:pPr>
      <w:r>
        <w:rPr>
          <w:color w:val="000000"/>
          <w:szCs w:val="24"/>
        </w:rPr>
        <w:t xml:space="preserve">3. </w:t>
      </w:r>
      <w:r w:rsidR="00246D4B" w:rsidRPr="00881D42">
        <w:rPr>
          <w:color w:val="000000"/>
          <w:szCs w:val="24"/>
        </w:rPr>
        <w:t xml:space="preserve">Skelbimas apie pirkimą </w:t>
      </w:r>
      <w:r w:rsidR="008754AC" w:rsidRPr="00881D42">
        <w:rPr>
          <w:color w:val="000000"/>
          <w:szCs w:val="24"/>
        </w:rPr>
        <w:t xml:space="preserve">talpinamas </w:t>
      </w:r>
      <w:r w:rsidR="00246D4B" w:rsidRPr="00881D42">
        <w:rPr>
          <w:color w:val="000000"/>
          <w:szCs w:val="24"/>
        </w:rPr>
        <w:t>informacinėje sistemoje (CVP IS).</w:t>
      </w:r>
      <w:r w:rsidR="00920923">
        <w:rPr>
          <w:color w:val="000000"/>
          <w:szCs w:val="24"/>
        </w:rPr>
        <w:t xml:space="preserve"> </w:t>
      </w:r>
      <w:r w:rsidR="00920923" w:rsidRPr="00F27EF2">
        <w:rPr>
          <w:color w:val="000000"/>
        </w:rPr>
        <w:t>Perkančiosios organizacijos kontaktinis asmuo – Lina Bradauskienė, Petro Kriaučiūno viešosios bibliotekos Informacijos išteklių ir vadybos skyriaus vyri</w:t>
      </w:r>
      <w:r w:rsidR="00900DE7">
        <w:rPr>
          <w:color w:val="000000"/>
        </w:rPr>
        <w:t>ausioji bibliotekininkė, tel.: +370 343</w:t>
      </w:r>
      <w:r w:rsidR="00920923" w:rsidRPr="00F27EF2">
        <w:rPr>
          <w:color w:val="000000"/>
        </w:rPr>
        <w:t xml:space="preserve"> 51 879, </w:t>
      </w:r>
      <w:r w:rsidR="00900DE7">
        <w:rPr>
          <w:color w:val="000000"/>
        </w:rPr>
        <w:t>+370</w:t>
      </w:r>
      <w:r w:rsidR="00920923" w:rsidRPr="00F27EF2">
        <w:rPr>
          <w:color w:val="000000"/>
        </w:rPr>
        <w:t xml:space="preserve"> 686 69226, </w:t>
      </w:r>
      <w:hyperlink r:id="rId9" w:history="1">
        <w:r w:rsidR="00920923" w:rsidRPr="00F27EF2">
          <w:rPr>
            <w:rStyle w:val="Hipersaitas"/>
            <w:szCs w:val="24"/>
          </w:rPr>
          <w:t>komplektavimas@marvb.lt</w:t>
        </w:r>
      </w:hyperlink>
      <w:r w:rsidR="00920923" w:rsidRPr="00881D42">
        <w:t>, Vytauto g. 20, Marijampolė.</w:t>
      </w:r>
    </w:p>
    <w:p w:rsidR="00F27EF2" w:rsidRDefault="00BF5C17" w:rsidP="00093AE9">
      <w:pPr>
        <w:pStyle w:val="Antrat2"/>
        <w:tabs>
          <w:tab w:val="clear" w:pos="0"/>
          <w:tab w:val="left" w:pos="426"/>
        </w:tabs>
        <w:ind w:left="0" w:firstLine="0"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4. </w:t>
      </w:r>
      <w:r w:rsidR="00246D4B" w:rsidRPr="00881D42">
        <w:rPr>
          <w:color w:val="000000"/>
          <w:szCs w:val="24"/>
        </w:rPr>
        <w:t>Pirkimas atliekamas laikantis lygiateisiškum</w:t>
      </w:r>
      <w:r w:rsidR="00D310C0">
        <w:rPr>
          <w:color w:val="000000"/>
          <w:szCs w:val="24"/>
        </w:rPr>
        <w:t xml:space="preserve">o, nediskriminavimo, abipusio pripažinimo, </w:t>
      </w:r>
      <w:r w:rsidR="00246D4B" w:rsidRPr="00881D42">
        <w:rPr>
          <w:color w:val="000000"/>
          <w:szCs w:val="24"/>
        </w:rPr>
        <w:t xml:space="preserve"> proporcingumo </w:t>
      </w:r>
      <w:r w:rsidR="00D310C0">
        <w:rPr>
          <w:color w:val="000000"/>
          <w:szCs w:val="24"/>
        </w:rPr>
        <w:t xml:space="preserve">ir skaidrumo </w:t>
      </w:r>
      <w:r w:rsidR="00246D4B" w:rsidRPr="00881D42">
        <w:rPr>
          <w:color w:val="000000"/>
          <w:szCs w:val="24"/>
        </w:rPr>
        <w:t>principų.</w:t>
      </w:r>
    </w:p>
    <w:p w:rsidR="00920923" w:rsidRPr="00920923" w:rsidRDefault="00920923" w:rsidP="00093AE9">
      <w:r>
        <w:t>5. Pasiūlymus pirkimui tiekėjai rengia savo lėšomis. Pateikdamas pasiūlymą, šio pirkimo dalyvis sutinka su visais PD reikalavimais ir atsisako taikyti bet kokias kitas nenumatytas sąlygas.</w:t>
      </w:r>
    </w:p>
    <w:p w:rsidR="00881D42" w:rsidRPr="00F27EF2" w:rsidRDefault="00246D4B" w:rsidP="00F27EF2">
      <w:pPr>
        <w:pStyle w:val="Antrat1"/>
        <w:tabs>
          <w:tab w:val="clear" w:pos="0"/>
        </w:tabs>
        <w:spacing w:before="120" w:after="120"/>
        <w:ind w:left="1871" w:hanging="431"/>
        <w:rPr>
          <w:b/>
          <w:color w:val="000000"/>
          <w:sz w:val="24"/>
          <w:szCs w:val="24"/>
        </w:rPr>
      </w:pPr>
      <w:r w:rsidRPr="00881D42">
        <w:rPr>
          <w:b/>
          <w:color w:val="000000"/>
          <w:sz w:val="24"/>
          <w:szCs w:val="24"/>
        </w:rPr>
        <w:t xml:space="preserve">II. PIRKIMO OBJEKTAS </w:t>
      </w:r>
    </w:p>
    <w:p w:rsidR="00F27EF2" w:rsidRPr="00920923" w:rsidRDefault="00920923" w:rsidP="00BF5C17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6. </w:t>
      </w:r>
      <w:r w:rsidR="00246D4B" w:rsidRPr="00920923">
        <w:rPr>
          <w:color w:val="000000"/>
          <w:szCs w:val="24"/>
        </w:rPr>
        <w:t>Pirk</w:t>
      </w:r>
      <w:r w:rsidR="00B50685" w:rsidRPr="00920923">
        <w:rPr>
          <w:color w:val="000000"/>
          <w:szCs w:val="24"/>
        </w:rPr>
        <w:t xml:space="preserve">imo objektas – Bibliotekos knygos </w:t>
      </w:r>
      <w:r w:rsidR="00900DE7">
        <w:rPr>
          <w:color w:val="000000"/>
          <w:szCs w:val="24"/>
        </w:rPr>
        <w:t>(BVPŽ</w:t>
      </w:r>
      <w:r w:rsidR="0057539F">
        <w:rPr>
          <w:color w:val="000000"/>
          <w:szCs w:val="24"/>
        </w:rPr>
        <w:t xml:space="preserve"> – </w:t>
      </w:r>
      <w:r w:rsidR="00246D4B" w:rsidRPr="00920923">
        <w:rPr>
          <w:color w:val="000000"/>
          <w:szCs w:val="24"/>
        </w:rPr>
        <w:t xml:space="preserve">22113000-5). </w:t>
      </w:r>
    </w:p>
    <w:p w:rsidR="00BF5C17" w:rsidRDefault="00BF5C17" w:rsidP="00BF5C17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7. </w:t>
      </w:r>
      <w:r w:rsidR="006F4025" w:rsidRPr="00920923">
        <w:rPr>
          <w:color w:val="000000"/>
          <w:szCs w:val="24"/>
        </w:rPr>
        <w:t>Detalus pirkimo objekto</w:t>
      </w:r>
      <w:r w:rsidR="00246D4B" w:rsidRPr="00920923">
        <w:rPr>
          <w:color w:val="000000"/>
          <w:szCs w:val="24"/>
        </w:rPr>
        <w:t xml:space="preserve"> </w:t>
      </w:r>
      <w:r w:rsidR="006F4025" w:rsidRPr="00920923">
        <w:rPr>
          <w:rFonts w:eastAsia="Times New Roman"/>
          <w:color w:val="000000"/>
          <w:szCs w:val="24"/>
        </w:rPr>
        <w:t xml:space="preserve">aprašymas pateiktas </w:t>
      </w:r>
      <w:r w:rsidR="00B549F2" w:rsidRPr="00920923">
        <w:rPr>
          <w:rFonts w:eastAsia="Times New Roman"/>
          <w:color w:val="000000"/>
          <w:szCs w:val="24"/>
        </w:rPr>
        <w:t>PD</w:t>
      </w:r>
      <w:r w:rsidR="00B207A9" w:rsidRPr="00920923">
        <w:rPr>
          <w:rFonts w:eastAsia="Times New Roman"/>
          <w:color w:val="000000"/>
          <w:szCs w:val="24"/>
        </w:rPr>
        <w:t xml:space="preserve"> </w:t>
      </w:r>
      <w:r w:rsidR="004A45D1" w:rsidRPr="00920923">
        <w:rPr>
          <w:rFonts w:eastAsia="Times New Roman"/>
          <w:color w:val="000000"/>
          <w:szCs w:val="24"/>
        </w:rPr>
        <w:t>1</w:t>
      </w:r>
      <w:r w:rsidR="00B50685" w:rsidRPr="00920923">
        <w:rPr>
          <w:rFonts w:eastAsia="Times New Roman"/>
          <w:color w:val="000000"/>
          <w:szCs w:val="24"/>
        </w:rPr>
        <w:t xml:space="preserve"> pr</w:t>
      </w:r>
      <w:r w:rsidR="00D806FF">
        <w:rPr>
          <w:rFonts w:eastAsia="Times New Roman"/>
          <w:color w:val="000000"/>
          <w:szCs w:val="24"/>
        </w:rPr>
        <w:t>iede, suskirstytas į 174</w:t>
      </w:r>
      <w:r w:rsidR="0041328D" w:rsidRPr="00920923">
        <w:rPr>
          <w:color w:val="000000"/>
          <w:szCs w:val="24"/>
        </w:rPr>
        <w:t xml:space="preserve"> </w:t>
      </w:r>
      <w:r w:rsidR="00BB26C0">
        <w:rPr>
          <w:color w:val="000000"/>
          <w:szCs w:val="24"/>
        </w:rPr>
        <w:t>dali</w:t>
      </w:r>
      <w:r w:rsidR="000E0BE0">
        <w:rPr>
          <w:color w:val="000000"/>
          <w:szCs w:val="24"/>
        </w:rPr>
        <w:t>s</w:t>
      </w:r>
      <w:r w:rsidR="002A0630" w:rsidRPr="00920923">
        <w:rPr>
          <w:color w:val="000000"/>
          <w:szCs w:val="24"/>
        </w:rPr>
        <w:t xml:space="preserve"> </w:t>
      </w:r>
      <w:r w:rsidR="00102416" w:rsidRPr="00920923">
        <w:rPr>
          <w:color w:val="000000"/>
          <w:szCs w:val="24"/>
        </w:rPr>
        <w:t>(</w:t>
      </w:r>
      <w:r w:rsidR="00D806FF">
        <w:rPr>
          <w:color w:val="000000"/>
          <w:szCs w:val="24"/>
        </w:rPr>
        <w:t>174</w:t>
      </w:r>
      <w:r w:rsidR="00F27A59">
        <w:rPr>
          <w:color w:val="000000"/>
          <w:szCs w:val="24"/>
        </w:rPr>
        <w:t xml:space="preserve"> </w:t>
      </w:r>
      <w:r w:rsidR="002628F0" w:rsidRPr="00920923">
        <w:rPr>
          <w:color w:val="000000"/>
          <w:szCs w:val="24"/>
        </w:rPr>
        <w:t>pavadinimų</w:t>
      </w:r>
      <w:r w:rsidR="00E414C0">
        <w:rPr>
          <w:color w:val="000000"/>
          <w:szCs w:val="24"/>
        </w:rPr>
        <w:t xml:space="preserve"> knygos</w:t>
      </w:r>
      <w:r w:rsidR="002A0630" w:rsidRPr="00920923">
        <w:rPr>
          <w:color w:val="000000"/>
          <w:szCs w:val="24"/>
        </w:rPr>
        <w:t>)</w:t>
      </w:r>
      <w:r w:rsidR="004B4E0E" w:rsidRPr="00920923">
        <w:rPr>
          <w:color w:val="000000"/>
          <w:szCs w:val="24"/>
        </w:rPr>
        <w:t>.</w:t>
      </w:r>
      <w:r w:rsidR="00246D4B" w:rsidRPr="00920923">
        <w:rPr>
          <w:rFonts w:eastAsia="Times New Roman"/>
          <w:szCs w:val="24"/>
        </w:rPr>
        <w:t> </w:t>
      </w:r>
      <w:r w:rsidR="004D51DD" w:rsidRPr="00920923">
        <w:rPr>
          <w:rFonts w:eastAsia="Times New Roman"/>
          <w:szCs w:val="24"/>
        </w:rPr>
        <w:t>Tiekėjas p</w:t>
      </w:r>
      <w:r w:rsidR="00246D4B" w:rsidRPr="00920923">
        <w:rPr>
          <w:rFonts w:eastAsia="Times New Roman"/>
          <w:szCs w:val="24"/>
        </w:rPr>
        <w:t>asi</w:t>
      </w:r>
      <w:r w:rsidR="004D51DD" w:rsidRPr="00920923">
        <w:rPr>
          <w:rFonts w:eastAsia="Times New Roman"/>
          <w:szCs w:val="24"/>
        </w:rPr>
        <w:t>ūlymą gali pateikti bet kurioms pirkimo dalims</w:t>
      </w:r>
      <w:r w:rsidR="00246D4B" w:rsidRPr="00920923">
        <w:rPr>
          <w:rFonts w:eastAsia="Times New Roman"/>
          <w:szCs w:val="24"/>
        </w:rPr>
        <w:t>.</w:t>
      </w:r>
    </w:p>
    <w:p w:rsidR="00BF5C17" w:rsidRDefault="00BF5C17" w:rsidP="00BF5C17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8.</w:t>
      </w:r>
      <w:r w:rsidR="00920923">
        <w:rPr>
          <w:rFonts w:eastAsia="Times New Roman"/>
          <w:szCs w:val="24"/>
        </w:rPr>
        <w:t xml:space="preserve"> </w:t>
      </w:r>
      <w:r w:rsidR="00553333" w:rsidRPr="00920923">
        <w:rPr>
          <w:rFonts w:eastAsia="Times New Roman"/>
          <w:szCs w:val="24"/>
        </w:rPr>
        <w:t xml:space="preserve">Pasiūlymų vertinimo kriterijus </w:t>
      </w:r>
      <w:r w:rsidR="00E707D6" w:rsidRPr="00920923">
        <w:rPr>
          <w:rFonts w:eastAsia="Times New Roman"/>
          <w:szCs w:val="24"/>
        </w:rPr>
        <w:t>– mažiausia kaina.</w:t>
      </w:r>
      <w:r w:rsidR="00E707D6" w:rsidRPr="00920923">
        <w:rPr>
          <w:rFonts w:eastAsia="Times New Roman"/>
          <w:color w:val="000000"/>
          <w:szCs w:val="24"/>
        </w:rPr>
        <w:t xml:space="preserve"> </w:t>
      </w:r>
      <w:r w:rsidR="001F710B" w:rsidRPr="00920923">
        <w:rPr>
          <w:rFonts w:eastAsia="Times New Roman"/>
          <w:color w:val="000000"/>
          <w:szCs w:val="24"/>
        </w:rPr>
        <w:t>K</w:t>
      </w:r>
      <w:r w:rsidR="00246D4B" w:rsidRPr="00920923">
        <w:rPr>
          <w:rFonts w:eastAsia="Times New Roman"/>
          <w:color w:val="000000"/>
          <w:szCs w:val="24"/>
        </w:rPr>
        <w:t>iekvi</w:t>
      </w:r>
      <w:r w:rsidR="00F5697B" w:rsidRPr="00920923">
        <w:rPr>
          <w:rFonts w:eastAsia="Times New Roman"/>
          <w:color w:val="000000"/>
          <w:szCs w:val="24"/>
        </w:rPr>
        <w:t>enai daliai (kiekvienam knygos</w:t>
      </w:r>
      <w:r w:rsidR="00246D4B" w:rsidRPr="00920923">
        <w:rPr>
          <w:rFonts w:eastAsia="Times New Roman"/>
          <w:color w:val="000000"/>
          <w:szCs w:val="24"/>
        </w:rPr>
        <w:t xml:space="preserve"> pavadinimui) gauti kainos pasiūlymai bus vertinami atskirai, pasirenkant mažiausią siūlomą knygos kainą. </w:t>
      </w:r>
    </w:p>
    <w:p w:rsidR="00BF5C17" w:rsidRDefault="00BF5C17" w:rsidP="00BF5C17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9.</w:t>
      </w:r>
      <w:r w:rsidR="00920923">
        <w:rPr>
          <w:rFonts w:eastAsia="Times New Roman"/>
          <w:color w:val="000000"/>
          <w:szCs w:val="24"/>
        </w:rPr>
        <w:t xml:space="preserve"> </w:t>
      </w:r>
      <w:r w:rsidR="00246D4B" w:rsidRPr="00920923">
        <w:rPr>
          <w:rFonts w:eastAsia="Times New Roman"/>
          <w:color w:val="000000"/>
          <w:szCs w:val="24"/>
        </w:rPr>
        <w:t xml:space="preserve">Pateikdama užsakymą Perkančioji organizacija pasilieka teisę koreguoti </w:t>
      </w:r>
      <w:r w:rsidR="00E414C0">
        <w:rPr>
          <w:rFonts w:eastAsia="Times New Roman"/>
          <w:color w:val="000000"/>
          <w:szCs w:val="24"/>
        </w:rPr>
        <w:t xml:space="preserve">PD nurodytą </w:t>
      </w:r>
      <w:r w:rsidR="00B44611">
        <w:rPr>
          <w:rFonts w:eastAsia="Times New Roman"/>
          <w:color w:val="000000"/>
          <w:szCs w:val="24"/>
        </w:rPr>
        <w:t>perkamų</w:t>
      </w:r>
      <w:r w:rsidR="003867F5" w:rsidRPr="00920923">
        <w:rPr>
          <w:rFonts w:eastAsia="Times New Roman"/>
          <w:color w:val="000000"/>
          <w:szCs w:val="24"/>
        </w:rPr>
        <w:t xml:space="preserve"> knygų</w:t>
      </w:r>
      <w:r w:rsidR="004E68AE" w:rsidRPr="00920923">
        <w:rPr>
          <w:rFonts w:eastAsia="Times New Roman"/>
          <w:color w:val="000000"/>
          <w:szCs w:val="24"/>
        </w:rPr>
        <w:t xml:space="preserve"> </w:t>
      </w:r>
      <w:r w:rsidR="00B44611">
        <w:rPr>
          <w:rFonts w:eastAsia="Times New Roman"/>
          <w:color w:val="000000"/>
          <w:szCs w:val="24"/>
        </w:rPr>
        <w:t>egzempliorių skaičių</w:t>
      </w:r>
      <w:r w:rsidR="004E68AE" w:rsidRPr="00920923">
        <w:rPr>
          <w:rFonts w:eastAsia="Times New Roman"/>
          <w:color w:val="000000"/>
          <w:szCs w:val="24"/>
        </w:rPr>
        <w:t>.</w:t>
      </w:r>
    </w:p>
    <w:p w:rsidR="00BF5C17" w:rsidRDefault="00BF5C17" w:rsidP="00BF5C17">
      <w:pPr>
        <w:spacing w:after="0" w:line="240" w:lineRule="auto"/>
        <w:rPr>
          <w:color w:val="000000"/>
          <w:szCs w:val="24"/>
        </w:rPr>
      </w:pPr>
      <w:r>
        <w:rPr>
          <w:color w:val="000000"/>
        </w:rPr>
        <w:t>10.</w:t>
      </w:r>
      <w:r w:rsidR="00920923">
        <w:rPr>
          <w:color w:val="000000"/>
        </w:rPr>
        <w:t xml:space="preserve"> </w:t>
      </w:r>
      <w:r w:rsidR="00246D4B" w:rsidRPr="00920923">
        <w:rPr>
          <w:color w:val="000000"/>
        </w:rPr>
        <w:t>Knygos perkančiajai organizacijai turi būti pristatytos ne vėliau kai</w:t>
      </w:r>
      <w:r w:rsidR="00EA589E" w:rsidRPr="00920923">
        <w:rPr>
          <w:color w:val="000000"/>
        </w:rPr>
        <w:t>p per 15 kalendorinių</w:t>
      </w:r>
      <w:r w:rsidR="00246D4B" w:rsidRPr="00920923">
        <w:rPr>
          <w:color w:val="000000"/>
        </w:rPr>
        <w:t xml:space="preserve"> die</w:t>
      </w:r>
      <w:r w:rsidR="004E68AE" w:rsidRPr="00920923">
        <w:rPr>
          <w:color w:val="000000"/>
        </w:rPr>
        <w:t xml:space="preserve">nų nuo užsakymo gavimo dienos adresu – </w:t>
      </w:r>
      <w:r w:rsidR="004E68AE" w:rsidRPr="00920923">
        <w:rPr>
          <w:b/>
          <w:color w:val="000000"/>
        </w:rPr>
        <w:t>Marijampolės Petro Kriaučiūno viešoji biblioteka, Vytauto g. 20, LT-68298 Marijampolė.</w:t>
      </w:r>
    </w:p>
    <w:p w:rsidR="00246D4B" w:rsidRDefault="00BF5C17" w:rsidP="00BF5C17">
      <w:pPr>
        <w:spacing w:after="0" w:line="240" w:lineRule="auto"/>
        <w:rPr>
          <w:color w:val="000000"/>
        </w:rPr>
      </w:pPr>
      <w:r>
        <w:rPr>
          <w:color w:val="000000"/>
        </w:rPr>
        <w:lastRenderedPageBreak/>
        <w:t xml:space="preserve">11. </w:t>
      </w:r>
      <w:r w:rsidR="00F5697B" w:rsidRPr="00920923">
        <w:rPr>
          <w:color w:val="000000"/>
        </w:rPr>
        <w:t>Tiekėjas, gavęs perkančiosios organizacijos raštišką pranešimą, p</w:t>
      </w:r>
      <w:r w:rsidR="004C43F1" w:rsidRPr="00920923">
        <w:rPr>
          <w:color w:val="000000"/>
        </w:rPr>
        <w:t xml:space="preserve">er </w:t>
      </w:r>
      <w:r w:rsidR="00EA589E" w:rsidRPr="00920923">
        <w:rPr>
          <w:color w:val="000000"/>
        </w:rPr>
        <w:t>15 kalendorinių</w:t>
      </w:r>
      <w:r w:rsidR="00993AAA" w:rsidRPr="00920923">
        <w:rPr>
          <w:color w:val="000000"/>
        </w:rPr>
        <w:t xml:space="preserve"> dienų</w:t>
      </w:r>
      <w:r w:rsidR="00246D4B" w:rsidRPr="00920923">
        <w:rPr>
          <w:color w:val="000000"/>
        </w:rPr>
        <w:t xml:space="preserve"> </w:t>
      </w:r>
      <w:r w:rsidR="00F5697B" w:rsidRPr="00920923">
        <w:rPr>
          <w:color w:val="000000"/>
        </w:rPr>
        <w:t xml:space="preserve">privalo </w:t>
      </w:r>
      <w:r w:rsidR="00246D4B" w:rsidRPr="00920923">
        <w:rPr>
          <w:color w:val="000000"/>
        </w:rPr>
        <w:t xml:space="preserve">pakeisti knygas, jeigu jos turi gamybos defektų, buvo pažeistos pervežant ar dėl kitų priežasčių buvo sugadintos  iki atvežimo, jei neatitinka sąskaitoje faktūroje nurodyti kiekiai ar pavadinimai. </w:t>
      </w:r>
    </w:p>
    <w:p w:rsidR="00AE49F1" w:rsidRDefault="00115354" w:rsidP="00AE49F1">
      <w:pPr>
        <w:spacing w:after="0" w:line="240" w:lineRule="auto"/>
        <w:rPr>
          <w:b/>
          <w:szCs w:val="24"/>
        </w:rPr>
      </w:pPr>
      <w:r>
        <w:rPr>
          <w:color w:val="000000"/>
        </w:rPr>
        <w:t xml:space="preserve">12. </w:t>
      </w:r>
      <w:r w:rsidR="00AE49F1" w:rsidRPr="00AE49F1">
        <w:rPr>
          <w:rFonts w:eastAsia="Times New Roman"/>
          <w:sz w:val="22"/>
          <w:lang w:eastAsia="en-GB"/>
        </w:rPr>
        <w:t>Prekės turi atitikti Lietuvos respublikos aplinkos ministro 2011 m. birželio 28 d. Įsakymu Nr. D1-508 patvirtintame „Aplinkos apsaugos kriterijų, kuriuos perkančios organizacijos ir perkantys subjektai turi taikyti pirkdami prekes, paslaugas ar darbus, taikymo tv</w:t>
      </w:r>
      <w:r w:rsidR="00900DE7">
        <w:rPr>
          <w:rFonts w:eastAsia="Times New Roman"/>
          <w:sz w:val="22"/>
          <w:lang w:eastAsia="en-GB"/>
        </w:rPr>
        <w:t xml:space="preserve">arkos apraše“ 4.4.4.1 </w:t>
      </w:r>
      <w:r w:rsidR="00AE49F1" w:rsidRPr="00AE49F1">
        <w:rPr>
          <w:rFonts w:eastAsia="Times New Roman"/>
          <w:sz w:val="22"/>
          <w:lang w:eastAsia="en-GB"/>
        </w:rPr>
        <w:t>ir 4.4.4.5 papunkčiuose nustatytas sąlygas, kai perkama prekė, virtusi atliekomis, tinka paruošti pakartotinai naudoti ar perdirbti; naudojama pakuotė, pagaminta iš perdirbamų medžiagų; tiekėjas prekes turi pristatyti ne piko metu (nuo 9 val. iki 11 val. ir nuo 13 val. iki 16 val.); pranešimai tarp Sutarties šalių, PVM sąskaitos faktūros teikiami Sutarties šalims tik el</w:t>
      </w:r>
      <w:r w:rsidR="00D82ACA">
        <w:rPr>
          <w:rFonts w:eastAsia="Times New Roman"/>
          <w:sz w:val="22"/>
          <w:lang w:eastAsia="en-GB"/>
        </w:rPr>
        <w:t>ektroniniu</w:t>
      </w:r>
      <w:r w:rsidR="00AE49F1" w:rsidRPr="00AE49F1">
        <w:rPr>
          <w:rFonts w:eastAsia="Times New Roman"/>
          <w:sz w:val="22"/>
          <w:lang w:eastAsia="en-GB"/>
        </w:rPr>
        <w:t xml:space="preserve"> būdu.</w:t>
      </w:r>
    </w:p>
    <w:p w:rsidR="00881D42" w:rsidRPr="00D01F83" w:rsidRDefault="00A95C30" w:rsidP="00D01F83">
      <w:pPr>
        <w:pStyle w:val="Antrat1"/>
        <w:numPr>
          <w:ilvl w:val="0"/>
          <w:numId w:val="2"/>
        </w:numPr>
        <w:spacing w:before="120" w:after="120"/>
        <w:ind w:left="714" w:hanging="3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PASIŪLYMO </w:t>
      </w:r>
      <w:r w:rsidR="007F0810">
        <w:rPr>
          <w:b/>
          <w:sz w:val="24"/>
          <w:szCs w:val="24"/>
        </w:rPr>
        <w:t>RENGIMAS</w:t>
      </w:r>
      <w:r w:rsidR="00BE0263">
        <w:rPr>
          <w:b/>
          <w:sz w:val="24"/>
          <w:szCs w:val="24"/>
        </w:rPr>
        <w:t>, REIKALAVIMAI TIEKĖJAMS</w:t>
      </w:r>
    </w:p>
    <w:p w:rsidR="00D01F83" w:rsidRDefault="007214D1" w:rsidP="00BF5C17">
      <w:pPr>
        <w:spacing w:after="0" w:line="240" w:lineRule="auto"/>
        <w:jc w:val="both"/>
      </w:pPr>
      <w:r>
        <w:t>13</w:t>
      </w:r>
      <w:r w:rsidR="00BF5C17">
        <w:t>.</w:t>
      </w:r>
      <w:r w:rsidR="0057539F">
        <w:t xml:space="preserve"> </w:t>
      </w:r>
      <w:r w:rsidR="001F710B" w:rsidRPr="00881D42">
        <w:t>Bet kokia informacija, konkurso sąlygų paaiškinimai, pranešimai ar kitas Perkančiosios organizacijos ir tiekėjo susirašinėjimas yra vykdomas tik CVP IS sus</w:t>
      </w:r>
      <w:r w:rsidR="00AA1C06">
        <w:t>irašinėjimo priemonėmis.</w:t>
      </w:r>
    </w:p>
    <w:p w:rsidR="00B207A9" w:rsidRDefault="007214D1" w:rsidP="00BF5C17">
      <w:pPr>
        <w:spacing w:after="0" w:line="240" w:lineRule="auto"/>
        <w:jc w:val="both"/>
      </w:pPr>
      <w:r>
        <w:t>14</w:t>
      </w:r>
      <w:r w:rsidR="00BF5C17">
        <w:t>.</w:t>
      </w:r>
      <w:r w:rsidR="0057539F">
        <w:t xml:space="preserve"> </w:t>
      </w:r>
      <w:r w:rsidR="00B207A9">
        <w:t>Tiekėjas, pateikdamas pasiūlymą, sutinka su šiuose PD nustatytomis sąlygomis ir patvirtina, kad jo pasiūlyme pateikta informacija yra teisinga ir apima viską, ko reikia tinkamam pirkimo sutarties vykdymui.</w:t>
      </w:r>
    </w:p>
    <w:p w:rsidR="001F710B" w:rsidRPr="00881D42" w:rsidRDefault="00920923" w:rsidP="00BF5C17">
      <w:pPr>
        <w:spacing w:after="0" w:line="240" w:lineRule="auto"/>
        <w:jc w:val="both"/>
      </w:pPr>
      <w:r>
        <w:t>1</w:t>
      </w:r>
      <w:r w:rsidR="007214D1">
        <w:t>5</w:t>
      </w:r>
      <w:r>
        <w:t xml:space="preserve">. </w:t>
      </w:r>
      <w:r w:rsidR="007F0810">
        <w:t>Perkančioji organizacija netikrina, ar yra Viešųjų pirkimų įstatymo 46 straipsnyje numatytų tiekėjo pašalinimo pagrindų. Perkančioji organizacija netaiko kvalifikacijos reikalavimų.</w:t>
      </w:r>
    </w:p>
    <w:p w:rsidR="00BF5C17" w:rsidRDefault="00920923" w:rsidP="00BF5C17">
      <w:pPr>
        <w:pStyle w:val="Antrat2"/>
        <w:tabs>
          <w:tab w:val="clear" w:pos="0"/>
        </w:tabs>
        <w:ind w:left="0" w:firstLine="0"/>
        <w:rPr>
          <w:szCs w:val="24"/>
        </w:rPr>
      </w:pPr>
      <w:r>
        <w:rPr>
          <w:szCs w:val="24"/>
        </w:rPr>
        <w:t>1</w:t>
      </w:r>
      <w:r w:rsidR="007214D1">
        <w:rPr>
          <w:szCs w:val="24"/>
        </w:rPr>
        <w:t>6</w:t>
      </w:r>
      <w:r>
        <w:rPr>
          <w:szCs w:val="24"/>
        </w:rPr>
        <w:t xml:space="preserve">. </w:t>
      </w:r>
      <w:r w:rsidR="00B207A9">
        <w:rPr>
          <w:szCs w:val="24"/>
        </w:rPr>
        <w:t xml:space="preserve">Tiekėjas pasiūlymą privalo pateikti užpildydamas PD 1 priede pateiktą pasiūlymo formą. </w:t>
      </w:r>
    </w:p>
    <w:p w:rsidR="007C057B" w:rsidRPr="00BF5C17" w:rsidRDefault="007214D1" w:rsidP="00BF5C17">
      <w:pPr>
        <w:pStyle w:val="Antrat2"/>
        <w:tabs>
          <w:tab w:val="clear" w:pos="0"/>
        </w:tabs>
        <w:ind w:left="0" w:firstLine="0"/>
        <w:rPr>
          <w:szCs w:val="24"/>
        </w:rPr>
      </w:pPr>
      <w:r>
        <w:t>17</w:t>
      </w:r>
      <w:r w:rsidR="00920923">
        <w:t xml:space="preserve">. </w:t>
      </w:r>
      <w:r w:rsidR="002B0370" w:rsidRPr="00D01F83">
        <w:t xml:space="preserve">Pasiūlyme </w:t>
      </w:r>
      <w:r w:rsidR="007F0810">
        <w:t xml:space="preserve">nurodytos kainos pateikiamos eurais, kiekvienai pirkimo daliai pateikiama vieno egzemplioriaus kaina ir </w:t>
      </w:r>
      <w:r w:rsidR="002B0370" w:rsidRPr="00D01F83">
        <w:t xml:space="preserve"> egzempliorių kainų suma. Į</w:t>
      </w:r>
      <w:r w:rsidR="00F97224" w:rsidRPr="00D01F83">
        <w:t xml:space="preserve"> knygos </w:t>
      </w:r>
      <w:r w:rsidR="002B0370" w:rsidRPr="00D01F83">
        <w:t xml:space="preserve"> kainą įskaičiuojami </w:t>
      </w:r>
      <w:r w:rsidR="00084237" w:rsidRPr="00D01F83">
        <w:t>visi mokesčiai</w:t>
      </w:r>
      <w:r w:rsidR="002B0370" w:rsidRPr="00D01F83">
        <w:t>.</w:t>
      </w:r>
    </w:p>
    <w:p w:rsidR="007F0810" w:rsidRDefault="007F0810" w:rsidP="007F0810">
      <w:pPr>
        <w:pStyle w:val="Sraopastraipa"/>
        <w:tabs>
          <w:tab w:val="left" w:pos="1896"/>
        </w:tabs>
        <w:spacing w:after="0" w:line="240" w:lineRule="auto"/>
        <w:jc w:val="both"/>
      </w:pPr>
    </w:p>
    <w:p w:rsidR="007F0810" w:rsidRDefault="007F0810" w:rsidP="007F0810">
      <w:pPr>
        <w:tabs>
          <w:tab w:val="left" w:pos="1896"/>
        </w:tabs>
        <w:spacing w:after="0" w:line="240" w:lineRule="auto"/>
        <w:ind w:left="360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IV. PASIŪLYMO </w:t>
      </w:r>
      <w:r w:rsidRPr="00881D42">
        <w:rPr>
          <w:b/>
          <w:szCs w:val="24"/>
        </w:rPr>
        <w:t>PATEIKIMAS</w:t>
      </w:r>
    </w:p>
    <w:p w:rsidR="007F0810" w:rsidRPr="00D01F83" w:rsidRDefault="007F0810" w:rsidP="007F0810">
      <w:pPr>
        <w:tabs>
          <w:tab w:val="left" w:pos="1896"/>
        </w:tabs>
        <w:spacing w:after="0" w:line="240" w:lineRule="auto"/>
        <w:ind w:left="360"/>
        <w:jc w:val="both"/>
      </w:pPr>
    </w:p>
    <w:p w:rsidR="007C057B" w:rsidRPr="00920923" w:rsidRDefault="007214D1" w:rsidP="00BF5C17">
      <w:pPr>
        <w:spacing w:after="0" w:line="240" w:lineRule="auto"/>
        <w:jc w:val="both"/>
        <w:rPr>
          <w:szCs w:val="24"/>
        </w:rPr>
      </w:pPr>
      <w:r>
        <w:rPr>
          <w:szCs w:val="24"/>
        </w:rPr>
        <w:t>18</w:t>
      </w:r>
      <w:r w:rsidR="00920923" w:rsidRPr="00920923">
        <w:rPr>
          <w:szCs w:val="24"/>
        </w:rPr>
        <w:t>.</w:t>
      </w:r>
      <w:r w:rsidR="00920923">
        <w:rPr>
          <w:b/>
          <w:szCs w:val="24"/>
        </w:rPr>
        <w:t xml:space="preserve"> </w:t>
      </w:r>
      <w:r w:rsidR="007F0810" w:rsidRPr="00920923">
        <w:rPr>
          <w:b/>
          <w:szCs w:val="24"/>
        </w:rPr>
        <w:t>Pa</w:t>
      </w:r>
      <w:r w:rsidR="00374D15">
        <w:rPr>
          <w:b/>
          <w:szCs w:val="24"/>
        </w:rPr>
        <w:t>siūlymas turi būti pateiktas</w:t>
      </w:r>
      <w:r w:rsidR="00B42BA9" w:rsidRPr="00920923">
        <w:rPr>
          <w:b/>
          <w:szCs w:val="24"/>
        </w:rPr>
        <w:t xml:space="preserve"> CVP IS </w:t>
      </w:r>
      <w:r w:rsidR="00E358ED" w:rsidRPr="00920923">
        <w:rPr>
          <w:b/>
          <w:szCs w:val="24"/>
        </w:rPr>
        <w:t>priemonėmis</w:t>
      </w:r>
      <w:r w:rsidR="00B42BA9" w:rsidRPr="00920923">
        <w:rPr>
          <w:b/>
          <w:szCs w:val="24"/>
        </w:rPr>
        <w:t xml:space="preserve"> </w:t>
      </w:r>
      <w:r w:rsidR="00E358ED" w:rsidRPr="00920923">
        <w:rPr>
          <w:b/>
          <w:szCs w:val="24"/>
        </w:rPr>
        <w:t>iki</w:t>
      </w:r>
      <w:r w:rsidR="007C057B" w:rsidRPr="00920923">
        <w:rPr>
          <w:b/>
          <w:szCs w:val="24"/>
        </w:rPr>
        <w:t xml:space="preserve"> </w:t>
      </w:r>
      <w:r w:rsidR="00D0472B" w:rsidRPr="00920923">
        <w:rPr>
          <w:b/>
          <w:szCs w:val="24"/>
        </w:rPr>
        <w:t>202</w:t>
      </w:r>
      <w:r w:rsidR="00D806FF">
        <w:rPr>
          <w:b/>
          <w:szCs w:val="24"/>
        </w:rPr>
        <w:t>5</w:t>
      </w:r>
      <w:r w:rsidR="00D42EDC" w:rsidRPr="00920923">
        <w:rPr>
          <w:b/>
          <w:szCs w:val="24"/>
        </w:rPr>
        <w:t xml:space="preserve"> </w:t>
      </w:r>
      <w:r w:rsidR="000C3082">
        <w:rPr>
          <w:b/>
          <w:szCs w:val="24"/>
        </w:rPr>
        <w:t>m. vasario 3</w:t>
      </w:r>
      <w:r w:rsidR="00D806FF">
        <w:rPr>
          <w:b/>
          <w:szCs w:val="24"/>
        </w:rPr>
        <w:t xml:space="preserve"> </w:t>
      </w:r>
      <w:r w:rsidR="00B82765" w:rsidRPr="00920923">
        <w:rPr>
          <w:b/>
          <w:szCs w:val="24"/>
        </w:rPr>
        <w:t>d.</w:t>
      </w:r>
      <w:r w:rsidR="00EA6321" w:rsidRPr="00920923">
        <w:rPr>
          <w:b/>
          <w:szCs w:val="24"/>
        </w:rPr>
        <w:t xml:space="preserve"> </w:t>
      </w:r>
      <w:r w:rsidR="003C4E86" w:rsidRPr="00920923">
        <w:rPr>
          <w:b/>
          <w:szCs w:val="24"/>
        </w:rPr>
        <w:t>10</w:t>
      </w:r>
      <w:r w:rsidR="00E358ED" w:rsidRPr="00920923">
        <w:rPr>
          <w:b/>
          <w:szCs w:val="24"/>
        </w:rPr>
        <w:t>:</w:t>
      </w:r>
      <w:r w:rsidR="00981E45" w:rsidRPr="00920923">
        <w:rPr>
          <w:b/>
          <w:szCs w:val="24"/>
        </w:rPr>
        <w:t>00</w:t>
      </w:r>
      <w:r w:rsidR="00E358ED" w:rsidRPr="00920923">
        <w:rPr>
          <w:b/>
          <w:szCs w:val="24"/>
        </w:rPr>
        <w:t xml:space="preserve"> val.</w:t>
      </w:r>
    </w:p>
    <w:p w:rsidR="00BF5C17" w:rsidRDefault="00E358ED" w:rsidP="00093AE9">
      <w:pPr>
        <w:pStyle w:val="Sraopastraipa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>Perkančioji organizacija turi teisę pratęsti terminą savo iniciatyva arba Tiekėjui paprašius.</w:t>
      </w:r>
    </w:p>
    <w:p w:rsidR="00E358ED" w:rsidRPr="00BF5C17" w:rsidRDefault="00E358ED" w:rsidP="00BF5C17">
      <w:pPr>
        <w:spacing w:after="0" w:line="240" w:lineRule="auto"/>
        <w:jc w:val="both"/>
        <w:rPr>
          <w:szCs w:val="24"/>
        </w:rPr>
      </w:pPr>
      <w:r w:rsidRPr="00BF5C17">
        <w:rPr>
          <w:szCs w:val="24"/>
        </w:rPr>
        <w:t>1</w:t>
      </w:r>
      <w:r w:rsidR="007214D1">
        <w:rPr>
          <w:szCs w:val="24"/>
        </w:rPr>
        <w:t>9</w:t>
      </w:r>
      <w:r w:rsidRPr="00BF5C17">
        <w:rPr>
          <w:szCs w:val="24"/>
        </w:rPr>
        <w:t>. Perkančioji organizacija neatsako už nenumatytus atvejus, dėl kurių pasiūlymai nebuvo g</w:t>
      </w:r>
      <w:bookmarkStart w:id="1" w:name="_GoBack"/>
      <w:bookmarkEnd w:id="1"/>
      <w:r w:rsidRPr="00BF5C17">
        <w:rPr>
          <w:szCs w:val="24"/>
        </w:rPr>
        <w:t>auti ar gau</w:t>
      </w:r>
      <w:r w:rsidR="009018CF">
        <w:rPr>
          <w:szCs w:val="24"/>
        </w:rPr>
        <w:t>ti pavėluotai, todėl tiekėjas</w:t>
      </w:r>
      <w:r w:rsidRPr="00BF5C17">
        <w:rPr>
          <w:szCs w:val="24"/>
        </w:rPr>
        <w:t xml:space="preserve"> turi pats įvertinti galimus interneto ryšio ar kitus trikdžius. Pavėluotai gauti pasiūlymai nebus vertinami.</w:t>
      </w:r>
    </w:p>
    <w:p w:rsidR="00E358ED" w:rsidRDefault="007214D1" w:rsidP="00E358ED">
      <w:pPr>
        <w:spacing w:after="0" w:line="240" w:lineRule="auto"/>
        <w:jc w:val="both"/>
        <w:rPr>
          <w:szCs w:val="24"/>
        </w:rPr>
      </w:pPr>
      <w:r>
        <w:rPr>
          <w:szCs w:val="24"/>
        </w:rPr>
        <w:t>20</w:t>
      </w:r>
      <w:r w:rsidR="00E358ED">
        <w:rPr>
          <w:szCs w:val="24"/>
        </w:rPr>
        <w:t xml:space="preserve">. Tiekėjas negali </w:t>
      </w:r>
      <w:r w:rsidR="00482499">
        <w:rPr>
          <w:szCs w:val="24"/>
        </w:rPr>
        <w:t>pateikti alternatyvių pasiūlymų.</w:t>
      </w:r>
    </w:p>
    <w:p w:rsidR="00482499" w:rsidRPr="00E358ED" w:rsidRDefault="00482499" w:rsidP="00E358ED">
      <w:pPr>
        <w:spacing w:after="0" w:line="240" w:lineRule="auto"/>
        <w:jc w:val="both"/>
        <w:rPr>
          <w:szCs w:val="24"/>
        </w:rPr>
      </w:pPr>
    </w:p>
    <w:p w:rsidR="007C057B" w:rsidRDefault="00482499" w:rsidP="00482499">
      <w:pPr>
        <w:tabs>
          <w:tab w:val="left" w:pos="1896"/>
        </w:tabs>
        <w:spacing w:before="120" w:after="120" w:line="240" w:lineRule="auto"/>
        <w:ind w:left="360"/>
        <w:jc w:val="center"/>
        <w:rPr>
          <w:b/>
        </w:rPr>
      </w:pPr>
      <w:r>
        <w:rPr>
          <w:b/>
        </w:rPr>
        <w:t xml:space="preserve">V. </w:t>
      </w:r>
      <w:r w:rsidR="007C057B" w:rsidRPr="00881D42">
        <w:rPr>
          <w:b/>
        </w:rPr>
        <w:t>PIRKIMO DOKUMENTŲ PAAIŠKINIMAS</w:t>
      </w:r>
    </w:p>
    <w:p w:rsidR="00482499" w:rsidRPr="00881D42" w:rsidRDefault="00482499" w:rsidP="00482499">
      <w:pPr>
        <w:tabs>
          <w:tab w:val="left" w:pos="1896"/>
        </w:tabs>
        <w:spacing w:before="120" w:after="120" w:line="240" w:lineRule="auto"/>
        <w:ind w:left="360"/>
        <w:jc w:val="center"/>
        <w:rPr>
          <w:b/>
        </w:rPr>
      </w:pPr>
    </w:p>
    <w:p w:rsidR="00BF5C17" w:rsidRDefault="007214D1" w:rsidP="009A362A">
      <w:pPr>
        <w:tabs>
          <w:tab w:val="left" w:pos="1896"/>
        </w:tabs>
        <w:spacing w:after="0" w:line="240" w:lineRule="auto"/>
      </w:pPr>
      <w:r>
        <w:t>21</w:t>
      </w:r>
      <w:r w:rsidR="00920923">
        <w:t xml:space="preserve">. </w:t>
      </w:r>
      <w:r w:rsidR="009A362A">
        <w:t>Kontaktai dėl informacijos</w:t>
      </w:r>
      <w:r w:rsidR="00482499">
        <w:t xml:space="preserve">, PD paaiškinimų, prašymų, klausimų: </w:t>
      </w:r>
      <w:r w:rsidR="00482499" w:rsidRPr="00920923">
        <w:rPr>
          <w:color w:val="000000"/>
        </w:rPr>
        <w:t>Lina Bradauskienė, Petro Kriaučiūno viešosios bibliotekos Informacijos išteklių ir vadybos skyriaus vyri</w:t>
      </w:r>
      <w:r w:rsidR="00900DE7">
        <w:rPr>
          <w:color w:val="000000"/>
        </w:rPr>
        <w:t>ausioji bibliotekininkė, tel.: +370 343 51 879, +370</w:t>
      </w:r>
      <w:r w:rsidR="00482499" w:rsidRPr="00920923">
        <w:rPr>
          <w:color w:val="000000"/>
        </w:rPr>
        <w:t xml:space="preserve"> 686 69226, </w:t>
      </w:r>
      <w:hyperlink r:id="rId10" w:history="1">
        <w:r w:rsidR="00482499" w:rsidRPr="00920923">
          <w:rPr>
            <w:rStyle w:val="Hipersaitas"/>
            <w:szCs w:val="24"/>
          </w:rPr>
          <w:t>komplektavimas@marvb.lt</w:t>
        </w:r>
      </w:hyperlink>
      <w:r w:rsidR="00482499" w:rsidRPr="00881D42">
        <w:t>, Vytauto g. 20, Marijampolė.</w:t>
      </w:r>
    </w:p>
    <w:p w:rsidR="00BF5C17" w:rsidRDefault="007214D1" w:rsidP="00BF5C17">
      <w:pPr>
        <w:tabs>
          <w:tab w:val="left" w:pos="1896"/>
        </w:tabs>
        <w:spacing w:after="0" w:line="240" w:lineRule="auto"/>
        <w:jc w:val="both"/>
      </w:pPr>
      <w:r>
        <w:t>22</w:t>
      </w:r>
      <w:r w:rsidR="00920923">
        <w:t xml:space="preserve">. </w:t>
      </w:r>
      <w:r w:rsidR="005C3E00" w:rsidRPr="00881D42">
        <w:t>Pirkimo dokumentai gali būti paaiškinami, patikslinami</w:t>
      </w:r>
      <w:r w:rsidR="007C057B" w:rsidRPr="00881D42">
        <w:t xml:space="preserve"> tiekėjų iniciat</w:t>
      </w:r>
      <w:r w:rsidR="008A565D" w:rsidRPr="00881D42">
        <w:t xml:space="preserve">yva, jiems CVP IS </w:t>
      </w:r>
      <w:r w:rsidR="007C057B" w:rsidRPr="00881D42">
        <w:t>priemonėmis kreipiantis į perkančiąją organizaci</w:t>
      </w:r>
      <w:r w:rsidR="00D0278B" w:rsidRPr="00881D42">
        <w:t>j</w:t>
      </w:r>
      <w:r w:rsidR="005C3E00" w:rsidRPr="00881D42">
        <w:t>ą. Prašymai paaiškinti pirkimo dokumentus</w:t>
      </w:r>
      <w:r w:rsidR="007C057B" w:rsidRPr="00881D42">
        <w:t xml:space="preserve"> gali būti pateikiami perkančiajai organizacijai </w:t>
      </w:r>
      <w:r w:rsidR="00BB31D3" w:rsidRPr="00881D42">
        <w:t>ne vėliau kaip likus 2</w:t>
      </w:r>
      <w:r w:rsidR="007C057B" w:rsidRPr="00881D42">
        <w:t xml:space="preserve"> darbo dienoms iki pasiūlymų pateikimo termino pabaigos. </w:t>
      </w:r>
    </w:p>
    <w:p w:rsidR="00BF5C17" w:rsidRDefault="007214D1" w:rsidP="00BF5C17">
      <w:pPr>
        <w:tabs>
          <w:tab w:val="left" w:pos="1896"/>
        </w:tabs>
        <w:spacing w:after="0" w:line="240" w:lineRule="auto"/>
        <w:jc w:val="both"/>
      </w:pPr>
      <w:r>
        <w:t>23</w:t>
      </w:r>
      <w:r w:rsidR="00920923">
        <w:t xml:space="preserve">. </w:t>
      </w:r>
      <w:r w:rsidR="008A565D" w:rsidRPr="00881D42">
        <w:t>Paaiškinimai ir patikslinimai skelbiami</w:t>
      </w:r>
      <w:r w:rsidR="007C057B" w:rsidRPr="00881D42">
        <w:t xml:space="preserve"> CVP IS </w:t>
      </w:r>
      <w:r w:rsidR="008A565D" w:rsidRPr="00881D42">
        <w:t xml:space="preserve">priemonėmis </w:t>
      </w:r>
      <w:r w:rsidR="007C057B" w:rsidRPr="00881D42">
        <w:t xml:space="preserve">ir </w:t>
      </w:r>
      <w:r w:rsidR="008A565D" w:rsidRPr="00881D42">
        <w:t>siunčiami užklausą pateikusiam bei visiems prie pirkimo prisijungusiems tiekėjams</w:t>
      </w:r>
      <w:r w:rsidR="007C057B" w:rsidRPr="00881D42">
        <w:t xml:space="preserve"> </w:t>
      </w:r>
      <w:r w:rsidR="00A31326" w:rsidRPr="00881D42">
        <w:t>likus ne mažiau kaip</w:t>
      </w:r>
      <w:r w:rsidR="007C057B" w:rsidRPr="00881D42">
        <w:t xml:space="preserve"> 1 darbo dienai iki pasiūlymų pateikimo termino pabaigos. </w:t>
      </w:r>
    </w:p>
    <w:p w:rsidR="00A31326" w:rsidRPr="00881D42" w:rsidRDefault="007214D1" w:rsidP="00BF5C17">
      <w:pPr>
        <w:tabs>
          <w:tab w:val="left" w:pos="1896"/>
        </w:tabs>
        <w:spacing w:after="0" w:line="240" w:lineRule="auto"/>
        <w:jc w:val="both"/>
      </w:pPr>
      <w:r>
        <w:t>24</w:t>
      </w:r>
      <w:r w:rsidR="00920923">
        <w:t xml:space="preserve">. </w:t>
      </w:r>
      <w:r w:rsidR="00A31326" w:rsidRPr="00881D42">
        <w:t>Perkančioji organizacija turi teisę savo iniciatyva paaiškinti, patikslinti pirkimo dokumentus, kol nėra pasibaigęs pasiūlymų pateikimo terminas. Paaiškinimai ir patikslinimai skelbiami CVP IS priemonėmis likus ne mažiau kaip 1 darbo dienai iki pasiūlymų pateikimo termino pabaigos.</w:t>
      </w:r>
    </w:p>
    <w:p w:rsidR="00310228" w:rsidRDefault="007214D1" w:rsidP="00BF5C17">
      <w:pPr>
        <w:tabs>
          <w:tab w:val="left" w:pos="1896"/>
        </w:tabs>
        <w:spacing w:line="240" w:lineRule="auto"/>
        <w:jc w:val="both"/>
      </w:pPr>
      <w:r>
        <w:t>25</w:t>
      </w:r>
      <w:r w:rsidR="00920923">
        <w:t xml:space="preserve">. </w:t>
      </w:r>
      <w:r w:rsidR="007C057B" w:rsidRPr="00881D42">
        <w:t xml:space="preserve">Jeigu perkančioji organizacija </w:t>
      </w:r>
      <w:r w:rsidR="00002EC0" w:rsidRPr="00881D42">
        <w:t>pirkimo dokumentų</w:t>
      </w:r>
      <w:r w:rsidR="007C057B" w:rsidRPr="00881D42">
        <w:t xml:space="preserve"> paaiškinimų </w:t>
      </w:r>
      <w:r w:rsidR="00744050" w:rsidRPr="00881D42">
        <w:t xml:space="preserve">ar </w:t>
      </w:r>
      <w:r w:rsidR="007C057B" w:rsidRPr="00881D42">
        <w:t>patikslinimų</w:t>
      </w:r>
      <w:r w:rsidR="00744050" w:rsidRPr="00881D42">
        <w:t xml:space="preserve"> nepateikia per nurodytą terminą, pasiūlymų pateikimo terminas nukeliamas ne trumpesniam </w:t>
      </w:r>
      <w:r w:rsidR="007C057B" w:rsidRPr="00881D42">
        <w:t xml:space="preserve">laikui </w:t>
      </w:r>
      <w:r w:rsidR="00744050" w:rsidRPr="00881D42">
        <w:t>nei tas, kiek vėluojama pateikti paaiškinimus ar patikslinimus.</w:t>
      </w:r>
      <w:r w:rsidR="007C057B" w:rsidRPr="00881D42">
        <w:t xml:space="preserve"> Apie pasiūlymų pateikimo termino pratęsimą p</w:t>
      </w:r>
      <w:r w:rsidR="00744050" w:rsidRPr="00881D42">
        <w:t>ranešama patikslinant skelbimą CVP IS.</w:t>
      </w:r>
    </w:p>
    <w:p w:rsidR="00BE0263" w:rsidRPr="00881D42" w:rsidRDefault="00BE0263" w:rsidP="00920923">
      <w:pPr>
        <w:tabs>
          <w:tab w:val="left" w:pos="1896"/>
        </w:tabs>
        <w:spacing w:line="240" w:lineRule="auto"/>
        <w:ind w:left="360"/>
        <w:jc w:val="both"/>
      </w:pPr>
    </w:p>
    <w:p w:rsidR="00881D42" w:rsidRDefault="009C4213" w:rsidP="00482499">
      <w:pPr>
        <w:pStyle w:val="Antrat1"/>
        <w:tabs>
          <w:tab w:val="clear" w:pos="0"/>
        </w:tabs>
        <w:spacing w:before="120" w:after="120"/>
        <w:ind w:left="720" w:firstLine="0"/>
        <w:rPr>
          <w:b/>
          <w:sz w:val="24"/>
          <w:szCs w:val="24"/>
        </w:rPr>
      </w:pPr>
      <w:r w:rsidRPr="00881D42">
        <w:rPr>
          <w:b/>
          <w:sz w:val="24"/>
          <w:szCs w:val="24"/>
        </w:rPr>
        <w:t>V</w:t>
      </w:r>
      <w:r w:rsidR="00B974F3">
        <w:rPr>
          <w:b/>
          <w:sz w:val="24"/>
          <w:szCs w:val="24"/>
        </w:rPr>
        <w:t>I</w:t>
      </w:r>
      <w:r w:rsidRPr="00881D42">
        <w:rPr>
          <w:b/>
          <w:sz w:val="24"/>
          <w:szCs w:val="24"/>
        </w:rPr>
        <w:t xml:space="preserve">. </w:t>
      </w:r>
      <w:r w:rsidR="00246D4B" w:rsidRPr="00881D42">
        <w:rPr>
          <w:b/>
          <w:sz w:val="24"/>
          <w:szCs w:val="24"/>
        </w:rPr>
        <w:t xml:space="preserve">PASIŪLYMŲ NAGRINĖJIMAS IR </w:t>
      </w:r>
      <w:r w:rsidR="00482499">
        <w:rPr>
          <w:b/>
          <w:sz w:val="24"/>
          <w:szCs w:val="24"/>
        </w:rPr>
        <w:t>SPRENDIMO DĖL LAIMĖJUSIO PASIŪLYMO PRIĖMIMAS</w:t>
      </w:r>
    </w:p>
    <w:p w:rsidR="00BE0263" w:rsidRPr="00BE0263" w:rsidRDefault="00BE0263" w:rsidP="00BE0263"/>
    <w:p w:rsidR="00B50685" w:rsidRPr="00881D42" w:rsidRDefault="00BF5C17" w:rsidP="00241B9D">
      <w:pPr>
        <w:pStyle w:val="Antrat2"/>
        <w:tabs>
          <w:tab w:val="clear" w:pos="0"/>
        </w:tabs>
        <w:ind w:left="0" w:firstLine="0"/>
        <w:rPr>
          <w:szCs w:val="24"/>
        </w:rPr>
      </w:pPr>
      <w:r>
        <w:rPr>
          <w:szCs w:val="24"/>
        </w:rPr>
        <w:t>2</w:t>
      </w:r>
      <w:r w:rsidR="007214D1">
        <w:rPr>
          <w:szCs w:val="24"/>
        </w:rPr>
        <w:t>6</w:t>
      </w:r>
      <w:r w:rsidR="00920923">
        <w:rPr>
          <w:szCs w:val="24"/>
        </w:rPr>
        <w:t xml:space="preserve">. </w:t>
      </w:r>
      <w:r w:rsidR="00742C46" w:rsidRPr="00881D42">
        <w:rPr>
          <w:szCs w:val="24"/>
        </w:rPr>
        <w:t>Suėjus pasiūlymo pateikimų terminui, p</w:t>
      </w:r>
      <w:r w:rsidR="00246D4B" w:rsidRPr="00881D42">
        <w:rPr>
          <w:szCs w:val="24"/>
        </w:rPr>
        <w:t xml:space="preserve">asiūlymus nagrinėja ir vertina </w:t>
      </w:r>
      <w:r w:rsidR="002B032D" w:rsidRPr="00881D42">
        <w:rPr>
          <w:szCs w:val="24"/>
        </w:rPr>
        <w:t>pirkimų organizatorius</w:t>
      </w:r>
      <w:r w:rsidR="00246D4B" w:rsidRPr="00881D42">
        <w:rPr>
          <w:szCs w:val="24"/>
        </w:rPr>
        <w:t xml:space="preserve">. </w:t>
      </w:r>
    </w:p>
    <w:p w:rsidR="00246D4B" w:rsidRDefault="00BF5C17" w:rsidP="00241B9D">
      <w:pPr>
        <w:pStyle w:val="Antrat2"/>
        <w:tabs>
          <w:tab w:val="clear" w:pos="0"/>
          <w:tab w:val="left" w:pos="851"/>
        </w:tabs>
        <w:ind w:left="0" w:firstLine="0"/>
        <w:rPr>
          <w:szCs w:val="24"/>
        </w:rPr>
      </w:pPr>
      <w:r>
        <w:rPr>
          <w:szCs w:val="24"/>
        </w:rPr>
        <w:t>2</w:t>
      </w:r>
      <w:r w:rsidR="007214D1">
        <w:rPr>
          <w:szCs w:val="24"/>
        </w:rPr>
        <w:t>7</w:t>
      </w:r>
      <w:r w:rsidR="00920923">
        <w:rPr>
          <w:szCs w:val="24"/>
        </w:rPr>
        <w:t xml:space="preserve">. </w:t>
      </w:r>
      <w:r w:rsidR="00482499">
        <w:rPr>
          <w:szCs w:val="24"/>
        </w:rPr>
        <w:t>Pasiūlymai bus vertinami tiekėjams nedalyvaujant.</w:t>
      </w:r>
    </w:p>
    <w:p w:rsidR="001F5CB1" w:rsidRDefault="00BF5C17" w:rsidP="009C4A5F">
      <w:pPr>
        <w:spacing w:after="0"/>
        <w:rPr>
          <w:szCs w:val="24"/>
        </w:rPr>
      </w:pPr>
      <w:r>
        <w:t>2</w:t>
      </w:r>
      <w:r w:rsidR="007214D1">
        <w:t>8</w:t>
      </w:r>
      <w:r w:rsidR="00482499">
        <w:t>. P</w:t>
      </w:r>
      <w:r w:rsidR="009C4A5F">
        <w:t>a</w:t>
      </w:r>
      <w:r w:rsidR="00482499">
        <w:t>tikrinama, ar tiekėjo siūlomas pirkimo objektas atitinka PD reikalavimus.</w:t>
      </w:r>
      <w:r w:rsidR="00482499">
        <w:rPr>
          <w:szCs w:val="24"/>
        </w:rPr>
        <w:t xml:space="preserve"> </w:t>
      </w:r>
    </w:p>
    <w:p w:rsidR="00241B9D" w:rsidRDefault="00BF5C17" w:rsidP="00241B9D">
      <w:pPr>
        <w:spacing w:after="0"/>
      </w:pPr>
      <w:r>
        <w:t>2</w:t>
      </w:r>
      <w:r w:rsidR="007214D1">
        <w:t>9</w:t>
      </w:r>
      <w:r w:rsidR="00920923">
        <w:t xml:space="preserve">. </w:t>
      </w:r>
      <w:r w:rsidR="004A45D1">
        <w:t>Patikrinama, ar tiekėjo siūloma kaina nėra per didelė ir perkančiajai organizacijai nepriimtina.</w:t>
      </w:r>
    </w:p>
    <w:p w:rsidR="00241B9D" w:rsidRDefault="007214D1" w:rsidP="00241B9D">
      <w:pPr>
        <w:spacing w:after="0"/>
      </w:pPr>
      <w:r>
        <w:t>30</w:t>
      </w:r>
      <w:r w:rsidR="00920923">
        <w:t xml:space="preserve">. </w:t>
      </w:r>
      <w:r w:rsidR="00816FEB" w:rsidRPr="00881D42">
        <w:t>Laimėtoju</w:t>
      </w:r>
      <w:r w:rsidR="004A45D1">
        <w:t xml:space="preserve"> gali būti</w:t>
      </w:r>
      <w:r w:rsidR="00816FEB" w:rsidRPr="00881D42">
        <w:t xml:space="preserve"> pasirenkamas toks tiekėjas, kurio pasiūlymas atitinka pirkimo dokumentuose nustatytus reikalavimus ir tiekėjo siūloma kaina nėra per didelė ir perkančiajai organizacijai nepriimtina.</w:t>
      </w:r>
    </w:p>
    <w:p w:rsidR="004A45D1" w:rsidRPr="00881D42" w:rsidRDefault="007214D1" w:rsidP="00241B9D">
      <w:pPr>
        <w:spacing w:after="0"/>
      </w:pPr>
      <w:r>
        <w:t>31</w:t>
      </w:r>
      <w:r w:rsidR="00920923">
        <w:t xml:space="preserve">. </w:t>
      </w:r>
      <w:r w:rsidR="004A45D1">
        <w:t>Tiekėjo pasiūlymas atmetamas, jeigu apie nustatytų reikalavimų atitikimą jis pateikė melagingą informaciją, kurią perkančioji organizacija gali įrodyti bet kokiomis teisėtomis priemonėmis.</w:t>
      </w:r>
    </w:p>
    <w:p w:rsidR="00246D4B" w:rsidRDefault="007214D1" w:rsidP="00241B9D">
      <w:pPr>
        <w:spacing w:after="0" w:line="240" w:lineRule="auto"/>
        <w:jc w:val="both"/>
      </w:pPr>
      <w:r>
        <w:t>32</w:t>
      </w:r>
      <w:r w:rsidR="00920923">
        <w:t xml:space="preserve">. </w:t>
      </w:r>
      <w:r w:rsidR="004C40E4">
        <w:t>Su T</w:t>
      </w:r>
      <w:r w:rsidR="004A45D1">
        <w:t xml:space="preserve">iekėju, </w:t>
      </w:r>
      <w:r w:rsidR="00816FEB" w:rsidRPr="00881D42">
        <w:t xml:space="preserve">kurio pasiūlymas nustatytas laimėjęs, </w:t>
      </w:r>
      <w:r w:rsidR="004A45D1">
        <w:t>sudaroma pirkimo sutarti</w:t>
      </w:r>
      <w:r w:rsidR="00816FEB" w:rsidRPr="00881D42">
        <w:t>s.</w:t>
      </w:r>
    </w:p>
    <w:p w:rsidR="004A45D1" w:rsidRDefault="007214D1" w:rsidP="00241B9D">
      <w:pPr>
        <w:spacing w:after="0" w:line="240" w:lineRule="auto"/>
        <w:jc w:val="both"/>
      </w:pPr>
      <w:r>
        <w:t>33</w:t>
      </w:r>
      <w:r w:rsidR="00920923">
        <w:t xml:space="preserve">. </w:t>
      </w:r>
      <w:r w:rsidR="004A45D1">
        <w:t>Perkančioji organizacija bet kuriuo metu iki pirkimo sutarties sudarymo gali nuspręsti nutraukti pirkimo procedūrą Apraše nustatytais atvejais ir tvarka.</w:t>
      </w:r>
    </w:p>
    <w:p w:rsidR="00BE0263" w:rsidRPr="00881D42" w:rsidRDefault="00BE0263" w:rsidP="00920923">
      <w:pPr>
        <w:spacing w:after="0" w:line="240" w:lineRule="auto"/>
        <w:ind w:left="360"/>
        <w:jc w:val="both"/>
      </w:pPr>
    </w:p>
    <w:p w:rsidR="00310228" w:rsidRDefault="004E03AC" w:rsidP="00AA1C06">
      <w:pPr>
        <w:pStyle w:val="Antrat1"/>
        <w:tabs>
          <w:tab w:val="clear" w:pos="0"/>
        </w:tabs>
        <w:spacing w:before="120" w:after="120"/>
        <w:ind w:left="357" w:firstLine="0"/>
        <w:rPr>
          <w:b/>
          <w:sz w:val="24"/>
          <w:szCs w:val="24"/>
        </w:rPr>
      </w:pPr>
      <w:r w:rsidRPr="00881D42">
        <w:rPr>
          <w:b/>
          <w:sz w:val="24"/>
          <w:szCs w:val="24"/>
        </w:rPr>
        <w:t>VI</w:t>
      </w:r>
      <w:r w:rsidR="00B974F3">
        <w:rPr>
          <w:b/>
          <w:sz w:val="24"/>
          <w:szCs w:val="24"/>
        </w:rPr>
        <w:t>I</w:t>
      </w:r>
      <w:r w:rsidRPr="00881D42">
        <w:rPr>
          <w:b/>
          <w:sz w:val="24"/>
          <w:szCs w:val="24"/>
        </w:rPr>
        <w:t xml:space="preserve">. </w:t>
      </w:r>
      <w:r w:rsidR="00246D4B" w:rsidRPr="00881D42">
        <w:rPr>
          <w:b/>
          <w:sz w:val="24"/>
          <w:szCs w:val="24"/>
        </w:rPr>
        <w:t>PIRKIMO SUTARTIES SĄLYGOS</w:t>
      </w:r>
    </w:p>
    <w:p w:rsidR="00BE0263" w:rsidRPr="00BE0263" w:rsidRDefault="00BE0263" w:rsidP="00BE0263">
      <w:pPr>
        <w:rPr>
          <w:sz w:val="20"/>
          <w:szCs w:val="20"/>
        </w:rPr>
      </w:pPr>
    </w:p>
    <w:p w:rsidR="00246D4B" w:rsidRPr="0057539F" w:rsidRDefault="004C40E4" w:rsidP="0057539F">
      <w:pPr>
        <w:spacing w:after="0"/>
      </w:pPr>
      <w:r>
        <w:t>34</w:t>
      </w:r>
      <w:r w:rsidR="0057539F">
        <w:t xml:space="preserve">. </w:t>
      </w:r>
      <w:r w:rsidR="00246D4B" w:rsidRPr="00881D42">
        <w:t xml:space="preserve">Perkamų </w:t>
      </w:r>
      <w:r w:rsidR="00B44611">
        <w:t>knygų egzempliorių skaičius</w:t>
      </w:r>
      <w:r w:rsidR="00246D4B" w:rsidRPr="00881D42">
        <w:t xml:space="preserve"> užsakomas pagal perk</w:t>
      </w:r>
      <w:r w:rsidR="008129BA" w:rsidRPr="00881D42">
        <w:t>ančiosios organizacijos reikmes.</w:t>
      </w:r>
    </w:p>
    <w:p w:rsidR="00246D4B" w:rsidRPr="0057539F" w:rsidRDefault="004C40E4" w:rsidP="0057539F">
      <w:pPr>
        <w:spacing w:after="0"/>
      </w:pPr>
      <w:r w:rsidRPr="0057539F">
        <w:t>35</w:t>
      </w:r>
      <w:r w:rsidR="00920923" w:rsidRPr="0057539F">
        <w:t>.</w:t>
      </w:r>
      <w:r w:rsidR="0057539F" w:rsidRPr="0057539F">
        <w:t xml:space="preserve"> </w:t>
      </w:r>
      <w:r w:rsidR="00246D4B" w:rsidRPr="0057539F">
        <w:t xml:space="preserve">Kaina sutarties galiojimo laikotarpiu nedidinama. Į prekės kainą yra įskaičiuota PVM, </w:t>
      </w:r>
      <w:r w:rsidR="00246D4B" w:rsidRPr="00881D42">
        <w:t>transportavimo išlaidos</w:t>
      </w:r>
      <w:r w:rsidR="00246D4B" w:rsidRPr="0057539F">
        <w:t xml:space="preserve"> bei visi kiti mokesčiai, susiję su prekių tiekimu.</w:t>
      </w:r>
    </w:p>
    <w:p w:rsidR="00246D4B" w:rsidRPr="0057539F" w:rsidRDefault="004C40E4" w:rsidP="0057539F">
      <w:pPr>
        <w:spacing w:after="0"/>
      </w:pPr>
      <w:r>
        <w:t>36</w:t>
      </w:r>
      <w:r w:rsidR="00920923">
        <w:t xml:space="preserve">. </w:t>
      </w:r>
      <w:r>
        <w:t>Perkančioji organizacija</w:t>
      </w:r>
      <w:r w:rsidR="00246D4B" w:rsidRPr="00AA1C06">
        <w:t xml:space="preserve"> sumoka</w:t>
      </w:r>
      <w:r w:rsidR="00246D4B" w:rsidRPr="0057539F">
        <w:t xml:space="preserve"> </w:t>
      </w:r>
      <w:r w:rsidR="00246D4B" w:rsidRPr="00AA1C06">
        <w:t xml:space="preserve">už pateiktas prekes per </w:t>
      </w:r>
      <w:r w:rsidR="00E179D8" w:rsidRPr="00AA1C06">
        <w:t>3</w:t>
      </w:r>
      <w:r w:rsidR="00D01F83" w:rsidRPr="00AA1C06">
        <w:t xml:space="preserve"> mėnesius</w:t>
      </w:r>
      <w:r w:rsidR="00246D4B" w:rsidRPr="00AA1C06">
        <w:t xml:space="preserve">  po  prekių </w:t>
      </w:r>
      <w:r w:rsidR="00246D4B" w:rsidRPr="0057539F">
        <w:t xml:space="preserve"> </w:t>
      </w:r>
      <w:r w:rsidR="00D01F83" w:rsidRPr="0057539F">
        <w:t xml:space="preserve">pristatymo pagal </w:t>
      </w:r>
      <w:r w:rsidRPr="0057539F">
        <w:t xml:space="preserve">Tiekėjo pateiktą </w:t>
      </w:r>
      <w:r w:rsidR="00D01F83" w:rsidRPr="0057539F">
        <w:t xml:space="preserve">PVM sąskaitą </w:t>
      </w:r>
      <w:r w:rsidR="00246D4B" w:rsidRPr="0057539F">
        <w:t xml:space="preserve"> faktūrą.</w:t>
      </w:r>
      <w:r>
        <w:t xml:space="preserve"> Jeigu Perkančioji organizacija</w:t>
      </w:r>
      <w:r w:rsidR="00246D4B" w:rsidRPr="00AA1C06">
        <w:t xml:space="preserve"> neatsiskaito per minėtą laiką po prekių pristatymo, jis moka delspinigius 0,02</w:t>
      </w:r>
      <w:r w:rsidR="00900DE7">
        <w:t xml:space="preserve"> </w:t>
      </w:r>
      <w:r w:rsidR="00246D4B" w:rsidRPr="00AA1C06">
        <w:t>%  už kiekvieną uždelstą dieną nuo neapmokėtos sumos</w:t>
      </w:r>
      <w:r w:rsidR="00E179D8" w:rsidRPr="00AA1C06">
        <w:t>.</w:t>
      </w:r>
    </w:p>
    <w:p w:rsidR="00F756BB" w:rsidRPr="00F756BB" w:rsidRDefault="006930CD" w:rsidP="0057539F">
      <w:pPr>
        <w:spacing w:after="0"/>
      </w:pPr>
      <w:r w:rsidRPr="0057539F">
        <w:t xml:space="preserve">37. </w:t>
      </w:r>
      <w:r w:rsidR="00F756BB">
        <w:t>V</w:t>
      </w:r>
      <w:r w:rsidR="00F756BB" w:rsidRPr="00F756BB">
        <w:t>adovaujantis tuo, kad Lietuvos Respublikos finansinės apskaitos įstatymo 6 str. 4 dalis įpareigoja, kad Tiekėjai Lietuvos Respublikos Vyriausybės nustatytais atvejais viešojo sektoriaus subjektams ir kitiems subjektams, kurie yra perkančiosios organizacijos, privalo teikti tik elektroninius apskaitos dokumentus naudodamiesi informacinės sistem</w:t>
      </w:r>
      <w:r w:rsidR="00F756BB">
        <w:t>os priemonėmis (</w:t>
      </w:r>
      <w:r w:rsidR="00F756BB" w:rsidRPr="00F756BB">
        <w:t>SABIS), prašome sąskaitas pateikti taip, kaip tai numatyta galiojančiuose teisės aktuose</w:t>
      </w:r>
    </w:p>
    <w:p w:rsidR="00AA1C06" w:rsidRDefault="004370F6" w:rsidP="004370F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___________________</w:t>
      </w:r>
    </w:p>
    <w:p w:rsidR="00AA1C06" w:rsidRDefault="00AA1C06" w:rsidP="00AA1C06">
      <w:pPr>
        <w:spacing w:after="0" w:line="240" w:lineRule="auto"/>
        <w:jc w:val="both"/>
        <w:rPr>
          <w:szCs w:val="24"/>
        </w:rPr>
      </w:pPr>
    </w:p>
    <w:p w:rsidR="00545ABC" w:rsidRPr="00881D42" w:rsidRDefault="00545ABC" w:rsidP="0013612A">
      <w:pPr>
        <w:shd w:val="clear" w:color="auto" w:fill="FFFFFF"/>
        <w:spacing w:after="0" w:line="240" w:lineRule="auto"/>
        <w:rPr>
          <w:b/>
          <w:color w:val="000000"/>
        </w:rPr>
      </w:pPr>
    </w:p>
    <w:p w:rsidR="00545ABC" w:rsidRPr="00881D42" w:rsidRDefault="00545ABC" w:rsidP="00310228">
      <w:pPr>
        <w:shd w:val="clear" w:color="auto" w:fill="FFFFFF"/>
        <w:spacing w:after="0" w:line="240" w:lineRule="auto"/>
        <w:jc w:val="center"/>
        <w:rPr>
          <w:b/>
          <w:color w:val="000000"/>
        </w:rPr>
      </w:pPr>
    </w:p>
    <w:sectPr w:rsidR="00545ABC" w:rsidRPr="00881D42" w:rsidSect="00F27EF2">
      <w:pgSz w:w="12240" w:h="15840"/>
      <w:pgMar w:top="709" w:right="474" w:bottom="623" w:left="1800" w:header="708" w:footer="567" w:gutter="0"/>
      <w:cols w:space="1296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895" w:rsidRDefault="007A7895">
      <w:pPr>
        <w:spacing w:after="0" w:line="240" w:lineRule="auto"/>
      </w:pPr>
      <w:r>
        <w:separator/>
      </w:r>
    </w:p>
  </w:endnote>
  <w:endnote w:type="continuationSeparator" w:id="0">
    <w:p w:rsidR="007A7895" w:rsidRDefault="007A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895" w:rsidRDefault="007A7895">
      <w:pPr>
        <w:spacing w:after="0" w:line="240" w:lineRule="auto"/>
      </w:pPr>
      <w:r>
        <w:separator/>
      </w:r>
    </w:p>
  </w:footnote>
  <w:footnote w:type="continuationSeparator" w:id="0">
    <w:p w:rsidR="007A7895" w:rsidRDefault="007A7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72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90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426" w:firstLine="720"/>
      </w:p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" w15:restartNumberingAfterBreak="0">
    <w:nsid w:val="00000002"/>
    <w:multiLevelType w:val="multilevel"/>
    <w:tmpl w:val="12884C3A"/>
    <w:lvl w:ilvl="0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941635"/>
    <w:multiLevelType w:val="hybridMultilevel"/>
    <w:tmpl w:val="551A3DB0"/>
    <w:lvl w:ilvl="0" w:tplc="0409000F">
      <w:start w:val="1"/>
      <w:numFmt w:val="decimal"/>
      <w:lvlText w:val="%1."/>
      <w:lvlJc w:val="left"/>
      <w:pPr>
        <w:ind w:left="1319" w:hanging="360"/>
      </w:pPr>
    </w:lvl>
    <w:lvl w:ilvl="1" w:tplc="04090019" w:tentative="1">
      <w:start w:val="1"/>
      <w:numFmt w:val="lowerLetter"/>
      <w:lvlText w:val="%2."/>
      <w:lvlJc w:val="left"/>
      <w:pPr>
        <w:ind w:left="2039" w:hanging="360"/>
      </w:pPr>
    </w:lvl>
    <w:lvl w:ilvl="2" w:tplc="0409001B" w:tentative="1">
      <w:start w:val="1"/>
      <w:numFmt w:val="lowerRoman"/>
      <w:lvlText w:val="%3."/>
      <w:lvlJc w:val="right"/>
      <w:pPr>
        <w:ind w:left="2759" w:hanging="180"/>
      </w:pPr>
    </w:lvl>
    <w:lvl w:ilvl="3" w:tplc="0409000F" w:tentative="1">
      <w:start w:val="1"/>
      <w:numFmt w:val="decimal"/>
      <w:lvlText w:val="%4."/>
      <w:lvlJc w:val="left"/>
      <w:pPr>
        <w:ind w:left="3479" w:hanging="360"/>
      </w:pPr>
    </w:lvl>
    <w:lvl w:ilvl="4" w:tplc="04090019" w:tentative="1">
      <w:start w:val="1"/>
      <w:numFmt w:val="lowerLetter"/>
      <w:lvlText w:val="%5."/>
      <w:lvlJc w:val="left"/>
      <w:pPr>
        <w:ind w:left="4199" w:hanging="360"/>
      </w:pPr>
    </w:lvl>
    <w:lvl w:ilvl="5" w:tplc="0409001B" w:tentative="1">
      <w:start w:val="1"/>
      <w:numFmt w:val="lowerRoman"/>
      <w:lvlText w:val="%6."/>
      <w:lvlJc w:val="right"/>
      <w:pPr>
        <w:ind w:left="4919" w:hanging="180"/>
      </w:pPr>
    </w:lvl>
    <w:lvl w:ilvl="6" w:tplc="0409000F" w:tentative="1">
      <w:start w:val="1"/>
      <w:numFmt w:val="decimal"/>
      <w:lvlText w:val="%7."/>
      <w:lvlJc w:val="left"/>
      <w:pPr>
        <w:ind w:left="5639" w:hanging="360"/>
      </w:pPr>
    </w:lvl>
    <w:lvl w:ilvl="7" w:tplc="04090019" w:tentative="1">
      <w:start w:val="1"/>
      <w:numFmt w:val="lowerLetter"/>
      <w:lvlText w:val="%8."/>
      <w:lvlJc w:val="left"/>
      <w:pPr>
        <w:ind w:left="6359" w:hanging="360"/>
      </w:pPr>
    </w:lvl>
    <w:lvl w:ilvl="8" w:tplc="04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6" w15:restartNumberingAfterBreak="0">
    <w:nsid w:val="1DEA5584"/>
    <w:multiLevelType w:val="multilevel"/>
    <w:tmpl w:val="EF808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A7C6AAF"/>
    <w:multiLevelType w:val="hybridMultilevel"/>
    <w:tmpl w:val="DE2853CC"/>
    <w:lvl w:ilvl="0" w:tplc="1DBAD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C49C1"/>
    <w:multiLevelType w:val="hybridMultilevel"/>
    <w:tmpl w:val="5A5CEB20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22B22"/>
    <w:multiLevelType w:val="hybridMultilevel"/>
    <w:tmpl w:val="C8B2F28A"/>
    <w:lvl w:ilvl="0" w:tplc="00000002">
      <w:start w:val="3"/>
      <w:numFmt w:val="upperRoman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A1393"/>
    <w:multiLevelType w:val="hybridMultilevel"/>
    <w:tmpl w:val="586E0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D36B9"/>
    <w:multiLevelType w:val="hybridMultilevel"/>
    <w:tmpl w:val="06D68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57DB9"/>
    <w:multiLevelType w:val="hybridMultilevel"/>
    <w:tmpl w:val="CDD616FA"/>
    <w:lvl w:ilvl="0" w:tplc="2530ED6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6D77A2"/>
    <w:multiLevelType w:val="multilevel"/>
    <w:tmpl w:val="EF808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96D0B68"/>
    <w:multiLevelType w:val="multilevel"/>
    <w:tmpl w:val="529474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15" w15:restartNumberingAfterBreak="0">
    <w:nsid w:val="7E7D44E4"/>
    <w:multiLevelType w:val="hybridMultilevel"/>
    <w:tmpl w:val="A028B6A8"/>
    <w:lvl w:ilvl="0" w:tplc="04270013">
      <w:start w:val="1"/>
      <w:numFmt w:val="upperRoman"/>
      <w:lvlText w:val="%1."/>
      <w:lvlJc w:val="right"/>
      <w:pPr>
        <w:ind w:left="765" w:hanging="360"/>
      </w:p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2"/>
  </w:num>
  <w:num w:numId="8">
    <w:abstractNumId w:val="15"/>
  </w:num>
  <w:num w:numId="9">
    <w:abstractNumId w:val="9"/>
  </w:num>
  <w:num w:numId="10">
    <w:abstractNumId w:val="8"/>
  </w:num>
  <w:num w:numId="11">
    <w:abstractNumId w:val="7"/>
  </w:num>
  <w:num w:numId="12">
    <w:abstractNumId w:val="11"/>
  </w:num>
  <w:num w:numId="13">
    <w:abstractNumId w:val="13"/>
  </w:num>
  <w:num w:numId="14">
    <w:abstractNumId w:val="10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E0"/>
    <w:rsid w:val="000007F6"/>
    <w:rsid w:val="00002EC0"/>
    <w:rsid w:val="00003F46"/>
    <w:rsid w:val="00006853"/>
    <w:rsid w:val="000079DC"/>
    <w:rsid w:val="00017037"/>
    <w:rsid w:val="00021677"/>
    <w:rsid w:val="000261DE"/>
    <w:rsid w:val="00031B8E"/>
    <w:rsid w:val="000337BD"/>
    <w:rsid w:val="00034809"/>
    <w:rsid w:val="000374B5"/>
    <w:rsid w:val="00043234"/>
    <w:rsid w:val="000476C4"/>
    <w:rsid w:val="00050AD6"/>
    <w:rsid w:val="000511D5"/>
    <w:rsid w:val="000578B8"/>
    <w:rsid w:val="0006155D"/>
    <w:rsid w:val="000672D7"/>
    <w:rsid w:val="0006792F"/>
    <w:rsid w:val="000710E2"/>
    <w:rsid w:val="00072C7E"/>
    <w:rsid w:val="00077D82"/>
    <w:rsid w:val="00077ED5"/>
    <w:rsid w:val="00084237"/>
    <w:rsid w:val="00093AE9"/>
    <w:rsid w:val="00096DC0"/>
    <w:rsid w:val="000A200A"/>
    <w:rsid w:val="000B5F27"/>
    <w:rsid w:val="000B7C1E"/>
    <w:rsid w:val="000C036A"/>
    <w:rsid w:val="000C2408"/>
    <w:rsid w:val="000C3082"/>
    <w:rsid w:val="000C48EF"/>
    <w:rsid w:val="000D7156"/>
    <w:rsid w:val="000E0BE0"/>
    <w:rsid w:val="000E2D36"/>
    <w:rsid w:val="000F329D"/>
    <w:rsid w:val="000F4A23"/>
    <w:rsid w:val="000F7EE7"/>
    <w:rsid w:val="00101A0A"/>
    <w:rsid w:val="00102416"/>
    <w:rsid w:val="00104FA1"/>
    <w:rsid w:val="00106EB0"/>
    <w:rsid w:val="00110092"/>
    <w:rsid w:val="0011256F"/>
    <w:rsid w:val="00113E41"/>
    <w:rsid w:val="00115354"/>
    <w:rsid w:val="00123854"/>
    <w:rsid w:val="00127714"/>
    <w:rsid w:val="00130228"/>
    <w:rsid w:val="0013612A"/>
    <w:rsid w:val="00136B78"/>
    <w:rsid w:val="00140239"/>
    <w:rsid w:val="00141F4D"/>
    <w:rsid w:val="00144F65"/>
    <w:rsid w:val="00144FD5"/>
    <w:rsid w:val="0015341D"/>
    <w:rsid w:val="001610B6"/>
    <w:rsid w:val="00164D06"/>
    <w:rsid w:val="0017282D"/>
    <w:rsid w:val="00172F60"/>
    <w:rsid w:val="001755B7"/>
    <w:rsid w:val="0018307B"/>
    <w:rsid w:val="0018472E"/>
    <w:rsid w:val="00187245"/>
    <w:rsid w:val="00191E3F"/>
    <w:rsid w:val="00195E34"/>
    <w:rsid w:val="00197833"/>
    <w:rsid w:val="001A2119"/>
    <w:rsid w:val="001A4B1F"/>
    <w:rsid w:val="001A5690"/>
    <w:rsid w:val="001A588F"/>
    <w:rsid w:val="001B38B7"/>
    <w:rsid w:val="001C2A1A"/>
    <w:rsid w:val="001D0D42"/>
    <w:rsid w:val="001D12C2"/>
    <w:rsid w:val="001D4327"/>
    <w:rsid w:val="001D4EFE"/>
    <w:rsid w:val="001E0F00"/>
    <w:rsid w:val="001E3F65"/>
    <w:rsid w:val="001E3FB0"/>
    <w:rsid w:val="001E75BA"/>
    <w:rsid w:val="001F12B4"/>
    <w:rsid w:val="001F5CB1"/>
    <w:rsid w:val="001F710B"/>
    <w:rsid w:val="002008BE"/>
    <w:rsid w:val="00206C5C"/>
    <w:rsid w:val="002075B1"/>
    <w:rsid w:val="00215A86"/>
    <w:rsid w:val="002172B0"/>
    <w:rsid w:val="00217B01"/>
    <w:rsid w:val="00233B11"/>
    <w:rsid w:val="00236CB2"/>
    <w:rsid w:val="00241B9D"/>
    <w:rsid w:val="00246D4B"/>
    <w:rsid w:val="002520B1"/>
    <w:rsid w:val="00261345"/>
    <w:rsid w:val="00261BF8"/>
    <w:rsid w:val="002628F0"/>
    <w:rsid w:val="00262F04"/>
    <w:rsid w:val="002775B5"/>
    <w:rsid w:val="00282670"/>
    <w:rsid w:val="002838E4"/>
    <w:rsid w:val="0028506D"/>
    <w:rsid w:val="00291163"/>
    <w:rsid w:val="002A0630"/>
    <w:rsid w:val="002A5282"/>
    <w:rsid w:val="002A7763"/>
    <w:rsid w:val="002B032D"/>
    <w:rsid w:val="002B0370"/>
    <w:rsid w:val="002B1220"/>
    <w:rsid w:val="002B2F50"/>
    <w:rsid w:val="002B3DFE"/>
    <w:rsid w:val="002D202B"/>
    <w:rsid w:val="002D533E"/>
    <w:rsid w:val="002E7267"/>
    <w:rsid w:val="002F0272"/>
    <w:rsid w:val="002F36F0"/>
    <w:rsid w:val="003041E5"/>
    <w:rsid w:val="00307B88"/>
    <w:rsid w:val="00310228"/>
    <w:rsid w:val="00313629"/>
    <w:rsid w:val="00317AAD"/>
    <w:rsid w:val="00326A35"/>
    <w:rsid w:val="003535AE"/>
    <w:rsid w:val="00353DC3"/>
    <w:rsid w:val="003543BC"/>
    <w:rsid w:val="00355702"/>
    <w:rsid w:val="00363D7A"/>
    <w:rsid w:val="00374D15"/>
    <w:rsid w:val="00385A95"/>
    <w:rsid w:val="003867F5"/>
    <w:rsid w:val="00391F27"/>
    <w:rsid w:val="003A6372"/>
    <w:rsid w:val="003B3120"/>
    <w:rsid w:val="003C1B5D"/>
    <w:rsid w:val="003C1DC8"/>
    <w:rsid w:val="003C4E86"/>
    <w:rsid w:val="003C7AD6"/>
    <w:rsid w:val="003D3A80"/>
    <w:rsid w:val="003D79C6"/>
    <w:rsid w:val="003E11F5"/>
    <w:rsid w:val="003E2530"/>
    <w:rsid w:val="003E2B2E"/>
    <w:rsid w:val="003E2B48"/>
    <w:rsid w:val="003E2C09"/>
    <w:rsid w:val="003E4F8D"/>
    <w:rsid w:val="003E6757"/>
    <w:rsid w:val="003E67DB"/>
    <w:rsid w:val="003F33E6"/>
    <w:rsid w:val="003F4F1D"/>
    <w:rsid w:val="00410073"/>
    <w:rsid w:val="00411AE8"/>
    <w:rsid w:val="00412037"/>
    <w:rsid w:val="0041328D"/>
    <w:rsid w:val="004138A3"/>
    <w:rsid w:val="00420B60"/>
    <w:rsid w:val="00430DBE"/>
    <w:rsid w:val="004370F6"/>
    <w:rsid w:val="004378CD"/>
    <w:rsid w:val="004400CE"/>
    <w:rsid w:val="00440672"/>
    <w:rsid w:val="00440F00"/>
    <w:rsid w:val="00443BB3"/>
    <w:rsid w:val="00444B36"/>
    <w:rsid w:val="00452B60"/>
    <w:rsid w:val="004534CF"/>
    <w:rsid w:val="00455E69"/>
    <w:rsid w:val="00464012"/>
    <w:rsid w:val="0046415E"/>
    <w:rsid w:val="00471D11"/>
    <w:rsid w:val="00475B8F"/>
    <w:rsid w:val="00482499"/>
    <w:rsid w:val="004826F8"/>
    <w:rsid w:val="00483FBD"/>
    <w:rsid w:val="00485A5A"/>
    <w:rsid w:val="00486A69"/>
    <w:rsid w:val="0049114B"/>
    <w:rsid w:val="00495AA7"/>
    <w:rsid w:val="004A45D1"/>
    <w:rsid w:val="004B29ED"/>
    <w:rsid w:val="004B4E0E"/>
    <w:rsid w:val="004B655E"/>
    <w:rsid w:val="004C1B61"/>
    <w:rsid w:val="004C40E4"/>
    <w:rsid w:val="004C43F1"/>
    <w:rsid w:val="004C6ED0"/>
    <w:rsid w:val="004C7F37"/>
    <w:rsid w:val="004D1AB5"/>
    <w:rsid w:val="004D32CF"/>
    <w:rsid w:val="004D51DD"/>
    <w:rsid w:val="004D5F50"/>
    <w:rsid w:val="004E02BE"/>
    <w:rsid w:val="004E03AC"/>
    <w:rsid w:val="004E17BD"/>
    <w:rsid w:val="004E6844"/>
    <w:rsid w:val="004E68AE"/>
    <w:rsid w:val="004E6A94"/>
    <w:rsid w:val="00501005"/>
    <w:rsid w:val="00503DC8"/>
    <w:rsid w:val="00506CB6"/>
    <w:rsid w:val="0051109A"/>
    <w:rsid w:val="0051303B"/>
    <w:rsid w:val="005130AE"/>
    <w:rsid w:val="0052068B"/>
    <w:rsid w:val="00525E40"/>
    <w:rsid w:val="005271ED"/>
    <w:rsid w:val="0052784F"/>
    <w:rsid w:val="00536318"/>
    <w:rsid w:val="005405D8"/>
    <w:rsid w:val="00545ABC"/>
    <w:rsid w:val="00552546"/>
    <w:rsid w:val="00552CDD"/>
    <w:rsid w:val="00553333"/>
    <w:rsid w:val="00561971"/>
    <w:rsid w:val="005714BE"/>
    <w:rsid w:val="00572F9E"/>
    <w:rsid w:val="0057539F"/>
    <w:rsid w:val="00576ADB"/>
    <w:rsid w:val="00584E6E"/>
    <w:rsid w:val="005879F3"/>
    <w:rsid w:val="005952EC"/>
    <w:rsid w:val="005A641A"/>
    <w:rsid w:val="005B4F66"/>
    <w:rsid w:val="005C3E00"/>
    <w:rsid w:val="005C6E12"/>
    <w:rsid w:val="005C7B98"/>
    <w:rsid w:val="005D20BD"/>
    <w:rsid w:val="005D2354"/>
    <w:rsid w:val="005D327C"/>
    <w:rsid w:val="005D3FA8"/>
    <w:rsid w:val="005D7088"/>
    <w:rsid w:val="005D76D2"/>
    <w:rsid w:val="005E4AE9"/>
    <w:rsid w:val="005E56E2"/>
    <w:rsid w:val="005F25BC"/>
    <w:rsid w:val="005F6ED9"/>
    <w:rsid w:val="005F7644"/>
    <w:rsid w:val="00600E15"/>
    <w:rsid w:val="006070E3"/>
    <w:rsid w:val="0061052E"/>
    <w:rsid w:val="00611131"/>
    <w:rsid w:val="00621B94"/>
    <w:rsid w:val="0062567E"/>
    <w:rsid w:val="0062687A"/>
    <w:rsid w:val="00646421"/>
    <w:rsid w:val="00656650"/>
    <w:rsid w:val="00656CCA"/>
    <w:rsid w:val="00657124"/>
    <w:rsid w:val="00665A36"/>
    <w:rsid w:val="00670167"/>
    <w:rsid w:val="00670C39"/>
    <w:rsid w:val="006773E4"/>
    <w:rsid w:val="00677F6C"/>
    <w:rsid w:val="00677F96"/>
    <w:rsid w:val="0068511B"/>
    <w:rsid w:val="006930CD"/>
    <w:rsid w:val="00694B37"/>
    <w:rsid w:val="00696560"/>
    <w:rsid w:val="006A1F36"/>
    <w:rsid w:val="006A31A5"/>
    <w:rsid w:val="006A645A"/>
    <w:rsid w:val="006B0994"/>
    <w:rsid w:val="006B4B0B"/>
    <w:rsid w:val="006C28F6"/>
    <w:rsid w:val="006C3FB8"/>
    <w:rsid w:val="006D3C06"/>
    <w:rsid w:val="006D5D38"/>
    <w:rsid w:val="006D7181"/>
    <w:rsid w:val="006E3353"/>
    <w:rsid w:val="006E77CE"/>
    <w:rsid w:val="006F34D7"/>
    <w:rsid w:val="006F4025"/>
    <w:rsid w:val="006F48A4"/>
    <w:rsid w:val="007008A9"/>
    <w:rsid w:val="007024A5"/>
    <w:rsid w:val="007055CE"/>
    <w:rsid w:val="00706350"/>
    <w:rsid w:val="007117B2"/>
    <w:rsid w:val="007144E1"/>
    <w:rsid w:val="007165F3"/>
    <w:rsid w:val="007214D1"/>
    <w:rsid w:val="00722AAD"/>
    <w:rsid w:val="00723C3A"/>
    <w:rsid w:val="00740A01"/>
    <w:rsid w:val="00742C46"/>
    <w:rsid w:val="00744050"/>
    <w:rsid w:val="007543A2"/>
    <w:rsid w:val="00764EB1"/>
    <w:rsid w:val="00767305"/>
    <w:rsid w:val="0079431C"/>
    <w:rsid w:val="007A4EB2"/>
    <w:rsid w:val="007A7895"/>
    <w:rsid w:val="007C057B"/>
    <w:rsid w:val="007D0248"/>
    <w:rsid w:val="007D3203"/>
    <w:rsid w:val="007D4DD6"/>
    <w:rsid w:val="007D5E49"/>
    <w:rsid w:val="007D6781"/>
    <w:rsid w:val="007E441E"/>
    <w:rsid w:val="007E7EB8"/>
    <w:rsid w:val="007F0810"/>
    <w:rsid w:val="007F19CD"/>
    <w:rsid w:val="00802729"/>
    <w:rsid w:val="00803B3E"/>
    <w:rsid w:val="00805B09"/>
    <w:rsid w:val="008129BA"/>
    <w:rsid w:val="008133D2"/>
    <w:rsid w:val="00816FEB"/>
    <w:rsid w:val="008171F1"/>
    <w:rsid w:val="00817D97"/>
    <w:rsid w:val="00822E8C"/>
    <w:rsid w:val="008250B3"/>
    <w:rsid w:val="00840968"/>
    <w:rsid w:val="0084316D"/>
    <w:rsid w:val="00843D57"/>
    <w:rsid w:val="00844041"/>
    <w:rsid w:val="008500B4"/>
    <w:rsid w:val="00850203"/>
    <w:rsid w:val="00850FCF"/>
    <w:rsid w:val="00851322"/>
    <w:rsid w:val="00852B6C"/>
    <w:rsid w:val="008549E7"/>
    <w:rsid w:val="00856E50"/>
    <w:rsid w:val="00860FAE"/>
    <w:rsid w:val="00861256"/>
    <w:rsid w:val="00873EFD"/>
    <w:rsid w:val="008754AC"/>
    <w:rsid w:val="00881D42"/>
    <w:rsid w:val="0088250A"/>
    <w:rsid w:val="00884C31"/>
    <w:rsid w:val="00885090"/>
    <w:rsid w:val="00890655"/>
    <w:rsid w:val="008906E1"/>
    <w:rsid w:val="00890B2C"/>
    <w:rsid w:val="008915C2"/>
    <w:rsid w:val="0089250C"/>
    <w:rsid w:val="0089333B"/>
    <w:rsid w:val="008A1D8C"/>
    <w:rsid w:val="008A3326"/>
    <w:rsid w:val="008A453B"/>
    <w:rsid w:val="008A565D"/>
    <w:rsid w:val="008B3FE0"/>
    <w:rsid w:val="008C2FE7"/>
    <w:rsid w:val="008C4988"/>
    <w:rsid w:val="008C64A7"/>
    <w:rsid w:val="008C7AE6"/>
    <w:rsid w:val="008C7FFE"/>
    <w:rsid w:val="008D1D32"/>
    <w:rsid w:val="008E4CC2"/>
    <w:rsid w:val="008F340E"/>
    <w:rsid w:val="008F3D0B"/>
    <w:rsid w:val="00900DE7"/>
    <w:rsid w:val="009018CF"/>
    <w:rsid w:val="009058E8"/>
    <w:rsid w:val="00905DBD"/>
    <w:rsid w:val="009128BA"/>
    <w:rsid w:val="00913F54"/>
    <w:rsid w:val="00920923"/>
    <w:rsid w:val="00924A3D"/>
    <w:rsid w:val="00924B94"/>
    <w:rsid w:val="00925234"/>
    <w:rsid w:val="00931120"/>
    <w:rsid w:val="009355B9"/>
    <w:rsid w:val="0094131E"/>
    <w:rsid w:val="009543EA"/>
    <w:rsid w:val="00973A3C"/>
    <w:rsid w:val="00981D4F"/>
    <w:rsid w:val="00981E45"/>
    <w:rsid w:val="009832F4"/>
    <w:rsid w:val="0098707F"/>
    <w:rsid w:val="009938B1"/>
    <w:rsid w:val="00993AAA"/>
    <w:rsid w:val="009A2576"/>
    <w:rsid w:val="009A362A"/>
    <w:rsid w:val="009A5475"/>
    <w:rsid w:val="009A6B1A"/>
    <w:rsid w:val="009B45D3"/>
    <w:rsid w:val="009B67D8"/>
    <w:rsid w:val="009C004B"/>
    <w:rsid w:val="009C3739"/>
    <w:rsid w:val="009C4213"/>
    <w:rsid w:val="009C4A5F"/>
    <w:rsid w:val="009C4F93"/>
    <w:rsid w:val="009D5D37"/>
    <w:rsid w:val="009D63BD"/>
    <w:rsid w:val="009E4238"/>
    <w:rsid w:val="009F20E5"/>
    <w:rsid w:val="00A01B37"/>
    <w:rsid w:val="00A02262"/>
    <w:rsid w:val="00A31326"/>
    <w:rsid w:val="00A3606D"/>
    <w:rsid w:val="00A40214"/>
    <w:rsid w:val="00A41DF3"/>
    <w:rsid w:val="00A42FCE"/>
    <w:rsid w:val="00A4619E"/>
    <w:rsid w:val="00A50522"/>
    <w:rsid w:val="00A53426"/>
    <w:rsid w:val="00A72E6E"/>
    <w:rsid w:val="00A7658A"/>
    <w:rsid w:val="00A81CA0"/>
    <w:rsid w:val="00A83705"/>
    <w:rsid w:val="00A872E0"/>
    <w:rsid w:val="00A907E9"/>
    <w:rsid w:val="00A91E16"/>
    <w:rsid w:val="00A9388E"/>
    <w:rsid w:val="00A95C30"/>
    <w:rsid w:val="00A96CBC"/>
    <w:rsid w:val="00AA1C06"/>
    <w:rsid w:val="00AB41B6"/>
    <w:rsid w:val="00AB4B79"/>
    <w:rsid w:val="00AC331C"/>
    <w:rsid w:val="00AD348F"/>
    <w:rsid w:val="00AE49F1"/>
    <w:rsid w:val="00AE77FB"/>
    <w:rsid w:val="00B004A3"/>
    <w:rsid w:val="00B207A9"/>
    <w:rsid w:val="00B256F7"/>
    <w:rsid w:val="00B266DE"/>
    <w:rsid w:val="00B26AB4"/>
    <w:rsid w:val="00B30391"/>
    <w:rsid w:val="00B33F52"/>
    <w:rsid w:val="00B34A4E"/>
    <w:rsid w:val="00B4018D"/>
    <w:rsid w:val="00B42BA9"/>
    <w:rsid w:val="00B441E8"/>
    <w:rsid w:val="00B44611"/>
    <w:rsid w:val="00B50685"/>
    <w:rsid w:val="00B549F2"/>
    <w:rsid w:val="00B61264"/>
    <w:rsid w:val="00B62320"/>
    <w:rsid w:val="00B62EF2"/>
    <w:rsid w:val="00B63CE1"/>
    <w:rsid w:val="00B64768"/>
    <w:rsid w:val="00B668E8"/>
    <w:rsid w:val="00B82765"/>
    <w:rsid w:val="00B879CE"/>
    <w:rsid w:val="00B87F61"/>
    <w:rsid w:val="00B942D2"/>
    <w:rsid w:val="00B974F3"/>
    <w:rsid w:val="00BA0F30"/>
    <w:rsid w:val="00BA4EBB"/>
    <w:rsid w:val="00BA5734"/>
    <w:rsid w:val="00BB26C0"/>
    <w:rsid w:val="00BB31D3"/>
    <w:rsid w:val="00BB552A"/>
    <w:rsid w:val="00BB58D2"/>
    <w:rsid w:val="00BC27F5"/>
    <w:rsid w:val="00BC76FD"/>
    <w:rsid w:val="00BD16A1"/>
    <w:rsid w:val="00BD2A0D"/>
    <w:rsid w:val="00BD422C"/>
    <w:rsid w:val="00BD5E96"/>
    <w:rsid w:val="00BE0263"/>
    <w:rsid w:val="00BE24E0"/>
    <w:rsid w:val="00BE4B68"/>
    <w:rsid w:val="00BF006E"/>
    <w:rsid w:val="00BF181D"/>
    <w:rsid w:val="00BF35E4"/>
    <w:rsid w:val="00BF5C17"/>
    <w:rsid w:val="00BF60B7"/>
    <w:rsid w:val="00C037A5"/>
    <w:rsid w:val="00C07E26"/>
    <w:rsid w:val="00C1536B"/>
    <w:rsid w:val="00C235C9"/>
    <w:rsid w:val="00C243B6"/>
    <w:rsid w:val="00C278FE"/>
    <w:rsid w:val="00C310EE"/>
    <w:rsid w:val="00C33383"/>
    <w:rsid w:val="00C53952"/>
    <w:rsid w:val="00C61C64"/>
    <w:rsid w:val="00C8423D"/>
    <w:rsid w:val="00C91E03"/>
    <w:rsid w:val="00C949CD"/>
    <w:rsid w:val="00C97823"/>
    <w:rsid w:val="00CD089F"/>
    <w:rsid w:val="00CE12FE"/>
    <w:rsid w:val="00CE52D0"/>
    <w:rsid w:val="00CF22C9"/>
    <w:rsid w:val="00CF5ABD"/>
    <w:rsid w:val="00CF7171"/>
    <w:rsid w:val="00D01F83"/>
    <w:rsid w:val="00D0278B"/>
    <w:rsid w:val="00D032EB"/>
    <w:rsid w:val="00D0472B"/>
    <w:rsid w:val="00D04B68"/>
    <w:rsid w:val="00D10746"/>
    <w:rsid w:val="00D11918"/>
    <w:rsid w:val="00D1282E"/>
    <w:rsid w:val="00D128EC"/>
    <w:rsid w:val="00D12D42"/>
    <w:rsid w:val="00D13A3B"/>
    <w:rsid w:val="00D224D9"/>
    <w:rsid w:val="00D23957"/>
    <w:rsid w:val="00D26157"/>
    <w:rsid w:val="00D2775B"/>
    <w:rsid w:val="00D310C0"/>
    <w:rsid w:val="00D34D54"/>
    <w:rsid w:val="00D36EC2"/>
    <w:rsid w:val="00D42EDC"/>
    <w:rsid w:val="00D57FE7"/>
    <w:rsid w:val="00D60551"/>
    <w:rsid w:val="00D64139"/>
    <w:rsid w:val="00D67037"/>
    <w:rsid w:val="00D71882"/>
    <w:rsid w:val="00D718E0"/>
    <w:rsid w:val="00D779A6"/>
    <w:rsid w:val="00D806FF"/>
    <w:rsid w:val="00D81155"/>
    <w:rsid w:val="00D82ACA"/>
    <w:rsid w:val="00D936E5"/>
    <w:rsid w:val="00D947B2"/>
    <w:rsid w:val="00DA5904"/>
    <w:rsid w:val="00DB3F65"/>
    <w:rsid w:val="00DB52A5"/>
    <w:rsid w:val="00DB5987"/>
    <w:rsid w:val="00DC0E77"/>
    <w:rsid w:val="00DC1C7F"/>
    <w:rsid w:val="00DC2035"/>
    <w:rsid w:val="00DF1538"/>
    <w:rsid w:val="00DF412E"/>
    <w:rsid w:val="00E04FDC"/>
    <w:rsid w:val="00E07C02"/>
    <w:rsid w:val="00E162E0"/>
    <w:rsid w:val="00E179D8"/>
    <w:rsid w:val="00E22436"/>
    <w:rsid w:val="00E279F2"/>
    <w:rsid w:val="00E32201"/>
    <w:rsid w:val="00E33A03"/>
    <w:rsid w:val="00E358ED"/>
    <w:rsid w:val="00E36829"/>
    <w:rsid w:val="00E40F4A"/>
    <w:rsid w:val="00E414C0"/>
    <w:rsid w:val="00E41E9E"/>
    <w:rsid w:val="00E43BF7"/>
    <w:rsid w:val="00E56821"/>
    <w:rsid w:val="00E57FA8"/>
    <w:rsid w:val="00E6093D"/>
    <w:rsid w:val="00E618B1"/>
    <w:rsid w:val="00E61FA4"/>
    <w:rsid w:val="00E707D6"/>
    <w:rsid w:val="00E71110"/>
    <w:rsid w:val="00E7795B"/>
    <w:rsid w:val="00E85C71"/>
    <w:rsid w:val="00E87585"/>
    <w:rsid w:val="00E95587"/>
    <w:rsid w:val="00EA0E69"/>
    <w:rsid w:val="00EA178B"/>
    <w:rsid w:val="00EA1981"/>
    <w:rsid w:val="00EA330F"/>
    <w:rsid w:val="00EA44AA"/>
    <w:rsid w:val="00EA589E"/>
    <w:rsid w:val="00EA6321"/>
    <w:rsid w:val="00EA7240"/>
    <w:rsid w:val="00EB1F5B"/>
    <w:rsid w:val="00EB3945"/>
    <w:rsid w:val="00EC129B"/>
    <w:rsid w:val="00EC13AC"/>
    <w:rsid w:val="00EC3EF3"/>
    <w:rsid w:val="00EC4BE5"/>
    <w:rsid w:val="00EC5B3C"/>
    <w:rsid w:val="00ED6457"/>
    <w:rsid w:val="00EF4A3B"/>
    <w:rsid w:val="00F061A2"/>
    <w:rsid w:val="00F23310"/>
    <w:rsid w:val="00F24F32"/>
    <w:rsid w:val="00F27A59"/>
    <w:rsid w:val="00F27EF2"/>
    <w:rsid w:val="00F40870"/>
    <w:rsid w:val="00F4648B"/>
    <w:rsid w:val="00F52F5B"/>
    <w:rsid w:val="00F56284"/>
    <w:rsid w:val="00F5697B"/>
    <w:rsid w:val="00F63288"/>
    <w:rsid w:val="00F67183"/>
    <w:rsid w:val="00F743CD"/>
    <w:rsid w:val="00F75101"/>
    <w:rsid w:val="00F756BB"/>
    <w:rsid w:val="00F75D2A"/>
    <w:rsid w:val="00F8458C"/>
    <w:rsid w:val="00F84A7B"/>
    <w:rsid w:val="00F879DE"/>
    <w:rsid w:val="00F90BEF"/>
    <w:rsid w:val="00F9139A"/>
    <w:rsid w:val="00F925E7"/>
    <w:rsid w:val="00F939B2"/>
    <w:rsid w:val="00F97224"/>
    <w:rsid w:val="00F97C1F"/>
    <w:rsid w:val="00FA17ED"/>
    <w:rsid w:val="00FA414D"/>
    <w:rsid w:val="00FA47F4"/>
    <w:rsid w:val="00FD6D45"/>
    <w:rsid w:val="00FD6FC6"/>
    <w:rsid w:val="00FE34C5"/>
    <w:rsid w:val="00FE57B3"/>
    <w:rsid w:val="00FF0043"/>
    <w:rsid w:val="00FF19B3"/>
    <w:rsid w:val="00FF5586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C897FC"/>
  <w15:docId w15:val="{E763C196-B438-4E06-A9B5-B8D20F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EC2"/>
    <w:pPr>
      <w:suppressAutoHyphens/>
      <w:spacing w:after="200" w:line="276" w:lineRule="auto"/>
    </w:pPr>
    <w:rPr>
      <w:rFonts w:eastAsia="Calibri"/>
      <w:sz w:val="24"/>
      <w:szCs w:val="22"/>
      <w:lang w:eastAsia="ar-SA"/>
    </w:rPr>
  </w:style>
  <w:style w:type="paragraph" w:styleId="Antrat1">
    <w:name w:val="heading 1"/>
    <w:basedOn w:val="prastasis"/>
    <w:next w:val="prastasis"/>
    <w:qFormat/>
    <w:rsid w:val="00D36EC2"/>
    <w:pPr>
      <w:keepNext/>
      <w:tabs>
        <w:tab w:val="num" w:pos="0"/>
      </w:tabs>
      <w:spacing w:before="360" w:after="360" w:line="240" w:lineRule="auto"/>
      <w:ind w:left="1872" w:hanging="432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D36EC2"/>
    <w:pPr>
      <w:tabs>
        <w:tab w:val="num" w:pos="0"/>
      </w:tabs>
      <w:spacing w:after="0" w:line="240" w:lineRule="auto"/>
      <w:ind w:left="900" w:firstLine="720"/>
      <w:jc w:val="both"/>
      <w:outlineLvl w:val="1"/>
    </w:pPr>
    <w:rPr>
      <w:rFonts w:eastAsia="Times New Roman"/>
      <w:szCs w:val="20"/>
    </w:rPr>
  </w:style>
  <w:style w:type="paragraph" w:styleId="Antrat3">
    <w:name w:val="heading 3"/>
    <w:basedOn w:val="prastasis"/>
    <w:next w:val="prastasis"/>
    <w:qFormat/>
    <w:rsid w:val="00D36EC2"/>
    <w:pPr>
      <w:keepNext/>
      <w:tabs>
        <w:tab w:val="num" w:pos="0"/>
      </w:tabs>
      <w:spacing w:after="0" w:line="240" w:lineRule="auto"/>
      <w:ind w:left="426" w:firstLine="720"/>
      <w:jc w:val="both"/>
      <w:outlineLvl w:val="2"/>
    </w:pPr>
    <w:rPr>
      <w:rFonts w:eastAsia="Times New Roman"/>
      <w:szCs w:val="20"/>
    </w:rPr>
  </w:style>
  <w:style w:type="paragraph" w:styleId="Antrat4">
    <w:name w:val="heading 4"/>
    <w:basedOn w:val="prastasis"/>
    <w:next w:val="prastasis"/>
    <w:qFormat/>
    <w:rsid w:val="00D36EC2"/>
    <w:pPr>
      <w:keepNext/>
      <w:tabs>
        <w:tab w:val="num" w:pos="2304"/>
      </w:tabs>
      <w:spacing w:after="0" w:line="240" w:lineRule="auto"/>
      <w:ind w:left="2304" w:hanging="864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rsid w:val="00D36EC2"/>
    <w:pPr>
      <w:keepNext/>
      <w:tabs>
        <w:tab w:val="num" w:pos="2448"/>
      </w:tabs>
      <w:spacing w:after="0" w:line="240" w:lineRule="auto"/>
      <w:ind w:left="2448" w:hanging="1008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rsid w:val="00D36EC2"/>
    <w:pPr>
      <w:keepNext/>
      <w:tabs>
        <w:tab w:val="num" w:pos="2592"/>
      </w:tabs>
      <w:spacing w:after="0" w:line="240" w:lineRule="auto"/>
      <w:ind w:left="2592" w:hanging="1152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rsid w:val="00D36EC2"/>
    <w:pPr>
      <w:keepNext/>
      <w:tabs>
        <w:tab w:val="num" w:pos="2736"/>
      </w:tabs>
      <w:spacing w:after="0" w:line="240" w:lineRule="auto"/>
      <w:ind w:left="2736" w:hanging="1296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rsid w:val="00D36EC2"/>
    <w:pPr>
      <w:keepNext/>
      <w:tabs>
        <w:tab w:val="num" w:pos="2880"/>
      </w:tabs>
      <w:spacing w:after="0" w:line="240" w:lineRule="auto"/>
      <w:ind w:left="2880" w:hanging="144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rsid w:val="00D36EC2"/>
    <w:pPr>
      <w:keepNext/>
      <w:tabs>
        <w:tab w:val="num" w:pos="3024"/>
      </w:tabs>
      <w:spacing w:after="0" w:line="240" w:lineRule="auto"/>
      <w:ind w:left="3024" w:hanging="1584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sid w:val="00D36EC2"/>
  </w:style>
  <w:style w:type="character" w:customStyle="1" w:styleId="WW8Num1z1">
    <w:name w:val="WW8Num1z1"/>
    <w:rsid w:val="00D36EC2"/>
    <w:rPr>
      <w:b w:val="0"/>
      <w:i w:val="0"/>
      <w:strike/>
    </w:rPr>
  </w:style>
  <w:style w:type="character" w:customStyle="1" w:styleId="WW8Num1z2">
    <w:name w:val="WW8Num1z2"/>
    <w:rsid w:val="00D36EC2"/>
  </w:style>
  <w:style w:type="character" w:customStyle="1" w:styleId="WW8Num1z3">
    <w:name w:val="WW8Num1z3"/>
    <w:rsid w:val="00D36EC2"/>
  </w:style>
  <w:style w:type="character" w:customStyle="1" w:styleId="WW8Num1z4">
    <w:name w:val="WW8Num1z4"/>
    <w:rsid w:val="00D36EC2"/>
  </w:style>
  <w:style w:type="character" w:customStyle="1" w:styleId="WW8Num1z5">
    <w:name w:val="WW8Num1z5"/>
    <w:rsid w:val="00D36EC2"/>
  </w:style>
  <w:style w:type="character" w:customStyle="1" w:styleId="WW8Num1z6">
    <w:name w:val="WW8Num1z6"/>
    <w:rsid w:val="00D36EC2"/>
  </w:style>
  <w:style w:type="character" w:customStyle="1" w:styleId="WW8Num1z7">
    <w:name w:val="WW8Num1z7"/>
    <w:rsid w:val="00D36EC2"/>
  </w:style>
  <w:style w:type="character" w:customStyle="1" w:styleId="WW8Num1z8">
    <w:name w:val="WW8Num1z8"/>
    <w:rsid w:val="00D36EC2"/>
  </w:style>
  <w:style w:type="character" w:customStyle="1" w:styleId="WW8Num2z0">
    <w:name w:val="WW8Num2z0"/>
    <w:rsid w:val="00D36EC2"/>
  </w:style>
  <w:style w:type="character" w:customStyle="1" w:styleId="WW8Num3z0">
    <w:name w:val="WW8Num3z0"/>
    <w:rsid w:val="00D36EC2"/>
  </w:style>
  <w:style w:type="character" w:customStyle="1" w:styleId="WW8Num4z0">
    <w:name w:val="WW8Num4z0"/>
    <w:rsid w:val="00D36EC2"/>
  </w:style>
  <w:style w:type="character" w:customStyle="1" w:styleId="WW8Num5z0">
    <w:name w:val="WW8Num5z0"/>
    <w:rsid w:val="00D36EC2"/>
    <w:rPr>
      <w:rFonts w:ascii="Symbol" w:hAnsi="Symbol" w:cs="Symbol" w:hint="default"/>
    </w:rPr>
  </w:style>
  <w:style w:type="character" w:customStyle="1" w:styleId="WW8Num5z1">
    <w:name w:val="WW8Num5z1"/>
    <w:rsid w:val="00D36EC2"/>
  </w:style>
  <w:style w:type="character" w:customStyle="1" w:styleId="WW8Num5z2">
    <w:name w:val="WW8Num5z2"/>
    <w:rsid w:val="00D36EC2"/>
  </w:style>
  <w:style w:type="character" w:customStyle="1" w:styleId="WW8Num5z3">
    <w:name w:val="WW8Num5z3"/>
    <w:rsid w:val="00D36EC2"/>
  </w:style>
  <w:style w:type="character" w:customStyle="1" w:styleId="WW8Num5z4">
    <w:name w:val="WW8Num5z4"/>
    <w:rsid w:val="00D36EC2"/>
  </w:style>
  <w:style w:type="character" w:customStyle="1" w:styleId="WW8Num5z5">
    <w:name w:val="WW8Num5z5"/>
    <w:rsid w:val="00D36EC2"/>
  </w:style>
  <w:style w:type="character" w:customStyle="1" w:styleId="WW8Num5z6">
    <w:name w:val="WW8Num5z6"/>
    <w:rsid w:val="00D36EC2"/>
  </w:style>
  <w:style w:type="character" w:customStyle="1" w:styleId="WW8Num5z7">
    <w:name w:val="WW8Num5z7"/>
    <w:rsid w:val="00D36EC2"/>
  </w:style>
  <w:style w:type="character" w:customStyle="1" w:styleId="WW8Num5z8">
    <w:name w:val="WW8Num5z8"/>
    <w:rsid w:val="00D36EC2"/>
  </w:style>
  <w:style w:type="character" w:customStyle="1" w:styleId="WW8Num6z0">
    <w:name w:val="WW8Num6z0"/>
    <w:rsid w:val="00D36EC2"/>
    <w:rPr>
      <w:rFonts w:ascii="Symbol" w:hAnsi="Symbol" w:cs="Symbol" w:hint="default"/>
    </w:rPr>
  </w:style>
  <w:style w:type="character" w:customStyle="1" w:styleId="WW8Num6z1">
    <w:name w:val="WW8Num6z1"/>
    <w:rsid w:val="00D36EC2"/>
  </w:style>
  <w:style w:type="character" w:customStyle="1" w:styleId="WW8Num6z2">
    <w:name w:val="WW8Num6z2"/>
    <w:rsid w:val="00D36EC2"/>
  </w:style>
  <w:style w:type="character" w:customStyle="1" w:styleId="WW8Num6z3">
    <w:name w:val="WW8Num6z3"/>
    <w:rsid w:val="00D36EC2"/>
  </w:style>
  <w:style w:type="character" w:customStyle="1" w:styleId="WW8Num6z4">
    <w:name w:val="WW8Num6z4"/>
    <w:rsid w:val="00D36EC2"/>
  </w:style>
  <w:style w:type="character" w:customStyle="1" w:styleId="WW8Num6z5">
    <w:name w:val="WW8Num6z5"/>
    <w:rsid w:val="00D36EC2"/>
  </w:style>
  <w:style w:type="character" w:customStyle="1" w:styleId="WW8Num6z6">
    <w:name w:val="WW8Num6z6"/>
    <w:rsid w:val="00D36EC2"/>
  </w:style>
  <w:style w:type="character" w:customStyle="1" w:styleId="WW8Num6z7">
    <w:name w:val="WW8Num6z7"/>
    <w:rsid w:val="00D36EC2"/>
  </w:style>
  <w:style w:type="character" w:customStyle="1" w:styleId="WW8Num6z8">
    <w:name w:val="WW8Num6z8"/>
    <w:rsid w:val="00D36EC2"/>
  </w:style>
  <w:style w:type="character" w:customStyle="1" w:styleId="Numatytasispastraiposriftas2">
    <w:name w:val="Numatytasis pastraipos šriftas2"/>
    <w:rsid w:val="00D36EC2"/>
  </w:style>
  <w:style w:type="character" w:customStyle="1" w:styleId="WW8Num7z0">
    <w:name w:val="WW8Num7z0"/>
    <w:rsid w:val="00D36EC2"/>
    <w:rPr>
      <w:rFonts w:ascii="Symbol" w:hAnsi="Symbol" w:cs="Symbol" w:hint="default"/>
    </w:rPr>
  </w:style>
  <w:style w:type="character" w:customStyle="1" w:styleId="WW8Num8z0">
    <w:name w:val="WW8Num8z0"/>
    <w:rsid w:val="00D36EC2"/>
    <w:rPr>
      <w:rFonts w:ascii="Symbol" w:hAnsi="Symbol" w:cs="Symbol" w:hint="default"/>
    </w:rPr>
  </w:style>
  <w:style w:type="character" w:customStyle="1" w:styleId="WW8Num9z0">
    <w:name w:val="WW8Num9z0"/>
    <w:rsid w:val="00D36EC2"/>
  </w:style>
  <w:style w:type="character" w:customStyle="1" w:styleId="WW8Num10z0">
    <w:name w:val="WW8Num10z0"/>
    <w:rsid w:val="00D36EC2"/>
    <w:rPr>
      <w:rFonts w:ascii="Symbol" w:hAnsi="Symbol" w:cs="Symbol" w:hint="default"/>
    </w:rPr>
  </w:style>
  <w:style w:type="character" w:customStyle="1" w:styleId="WW8Num11z0">
    <w:name w:val="WW8Num11z0"/>
    <w:rsid w:val="00D36EC2"/>
  </w:style>
  <w:style w:type="character" w:customStyle="1" w:styleId="WW8Num11z1">
    <w:name w:val="WW8Num11z1"/>
    <w:rsid w:val="00D36EC2"/>
  </w:style>
  <w:style w:type="character" w:customStyle="1" w:styleId="WW8Num11z2">
    <w:name w:val="WW8Num11z2"/>
    <w:rsid w:val="00D36EC2"/>
  </w:style>
  <w:style w:type="character" w:customStyle="1" w:styleId="WW8Num11z3">
    <w:name w:val="WW8Num11z3"/>
    <w:rsid w:val="00D36EC2"/>
  </w:style>
  <w:style w:type="character" w:customStyle="1" w:styleId="WW8Num11z4">
    <w:name w:val="WW8Num11z4"/>
    <w:rsid w:val="00D36EC2"/>
  </w:style>
  <w:style w:type="character" w:customStyle="1" w:styleId="WW8Num11z5">
    <w:name w:val="WW8Num11z5"/>
    <w:rsid w:val="00D36EC2"/>
  </w:style>
  <w:style w:type="character" w:customStyle="1" w:styleId="WW8Num11z6">
    <w:name w:val="WW8Num11z6"/>
    <w:rsid w:val="00D36EC2"/>
  </w:style>
  <w:style w:type="character" w:customStyle="1" w:styleId="WW8Num11z7">
    <w:name w:val="WW8Num11z7"/>
    <w:rsid w:val="00D36EC2"/>
  </w:style>
  <w:style w:type="character" w:customStyle="1" w:styleId="WW8Num11z8">
    <w:name w:val="WW8Num11z8"/>
    <w:rsid w:val="00D36EC2"/>
  </w:style>
  <w:style w:type="character" w:customStyle="1" w:styleId="WW8Num12z0">
    <w:name w:val="WW8Num12z0"/>
    <w:rsid w:val="00D36EC2"/>
  </w:style>
  <w:style w:type="character" w:customStyle="1" w:styleId="WW8Num12z1">
    <w:name w:val="WW8Num12z1"/>
    <w:rsid w:val="00D36EC2"/>
  </w:style>
  <w:style w:type="character" w:customStyle="1" w:styleId="WW8Num12z2">
    <w:name w:val="WW8Num12z2"/>
    <w:rsid w:val="00D36EC2"/>
  </w:style>
  <w:style w:type="character" w:customStyle="1" w:styleId="WW8Num12z3">
    <w:name w:val="WW8Num12z3"/>
    <w:rsid w:val="00D36EC2"/>
  </w:style>
  <w:style w:type="character" w:customStyle="1" w:styleId="WW8Num12z4">
    <w:name w:val="WW8Num12z4"/>
    <w:rsid w:val="00D36EC2"/>
  </w:style>
  <w:style w:type="character" w:customStyle="1" w:styleId="WW8Num12z5">
    <w:name w:val="WW8Num12z5"/>
    <w:rsid w:val="00D36EC2"/>
  </w:style>
  <w:style w:type="character" w:customStyle="1" w:styleId="WW8Num12z6">
    <w:name w:val="WW8Num12z6"/>
    <w:rsid w:val="00D36EC2"/>
  </w:style>
  <w:style w:type="character" w:customStyle="1" w:styleId="WW8Num12z7">
    <w:name w:val="WW8Num12z7"/>
    <w:rsid w:val="00D36EC2"/>
  </w:style>
  <w:style w:type="character" w:customStyle="1" w:styleId="WW8Num12z8">
    <w:name w:val="WW8Num12z8"/>
    <w:rsid w:val="00D36EC2"/>
  </w:style>
  <w:style w:type="character" w:customStyle="1" w:styleId="WW8Num13z0">
    <w:name w:val="WW8Num13z0"/>
    <w:rsid w:val="00D36EC2"/>
    <w:rPr>
      <w:rFonts w:hint="default"/>
      <w:sz w:val="28"/>
    </w:rPr>
  </w:style>
  <w:style w:type="character" w:customStyle="1" w:styleId="WW8Num13z1">
    <w:name w:val="WW8Num13z1"/>
    <w:rsid w:val="00D36EC2"/>
  </w:style>
  <w:style w:type="character" w:customStyle="1" w:styleId="WW8Num13z2">
    <w:name w:val="WW8Num13z2"/>
    <w:rsid w:val="00D36EC2"/>
  </w:style>
  <w:style w:type="character" w:customStyle="1" w:styleId="WW8Num13z3">
    <w:name w:val="WW8Num13z3"/>
    <w:rsid w:val="00D36EC2"/>
  </w:style>
  <w:style w:type="character" w:customStyle="1" w:styleId="WW8Num13z4">
    <w:name w:val="WW8Num13z4"/>
    <w:rsid w:val="00D36EC2"/>
  </w:style>
  <w:style w:type="character" w:customStyle="1" w:styleId="WW8Num13z5">
    <w:name w:val="WW8Num13z5"/>
    <w:rsid w:val="00D36EC2"/>
  </w:style>
  <w:style w:type="character" w:customStyle="1" w:styleId="WW8Num13z6">
    <w:name w:val="WW8Num13z6"/>
    <w:rsid w:val="00D36EC2"/>
  </w:style>
  <w:style w:type="character" w:customStyle="1" w:styleId="WW8Num13z7">
    <w:name w:val="WW8Num13z7"/>
    <w:rsid w:val="00D36EC2"/>
  </w:style>
  <w:style w:type="character" w:customStyle="1" w:styleId="WW8Num13z8">
    <w:name w:val="WW8Num13z8"/>
    <w:rsid w:val="00D36EC2"/>
  </w:style>
  <w:style w:type="character" w:customStyle="1" w:styleId="WW8Num14z0">
    <w:name w:val="WW8Num14z0"/>
    <w:rsid w:val="00D36EC2"/>
  </w:style>
  <w:style w:type="character" w:customStyle="1" w:styleId="WW8Num14z1">
    <w:name w:val="WW8Num14z1"/>
    <w:rsid w:val="00D36EC2"/>
  </w:style>
  <w:style w:type="character" w:customStyle="1" w:styleId="WW8Num14z2">
    <w:name w:val="WW8Num14z2"/>
    <w:rsid w:val="00D36EC2"/>
  </w:style>
  <w:style w:type="character" w:customStyle="1" w:styleId="WW8Num14z3">
    <w:name w:val="WW8Num14z3"/>
    <w:rsid w:val="00D36EC2"/>
  </w:style>
  <w:style w:type="character" w:customStyle="1" w:styleId="WW8Num14z4">
    <w:name w:val="WW8Num14z4"/>
    <w:rsid w:val="00D36EC2"/>
  </w:style>
  <w:style w:type="character" w:customStyle="1" w:styleId="WW8Num14z5">
    <w:name w:val="WW8Num14z5"/>
    <w:rsid w:val="00D36EC2"/>
  </w:style>
  <w:style w:type="character" w:customStyle="1" w:styleId="WW8Num14z6">
    <w:name w:val="WW8Num14z6"/>
    <w:rsid w:val="00D36EC2"/>
  </w:style>
  <w:style w:type="character" w:customStyle="1" w:styleId="WW8Num14z7">
    <w:name w:val="WW8Num14z7"/>
    <w:rsid w:val="00D36EC2"/>
  </w:style>
  <w:style w:type="character" w:customStyle="1" w:styleId="WW8Num14z8">
    <w:name w:val="WW8Num14z8"/>
    <w:rsid w:val="00D36EC2"/>
  </w:style>
  <w:style w:type="character" w:customStyle="1" w:styleId="WW8Num15z0">
    <w:name w:val="WW8Num15z0"/>
    <w:rsid w:val="00D36EC2"/>
    <w:rPr>
      <w:color w:val="000000"/>
    </w:rPr>
  </w:style>
  <w:style w:type="character" w:customStyle="1" w:styleId="WW8Num15z1">
    <w:name w:val="WW8Num15z1"/>
    <w:rsid w:val="00D36EC2"/>
  </w:style>
  <w:style w:type="character" w:customStyle="1" w:styleId="WW8Num15z2">
    <w:name w:val="WW8Num15z2"/>
    <w:rsid w:val="00D36EC2"/>
  </w:style>
  <w:style w:type="character" w:customStyle="1" w:styleId="WW8Num15z3">
    <w:name w:val="WW8Num15z3"/>
    <w:rsid w:val="00D36EC2"/>
  </w:style>
  <w:style w:type="character" w:customStyle="1" w:styleId="WW8Num15z4">
    <w:name w:val="WW8Num15z4"/>
    <w:rsid w:val="00D36EC2"/>
  </w:style>
  <w:style w:type="character" w:customStyle="1" w:styleId="WW8Num15z5">
    <w:name w:val="WW8Num15z5"/>
    <w:rsid w:val="00D36EC2"/>
  </w:style>
  <w:style w:type="character" w:customStyle="1" w:styleId="WW8Num15z6">
    <w:name w:val="WW8Num15z6"/>
    <w:rsid w:val="00D36EC2"/>
  </w:style>
  <w:style w:type="character" w:customStyle="1" w:styleId="WW8Num15z7">
    <w:name w:val="WW8Num15z7"/>
    <w:rsid w:val="00D36EC2"/>
  </w:style>
  <w:style w:type="character" w:customStyle="1" w:styleId="WW8Num15z8">
    <w:name w:val="WW8Num15z8"/>
    <w:rsid w:val="00D36EC2"/>
  </w:style>
  <w:style w:type="character" w:customStyle="1" w:styleId="WW8Num16z0">
    <w:name w:val="WW8Num16z0"/>
    <w:rsid w:val="00D36EC2"/>
    <w:rPr>
      <w:rFonts w:hint="default"/>
    </w:rPr>
  </w:style>
  <w:style w:type="character" w:customStyle="1" w:styleId="WW8Num16z1">
    <w:name w:val="WW8Num16z1"/>
    <w:rsid w:val="00D36EC2"/>
  </w:style>
  <w:style w:type="character" w:customStyle="1" w:styleId="WW8Num16z2">
    <w:name w:val="WW8Num16z2"/>
    <w:rsid w:val="00D36EC2"/>
  </w:style>
  <w:style w:type="character" w:customStyle="1" w:styleId="WW8Num16z3">
    <w:name w:val="WW8Num16z3"/>
    <w:rsid w:val="00D36EC2"/>
  </w:style>
  <w:style w:type="character" w:customStyle="1" w:styleId="WW8Num16z4">
    <w:name w:val="WW8Num16z4"/>
    <w:rsid w:val="00D36EC2"/>
  </w:style>
  <w:style w:type="character" w:customStyle="1" w:styleId="WW8Num16z5">
    <w:name w:val="WW8Num16z5"/>
    <w:rsid w:val="00D36EC2"/>
  </w:style>
  <w:style w:type="character" w:customStyle="1" w:styleId="WW8Num16z6">
    <w:name w:val="WW8Num16z6"/>
    <w:rsid w:val="00D36EC2"/>
  </w:style>
  <w:style w:type="character" w:customStyle="1" w:styleId="WW8Num16z7">
    <w:name w:val="WW8Num16z7"/>
    <w:rsid w:val="00D36EC2"/>
  </w:style>
  <w:style w:type="character" w:customStyle="1" w:styleId="WW8Num16z8">
    <w:name w:val="WW8Num16z8"/>
    <w:rsid w:val="00D36EC2"/>
  </w:style>
  <w:style w:type="character" w:customStyle="1" w:styleId="WW8Num17z0">
    <w:name w:val="WW8Num17z0"/>
    <w:rsid w:val="00D36EC2"/>
  </w:style>
  <w:style w:type="character" w:customStyle="1" w:styleId="WW8Num17z1">
    <w:name w:val="WW8Num17z1"/>
    <w:rsid w:val="00D36EC2"/>
  </w:style>
  <w:style w:type="character" w:customStyle="1" w:styleId="WW8Num17z2">
    <w:name w:val="WW8Num17z2"/>
    <w:rsid w:val="00D36EC2"/>
  </w:style>
  <w:style w:type="character" w:customStyle="1" w:styleId="WW8Num17z3">
    <w:name w:val="WW8Num17z3"/>
    <w:rsid w:val="00D36EC2"/>
  </w:style>
  <w:style w:type="character" w:customStyle="1" w:styleId="WW8Num17z4">
    <w:name w:val="WW8Num17z4"/>
    <w:rsid w:val="00D36EC2"/>
  </w:style>
  <w:style w:type="character" w:customStyle="1" w:styleId="WW8Num17z5">
    <w:name w:val="WW8Num17z5"/>
    <w:rsid w:val="00D36EC2"/>
  </w:style>
  <w:style w:type="character" w:customStyle="1" w:styleId="WW8Num17z6">
    <w:name w:val="WW8Num17z6"/>
    <w:rsid w:val="00D36EC2"/>
  </w:style>
  <w:style w:type="character" w:customStyle="1" w:styleId="WW8Num17z7">
    <w:name w:val="WW8Num17z7"/>
    <w:rsid w:val="00D36EC2"/>
  </w:style>
  <w:style w:type="character" w:customStyle="1" w:styleId="WW8Num17z8">
    <w:name w:val="WW8Num17z8"/>
    <w:rsid w:val="00D36EC2"/>
  </w:style>
  <w:style w:type="character" w:customStyle="1" w:styleId="WW8Num18z0">
    <w:name w:val="WW8Num18z0"/>
    <w:rsid w:val="00D36EC2"/>
  </w:style>
  <w:style w:type="character" w:customStyle="1" w:styleId="WW8Num18z1">
    <w:name w:val="WW8Num18z1"/>
    <w:rsid w:val="00D36EC2"/>
  </w:style>
  <w:style w:type="character" w:customStyle="1" w:styleId="WW8Num18z2">
    <w:name w:val="WW8Num18z2"/>
    <w:rsid w:val="00D36EC2"/>
  </w:style>
  <w:style w:type="character" w:customStyle="1" w:styleId="WW8Num18z3">
    <w:name w:val="WW8Num18z3"/>
    <w:rsid w:val="00D36EC2"/>
  </w:style>
  <w:style w:type="character" w:customStyle="1" w:styleId="WW8Num18z4">
    <w:name w:val="WW8Num18z4"/>
    <w:rsid w:val="00D36EC2"/>
  </w:style>
  <w:style w:type="character" w:customStyle="1" w:styleId="WW8Num18z5">
    <w:name w:val="WW8Num18z5"/>
    <w:rsid w:val="00D36EC2"/>
  </w:style>
  <w:style w:type="character" w:customStyle="1" w:styleId="WW8Num18z6">
    <w:name w:val="WW8Num18z6"/>
    <w:rsid w:val="00D36EC2"/>
  </w:style>
  <w:style w:type="character" w:customStyle="1" w:styleId="WW8Num18z7">
    <w:name w:val="WW8Num18z7"/>
    <w:rsid w:val="00D36EC2"/>
  </w:style>
  <w:style w:type="character" w:customStyle="1" w:styleId="WW8Num18z8">
    <w:name w:val="WW8Num18z8"/>
    <w:rsid w:val="00D36EC2"/>
  </w:style>
  <w:style w:type="character" w:customStyle="1" w:styleId="WW8Num19z0">
    <w:name w:val="WW8Num19z0"/>
    <w:rsid w:val="00D36EC2"/>
    <w:rPr>
      <w:rFonts w:hint="default"/>
    </w:rPr>
  </w:style>
  <w:style w:type="character" w:customStyle="1" w:styleId="WW8Num19z1">
    <w:name w:val="WW8Num19z1"/>
    <w:rsid w:val="00D36EC2"/>
  </w:style>
  <w:style w:type="character" w:customStyle="1" w:styleId="WW8Num19z2">
    <w:name w:val="WW8Num19z2"/>
    <w:rsid w:val="00D36EC2"/>
  </w:style>
  <w:style w:type="character" w:customStyle="1" w:styleId="WW8Num19z3">
    <w:name w:val="WW8Num19z3"/>
    <w:rsid w:val="00D36EC2"/>
  </w:style>
  <w:style w:type="character" w:customStyle="1" w:styleId="WW8Num19z4">
    <w:name w:val="WW8Num19z4"/>
    <w:rsid w:val="00D36EC2"/>
  </w:style>
  <w:style w:type="character" w:customStyle="1" w:styleId="WW8Num19z5">
    <w:name w:val="WW8Num19z5"/>
    <w:rsid w:val="00D36EC2"/>
  </w:style>
  <w:style w:type="character" w:customStyle="1" w:styleId="WW8Num19z6">
    <w:name w:val="WW8Num19z6"/>
    <w:rsid w:val="00D36EC2"/>
  </w:style>
  <w:style w:type="character" w:customStyle="1" w:styleId="WW8Num19z7">
    <w:name w:val="WW8Num19z7"/>
    <w:rsid w:val="00D36EC2"/>
  </w:style>
  <w:style w:type="character" w:customStyle="1" w:styleId="WW8Num19z8">
    <w:name w:val="WW8Num19z8"/>
    <w:rsid w:val="00D36EC2"/>
  </w:style>
  <w:style w:type="character" w:customStyle="1" w:styleId="WW8Num20z0">
    <w:name w:val="WW8Num20z0"/>
    <w:rsid w:val="00D36EC2"/>
  </w:style>
  <w:style w:type="character" w:customStyle="1" w:styleId="WW8Num20z1">
    <w:name w:val="WW8Num20z1"/>
    <w:rsid w:val="00D36EC2"/>
  </w:style>
  <w:style w:type="character" w:customStyle="1" w:styleId="WW8Num20z2">
    <w:name w:val="WW8Num20z2"/>
    <w:rsid w:val="00D36EC2"/>
  </w:style>
  <w:style w:type="character" w:customStyle="1" w:styleId="WW8Num20z3">
    <w:name w:val="WW8Num20z3"/>
    <w:rsid w:val="00D36EC2"/>
  </w:style>
  <w:style w:type="character" w:customStyle="1" w:styleId="WW8Num20z4">
    <w:name w:val="WW8Num20z4"/>
    <w:rsid w:val="00D36EC2"/>
  </w:style>
  <w:style w:type="character" w:customStyle="1" w:styleId="WW8Num20z5">
    <w:name w:val="WW8Num20z5"/>
    <w:rsid w:val="00D36EC2"/>
  </w:style>
  <w:style w:type="character" w:customStyle="1" w:styleId="WW8Num20z6">
    <w:name w:val="WW8Num20z6"/>
    <w:rsid w:val="00D36EC2"/>
  </w:style>
  <w:style w:type="character" w:customStyle="1" w:styleId="WW8Num20z7">
    <w:name w:val="WW8Num20z7"/>
    <w:rsid w:val="00D36EC2"/>
  </w:style>
  <w:style w:type="character" w:customStyle="1" w:styleId="WW8Num20z8">
    <w:name w:val="WW8Num20z8"/>
    <w:rsid w:val="00D36EC2"/>
  </w:style>
  <w:style w:type="character" w:customStyle="1" w:styleId="WW8Num21z0">
    <w:name w:val="WW8Num21z0"/>
    <w:rsid w:val="00D36EC2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D36EC2"/>
    <w:rPr>
      <w:rFonts w:ascii="Courier New" w:hAnsi="Courier New" w:cs="Courier New" w:hint="default"/>
    </w:rPr>
  </w:style>
  <w:style w:type="character" w:customStyle="1" w:styleId="WW8Num21z2">
    <w:name w:val="WW8Num21z2"/>
    <w:rsid w:val="00D36EC2"/>
    <w:rPr>
      <w:rFonts w:ascii="Wingdings" w:hAnsi="Wingdings" w:cs="Wingdings" w:hint="default"/>
    </w:rPr>
  </w:style>
  <w:style w:type="character" w:customStyle="1" w:styleId="WW8Num21z3">
    <w:name w:val="WW8Num21z3"/>
    <w:rsid w:val="00D36EC2"/>
    <w:rPr>
      <w:rFonts w:ascii="Symbol" w:hAnsi="Symbol" w:cs="Symbol" w:hint="default"/>
    </w:rPr>
  </w:style>
  <w:style w:type="character" w:customStyle="1" w:styleId="WW8Num22z0">
    <w:name w:val="WW8Num22z0"/>
    <w:rsid w:val="00D36EC2"/>
  </w:style>
  <w:style w:type="character" w:customStyle="1" w:styleId="WW8Num22z1">
    <w:name w:val="WW8Num22z1"/>
    <w:rsid w:val="00D36EC2"/>
    <w:rPr>
      <w:b w:val="0"/>
      <w:i w:val="0"/>
      <w:strike/>
    </w:rPr>
  </w:style>
  <w:style w:type="character" w:customStyle="1" w:styleId="WW8Num22z2">
    <w:name w:val="WW8Num22z2"/>
    <w:rsid w:val="00D36EC2"/>
  </w:style>
  <w:style w:type="character" w:customStyle="1" w:styleId="WW8Num22z3">
    <w:name w:val="WW8Num22z3"/>
    <w:rsid w:val="00D36EC2"/>
  </w:style>
  <w:style w:type="character" w:customStyle="1" w:styleId="WW8Num22z4">
    <w:name w:val="WW8Num22z4"/>
    <w:rsid w:val="00D36EC2"/>
  </w:style>
  <w:style w:type="character" w:customStyle="1" w:styleId="WW8Num22z5">
    <w:name w:val="WW8Num22z5"/>
    <w:rsid w:val="00D36EC2"/>
  </w:style>
  <w:style w:type="character" w:customStyle="1" w:styleId="WW8Num22z6">
    <w:name w:val="WW8Num22z6"/>
    <w:rsid w:val="00D36EC2"/>
  </w:style>
  <w:style w:type="character" w:customStyle="1" w:styleId="WW8Num22z7">
    <w:name w:val="WW8Num22z7"/>
    <w:rsid w:val="00D36EC2"/>
  </w:style>
  <w:style w:type="character" w:customStyle="1" w:styleId="WW8Num22z8">
    <w:name w:val="WW8Num22z8"/>
    <w:rsid w:val="00D36EC2"/>
  </w:style>
  <w:style w:type="character" w:customStyle="1" w:styleId="WW8Num23z0">
    <w:name w:val="WW8Num23z0"/>
    <w:rsid w:val="00D36EC2"/>
  </w:style>
  <w:style w:type="character" w:customStyle="1" w:styleId="WW8Num23z1">
    <w:name w:val="WW8Num23z1"/>
    <w:rsid w:val="00D36EC2"/>
  </w:style>
  <w:style w:type="character" w:customStyle="1" w:styleId="WW8Num23z2">
    <w:name w:val="WW8Num23z2"/>
    <w:rsid w:val="00D36EC2"/>
  </w:style>
  <w:style w:type="character" w:customStyle="1" w:styleId="WW8Num23z3">
    <w:name w:val="WW8Num23z3"/>
    <w:rsid w:val="00D36EC2"/>
  </w:style>
  <w:style w:type="character" w:customStyle="1" w:styleId="WW8Num23z4">
    <w:name w:val="WW8Num23z4"/>
    <w:rsid w:val="00D36EC2"/>
  </w:style>
  <w:style w:type="character" w:customStyle="1" w:styleId="WW8Num23z5">
    <w:name w:val="WW8Num23z5"/>
    <w:rsid w:val="00D36EC2"/>
  </w:style>
  <w:style w:type="character" w:customStyle="1" w:styleId="WW8Num23z6">
    <w:name w:val="WW8Num23z6"/>
    <w:rsid w:val="00D36EC2"/>
  </w:style>
  <w:style w:type="character" w:customStyle="1" w:styleId="WW8Num23z7">
    <w:name w:val="WW8Num23z7"/>
    <w:rsid w:val="00D36EC2"/>
  </w:style>
  <w:style w:type="character" w:customStyle="1" w:styleId="WW8Num23z8">
    <w:name w:val="WW8Num23z8"/>
    <w:rsid w:val="00D36EC2"/>
  </w:style>
  <w:style w:type="character" w:customStyle="1" w:styleId="WW8Num24z0">
    <w:name w:val="WW8Num24z0"/>
    <w:rsid w:val="00D36EC2"/>
  </w:style>
  <w:style w:type="character" w:customStyle="1" w:styleId="WW8Num24z1">
    <w:name w:val="WW8Num24z1"/>
    <w:rsid w:val="00D36EC2"/>
  </w:style>
  <w:style w:type="character" w:customStyle="1" w:styleId="WW8Num24z2">
    <w:name w:val="WW8Num24z2"/>
    <w:rsid w:val="00D36EC2"/>
  </w:style>
  <w:style w:type="character" w:customStyle="1" w:styleId="WW8Num24z3">
    <w:name w:val="WW8Num24z3"/>
    <w:rsid w:val="00D36EC2"/>
  </w:style>
  <w:style w:type="character" w:customStyle="1" w:styleId="WW8Num24z4">
    <w:name w:val="WW8Num24z4"/>
    <w:rsid w:val="00D36EC2"/>
  </w:style>
  <w:style w:type="character" w:customStyle="1" w:styleId="WW8Num24z5">
    <w:name w:val="WW8Num24z5"/>
    <w:rsid w:val="00D36EC2"/>
  </w:style>
  <w:style w:type="character" w:customStyle="1" w:styleId="WW8Num24z6">
    <w:name w:val="WW8Num24z6"/>
    <w:rsid w:val="00D36EC2"/>
  </w:style>
  <w:style w:type="character" w:customStyle="1" w:styleId="WW8Num24z7">
    <w:name w:val="WW8Num24z7"/>
    <w:rsid w:val="00D36EC2"/>
  </w:style>
  <w:style w:type="character" w:customStyle="1" w:styleId="WW8Num24z8">
    <w:name w:val="WW8Num24z8"/>
    <w:rsid w:val="00D36EC2"/>
  </w:style>
  <w:style w:type="character" w:customStyle="1" w:styleId="Numatytasispastraiposriftas1">
    <w:name w:val="Numatytasis pastraipos šriftas1"/>
    <w:rsid w:val="00D36EC2"/>
  </w:style>
  <w:style w:type="character" w:customStyle="1" w:styleId="Antrat1Diagrama">
    <w:name w:val="Antraštė 1 Diagrama"/>
    <w:rsid w:val="00D36EC2"/>
    <w:rPr>
      <w:rFonts w:eastAsia="Calibri" w:cs="Times New Roman"/>
      <w:sz w:val="28"/>
    </w:rPr>
  </w:style>
  <w:style w:type="character" w:customStyle="1" w:styleId="Antrat2Diagrama">
    <w:name w:val="Antraštė 2 Diagrama"/>
    <w:rsid w:val="00D36EC2"/>
    <w:rPr>
      <w:rFonts w:eastAsia="Times New Roman" w:cs="Times New Roman"/>
      <w:szCs w:val="20"/>
    </w:rPr>
  </w:style>
  <w:style w:type="character" w:customStyle="1" w:styleId="Antrat3Diagrama">
    <w:name w:val="Antraštė 3 Diagrama"/>
    <w:rsid w:val="00D36EC2"/>
    <w:rPr>
      <w:rFonts w:eastAsia="Times New Roman" w:cs="Times New Roman"/>
      <w:szCs w:val="20"/>
    </w:rPr>
  </w:style>
  <w:style w:type="character" w:customStyle="1" w:styleId="Antrat4Diagrama">
    <w:name w:val="Antraštė 4 Diagrama"/>
    <w:rsid w:val="00D36EC2"/>
    <w:rPr>
      <w:rFonts w:eastAsia="Times New Roman" w:cs="Times New Roman"/>
      <w:b/>
      <w:sz w:val="44"/>
      <w:szCs w:val="20"/>
    </w:rPr>
  </w:style>
  <w:style w:type="character" w:customStyle="1" w:styleId="Antrat5Diagrama">
    <w:name w:val="Antraštė 5 Diagrama"/>
    <w:rsid w:val="00D36EC2"/>
    <w:rPr>
      <w:rFonts w:eastAsia="Times New Roman" w:cs="Times New Roman"/>
      <w:b/>
      <w:sz w:val="40"/>
      <w:szCs w:val="20"/>
    </w:rPr>
  </w:style>
  <w:style w:type="character" w:customStyle="1" w:styleId="Antrat6Diagrama">
    <w:name w:val="Antraštė 6 Diagrama"/>
    <w:rsid w:val="00D36EC2"/>
    <w:rPr>
      <w:rFonts w:eastAsia="Times New Roman" w:cs="Times New Roman"/>
      <w:b/>
      <w:sz w:val="36"/>
      <w:szCs w:val="20"/>
    </w:rPr>
  </w:style>
  <w:style w:type="character" w:customStyle="1" w:styleId="Antrat7Diagrama">
    <w:name w:val="Antraštė 7 Diagrama"/>
    <w:rsid w:val="00D36EC2"/>
    <w:rPr>
      <w:rFonts w:eastAsia="Times New Roman" w:cs="Times New Roman"/>
      <w:sz w:val="48"/>
      <w:szCs w:val="20"/>
    </w:rPr>
  </w:style>
  <w:style w:type="character" w:customStyle="1" w:styleId="Antrat8Diagrama">
    <w:name w:val="Antraštė 8 Diagrama"/>
    <w:rsid w:val="00D36EC2"/>
    <w:rPr>
      <w:rFonts w:eastAsia="Times New Roman" w:cs="Times New Roman"/>
      <w:b/>
      <w:sz w:val="18"/>
      <w:szCs w:val="20"/>
    </w:rPr>
  </w:style>
  <w:style w:type="character" w:customStyle="1" w:styleId="Antrat9Diagrama">
    <w:name w:val="Antraštė 9 Diagrama"/>
    <w:rsid w:val="00D36EC2"/>
    <w:rPr>
      <w:rFonts w:eastAsia="Times New Roman" w:cs="Times New Roman"/>
      <w:sz w:val="40"/>
      <w:szCs w:val="20"/>
    </w:rPr>
  </w:style>
  <w:style w:type="character" w:styleId="Hipersaitas">
    <w:name w:val="Hyperlink"/>
    <w:uiPriority w:val="99"/>
    <w:rsid w:val="00D36EC2"/>
    <w:rPr>
      <w:color w:val="0000FF"/>
      <w:u w:val="single"/>
    </w:rPr>
  </w:style>
  <w:style w:type="character" w:customStyle="1" w:styleId="KomentarotekstasDiagrama">
    <w:name w:val="Komentaro tekstas Diagrama"/>
    <w:rsid w:val="00D36EC2"/>
    <w:rPr>
      <w:rFonts w:eastAsia="Calibri" w:cs="Times New Roman"/>
      <w:sz w:val="20"/>
      <w:szCs w:val="20"/>
    </w:rPr>
  </w:style>
  <w:style w:type="character" w:customStyle="1" w:styleId="AntratsDiagrama">
    <w:name w:val="Antraštės Diagrama"/>
    <w:rsid w:val="00D36EC2"/>
    <w:rPr>
      <w:rFonts w:eastAsia="Times New Roman" w:cs="Times New Roman"/>
      <w:szCs w:val="20"/>
    </w:rPr>
  </w:style>
  <w:style w:type="character" w:customStyle="1" w:styleId="PoratDiagrama">
    <w:name w:val="Poraštė Diagrama"/>
    <w:rsid w:val="00D36EC2"/>
    <w:rPr>
      <w:rFonts w:eastAsia="Times New Roman" w:cs="Times New Roman"/>
      <w:szCs w:val="20"/>
    </w:rPr>
  </w:style>
  <w:style w:type="character" w:customStyle="1" w:styleId="Pagrindiniotekstotrauka3Diagrama">
    <w:name w:val="Pagrindinio teksto įtrauka 3 Diagrama"/>
    <w:rsid w:val="00D36EC2"/>
    <w:rPr>
      <w:rFonts w:eastAsia="Calibri"/>
    </w:rPr>
  </w:style>
  <w:style w:type="character" w:customStyle="1" w:styleId="BodyTextIndent3Char1">
    <w:name w:val="Body Text Indent 3 Char1"/>
    <w:rsid w:val="00D36EC2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rsid w:val="00D36EC2"/>
    <w:rPr>
      <w:rFonts w:ascii="Courier New" w:eastAsia="Calibri" w:hAnsi="Courier New" w:cs="Courier New"/>
    </w:rPr>
  </w:style>
  <w:style w:type="character" w:customStyle="1" w:styleId="PlainTextChar1">
    <w:name w:val="Plain Text Char1"/>
    <w:rsid w:val="00D36EC2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rsid w:val="00D36EC2"/>
    <w:rPr>
      <w:rFonts w:eastAsia="Calibri" w:cs="Times New Roman"/>
      <w:sz w:val="28"/>
    </w:rPr>
  </w:style>
  <w:style w:type="character" w:customStyle="1" w:styleId="CommentSubjectChar1">
    <w:name w:val="Comment Subject Char1"/>
    <w:rsid w:val="00D36EC2"/>
    <w:rPr>
      <w:rFonts w:eastAsia="Calibri" w:cs="Times New Roman"/>
      <w:b/>
      <w:bCs/>
      <w:sz w:val="20"/>
      <w:szCs w:val="20"/>
    </w:rPr>
  </w:style>
  <w:style w:type="character" w:customStyle="1" w:styleId="DebesliotekstasDiagrama">
    <w:name w:val="Debesėlio tekstas Diagrama"/>
    <w:rsid w:val="00D36EC2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rsid w:val="00D36EC2"/>
    <w:rPr>
      <w:rFonts w:ascii="Tahoma" w:eastAsia="Calibri" w:hAnsi="Tahoma" w:cs="Tahoma"/>
      <w:sz w:val="16"/>
      <w:szCs w:val="16"/>
    </w:rPr>
  </w:style>
  <w:style w:type="character" w:customStyle="1" w:styleId="PagrindinistekstasDiagrama">
    <w:name w:val="Pagrindinis tekstas Diagrama"/>
    <w:rsid w:val="00D36EC2"/>
    <w:rPr>
      <w:rFonts w:eastAsia="Calibri" w:cs="Times New Roman"/>
    </w:rPr>
  </w:style>
  <w:style w:type="character" w:customStyle="1" w:styleId="Komentaronuoroda1">
    <w:name w:val="Komentaro nuoroda1"/>
    <w:rsid w:val="00D36EC2"/>
    <w:rPr>
      <w:sz w:val="16"/>
      <w:szCs w:val="16"/>
    </w:rPr>
  </w:style>
  <w:style w:type="character" w:customStyle="1" w:styleId="fontstyle261">
    <w:name w:val="fontstyle261"/>
    <w:basedOn w:val="Numatytasispastraiposriftas1"/>
    <w:rsid w:val="00D36EC2"/>
  </w:style>
  <w:style w:type="paragraph" w:customStyle="1" w:styleId="Antrat20">
    <w:name w:val="Antraštė2"/>
    <w:basedOn w:val="prastasis"/>
    <w:next w:val="Pagrindinistekstas"/>
    <w:rsid w:val="00D36EC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agrindinistekstas">
    <w:name w:val="Body Text"/>
    <w:basedOn w:val="prastasis"/>
    <w:rsid w:val="00D36EC2"/>
    <w:pPr>
      <w:spacing w:after="120"/>
    </w:pPr>
  </w:style>
  <w:style w:type="paragraph" w:styleId="Sraas">
    <w:name w:val="List"/>
    <w:basedOn w:val="Pagrindinistekstas"/>
    <w:rsid w:val="00D36EC2"/>
    <w:rPr>
      <w:rFonts w:cs="Mangal"/>
    </w:rPr>
  </w:style>
  <w:style w:type="paragraph" w:customStyle="1" w:styleId="Pavadinimas2">
    <w:name w:val="Pavadinimas2"/>
    <w:basedOn w:val="prastasis"/>
    <w:rsid w:val="00D36EC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prastasis"/>
    <w:rsid w:val="00D36EC2"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rsid w:val="00D36EC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avadinimas1">
    <w:name w:val="Pavadinimas1"/>
    <w:basedOn w:val="prastasis"/>
    <w:rsid w:val="00D36EC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Komentarotekstas1">
    <w:name w:val="Komentaro tekstas1"/>
    <w:basedOn w:val="prastasis"/>
    <w:rsid w:val="00D36EC2"/>
    <w:rPr>
      <w:sz w:val="20"/>
      <w:szCs w:val="20"/>
    </w:rPr>
  </w:style>
  <w:style w:type="paragraph" w:styleId="Antrats">
    <w:name w:val="header"/>
    <w:basedOn w:val="prastasis"/>
    <w:rsid w:val="00D36EC2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rsid w:val="00D36EC2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customStyle="1" w:styleId="Pagrindiniotekstotrauka31">
    <w:name w:val="Pagrindinio teksto įtrauka 31"/>
    <w:basedOn w:val="prastasis"/>
    <w:rsid w:val="00D36EC2"/>
    <w:pPr>
      <w:tabs>
        <w:tab w:val="left" w:pos="4536"/>
      </w:tabs>
      <w:spacing w:after="0" w:line="240" w:lineRule="auto"/>
      <w:ind w:firstLine="2268"/>
      <w:jc w:val="both"/>
    </w:pPr>
  </w:style>
  <w:style w:type="paragraph" w:customStyle="1" w:styleId="Paprastasistekstas1">
    <w:name w:val="Paprastasis tekstas1"/>
    <w:basedOn w:val="prastasis"/>
    <w:rsid w:val="00D36EC2"/>
    <w:pPr>
      <w:spacing w:after="0" w:line="240" w:lineRule="auto"/>
    </w:pPr>
    <w:rPr>
      <w:rFonts w:ascii="Courier New" w:hAnsi="Courier New" w:cs="Courier New"/>
    </w:rPr>
  </w:style>
  <w:style w:type="paragraph" w:styleId="Komentarotema">
    <w:name w:val="annotation subject"/>
    <w:basedOn w:val="Komentarotekstas1"/>
    <w:next w:val="Komentarotekstas1"/>
    <w:rsid w:val="00D36EC2"/>
    <w:rPr>
      <w:sz w:val="24"/>
      <w:szCs w:val="22"/>
    </w:rPr>
  </w:style>
  <w:style w:type="paragraph" w:customStyle="1" w:styleId="Patvirtinta">
    <w:name w:val="Patvirtinta"/>
    <w:rsid w:val="00D36EC2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ar-SA"/>
    </w:rPr>
  </w:style>
  <w:style w:type="paragraph" w:customStyle="1" w:styleId="Pagrindinistekstas1">
    <w:name w:val="Pagrindinis tekstas1"/>
    <w:rsid w:val="00D36EC2"/>
    <w:pPr>
      <w:suppressAutoHyphens/>
      <w:snapToGrid w:val="0"/>
      <w:ind w:firstLine="312"/>
      <w:jc w:val="both"/>
    </w:pPr>
    <w:rPr>
      <w:rFonts w:ascii="TimesLT" w:hAnsi="TimesLT" w:cs="TimesLT"/>
      <w:lang w:val="en-US" w:eastAsia="ar-SA"/>
    </w:rPr>
  </w:style>
  <w:style w:type="paragraph" w:customStyle="1" w:styleId="CentrBoldm">
    <w:name w:val="CentrBoldm"/>
    <w:basedOn w:val="prastasis"/>
    <w:rsid w:val="00D36EC2"/>
    <w:pPr>
      <w:autoSpaceDE w:val="0"/>
      <w:spacing w:after="0" w:line="240" w:lineRule="auto"/>
      <w:jc w:val="center"/>
    </w:pPr>
    <w:rPr>
      <w:rFonts w:ascii="TimesLT" w:eastAsia="Times New Roman" w:hAnsi="TimesLT" w:cs="TimesLT"/>
      <w:b/>
      <w:bCs/>
      <w:sz w:val="20"/>
      <w:szCs w:val="24"/>
      <w:lang w:val="en-US"/>
    </w:rPr>
  </w:style>
  <w:style w:type="paragraph" w:customStyle="1" w:styleId="MAZAS">
    <w:name w:val="MAZAS"/>
    <w:rsid w:val="00D36EC2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ar-SA"/>
    </w:rPr>
  </w:style>
  <w:style w:type="paragraph" w:styleId="Debesliotekstas">
    <w:name w:val="Balloon Text"/>
    <w:basedOn w:val="prastasis"/>
    <w:rsid w:val="00D36EC2"/>
    <w:rPr>
      <w:rFonts w:ascii="Tahoma" w:hAnsi="Tahoma" w:cs="Tahoma"/>
      <w:sz w:val="16"/>
      <w:szCs w:val="16"/>
    </w:rPr>
  </w:style>
  <w:style w:type="paragraph" w:customStyle="1" w:styleId="linija">
    <w:name w:val="linija"/>
    <w:basedOn w:val="prastasis"/>
    <w:rsid w:val="00D36EC2"/>
    <w:pPr>
      <w:spacing w:before="280" w:after="280" w:line="240" w:lineRule="auto"/>
    </w:pPr>
    <w:rPr>
      <w:rFonts w:eastAsia="Times New Roman"/>
      <w:szCs w:val="24"/>
    </w:rPr>
  </w:style>
  <w:style w:type="paragraph" w:customStyle="1" w:styleId="Sraopastraipa1">
    <w:name w:val="Sąrašo pastraipa1"/>
    <w:basedOn w:val="prastasis"/>
    <w:rsid w:val="00D36EC2"/>
    <w:pPr>
      <w:ind w:left="720"/>
    </w:pPr>
    <w:rPr>
      <w:rFonts w:ascii="Calibri" w:eastAsia="Times New Roman" w:hAnsi="Calibri" w:cs="Calibri"/>
      <w:sz w:val="22"/>
    </w:rPr>
  </w:style>
  <w:style w:type="paragraph" w:customStyle="1" w:styleId="DiagramaDiagramaChar">
    <w:name w:val="Diagrama Diagrama Char"/>
    <w:basedOn w:val="prastasis"/>
    <w:rsid w:val="00D36E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Pagrindiniotekstotrauka">
    <w:name w:val="Body Text Indent"/>
    <w:basedOn w:val="prastasis"/>
    <w:rsid w:val="00D36EC2"/>
    <w:pPr>
      <w:spacing w:after="120"/>
      <w:ind w:left="283"/>
    </w:pPr>
  </w:style>
  <w:style w:type="paragraph" w:customStyle="1" w:styleId="CharChar1">
    <w:name w:val="Char Char1"/>
    <w:basedOn w:val="prastasis"/>
    <w:rsid w:val="00D36EC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prastasiniatinklio">
    <w:name w:val="Normal (Web)"/>
    <w:basedOn w:val="prastasis"/>
    <w:rsid w:val="00D36EC2"/>
    <w:pPr>
      <w:spacing w:before="280" w:after="280" w:line="240" w:lineRule="auto"/>
    </w:pPr>
    <w:rPr>
      <w:rFonts w:eastAsia="Times New Roman"/>
      <w:szCs w:val="24"/>
    </w:rPr>
  </w:style>
  <w:style w:type="paragraph" w:customStyle="1" w:styleId="Lentelsturinys">
    <w:name w:val="Lentelės turinys"/>
    <w:basedOn w:val="prastasis"/>
    <w:rsid w:val="00D36EC2"/>
    <w:pPr>
      <w:suppressLineNumbers/>
    </w:pPr>
  </w:style>
  <w:style w:type="paragraph" w:customStyle="1" w:styleId="Lentelsantrat">
    <w:name w:val="Lentelės antraštė"/>
    <w:basedOn w:val="Lentelsturinys"/>
    <w:rsid w:val="00D36EC2"/>
    <w:pPr>
      <w:jc w:val="center"/>
    </w:pPr>
    <w:rPr>
      <w:b/>
      <w:bCs/>
    </w:rPr>
  </w:style>
  <w:style w:type="paragraph" w:styleId="Turinys1">
    <w:name w:val="toc 1"/>
    <w:basedOn w:val="prastasis"/>
    <w:next w:val="prastasis"/>
    <w:autoRedefine/>
    <w:uiPriority w:val="39"/>
    <w:rsid w:val="00C8423D"/>
    <w:pPr>
      <w:tabs>
        <w:tab w:val="left" w:pos="660"/>
        <w:tab w:val="right" w:leader="dot" w:pos="9629"/>
      </w:tabs>
      <w:suppressAutoHyphens w:val="0"/>
      <w:spacing w:after="0" w:line="240" w:lineRule="auto"/>
    </w:pPr>
    <w:rPr>
      <w:rFonts w:eastAsia="Times New Roman"/>
      <w:b/>
      <w:bCs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D34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vb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plektavimas@marvb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mplektavimas@marvb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657A-F09C-4637-AB8D-2FF5C66E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Biblioteka</Company>
  <LinksUpToDate>false</LinksUpToDate>
  <CharactersWithSpaces>8779</CharactersWithSpaces>
  <SharedDoc>false</SharedDoc>
  <HLinks>
    <vt:vector size="48" baseType="variant">
      <vt:variant>
        <vt:i4>458813</vt:i4>
      </vt:variant>
      <vt:variant>
        <vt:i4>24</vt:i4>
      </vt:variant>
      <vt:variant>
        <vt:i4>0</vt:i4>
      </vt:variant>
      <vt:variant>
        <vt:i4>5</vt:i4>
      </vt:variant>
      <vt:variant>
        <vt:lpwstr>mailto:komplektavimas@marvb.lt</vt:lpwstr>
      </vt:variant>
      <vt:variant>
        <vt:lpwstr/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_Toc352051773</vt:lpwstr>
      </vt:variant>
      <vt:variant>
        <vt:i4>1310771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_Toc352051772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_Toc352051771</vt:lpwstr>
      </vt:variant>
      <vt:variant>
        <vt:i4>1310771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_Toc352051770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_Toc352051769</vt:lpwstr>
      </vt:variant>
      <vt:variant>
        <vt:i4>1376307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_Toc352051768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_Toc352051767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Darbo</cp:lastModifiedBy>
  <cp:revision>60</cp:revision>
  <cp:lastPrinted>2021-02-03T09:46:00Z</cp:lastPrinted>
  <dcterms:created xsi:type="dcterms:W3CDTF">2023-01-25T14:59:00Z</dcterms:created>
  <dcterms:modified xsi:type="dcterms:W3CDTF">2025-01-23T11:50:00Z</dcterms:modified>
</cp:coreProperties>
</file>