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BFA57" w14:textId="5368DC46" w:rsidR="00D65ED1" w:rsidRPr="00301514" w:rsidRDefault="00D65ED1" w:rsidP="00EB0B8C">
      <w:pPr>
        <w:pStyle w:val="paragrafesrasas2lygis"/>
        <w:rPr>
          <w:rFonts w:asciiTheme="majorBidi" w:eastAsia="Calibri" w:hAnsiTheme="majorBidi" w:cstheme="majorBidi"/>
          <w:lang w:eastAsia="lt-LT"/>
        </w:rPr>
      </w:pPr>
    </w:p>
    <w:p w14:paraId="51FF8BDC" w14:textId="77777777" w:rsidR="00D65ED1" w:rsidRPr="00301514" w:rsidRDefault="00D65ED1" w:rsidP="00C81AB9">
      <w:pPr>
        <w:widowControl w:val="0"/>
        <w:spacing w:after="0" w:line="240" w:lineRule="auto"/>
        <w:contextualSpacing/>
        <w:jc w:val="center"/>
        <w:rPr>
          <w:rFonts w:asciiTheme="majorBidi" w:eastAsia="Calibri" w:hAnsiTheme="majorBidi" w:cstheme="majorBidi"/>
          <w:b/>
          <w:bCs/>
          <w:kern w:val="0"/>
          <w:sz w:val="24"/>
          <w:szCs w:val="24"/>
          <w:lang w:eastAsia="lt-LT"/>
          <w14:ligatures w14:val="none"/>
        </w:rPr>
      </w:pPr>
      <w:r w:rsidRPr="00301514">
        <w:rPr>
          <w:rFonts w:asciiTheme="majorBidi" w:eastAsia="Calibri" w:hAnsiTheme="majorBidi" w:cstheme="majorBidi"/>
          <w:b/>
          <w:bCs/>
          <w:kern w:val="0"/>
          <w:sz w:val="24"/>
          <w:szCs w:val="24"/>
          <w:lang w:eastAsia="lt-LT"/>
          <w14:ligatures w14:val="none"/>
        </w:rPr>
        <w:t>UTENOS RAJONO SAVIVALDYBĖS ADMINISTRACIJA</w:t>
      </w:r>
    </w:p>
    <w:p w14:paraId="53A54FDD" w14:textId="77777777" w:rsidR="00D65ED1" w:rsidRPr="00301514" w:rsidRDefault="00D65ED1" w:rsidP="00C81AB9">
      <w:pPr>
        <w:widowControl w:val="0"/>
        <w:spacing w:after="0" w:line="240" w:lineRule="auto"/>
        <w:jc w:val="center"/>
        <w:rPr>
          <w:rFonts w:asciiTheme="majorBidi" w:eastAsia="Calibri" w:hAnsiTheme="majorBidi" w:cstheme="majorBidi"/>
          <w:b/>
          <w:bCs/>
          <w:kern w:val="0"/>
          <w:sz w:val="24"/>
          <w:szCs w:val="24"/>
          <w:lang w:eastAsia="lt-LT"/>
          <w14:ligatures w14:val="none"/>
        </w:rPr>
      </w:pPr>
      <w:r w:rsidRPr="00301514">
        <w:rPr>
          <w:rFonts w:asciiTheme="majorBidi" w:eastAsia="Calibri" w:hAnsiTheme="majorBidi" w:cstheme="majorBidi"/>
          <w:b/>
          <w:bCs/>
          <w:kern w:val="0"/>
          <w:sz w:val="24"/>
          <w:szCs w:val="24"/>
          <w:lang w:eastAsia="lt-LT"/>
          <w14:ligatures w14:val="none"/>
        </w:rPr>
        <w:t>Įstaigos kodas 188710442</w:t>
      </w:r>
    </w:p>
    <w:p w14:paraId="07F5B312" w14:textId="77777777" w:rsidR="00D65ED1" w:rsidRPr="00301514" w:rsidRDefault="00D65ED1" w:rsidP="00D65ED1">
      <w:pPr>
        <w:widowControl w:val="0"/>
        <w:spacing w:after="0" w:line="240" w:lineRule="auto"/>
        <w:ind w:firstLine="697"/>
        <w:contextualSpacing/>
        <w:jc w:val="center"/>
        <w:rPr>
          <w:rFonts w:asciiTheme="majorBidi" w:eastAsia="Calibri" w:hAnsiTheme="majorBidi" w:cstheme="majorBidi"/>
          <w:kern w:val="0"/>
          <w:sz w:val="24"/>
          <w:szCs w:val="24"/>
          <w:lang w:eastAsia="lt-LT"/>
          <w14:ligatures w14:val="none"/>
        </w:rPr>
      </w:pPr>
    </w:p>
    <w:p w14:paraId="77E36E96" w14:textId="77777777" w:rsidR="00D65ED1" w:rsidRPr="00301514" w:rsidRDefault="00D65ED1" w:rsidP="00D65ED1">
      <w:pPr>
        <w:spacing w:after="120" w:line="300" w:lineRule="auto"/>
        <w:ind w:left="567"/>
        <w:contextualSpacing/>
        <w:jc w:val="center"/>
        <w:rPr>
          <w:rFonts w:asciiTheme="majorBidi" w:eastAsia="Calibri" w:hAnsiTheme="majorBidi" w:cstheme="majorBidi"/>
          <w:color w:val="00B050"/>
          <w:kern w:val="0"/>
          <w:sz w:val="24"/>
          <w:szCs w:val="24"/>
          <w:lang w:eastAsia="lt-LT"/>
          <w14:ligatures w14:val="none"/>
        </w:rPr>
      </w:pPr>
    </w:p>
    <w:p w14:paraId="6B166168" w14:textId="77777777" w:rsidR="00D65ED1" w:rsidRPr="00301514" w:rsidRDefault="00D65ED1" w:rsidP="00D65ED1">
      <w:pPr>
        <w:spacing w:after="120" w:line="300" w:lineRule="auto"/>
        <w:ind w:left="567"/>
        <w:contextualSpacing/>
        <w:jc w:val="center"/>
        <w:rPr>
          <w:rFonts w:asciiTheme="majorBidi" w:eastAsia="Calibri" w:hAnsiTheme="majorBidi" w:cstheme="majorBidi"/>
          <w:color w:val="00B050"/>
          <w:kern w:val="0"/>
          <w:sz w:val="24"/>
          <w:szCs w:val="24"/>
          <w:lang w:eastAsia="lt-LT"/>
          <w14:ligatures w14:val="none"/>
        </w:rPr>
      </w:pPr>
    </w:p>
    <w:p w14:paraId="54A3C8CB" w14:textId="77777777" w:rsidR="00D65ED1" w:rsidRPr="00301514" w:rsidRDefault="00D65ED1" w:rsidP="00D65ED1">
      <w:pPr>
        <w:spacing w:after="120" w:line="300" w:lineRule="auto"/>
        <w:ind w:left="567"/>
        <w:contextualSpacing/>
        <w:jc w:val="center"/>
        <w:rPr>
          <w:rFonts w:asciiTheme="majorBidi" w:eastAsia="Calibri" w:hAnsiTheme="majorBidi" w:cstheme="majorBidi"/>
          <w:kern w:val="0"/>
          <w:sz w:val="24"/>
          <w:szCs w:val="24"/>
          <w:lang w:eastAsia="lt-LT"/>
          <w14:ligatures w14:val="none"/>
        </w:rPr>
      </w:pPr>
    </w:p>
    <w:p w14:paraId="2A5AF0E2" w14:textId="77777777" w:rsidR="00D65ED1" w:rsidRPr="00301514" w:rsidRDefault="00D65ED1" w:rsidP="00D65ED1">
      <w:pPr>
        <w:spacing w:after="120" w:line="300" w:lineRule="auto"/>
        <w:ind w:left="567"/>
        <w:contextualSpacing/>
        <w:jc w:val="center"/>
        <w:rPr>
          <w:rFonts w:asciiTheme="majorBidi" w:eastAsia="Calibri" w:hAnsiTheme="majorBidi" w:cstheme="majorBidi"/>
          <w:kern w:val="0"/>
          <w:sz w:val="24"/>
          <w:szCs w:val="24"/>
          <w:lang w:eastAsia="lt-LT"/>
          <w14:ligatures w14:val="none"/>
        </w:rPr>
      </w:pPr>
    </w:p>
    <w:p w14:paraId="29D7CCCF" w14:textId="77777777" w:rsidR="00544B9C" w:rsidRPr="00301514" w:rsidRDefault="00544B9C" w:rsidP="00D65ED1">
      <w:pPr>
        <w:spacing w:after="120" w:line="300" w:lineRule="auto"/>
        <w:ind w:left="567"/>
        <w:contextualSpacing/>
        <w:jc w:val="center"/>
        <w:rPr>
          <w:rFonts w:asciiTheme="majorBidi" w:eastAsia="Calibri" w:hAnsiTheme="majorBidi" w:cstheme="majorBidi"/>
          <w:kern w:val="0"/>
          <w:sz w:val="24"/>
          <w:szCs w:val="24"/>
          <w:lang w:eastAsia="lt-LT"/>
          <w14:ligatures w14:val="none"/>
        </w:rPr>
      </w:pPr>
    </w:p>
    <w:p w14:paraId="7DD7DF78" w14:textId="77777777" w:rsidR="00D65ED1" w:rsidRPr="00301514" w:rsidRDefault="00D65ED1" w:rsidP="00D65ED1">
      <w:pPr>
        <w:spacing w:after="120" w:line="300" w:lineRule="auto"/>
        <w:ind w:left="567"/>
        <w:contextualSpacing/>
        <w:jc w:val="center"/>
        <w:rPr>
          <w:rFonts w:asciiTheme="majorBidi" w:eastAsia="Calibri" w:hAnsiTheme="majorBidi" w:cstheme="majorBidi"/>
          <w:kern w:val="0"/>
          <w:sz w:val="24"/>
          <w:szCs w:val="24"/>
          <w:lang w:eastAsia="lt-LT"/>
          <w14:ligatures w14:val="none"/>
        </w:rPr>
      </w:pPr>
    </w:p>
    <w:p w14:paraId="5DA508D6" w14:textId="77777777" w:rsidR="00D65ED1" w:rsidRPr="00301514" w:rsidRDefault="00D65ED1" w:rsidP="00C81AB9">
      <w:pPr>
        <w:spacing w:after="120" w:line="300" w:lineRule="auto"/>
        <w:contextualSpacing/>
        <w:jc w:val="center"/>
        <w:rPr>
          <w:rFonts w:asciiTheme="majorBidi" w:eastAsia="Calibri" w:hAnsiTheme="majorBidi" w:cstheme="majorBidi"/>
          <w:kern w:val="0"/>
          <w:sz w:val="24"/>
          <w:szCs w:val="24"/>
          <w:lang w:eastAsia="lt-LT"/>
          <w14:ligatures w14:val="none"/>
        </w:rPr>
      </w:pPr>
    </w:p>
    <w:p w14:paraId="46A13E5F" w14:textId="77777777" w:rsidR="007B5277" w:rsidRPr="00301514" w:rsidRDefault="00D65ED1" w:rsidP="00C81AB9">
      <w:pPr>
        <w:spacing w:after="120" w:line="360" w:lineRule="auto"/>
        <w:contextualSpacing/>
        <w:jc w:val="center"/>
        <w:rPr>
          <w:rFonts w:asciiTheme="majorBidi" w:eastAsia="Calibri" w:hAnsiTheme="majorBidi" w:cstheme="majorBidi"/>
          <w:b/>
          <w:bCs/>
          <w:kern w:val="0"/>
          <w:sz w:val="28"/>
          <w:szCs w:val="28"/>
          <w:lang w:eastAsia="lt-LT"/>
          <w14:ligatures w14:val="none"/>
        </w:rPr>
      </w:pPr>
      <w:r w:rsidRPr="00301514">
        <w:rPr>
          <w:rFonts w:asciiTheme="majorBidi" w:eastAsia="Calibri" w:hAnsiTheme="majorBidi" w:cstheme="majorBidi"/>
          <w:b/>
          <w:bCs/>
          <w:kern w:val="0"/>
          <w:sz w:val="28"/>
          <w:szCs w:val="28"/>
          <w:lang w:eastAsia="lt-LT"/>
          <w14:ligatures w14:val="none"/>
        </w:rPr>
        <w:t>MAŽOS VERTĖS VIEŠOJO PIRKIMO</w:t>
      </w:r>
    </w:p>
    <w:p w14:paraId="1F50D887" w14:textId="521309BA" w:rsidR="00D65ED1" w:rsidRPr="00301514" w:rsidRDefault="00D65ED1" w:rsidP="00C81AB9">
      <w:pPr>
        <w:spacing w:after="120" w:line="360" w:lineRule="auto"/>
        <w:contextualSpacing/>
        <w:jc w:val="center"/>
        <w:rPr>
          <w:rFonts w:asciiTheme="majorBidi" w:eastAsia="Calibri" w:hAnsiTheme="majorBidi" w:cstheme="majorBidi"/>
          <w:b/>
          <w:bCs/>
          <w:kern w:val="0"/>
          <w:sz w:val="28"/>
          <w:szCs w:val="28"/>
          <w:lang w:eastAsia="lt-LT"/>
          <w14:ligatures w14:val="none"/>
        </w:rPr>
      </w:pPr>
      <w:r w:rsidRPr="00301514">
        <w:rPr>
          <w:rFonts w:asciiTheme="majorBidi" w:eastAsia="Calibri" w:hAnsiTheme="majorBidi" w:cstheme="majorBidi"/>
          <w:b/>
          <w:bCs/>
          <w:kern w:val="0"/>
          <w:sz w:val="28"/>
          <w:szCs w:val="28"/>
          <w:lang w:eastAsia="lt-LT"/>
          <w14:ligatures w14:val="none"/>
        </w:rPr>
        <w:t xml:space="preserve"> „</w:t>
      </w:r>
      <w:r w:rsidR="003061F8" w:rsidRPr="00301514">
        <w:rPr>
          <w:rFonts w:asciiTheme="majorBidi" w:eastAsia="Calibri" w:hAnsiTheme="majorBidi" w:cstheme="majorBidi"/>
          <w:b/>
          <w:bCs/>
          <w:kern w:val="0"/>
          <w:sz w:val="28"/>
          <w:szCs w:val="28"/>
          <w:lang w:eastAsia="lt-LT"/>
          <w14:ligatures w14:val="none"/>
        </w:rPr>
        <w:t>EŽERO IR PIEVŲ GATVIŲ DALIŲ REMONTAS KVYKLIŲ KAIME, UTENOS SEN., UTENOS R.</w:t>
      </w:r>
      <w:r w:rsidR="001B37D6" w:rsidRPr="00301514">
        <w:rPr>
          <w:rFonts w:asciiTheme="majorBidi" w:eastAsia="Calibri" w:hAnsiTheme="majorBidi" w:cstheme="majorBidi"/>
          <w:b/>
          <w:bCs/>
          <w:kern w:val="0"/>
          <w:sz w:val="28"/>
          <w:szCs w:val="28"/>
          <w:lang w:eastAsia="lt-LT"/>
          <w14:ligatures w14:val="none"/>
        </w:rPr>
        <w:t>"</w:t>
      </w:r>
    </w:p>
    <w:p w14:paraId="7B8F8443" w14:textId="77777777" w:rsidR="00D65ED1" w:rsidRPr="00301514" w:rsidRDefault="00D65ED1" w:rsidP="00C81AB9">
      <w:pPr>
        <w:spacing w:after="120" w:line="360" w:lineRule="auto"/>
        <w:contextualSpacing/>
        <w:jc w:val="center"/>
        <w:rPr>
          <w:rFonts w:asciiTheme="majorBidi" w:eastAsia="Calibri" w:hAnsiTheme="majorBidi" w:cstheme="majorBidi"/>
          <w:b/>
          <w:bCs/>
          <w:kern w:val="0"/>
          <w:sz w:val="28"/>
          <w:szCs w:val="28"/>
          <w:lang w:eastAsia="lt-LT"/>
          <w14:ligatures w14:val="none"/>
        </w:rPr>
      </w:pPr>
      <w:r w:rsidRPr="00301514">
        <w:rPr>
          <w:rFonts w:asciiTheme="majorBidi" w:eastAsia="Calibri" w:hAnsiTheme="majorBidi" w:cstheme="majorBidi"/>
          <w:b/>
          <w:bCs/>
          <w:kern w:val="0"/>
          <w:sz w:val="28"/>
          <w:szCs w:val="28"/>
          <w:lang w:eastAsia="lt-LT"/>
          <w14:ligatures w14:val="none"/>
        </w:rPr>
        <w:t xml:space="preserve">SKELBIAMOS APKLAUSOS SPECIALIOSIOS SĄLYGOS </w:t>
      </w:r>
    </w:p>
    <w:p w14:paraId="550A7558" w14:textId="0133A7FD" w:rsidR="00424722" w:rsidRPr="00301514" w:rsidRDefault="00D65ED1" w:rsidP="00C81AB9">
      <w:pPr>
        <w:spacing w:after="120" w:line="360" w:lineRule="auto"/>
        <w:contextualSpacing/>
        <w:jc w:val="center"/>
        <w:rPr>
          <w:rFonts w:asciiTheme="majorBidi" w:eastAsia="Calibri" w:hAnsiTheme="majorBidi" w:cstheme="majorBidi"/>
          <w:b/>
          <w:bCs/>
          <w:kern w:val="0"/>
          <w:sz w:val="28"/>
          <w:szCs w:val="28"/>
          <w:lang w:eastAsia="lt-LT"/>
          <w14:ligatures w14:val="none"/>
        </w:rPr>
      </w:pPr>
      <w:r w:rsidRPr="00301514">
        <w:rPr>
          <w:rFonts w:asciiTheme="majorBidi" w:eastAsia="Calibri" w:hAnsiTheme="majorBidi" w:cstheme="majorBidi"/>
          <w:b/>
          <w:bCs/>
          <w:kern w:val="0"/>
          <w:sz w:val="28"/>
          <w:szCs w:val="28"/>
          <w:lang w:eastAsia="lt-LT"/>
          <w14:ligatures w14:val="none"/>
        </w:rPr>
        <w:t xml:space="preserve">Versija Nr. </w:t>
      </w:r>
      <w:r w:rsidR="007B5277" w:rsidRPr="00301514">
        <w:rPr>
          <w:rFonts w:asciiTheme="majorBidi" w:eastAsia="Calibri" w:hAnsiTheme="majorBidi" w:cstheme="majorBidi"/>
          <w:b/>
          <w:bCs/>
          <w:kern w:val="0"/>
          <w:sz w:val="28"/>
          <w:szCs w:val="28"/>
          <w:lang w:eastAsia="lt-LT"/>
          <w14:ligatures w14:val="none"/>
        </w:rPr>
        <w:t>1</w:t>
      </w:r>
    </w:p>
    <w:p w14:paraId="4BD1FAA5" w14:textId="1B1378B5" w:rsidR="00D65ED1" w:rsidRPr="00301514" w:rsidRDefault="00D65ED1" w:rsidP="00D65ED1">
      <w:pPr>
        <w:spacing w:after="120" w:line="240" w:lineRule="auto"/>
        <w:ind w:left="567"/>
        <w:contextualSpacing/>
        <w:jc w:val="center"/>
        <w:rPr>
          <w:rFonts w:asciiTheme="majorBidi" w:eastAsia="Calibri" w:hAnsiTheme="majorBidi" w:cstheme="majorBidi"/>
          <w:kern w:val="0"/>
          <w:sz w:val="28"/>
          <w:szCs w:val="28"/>
          <w:lang w:eastAsia="lt-LT"/>
          <w14:ligatures w14:val="none"/>
        </w:rPr>
      </w:pPr>
      <w:r w:rsidRPr="00301514">
        <w:rPr>
          <w:rFonts w:asciiTheme="majorBidi" w:eastAsia="Calibri" w:hAnsiTheme="majorBidi" w:cstheme="majorBidi"/>
          <w:kern w:val="0"/>
          <w:sz w:val="28"/>
          <w:szCs w:val="28"/>
          <w:lang w:eastAsia="lt-LT"/>
          <w14:ligatures w14:val="none"/>
        </w:rPr>
        <w:br w:type="page"/>
      </w:r>
    </w:p>
    <w:sdt>
      <w:sdtPr>
        <w:rPr>
          <w:rFonts w:asciiTheme="majorBidi" w:eastAsiaTheme="minorHAnsi" w:hAnsiTheme="majorBidi" w:cstheme="minorBidi"/>
          <w:color w:val="auto"/>
          <w:kern w:val="2"/>
          <w:sz w:val="22"/>
          <w:szCs w:val="22"/>
          <w:lang w:eastAsia="en-US"/>
          <w14:ligatures w14:val="standardContextual"/>
        </w:rPr>
        <w:id w:val="-1471288038"/>
        <w:docPartObj>
          <w:docPartGallery w:val="Table of Contents"/>
          <w:docPartUnique/>
        </w:docPartObj>
      </w:sdtPr>
      <w:sdtEndPr>
        <w:rPr>
          <w:b/>
          <w:bCs/>
        </w:rPr>
      </w:sdtEndPr>
      <w:sdtContent>
        <w:p w14:paraId="7D13E311" w14:textId="22A2A1D4" w:rsidR="00414E26" w:rsidRPr="00301514" w:rsidRDefault="00414E26">
          <w:pPr>
            <w:pStyle w:val="Turinioantrat"/>
            <w:rPr>
              <w:rFonts w:asciiTheme="majorBidi" w:hAnsiTheme="majorBidi"/>
            </w:rPr>
          </w:pPr>
          <w:r w:rsidRPr="00301514">
            <w:rPr>
              <w:rFonts w:asciiTheme="majorBidi" w:hAnsiTheme="majorBidi"/>
            </w:rPr>
            <w:t>Turinys</w:t>
          </w:r>
        </w:p>
        <w:p w14:paraId="38A47EF1" w14:textId="528359E2" w:rsidR="00722566" w:rsidRDefault="00414E26">
          <w:pPr>
            <w:pStyle w:val="Turinys1"/>
            <w:rPr>
              <w:rFonts w:eastAsiaTheme="minorEastAsia"/>
              <w:noProof/>
              <w:kern w:val="2"/>
              <w:sz w:val="24"/>
              <w:szCs w:val="24"/>
              <w14:ligatures w14:val="standardContextual"/>
            </w:rPr>
          </w:pPr>
          <w:r w:rsidRPr="00301514">
            <w:rPr>
              <w:rFonts w:asciiTheme="majorBidi" w:hAnsiTheme="majorBidi" w:cstheme="majorBidi"/>
            </w:rPr>
            <w:fldChar w:fldCharType="begin"/>
          </w:r>
          <w:r w:rsidRPr="00301514">
            <w:rPr>
              <w:rFonts w:asciiTheme="majorBidi" w:hAnsiTheme="majorBidi" w:cstheme="majorBidi"/>
            </w:rPr>
            <w:instrText xml:space="preserve"> TOC \o "1-3" \h \z \u </w:instrText>
          </w:r>
          <w:r w:rsidRPr="00301514">
            <w:rPr>
              <w:rFonts w:asciiTheme="majorBidi" w:hAnsiTheme="majorBidi" w:cstheme="majorBidi"/>
            </w:rPr>
            <w:fldChar w:fldCharType="separate"/>
          </w:r>
          <w:hyperlink w:anchor="_Toc236311545" w:history="1">
            <w:r w:rsidR="00722566" w:rsidRPr="003F5DEC">
              <w:rPr>
                <w:rStyle w:val="Hipersaitas"/>
                <w:rFonts w:asciiTheme="majorBidi" w:eastAsia="Calibri Light" w:hAnsiTheme="majorBidi" w:cstheme="majorBidi"/>
                <w:b/>
                <w:bCs/>
                <w:noProof/>
              </w:rPr>
              <w:t>1.</w:t>
            </w:r>
            <w:r w:rsidR="00722566">
              <w:rPr>
                <w:rFonts w:eastAsiaTheme="minorEastAsia"/>
                <w:noProof/>
                <w:kern w:val="2"/>
                <w:sz w:val="24"/>
                <w:szCs w:val="24"/>
                <w14:ligatures w14:val="standardContextual"/>
              </w:rPr>
              <w:tab/>
            </w:r>
            <w:r w:rsidR="00722566" w:rsidRPr="003F5DEC">
              <w:rPr>
                <w:rStyle w:val="Hipersaitas"/>
                <w:rFonts w:asciiTheme="majorBidi" w:eastAsia="Calibri Light" w:hAnsiTheme="majorBidi" w:cstheme="majorBidi"/>
                <w:b/>
                <w:bCs/>
                <w:noProof/>
              </w:rPr>
              <w:t>Bendra informacija</w:t>
            </w:r>
            <w:r w:rsidR="00722566">
              <w:rPr>
                <w:noProof/>
                <w:webHidden/>
              </w:rPr>
              <w:tab/>
            </w:r>
            <w:r w:rsidR="00722566">
              <w:rPr>
                <w:noProof/>
                <w:webHidden/>
              </w:rPr>
              <w:fldChar w:fldCharType="begin"/>
            </w:r>
            <w:r w:rsidR="00722566">
              <w:rPr>
                <w:noProof/>
                <w:webHidden/>
              </w:rPr>
              <w:instrText xml:space="preserve"> PAGEREF _Toc236311545 \h </w:instrText>
            </w:r>
            <w:r w:rsidR="00722566">
              <w:rPr>
                <w:noProof/>
                <w:webHidden/>
              </w:rPr>
            </w:r>
            <w:r w:rsidR="00722566">
              <w:rPr>
                <w:noProof/>
                <w:webHidden/>
              </w:rPr>
              <w:fldChar w:fldCharType="separate"/>
            </w:r>
            <w:r w:rsidR="00E83B99">
              <w:rPr>
                <w:noProof/>
                <w:webHidden/>
              </w:rPr>
              <w:t>2</w:t>
            </w:r>
            <w:r w:rsidR="00722566">
              <w:rPr>
                <w:noProof/>
                <w:webHidden/>
              </w:rPr>
              <w:fldChar w:fldCharType="end"/>
            </w:r>
          </w:hyperlink>
        </w:p>
        <w:p w14:paraId="19A6BA9F" w14:textId="38FC5D78" w:rsidR="00722566" w:rsidRDefault="00722566">
          <w:pPr>
            <w:pStyle w:val="Turinys1"/>
            <w:rPr>
              <w:rFonts w:eastAsiaTheme="minorEastAsia"/>
              <w:noProof/>
              <w:kern w:val="2"/>
              <w:sz w:val="24"/>
              <w:szCs w:val="24"/>
              <w14:ligatures w14:val="standardContextual"/>
            </w:rPr>
          </w:pPr>
          <w:hyperlink w:anchor="_Toc236311546" w:history="1">
            <w:r w:rsidRPr="003F5DEC">
              <w:rPr>
                <w:rStyle w:val="Hipersaitas"/>
                <w:rFonts w:asciiTheme="majorBidi" w:hAnsiTheme="majorBidi" w:cstheme="majorBidi"/>
                <w:b/>
                <w:bCs/>
                <w:noProof/>
              </w:rPr>
              <w:t>2.</w:t>
            </w:r>
            <w:r>
              <w:rPr>
                <w:rFonts w:eastAsiaTheme="minorEastAsia"/>
                <w:noProof/>
                <w:kern w:val="2"/>
                <w:sz w:val="24"/>
                <w:szCs w:val="24"/>
                <w14:ligatures w14:val="standardContextual"/>
              </w:rPr>
              <w:tab/>
            </w:r>
            <w:r w:rsidRPr="003F5DEC">
              <w:rPr>
                <w:rStyle w:val="Hipersaitas"/>
                <w:rFonts w:asciiTheme="majorBidi" w:eastAsia="Calibri Light" w:hAnsiTheme="majorBidi" w:cstheme="majorBidi"/>
                <w:b/>
                <w:bCs/>
                <w:noProof/>
              </w:rPr>
              <w:t>Pirkimo objektas</w:t>
            </w:r>
            <w:r>
              <w:rPr>
                <w:noProof/>
                <w:webHidden/>
              </w:rPr>
              <w:tab/>
            </w:r>
            <w:r>
              <w:rPr>
                <w:noProof/>
                <w:webHidden/>
              </w:rPr>
              <w:fldChar w:fldCharType="begin"/>
            </w:r>
            <w:r>
              <w:rPr>
                <w:noProof/>
                <w:webHidden/>
              </w:rPr>
              <w:instrText xml:space="preserve"> PAGEREF _Toc236311546 \h </w:instrText>
            </w:r>
            <w:r>
              <w:rPr>
                <w:noProof/>
                <w:webHidden/>
              </w:rPr>
            </w:r>
            <w:r>
              <w:rPr>
                <w:noProof/>
                <w:webHidden/>
              </w:rPr>
              <w:fldChar w:fldCharType="separate"/>
            </w:r>
            <w:r w:rsidR="00E83B99">
              <w:rPr>
                <w:noProof/>
                <w:webHidden/>
              </w:rPr>
              <w:t>2</w:t>
            </w:r>
            <w:r>
              <w:rPr>
                <w:noProof/>
                <w:webHidden/>
              </w:rPr>
              <w:fldChar w:fldCharType="end"/>
            </w:r>
          </w:hyperlink>
        </w:p>
        <w:p w14:paraId="2C521BC9" w14:textId="3F29BB91" w:rsidR="00722566" w:rsidRDefault="00722566">
          <w:pPr>
            <w:pStyle w:val="Turinys1"/>
            <w:rPr>
              <w:rFonts w:eastAsiaTheme="minorEastAsia"/>
              <w:noProof/>
              <w:kern w:val="2"/>
              <w:sz w:val="24"/>
              <w:szCs w:val="24"/>
              <w14:ligatures w14:val="standardContextual"/>
            </w:rPr>
          </w:pPr>
          <w:hyperlink w:anchor="_Toc236311547" w:history="1">
            <w:r w:rsidRPr="003F5DEC">
              <w:rPr>
                <w:rStyle w:val="Hipersaitas"/>
                <w:rFonts w:asciiTheme="majorBidi" w:hAnsiTheme="majorBidi" w:cstheme="majorBidi"/>
                <w:b/>
                <w:bCs/>
                <w:noProof/>
              </w:rPr>
              <w:t>3.</w:t>
            </w:r>
            <w:r>
              <w:rPr>
                <w:rFonts w:eastAsiaTheme="minorEastAsia"/>
                <w:noProof/>
                <w:kern w:val="2"/>
                <w:sz w:val="24"/>
                <w:szCs w:val="24"/>
                <w14:ligatures w14:val="standardContextual"/>
              </w:rPr>
              <w:tab/>
            </w:r>
            <w:r w:rsidRPr="003F5DEC">
              <w:rPr>
                <w:rStyle w:val="Hipersaitas"/>
                <w:rFonts w:asciiTheme="majorBidi" w:eastAsia="Calibri Light" w:hAnsiTheme="majorBidi" w:cstheme="majorBidi"/>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_Toc236311547 \h </w:instrText>
            </w:r>
            <w:r>
              <w:rPr>
                <w:noProof/>
                <w:webHidden/>
              </w:rPr>
            </w:r>
            <w:r>
              <w:rPr>
                <w:noProof/>
                <w:webHidden/>
              </w:rPr>
              <w:fldChar w:fldCharType="separate"/>
            </w:r>
            <w:r w:rsidR="00E83B99">
              <w:rPr>
                <w:noProof/>
                <w:webHidden/>
              </w:rPr>
              <w:t>3</w:t>
            </w:r>
            <w:r>
              <w:rPr>
                <w:noProof/>
                <w:webHidden/>
              </w:rPr>
              <w:fldChar w:fldCharType="end"/>
            </w:r>
          </w:hyperlink>
        </w:p>
        <w:p w14:paraId="6500C66F" w14:textId="64F3C097" w:rsidR="00722566" w:rsidRDefault="00722566">
          <w:pPr>
            <w:pStyle w:val="Turinys1"/>
            <w:rPr>
              <w:rFonts w:eastAsiaTheme="minorEastAsia"/>
              <w:noProof/>
              <w:kern w:val="2"/>
              <w:sz w:val="24"/>
              <w:szCs w:val="24"/>
              <w14:ligatures w14:val="standardContextual"/>
            </w:rPr>
          </w:pPr>
          <w:hyperlink w:anchor="_Toc236311548" w:history="1">
            <w:r w:rsidRPr="003F5DEC">
              <w:rPr>
                <w:rStyle w:val="Hipersaitas"/>
                <w:rFonts w:asciiTheme="majorBidi" w:hAnsiTheme="majorBidi" w:cstheme="majorBidi"/>
                <w:b/>
                <w:bCs/>
                <w:noProof/>
              </w:rPr>
              <w:t>4.</w:t>
            </w:r>
            <w:r>
              <w:rPr>
                <w:rFonts w:eastAsiaTheme="minorEastAsia"/>
                <w:noProof/>
                <w:kern w:val="2"/>
                <w:sz w:val="24"/>
                <w:szCs w:val="24"/>
                <w14:ligatures w14:val="standardContextual"/>
              </w:rPr>
              <w:tab/>
            </w:r>
            <w:r w:rsidRPr="003F5DEC">
              <w:rPr>
                <w:rStyle w:val="Hipersaitas"/>
                <w:rFonts w:asciiTheme="majorBidi" w:eastAsia="Calibri Light" w:hAnsiTheme="majorBidi" w:cstheme="majorBidi"/>
                <w:b/>
                <w:bCs/>
                <w:noProof/>
              </w:rPr>
              <w:t>Reikalavimai susiję su nacionaliniu saugumu</w:t>
            </w:r>
            <w:r>
              <w:rPr>
                <w:noProof/>
                <w:webHidden/>
              </w:rPr>
              <w:tab/>
            </w:r>
            <w:r>
              <w:rPr>
                <w:noProof/>
                <w:webHidden/>
              </w:rPr>
              <w:fldChar w:fldCharType="begin"/>
            </w:r>
            <w:r>
              <w:rPr>
                <w:noProof/>
                <w:webHidden/>
              </w:rPr>
              <w:instrText xml:space="preserve"> PAGEREF _Toc236311548 \h </w:instrText>
            </w:r>
            <w:r>
              <w:rPr>
                <w:noProof/>
                <w:webHidden/>
              </w:rPr>
            </w:r>
            <w:r>
              <w:rPr>
                <w:noProof/>
                <w:webHidden/>
              </w:rPr>
              <w:fldChar w:fldCharType="separate"/>
            </w:r>
            <w:r w:rsidR="00E83B99">
              <w:rPr>
                <w:noProof/>
                <w:webHidden/>
              </w:rPr>
              <w:t>3</w:t>
            </w:r>
            <w:r>
              <w:rPr>
                <w:noProof/>
                <w:webHidden/>
              </w:rPr>
              <w:fldChar w:fldCharType="end"/>
            </w:r>
          </w:hyperlink>
        </w:p>
        <w:p w14:paraId="69C9770C" w14:textId="3483A354" w:rsidR="00722566" w:rsidRDefault="00722566">
          <w:pPr>
            <w:pStyle w:val="Turinys1"/>
            <w:rPr>
              <w:rFonts w:eastAsiaTheme="minorEastAsia"/>
              <w:noProof/>
              <w:kern w:val="2"/>
              <w:sz w:val="24"/>
              <w:szCs w:val="24"/>
              <w14:ligatures w14:val="standardContextual"/>
            </w:rPr>
          </w:pPr>
          <w:hyperlink w:anchor="_Toc236311549" w:history="1">
            <w:r w:rsidRPr="003F5DEC">
              <w:rPr>
                <w:rStyle w:val="Hipersaitas"/>
                <w:rFonts w:asciiTheme="majorBidi" w:hAnsiTheme="majorBidi" w:cstheme="majorBidi"/>
                <w:b/>
                <w:bCs/>
                <w:noProof/>
              </w:rPr>
              <w:t>5.</w:t>
            </w:r>
            <w:r>
              <w:rPr>
                <w:rFonts w:eastAsiaTheme="minorEastAsia"/>
                <w:noProof/>
                <w:kern w:val="2"/>
                <w:sz w:val="24"/>
                <w:szCs w:val="24"/>
                <w14:ligatures w14:val="standardContextual"/>
              </w:rPr>
              <w:tab/>
            </w:r>
            <w:r w:rsidRPr="003F5DEC">
              <w:rPr>
                <w:rStyle w:val="Hipersaitas"/>
                <w:rFonts w:asciiTheme="majorBidi" w:eastAsia="Calibri Light" w:hAnsiTheme="majorBidi" w:cstheme="majorBidi"/>
                <w:b/>
                <w:bCs/>
                <w:noProof/>
              </w:rPr>
              <w:t>Specialieji reikalavimai pasiūlymų rengimui ir pateikimui</w:t>
            </w:r>
            <w:r>
              <w:rPr>
                <w:noProof/>
                <w:webHidden/>
              </w:rPr>
              <w:tab/>
            </w:r>
            <w:r>
              <w:rPr>
                <w:noProof/>
                <w:webHidden/>
              </w:rPr>
              <w:fldChar w:fldCharType="begin"/>
            </w:r>
            <w:r>
              <w:rPr>
                <w:noProof/>
                <w:webHidden/>
              </w:rPr>
              <w:instrText xml:space="preserve"> PAGEREF _Toc236311549 \h </w:instrText>
            </w:r>
            <w:r>
              <w:rPr>
                <w:noProof/>
                <w:webHidden/>
              </w:rPr>
            </w:r>
            <w:r>
              <w:rPr>
                <w:noProof/>
                <w:webHidden/>
              </w:rPr>
              <w:fldChar w:fldCharType="separate"/>
            </w:r>
            <w:r w:rsidR="00E83B99">
              <w:rPr>
                <w:noProof/>
                <w:webHidden/>
              </w:rPr>
              <w:t>3</w:t>
            </w:r>
            <w:r>
              <w:rPr>
                <w:noProof/>
                <w:webHidden/>
              </w:rPr>
              <w:fldChar w:fldCharType="end"/>
            </w:r>
          </w:hyperlink>
        </w:p>
        <w:p w14:paraId="70E908AF" w14:textId="2C84B717" w:rsidR="00722566" w:rsidRDefault="00722566">
          <w:pPr>
            <w:pStyle w:val="Turinys1"/>
            <w:rPr>
              <w:rFonts w:eastAsiaTheme="minorEastAsia"/>
              <w:noProof/>
              <w:kern w:val="2"/>
              <w:sz w:val="24"/>
              <w:szCs w:val="24"/>
              <w14:ligatures w14:val="standardContextual"/>
            </w:rPr>
          </w:pPr>
          <w:hyperlink w:anchor="_Toc236311550" w:history="1">
            <w:r w:rsidRPr="003F5DEC">
              <w:rPr>
                <w:rStyle w:val="Hipersaitas"/>
                <w:rFonts w:asciiTheme="majorBidi" w:eastAsia="Calibri Light" w:hAnsiTheme="majorBidi" w:cstheme="majorBidi"/>
                <w:b/>
                <w:bCs/>
                <w:noProof/>
              </w:rPr>
              <w:t>6. Pasiūlymo galiojimo užtikrinimas</w:t>
            </w:r>
            <w:r>
              <w:rPr>
                <w:noProof/>
                <w:webHidden/>
              </w:rPr>
              <w:tab/>
            </w:r>
            <w:r>
              <w:rPr>
                <w:noProof/>
                <w:webHidden/>
              </w:rPr>
              <w:fldChar w:fldCharType="begin"/>
            </w:r>
            <w:r>
              <w:rPr>
                <w:noProof/>
                <w:webHidden/>
              </w:rPr>
              <w:instrText xml:space="preserve"> PAGEREF _Toc236311550 \h </w:instrText>
            </w:r>
            <w:r>
              <w:rPr>
                <w:noProof/>
                <w:webHidden/>
              </w:rPr>
            </w:r>
            <w:r>
              <w:rPr>
                <w:noProof/>
                <w:webHidden/>
              </w:rPr>
              <w:fldChar w:fldCharType="separate"/>
            </w:r>
            <w:r w:rsidR="00E83B99">
              <w:rPr>
                <w:noProof/>
                <w:webHidden/>
              </w:rPr>
              <w:t>4</w:t>
            </w:r>
            <w:r>
              <w:rPr>
                <w:noProof/>
                <w:webHidden/>
              </w:rPr>
              <w:fldChar w:fldCharType="end"/>
            </w:r>
          </w:hyperlink>
        </w:p>
        <w:p w14:paraId="36FF0F0C" w14:textId="454057F0" w:rsidR="00722566" w:rsidRDefault="00722566">
          <w:pPr>
            <w:pStyle w:val="Turinys1"/>
            <w:rPr>
              <w:rFonts w:eastAsiaTheme="minorEastAsia"/>
              <w:noProof/>
              <w:kern w:val="2"/>
              <w:sz w:val="24"/>
              <w:szCs w:val="24"/>
              <w14:ligatures w14:val="standardContextual"/>
            </w:rPr>
          </w:pPr>
          <w:hyperlink w:anchor="_Toc236311551" w:history="1">
            <w:r w:rsidRPr="003F5DEC">
              <w:rPr>
                <w:rStyle w:val="Hipersaitas"/>
                <w:rFonts w:asciiTheme="majorBidi" w:eastAsia="Calibri Light" w:hAnsiTheme="majorBidi" w:cstheme="majorBidi"/>
                <w:b/>
                <w:bCs/>
                <w:noProof/>
              </w:rPr>
              <w:t>7.</w:t>
            </w:r>
            <w:r>
              <w:rPr>
                <w:rFonts w:eastAsiaTheme="minorEastAsia"/>
                <w:noProof/>
                <w:kern w:val="2"/>
                <w:sz w:val="24"/>
                <w:szCs w:val="24"/>
                <w14:ligatures w14:val="standardContextual"/>
              </w:rPr>
              <w:tab/>
            </w:r>
            <w:r w:rsidRPr="003F5DEC">
              <w:rPr>
                <w:rStyle w:val="Hipersaitas"/>
                <w:rFonts w:asciiTheme="majorBidi" w:eastAsia="Calibri Light" w:hAnsiTheme="majorBidi" w:cstheme="majorBidi"/>
                <w:b/>
                <w:bCs/>
                <w:noProof/>
              </w:rPr>
              <w:t>Pasiūlymų vertinimas</w:t>
            </w:r>
            <w:r>
              <w:rPr>
                <w:noProof/>
                <w:webHidden/>
              </w:rPr>
              <w:tab/>
            </w:r>
            <w:r>
              <w:rPr>
                <w:noProof/>
                <w:webHidden/>
              </w:rPr>
              <w:fldChar w:fldCharType="begin"/>
            </w:r>
            <w:r>
              <w:rPr>
                <w:noProof/>
                <w:webHidden/>
              </w:rPr>
              <w:instrText xml:space="preserve"> PAGEREF _Toc236311551 \h </w:instrText>
            </w:r>
            <w:r>
              <w:rPr>
                <w:noProof/>
                <w:webHidden/>
              </w:rPr>
            </w:r>
            <w:r>
              <w:rPr>
                <w:noProof/>
                <w:webHidden/>
              </w:rPr>
              <w:fldChar w:fldCharType="separate"/>
            </w:r>
            <w:r w:rsidR="00E83B99">
              <w:rPr>
                <w:noProof/>
                <w:webHidden/>
              </w:rPr>
              <w:t>4</w:t>
            </w:r>
            <w:r>
              <w:rPr>
                <w:noProof/>
                <w:webHidden/>
              </w:rPr>
              <w:fldChar w:fldCharType="end"/>
            </w:r>
          </w:hyperlink>
        </w:p>
        <w:p w14:paraId="71F1015E" w14:textId="34AD47F1" w:rsidR="00722566" w:rsidRDefault="00722566">
          <w:pPr>
            <w:pStyle w:val="Turinys1"/>
            <w:rPr>
              <w:rFonts w:eastAsiaTheme="minorEastAsia"/>
              <w:noProof/>
              <w:kern w:val="2"/>
              <w:sz w:val="24"/>
              <w:szCs w:val="24"/>
              <w14:ligatures w14:val="standardContextual"/>
            </w:rPr>
          </w:pPr>
          <w:hyperlink w:anchor="_Toc236311552" w:history="1">
            <w:r w:rsidRPr="003F5DEC">
              <w:rPr>
                <w:rStyle w:val="Hipersaitas"/>
                <w:rFonts w:asciiTheme="majorBidi" w:eastAsia="Calibri Light" w:hAnsiTheme="majorBidi" w:cstheme="majorBidi"/>
                <w:b/>
                <w:bCs/>
                <w:noProof/>
              </w:rPr>
              <w:t xml:space="preserve">8. Sutarties </w:t>
            </w:r>
            <w:r w:rsidRPr="003F5DEC">
              <w:rPr>
                <w:rStyle w:val="Hipersaitas"/>
                <w:rFonts w:asciiTheme="majorBidi" w:hAnsiTheme="majorBidi" w:cstheme="majorBidi"/>
                <w:b/>
                <w:bCs/>
                <w:noProof/>
              </w:rPr>
              <w:t>sudarymas</w:t>
            </w:r>
            <w:r>
              <w:rPr>
                <w:noProof/>
                <w:webHidden/>
              </w:rPr>
              <w:tab/>
            </w:r>
            <w:r>
              <w:rPr>
                <w:noProof/>
                <w:webHidden/>
              </w:rPr>
              <w:fldChar w:fldCharType="begin"/>
            </w:r>
            <w:r>
              <w:rPr>
                <w:noProof/>
                <w:webHidden/>
              </w:rPr>
              <w:instrText xml:space="preserve"> PAGEREF _Toc236311552 \h </w:instrText>
            </w:r>
            <w:r>
              <w:rPr>
                <w:noProof/>
                <w:webHidden/>
              </w:rPr>
            </w:r>
            <w:r>
              <w:rPr>
                <w:noProof/>
                <w:webHidden/>
              </w:rPr>
              <w:fldChar w:fldCharType="separate"/>
            </w:r>
            <w:r w:rsidR="00E83B99">
              <w:rPr>
                <w:noProof/>
                <w:webHidden/>
              </w:rPr>
              <w:t>4</w:t>
            </w:r>
            <w:r>
              <w:rPr>
                <w:noProof/>
                <w:webHidden/>
              </w:rPr>
              <w:fldChar w:fldCharType="end"/>
            </w:r>
          </w:hyperlink>
        </w:p>
        <w:p w14:paraId="45CE7453" w14:textId="710841FC" w:rsidR="00722566" w:rsidRDefault="00722566">
          <w:pPr>
            <w:pStyle w:val="Turinys1"/>
            <w:rPr>
              <w:rFonts w:eastAsiaTheme="minorEastAsia"/>
              <w:noProof/>
              <w:kern w:val="2"/>
              <w:sz w:val="24"/>
              <w:szCs w:val="24"/>
              <w14:ligatures w14:val="standardContextual"/>
            </w:rPr>
          </w:pPr>
          <w:hyperlink w:anchor="_Toc236311553" w:history="1">
            <w:r w:rsidRPr="003F5DEC">
              <w:rPr>
                <w:rStyle w:val="Hipersaitas"/>
                <w:rFonts w:asciiTheme="majorBidi" w:eastAsia="Calibri Light" w:hAnsiTheme="majorBidi" w:cstheme="majorBidi"/>
                <w:noProof/>
              </w:rPr>
              <w:t xml:space="preserve">Pirkimo sąlygų 1 priedas </w:t>
            </w:r>
            <w:r w:rsidRPr="003F5DEC">
              <w:rPr>
                <w:rStyle w:val="Hipersaitas"/>
                <w:rFonts w:asciiTheme="majorBidi" w:hAnsiTheme="majorBidi" w:cstheme="majorBidi"/>
                <w:noProof/>
              </w:rPr>
              <w:t>„Tiekėjų pašalinimo pagrindai</w:t>
            </w:r>
            <w:r w:rsidRPr="003F5DEC">
              <w:rPr>
                <w:rStyle w:val="Hipersaitas"/>
                <w:rFonts w:asciiTheme="majorBidi" w:eastAsia="Calibri Light" w:hAnsiTheme="majorBidi" w:cstheme="majorBidi"/>
                <w:noProof/>
              </w:rPr>
              <w:t>”</w:t>
            </w:r>
            <w:r>
              <w:rPr>
                <w:noProof/>
                <w:webHidden/>
              </w:rPr>
              <w:tab/>
            </w:r>
            <w:r>
              <w:rPr>
                <w:noProof/>
                <w:webHidden/>
              </w:rPr>
              <w:fldChar w:fldCharType="begin"/>
            </w:r>
            <w:r>
              <w:rPr>
                <w:noProof/>
                <w:webHidden/>
              </w:rPr>
              <w:instrText xml:space="preserve"> PAGEREF _Toc236311553 \h </w:instrText>
            </w:r>
            <w:r>
              <w:rPr>
                <w:noProof/>
                <w:webHidden/>
              </w:rPr>
            </w:r>
            <w:r>
              <w:rPr>
                <w:noProof/>
                <w:webHidden/>
              </w:rPr>
              <w:fldChar w:fldCharType="separate"/>
            </w:r>
            <w:r w:rsidR="00E83B99">
              <w:rPr>
                <w:noProof/>
                <w:webHidden/>
              </w:rPr>
              <w:t>5</w:t>
            </w:r>
            <w:r>
              <w:rPr>
                <w:noProof/>
                <w:webHidden/>
              </w:rPr>
              <w:fldChar w:fldCharType="end"/>
            </w:r>
          </w:hyperlink>
        </w:p>
        <w:p w14:paraId="1C5173B0" w14:textId="6861ED88" w:rsidR="00722566" w:rsidRDefault="00722566">
          <w:pPr>
            <w:pStyle w:val="Turinys1"/>
            <w:rPr>
              <w:rFonts w:eastAsiaTheme="minorEastAsia"/>
              <w:noProof/>
              <w:kern w:val="2"/>
              <w:sz w:val="24"/>
              <w:szCs w:val="24"/>
              <w14:ligatures w14:val="standardContextual"/>
            </w:rPr>
          </w:pPr>
          <w:hyperlink w:anchor="_Toc236311554" w:history="1">
            <w:r w:rsidRPr="003F5DEC">
              <w:rPr>
                <w:rStyle w:val="Hipersaitas"/>
                <w:rFonts w:asciiTheme="majorBidi" w:eastAsia="Calibri Light" w:hAnsiTheme="majorBidi" w:cstheme="majorBidi"/>
                <w:noProof/>
              </w:rPr>
              <w:t xml:space="preserve">Pirkimo sąlygų 2 priedas </w:t>
            </w:r>
            <w:r w:rsidRPr="003F5DEC">
              <w:rPr>
                <w:rStyle w:val="Hipersaitas"/>
                <w:rFonts w:asciiTheme="majorBidi" w:hAnsiTheme="majorBidi" w:cstheme="majorBidi"/>
                <w:noProof/>
              </w:rPr>
              <w:t>„Tiekėjų kvalifikacijos reikalavimai ir reikalavimai laikytis aplinkos apsaugos vadybos sistemos standartų</w:t>
            </w:r>
            <w:r w:rsidRPr="003F5DEC">
              <w:rPr>
                <w:rStyle w:val="Hipersaitas"/>
                <w:rFonts w:asciiTheme="majorBidi" w:eastAsia="Calibri Light" w:hAnsiTheme="majorBidi" w:cstheme="majorBidi"/>
                <w:noProof/>
              </w:rPr>
              <w:t xml:space="preserve"> ”</w:t>
            </w:r>
            <w:r>
              <w:rPr>
                <w:noProof/>
                <w:webHidden/>
              </w:rPr>
              <w:tab/>
            </w:r>
            <w:r>
              <w:rPr>
                <w:noProof/>
                <w:webHidden/>
              </w:rPr>
              <w:fldChar w:fldCharType="begin"/>
            </w:r>
            <w:r>
              <w:rPr>
                <w:noProof/>
                <w:webHidden/>
              </w:rPr>
              <w:instrText xml:space="preserve"> PAGEREF _Toc236311554 \h </w:instrText>
            </w:r>
            <w:r>
              <w:rPr>
                <w:noProof/>
                <w:webHidden/>
              </w:rPr>
            </w:r>
            <w:r>
              <w:rPr>
                <w:noProof/>
                <w:webHidden/>
              </w:rPr>
              <w:fldChar w:fldCharType="separate"/>
            </w:r>
            <w:r w:rsidR="00E83B99">
              <w:rPr>
                <w:noProof/>
                <w:webHidden/>
              </w:rPr>
              <w:t>15</w:t>
            </w:r>
            <w:r>
              <w:rPr>
                <w:noProof/>
                <w:webHidden/>
              </w:rPr>
              <w:fldChar w:fldCharType="end"/>
            </w:r>
          </w:hyperlink>
        </w:p>
        <w:p w14:paraId="7BCFF11D" w14:textId="34638E4E" w:rsidR="00722566" w:rsidRDefault="00722566">
          <w:pPr>
            <w:pStyle w:val="Turinys1"/>
            <w:rPr>
              <w:rFonts w:eastAsiaTheme="minorEastAsia"/>
              <w:noProof/>
              <w:kern w:val="2"/>
              <w:sz w:val="24"/>
              <w:szCs w:val="24"/>
              <w14:ligatures w14:val="standardContextual"/>
            </w:rPr>
          </w:pPr>
          <w:hyperlink w:anchor="_Toc236311555" w:history="1">
            <w:r w:rsidRPr="003F5DEC">
              <w:rPr>
                <w:rStyle w:val="Hipersaitas"/>
                <w:rFonts w:asciiTheme="majorBidi" w:eastAsia="Calibri Light" w:hAnsiTheme="majorBidi" w:cstheme="majorBidi"/>
                <w:noProof/>
              </w:rPr>
              <w:t>Pirkimo sąlygų 3 priedas „</w:t>
            </w:r>
            <w:r w:rsidRPr="003F5DEC">
              <w:rPr>
                <w:rStyle w:val="Hipersaitas"/>
                <w:rFonts w:asciiTheme="majorBidi" w:eastAsiaTheme="majorEastAsia" w:hAnsiTheme="majorBidi" w:cstheme="majorBidi"/>
                <w:noProof/>
              </w:rPr>
              <w:t>Techninė specifikacija</w:t>
            </w:r>
            <w:r w:rsidRPr="003F5DEC">
              <w:rPr>
                <w:rStyle w:val="Hipersaitas"/>
                <w:rFonts w:asciiTheme="majorBidi" w:eastAsia="Calibri Light" w:hAnsiTheme="majorBidi" w:cstheme="majorBidi"/>
                <w:noProof/>
              </w:rPr>
              <w:t>”</w:t>
            </w:r>
            <w:r>
              <w:rPr>
                <w:noProof/>
                <w:webHidden/>
              </w:rPr>
              <w:tab/>
            </w:r>
            <w:r>
              <w:rPr>
                <w:noProof/>
                <w:webHidden/>
              </w:rPr>
              <w:fldChar w:fldCharType="begin"/>
            </w:r>
            <w:r>
              <w:rPr>
                <w:noProof/>
                <w:webHidden/>
              </w:rPr>
              <w:instrText xml:space="preserve"> PAGEREF _Toc236311555 \h </w:instrText>
            </w:r>
            <w:r>
              <w:rPr>
                <w:noProof/>
                <w:webHidden/>
              </w:rPr>
            </w:r>
            <w:r>
              <w:rPr>
                <w:noProof/>
                <w:webHidden/>
              </w:rPr>
              <w:fldChar w:fldCharType="separate"/>
            </w:r>
            <w:r w:rsidR="00E83B99">
              <w:rPr>
                <w:noProof/>
                <w:webHidden/>
              </w:rPr>
              <w:t>17</w:t>
            </w:r>
            <w:r>
              <w:rPr>
                <w:noProof/>
                <w:webHidden/>
              </w:rPr>
              <w:fldChar w:fldCharType="end"/>
            </w:r>
          </w:hyperlink>
        </w:p>
        <w:p w14:paraId="7361DEFE" w14:textId="20A7C480" w:rsidR="00722566" w:rsidRDefault="00722566">
          <w:pPr>
            <w:pStyle w:val="Turinys1"/>
            <w:rPr>
              <w:rFonts w:eastAsiaTheme="minorEastAsia"/>
              <w:noProof/>
              <w:kern w:val="2"/>
              <w:sz w:val="24"/>
              <w:szCs w:val="24"/>
              <w14:ligatures w14:val="standardContextual"/>
            </w:rPr>
          </w:pPr>
          <w:hyperlink w:anchor="_Toc236311556" w:history="1">
            <w:r w:rsidRPr="003F5DEC">
              <w:rPr>
                <w:rStyle w:val="Hipersaitas"/>
                <w:rFonts w:asciiTheme="majorBidi" w:eastAsia="Calibri Light" w:hAnsiTheme="majorBidi" w:cstheme="majorBidi"/>
                <w:noProof/>
              </w:rPr>
              <w:t>Pirkimo sąlygų 4 priedas „</w:t>
            </w:r>
            <w:r w:rsidRPr="003F5DEC">
              <w:rPr>
                <w:rStyle w:val="Hipersaitas"/>
                <w:rFonts w:asciiTheme="majorBidi" w:eastAsiaTheme="majorEastAsia" w:hAnsiTheme="majorBidi" w:cstheme="majorBidi"/>
                <w:noProof/>
              </w:rPr>
              <w:t>EBVPD</w:t>
            </w:r>
            <w:r w:rsidRPr="003F5DEC">
              <w:rPr>
                <w:rStyle w:val="Hipersaitas"/>
                <w:rFonts w:asciiTheme="majorBidi" w:eastAsia="Calibri Light" w:hAnsiTheme="majorBidi" w:cstheme="majorBidi"/>
                <w:noProof/>
              </w:rPr>
              <w:t xml:space="preserve"> ”</w:t>
            </w:r>
            <w:r>
              <w:rPr>
                <w:noProof/>
                <w:webHidden/>
              </w:rPr>
              <w:tab/>
            </w:r>
            <w:r>
              <w:rPr>
                <w:noProof/>
                <w:webHidden/>
              </w:rPr>
              <w:fldChar w:fldCharType="begin"/>
            </w:r>
            <w:r>
              <w:rPr>
                <w:noProof/>
                <w:webHidden/>
              </w:rPr>
              <w:instrText xml:space="preserve"> PAGEREF _Toc236311556 \h </w:instrText>
            </w:r>
            <w:r>
              <w:rPr>
                <w:noProof/>
                <w:webHidden/>
              </w:rPr>
            </w:r>
            <w:r>
              <w:rPr>
                <w:noProof/>
                <w:webHidden/>
              </w:rPr>
              <w:fldChar w:fldCharType="separate"/>
            </w:r>
            <w:r w:rsidR="00E83B99">
              <w:rPr>
                <w:noProof/>
                <w:webHidden/>
              </w:rPr>
              <w:t>21</w:t>
            </w:r>
            <w:r>
              <w:rPr>
                <w:noProof/>
                <w:webHidden/>
              </w:rPr>
              <w:fldChar w:fldCharType="end"/>
            </w:r>
          </w:hyperlink>
        </w:p>
        <w:p w14:paraId="0CB4A10D" w14:textId="6B5A1105" w:rsidR="00722566" w:rsidRDefault="00722566">
          <w:pPr>
            <w:pStyle w:val="Turinys1"/>
            <w:rPr>
              <w:rFonts w:eastAsiaTheme="minorEastAsia"/>
              <w:noProof/>
              <w:kern w:val="2"/>
              <w:sz w:val="24"/>
              <w:szCs w:val="24"/>
              <w14:ligatures w14:val="standardContextual"/>
            </w:rPr>
          </w:pPr>
          <w:hyperlink w:anchor="_Toc236311557" w:history="1">
            <w:r w:rsidRPr="003F5DEC">
              <w:rPr>
                <w:rStyle w:val="Hipersaitas"/>
                <w:rFonts w:asciiTheme="majorBidi" w:eastAsia="Calibri Light" w:hAnsiTheme="majorBidi" w:cstheme="majorBidi"/>
                <w:noProof/>
              </w:rPr>
              <w:t>Pirkimo sąlygų 5 priedas „</w:t>
            </w:r>
            <w:r w:rsidRPr="003F5DEC">
              <w:rPr>
                <w:rStyle w:val="Hipersaitas"/>
                <w:rFonts w:asciiTheme="majorBidi" w:eastAsiaTheme="majorEastAsia" w:hAnsiTheme="majorBidi" w:cstheme="majorBidi"/>
                <w:noProof/>
              </w:rPr>
              <w:t>Pasiūlymo forma</w:t>
            </w:r>
            <w:r w:rsidRPr="003F5DEC">
              <w:rPr>
                <w:rStyle w:val="Hipersaitas"/>
                <w:rFonts w:asciiTheme="majorBidi" w:eastAsia="Calibri Light" w:hAnsiTheme="majorBidi" w:cstheme="majorBidi"/>
                <w:noProof/>
              </w:rPr>
              <w:t xml:space="preserve"> ”</w:t>
            </w:r>
            <w:r>
              <w:rPr>
                <w:noProof/>
                <w:webHidden/>
              </w:rPr>
              <w:tab/>
            </w:r>
            <w:r>
              <w:rPr>
                <w:noProof/>
                <w:webHidden/>
              </w:rPr>
              <w:fldChar w:fldCharType="begin"/>
            </w:r>
            <w:r>
              <w:rPr>
                <w:noProof/>
                <w:webHidden/>
              </w:rPr>
              <w:instrText xml:space="preserve"> PAGEREF _Toc236311557 \h </w:instrText>
            </w:r>
            <w:r>
              <w:rPr>
                <w:noProof/>
                <w:webHidden/>
              </w:rPr>
            </w:r>
            <w:r>
              <w:rPr>
                <w:noProof/>
                <w:webHidden/>
              </w:rPr>
              <w:fldChar w:fldCharType="separate"/>
            </w:r>
            <w:r w:rsidR="00E83B99">
              <w:rPr>
                <w:noProof/>
                <w:webHidden/>
              </w:rPr>
              <w:t>22</w:t>
            </w:r>
            <w:r>
              <w:rPr>
                <w:noProof/>
                <w:webHidden/>
              </w:rPr>
              <w:fldChar w:fldCharType="end"/>
            </w:r>
          </w:hyperlink>
        </w:p>
        <w:p w14:paraId="08931D0F" w14:textId="35AC8CA6" w:rsidR="00722566" w:rsidRDefault="00722566">
          <w:pPr>
            <w:pStyle w:val="Turinys1"/>
            <w:rPr>
              <w:rFonts w:eastAsiaTheme="minorEastAsia"/>
              <w:noProof/>
              <w:kern w:val="2"/>
              <w:sz w:val="24"/>
              <w:szCs w:val="24"/>
              <w14:ligatures w14:val="standardContextual"/>
            </w:rPr>
          </w:pPr>
          <w:hyperlink w:anchor="_Toc236311558" w:history="1">
            <w:r w:rsidRPr="003F5DEC">
              <w:rPr>
                <w:rStyle w:val="Hipersaitas"/>
                <w:rFonts w:asciiTheme="majorBidi" w:eastAsia="Calibri Light" w:hAnsiTheme="majorBidi" w:cstheme="majorBidi"/>
                <w:noProof/>
              </w:rPr>
              <w:t>Pirkimo sąlygų 6 priedas „</w:t>
            </w:r>
            <w:r w:rsidRPr="003F5DEC">
              <w:rPr>
                <w:rStyle w:val="Hipersaitas"/>
                <w:rFonts w:asciiTheme="majorBidi" w:eastAsiaTheme="majorEastAsia" w:hAnsiTheme="majorBidi" w:cstheme="majorBidi"/>
                <w:noProof/>
              </w:rPr>
              <w:t>Pasiūlymų vertinimo kriterijai ir sąlygos</w:t>
            </w:r>
            <w:r w:rsidRPr="003F5DEC">
              <w:rPr>
                <w:rStyle w:val="Hipersaitas"/>
                <w:rFonts w:asciiTheme="majorBidi" w:eastAsia="Calibri Light" w:hAnsiTheme="majorBidi" w:cstheme="majorBidi"/>
                <w:noProof/>
              </w:rPr>
              <w:t xml:space="preserve"> ”</w:t>
            </w:r>
            <w:r>
              <w:rPr>
                <w:noProof/>
                <w:webHidden/>
              </w:rPr>
              <w:tab/>
            </w:r>
            <w:r>
              <w:rPr>
                <w:noProof/>
                <w:webHidden/>
              </w:rPr>
              <w:fldChar w:fldCharType="begin"/>
            </w:r>
            <w:r>
              <w:rPr>
                <w:noProof/>
                <w:webHidden/>
              </w:rPr>
              <w:instrText xml:space="preserve"> PAGEREF _Toc236311558 \h </w:instrText>
            </w:r>
            <w:r>
              <w:rPr>
                <w:noProof/>
                <w:webHidden/>
              </w:rPr>
            </w:r>
            <w:r>
              <w:rPr>
                <w:noProof/>
                <w:webHidden/>
              </w:rPr>
              <w:fldChar w:fldCharType="separate"/>
            </w:r>
            <w:r w:rsidR="00E83B99">
              <w:rPr>
                <w:noProof/>
                <w:webHidden/>
              </w:rPr>
              <w:t>25</w:t>
            </w:r>
            <w:r>
              <w:rPr>
                <w:noProof/>
                <w:webHidden/>
              </w:rPr>
              <w:fldChar w:fldCharType="end"/>
            </w:r>
          </w:hyperlink>
        </w:p>
        <w:p w14:paraId="0ECE77CF" w14:textId="249C39F0" w:rsidR="00722566" w:rsidRDefault="00722566">
          <w:pPr>
            <w:pStyle w:val="Turinys1"/>
            <w:rPr>
              <w:rFonts w:eastAsiaTheme="minorEastAsia"/>
              <w:noProof/>
              <w:kern w:val="2"/>
              <w:sz w:val="24"/>
              <w:szCs w:val="24"/>
              <w14:ligatures w14:val="standardContextual"/>
            </w:rPr>
          </w:pPr>
          <w:hyperlink w:anchor="_Toc236311559" w:history="1">
            <w:r w:rsidRPr="003F5DEC">
              <w:rPr>
                <w:rStyle w:val="Hipersaitas"/>
                <w:rFonts w:asciiTheme="majorBidi" w:eastAsia="Calibri Light" w:hAnsiTheme="majorBidi" w:cstheme="majorBidi"/>
                <w:noProof/>
              </w:rPr>
              <w:t>Pirkimo sąlygų 7 priedas „</w:t>
            </w:r>
            <w:r w:rsidRPr="003F5DEC">
              <w:rPr>
                <w:rStyle w:val="Hipersaitas"/>
                <w:rFonts w:asciiTheme="majorBidi" w:eastAsiaTheme="majorEastAsia" w:hAnsiTheme="majorBidi" w:cstheme="majorBidi"/>
                <w:noProof/>
              </w:rPr>
              <w:t>Sutarties projektas</w:t>
            </w:r>
            <w:r w:rsidRPr="003F5DEC">
              <w:rPr>
                <w:rStyle w:val="Hipersaitas"/>
                <w:rFonts w:asciiTheme="majorBidi" w:eastAsia="Calibri Light" w:hAnsiTheme="majorBidi" w:cstheme="majorBidi"/>
                <w:noProof/>
              </w:rPr>
              <w:t xml:space="preserve"> ”</w:t>
            </w:r>
            <w:r>
              <w:rPr>
                <w:noProof/>
                <w:webHidden/>
              </w:rPr>
              <w:tab/>
            </w:r>
            <w:r>
              <w:rPr>
                <w:noProof/>
                <w:webHidden/>
              </w:rPr>
              <w:fldChar w:fldCharType="begin"/>
            </w:r>
            <w:r>
              <w:rPr>
                <w:noProof/>
                <w:webHidden/>
              </w:rPr>
              <w:instrText xml:space="preserve"> PAGEREF _Toc236311559 \h </w:instrText>
            </w:r>
            <w:r>
              <w:rPr>
                <w:noProof/>
                <w:webHidden/>
              </w:rPr>
            </w:r>
            <w:r>
              <w:rPr>
                <w:noProof/>
                <w:webHidden/>
              </w:rPr>
              <w:fldChar w:fldCharType="separate"/>
            </w:r>
            <w:r w:rsidR="00E83B99">
              <w:rPr>
                <w:noProof/>
                <w:webHidden/>
              </w:rPr>
              <w:t>25</w:t>
            </w:r>
            <w:r>
              <w:rPr>
                <w:noProof/>
                <w:webHidden/>
              </w:rPr>
              <w:fldChar w:fldCharType="end"/>
            </w:r>
          </w:hyperlink>
        </w:p>
        <w:p w14:paraId="21D6EBE2" w14:textId="0EC1C3E5" w:rsidR="00722566" w:rsidRDefault="00722566">
          <w:pPr>
            <w:pStyle w:val="Turinys1"/>
            <w:rPr>
              <w:rFonts w:eastAsiaTheme="minorEastAsia"/>
              <w:noProof/>
              <w:kern w:val="2"/>
              <w:sz w:val="24"/>
              <w:szCs w:val="24"/>
              <w14:ligatures w14:val="standardContextual"/>
            </w:rPr>
          </w:pPr>
          <w:hyperlink w:anchor="_Toc236311560" w:history="1">
            <w:r w:rsidRPr="003F5DEC">
              <w:rPr>
                <w:rStyle w:val="Hipersaitas"/>
                <w:rFonts w:asciiTheme="majorBidi" w:eastAsia="Calibri Light" w:hAnsiTheme="majorBidi" w:cstheme="majorBidi"/>
                <w:noProof/>
              </w:rPr>
              <w:t>Pirkimo sąlygų 8 priedas „</w:t>
            </w:r>
            <w:r w:rsidRPr="003F5DEC">
              <w:rPr>
                <w:rStyle w:val="Hipersaitas"/>
                <w:rFonts w:asciiTheme="majorBidi" w:eastAsiaTheme="majorEastAsia" w:hAnsiTheme="majorBidi" w:cstheme="majorBidi"/>
                <w:noProof/>
              </w:rPr>
              <w:t>Terminai</w:t>
            </w:r>
            <w:r w:rsidRPr="003F5DEC">
              <w:rPr>
                <w:rStyle w:val="Hipersaitas"/>
                <w:rFonts w:asciiTheme="majorBidi" w:eastAsia="Calibri Light" w:hAnsiTheme="majorBidi" w:cstheme="majorBidi"/>
                <w:noProof/>
              </w:rPr>
              <w:t xml:space="preserve"> ”</w:t>
            </w:r>
            <w:r>
              <w:rPr>
                <w:noProof/>
                <w:webHidden/>
              </w:rPr>
              <w:tab/>
            </w:r>
            <w:r>
              <w:rPr>
                <w:noProof/>
                <w:webHidden/>
              </w:rPr>
              <w:fldChar w:fldCharType="begin"/>
            </w:r>
            <w:r>
              <w:rPr>
                <w:noProof/>
                <w:webHidden/>
              </w:rPr>
              <w:instrText xml:space="preserve"> PAGEREF _Toc236311560 \h </w:instrText>
            </w:r>
            <w:r>
              <w:rPr>
                <w:noProof/>
                <w:webHidden/>
              </w:rPr>
            </w:r>
            <w:r>
              <w:rPr>
                <w:noProof/>
                <w:webHidden/>
              </w:rPr>
              <w:fldChar w:fldCharType="separate"/>
            </w:r>
            <w:r w:rsidR="00E83B99">
              <w:rPr>
                <w:noProof/>
                <w:webHidden/>
              </w:rPr>
              <w:t>26</w:t>
            </w:r>
            <w:r>
              <w:rPr>
                <w:noProof/>
                <w:webHidden/>
              </w:rPr>
              <w:fldChar w:fldCharType="end"/>
            </w:r>
          </w:hyperlink>
        </w:p>
        <w:p w14:paraId="4D2412F8" w14:textId="019D4F70" w:rsidR="00722566" w:rsidRDefault="00722566">
          <w:pPr>
            <w:pStyle w:val="Turinys1"/>
            <w:rPr>
              <w:rFonts w:eastAsiaTheme="minorEastAsia"/>
              <w:noProof/>
              <w:kern w:val="2"/>
              <w:sz w:val="24"/>
              <w:szCs w:val="24"/>
              <w14:ligatures w14:val="standardContextual"/>
            </w:rPr>
          </w:pPr>
          <w:hyperlink w:anchor="_Toc236311561" w:history="1">
            <w:r w:rsidRPr="003F5DEC">
              <w:rPr>
                <w:rStyle w:val="Hipersaitas"/>
                <w:rFonts w:asciiTheme="majorBidi" w:eastAsia="Calibri Light" w:hAnsiTheme="majorBidi" w:cstheme="majorBidi"/>
                <w:noProof/>
              </w:rPr>
              <w:t>Pirkimo sąlygų 9 priedas „</w:t>
            </w:r>
            <w:r w:rsidRPr="003F5DEC">
              <w:rPr>
                <w:rStyle w:val="Hipersaitas"/>
                <w:rFonts w:asciiTheme="majorBidi" w:eastAsiaTheme="majorEastAsia" w:hAnsiTheme="majorBidi" w:cstheme="majorBidi"/>
                <w:noProof/>
              </w:rPr>
              <w:t>Pažyma apie pasitelkiamus subrangovus/subtiekėjus</w:t>
            </w:r>
            <w:r w:rsidRPr="003F5DEC">
              <w:rPr>
                <w:rStyle w:val="Hipersaitas"/>
                <w:rFonts w:asciiTheme="majorBidi" w:eastAsia="Calibri Light" w:hAnsiTheme="majorBidi" w:cstheme="majorBidi"/>
                <w:noProof/>
              </w:rPr>
              <w:t>”</w:t>
            </w:r>
            <w:r>
              <w:rPr>
                <w:noProof/>
                <w:webHidden/>
              </w:rPr>
              <w:tab/>
            </w:r>
            <w:r>
              <w:rPr>
                <w:noProof/>
                <w:webHidden/>
              </w:rPr>
              <w:fldChar w:fldCharType="begin"/>
            </w:r>
            <w:r>
              <w:rPr>
                <w:noProof/>
                <w:webHidden/>
              </w:rPr>
              <w:instrText xml:space="preserve"> PAGEREF _Toc236311561 \h </w:instrText>
            </w:r>
            <w:r>
              <w:rPr>
                <w:noProof/>
                <w:webHidden/>
              </w:rPr>
            </w:r>
            <w:r>
              <w:rPr>
                <w:noProof/>
                <w:webHidden/>
              </w:rPr>
              <w:fldChar w:fldCharType="separate"/>
            </w:r>
            <w:r w:rsidR="00E83B99">
              <w:rPr>
                <w:noProof/>
                <w:webHidden/>
              </w:rPr>
              <w:t>29</w:t>
            </w:r>
            <w:r>
              <w:rPr>
                <w:noProof/>
                <w:webHidden/>
              </w:rPr>
              <w:fldChar w:fldCharType="end"/>
            </w:r>
          </w:hyperlink>
        </w:p>
        <w:p w14:paraId="7BF89413" w14:textId="15A061BF" w:rsidR="00722566" w:rsidRDefault="00722566">
          <w:pPr>
            <w:pStyle w:val="Turinys1"/>
            <w:rPr>
              <w:rFonts w:eastAsiaTheme="minorEastAsia"/>
              <w:noProof/>
              <w:kern w:val="2"/>
              <w:sz w:val="24"/>
              <w:szCs w:val="24"/>
              <w14:ligatures w14:val="standardContextual"/>
            </w:rPr>
          </w:pPr>
          <w:hyperlink w:anchor="_Toc236311562" w:history="1">
            <w:r w:rsidRPr="003F5DEC">
              <w:rPr>
                <w:rStyle w:val="Hipersaitas"/>
                <w:rFonts w:asciiTheme="majorBidi" w:eastAsia="Calibri Light" w:hAnsiTheme="majorBidi" w:cstheme="majorBidi"/>
                <w:noProof/>
              </w:rPr>
              <w:t>Pirkimo sąlygų 10 priedas „Veiklų sąrašas ”</w:t>
            </w:r>
            <w:r>
              <w:rPr>
                <w:noProof/>
                <w:webHidden/>
              </w:rPr>
              <w:tab/>
            </w:r>
            <w:r>
              <w:rPr>
                <w:noProof/>
                <w:webHidden/>
              </w:rPr>
              <w:fldChar w:fldCharType="begin"/>
            </w:r>
            <w:r>
              <w:rPr>
                <w:noProof/>
                <w:webHidden/>
              </w:rPr>
              <w:instrText xml:space="preserve"> PAGEREF _Toc236311562 \h </w:instrText>
            </w:r>
            <w:r>
              <w:rPr>
                <w:noProof/>
                <w:webHidden/>
              </w:rPr>
            </w:r>
            <w:r>
              <w:rPr>
                <w:noProof/>
                <w:webHidden/>
              </w:rPr>
              <w:fldChar w:fldCharType="separate"/>
            </w:r>
            <w:r w:rsidR="00E83B99">
              <w:rPr>
                <w:noProof/>
                <w:webHidden/>
              </w:rPr>
              <w:t>30</w:t>
            </w:r>
            <w:r>
              <w:rPr>
                <w:noProof/>
                <w:webHidden/>
              </w:rPr>
              <w:fldChar w:fldCharType="end"/>
            </w:r>
          </w:hyperlink>
        </w:p>
        <w:p w14:paraId="7EFAEC85" w14:textId="0A5590E5" w:rsidR="00414E26" w:rsidRPr="00301514" w:rsidRDefault="00414E26">
          <w:pPr>
            <w:rPr>
              <w:rFonts w:asciiTheme="majorBidi" w:hAnsiTheme="majorBidi" w:cstheme="majorBidi"/>
            </w:rPr>
          </w:pPr>
          <w:r w:rsidRPr="00301514">
            <w:rPr>
              <w:rFonts w:asciiTheme="majorBidi" w:hAnsiTheme="majorBidi" w:cstheme="majorBidi"/>
              <w:b/>
              <w:bCs/>
            </w:rPr>
            <w:fldChar w:fldCharType="end"/>
          </w:r>
        </w:p>
      </w:sdtContent>
    </w:sdt>
    <w:p w14:paraId="659EC4E5" w14:textId="5589C86D" w:rsidR="00D65ED1" w:rsidRPr="00301514" w:rsidRDefault="00D65ED1" w:rsidP="00D65ED1">
      <w:pPr>
        <w:rPr>
          <w:rFonts w:asciiTheme="majorBidi" w:hAnsiTheme="majorBidi" w:cstheme="majorBidi"/>
        </w:rPr>
      </w:pPr>
    </w:p>
    <w:p w14:paraId="16F4633B"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388F8056" w14:textId="77777777" w:rsidR="00D65ED1" w:rsidRPr="00301514" w:rsidRDefault="00D65ED1" w:rsidP="00D65ED1">
      <w:pPr>
        <w:spacing w:after="120" w:line="300" w:lineRule="auto"/>
        <w:ind w:left="567"/>
        <w:contextualSpacing/>
        <w:jc w:val="center"/>
        <w:rPr>
          <w:rFonts w:asciiTheme="majorBidi" w:eastAsia="Calibri" w:hAnsiTheme="majorBidi" w:cstheme="majorBidi"/>
          <w:kern w:val="0"/>
          <w:sz w:val="24"/>
          <w:szCs w:val="24"/>
          <w:lang w:eastAsia="lt-LT"/>
          <w14:ligatures w14:val="none"/>
        </w:rPr>
      </w:pPr>
    </w:p>
    <w:p w14:paraId="743B3C08"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1F7AE21D"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484138E5"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0930722D"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2298D8AE"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5CBD44C1"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64038D22"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774A3634"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750E5575"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41F17159"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6696494F"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2E873DB5"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155712B6"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48758E4F"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60E13D65"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3BFD3D95"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2A4C6A20" w14:textId="77777777" w:rsidR="00411BDA" w:rsidRPr="00301514" w:rsidRDefault="00411BDA"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4297D0D0" w14:textId="77777777" w:rsidR="00411BDA" w:rsidRPr="00301514" w:rsidRDefault="00411BDA"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7D305A90" w14:textId="77777777" w:rsidR="00D65ED1" w:rsidRPr="00301514" w:rsidRDefault="00D65ED1" w:rsidP="00D65ED1">
      <w:pPr>
        <w:spacing w:after="120" w:line="300" w:lineRule="auto"/>
        <w:ind w:left="567"/>
        <w:contextualSpacing/>
        <w:jc w:val="both"/>
        <w:rPr>
          <w:rFonts w:asciiTheme="majorBidi" w:eastAsia="Calibri" w:hAnsiTheme="majorBidi" w:cstheme="majorBidi"/>
          <w:kern w:val="0"/>
          <w:sz w:val="24"/>
          <w:szCs w:val="24"/>
          <w:lang w:eastAsia="lt-LT"/>
          <w14:ligatures w14:val="none"/>
        </w:rPr>
      </w:pPr>
    </w:p>
    <w:p w14:paraId="5FF244EC" w14:textId="77777777" w:rsidR="00D65ED1" w:rsidRPr="00301514" w:rsidRDefault="00D65ED1" w:rsidP="00D65ED1">
      <w:pPr>
        <w:keepNext/>
        <w:keepLines/>
        <w:numPr>
          <w:ilvl w:val="0"/>
          <w:numId w:val="5"/>
        </w:numPr>
        <w:pBdr>
          <w:bottom w:val="single" w:sz="4" w:space="2" w:color="ED7D31"/>
        </w:pBdr>
        <w:spacing w:before="720" w:after="0" w:line="300" w:lineRule="auto"/>
        <w:ind w:left="357" w:hanging="357"/>
        <w:jc w:val="both"/>
        <w:outlineLvl w:val="0"/>
        <w:rPr>
          <w:rFonts w:asciiTheme="majorBidi" w:eastAsia="Calibri Light" w:hAnsiTheme="majorBidi" w:cstheme="majorBidi"/>
          <w:b/>
          <w:bCs/>
          <w:kern w:val="0"/>
          <w:sz w:val="24"/>
          <w:szCs w:val="24"/>
          <w:lang w:eastAsia="lt-LT"/>
          <w14:ligatures w14:val="none"/>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14973196"/>
      <w:bookmarkStart w:id="6" w:name="_Toc236311545"/>
      <w:bookmarkStart w:id="7" w:name="_Ref39666794"/>
      <w:bookmarkStart w:id="8" w:name="_Ref39666796"/>
      <w:bookmarkStart w:id="9" w:name="_Toc48053171"/>
      <w:bookmarkEnd w:id="0"/>
      <w:bookmarkEnd w:id="1"/>
      <w:bookmarkEnd w:id="2"/>
      <w:bookmarkEnd w:id="3"/>
      <w:bookmarkEnd w:id="4"/>
      <w:r w:rsidRPr="00301514">
        <w:rPr>
          <w:rFonts w:asciiTheme="majorBidi" w:eastAsia="Calibri Light" w:hAnsiTheme="majorBidi" w:cstheme="majorBidi"/>
          <w:b/>
          <w:bCs/>
          <w:kern w:val="0"/>
          <w:sz w:val="24"/>
          <w:szCs w:val="24"/>
          <w:lang w:eastAsia="lt-LT"/>
          <w14:ligatures w14:val="none"/>
        </w:rPr>
        <w:lastRenderedPageBreak/>
        <w:t>Bendra informacija</w:t>
      </w:r>
      <w:bookmarkEnd w:id="5"/>
      <w:bookmarkEnd w:id="6"/>
      <w:r w:rsidRPr="00301514">
        <w:rPr>
          <w:rFonts w:asciiTheme="majorBidi" w:eastAsia="Calibri Light" w:hAnsiTheme="majorBidi" w:cstheme="majorBidi"/>
          <w:b/>
          <w:bCs/>
          <w:kern w:val="0"/>
          <w:sz w:val="24"/>
          <w:szCs w:val="24"/>
          <w:lang w:eastAsia="lt-LT"/>
          <w14:ligatures w14:val="none"/>
        </w:rPr>
        <w:t xml:space="preserve"> </w:t>
      </w:r>
    </w:p>
    <w:p w14:paraId="6C4AFFF4" w14:textId="77777777" w:rsidR="00D65ED1" w:rsidRPr="00301514" w:rsidRDefault="00D65ED1" w:rsidP="00D65ED1">
      <w:pPr>
        <w:spacing w:after="0" w:line="300" w:lineRule="auto"/>
        <w:jc w:val="both"/>
        <w:rPr>
          <w:rFonts w:asciiTheme="majorBidi" w:eastAsia="Calibri" w:hAnsiTheme="majorBidi" w:cstheme="majorBidi"/>
          <w:kern w:val="0"/>
          <w:sz w:val="24"/>
          <w:szCs w:val="24"/>
          <w:lang w:eastAsia="lt-LT"/>
          <w14:ligatures w14:val="none"/>
        </w:rPr>
      </w:pPr>
    </w:p>
    <w:p w14:paraId="144A14E7" w14:textId="77777777" w:rsidR="00D65ED1" w:rsidRPr="00301514" w:rsidRDefault="00D65ED1" w:rsidP="008B62A5">
      <w:pPr>
        <w:widowControl w:val="0"/>
        <w:numPr>
          <w:ilvl w:val="0"/>
          <w:numId w:val="10"/>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Perkančioji organizacija – Utenos rajono savivaldybės administracija, įstaigos kodas 188710442, adresas: </w:t>
      </w:r>
      <w:proofErr w:type="spellStart"/>
      <w:r w:rsidRPr="00301514">
        <w:rPr>
          <w:rFonts w:asciiTheme="majorBidi" w:eastAsia="Calibri" w:hAnsiTheme="majorBidi" w:cstheme="majorBidi"/>
          <w:kern w:val="0"/>
          <w:sz w:val="24"/>
          <w:szCs w:val="24"/>
          <w:lang w:eastAsia="lt-LT"/>
          <w14:ligatures w14:val="none"/>
        </w:rPr>
        <w:t>Utenio</w:t>
      </w:r>
      <w:proofErr w:type="spellEnd"/>
      <w:r w:rsidRPr="00301514">
        <w:rPr>
          <w:rFonts w:asciiTheme="majorBidi" w:eastAsia="Calibri" w:hAnsiTheme="majorBidi" w:cstheme="majorBidi"/>
          <w:kern w:val="0"/>
          <w:sz w:val="24"/>
          <w:szCs w:val="24"/>
          <w:lang w:eastAsia="lt-LT"/>
          <w14:ligatures w14:val="none"/>
        </w:rPr>
        <w:t xml:space="preserve"> a. 4, Utena, darbo laikas: I-IV – 8.00-17.00 val., V – 8.00-15.45 val. </w:t>
      </w:r>
      <w:r w:rsidRPr="00301514">
        <w:rPr>
          <w:rFonts w:asciiTheme="majorBidi" w:eastAsia="Calibri" w:hAnsiTheme="majorBidi" w:cstheme="majorBidi"/>
          <w:kern w:val="0"/>
          <w:sz w:val="24"/>
          <w:szCs w:val="24"/>
          <w14:ligatures w14:val="none"/>
        </w:rPr>
        <w:t>Perkančioji organizacija nėra PVM mokėtoja.</w:t>
      </w:r>
    </w:p>
    <w:p w14:paraId="047C716B" w14:textId="77777777" w:rsidR="002E0E2F" w:rsidRPr="00301514" w:rsidRDefault="00D65ED1" w:rsidP="002E0E2F">
      <w:pPr>
        <w:pStyle w:val="Sraopastraipa"/>
        <w:widowControl w:val="0"/>
        <w:numPr>
          <w:ilvl w:val="0"/>
          <w:numId w:val="10"/>
        </w:numPr>
        <w:tabs>
          <w:tab w:val="left" w:pos="993"/>
        </w:tabs>
        <w:spacing w:after="0" w:line="240" w:lineRule="auto"/>
        <w:ind w:left="0" w:firstLine="709"/>
        <w:jc w:val="both"/>
        <w:rPr>
          <w:rFonts w:asciiTheme="majorBidi" w:eastAsia="Calibri" w:hAnsiTheme="majorBidi" w:cstheme="majorBidi"/>
          <w:sz w:val="24"/>
          <w:szCs w:val="24"/>
        </w:rPr>
      </w:pPr>
      <w:r w:rsidRPr="00301514">
        <w:rPr>
          <w:rFonts w:asciiTheme="majorBidi" w:eastAsia="Calibri" w:hAnsiTheme="majorBidi" w:cstheme="majorBidi"/>
          <w:kern w:val="0"/>
          <w:sz w:val="24"/>
          <w:szCs w:val="24"/>
          <w:lang w:eastAsia="lt-LT"/>
          <w14:ligatures w14:val="none"/>
        </w:rPr>
        <w:t>Pirkimą perkančiosios organizacijos vardu atlieka Utenos rajono savivaldybės administracijos</w:t>
      </w:r>
      <w:r w:rsidR="00C845F6" w:rsidRPr="00301514">
        <w:rPr>
          <w:rFonts w:asciiTheme="majorBidi" w:hAnsiTheme="majorBidi" w:cstheme="majorBidi"/>
          <w:sz w:val="24"/>
          <w:szCs w:val="24"/>
        </w:rPr>
        <w:t xml:space="preserve"> </w:t>
      </w:r>
      <w:r w:rsidR="00C845F6" w:rsidRPr="00301514">
        <w:rPr>
          <w:rFonts w:asciiTheme="majorBidi" w:eastAsia="Calibri" w:hAnsiTheme="majorBidi" w:cstheme="majorBidi"/>
          <w:kern w:val="0"/>
          <w:sz w:val="24"/>
          <w:szCs w:val="24"/>
          <w:lang w:eastAsia="lt-LT"/>
          <w14:ligatures w14:val="none"/>
        </w:rPr>
        <w:t>Centralizuotų pirkimų skyrius. Sutartį pasirašys perkančioji organizacija.</w:t>
      </w:r>
    </w:p>
    <w:p w14:paraId="79108CB3" w14:textId="4D659168" w:rsidR="00D65ED1" w:rsidRPr="00301514" w:rsidRDefault="002F7F5F" w:rsidP="002E0E2F">
      <w:pPr>
        <w:pStyle w:val="Sraopastraipa"/>
        <w:widowControl w:val="0"/>
        <w:numPr>
          <w:ilvl w:val="0"/>
          <w:numId w:val="10"/>
        </w:numPr>
        <w:tabs>
          <w:tab w:val="left" w:pos="993"/>
        </w:tabs>
        <w:spacing w:after="0" w:line="240" w:lineRule="auto"/>
        <w:ind w:left="0" w:firstLine="709"/>
        <w:jc w:val="both"/>
        <w:rPr>
          <w:rFonts w:asciiTheme="majorBidi" w:eastAsia="Calibri" w:hAnsiTheme="majorBidi" w:cstheme="majorBidi"/>
          <w:sz w:val="24"/>
          <w:szCs w:val="24"/>
        </w:rPr>
      </w:pPr>
      <w:r w:rsidRPr="00301514">
        <w:rPr>
          <w:rFonts w:asciiTheme="majorBidi" w:eastAsia="Calibri" w:hAnsiTheme="majorBidi" w:cstheme="majorBidi"/>
          <w:kern w:val="0"/>
          <w:sz w:val="24"/>
          <w:szCs w:val="24"/>
          <w:lang w:eastAsia="lt-LT"/>
          <w14:ligatures w14:val="none"/>
        </w:rPr>
        <w:t xml:space="preserve">Pirkimas  </w:t>
      </w:r>
      <w:r w:rsidR="00D65ED1" w:rsidRPr="00301514">
        <w:rPr>
          <w:rFonts w:asciiTheme="majorBidi" w:eastAsia="Calibri" w:hAnsiTheme="majorBidi" w:cstheme="majorBidi"/>
          <w:b/>
          <w:bCs/>
          <w:kern w:val="0"/>
          <w:sz w:val="24"/>
          <w:szCs w:val="24"/>
          <w:lang w:eastAsia="lt-LT"/>
          <w14:ligatures w14:val="none"/>
        </w:rPr>
        <w:t>„</w:t>
      </w:r>
      <w:r w:rsidR="00C974CC" w:rsidRPr="00301514">
        <w:rPr>
          <w:rFonts w:asciiTheme="majorBidi" w:eastAsia="Calibri" w:hAnsiTheme="majorBidi" w:cstheme="majorBidi"/>
          <w:b/>
          <w:bCs/>
          <w:kern w:val="0"/>
          <w:sz w:val="24"/>
          <w:szCs w:val="24"/>
          <w:lang w:eastAsia="lt-LT"/>
          <w14:ligatures w14:val="none"/>
        </w:rPr>
        <w:t>Ežero ir Pievų gatvių dalių remontas Kvyklių kaime, Utenos sen., Utenos r.</w:t>
      </w:r>
      <w:r w:rsidR="00D65ED1" w:rsidRPr="00301514">
        <w:rPr>
          <w:rFonts w:asciiTheme="majorBidi" w:eastAsia="Calibri" w:hAnsiTheme="majorBidi" w:cstheme="majorBidi"/>
          <w:b/>
          <w:bCs/>
          <w:kern w:val="0"/>
          <w:sz w:val="24"/>
          <w:szCs w:val="24"/>
          <w:lang w:eastAsia="lt-LT"/>
          <w14:ligatures w14:val="none"/>
        </w:rPr>
        <w:t>"</w:t>
      </w:r>
      <w:r w:rsidR="00D65ED1" w:rsidRPr="00301514">
        <w:rPr>
          <w:rFonts w:asciiTheme="majorBidi" w:eastAsia="Calibri" w:hAnsiTheme="majorBidi" w:cstheme="majorBidi"/>
          <w:bCs/>
          <w:kern w:val="0"/>
          <w:sz w:val="24"/>
          <w:szCs w:val="24"/>
          <w:lang w:eastAsia="lt-LT"/>
          <w14:ligatures w14:val="none"/>
        </w:rPr>
        <w:t xml:space="preserve"> </w:t>
      </w:r>
      <w:r w:rsidR="005A2A33" w:rsidRPr="00301514">
        <w:rPr>
          <w:rFonts w:asciiTheme="majorBidi" w:hAnsiTheme="majorBidi" w:cstheme="majorBidi"/>
          <w:sz w:val="24"/>
          <w:szCs w:val="24"/>
        </w:rPr>
        <w:t>neatliekamas naudojantis centralizuotų pirkimų katalogu</w:t>
      </w:r>
      <w:r w:rsidR="00F23094">
        <w:rPr>
          <w:rFonts w:asciiTheme="majorBidi" w:hAnsiTheme="majorBidi" w:cstheme="majorBidi"/>
          <w:sz w:val="24"/>
          <w:szCs w:val="24"/>
        </w:rPr>
        <w:t xml:space="preserve"> (toliau – CPO)</w:t>
      </w:r>
      <w:r w:rsidR="005A2A33" w:rsidRPr="00301514">
        <w:rPr>
          <w:rFonts w:asciiTheme="majorBidi" w:hAnsiTheme="majorBidi" w:cstheme="majorBidi"/>
          <w:sz w:val="24"/>
          <w:szCs w:val="24"/>
        </w:rPr>
        <w:t xml:space="preserve">, nes </w:t>
      </w:r>
      <w:r w:rsidR="001F7DA0">
        <w:rPr>
          <w:rFonts w:asciiTheme="majorBidi" w:eastAsia="Lucida Sans Unicode" w:hAnsiTheme="majorBidi" w:cstheme="majorBidi"/>
          <w:spacing w:val="-3"/>
          <w:sz w:val="24"/>
          <w:szCs w:val="24"/>
          <w:lang w:eastAsia="ar-SA"/>
        </w:rPr>
        <w:t>pagal VšĮ</w:t>
      </w:r>
      <w:r w:rsidR="001F7DA0" w:rsidRPr="00301514">
        <w:rPr>
          <w:rFonts w:asciiTheme="majorBidi" w:eastAsia="Lucida Sans Unicode" w:hAnsiTheme="majorBidi" w:cstheme="majorBidi"/>
          <w:spacing w:val="-3"/>
          <w:sz w:val="24"/>
          <w:szCs w:val="24"/>
          <w:lang w:eastAsia="ar-SA"/>
        </w:rPr>
        <w:t xml:space="preserve"> </w:t>
      </w:r>
      <w:r w:rsidR="005840E7" w:rsidRPr="00301514">
        <w:rPr>
          <w:rFonts w:asciiTheme="majorBidi" w:eastAsia="Lucida Sans Unicode" w:hAnsiTheme="majorBidi" w:cstheme="majorBidi"/>
          <w:spacing w:val="-3"/>
          <w:sz w:val="24"/>
          <w:szCs w:val="24"/>
          <w:lang w:eastAsia="ar-SA"/>
        </w:rPr>
        <w:t>CPO</w:t>
      </w:r>
      <w:r w:rsidR="00EB3435">
        <w:rPr>
          <w:rFonts w:asciiTheme="majorBidi" w:eastAsia="Lucida Sans Unicode" w:hAnsiTheme="majorBidi" w:cstheme="majorBidi"/>
          <w:spacing w:val="-3"/>
          <w:sz w:val="24"/>
          <w:szCs w:val="24"/>
          <w:lang w:eastAsia="ar-SA"/>
        </w:rPr>
        <w:t>.LT</w:t>
      </w:r>
      <w:r w:rsidR="005840E7" w:rsidRPr="00301514">
        <w:rPr>
          <w:rFonts w:asciiTheme="majorBidi" w:eastAsia="Lucida Sans Unicode" w:hAnsiTheme="majorBidi" w:cstheme="majorBidi"/>
          <w:spacing w:val="-3"/>
          <w:sz w:val="24"/>
          <w:szCs w:val="24"/>
          <w:lang w:eastAsia="ar-SA"/>
        </w:rPr>
        <w:t xml:space="preserve"> paaiškinim</w:t>
      </w:r>
      <w:r w:rsidR="001F7DA0">
        <w:rPr>
          <w:rFonts w:asciiTheme="majorBidi" w:eastAsia="Lucida Sans Unicode" w:hAnsiTheme="majorBidi" w:cstheme="majorBidi"/>
          <w:spacing w:val="-3"/>
          <w:sz w:val="24"/>
          <w:szCs w:val="24"/>
          <w:lang w:eastAsia="ar-SA"/>
        </w:rPr>
        <w:t>ą</w:t>
      </w:r>
      <w:r w:rsidR="005840E7" w:rsidRPr="00301514">
        <w:rPr>
          <w:rFonts w:asciiTheme="majorBidi" w:eastAsia="Lucida Sans Unicode" w:hAnsiTheme="majorBidi" w:cstheme="majorBidi"/>
          <w:spacing w:val="-3"/>
          <w:sz w:val="24"/>
          <w:szCs w:val="24"/>
          <w:lang w:eastAsia="ar-SA"/>
        </w:rPr>
        <w:t xml:space="preserve"> „ </w:t>
      </w:r>
      <w:r w:rsidR="005840E7" w:rsidRPr="00301514">
        <w:rPr>
          <w:rFonts w:asciiTheme="majorBidi" w:eastAsia="Lucida Sans Unicode" w:hAnsiTheme="majorBidi" w:cstheme="majorBidi"/>
          <w:i/>
          <w:iCs/>
          <w:spacing w:val="-3"/>
          <w:sz w:val="24"/>
          <w:szCs w:val="24"/>
          <w:lang w:eastAsia="ar-SA"/>
        </w:rPr>
        <w:t>....užsakovo užduotyje užsakoma šiuo pirkimu parengti kapitalinio remonto darbų aprašą, tačiau tai neatitinka šio modulio techninės specifikacijos nuostatų ir šiuo pirkimu pirmojo etapo projektavimo įsigyti nėra galimybės</w:t>
      </w:r>
      <w:r w:rsidR="005840E7" w:rsidRPr="00301514">
        <w:rPr>
          <w:rFonts w:asciiTheme="majorBidi" w:eastAsia="Lucida Sans Unicode" w:hAnsiTheme="majorBidi" w:cstheme="majorBidi"/>
          <w:spacing w:val="-3"/>
          <w:sz w:val="24"/>
          <w:szCs w:val="24"/>
          <w:lang w:eastAsia="ar-SA"/>
        </w:rPr>
        <w:t>.“</w:t>
      </w:r>
    </w:p>
    <w:p w14:paraId="04649DC4" w14:textId="77777777" w:rsidR="00C51E2B" w:rsidRPr="00301514" w:rsidRDefault="00D65ED1" w:rsidP="00C51E2B">
      <w:pPr>
        <w:pStyle w:val="Sraopastraipa"/>
        <w:widowControl w:val="0"/>
        <w:numPr>
          <w:ilvl w:val="0"/>
          <w:numId w:val="10"/>
        </w:numPr>
        <w:tabs>
          <w:tab w:val="left" w:pos="993"/>
        </w:tabs>
        <w:spacing w:after="0" w:line="240" w:lineRule="auto"/>
        <w:ind w:left="0" w:firstLine="709"/>
        <w:jc w:val="both"/>
        <w:rPr>
          <w:rFonts w:asciiTheme="majorBidi" w:eastAsia="Calibri" w:hAnsiTheme="majorBidi" w:cstheme="majorBidi"/>
          <w:sz w:val="24"/>
          <w:szCs w:val="24"/>
        </w:rPr>
      </w:pPr>
      <w:r w:rsidRPr="00301514">
        <w:rPr>
          <w:rFonts w:asciiTheme="majorBidi" w:hAnsiTheme="majorBidi" w:cstheme="majorBidi"/>
          <w:sz w:val="24"/>
          <w:szCs w:val="24"/>
        </w:rPr>
        <w:t xml:space="preserve">Pirkimo Komisija </w:t>
      </w:r>
      <w:r w:rsidR="00C51E2B" w:rsidRPr="00301514">
        <w:rPr>
          <w:rFonts w:asciiTheme="majorBidi" w:hAnsiTheme="majorBidi" w:cstheme="majorBidi"/>
          <w:sz w:val="24"/>
          <w:szCs w:val="24"/>
        </w:rPr>
        <w:t xml:space="preserve">yra </w:t>
      </w:r>
      <w:r w:rsidRPr="00301514">
        <w:rPr>
          <w:rFonts w:asciiTheme="majorBidi" w:hAnsiTheme="majorBidi" w:cstheme="majorBidi"/>
          <w:sz w:val="24"/>
          <w:szCs w:val="24"/>
        </w:rPr>
        <w:t>sudaroma.</w:t>
      </w:r>
      <w:r w:rsidR="007E10DC" w:rsidRPr="00301514">
        <w:rPr>
          <w:rFonts w:asciiTheme="majorBidi" w:hAnsiTheme="majorBidi" w:cstheme="majorBidi"/>
          <w:sz w:val="24"/>
          <w:szCs w:val="24"/>
        </w:rPr>
        <w:t xml:space="preserve"> </w:t>
      </w:r>
    </w:p>
    <w:p w14:paraId="42DD6A0B" w14:textId="48BFE297" w:rsidR="00C51E2B" w:rsidRPr="008F6821" w:rsidRDefault="00C51E2B" w:rsidP="00C51E2B">
      <w:pPr>
        <w:pStyle w:val="Sraopastraipa"/>
        <w:widowControl w:val="0"/>
        <w:numPr>
          <w:ilvl w:val="0"/>
          <w:numId w:val="10"/>
        </w:numPr>
        <w:tabs>
          <w:tab w:val="left" w:pos="993"/>
        </w:tabs>
        <w:spacing w:after="0" w:line="240" w:lineRule="auto"/>
        <w:ind w:left="0" w:firstLine="709"/>
        <w:jc w:val="both"/>
        <w:rPr>
          <w:rFonts w:asciiTheme="majorBidi" w:eastAsia="Calibri" w:hAnsiTheme="majorBidi" w:cstheme="majorBidi"/>
          <w:sz w:val="24"/>
          <w:szCs w:val="24"/>
        </w:rPr>
      </w:pPr>
      <w:r w:rsidRPr="00301514">
        <w:rPr>
          <w:rFonts w:asciiTheme="majorBidi" w:hAnsiTheme="majorBidi" w:cstheme="majorBidi"/>
          <w:noProof/>
          <w:sz w:val="24"/>
          <w:szCs w:val="24"/>
        </w:rPr>
        <w:t xml:space="preserve">Bet kokia informacija, viešojo pirkimo dokumentų paaiškinimai, pranešimai ar kitas Perkančiosios organizacijos ir tiekėjo susirašinėjimas yra vykdomas tik CVP IS susirašinėjimo priemonėmis. Tiesioginį ryšį su tiekėjais įgaliota palaikyti Utenos rajono savivaldybės administracijos viešojo pirkimo komisijos narė Jūratė Časienė tel. Nr. +370 389 43515, el. paštas </w:t>
      </w:r>
      <w:hyperlink r:id="rId8" w:history="1">
        <w:r w:rsidRPr="00301514">
          <w:rPr>
            <w:rStyle w:val="Hipersaitas"/>
            <w:rFonts w:asciiTheme="majorBidi" w:hAnsiTheme="majorBidi" w:cstheme="majorBidi"/>
            <w:noProof/>
            <w:sz w:val="24"/>
            <w:szCs w:val="24"/>
          </w:rPr>
          <w:t>jurate.casiene@utena.lt</w:t>
        </w:r>
      </w:hyperlink>
      <w:r w:rsidRPr="00301514">
        <w:rPr>
          <w:rFonts w:asciiTheme="majorBidi" w:hAnsiTheme="majorBidi" w:cstheme="majorBidi"/>
          <w:noProof/>
          <w:sz w:val="24"/>
          <w:szCs w:val="24"/>
        </w:rPr>
        <w:t xml:space="preserve">. </w:t>
      </w:r>
    </w:p>
    <w:p w14:paraId="26476A2C" w14:textId="51077E06" w:rsidR="009D5978" w:rsidRPr="008F6821" w:rsidRDefault="00322878" w:rsidP="00E83B99">
      <w:pPr>
        <w:pStyle w:val="Sraopastraipa"/>
        <w:widowControl w:val="0"/>
        <w:numPr>
          <w:ilvl w:val="0"/>
          <w:numId w:val="10"/>
        </w:numPr>
        <w:tabs>
          <w:tab w:val="left" w:pos="993"/>
        </w:tabs>
        <w:spacing w:after="0" w:line="240" w:lineRule="auto"/>
        <w:ind w:left="0" w:firstLine="709"/>
        <w:jc w:val="both"/>
        <w:rPr>
          <w:rFonts w:asciiTheme="majorBidi" w:hAnsiTheme="majorBidi" w:cstheme="majorBidi"/>
          <w:sz w:val="24"/>
          <w:szCs w:val="24"/>
        </w:rPr>
      </w:pPr>
      <w:r w:rsidRPr="008F6821">
        <w:rPr>
          <w:rFonts w:asciiTheme="majorBidi" w:eastAsia="Calibri" w:hAnsiTheme="majorBidi" w:cstheme="majorBidi"/>
          <w:kern w:val="0"/>
          <w:sz w:val="24"/>
          <w:szCs w:val="24"/>
          <w:lang w:eastAsia="lt-LT"/>
          <w14:ligatures w14:val="none"/>
        </w:rPr>
        <w:t xml:space="preserve">Vykdomas žaliasis pirkimas. </w:t>
      </w:r>
      <w:r w:rsidR="00EB3435" w:rsidRPr="006471A9">
        <w:rPr>
          <w:rFonts w:asciiTheme="majorBidi" w:hAnsiTheme="majorBidi" w:cstheme="majorBidi"/>
          <w:sz w:val="24"/>
          <w:szCs w:val="24"/>
        </w:rPr>
        <w:t xml:space="preserve">Pirkimas vykdomas vadovaujantis Lietuvos Respublikos aplinkos ministro 2011 m. birželio </w:t>
      </w:r>
      <w:r w:rsidR="00BB7B95" w:rsidRPr="00BB7B95">
        <w:rPr>
          <w:rFonts w:asciiTheme="majorBidi" w:hAnsiTheme="majorBidi" w:cstheme="majorBidi"/>
          <w:sz w:val="24"/>
          <w:szCs w:val="24"/>
        </w:rPr>
        <w:t xml:space="preserve">28 d. įsakymu Nr. D1-508 „Dėl aplinkos apsaugos kriterijų taikymo, vykdant žaliuosius pirkimus, tvarkos aprašo patvirtinimo“ patvirtinto Aplinkos apsaugos kriterijų taikymo, vykdant žaliuosius pirkimus, tvarkos aprašo 4.4.4 punktu, savarankiškai nustatant aplinkos apsaugos kriterijus pagal 4.4.4.3. papunktyje nustatytą aplinkosauginį principą: </w:t>
      </w:r>
      <w:r w:rsidR="009F0FDD" w:rsidRPr="0032332E">
        <w:rPr>
          <w:rFonts w:asciiTheme="majorBidi" w:hAnsiTheme="majorBidi" w:cstheme="majorBidi"/>
          <w:sz w:val="24"/>
          <w:szCs w:val="24"/>
        </w:rPr>
        <w:t>Tiekėjas privalo būti įsidiegęs ir taikyti aplinkos apsaugos vadybos sistemą, atitinkančią aplinkos apsaugos vadybos standarto ISO 14001 arba lygiaverčio standarto reikalavimus</w:t>
      </w:r>
      <w:r w:rsidR="00E83B99">
        <w:rPr>
          <w:rFonts w:asciiTheme="majorBidi" w:hAnsiTheme="majorBidi" w:cstheme="majorBidi"/>
          <w:sz w:val="24"/>
          <w:szCs w:val="24"/>
        </w:rPr>
        <w:t xml:space="preserve">. </w:t>
      </w:r>
      <w:r w:rsidR="00E83B99" w:rsidRPr="00E83B99">
        <w:rPr>
          <w:rFonts w:asciiTheme="majorBidi" w:hAnsiTheme="majorBidi" w:cstheme="majorBidi"/>
          <w:sz w:val="24"/>
          <w:szCs w:val="24"/>
        </w:rPr>
        <w:t xml:space="preserve">reikalavimai nustatyti Pirkimo sąlygų 4 priede „Tiekėjų kvalifikacijos reikalavimai ir reikalavimai laikytis aplinkos apsaugos vadybos sistemos standartų“.  </w:t>
      </w:r>
      <w:r w:rsidR="00EB3435" w:rsidRPr="00F8766A">
        <w:rPr>
          <w:rFonts w:asciiTheme="majorBidi" w:hAnsiTheme="majorBidi" w:cstheme="majorBidi"/>
          <w:sz w:val="24"/>
          <w:szCs w:val="24"/>
        </w:rPr>
        <w:t xml:space="preserve">Atitiktis </w:t>
      </w:r>
      <w:r w:rsidR="00EB3435">
        <w:rPr>
          <w:rFonts w:asciiTheme="majorBidi" w:hAnsiTheme="majorBidi" w:cstheme="majorBidi"/>
          <w:sz w:val="24"/>
          <w:szCs w:val="24"/>
        </w:rPr>
        <w:t>nustatytiems reikalavimams</w:t>
      </w:r>
      <w:r w:rsidR="00EB3435" w:rsidRPr="00F8766A">
        <w:rPr>
          <w:rFonts w:asciiTheme="majorBidi" w:hAnsiTheme="majorBidi" w:cstheme="majorBidi"/>
          <w:sz w:val="24"/>
          <w:szCs w:val="24"/>
        </w:rPr>
        <w:t xml:space="preserve"> bus tikrinama pasiūlym</w:t>
      </w:r>
      <w:r w:rsidR="00EB3435">
        <w:rPr>
          <w:rFonts w:asciiTheme="majorBidi" w:hAnsiTheme="majorBidi" w:cstheme="majorBidi"/>
          <w:sz w:val="24"/>
          <w:szCs w:val="24"/>
        </w:rPr>
        <w:t>ų</w:t>
      </w:r>
      <w:r w:rsidR="00EB3435" w:rsidRPr="00F8766A">
        <w:rPr>
          <w:rFonts w:asciiTheme="majorBidi" w:hAnsiTheme="majorBidi" w:cstheme="majorBidi"/>
          <w:sz w:val="24"/>
          <w:szCs w:val="24"/>
        </w:rPr>
        <w:t xml:space="preserve"> vertinimo metu</w:t>
      </w:r>
      <w:r w:rsidR="00EB3435">
        <w:rPr>
          <w:rFonts w:asciiTheme="majorBidi" w:hAnsiTheme="majorBidi" w:cstheme="majorBidi"/>
          <w:sz w:val="24"/>
          <w:szCs w:val="24"/>
        </w:rPr>
        <w:t>.</w:t>
      </w:r>
    </w:p>
    <w:p w14:paraId="2DC01FB2" w14:textId="1CC0E909" w:rsidR="00E2657A" w:rsidRPr="00301514" w:rsidRDefault="00D65ED1" w:rsidP="00E2657A">
      <w:pPr>
        <w:pStyle w:val="Sraopastraipa"/>
        <w:widowControl w:val="0"/>
        <w:numPr>
          <w:ilvl w:val="0"/>
          <w:numId w:val="10"/>
        </w:numPr>
        <w:tabs>
          <w:tab w:val="left" w:pos="993"/>
        </w:tabs>
        <w:spacing w:after="0" w:line="240" w:lineRule="auto"/>
        <w:ind w:left="0" w:firstLine="709"/>
        <w:jc w:val="both"/>
        <w:rPr>
          <w:rFonts w:asciiTheme="majorBidi" w:eastAsia="Calibri" w:hAnsiTheme="majorBidi" w:cstheme="majorBidi"/>
          <w:sz w:val="24"/>
          <w:szCs w:val="24"/>
        </w:rPr>
      </w:pPr>
      <w:r w:rsidRPr="00301514">
        <w:rPr>
          <w:rFonts w:asciiTheme="majorBidi" w:eastAsia="Arial" w:hAnsiTheme="majorBidi" w:cstheme="majorBidi"/>
          <w:kern w:val="0"/>
          <w:sz w:val="24"/>
          <w:szCs w:val="24"/>
          <w:lang w:eastAsia="lt-LT"/>
          <w14:ligatures w14:val="none"/>
        </w:rPr>
        <w:t>Bendrosios pirkimo sąlygos yra neatskiriama šių pirkimo sąlygų dalis.</w:t>
      </w:r>
      <w:r w:rsidR="00D73930" w:rsidRPr="00301514">
        <w:rPr>
          <w:rFonts w:asciiTheme="majorBidi" w:hAnsiTheme="majorBidi" w:cstheme="majorBidi"/>
          <w:sz w:val="24"/>
          <w:szCs w:val="24"/>
        </w:rPr>
        <w:tab/>
      </w:r>
    </w:p>
    <w:p w14:paraId="07AC3FCA" w14:textId="77777777" w:rsidR="00E2657A" w:rsidRPr="00301514" w:rsidRDefault="002A49F4" w:rsidP="00E2657A">
      <w:pPr>
        <w:pStyle w:val="Sraopastraipa"/>
        <w:widowControl w:val="0"/>
        <w:numPr>
          <w:ilvl w:val="0"/>
          <w:numId w:val="10"/>
        </w:numPr>
        <w:tabs>
          <w:tab w:val="left" w:pos="993"/>
        </w:tabs>
        <w:spacing w:after="0" w:line="240" w:lineRule="auto"/>
        <w:ind w:left="0" w:firstLine="709"/>
        <w:jc w:val="both"/>
        <w:rPr>
          <w:rFonts w:asciiTheme="majorBidi" w:eastAsia="Calibri" w:hAnsiTheme="majorBidi" w:cstheme="majorBidi"/>
          <w:sz w:val="24"/>
          <w:szCs w:val="24"/>
        </w:rPr>
      </w:pPr>
      <w:r w:rsidRPr="00301514">
        <w:rPr>
          <w:rFonts w:asciiTheme="majorBidi" w:hAnsiTheme="majorBidi" w:cstheme="majorBidi"/>
          <w:sz w:val="24"/>
          <w:szCs w:val="24"/>
        </w:rPr>
        <w:t>Pirkime neleidžiama pateikti alternatyvių pasiūlymų.</w:t>
      </w:r>
      <w:r w:rsidR="004C579A" w:rsidRPr="00301514">
        <w:rPr>
          <w:rFonts w:asciiTheme="majorBidi" w:hAnsiTheme="majorBidi" w:cstheme="majorBidi"/>
          <w:sz w:val="24"/>
          <w:szCs w:val="24"/>
        </w:rPr>
        <w:t xml:space="preserve"> </w:t>
      </w:r>
    </w:p>
    <w:p w14:paraId="18621EDA" w14:textId="20055575" w:rsidR="005C210F" w:rsidRPr="00301514" w:rsidRDefault="009D7589" w:rsidP="00E2657A">
      <w:pPr>
        <w:pStyle w:val="Sraopastraipa"/>
        <w:widowControl w:val="0"/>
        <w:numPr>
          <w:ilvl w:val="0"/>
          <w:numId w:val="10"/>
        </w:numPr>
        <w:tabs>
          <w:tab w:val="left" w:pos="993"/>
        </w:tabs>
        <w:spacing w:after="0" w:line="240" w:lineRule="auto"/>
        <w:ind w:left="0" w:firstLine="709"/>
        <w:jc w:val="both"/>
        <w:rPr>
          <w:rFonts w:asciiTheme="majorBidi" w:eastAsia="Calibri" w:hAnsiTheme="majorBidi" w:cstheme="majorBidi"/>
          <w:sz w:val="24"/>
          <w:szCs w:val="24"/>
        </w:rPr>
      </w:pPr>
      <w:r w:rsidRPr="00301514">
        <w:rPr>
          <w:rFonts w:asciiTheme="majorBidi" w:hAnsiTheme="majorBidi" w:cstheme="majorBidi"/>
          <w:sz w:val="24"/>
          <w:szCs w:val="24"/>
        </w:rPr>
        <w:t>Perkančioji organizacija neketina rengti susitikimų su tiekėjais dėl pirkimo dokumentų paaiškinimų.</w:t>
      </w:r>
    </w:p>
    <w:p w14:paraId="3B82AD97" w14:textId="77777777" w:rsidR="00FA1661" w:rsidRPr="00301514" w:rsidRDefault="00FA1661" w:rsidP="005F5627">
      <w:pPr>
        <w:pStyle w:val="Sraopastraipa"/>
        <w:spacing w:line="240" w:lineRule="auto"/>
        <w:ind w:left="0" w:firstLine="709"/>
        <w:jc w:val="both"/>
        <w:rPr>
          <w:rFonts w:asciiTheme="majorBidi" w:hAnsiTheme="majorBidi" w:cstheme="majorBidi"/>
          <w:sz w:val="24"/>
          <w:szCs w:val="24"/>
        </w:rPr>
      </w:pPr>
    </w:p>
    <w:p w14:paraId="0754BEC5" w14:textId="77777777" w:rsidR="00D65ED1" w:rsidRPr="00301514" w:rsidRDefault="00D65ED1" w:rsidP="00D65ED1">
      <w:pPr>
        <w:keepNext/>
        <w:keepLines/>
        <w:numPr>
          <w:ilvl w:val="0"/>
          <w:numId w:val="7"/>
        </w:numPr>
        <w:pBdr>
          <w:bottom w:val="single" w:sz="4" w:space="2" w:color="ED7D31"/>
        </w:pBdr>
        <w:spacing w:after="0" w:line="300" w:lineRule="auto"/>
        <w:ind w:left="357" w:hanging="357"/>
        <w:jc w:val="both"/>
        <w:outlineLvl w:val="0"/>
        <w:rPr>
          <w:rFonts w:asciiTheme="majorBidi" w:eastAsia="Calibri Light" w:hAnsiTheme="majorBidi" w:cstheme="majorBidi"/>
          <w:b/>
          <w:bCs/>
          <w:kern w:val="0"/>
          <w:sz w:val="24"/>
          <w:szCs w:val="24"/>
          <w:lang w:eastAsia="lt-LT"/>
          <w14:ligatures w14:val="none"/>
        </w:rPr>
      </w:pPr>
      <w:bookmarkStart w:id="10" w:name="_Toc214973197"/>
      <w:bookmarkStart w:id="11" w:name="_Toc236311546"/>
      <w:r w:rsidRPr="00301514">
        <w:rPr>
          <w:rFonts w:asciiTheme="majorBidi" w:eastAsia="Calibri Light" w:hAnsiTheme="majorBidi" w:cstheme="majorBidi"/>
          <w:b/>
          <w:bCs/>
          <w:kern w:val="0"/>
          <w:sz w:val="24"/>
          <w:szCs w:val="24"/>
          <w:lang w:eastAsia="lt-LT"/>
          <w14:ligatures w14:val="none"/>
        </w:rPr>
        <w:t>Pirkimo objektas</w:t>
      </w:r>
      <w:bookmarkEnd w:id="10"/>
      <w:bookmarkEnd w:id="11"/>
    </w:p>
    <w:p w14:paraId="59274BEE" w14:textId="77777777" w:rsidR="00D65ED1" w:rsidRPr="00301514" w:rsidRDefault="00D65ED1" w:rsidP="00D65ED1">
      <w:pPr>
        <w:spacing w:after="0" w:line="240" w:lineRule="auto"/>
        <w:jc w:val="both"/>
        <w:rPr>
          <w:rFonts w:asciiTheme="majorBidi" w:eastAsia="Calibri" w:hAnsiTheme="majorBidi" w:cstheme="majorBidi"/>
          <w:kern w:val="0"/>
          <w:sz w:val="24"/>
          <w:szCs w:val="24"/>
          <w:lang w:eastAsia="lt-LT"/>
          <w14:ligatures w14:val="none"/>
        </w:rPr>
      </w:pPr>
    </w:p>
    <w:p w14:paraId="5398C46C" w14:textId="35ABAF78" w:rsidR="00D65ED1" w:rsidRPr="00301514" w:rsidRDefault="00D65ED1" w:rsidP="00D444BD">
      <w:pPr>
        <w:widowControl w:val="0"/>
        <w:numPr>
          <w:ilvl w:val="1"/>
          <w:numId w:val="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sz w:val="24"/>
          <w:szCs w:val="24"/>
        </w:rPr>
        <w:t xml:space="preserve">Perkančioji </w:t>
      </w:r>
      <w:r w:rsidR="00927CDA" w:rsidRPr="00301514">
        <w:rPr>
          <w:rFonts w:asciiTheme="majorBidi" w:eastAsia="Calibri" w:hAnsiTheme="majorBidi" w:cstheme="majorBidi"/>
          <w:sz w:val="24"/>
          <w:szCs w:val="24"/>
        </w:rPr>
        <w:t xml:space="preserve">organizacija numato įsigyti </w:t>
      </w:r>
      <w:r w:rsidR="00927CDA" w:rsidRPr="00301514">
        <w:rPr>
          <w:rFonts w:asciiTheme="majorBidi" w:hAnsiTheme="majorBidi" w:cstheme="majorBidi"/>
          <w:sz w:val="24"/>
          <w:szCs w:val="24"/>
        </w:rPr>
        <w:t>Ežero ir Pievų gatvių dalių remontą Kvyklių kaime, Utenos sen., Utenos r</w:t>
      </w:r>
      <w:r w:rsidR="00F713B3" w:rsidRPr="00301514">
        <w:rPr>
          <w:rFonts w:asciiTheme="majorBidi" w:hAnsiTheme="majorBidi" w:cstheme="majorBidi"/>
          <w:sz w:val="24"/>
          <w:szCs w:val="24"/>
        </w:rPr>
        <w:t xml:space="preserve">., </w:t>
      </w:r>
      <w:r w:rsidR="00927CDA" w:rsidRPr="00301514">
        <w:rPr>
          <w:rFonts w:asciiTheme="majorBidi" w:hAnsiTheme="majorBidi" w:cstheme="majorBidi"/>
          <w:sz w:val="24"/>
          <w:szCs w:val="24"/>
        </w:rPr>
        <w:t>pagal BVPŽ priskiriamus pagrindiniam darbų kodui 45233142-6 „Kelių remonto darbai“, papildomas BVPŽ darbų kodas 45233200-1 „Įvairūs dangos darbai“, 71320000-7 „Inžinerinio projektavimo paslaugos“.</w:t>
      </w:r>
    </w:p>
    <w:p w14:paraId="26B450B5" w14:textId="563CD111" w:rsidR="00D65ED1" w:rsidRPr="00301514" w:rsidRDefault="00D65ED1" w:rsidP="00D444BD">
      <w:pPr>
        <w:widowControl w:val="0"/>
        <w:numPr>
          <w:ilvl w:val="1"/>
          <w:numId w:val="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Pirkimo objektas į dalis neskaidomas. Pirkimo apimtys, reikalavimai ir techninė specifikacija apibrėžti specialiųjų pirkimo sąlygų </w:t>
      </w:r>
      <w:r w:rsidR="00A935B7">
        <w:rPr>
          <w:rFonts w:asciiTheme="majorBidi" w:eastAsia="Calibri" w:hAnsiTheme="majorBidi" w:cstheme="majorBidi"/>
          <w:kern w:val="0"/>
          <w:sz w:val="24"/>
          <w:szCs w:val="24"/>
          <w:lang w:eastAsia="lt-LT"/>
          <w14:ligatures w14:val="none"/>
        </w:rPr>
        <w:t>3</w:t>
      </w:r>
      <w:r w:rsidRPr="00301514">
        <w:rPr>
          <w:rFonts w:asciiTheme="majorBidi" w:eastAsia="Calibri" w:hAnsiTheme="majorBidi" w:cstheme="majorBidi"/>
          <w:kern w:val="0"/>
          <w:sz w:val="24"/>
          <w:szCs w:val="24"/>
          <w:lang w:eastAsia="lt-LT"/>
          <w14:ligatures w14:val="none"/>
        </w:rPr>
        <w:t xml:space="preserve"> ir</w:t>
      </w:r>
      <w:r w:rsidR="00A935B7">
        <w:rPr>
          <w:rFonts w:asciiTheme="majorBidi" w:eastAsia="Calibri" w:hAnsiTheme="majorBidi" w:cstheme="majorBidi"/>
          <w:kern w:val="0"/>
          <w:sz w:val="24"/>
          <w:szCs w:val="24"/>
          <w:lang w:eastAsia="lt-LT"/>
          <w14:ligatures w14:val="none"/>
        </w:rPr>
        <w:t xml:space="preserve"> 7</w:t>
      </w:r>
      <w:r w:rsidRPr="00301514">
        <w:rPr>
          <w:rFonts w:asciiTheme="majorBidi" w:eastAsia="Calibri" w:hAnsiTheme="majorBidi" w:cstheme="majorBidi"/>
          <w:kern w:val="0"/>
          <w:sz w:val="24"/>
          <w:szCs w:val="24"/>
          <w:lang w:eastAsia="lt-LT"/>
          <w14:ligatures w14:val="none"/>
        </w:rPr>
        <w:t xml:space="preserve"> prieduose.</w:t>
      </w:r>
    </w:p>
    <w:p w14:paraId="6E88F1B0" w14:textId="00BFA8DD" w:rsidR="00D65ED1" w:rsidRPr="00301514" w:rsidRDefault="00D65ED1" w:rsidP="00D444BD">
      <w:pPr>
        <w:widowControl w:val="0"/>
        <w:numPr>
          <w:ilvl w:val="1"/>
          <w:numId w:val="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Jeigu apibūdinant pirkimo objektą techninėje specifikacijoje ar kituose pirkimo dokumentuose nurodytas konkretus modelis ar tiekimo šaltinis, konkretus procesas, būdingas konkretaus tiekėjo tiekiamoms prekėms ar teikiamoms paslaugoms, </w:t>
      </w:r>
      <w:r w:rsidR="001B2FFF">
        <w:rPr>
          <w:rFonts w:asciiTheme="majorBidi" w:eastAsia="Calibri" w:hAnsiTheme="majorBidi" w:cstheme="majorBidi"/>
          <w:kern w:val="0"/>
          <w:sz w:val="24"/>
          <w:szCs w:val="24"/>
          <w:lang w:eastAsia="lt-LT"/>
          <w14:ligatures w14:val="none"/>
        </w:rPr>
        <w:t xml:space="preserve">vykdomiems </w:t>
      </w:r>
      <w:r w:rsidR="003975DD" w:rsidRPr="00301514">
        <w:rPr>
          <w:rFonts w:asciiTheme="majorBidi" w:eastAsia="Calibri" w:hAnsiTheme="majorBidi" w:cstheme="majorBidi"/>
          <w:kern w:val="0"/>
          <w:sz w:val="24"/>
          <w:szCs w:val="24"/>
          <w:lang w:eastAsia="lt-LT"/>
          <w14:ligatures w14:val="none"/>
        </w:rPr>
        <w:t>darbams</w:t>
      </w:r>
      <w:r w:rsidR="0080564A" w:rsidRPr="00301514">
        <w:rPr>
          <w:rFonts w:asciiTheme="majorBidi" w:eastAsia="Calibri" w:hAnsiTheme="majorBidi" w:cstheme="majorBidi"/>
          <w:kern w:val="0"/>
          <w:sz w:val="24"/>
          <w:szCs w:val="24"/>
          <w:lang w:eastAsia="lt-LT"/>
          <w14:ligatures w14:val="none"/>
        </w:rPr>
        <w:t xml:space="preserve">, </w:t>
      </w:r>
      <w:r w:rsidRPr="00301514">
        <w:rPr>
          <w:rFonts w:asciiTheme="majorBidi" w:eastAsia="Calibri" w:hAnsiTheme="majorBidi" w:cstheme="majorBidi"/>
          <w:kern w:val="0"/>
          <w:sz w:val="24"/>
          <w:szCs w:val="24"/>
          <w:lang w:eastAsia="lt-LT"/>
          <w14:ligatures w14:val="none"/>
        </w:rPr>
        <w:t xml:space="preserve">ar prekių ženklas, patentas, tipai, konkreti kilmė ar gamyba, turi būti laikoma, kad kiekviena tokia nuoroda yra pateikta su žodžiais „arba lygiavertis“. </w:t>
      </w:r>
    </w:p>
    <w:p w14:paraId="16ACE726" w14:textId="77777777" w:rsidR="00D65ED1" w:rsidRPr="00301514" w:rsidRDefault="00D65ED1" w:rsidP="00D444BD">
      <w:pPr>
        <w:widowControl w:val="0"/>
        <w:numPr>
          <w:ilvl w:val="1"/>
          <w:numId w:val="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5D95870" w14:textId="361E0A52" w:rsidR="00E91E42" w:rsidRPr="00301514" w:rsidRDefault="00E91E42" w:rsidP="00E91E42">
      <w:pPr>
        <w:pStyle w:val="Sraopastraipa"/>
        <w:widowControl w:val="0"/>
        <w:spacing w:after="0" w:line="240" w:lineRule="auto"/>
        <w:ind w:left="360"/>
        <w:jc w:val="both"/>
        <w:rPr>
          <w:rFonts w:asciiTheme="majorBidi" w:hAnsiTheme="majorBidi" w:cstheme="majorBidi"/>
          <w:sz w:val="24"/>
          <w:szCs w:val="24"/>
        </w:rPr>
      </w:pPr>
      <w:r w:rsidRPr="00301514">
        <w:rPr>
          <w:rFonts w:asciiTheme="majorBidi" w:hAnsiTheme="majorBidi" w:cstheme="majorBidi"/>
          <w:sz w:val="24"/>
          <w:szCs w:val="24"/>
        </w:rPr>
        <w:lastRenderedPageBreak/>
        <w:t xml:space="preserve">2.5. Maksimalios pirkimui skirtos lėšos – </w:t>
      </w:r>
      <w:r w:rsidR="00A916CF" w:rsidRPr="00301514">
        <w:rPr>
          <w:rFonts w:asciiTheme="majorBidi" w:hAnsiTheme="majorBidi" w:cstheme="majorBidi"/>
          <w:sz w:val="24"/>
          <w:szCs w:val="24"/>
        </w:rPr>
        <w:t>13</w:t>
      </w:r>
      <w:r w:rsidRPr="00301514">
        <w:rPr>
          <w:rFonts w:asciiTheme="majorBidi" w:hAnsiTheme="majorBidi" w:cstheme="majorBidi"/>
          <w:sz w:val="24"/>
          <w:szCs w:val="24"/>
        </w:rPr>
        <w:t>0.000,00 Eur be PVM (</w:t>
      </w:r>
      <w:r w:rsidR="00A916CF" w:rsidRPr="00301514">
        <w:rPr>
          <w:rFonts w:asciiTheme="majorBidi" w:hAnsiTheme="majorBidi" w:cstheme="majorBidi"/>
          <w:sz w:val="24"/>
          <w:szCs w:val="24"/>
        </w:rPr>
        <w:t>157</w:t>
      </w:r>
      <w:r w:rsidRPr="00301514">
        <w:rPr>
          <w:rFonts w:asciiTheme="majorBidi" w:hAnsiTheme="majorBidi" w:cstheme="majorBidi"/>
          <w:sz w:val="24"/>
          <w:szCs w:val="24"/>
        </w:rPr>
        <w:t>.</w:t>
      </w:r>
      <w:r w:rsidR="00A916CF" w:rsidRPr="00301514">
        <w:rPr>
          <w:rFonts w:asciiTheme="majorBidi" w:hAnsiTheme="majorBidi" w:cstheme="majorBidi"/>
          <w:sz w:val="24"/>
          <w:szCs w:val="24"/>
        </w:rPr>
        <w:t>3</w:t>
      </w:r>
      <w:r w:rsidRPr="00301514">
        <w:rPr>
          <w:rFonts w:asciiTheme="majorBidi" w:hAnsiTheme="majorBidi" w:cstheme="majorBidi"/>
          <w:sz w:val="24"/>
          <w:szCs w:val="24"/>
        </w:rPr>
        <w:t>00,00 Eur su PVM).</w:t>
      </w:r>
    </w:p>
    <w:p w14:paraId="49CEEDCE" w14:textId="77777777" w:rsidR="00265F37" w:rsidRPr="00301514" w:rsidRDefault="00265F37" w:rsidP="00E91E42">
      <w:pPr>
        <w:widowControl w:val="0"/>
        <w:spacing w:after="0" w:line="240" w:lineRule="auto"/>
        <w:contextualSpacing/>
        <w:jc w:val="both"/>
        <w:rPr>
          <w:rFonts w:asciiTheme="majorBidi" w:eastAsia="Calibri" w:hAnsiTheme="majorBidi" w:cstheme="majorBidi"/>
          <w:b/>
          <w:bCs/>
          <w:kern w:val="0"/>
          <w:sz w:val="24"/>
          <w:szCs w:val="24"/>
          <w:lang w:eastAsia="lt-LT"/>
          <w14:ligatures w14:val="none"/>
        </w:rPr>
      </w:pPr>
    </w:p>
    <w:p w14:paraId="6BEB56F9" w14:textId="77777777" w:rsidR="00D65ED1" w:rsidRPr="00301514" w:rsidRDefault="00D65ED1" w:rsidP="00D65ED1">
      <w:pPr>
        <w:keepNext/>
        <w:keepLines/>
        <w:numPr>
          <w:ilvl w:val="0"/>
          <w:numId w:val="7"/>
        </w:numPr>
        <w:pBdr>
          <w:bottom w:val="single" w:sz="4" w:space="2" w:color="ED7D31"/>
        </w:pBdr>
        <w:spacing w:before="120" w:after="0" w:line="240" w:lineRule="auto"/>
        <w:ind w:left="357" w:hanging="357"/>
        <w:jc w:val="both"/>
        <w:outlineLvl w:val="0"/>
        <w:rPr>
          <w:rFonts w:asciiTheme="majorBidi" w:eastAsia="Calibri Light" w:hAnsiTheme="majorBidi" w:cstheme="majorBidi"/>
          <w:b/>
          <w:bCs/>
          <w:kern w:val="0"/>
          <w:sz w:val="24"/>
          <w:szCs w:val="24"/>
          <w:lang w:eastAsia="lt-LT"/>
          <w14:ligatures w14:val="none"/>
        </w:rPr>
      </w:pPr>
      <w:bookmarkStart w:id="12" w:name="_Toc214973198"/>
      <w:bookmarkStart w:id="13" w:name="_Toc236311547"/>
      <w:r w:rsidRPr="00301514">
        <w:rPr>
          <w:rFonts w:asciiTheme="majorBidi" w:eastAsia="Calibri Light" w:hAnsiTheme="majorBidi" w:cstheme="majorBidi"/>
          <w:b/>
          <w:bCs/>
          <w:kern w:val="0"/>
          <w:sz w:val="24"/>
          <w:szCs w:val="24"/>
          <w:lang w:eastAsia="lt-LT"/>
          <w14:ligatures w14:val="none"/>
        </w:rPr>
        <w:t>Tiekėjų pašalinimo pagrindai, kvalifikacijos reikalavimai ir reikalaujami kokybės vadybos sistemos ir (arba) aplinkos apsaugos vadybos sistemos standartai</w:t>
      </w:r>
      <w:bookmarkEnd w:id="12"/>
      <w:bookmarkEnd w:id="13"/>
      <w:r w:rsidRPr="00301514">
        <w:rPr>
          <w:rFonts w:asciiTheme="majorBidi" w:eastAsia="Calibri Light" w:hAnsiTheme="majorBidi" w:cstheme="majorBidi"/>
          <w:b/>
          <w:bCs/>
          <w:kern w:val="0"/>
          <w:sz w:val="24"/>
          <w:szCs w:val="24"/>
          <w:lang w:eastAsia="lt-LT"/>
          <w14:ligatures w14:val="none"/>
        </w:rPr>
        <w:t xml:space="preserve"> </w:t>
      </w:r>
    </w:p>
    <w:p w14:paraId="3E747EC6" w14:textId="77777777" w:rsidR="00D65ED1" w:rsidRPr="00301514" w:rsidRDefault="00D65ED1" w:rsidP="00D65ED1">
      <w:pPr>
        <w:rPr>
          <w:rFonts w:asciiTheme="majorBidi" w:hAnsiTheme="majorBidi" w:cstheme="majorBidi"/>
          <w:sz w:val="24"/>
          <w:szCs w:val="24"/>
        </w:rPr>
      </w:pPr>
    </w:p>
    <w:p w14:paraId="0BDD634F" w14:textId="77777777" w:rsidR="0099536D" w:rsidRPr="00301514" w:rsidRDefault="00105EC5" w:rsidP="0099536D">
      <w:pPr>
        <w:ind w:firstLine="709"/>
        <w:jc w:val="both"/>
        <w:rPr>
          <w:rFonts w:asciiTheme="majorBidi" w:hAnsiTheme="majorBidi" w:cstheme="majorBidi"/>
          <w:sz w:val="24"/>
          <w:szCs w:val="24"/>
        </w:rPr>
      </w:pPr>
      <w:bookmarkStart w:id="14" w:name="_Toc214973199"/>
      <w:r w:rsidRPr="00301514">
        <w:rPr>
          <w:rFonts w:asciiTheme="majorBidi" w:hAnsiTheme="majorBidi" w:cstheme="majorBidi"/>
          <w:sz w:val="24"/>
          <w:szCs w:val="24"/>
        </w:rPr>
        <w:t>3.1. Tiekėjams nenustatomi kvalifikacijos reikalavimai. Tiekėjams nustatomi reikalavimai dėl aplinkos apsaugos vadybos sistemos standartų. Tiekėjas, teikdamas pasiūlymą, įsipareigoja, kad sutartį vykdys tik teisę verstis atitinkama veikla turintys asmenys.</w:t>
      </w:r>
    </w:p>
    <w:p w14:paraId="473132A1" w14:textId="5419AF1D" w:rsidR="003F0649" w:rsidRPr="00301514" w:rsidRDefault="0099536D" w:rsidP="0099536D">
      <w:pPr>
        <w:ind w:firstLine="709"/>
        <w:jc w:val="both"/>
        <w:rPr>
          <w:rFonts w:asciiTheme="majorBidi" w:hAnsiTheme="majorBidi" w:cstheme="majorBidi"/>
          <w:sz w:val="24"/>
          <w:szCs w:val="24"/>
        </w:rPr>
      </w:pPr>
      <w:r w:rsidRPr="00301514">
        <w:rPr>
          <w:rFonts w:asciiTheme="majorBidi" w:eastAsia="Arial" w:hAnsiTheme="majorBidi" w:cstheme="majorBidi"/>
          <w:sz w:val="24"/>
          <w:szCs w:val="24"/>
        </w:rPr>
        <w:t xml:space="preserve">3.2. </w:t>
      </w:r>
      <w:r w:rsidR="00105EC5" w:rsidRPr="00301514">
        <w:rPr>
          <w:rFonts w:asciiTheme="majorBidi" w:eastAsia="Arial" w:hAnsiTheme="majorBidi" w:cstheme="majorBidi"/>
          <w:sz w:val="24"/>
          <w:szCs w:val="24"/>
        </w:rPr>
        <w:t xml:space="preserve">Tiekėjas </w:t>
      </w:r>
      <w:r w:rsidR="003F0649" w:rsidRPr="00301514">
        <w:rPr>
          <w:rFonts w:asciiTheme="majorBidi" w:eastAsia="Arial" w:hAnsiTheme="majorBidi" w:cstheme="majorBidi"/>
          <w:sz w:val="24"/>
          <w:szCs w:val="24"/>
        </w:rPr>
        <w:t xml:space="preserve">teikdamas pasiūlymą turi pateikti EBVPD – aktualią deklaraciją, </w:t>
      </w:r>
      <w:r w:rsidR="003F0649" w:rsidRPr="00301514">
        <w:rPr>
          <w:rFonts w:asciiTheme="majorBidi" w:hAnsiTheme="majorBidi" w:cstheme="majorBidi"/>
          <w:sz w:val="24"/>
          <w:szCs w:val="24"/>
        </w:rPr>
        <w:t>pakeičiančią kompetentingų institucijų išduodamus dokumentus ir preliminariai patvirtinančią, kad tiekėjas ir ūkio subjektai, kurių pajėgumais jis remiasi pagal VPĮ 49 straipsnį, atitinka pirkimo dokumentuose pagal VPĮ 46, 47, 48 straipsnius nustatytus reikalavimus dėl pašalinimo pagrindų nebuvimo, jei taikoma, kvalifikacijos reikalavimus, reikalavimus dėl kokybės vadybos sistemos ir (arba) aplinkos apsaugos vadybos sistemos standartų laikymosi (toliau – Reikalavimai). Pažymų, patvirtinančių tiekėjo pašalinimo pagrindų nebuvimą, nereikalaujama, išskyrus atvejus, kai kyla pagrįstų abejonių dėl tiekėjo patikimumo.</w:t>
      </w:r>
    </w:p>
    <w:p w14:paraId="5C67B026" w14:textId="549EAAE5" w:rsidR="00063DA6" w:rsidRPr="00301514" w:rsidRDefault="004A7258" w:rsidP="00063DA6">
      <w:pPr>
        <w:keepNext/>
        <w:keepLines/>
        <w:numPr>
          <w:ilvl w:val="0"/>
          <w:numId w:val="7"/>
        </w:numPr>
        <w:pBdr>
          <w:bottom w:val="single" w:sz="4" w:space="2" w:color="ED7D31"/>
        </w:pBdr>
        <w:spacing w:before="720" w:after="0" w:line="300" w:lineRule="auto"/>
        <w:jc w:val="both"/>
        <w:outlineLvl w:val="0"/>
        <w:rPr>
          <w:rFonts w:asciiTheme="majorBidi" w:eastAsia="Calibri Light" w:hAnsiTheme="majorBidi" w:cstheme="majorBidi"/>
          <w:b/>
          <w:bCs/>
          <w:kern w:val="0"/>
          <w:sz w:val="24"/>
          <w:szCs w:val="24"/>
          <w:lang w:eastAsia="lt-LT"/>
          <w14:ligatures w14:val="none"/>
        </w:rPr>
      </w:pPr>
      <w:bookmarkStart w:id="15" w:name="_Toc236311548"/>
      <w:bookmarkEnd w:id="14"/>
      <w:r>
        <w:rPr>
          <w:rFonts w:asciiTheme="majorBidi" w:eastAsia="Calibri Light" w:hAnsiTheme="majorBidi" w:cstheme="majorBidi"/>
          <w:b/>
          <w:bCs/>
          <w:kern w:val="0"/>
          <w:sz w:val="24"/>
          <w:szCs w:val="24"/>
          <w:lang w:eastAsia="lt-LT"/>
          <w14:ligatures w14:val="none"/>
        </w:rPr>
        <w:t>Reikalavimai susiję su nacionaliniu saugumu</w:t>
      </w:r>
      <w:bookmarkEnd w:id="15"/>
    </w:p>
    <w:p w14:paraId="3B99747E" w14:textId="77777777" w:rsidR="00D65ED1" w:rsidRPr="00301514" w:rsidRDefault="00D65ED1" w:rsidP="00D65ED1">
      <w:pPr>
        <w:spacing w:after="0" w:line="240" w:lineRule="auto"/>
        <w:jc w:val="both"/>
        <w:rPr>
          <w:rFonts w:asciiTheme="majorBidi" w:eastAsia="Calibri" w:hAnsiTheme="majorBidi" w:cstheme="majorBidi"/>
          <w:kern w:val="0"/>
          <w:sz w:val="24"/>
          <w:szCs w:val="24"/>
          <w:lang w:eastAsia="lt-LT"/>
          <w14:ligatures w14:val="none"/>
        </w:rPr>
      </w:pPr>
    </w:p>
    <w:p w14:paraId="0916E636" w14:textId="56C8713B" w:rsidR="00D65ED1" w:rsidRPr="00301514" w:rsidRDefault="00D65ED1" w:rsidP="00D65ED1">
      <w:pPr>
        <w:spacing w:after="0" w:line="240" w:lineRule="auto"/>
        <w:jc w:val="both"/>
        <w:rPr>
          <w:rFonts w:asciiTheme="majorBidi" w:eastAsia="Calibri" w:hAnsiTheme="majorBidi" w:cstheme="majorBidi"/>
          <w:iCs/>
          <w:kern w:val="0"/>
          <w:sz w:val="24"/>
          <w:szCs w:val="24"/>
          <w:lang w:eastAsia="lt-LT"/>
          <w14:ligatures w14:val="none"/>
        </w:rPr>
      </w:pPr>
      <w:r w:rsidRPr="00301514">
        <w:rPr>
          <w:rFonts w:asciiTheme="majorBidi" w:eastAsia="Calibri" w:hAnsiTheme="majorBidi" w:cstheme="majorBidi"/>
          <w:iCs/>
          <w:kern w:val="0"/>
          <w:sz w:val="24"/>
          <w:szCs w:val="24"/>
          <w:lang w:eastAsia="lt-LT"/>
          <w14:ligatures w14:val="none"/>
        </w:rPr>
        <w:t>4.1. Perkančioji organizacija šiame pirkime netaiko sąlygų, susijusių su nacionaliniu saugumu.</w:t>
      </w:r>
    </w:p>
    <w:p w14:paraId="4E8A5053" w14:textId="77777777" w:rsidR="00D65ED1" w:rsidRPr="00301514" w:rsidRDefault="00D65ED1" w:rsidP="00D65ED1">
      <w:pPr>
        <w:keepNext/>
        <w:keepLines/>
        <w:numPr>
          <w:ilvl w:val="0"/>
          <w:numId w:val="7"/>
        </w:numPr>
        <w:pBdr>
          <w:bottom w:val="single" w:sz="4" w:space="2" w:color="ED7D31"/>
        </w:pBdr>
        <w:spacing w:before="720" w:after="0" w:line="300" w:lineRule="auto"/>
        <w:jc w:val="both"/>
        <w:outlineLvl w:val="0"/>
        <w:rPr>
          <w:rFonts w:asciiTheme="majorBidi" w:eastAsia="Calibri Light" w:hAnsiTheme="majorBidi" w:cstheme="majorBidi"/>
          <w:b/>
          <w:bCs/>
          <w:kern w:val="0"/>
          <w:sz w:val="24"/>
          <w:szCs w:val="24"/>
          <w:lang w:eastAsia="lt-LT"/>
          <w14:ligatures w14:val="none"/>
        </w:rPr>
      </w:pPr>
      <w:bookmarkStart w:id="16" w:name="_Toc214973200"/>
      <w:bookmarkStart w:id="17" w:name="_Toc236311549"/>
      <w:r w:rsidRPr="00301514">
        <w:rPr>
          <w:rFonts w:asciiTheme="majorBidi" w:eastAsia="Calibri Light" w:hAnsiTheme="majorBidi" w:cstheme="majorBidi"/>
          <w:b/>
          <w:bCs/>
          <w:kern w:val="0"/>
          <w:sz w:val="24"/>
          <w:szCs w:val="24"/>
          <w:lang w:eastAsia="lt-LT"/>
          <w14:ligatures w14:val="none"/>
        </w:rPr>
        <w:t>Specialieji reikalavimai pasiūlymų rengimui ir pateikimui</w:t>
      </w:r>
      <w:bookmarkEnd w:id="7"/>
      <w:bookmarkEnd w:id="8"/>
      <w:bookmarkEnd w:id="9"/>
      <w:bookmarkEnd w:id="16"/>
      <w:bookmarkEnd w:id="17"/>
    </w:p>
    <w:p w14:paraId="2B386E86" w14:textId="77777777" w:rsidR="00D65ED1" w:rsidRPr="00301514" w:rsidRDefault="00D65ED1" w:rsidP="00D65ED1">
      <w:pPr>
        <w:spacing w:after="0" w:line="300" w:lineRule="auto"/>
        <w:jc w:val="both"/>
        <w:rPr>
          <w:rFonts w:asciiTheme="majorBidi" w:eastAsia="Calibri" w:hAnsiTheme="majorBidi" w:cstheme="majorBidi"/>
          <w:b/>
          <w:bCs/>
          <w:kern w:val="0"/>
          <w:sz w:val="24"/>
          <w:szCs w:val="24"/>
          <w:lang w:eastAsia="lt-LT"/>
          <w14:ligatures w14:val="none"/>
        </w:rPr>
      </w:pPr>
    </w:p>
    <w:p w14:paraId="2EF4D383" w14:textId="4E685B41" w:rsidR="00D65ED1" w:rsidRPr="00301514" w:rsidRDefault="00D65ED1" w:rsidP="006C4D01">
      <w:pPr>
        <w:spacing w:after="0" w:line="300" w:lineRule="auto"/>
        <w:ind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5.1. </w:t>
      </w:r>
      <w:r w:rsidRPr="00301514">
        <w:rPr>
          <w:rFonts w:asciiTheme="majorBidi" w:eastAsia="Calibri" w:hAnsiTheme="majorBidi" w:cstheme="majorBidi"/>
          <w:b/>
          <w:bCs/>
          <w:kern w:val="0"/>
          <w:sz w:val="24"/>
          <w:szCs w:val="24"/>
          <w:lang w:eastAsia="lt-LT"/>
          <w14:ligatures w14:val="none"/>
        </w:rPr>
        <w:t>CVP IS pasiūlymo lango eilutėje „Prisegti dokumentus“ pateikiamas</w:t>
      </w:r>
      <w:r w:rsidRPr="00301514">
        <w:rPr>
          <w:rFonts w:asciiTheme="majorBidi" w:eastAsia="Calibri" w:hAnsiTheme="majorBidi" w:cstheme="majorBidi"/>
          <w:kern w:val="0"/>
          <w:sz w:val="24"/>
          <w:szCs w:val="24"/>
          <w:lang w:eastAsia="lt-LT"/>
          <w14:ligatures w14:val="none"/>
        </w:rPr>
        <w:t xml:space="preserve"> tiekėjo pasirašytas pasiūlymas, parengtas pagal specialiųjų sąlygų </w:t>
      </w:r>
      <w:r w:rsidR="00C13698">
        <w:rPr>
          <w:rFonts w:asciiTheme="majorBidi" w:eastAsia="Calibri" w:hAnsiTheme="majorBidi" w:cstheme="majorBidi"/>
          <w:kern w:val="0"/>
          <w:sz w:val="24"/>
          <w:szCs w:val="24"/>
          <w:lang w:eastAsia="lt-LT"/>
          <w14:ligatures w14:val="none"/>
        </w:rPr>
        <w:t>5</w:t>
      </w:r>
      <w:r w:rsidR="00C13698" w:rsidRPr="00301514">
        <w:rPr>
          <w:rFonts w:asciiTheme="majorBidi" w:eastAsia="Calibri" w:hAnsiTheme="majorBidi" w:cstheme="majorBidi"/>
          <w:kern w:val="0"/>
          <w:sz w:val="24"/>
          <w:szCs w:val="24"/>
          <w:lang w:eastAsia="lt-LT"/>
          <w14:ligatures w14:val="none"/>
        </w:rPr>
        <w:t xml:space="preserve"> </w:t>
      </w:r>
      <w:r w:rsidRPr="00301514">
        <w:rPr>
          <w:rFonts w:asciiTheme="majorBidi" w:eastAsia="Calibri" w:hAnsiTheme="majorBidi" w:cstheme="majorBidi"/>
          <w:kern w:val="0"/>
          <w:sz w:val="24"/>
          <w:szCs w:val="24"/>
          <w:lang w:eastAsia="lt-LT"/>
          <w14:ligatures w14:val="none"/>
        </w:rPr>
        <w:t>priede pateiktą pasiūlymo formą ir pasiūlymo formoje nurodyti ir kiti, tiekėjo nuomone, būtini dokumentai (jų kopijos).</w:t>
      </w:r>
    </w:p>
    <w:p w14:paraId="01631159" w14:textId="77777777" w:rsidR="00D65ED1" w:rsidRPr="00301514" w:rsidRDefault="00D65ED1" w:rsidP="006C4D01">
      <w:pPr>
        <w:spacing w:after="0" w:line="240" w:lineRule="auto"/>
        <w:ind w:firstLine="709"/>
        <w:contextualSpacing/>
        <w:jc w:val="both"/>
        <w:rPr>
          <w:rFonts w:asciiTheme="majorBidi" w:eastAsia="Calibri" w:hAnsiTheme="majorBidi" w:cstheme="majorBidi"/>
          <w:kern w:val="0"/>
          <w:sz w:val="24"/>
          <w:szCs w:val="24"/>
          <w:u w:val="single"/>
          <w:lang w:eastAsia="lt-LT"/>
          <w14:ligatures w14:val="none"/>
        </w:rPr>
      </w:pPr>
      <w:r w:rsidRPr="00301514">
        <w:rPr>
          <w:rFonts w:asciiTheme="majorBidi" w:eastAsia="Calibri" w:hAnsiTheme="majorBidi" w:cstheme="majorBidi"/>
          <w:kern w:val="0"/>
          <w:sz w:val="24"/>
          <w:szCs w:val="24"/>
          <w:lang w:eastAsia="lt-LT"/>
          <w14:ligatures w14:val="none"/>
        </w:rPr>
        <w:t>5.2.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509D451E" w14:textId="77777777" w:rsidR="00D65ED1" w:rsidRPr="00301514" w:rsidRDefault="00D65ED1" w:rsidP="006C4D01">
      <w:pPr>
        <w:spacing w:after="0" w:line="300" w:lineRule="auto"/>
        <w:ind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5.2.1. pateikiami kvalifikuotu elektroniniu parašu pasirašyti elektroninėmis priemonėmis suformuoti dokumentai;</w:t>
      </w:r>
    </w:p>
    <w:p w14:paraId="3C717C2C" w14:textId="77777777" w:rsidR="00D65ED1" w:rsidRPr="00301514" w:rsidRDefault="00D65ED1" w:rsidP="006C4D01">
      <w:pPr>
        <w:spacing w:after="0" w:line="240" w:lineRule="auto"/>
        <w:ind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5.2.2. skaitmeninės dokumentų kopijos (fiziniu parašu tvirtinami dokumentai turi būti pateikiami pasirašyti ir nuskenuoti).</w:t>
      </w:r>
    </w:p>
    <w:p w14:paraId="68B574FB" w14:textId="6B9540E9" w:rsidR="00D65ED1" w:rsidRPr="00301514" w:rsidRDefault="00D65ED1" w:rsidP="006C4D01">
      <w:pPr>
        <w:spacing w:after="0" w:line="240" w:lineRule="auto"/>
        <w:ind w:firstLine="709"/>
        <w:contextualSpacing/>
        <w:jc w:val="both"/>
        <w:rPr>
          <w:rFonts w:asciiTheme="majorBidi" w:eastAsia="Arial" w:hAnsiTheme="majorBidi" w:cstheme="majorBidi"/>
          <w:kern w:val="0"/>
          <w:sz w:val="24"/>
          <w:szCs w:val="24"/>
          <w:lang w:eastAsia="lt-LT"/>
          <w14:ligatures w14:val="none"/>
        </w:rPr>
      </w:pPr>
      <w:r w:rsidRPr="00301514">
        <w:rPr>
          <w:rFonts w:asciiTheme="majorBidi" w:eastAsia="Arial" w:hAnsiTheme="majorBidi" w:cstheme="majorBidi"/>
          <w:kern w:val="0"/>
          <w:sz w:val="24"/>
          <w:szCs w:val="24"/>
          <w:lang w:eastAsia="lt-LT"/>
          <w14:ligatures w14:val="none"/>
        </w:rPr>
        <w:t xml:space="preserve">5.3. Visas pasiūlymas turi būti parengtas lietuvių </w:t>
      </w:r>
      <w:r w:rsidR="00847F4C" w:rsidRPr="00301514">
        <w:rPr>
          <w:rFonts w:asciiTheme="majorBidi" w:eastAsia="Arial" w:hAnsiTheme="majorBidi" w:cstheme="majorBidi"/>
          <w:kern w:val="0"/>
          <w:sz w:val="24"/>
          <w:szCs w:val="24"/>
          <w:lang w:eastAsia="lt-LT"/>
          <w14:ligatures w14:val="none"/>
        </w:rPr>
        <w:t>kalb</w:t>
      </w:r>
      <w:r w:rsidR="00FF0107" w:rsidRPr="00301514">
        <w:rPr>
          <w:rFonts w:asciiTheme="majorBidi" w:eastAsia="Arial" w:hAnsiTheme="majorBidi" w:cstheme="majorBidi"/>
          <w:kern w:val="0"/>
          <w:sz w:val="24"/>
          <w:szCs w:val="24"/>
          <w:lang w:eastAsia="lt-LT"/>
          <w14:ligatures w14:val="none"/>
        </w:rPr>
        <w:t>a</w:t>
      </w:r>
      <w:r w:rsidRPr="00301514">
        <w:rPr>
          <w:rFonts w:asciiTheme="majorBidi" w:eastAsia="Arial" w:hAnsiTheme="majorBidi" w:cstheme="majorBidi"/>
          <w:kern w:val="0"/>
          <w:sz w:val="24"/>
          <w:szCs w:val="24"/>
          <w:lang w:eastAsia="lt-LT"/>
          <w14:ligatures w14:val="none"/>
        </w:rPr>
        <w:t>.</w:t>
      </w:r>
      <w:r w:rsidRPr="00301514">
        <w:rPr>
          <w:rFonts w:asciiTheme="majorBidi" w:eastAsia="Calibri" w:hAnsiTheme="majorBidi" w:cstheme="majorBidi"/>
          <w:kern w:val="0"/>
          <w:sz w:val="24"/>
          <w:szCs w:val="24"/>
          <w:lang w:eastAsia="lt-LT"/>
          <w14:ligatures w14:val="none"/>
        </w:rPr>
        <w:t xml:space="preserve"> </w:t>
      </w:r>
      <w:r w:rsidRPr="00301514">
        <w:rPr>
          <w:rFonts w:asciiTheme="majorBidi" w:eastAsia="Arial" w:hAnsiTheme="majorBidi" w:cstheme="majorBidi"/>
          <w:kern w:val="0"/>
          <w:sz w:val="24"/>
          <w:szCs w:val="24"/>
          <w:lang w:eastAsia="lt-LT"/>
          <w14:ligatures w14:val="none"/>
        </w:rPr>
        <w:t xml:space="preserve">Jei kurie nors su pasiūlymu teikiami dokumentai parengti ne ta kalba, kuria reikalaujama, turi būti pateiktas tikslus vertimas į reikalaujamą kalbą. </w:t>
      </w:r>
    </w:p>
    <w:p w14:paraId="1455A896" w14:textId="77777777" w:rsidR="00D65ED1" w:rsidRPr="00301514" w:rsidRDefault="00D65ED1" w:rsidP="006C4D01">
      <w:pPr>
        <w:spacing w:after="0" w:line="240" w:lineRule="auto"/>
        <w:ind w:firstLine="709"/>
        <w:contextualSpacing/>
        <w:jc w:val="both"/>
        <w:rPr>
          <w:rFonts w:asciiTheme="majorBidi" w:eastAsia="Arial" w:hAnsiTheme="majorBidi" w:cstheme="majorBidi"/>
          <w:kern w:val="0"/>
          <w:sz w:val="24"/>
          <w:szCs w:val="24"/>
          <w:lang w:eastAsia="lt-LT"/>
          <w14:ligatures w14:val="none"/>
        </w:rPr>
      </w:pPr>
      <w:r w:rsidRPr="00301514">
        <w:rPr>
          <w:rFonts w:asciiTheme="majorBidi" w:eastAsia="Arial" w:hAnsiTheme="majorBidi" w:cstheme="majorBidi"/>
          <w:kern w:val="0"/>
          <w:sz w:val="24"/>
          <w:szCs w:val="24"/>
          <w:lang w:eastAsia="lt-LT"/>
          <w14:ligatures w14:val="none"/>
        </w:rPr>
        <w:t>5.4. Dokumentai sudarantys visą pasiūlymą:</w:t>
      </w:r>
    </w:p>
    <w:p w14:paraId="35314F72" w14:textId="702DB7E3" w:rsidR="00D65ED1" w:rsidRPr="00301514" w:rsidRDefault="00D65ED1" w:rsidP="00937464">
      <w:pPr>
        <w:numPr>
          <w:ilvl w:val="0"/>
          <w:numId w:val="8"/>
        </w:numPr>
        <w:spacing w:after="0" w:line="240" w:lineRule="auto"/>
        <w:ind w:left="0" w:firstLine="851"/>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Tiekėjo pasirašytas pasiūlymas, parengtas pagal specialiųjų pirkimo sąlygų </w:t>
      </w:r>
      <w:r w:rsidR="00002FA5">
        <w:rPr>
          <w:rFonts w:asciiTheme="majorBidi" w:eastAsia="Calibri" w:hAnsiTheme="majorBidi" w:cstheme="majorBidi"/>
          <w:kern w:val="0"/>
          <w:sz w:val="24"/>
          <w:szCs w:val="24"/>
          <w:lang w:eastAsia="lt-LT"/>
          <w14:ligatures w14:val="none"/>
        </w:rPr>
        <w:t>5</w:t>
      </w:r>
      <w:r w:rsidR="007014DA" w:rsidRPr="00301514">
        <w:rPr>
          <w:rFonts w:asciiTheme="majorBidi" w:eastAsia="Calibri" w:hAnsiTheme="majorBidi" w:cstheme="majorBidi"/>
          <w:kern w:val="0"/>
          <w:sz w:val="24"/>
          <w:szCs w:val="24"/>
          <w:lang w:eastAsia="lt-LT"/>
          <w14:ligatures w14:val="none"/>
        </w:rPr>
        <w:t xml:space="preserve"> </w:t>
      </w:r>
      <w:r w:rsidRPr="00301514">
        <w:rPr>
          <w:rFonts w:asciiTheme="majorBidi" w:eastAsia="Calibri" w:hAnsiTheme="majorBidi" w:cstheme="majorBidi"/>
          <w:kern w:val="0"/>
          <w:sz w:val="24"/>
          <w:szCs w:val="24"/>
          <w:lang w:eastAsia="lt-LT"/>
          <w14:ligatures w14:val="none"/>
        </w:rPr>
        <w:t>priede pateiktą pasiūlymo formą;</w:t>
      </w:r>
    </w:p>
    <w:p w14:paraId="3FC190CC" w14:textId="5BE1C27D" w:rsidR="00D65ED1" w:rsidRPr="00301514" w:rsidRDefault="008B4F57" w:rsidP="00937464">
      <w:pPr>
        <w:numPr>
          <w:ilvl w:val="0"/>
          <w:numId w:val="8"/>
        </w:numPr>
        <w:spacing w:after="0" w:line="240" w:lineRule="auto"/>
        <w:ind w:left="0" w:firstLine="851"/>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jeigu </w:t>
      </w:r>
      <w:r>
        <w:rPr>
          <w:rFonts w:asciiTheme="majorBidi" w:eastAsia="Calibri" w:hAnsiTheme="majorBidi" w:cstheme="majorBidi"/>
          <w:kern w:val="0"/>
          <w:sz w:val="24"/>
          <w:szCs w:val="24"/>
          <w:lang w:eastAsia="lt-LT"/>
          <w14:ligatures w14:val="none"/>
        </w:rPr>
        <w:t xml:space="preserve">tiekėjas </w:t>
      </w:r>
      <w:r w:rsidRPr="00301514">
        <w:rPr>
          <w:rFonts w:asciiTheme="majorBidi" w:eastAsia="Calibri" w:hAnsiTheme="majorBidi" w:cstheme="majorBidi"/>
          <w:kern w:val="0"/>
          <w:sz w:val="24"/>
          <w:szCs w:val="24"/>
          <w:lang w:eastAsia="lt-LT"/>
          <w14:ligatures w14:val="none"/>
        </w:rPr>
        <w:t>pasitelkia</w:t>
      </w:r>
      <w:r>
        <w:rPr>
          <w:rFonts w:asciiTheme="majorBidi" w:eastAsia="Calibri" w:hAnsiTheme="majorBidi" w:cstheme="majorBidi"/>
          <w:kern w:val="0"/>
          <w:sz w:val="24"/>
          <w:szCs w:val="24"/>
          <w:lang w:eastAsia="lt-LT"/>
          <w14:ligatures w14:val="none"/>
        </w:rPr>
        <w:t xml:space="preserve"> subrangovus/subtiekėjus, </w:t>
      </w:r>
      <w:r w:rsidR="000F2E54">
        <w:rPr>
          <w:rFonts w:asciiTheme="majorBidi" w:eastAsia="Calibri" w:hAnsiTheme="majorBidi" w:cstheme="majorBidi"/>
          <w:kern w:val="0"/>
          <w:sz w:val="24"/>
          <w:szCs w:val="24"/>
          <w:lang w:eastAsia="lt-LT"/>
          <w14:ligatures w14:val="none"/>
        </w:rPr>
        <w:t xml:space="preserve">turi būti pateikiama </w:t>
      </w:r>
      <w:r w:rsidR="00D65ED1" w:rsidRPr="00301514">
        <w:rPr>
          <w:rFonts w:asciiTheme="majorBidi" w:eastAsia="Calibri" w:hAnsiTheme="majorBidi" w:cstheme="majorBidi"/>
          <w:kern w:val="0"/>
          <w:sz w:val="24"/>
          <w:szCs w:val="24"/>
          <w:lang w:eastAsia="lt-LT"/>
          <w14:ligatures w14:val="none"/>
        </w:rPr>
        <w:t>užpildyta pažyma apie pasitelkiamus subrangovus</w:t>
      </w:r>
      <w:r w:rsidR="002901EF">
        <w:rPr>
          <w:rFonts w:asciiTheme="majorBidi" w:eastAsia="Calibri" w:hAnsiTheme="majorBidi" w:cstheme="majorBidi"/>
          <w:kern w:val="0"/>
          <w:sz w:val="24"/>
          <w:szCs w:val="24"/>
          <w:lang w:eastAsia="lt-LT"/>
          <w14:ligatures w14:val="none"/>
        </w:rPr>
        <w:t>/subtiekėjus</w:t>
      </w:r>
      <w:r w:rsidR="00D65ED1" w:rsidRPr="00301514">
        <w:rPr>
          <w:rFonts w:asciiTheme="majorBidi" w:eastAsia="Calibri" w:hAnsiTheme="majorBidi" w:cstheme="majorBidi"/>
          <w:kern w:val="0"/>
          <w:sz w:val="24"/>
          <w:szCs w:val="24"/>
          <w:lang w:eastAsia="lt-LT"/>
          <w14:ligatures w14:val="none"/>
        </w:rPr>
        <w:t xml:space="preserve"> pagal specialiųjų pirkimo sąlygų </w:t>
      </w:r>
      <w:r w:rsidR="002901EF">
        <w:rPr>
          <w:rFonts w:asciiTheme="majorBidi" w:eastAsia="Calibri" w:hAnsiTheme="majorBidi" w:cstheme="majorBidi"/>
          <w:kern w:val="0"/>
          <w:sz w:val="24"/>
          <w:szCs w:val="24"/>
          <w:lang w:eastAsia="lt-LT"/>
          <w14:ligatures w14:val="none"/>
        </w:rPr>
        <w:t>9</w:t>
      </w:r>
      <w:r w:rsidR="00D65ED1" w:rsidRPr="00301514">
        <w:rPr>
          <w:rFonts w:asciiTheme="majorBidi" w:eastAsia="Calibri" w:hAnsiTheme="majorBidi" w:cstheme="majorBidi"/>
          <w:kern w:val="0"/>
          <w:sz w:val="24"/>
          <w:szCs w:val="24"/>
          <w:lang w:eastAsia="lt-LT"/>
          <w14:ligatures w14:val="none"/>
        </w:rPr>
        <w:t xml:space="preserve"> priede pateiktą formą</w:t>
      </w:r>
      <w:r w:rsidR="000220C8">
        <w:rPr>
          <w:rFonts w:asciiTheme="majorBidi" w:eastAsia="Calibri" w:hAnsiTheme="majorBidi" w:cstheme="majorBidi"/>
          <w:kern w:val="0"/>
          <w:sz w:val="24"/>
          <w:szCs w:val="24"/>
          <w:lang w:eastAsia="lt-LT"/>
          <w14:ligatures w14:val="none"/>
        </w:rPr>
        <w:t>;</w:t>
      </w:r>
    </w:p>
    <w:p w14:paraId="4F0F8E62" w14:textId="77777777" w:rsidR="00D65ED1" w:rsidRPr="00301514" w:rsidRDefault="00D65ED1" w:rsidP="00937464">
      <w:pPr>
        <w:numPr>
          <w:ilvl w:val="0"/>
          <w:numId w:val="8"/>
        </w:numPr>
        <w:spacing w:after="0" w:line="240" w:lineRule="auto"/>
        <w:ind w:left="0" w:firstLine="851"/>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jungtinės veiklos sutarties kopija (jeigu pirkime dalyvauja ūkio subjektų grupė jungtinės veiklos sutarties pagrindu);</w:t>
      </w:r>
    </w:p>
    <w:p w14:paraId="10A38AE5" w14:textId="450FCB50" w:rsidR="00CE6DF7" w:rsidRPr="00301514" w:rsidRDefault="002A57E3" w:rsidP="006C4D01">
      <w:pPr>
        <w:numPr>
          <w:ilvl w:val="0"/>
          <w:numId w:val="8"/>
        </w:numPr>
        <w:spacing w:after="0" w:line="240" w:lineRule="auto"/>
        <w:ind w:left="0" w:firstLine="851"/>
        <w:contextualSpacing/>
        <w:jc w:val="both"/>
        <w:rPr>
          <w:rFonts w:asciiTheme="majorBidi" w:eastAsia="Calibri" w:hAnsiTheme="majorBidi" w:cstheme="majorBidi"/>
          <w:kern w:val="0"/>
          <w:sz w:val="24"/>
          <w:szCs w:val="24"/>
          <w:lang w:eastAsia="lt-LT"/>
          <w14:ligatures w14:val="none"/>
        </w:rPr>
      </w:pPr>
      <w:r w:rsidRPr="00301514">
        <w:rPr>
          <w:rFonts w:asciiTheme="majorBidi" w:hAnsiTheme="majorBidi" w:cstheme="majorBidi"/>
          <w:sz w:val="24"/>
          <w:szCs w:val="24"/>
        </w:rPr>
        <w:t xml:space="preserve">užpildytas EBVPD pagal specialiųjų pirkimo </w:t>
      </w:r>
      <w:r w:rsidRPr="002901EF">
        <w:rPr>
          <w:rFonts w:asciiTheme="majorBidi" w:hAnsiTheme="majorBidi" w:cstheme="majorBidi"/>
          <w:sz w:val="24"/>
          <w:szCs w:val="24"/>
        </w:rPr>
        <w:t xml:space="preserve">sąlygų </w:t>
      </w:r>
      <w:r w:rsidR="002901EF" w:rsidRPr="002901EF">
        <w:rPr>
          <w:rFonts w:asciiTheme="majorBidi" w:hAnsiTheme="majorBidi" w:cstheme="majorBidi"/>
          <w:sz w:val="24"/>
          <w:szCs w:val="24"/>
        </w:rPr>
        <w:t>4</w:t>
      </w:r>
      <w:r w:rsidRPr="00301514">
        <w:rPr>
          <w:rFonts w:asciiTheme="majorBidi" w:hAnsiTheme="majorBidi" w:cstheme="majorBidi"/>
          <w:sz w:val="24"/>
          <w:szCs w:val="24"/>
        </w:rPr>
        <w:t xml:space="preserve"> priede pateiktą formą</w:t>
      </w:r>
      <w:r w:rsidRPr="00301514">
        <w:rPr>
          <w:rFonts w:asciiTheme="majorBidi" w:eastAsia="Calibri" w:hAnsiTheme="majorBidi" w:cstheme="majorBidi"/>
          <w:kern w:val="0"/>
          <w:sz w:val="24"/>
          <w:szCs w:val="24"/>
          <w:lang w:eastAsia="lt-LT"/>
          <w14:ligatures w14:val="none"/>
        </w:rPr>
        <w:t xml:space="preserve"> </w:t>
      </w:r>
    </w:p>
    <w:p w14:paraId="7AE201FA" w14:textId="66777A81" w:rsidR="00D65ED1" w:rsidRPr="00301514" w:rsidRDefault="00D65ED1" w:rsidP="006C4D01">
      <w:pPr>
        <w:numPr>
          <w:ilvl w:val="0"/>
          <w:numId w:val="8"/>
        </w:numPr>
        <w:spacing w:after="0" w:line="240" w:lineRule="auto"/>
        <w:ind w:left="0" w:firstLine="851"/>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įgaliojimas ar kitas dokumentas (pvz., pareigybės aprašymas), suteikiantis teisę pasirašyti tiekėjo pasiūlymą,  (taikoma, kai pasiūlymą patvirtina ne tiekėjo vadovas, o įgaliotas asmuo);</w:t>
      </w:r>
    </w:p>
    <w:p w14:paraId="6F984194" w14:textId="00DCBE9C" w:rsidR="005F57BF" w:rsidRPr="00301514" w:rsidRDefault="00BC06D0" w:rsidP="006C4D01">
      <w:pPr>
        <w:numPr>
          <w:ilvl w:val="0"/>
          <w:numId w:val="8"/>
        </w:numPr>
        <w:spacing w:after="0" w:line="240" w:lineRule="auto"/>
        <w:ind w:left="0" w:firstLine="851"/>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b/>
          <w:bCs/>
          <w:kern w:val="0"/>
          <w:sz w:val="24"/>
          <w:szCs w:val="24"/>
          <w:lang w:eastAsia="lt-LT"/>
          <w14:ligatures w14:val="none"/>
        </w:rPr>
        <w:lastRenderedPageBreak/>
        <w:t xml:space="preserve">veiklų sąrašas, specialiųjų pirkimo sąlygų </w:t>
      </w:r>
      <w:r w:rsidR="005D558B">
        <w:rPr>
          <w:rFonts w:asciiTheme="majorBidi" w:eastAsia="Calibri" w:hAnsiTheme="majorBidi" w:cstheme="majorBidi"/>
          <w:b/>
          <w:bCs/>
          <w:kern w:val="0"/>
          <w:sz w:val="24"/>
          <w:szCs w:val="24"/>
          <w:lang w:eastAsia="lt-LT"/>
          <w14:ligatures w14:val="none"/>
        </w:rPr>
        <w:t>10</w:t>
      </w:r>
      <w:r w:rsidRPr="00301514">
        <w:rPr>
          <w:rFonts w:asciiTheme="majorBidi" w:eastAsia="Calibri" w:hAnsiTheme="majorBidi" w:cstheme="majorBidi"/>
          <w:b/>
          <w:bCs/>
          <w:kern w:val="0"/>
          <w:sz w:val="24"/>
          <w:szCs w:val="24"/>
          <w:lang w:eastAsia="lt-LT"/>
          <w14:ligatures w14:val="none"/>
        </w:rPr>
        <w:t xml:space="preserve"> priedas</w:t>
      </w:r>
      <w:r w:rsidRPr="00301514">
        <w:rPr>
          <w:rFonts w:asciiTheme="majorBidi" w:eastAsia="Calibri" w:hAnsiTheme="majorBidi" w:cstheme="majorBidi"/>
          <w:kern w:val="0"/>
          <w:sz w:val="24"/>
          <w:szCs w:val="24"/>
          <w:lang w:eastAsia="lt-LT"/>
          <w14:ligatures w14:val="none"/>
        </w:rPr>
        <w:t>.</w:t>
      </w:r>
      <w:r w:rsidR="005F57BF" w:rsidRPr="00301514">
        <w:rPr>
          <w:rFonts w:asciiTheme="majorBidi" w:eastAsia="Calibri" w:hAnsiTheme="majorBidi" w:cstheme="majorBidi"/>
          <w:kern w:val="0"/>
          <w:sz w:val="24"/>
          <w:szCs w:val="24"/>
          <w:lang w:eastAsia="lt-LT"/>
          <w14:ligatures w14:val="none"/>
        </w:rPr>
        <w:t xml:space="preserve"> </w:t>
      </w:r>
    </w:p>
    <w:p w14:paraId="477F0BA5" w14:textId="77777777" w:rsidR="00D65ED1" w:rsidRPr="00301514" w:rsidRDefault="00D65ED1" w:rsidP="006C4D01">
      <w:pPr>
        <w:spacing w:after="0" w:line="240" w:lineRule="auto"/>
        <w:ind w:firstLine="851"/>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5.5.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FEE8811" w14:textId="2946F30F" w:rsidR="00D65ED1" w:rsidRPr="00301514" w:rsidRDefault="00D65ED1" w:rsidP="00D65ED1">
      <w:pPr>
        <w:spacing w:line="240" w:lineRule="auto"/>
        <w:ind w:firstLine="710"/>
        <w:contextualSpacing/>
        <w:jc w:val="both"/>
        <w:rPr>
          <w:rFonts w:asciiTheme="majorBidi" w:eastAsia="Arial" w:hAnsiTheme="majorBidi" w:cstheme="majorBidi"/>
          <w:color w:val="7030A0"/>
          <w:kern w:val="0"/>
          <w:sz w:val="24"/>
          <w:szCs w:val="24"/>
          <w:lang w:eastAsia="lt-LT"/>
          <w14:ligatures w14:val="none"/>
        </w:rPr>
      </w:pPr>
      <w:r w:rsidRPr="00301514">
        <w:rPr>
          <w:rFonts w:asciiTheme="majorBidi" w:eastAsia="Arial" w:hAnsiTheme="majorBidi" w:cstheme="majorBidi"/>
          <w:kern w:val="0"/>
          <w:sz w:val="24"/>
          <w:szCs w:val="24"/>
          <w:lang w:eastAsia="lt-LT"/>
          <w14:ligatures w14:val="none"/>
        </w:rPr>
        <w:t xml:space="preserve">5.6. Bendra pasiūlymo kaina su PVM turi būti nurodoma dviejų skaitmenų po kablelio tikslumu. </w:t>
      </w:r>
    </w:p>
    <w:p w14:paraId="2CE6DDD4" w14:textId="77777777" w:rsidR="00D65ED1" w:rsidRPr="00301514" w:rsidRDefault="00D65ED1" w:rsidP="00D65ED1">
      <w:pPr>
        <w:spacing w:line="240" w:lineRule="auto"/>
        <w:ind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Arial" w:hAnsiTheme="majorBidi" w:cstheme="majorBidi"/>
          <w:kern w:val="0"/>
          <w:sz w:val="24"/>
          <w:szCs w:val="24"/>
          <w:lang w:eastAsia="lt-LT"/>
          <w14:ligatures w14:val="none"/>
        </w:rPr>
        <w:t xml:space="preserve">5.7. Tiekėjų pasiūlymuose nurodytos kainos bus vertinamos </w:t>
      </w:r>
      <w:r w:rsidRPr="00301514">
        <w:rPr>
          <w:rFonts w:asciiTheme="majorBidi" w:eastAsia="Calibri" w:hAnsiTheme="majorBidi" w:cstheme="majorBidi"/>
          <w:kern w:val="0"/>
          <w:sz w:val="24"/>
          <w:szCs w:val="24"/>
          <w:lang w:eastAsia="lt-LT"/>
          <w14:ligatures w14:val="none"/>
        </w:rPr>
        <w:t xml:space="preserve">ir lyginamos su visais mokesčiais, įskaitant PVM. </w:t>
      </w:r>
    </w:p>
    <w:p w14:paraId="2FD8C5FD" w14:textId="77777777" w:rsidR="00D65ED1" w:rsidRPr="00301514" w:rsidRDefault="00D65ED1" w:rsidP="00D65ED1">
      <w:pPr>
        <w:spacing w:after="0" w:line="240" w:lineRule="auto"/>
        <w:jc w:val="both"/>
        <w:rPr>
          <w:rFonts w:asciiTheme="majorBidi" w:eastAsia="Arial" w:hAnsiTheme="majorBidi" w:cstheme="majorBidi"/>
          <w:vanish/>
          <w:color w:val="7030A0"/>
          <w:kern w:val="0"/>
          <w:sz w:val="24"/>
          <w:szCs w:val="24"/>
          <w:lang w:eastAsia="lt-LT"/>
          <w14:ligatures w14:val="none"/>
        </w:rPr>
      </w:pPr>
    </w:p>
    <w:p w14:paraId="2A3048B0" w14:textId="77777777" w:rsidR="00D65ED1" w:rsidRPr="00301514" w:rsidRDefault="00D65ED1" w:rsidP="00D65ED1">
      <w:pPr>
        <w:spacing w:after="120" w:line="240" w:lineRule="auto"/>
        <w:jc w:val="both"/>
        <w:rPr>
          <w:rFonts w:asciiTheme="majorBidi" w:eastAsia="Times New Roman" w:hAnsiTheme="majorBidi" w:cstheme="majorBidi"/>
          <w:kern w:val="0"/>
          <w:sz w:val="24"/>
          <w:szCs w:val="24"/>
          <w14:ligatures w14:val="none"/>
        </w:rPr>
      </w:pPr>
    </w:p>
    <w:p w14:paraId="1961503F" w14:textId="77777777" w:rsidR="00D65ED1" w:rsidRPr="00301514" w:rsidRDefault="00D65ED1" w:rsidP="00D65ED1">
      <w:pPr>
        <w:keepNext/>
        <w:keepLines/>
        <w:pBdr>
          <w:bottom w:val="single" w:sz="4" w:space="2" w:color="ED7D31"/>
        </w:pBdr>
        <w:spacing w:after="0" w:line="300" w:lineRule="auto"/>
        <w:jc w:val="both"/>
        <w:outlineLvl w:val="0"/>
        <w:rPr>
          <w:rFonts w:asciiTheme="majorBidi" w:eastAsia="Calibri Light" w:hAnsiTheme="majorBidi" w:cstheme="majorBidi"/>
          <w:b/>
          <w:bCs/>
          <w:kern w:val="0"/>
          <w:sz w:val="24"/>
          <w:szCs w:val="24"/>
          <w:lang w:eastAsia="lt-LT"/>
          <w14:ligatures w14:val="none"/>
        </w:rPr>
      </w:pPr>
      <w:bookmarkStart w:id="18" w:name="_Toc214973201"/>
      <w:bookmarkStart w:id="19" w:name="_Toc236311550"/>
      <w:r w:rsidRPr="00301514">
        <w:rPr>
          <w:rFonts w:asciiTheme="majorBidi" w:eastAsia="Calibri Light" w:hAnsiTheme="majorBidi" w:cstheme="majorBidi"/>
          <w:b/>
          <w:bCs/>
          <w:kern w:val="0"/>
          <w:sz w:val="24"/>
          <w:szCs w:val="24"/>
          <w:lang w:eastAsia="lt-LT"/>
          <w14:ligatures w14:val="none"/>
        </w:rPr>
        <w:t>6. Pasiūlymo galiojimo užtikrinimas</w:t>
      </w:r>
      <w:bookmarkEnd w:id="18"/>
      <w:bookmarkEnd w:id="19"/>
    </w:p>
    <w:p w14:paraId="45503F3A" w14:textId="77777777" w:rsidR="00D65ED1" w:rsidRPr="00301514" w:rsidRDefault="00D65ED1" w:rsidP="00D65ED1">
      <w:pPr>
        <w:spacing w:after="0" w:line="300" w:lineRule="auto"/>
        <w:jc w:val="both"/>
        <w:rPr>
          <w:rFonts w:asciiTheme="majorBidi" w:eastAsia="Calibri" w:hAnsiTheme="majorBidi" w:cstheme="majorBidi"/>
          <w:i/>
          <w:iCs/>
          <w:color w:val="7030A0"/>
          <w:kern w:val="0"/>
          <w:sz w:val="24"/>
          <w:szCs w:val="24"/>
          <w:lang w:eastAsia="lt-LT"/>
          <w14:ligatures w14:val="none"/>
        </w:rPr>
      </w:pPr>
    </w:p>
    <w:p w14:paraId="329672B5" w14:textId="77777777" w:rsidR="00D65ED1" w:rsidRPr="00301514" w:rsidRDefault="00D65ED1" w:rsidP="00D65ED1">
      <w:pPr>
        <w:spacing w:after="0" w:line="240" w:lineRule="auto"/>
        <w:ind w:firstLine="567"/>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0BB4D0A" w14:textId="77777777" w:rsidR="00D65ED1" w:rsidRPr="00301514" w:rsidRDefault="00D65ED1" w:rsidP="00D65ED1">
      <w:pPr>
        <w:spacing w:after="0" w:line="240" w:lineRule="auto"/>
        <w:ind w:firstLine="567"/>
        <w:contextualSpacing/>
        <w:jc w:val="both"/>
        <w:rPr>
          <w:rFonts w:asciiTheme="majorBidi" w:eastAsia="Calibri" w:hAnsiTheme="majorBidi" w:cstheme="majorBidi"/>
          <w:kern w:val="0"/>
          <w:sz w:val="24"/>
          <w:szCs w:val="24"/>
          <w:lang w:eastAsia="lt-LT"/>
          <w14:ligatures w14:val="none"/>
        </w:rPr>
      </w:pPr>
    </w:p>
    <w:p w14:paraId="3C8756D1" w14:textId="77777777" w:rsidR="00D65ED1" w:rsidRPr="00301514" w:rsidRDefault="00D65ED1" w:rsidP="00D65ED1">
      <w:pPr>
        <w:keepNext/>
        <w:keepLines/>
        <w:numPr>
          <w:ilvl w:val="0"/>
          <w:numId w:val="6"/>
        </w:numPr>
        <w:pBdr>
          <w:bottom w:val="single" w:sz="4" w:space="2" w:color="ED7D31"/>
        </w:pBdr>
        <w:spacing w:after="0" w:line="300" w:lineRule="auto"/>
        <w:ind w:left="425"/>
        <w:jc w:val="both"/>
        <w:outlineLvl w:val="0"/>
        <w:rPr>
          <w:rFonts w:asciiTheme="majorBidi" w:eastAsia="Calibri Light" w:hAnsiTheme="majorBidi" w:cstheme="majorBidi"/>
          <w:b/>
          <w:bCs/>
          <w:color w:val="262626"/>
          <w:kern w:val="0"/>
          <w:sz w:val="24"/>
          <w:szCs w:val="24"/>
          <w:lang w:eastAsia="lt-LT"/>
          <w14:ligatures w14:val="none"/>
        </w:rPr>
      </w:pPr>
      <w:bookmarkStart w:id="20" w:name="_Toc15392775"/>
      <w:bookmarkStart w:id="21" w:name="_Toc214973202"/>
      <w:bookmarkStart w:id="22" w:name="_Toc236311551"/>
      <w:r w:rsidRPr="00301514">
        <w:rPr>
          <w:rFonts w:asciiTheme="majorBidi" w:eastAsia="Calibri Light" w:hAnsiTheme="majorBidi" w:cstheme="majorBidi"/>
          <w:b/>
          <w:bCs/>
          <w:kern w:val="0"/>
          <w:sz w:val="24"/>
          <w:szCs w:val="24"/>
          <w:lang w:eastAsia="lt-LT"/>
          <w14:ligatures w14:val="none"/>
        </w:rPr>
        <w:t>P</w:t>
      </w:r>
      <w:bookmarkEnd w:id="20"/>
      <w:r w:rsidRPr="00301514">
        <w:rPr>
          <w:rFonts w:asciiTheme="majorBidi" w:eastAsia="Calibri Light" w:hAnsiTheme="majorBidi" w:cstheme="majorBidi"/>
          <w:b/>
          <w:bCs/>
          <w:kern w:val="0"/>
          <w:sz w:val="24"/>
          <w:szCs w:val="24"/>
          <w:lang w:eastAsia="lt-LT"/>
          <w14:ligatures w14:val="none"/>
        </w:rPr>
        <w:t>asiūlymų vertinimas</w:t>
      </w:r>
      <w:bookmarkEnd w:id="21"/>
      <w:bookmarkEnd w:id="22"/>
    </w:p>
    <w:p w14:paraId="2F1A7621" w14:textId="77777777" w:rsidR="00D65ED1" w:rsidRPr="00301514" w:rsidRDefault="00D65ED1" w:rsidP="00D65ED1">
      <w:pPr>
        <w:spacing w:after="0" w:line="240" w:lineRule="auto"/>
        <w:jc w:val="both"/>
        <w:rPr>
          <w:rFonts w:asciiTheme="majorBidi" w:eastAsia="Calibri" w:hAnsiTheme="majorBidi" w:cstheme="majorBidi"/>
          <w:i/>
          <w:iCs/>
          <w:color w:val="FF0000"/>
          <w:kern w:val="0"/>
          <w:sz w:val="24"/>
          <w:szCs w:val="24"/>
          <w:lang w:eastAsia="lt-LT"/>
          <w14:ligatures w14:val="none"/>
        </w:rPr>
      </w:pPr>
    </w:p>
    <w:p w14:paraId="2532A08A" w14:textId="77777777" w:rsidR="00D65ED1" w:rsidRPr="00301514" w:rsidRDefault="00D65ED1" w:rsidP="00D65ED1">
      <w:pPr>
        <w:spacing w:after="0" w:line="240" w:lineRule="auto"/>
        <w:jc w:val="both"/>
        <w:rPr>
          <w:rFonts w:asciiTheme="majorBidi" w:eastAsia="Calibri" w:hAnsiTheme="majorBidi" w:cstheme="majorBidi"/>
          <w:vanish/>
          <w:kern w:val="0"/>
          <w:sz w:val="24"/>
          <w:szCs w:val="24"/>
          <w:lang w:eastAsia="lt-LT"/>
          <w14:ligatures w14:val="none"/>
        </w:rPr>
      </w:pPr>
    </w:p>
    <w:p w14:paraId="22458BBA" w14:textId="7EEF2486" w:rsidR="00D65ED1" w:rsidRPr="00301514" w:rsidRDefault="00D65ED1" w:rsidP="00D65ED1">
      <w:pPr>
        <w:spacing w:after="0" w:line="240" w:lineRule="auto"/>
        <w:ind w:firstLine="709"/>
        <w:contextualSpacing/>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7.1. Perkančioji organizacija ekonomiškai naudingiausią pasiūlymą išrenka pagal tiekėjo pasiūlyme nurodytą kainą, kuri turi būti apskaičiuota ir nurodyta taip, kaip reikalaujama specialiųjų pirkimo sąlygų priede (</w:t>
      </w:r>
      <w:r w:rsidR="00CF5BC8">
        <w:rPr>
          <w:rFonts w:asciiTheme="majorBidi" w:eastAsia="Calibri" w:hAnsiTheme="majorBidi" w:cstheme="majorBidi"/>
          <w:kern w:val="0"/>
          <w:sz w:val="24"/>
          <w:szCs w:val="24"/>
          <w:lang w:eastAsia="lt-LT"/>
          <w14:ligatures w14:val="none"/>
        </w:rPr>
        <w:t>5</w:t>
      </w:r>
      <w:r w:rsidRPr="00301514">
        <w:rPr>
          <w:rFonts w:asciiTheme="majorBidi" w:eastAsia="Calibri" w:hAnsiTheme="majorBidi" w:cstheme="majorBidi"/>
          <w:kern w:val="0"/>
          <w:sz w:val="24"/>
          <w:szCs w:val="24"/>
          <w:lang w:eastAsia="lt-LT"/>
          <w14:ligatures w14:val="none"/>
        </w:rPr>
        <w:t xml:space="preserve"> priedas).</w:t>
      </w:r>
    </w:p>
    <w:p w14:paraId="610E1DE2" w14:textId="177697E8" w:rsidR="00D65ED1" w:rsidRPr="00301514" w:rsidRDefault="00D65ED1" w:rsidP="00D65ED1">
      <w:pPr>
        <w:spacing w:after="0" w:line="240" w:lineRule="auto"/>
        <w:ind w:firstLine="697"/>
        <w:contextualSpacing/>
        <w:jc w:val="both"/>
        <w:rPr>
          <w:rFonts w:asciiTheme="majorBidi" w:eastAsia="Calibri" w:hAnsiTheme="majorBidi" w:cstheme="majorBidi"/>
          <w:color w:val="000000"/>
          <w:kern w:val="0"/>
          <w:sz w:val="24"/>
          <w:szCs w:val="24"/>
          <w:lang w:eastAsia="lt-LT"/>
          <w14:ligatures w14:val="none"/>
        </w:rPr>
      </w:pPr>
      <w:r w:rsidRPr="00301514">
        <w:rPr>
          <w:rFonts w:asciiTheme="majorBidi" w:eastAsia="Calibri" w:hAnsiTheme="majorBidi" w:cstheme="majorBidi"/>
          <w:color w:val="000000"/>
          <w:kern w:val="0"/>
          <w:sz w:val="24"/>
          <w:szCs w:val="24"/>
          <w:lang w:eastAsia="lt-LT"/>
          <w14:ligatures w14:val="none"/>
        </w:rPr>
        <w:t>7.2. Laimėjusiu pasiūlymu galės būti pripažintas tik 1 (vienas) ekonomiškai naudingiausias pasiūlymas</w:t>
      </w:r>
      <w:r w:rsidR="00BD0A88" w:rsidRPr="00301514">
        <w:rPr>
          <w:rFonts w:asciiTheme="majorBidi" w:eastAsia="Calibri" w:hAnsiTheme="majorBidi" w:cstheme="majorBidi"/>
          <w:color w:val="000000"/>
          <w:kern w:val="0"/>
          <w:sz w:val="24"/>
          <w:szCs w:val="24"/>
          <w:lang w:eastAsia="lt-LT"/>
          <w14:ligatures w14:val="none"/>
        </w:rPr>
        <w:t>, kurio kaina mažiausia</w:t>
      </w:r>
      <w:r w:rsidRPr="00301514">
        <w:rPr>
          <w:rFonts w:asciiTheme="majorBidi" w:eastAsia="Calibri" w:hAnsiTheme="majorBidi" w:cstheme="majorBidi"/>
          <w:color w:val="000000"/>
          <w:kern w:val="0"/>
          <w:sz w:val="24"/>
          <w:szCs w:val="24"/>
          <w:lang w:eastAsia="lt-LT"/>
          <w14:ligatures w14:val="none"/>
        </w:rPr>
        <w:t xml:space="preserve">, esantis pasiūlymų eilės pirmojoje vietoje. </w:t>
      </w:r>
    </w:p>
    <w:p w14:paraId="759D5398" w14:textId="77777777" w:rsidR="00D65ED1" w:rsidRPr="00301514" w:rsidRDefault="00D65ED1" w:rsidP="00D65ED1">
      <w:pPr>
        <w:spacing w:after="0" w:line="240" w:lineRule="auto"/>
        <w:ind w:firstLine="697"/>
        <w:contextualSpacing/>
        <w:jc w:val="both"/>
        <w:rPr>
          <w:rFonts w:asciiTheme="majorBidi" w:eastAsia="Calibri" w:hAnsiTheme="majorBidi" w:cstheme="majorBidi"/>
          <w:kern w:val="0"/>
          <w:sz w:val="24"/>
          <w:szCs w:val="24"/>
          <w:lang w:eastAsia="lt-LT"/>
          <w14:ligatures w14:val="none"/>
        </w:rPr>
      </w:pPr>
    </w:p>
    <w:p w14:paraId="2F9CEF06" w14:textId="77777777" w:rsidR="00D65ED1" w:rsidRPr="00301514" w:rsidRDefault="00D65ED1" w:rsidP="00D65ED1">
      <w:pPr>
        <w:keepNext/>
        <w:keepLines/>
        <w:pBdr>
          <w:bottom w:val="single" w:sz="4" w:space="2" w:color="ED7D31"/>
        </w:pBdr>
        <w:tabs>
          <w:tab w:val="left" w:pos="567"/>
        </w:tabs>
        <w:spacing w:before="360" w:after="120" w:line="20" w:lineRule="atLeast"/>
        <w:contextualSpacing/>
        <w:jc w:val="both"/>
        <w:outlineLvl w:val="0"/>
        <w:rPr>
          <w:rFonts w:asciiTheme="majorBidi" w:eastAsia="Calibri Light" w:hAnsiTheme="majorBidi" w:cstheme="majorBidi"/>
          <w:color w:val="262626"/>
          <w:kern w:val="0"/>
          <w:sz w:val="24"/>
          <w:szCs w:val="24"/>
          <w:lang w:eastAsia="lt-LT"/>
          <w14:ligatures w14:val="none"/>
        </w:rPr>
      </w:pPr>
      <w:bookmarkStart w:id="23" w:name="_Ref39425999"/>
      <w:bookmarkStart w:id="24" w:name="_Ref39426005"/>
      <w:bookmarkStart w:id="25" w:name="_Toc126333937"/>
      <w:bookmarkStart w:id="26" w:name="_Toc214973203"/>
      <w:bookmarkStart w:id="27" w:name="_Toc236311552"/>
      <w:r w:rsidRPr="00301514">
        <w:rPr>
          <w:rFonts w:asciiTheme="majorBidi" w:eastAsia="Calibri Light" w:hAnsiTheme="majorBidi" w:cstheme="majorBidi"/>
          <w:b/>
          <w:bCs/>
          <w:color w:val="262626"/>
          <w:kern w:val="0"/>
          <w:sz w:val="24"/>
          <w:szCs w:val="24"/>
          <w:lang w:eastAsia="lt-LT"/>
          <w14:ligatures w14:val="none"/>
        </w:rPr>
        <w:t xml:space="preserve">8. Sutarties </w:t>
      </w:r>
      <w:r w:rsidRPr="00301514">
        <w:rPr>
          <w:rFonts w:asciiTheme="majorBidi" w:hAnsiTheme="majorBidi" w:cstheme="majorBidi"/>
          <w:b/>
          <w:bCs/>
          <w:sz w:val="24"/>
          <w:szCs w:val="24"/>
          <w:lang w:eastAsia="lt-LT"/>
        </w:rPr>
        <w:t>sudarymas</w:t>
      </w:r>
      <w:bookmarkEnd w:id="23"/>
      <w:bookmarkEnd w:id="24"/>
      <w:bookmarkEnd w:id="25"/>
      <w:bookmarkEnd w:id="26"/>
      <w:bookmarkEnd w:id="27"/>
    </w:p>
    <w:p w14:paraId="328A75F3" w14:textId="77777777" w:rsidR="00D65ED1" w:rsidRPr="00301514" w:rsidRDefault="00D65ED1" w:rsidP="00D65ED1">
      <w:pPr>
        <w:spacing w:after="0" w:line="240" w:lineRule="auto"/>
        <w:ind w:left="284" w:hanging="284"/>
        <w:jc w:val="both"/>
        <w:rPr>
          <w:rFonts w:asciiTheme="majorBidi" w:eastAsia="Calibri" w:hAnsiTheme="majorBidi" w:cstheme="majorBidi"/>
          <w:color w:val="000000"/>
          <w:kern w:val="0"/>
          <w:sz w:val="24"/>
          <w:szCs w:val="24"/>
          <w:lang w:eastAsia="lt-LT"/>
          <w14:ligatures w14:val="none"/>
        </w:rPr>
      </w:pPr>
    </w:p>
    <w:p w14:paraId="04DBAAAC" w14:textId="37FC89A7" w:rsidR="00D65ED1" w:rsidRPr="00301514" w:rsidRDefault="00D65ED1" w:rsidP="00721F50">
      <w:pPr>
        <w:ind w:firstLine="709"/>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color w:val="000000"/>
          <w:kern w:val="0"/>
          <w:sz w:val="24"/>
          <w:szCs w:val="24"/>
          <w:lang w:eastAsia="lt-LT"/>
          <w14:ligatures w14:val="none"/>
        </w:rPr>
        <w:t>8.1. Ši pirkimo procedūra atliekama siekiant sudaryti sutartį su tiekėju, kurio pasiūlymas, vadovaujantis pirkimo sąlygose</w:t>
      </w:r>
      <w:r w:rsidRPr="00301514">
        <w:rPr>
          <w:rFonts w:asciiTheme="majorBidi" w:eastAsia="Calibri" w:hAnsiTheme="majorBidi" w:cstheme="majorBidi"/>
          <w:color w:val="0070C0"/>
          <w:kern w:val="0"/>
          <w:sz w:val="24"/>
          <w:szCs w:val="24"/>
          <w:lang w:eastAsia="lt-LT"/>
          <w14:ligatures w14:val="none"/>
        </w:rPr>
        <w:t xml:space="preserve"> </w:t>
      </w:r>
      <w:r w:rsidRPr="00301514">
        <w:rPr>
          <w:rFonts w:asciiTheme="majorBidi" w:eastAsia="Calibri" w:hAnsiTheme="majorBidi" w:cstheme="majorBidi"/>
          <w:color w:val="000000"/>
          <w:kern w:val="0"/>
          <w:sz w:val="24"/>
          <w:szCs w:val="24"/>
          <w:lang w:eastAsia="lt-LT"/>
          <w14:ligatures w14:val="none"/>
        </w:rPr>
        <w:t xml:space="preserve">nustatyta tvarka, bus pripažintas laimėjusiu. </w:t>
      </w:r>
      <w:r w:rsidRPr="00301514">
        <w:rPr>
          <w:rFonts w:asciiTheme="majorBidi" w:eastAsia="Calibri" w:hAnsiTheme="majorBidi" w:cstheme="majorBidi"/>
          <w:kern w:val="0"/>
          <w:sz w:val="24"/>
          <w:szCs w:val="24"/>
          <w:lang w:eastAsia="lt-LT"/>
          <w14:ligatures w14:val="none"/>
        </w:rPr>
        <w:t xml:space="preserve">Sutarties sąlygos pateikiamos specialiųjų pirkimo sąlygų </w:t>
      </w:r>
      <w:r w:rsidR="005D558B">
        <w:rPr>
          <w:rFonts w:asciiTheme="majorBidi" w:eastAsia="Calibri" w:hAnsiTheme="majorBidi" w:cstheme="majorBidi"/>
          <w:kern w:val="0"/>
          <w:sz w:val="24"/>
          <w:szCs w:val="24"/>
          <w:lang w:eastAsia="lt-LT"/>
          <w14:ligatures w14:val="none"/>
        </w:rPr>
        <w:t>7</w:t>
      </w:r>
      <w:r w:rsidRPr="00301514">
        <w:rPr>
          <w:rFonts w:asciiTheme="majorBidi" w:eastAsia="Calibri" w:hAnsiTheme="majorBidi" w:cstheme="majorBidi"/>
          <w:color w:val="00B050"/>
          <w:kern w:val="0"/>
          <w:sz w:val="24"/>
          <w:szCs w:val="24"/>
          <w:lang w:eastAsia="lt-LT"/>
          <w14:ligatures w14:val="none"/>
        </w:rPr>
        <w:t xml:space="preserve"> </w:t>
      </w:r>
      <w:r w:rsidRPr="00301514">
        <w:rPr>
          <w:rFonts w:asciiTheme="majorBidi" w:eastAsia="Calibri" w:hAnsiTheme="majorBidi" w:cstheme="majorBidi"/>
          <w:kern w:val="0"/>
          <w:sz w:val="24"/>
          <w:szCs w:val="24"/>
          <w:lang w:eastAsia="lt-LT"/>
          <w14:ligatures w14:val="none"/>
        </w:rPr>
        <w:t xml:space="preserve">priede. </w:t>
      </w:r>
    </w:p>
    <w:p w14:paraId="7F337405" w14:textId="77777777" w:rsidR="00D65ED1" w:rsidRPr="00301514" w:rsidRDefault="00D65ED1" w:rsidP="00D65ED1">
      <w:pPr>
        <w:spacing w:after="0" w:line="240" w:lineRule="auto"/>
        <w:ind w:firstLine="709"/>
        <w:contextualSpacing/>
        <w:jc w:val="both"/>
        <w:rPr>
          <w:rFonts w:asciiTheme="majorBidi" w:eastAsia="Calibri" w:hAnsiTheme="majorBidi" w:cstheme="majorBidi"/>
          <w:color w:val="000000"/>
          <w:kern w:val="0"/>
          <w:sz w:val="24"/>
          <w:szCs w:val="24"/>
          <w:lang w:eastAsia="lt-LT"/>
          <w14:ligatures w14:val="none"/>
        </w:rPr>
      </w:pPr>
    </w:p>
    <w:p w14:paraId="73F6ED9B" w14:textId="77777777" w:rsidR="00D65ED1" w:rsidRPr="00301514" w:rsidRDefault="00D65ED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651CE60F" w14:textId="77777777" w:rsidR="00721F50" w:rsidRPr="00301514" w:rsidRDefault="00721F50"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044C4B14" w14:textId="77777777" w:rsidR="00721F50" w:rsidRPr="00301514" w:rsidRDefault="00721F50"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6EA85F82" w14:textId="77777777" w:rsidR="00721F50" w:rsidRPr="00301514" w:rsidRDefault="00721F50"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58F1DA2C" w14:textId="77777777" w:rsidR="00721F50" w:rsidRPr="00301514" w:rsidRDefault="00721F50"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5D09FA67"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6F2A220E"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6DEEB5D6"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3E43AC5B"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0BF60807"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7ADCCB42"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4773E214"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32BBD08B" w14:textId="77777777" w:rsidR="00D033C9" w:rsidRPr="00301514" w:rsidRDefault="00D033C9"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251ED02F" w14:textId="77777777" w:rsidR="00D033C9" w:rsidRPr="00301514" w:rsidRDefault="00D033C9"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74ADA41B" w14:textId="77777777" w:rsidR="00D033C9" w:rsidRPr="00301514" w:rsidRDefault="00D033C9"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22848402" w14:textId="77777777" w:rsidR="00D033C9" w:rsidRPr="00301514" w:rsidRDefault="00D033C9"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0E3E573C"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3BEDBF55" w14:textId="77777777" w:rsidR="00CE6DF7" w:rsidRPr="00301514" w:rsidRDefault="00CE6DF7"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548E17B4" w14:textId="77777777" w:rsidR="00CE6DF7" w:rsidRPr="00301514" w:rsidRDefault="00CE6DF7"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58333F08" w14:textId="77777777" w:rsidR="00CE6DF7" w:rsidRPr="00301514" w:rsidRDefault="00CE6DF7"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1DCAED0A" w14:textId="77777777" w:rsidR="00CE6DF7" w:rsidRPr="00301514" w:rsidRDefault="00CE6DF7"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68EF8F26" w14:textId="011C9816" w:rsidR="004C5ACC" w:rsidRPr="00301514" w:rsidRDefault="004C5ACC" w:rsidP="004C5ACC">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28" w:name="_Toc236311553"/>
      <w:r w:rsidRPr="00301514">
        <w:rPr>
          <w:rFonts w:asciiTheme="majorBidi" w:eastAsia="Calibri Light" w:hAnsiTheme="majorBidi" w:cstheme="majorBidi"/>
          <w:color w:val="262626"/>
          <w:kern w:val="0"/>
          <w:sz w:val="24"/>
          <w:szCs w:val="24"/>
          <w:lang w:eastAsia="lt-LT"/>
          <w14:ligatures w14:val="none"/>
        </w:rPr>
        <w:lastRenderedPageBreak/>
        <w:t xml:space="preserve">Pirkimo sąlygų 1 priedas </w:t>
      </w:r>
      <w:r w:rsidRPr="00301514">
        <w:rPr>
          <w:rFonts w:asciiTheme="majorBidi" w:eastAsia="Calibri" w:hAnsiTheme="majorBidi" w:cstheme="majorBidi"/>
          <w:sz w:val="24"/>
          <w:szCs w:val="24"/>
        </w:rPr>
        <w:t>„</w:t>
      </w:r>
      <w:r w:rsidR="00D033C9" w:rsidRPr="00301514">
        <w:rPr>
          <w:rFonts w:asciiTheme="majorBidi" w:hAnsiTheme="majorBidi" w:cstheme="majorBidi"/>
          <w:sz w:val="24"/>
          <w:szCs w:val="24"/>
        </w:rPr>
        <w:t>Tiekėjų pašalinimo pagrindai</w:t>
      </w:r>
      <w:r w:rsidRPr="00301514">
        <w:rPr>
          <w:rFonts w:asciiTheme="majorBidi" w:eastAsia="Calibri Light" w:hAnsiTheme="majorBidi" w:cstheme="majorBidi"/>
          <w:color w:val="262626"/>
          <w:kern w:val="0"/>
          <w:sz w:val="24"/>
          <w:szCs w:val="24"/>
          <w:lang w:eastAsia="lt-LT"/>
          <w14:ligatures w14:val="none"/>
        </w:rPr>
        <w:t>”</w:t>
      </w:r>
      <w:bookmarkEnd w:id="28"/>
    </w:p>
    <w:p w14:paraId="35D7B22D" w14:textId="77777777" w:rsidR="00CE6DF7" w:rsidRPr="00301514" w:rsidRDefault="00CE6DF7"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0A008102" w14:textId="77777777" w:rsidR="00287E15" w:rsidRPr="00301514" w:rsidRDefault="00287E15" w:rsidP="00287E15">
      <w:pPr>
        <w:pStyle w:val="Paantrat"/>
        <w:widowControl w:val="0"/>
        <w:spacing w:after="0" w:line="240" w:lineRule="auto"/>
        <w:jc w:val="center"/>
        <w:rPr>
          <w:rFonts w:asciiTheme="majorBidi" w:hAnsiTheme="majorBidi"/>
          <w:b/>
          <w:bCs/>
          <w:color w:val="auto"/>
          <w:sz w:val="24"/>
          <w:szCs w:val="24"/>
        </w:rPr>
      </w:pPr>
      <w:r w:rsidRPr="00301514">
        <w:rPr>
          <w:rFonts w:asciiTheme="majorBidi" w:hAnsiTheme="majorBidi"/>
          <w:b/>
          <w:bCs/>
          <w:color w:val="auto"/>
          <w:sz w:val="24"/>
          <w:szCs w:val="24"/>
        </w:rPr>
        <w:t>TIEKĖJŲ PAŠALINIMO PAGRINDAI</w:t>
      </w:r>
    </w:p>
    <w:p w14:paraId="2BCF0563" w14:textId="77777777" w:rsidR="00CE6DF7" w:rsidRPr="00301514" w:rsidRDefault="00CE6DF7"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06A6F990" w14:textId="77777777" w:rsidR="00CE6DF7" w:rsidRPr="00301514" w:rsidRDefault="00CE6DF7"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31583341" w14:textId="77777777" w:rsidR="007E6FFE" w:rsidRPr="008E39D8" w:rsidRDefault="007E6FFE" w:rsidP="007E6FFE">
      <w:pPr>
        <w:spacing w:after="0" w:line="240" w:lineRule="auto"/>
        <w:ind w:firstLine="567"/>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1. Su pasiūlymu teikiamas tik EBVPD. PO su pasiūlymu nereikalauja pateikti lentelėje nurodytų pašalinimo pagrindų nebuvimą įrodančių dokumentų.</w:t>
      </w:r>
      <w:r w:rsidRPr="008E39D8">
        <w:rPr>
          <w:rFonts w:asciiTheme="majorBidi" w:eastAsia="Times New Roman" w:hAnsiTheme="majorBidi" w:cstheme="majorBidi"/>
          <w:kern w:val="0"/>
          <w:sz w:val="24"/>
          <w:szCs w:val="24"/>
          <w:lang w:eastAsia="lt-LT"/>
          <w14:ligatures w14:val="none"/>
        </w:rPr>
        <w:t xml:space="preserve"> </w:t>
      </w:r>
      <w:r w:rsidRPr="008E39D8">
        <w:rPr>
          <w:rFonts w:asciiTheme="majorBidi" w:eastAsia="Calibri" w:hAnsiTheme="majorBidi" w:cstheme="majorBidi"/>
          <w:kern w:val="0"/>
          <w:sz w:val="24"/>
          <w:szCs w:val="24"/>
          <w:lang w:eastAsia="lt-LT"/>
          <w14:ligatures w14:val="none"/>
        </w:rPr>
        <w:t>Šių dokumentų</w:t>
      </w:r>
      <w:r w:rsidRPr="008E39D8">
        <w:rPr>
          <w:rFonts w:asciiTheme="majorBidi" w:eastAsia="Times New Roman" w:hAnsiTheme="majorBidi" w:cstheme="majorBidi"/>
          <w:kern w:val="0"/>
          <w:sz w:val="24"/>
          <w:szCs w:val="24"/>
          <w:lang w:eastAsia="lt-LT"/>
          <w14:ligatures w14:val="none"/>
        </w:rPr>
        <w:t xml:space="preserve"> PO reikalaus iš tiekėjų tik turėdama pagrįstų abejonių dėl šių tiekėjų patikimumo.</w:t>
      </w:r>
      <w:r w:rsidRPr="008E39D8">
        <w:rPr>
          <w:rFonts w:asciiTheme="majorBidi" w:eastAsia="Calibri" w:hAnsiTheme="majorBidi" w:cstheme="majorBidi"/>
          <w:kern w:val="0"/>
          <w:sz w:val="24"/>
          <w:szCs w:val="24"/>
          <w:lang w:eastAsia="lt-LT"/>
          <w14:ligatures w14:val="none"/>
        </w:rPr>
        <w:t xml:space="preserve"> Vis dėlto, PO bet kuriuo pirkimo procedūros metu gali paprašyti dalyvių pateikti visus ar dalį dokumentų, patvirtinančių jų pašalinimo pagrindų nebuvimą, jeigu tai būtina siekiant užtikrinti tinkamą pirkimo procedūros atlikimą. </w:t>
      </w:r>
    </w:p>
    <w:p w14:paraId="1FB30CB2" w14:textId="77777777" w:rsidR="007E6FFE" w:rsidRPr="008E39D8" w:rsidRDefault="007E6FFE" w:rsidP="007E6FFE">
      <w:pPr>
        <w:spacing w:after="0" w:line="240" w:lineRule="auto"/>
        <w:ind w:firstLine="567"/>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2. Pašalinimo pagrindai taikomi tiekėjui (kai pasiūlymą teikia ūkio subjektų grupė – visiems tos grupės nariams) ir ūkio subjektams, kurių pajėgumais tiekėjas remiasi. </w:t>
      </w:r>
    </w:p>
    <w:p w14:paraId="32FAD877" w14:textId="77777777" w:rsidR="007E6FFE" w:rsidRPr="008E39D8" w:rsidRDefault="007E6FFE" w:rsidP="007E6FFE">
      <w:pPr>
        <w:spacing w:after="0" w:line="240" w:lineRule="auto"/>
        <w:ind w:firstLine="567"/>
        <w:jc w:val="both"/>
        <w:rPr>
          <w:rFonts w:asciiTheme="majorBidi" w:eastAsia="Verdana"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3. Perkančioji organizacija tiekėją pašalina iš pirkimo procedūros bet kuriame pirkimo procedūros etape, jeigu paaiškėja, kad dėl savo veiksmų ar neveikimo prieš pirkimo procedūrą ar jos metu jis atitinka bent vieną iš pirkimo dokumentuos</w:t>
      </w:r>
      <w:r w:rsidRPr="008E39D8">
        <w:rPr>
          <w:rFonts w:asciiTheme="majorBidi" w:eastAsia="Verdana" w:hAnsiTheme="majorBidi" w:cstheme="majorBidi"/>
          <w:kern w:val="0"/>
          <w:sz w:val="24"/>
          <w:szCs w:val="24"/>
          <w:lang w:eastAsia="lt-LT"/>
          <w14:ligatures w14:val="none"/>
        </w:rPr>
        <w:t xml:space="preserve">e nustatytų tiekėjo pašalinimo pagrindų, išskyrus VPĮ 46 straipsnio 10 dalyje nustatytus atvejus (tačiau atsižvelgiant į VPĮ 46 straipsnio 11 ir 12 dalių nuostatas). </w:t>
      </w:r>
    </w:p>
    <w:p w14:paraId="5C4F11DD" w14:textId="77777777" w:rsidR="007E6FFE" w:rsidRPr="008E39D8" w:rsidRDefault="007E6FFE" w:rsidP="007E6FFE">
      <w:pPr>
        <w:spacing w:after="0" w:line="240" w:lineRule="auto"/>
        <w:ind w:firstLine="567"/>
        <w:jc w:val="both"/>
        <w:rPr>
          <w:rFonts w:asciiTheme="majorBidi" w:eastAsia="Verdana" w:hAnsiTheme="majorBidi" w:cstheme="majorBidi"/>
          <w:kern w:val="0"/>
          <w:sz w:val="24"/>
          <w:szCs w:val="24"/>
          <w:lang w:eastAsia="lt-LT"/>
          <w14:ligatures w14:val="none"/>
        </w:rPr>
      </w:pPr>
      <w:r w:rsidRPr="008E39D8">
        <w:rPr>
          <w:rFonts w:asciiTheme="majorBidi" w:eastAsia="Verdana" w:hAnsiTheme="majorBidi" w:cstheme="majorBidi"/>
          <w:kern w:val="0"/>
          <w:sz w:val="24"/>
          <w:szCs w:val="24"/>
          <w:lang w:eastAsia="lt-LT"/>
          <w14:ligatures w14:val="none"/>
        </w:rPr>
        <w:t>4.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06D33CF" w14:textId="77777777" w:rsidR="007E6FFE" w:rsidRDefault="007E6FFE" w:rsidP="007E6FFE">
      <w:pPr>
        <w:pStyle w:val="Betarp"/>
        <w:ind w:firstLine="630"/>
        <w:rPr>
          <w:rFonts w:asciiTheme="majorBidi" w:hAnsiTheme="majorBidi" w:cstheme="majorBidi"/>
          <w:sz w:val="24"/>
          <w:szCs w:val="24"/>
        </w:rPr>
      </w:pPr>
      <w:r w:rsidRPr="00C743D1">
        <w:rPr>
          <w:rFonts w:asciiTheme="majorBidi" w:hAnsiTheme="majorBidi" w:cstheme="majorBidi"/>
          <w:sz w:val="24"/>
          <w:szCs w:val="24"/>
        </w:rPr>
        <w:t xml:space="preserve">5. </w:t>
      </w:r>
      <w:r w:rsidRPr="00C743D1">
        <w:rPr>
          <w:rFonts w:asciiTheme="majorBidi" w:eastAsia="Verdana"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C743D1">
        <w:rPr>
          <w:rFonts w:asciiTheme="majorBidi" w:eastAsia="Verdana" w:hAnsiTheme="majorBidi" w:cstheme="majorBidi"/>
          <w:sz w:val="24"/>
          <w:szCs w:val="24"/>
        </w:rPr>
        <w:t>Certis</w:t>
      </w:r>
      <w:proofErr w:type="spellEnd"/>
      <w:r w:rsidRPr="00C743D1">
        <w:rPr>
          <w:rFonts w:asciiTheme="majorBidi" w:eastAsia="Verdana" w:hAnsiTheme="majorBidi" w:cstheme="majorBidi"/>
          <w:sz w:val="24"/>
          <w:szCs w:val="24"/>
        </w:rPr>
        <w:t>“. Lentelės ketvirtame stulpelyje nurodomi doku</w:t>
      </w:r>
      <w:r w:rsidRPr="00C743D1">
        <w:rPr>
          <w:rFonts w:asciiTheme="majorBidi" w:hAnsiTheme="majorBidi" w:cstheme="majorBidi"/>
          <w:sz w:val="24"/>
          <w:szCs w:val="24"/>
        </w:rPr>
        <w:t>mentai, kuriuos turi pateikti Lietuvos Respublikoje registruoti tiekėjai. Dėl dokumentų, kuriuos turi pateikti užsienio šalių tiekėjai, informaciją Perkančioji organizacija pasitikrina „e-</w:t>
      </w:r>
      <w:proofErr w:type="spellStart"/>
      <w:r w:rsidRPr="00C743D1">
        <w:rPr>
          <w:rFonts w:asciiTheme="majorBidi" w:hAnsiTheme="majorBidi" w:cstheme="majorBidi"/>
          <w:sz w:val="24"/>
          <w:szCs w:val="24"/>
        </w:rPr>
        <w:t>Certis</w:t>
      </w:r>
      <w:proofErr w:type="spellEnd"/>
      <w:r w:rsidRPr="00C743D1">
        <w:rPr>
          <w:rFonts w:asciiTheme="majorBidi" w:hAnsiTheme="majorBidi" w:cstheme="majorBidi"/>
          <w:sz w:val="24"/>
          <w:szCs w:val="24"/>
        </w:rPr>
        <w:t xml:space="preserve">“, adresu </w:t>
      </w:r>
      <w:hyperlink r:id="rId9" w:history="1">
        <w:r w:rsidRPr="00C743D1">
          <w:rPr>
            <w:rStyle w:val="Hipersaitas"/>
            <w:rFonts w:asciiTheme="majorBidi" w:hAnsiTheme="majorBidi" w:cstheme="majorBidi"/>
            <w:sz w:val="24"/>
            <w:szCs w:val="24"/>
          </w:rPr>
          <w:t>https://ec.europa.eu/tools/ecertis/</w:t>
        </w:r>
      </w:hyperlink>
      <w:r w:rsidRPr="00C743D1">
        <w:rPr>
          <w:rFonts w:asciiTheme="majorBidi" w:hAnsiTheme="majorBidi" w:cstheme="majorBidi"/>
          <w:sz w:val="24"/>
          <w:szCs w:val="24"/>
        </w:rPr>
        <w:t xml:space="preserve">. </w:t>
      </w:r>
    </w:p>
    <w:p w14:paraId="586974F3" w14:textId="77777777" w:rsidR="007E6FFE" w:rsidRPr="00DD0745" w:rsidRDefault="007E6FFE" w:rsidP="007E6FFE">
      <w:pPr>
        <w:pStyle w:val="Betarp"/>
        <w:ind w:firstLine="630"/>
        <w:rPr>
          <w:rFonts w:asciiTheme="majorBidi" w:hAnsiTheme="majorBidi" w:cstheme="majorBidi"/>
          <w:sz w:val="24"/>
          <w:szCs w:val="24"/>
        </w:rPr>
      </w:pPr>
      <w:r w:rsidRPr="00DD0745">
        <w:rPr>
          <w:rFonts w:asciiTheme="majorBidi" w:hAnsiTheme="majorBidi" w:cstheme="majorBidi"/>
          <w:sz w:val="24"/>
          <w:szCs w:val="24"/>
        </w:rPr>
        <w:t>6. Perkančioji organizacija nereikalauja iš tiekėjo pateikti dokumentų, patvirtinančių jo pašalinimo pagrindų nebuvimą, jeigu ji:</w:t>
      </w:r>
    </w:p>
    <w:p w14:paraId="60B86591" w14:textId="77777777" w:rsidR="007E6FFE" w:rsidRPr="00DD0745" w:rsidRDefault="007E6FFE" w:rsidP="007E6FFE">
      <w:pPr>
        <w:pStyle w:val="Betarp"/>
        <w:numPr>
          <w:ilvl w:val="1"/>
          <w:numId w:val="25"/>
        </w:numPr>
        <w:ind w:left="90" w:firstLine="540"/>
        <w:rPr>
          <w:rFonts w:asciiTheme="majorBidi" w:hAnsiTheme="majorBidi" w:cstheme="majorBidi"/>
          <w:sz w:val="24"/>
          <w:szCs w:val="24"/>
        </w:rPr>
      </w:pPr>
      <w:r w:rsidRPr="00DD0745">
        <w:rPr>
          <w:rFonts w:asciiTheme="majorBidi" w:hAnsiTheme="majorBidi" w:cstheme="majorBidi"/>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D1D5CF8" w14:textId="77777777" w:rsidR="007E6FFE" w:rsidRDefault="007E6FFE" w:rsidP="007E6FFE">
      <w:pPr>
        <w:pStyle w:val="Betarp"/>
        <w:numPr>
          <w:ilvl w:val="1"/>
          <w:numId w:val="25"/>
        </w:numPr>
        <w:ind w:left="90" w:firstLine="540"/>
        <w:rPr>
          <w:rFonts w:asciiTheme="majorBidi" w:hAnsiTheme="majorBidi" w:cstheme="majorBidi"/>
          <w:sz w:val="24"/>
          <w:szCs w:val="24"/>
        </w:rPr>
      </w:pPr>
      <w:r w:rsidRPr="00DD0745">
        <w:rPr>
          <w:rFonts w:asciiTheme="majorBidi"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A846226" w14:textId="77777777" w:rsidR="007E6FFE" w:rsidRPr="00174E4A" w:rsidRDefault="007E6FFE" w:rsidP="007E6FFE">
      <w:pPr>
        <w:pStyle w:val="Betarp"/>
        <w:numPr>
          <w:ilvl w:val="0"/>
          <w:numId w:val="25"/>
        </w:numPr>
        <w:ind w:left="0" w:firstLine="630"/>
        <w:rPr>
          <w:rFonts w:asciiTheme="majorBidi" w:hAnsiTheme="majorBidi" w:cstheme="majorBidi"/>
          <w:sz w:val="24"/>
          <w:szCs w:val="24"/>
        </w:rPr>
      </w:pPr>
      <w:r w:rsidRPr="00174E4A">
        <w:rPr>
          <w:rFonts w:asciiTheme="majorBidi"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B60D4C" w14:textId="77777777" w:rsidR="007E6FFE" w:rsidRPr="00174E4A" w:rsidRDefault="007E6FFE" w:rsidP="007E6FFE">
      <w:pPr>
        <w:pStyle w:val="Betarp"/>
        <w:numPr>
          <w:ilvl w:val="1"/>
          <w:numId w:val="25"/>
        </w:numPr>
        <w:ind w:left="0" w:firstLine="630"/>
        <w:rPr>
          <w:rFonts w:asciiTheme="majorBidi" w:hAnsiTheme="majorBidi" w:cstheme="majorBidi"/>
          <w:sz w:val="24"/>
          <w:szCs w:val="24"/>
        </w:rPr>
      </w:pPr>
      <w:r w:rsidRPr="00174E4A">
        <w:rPr>
          <w:rFonts w:asciiTheme="majorBidi" w:hAnsiTheme="majorBidi" w:cstheme="majorBidi"/>
          <w:sz w:val="24"/>
          <w:szCs w:val="24"/>
        </w:rPr>
        <w:t>priesaikos deklaracija;</w:t>
      </w:r>
    </w:p>
    <w:p w14:paraId="3DBB8403" w14:textId="274BFE4A" w:rsidR="00722566" w:rsidRPr="00EB3435" w:rsidRDefault="007E6FFE" w:rsidP="00EB3435">
      <w:pPr>
        <w:ind w:firstLine="630"/>
        <w:jc w:val="both"/>
        <w:rPr>
          <w:rFonts w:asciiTheme="majorBidi" w:hAnsiTheme="majorBidi" w:cstheme="majorBidi"/>
          <w:sz w:val="24"/>
          <w:szCs w:val="24"/>
        </w:rPr>
      </w:pPr>
      <w:r w:rsidRPr="00174E4A">
        <w:rPr>
          <w:rFonts w:asciiTheme="majorBidi" w:hAnsiTheme="majorBidi" w:cstheme="majorBidi"/>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776" w:type="dxa"/>
        <w:tblLayout w:type="fixed"/>
        <w:tblCellMar>
          <w:left w:w="10" w:type="dxa"/>
          <w:right w:w="10" w:type="dxa"/>
        </w:tblCellMar>
        <w:tblLook w:val="04A0" w:firstRow="1" w:lastRow="0" w:firstColumn="1" w:lastColumn="0" w:noHBand="0" w:noVBand="1"/>
      </w:tblPr>
      <w:tblGrid>
        <w:gridCol w:w="900"/>
        <w:gridCol w:w="3631"/>
        <w:gridCol w:w="1843"/>
        <w:gridCol w:w="3402"/>
      </w:tblGrid>
      <w:tr w:rsidR="007E6FFE" w:rsidRPr="008E39D8" w14:paraId="26C8ECE7"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D027C" w14:textId="77777777" w:rsidR="007E6FFE" w:rsidRPr="008E39D8" w:rsidRDefault="007E6FFE" w:rsidP="0061346C">
            <w:pPr>
              <w:spacing w:after="0" w:line="240" w:lineRule="auto"/>
              <w:ind w:left="32"/>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Eil. Nr.</w:t>
            </w: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50A2A" w14:textId="77777777" w:rsidR="007E6FFE" w:rsidRPr="008E39D8" w:rsidRDefault="007E6FFE" w:rsidP="0061346C">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
                <w:kern w:val="0"/>
                <w:sz w:val="24"/>
                <w:szCs w:val="24"/>
                <w:lang w:eastAsia="lt-LT"/>
                <w14:ligatures w14:val="none"/>
              </w:rPr>
              <w:t>Tiekėjo pašalinimo pagrindai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3D329"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 xml:space="preserve">VPĮ straipsnis,  dalis, punktas bei EBVPD formos dalis pildymui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8A6EF" w14:textId="77777777" w:rsidR="007E6FFE" w:rsidRPr="008E39D8" w:rsidRDefault="007E6FFE" w:rsidP="0061346C">
            <w:pPr>
              <w:spacing w:after="0" w:line="240" w:lineRule="auto"/>
              <w:jc w:val="both"/>
              <w:rPr>
                <w:rFonts w:asciiTheme="majorBidi" w:eastAsia="Calibri" w:hAnsiTheme="majorBidi" w:cstheme="majorBidi"/>
                <w:bCs/>
                <w:iCs/>
                <w:kern w:val="0"/>
                <w:sz w:val="24"/>
                <w:szCs w:val="24"/>
                <w14:ligatures w14:val="none"/>
              </w:rPr>
            </w:pPr>
            <w:r w:rsidRPr="008E39D8">
              <w:rPr>
                <w:rFonts w:asciiTheme="majorBidi" w:eastAsia="Calibri" w:hAnsiTheme="majorBidi" w:cstheme="majorBidi"/>
                <w:b/>
                <w:kern w:val="0"/>
                <w:sz w:val="24"/>
                <w:szCs w:val="24"/>
                <w:lang w:eastAsia="lt-LT"/>
                <w14:ligatures w14:val="none"/>
              </w:rPr>
              <w:t>Pašalinimo pagrindų nebuvimą įrodantys dokumentai</w:t>
            </w:r>
          </w:p>
        </w:tc>
      </w:tr>
      <w:tr w:rsidR="007E6FFE" w:rsidRPr="008E39D8" w14:paraId="49F52C7B"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517BD"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C5B84"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kern w:val="0"/>
                <w:sz w:val="24"/>
                <w:szCs w:val="24"/>
                <w14:ligatures w14:val="none"/>
              </w:rPr>
              <w:t xml:space="preserve">Tiekėjas arba jo atsakingas asmuo, nurodytas VPĮ 46 straipsnio 2 dalies </w:t>
            </w:r>
            <w:r w:rsidRPr="008E39D8">
              <w:rPr>
                <w:rFonts w:asciiTheme="majorBidi" w:eastAsia="Calibri" w:hAnsiTheme="majorBidi" w:cstheme="majorBidi"/>
                <w:kern w:val="0"/>
                <w:sz w:val="24"/>
                <w:szCs w:val="24"/>
                <w14:ligatures w14:val="none"/>
              </w:rPr>
              <w:lastRenderedPageBreak/>
              <w:t>2 punkte, nuteistas už šią nusikalstamą veiką:</w:t>
            </w:r>
          </w:p>
          <w:p w14:paraId="00AFB717"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1) dalyvavimą nusikalstamame susivienijime, jo organizavimą ar vadovavimą jam;</w:t>
            </w:r>
          </w:p>
          <w:p w14:paraId="700FA28D"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2) kyšininkavimą, prekybą poveikiu, papirkimą;</w:t>
            </w:r>
          </w:p>
          <w:p w14:paraId="22DBFA14"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C15A435"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4) nusikalstamą bankrotą;</w:t>
            </w:r>
          </w:p>
          <w:p w14:paraId="15498862"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5) teroristinį ir su teroristine veikla susijusį nusikaltimą;</w:t>
            </w:r>
          </w:p>
          <w:p w14:paraId="4101C648"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6) nusikalstamu būdu gauto turto legalizavimą;</w:t>
            </w:r>
          </w:p>
          <w:p w14:paraId="7C209836"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7) prekybą žmonėmis, vaiko pirkimą arba pardavimą;</w:t>
            </w:r>
          </w:p>
          <w:p w14:paraId="097C4A94"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8) kitos valstybės tiekėjo atliktą nusikaltimą, apibrėžtą Direktyvos 2014/24/ES 57 straipsnio 1 dalyje išvardytus Europos Sąjungos teisės aktus įgyvendinančiuose kitų valstybių teisės aktuose.</w:t>
            </w:r>
          </w:p>
          <w:p w14:paraId="0045C618"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p>
          <w:p w14:paraId="0FCD2E49"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Laikoma, kad tiekėjas arba jo atsakingas asmuo nuteistas už aukščiau nurodytą nusikalstamą veiką, kai dėl:</w:t>
            </w:r>
          </w:p>
          <w:p w14:paraId="4D755666" w14:textId="77777777" w:rsidR="007E6FFE" w:rsidRPr="008E39D8" w:rsidRDefault="007E6FFE" w:rsidP="0061346C">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Cs/>
                <w:kern w:val="0"/>
                <w:sz w:val="24"/>
                <w:szCs w:val="24"/>
                <w14:ligatures w14:val="none"/>
              </w:rPr>
              <w:t xml:space="preserve">1) tiekėjo, kuris yra fizinis asmuo, per pastaruosius 5 metus buvo </w:t>
            </w:r>
            <w:r w:rsidRPr="008E39D8">
              <w:rPr>
                <w:rFonts w:asciiTheme="majorBidi" w:eastAsia="Calibri" w:hAnsiTheme="majorBidi" w:cstheme="majorBidi"/>
                <w:bCs/>
                <w:kern w:val="0"/>
                <w:sz w:val="24"/>
                <w:szCs w:val="24"/>
                <w14:ligatures w14:val="none"/>
              </w:rPr>
              <w:lastRenderedPageBreak/>
              <w:t>priimtas ir įsiteisėjęs apkaltinamasis teismo nuosprendis ir šis asmuo turi neišnykusį ar nepanaikintą teistumą;</w:t>
            </w:r>
          </w:p>
          <w:p w14:paraId="298071E3"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p>
          <w:p w14:paraId="3F9DCD8F"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 xml:space="preserve">2) tiekėjo, kuris yra juridinis asmuo, kita organizacija ar jos </w:t>
            </w:r>
            <w:r w:rsidRPr="008E39D8">
              <w:rPr>
                <w:rFonts w:asciiTheme="majorBidi" w:eastAsia="Calibri" w:hAnsiTheme="majorBidi" w:cstheme="majorBidi"/>
                <w:b/>
                <w:bCs/>
                <w:kern w:val="0"/>
                <w:sz w:val="24"/>
                <w:szCs w:val="24"/>
                <w14:ligatures w14:val="none"/>
              </w:rPr>
              <w:t>struktūrinis</w:t>
            </w:r>
            <w:r w:rsidRPr="008E39D8">
              <w:rPr>
                <w:rFonts w:asciiTheme="majorBidi" w:eastAsia="Calibri" w:hAnsiTheme="majorBidi" w:cstheme="majorBidi"/>
                <w:kern w:val="0"/>
                <w:sz w:val="24"/>
                <w:szCs w:val="24"/>
                <w14:ligatures w14:val="none"/>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3E3B45A" w14:textId="77777777" w:rsidR="007E6FFE" w:rsidRPr="008E39D8" w:rsidRDefault="007E6FFE" w:rsidP="0061346C">
            <w:pPr>
              <w:spacing w:after="0" w:line="240" w:lineRule="auto"/>
              <w:jc w:val="both"/>
              <w:rPr>
                <w:rFonts w:asciiTheme="majorBidi" w:eastAsia="Calibri" w:hAnsiTheme="majorBidi" w:cstheme="majorBidi"/>
                <w:b/>
                <w:kern w:val="0"/>
                <w:sz w:val="24"/>
                <w:szCs w:val="24"/>
                <w14:ligatures w14:val="none"/>
              </w:rPr>
            </w:pPr>
          </w:p>
          <w:p w14:paraId="718AAC85"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 xml:space="preserve">3) tiekėjo, kuris yra juridinis asmuo, kita organizacija ar jos </w:t>
            </w:r>
            <w:r w:rsidRPr="008E39D8">
              <w:rPr>
                <w:rFonts w:asciiTheme="majorBidi" w:eastAsia="Calibri" w:hAnsiTheme="majorBidi" w:cstheme="majorBidi"/>
                <w:b/>
                <w:kern w:val="0"/>
                <w:sz w:val="24"/>
                <w:szCs w:val="24"/>
                <w14:ligatures w14:val="none"/>
              </w:rPr>
              <w:t>struktūrinis</w:t>
            </w:r>
            <w:r w:rsidRPr="008E39D8">
              <w:rPr>
                <w:rFonts w:asciiTheme="majorBidi" w:eastAsia="Calibri" w:hAnsiTheme="majorBidi" w:cstheme="majorBidi"/>
                <w:bCs/>
                <w:kern w:val="0"/>
                <w:sz w:val="24"/>
                <w:szCs w:val="24"/>
                <w14:ligatures w14:val="none"/>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9639F"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14:ligatures w14:val="none"/>
              </w:rPr>
            </w:pPr>
            <w:r w:rsidRPr="008E39D8">
              <w:rPr>
                <w:rFonts w:asciiTheme="majorBidi" w:eastAsia="Yu Mincho" w:hAnsiTheme="majorBidi" w:cstheme="majorBidi"/>
                <w:b/>
                <w:bCs/>
                <w:kern w:val="0"/>
                <w:sz w:val="24"/>
                <w:szCs w:val="24"/>
                <w14:ligatures w14:val="none"/>
              </w:rPr>
              <w:lastRenderedPageBreak/>
              <w:t>VPĮ 46 straipsnio 1 dalis</w:t>
            </w:r>
          </w:p>
          <w:p w14:paraId="333FCDF6"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p>
          <w:p w14:paraId="31CD324E"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14:ligatures w14:val="none"/>
              </w:rPr>
              <w:t>EBVPD III dalies A1-A6 punktai</w:t>
            </w:r>
          </w:p>
          <w:p w14:paraId="280FAF4E"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p>
          <w:p w14:paraId="7CC51C6C"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14:ligatures w14:val="none"/>
              </w:rPr>
              <w:t>EBVPD III dalies D1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05A50"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lastRenderedPageBreak/>
              <w:t>Iš Lietuvoje įsteigtų subjektų reikalaujama:</w:t>
            </w:r>
          </w:p>
          <w:p w14:paraId="29F58B4D" w14:textId="77777777" w:rsidR="007E6FFE" w:rsidRPr="008E39D8" w:rsidRDefault="007E6FFE" w:rsidP="007E6FFE">
            <w:pPr>
              <w:numPr>
                <w:ilvl w:val="0"/>
                <w:numId w:val="19"/>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lastRenderedPageBreak/>
              <w:t>išrašo iš teismo sprendimo arba</w:t>
            </w:r>
          </w:p>
          <w:p w14:paraId="4BEDD373" w14:textId="77777777" w:rsidR="007E6FFE" w:rsidRPr="008E39D8" w:rsidRDefault="007E6FFE" w:rsidP="007E6FFE">
            <w:pPr>
              <w:numPr>
                <w:ilvl w:val="0"/>
                <w:numId w:val="19"/>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Informatikos ir ryšių departamento prie Vidaus reikalų ministerijos pažymos, arba</w:t>
            </w:r>
          </w:p>
          <w:p w14:paraId="7DD5D1BE" w14:textId="77777777" w:rsidR="007E6FFE" w:rsidRPr="008E39D8" w:rsidRDefault="007E6FFE" w:rsidP="007E6FFE">
            <w:pPr>
              <w:numPr>
                <w:ilvl w:val="0"/>
                <w:numId w:val="19"/>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valstybės įmonės Registrų centro Lietuvos Respublikos Vyriausybės nustatyta tvarka išduoto dokumento, patvirtinančio jungtinius kompetentingų institucijų tvarkomus duomenis.</w:t>
            </w:r>
          </w:p>
          <w:p w14:paraId="0EDC669B"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p>
          <w:p w14:paraId="3858F019"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ne Lietuvoje įsteigtų subjektų reikalaujama:</w:t>
            </w:r>
          </w:p>
          <w:p w14:paraId="46FFB3DE" w14:textId="77777777" w:rsidR="007E6FFE" w:rsidRPr="008E39D8" w:rsidRDefault="007E6FFE" w:rsidP="007E6FFE">
            <w:pPr>
              <w:numPr>
                <w:ilvl w:val="0"/>
                <w:numId w:val="19"/>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atitinkamos užsienio šalies institucijos dokumento</w:t>
            </w:r>
            <w:r w:rsidRPr="008E39D8">
              <w:rPr>
                <w:rFonts w:asciiTheme="majorBidi" w:eastAsia="Calibri" w:hAnsiTheme="majorBidi" w:cstheme="majorBidi"/>
                <w:kern w:val="0"/>
                <w:sz w:val="24"/>
                <w:szCs w:val="24"/>
                <w:vertAlign w:val="superscript"/>
                <w:lang w:eastAsia="lt-LT"/>
                <w14:ligatures w14:val="none"/>
              </w:rPr>
              <w:footnoteReference w:id="1"/>
            </w:r>
            <w:r w:rsidRPr="008E39D8">
              <w:rPr>
                <w:rFonts w:asciiTheme="majorBidi" w:eastAsia="Calibri" w:hAnsiTheme="majorBidi" w:cstheme="majorBidi"/>
                <w:kern w:val="0"/>
                <w:sz w:val="24"/>
                <w:szCs w:val="24"/>
                <w:lang w:eastAsia="lt-LT"/>
                <w14:ligatures w14:val="none"/>
              </w:rPr>
              <w:t>.</w:t>
            </w:r>
          </w:p>
          <w:p w14:paraId="5AA41BBF"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p>
          <w:p w14:paraId="64C94EE4"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Nurodyti dokumentai turi būti išduoti ne anksčiau kaip 180 dienų iki </w:t>
            </w:r>
            <w:r w:rsidRPr="008E39D8">
              <w:rPr>
                <w:rFonts w:asciiTheme="majorBidi" w:eastAsia="Times New Roman" w:hAnsiTheme="majorBidi" w:cstheme="majorBidi"/>
                <w:i/>
                <w:iCs/>
                <w:kern w:val="0"/>
                <w:sz w:val="24"/>
                <w:szCs w:val="24"/>
                <w:lang w:eastAsia="lt-LT"/>
                <w14:ligatures w14:val="none"/>
              </w:rPr>
              <w:t>tos dienos, kai tiekėjas perkančiosios organizacijos prašymu turės pateikti pašalinimo pagrindų nebuvimą patvirtinančius dok</w:t>
            </w:r>
            <w:r w:rsidRPr="008E39D8">
              <w:rPr>
                <w:rFonts w:asciiTheme="majorBidi" w:eastAsia="Times New Roman" w:hAnsiTheme="majorBidi" w:cstheme="majorBidi"/>
                <w:kern w:val="0"/>
                <w:sz w:val="24"/>
                <w:szCs w:val="24"/>
                <w:lang w:eastAsia="lt-LT"/>
                <w14:ligatures w14:val="none"/>
              </w:rPr>
              <w:t>umentus</w:t>
            </w:r>
            <w:r w:rsidRPr="008E39D8">
              <w:rPr>
                <w:rFonts w:asciiTheme="majorBidi" w:eastAsia="Calibri" w:hAnsiTheme="majorBidi" w:cstheme="majorBidi"/>
                <w:kern w:val="0"/>
                <w:sz w:val="24"/>
                <w:szCs w:val="24"/>
                <w:lang w:eastAsia="lt-LT"/>
                <w14:ligatures w14:val="none"/>
              </w:rPr>
              <w:t xml:space="preserve">. </w:t>
            </w:r>
            <w:r w:rsidRPr="008E39D8">
              <w:rPr>
                <w:rFonts w:asciiTheme="majorBidi" w:eastAsia="Calibri" w:hAnsiTheme="majorBidi" w:cstheme="majorBidi"/>
                <w:b/>
                <w:bCs/>
                <w:i/>
                <w:iCs/>
                <w:kern w:val="0"/>
                <w:sz w:val="24"/>
                <w:szCs w:val="24"/>
                <w:lang w:eastAsia="lt-LT"/>
                <w14:ligatures w14:val="none"/>
              </w:rPr>
              <w:t>Pavyzdys</w:t>
            </w:r>
            <w:r w:rsidRPr="008E39D8">
              <w:rPr>
                <w:rFonts w:asciiTheme="majorBidi" w:eastAsia="Calibri" w:hAnsiTheme="majorBidi" w:cstheme="majorBidi"/>
                <w:i/>
                <w:iCs/>
                <w:kern w:val="0"/>
                <w:sz w:val="24"/>
                <w:szCs w:val="24"/>
                <w:lang w:eastAsia="lt-LT"/>
                <w14:ligatures w14:val="none"/>
              </w:rPr>
              <w:t xml:space="preserve">: Jeigu perkančioji organizacija 2022-10-10 kreipėsi į tiekėją prašydama iki 2022-10-14 pateikti įrodančius dokumentus, jie turi būti išduoti ne anksčiau kaip 180 dienų, jas skaičiuojant atgal nuo 2022-10-14. </w:t>
            </w:r>
          </w:p>
          <w:p w14:paraId="19E47F3C"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6DF1E4AE" w14:textId="77777777" w:rsidR="007E6FFE" w:rsidRPr="008E39D8" w:rsidRDefault="007E6FFE" w:rsidP="0061346C">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73DED6C7" w14:textId="77777777" w:rsidR="007E6FFE" w:rsidRPr="008E39D8" w:rsidRDefault="007E6FFE" w:rsidP="0061346C">
            <w:pPr>
              <w:spacing w:after="0" w:line="240" w:lineRule="auto"/>
              <w:jc w:val="both"/>
              <w:rPr>
                <w:rFonts w:asciiTheme="majorBidi" w:eastAsia="Calibri" w:hAnsiTheme="majorBidi" w:cstheme="majorBidi"/>
                <w:bCs/>
                <w:kern w:val="0"/>
                <w:sz w:val="24"/>
                <w:szCs w:val="24"/>
                <w:lang w:eastAsia="lt-LT"/>
                <w14:ligatures w14:val="none"/>
              </w:rPr>
            </w:pPr>
          </w:p>
          <w:p w14:paraId="46E27BF7" w14:textId="77777777" w:rsidR="007E6FFE" w:rsidRPr="008E39D8" w:rsidRDefault="007E6FFE" w:rsidP="0061346C">
            <w:pPr>
              <w:spacing w:after="0" w:line="240" w:lineRule="auto"/>
              <w:jc w:val="both"/>
              <w:rPr>
                <w:rFonts w:asciiTheme="majorBidi" w:eastAsia="Calibri" w:hAnsiTheme="majorBidi" w:cstheme="majorBidi"/>
                <w:b/>
                <w:bCs/>
                <w:i/>
                <w:iCs/>
                <w:kern w:val="0"/>
                <w:sz w:val="24"/>
                <w:szCs w:val="24"/>
                <w:lang w:eastAsia="lt-LT"/>
                <w14:ligatures w14:val="none"/>
              </w:rPr>
            </w:pPr>
            <w:r w:rsidRPr="008E39D8">
              <w:rPr>
                <w:rFonts w:asciiTheme="majorBidi" w:eastAsia="Calibri" w:hAnsiTheme="majorBidi" w:cstheme="majorBidi"/>
                <w:b/>
                <w:bCs/>
                <w:i/>
                <w:iCs/>
                <w:kern w:val="0"/>
                <w:sz w:val="24"/>
                <w:szCs w:val="24"/>
                <w:lang w:eastAsia="lt-LT"/>
                <w14:ligatures w14:val="none"/>
              </w:rPr>
              <w:lastRenderedPageBreak/>
              <w:t>PASTABA</w:t>
            </w:r>
          </w:p>
          <w:p w14:paraId="79BA8D51"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Pažymų, patvirtinančių VPĮ 46 straipsnyje nurodytų tiekėjo pašalinimo pagrindų nebuvimą, pateikti nereikalaujama. Jų perkančioji organizacija reikalaus tik turėdama pagrįstų abejonių dėl tiekėjo patikimumo.</w:t>
            </w:r>
          </w:p>
          <w:p w14:paraId="04CC4D6C"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2CC2D86A"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tc>
      </w:tr>
      <w:tr w:rsidR="007E6FFE" w:rsidRPr="008E39D8" w14:paraId="599B2B35"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83995"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5ED3B"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Tiekėjas yra neatlikęs jam paskirtos baudžiamojo poveikio priemonės – uždraudimo juridiniam asmeniui dalyvauti viešuosiuose pirkimuose.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AE40C"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14:ligatures w14:val="none"/>
              </w:rPr>
            </w:pPr>
            <w:r w:rsidRPr="008E39D8">
              <w:rPr>
                <w:rFonts w:asciiTheme="majorBidi" w:eastAsia="Yu Mincho" w:hAnsiTheme="majorBidi" w:cstheme="majorBidi"/>
                <w:b/>
                <w:bCs/>
                <w:kern w:val="0"/>
                <w:sz w:val="24"/>
                <w:szCs w:val="24"/>
                <w14:ligatures w14:val="none"/>
              </w:rPr>
              <w:t>VPĮ 46 straipsnio 2¹ dalis</w:t>
            </w:r>
          </w:p>
          <w:p w14:paraId="013B84B1"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p>
          <w:p w14:paraId="635E3617"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kern w:val="0"/>
                <w:sz w:val="24"/>
                <w:szCs w:val="24"/>
                <w14:ligatures w14:val="none"/>
              </w:rPr>
              <w:t>EBVPD III dalies D2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E0E9D"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3D935E73"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p>
        </w:tc>
      </w:tr>
      <w:tr w:rsidR="007E6FFE" w:rsidRPr="008E39D8" w14:paraId="437A5F72"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56A65"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F6BE1"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kern w:val="0"/>
                <w:sz w:val="24"/>
                <w:szCs w:val="24"/>
                <w14:ligatures w14:val="none"/>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5BA3948"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p>
          <w:p w14:paraId="24344EE2" w14:textId="77777777" w:rsidR="007E6FFE" w:rsidRPr="008E39D8" w:rsidRDefault="007E6FFE" w:rsidP="0061346C">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Cs/>
                <w:kern w:val="0"/>
                <w:sz w:val="24"/>
                <w:szCs w:val="24"/>
                <w14:ligatures w14:val="none"/>
              </w:rPr>
              <w:t>Laikoma, kad tiekėjas nuteistas už aukščiau nurodytą nusikalstamą veiką, kai dėl:</w:t>
            </w:r>
          </w:p>
          <w:p w14:paraId="05C2F1C5"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p>
          <w:p w14:paraId="22C1D8DA" w14:textId="77777777" w:rsidR="007E6FFE" w:rsidRPr="008E39D8" w:rsidRDefault="007E6FFE" w:rsidP="0061346C">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Cs/>
                <w:kern w:val="0"/>
                <w:sz w:val="24"/>
                <w:szCs w:val="24"/>
                <w14:ligatures w14:val="none"/>
              </w:rPr>
              <w:t xml:space="preserve">1) tiekėjo, kuris yra fizinis asmuo, per pastaruosius 5 metus buvo priimtas ir įsiteisėjęs </w:t>
            </w:r>
            <w:r w:rsidRPr="008E39D8">
              <w:rPr>
                <w:rFonts w:asciiTheme="majorBidi" w:eastAsia="Calibri" w:hAnsiTheme="majorBidi" w:cstheme="majorBidi"/>
                <w:bCs/>
                <w:kern w:val="0"/>
                <w:sz w:val="24"/>
                <w:szCs w:val="24"/>
                <w14:ligatures w14:val="none"/>
              </w:rPr>
              <w:lastRenderedPageBreak/>
              <w:t>apkaltinamasis teismo nuosprendis ir šis asmuo turi neišnykusį ar nepanaikintą teistumą;</w:t>
            </w:r>
          </w:p>
          <w:p w14:paraId="01A8E536"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p>
          <w:p w14:paraId="476DFD11"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 xml:space="preserve">2) tiekėjo, kuris yra juridinis asmuo, kita organizacija ar jos </w:t>
            </w:r>
            <w:r w:rsidRPr="008E39D8">
              <w:rPr>
                <w:rFonts w:asciiTheme="majorBidi" w:eastAsia="Calibri" w:hAnsiTheme="majorBidi" w:cstheme="majorBidi"/>
                <w:b/>
                <w:kern w:val="0"/>
                <w:sz w:val="24"/>
                <w:szCs w:val="24"/>
                <w14:ligatures w14:val="none"/>
              </w:rPr>
              <w:t>struktūrinis</w:t>
            </w:r>
            <w:r w:rsidRPr="008E39D8">
              <w:rPr>
                <w:rFonts w:asciiTheme="majorBidi" w:eastAsia="Calibri" w:hAnsiTheme="majorBidi" w:cstheme="majorBidi"/>
                <w:bCs/>
                <w:kern w:val="0"/>
                <w:sz w:val="24"/>
                <w:szCs w:val="24"/>
                <w14:ligatures w14:val="none"/>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19254B5" w14:textId="77777777" w:rsidR="007E6FFE" w:rsidRPr="008E39D8" w:rsidRDefault="007E6FFE" w:rsidP="0061346C">
            <w:pPr>
              <w:spacing w:after="0" w:line="240" w:lineRule="auto"/>
              <w:jc w:val="both"/>
              <w:rPr>
                <w:rFonts w:asciiTheme="majorBidi" w:eastAsia="Calibri" w:hAnsiTheme="majorBidi" w:cstheme="majorBidi"/>
                <w:bCs/>
                <w:kern w:val="0"/>
                <w:sz w:val="24"/>
                <w:szCs w:val="24"/>
                <w14:ligatures w14:val="none"/>
              </w:rPr>
            </w:pPr>
          </w:p>
          <w:p w14:paraId="45C89FC3"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Tačiau ši nuostata netaikoma, jeigu:</w:t>
            </w:r>
          </w:p>
          <w:p w14:paraId="3CA5C6EB"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1) tiekėjas yra įsipareigojęs sumokėti mokesčius, įskaitant socialinio draudimo įmokas ir dėl to laikomas jau įvykdžiusiu šioje dalyje nurodytus įsipareigojimus;</w:t>
            </w:r>
          </w:p>
          <w:p w14:paraId="3ECCFF5C"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2) įsiskolinimo suma neviršija 50 Eur (penkiasdešimt eurų);</w:t>
            </w:r>
          </w:p>
          <w:p w14:paraId="596D4C07"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AA00E"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3 dalis</w:t>
            </w:r>
          </w:p>
          <w:p w14:paraId="1FAB0810" w14:textId="77777777" w:rsidR="007E6FFE" w:rsidRPr="008E39D8" w:rsidRDefault="007E6FFE" w:rsidP="0061346C">
            <w:pPr>
              <w:spacing w:after="0" w:line="240" w:lineRule="auto"/>
              <w:jc w:val="both"/>
              <w:rPr>
                <w:rFonts w:asciiTheme="majorBidi" w:eastAsia="Arial" w:hAnsiTheme="majorBidi" w:cstheme="majorBidi"/>
                <w:kern w:val="0"/>
                <w:sz w:val="24"/>
                <w:szCs w:val="24"/>
                <w:lang w:eastAsia="lt-LT"/>
                <w14:ligatures w14:val="none"/>
              </w:rPr>
            </w:pPr>
          </w:p>
          <w:p w14:paraId="7F611285"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Arial" w:hAnsiTheme="majorBidi" w:cstheme="majorBidi"/>
                <w:kern w:val="0"/>
                <w:sz w:val="24"/>
                <w:szCs w:val="24"/>
                <w:lang w:eastAsia="lt-LT"/>
                <w14:ligatures w14:val="none"/>
              </w:rPr>
              <w:t>EBVPD III dalies B1 ir B2 punktai</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067CF"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Lietuvoje įsteigtų subjektų reikalaujama:</w:t>
            </w:r>
          </w:p>
          <w:p w14:paraId="726B54D3"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1) Dėl įsipareigojimų, susijusių su mokesčių mokėjimu, įvykdymo i</w:t>
            </w:r>
            <w:r w:rsidRPr="008E39D8">
              <w:rPr>
                <w:rFonts w:asciiTheme="majorBidi" w:eastAsia="Calibri" w:hAnsiTheme="majorBidi" w:cstheme="majorBidi"/>
                <w:kern w:val="0"/>
                <w:sz w:val="24"/>
                <w:szCs w:val="24"/>
                <w14:ligatures w14:val="none"/>
              </w:rPr>
              <w:t xml:space="preserve">š Lietuvoje įsteigtų subjektų </w:t>
            </w:r>
            <w:r w:rsidRPr="008E39D8">
              <w:rPr>
                <w:rFonts w:asciiTheme="majorBidi" w:eastAsia="Calibri" w:hAnsiTheme="majorBidi" w:cstheme="majorBidi"/>
                <w:kern w:val="0"/>
                <w:sz w:val="24"/>
                <w:szCs w:val="24"/>
                <w:lang w:eastAsia="lt-LT"/>
                <w14:ligatures w14:val="none"/>
              </w:rPr>
              <w:t>prašoma:</w:t>
            </w:r>
          </w:p>
          <w:p w14:paraId="1AA220AF"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58CCA121" w14:textId="77777777" w:rsidR="007E6FFE" w:rsidRPr="008E39D8" w:rsidRDefault="007E6FFE" w:rsidP="007E6FFE">
            <w:pPr>
              <w:numPr>
                <w:ilvl w:val="0"/>
                <w:numId w:val="18"/>
              </w:num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išrašo iš teismo sprendimo (jei toks yra) </w:t>
            </w:r>
          </w:p>
          <w:p w14:paraId="3D4E5ABC" w14:textId="77777777" w:rsidR="007E6FFE" w:rsidRPr="008E39D8" w:rsidRDefault="007E6FFE" w:rsidP="007E6FFE">
            <w:pPr>
              <w:numPr>
                <w:ilvl w:val="0"/>
                <w:numId w:val="18"/>
              </w:num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arba Valstybinės mokesčių inspekcijos prie Lietuvos Respublikos finansų ministerijos išduoto dokumento,</w:t>
            </w:r>
          </w:p>
          <w:p w14:paraId="01FBBFC8" w14:textId="77777777" w:rsidR="007E6FFE" w:rsidRPr="008E39D8" w:rsidRDefault="007E6FFE" w:rsidP="007E6FFE">
            <w:pPr>
              <w:numPr>
                <w:ilvl w:val="0"/>
                <w:numId w:val="17"/>
              </w:num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arba valstybės įmonės Registrų centro Lietuvos Respublikos Vyriausybės nustatyta tvarka išduoto dokumento, patvirtinančio jungtinius </w:t>
            </w:r>
            <w:r w:rsidRPr="008E39D8">
              <w:rPr>
                <w:rFonts w:asciiTheme="majorBidi" w:eastAsia="Calibri" w:hAnsiTheme="majorBidi" w:cstheme="majorBidi"/>
                <w:kern w:val="0"/>
                <w:sz w:val="24"/>
                <w:szCs w:val="24"/>
                <w:lang w:eastAsia="lt-LT"/>
                <w14:ligatures w14:val="none"/>
              </w:rPr>
              <w:lastRenderedPageBreak/>
              <w:t>kompetentingų institucijų tvarkomus duomenis.</w:t>
            </w:r>
          </w:p>
          <w:p w14:paraId="31F91B32"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p>
          <w:p w14:paraId="3C952834"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ne Lietuvoje įsteigtų subjektų reikalaujama:</w:t>
            </w:r>
          </w:p>
          <w:p w14:paraId="413437F8" w14:textId="77777777" w:rsidR="007E6FFE" w:rsidRPr="008E39D8" w:rsidRDefault="007E6FFE" w:rsidP="007E6FFE">
            <w:pPr>
              <w:numPr>
                <w:ilvl w:val="0"/>
                <w:numId w:val="19"/>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atitinkamos užsienio šalies institucijos dokumento</w:t>
            </w:r>
            <w:r w:rsidRPr="008E39D8">
              <w:rPr>
                <w:rFonts w:asciiTheme="majorBidi" w:eastAsia="Calibri" w:hAnsiTheme="majorBidi" w:cstheme="majorBidi"/>
                <w:kern w:val="0"/>
                <w:sz w:val="24"/>
                <w:szCs w:val="24"/>
                <w:vertAlign w:val="superscript"/>
                <w:lang w:eastAsia="lt-LT"/>
                <w14:ligatures w14:val="none"/>
              </w:rPr>
              <w:footnoteReference w:id="2"/>
            </w:r>
            <w:r w:rsidRPr="008E39D8">
              <w:rPr>
                <w:rFonts w:asciiTheme="majorBidi" w:eastAsia="Calibri" w:hAnsiTheme="majorBidi" w:cstheme="majorBidi"/>
                <w:kern w:val="0"/>
                <w:sz w:val="24"/>
                <w:szCs w:val="24"/>
                <w:lang w:eastAsia="lt-LT"/>
                <w14:ligatures w14:val="none"/>
              </w:rPr>
              <w:t>.</w:t>
            </w:r>
          </w:p>
          <w:p w14:paraId="0B540036"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3098C64C" w14:textId="77777777" w:rsidR="007E6FFE" w:rsidRPr="008E39D8" w:rsidRDefault="007E6FFE" w:rsidP="0061346C">
            <w:pPr>
              <w:spacing w:after="0" w:line="240" w:lineRule="auto"/>
              <w:jc w:val="both"/>
              <w:rPr>
                <w:rFonts w:asciiTheme="majorBidi" w:eastAsia="Calibri" w:hAnsiTheme="majorBidi" w:cstheme="majorBidi"/>
                <w:i/>
                <w:i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Nurodyti dokumentai turi būti  išduoti ne anksčiau kaip 120 dienų iki </w:t>
            </w:r>
            <w:r w:rsidRPr="008E39D8">
              <w:rPr>
                <w:rFonts w:asciiTheme="majorBidi" w:eastAsia="Times New Roman" w:hAnsiTheme="majorBidi" w:cstheme="majorBidi"/>
                <w:i/>
                <w:iCs/>
                <w:kern w:val="0"/>
                <w:sz w:val="24"/>
                <w:szCs w:val="24"/>
                <w:lang w:eastAsia="lt-LT"/>
                <w14:ligatures w14:val="none"/>
              </w:rPr>
              <w:t>tos dienos, kai tiekėjas perkančiosios organizacijos prašymu turės pateikti pašalinimo pagrindų nebuvimą patvirtinančius dok</w:t>
            </w:r>
            <w:r w:rsidRPr="008E39D8">
              <w:rPr>
                <w:rFonts w:asciiTheme="majorBidi" w:eastAsia="Times New Roman" w:hAnsiTheme="majorBidi" w:cstheme="majorBidi"/>
                <w:kern w:val="0"/>
                <w:sz w:val="24"/>
                <w:szCs w:val="24"/>
                <w:lang w:eastAsia="lt-LT"/>
                <w14:ligatures w14:val="none"/>
              </w:rPr>
              <w:t>umentus</w:t>
            </w:r>
            <w:r w:rsidRPr="008E39D8">
              <w:rPr>
                <w:rFonts w:asciiTheme="majorBidi" w:eastAsia="Calibri" w:hAnsiTheme="majorBidi" w:cstheme="majorBidi"/>
                <w:kern w:val="0"/>
                <w:sz w:val="24"/>
                <w:szCs w:val="24"/>
                <w:lang w:eastAsia="lt-LT"/>
                <w14:ligatures w14:val="none"/>
              </w:rPr>
              <w:t xml:space="preserve">. </w:t>
            </w:r>
            <w:r w:rsidRPr="008E39D8">
              <w:rPr>
                <w:rFonts w:asciiTheme="majorBidi" w:eastAsia="Calibri" w:hAnsiTheme="majorBidi" w:cstheme="majorBidi"/>
                <w:b/>
                <w:bCs/>
                <w:i/>
                <w:iCs/>
                <w:kern w:val="0"/>
                <w:sz w:val="24"/>
                <w:szCs w:val="24"/>
                <w:lang w:eastAsia="lt-LT"/>
                <w14:ligatures w14:val="none"/>
              </w:rPr>
              <w:t>Pavyzdys</w:t>
            </w:r>
            <w:r w:rsidRPr="008E39D8">
              <w:rPr>
                <w:rFonts w:asciiTheme="majorBidi" w:eastAsia="Calibri" w:hAnsiTheme="majorBidi" w:cstheme="majorBidi"/>
                <w:i/>
                <w:iCs/>
                <w:kern w:val="0"/>
                <w:sz w:val="24"/>
                <w:szCs w:val="24"/>
                <w:lang w:eastAsia="lt-LT"/>
                <w14:ligatures w14:val="none"/>
              </w:rPr>
              <w:t xml:space="preserve">: Jeigu perkančioji organizacija 2022-10-10 kreipėsi į tiekėją prašydama iki 2022-10-14 pateikti įrodančius dokumentus, jie turi būti išduoti ne anksčiau kaip 120 dienų, jas skaičiuojant atgal nuo 2022-10-14. </w:t>
            </w:r>
          </w:p>
          <w:p w14:paraId="6FFC31AA" w14:textId="77777777" w:rsidR="007E6FFE" w:rsidRPr="008E39D8" w:rsidRDefault="007E6FFE" w:rsidP="0061346C">
            <w:pPr>
              <w:spacing w:after="0" w:line="240" w:lineRule="auto"/>
              <w:jc w:val="both"/>
              <w:rPr>
                <w:rFonts w:asciiTheme="majorBidi" w:eastAsia="Calibri" w:hAnsiTheme="majorBidi" w:cstheme="majorBidi"/>
                <w:i/>
                <w:iCs/>
                <w:kern w:val="0"/>
                <w:sz w:val="24"/>
                <w:szCs w:val="24"/>
                <w:lang w:eastAsia="lt-LT"/>
                <w14:ligatures w14:val="none"/>
              </w:rPr>
            </w:pPr>
          </w:p>
          <w:p w14:paraId="390A41B7"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5987E62A"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4D95CD8C"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2) Dėl įsipareigojimų, susijusių su socialinio draudimo įmokų mokėjimu, įvykdymo i</w:t>
            </w:r>
            <w:r w:rsidRPr="008E39D8">
              <w:rPr>
                <w:rFonts w:asciiTheme="majorBidi" w:eastAsia="Calibri" w:hAnsiTheme="majorBidi" w:cstheme="majorBidi"/>
                <w:kern w:val="0"/>
                <w:sz w:val="24"/>
                <w:szCs w:val="24"/>
                <w14:ligatures w14:val="none"/>
              </w:rPr>
              <w:t xml:space="preserve">š Lietuvoje įsteigtų subjektų </w:t>
            </w:r>
            <w:r w:rsidRPr="008E39D8">
              <w:rPr>
                <w:rFonts w:asciiTheme="majorBidi" w:eastAsia="Calibri" w:hAnsiTheme="majorBidi" w:cstheme="majorBidi"/>
                <w:bCs/>
                <w:kern w:val="0"/>
                <w:sz w:val="24"/>
                <w:szCs w:val="24"/>
                <w:lang w:eastAsia="lt-LT"/>
                <w14:ligatures w14:val="none"/>
              </w:rPr>
              <w:t>prašoma:</w:t>
            </w:r>
          </w:p>
          <w:p w14:paraId="06FB4A1B" w14:textId="77777777" w:rsidR="007E6FFE" w:rsidRPr="008E39D8" w:rsidRDefault="007E6FFE" w:rsidP="0061346C">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 xml:space="preserve">2.1) Jeigu tiekėjas yra juridinis asmuo, registruotas Lietuvos Respublikoje, iš jo nereikalaujama pateikti jokių šį reikalavimą įrodančių dokumentų. Perkančioji </w:t>
            </w:r>
            <w:r w:rsidRPr="008E39D8">
              <w:rPr>
                <w:rFonts w:asciiTheme="majorBidi" w:eastAsia="Calibri" w:hAnsiTheme="majorBidi" w:cstheme="majorBidi"/>
                <w:bCs/>
                <w:kern w:val="0"/>
                <w:sz w:val="24"/>
                <w:szCs w:val="24"/>
                <w:lang w:eastAsia="lt-LT"/>
                <w14:ligatures w14:val="none"/>
              </w:rPr>
              <w:lastRenderedPageBreak/>
              <w:t xml:space="preserve">organizacija savarankiškai patikrina duomenis nacionalinėje duomenų bazėje,  adresu </w:t>
            </w:r>
            <w:hyperlink r:id="rId10" w:history="1">
              <w:r w:rsidRPr="008E39D8">
                <w:rPr>
                  <w:rFonts w:asciiTheme="majorBidi" w:eastAsia="Calibri" w:hAnsiTheme="majorBidi" w:cstheme="majorBidi"/>
                  <w:bCs/>
                  <w:kern w:val="0"/>
                  <w:sz w:val="24"/>
                  <w:szCs w:val="24"/>
                  <w:u w:val="single"/>
                  <w:lang w:eastAsia="lt-LT"/>
                  <w14:ligatures w14:val="none"/>
                </w:rPr>
                <w:t>http://draudejai.sodra.lt/draudeju_viesi_duomenys/</w:t>
              </w:r>
            </w:hyperlink>
            <w:r w:rsidRPr="008E39D8">
              <w:rPr>
                <w:rFonts w:asciiTheme="majorBidi" w:eastAsia="Calibri" w:hAnsiTheme="majorBidi" w:cstheme="majorBidi"/>
                <w:bCs/>
                <w:kern w:val="0"/>
                <w:sz w:val="24"/>
                <w:szCs w:val="24"/>
                <w:lang w:eastAsia="lt-LT"/>
                <w14:ligatures w14:val="none"/>
              </w:rPr>
              <w:t>.</w:t>
            </w:r>
          </w:p>
          <w:p w14:paraId="7156A3E7"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Duomenys fiksuojami pasiūlymų pateikimo datai ir jų vertinimo momentu.</w:t>
            </w:r>
          </w:p>
          <w:p w14:paraId="23DADAAB"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1E038E71"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7C40FF"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7ED63619"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AE65783"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71B8354C"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ne Lietuvoje įsteigtų subjektų reikalaujama:</w:t>
            </w:r>
          </w:p>
          <w:p w14:paraId="42E1966D" w14:textId="77777777" w:rsidR="007E6FFE" w:rsidRPr="008E39D8" w:rsidRDefault="007E6FFE" w:rsidP="007E6FFE">
            <w:pPr>
              <w:numPr>
                <w:ilvl w:val="0"/>
                <w:numId w:val="19"/>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atitinkamos užsienio šalies kompetentingos institucijos dokumento</w:t>
            </w:r>
            <w:r w:rsidRPr="008E39D8">
              <w:rPr>
                <w:rFonts w:asciiTheme="majorBidi" w:eastAsia="Calibri" w:hAnsiTheme="majorBidi" w:cstheme="majorBidi"/>
                <w:kern w:val="0"/>
                <w:sz w:val="24"/>
                <w:szCs w:val="24"/>
                <w:vertAlign w:val="superscript"/>
                <w:lang w:eastAsia="lt-LT"/>
                <w14:ligatures w14:val="none"/>
              </w:rPr>
              <w:footnoteReference w:id="3"/>
            </w:r>
            <w:r w:rsidRPr="008E39D8">
              <w:rPr>
                <w:rFonts w:asciiTheme="majorBidi" w:eastAsia="Calibri" w:hAnsiTheme="majorBidi" w:cstheme="majorBidi"/>
                <w:kern w:val="0"/>
                <w:sz w:val="24"/>
                <w:szCs w:val="24"/>
                <w:lang w:eastAsia="lt-LT"/>
                <w14:ligatures w14:val="none"/>
              </w:rPr>
              <w:t>.</w:t>
            </w:r>
          </w:p>
          <w:p w14:paraId="6354AA23"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420FF90D" w14:textId="77777777" w:rsidR="007E6FFE" w:rsidRPr="008E39D8" w:rsidRDefault="007E6FFE" w:rsidP="0061346C">
            <w:pPr>
              <w:spacing w:after="0" w:line="240" w:lineRule="auto"/>
              <w:jc w:val="both"/>
              <w:rPr>
                <w:rFonts w:asciiTheme="majorBidi" w:eastAsia="Calibri" w:hAnsiTheme="majorBidi" w:cstheme="majorBidi"/>
                <w:i/>
                <w:i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Nurodyti dokumentai turi būti  išduoti ne anksčiau kaip 120 dienų iki </w:t>
            </w:r>
            <w:r w:rsidRPr="008E39D8">
              <w:rPr>
                <w:rFonts w:asciiTheme="majorBidi" w:eastAsia="Times New Roman" w:hAnsiTheme="majorBidi" w:cstheme="majorBidi"/>
                <w:i/>
                <w:iCs/>
                <w:kern w:val="0"/>
                <w:sz w:val="24"/>
                <w:szCs w:val="24"/>
                <w:lang w:eastAsia="lt-LT"/>
                <w14:ligatures w14:val="none"/>
              </w:rPr>
              <w:t>tos dienos, kai tiekėjas perkančiosios organizacijos prašymu turės pateikti pašalinimo pagrindų nebuvimą patvirtinančius dok</w:t>
            </w:r>
            <w:r w:rsidRPr="008E39D8">
              <w:rPr>
                <w:rFonts w:asciiTheme="majorBidi" w:eastAsia="Times New Roman" w:hAnsiTheme="majorBidi" w:cstheme="majorBidi"/>
                <w:kern w:val="0"/>
                <w:sz w:val="24"/>
                <w:szCs w:val="24"/>
                <w:lang w:eastAsia="lt-LT"/>
                <w14:ligatures w14:val="none"/>
              </w:rPr>
              <w:t>umentus</w:t>
            </w:r>
            <w:r w:rsidRPr="008E39D8">
              <w:rPr>
                <w:rFonts w:asciiTheme="majorBidi" w:eastAsia="Calibri" w:hAnsiTheme="majorBidi" w:cstheme="majorBidi"/>
                <w:kern w:val="0"/>
                <w:sz w:val="24"/>
                <w:szCs w:val="24"/>
                <w:lang w:eastAsia="lt-LT"/>
                <w14:ligatures w14:val="none"/>
              </w:rPr>
              <w:t xml:space="preserve">. </w:t>
            </w:r>
            <w:r w:rsidRPr="008E39D8">
              <w:rPr>
                <w:rFonts w:asciiTheme="majorBidi" w:eastAsia="Calibri" w:hAnsiTheme="majorBidi" w:cstheme="majorBidi"/>
                <w:b/>
                <w:bCs/>
                <w:i/>
                <w:iCs/>
                <w:kern w:val="0"/>
                <w:sz w:val="24"/>
                <w:szCs w:val="24"/>
                <w:lang w:eastAsia="lt-LT"/>
                <w14:ligatures w14:val="none"/>
              </w:rPr>
              <w:t>Pavyzdys</w:t>
            </w:r>
            <w:r w:rsidRPr="008E39D8">
              <w:rPr>
                <w:rFonts w:asciiTheme="majorBidi" w:eastAsia="Calibri" w:hAnsiTheme="majorBidi" w:cstheme="majorBidi"/>
                <w:i/>
                <w:iCs/>
                <w:kern w:val="0"/>
                <w:sz w:val="24"/>
                <w:szCs w:val="24"/>
                <w:lang w:eastAsia="lt-LT"/>
                <w14:ligatures w14:val="none"/>
              </w:rPr>
              <w:t>: Jeigu perkančioji organizacija 2022-10-10 kreipėsi į tiekėją prašydama iki 2022-10-14 pateikti įrodančius dokumentus, jie turi būti išduoti ne anksčiau kaip 120 dienų, jas skaičiuojant atgal nuo 2022-10-14.</w:t>
            </w:r>
          </w:p>
          <w:p w14:paraId="79D2369E"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108655DE"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0C98F2E7"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p>
          <w:p w14:paraId="62AB45CF" w14:textId="77777777" w:rsidR="007E6FFE" w:rsidRPr="008E39D8" w:rsidRDefault="007E6FFE" w:rsidP="0061346C">
            <w:pPr>
              <w:spacing w:after="0" w:line="240" w:lineRule="auto"/>
              <w:jc w:val="both"/>
              <w:rPr>
                <w:rFonts w:asciiTheme="majorBidi" w:eastAsia="Calibri" w:hAnsiTheme="majorBidi" w:cstheme="majorBidi"/>
                <w:b/>
                <w:bCs/>
                <w:i/>
                <w:iCs/>
                <w:kern w:val="0"/>
                <w:sz w:val="24"/>
                <w:szCs w:val="24"/>
                <w:lang w:eastAsia="lt-LT"/>
                <w14:ligatures w14:val="none"/>
              </w:rPr>
            </w:pPr>
            <w:r w:rsidRPr="008E39D8">
              <w:rPr>
                <w:rFonts w:asciiTheme="majorBidi" w:eastAsia="Calibri" w:hAnsiTheme="majorBidi" w:cstheme="majorBidi"/>
                <w:b/>
                <w:bCs/>
                <w:i/>
                <w:iCs/>
                <w:kern w:val="0"/>
                <w:sz w:val="24"/>
                <w:szCs w:val="24"/>
                <w:lang w:eastAsia="lt-LT"/>
                <w14:ligatures w14:val="none"/>
              </w:rPr>
              <w:t>PASTABA</w:t>
            </w:r>
          </w:p>
          <w:p w14:paraId="5FA1F163"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Pažymų, patvirtinančių VPĮ 46 straipsnyje nurodytų tiekėjo pašalinimo pagrindų nebuvimą, pateikti nereikalaujama. Jų perkančioji organizacija reikalaus tik turėdama pagrįstų abejonių dėl tiekėjo patikimumo.</w:t>
            </w:r>
          </w:p>
          <w:p w14:paraId="62B63EFA"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p w14:paraId="049AD8C3"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tc>
      </w:tr>
      <w:tr w:rsidR="007E6FFE" w:rsidRPr="008E39D8" w14:paraId="46DD7D53"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C7181"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B3A95"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su kitais tiekėjais yra sudaręs susitarimų, kuriais siekiama iškreipti konkurenciją atliekamame pirkime, ir perkančioji organizacija dėl to turi įtikinamų duomenų.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31C00"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1 punktas</w:t>
            </w:r>
          </w:p>
          <w:p w14:paraId="11661CD8"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156D5314"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C10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8DA1E"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3A747F0D" w14:textId="77777777" w:rsidR="007E6FFE" w:rsidRPr="008E39D8" w:rsidRDefault="007E6FFE" w:rsidP="0061346C">
            <w:pPr>
              <w:spacing w:after="0" w:line="240" w:lineRule="auto"/>
              <w:jc w:val="both"/>
              <w:rPr>
                <w:rFonts w:asciiTheme="majorBidi" w:eastAsia="Calibri" w:hAnsiTheme="majorBidi" w:cstheme="majorBidi"/>
                <w:bCs/>
                <w:iCs/>
                <w:kern w:val="0"/>
                <w:sz w:val="24"/>
                <w:szCs w:val="24"/>
                <w14:ligatures w14:val="none"/>
              </w:rPr>
            </w:pPr>
          </w:p>
          <w:p w14:paraId="223ADA82" w14:textId="77777777" w:rsidR="007E6FFE" w:rsidRPr="008E39D8" w:rsidRDefault="007E6FFE" w:rsidP="0061346C">
            <w:pPr>
              <w:spacing w:after="0" w:line="240" w:lineRule="auto"/>
              <w:jc w:val="both"/>
              <w:rPr>
                <w:rFonts w:asciiTheme="majorBidi" w:eastAsia="Calibri" w:hAnsiTheme="majorBidi" w:cstheme="majorBidi"/>
                <w:b/>
                <w:bCs/>
                <w:iCs/>
                <w:kern w:val="0"/>
                <w:sz w:val="24"/>
                <w:szCs w:val="24"/>
                <w14:ligatures w14:val="none"/>
              </w:rPr>
            </w:pPr>
          </w:p>
        </w:tc>
      </w:tr>
      <w:tr w:rsidR="007E6FFE" w:rsidRPr="008E39D8" w14:paraId="642A9D71"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DB9A9"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86070"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pirkimo metu pateko į interesų konflikto situaciją, kaip apibrėžta VPĮ 21 straipsnyje, ir </w:t>
            </w:r>
            <w:r w:rsidRPr="008E39D8">
              <w:rPr>
                <w:rFonts w:asciiTheme="majorBidi" w:eastAsia="Calibri" w:hAnsiTheme="majorBidi" w:cstheme="majorBidi"/>
                <w:kern w:val="0"/>
                <w:sz w:val="24"/>
                <w:szCs w:val="24"/>
                <w:lang w:eastAsia="lt-LT"/>
                <w14:ligatures w14:val="none"/>
              </w:rPr>
              <w:lastRenderedPageBreak/>
              <w:t xml:space="preserve">atitinkamos padėties negalima ištaisyti. </w:t>
            </w:r>
          </w:p>
          <w:p w14:paraId="3C486C93"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A0C9C"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4 dalies 2 punktas</w:t>
            </w:r>
          </w:p>
          <w:p w14:paraId="024281E9"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4C7E74D3"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 III dalies C12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4B0CD"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lastRenderedPageBreak/>
              <w:t xml:space="preserve">Iš Lietuvoje įsteigtų subjektų įrodančių dokumentų </w:t>
            </w:r>
            <w:r w:rsidRPr="008E39D8">
              <w:rPr>
                <w:rFonts w:asciiTheme="majorBidi" w:eastAsia="Calibri" w:hAnsiTheme="majorBidi" w:cstheme="majorBidi"/>
                <w:kern w:val="0"/>
                <w:sz w:val="24"/>
                <w:szCs w:val="24"/>
                <w14:ligatures w14:val="none"/>
              </w:rPr>
              <w:lastRenderedPageBreak/>
              <w:t>nereikalaujama. Užtenka pateikto EBVPD.</w:t>
            </w:r>
          </w:p>
          <w:p w14:paraId="0E0F7368" w14:textId="77777777" w:rsidR="007E6FFE" w:rsidRPr="008E39D8" w:rsidRDefault="007E6FFE" w:rsidP="0061346C">
            <w:pPr>
              <w:spacing w:after="0" w:line="240" w:lineRule="auto"/>
              <w:jc w:val="both"/>
              <w:rPr>
                <w:rFonts w:asciiTheme="majorBidi" w:eastAsia="Calibri" w:hAnsiTheme="majorBidi" w:cstheme="majorBidi"/>
                <w:bCs/>
                <w:iCs/>
                <w:kern w:val="0"/>
                <w:sz w:val="24"/>
                <w:szCs w:val="24"/>
                <w14:ligatures w14:val="none"/>
              </w:rPr>
            </w:pPr>
          </w:p>
          <w:p w14:paraId="01CB0279" w14:textId="77777777" w:rsidR="007E6FFE" w:rsidRPr="008E39D8" w:rsidRDefault="007E6FFE" w:rsidP="0061346C">
            <w:pPr>
              <w:spacing w:after="0" w:line="240" w:lineRule="auto"/>
              <w:jc w:val="both"/>
              <w:rPr>
                <w:rFonts w:asciiTheme="majorBidi" w:eastAsia="Calibri" w:hAnsiTheme="majorBidi" w:cstheme="majorBidi"/>
                <w:b/>
                <w:bCs/>
                <w:iCs/>
                <w:kern w:val="0"/>
                <w:sz w:val="24"/>
                <w:szCs w:val="24"/>
                <w14:ligatures w14:val="none"/>
              </w:rPr>
            </w:pPr>
          </w:p>
        </w:tc>
      </w:tr>
      <w:tr w:rsidR="007E6FFE" w:rsidRPr="008E39D8" w14:paraId="0A29ECD9"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6EED0"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48E96"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Pažeista konkurencija, kaip nustatyta VPĮ 27 straipsnio 3 ir 4 dalyse, ir atitinkamos padėties negalima ištaisyti.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ECEFB"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3 punktas</w:t>
            </w:r>
          </w:p>
          <w:p w14:paraId="2A175FC2"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5DC15085"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C13 punktas</w:t>
            </w:r>
            <w:r w:rsidRPr="008E39D8">
              <w:rPr>
                <w:rFonts w:asciiTheme="majorBidi" w:eastAsia="Yu Mincho" w:hAnsiTheme="majorBidi" w:cstheme="majorBidi"/>
                <w:kern w:val="0"/>
                <w:sz w:val="24"/>
                <w:szCs w:val="24"/>
                <w14:ligatures w14:val="none"/>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ADD40"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5946BF68" w14:textId="77777777" w:rsidR="007E6FFE" w:rsidRPr="008E39D8" w:rsidRDefault="007E6FFE" w:rsidP="0061346C">
            <w:pPr>
              <w:spacing w:after="0" w:line="240" w:lineRule="auto"/>
              <w:jc w:val="both"/>
              <w:rPr>
                <w:rFonts w:asciiTheme="majorBidi" w:eastAsia="Calibri" w:hAnsiTheme="majorBidi" w:cstheme="majorBidi"/>
                <w:b/>
                <w:bCs/>
                <w:iCs/>
                <w:kern w:val="0"/>
                <w:sz w:val="24"/>
                <w:szCs w:val="24"/>
                <w14:ligatures w14:val="none"/>
              </w:rPr>
            </w:pPr>
          </w:p>
        </w:tc>
      </w:tr>
      <w:tr w:rsidR="007E6FFE" w:rsidRPr="008E39D8" w14:paraId="4057F5C0"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0022C"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01472"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4ED37AD" w14:textId="77777777" w:rsidR="007E6FFE" w:rsidRPr="008E39D8" w:rsidRDefault="007E6FFE" w:rsidP="0061346C">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B7DAEA7" w14:textId="77777777" w:rsidR="007E6FFE" w:rsidRPr="008E39D8" w:rsidRDefault="007E6FFE" w:rsidP="0061346C">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 xml:space="preserve">Šiuo pagrindu tiekėjas taip pat pašalinamas iš pirkimo procedūros, kai, vadovaujantis kitų valstybių teisės aktais, ankstesnių procedūrų </w:t>
            </w:r>
            <w:r w:rsidRPr="008E39D8">
              <w:rPr>
                <w:rFonts w:asciiTheme="majorBidi" w:eastAsia="Calibri" w:hAnsiTheme="majorBidi" w:cstheme="majorBidi"/>
                <w:bCs/>
                <w:kern w:val="0"/>
                <w:sz w:val="24"/>
                <w:szCs w:val="24"/>
                <w:lang w:eastAsia="lt-LT"/>
                <w14:ligatures w14:val="none"/>
              </w:rPr>
              <w:lastRenderedPageBreak/>
              <w:t>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22F74"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4 dalies 4 punktas</w:t>
            </w:r>
          </w:p>
          <w:p w14:paraId="0C037FD6"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7D4BF09B"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C15 punktas</w:t>
            </w:r>
            <w:r w:rsidRPr="008E39D8">
              <w:rPr>
                <w:rFonts w:asciiTheme="majorBidi" w:eastAsia="Yu Mincho" w:hAnsiTheme="majorBidi" w:cstheme="majorBidi"/>
                <w:kern w:val="0"/>
                <w:sz w:val="24"/>
                <w:szCs w:val="24"/>
                <w14:ligatures w14:val="none"/>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A6F87"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59758CBF" w14:textId="77777777" w:rsidR="007E6FFE" w:rsidRPr="008E39D8" w:rsidRDefault="007E6FFE" w:rsidP="0061346C">
            <w:pPr>
              <w:spacing w:after="0" w:line="240" w:lineRule="auto"/>
              <w:jc w:val="both"/>
              <w:rPr>
                <w:rFonts w:asciiTheme="majorBidi" w:eastAsia="Calibri" w:hAnsiTheme="majorBidi" w:cstheme="majorBidi"/>
                <w:bCs/>
                <w:iCs/>
                <w:kern w:val="0"/>
                <w:sz w:val="24"/>
                <w:szCs w:val="24"/>
                <w14:ligatures w14:val="none"/>
              </w:rPr>
            </w:pPr>
          </w:p>
          <w:p w14:paraId="0DA55B26" w14:textId="77777777" w:rsidR="007E6FFE" w:rsidRPr="008E39D8" w:rsidRDefault="007E6FFE" w:rsidP="0061346C">
            <w:pPr>
              <w:spacing w:after="0" w:line="240" w:lineRule="auto"/>
              <w:jc w:val="both"/>
              <w:rPr>
                <w:rFonts w:asciiTheme="majorBidi" w:eastAsia="Calibri" w:hAnsiTheme="majorBidi" w:cstheme="majorBidi"/>
                <w:bCs/>
                <w:iCs/>
                <w:kern w:val="0"/>
                <w:sz w:val="24"/>
                <w:szCs w:val="24"/>
                <w14:ligatures w14:val="none"/>
              </w:rPr>
            </w:pPr>
          </w:p>
          <w:p w14:paraId="1BA67987"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 xml:space="preserve">Priimant sprendimus dėl tiekėjo pašalinimo iš pirkimo procedūros šiame punkte nurodytu pašalinimo pagrindu, be kita ko, gali būti atsižvelgiama į pagal VPĮ 52 straipsnį skelbiamą informaciją: </w:t>
            </w:r>
          </w:p>
          <w:p w14:paraId="5C90F6C6"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hyperlink r:id="rId11" w:history="1">
              <w:r w:rsidRPr="008E39D8">
                <w:rPr>
                  <w:rFonts w:asciiTheme="majorBidi" w:eastAsia="Calibri" w:hAnsiTheme="majorBidi" w:cstheme="majorBidi"/>
                  <w:kern w:val="0"/>
                  <w:sz w:val="24"/>
                  <w:szCs w:val="24"/>
                  <w:lang w:eastAsia="lt-LT"/>
                  <w14:ligatures w14:val="none"/>
                </w:rPr>
                <w:t>https://vpt.lrv.lt/lt/nuorodos/kiti-duomenys/powerbi/melaginga-informacija-pateikusiu-tiekeju-sarasas-3/</w:t>
              </w:r>
            </w:hyperlink>
          </w:p>
        </w:tc>
      </w:tr>
      <w:tr w:rsidR="007E6FFE" w:rsidRPr="008E39D8" w14:paraId="7DFF2742"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7BAF34"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D194E"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0C71C"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5 punktas</w:t>
            </w:r>
          </w:p>
          <w:p w14:paraId="0EA36E18"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2EC337EE"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w:t>
            </w:r>
            <w:r w:rsidRPr="008E39D8">
              <w:rPr>
                <w:rFonts w:asciiTheme="majorBidi" w:eastAsia="Arial" w:hAnsiTheme="majorBidi" w:cstheme="majorBidi"/>
                <w:kern w:val="0"/>
                <w:sz w:val="24"/>
                <w:szCs w:val="24"/>
                <w:lang w:eastAsia="lt-LT"/>
                <w14:ligatures w14:val="none"/>
              </w:rPr>
              <w:t xml:space="preserve"> III dalies C15 punktas</w:t>
            </w:r>
          </w:p>
          <w:p w14:paraId="12457B8F"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p>
          <w:p w14:paraId="0EA1C51D"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3AACC"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608C35F7" w14:textId="77777777" w:rsidR="007E6FFE" w:rsidRPr="008E39D8" w:rsidRDefault="007E6FFE" w:rsidP="0061346C">
            <w:pPr>
              <w:spacing w:after="0" w:line="240" w:lineRule="auto"/>
              <w:jc w:val="both"/>
              <w:rPr>
                <w:rFonts w:asciiTheme="majorBidi" w:eastAsia="Calibri" w:hAnsiTheme="majorBidi" w:cstheme="majorBidi"/>
                <w:b/>
                <w:bCs/>
                <w:iCs/>
                <w:kern w:val="0"/>
                <w:sz w:val="24"/>
                <w:szCs w:val="24"/>
                <w14:ligatures w14:val="none"/>
              </w:rPr>
            </w:pPr>
          </w:p>
        </w:tc>
      </w:tr>
      <w:tr w:rsidR="007E6FFE" w:rsidRPr="008E39D8" w14:paraId="6A776D81"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209B6" w14:textId="77777777" w:rsidR="007E6FFE" w:rsidRPr="008E39D8" w:rsidRDefault="007E6FFE" w:rsidP="007E6FFE">
            <w:pPr>
              <w:numPr>
                <w:ilvl w:val="0"/>
                <w:numId w:val="16"/>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8B52F9"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8E39D8">
              <w:rPr>
                <w:rFonts w:asciiTheme="majorBidi" w:eastAsia="Calibri" w:hAnsiTheme="majorBidi" w:cstheme="majorBidi"/>
                <w:kern w:val="0"/>
                <w:sz w:val="24"/>
                <w:szCs w:val="24"/>
                <w:lang w:eastAsia="lt-LT"/>
                <w14:ligatures w14:val="none"/>
              </w:rPr>
              <w:lastRenderedPageBreak/>
              <w:t xml:space="preserve">arba nuolatiniais trūkumais ir dėl to buvo pritaikyta sutartyje nustatyta sankcija. </w:t>
            </w:r>
          </w:p>
          <w:p w14:paraId="24FAFBB7"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76C7A"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4 dalies 6 punktas</w:t>
            </w:r>
          </w:p>
          <w:p w14:paraId="0B296BBA"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4F166528"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w:t>
            </w:r>
            <w:r w:rsidRPr="008E39D8">
              <w:rPr>
                <w:rFonts w:asciiTheme="majorBidi" w:eastAsia="Arial" w:hAnsiTheme="majorBidi" w:cstheme="majorBidi"/>
                <w:kern w:val="0"/>
                <w:sz w:val="24"/>
                <w:szCs w:val="24"/>
                <w:lang w:eastAsia="lt-LT"/>
                <w14:ligatures w14:val="none"/>
              </w:rPr>
              <w:t xml:space="preserve"> III dalies C14 punktas</w:t>
            </w:r>
          </w:p>
          <w:p w14:paraId="29339E47"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p>
          <w:p w14:paraId="3C4BCF1A"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4F2F5"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2CF98B07" w14:textId="77777777" w:rsidR="007E6FFE" w:rsidRPr="008E39D8" w:rsidRDefault="007E6FFE" w:rsidP="0061346C">
            <w:pPr>
              <w:spacing w:after="0" w:line="240" w:lineRule="auto"/>
              <w:jc w:val="both"/>
              <w:rPr>
                <w:rFonts w:asciiTheme="majorBidi" w:eastAsia="Calibri" w:hAnsiTheme="majorBidi" w:cstheme="majorBidi"/>
                <w:bCs/>
                <w:iCs/>
                <w:kern w:val="0"/>
                <w:sz w:val="24"/>
                <w:szCs w:val="24"/>
                <w14:ligatures w14:val="none"/>
              </w:rPr>
            </w:pPr>
          </w:p>
          <w:p w14:paraId="7C576634"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 xml:space="preserve">Priimant sprendimus dėl tiekėjo pašalinimo iš pirkimo procedūros šiame punkte nurodytu pašalinimo pagrindu, gali būti atsižvelgiama į pagal VPĮ 91 straipsnį skelbiamą informaciją: </w:t>
            </w:r>
          </w:p>
          <w:p w14:paraId="3FF8D0DA"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p>
          <w:p w14:paraId="47710DB1"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hyperlink r:id="rId12" w:history="1">
              <w:r w:rsidRPr="008E39D8">
                <w:rPr>
                  <w:rFonts w:asciiTheme="majorBidi" w:eastAsia="Calibri" w:hAnsiTheme="majorBidi" w:cstheme="majorBidi"/>
                  <w:kern w:val="0"/>
                  <w:sz w:val="24"/>
                  <w:szCs w:val="24"/>
                  <w:lang w:eastAsia="lt-LT"/>
                  <w14:ligatures w14:val="none"/>
                </w:rPr>
                <w:t>https://vpt.lrv.lt/lt/nuorodos/kiti-duomenys/powerbi/nepatikimi-tiekejai-1/</w:t>
              </w:r>
            </w:hyperlink>
          </w:p>
          <w:p w14:paraId="5727189D"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p>
          <w:p w14:paraId="11E82CA9"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hyperlink r:id="rId13" w:history="1">
              <w:r w:rsidRPr="008E39D8">
                <w:rPr>
                  <w:rFonts w:asciiTheme="majorBidi" w:eastAsia="Calibri" w:hAnsiTheme="majorBidi" w:cstheme="majorBidi"/>
                  <w:kern w:val="0"/>
                  <w:sz w:val="24"/>
                  <w:szCs w:val="24"/>
                  <w:lang w:eastAsia="lt-LT"/>
                  <w14:ligatures w14:val="none"/>
                </w:rPr>
                <w:t>https://vpt.lrv.lt/lt/pasalinimo-pagrindai-1/nepatikimu-koncesininku-sarasas-1/nepatikimu-koncesininku-sarasas/</w:t>
              </w:r>
            </w:hyperlink>
          </w:p>
          <w:p w14:paraId="1305F8E8" w14:textId="77777777" w:rsidR="007E6FFE" w:rsidRPr="008E39D8" w:rsidRDefault="007E6FFE" w:rsidP="0061346C">
            <w:pPr>
              <w:spacing w:after="0" w:line="240" w:lineRule="auto"/>
              <w:jc w:val="both"/>
              <w:rPr>
                <w:rFonts w:asciiTheme="majorBidi" w:eastAsia="Calibri" w:hAnsiTheme="majorBidi" w:cstheme="majorBidi"/>
                <w:bCs/>
                <w:kern w:val="0"/>
                <w:sz w:val="24"/>
                <w:szCs w:val="24"/>
                <w:lang w:eastAsia="lt-LT"/>
                <w14:ligatures w14:val="none"/>
              </w:rPr>
            </w:pPr>
          </w:p>
          <w:p w14:paraId="672AA7E2"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p>
        </w:tc>
      </w:tr>
      <w:tr w:rsidR="007E6FFE" w:rsidRPr="008E39D8" w14:paraId="4AED33AE"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0D6FE" w14:textId="77777777" w:rsidR="007E6FFE" w:rsidRPr="008E39D8" w:rsidRDefault="007E6FFE" w:rsidP="007E6FFE">
            <w:pPr>
              <w:numPr>
                <w:ilvl w:val="0"/>
                <w:numId w:val="16"/>
              </w:numPr>
              <w:spacing w:after="0" w:line="240" w:lineRule="auto"/>
              <w:jc w:val="both"/>
              <w:rPr>
                <w:rFonts w:asciiTheme="majorBidi" w:eastAsia="Calibri" w:hAnsiTheme="majorBidi" w:cstheme="majorBidi"/>
                <w:kern w:val="0"/>
                <w:sz w:val="24"/>
                <w:szCs w:val="24"/>
                <w:lang w:eastAsia="lt-LT"/>
                <w14:ligatures w14:val="none"/>
              </w:rPr>
            </w:pPr>
          </w:p>
          <w:p w14:paraId="55347BAE"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99EE6"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9D1C27C" w14:textId="77777777" w:rsidR="007E6FFE" w:rsidRPr="008E39D8" w:rsidRDefault="007E6FFE" w:rsidP="0061346C">
            <w:pPr>
              <w:spacing w:after="0" w:line="240" w:lineRule="auto"/>
              <w:jc w:val="both"/>
              <w:rPr>
                <w:rFonts w:asciiTheme="majorBidi" w:eastAsia="Calibri" w:hAnsiTheme="majorBidi" w:cstheme="majorBidi"/>
                <w:b/>
                <w:kern w:val="0"/>
                <w:sz w:val="24"/>
                <w:szCs w:val="24"/>
                <w:lang w:eastAsia="lt-LT"/>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EDC38"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7 punkto a papunktis</w:t>
            </w:r>
          </w:p>
          <w:p w14:paraId="0DF353FF"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4AEA16A8"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40DA4"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 xml:space="preserve">Iš Lietuvoje įsteigtų subjektų įrodančių dokumentų nereikalaujama. Užtenka pateikto EBVPD. </w:t>
            </w:r>
            <w:r w:rsidRPr="008E39D8">
              <w:rPr>
                <w:rFonts w:asciiTheme="majorBidi" w:eastAsia="Calibri" w:hAnsiTheme="majorBidi" w:cstheme="majorBidi"/>
                <w:kern w:val="0"/>
                <w:sz w:val="24"/>
                <w:szCs w:val="24"/>
                <w:lang w:eastAsia="lt-LT"/>
                <w14:ligatures w14:val="none"/>
              </w:rPr>
              <w:t>Priimant sprendimus dėl tiekėjo pašalinimo iš pirkimo procedūros šiame punkte nurodytu pašalinimo pagrindu, be kita ko, atsižvelgiama į</w:t>
            </w:r>
            <w:r w:rsidRPr="008E39D8">
              <w:rPr>
                <w:rFonts w:asciiTheme="majorBidi" w:eastAsia="Calibri" w:hAnsiTheme="majorBidi" w:cstheme="majorBidi"/>
                <w:b/>
                <w:bCs/>
                <w:kern w:val="0"/>
                <w:sz w:val="24"/>
                <w:szCs w:val="24"/>
                <w:lang w:eastAsia="lt-LT"/>
                <w14:ligatures w14:val="none"/>
              </w:rPr>
              <w:t xml:space="preserve"> </w:t>
            </w:r>
            <w:r w:rsidRPr="008E39D8">
              <w:rPr>
                <w:rFonts w:asciiTheme="majorBidi" w:eastAsia="Calibri" w:hAnsiTheme="majorBidi" w:cstheme="majorBidi"/>
                <w:kern w:val="0"/>
                <w:sz w:val="24"/>
                <w:szCs w:val="24"/>
                <w:lang w:eastAsia="lt-LT"/>
                <w14:ligatures w14:val="none"/>
              </w:rPr>
              <w:t xml:space="preserve">nacionalinėje duomenų bazėje adresu: </w:t>
            </w:r>
            <w:hyperlink r:id="rId14" w:history="1">
              <w:r w:rsidRPr="008E39D8">
                <w:rPr>
                  <w:rFonts w:asciiTheme="majorBidi" w:eastAsia="Calibri" w:hAnsiTheme="majorBidi" w:cstheme="majorBidi"/>
                  <w:kern w:val="0"/>
                  <w:sz w:val="24"/>
                  <w:szCs w:val="24"/>
                  <w:u w:val="single"/>
                  <w:lang w:eastAsia="lt-LT"/>
                  <w14:ligatures w14:val="none"/>
                </w:rPr>
                <w:t>https://www.registrucentras.lt/jar/p/index.php</w:t>
              </w:r>
            </w:hyperlink>
          </w:p>
          <w:p w14:paraId="2C3C018E"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paskelbtą informaciją, taip pat į šiame informaciniame pranešime pateiktą informaciją:</w:t>
            </w:r>
          </w:p>
          <w:p w14:paraId="1514682D" w14:textId="77777777" w:rsidR="007E6FFE" w:rsidRPr="007A5E29" w:rsidRDefault="007E6FFE" w:rsidP="0061346C">
            <w:pPr>
              <w:spacing w:after="0" w:line="240" w:lineRule="auto"/>
              <w:jc w:val="both"/>
              <w:rPr>
                <w:rFonts w:asciiTheme="majorBidi" w:eastAsia="Calibri" w:hAnsiTheme="majorBidi" w:cstheme="majorBidi"/>
                <w:kern w:val="0"/>
                <w:sz w:val="24"/>
                <w:szCs w:val="24"/>
                <w:lang w:eastAsia="lt-LT"/>
                <w14:ligatures w14:val="none"/>
              </w:rPr>
            </w:pPr>
            <w:hyperlink r:id="rId15" w:history="1">
              <w:r w:rsidRPr="008E39D8">
                <w:rPr>
                  <w:rFonts w:asciiTheme="majorBidi" w:eastAsia="Calibri" w:hAnsiTheme="majorBidi" w:cstheme="majorBidi"/>
                  <w:kern w:val="0"/>
                  <w:sz w:val="24"/>
                  <w:szCs w:val="24"/>
                  <w:lang w:eastAsia="lt-LT"/>
                  <w14:ligatures w14:val="none"/>
                </w:rPr>
                <w:t>https://vpt.lrv.lt/lt/naujienos-3/finansiniu-ataskaitu-nepateikimas-gali-tapti-kliutimi-dalyvauti-viesuosiuose-pirkimuose/</w:t>
              </w:r>
            </w:hyperlink>
          </w:p>
        </w:tc>
      </w:tr>
      <w:tr w:rsidR="007E6FFE" w:rsidRPr="008E39D8" w14:paraId="77381975"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46FEF" w14:textId="77777777" w:rsidR="007E6FFE" w:rsidRPr="008E39D8" w:rsidRDefault="007E6FFE" w:rsidP="007E6FFE">
            <w:pPr>
              <w:numPr>
                <w:ilvl w:val="0"/>
                <w:numId w:val="16"/>
              </w:num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6CF82"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yra padaręs rimtą profesinį pažeidimą, dėl kurio perkančioji organizacija abejoja tiekėjo sąžiningumu, </w:t>
            </w:r>
            <w:r w:rsidRPr="008E39D8">
              <w:rPr>
                <w:rFonts w:asciiTheme="majorBidi" w:eastAsia="Times New Roman" w:hAnsiTheme="majorBidi" w:cstheme="majorBidi"/>
                <w:kern w:val="0"/>
                <w:sz w:val="24"/>
                <w:szCs w:val="24"/>
                <w:lang w:eastAsia="lt-LT"/>
                <w14:ligatures w14:val="none"/>
              </w:rPr>
              <w:t xml:space="preserve"> kai jis (tiekėjas) neatitinka minimalių patikimo mokesčių mokėtojo kriterijų, nustatytų Lietuvos Respublikos mokesčių administravimo įstatymo 40</w:t>
            </w:r>
            <w:r w:rsidRPr="008E39D8">
              <w:rPr>
                <w:rFonts w:asciiTheme="majorBidi" w:eastAsia="Times New Roman" w:hAnsiTheme="majorBidi" w:cstheme="majorBidi"/>
                <w:kern w:val="0"/>
                <w:sz w:val="24"/>
                <w:szCs w:val="24"/>
                <w:vertAlign w:val="superscript"/>
                <w:lang w:eastAsia="lt-LT"/>
                <w14:ligatures w14:val="none"/>
              </w:rPr>
              <w:t>1</w:t>
            </w:r>
            <w:r w:rsidRPr="008E39D8">
              <w:rPr>
                <w:rFonts w:asciiTheme="majorBidi" w:eastAsia="Times New Roman" w:hAnsiTheme="majorBidi" w:cstheme="majorBidi"/>
                <w:kern w:val="0"/>
                <w:sz w:val="24"/>
                <w:szCs w:val="24"/>
                <w:lang w:eastAsia="lt-LT"/>
                <w14:ligatures w14:val="none"/>
              </w:rPr>
              <w:t xml:space="preserve"> straipsnio 1 dalyje.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38419"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7 punkto b papunktis</w:t>
            </w:r>
          </w:p>
          <w:p w14:paraId="0A9F6CB5"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211A0305"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2912F"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5DB8A505" w14:textId="77777777" w:rsidR="007E6FFE" w:rsidRPr="008E39D8" w:rsidRDefault="007E6FFE" w:rsidP="0061346C">
            <w:pPr>
              <w:spacing w:after="0" w:line="240" w:lineRule="auto"/>
              <w:jc w:val="both"/>
              <w:rPr>
                <w:rFonts w:asciiTheme="majorBidi" w:eastAsia="Calibri" w:hAnsiTheme="majorBidi" w:cstheme="majorBidi"/>
                <w:b/>
                <w:bCs/>
                <w:iCs/>
                <w:kern w:val="0"/>
                <w:sz w:val="24"/>
                <w:szCs w:val="24"/>
                <w14:ligatures w14:val="none"/>
              </w:rPr>
            </w:pPr>
          </w:p>
          <w:p w14:paraId="0F9F8EDB" w14:textId="77777777" w:rsidR="007E6FFE" w:rsidRPr="008E39D8" w:rsidRDefault="007E6FFE" w:rsidP="0061346C">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Priimant sprendimus dėl tiekėjo pašalinimo iš pirkimo procedūros šiame punkte nurodytu pašalinimo pagrindu, be kita ko, atsižvelgiama į</w:t>
            </w:r>
            <w:r w:rsidRPr="008E39D8">
              <w:rPr>
                <w:rFonts w:asciiTheme="majorBidi" w:eastAsia="Calibri" w:hAnsiTheme="majorBidi" w:cstheme="majorBidi"/>
                <w:b/>
                <w:bCs/>
                <w:kern w:val="0"/>
                <w:sz w:val="24"/>
                <w:szCs w:val="24"/>
                <w:lang w:eastAsia="lt-LT"/>
                <w14:ligatures w14:val="none"/>
              </w:rPr>
              <w:t xml:space="preserve"> </w:t>
            </w:r>
            <w:r w:rsidRPr="008E39D8">
              <w:rPr>
                <w:rFonts w:asciiTheme="majorBidi" w:eastAsia="Calibri" w:hAnsiTheme="majorBidi" w:cstheme="majorBidi"/>
                <w:kern w:val="0"/>
                <w:sz w:val="24"/>
                <w:szCs w:val="24"/>
                <w:lang w:eastAsia="lt-LT"/>
                <w14:ligatures w14:val="none"/>
              </w:rPr>
              <w:t xml:space="preserve">nacionalinėje duomenų bazėje adresu </w:t>
            </w:r>
            <w:hyperlink r:id="rId16">
              <w:r w:rsidRPr="008E39D8">
                <w:rPr>
                  <w:rFonts w:asciiTheme="majorBidi" w:eastAsia="Calibri" w:hAnsiTheme="majorBidi" w:cstheme="majorBidi"/>
                  <w:kern w:val="0"/>
                  <w:sz w:val="24"/>
                  <w:szCs w:val="24"/>
                  <w:u w:val="single"/>
                  <w:lang w:eastAsia="lt-LT"/>
                  <w14:ligatures w14:val="none"/>
                </w:rPr>
                <w:t>https://www.vmi.lt/evmi/mokesciu-moketoju-informacija</w:t>
              </w:r>
            </w:hyperlink>
            <w:r w:rsidRPr="008E39D8">
              <w:rPr>
                <w:rFonts w:asciiTheme="majorBidi" w:eastAsia="Calibri" w:hAnsiTheme="majorBidi" w:cstheme="majorBidi"/>
                <w:kern w:val="0"/>
                <w:sz w:val="24"/>
                <w:szCs w:val="24"/>
                <w:lang w:eastAsia="lt-LT"/>
                <w14:ligatures w14:val="none"/>
              </w:rPr>
              <w:t xml:space="preserve"> skelbiamą informaciją.</w:t>
            </w:r>
          </w:p>
        </w:tc>
      </w:tr>
      <w:tr w:rsidR="007E6FFE" w:rsidRPr="008E39D8" w14:paraId="2A34C81B"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59CA8" w14:textId="77777777" w:rsidR="007E6FFE" w:rsidRPr="008E39D8" w:rsidRDefault="007E6FFE" w:rsidP="007E6FFE">
            <w:pPr>
              <w:numPr>
                <w:ilvl w:val="0"/>
                <w:numId w:val="16"/>
              </w:num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7BC50" w14:textId="77777777" w:rsidR="007E6FFE" w:rsidRPr="008E39D8"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yra padaręs rimtą profesinį pažeidimą, dėl kurio perkančioji organizacija abejoja tiekėjo sąžiningumu,</w:t>
            </w:r>
            <w:r w:rsidRPr="008E39D8">
              <w:rPr>
                <w:rFonts w:asciiTheme="majorBidi" w:eastAsia="Times New Roman" w:hAnsiTheme="majorBidi" w:cstheme="majorBidi"/>
                <w:kern w:val="0"/>
                <w:sz w:val="24"/>
                <w:szCs w:val="24"/>
                <w:lang w:eastAsia="lt-LT"/>
                <w14:ligatures w14:val="none"/>
              </w:rPr>
              <w:t xml:space="preserve"> kai jis </w:t>
            </w:r>
            <w:r w:rsidRPr="008E39D8">
              <w:rPr>
                <w:rFonts w:asciiTheme="majorBidi" w:eastAsia="Calibri" w:hAnsiTheme="majorBidi" w:cstheme="majorBidi"/>
                <w:kern w:val="0"/>
                <w:sz w:val="24"/>
                <w:szCs w:val="24"/>
                <w:lang w:eastAsia="lt-LT"/>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01663" w14:textId="77777777" w:rsidR="007E6FFE" w:rsidRPr="008E39D8"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7 punkto c papunktis</w:t>
            </w:r>
          </w:p>
          <w:p w14:paraId="28B7BF30" w14:textId="77777777" w:rsidR="007E6FFE" w:rsidRPr="008E39D8" w:rsidRDefault="007E6FFE" w:rsidP="0061346C">
            <w:pPr>
              <w:spacing w:after="0" w:line="240" w:lineRule="auto"/>
              <w:jc w:val="both"/>
              <w:rPr>
                <w:rFonts w:asciiTheme="majorBidi" w:eastAsia="Yu Mincho" w:hAnsiTheme="majorBidi" w:cstheme="majorBidi"/>
                <w:kern w:val="0"/>
                <w:sz w:val="24"/>
                <w:szCs w:val="24"/>
                <w:lang w:eastAsia="lt-LT"/>
                <w14:ligatures w14:val="none"/>
              </w:rPr>
            </w:pPr>
          </w:p>
          <w:p w14:paraId="2C2E6B95" w14:textId="77777777" w:rsidR="007E6FFE" w:rsidRPr="008E39D8" w:rsidRDefault="007E6FFE" w:rsidP="0061346C">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1F020" w14:textId="77777777" w:rsidR="007E6FFE" w:rsidRPr="008E39D8" w:rsidRDefault="007E6FFE" w:rsidP="0061346C">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75C5A98E" w14:textId="77777777" w:rsidR="007E6FFE" w:rsidRPr="008E39D8" w:rsidRDefault="007E6FFE" w:rsidP="0061346C">
            <w:pPr>
              <w:spacing w:after="0" w:line="240" w:lineRule="auto"/>
              <w:jc w:val="both"/>
              <w:rPr>
                <w:rFonts w:asciiTheme="majorBidi" w:eastAsia="Calibri" w:hAnsiTheme="majorBidi" w:cstheme="majorBidi"/>
                <w:bCs/>
                <w:iCs/>
                <w:kern w:val="0"/>
                <w:sz w:val="24"/>
                <w:szCs w:val="24"/>
                <w14:ligatures w14:val="none"/>
              </w:rPr>
            </w:pPr>
          </w:p>
          <w:p w14:paraId="3B0693B0" w14:textId="77777777" w:rsidR="007E6FFE" w:rsidRPr="008E39D8" w:rsidRDefault="007E6FFE" w:rsidP="0061346C">
            <w:pPr>
              <w:spacing w:line="276"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 xml:space="preserve">Priimant sprendimus dėl tiekėjo pašalinimo iš pirkimo procedūros šiame punkte nurodytu pašalinimo pagrindu, be kita ko, atsižvelgiama į nacionalinėje duomenų bazėje adresu: </w:t>
            </w:r>
          </w:p>
          <w:p w14:paraId="065C9E62" w14:textId="77777777" w:rsidR="007E6FFE" w:rsidRPr="008E39D8" w:rsidRDefault="007E6FFE" w:rsidP="0061346C">
            <w:pPr>
              <w:spacing w:line="276" w:lineRule="auto"/>
              <w:jc w:val="both"/>
              <w:rPr>
                <w:rFonts w:asciiTheme="majorBidi" w:eastAsia="Calibri" w:hAnsiTheme="majorBidi" w:cstheme="majorBidi"/>
                <w:bCs/>
                <w:iCs/>
                <w:kern w:val="0"/>
                <w:sz w:val="24"/>
                <w:szCs w:val="24"/>
                <w14:ligatures w14:val="none"/>
              </w:rPr>
            </w:pPr>
            <w:hyperlink r:id="rId17" w:history="1">
              <w:r w:rsidRPr="008E39D8">
                <w:rPr>
                  <w:rFonts w:asciiTheme="majorBidi" w:eastAsia="Calibri" w:hAnsiTheme="majorBidi" w:cstheme="majorBidi"/>
                  <w:kern w:val="0"/>
                  <w:sz w:val="24"/>
                  <w:szCs w:val="24"/>
                  <w:u w:val="single"/>
                  <w:lang w:eastAsia="lt-LT"/>
                  <w14:ligatures w14:val="none"/>
                </w:rPr>
                <w:t>https://kt.gov.lt/lt/atviri-duomenys/diskvalifikavimas-is-viesuju-pirkimu</w:t>
              </w:r>
            </w:hyperlink>
            <w:r w:rsidRPr="008E39D8">
              <w:rPr>
                <w:rFonts w:asciiTheme="majorBidi" w:eastAsia="Calibri" w:hAnsiTheme="majorBidi" w:cstheme="majorBidi"/>
                <w:kern w:val="0"/>
                <w:sz w:val="24"/>
                <w:szCs w:val="24"/>
                <w:lang w:eastAsia="lt-LT"/>
                <w14:ligatures w14:val="none"/>
              </w:rPr>
              <w:t xml:space="preserve"> skelbiamą informaciją. </w:t>
            </w:r>
          </w:p>
        </w:tc>
      </w:tr>
      <w:tr w:rsidR="007E6FFE" w:rsidRPr="008E39D8" w14:paraId="0886100D" w14:textId="77777777" w:rsidTr="0061346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D779E" w14:textId="77777777" w:rsidR="007E6FFE" w:rsidRPr="008E39D8" w:rsidRDefault="007E6FFE" w:rsidP="007E6FFE">
            <w:pPr>
              <w:numPr>
                <w:ilvl w:val="0"/>
                <w:numId w:val="16"/>
              </w:num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2D100" w14:textId="77777777" w:rsidR="007E6FFE" w:rsidRPr="00CB5203" w:rsidRDefault="007E6FFE" w:rsidP="0061346C">
            <w:pPr>
              <w:spacing w:after="0" w:line="240" w:lineRule="auto"/>
              <w:jc w:val="both"/>
              <w:rPr>
                <w:rFonts w:asciiTheme="majorBidi" w:eastAsia="Calibri" w:hAnsiTheme="majorBidi" w:cstheme="majorBidi"/>
                <w:kern w:val="0"/>
                <w:sz w:val="24"/>
                <w:szCs w:val="24"/>
                <w:lang w:eastAsia="lt-LT"/>
                <w14:ligatures w14:val="none"/>
              </w:rPr>
            </w:pPr>
            <w:r w:rsidRPr="00CB5203">
              <w:rPr>
                <w:rFonts w:asciiTheme="majorBidi" w:hAnsiTheme="majorBidi" w:cstheme="majorBidi"/>
                <w:bCs/>
                <w:sz w:val="24"/>
                <w:szCs w:val="24"/>
              </w:rPr>
              <w:t>Tiekėjas yra įsteigtas arba dalyvauja pirkime vietoj kito asmens, siekiant išvengti VPĮ 46 straipsnio 4 ir 6 dalyse nurodytų pašalinimo pagrindų taikymo.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8B65A" w14:textId="77777777" w:rsidR="007E6FFE" w:rsidRPr="00CB5203" w:rsidRDefault="007E6FFE" w:rsidP="0061346C">
            <w:pPr>
              <w:pStyle w:val="Betarp"/>
              <w:rPr>
                <w:rFonts w:asciiTheme="majorBidi" w:eastAsia="Yu Mincho" w:hAnsiTheme="majorBidi" w:cstheme="majorBidi"/>
                <w:b/>
                <w:bCs/>
                <w:sz w:val="24"/>
                <w:szCs w:val="24"/>
              </w:rPr>
            </w:pPr>
            <w:r w:rsidRPr="00CB5203">
              <w:rPr>
                <w:rFonts w:asciiTheme="majorBidi" w:eastAsia="Yu Mincho" w:hAnsiTheme="majorBidi" w:cstheme="majorBidi"/>
                <w:b/>
                <w:bCs/>
                <w:sz w:val="24"/>
                <w:szCs w:val="24"/>
              </w:rPr>
              <w:t>VPĮ 46 straipsnio 7 dalis</w:t>
            </w:r>
          </w:p>
          <w:p w14:paraId="08A8943C" w14:textId="77777777" w:rsidR="007E6FFE" w:rsidRPr="00CB5203" w:rsidRDefault="007E6FFE" w:rsidP="0061346C">
            <w:pPr>
              <w:pStyle w:val="Betarp"/>
              <w:rPr>
                <w:rFonts w:asciiTheme="majorBidi" w:eastAsia="Yu Mincho" w:hAnsiTheme="majorBidi" w:cstheme="majorBidi"/>
                <w:b/>
                <w:bCs/>
                <w:sz w:val="24"/>
                <w:szCs w:val="24"/>
              </w:rPr>
            </w:pPr>
          </w:p>
          <w:p w14:paraId="464B66BD" w14:textId="77777777" w:rsidR="007E6FFE" w:rsidRPr="00CB5203" w:rsidRDefault="007E6FFE" w:rsidP="0061346C">
            <w:pPr>
              <w:spacing w:after="0" w:line="240" w:lineRule="auto"/>
              <w:jc w:val="both"/>
              <w:rPr>
                <w:rFonts w:asciiTheme="majorBidi" w:eastAsia="Yu Mincho" w:hAnsiTheme="majorBidi" w:cstheme="majorBidi"/>
                <w:b/>
                <w:bCs/>
                <w:kern w:val="0"/>
                <w:sz w:val="24"/>
                <w:szCs w:val="24"/>
                <w:lang w:eastAsia="lt-LT"/>
                <w14:ligatures w14:val="none"/>
              </w:rPr>
            </w:pPr>
            <w:r w:rsidRPr="00CB5203">
              <w:rPr>
                <w:rFonts w:asciiTheme="majorBidi" w:hAnsiTheme="majorBidi" w:cstheme="majorBidi"/>
                <w:sz w:val="24"/>
                <w:szCs w:val="24"/>
              </w:rPr>
              <w:t>EBVPD III dalies D3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12931" w14:textId="77777777" w:rsidR="007E6FFE" w:rsidRPr="00CB5203" w:rsidRDefault="007E6FFE" w:rsidP="0061346C">
            <w:pPr>
              <w:spacing w:after="0" w:line="240" w:lineRule="auto"/>
              <w:jc w:val="both"/>
              <w:rPr>
                <w:rFonts w:asciiTheme="majorBidi" w:eastAsia="Calibri" w:hAnsiTheme="majorBidi" w:cstheme="majorBidi"/>
                <w:kern w:val="0"/>
                <w:sz w:val="24"/>
                <w:szCs w:val="24"/>
                <w14:ligatures w14:val="none"/>
              </w:rPr>
            </w:pPr>
            <w:r w:rsidRPr="00CB5203">
              <w:rPr>
                <w:rFonts w:asciiTheme="majorBidi" w:hAnsiTheme="majorBidi" w:cstheme="majorBidi"/>
                <w:sz w:val="24"/>
                <w:szCs w:val="24"/>
              </w:rPr>
              <w:t>Iš Lietuvoje įsteigtų subjektų įrodančių dokumentų nereikalaujama, užtenka pateikto EBVPD.</w:t>
            </w:r>
          </w:p>
        </w:tc>
      </w:tr>
    </w:tbl>
    <w:p w14:paraId="1A226EA2" w14:textId="77777777" w:rsidR="007E6FFE" w:rsidRPr="008E39D8" w:rsidRDefault="007E6FFE" w:rsidP="007E6FFE">
      <w:pPr>
        <w:widowControl w:val="0"/>
        <w:spacing w:after="0" w:line="240" w:lineRule="auto"/>
        <w:jc w:val="both"/>
        <w:rPr>
          <w:rFonts w:asciiTheme="majorBidi" w:eastAsia="Calibri" w:hAnsiTheme="majorBidi" w:cstheme="majorBidi"/>
          <w:kern w:val="0"/>
          <w:sz w:val="24"/>
          <w:szCs w:val="24"/>
          <w:lang w:eastAsia="lt-LT"/>
          <w14:ligatures w14:val="none"/>
        </w:rPr>
      </w:pPr>
    </w:p>
    <w:p w14:paraId="35FB0143" w14:textId="77777777" w:rsidR="007E6FFE" w:rsidRPr="005441F5" w:rsidRDefault="007E6FFE" w:rsidP="007E6FFE">
      <w:pPr>
        <w:widowControl w:val="0"/>
        <w:spacing w:after="0" w:line="240" w:lineRule="auto"/>
        <w:jc w:val="center"/>
        <w:rPr>
          <w:rFonts w:asciiTheme="majorBidi" w:eastAsia="Calibri" w:hAnsiTheme="majorBidi" w:cstheme="majorBidi"/>
          <w:b/>
          <w:bCs/>
          <w:smallCaps/>
          <w:kern w:val="0"/>
          <w:sz w:val="24"/>
          <w:szCs w:val="24"/>
          <w:lang w:eastAsia="lt-LT"/>
          <w14:ligatures w14:val="none"/>
        </w:rPr>
      </w:pPr>
      <w:r w:rsidRPr="008E39D8">
        <w:rPr>
          <w:rFonts w:asciiTheme="majorBidi" w:eastAsia="Calibri" w:hAnsiTheme="majorBidi" w:cstheme="majorBidi"/>
          <w:smallCaps/>
          <w:kern w:val="0"/>
          <w:sz w:val="24"/>
          <w:szCs w:val="24"/>
          <w:lang w:eastAsia="lt-LT"/>
          <w14:ligatures w14:val="none"/>
        </w:rPr>
        <w:t>__________</w:t>
      </w:r>
      <w:r w:rsidRPr="008E39D8">
        <w:rPr>
          <w:rFonts w:asciiTheme="majorBidi" w:eastAsia="Calibri" w:hAnsiTheme="majorBidi" w:cstheme="majorBidi"/>
          <w:b/>
          <w:bCs/>
          <w:smallCaps/>
          <w:kern w:val="0"/>
          <w:sz w:val="24"/>
          <w:szCs w:val="24"/>
          <w:lang w:eastAsia="lt-LT"/>
          <w14:ligatures w14:val="none"/>
        </w:rPr>
        <w:br w:type="page"/>
      </w:r>
    </w:p>
    <w:p w14:paraId="4BAAA5BA" w14:textId="77777777" w:rsidR="00EB0D51" w:rsidRPr="00301514" w:rsidRDefault="00EB0D51" w:rsidP="00D65ED1">
      <w:pPr>
        <w:spacing w:after="0" w:line="240" w:lineRule="auto"/>
        <w:ind w:firstLine="697"/>
        <w:contextualSpacing/>
        <w:jc w:val="both"/>
        <w:rPr>
          <w:rFonts w:asciiTheme="majorBidi" w:eastAsia="Calibri" w:hAnsiTheme="majorBidi" w:cstheme="majorBidi"/>
          <w:color w:val="00B050"/>
          <w:kern w:val="0"/>
          <w:sz w:val="24"/>
          <w:szCs w:val="24"/>
          <w:lang w:eastAsia="lt-LT"/>
          <w14:ligatures w14:val="none"/>
        </w:rPr>
      </w:pPr>
    </w:p>
    <w:p w14:paraId="73EF6921" w14:textId="5644F837" w:rsidR="00ED0AFB" w:rsidRPr="00301514" w:rsidRDefault="00ED0AFB" w:rsidP="006E1D66">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29" w:name="_Toc214973204"/>
      <w:bookmarkStart w:id="30" w:name="_Toc236311554"/>
      <w:r w:rsidRPr="00301514">
        <w:rPr>
          <w:rFonts w:asciiTheme="majorBidi" w:eastAsia="Calibri Light" w:hAnsiTheme="majorBidi" w:cstheme="majorBidi"/>
          <w:color w:val="262626"/>
          <w:kern w:val="0"/>
          <w:sz w:val="24"/>
          <w:szCs w:val="24"/>
          <w:lang w:eastAsia="lt-LT"/>
          <w14:ligatures w14:val="none"/>
        </w:rPr>
        <w:t xml:space="preserve">Pirkimo sąlygų </w:t>
      </w:r>
      <w:r w:rsidR="006C6E64">
        <w:rPr>
          <w:rFonts w:asciiTheme="majorBidi" w:eastAsia="Calibri Light" w:hAnsiTheme="majorBidi" w:cstheme="majorBidi"/>
          <w:color w:val="262626"/>
          <w:kern w:val="0"/>
          <w:sz w:val="24"/>
          <w:szCs w:val="24"/>
          <w:lang w:eastAsia="lt-LT"/>
          <w14:ligatures w14:val="none"/>
        </w:rPr>
        <w:t>2</w:t>
      </w:r>
      <w:r w:rsidRPr="00301514">
        <w:rPr>
          <w:rFonts w:asciiTheme="majorBidi" w:eastAsia="Calibri Light" w:hAnsiTheme="majorBidi" w:cstheme="majorBidi"/>
          <w:color w:val="262626"/>
          <w:kern w:val="0"/>
          <w:sz w:val="24"/>
          <w:szCs w:val="24"/>
          <w:lang w:eastAsia="lt-LT"/>
          <w14:ligatures w14:val="none"/>
        </w:rPr>
        <w:t xml:space="preserve"> priedas </w:t>
      </w:r>
      <w:r w:rsidR="00C90BD4" w:rsidRPr="00301514">
        <w:rPr>
          <w:rFonts w:asciiTheme="majorBidi" w:eastAsia="Calibri" w:hAnsiTheme="majorBidi" w:cstheme="majorBidi"/>
          <w:sz w:val="24"/>
          <w:szCs w:val="24"/>
        </w:rPr>
        <w:t>„Tiekėjų kvalifikacijos reikalavimai ir reikalavimai laikytis aplinkos apsaugos vadybos sistemos standartų</w:t>
      </w:r>
      <w:r w:rsidR="00C90BD4" w:rsidRPr="00301514">
        <w:rPr>
          <w:rFonts w:asciiTheme="majorBidi" w:eastAsia="Calibri Light" w:hAnsiTheme="majorBidi" w:cstheme="majorBidi"/>
          <w:color w:val="262626"/>
          <w:kern w:val="0"/>
          <w:sz w:val="24"/>
          <w:szCs w:val="24"/>
          <w:lang w:eastAsia="lt-LT"/>
          <w14:ligatures w14:val="none"/>
        </w:rPr>
        <w:t xml:space="preserve"> </w:t>
      </w:r>
      <w:r w:rsidR="006E1D66" w:rsidRPr="00301514">
        <w:rPr>
          <w:rFonts w:asciiTheme="majorBidi" w:eastAsia="Calibri Light" w:hAnsiTheme="majorBidi" w:cstheme="majorBidi"/>
          <w:color w:val="262626"/>
          <w:kern w:val="0"/>
          <w:sz w:val="24"/>
          <w:szCs w:val="24"/>
          <w:lang w:eastAsia="lt-LT"/>
          <w14:ligatures w14:val="none"/>
        </w:rPr>
        <w:t>”</w:t>
      </w:r>
      <w:bookmarkEnd w:id="29"/>
      <w:bookmarkEnd w:id="30"/>
    </w:p>
    <w:p w14:paraId="3CB3FB6A" w14:textId="77777777" w:rsidR="00D65ED1" w:rsidRPr="00301514" w:rsidRDefault="00D65ED1" w:rsidP="00D65ED1">
      <w:pPr>
        <w:rPr>
          <w:rFonts w:asciiTheme="majorBidi" w:hAnsiTheme="majorBidi" w:cstheme="majorBidi"/>
          <w:lang w:eastAsia="lt-LT"/>
        </w:rPr>
      </w:pPr>
    </w:p>
    <w:p w14:paraId="2AC14282" w14:textId="77777777" w:rsidR="00BB7034" w:rsidRPr="00301514" w:rsidRDefault="00BB7034" w:rsidP="00BB7034">
      <w:pPr>
        <w:widowControl w:val="0"/>
        <w:numPr>
          <w:ilvl w:val="1"/>
          <w:numId w:val="0"/>
        </w:numPr>
        <w:spacing w:after="0" w:line="240" w:lineRule="auto"/>
        <w:ind w:left="1004" w:hanging="437"/>
        <w:jc w:val="center"/>
        <w:rPr>
          <w:rFonts w:asciiTheme="majorBidi" w:eastAsia="Calibri" w:hAnsiTheme="majorBidi" w:cstheme="majorBidi"/>
          <w:b/>
          <w:bCs/>
          <w:caps/>
          <w:smallCaps/>
          <w:color w:val="404040"/>
          <w:spacing w:val="20"/>
          <w:kern w:val="0"/>
          <w:sz w:val="24"/>
          <w:szCs w:val="24"/>
          <w:lang w:eastAsia="lt-LT"/>
          <w14:ligatures w14:val="none"/>
        </w:rPr>
      </w:pPr>
      <w:bookmarkStart w:id="31" w:name="ketvpriedas"/>
      <w:bookmarkStart w:id="32" w:name="_Toc85439812"/>
      <w:r w:rsidRPr="00301514">
        <w:rPr>
          <w:rFonts w:asciiTheme="majorBidi" w:eastAsia="Calibri" w:hAnsiTheme="majorBidi" w:cstheme="majorBidi"/>
          <w:b/>
          <w:bCs/>
          <w:caps/>
          <w:smallCaps/>
          <w:color w:val="404040"/>
          <w:spacing w:val="20"/>
          <w:kern w:val="0"/>
          <w:sz w:val="24"/>
          <w:szCs w:val="24"/>
          <w:lang w:eastAsia="lt-LT"/>
          <w14:ligatures w14:val="none"/>
        </w:rPr>
        <w:t>TIEKĖJŲ KVALIFIKACIJOS REIKALAVIMAI IR reikalavimai laikytis aplinkos apsaugos vadybos sistemos standartų</w:t>
      </w:r>
    </w:p>
    <w:p w14:paraId="53214A6B" w14:textId="77777777" w:rsidR="00BB7034" w:rsidRPr="00301514" w:rsidRDefault="00BB7034" w:rsidP="00BB7034">
      <w:pPr>
        <w:spacing w:after="0" w:line="300" w:lineRule="auto"/>
        <w:ind w:firstLine="697"/>
        <w:jc w:val="both"/>
        <w:rPr>
          <w:rFonts w:asciiTheme="majorBidi" w:eastAsia="Calibri" w:hAnsiTheme="majorBidi" w:cstheme="majorBidi"/>
          <w:kern w:val="0"/>
          <w:sz w:val="24"/>
          <w:szCs w:val="24"/>
          <w:lang w:eastAsia="lt-LT"/>
          <w14:ligatures w14:val="none"/>
        </w:rPr>
      </w:pPr>
    </w:p>
    <w:p w14:paraId="6B3CE4FF" w14:textId="1A29EA19" w:rsidR="00301514" w:rsidRPr="00301514" w:rsidRDefault="009108B6" w:rsidP="000A5649">
      <w:pPr>
        <w:pStyle w:val="Sraopastraipa"/>
        <w:widowControl w:val="0"/>
        <w:numPr>
          <w:ilvl w:val="0"/>
          <w:numId w:val="23"/>
        </w:numPr>
        <w:rPr>
          <w:rFonts w:asciiTheme="majorBidi" w:hAnsiTheme="majorBidi" w:cstheme="majorBidi"/>
          <w:sz w:val="24"/>
          <w:szCs w:val="24"/>
        </w:rPr>
      </w:pPr>
      <w:r w:rsidRPr="00301514">
        <w:rPr>
          <w:rFonts w:asciiTheme="majorBidi" w:hAnsiTheme="majorBidi" w:cstheme="majorBidi"/>
          <w:sz w:val="24"/>
          <w:szCs w:val="24"/>
        </w:rPr>
        <w:t>Reikalavimai tiekėjo kvalifikacijai nenustatomi.</w:t>
      </w:r>
    </w:p>
    <w:p w14:paraId="1700DB22" w14:textId="4E574BC0" w:rsidR="00301514" w:rsidRPr="006C6E64" w:rsidRDefault="00301514" w:rsidP="000A5649">
      <w:pPr>
        <w:pStyle w:val="Sraopastraipa"/>
        <w:widowControl w:val="0"/>
        <w:numPr>
          <w:ilvl w:val="0"/>
          <w:numId w:val="23"/>
        </w:numPr>
        <w:rPr>
          <w:rFonts w:asciiTheme="majorBidi" w:hAnsiTheme="majorBidi" w:cstheme="majorBidi"/>
          <w:sz w:val="24"/>
          <w:szCs w:val="24"/>
        </w:rPr>
      </w:pPr>
      <w:r w:rsidRPr="00301514">
        <w:rPr>
          <w:rFonts w:asciiTheme="majorBidi" w:hAnsiTheme="majorBidi" w:cstheme="majorBidi"/>
          <w:sz w:val="24"/>
          <w:szCs w:val="24"/>
        </w:rPr>
        <w:t xml:space="preserve"> Tie</w:t>
      </w:r>
      <w:r w:rsidRPr="00301514">
        <w:rPr>
          <w:rFonts w:asciiTheme="majorBidi" w:eastAsia="Calibri" w:hAnsiTheme="majorBidi" w:cstheme="majorBidi"/>
          <w:sz w:val="24"/>
          <w:szCs w:val="24"/>
        </w:rPr>
        <w:t xml:space="preserve">kėjai turi atitikti šiame priede nustatytus reikalavimus dėl aplinkos apsaugos vadybos sistemos standartų: </w:t>
      </w:r>
    </w:p>
    <w:p w14:paraId="16E35E47" w14:textId="77777777" w:rsidR="00301514" w:rsidRPr="00301514" w:rsidRDefault="00301514" w:rsidP="00301514">
      <w:pPr>
        <w:ind w:firstLine="697"/>
        <w:jc w:val="right"/>
        <w:rPr>
          <w:rFonts w:asciiTheme="majorBidi" w:hAnsiTheme="majorBidi" w:cstheme="majorBidi"/>
          <w:sz w:val="24"/>
          <w:szCs w:val="24"/>
        </w:rPr>
      </w:pPr>
      <w:r w:rsidRPr="00301514">
        <w:rPr>
          <w:rFonts w:asciiTheme="majorBidi" w:hAnsiTheme="majorBidi" w:cstheme="majorBidi"/>
          <w:sz w:val="24"/>
          <w:szCs w:val="24"/>
          <w:lang w:val="en-US"/>
        </w:rPr>
        <w:t>1</w:t>
      </w:r>
      <w:r w:rsidRPr="00301514">
        <w:rPr>
          <w:rFonts w:asciiTheme="majorBidi" w:hAnsiTheme="majorBidi" w:cstheme="majorBidi"/>
          <w:sz w:val="24"/>
          <w:szCs w:val="24"/>
        </w:rPr>
        <w:t xml:space="preserve"> lentelė „</w:t>
      </w:r>
      <w:r w:rsidRPr="00301514">
        <w:rPr>
          <w:rFonts w:asciiTheme="majorBidi" w:hAnsiTheme="majorBidi" w:cstheme="majorBidi"/>
          <w:b/>
          <w:bCs/>
          <w:sz w:val="24"/>
          <w:szCs w:val="24"/>
        </w:rPr>
        <w:t xml:space="preserve">Aplinkos apsaugos vadybos </w:t>
      </w:r>
      <w:proofErr w:type="gramStart"/>
      <w:r w:rsidRPr="00301514">
        <w:rPr>
          <w:rFonts w:asciiTheme="majorBidi" w:hAnsiTheme="majorBidi" w:cstheme="majorBidi"/>
          <w:b/>
          <w:bCs/>
          <w:sz w:val="24"/>
          <w:szCs w:val="24"/>
        </w:rPr>
        <w:t>sistema“</w:t>
      </w:r>
      <w:proofErr w:type="gramEnd"/>
    </w:p>
    <w:tbl>
      <w:tblPr>
        <w:tblStyle w:val="TableGrid31"/>
        <w:tblW w:w="9918" w:type="dxa"/>
        <w:tblLook w:val="04A0" w:firstRow="1" w:lastRow="0" w:firstColumn="1" w:lastColumn="0" w:noHBand="0" w:noVBand="1"/>
      </w:tblPr>
      <w:tblGrid>
        <w:gridCol w:w="846"/>
        <w:gridCol w:w="3790"/>
        <w:gridCol w:w="5282"/>
      </w:tblGrid>
      <w:tr w:rsidR="00301514" w:rsidRPr="00301514" w14:paraId="1EE374C1" w14:textId="77777777" w:rsidTr="00EB3158">
        <w:trPr>
          <w:cantSplit/>
          <w:tblHeader/>
        </w:trPr>
        <w:tc>
          <w:tcPr>
            <w:tcW w:w="84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BA482BD" w14:textId="77777777" w:rsidR="00301514" w:rsidRPr="00301514" w:rsidRDefault="00301514" w:rsidP="00EB3158">
            <w:pPr>
              <w:ind w:firstLine="0"/>
              <w:rPr>
                <w:rFonts w:asciiTheme="majorBidi" w:eastAsiaTheme="minorEastAsia" w:hAnsiTheme="majorBidi" w:cstheme="majorBidi"/>
                <w:b/>
                <w:bCs/>
                <w:sz w:val="24"/>
                <w:szCs w:val="24"/>
              </w:rPr>
            </w:pPr>
            <w:r w:rsidRPr="00301514">
              <w:rPr>
                <w:rFonts w:asciiTheme="majorBidi" w:eastAsiaTheme="minorHAnsi" w:hAnsiTheme="majorBidi" w:cstheme="majorBidi"/>
                <w:b/>
                <w:bCs/>
                <w:sz w:val="24"/>
                <w:szCs w:val="24"/>
              </w:rPr>
              <w:t>Eil. Nr.</w:t>
            </w:r>
          </w:p>
        </w:tc>
        <w:tc>
          <w:tcPr>
            <w:tcW w:w="379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138684C" w14:textId="77777777" w:rsidR="00301514" w:rsidRPr="00301514" w:rsidRDefault="00301514" w:rsidP="00EB3158">
            <w:pPr>
              <w:ind w:firstLine="0"/>
              <w:rPr>
                <w:rFonts w:asciiTheme="majorBidi" w:eastAsiaTheme="minorHAnsi" w:hAnsiTheme="majorBidi" w:cstheme="majorBidi"/>
                <w:b/>
                <w:bCs/>
                <w:sz w:val="24"/>
                <w:szCs w:val="24"/>
              </w:rPr>
            </w:pPr>
            <w:r w:rsidRPr="00301514">
              <w:rPr>
                <w:rFonts w:asciiTheme="majorBidi" w:eastAsiaTheme="minorEastAsia" w:hAnsiTheme="majorBidi" w:cstheme="majorBidi"/>
                <w:b/>
                <w:bCs/>
                <w:color w:val="000000"/>
                <w:sz w:val="24"/>
                <w:szCs w:val="24"/>
              </w:rPr>
              <w:t>Reikalavimas</w:t>
            </w:r>
          </w:p>
        </w:tc>
        <w:tc>
          <w:tcPr>
            <w:tcW w:w="528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C060B11" w14:textId="77777777" w:rsidR="00301514" w:rsidRPr="00301514" w:rsidRDefault="00301514" w:rsidP="00EB3158">
            <w:pPr>
              <w:autoSpaceDE w:val="0"/>
              <w:autoSpaceDN w:val="0"/>
              <w:adjustRightInd w:val="0"/>
              <w:ind w:firstLine="0"/>
              <w:rPr>
                <w:rFonts w:asciiTheme="majorBidi" w:eastAsiaTheme="minorEastAsia" w:hAnsiTheme="majorBidi" w:cstheme="majorBidi"/>
                <w:b/>
                <w:bCs/>
                <w:color w:val="000000"/>
                <w:sz w:val="24"/>
                <w:szCs w:val="24"/>
              </w:rPr>
            </w:pPr>
            <w:r w:rsidRPr="00301514">
              <w:rPr>
                <w:rFonts w:asciiTheme="majorBidi" w:eastAsiaTheme="minorEastAsia" w:hAnsiTheme="majorBidi" w:cstheme="majorBidi"/>
                <w:b/>
                <w:bCs/>
                <w:color w:val="000000"/>
                <w:sz w:val="24"/>
                <w:szCs w:val="24"/>
              </w:rPr>
              <w:t>Atitiktį reikalavimui įrodantys dokumentai</w:t>
            </w:r>
          </w:p>
        </w:tc>
      </w:tr>
      <w:tr w:rsidR="00301514" w:rsidRPr="00301514" w14:paraId="6A2A4AAD" w14:textId="77777777" w:rsidTr="00EB3158">
        <w:tc>
          <w:tcPr>
            <w:tcW w:w="846" w:type="dxa"/>
            <w:tcBorders>
              <w:top w:val="single" w:sz="4" w:space="0" w:color="000000"/>
              <w:left w:val="single" w:sz="4" w:space="0" w:color="000000"/>
              <w:bottom w:val="single" w:sz="4" w:space="0" w:color="000000"/>
              <w:right w:val="single" w:sz="4" w:space="0" w:color="000000"/>
            </w:tcBorders>
          </w:tcPr>
          <w:p w14:paraId="1702C0F8" w14:textId="77777777" w:rsidR="00301514" w:rsidRPr="00301514" w:rsidRDefault="00301514" w:rsidP="00EB3158">
            <w:pPr>
              <w:ind w:firstLine="33"/>
              <w:rPr>
                <w:rFonts w:asciiTheme="majorBidi" w:eastAsiaTheme="minorHAnsi" w:hAnsiTheme="majorBidi" w:cstheme="majorBidi"/>
                <w:sz w:val="24"/>
                <w:szCs w:val="24"/>
              </w:rPr>
            </w:pPr>
            <w:r w:rsidRPr="00301514">
              <w:rPr>
                <w:rFonts w:asciiTheme="majorBidi" w:eastAsiaTheme="minorHAnsi" w:hAnsiTheme="majorBidi" w:cstheme="majorBidi"/>
                <w:sz w:val="24"/>
                <w:szCs w:val="24"/>
              </w:rPr>
              <w:t>1.</w:t>
            </w:r>
          </w:p>
        </w:tc>
        <w:tc>
          <w:tcPr>
            <w:tcW w:w="3790" w:type="dxa"/>
            <w:tcBorders>
              <w:top w:val="single" w:sz="4" w:space="0" w:color="000000"/>
              <w:left w:val="single" w:sz="4" w:space="0" w:color="000000"/>
              <w:bottom w:val="single" w:sz="4" w:space="0" w:color="000000"/>
              <w:right w:val="single" w:sz="4" w:space="0" w:color="000000"/>
            </w:tcBorders>
          </w:tcPr>
          <w:p w14:paraId="5FB1AE0D" w14:textId="5E2EE3A5" w:rsidR="00301514" w:rsidRPr="00301514" w:rsidRDefault="00301514" w:rsidP="00EB3158">
            <w:pPr>
              <w:autoSpaceDE w:val="0"/>
              <w:autoSpaceDN w:val="0"/>
              <w:adjustRightInd w:val="0"/>
              <w:ind w:firstLine="0"/>
              <w:rPr>
                <w:rFonts w:asciiTheme="majorBidi" w:eastAsiaTheme="minorEastAsia" w:hAnsiTheme="majorBidi" w:cstheme="majorBidi"/>
                <w:sz w:val="24"/>
                <w:szCs w:val="24"/>
              </w:rPr>
            </w:pPr>
            <w:r w:rsidRPr="00301514">
              <w:rPr>
                <w:rFonts w:asciiTheme="majorBidi" w:eastAsiaTheme="minorEastAsia" w:hAnsiTheme="majorBidi" w:cstheme="majorBidi"/>
                <w:sz w:val="24"/>
                <w:szCs w:val="24"/>
              </w:rPr>
              <w:t xml:space="preserve">Tiekėjas atliekamiems statybos darbams, </w:t>
            </w:r>
            <w:r w:rsidRPr="00301514">
              <w:rPr>
                <w:rFonts w:asciiTheme="majorBidi" w:hAnsiTheme="majorBidi" w:cstheme="majorBidi"/>
                <w:sz w:val="24"/>
                <w:szCs w:val="24"/>
              </w:rPr>
              <w:t>inžinerinių statinių srityje: susisiekimo komunikacijų (kelių ir (ar) gatvių) statybos</w:t>
            </w:r>
            <w:r w:rsidR="00722566">
              <w:rPr>
                <w:rFonts w:asciiTheme="majorBidi" w:hAnsiTheme="majorBidi" w:cstheme="majorBidi"/>
                <w:sz w:val="24"/>
                <w:szCs w:val="24"/>
              </w:rPr>
              <w:t xml:space="preserve"> ar</w:t>
            </w:r>
            <w:r w:rsidRPr="00301514">
              <w:rPr>
                <w:rFonts w:asciiTheme="majorBidi" w:hAnsiTheme="majorBidi" w:cstheme="majorBidi"/>
                <w:sz w:val="24"/>
                <w:szCs w:val="24"/>
              </w:rPr>
              <w:t xml:space="preserve"> remonto ar rekonstravimo darbams, </w:t>
            </w:r>
            <w:r w:rsidRPr="00301514">
              <w:rPr>
                <w:rFonts w:asciiTheme="majorBidi" w:eastAsiaTheme="minorEastAsia" w:hAnsiTheme="majorBidi" w:cstheme="majorBidi"/>
                <w:sz w:val="24"/>
                <w:szCs w:val="24"/>
              </w:rPr>
              <w:t>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sidRPr="00301514">
              <w:rPr>
                <w:rFonts w:asciiTheme="majorBidi" w:eastAsiaTheme="minorEastAsia" w:hAnsiTheme="majorBidi" w:cstheme="majorBidi"/>
                <w:b/>
                <w:sz w:val="24"/>
                <w:szCs w:val="24"/>
              </w:rPr>
              <w:t>*</w:t>
            </w:r>
          </w:p>
          <w:p w14:paraId="3E6F1F42" w14:textId="77777777" w:rsidR="00301514" w:rsidRPr="00301514" w:rsidRDefault="00301514" w:rsidP="00EB3158">
            <w:pPr>
              <w:autoSpaceDE w:val="0"/>
              <w:autoSpaceDN w:val="0"/>
              <w:adjustRightInd w:val="0"/>
              <w:ind w:firstLine="0"/>
              <w:rPr>
                <w:rFonts w:asciiTheme="majorBidi" w:eastAsiaTheme="minorEastAsia" w:hAnsiTheme="majorBidi" w:cstheme="majorBidi"/>
                <w:sz w:val="24"/>
                <w:szCs w:val="24"/>
              </w:rPr>
            </w:pPr>
          </w:p>
          <w:p w14:paraId="480F0E74" w14:textId="77777777" w:rsidR="00301514" w:rsidRPr="00301514" w:rsidRDefault="00301514" w:rsidP="00EB3158">
            <w:pPr>
              <w:autoSpaceDE w:val="0"/>
              <w:autoSpaceDN w:val="0"/>
              <w:adjustRightInd w:val="0"/>
              <w:ind w:firstLine="0"/>
              <w:rPr>
                <w:rFonts w:asciiTheme="majorBidi" w:eastAsiaTheme="minorEastAsia" w:hAnsiTheme="majorBidi" w:cstheme="majorBidi"/>
                <w:sz w:val="24"/>
                <w:szCs w:val="24"/>
              </w:rPr>
            </w:pPr>
          </w:p>
        </w:tc>
        <w:tc>
          <w:tcPr>
            <w:tcW w:w="5282" w:type="dxa"/>
            <w:tcBorders>
              <w:top w:val="single" w:sz="4" w:space="0" w:color="000000"/>
              <w:left w:val="single" w:sz="4" w:space="0" w:color="000000"/>
              <w:bottom w:val="single" w:sz="4" w:space="0" w:color="000000"/>
              <w:right w:val="single" w:sz="4" w:space="0" w:color="000000"/>
            </w:tcBorders>
            <w:vAlign w:val="center"/>
          </w:tcPr>
          <w:p w14:paraId="04AA4C10" w14:textId="77777777" w:rsidR="00301514" w:rsidRPr="00301514" w:rsidRDefault="00301514" w:rsidP="00EB3158">
            <w:pPr>
              <w:ind w:firstLine="37"/>
              <w:rPr>
                <w:rFonts w:asciiTheme="majorBidi" w:eastAsiaTheme="minorEastAsia" w:hAnsiTheme="majorBidi" w:cstheme="majorBidi"/>
                <w:sz w:val="24"/>
                <w:szCs w:val="24"/>
              </w:rPr>
            </w:pPr>
            <w:r w:rsidRPr="00301514">
              <w:rPr>
                <w:rFonts w:asciiTheme="majorBidi" w:eastAsiaTheme="minorEastAsia" w:hAnsiTheme="majorBidi" w:cstheme="majorBidi"/>
                <w:sz w:val="24"/>
                <w:szCs w:val="24"/>
              </w:rPr>
              <w:t>Pateikiama:</w:t>
            </w:r>
          </w:p>
          <w:p w14:paraId="1434C613" w14:textId="77777777" w:rsidR="00301514" w:rsidRPr="00301514" w:rsidRDefault="00301514" w:rsidP="00EB3158">
            <w:pPr>
              <w:ind w:firstLine="37"/>
              <w:rPr>
                <w:rFonts w:asciiTheme="majorBidi" w:eastAsiaTheme="minorEastAsia" w:hAnsiTheme="majorBidi" w:cstheme="majorBidi"/>
                <w:sz w:val="24"/>
                <w:szCs w:val="24"/>
              </w:rPr>
            </w:pPr>
          </w:p>
          <w:p w14:paraId="479F8C96" w14:textId="77777777" w:rsidR="00301514" w:rsidRPr="00301514" w:rsidRDefault="00301514" w:rsidP="00EB3158">
            <w:pPr>
              <w:ind w:firstLine="37"/>
              <w:rPr>
                <w:rFonts w:asciiTheme="majorBidi" w:eastAsiaTheme="minorEastAsia" w:hAnsiTheme="majorBidi" w:cstheme="majorBidi"/>
                <w:sz w:val="24"/>
                <w:szCs w:val="24"/>
              </w:rPr>
            </w:pPr>
            <w:r w:rsidRPr="00301514">
              <w:rPr>
                <w:rFonts w:asciiTheme="majorBidi" w:eastAsiaTheme="minorEastAsia" w:hAnsiTheme="majorBidi" w:cstheme="majorBidi"/>
                <w:sz w:val="24"/>
                <w:szCs w:val="24"/>
              </w:rPr>
              <w:t xml:space="preserve">nepriklausomos įstaigos išduotas sertifikatas. </w:t>
            </w:r>
          </w:p>
          <w:p w14:paraId="4EE12D7C" w14:textId="77777777" w:rsidR="00301514" w:rsidRPr="00301514" w:rsidRDefault="00301514" w:rsidP="00EB3158">
            <w:pPr>
              <w:ind w:firstLine="0"/>
              <w:rPr>
                <w:rFonts w:asciiTheme="majorBidi" w:eastAsiaTheme="minorEastAsia" w:hAnsiTheme="majorBidi" w:cstheme="majorBidi"/>
                <w:sz w:val="24"/>
                <w:szCs w:val="24"/>
              </w:rPr>
            </w:pPr>
          </w:p>
          <w:p w14:paraId="2F9AC377" w14:textId="77777777" w:rsidR="00301514" w:rsidRPr="00301514" w:rsidRDefault="00301514" w:rsidP="00EB3158">
            <w:pPr>
              <w:ind w:firstLine="0"/>
              <w:rPr>
                <w:rFonts w:asciiTheme="majorBidi" w:eastAsiaTheme="minorEastAsia" w:hAnsiTheme="majorBidi" w:cstheme="majorBidi"/>
                <w:sz w:val="24"/>
                <w:szCs w:val="24"/>
              </w:rPr>
            </w:pPr>
            <w:r w:rsidRPr="00301514">
              <w:rPr>
                <w:rFonts w:asciiTheme="majorBidi" w:eastAsiaTheme="minorEastAsia" w:hAnsiTheme="majorBidi" w:cstheme="majorBidi"/>
                <w:sz w:val="24"/>
                <w:szCs w:val="24"/>
              </w:rPr>
              <w:t xml:space="preserve">Perkančioji organizacija pripažįsta lygiaverčius sertifikatus, išduotus kitose valstybėse narėse įsteigtų nepriklausomų įstaigų. </w:t>
            </w:r>
          </w:p>
          <w:p w14:paraId="5F4988C4" w14:textId="77777777" w:rsidR="00301514" w:rsidRPr="00301514" w:rsidRDefault="00301514" w:rsidP="00EB3158">
            <w:pPr>
              <w:ind w:firstLine="24"/>
              <w:rPr>
                <w:rFonts w:asciiTheme="majorBidi" w:eastAsiaTheme="minorEastAsia" w:hAnsiTheme="majorBidi" w:cstheme="majorBidi"/>
                <w:sz w:val="24"/>
                <w:szCs w:val="24"/>
              </w:rPr>
            </w:pPr>
          </w:p>
          <w:p w14:paraId="2310AD8F" w14:textId="77777777" w:rsidR="00301514" w:rsidRPr="00301514" w:rsidRDefault="00301514" w:rsidP="00EB3158">
            <w:pPr>
              <w:ind w:firstLine="24"/>
              <w:rPr>
                <w:rFonts w:asciiTheme="majorBidi" w:eastAsiaTheme="minorEastAsia" w:hAnsiTheme="majorBidi" w:cstheme="majorBidi"/>
                <w:bCs/>
                <w:sz w:val="24"/>
                <w:szCs w:val="24"/>
                <w:lang w:eastAsia="en-GB"/>
              </w:rPr>
            </w:pPr>
            <w:r w:rsidRPr="00301514">
              <w:rPr>
                <w:rFonts w:asciiTheme="majorBidi" w:eastAsiaTheme="minorEastAsia" w:hAnsiTheme="majorBidi" w:cstheme="majorBidi"/>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p>
          <w:p w14:paraId="51DEFF12" w14:textId="77777777" w:rsidR="00301514" w:rsidRPr="00301514" w:rsidRDefault="00301514" w:rsidP="00EB3158">
            <w:pPr>
              <w:snapToGrid w:val="0"/>
              <w:ind w:right="-108" w:firstLine="0"/>
              <w:rPr>
                <w:rFonts w:asciiTheme="majorBidi" w:eastAsiaTheme="minorEastAsia" w:hAnsiTheme="majorBidi" w:cstheme="majorBidi"/>
                <w:sz w:val="24"/>
                <w:szCs w:val="24"/>
              </w:rPr>
            </w:pPr>
          </w:p>
          <w:p w14:paraId="72EC3140" w14:textId="77777777" w:rsidR="00301514" w:rsidRPr="00301514" w:rsidRDefault="00301514" w:rsidP="00EB3158">
            <w:pPr>
              <w:snapToGrid w:val="0"/>
              <w:ind w:right="-108" w:firstLine="0"/>
              <w:rPr>
                <w:rFonts w:asciiTheme="majorBidi" w:eastAsiaTheme="minorEastAsia" w:hAnsiTheme="majorBidi" w:cstheme="majorBidi"/>
                <w:sz w:val="24"/>
                <w:szCs w:val="24"/>
                <w:u w:val="single"/>
              </w:rPr>
            </w:pPr>
            <w:r w:rsidRPr="00301514">
              <w:rPr>
                <w:rFonts w:asciiTheme="majorBidi" w:eastAsiaTheme="minorEastAsia" w:hAnsiTheme="majorBidi" w:cstheme="majorBidi"/>
                <w:sz w:val="24"/>
                <w:szCs w:val="24"/>
                <w:u w:val="single"/>
              </w:rPr>
              <w:t>Pateikiamas skenuotas dokumentas elektroninėje formoje.</w:t>
            </w:r>
          </w:p>
        </w:tc>
      </w:tr>
    </w:tbl>
    <w:p w14:paraId="737FB45F" w14:textId="77777777" w:rsidR="00301514" w:rsidRPr="00301514" w:rsidRDefault="00301514" w:rsidP="005C601F">
      <w:pPr>
        <w:spacing w:after="0" w:line="300" w:lineRule="auto"/>
        <w:ind w:firstLine="697"/>
        <w:jc w:val="both"/>
        <w:rPr>
          <w:rFonts w:asciiTheme="majorBidi" w:hAnsiTheme="majorBidi" w:cstheme="majorBidi"/>
          <w:i/>
          <w:iCs/>
          <w:sz w:val="24"/>
          <w:szCs w:val="24"/>
          <w:lang w:eastAsia="ar-SA"/>
        </w:rPr>
      </w:pPr>
      <w:r w:rsidRPr="00301514">
        <w:rPr>
          <w:rFonts w:asciiTheme="majorBidi" w:hAnsiTheme="majorBidi" w:cstheme="majorBidi"/>
          <w:b/>
          <w:iCs/>
          <w:sz w:val="24"/>
          <w:szCs w:val="24"/>
        </w:rPr>
        <w:t>*</w:t>
      </w:r>
      <w:r w:rsidRPr="00301514">
        <w:rPr>
          <w:rFonts w:asciiTheme="majorBidi" w:hAnsiTheme="majorBidi" w:cstheme="majorBidi"/>
          <w:i/>
          <w:iCs/>
          <w:sz w:val="24"/>
          <w:szCs w:val="24"/>
        </w:rPr>
        <w:t>Kiti lygiaverčiai aplinkos apsaugos vadybos užtikrinimo priemonių įrodymai gali būti tiekėjo taikomų aplinkos apsaugos vadybos priemonių aprašymas, atitinkantis visus šiuos reikalavimus:</w:t>
      </w:r>
    </w:p>
    <w:p w14:paraId="0537A570" w14:textId="77777777" w:rsidR="00301514" w:rsidRPr="00301514" w:rsidRDefault="00301514" w:rsidP="005C601F">
      <w:pPr>
        <w:spacing w:after="0" w:line="300" w:lineRule="auto"/>
        <w:ind w:firstLine="697"/>
        <w:jc w:val="both"/>
        <w:rPr>
          <w:rFonts w:asciiTheme="majorBidi" w:hAnsiTheme="majorBidi" w:cstheme="majorBidi"/>
          <w:i/>
          <w:iCs/>
          <w:sz w:val="24"/>
          <w:szCs w:val="24"/>
          <w:lang w:eastAsia="ar-SA"/>
        </w:rPr>
      </w:pPr>
      <w:r w:rsidRPr="00301514">
        <w:rPr>
          <w:rFonts w:asciiTheme="majorBidi" w:hAnsiTheme="majorBidi" w:cstheme="majorBidi"/>
          <w:i/>
          <w:iCs/>
          <w:sz w:val="24"/>
          <w:szCs w:val="24"/>
        </w:rPr>
        <w:t>1) apibrėžta įmonės ar įstaigos vadovybės patvirtinta aplinkos apsaugos politika ir atitiktis aplinkos apsaugos reikalavimams teikiant paslaugas ir vykdant darbus;</w:t>
      </w:r>
    </w:p>
    <w:p w14:paraId="42D27628" w14:textId="77777777" w:rsidR="00301514" w:rsidRPr="00301514" w:rsidRDefault="00301514" w:rsidP="005C601F">
      <w:pPr>
        <w:spacing w:after="0" w:line="300" w:lineRule="auto"/>
        <w:ind w:firstLine="697"/>
        <w:jc w:val="both"/>
        <w:rPr>
          <w:rFonts w:asciiTheme="majorBidi" w:hAnsiTheme="majorBidi" w:cstheme="majorBidi"/>
          <w:i/>
          <w:iCs/>
          <w:sz w:val="24"/>
          <w:szCs w:val="24"/>
          <w:lang w:eastAsia="ar-SA"/>
        </w:rPr>
      </w:pPr>
      <w:r w:rsidRPr="00301514">
        <w:rPr>
          <w:rFonts w:asciiTheme="majorBidi" w:hAnsiTheme="majorBidi" w:cstheme="majorBidi"/>
          <w:i/>
          <w:iCs/>
          <w:sz w:val="24"/>
          <w:szCs w:val="24"/>
        </w:rPr>
        <w:t>2) nustatyti reikšmingiausi aplinkos apsaugos aspektai, kuriems poveikį daro arba gali daryti įmonės ar įstaigos vykdoma veikla, ir šiuos aplinkos apsaugos aspektus reglamentuojantys teisės aktai;</w:t>
      </w:r>
    </w:p>
    <w:p w14:paraId="1F0BA66A" w14:textId="77777777" w:rsidR="00301514" w:rsidRPr="00301514" w:rsidRDefault="00301514" w:rsidP="005C601F">
      <w:pPr>
        <w:spacing w:after="0" w:line="300" w:lineRule="auto"/>
        <w:ind w:firstLine="697"/>
        <w:jc w:val="both"/>
        <w:rPr>
          <w:rFonts w:asciiTheme="majorBidi" w:hAnsiTheme="majorBidi" w:cstheme="majorBidi"/>
          <w:i/>
          <w:iCs/>
          <w:sz w:val="24"/>
          <w:szCs w:val="24"/>
          <w:lang w:eastAsia="ar-SA"/>
        </w:rPr>
      </w:pPr>
      <w:r w:rsidRPr="00301514">
        <w:rPr>
          <w:rFonts w:asciiTheme="majorBidi" w:hAnsiTheme="majorBidi" w:cstheme="majorBidi"/>
          <w:i/>
          <w:iCs/>
          <w:sz w:val="24"/>
          <w:szCs w:val="24"/>
        </w:rPr>
        <w:t>3) nustatyti aplinkosauginiai tikslai, uždaviniai ir priemonės šiems tikslams pasiekti;</w:t>
      </w:r>
    </w:p>
    <w:p w14:paraId="1CFBE7BC" w14:textId="77777777" w:rsidR="00301514" w:rsidRPr="00301514" w:rsidRDefault="00301514" w:rsidP="005C601F">
      <w:pPr>
        <w:spacing w:after="0" w:line="300" w:lineRule="auto"/>
        <w:ind w:firstLine="697"/>
        <w:jc w:val="both"/>
        <w:rPr>
          <w:rFonts w:asciiTheme="majorBidi" w:hAnsiTheme="majorBidi" w:cstheme="majorBidi"/>
          <w:i/>
          <w:iCs/>
          <w:sz w:val="24"/>
          <w:szCs w:val="24"/>
          <w:lang w:eastAsia="ar-SA"/>
        </w:rPr>
      </w:pPr>
      <w:r w:rsidRPr="00301514">
        <w:rPr>
          <w:rFonts w:asciiTheme="majorBidi" w:hAnsiTheme="majorBidi" w:cstheme="majorBidi"/>
          <w:i/>
          <w:iCs/>
          <w:sz w:val="24"/>
          <w:szCs w:val="24"/>
        </w:rPr>
        <w:t>4) numatyta aplinkosauginių tikslų įgyvendinimo stebėsena – paskirti atsakingi asmenys, nustatyta jų atsakomybė, pareigos ir priemonių įgyvendinimo terminai;</w:t>
      </w:r>
    </w:p>
    <w:p w14:paraId="06F5C5C2" w14:textId="77777777" w:rsidR="00301514" w:rsidRPr="00301514" w:rsidRDefault="00301514" w:rsidP="005C601F">
      <w:pPr>
        <w:spacing w:after="0" w:line="300" w:lineRule="auto"/>
        <w:ind w:firstLine="697"/>
        <w:jc w:val="both"/>
        <w:rPr>
          <w:rFonts w:asciiTheme="majorBidi" w:hAnsiTheme="majorBidi" w:cstheme="majorBidi"/>
          <w:i/>
          <w:iCs/>
          <w:sz w:val="24"/>
          <w:szCs w:val="24"/>
          <w:lang w:eastAsia="ar-SA"/>
        </w:rPr>
      </w:pPr>
      <w:r w:rsidRPr="00301514">
        <w:rPr>
          <w:rFonts w:asciiTheme="majorBidi" w:hAnsiTheme="majorBidi" w:cstheme="majorBidi"/>
          <w:i/>
          <w:iCs/>
          <w:sz w:val="24"/>
          <w:szCs w:val="24"/>
        </w:rPr>
        <w:t>5) parengtas aplinkosauginių ir avarinių situacijų valdymo planas;</w:t>
      </w:r>
    </w:p>
    <w:p w14:paraId="1DB04845" w14:textId="77777777" w:rsidR="00301514" w:rsidRPr="00301514" w:rsidRDefault="00301514" w:rsidP="005C601F">
      <w:pPr>
        <w:spacing w:after="0" w:line="300" w:lineRule="auto"/>
        <w:ind w:firstLine="697"/>
        <w:jc w:val="both"/>
        <w:rPr>
          <w:rFonts w:asciiTheme="majorBidi" w:hAnsiTheme="majorBidi" w:cstheme="majorBidi"/>
          <w:i/>
          <w:iCs/>
          <w:sz w:val="24"/>
          <w:szCs w:val="24"/>
        </w:rPr>
      </w:pPr>
      <w:r w:rsidRPr="00301514">
        <w:rPr>
          <w:rFonts w:asciiTheme="majorBidi" w:hAnsiTheme="majorBidi" w:cstheme="majorBidi"/>
          <w:i/>
          <w:iCs/>
          <w:sz w:val="24"/>
          <w:szCs w:val="24"/>
        </w:rPr>
        <w:t>6) vykdoma aplinkosauginio gerinimo veiklos kontrolė (pvz., parengiamos metinės ataskaitos, kurios pateikiamos ir pristatomos įmonės vadovybei).</w:t>
      </w:r>
    </w:p>
    <w:p w14:paraId="0ED139AA" w14:textId="77777777" w:rsidR="00301514" w:rsidRPr="00301514" w:rsidRDefault="00301514" w:rsidP="005C601F">
      <w:pPr>
        <w:spacing w:line="300" w:lineRule="auto"/>
        <w:ind w:firstLine="697"/>
        <w:jc w:val="both"/>
        <w:rPr>
          <w:rFonts w:asciiTheme="majorBidi" w:hAnsiTheme="majorBidi" w:cstheme="majorBidi"/>
          <w:i/>
          <w:iCs/>
          <w:sz w:val="24"/>
          <w:szCs w:val="24"/>
          <w:lang w:eastAsia="ar-SA"/>
        </w:rPr>
      </w:pPr>
    </w:p>
    <w:p w14:paraId="0B9DE3E3" w14:textId="48100EF0" w:rsidR="00301514" w:rsidRPr="00301514" w:rsidRDefault="00C54F20" w:rsidP="005C601F">
      <w:pPr>
        <w:autoSpaceDE w:val="0"/>
        <w:autoSpaceDN w:val="0"/>
        <w:adjustRightInd w:val="0"/>
        <w:spacing w:line="300" w:lineRule="auto"/>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3</w:t>
      </w:r>
      <w:r w:rsidR="00301514" w:rsidRPr="00301514">
        <w:rPr>
          <w:rFonts w:asciiTheme="majorBidi" w:hAnsiTheme="majorBidi" w:cstheme="majorBidi"/>
          <w:color w:val="000000"/>
          <w:sz w:val="24"/>
          <w:szCs w:val="24"/>
        </w:rPr>
        <w:t>. Jeigu pasiūlymą teikia ūkio subjektų grupė – reikalavimą taikyti aplinkos apsaugos vadybos sistemos standartus turi atitikti ūkio subjektų grupės narys (-</w:t>
      </w:r>
      <w:proofErr w:type="spellStart"/>
      <w:r w:rsidR="00301514" w:rsidRPr="00301514">
        <w:rPr>
          <w:rFonts w:asciiTheme="majorBidi" w:hAnsiTheme="majorBidi" w:cstheme="majorBidi"/>
          <w:color w:val="000000"/>
          <w:sz w:val="24"/>
          <w:szCs w:val="24"/>
        </w:rPr>
        <w:t>iai</w:t>
      </w:r>
      <w:proofErr w:type="spellEnd"/>
      <w:r w:rsidR="00301514" w:rsidRPr="00301514">
        <w:rPr>
          <w:rFonts w:asciiTheme="majorBidi" w:hAnsiTheme="majorBidi" w:cstheme="majorBidi"/>
          <w:color w:val="000000"/>
          <w:sz w:val="24"/>
          <w:szCs w:val="24"/>
        </w:rPr>
        <w:t>), </w:t>
      </w:r>
      <w:r w:rsidR="00301514" w:rsidRPr="00301514">
        <w:rPr>
          <w:rFonts w:asciiTheme="majorBidi" w:hAnsiTheme="majorBidi" w:cstheme="majorBidi"/>
          <w:b/>
          <w:bCs/>
          <w:color w:val="000000"/>
          <w:sz w:val="24"/>
          <w:szCs w:val="24"/>
        </w:rPr>
        <w:t>atsižvelgiant į jų prisiimamus įsipareigojimus pirkimo sutarčiai vykdyti</w:t>
      </w:r>
      <w:r w:rsidR="00301514" w:rsidRPr="00301514">
        <w:rPr>
          <w:rFonts w:asciiTheme="majorBidi" w:hAnsiTheme="majorBidi" w:cstheme="majorBidi"/>
          <w:color w:val="000000"/>
          <w:sz w:val="24"/>
          <w:szCs w:val="24"/>
        </w:rPr>
        <w:t>.</w:t>
      </w:r>
      <w:r w:rsidR="00301514" w:rsidRPr="00301514">
        <w:rPr>
          <w:rFonts w:asciiTheme="majorBidi" w:hAnsiTheme="majorBidi" w:cstheme="majorBidi"/>
          <w:color w:val="000000"/>
          <w:sz w:val="24"/>
          <w:szCs w:val="24"/>
          <w:vertAlign w:val="superscript"/>
        </w:rPr>
        <w:footnoteReference w:id="4"/>
      </w:r>
    </w:p>
    <w:p w14:paraId="433C26A0" w14:textId="1AE0934E" w:rsidR="00301514" w:rsidRPr="00301514" w:rsidRDefault="00C54F20" w:rsidP="005C601F">
      <w:pPr>
        <w:autoSpaceDE w:val="0"/>
        <w:autoSpaceDN w:val="0"/>
        <w:adjustRightInd w:val="0"/>
        <w:spacing w:line="300" w:lineRule="auto"/>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t>4</w:t>
      </w:r>
      <w:r w:rsidR="00301514" w:rsidRPr="00301514">
        <w:rPr>
          <w:rFonts w:asciiTheme="majorBidi" w:hAnsiTheme="majorBidi" w:cstheme="majorBidi"/>
          <w:color w:val="000000"/>
          <w:sz w:val="24"/>
          <w:szCs w:val="24"/>
        </w:rPr>
        <w:t>. Jei tiekėjas netaiko aplinkos apsaugos vadybos sistemos standarto visoms pirkimo vykdytojo pirkimo objekto sritims, tokiu atveju tiekėjas, </w:t>
      </w:r>
      <w:r w:rsidR="00301514" w:rsidRPr="00301514">
        <w:rPr>
          <w:rFonts w:asciiTheme="majorBidi" w:hAnsiTheme="majorBidi" w:cstheme="majorBidi"/>
          <w:b/>
          <w:bCs/>
          <w:color w:val="000000"/>
          <w:sz w:val="24"/>
          <w:szCs w:val="24"/>
        </w:rPr>
        <w:t>kuris pats neatitinka keliamo reikalavimo</w:t>
      </w:r>
      <w:r w:rsidR="00301514" w:rsidRPr="00301514">
        <w:rPr>
          <w:rFonts w:asciiTheme="majorBidi" w:hAnsiTheme="majorBidi" w:cstheme="majorBidi"/>
          <w:color w:val="000000"/>
          <w:sz w:val="24"/>
          <w:szCs w:val="24"/>
        </w:rPr>
        <w:t>, gali pasitelkti ūkio subjektą, taikantį aplinkos apsaugos vadybos sistemos standartą, nustatytam reikalavimui atitikti. Tokiu atveju turi būti užtikrinta, kad ūkio subjektas, kuris pasitelkiamas dėl aplinkos apsaugos vadybos sistemos standarto taikymo, pats tiesiogiai ir dalyvautų vykdant sutartį tose dalyse, kur šis aplinkos apsaugos vadybos sistemos standartas reikalingas.</w:t>
      </w:r>
      <w:r w:rsidR="00301514" w:rsidRPr="00301514">
        <w:rPr>
          <w:rFonts w:asciiTheme="majorBidi" w:hAnsiTheme="majorBidi" w:cstheme="majorBidi"/>
          <w:color w:val="000000"/>
          <w:sz w:val="24"/>
          <w:szCs w:val="24"/>
          <w:vertAlign w:val="superscript"/>
        </w:rPr>
        <w:footnoteReference w:id="5"/>
      </w:r>
      <w:r w:rsidR="00301514" w:rsidRPr="00301514">
        <w:rPr>
          <w:rFonts w:asciiTheme="majorBidi" w:hAnsiTheme="majorBidi" w:cstheme="majorBidi"/>
          <w:color w:val="000000"/>
          <w:sz w:val="24"/>
          <w:szCs w:val="24"/>
        </w:rPr>
        <w:t> </w:t>
      </w:r>
    </w:p>
    <w:p w14:paraId="75A29393" w14:textId="27B0C6EC" w:rsidR="00301514" w:rsidRPr="00301514" w:rsidRDefault="00C54F20" w:rsidP="005C601F">
      <w:pPr>
        <w:tabs>
          <w:tab w:val="left" w:pos="1134"/>
        </w:tabs>
        <w:spacing w:line="300" w:lineRule="auto"/>
        <w:ind w:firstLine="697"/>
        <w:jc w:val="both"/>
        <w:rPr>
          <w:rFonts w:asciiTheme="majorBidi" w:hAnsiTheme="majorBidi" w:cstheme="majorBidi"/>
          <w:sz w:val="24"/>
          <w:szCs w:val="24"/>
        </w:rPr>
      </w:pPr>
      <w:r>
        <w:rPr>
          <w:rFonts w:asciiTheme="majorBidi" w:hAnsiTheme="majorBidi" w:cstheme="majorBidi"/>
          <w:bCs/>
          <w:color w:val="000000"/>
          <w:sz w:val="24"/>
          <w:szCs w:val="24"/>
        </w:rPr>
        <w:t>5</w:t>
      </w:r>
      <w:r w:rsidR="00301514" w:rsidRPr="00301514">
        <w:rPr>
          <w:rFonts w:asciiTheme="majorBidi" w:hAnsiTheme="majorBidi" w:cstheme="majorBidi"/>
          <w:bCs/>
          <w:color w:val="000000"/>
          <w:sz w:val="24"/>
          <w:szCs w:val="24"/>
        </w:rPr>
        <w:t xml:space="preserve">. </w:t>
      </w:r>
      <w:r w:rsidR="00301514" w:rsidRPr="00301514">
        <w:rPr>
          <w:rFonts w:asciiTheme="majorBidi" w:hAnsiTheme="majorBidi" w:cstheme="majorBidi"/>
          <w:sz w:val="24"/>
          <w:szCs w:val="24"/>
        </w:rPr>
        <w:t>Jei tiekėjas pasitelkia subtiekėją (-</w:t>
      </w:r>
      <w:proofErr w:type="spellStart"/>
      <w:r w:rsidR="00301514" w:rsidRPr="00301514">
        <w:rPr>
          <w:rFonts w:asciiTheme="majorBidi" w:hAnsiTheme="majorBidi" w:cstheme="majorBidi"/>
          <w:sz w:val="24"/>
          <w:szCs w:val="24"/>
        </w:rPr>
        <w:t>us</w:t>
      </w:r>
      <w:proofErr w:type="spellEnd"/>
      <w:r w:rsidR="00301514" w:rsidRPr="00301514">
        <w:rPr>
          <w:rFonts w:asciiTheme="majorBidi" w:hAnsiTheme="majorBidi" w:cstheme="majorBidi"/>
          <w:sz w:val="24"/>
          <w:szCs w:val="24"/>
        </w:rPr>
        <w:t xml:space="preserve">) pirkimo sutarties vykdymui (kurių pajėgumais tiekėjas nesiremia, kad atitiktų pirkimo dokumentuose nustatytus kvalifikacijos reikalavimus), </w:t>
      </w:r>
      <w:r w:rsidR="00301514" w:rsidRPr="00301514">
        <w:rPr>
          <w:rFonts w:asciiTheme="majorBidi" w:hAnsiTheme="majorBidi" w:cstheme="majorBidi"/>
          <w:iCs/>
          <w:color w:val="000000"/>
          <w:sz w:val="24"/>
          <w:szCs w:val="24"/>
        </w:rPr>
        <w:t xml:space="preserve">subtiekėjai – turi laikytis reikalaujamų </w:t>
      </w:r>
      <w:r w:rsidR="00301514" w:rsidRPr="00301514">
        <w:rPr>
          <w:rFonts w:asciiTheme="majorBidi" w:hAnsiTheme="majorBidi" w:cstheme="majorBidi"/>
          <w:bCs/>
          <w:color w:val="000000"/>
          <w:sz w:val="24"/>
          <w:szCs w:val="24"/>
        </w:rPr>
        <w:t xml:space="preserve">aplinkos apsaugos vadybos sistemos standartų, </w:t>
      </w:r>
      <w:r w:rsidR="00301514" w:rsidRPr="00301514">
        <w:rPr>
          <w:rFonts w:asciiTheme="majorBidi" w:hAnsiTheme="majorBidi" w:cstheme="majorBidi"/>
          <w:iCs/>
          <w:color w:val="000000"/>
          <w:sz w:val="24"/>
          <w:szCs w:val="24"/>
        </w:rPr>
        <w:t>atsižvelgiant į jų prisiimamus įsipareigojimus pirkimo sutarčiai vykdyti:</w:t>
      </w:r>
    </w:p>
    <w:p w14:paraId="79046B3B" w14:textId="089997C9" w:rsidR="00301514" w:rsidRPr="00301514" w:rsidRDefault="00C54F20" w:rsidP="005C601F">
      <w:pPr>
        <w:autoSpaceDE w:val="0"/>
        <w:autoSpaceDN w:val="0"/>
        <w:adjustRightInd w:val="0"/>
        <w:spacing w:line="300" w:lineRule="auto"/>
        <w:ind w:firstLine="697"/>
        <w:jc w:val="both"/>
        <w:rPr>
          <w:rFonts w:asciiTheme="majorBidi" w:hAnsiTheme="majorBidi" w:cstheme="majorBidi"/>
          <w:color w:val="000000"/>
          <w:sz w:val="24"/>
          <w:szCs w:val="24"/>
        </w:rPr>
      </w:pPr>
      <w:r>
        <w:rPr>
          <w:rFonts w:asciiTheme="majorBidi" w:hAnsiTheme="majorBidi" w:cstheme="majorBidi"/>
          <w:color w:val="000000"/>
          <w:sz w:val="24"/>
          <w:szCs w:val="24"/>
        </w:rPr>
        <w:t>5</w:t>
      </w:r>
      <w:r w:rsidR="00301514" w:rsidRPr="00301514">
        <w:rPr>
          <w:rFonts w:asciiTheme="majorBidi" w:hAnsiTheme="majorBidi" w:cstheme="majorBidi"/>
          <w:color w:val="000000"/>
          <w:sz w:val="24"/>
          <w:szCs w:val="24"/>
        </w:rPr>
        <w:t xml:space="preserve">.1. Jeigu tiekėjas pats atitinka šį reikalavimą, tačiau pasitelkia subtiekėjus </w:t>
      </w:r>
      <w:r w:rsidR="00301514" w:rsidRPr="00301514">
        <w:rPr>
          <w:rFonts w:asciiTheme="majorBidi" w:hAnsiTheme="majorBidi" w:cstheme="majorBidi"/>
          <w:sz w:val="24"/>
          <w:szCs w:val="24"/>
        </w:rPr>
        <w:t xml:space="preserve">nurodytiems darbams, </w:t>
      </w:r>
      <w:r w:rsidR="00301514" w:rsidRPr="00301514">
        <w:rPr>
          <w:rFonts w:asciiTheme="majorBidi" w:hAnsiTheme="majorBidi" w:cstheme="majorBidi"/>
          <w:color w:val="000000"/>
          <w:sz w:val="24"/>
          <w:szCs w:val="24"/>
        </w:rPr>
        <w:t xml:space="preserve">kuriems yra keliamas šis reikalavimas, atlikti, </w:t>
      </w:r>
      <w:bookmarkStart w:id="33" w:name="_Hlk184801228"/>
      <w:r w:rsidR="00301514" w:rsidRPr="00301514">
        <w:rPr>
          <w:rFonts w:asciiTheme="majorBidi" w:hAnsiTheme="majorBidi" w:cstheme="majorBidi"/>
          <w:color w:val="000000"/>
          <w:sz w:val="24"/>
          <w:szCs w:val="24"/>
        </w:rPr>
        <w:t>Perkančiosios organizacijos prašymu (</w:t>
      </w:r>
      <w:bookmarkStart w:id="34" w:name="_Hlk184802233"/>
      <w:r w:rsidR="00301514" w:rsidRPr="00301514">
        <w:rPr>
          <w:rFonts w:asciiTheme="majorBidi" w:hAnsiTheme="majorBidi" w:cstheme="majorBidi"/>
          <w:color w:val="000000"/>
          <w:sz w:val="24"/>
          <w:szCs w:val="24"/>
        </w:rPr>
        <w:t>prieš nustatant laimėjusį pasiūlymą</w:t>
      </w:r>
      <w:bookmarkEnd w:id="34"/>
      <w:r w:rsidR="00301514" w:rsidRPr="00301514">
        <w:rPr>
          <w:rFonts w:asciiTheme="majorBidi" w:hAnsiTheme="majorBidi" w:cstheme="majorBidi"/>
          <w:color w:val="000000"/>
          <w:sz w:val="24"/>
          <w:szCs w:val="24"/>
        </w:rPr>
        <w:t>)</w:t>
      </w:r>
      <w:bookmarkEnd w:id="33"/>
      <w:r w:rsidR="00301514" w:rsidRPr="00301514">
        <w:rPr>
          <w:rFonts w:asciiTheme="majorBidi" w:hAnsiTheme="majorBidi" w:cstheme="majorBidi"/>
          <w:color w:val="000000"/>
          <w:sz w:val="24"/>
          <w:szCs w:val="24"/>
        </w:rPr>
        <w:t>, turės pateikti: tiekėjo vidaus dokumentą (pvz., įmonės patvirtinta aplinkos apsaugos politika ar kiti dokumentai) arba su subtiekėju pasirašytą susitarimą, arba kitą dokumentą, kuriame yra aprašyta, kad subtiekėjas turi laikytis tiekėjo aplinkos apsaugos vadybos sistemos standarto tiek, kiek jis taikomas atsižvelgiant į subtiekėjo prisiimamus įsipareigojimus pirkimo sutarčiai vykdyti bei nustatyta tiekėjo atsakomybė prižiūrėti, kad subtiekėjas vadovautųsi tiekėjo turimu aplinkos apsaugos vadybos sistemos standartu.</w:t>
      </w:r>
    </w:p>
    <w:p w14:paraId="3992A7F3" w14:textId="251499FB" w:rsidR="00301514" w:rsidRPr="00301514" w:rsidRDefault="00C54F20" w:rsidP="005C601F">
      <w:pPr>
        <w:autoSpaceDE w:val="0"/>
        <w:autoSpaceDN w:val="0"/>
        <w:adjustRightInd w:val="0"/>
        <w:spacing w:line="300" w:lineRule="auto"/>
        <w:ind w:firstLine="697"/>
        <w:jc w:val="both"/>
        <w:rPr>
          <w:rFonts w:asciiTheme="majorBidi" w:hAnsiTheme="majorBidi" w:cstheme="majorBidi"/>
          <w:color w:val="000000"/>
          <w:sz w:val="24"/>
          <w:szCs w:val="24"/>
        </w:rPr>
      </w:pPr>
      <w:r>
        <w:rPr>
          <w:rFonts w:asciiTheme="majorBidi" w:hAnsiTheme="majorBidi" w:cstheme="majorBidi"/>
          <w:color w:val="000000"/>
          <w:sz w:val="24"/>
          <w:szCs w:val="24"/>
        </w:rPr>
        <w:t>5</w:t>
      </w:r>
      <w:r w:rsidR="00301514" w:rsidRPr="00301514">
        <w:rPr>
          <w:rFonts w:asciiTheme="majorBidi" w:hAnsiTheme="majorBidi" w:cstheme="majorBidi"/>
          <w:color w:val="000000"/>
          <w:sz w:val="24"/>
          <w:szCs w:val="24"/>
        </w:rPr>
        <w:t xml:space="preserve">.2. Jeigu tiekėjas, Perkančiosios organizacijos prašymu (prieš nustatant laimėjusį pasiūlymą), teiks lygiaverčius aplinkos apsaugos vadybos užtikrinimo priemonių įrodymus, </w:t>
      </w:r>
      <w:bookmarkStart w:id="35" w:name="_Hlk184800949"/>
      <w:r w:rsidR="00301514" w:rsidRPr="00301514">
        <w:rPr>
          <w:rFonts w:asciiTheme="majorBidi" w:hAnsiTheme="majorBidi" w:cstheme="majorBidi"/>
          <w:color w:val="000000"/>
          <w:sz w:val="24"/>
          <w:szCs w:val="24"/>
        </w:rPr>
        <w:t>kurie patvirtins, kad jo siūlomos aplinkos apsaugos vadybos užtikrinimo priemonės atitinka reikalaujamus aplinkos apsaugos vadybos sistemos standartus, pats atitikdamas šį reikalavimą, tačiau pasitelkdamas subtiekėjus nurodytiems darbams, kuriems yra keliamas šis reikalavimas, atlikti, turės pateikti: tiekėjo vidaus dokumentą (pvz., įmonės patvirtintą aplinkos apsaugos politiką ar kitus dokumentus) arba su subtiekėju pasirašytą susitarimą ar kitą dokumentą,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bookmarkEnd w:id="35"/>
    </w:p>
    <w:p w14:paraId="4A41F64F" w14:textId="1EE4384D" w:rsidR="00301514" w:rsidRPr="00301514" w:rsidRDefault="00301514" w:rsidP="005C601F">
      <w:pPr>
        <w:autoSpaceDE w:val="0"/>
        <w:autoSpaceDN w:val="0"/>
        <w:adjustRightInd w:val="0"/>
        <w:spacing w:line="300" w:lineRule="auto"/>
        <w:jc w:val="both"/>
        <w:rPr>
          <w:rFonts w:asciiTheme="majorBidi" w:hAnsiTheme="majorBidi" w:cstheme="majorBidi"/>
          <w:b/>
          <w:bCs/>
          <w:sz w:val="24"/>
          <w:szCs w:val="24"/>
        </w:rPr>
      </w:pPr>
      <w:r w:rsidRPr="00301514">
        <w:rPr>
          <w:rFonts w:asciiTheme="majorBidi" w:hAnsiTheme="majorBidi" w:cstheme="majorBidi"/>
          <w:sz w:val="24"/>
          <w:szCs w:val="24"/>
        </w:rPr>
        <w:t xml:space="preserve">          </w:t>
      </w:r>
      <w:r w:rsidR="006C6E64">
        <w:rPr>
          <w:rFonts w:asciiTheme="majorBidi" w:hAnsiTheme="majorBidi" w:cstheme="majorBidi"/>
          <w:sz w:val="24"/>
          <w:szCs w:val="24"/>
        </w:rPr>
        <w:t>6</w:t>
      </w:r>
      <w:r w:rsidRPr="00301514">
        <w:rPr>
          <w:rFonts w:asciiTheme="majorBidi" w:hAnsiTheme="majorBidi" w:cstheme="majorBidi"/>
          <w:sz w:val="24"/>
          <w:szCs w:val="24"/>
        </w:rPr>
        <w:t xml:space="preserve">. </w:t>
      </w:r>
      <w:r w:rsidRPr="00301514">
        <w:rPr>
          <w:rFonts w:asciiTheme="majorBidi" w:hAnsiTheme="majorBidi" w:cstheme="majorBidi"/>
          <w:b/>
          <w:bCs/>
          <w:sz w:val="24"/>
          <w:szCs w:val="24"/>
        </w:rPr>
        <w:t xml:space="preserve">Perkančiajai organizacijai patikrinus pasiūlymus ir išrinkus galimą laimėtoją, galimo laimėtojo bus prašoma pateikti dokumentus, patvirtinančius dalyvio atitiktį </w:t>
      </w:r>
      <w:r w:rsidRPr="00301514">
        <w:rPr>
          <w:rFonts w:asciiTheme="majorBidi" w:eastAsia="Calibri" w:hAnsiTheme="majorBidi" w:cstheme="majorBidi"/>
          <w:b/>
          <w:bCs/>
          <w:sz w:val="24"/>
          <w:szCs w:val="24"/>
        </w:rPr>
        <w:t>aplinkos apsaugos vadybos sistemos standartams.</w:t>
      </w:r>
    </w:p>
    <w:p w14:paraId="09B6FEBD" w14:textId="77777777" w:rsidR="001C5AD6" w:rsidRPr="00301514" w:rsidRDefault="001C5AD6" w:rsidP="006C6E64">
      <w:pPr>
        <w:widowControl w:val="0"/>
        <w:spacing w:after="0" w:line="240" w:lineRule="auto"/>
        <w:jc w:val="both"/>
        <w:rPr>
          <w:rFonts w:asciiTheme="majorBidi" w:eastAsia="Calibri" w:hAnsiTheme="majorBidi" w:cstheme="majorBidi"/>
          <w:kern w:val="0"/>
          <w:sz w:val="24"/>
          <w:szCs w:val="24"/>
          <w14:ligatures w14:val="none"/>
        </w:rPr>
      </w:pPr>
    </w:p>
    <w:p w14:paraId="1EE3B131" w14:textId="77777777" w:rsidR="001D0E08" w:rsidRPr="00301514" w:rsidRDefault="001D0E08" w:rsidP="006C6E64">
      <w:pPr>
        <w:widowControl w:val="0"/>
        <w:spacing w:after="0" w:line="240" w:lineRule="auto"/>
        <w:jc w:val="both"/>
        <w:rPr>
          <w:rFonts w:asciiTheme="majorBidi" w:eastAsia="Calibri" w:hAnsiTheme="majorBidi" w:cstheme="majorBidi"/>
          <w:kern w:val="0"/>
          <w:sz w:val="24"/>
          <w:szCs w:val="24"/>
          <w14:ligatures w14:val="none"/>
        </w:rPr>
      </w:pPr>
    </w:p>
    <w:p w14:paraId="722188FC" w14:textId="4339C2B6" w:rsidR="006E1D66" w:rsidRPr="00301514" w:rsidRDefault="006E1D66" w:rsidP="006E1D66">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36" w:name="_Pirkimo_sąlygų_2"/>
      <w:bookmarkStart w:id="37" w:name="_Toc214973205"/>
      <w:bookmarkStart w:id="38" w:name="_Toc236311555"/>
      <w:bookmarkStart w:id="39" w:name="_Hlk86825377"/>
      <w:bookmarkStart w:id="40" w:name="_Ref38540913"/>
      <w:bookmarkStart w:id="41" w:name="_Ref38898051"/>
      <w:bookmarkStart w:id="42" w:name="_Ref38901392"/>
      <w:bookmarkStart w:id="43" w:name="_Toc48053189"/>
      <w:bookmarkStart w:id="44" w:name="_Toc85706892"/>
      <w:bookmarkEnd w:id="31"/>
      <w:bookmarkEnd w:id="32"/>
      <w:bookmarkEnd w:id="36"/>
      <w:r w:rsidRPr="00301514">
        <w:rPr>
          <w:rFonts w:asciiTheme="majorBidi" w:eastAsia="Calibri Light" w:hAnsiTheme="majorBidi" w:cstheme="majorBidi"/>
          <w:color w:val="262626"/>
          <w:kern w:val="0"/>
          <w:sz w:val="24"/>
          <w:szCs w:val="24"/>
          <w:lang w:eastAsia="lt-LT"/>
          <w14:ligatures w14:val="none"/>
        </w:rPr>
        <w:t xml:space="preserve">Pirkimo sąlygų </w:t>
      </w:r>
      <w:r w:rsidR="006C6E64">
        <w:rPr>
          <w:rFonts w:asciiTheme="majorBidi" w:eastAsia="Calibri Light" w:hAnsiTheme="majorBidi" w:cstheme="majorBidi"/>
          <w:color w:val="262626"/>
          <w:kern w:val="0"/>
          <w:sz w:val="24"/>
          <w:szCs w:val="24"/>
          <w:lang w:eastAsia="lt-LT"/>
          <w14:ligatures w14:val="none"/>
        </w:rPr>
        <w:t>3</w:t>
      </w:r>
      <w:r w:rsidRPr="00301514">
        <w:rPr>
          <w:rFonts w:asciiTheme="majorBidi" w:eastAsia="Calibri Light" w:hAnsiTheme="majorBidi" w:cstheme="majorBidi"/>
          <w:color w:val="262626"/>
          <w:kern w:val="0"/>
          <w:sz w:val="24"/>
          <w:szCs w:val="24"/>
          <w:lang w:eastAsia="lt-LT"/>
          <w14:ligatures w14:val="none"/>
        </w:rPr>
        <w:t xml:space="preserve"> priedas „</w:t>
      </w:r>
      <w:r w:rsidRPr="00301514">
        <w:rPr>
          <w:rFonts w:asciiTheme="majorBidi" w:eastAsiaTheme="majorEastAsia" w:hAnsiTheme="majorBidi" w:cstheme="majorBidi"/>
          <w:color w:val="262626"/>
          <w:kern w:val="0"/>
          <w:sz w:val="24"/>
          <w:szCs w:val="24"/>
          <w:lang w:eastAsia="lt-LT"/>
          <w14:ligatures w14:val="none"/>
        </w:rPr>
        <w:t>Techninė specifikacija</w:t>
      </w:r>
      <w:r w:rsidRPr="00301514">
        <w:rPr>
          <w:rFonts w:asciiTheme="majorBidi" w:eastAsia="Calibri Light" w:hAnsiTheme="majorBidi" w:cstheme="majorBidi"/>
          <w:color w:val="262626"/>
          <w:kern w:val="0"/>
          <w:sz w:val="24"/>
          <w:szCs w:val="24"/>
          <w:lang w:eastAsia="lt-LT"/>
          <w14:ligatures w14:val="none"/>
        </w:rPr>
        <w:t>”</w:t>
      </w:r>
      <w:bookmarkEnd w:id="37"/>
      <w:bookmarkEnd w:id="38"/>
    </w:p>
    <w:p w14:paraId="005299CE" w14:textId="77777777" w:rsidR="00D65ED1" w:rsidRPr="00301514" w:rsidRDefault="00D65ED1" w:rsidP="00D65ED1">
      <w:pPr>
        <w:spacing w:after="0" w:line="300" w:lineRule="auto"/>
        <w:ind w:firstLine="697"/>
        <w:jc w:val="center"/>
        <w:rPr>
          <w:rFonts w:asciiTheme="majorBidi" w:eastAsiaTheme="majorEastAsia" w:hAnsiTheme="majorBidi" w:cstheme="majorBidi"/>
          <w:color w:val="262626"/>
          <w:kern w:val="0"/>
          <w:sz w:val="24"/>
          <w:szCs w:val="24"/>
          <w:lang w:eastAsia="lt-LT"/>
          <w14:ligatures w14:val="none"/>
        </w:rPr>
      </w:pPr>
    </w:p>
    <w:p w14:paraId="3F69325E" w14:textId="77777777" w:rsidR="00257E11" w:rsidRPr="00301514" w:rsidRDefault="00257E11" w:rsidP="00257E11">
      <w:pPr>
        <w:tabs>
          <w:tab w:val="left" w:pos="0"/>
        </w:tabs>
        <w:suppressAutoHyphens/>
        <w:spacing w:after="0" w:line="240" w:lineRule="auto"/>
        <w:jc w:val="center"/>
        <w:rPr>
          <w:rFonts w:asciiTheme="majorBidi" w:hAnsiTheme="majorBidi" w:cstheme="majorBidi"/>
          <w:b/>
          <w:sz w:val="24"/>
          <w:szCs w:val="24"/>
        </w:rPr>
      </w:pPr>
      <w:bookmarkStart w:id="45" w:name="_Hlk491435659"/>
    </w:p>
    <w:p w14:paraId="3056240A" w14:textId="77777777" w:rsidR="00C11428" w:rsidRPr="00607230" w:rsidRDefault="00C11428" w:rsidP="00C11428">
      <w:pPr>
        <w:jc w:val="center"/>
        <w:rPr>
          <w:rFonts w:ascii="Times New Roman" w:hAnsi="Times New Roman" w:cs="Times New Roman"/>
          <w:b/>
          <w:sz w:val="24"/>
          <w:szCs w:val="24"/>
        </w:rPr>
      </w:pPr>
      <w:r w:rsidRPr="00607230">
        <w:rPr>
          <w:rFonts w:ascii="Times New Roman" w:hAnsi="Times New Roman" w:cs="Times New Roman"/>
          <w:b/>
          <w:sz w:val="24"/>
          <w:szCs w:val="24"/>
        </w:rPr>
        <w:t xml:space="preserve">TECHNINĖ SPECIFIKACIJA </w:t>
      </w:r>
      <w:r w:rsidRPr="00D33FEC">
        <w:rPr>
          <w:rFonts w:ascii="Times New Roman" w:hAnsi="Times New Roman" w:cs="Times New Roman"/>
          <w:b/>
          <w:sz w:val="24"/>
          <w:szCs w:val="24"/>
        </w:rPr>
        <w:t>(UŽDUOTIS)</w:t>
      </w:r>
    </w:p>
    <w:p w14:paraId="73B15FE9" w14:textId="77777777" w:rsidR="00C11428" w:rsidRPr="00607230" w:rsidRDefault="00C11428" w:rsidP="00C11428">
      <w:pPr>
        <w:pStyle w:val="Betarp"/>
        <w:jc w:val="center"/>
        <w:rPr>
          <w:rFonts w:ascii="Times New Roman" w:eastAsia="Lucida Sans Unicode" w:hAnsi="Times New Roman" w:cs="Times New Roman"/>
          <w:spacing w:val="-3"/>
          <w:sz w:val="24"/>
          <w:szCs w:val="24"/>
        </w:rPr>
      </w:pPr>
      <w:r w:rsidRPr="00607230">
        <w:rPr>
          <w:rFonts w:ascii="Times New Roman" w:eastAsia="Lucida Sans Unicode" w:hAnsi="Times New Roman" w:cs="Times New Roman"/>
          <w:b/>
          <w:bCs/>
          <w:spacing w:val="-3"/>
          <w:sz w:val="24"/>
          <w:szCs w:val="24"/>
        </w:rPr>
        <w:t>Ežero ir Pievų gatvių dalių remontas Kvyklių kaime, Utenos sen., Utenos r</w:t>
      </w:r>
      <w:r w:rsidRPr="00607230">
        <w:rPr>
          <w:rFonts w:ascii="Times New Roman" w:eastAsia="Lucida Sans Unicode" w:hAnsi="Times New Roman" w:cs="Times New Roman"/>
          <w:spacing w:val="-3"/>
          <w:sz w:val="24"/>
          <w:szCs w:val="24"/>
        </w:rPr>
        <w:t>.</w:t>
      </w:r>
    </w:p>
    <w:p w14:paraId="76B9526C" w14:textId="77777777" w:rsidR="00C11428" w:rsidRPr="00607230" w:rsidRDefault="00C11428" w:rsidP="00C11428">
      <w:pPr>
        <w:pStyle w:val="Betarp"/>
        <w:jc w:val="center"/>
        <w:rPr>
          <w:rFonts w:ascii="Times New Roman" w:hAnsi="Times New Roman" w:cs="Times New Roman"/>
          <w:b/>
          <w:bCs/>
          <w:sz w:val="24"/>
          <w:szCs w:val="24"/>
          <w:shd w:val="clear" w:color="auto" w:fill="FFFFFF"/>
        </w:rPr>
      </w:pPr>
    </w:p>
    <w:p w14:paraId="3E9BDEEA" w14:textId="77777777" w:rsidR="00C11428" w:rsidRPr="00607230" w:rsidRDefault="00C11428" w:rsidP="000A5649">
      <w:pPr>
        <w:pStyle w:val="Sraopastraipa"/>
        <w:numPr>
          <w:ilvl w:val="0"/>
          <w:numId w:val="24"/>
        </w:numPr>
        <w:tabs>
          <w:tab w:val="left" w:pos="0"/>
          <w:tab w:val="left" w:pos="284"/>
          <w:tab w:val="left" w:pos="426"/>
          <w:tab w:val="left" w:pos="709"/>
        </w:tabs>
        <w:spacing w:after="0" w:line="240" w:lineRule="auto"/>
        <w:jc w:val="both"/>
        <w:rPr>
          <w:rFonts w:ascii="Times New Roman" w:hAnsi="Times New Roman" w:cs="Times New Roman"/>
          <w:sz w:val="24"/>
          <w:szCs w:val="24"/>
        </w:rPr>
      </w:pPr>
      <w:r w:rsidRPr="00607230">
        <w:rPr>
          <w:rFonts w:ascii="Times New Roman" w:hAnsi="Times New Roman" w:cs="Times New Roman"/>
          <w:sz w:val="24"/>
          <w:szCs w:val="24"/>
          <w:lang w:eastAsia="ar-SA"/>
        </w:rPr>
        <w:t>Statybos objekto pavadinimas:</w:t>
      </w:r>
    </w:p>
    <w:p w14:paraId="7CC37D36" w14:textId="77777777" w:rsidR="00C11428" w:rsidRPr="00607230" w:rsidRDefault="00C11428" w:rsidP="000A5649">
      <w:pPr>
        <w:pStyle w:val="Sraopastraipa"/>
        <w:numPr>
          <w:ilvl w:val="1"/>
          <w:numId w:val="24"/>
        </w:numPr>
        <w:tabs>
          <w:tab w:val="left" w:pos="0"/>
          <w:tab w:val="left" w:pos="284"/>
          <w:tab w:val="left" w:pos="426"/>
          <w:tab w:val="left" w:pos="709"/>
        </w:tabs>
        <w:spacing w:after="0" w:line="240" w:lineRule="auto"/>
        <w:jc w:val="both"/>
        <w:rPr>
          <w:rFonts w:ascii="Times New Roman" w:hAnsi="Times New Roman" w:cs="Times New Roman"/>
          <w:sz w:val="24"/>
          <w:szCs w:val="24"/>
        </w:rPr>
      </w:pPr>
      <w:r w:rsidRPr="00607230">
        <w:rPr>
          <w:rFonts w:ascii="Times New Roman" w:hAnsi="Times New Roman" w:cs="Times New Roman"/>
          <w:sz w:val="24"/>
          <w:szCs w:val="24"/>
          <w:lang w:eastAsia="ar-SA"/>
        </w:rPr>
        <w:t xml:space="preserve"> </w:t>
      </w:r>
      <w:r w:rsidRPr="00607230">
        <w:rPr>
          <w:rFonts w:ascii="Times New Roman" w:eastAsia="Lucida Sans Unicode" w:hAnsi="Times New Roman" w:cs="Times New Roman"/>
          <w:spacing w:val="-3"/>
          <w:sz w:val="24"/>
          <w:szCs w:val="24"/>
          <w:lang w:eastAsia="ar-SA"/>
        </w:rPr>
        <w:t>Ežero ir Pievų gatvių dalių remontas Kvyklių kaime, Utenos sen., Utenos r.</w:t>
      </w:r>
      <w:r w:rsidRPr="00607230">
        <w:rPr>
          <w:rFonts w:ascii="Times New Roman" w:hAnsi="Times New Roman" w:cs="Times New Roman"/>
          <w:sz w:val="24"/>
          <w:szCs w:val="24"/>
          <w:lang w:eastAsia="ar-SA"/>
        </w:rPr>
        <w:t>;</w:t>
      </w:r>
    </w:p>
    <w:p w14:paraId="72A78862"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Užsakovas:  Utenos rajono savivaldybės administracija, </w:t>
      </w:r>
      <w:proofErr w:type="spellStart"/>
      <w:r w:rsidRPr="00607230">
        <w:rPr>
          <w:rFonts w:ascii="Times New Roman" w:hAnsi="Times New Roman" w:cs="Times New Roman"/>
          <w:sz w:val="24"/>
          <w:szCs w:val="24"/>
          <w:lang w:eastAsia="ar-SA"/>
        </w:rPr>
        <w:t>Utenio</w:t>
      </w:r>
      <w:proofErr w:type="spellEnd"/>
      <w:r w:rsidRPr="00607230">
        <w:rPr>
          <w:rFonts w:ascii="Times New Roman" w:hAnsi="Times New Roman" w:cs="Times New Roman"/>
          <w:sz w:val="24"/>
          <w:szCs w:val="24"/>
          <w:lang w:eastAsia="ar-SA"/>
        </w:rPr>
        <w:t xml:space="preserve"> a. 4, LT-28503 Utena.</w:t>
      </w:r>
    </w:p>
    <w:p w14:paraId="20281CE7"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Statybos rūšis – kapitalinis remontas.</w:t>
      </w:r>
    </w:p>
    <w:p w14:paraId="3DE982CA"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Statinių kategorija </w:t>
      </w:r>
      <w:r w:rsidRPr="00607230">
        <w:rPr>
          <w:rFonts w:ascii="Times New Roman" w:eastAsia="Times New Roman" w:hAnsi="Times New Roman" w:cs="Times New Roman"/>
          <w:snapToGrid w:val="0"/>
          <w:sz w:val="24"/>
          <w:szCs w:val="24"/>
        </w:rPr>
        <w:t>–</w:t>
      </w:r>
      <w:r w:rsidRPr="00607230">
        <w:rPr>
          <w:rFonts w:ascii="Times New Roman" w:hAnsi="Times New Roman" w:cs="Times New Roman"/>
          <w:snapToGrid w:val="0"/>
          <w:sz w:val="24"/>
          <w:szCs w:val="24"/>
        </w:rPr>
        <w:t xml:space="preserve"> II </w:t>
      </w:r>
      <w:proofErr w:type="spellStart"/>
      <w:r w:rsidRPr="00607230">
        <w:rPr>
          <w:rFonts w:ascii="Times New Roman" w:hAnsi="Times New Roman" w:cs="Times New Roman"/>
          <w:snapToGrid w:val="0"/>
          <w:sz w:val="24"/>
          <w:szCs w:val="24"/>
        </w:rPr>
        <w:t>gr</w:t>
      </w:r>
      <w:proofErr w:type="spellEnd"/>
      <w:r w:rsidRPr="00607230">
        <w:rPr>
          <w:rFonts w:ascii="Times New Roman" w:hAnsi="Times New Roman" w:cs="Times New Roman"/>
          <w:snapToGrid w:val="0"/>
          <w:sz w:val="24"/>
          <w:szCs w:val="24"/>
        </w:rPr>
        <w:t>. nesudėtingi</w:t>
      </w:r>
      <w:r w:rsidRPr="00607230">
        <w:rPr>
          <w:rFonts w:ascii="Times New Roman" w:hAnsi="Times New Roman" w:cs="Times New Roman"/>
          <w:sz w:val="24"/>
          <w:szCs w:val="24"/>
          <w:lang w:eastAsia="ar-SA"/>
        </w:rPr>
        <w:t xml:space="preserve"> statiniai.</w:t>
      </w:r>
    </w:p>
    <w:p w14:paraId="424B540D"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Inžinerinio statinio grupė – susisiekimo komunikacijos.</w:t>
      </w:r>
    </w:p>
    <w:p w14:paraId="5EE45A4D"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Statybos vieta – Ežero g. atkarpa nuo 0 iki 570</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sutampanti su keliu Kvykliai</w:t>
      </w:r>
      <w:r>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 xml:space="preserve">Gaižiūnai, unikalus Nr. </w:t>
      </w:r>
      <w:r w:rsidRPr="00607230">
        <w:rPr>
          <w:rFonts w:ascii="Times New Roman" w:eastAsia="Times New Roman" w:hAnsi="Times New Roman" w:cs="Times New Roman"/>
          <w:b/>
          <w:bCs/>
          <w:sz w:val="24"/>
          <w:szCs w:val="24"/>
        </w:rPr>
        <w:t>4400-5813-4473</w:t>
      </w:r>
      <w:r w:rsidRPr="00607230">
        <w:rPr>
          <w:rFonts w:ascii="Times New Roman" w:hAnsi="Times New Roman" w:cs="Times New Roman"/>
          <w:sz w:val="24"/>
          <w:szCs w:val="24"/>
          <w:lang w:eastAsia="ar-SA"/>
        </w:rPr>
        <w:t>, ir Pievų g. atkarpa nuo 0,00 iki 285</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sutampanti su keliu Kvykliai</w:t>
      </w:r>
      <w:r>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 xml:space="preserve">Andreikėnai, unikalus Nr. </w:t>
      </w:r>
      <w:r w:rsidRPr="00607230">
        <w:rPr>
          <w:rFonts w:ascii="Times New Roman" w:hAnsi="Times New Roman" w:cs="Times New Roman"/>
          <w:b/>
          <w:bCs/>
          <w:sz w:val="24"/>
          <w:szCs w:val="24"/>
          <w:lang w:eastAsia="ar-SA"/>
        </w:rPr>
        <w:t>4400-5802-2243.</w:t>
      </w:r>
    </w:p>
    <w:p w14:paraId="7969252B"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Darbų tikslas – atlikti esamos asfalto dangos remontą.</w:t>
      </w:r>
    </w:p>
    <w:p w14:paraId="51C3E3B9"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Remontuojamų gatvės ruožų ilgis:</w:t>
      </w:r>
    </w:p>
    <w:p w14:paraId="630408D8" w14:textId="77777777" w:rsidR="00C11428" w:rsidRPr="00607230" w:rsidRDefault="00C11428" w:rsidP="000A5649">
      <w:pPr>
        <w:pStyle w:val="Sraopastraipa"/>
        <w:numPr>
          <w:ilvl w:val="1"/>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 </w:t>
      </w:r>
      <w:r w:rsidRPr="00607230">
        <w:rPr>
          <w:rFonts w:ascii="Times New Roman" w:hAnsi="Times New Roman" w:cs="Times New Roman"/>
          <w:snapToGrid w:val="0"/>
          <w:sz w:val="24"/>
          <w:szCs w:val="24"/>
        </w:rPr>
        <w:t>apie 570</w:t>
      </w:r>
      <w:r w:rsidRPr="00607230">
        <w:rPr>
          <w:rFonts w:ascii="Times New Roman" w:hAnsi="Times New Roman" w:cs="Times New Roman"/>
          <w:sz w:val="24"/>
          <w:szCs w:val="24"/>
          <w:lang w:eastAsia="ar-SA"/>
        </w:rPr>
        <w:t xml:space="preserve"> metrų Ežero g. Važiuojamosios dalies plotis</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apie 4,00 m</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 xml:space="preserve">(tikslinama projektavimo metu), pradžia </w:t>
      </w:r>
      <w:r w:rsidRPr="00607230">
        <w:rPr>
          <w:rFonts w:ascii="Times New Roman" w:eastAsia="Times New Roman" w:hAnsi="Times New Roman" w:cs="Times New Roman"/>
          <w:snapToGrid w:val="0"/>
          <w:sz w:val="24"/>
          <w:szCs w:val="24"/>
        </w:rPr>
        <w:t>–</w:t>
      </w:r>
      <w:r w:rsidRPr="00607230">
        <w:rPr>
          <w:rFonts w:ascii="Times New Roman" w:hAnsi="Times New Roman" w:cs="Times New Roman"/>
          <w:snapToGrid w:val="0"/>
          <w:sz w:val="24"/>
          <w:szCs w:val="24"/>
        </w:rPr>
        <w:t xml:space="preserve"> </w:t>
      </w:r>
      <w:r w:rsidRPr="00607230">
        <w:rPr>
          <w:rFonts w:ascii="Times New Roman" w:hAnsi="Times New Roman" w:cs="Times New Roman"/>
          <w:sz w:val="24"/>
          <w:szCs w:val="24"/>
          <w:lang w:eastAsia="ar-SA"/>
        </w:rPr>
        <w:t xml:space="preserve">X: 6142230, Y: 599769, pabaiga </w:t>
      </w:r>
      <w:r w:rsidRPr="00607230">
        <w:rPr>
          <w:rFonts w:ascii="Times New Roman" w:eastAsia="Times New Roman" w:hAnsi="Times New Roman" w:cs="Times New Roman"/>
          <w:snapToGrid w:val="0"/>
          <w:sz w:val="24"/>
          <w:szCs w:val="24"/>
        </w:rPr>
        <w:t>–</w:t>
      </w:r>
      <w:r w:rsidRPr="00607230">
        <w:rPr>
          <w:rFonts w:ascii="Times New Roman" w:hAnsi="Times New Roman" w:cs="Times New Roman"/>
          <w:snapToGrid w:val="0"/>
          <w:sz w:val="24"/>
          <w:szCs w:val="24"/>
        </w:rPr>
        <w:t xml:space="preserve"> </w:t>
      </w:r>
      <w:r w:rsidRPr="00607230">
        <w:rPr>
          <w:rFonts w:ascii="Times New Roman" w:hAnsi="Times New Roman" w:cs="Times New Roman"/>
          <w:sz w:val="24"/>
          <w:szCs w:val="24"/>
          <w:lang w:eastAsia="ar-SA"/>
        </w:rPr>
        <w:t>X: 6141757, Y: 599473.  (ruožo ilgis tikslinamas projektavimo metu);</w:t>
      </w:r>
    </w:p>
    <w:p w14:paraId="2CD4421A" w14:textId="77777777" w:rsidR="00C11428" w:rsidRPr="00607230" w:rsidRDefault="00C11428" w:rsidP="000A5649">
      <w:pPr>
        <w:pStyle w:val="Sraopastraipa"/>
        <w:numPr>
          <w:ilvl w:val="1"/>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 apie 285 metrų Pievų g. Važiuojamosios dalies plotis</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apie 4,00 m</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(tikslinama projektavimo metu), pradžia</w:t>
      </w:r>
      <w:r w:rsidRPr="00607230">
        <w:rPr>
          <w:rFonts w:ascii="Times New Roman" w:hAnsi="Times New Roman" w:cs="Times New Roman"/>
          <w:sz w:val="24"/>
          <w:szCs w:val="24"/>
        </w:rPr>
        <w:t xml:space="preserve"> </w:t>
      </w:r>
      <w:r w:rsidRPr="00607230">
        <w:rPr>
          <w:rFonts w:ascii="Times New Roman" w:hAnsi="Times New Roman" w:cs="Times New Roman"/>
          <w:sz w:val="24"/>
          <w:szCs w:val="24"/>
          <w:lang w:eastAsia="ar-SA"/>
        </w:rPr>
        <w:t>X: 6142223, Y: 599777, pabaiga X: 6141995, Y: 599934. (ruožo ilgis tikslinamas projektavimo metu);</w:t>
      </w:r>
    </w:p>
    <w:p w14:paraId="65F8AE0B"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Įgyvendinant statybos tikslą numatoma atlikti:</w:t>
      </w:r>
    </w:p>
    <w:p w14:paraId="1039CA98"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parengti kapitalinio remonto darbų aprašą važiuojamosios dalies remontui,  aprašo sprendinius suderinti su Užsakovu. Kapitalinio remonto darbų apraše numatyti:</w:t>
      </w:r>
    </w:p>
    <w:p w14:paraId="141DE098"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įvertinti esamų vandens pralaidų po gatve būklę ir</w:t>
      </w:r>
      <w:r>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 xml:space="preserve"> jei reikia, jas pakeisti;</w:t>
      </w:r>
    </w:p>
    <w:p w14:paraId="593DE39C"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 esamos asfalto dangos plotį, svyruojantį tarp 3,45</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ir 4,25</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siauresnėse vietose išplatinti 0/45</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mm frakcijos žvyro skalda iki 4,40</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w:t>
      </w:r>
    </w:p>
    <w:p w14:paraId="3651C0F2"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esamos dangos sluoksnį sustiprinti, pagal poreikį papildant nuo 8</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cm iki 12</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cm storio</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(tikslinama projektavimo metu) 0/45</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 xml:space="preserve">mm frakcijos žvyro skaldos mišinio sluoksniu. Sustiprintą sluoksnį mechanizuotai permaišyti su esama asfalto danga ir sutankinti. (Rangovas gali siūlyti kitus sprendinius esamos konstrukcijos sustiprinimui). </w:t>
      </w:r>
    </w:p>
    <w:p w14:paraId="7963E59E"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įrengti 4,00</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pločio asfalto dangos sluoksnį h-8</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 xml:space="preserve">cm iš AC16PD; </w:t>
      </w:r>
    </w:p>
    <w:p w14:paraId="086CD936"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gatvės sklypo ribose įrengti asfaltuotas nuovažas į gyventojų sklypus; </w:t>
      </w:r>
    </w:p>
    <w:p w14:paraId="52D59501"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įrengti kelkraščius 2x1,00</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(plotis tikslinamas projektavimo metu);</w:t>
      </w:r>
    </w:p>
    <w:p w14:paraId="66C21D87"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atstatyti (kur reikalinga) žemės sankasos šlaitus;</w:t>
      </w:r>
    </w:p>
    <w:p w14:paraId="3FF3BFE6"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atlikti  plotų ir šlaitų apželdinimą pasėjant žolę;</w:t>
      </w:r>
    </w:p>
    <w:p w14:paraId="0515BE10" w14:textId="77777777" w:rsidR="00C11428" w:rsidRPr="00C17C15"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Įrengta danga horizontaliuoju ženklinimu neženklinama;</w:t>
      </w:r>
    </w:p>
    <w:p w14:paraId="2E2927AE"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rPr>
      </w:pPr>
      <w:r w:rsidRPr="00607230">
        <w:rPr>
          <w:rFonts w:ascii="Times New Roman" w:hAnsi="Times New Roman" w:cs="Times New Roman"/>
          <w:sz w:val="24"/>
          <w:szCs w:val="24"/>
          <w:lang w:eastAsia="ar-SA"/>
        </w:rPr>
        <w:t xml:space="preserve">Rangovas atliks reikiamus tyrimus ir matavimus, reikalingus kapitalinio remonto darbų aprašo parengimui. </w:t>
      </w:r>
      <w:r w:rsidRPr="00607230">
        <w:rPr>
          <w:rFonts w:ascii="Times New Roman" w:hAnsi="Times New Roman" w:cs="Times New Roman"/>
          <w:sz w:val="24"/>
          <w:szCs w:val="24"/>
        </w:rPr>
        <w:t xml:space="preserve">Techninėje specifikacijoje – užduotyje  nurodomi darbai yra sustambintos apimties, todėl Rangovas, teikdamas pasiūlymą, turi įvertinti visus su sustambinta veikla susijusius ir tame darbų etape esančius darbus ir prisiimti visą riziką, susietą su minėtais darbais. </w:t>
      </w:r>
      <w:r w:rsidRPr="00607230">
        <w:rPr>
          <w:rFonts w:ascii="Times New Roman" w:hAnsi="Times New Roman" w:cs="Times New Roman"/>
          <w:kern w:val="1"/>
          <w:sz w:val="24"/>
          <w:szCs w:val="24"/>
        </w:rPr>
        <w:t xml:space="preserve">Rangovas Darbų ir Paslaugų kainą įvertina pagal pateiktą techninę specifikaciją – užduotį, pateiktas sąlygas ir savarankiškai apžiūrėjęs objektą vietoje. </w:t>
      </w:r>
    </w:p>
    <w:p w14:paraId="7BE41D11"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Kapitalinio remonto darbų aprašo sudėtis:</w:t>
      </w:r>
    </w:p>
    <w:p w14:paraId="793C13BA"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aiškinamasis raštas;</w:t>
      </w:r>
    </w:p>
    <w:p w14:paraId="10CDBED5"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dangų ir eismo organizavimo planas;</w:t>
      </w:r>
    </w:p>
    <w:p w14:paraId="401EB963"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skersiniai, išilginiai profiliai;</w:t>
      </w:r>
    </w:p>
    <w:p w14:paraId="75BAD3CB" w14:textId="77777777" w:rsidR="00C11428" w:rsidRPr="00607230" w:rsidRDefault="00C11428" w:rsidP="000A5649">
      <w:pPr>
        <w:pStyle w:val="Sraopastraipa"/>
        <w:numPr>
          <w:ilvl w:val="1"/>
          <w:numId w:val="24"/>
        </w:numPr>
        <w:tabs>
          <w:tab w:val="left" w:pos="0"/>
          <w:tab w:val="left" w:pos="284"/>
          <w:tab w:val="left" w:pos="426"/>
          <w:tab w:val="left" w:pos="709"/>
          <w:tab w:val="left" w:pos="851"/>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darbų kiekių žiniaraščiai.</w:t>
      </w:r>
    </w:p>
    <w:p w14:paraId="1B5C01DE"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Atlikus remonto darbus parengti atliktų darbų išpildomąją dokumentaciją.</w:t>
      </w:r>
    </w:p>
    <w:p w14:paraId="33C06383"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lastRenderedPageBreak/>
        <w:t>Atlikus remonto darbus</w:t>
      </w:r>
      <w:r>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patikslinti k</w:t>
      </w:r>
      <w:r w:rsidRPr="00607230">
        <w:rPr>
          <w:rFonts w:ascii="Times New Roman" w:eastAsia="Lucida Sans Unicode" w:hAnsi="Times New Roman" w:cs="Times New Roman"/>
          <w:spacing w:val="-3"/>
          <w:sz w:val="24"/>
          <w:szCs w:val="24"/>
          <w:lang w:eastAsia="ar-SA"/>
        </w:rPr>
        <w:t xml:space="preserve">elio </w:t>
      </w:r>
      <w:r w:rsidRPr="00607230">
        <w:rPr>
          <w:rFonts w:ascii="Times New Roman" w:hAnsi="Times New Roman" w:cs="Times New Roman"/>
          <w:sz w:val="24"/>
          <w:szCs w:val="24"/>
          <w:lang w:eastAsia="ar-SA"/>
        </w:rPr>
        <w:t>Kvykliai</w:t>
      </w:r>
      <w:r>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Gaižiūnai</w:t>
      </w:r>
      <w:r w:rsidRPr="00607230">
        <w:rPr>
          <w:rFonts w:ascii="Times New Roman" w:eastAsia="Lucida Sans Unicode" w:hAnsi="Times New Roman" w:cs="Times New Roman"/>
          <w:spacing w:val="-3"/>
          <w:sz w:val="24"/>
          <w:szCs w:val="24"/>
          <w:lang w:eastAsia="ar-SA"/>
        </w:rPr>
        <w:t xml:space="preserve"> ir kelio </w:t>
      </w:r>
      <w:r w:rsidRPr="00607230">
        <w:rPr>
          <w:rFonts w:ascii="Times New Roman" w:hAnsi="Times New Roman" w:cs="Times New Roman"/>
          <w:sz w:val="24"/>
          <w:szCs w:val="24"/>
          <w:lang w:eastAsia="ar-SA"/>
        </w:rPr>
        <w:t>Kvykliai</w:t>
      </w:r>
      <w:r>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Andreikėnai</w:t>
      </w:r>
      <w:r w:rsidRPr="00607230">
        <w:rPr>
          <w:rFonts w:ascii="Times New Roman" w:eastAsia="Lucida Sans Unicode" w:hAnsi="Times New Roman" w:cs="Times New Roman"/>
          <w:spacing w:val="-3"/>
          <w:sz w:val="24"/>
          <w:szCs w:val="24"/>
          <w:lang w:eastAsia="ar-SA"/>
        </w:rPr>
        <w:t xml:space="preserve"> nekilnojamojo turto kadastro duomenų bylas (su gauta teigiama Registrų centro išankstinės patikros išvada).</w:t>
      </w:r>
    </w:p>
    <w:p w14:paraId="76B66577" w14:textId="77777777" w:rsidR="00C11428" w:rsidRPr="00607230" w:rsidRDefault="00C11428" w:rsidP="000A5649">
      <w:pPr>
        <w:pStyle w:val="Sraopastraipa"/>
        <w:numPr>
          <w:ilvl w:val="0"/>
          <w:numId w:val="24"/>
        </w:numPr>
        <w:tabs>
          <w:tab w:val="left" w:pos="0"/>
          <w:tab w:val="left" w:pos="284"/>
          <w:tab w:val="left" w:pos="426"/>
          <w:tab w:val="left" w:pos="709"/>
        </w:tabs>
        <w:suppressAutoHyphens/>
        <w:spacing w:after="0" w:line="240" w:lineRule="auto"/>
        <w:jc w:val="both"/>
        <w:rPr>
          <w:rFonts w:ascii="Times New Roman" w:hAnsi="Times New Roman" w:cs="Times New Roman"/>
          <w:sz w:val="24"/>
          <w:szCs w:val="24"/>
          <w:lang w:eastAsia="ar-SA"/>
        </w:rPr>
      </w:pPr>
      <w:r w:rsidRPr="00607230">
        <w:rPr>
          <w:rFonts w:ascii="Times New Roman" w:hAnsi="Times New Roman" w:cs="Times New Roman"/>
          <w:color w:val="000000" w:themeColor="text1"/>
          <w:sz w:val="24"/>
          <w:szCs w:val="24"/>
          <w:lang w:eastAsia="ar-SA"/>
        </w:rPr>
        <w:t>Visi darbai privalo būti atlikti vadovaujantis:</w:t>
      </w:r>
    </w:p>
    <w:p w14:paraId="4E5F6E01" w14:textId="77777777" w:rsidR="00C11428" w:rsidRPr="00607230" w:rsidRDefault="00C11428" w:rsidP="000A5649">
      <w:pPr>
        <w:pStyle w:val="Sraopastraipa"/>
        <w:numPr>
          <w:ilvl w:val="1"/>
          <w:numId w:val="24"/>
        </w:numPr>
        <w:tabs>
          <w:tab w:val="left" w:pos="0"/>
          <w:tab w:val="left" w:pos="284"/>
          <w:tab w:val="left" w:pos="426"/>
          <w:tab w:val="left" w:pos="709"/>
        </w:tabs>
        <w:suppressAutoHyphen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color w:val="000000" w:themeColor="text1"/>
          <w:sz w:val="24"/>
          <w:szCs w:val="24"/>
          <w:lang w:eastAsia="ar-SA"/>
        </w:rPr>
        <w:t>Lietuvos Respublikos Statybos įstatymu;</w:t>
      </w:r>
    </w:p>
    <w:p w14:paraId="3E0C0C3B"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Lietuvos Respublikos kelių įstatymu;</w:t>
      </w:r>
    </w:p>
    <w:p w14:paraId="6F3E148A"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KTR 1.01:2008 „Automobilių keliai“;</w:t>
      </w:r>
    </w:p>
    <w:p w14:paraId="3BA6DB8F"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STR 2.06.04:2014 „Gatvės ir vietinės reikšmės keliai. Bendrieji reikalavimai“;</w:t>
      </w:r>
    </w:p>
    <w:p w14:paraId="0B41C64F"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dangos konstrukcijos asfalto sluoksnių įrengimo taisykles ĮT ASFALTAS 25;</w:t>
      </w:r>
    </w:p>
    <w:p w14:paraId="75617181"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asfalto mišinių techninių reikalavimų aprašu TRA</w:t>
      </w:r>
      <w:r w:rsidRPr="00607230">
        <w:rPr>
          <w:rFonts w:ascii="Times New Roman" w:hAnsi="Times New Roman" w:cs="Times New Roman"/>
          <w:i/>
          <w:iCs/>
          <w:sz w:val="24"/>
          <w:szCs w:val="24"/>
          <w:lang w:eastAsia="ar-SA"/>
        </w:rPr>
        <w:t xml:space="preserve"> </w:t>
      </w:r>
      <w:r w:rsidRPr="00607230">
        <w:rPr>
          <w:rFonts w:ascii="Times New Roman" w:hAnsi="Times New Roman" w:cs="Times New Roman"/>
          <w:sz w:val="24"/>
          <w:szCs w:val="24"/>
          <w:lang w:eastAsia="ar-SA"/>
        </w:rPr>
        <w:t>ASFALTAS 25</w:t>
      </w:r>
      <w:r w:rsidRPr="00607230">
        <w:rPr>
          <w:rFonts w:ascii="Times New Roman" w:hAnsi="Times New Roman" w:cs="Times New Roman"/>
          <w:i/>
          <w:iCs/>
          <w:sz w:val="24"/>
          <w:szCs w:val="24"/>
          <w:lang w:eastAsia="ar-SA"/>
        </w:rPr>
        <w:t>;</w:t>
      </w:r>
    </w:p>
    <w:p w14:paraId="364C5388"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dangos konstrukcijos sluoksnių be rišiklių įrengimo taisykles ĮT SBR 19;</w:t>
      </w:r>
    </w:p>
    <w:p w14:paraId="292D5103"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konstrukcijų sluoksnių iš apdorotų gruntų įrengimo metodiniai nurodymai MNAGPS25;</w:t>
      </w:r>
    </w:p>
    <w:p w14:paraId="4A89BA4E"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nesurištųjų mišinių ir gruntų, naudojamų sluoksniams be rišiklių, techninių reikalavimų aprašu TRA SBR 19;</w:t>
      </w:r>
    </w:p>
    <w:p w14:paraId="20BD107D"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žemės darbų atlikimo ir žemės sankasos įrengimo taisyklėmis ĮT ŽS 17, patvirtintomis Lietuvos automobilių kelių direkcijos prie Susisiekimo ministerijos direktoriaus 2017 m. balandžio 3 d. įsakymu Nr. V-111 „Dėl Automobilių kelių žemės darbų atlikimo ir žemės sankasos įrengimo taisyklių ĮT ŽS 17 patvirtinimo“;</w:t>
      </w:r>
    </w:p>
    <w:p w14:paraId="102E5033" w14:textId="6F714D39"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standartizuotų dangų konstrukcijų projektavimo taisyklėmis</w:t>
      </w:r>
      <w:r w:rsidR="00EA1AC6">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 xml:space="preserve"> </w:t>
      </w:r>
    </w:p>
    <w:p w14:paraId="5BC75E43"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Kelių eismo taisyklėmis, patvirtintomis 2002 m. gruodžio 11 d. Lietuvos Respublikos Vyriausybės </w:t>
      </w:r>
      <w:r w:rsidRPr="00607230">
        <w:rPr>
          <w:rFonts w:ascii="Times New Roman" w:hAnsi="Times New Roman" w:cs="Times New Roman"/>
          <w:color w:val="000000"/>
          <w:sz w:val="24"/>
          <w:szCs w:val="24"/>
        </w:rPr>
        <w:t xml:space="preserve"> </w:t>
      </w:r>
      <w:r w:rsidRPr="00607230">
        <w:rPr>
          <w:rFonts w:ascii="Times New Roman" w:hAnsi="Times New Roman" w:cs="Times New Roman"/>
          <w:sz w:val="24"/>
          <w:szCs w:val="24"/>
          <w:lang w:eastAsia="ar-SA"/>
        </w:rPr>
        <w:t>nutarimu Nr. 1950;</w:t>
      </w:r>
    </w:p>
    <w:p w14:paraId="0A7810DA"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Statybos rekomendacijomis R 36-01 „Automobilių kelių sankryžos“, patvirtintomis Lietuvos automobilių kelių direkcijos prie Susisiekimo ministerijos generalinio direktoriaus 2002 m. vasario 7 d. įsakymu Nr. 9 (Informaciniai pranešimai, 2002, Nr. </w:t>
      </w:r>
      <w:hyperlink r:id="rId18" w:tgtFrame="_blank" w:history="1">
        <w:r w:rsidRPr="00607230">
          <w:rPr>
            <w:rStyle w:val="Hipersaitas"/>
            <w:rFonts w:ascii="Times New Roman" w:hAnsi="Times New Roman" w:cs="Times New Roman"/>
            <w:sz w:val="24"/>
            <w:szCs w:val="24"/>
            <w:lang w:eastAsia="ar-SA"/>
          </w:rPr>
          <w:t>18-60</w:t>
        </w:r>
      </w:hyperlink>
      <w:r w:rsidRPr="00607230">
        <w:rPr>
          <w:rFonts w:ascii="Times New Roman" w:hAnsi="Times New Roman" w:cs="Times New Roman"/>
          <w:sz w:val="24"/>
          <w:szCs w:val="24"/>
          <w:lang w:eastAsia="ar-SA"/>
        </w:rPr>
        <w:t>);</w:t>
      </w:r>
    </w:p>
    <w:p w14:paraId="3B2B2CE0"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Kelio ženklų įrengimo ir vertikaliojo ženklinimo taisyklėmis, patvirtintomis Lietuvos Respublikos susisiekimo ministro 2012 m. sausio 31 d. įsakymu Nr. 3-83 (Žin., 2012, Nr. </w:t>
      </w:r>
      <w:hyperlink r:id="rId19" w:tgtFrame="_blank" w:history="1">
        <w:r w:rsidRPr="00607230">
          <w:rPr>
            <w:rStyle w:val="Hipersaitas"/>
            <w:rFonts w:ascii="Times New Roman" w:hAnsi="Times New Roman" w:cs="Times New Roman"/>
            <w:sz w:val="24"/>
            <w:szCs w:val="24"/>
            <w:lang w:eastAsia="ar-SA"/>
          </w:rPr>
          <w:t>20-914</w:t>
        </w:r>
      </w:hyperlink>
      <w:r w:rsidRPr="00607230">
        <w:rPr>
          <w:rFonts w:ascii="Times New Roman" w:hAnsi="Times New Roman" w:cs="Times New Roman"/>
          <w:sz w:val="24"/>
          <w:szCs w:val="24"/>
          <w:lang w:eastAsia="ar-SA"/>
        </w:rPr>
        <w:t>);</w:t>
      </w:r>
    </w:p>
    <w:p w14:paraId="02655144" w14:textId="77777777" w:rsidR="00C11428" w:rsidRPr="00607230"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darbo vietų aptvėrimo ir eismo reguliavimo taisyklėmis T DVAER 12, patvirtintomis Lietuvos automobilių kelių direkcijos prie Susisiekimo ministerijos direktoriaus 2012 m. balandžio 16 d. įsakymu Nr. V-87;</w:t>
      </w:r>
    </w:p>
    <w:p w14:paraId="03EB408C" w14:textId="77777777" w:rsidR="00C11428" w:rsidRPr="00C17C15" w:rsidRDefault="00C11428" w:rsidP="000A5649">
      <w:pPr>
        <w:pStyle w:val="Sraopastraipa"/>
        <w:numPr>
          <w:ilvl w:val="1"/>
          <w:numId w:val="24"/>
        </w:numPr>
        <w:tabs>
          <w:tab w:val="left" w:pos="284"/>
          <w:tab w:val="left" w:pos="426"/>
        </w:tabs>
        <w:spacing w:after="0" w:line="240" w:lineRule="auto"/>
        <w:ind w:left="709" w:hanging="792"/>
        <w:jc w:val="both"/>
        <w:rPr>
          <w:rFonts w:ascii="Times New Roman" w:hAnsi="Times New Roman" w:cs="Times New Roman"/>
          <w:sz w:val="24"/>
          <w:szCs w:val="24"/>
          <w:lang w:eastAsia="ar-SA"/>
        </w:rPr>
      </w:pPr>
      <w:r w:rsidRPr="00607230">
        <w:rPr>
          <w:rFonts w:ascii="Times New Roman" w:hAnsi="Times New Roman" w:cs="Times New Roman"/>
          <w:sz w:val="24"/>
          <w:szCs w:val="24"/>
          <w:lang w:eastAsia="ar-SA"/>
        </w:rPr>
        <w:t>Kitais aktualios redakcijos normatyviniais dokumentais ir galiojančiais teisės aktais, reglamentuojančiais atliekamus Darbus.</w:t>
      </w:r>
    </w:p>
    <w:p w14:paraId="73180018" w14:textId="77777777" w:rsidR="00C11428" w:rsidRPr="00607230" w:rsidRDefault="00C11428" w:rsidP="000A5649">
      <w:pPr>
        <w:pStyle w:val="Betarp1"/>
        <w:numPr>
          <w:ilvl w:val="0"/>
          <w:numId w:val="24"/>
        </w:numPr>
        <w:spacing w:line="276" w:lineRule="auto"/>
        <w:jc w:val="both"/>
      </w:pPr>
      <w:r w:rsidRPr="00607230">
        <w:rPr>
          <w:lang w:eastAsia="ar-SA"/>
        </w:rPr>
        <w:t>Rengdamas dangos konstrukciją Rangovas privalo u</w:t>
      </w:r>
      <w:r w:rsidRPr="00607230">
        <w:t>žtikrinti sklandų paviršių sujungimą su šalia kelio juostos ar gatvės raudonųjų linijų esančiomis teritorijomis bei esamomis dangomis, nepriklausomai nuo to, ar tai detalizuota pateikto kapitalinio</w:t>
      </w:r>
      <w:r w:rsidRPr="00607230">
        <w:rPr>
          <w:lang w:eastAsia="ar-SA"/>
        </w:rPr>
        <w:t xml:space="preserve"> remonto darbų </w:t>
      </w:r>
      <w:r w:rsidRPr="00607230">
        <w:t>aprašo sprendiniuose</w:t>
      </w:r>
      <w:r>
        <w:t>.</w:t>
      </w:r>
      <w:r w:rsidRPr="00607230">
        <w:t xml:space="preserve"> </w:t>
      </w:r>
    </w:p>
    <w:p w14:paraId="7AC88341" w14:textId="77777777" w:rsidR="00C11428" w:rsidRPr="00607230" w:rsidRDefault="00C11428" w:rsidP="000A5649">
      <w:pPr>
        <w:pStyle w:val="Betarp1"/>
        <w:numPr>
          <w:ilvl w:val="0"/>
          <w:numId w:val="24"/>
        </w:numPr>
        <w:spacing w:line="276" w:lineRule="auto"/>
        <w:jc w:val="both"/>
      </w:pPr>
      <w:r w:rsidRPr="00607230">
        <w:rPr>
          <w:lang w:eastAsia="ar-SA"/>
        </w:rPr>
        <w:t>Rangovas įsipareigoja palikti statybvietę sutvarkytą, visi darbai turi būti atlikti iki galo.</w:t>
      </w:r>
    </w:p>
    <w:p w14:paraId="796050EB" w14:textId="77777777" w:rsidR="00C11428" w:rsidRPr="00607230" w:rsidRDefault="00C11428" w:rsidP="000A5649">
      <w:pPr>
        <w:pStyle w:val="Betarp1"/>
        <w:numPr>
          <w:ilvl w:val="0"/>
          <w:numId w:val="24"/>
        </w:numPr>
        <w:spacing w:line="276" w:lineRule="auto"/>
        <w:jc w:val="both"/>
      </w:pPr>
      <w:r w:rsidRPr="00607230">
        <w:t>Visi neaiškumai, kylantys Rangovui atlikus projektinių sprendinių nužymėjimus statybvietėje ar bet kuriame darbų etape, turi būti nedelsiant pranešti Užsakovo atstovui. Neaiškūs sprendiniai nepradedami įgyvendinti tol, kol jie nebus išdiskutuoti ir vienodai suprantami tiek Užsakovui, tiek Rangovui. Tokių sprendinių įgyvendinimo taisymas ar perdarymas yra Rangovo atsakomybė.</w:t>
      </w:r>
    </w:p>
    <w:p w14:paraId="7F0D2E65" w14:textId="77777777" w:rsidR="00C11428" w:rsidRPr="00607230" w:rsidRDefault="00C11428" w:rsidP="00C11428">
      <w:pPr>
        <w:tabs>
          <w:tab w:val="left" w:pos="0"/>
          <w:tab w:val="left" w:pos="426"/>
          <w:tab w:val="left" w:pos="567"/>
        </w:tabs>
        <w:suppressAutoHyphens/>
        <w:rPr>
          <w:rFonts w:ascii="Times New Roman" w:hAnsi="Times New Roman" w:cs="Times New Roman"/>
          <w:sz w:val="24"/>
          <w:szCs w:val="24"/>
          <w:lang w:eastAsia="ar-SA"/>
        </w:rPr>
      </w:pPr>
    </w:p>
    <w:p w14:paraId="37B9CF9A" w14:textId="77777777" w:rsidR="00C11428" w:rsidRPr="00607230" w:rsidRDefault="00C11428" w:rsidP="00C11428">
      <w:pPr>
        <w:widowControl w:val="0"/>
        <w:tabs>
          <w:tab w:val="left" w:pos="0"/>
          <w:tab w:val="left" w:pos="426"/>
          <w:tab w:val="left" w:pos="567"/>
          <w:tab w:val="left" w:pos="1560"/>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PRIDEDAMA: Situacijos schemos, 2 lapai.</w:t>
      </w:r>
    </w:p>
    <w:p w14:paraId="6EE92366" w14:textId="77777777" w:rsidR="00C11428" w:rsidRPr="00F22018" w:rsidRDefault="00C11428" w:rsidP="00C11428">
      <w:pPr>
        <w:jc w:val="center"/>
        <w:rPr>
          <w:rFonts w:ascii="Times New Roman" w:hAnsi="Times New Roman" w:cs="Times New Roman"/>
          <w:b/>
          <w:sz w:val="24"/>
          <w:szCs w:val="24"/>
        </w:rPr>
      </w:pPr>
    </w:p>
    <w:p w14:paraId="00FFE8BC" w14:textId="77777777" w:rsidR="00C11428" w:rsidRPr="00F22018" w:rsidRDefault="00C11428" w:rsidP="00C11428">
      <w:pPr>
        <w:pStyle w:val="Stilius3"/>
        <w:spacing w:before="0"/>
      </w:pPr>
    </w:p>
    <w:p w14:paraId="74901E54" w14:textId="77777777" w:rsidR="00C11428" w:rsidRPr="00F22018" w:rsidRDefault="00C11428" w:rsidP="00C11428">
      <w:pPr>
        <w:pStyle w:val="Stilius3"/>
        <w:spacing w:before="0"/>
        <w:jc w:val="center"/>
      </w:pPr>
    </w:p>
    <w:p w14:paraId="57E878E6" w14:textId="77777777" w:rsidR="00C11428" w:rsidRDefault="00C11428" w:rsidP="00C11428">
      <w:pPr>
        <w:pStyle w:val="Stilius3"/>
        <w:spacing w:before="0"/>
        <w:jc w:val="center"/>
      </w:pPr>
    </w:p>
    <w:p w14:paraId="0C72E2A7" w14:textId="77777777" w:rsidR="00C11428" w:rsidRDefault="00C11428" w:rsidP="00C11428">
      <w:pPr>
        <w:pStyle w:val="Stilius3"/>
        <w:spacing w:before="0"/>
        <w:jc w:val="center"/>
      </w:pPr>
    </w:p>
    <w:p w14:paraId="2E6DE501" w14:textId="77777777" w:rsidR="00C11428" w:rsidRDefault="00C11428" w:rsidP="00C11428">
      <w:pPr>
        <w:pStyle w:val="Stilius3"/>
        <w:spacing w:before="0"/>
        <w:jc w:val="center"/>
      </w:pPr>
    </w:p>
    <w:p w14:paraId="48F72404" w14:textId="77777777" w:rsidR="00C11428" w:rsidRDefault="00C11428" w:rsidP="00C11428">
      <w:pPr>
        <w:pStyle w:val="Stilius3"/>
        <w:spacing w:before="0"/>
        <w:jc w:val="center"/>
      </w:pPr>
    </w:p>
    <w:p w14:paraId="4C2D8053" w14:textId="77777777" w:rsidR="00C11428" w:rsidRDefault="00C11428" w:rsidP="00C11428">
      <w:pPr>
        <w:pStyle w:val="Stilius3"/>
        <w:spacing w:before="0"/>
        <w:jc w:val="center"/>
      </w:pPr>
    </w:p>
    <w:p w14:paraId="08A0C5F3" w14:textId="77777777" w:rsidR="00C11428" w:rsidRDefault="00C11428" w:rsidP="00C11428">
      <w:pPr>
        <w:pStyle w:val="Stilius3"/>
        <w:spacing w:before="0"/>
        <w:jc w:val="center"/>
      </w:pPr>
    </w:p>
    <w:p w14:paraId="1AD6ADEE" w14:textId="77777777" w:rsidR="00C11428" w:rsidRDefault="00C11428" w:rsidP="00C11428">
      <w:pPr>
        <w:pStyle w:val="Stilius3"/>
        <w:spacing w:before="0"/>
        <w:jc w:val="center"/>
      </w:pPr>
    </w:p>
    <w:p w14:paraId="38DB5535" w14:textId="77777777" w:rsidR="00C11428" w:rsidRPr="00FD1817" w:rsidRDefault="00C11428" w:rsidP="00C11428">
      <w:pPr>
        <w:tabs>
          <w:tab w:val="left" w:pos="0"/>
          <w:tab w:val="left" w:pos="426"/>
          <w:tab w:val="left" w:pos="567"/>
        </w:tabs>
        <w:suppressAutoHyphens/>
        <w:jc w:val="right"/>
        <w:rPr>
          <w:rFonts w:ascii="Times New Roman" w:hAnsi="Times New Roman" w:cs="Times New Roman"/>
          <w:sz w:val="24"/>
          <w:szCs w:val="24"/>
          <w:lang w:eastAsia="ar-SA"/>
        </w:rPr>
      </w:pPr>
      <w:r w:rsidRPr="00FD1817">
        <w:rPr>
          <w:rFonts w:ascii="Times New Roman" w:hAnsi="Times New Roman" w:cs="Times New Roman"/>
          <w:sz w:val="24"/>
          <w:szCs w:val="24"/>
          <w:lang w:eastAsia="ar-SA"/>
        </w:rPr>
        <w:t>Schema Nr.1</w:t>
      </w:r>
    </w:p>
    <w:p w14:paraId="5160B29C" w14:textId="77777777" w:rsidR="00C11428" w:rsidRPr="00FD1817" w:rsidRDefault="00C11428" w:rsidP="00C11428">
      <w:pPr>
        <w:jc w:val="right"/>
        <w:rPr>
          <w:rFonts w:ascii="Times New Roman" w:eastAsia="Times New Roman" w:hAnsi="Times New Roman" w:cs="Times New Roman"/>
          <w:kern w:val="1"/>
          <w:sz w:val="24"/>
          <w:szCs w:val="24"/>
        </w:rPr>
      </w:pPr>
      <w:r w:rsidRPr="00FD1817">
        <w:rPr>
          <w:rFonts w:ascii="Times New Roman" w:eastAsia="Times New Roman" w:hAnsi="Times New Roman" w:cs="Times New Roman"/>
          <w:kern w:val="1"/>
          <w:sz w:val="24"/>
          <w:szCs w:val="24"/>
        </w:rPr>
        <w:t xml:space="preserve">Ežero gatvės schema </w:t>
      </w:r>
      <w:r w:rsidRPr="00FD1817">
        <w:rPr>
          <w:rFonts w:ascii="Times New Roman" w:eastAsia="Times New Roman" w:hAnsi="Times New Roman" w:cs="Times New Roman"/>
          <w:kern w:val="1"/>
          <w:sz w:val="24"/>
          <w:szCs w:val="24"/>
        </w:rPr>
        <w:tab/>
      </w:r>
    </w:p>
    <w:p w14:paraId="05B0FB25" w14:textId="77777777" w:rsidR="00C11428" w:rsidRDefault="00C11428" w:rsidP="00C11428">
      <w:pPr>
        <w:rPr>
          <w:rFonts w:ascii="Times New Roman" w:eastAsia="Times New Roman" w:hAnsi="Times New Roman" w:cs="Times New Roman"/>
          <w:kern w:val="1"/>
        </w:rPr>
      </w:pPr>
      <w:r w:rsidRPr="004201F7">
        <w:rPr>
          <w:rFonts w:ascii="Times New Roman" w:eastAsia="Times New Roman" w:hAnsi="Times New Roman" w:cs="Times New Roman"/>
          <w:noProof/>
          <w:kern w:val="1"/>
        </w:rPr>
        <w:drawing>
          <wp:inline distT="0" distB="0" distL="0" distR="0" wp14:anchorId="77E2C0AD" wp14:editId="51069B24">
            <wp:extent cx="6120130" cy="7360920"/>
            <wp:effectExtent l="0" t="0" r="0" b="0"/>
            <wp:docPr id="35696583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60920"/>
                    </a:xfrm>
                    <a:prstGeom prst="rect">
                      <a:avLst/>
                    </a:prstGeom>
                    <a:noFill/>
                    <a:ln>
                      <a:noFill/>
                    </a:ln>
                  </pic:spPr>
                </pic:pic>
              </a:graphicData>
            </a:graphic>
          </wp:inline>
        </w:drawing>
      </w:r>
    </w:p>
    <w:p w14:paraId="719F6034" w14:textId="77777777" w:rsidR="00C11428" w:rsidRDefault="00C11428" w:rsidP="00C11428">
      <w:pPr>
        <w:pStyle w:val="Stilius3"/>
        <w:spacing w:before="0"/>
        <w:jc w:val="center"/>
      </w:pPr>
    </w:p>
    <w:p w14:paraId="0A3A99B7" w14:textId="77777777" w:rsidR="00C11428" w:rsidRDefault="00C11428" w:rsidP="00C11428">
      <w:pPr>
        <w:pStyle w:val="Stilius3"/>
        <w:spacing w:before="0"/>
        <w:jc w:val="center"/>
      </w:pPr>
    </w:p>
    <w:p w14:paraId="0527A779" w14:textId="77777777" w:rsidR="00C11428" w:rsidRDefault="00C11428" w:rsidP="00C11428">
      <w:pPr>
        <w:pStyle w:val="Stilius3"/>
        <w:spacing w:before="0"/>
        <w:jc w:val="center"/>
      </w:pPr>
    </w:p>
    <w:p w14:paraId="5D5083F4" w14:textId="77777777" w:rsidR="00C11428" w:rsidRDefault="00C11428" w:rsidP="00C11428">
      <w:pPr>
        <w:pStyle w:val="Stilius3"/>
        <w:spacing w:before="0"/>
        <w:jc w:val="center"/>
      </w:pPr>
    </w:p>
    <w:p w14:paraId="74E30DEA" w14:textId="77777777" w:rsidR="00C11428" w:rsidRDefault="00C11428" w:rsidP="00C11428">
      <w:pPr>
        <w:pStyle w:val="Stilius3"/>
        <w:spacing w:before="0"/>
        <w:jc w:val="center"/>
      </w:pPr>
    </w:p>
    <w:p w14:paraId="4599C7E3" w14:textId="77777777" w:rsidR="00C11428" w:rsidRDefault="00C11428" w:rsidP="00C11428">
      <w:pPr>
        <w:pStyle w:val="Stilius3"/>
        <w:spacing w:before="0"/>
        <w:jc w:val="center"/>
      </w:pPr>
    </w:p>
    <w:p w14:paraId="37962F4D" w14:textId="77777777" w:rsidR="00C11428" w:rsidRDefault="00C11428" w:rsidP="00C11428">
      <w:pPr>
        <w:pStyle w:val="Stilius3"/>
        <w:spacing w:before="0"/>
        <w:jc w:val="center"/>
      </w:pPr>
    </w:p>
    <w:p w14:paraId="17A15CAA" w14:textId="77777777" w:rsidR="00C11428" w:rsidRDefault="00C11428" w:rsidP="00C11428">
      <w:pPr>
        <w:pStyle w:val="Stilius3"/>
        <w:spacing w:before="0"/>
        <w:jc w:val="center"/>
      </w:pPr>
    </w:p>
    <w:p w14:paraId="246CA85F" w14:textId="77777777" w:rsidR="00C11428" w:rsidRDefault="00C11428" w:rsidP="00C11428">
      <w:pPr>
        <w:pStyle w:val="Stilius3"/>
        <w:spacing w:before="0"/>
      </w:pPr>
    </w:p>
    <w:p w14:paraId="77840A58" w14:textId="77777777" w:rsidR="00C11428" w:rsidRPr="00EC2E88" w:rsidRDefault="00C11428" w:rsidP="00C11428">
      <w:pPr>
        <w:rPr>
          <w:rFonts w:ascii="Times New Roman" w:eastAsia="Times New Roman" w:hAnsi="Times New Roman" w:cs="Times New Roman"/>
          <w:kern w:val="1"/>
          <w:sz w:val="24"/>
          <w:szCs w:val="24"/>
        </w:rPr>
      </w:pPr>
    </w:p>
    <w:p w14:paraId="1F8DB6E6" w14:textId="77777777" w:rsidR="00C11428" w:rsidRPr="00EC2E88" w:rsidRDefault="00C11428" w:rsidP="00C11428">
      <w:pPr>
        <w:jc w:val="right"/>
        <w:rPr>
          <w:rFonts w:ascii="Times New Roman" w:eastAsia="Times New Roman" w:hAnsi="Times New Roman" w:cs="Times New Roman"/>
          <w:kern w:val="1"/>
          <w:sz w:val="24"/>
          <w:szCs w:val="24"/>
        </w:rPr>
      </w:pPr>
      <w:r w:rsidRPr="00EC2E88">
        <w:rPr>
          <w:rFonts w:ascii="Times New Roman" w:eastAsia="Times New Roman" w:hAnsi="Times New Roman" w:cs="Times New Roman"/>
          <w:kern w:val="1"/>
          <w:sz w:val="24"/>
          <w:szCs w:val="24"/>
        </w:rPr>
        <w:t>Schema Nr.2</w:t>
      </w:r>
    </w:p>
    <w:p w14:paraId="1AAE62CF" w14:textId="77777777" w:rsidR="00C11428" w:rsidRPr="00EC2E88" w:rsidRDefault="00C11428" w:rsidP="00C11428">
      <w:pPr>
        <w:jc w:val="right"/>
        <w:rPr>
          <w:rFonts w:ascii="Times New Roman" w:eastAsia="Times New Roman" w:hAnsi="Times New Roman" w:cs="Times New Roman"/>
          <w:kern w:val="1"/>
          <w:sz w:val="24"/>
          <w:szCs w:val="24"/>
        </w:rPr>
      </w:pPr>
      <w:r w:rsidRPr="00EC2E88">
        <w:rPr>
          <w:rFonts w:ascii="Times New Roman" w:eastAsia="Times New Roman" w:hAnsi="Times New Roman" w:cs="Times New Roman"/>
          <w:kern w:val="1"/>
          <w:sz w:val="24"/>
          <w:szCs w:val="24"/>
        </w:rPr>
        <w:t>Pievų gatvės schema</w:t>
      </w:r>
    </w:p>
    <w:p w14:paraId="2F115D17" w14:textId="77777777" w:rsidR="00C11428" w:rsidRPr="00EC2E88" w:rsidRDefault="00C11428" w:rsidP="00C11428">
      <w:pPr>
        <w:rPr>
          <w:rFonts w:ascii="Times New Roman" w:eastAsia="Times New Roman" w:hAnsi="Times New Roman" w:cs="Times New Roman"/>
          <w:kern w:val="1"/>
          <w:sz w:val="24"/>
          <w:szCs w:val="24"/>
        </w:rPr>
      </w:pPr>
    </w:p>
    <w:p w14:paraId="482D168B" w14:textId="77777777" w:rsidR="00C11428" w:rsidRPr="005B7EA7" w:rsidRDefault="00C11428" w:rsidP="00C11428">
      <w:pPr>
        <w:rPr>
          <w:rFonts w:ascii="Times New Roman" w:eastAsia="Times New Roman" w:hAnsi="Times New Roman" w:cs="Times New Roman"/>
          <w:kern w:val="1"/>
        </w:rPr>
      </w:pPr>
      <w:r w:rsidRPr="005B7EA7">
        <w:rPr>
          <w:rFonts w:ascii="Times New Roman" w:eastAsia="Times New Roman" w:hAnsi="Times New Roman" w:cs="Times New Roman"/>
          <w:noProof/>
          <w:kern w:val="1"/>
        </w:rPr>
        <w:drawing>
          <wp:inline distT="0" distB="0" distL="0" distR="0" wp14:anchorId="057A9C4F" wp14:editId="4BCB2936">
            <wp:extent cx="6120130" cy="7246620"/>
            <wp:effectExtent l="0" t="0" r="0" b="0"/>
            <wp:docPr id="158052549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7246620"/>
                    </a:xfrm>
                    <a:prstGeom prst="rect">
                      <a:avLst/>
                    </a:prstGeom>
                    <a:noFill/>
                    <a:ln>
                      <a:noFill/>
                    </a:ln>
                  </pic:spPr>
                </pic:pic>
              </a:graphicData>
            </a:graphic>
          </wp:inline>
        </w:drawing>
      </w:r>
    </w:p>
    <w:p w14:paraId="04C6AE83" w14:textId="77777777" w:rsidR="00C11428" w:rsidRPr="00F22018" w:rsidRDefault="00C11428" w:rsidP="00C11428">
      <w:pPr>
        <w:pStyle w:val="Stilius3"/>
        <w:spacing w:before="0"/>
        <w:jc w:val="center"/>
      </w:pPr>
    </w:p>
    <w:p w14:paraId="14B9F993" w14:textId="334A9674" w:rsidR="00C11428" w:rsidRDefault="00C11428" w:rsidP="002A2A2B">
      <w:pPr>
        <w:pStyle w:val="Stilius3"/>
        <w:tabs>
          <w:tab w:val="left" w:pos="7530"/>
        </w:tabs>
        <w:jc w:val="left"/>
        <w:rPr>
          <w:b/>
          <w:bCs/>
          <w:lang w:eastAsia="lt-LT"/>
        </w:rPr>
      </w:pPr>
      <w:r>
        <w:rPr>
          <w:b/>
          <w:bCs/>
          <w:lang w:eastAsia="lt-LT"/>
        </w:rPr>
        <w:tab/>
      </w:r>
    </w:p>
    <w:p w14:paraId="32F4E65E" w14:textId="77777777" w:rsidR="00EA7C4C" w:rsidRDefault="00EA7C4C" w:rsidP="002A2A2B">
      <w:pPr>
        <w:pStyle w:val="Stilius3"/>
        <w:tabs>
          <w:tab w:val="left" w:pos="7530"/>
        </w:tabs>
        <w:jc w:val="left"/>
        <w:rPr>
          <w:b/>
          <w:bCs/>
          <w:lang w:eastAsia="lt-LT"/>
        </w:rPr>
      </w:pPr>
    </w:p>
    <w:p w14:paraId="2BE860FD" w14:textId="77777777" w:rsidR="00022207" w:rsidRDefault="00022207" w:rsidP="00022207">
      <w:pPr>
        <w:pStyle w:val="Stilius3"/>
        <w:tabs>
          <w:tab w:val="left" w:pos="7530"/>
        </w:tabs>
        <w:jc w:val="right"/>
        <w:rPr>
          <w:rFonts w:asciiTheme="majorBidi" w:eastAsia="Calibri Light" w:hAnsiTheme="majorBidi" w:cstheme="majorBidi"/>
          <w:color w:val="262626"/>
          <w:lang w:eastAsia="lt-LT"/>
        </w:rPr>
      </w:pPr>
    </w:p>
    <w:p w14:paraId="7C41E332" w14:textId="6C721A59" w:rsidR="008F6AE9" w:rsidRPr="00301514" w:rsidRDefault="008F6AE9" w:rsidP="008F6AE9">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46" w:name="_Toc236311556"/>
      <w:r w:rsidRPr="00301514">
        <w:rPr>
          <w:rFonts w:asciiTheme="majorBidi" w:eastAsia="Calibri Light" w:hAnsiTheme="majorBidi" w:cstheme="majorBidi"/>
          <w:color w:val="262626"/>
          <w:kern w:val="0"/>
          <w:sz w:val="24"/>
          <w:szCs w:val="24"/>
          <w:lang w:eastAsia="lt-LT"/>
          <w14:ligatures w14:val="none"/>
        </w:rPr>
        <w:t xml:space="preserve">Pirkimo sąlygų </w:t>
      </w:r>
      <w:r>
        <w:rPr>
          <w:rFonts w:asciiTheme="majorBidi" w:eastAsia="Calibri Light" w:hAnsiTheme="majorBidi" w:cstheme="majorBidi"/>
          <w:color w:val="262626"/>
          <w:kern w:val="0"/>
          <w:sz w:val="24"/>
          <w:szCs w:val="24"/>
          <w:lang w:eastAsia="lt-LT"/>
          <w14:ligatures w14:val="none"/>
        </w:rPr>
        <w:t>4</w:t>
      </w:r>
      <w:r w:rsidRPr="00301514">
        <w:rPr>
          <w:rFonts w:asciiTheme="majorBidi" w:eastAsia="Calibri Light" w:hAnsiTheme="majorBidi" w:cstheme="majorBidi"/>
          <w:color w:val="262626"/>
          <w:kern w:val="0"/>
          <w:sz w:val="24"/>
          <w:szCs w:val="24"/>
          <w:lang w:eastAsia="lt-LT"/>
          <w14:ligatures w14:val="none"/>
        </w:rPr>
        <w:t xml:space="preserve"> priedas „</w:t>
      </w:r>
      <w:r>
        <w:rPr>
          <w:rFonts w:asciiTheme="majorBidi" w:eastAsiaTheme="majorEastAsia" w:hAnsiTheme="majorBidi" w:cstheme="majorBidi"/>
          <w:color w:val="262626"/>
          <w:kern w:val="0"/>
          <w:sz w:val="24"/>
          <w:szCs w:val="24"/>
          <w:lang w:eastAsia="lt-LT"/>
          <w14:ligatures w14:val="none"/>
        </w:rPr>
        <w:t>EBVPD</w:t>
      </w:r>
      <w:r w:rsidRPr="00301514">
        <w:rPr>
          <w:rFonts w:asciiTheme="majorBidi" w:eastAsia="Calibri Light" w:hAnsiTheme="majorBidi" w:cstheme="majorBidi"/>
          <w:color w:val="262626"/>
          <w:kern w:val="0"/>
          <w:sz w:val="24"/>
          <w:szCs w:val="24"/>
          <w:lang w:eastAsia="lt-LT"/>
          <w14:ligatures w14:val="none"/>
        </w:rPr>
        <w:t xml:space="preserve"> ”</w:t>
      </w:r>
      <w:bookmarkEnd w:id="46"/>
    </w:p>
    <w:p w14:paraId="20CB6A5D" w14:textId="77777777" w:rsidR="00D65ED1" w:rsidRDefault="00D65ED1" w:rsidP="00801DF8">
      <w:pPr>
        <w:rPr>
          <w:rFonts w:asciiTheme="majorBidi" w:hAnsiTheme="majorBidi" w:cstheme="majorBidi"/>
          <w:sz w:val="24"/>
          <w:szCs w:val="24"/>
        </w:rPr>
      </w:pPr>
    </w:p>
    <w:p w14:paraId="10543814" w14:textId="77777777" w:rsidR="00223E85" w:rsidRPr="00DF7A6F" w:rsidRDefault="00223E85" w:rsidP="00223E85">
      <w:pPr>
        <w:pStyle w:val="Paantrat"/>
        <w:jc w:val="center"/>
        <w:rPr>
          <w:rFonts w:asciiTheme="majorBidi" w:eastAsia="Arial" w:hAnsiTheme="majorBidi"/>
          <w:sz w:val="24"/>
          <w:szCs w:val="24"/>
        </w:rPr>
      </w:pPr>
      <w:r w:rsidRPr="00DF7A6F">
        <w:rPr>
          <w:rFonts w:asciiTheme="majorBidi" w:eastAsia="Arial" w:hAnsiTheme="majorBidi"/>
          <w:sz w:val="24"/>
          <w:szCs w:val="24"/>
        </w:rPr>
        <w:t>EUROPOS BENDRASIS VIEŠŲJŲ PIRKIMŲ DOKUMENTAS</w:t>
      </w:r>
    </w:p>
    <w:p w14:paraId="09F817B5" w14:textId="77777777" w:rsidR="00223E85" w:rsidRPr="00DF7A6F" w:rsidRDefault="00223E85" w:rsidP="00223E85">
      <w:pPr>
        <w:rPr>
          <w:rFonts w:asciiTheme="majorBidi" w:hAnsiTheme="majorBidi" w:cstheme="majorBidi"/>
          <w:sz w:val="24"/>
          <w:szCs w:val="24"/>
        </w:rPr>
      </w:pPr>
    </w:p>
    <w:p w14:paraId="0DB23653" w14:textId="1CFC1D17" w:rsidR="00223E85" w:rsidRPr="00DF7A6F" w:rsidRDefault="00223E85" w:rsidP="00223E85">
      <w:pPr>
        <w:rPr>
          <w:rFonts w:asciiTheme="majorBidi" w:eastAsia="Arial" w:hAnsiTheme="majorBidi" w:cstheme="majorBidi"/>
          <w:sz w:val="24"/>
          <w:szCs w:val="24"/>
        </w:rPr>
      </w:pPr>
      <w:r w:rsidRPr="00DF7A6F">
        <w:rPr>
          <w:rFonts w:asciiTheme="majorBidi" w:eastAsia="Arial" w:hAnsiTheme="majorBidi" w:cstheme="majorBidi"/>
          <w:sz w:val="24"/>
          <w:szCs w:val="24"/>
        </w:rPr>
        <w:t>„Europos bendrasis viešųjų pirkimų dokumentas (EBVPD)“ pateikiamas .</w:t>
      </w:r>
      <w:proofErr w:type="spellStart"/>
      <w:r w:rsidRPr="00DF7A6F">
        <w:rPr>
          <w:rFonts w:asciiTheme="majorBidi" w:eastAsia="Arial" w:hAnsiTheme="majorBidi" w:cstheme="majorBidi"/>
          <w:sz w:val="24"/>
          <w:szCs w:val="24"/>
        </w:rPr>
        <w:t>xml</w:t>
      </w:r>
      <w:proofErr w:type="spellEnd"/>
      <w:r w:rsidRPr="00DF7A6F">
        <w:rPr>
          <w:rFonts w:asciiTheme="majorBidi" w:eastAsia="Arial" w:hAnsiTheme="majorBidi" w:cstheme="majorBidi"/>
          <w:sz w:val="24"/>
          <w:szCs w:val="24"/>
        </w:rPr>
        <w:t xml:space="preserve"> </w:t>
      </w:r>
      <w:r w:rsidR="001B1E95">
        <w:rPr>
          <w:rFonts w:asciiTheme="majorBidi" w:eastAsia="Arial" w:hAnsiTheme="majorBidi" w:cstheme="majorBidi"/>
          <w:sz w:val="24"/>
          <w:szCs w:val="24"/>
        </w:rPr>
        <w:t xml:space="preserve"> ir </w:t>
      </w:r>
      <w:r w:rsidR="00ED1ED2">
        <w:rPr>
          <w:rFonts w:asciiTheme="majorBidi" w:eastAsia="Arial" w:hAnsiTheme="majorBidi" w:cstheme="majorBidi"/>
          <w:sz w:val="24"/>
          <w:szCs w:val="24"/>
        </w:rPr>
        <w:t>.</w:t>
      </w:r>
      <w:proofErr w:type="spellStart"/>
      <w:r w:rsidR="00ED1ED2">
        <w:rPr>
          <w:rFonts w:asciiTheme="majorBidi" w:eastAsia="Arial" w:hAnsiTheme="majorBidi" w:cstheme="majorBidi"/>
          <w:sz w:val="24"/>
          <w:szCs w:val="24"/>
        </w:rPr>
        <w:t>pdf</w:t>
      </w:r>
      <w:proofErr w:type="spellEnd"/>
      <w:r w:rsidR="00ED1ED2">
        <w:rPr>
          <w:rFonts w:asciiTheme="majorBidi" w:eastAsia="Arial" w:hAnsiTheme="majorBidi" w:cstheme="majorBidi"/>
          <w:sz w:val="24"/>
          <w:szCs w:val="24"/>
        </w:rPr>
        <w:t xml:space="preserve"> </w:t>
      </w:r>
      <w:r w:rsidRPr="00DF7A6F">
        <w:rPr>
          <w:rFonts w:asciiTheme="majorBidi" w:eastAsia="Arial" w:hAnsiTheme="majorBidi" w:cstheme="majorBidi"/>
          <w:sz w:val="24"/>
          <w:szCs w:val="24"/>
        </w:rPr>
        <w:t>formatu.</w:t>
      </w:r>
    </w:p>
    <w:p w14:paraId="08DAD124" w14:textId="77777777" w:rsidR="00223E85" w:rsidRPr="00DF7A6F" w:rsidRDefault="00223E85" w:rsidP="00223E85">
      <w:pPr>
        <w:jc w:val="center"/>
        <w:rPr>
          <w:rFonts w:asciiTheme="majorBidi" w:eastAsia="Arial" w:hAnsiTheme="majorBidi" w:cstheme="majorBidi"/>
          <w:smallCaps/>
          <w:sz w:val="24"/>
          <w:szCs w:val="24"/>
        </w:rPr>
      </w:pPr>
      <w:r w:rsidRPr="00DF7A6F">
        <w:rPr>
          <w:rFonts w:asciiTheme="majorBidi" w:eastAsia="Arial" w:hAnsiTheme="majorBidi" w:cstheme="majorBidi"/>
          <w:smallCaps/>
          <w:sz w:val="24"/>
          <w:szCs w:val="24"/>
        </w:rPr>
        <w:t>__________</w:t>
      </w:r>
    </w:p>
    <w:p w14:paraId="4D961464" w14:textId="77777777" w:rsidR="00223E85" w:rsidRPr="00DF7A6F" w:rsidRDefault="00223E85" w:rsidP="00223E85">
      <w:pPr>
        <w:jc w:val="right"/>
        <w:rPr>
          <w:rFonts w:asciiTheme="majorBidi" w:eastAsia="Arial" w:hAnsiTheme="majorBidi" w:cstheme="majorBidi"/>
          <w:b/>
          <w:smallCaps/>
          <w:sz w:val="24"/>
          <w:szCs w:val="24"/>
        </w:rPr>
      </w:pPr>
      <w:r w:rsidRPr="00DF7A6F">
        <w:rPr>
          <w:rFonts w:asciiTheme="majorBidi" w:hAnsiTheme="majorBidi" w:cstheme="majorBidi"/>
          <w:sz w:val="24"/>
          <w:szCs w:val="24"/>
        </w:rPr>
        <w:br w:type="page"/>
      </w:r>
    </w:p>
    <w:p w14:paraId="0FEF1605" w14:textId="1155B3AE" w:rsidR="00223E85" w:rsidRPr="00223E85" w:rsidRDefault="00223E85" w:rsidP="00223E85">
      <w:pPr>
        <w:tabs>
          <w:tab w:val="left" w:pos="1267"/>
        </w:tabs>
        <w:rPr>
          <w:rFonts w:asciiTheme="majorBidi" w:hAnsiTheme="majorBidi" w:cstheme="majorBidi"/>
          <w:sz w:val="24"/>
          <w:szCs w:val="24"/>
        </w:rPr>
        <w:sectPr w:rsidR="00223E85" w:rsidRPr="00223E85" w:rsidSect="006E580C">
          <w:footerReference w:type="default" r:id="rId22"/>
          <w:pgSz w:w="11906" w:h="16838"/>
          <w:pgMar w:top="567" w:right="567" w:bottom="1134" w:left="1168" w:header="567" w:footer="567" w:gutter="0"/>
          <w:pgNumType w:start="0"/>
          <w:cols w:space="1296"/>
          <w:titlePg/>
          <w:docGrid w:linePitch="360"/>
        </w:sectPr>
      </w:pPr>
    </w:p>
    <w:p w14:paraId="6E724692" w14:textId="293C9D29" w:rsidR="006E1D66" w:rsidRPr="00301514" w:rsidRDefault="006E1D66" w:rsidP="006E1D66">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47" w:name="_Toc214973206"/>
      <w:bookmarkStart w:id="48" w:name="_Toc236311557"/>
      <w:bookmarkEnd w:id="45"/>
      <w:r w:rsidRPr="00301514">
        <w:rPr>
          <w:rFonts w:asciiTheme="majorBidi" w:eastAsia="Calibri Light" w:hAnsiTheme="majorBidi" w:cstheme="majorBidi"/>
          <w:color w:val="262626"/>
          <w:kern w:val="0"/>
          <w:sz w:val="24"/>
          <w:szCs w:val="24"/>
          <w:lang w:eastAsia="lt-LT"/>
          <w14:ligatures w14:val="none"/>
        </w:rPr>
        <w:lastRenderedPageBreak/>
        <w:t xml:space="preserve">Pirkimo sąlygų </w:t>
      </w:r>
      <w:r w:rsidR="00223E85">
        <w:rPr>
          <w:rFonts w:asciiTheme="majorBidi" w:eastAsia="Calibri Light" w:hAnsiTheme="majorBidi" w:cstheme="majorBidi"/>
          <w:color w:val="262626"/>
          <w:kern w:val="0"/>
          <w:sz w:val="24"/>
          <w:szCs w:val="24"/>
          <w:lang w:eastAsia="lt-LT"/>
          <w14:ligatures w14:val="none"/>
        </w:rPr>
        <w:t>5</w:t>
      </w:r>
      <w:r w:rsidRPr="00301514">
        <w:rPr>
          <w:rFonts w:asciiTheme="majorBidi" w:eastAsia="Calibri Light" w:hAnsiTheme="majorBidi" w:cstheme="majorBidi"/>
          <w:color w:val="262626"/>
          <w:kern w:val="0"/>
          <w:sz w:val="24"/>
          <w:szCs w:val="24"/>
          <w:lang w:eastAsia="lt-LT"/>
          <w14:ligatures w14:val="none"/>
        </w:rPr>
        <w:t xml:space="preserve"> priedas „</w:t>
      </w:r>
      <w:r w:rsidRPr="00301514">
        <w:rPr>
          <w:rFonts w:asciiTheme="majorBidi" w:eastAsiaTheme="majorEastAsia" w:hAnsiTheme="majorBidi" w:cstheme="majorBidi"/>
          <w:color w:val="262626"/>
          <w:kern w:val="0"/>
          <w:sz w:val="24"/>
          <w:szCs w:val="24"/>
          <w:lang w:eastAsia="lt-LT"/>
          <w14:ligatures w14:val="none"/>
        </w:rPr>
        <w:t>Pasiūlymo forma</w:t>
      </w:r>
      <w:r w:rsidRPr="00301514">
        <w:rPr>
          <w:rFonts w:asciiTheme="majorBidi" w:eastAsia="Calibri Light" w:hAnsiTheme="majorBidi" w:cstheme="majorBidi"/>
          <w:color w:val="262626"/>
          <w:kern w:val="0"/>
          <w:sz w:val="24"/>
          <w:szCs w:val="24"/>
          <w:lang w:eastAsia="lt-LT"/>
          <w14:ligatures w14:val="none"/>
        </w:rPr>
        <w:t xml:space="preserve"> ”</w:t>
      </w:r>
      <w:bookmarkEnd w:id="47"/>
      <w:bookmarkEnd w:id="48"/>
    </w:p>
    <w:p w14:paraId="5C794DA2" w14:textId="77777777" w:rsidR="00D65ED1" w:rsidRPr="00301514" w:rsidRDefault="00D65ED1" w:rsidP="00D65ED1">
      <w:pPr>
        <w:spacing w:after="0" w:line="300" w:lineRule="auto"/>
        <w:ind w:firstLine="697"/>
        <w:jc w:val="both"/>
        <w:rPr>
          <w:rFonts w:asciiTheme="majorBidi" w:eastAsia="Calibri" w:hAnsiTheme="majorBidi" w:cstheme="majorBidi"/>
          <w:b/>
          <w:bCs/>
          <w:smallCaps/>
          <w:kern w:val="0"/>
          <w:sz w:val="24"/>
          <w:szCs w:val="24"/>
          <w:lang w:eastAsia="lt-LT"/>
          <w14:ligatures w14:val="none"/>
        </w:rPr>
      </w:pPr>
      <w:bookmarkStart w:id="49" w:name="_Toc147739116"/>
      <w:bookmarkEnd w:id="39"/>
      <w:bookmarkEnd w:id="40"/>
      <w:bookmarkEnd w:id="41"/>
      <w:bookmarkEnd w:id="42"/>
      <w:bookmarkEnd w:id="43"/>
      <w:bookmarkEnd w:id="44"/>
    </w:p>
    <w:p w14:paraId="34A434BE" w14:textId="77777777" w:rsidR="00D65ED1" w:rsidRPr="00C260BD" w:rsidRDefault="00D65ED1" w:rsidP="00D65ED1">
      <w:pPr>
        <w:spacing w:after="0" w:line="300" w:lineRule="auto"/>
        <w:ind w:firstLine="697"/>
        <w:jc w:val="center"/>
        <w:rPr>
          <w:rFonts w:asciiTheme="majorBidi" w:eastAsia="Calibri" w:hAnsiTheme="majorBidi" w:cstheme="majorBidi"/>
          <w:b/>
          <w:kern w:val="0"/>
          <w:sz w:val="24"/>
          <w:szCs w:val="24"/>
          <w:lang w:eastAsia="lt-LT"/>
          <w14:ligatures w14:val="none"/>
        </w:rPr>
      </w:pPr>
      <w:r w:rsidRPr="00C260BD">
        <w:rPr>
          <w:rFonts w:asciiTheme="majorBidi" w:eastAsia="Calibri" w:hAnsiTheme="majorBidi" w:cstheme="majorBidi"/>
          <w:b/>
          <w:kern w:val="0"/>
          <w:sz w:val="24"/>
          <w:szCs w:val="24"/>
          <w:lang w:eastAsia="lt-LT"/>
          <w14:ligatures w14:val="none"/>
        </w:rPr>
        <w:t>PASIŪLYMAS MAŽOS VERTĖS PIRKIMUI SKELBIAMOS APKLAUSOS BŪDU</w:t>
      </w:r>
    </w:p>
    <w:p w14:paraId="1A881E4A" w14:textId="01E1CFB7" w:rsidR="00D65ED1" w:rsidRPr="00C260BD" w:rsidRDefault="00D65ED1" w:rsidP="00D65ED1">
      <w:pPr>
        <w:spacing w:after="0" w:line="300" w:lineRule="auto"/>
        <w:ind w:left="284" w:firstLine="697"/>
        <w:jc w:val="center"/>
        <w:rPr>
          <w:rFonts w:asciiTheme="majorBidi" w:eastAsia="Calibri" w:hAnsiTheme="majorBidi" w:cstheme="majorBidi"/>
          <w:b/>
          <w:kern w:val="0"/>
          <w:sz w:val="24"/>
          <w:szCs w:val="24"/>
          <w:lang w:eastAsia="lt-LT"/>
          <w14:ligatures w14:val="none"/>
        </w:rPr>
      </w:pPr>
      <w:r w:rsidRPr="00C260BD">
        <w:rPr>
          <w:rFonts w:asciiTheme="majorBidi" w:eastAsia="Calibri" w:hAnsiTheme="majorBidi" w:cstheme="majorBidi"/>
          <w:b/>
          <w:kern w:val="0"/>
          <w:sz w:val="24"/>
          <w:szCs w:val="24"/>
          <w:lang w:eastAsia="lt-LT"/>
          <w14:ligatures w14:val="none"/>
        </w:rPr>
        <w:t xml:space="preserve"> „</w:t>
      </w:r>
      <w:r w:rsidR="002F3F5C" w:rsidRPr="00C260BD">
        <w:rPr>
          <w:rFonts w:asciiTheme="majorBidi" w:eastAsia="Calibri" w:hAnsiTheme="majorBidi" w:cstheme="majorBidi"/>
          <w:b/>
          <w:bCs/>
          <w:kern w:val="0"/>
          <w:sz w:val="24"/>
          <w:szCs w:val="24"/>
          <w:lang w:eastAsia="lt-LT"/>
          <w14:ligatures w14:val="none"/>
        </w:rPr>
        <w:t>EŽERO IR PIEVŲ GATVIŲ DALIŲ REMONTAS KVYKLIŲ KAIME, UTENOS SEN., UTENOS R.</w:t>
      </w:r>
      <w:r w:rsidRPr="00C260BD">
        <w:rPr>
          <w:rFonts w:asciiTheme="majorBidi" w:eastAsia="Calibri" w:hAnsiTheme="majorBidi" w:cstheme="majorBidi"/>
          <w:b/>
          <w:bCs/>
          <w:kern w:val="0"/>
          <w:sz w:val="24"/>
          <w:szCs w:val="24"/>
          <w:lang w:eastAsia="lt-LT"/>
          <w14:ligatures w14:val="none"/>
        </w:rPr>
        <w:t>”</w:t>
      </w:r>
    </w:p>
    <w:p w14:paraId="72FEB860" w14:textId="77777777" w:rsidR="00D65ED1" w:rsidRPr="00301514" w:rsidRDefault="00D65ED1" w:rsidP="00D65ED1">
      <w:pPr>
        <w:spacing w:after="0" w:line="300" w:lineRule="auto"/>
        <w:ind w:firstLine="697"/>
        <w:jc w:val="center"/>
        <w:rPr>
          <w:rFonts w:asciiTheme="majorBidi" w:eastAsia="Calibri" w:hAnsiTheme="majorBidi" w:cstheme="majorBidi"/>
          <w:bCs/>
          <w:kern w:val="0"/>
          <w:sz w:val="24"/>
          <w:szCs w:val="24"/>
          <w:lang w:eastAsia="lt-LT"/>
          <w14:ligatures w14:val="none"/>
        </w:rPr>
      </w:pPr>
      <w:r w:rsidRPr="00301514">
        <w:rPr>
          <w:rFonts w:asciiTheme="majorBidi" w:eastAsia="Calibri" w:hAnsiTheme="majorBidi" w:cstheme="majorBidi"/>
          <w:bCs/>
          <w:kern w:val="0"/>
          <w:sz w:val="24"/>
          <w:szCs w:val="24"/>
          <w:lang w:eastAsia="lt-LT"/>
          <w14:ligatures w14:val="none"/>
        </w:rPr>
        <w:t>(Data)</w:t>
      </w:r>
    </w:p>
    <w:p w14:paraId="30F41D42" w14:textId="77777777" w:rsidR="00D65ED1" w:rsidRPr="00301514" w:rsidRDefault="00D65ED1" w:rsidP="00D65ED1">
      <w:pPr>
        <w:shd w:val="clear" w:color="auto" w:fill="FFFFFF"/>
        <w:spacing w:after="0" w:line="300" w:lineRule="auto"/>
        <w:ind w:firstLine="697"/>
        <w:jc w:val="center"/>
        <w:rPr>
          <w:rFonts w:asciiTheme="majorBidi" w:eastAsia="Calibri" w:hAnsiTheme="majorBidi" w:cstheme="majorBidi"/>
          <w:bCs/>
          <w:kern w:val="0"/>
          <w:sz w:val="24"/>
          <w:szCs w:val="24"/>
          <w:lang w:eastAsia="lt-LT"/>
          <w14:ligatures w14:val="none"/>
        </w:rPr>
      </w:pPr>
      <w:r w:rsidRPr="00301514">
        <w:rPr>
          <w:rFonts w:asciiTheme="majorBidi" w:eastAsia="Calibri" w:hAnsiTheme="majorBidi" w:cstheme="majorBidi"/>
          <w:bCs/>
          <w:kern w:val="0"/>
          <w:sz w:val="24"/>
          <w:szCs w:val="24"/>
          <w:lang w:eastAsia="lt-LT"/>
          <w14:ligatures w14:val="none"/>
        </w:rPr>
        <w:t>____________</w:t>
      </w:r>
    </w:p>
    <w:p w14:paraId="2013337D" w14:textId="77777777" w:rsidR="00D65ED1" w:rsidRPr="00301514" w:rsidRDefault="00D65ED1" w:rsidP="00D65ED1">
      <w:pPr>
        <w:shd w:val="clear" w:color="auto" w:fill="FFFFFF"/>
        <w:spacing w:after="0" w:line="300" w:lineRule="auto"/>
        <w:ind w:firstLine="697"/>
        <w:jc w:val="center"/>
        <w:rPr>
          <w:rFonts w:asciiTheme="majorBidi" w:eastAsia="Calibri" w:hAnsiTheme="majorBidi" w:cstheme="majorBidi"/>
          <w:bCs/>
          <w:kern w:val="0"/>
          <w:sz w:val="24"/>
          <w:szCs w:val="24"/>
          <w:lang w:eastAsia="lt-LT"/>
          <w14:ligatures w14:val="none"/>
        </w:rPr>
      </w:pPr>
      <w:r w:rsidRPr="00301514">
        <w:rPr>
          <w:rFonts w:asciiTheme="majorBidi" w:eastAsia="Calibri" w:hAnsiTheme="majorBidi" w:cstheme="majorBidi"/>
          <w:bCs/>
          <w:kern w:val="0"/>
          <w:sz w:val="24"/>
          <w:szCs w:val="24"/>
          <w:lang w:eastAsia="lt-LT"/>
          <w14:ligatures w14:val="none"/>
        </w:rPr>
        <w:t>(Sudarymo vieta)</w:t>
      </w:r>
    </w:p>
    <w:p w14:paraId="1BAAF2F7" w14:textId="77777777" w:rsidR="00D65ED1" w:rsidRPr="00301514" w:rsidRDefault="00D65ED1" w:rsidP="00D65ED1">
      <w:pPr>
        <w:spacing w:after="0" w:line="300" w:lineRule="auto"/>
        <w:ind w:firstLine="697"/>
        <w:jc w:val="both"/>
        <w:rPr>
          <w:rFonts w:asciiTheme="majorBidi" w:hAnsiTheme="majorBidi" w:cstheme="majorBid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D65ED1" w:rsidRPr="00301514" w14:paraId="3E162920"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0837BC2F" w14:textId="1ED6EE27" w:rsidR="00D65ED1" w:rsidRPr="00301514" w:rsidRDefault="00D65ED1" w:rsidP="00D65ED1">
            <w:pPr>
              <w:spacing w:after="0" w:line="300" w:lineRule="auto"/>
              <w:ind w:hanging="23"/>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Tiekėjo pavadinimas /</w:t>
            </w:r>
            <w:r w:rsidRPr="00301514">
              <w:rPr>
                <w:rFonts w:asciiTheme="majorBidi" w:eastAsia="Calibri" w:hAnsiTheme="majorBidi" w:cstheme="majorBidi"/>
                <w:i/>
                <w:kern w:val="0"/>
                <w:sz w:val="24"/>
                <w:szCs w:val="24"/>
                <w:lang w:eastAsia="lt-LT"/>
                <w14:ligatures w14:val="none"/>
              </w:rPr>
              <w:t xml:space="preserve"> Jeigu dalyvauja ūkio subjektų grupė, surašomi vis</w:t>
            </w:r>
            <w:r w:rsidR="005D6CD1" w:rsidRPr="00301514">
              <w:rPr>
                <w:rFonts w:asciiTheme="majorBidi" w:eastAsia="Calibri" w:hAnsiTheme="majorBidi" w:cstheme="majorBidi"/>
                <w:i/>
                <w:kern w:val="0"/>
                <w:sz w:val="24"/>
                <w:szCs w:val="24"/>
                <w:lang w:eastAsia="lt-LT"/>
                <w14:ligatures w14:val="none"/>
              </w:rPr>
              <w:t>ų</w:t>
            </w:r>
            <w:r w:rsidRPr="00301514">
              <w:rPr>
                <w:rFonts w:asciiTheme="majorBidi" w:eastAsia="Calibri" w:hAnsiTheme="majorBidi" w:cstheme="majorBidi"/>
                <w:i/>
                <w:kern w:val="0"/>
                <w:sz w:val="24"/>
                <w:szCs w:val="24"/>
                <w:lang w:eastAsia="lt-LT"/>
                <w14:ligatures w14:val="none"/>
              </w:rPr>
              <w:t xml:space="preserve"> dalyvių pavadinimai </w:t>
            </w:r>
          </w:p>
        </w:tc>
        <w:tc>
          <w:tcPr>
            <w:tcW w:w="4678" w:type="dxa"/>
            <w:tcBorders>
              <w:top w:val="single" w:sz="4" w:space="0" w:color="auto"/>
              <w:left w:val="single" w:sz="4" w:space="0" w:color="auto"/>
              <w:bottom w:val="single" w:sz="4" w:space="0" w:color="auto"/>
              <w:right w:val="single" w:sz="4" w:space="0" w:color="auto"/>
            </w:tcBorders>
          </w:tcPr>
          <w:p w14:paraId="5D3B115E" w14:textId="77777777" w:rsidR="00D65ED1" w:rsidRPr="00301514" w:rsidRDefault="00D65ED1" w:rsidP="00D65ED1">
            <w:pPr>
              <w:spacing w:after="0" w:line="300" w:lineRule="auto"/>
              <w:ind w:firstLine="697"/>
              <w:jc w:val="center"/>
              <w:rPr>
                <w:rFonts w:asciiTheme="majorBidi" w:eastAsia="Calibri" w:hAnsiTheme="majorBidi" w:cstheme="majorBidi"/>
                <w:kern w:val="0"/>
                <w:sz w:val="24"/>
                <w:szCs w:val="24"/>
                <w:lang w:eastAsia="lt-LT"/>
                <w14:ligatures w14:val="none"/>
              </w:rPr>
            </w:pPr>
          </w:p>
        </w:tc>
      </w:tr>
      <w:tr w:rsidR="00D65ED1" w:rsidRPr="00301514" w14:paraId="2A133577" w14:textId="77777777" w:rsidTr="00CE3F14">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733492A1" w14:textId="367B0671" w:rsidR="00D65ED1" w:rsidRPr="00301514" w:rsidRDefault="00D65ED1" w:rsidP="00D65ED1">
            <w:pPr>
              <w:spacing w:after="0" w:line="300" w:lineRule="auto"/>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Tiekėjo</w:t>
            </w:r>
            <w:r w:rsidR="005D6CD1" w:rsidRPr="00301514">
              <w:rPr>
                <w:rFonts w:asciiTheme="majorBidi" w:eastAsia="Calibri" w:hAnsiTheme="majorBidi" w:cstheme="majorBidi"/>
                <w:kern w:val="0"/>
                <w:sz w:val="24"/>
                <w:szCs w:val="24"/>
                <w:lang w:eastAsia="lt-LT"/>
                <w14:ligatures w14:val="none"/>
              </w:rPr>
              <w:t>/</w:t>
            </w:r>
            <w:r w:rsidR="005D6CD1" w:rsidRPr="00301514">
              <w:rPr>
                <w:rFonts w:asciiTheme="majorBidi" w:eastAsia="Calibri" w:hAnsiTheme="majorBidi" w:cstheme="majorBidi"/>
                <w:i/>
                <w:kern w:val="0"/>
                <w:sz w:val="24"/>
                <w:szCs w:val="24"/>
                <w:lang w:eastAsia="lt-LT"/>
                <w14:ligatures w14:val="none"/>
              </w:rPr>
              <w:t xml:space="preserve"> ūkio subjektų grupė</w:t>
            </w:r>
            <w:r w:rsidR="006579B9" w:rsidRPr="00301514">
              <w:rPr>
                <w:rFonts w:asciiTheme="majorBidi" w:eastAsia="Calibri" w:hAnsiTheme="majorBidi" w:cstheme="majorBidi"/>
                <w:i/>
                <w:kern w:val="0"/>
                <w:sz w:val="24"/>
                <w:szCs w:val="24"/>
                <w:lang w:eastAsia="lt-LT"/>
                <w14:ligatures w14:val="none"/>
              </w:rPr>
              <w:t>s narių (jeigu dalyvauja)</w:t>
            </w:r>
            <w:r w:rsidRPr="00301514">
              <w:rPr>
                <w:rFonts w:asciiTheme="majorBidi" w:eastAsia="Calibri" w:hAnsiTheme="majorBidi" w:cstheme="majorBidi"/>
                <w:kern w:val="0"/>
                <w:sz w:val="24"/>
                <w:szCs w:val="24"/>
                <w:lang w:eastAsia="lt-LT"/>
                <w14:ligatures w14:val="none"/>
              </w:rPr>
              <w:t xml:space="preserve"> koda</w:t>
            </w:r>
            <w:r w:rsidR="006579B9" w:rsidRPr="00301514">
              <w:rPr>
                <w:rFonts w:asciiTheme="majorBidi" w:eastAsia="Calibri" w:hAnsiTheme="majorBidi" w:cstheme="majorBidi"/>
                <w:kern w:val="0"/>
                <w:sz w:val="24"/>
                <w:szCs w:val="24"/>
                <w:lang w:eastAsia="lt-LT"/>
                <w14:ligatures w14:val="none"/>
              </w:rPr>
              <w:t>i</w:t>
            </w:r>
            <w:r w:rsidRPr="00301514">
              <w:rPr>
                <w:rFonts w:asciiTheme="majorBidi" w:eastAsia="Calibri" w:hAnsiTheme="majorBidi" w:cstheme="majorBidi"/>
                <w:kern w:val="0"/>
                <w:sz w:val="24"/>
                <w:szCs w:val="24"/>
                <w:lang w:eastAsia="lt-LT"/>
                <w14:ligatures w14:val="none"/>
              </w:rPr>
              <w:t xml:space="preserve"> </w:t>
            </w:r>
          </w:p>
        </w:tc>
        <w:tc>
          <w:tcPr>
            <w:tcW w:w="4678" w:type="dxa"/>
            <w:tcBorders>
              <w:top w:val="single" w:sz="4" w:space="0" w:color="auto"/>
              <w:left w:val="single" w:sz="4" w:space="0" w:color="auto"/>
              <w:bottom w:val="single" w:sz="4" w:space="0" w:color="auto"/>
              <w:right w:val="single" w:sz="4" w:space="0" w:color="auto"/>
            </w:tcBorders>
          </w:tcPr>
          <w:p w14:paraId="42EA1ACE"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p>
        </w:tc>
      </w:tr>
      <w:tr w:rsidR="00D65ED1" w:rsidRPr="00301514" w14:paraId="4568562D" w14:textId="77777777" w:rsidTr="00CE3F14">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3DF6EDE6" w14:textId="69F038CC" w:rsidR="00D65ED1" w:rsidRPr="00301514" w:rsidRDefault="00D65ED1" w:rsidP="00D65ED1">
            <w:pPr>
              <w:spacing w:after="0" w:line="300" w:lineRule="auto"/>
              <w:ind w:hanging="23"/>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Tiekėjo adresas /</w:t>
            </w:r>
            <w:r w:rsidRPr="00301514">
              <w:rPr>
                <w:rFonts w:asciiTheme="majorBidi" w:eastAsia="Calibri" w:hAnsiTheme="majorBidi" w:cstheme="majorBidi"/>
                <w:i/>
                <w:kern w:val="0"/>
                <w:sz w:val="24"/>
                <w:szCs w:val="24"/>
                <w:lang w:eastAsia="lt-LT"/>
                <w14:ligatures w14:val="none"/>
              </w:rPr>
              <w:t xml:space="preserve"> Jeigu dalyvauja ūkio subjektų grupė, surašomi vis</w:t>
            </w:r>
            <w:r w:rsidR="00EF24F4" w:rsidRPr="00301514">
              <w:rPr>
                <w:rFonts w:asciiTheme="majorBidi" w:eastAsia="Calibri" w:hAnsiTheme="majorBidi" w:cstheme="majorBidi"/>
                <w:i/>
                <w:kern w:val="0"/>
                <w:sz w:val="24"/>
                <w:szCs w:val="24"/>
                <w:lang w:eastAsia="lt-LT"/>
                <w14:ligatures w14:val="none"/>
              </w:rPr>
              <w:t>ų</w:t>
            </w:r>
            <w:r w:rsidRPr="00301514">
              <w:rPr>
                <w:rFonts w:asciiTheme="majorBidi" w:eastAsia="Calibri" w:hAnsiTheme="majorBidi" w:cstheme="majorBidi"/>
                <w:i/>
                <w:kern w:val="0"/>
                <w:sz w:val="24"/>
                <w:szCs w:val="24"/>
                <w:lang w:eastAsia="lt-LT"/>
                <w14:ligatures w14:val="none"/>
              </w:rPr>
              <w:t xml:space="preserve"> </w:t>
            </w:r>
            <w:r w:rsidR="006579B9" w:rsidRPr="00301514">
              <w:rPr>
                <w:rFonts w:asciiTheme="majorBidi" w:eastAsia="Calibri" w:hAnsiTheme="majorBidi" w:cstheme="majorBidi"/>
                <w:i/>
                <w:kern w:val="0"/>
                <w:sz w:val="24"/>
                <w:szCs w:val="24"/>
                <w:lang w:eastAsia="lt-LT"/>
                <w14:ligatures w14:val="none"/>
              </w:rPr>
              <w:t xml:space="preserve">narių </w:t>
            </w:r>
            <w:r w:rsidRPr="00301514">
              <w:rPr>
                <w:rFonts w:asciiTheme="majorBidi" w:eastAsia="Calibri" w:hAnsiTheme="majorBidi" w:cstheme="majorBidi"/>
                <w:i/>
                <w:kern w:val="0"/>
                <w:sz w:val="24"/>
                <w:szCs w:val="24"/>
                <w:lang w:eastAsia="lt-LT"/>
                <w14:ligatures w14:val="none"/>
              </w:rPr>
              <w:t>adresai</w:t>
            </w:r>
          </w:p>
        </w:tc>
        <w:tc>
          <w:tcPr>
            <w:tcW w:w="4678" w:type="dxa"/>
            <w:tcBorders>
              <w:top w:val="single" w:sz="4" w:space="0" w:color="auto"/>
              <w:left w:val="single" w:sz="4" w:space="0" w:color="auto"/>
              <w:bottom w:val="single" w:sz="4" w:space="0" w:color="auto"/>
              <w:right w:val="single" w:sz="4" w:space="0" w:color="auto"/>
            </w:tcBorders>
          </w:tcPr>
          <w:p w14:paraId="451157F6"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p>
        </w:tc>
      </w:tr>
      <w:tr w:rsidR="00D65ED1" w:rsidRPr="00301514" w14:paraId="1DEBD962" w14:textId="77777777" w:rsidTr="00CE3F14">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4EBEE612" w14:textId="77777777" w:rsidR="00D65ED1" w:rsidRPr="00301514" w:rsidRDefault="00D65ED1" w:rsidP="00D65ED1">
            <w:pPr>
              <w:spacing w:after="0" w:line="300" w:lineRule="auto"/>
              <w:ind w:hanging="23"/>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0C8D25B2"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p>
        </w:tc>
      </w:tr>
      <w:tr w:rsidR="00D65ED1" w:rsidRPr="00301514" w14:paraId="22A2E7AF" w14:textId="77777777" w:rsidTr="00CE3F14">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7BFF5585" w14:textId="77777777" w:rsidR="00D65ED1" w:rsidRPr="00301514" w:rsidRDefault="00D65ED1" w:rsidP="00D65ED1">
            <w:pPr>
              <w:spacing w:after="0" w:line="300" w:lineRule="auto"/>
              <w:ind w:hanging="23"/>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0D80D61E" w14:textId="77777777" w:rsidR="00D65ED1" w:rsidRPr="00301514" w:rsidRDefault="00D65ED1" w:rsidP="00D65ED1">
            <w:pPr>
              <w:spacing w:after="0" w:line="300" w:lineRule="auto"/>
              <w:ind w:firstLine="697"/>
              <w:jc w:val="center"/>
              <w:rPr>
                <w:rFonts w:asciiTheme="majorBidi" w:eastAsia="Calibri" w:hAnsiTheme="majorBidi" w:cstheme="majorBidi"/>
                <w:kern w:val="0"/>
                <w:sz w:val="24"/>
                <w:szCs w:val="24"/>
                <w:lang w:eastAsia="lt-LT"/>
                <w14:ligatures w14:val="none"/>
              </w:rPr>
            </w:pPr>
          </w:p>
        </w:tc>
      </w:tr>
      <w:tr w:rsidR="00D65ED1" w:rsidRPr="00301514" w14:paraId="6FB295F4" w14:textId="77777777" w:rsidTr="00CE3F14">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E9EF38C"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Telefono numeris</w:t>
            </w:r>
          </w:p>
        </w:tc>
        <w:tc>
          <w:tcPr>
            <w:tcW w:w="4678" w:type="dxa"/>
            <w:tcBorders>
              <w:top w:val="single" w:sz="4" w:space="0" w:color="auto"/>
              <w:left w:val="single" w:sz="4" w:space="0" w:color="auto"/>
              <w:bottom w:val="single" w:sz="4" w:space="0" w:color="auto"/>
              <w:right w:val="single" w:sz="4" w:space="0" w:color="auto"/>
            </w:tcBorders>
          </w:tcPr>
          <w:p w14:paraId="12F22CEF"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p>
        </w:tc>
      </w:tr>
      <w:tr w:rsidR="00D65ED1" w:rsidRPr="00301514" w14:paraId="198EE3C6"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4A79417"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El. pašto adresas</w:t>
            </w:r>
          </w:p>
        </w:tc>
        <w:tc>
          <w:tcPr>
            <w:tcW w:w="4678" w:type="dxa"/>
            <w:tcBorders>
              <w:top w:val="single" w:sz="4" w:space="0" w:color="auto"/>
              <w:left w:val="single" w:sz="4" w:space="0" w:color="auto"/>
              <w:bottom w:val="single" w:sz="4" w:space="0" w:color="auto"/>
              <w:right w:val="single" w:sz="4" w:space="0" w:color="auto"/>
            </w:tcBorders>
          </w:tcPr>
          <w:p w14:paraId="5BE92074"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p>
        </w:tc>
      </w:tr>
    </w:tbl>
    <w:p w14:paraId="19C4F068" w14:textId="77777777" w:rsidR="00D65ED1" w:rsidRPr="00301514" w:rsidRDefault="00D65ED1" w:rsidP="00D65ED1">
      <w:pPr>
        <w:spacing w:after="0" w:line="300" w:lineRule="auto"/>
        <w:ind w:firstLine="697"/>
        <w:jc w:val="both"/>
        <w:rPr>
          <w:rFonts w:asciiTheme="majorBidi" w:eastAsia="Arial Unicode MS" w:hAnsiTheme="majorBidi" w:cstheme="majorBidi"/>
          <w:kern w:val="0"/>
          <w:sz w:val="24"/>
          <w:szCs w:val="24"/>
          <w:lang w:eastAsia="lt-LT"/>
          <w14:ligatures w14:val="none"/>
        </w:rPr>
      </w:pPr>
      <w:r w:rsidRPr="00301514">
        <w:rPr>
          <w:rFonts w:asciiTheme="majorBidi" w:eastAsia="Arial Unicode MS" w:hAnsiTheme="majorBidi" w:cstheme="majorBidi"/>
          <w:kern w:val="0"/>
          <w:sz w:val="24"/>
          <w:szCs w:val="24"/>
          <w:lang w:eastAsia="lt-LT"/>
          <w14:ligatures w14:val="none"/>
        </w:rPr>
        <w:t xml:space="preserve"> Šiuo pasiūlymu pažymime, kad sutinkame su visomis pirkimo dokumentų sąlygomis, nustatytomis:</w:t>
      </w:r>
    </w:p>
    <w:p w14:paraId="33479894" w14:textId="77777777" w:rsidR="00D65ED1" w:rsidRPr="00301514" w:rsidRDefault="00D65ED1" w:rsidP="00D65ED1">
      <w:pPr>
        <w:tabs>
          <w:tab w:val="left" w:pos="720"/>
        </w:tabs>
        <w:spacing w:after="0" w:line="300" w:lineRule="auto"/>
        <w:ind w:firstLine="520"/>
        <w:jc w:val="both"/>
        <w:rPr>
          <w:rFonts w:asciiTheme="majorBidi" w:eastAsia="Arial Unicode MS" w:hAnsiTheme="majorBidi" w:cstheme="majorBidi"/>
          <w:kern w:val="0"/>
          <w:sz w:val="24"/>
          <w:szCs w:val="24"/>
          <w:lang w:eastAsia="lt-LT"/>
          <w14:ligatures w14:val="none"/>
        </w:rPr>
      </w:pPr>
      <w:r w:rsidRPr="00301514">
        <w:rPr>
          <w:rFonts w:asciiTheme="majorBidi" w:eastAsia="Arial Unicode MS" w:hAnsiTheme="majorBidi" w:cstheme="majorBidi"/>
          <w:kern w:val="0"/>
          <w:sz w:val="24"/>
          <w:szCs w:val="24"/>
          <w:lang w:eastAsia="lt-LT"/>
          <w14:ligatures w14:val="none"/>
        </w:rPr>
        <w:t>1) mažos vertės pirkimo dokumentuose;</w:t>
      </w:r>
    </w:p>
    <w:p w14:paraId="5CB53497" w14:textId="77777777" w:rsidR="00D65ED1" w:rsidRPr="00301514" w:rsidRDefault="00D65ED1" w:rsidP="00D65ED1">
      <w:pPr>
        <w:tabs>
          <w:tab w:val="left" w:pos="720"/>
        </w:tabs>
        <w:spacing w:after="0" w:line="300" w:lineRule="auto"/>
        <w:ind w:firstLine="520"/>
        <w:jc w:val="both"/>
        <w:rPr>
          <w:rFonts w:asciiTheme="majorBidi" w:eastAsia="Arial Unicode MS" w:hAnsiTheme="majorBidi" w:cstheme="majorBidi"/>
          <w:kern w:val="0"/>
          <w:sz w:val="24"/>
          <w:szCs w:val="24"/>
          <w:lang w:eastAsia="lt-LT"/>
          <w14:ligatures w14:val="none"/>
        </w:rPr>
      </w:pPr>
      <w:r w:rsidRPr="00301514">
        <w:rPr>
          <w:rFonts w:asciiTheme="majorBidi" w:eastAsia="Arial Unicode MS" w:hAnsiTheme="majorBidi" w:cstheme="majorBidi"/>
          <w:kern w:val="0"/>
          <w:sz w:val="24"/>
          <w:szCs w:val="24"/>
          <w:lang w:eastAsia="lt-LT"/>
          <w14:ligatures w14:val="none"/>
        </w:rPr>
        <w:t>2) kituose pirkimo dokumentuose (jų paaiškinimuose, patikslinimuose)</w:t>
      </w:r>
    </w:p>
    <w:p w14:paraId="2EAF61FE" w14:textId="3F2860C5" w:rsidR="00D65ED1" w:rsidRPr="00301514" w:rsidRDefault="00D65ED1" w:rsidP="00D65ED1">
      <w:pPr>
        <w:spacing w:after="0" w:line="300" w:lineRule="auto"/>
        <w:ind w:firstLine="697"/>
        <w:jc w:val="both"/>
        <w:rPr>
          <w:rFonts w:asciiTheme="majorBidi" w:eastAsia="Calibri" w:hAnsiTheme="majorBidi" w:cstheme="majorBidi"/>
          <w:color w:val="000000"/>
          <w:kern w:val="0"/>
          <w:sz w:val="24"/>
          <w:szCs w:val="24"/>
          <w:lang w:eastAsia="lt-LT"/>
          <w14:ligatures w14:val="none"/>
        </w:rPr>
      </w:pPr>
      <w:r w:rsidRPr="00301514">
        <w:rPr>
          <w:rFonts w:asciiTheme="majorBidi" w:eastAsia="Calibri" w:hAnsiTheme="majorBidi" w:cstheme="majorBidi"/>
          <w:color w:val="000000"/>
          <w:kern w:val="0"/>
          <w:sz w:val="24"/>
          <w:szCs w:val="24"/>
          <w:lang w:eastAsia="lt-LT"/>
          <w14:ligatures w14:val="none"/>
        </w:rPr>
        <w:t>Siūlom</w:t>
      </w:r>
      <w:r w:rsidR="00476B6E" w:rsidRPr="00301514">
        <w:rPr>
          <w:rFonts w:asciiTheme="majorBidi" w:eastAsia="Calibri" w:hAnsiTheme="majorBidi" w:cstheme="majorBidi"/>
          <w:color w:val="000000"/>
          <w:kern w:val="0"/>
          <w:sz w:val="24"/>
          <w:szCs w:val="24"/>
          <w:lang w:eastAsia="lt-LT"/>
          <w14:ligatures w14:val="none"/>
        </w:rPr>
        <w:t xml:space="preserve">i darbai </w:t>
      </w:r>
      <w:r w:rsidRPr="00301514">
        <w:rPr>
          <w:rFonts w:asciiTheme="majorBidi" w:eastAsia="Calibri" w:hAnsiTheme="majorBidi" w:cstheme="majorBidi"/>
          <w:color w:val="000000"/>
          <w:kern w:val="0"/>
          <w:sz w:val="24"/>
          <w:szCs w:val="24"/>
          <w:lang w:eastAsia="lt-LT"/>
          <w14:ligatures w14:val="none"/>
        </w:rPr>
        <w:t>visiškai atitinka pirkimo dokumentuose nurodytus reikalavimus.</w:t>
      </w: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3290"/>
        <w:gridCol w:w="1841"/>
        <w:gridCol w:w="1564"/>
        <w:gridCol w:w="1983"/>
      </w:tblGrid>
      <w:tr w:rsidR="00D65ED1" w:rsidRPr="00301514" w14:paraId="6C150179" w14:textId="77777777" w:rsidTr="00CE3F14">
        <w:trPr>
          <w:trHeight w:val="603"/>
        </w:trPr>
        <w:tc>
          <w:tcPr>
            <w:tcW w:w="1170" w:type="dxa"/>
            <w:vAlign w:val="center"/>
          </w:tcPr>
          <w:p w14:paraId="194F1EA6" w14:textId="77777777" w:rsidR="00D65ED1" w:rsidRPr="00301514" w:rsidRDefault="00D65ED1" w:rsidP="00D65ED1">
            <w:pPr>
              <w:spacing w:after="0" w:line="300" w:lineRule="auto"/>
              <w:ind w:hanging="37"/>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Eil. Nr.</w:t>
            </w:r>
          </w:p>
        </w:tc>
        <w:tc>
          <w:tcPr>
            <w:tcW w:w="3290" w:type="dxa"/>
            <w:vAlign w:val="center"/>
          </w:tcPr>
          <w:p w14:paraId="0B5783D3" w14:textId="77777777" w:rsidR="00D65ED1" w:rsidRPr="00301514" w:rsidRDefault="00D65ED1" w:rsidP="00D65ED1">
            <w:pPr>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Pirkimo objekto pavadinimas</w:t>
            </w:r>
          </w:p>
        </w:tc>
        <w:tc>
          <w:tcPr>
            <w:tcW w:w="1841" w:type="dxa"/>
          </w:tcPr>
          <w:p w14:paraId="3768EE00" w14:textId="77777777" w:rsidR="00D65ED1" w:rsidRPr="00301514" w:rsidRDefault="00D65ED1" w:rsidP="00D65ED1">
            <w:pPr>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Kaina, Eur be PVM</w:t>
            </w:r>
          </w:p>
        </w:tc>
        <w:tc>
          <w:tcPr>
            <w:tcW w:w="1564" w:type="dxa"/>
          </w:tcPr>
          <w:p w14:paraId="4F7F4041" w14:textId="77777777" w:rsidR="00D65ED1" w:rsidRPr="00301514" w:rsidRDefault="00D65ED1" w:rsidP="00D65ED1">
            <w:pPr>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PVM (...%),</w:t>
            </w:r>
          </w:p>
          <w:p w14:paraId="5FD0D7AD" w14:textId="77777777" w:rsidR="00D65ED1" w:rsidRPr="00301514" w:rsidRDefault="00D65ED1" w:rsidP="00D65ED1">
            <w:pPr>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Eur</w:t>
            </w:r>
          </w:p>
          <w:p w14:paraId="69EEEE6C" w14:textId="77777777" w:rsidR="00D65ED1" w:rsidRPr="00301514" w:rsidRDefault="00D65ED1" w:rsidP="00D65ED1">
            <w:pPr>
              <w:spacing w:after="0" w:line="300" w:lineRule="auto"/>
              <w:jc w:val="center"/>
              <w:rPr>
                <w:rFonts w:asciiTheme="majorBidi" w:eastAsia="Calibri" w:hAnsiTheme="majorBidi" w:cstheme="majorBidi"/>
                <w:kern w:val="0"/>
                <w:sz w:val="24"/>
                <w:szCs w:val="24"/>
                <w:lang w:eastAsia="lt-LT"/>
                <w14:ligatures w14:val="none"/>
              </w:rPr>
            </w:pPr>
          </w:p>
        </w:tc>
        <w:tc>
          <w:tcPr>
            <w:tcW w:w="1983" w:type="dxa"/>
            <w:vAlign w:val="center"/>
          </w:tcPr>
          <w:p w14:paraId="0E3D98A1" w14:textId="77777777" w:rsidR="00D65ED1" w:rsidRPr="00301514" w:rsidRDefault="00D65ED1" w:rsidP="00D65ED1">
            <w:pPr>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Pasiūlymo kaina, Eur su PVM</w:t>
            </w:r>
          </w:p>
        </w:tc>
      </w:tr>
      <w:tr w:rsidR="00D65ED1" w:rsidRPr="00301514" w14:paraId="2021CCB0" w14:textId="77777777" w:rsidTr="00CE3F14">
        <w:trPr>
          <w:trHeight w:val="321"/>
        </w:trPr>
        <w:tc>
          <w:tcPr>
            <w:tcW w:w="1170" w:type="dxa"/>
            <w:vAlign w:val="center"/>
          </w:tcPr>
          <w:p w14:paraId="7CE66681" w14:textId="77777777" w:rsidR="00D65ED1" w:rsidRPr="00301514" w:rsidRDefault="00D65ED1" w:rsidP="00E11647">
            <w:pPr>
              <w:spacing w:after="0" w:line="300" w:lineRule="auto"/>
              <w:jc w:val="center"/>
              <w:rPr>
                <w:rFonts w:asciiTheme="majorBidi" w:eastAsia="Calibri" w:hAnsiTheme="majorBidi" w:cstheme="majorBidi"/>
                <w:kern w:val="0"/>
                <w:sz w:val="20"/>
                <w:szCs w:val="20"/>
                <w:lang w:eastAsia="lt-LT"/>
                <w14:ligatures w14:val="none"/>
              </w:rPr>
            </w:pPr>
            <w:r w:rsidRPr="00301514">
              <w:rPr>
                <w:rFonts w:asciiTheme="majorBidi" w:eastAsia="Calibri" w:hAnsiTheme="majorBidi" w:cstheme="majorBidi"/>
                <w:kern w:val="0"/>
                <w:sz w:val="20"/>
                <w:szCs w:val="20"/>
                <w:lang w:eastAsia="lt-LT"/>
                <w14:ligatures w14:val="none"/>
              </w:rPr>
              <w:t>1</w:t>
            </w:r>
          </w:p>
        </w:tc>
        <w:tc>
          <w:tcPr>
            <w:tcW w:w="3290" w:type="dxa"/>
            <w:vAlign w:val="center"/>
          </w:tcPr>
          <w:p w14:paraId="2DF76444" w14:textId="77777777" w:rsidR="00D65ED1" w:rsidRPr="00301514" w:rsidRDefault="00D65ED1" w:rsidP="00E11647">
            <w:pPr>
              <w:spacing w:after="0" w:line="300" w:lineRule="auto"/>
              <w:jc w:val="center"/>
              <w:rPr>
                <w:rFonts w:asciiTheme="majorBidi" w:eastAsia="Calibri" w:hAnsiTheme="majorBidi" w:cstheme="majorBidi"/>
                <w:kern w:val="0"/>
                <w:sz w:val="20"/>
                <w:szCs w:val="20"/>
                <w:lang w:eastAsia="lt-LT"/>
                <w14:ligatures w14:val="none"/>
              </w:rPr>
            </w:pPr>
            <w:r w:rsidRPr="00301514">
              <w:rPr>
                <w:rFonts w:asciiTheme="majorBidi" w:eastAsia="Calibri" w:hAnsiTheme="majorBidi" w:cstheme="majorBidi"/>
                <w:kern w:val="0"/>
                <w:sz w:val="20"/>
                <w:szCs w:val="20"/>
                <w:lang w:eastAsia="lt-LT"/>
                <w14:ligatures w14:val="none"/>
              </w:rPr>
              <w:t>2</w:t>
            </w:r>
          </w:p>
        </w:tc>
        <w:tc>
          <w:tcPr>
            <w:tcW w:w="1841" w:type="dxa"/>
          </w:tcPr>
          <w:p w14:paraId="06CE52DB" w14:textId="77777777" w:rsidR="00D65ED1" w:rsidRPr="00301514" w:rsidRDefault="00D65ED1" w:rsidP="00E11647">
            <w:pPr>
              <w:spacing w:after="0" w:line="300" w:lineRule="auto"/>
              <w:jc w:val="center"/>
              <w:rPr>
                <w:rFonts w:asciiTheme="majorBidi" w:eastAsia="Calibri" w:hAnsiTheme="majorBidi" w:cstheme="majorBidi"/>
                <w:kern w:val="0"/>
                <w:sz w:val="20"/>
                <w:szCs w:val="20"/>
                <w:lang w:eastAsia="lt-LT"/>
                <w14:ligatures w14:val="none"/>
              </w:rPr>
            </w:pPr>
            <w:r w:rsidRPr="00301514">
              <w:rPr>
                <w:rFonts w:asciiTheme="majorBidi" w:eastAsia="Calibri" w:hAnsiTheme="majorBidi" w:cstheme="majorBidi"/>
                <w:kern w:val="0"/>
                <w:sz w:val="20"/>
                <w:szCs w:val="20"/>
                <w:lang w:eastAsia="lt-LT"/>
                <w14:ligatures w14:val="none"/>
              </w:rPr>
              <w:t>3</w:t>
            </w:r>
          </w:p>
        </w:tc>
        <w:tc>
          <w:tcPr>
            <w:tcW w:w="1564" w:type="dxa"/>
          </w:tcPr>
          <w:p w14:paraId="344D6058" w14:textId="77777777" w:rsidR="00D65ED1" w:rsidRPr="00301514" w:rsidRDefault="00D65ED1" w:rsidP="00E11647">
            <w:pPr>
              <w:spacing w:after="0" w:line="300" w:lineRule="auto"/>
              <w:jc w:val="center"/>
              <w:rPr>
                <w:rFonts w:asciiTheme="majorBidi" w:eastAsia="Calibri" w:hAnsiTheme="majorBidi" w:cstheme="majorBidi"/>
                <w:kern w:val="0"/>
                <w:sz w:val="20"/>
                <w:szCs w:val="20"/>
                <w:lang w:eastAsia="lt-LT"/>
                <w14:ligatures w14:val="none"/>
              </w:rPr>
            </w:pPr>
            <w:r w:rsidRPr="00301514">
              <w:rPr>
                <w:rFonts w:asciiTheme="majorBidi" w:eastAsia="Calibri" w:hAnsiTheme="majorBidi" w:cstheme="majorBidi"/>
                <w:kern w:val="0"/>
                <w:sz w:val="20"/>
                <w:szCs w:val="20"/>
                <w:lang w:eastAsia="lt-LT"/>
                <w14:ligatures w14:val="none"/>
              </w:rPr>
              <w:t>4</w:t>
            </w:r>
          </w:p>
        </w:tc>
        <w:tc>
          <w:tcPr>
            <w:tcW w:w="1983" w:type="dxa"/>
            <w:vAlign w:val="center"/>
          </w:tcPr>
          <w:p w14:paraId="1775E012" w14:textId="77777777" w:rsidR="00D65ED1" w:rsidRPr="00301514" w:rsidRDefault="00D65ED1" w:rsidP="00E11647">
            <w:pPr>
              <w:spacing w:after="0" w:line="300" w:lineRule="auto"/>
              <w:jc w:val="center"/>
              <w:rPr>
                <w:rFonts w:asciiTheme="majorBidi" w:eastAsia="Calibri" w:hAnsiTheme="majorBidi" w:cstheme="majorBidi"/>
                <w:kern w:val="0"/>
                <w:sz w:val="20"/>
                <w:szCs w:val="20"/>
                <w:lang w:eastAsia="lt-LT"/>
                <w14:ligatures w14:val="none"/>
              </w:rPr>
            </w:pPr>
            <w:r w:rsidRPr="00301514">
              <w:rPr>
                <w:rFonts w:asciiTheme="majorBidi" w:eastAsia="Calibri" w:hAnsiTheme="majorBidi" w:cstheme="majorBidi"/>
                <w:kern w:val="0"/>
                <w:sz w:val="20"/>
                <w:szCs w:val="20"/>
                <w:lang w:eastAsia="lt-LT"/>
                <w14:ligatures w14:val="none"/>
              </w:rPr>
              <w:t>5</w:t>
            </w:r>
          </w:p>
        </w:tc>
      </w:tr>
      <w:tr w:rsidR="00D65ED1" w:rsidRPr="00301514" w14:paraId="1A4D6C63" w14:textId="77777777" w:rsidTr="00CE3F14">
        <w:trPr>
          <w:trHeight w:val="248"/>
        </w:trPr>
        <w:tc>
          <w:tcPr>
            <w:tcW w:w="1170" w:type="dxa"/>
          </w:tcPr>
          <w:p w14:paraId="4BB62D9D" w14:textId="77777777" w:rsidR="00D65ED1" w:rsidRPr="00301514" w:rsidRDefault="00D65ED1" w:rsidP="00E11647">
            <w:pPr>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1.</w:t>
            </w:r>
          </w:p>
        </w:tc>
        <w:tc>
          <w:tcPr>
            <w:tcW w:w="3290" w:type="dxa"/>
          </w:tcPr>
          <w:p w14:paraId="2700CA49" w14:textId="0515F335" w:rsidR="00D65ED1" w:rsidRPr="00301514" w:rsidRDefault="00C260BD" w:rsidP="00D65ED1">
            <w:pPr>
              <w:spacing w:after="0" w:line="300" w:lineRule="auto"/>
              <w:jc w:val="both"/>
              <w:rPr>
                <w:rFonts w:asciiTheme="majorBidi" w:eastAsia="Calibri" w:hAnsiTheme="majorBidi" w:cstheme="majorBidi"/>
                <w:kern w:val="0"/>
                <w:sz w:val="24"/>
                <w:szCs w:val="24"/>
                <w:lang w:eastAsia="lt-LT"/>
                <w14:ligatures w14:val="none"/>
              </w:rPr>
            </w:pPr>
            <w:r>
              <w:rPr>
                <w:rFonts w:asciiTheme="majorBidi" w:eastAsia="Times New Roman" w:hAnsiTheme="majorBidi" w:cstheme="majorBidi"/>
                <w:kern w:val="0"/>
                <w:sz w:val="24"/>
                <w:szCs w:val="24"/>
                <w:lang w:eastAsia="lt-LT"/>
                <w14:ligatures w14:val="none"/>
              </w:rPr>
              <w:t>Ežero ir Pievų gatvių dalių remontas Kvyklių kaime, Utenos sen., Utenos r.</w:t>
            </w:r>
          </w:p>
        </w:tc>
        <w:tc>
          <w:tcPr>
            <w:tcW w:w="1841" w:type="dxa"/>
          </w:tcPr>
          <w:p w14:paraId="645D1BB9" w14:textId="77777777" w:rsidR="00D65ED1" w:rsidRPr="00301514" w:rsidRDefault="00D65ED1" w:rsidP="00D65ED1">
            <w:pPr>
              <w:spacing w:after="0" w:line="300" w:lineRule="auto"/>
              <w:ind w:firstLine="697"/>
              <w:jc w:val="center"/>
              <w:rPr>
                <w:rFonts w:asciiTheme="majorBidi" w:eastAsia="Calibri" w:hAnsiTheme="majorBidi" w:cstheme="majorBidi"/>
                <w:kern w:val="0"/>
                <w:sz w:val="24"/>
                <w:szCs w:val="24"/>
                <w:lang w:eastAsia="lt-LT"/>
                <w14:ligatures w14:val="none"/>
              </w:rPr>
            </w:pPr>
          </w:p>
        </w:tc>
        <w:tc>
          <w:tcPr>
            <w:tcW w:w="1564" w:type="dxa"/>
          </w:tcPr>
          <w:p w14:paraId="62FD73CD" w14:textId="77777777" w:rsidR="00D65ED1" w:rsidRPr="00301514" w:rsidRDefault="00D65ED1" w:rsidP="00D65ED1">
            <w:pPr>
              <w:spacing w:after="0" w:line="300" w:lineRule="auto"/>
              <w:ind w:firstLine="697"/>
              <w:jc w:val="center"/>
              <w:rPr>
                <w:rFonts w:asciiTheme="majorBidi" w:eastAsia="Calibri" w:hAnsiTheme="majorBidi" w:cstheme="majorBidi"/>
                <w:kern w:val="0"/>
                <w:sz w:val="24"/>
                <w:szCs w:val="24"/>
                <w:lang w:eastAsia="lt-LT"/>
                <w14:ligatures w14:val="none"/>
              </w:rPr>
            </w:pPr>
          </w:p>
        </w:tc>
        <w:tc>
          <w:tcPr>
            <w:tcW w:w="1983" w:type="dxa"/>
          </w:tcPr>
          <w:p w14:paraId="30507962" w14:textId="77777777" w:rsidR="00D65ED1" w:rsidRPr="00301514" w:rsidRDefault="00D65ED1" w:rsidP="00D65ED1">
            <w:pPr>
              <w:spacing w:after="0" w:line="300" w:lineRule="auto"/>
              <w:ind w:firstLine="697"/>
              <w:jc w:val="center"/>
              <w:rPr>
                <w:rFonts w:asciiTheme="majorBidi" w:eastAsia="Calibri" w:hAnsiTheme="majorBidi" w:cstheme="majorBidi"/>
                <w:kern w:val="0"/>
                <w:sz w:val="24"/>
                <w:szCs w:val="24"/>
                <w:lang w:eastAsia="lt-LT"/>
                <w14:ligatures w14:val="none"/>
              </w:rPr>
            </w:pPr>
          </w:p>
        </w:tc>
      </w:tr>
    </w:tbl>
    <w:p w14:paraId="2743C5E4" w14:textId="77777777" w:rsidR="00D65ED1" w:rsidRPr="00301514" w:rsidRDefault="00D65ED1" w:rsidP="00D65ED1">
      <w:pPr>
        <w:spacing w:after="0" w:line="300" w:lineRule="auto"/>
        <w:ind w:firstLine="697"/>
        <w:jc w:val="both"/>
        <w:rPr>
          <w:rFonts w:asciiTheme="majorBidi" w:eastAsia="Calibri" w:hAnsiTheme="majorBidi" w:cstheme="majorBidi"/>
          <w:b/>
          <w:bCs/>
          <w:kern w:val="0"/>
          <w:sz w:val="24"/>
          <w:szCs w:val="24"/>
          <w:lang w:eastAsia="lt-LT"/>
          <w14:ligatures w14:val="none"/>
        </w:rPr>
      </w:pPr>
    </w:p>
    <w:p w14:paraId="6E0B90F2" w14:textId="77777777" w:rsidR="00D65ED1" w:rsidRDefault="00D65ED1" w:rsidP="00D65ED1">
      <w:pPr>
        <w:widowControl w:val="0"/>
        <w:spacing w:after="0" w:line="300" w:lineRule="auto"/>
        <w:ind w:firstLine="697"/>
        <w:jc w:val="both"/>
        <w:rPr>
          <w:rFonts w:asciiTheme="majorBidi" w:eastAsia="Calibri" w:hAnsiTheme="majorBidi" w:cstheme="majorBidi"/>
          <w:i/>
          <w:iCs/>
          <w:kern w:val="0"/>
          <w:sz w:val="24"/>
          <w:szCs w:val="24"/>
          <w:lang w:eastAsia="lt-LT"/>
          <w14:ligatures w14:val="none"/>
        </w:rPr>
      </w:pPr>
      <w:r w:rsidRPr="00301514">
        <w:rPr>
          <w:rFonts w:asciiTheme="majorBidi" w:eastAsia="Calibri" w:hAnsiTheme="majorBidi" w:cstheme="majorBidi"/>
          <w:i/>
          <w:iCs/>
          <w:kern w:val="0"/>
          <w:sz w:val="24"/>
          <w:szCs w:val="24"/>
          <w:lang w:eastAsia="lt-LT"/>
          <w14:ligatures w14:val="none"/>
        </w:rPr>
        <w:t xml:space="preserve">Pastabos: </w:t>
      </w:r>
    </w:p>
    <w:p w14:paraId="510E6719" w14:textId="7756527C" w:rsidR="004148C9" w:rsidRPr="00351D72" w:rsidRDefault="004148C9" w:rsidP="004148C9">
      <w:pPr>
        <w:widowControl w:val="0"/>
        <w:ind w:firstLine="630"/>
        <w:jc w:val="both"/>
        <w:rPr>
          <w:rFonts w:asciiTheme="majorBidi" w:hAnsiTheme="majorBidi" w:cstheme="majorBidi"/>
          <w:i/>
          <w:iCs/>
          <w:sz w:val="24"/>
          <w:szCs w:val="24"/>
        </w:rPr>
      </w:pPr>
      <w:r w:rsidRPr="00351D72">
        <w:rPr>
          <w:rFonts w:asciiTheme="majorBidi" w:hAnsiTheme="majorBidi" w:cstheme="majorBidi"/>
          <w:b/>
          <w:bCs/>
          <w:i/>
          <w:iCs/>
          <w:sz w:val="24"/>
          <w:szCs w:val="24"/>
          <w:u w:val="single"/>
        </w:rPr>
        <w:t>- kartu su pasiūlymu dalyvis pateikia užpildytą Veiklų sąrašą (viešojo pirkimo</w:t>
      </w:r>
      <w:r>
        <w:rPr>
          <w:rFonts w:asciiTheme="majorBidi" w:hAnsiTheme="majorBidi" w:cstheme="majorBidi"/>
          <w:b/>
          <w:bCs/>
          <w:i/>
          <w:iCs/>
          <w:sz w:val="24"/>
          <w:szCs w:val="24"/>
          <w:u w:val="single"/>
        </w:rPr>
        <w:t xml:space="preserve"> specialiųjų</w:t>
      </w:r>
      <w:r w:rsidRPr="00351D72">
        <w:rPr>
          <w:rFonts w:asciiTheme="majorBidi" w:hAnsiTheme="majorBidi" w:cstheme="majorBidi"/>
          <w:b/>
          <w:bCs/>
          <w:i/>
          <w:iCs/>
          <w:sz w:val="24"/>
          <w:szCs w:val="24"/>
          <w:u w:val="single"/>
        </w:rPr>
        <w:t xml:space="preserve"> sąlygų priedas Nr.</w:t>
      </w:r>
      <w:r>
        <w:rPr>
          <w:rFonts w:asciiTheme="majorBidi" w:hAnsiTheme="majorBidi" w:cstheme="majorBidi"/>
          <w:b/>
          <w:bCs/>
          <w:i/>
          <w:iCs/>
          <w:sz w:val="24"/>
          <w:szCs w:val="24"/>
          <w:u w:val="single"/>
        </w:rPr>
        <w:t>10</w:t>
      </w:r>
      <w:r w:rsidRPr="00351D72">
        <w:rPr>
          <w:rFonts w:asciiTheme="majorBidi" w:hAnsiTheme="majorBidi" w:cstheme="majorBidi"/>
          <w:b/>
          <w:bCs/>
          <w:i/>
          <w:iCs/>
          <w:sz w:val="24"/>
          <w:szCs w:val="24"/>
          <w:u w:val="single"/>
        </w:rPr>
        <w:t>)</w:t>
      </w:r>
      <w:r w:rsidRPr="00351D72">
        <w:rPr>
          <w:rFonts w:asciiTheme="majorBidi" w:hAnsiTheme="majorBidi" w:cstheme="majorBidi"/>
          <w:i/>
          <w:iCs/>
          <w:sz w:val="24"/>
          <w:szCs w:val="24"/>
          <w:u w:val="single"/>
        </w:rPr>
        <w:t>.</w:t>
      </w:r>
    </w:p>
    <w:p w14:paraId="0F30753D" w14:textId="77777777" w:rsidR="004148C9" w:rsidRPr="00301514" w:rsidRDefault="004148C9" w:rsidP="00D65ED1">
      <w:pPr>
        <w:widowControl w:val="0"/>
        <w:spacing w:after="0" w:line="300" w:lineRule="auto"/>
        <w:ind w:firstLine="697"/>
        <w:jc w:val="both"/>
        <w:rPr>
          <w:rFonts w:asciiTheme="majorBidi" w:eastAsia="Calibri" w:hAnsiTheme="majorBidi" w:cstheme="majorBidi"/>
          <w:i/>
          <w:iCs/>
          <w:kern w:val="0"/>
          <w:sz w:val="24"/>
          <w:szCs w:val="24"/>
          <w:lang w:eastAsia="lt-LT"/>
          <w14:ligatures w14:val="none"/>
        </w:rPr>
      </w:pPr>
    </w:p>
    <w:p w14:paraId="28AD401A" w14:textId="77777777" w:rsidR="00D65ED1" w:rsidRPr="00301514" w:rsidRDefault="00D65ED1" w:rsidP="00D65ED1">
      <w:pPr>
        <w:widowControl w:val="0"/>
        <w:spacing w:after="0" w:line="300" w:lineRule="auto"/>
        <w:ind w:firstLine="697"/>
        <w:jc w:val="both"/>
        <w:rPr>
          <w:rFonts w:asciiTheme="majorBidi" w:eastAsia="Calibri" w:hAnsiTheme="majorBidi" w:cstheme="majorBidi"/>
          <w:i/>
          <w:iCs/>
          <w:kern w:val="0"/>
          <w:sz w:val="24"/>
          <w:szCs w:val="24"/>
          <w:lang w:eastAsia="lt-LT"/>
          <w14:ligatures w14:val="none"/>
        </w:rPr>
      </w:pPr>
      <w:r w:rsidRPr="00301514">
        <w:rPr>
          <w:rFonts w:asciiTheme="majorBidi" w:eastAsia="Calibri" w:hAnsiTheme="majorBidi" w:cstheme="majorBidi"/>
          <w:i/>
          <w:iCs/>
          <w:kern w:val="0"/>
          <w:sz w:val="24"/>
          <w:szCs w:val="24"/>
          <w:lang w:eastAsia="lt-LT"/>
          <w14:ligatures w14:val="none"/>
        </w:rPr>
        <w:t>- kainos pasiūlyme nurodomos, paliekant du skaitmenis po kablelio;</w:t>
      </w:r>
    </w:p>
    <w:p w14:paraId="6728CBF4" w14:textId="77777777" w:rsidR="007C399B" w:rsidRPr="00301514" w:rsidRDefault="007C399B" w:rsidP="007C399B">
      <w:pPr>
        <w:widowControl w:val="0"/>
        <w:spacing w:after="0" w:line="300" w:lineRule="auto"/>
        <w:ind w:firstLine="697"/>
        <w:jc w:val="both"/>
        <w:rPr>
          <w:rFonts w:asciiTheme="majorBidi" w:eastAsia="Calibri" w:hAnsiTheme="majorBidi" w:cstheme="majorBidi"/>
          <w:i/>
          <w:iCs/>
          <w:kern w:val="0"/>
          <w:sz w:val="24"/>
          <w:szCs w:val="24"/>
          <w:lang w:eastAsia="lt-LT"/>
          <w14:ligatures w14:val="none"/>
        </w:rPr>
      </w:pPr>
      <w:r w:rsidRPr="00301514">
        <w:rPr>
          <w:rFonts w:asciiTheme="majorBidi" w:eastAsia="Calibri" w:hAnsiTheme="majorBidi" w:cstheme="majorBidi"/>
          <w:i/>
          <w:iCs/>
          <w:kern w:val="0"/>
          <w:sz w:val="24"/>
          <w:szCs w:val="24"/>
          <w:lang w:eastAsia="lt-LT"/>
          <w14:ligatures w14:val="none"/>
        </w:rPr>
        <w:lastRenderedPageBreak/>
        <w:t>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w:t>
      </w:r>
    </w:p>
    <w:p w14:paraId="67DB8479" w14:textId="77777777" w:rsidR="007C399B" w:rsidRPr="00301514" w:rsidRDefault="007C399B" w:rsidP="00D65ED1">
      <w:pPr>
        <w:widowControl w:val="0"/>
        <w:spacing w:after="0" w:line="300" w:lineRule="auto"/>
        <w:ind w:firstLine="697"/>
        <w:jc w:val="both"/>
        <w:rPr>
          <w:rFonts w:asciiTheme="majorBidi" w:eastAsia="Calibri" w:hAnsiTheme="majorBidi" w:cstheme="majorBidi"/>
          <w:i/>
          <w:iCs/>
          <w:kern w:val="0"/>
          <w:sz w:val="24"/>
          <w:szCs w:val="24"/>
          <w:lang w:eastAsia="lt-LT"/>
          <w14:ligatures w14:val="none"/>
        </w:rPr>
      </w:pPr>
    </w:p>
    <w:p w14:paraId="1980E30A" w14:textId="77777777" w:rsidR="00D65ED1" w:rsidRPr="00301514" w:rsidRDefault="00D65ED1" w:rsidP="00D65ED1">
      <w:pPr>
        <w:tabs>
          <w:tab w:val="left" w:leader="underscore" w:pos="6293"/>
          <w:tab w:val="left" w:leader="underscore" w:pos="8453"/>
        </w:tabs>
        <w:spacing w:after="0" w:line="300" w:lineRule="auto"/>
        <w:ind w:firstLine="697"/>
        <w:jc w:val="both"/>
        <w:rPr>
          <w:rFonts w:asciiTheme="majorBidi" w:eastAsia="Calibri" w:hAnsiTheme="majorBidi" w:cstheme="majorBidi"/>
          <w:b/>
          <w:bCs/>
          <w:kern w:val="0"/>
          <w:sz w:val="24"/>
          <w:szCs w:val="24"/>
          <w:lang w:eastAsia="lt-LT"/>
          <w14:ligatures w14:val="none"/>
        </w:rPr>
      </w:pPr>
      <w:r w:rsidRPr="00301514">
        <w:rPr>
          <w:rFonts w:asciiTheme="majorBidi" w:eastAsia="Calibri" w:hAnsiTheme="majorBidi" w:cstheme="majorBidi"/>
          <w:b/>
          <w:bCs/>
          <w:kern w:val="0"/>
          <w:sz w:val="24"/>
          <w:szCs w:val="24"/>
          <w:lang w:eastAsia="lt-LT"/>
          <w14:ligatures w14:val="none"/>
        </w:rPr>
        <w:t>Teikdami šį pasiūlymą, mes patvirtiname, kad į mūsų siūlomą kainą įskaičiuoti visi reikiami tiekėjo mokami mokesčiai, pelnas kartu su galimai numatoma tiekėjo rizika, prievolės ir įsipareigojimai apibrėžti sutartyje ar atsirandantys ją vykdant, bei kitos išlaidos, kurias, teikdami pasiūlymą ir laikydamiesi pirkimo dokumentuose nustatytų reikalavimų, privalėjome įskaičiuoti į pasiūlymą.</w:t>
      </w:r>
    </w:p>
    <w:p w14:paraId="0092B5F4" w14:textId="77777777" w:rsidR="00D65ED1" w:rsidRPr="00301514" w:rsidRDefault="00D65ED1" w:rsidP="00D65ED1">
      <w:pPr>
        <w:tabs>
          <w:tab w:val="left" w:leader="underscore" w:pos="6293"/>
          <w:tab w:val="left" w:leader="underscore" w:pos="8453"/>
        </w:tabs>
        <w:spacing w:after="0" w:line="300" w:lineRule="auto"/>
        <w:ind w:firstLine="697"/>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Taip pat mes patvirtiname, kad visa pasiūlyme pateikta informacija yra teisinga, atitinka tikrovę ir apima viską, ko reikia visiškam ir tinkamam sutarties vykdymui.</w:t>
      </w:r>
    </w:p>
    <w:p w14:paraId="175AF16A" w14:textId="77777777" w:rsidR="00D65ED1" w:rsidRPr="00301514" w:rsidRDefault="00D65ED1" w:rsidP="00D65ED1">
      <w:pPr>
        <w:widowControl w:val="0"/>
        <w:spacing w:after="0" w:line="300" w:lineRule="auto"/>
        <w:ind w:firstLine="697"/>
        <w:jc w:val="both"/>
        <w:rPr>
          <w:rFonts w:asciiTheme="majorBidi" w:eastAsia="Lucida Sans Unicode" w:hAnsiTheme="majorBidi" w:cstheme="majorBidi"/>
          <w:color w:val="000000"/>
          <w:kern w:val="3"/>
          <w:sz w:val="24"/>
          <w:szCs w:val="24"/>
          <w:lang w:eastAsia="hi-IN" w:bidi="hi-IN"/>
          <w14:ligatures w14:val="none"/>
        </w:rPr>
      </w:pPr>
      <w:r w:rsidRPr="00301514">
        <w:rPr>
          <w:rFonts w:asciiTheme="majorBidi" w:eastAsia="Lucida Sans Unicode" w:hAnsiTheme="majorBidi" w:cstheme="majorBidi"/>
          <w:color w:val="000000"/>
          <w:kern w:val="3"/>
          <w:sz w:val="24"/>
          <w:szCs w:val="24"/>
          <w:lang w:eastAsia="hi-IN" w:bidi="hi-IN"/>
          <w14:ligatures w14:val="none"/>
        </w:rPr>
        <w:t>Kartu su pasiūlymu pateikiami šie dokumentai:</w:t>
      </w:r>
    </w:p>
    <w:p w14:paraId="6DB28C47" w14:textId="77777777" w:rsidR="00DE5CF5" w:rsidRPr="00301514" w:rsidRDefault="00DE5CF5" w:rsidP="00D65ED1">
      <w:pPr>
        <w:widowControl w:val="0"/>
        <w:spacing w:after="0" w:line="300" w:lineRule="auto"/>
        <w:ind w:firstLine="697"/>
        <w:jc w:val="both"/>
        <w:rPr>
          <w:rFonts w:asciiTheme="majorBidi" w:eastAsia="Lucida Sans Unicode" w:hAnsiTheme="majorBidi" w:cstheme="majorBidi"/>
          <w:color w:val="000000"/>
          <w:kern w:val="3"/>
          <w:sz w:val="24"/>
          <w:szCs w:val="24"/>
          <w:lang w:eastAsia="hi-IN" w:bidi="hi-IN"/>
          <w14:ligatures w14:val="none"/>
        </w:rPr>
      </w:pPr>
    </w:p>
    <w:tbl>
      <w:tblPr>
        <w:tblW w:w="9620" w:type="dxa"/>
        <w:tblInd w:w="5" w:type="dxa"/>
        <w:tblLayout w:type="fixed"/>
        <w:tblCellMar>
          <w:left w:w="10" w:type="dxa"/>
          <w:right w:w="10" w:type="dxa"/>
        </w:tblCellMar>
        <w:tblLook w:val="0000" w:firstRow="0" w:lastRow="0" w:firstColumn="0" w:lastColumn="0" w:noHBand="0" w:noVBand="0"/>
      </w:tblPr>
      <w:tblGrid>
        <w:gridCol w:w="890"/>
        <w:gridCol w:w="5754"/>
        <w:gridCol w:w="2976"/>
      </w:tblGrid>
      <w:tr w:rsidR="00D65ED1" w:rsidRPr="00301514" w14:paraId="236DCA7A" w14:textId="77777777" w:rsidTr="00CE3F14">
        <w:trPr>
          <w:trHeight w:val="333"/>
        </w:trPr>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EC2396" w14:textId="77777777" w:rsidR="00D65ED1" w:rsidRPr="00301514" w:rsidRDefault="00D65ED1" w:rsidP="00E11647">
            <w:pPr>
              <w:widowControl w:val="0"/>
              <w:snapToGrid w:val="0"/>
              <w:spacing w:after="0" w:line="300" w:lineRule="auto"/>
              <w:jc w:val="center"/>
              <w:rPr>
                <w:rFonts w:asciiTheme="majorBidi" w:eastAsia="Lucida Sans Unicode" w:hAnsiTheme="majorBidi" w:cstheme="majorBidi"/>
                <w:color w:val="000000"/>
                <w:kern w:val="3"/>
                <w:sz w:val="24"/>
                <w:szCs w:val="24"/>
                <w:lang w:eastAsia="hi-IN" w:bidi="hi-IN"/>
                <w14:ligatures w14:val="none"/>
              </w:rPr>
            </w:pPr>
            <w:r w:rsidRPr="00301514">
              <w:rPr>
                <w:rFonts w:asciiTheme="majorBidi" w:eastAsia="Lucida Sans Unicode" w:hAnsiTheme="majorBidi" w:cstheme="majorBidi"/>
                <w:color w:val="000000"/>
                <w:kern w:val="3"/>
                <w:sz w:val="24"/>
                <w:szCs w:val="24"/>
                <w:lang w:eastAsia="hi-IN" w:bidi="hi-IN"/>
                <w14:ligatures w14:val="none"/>
              </w:rPr>
              <w:t>Eil. Nr.</w:t>
            </w: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1DF9AF" w14:textId="77777777" w:rsidR="00D65ED1" w:rsidRPr="00301514" w:rsidRDefault="00D65ED1" w:rsidP="00E11647">
            <w:pPr>
              <w:widowControl w:val="0"/>
              <w:snapToGrid w:val="0"/>
              <w:spacing w:after="0" w:line="300" w:lineRule="auto"/>
              <w:ind w:hanging="49"/>
              <w:jc w:val="center"/>
              <w:rPr>
                <w:rFonts w:asciiTheme="majorBidi" w:eastAsia="Lucida Sans Unicode" w:hAnsiTheme="majorBidi" w:cstheme="majorBidi"/>
                <w:color w:val="000000"/>
                <w:kern w:val="3"/>
                <w:sz w:val="24"/>
                <w:szCs w:val="24"/>
                <w:lang w:eastAsia="hi-IN" w:bidi="hi-IN"/>
                <w14:ligatures w14:val="none"/>
              </w:rPr>
            </w:pPr>
            <w:r w:rsidRPr="00301514">
              <w:rPr>
                <w:rFonts w:asciiTheme="majorBidi" w:eastAsia="Lucida Sans Unicode" w:hAnsiTheme="majorBidi" w:cstheme="majorBidi"/>
                <w:color w:val="000000"/>
                <w:kern w:val="3"/>
                <w:sz w:val="24"/>
                <w:szCs w:val="24"/>
                <w:lang w:eastAsia="hi-IN" w:bidi="hi-IN"/>
                <w14:ligatures w14:val="none"/>
              </w:rPr>
              <w:t>Pavadinimas</w:t>
            </w: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009C02" w14:textId="77777777" w:rsidR="00D65ED1" w:rsidRPr="00301514" w:rsidRDefault="00D65ED1" w:rsidP="00E11647">
            <w:pPr>
              <w:widowControl w:val="0"/>
              <w:tabs>
                <w:tab w:val="left" w:pos="211"/>
              </w:tabs>
              <w:snapToGrid w:val="0"/>
              <w:spacing w:after="0" w:line="300" w:lineRule="auto"/>
              <w:jc w:val="center"/>
              <w:rPr>
                <w:rFonts w:asciiTheme="majorBidi" w:eastAsia="Lucida Sans Unicode" w:hAnsiTheme="majorBidi" w:cstheme="majorBidi"/>
                <w:color w:val="000000"/>
                <w:kern w:val="3"/>
                <w:sz w:val="24"/>
                <w:szCs w:val="24"/>
                <w:lang w:eastAsia="hi-IN" w:bidi="hi-IN"/>
                <w14:ligatures w14:val="none"/>
              </w:rPr>
            </w:pPr>
            <w:r w:rsidRPr="00301514">
              <w:rPr>
                <w:rFonts w:asciiTheme="majorBidi" w:eastAsia="Lucida Sans Unicode" w:hAnsiTheme="majorBidi" w:cstheme="majorBidi"/>
                <w:color w:val="000000"/>
                <w:kern w:val="3"/>
                <w:sz w:val="24"/>
                <w:szCs w:val="24"/>
                <w:lang w:eastAsia="hi-IN" w:bidi="hi-IN"/>
                <w14:ligatures w14:val="none"/>
              </w:rPr>
              <w:t>Dokumento puslapių skaičius</w:t>
            </w:r>
          </w:p>
        </w:tc>
      </w:tr>
      <w:tr w:rsidR="00D65ED1" w:rsidRPr="00301514" w14:paraId="237AB23A"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D6451" w14:textId="77777777" w:rsidR="00D65ED1" w:rsidRPr="00301514" w:rsidRDefault="00D65ED1" w:rsidP="00D65ED1">
            <w:pPr>
              <w:widowControl w:val="0"/>
              <w:snapToGrid w:val="0"/>
              <w:spacing w:after="0" w:line="300" w:lineRule="auto"/>
              <w:ind w:firstLine="567"/>
              <w:jc w:val="center"/>
              <w:rPr>
                <w:rFonts w:asciiTheme="majorBidi" w:eastAsia="Calibri" w:hAnsiTheme="majorBidi" w:cstheme="majorBid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FE4188" w14:textId="77777777" w:rsidR="00D65ED1" w:rsidRPr="00301514" w:rsidRDefault="00D65ED1" w:rsidP="00D65ED1">
            <w:pPr>
              <w:widowControl w:val="0"/>
              <w:snapToGrid w:val="0"/>
              <w:spacing w:after="0" w:line="300" w:lineRule="auto"/>
              <w:ind w:firstLine="697"/>
              <w:jc w:val="both"/>
              <w:rPr>
                <w:rFonts w:asciiTheme="majorBidi" w:eastAsia="Lucida Sans Unicode" w:hAnsiTheme="majorBidi" w:cstheme="majorBid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4CA88" w14:textId="77777777" w:rsidR="00D65ED1" w:rsidRPr="00301514" w:rsidRDefault="00D65ED1" w:rsidP="00D65ED1">
            <w:pPr>
              <w:widowControl w:val="0"/>
              <w:snapToGrid w:val="0"/>
              <w:spacing w:after="0" w:line="300" w:lineRule="auto"/>
              <w:ind w:firstLine="567"/>
              <w:jc w:val="right"/>
              <w:rPr>
                <w:rFonts w:asciiTheme="majorBidi" w:eastAsia="Lucida Sans Unicode" w:hAnsiTheme="majorBidi" w:cstheme="majorBidi"/>
                <w:color w:val="000000"/>
                <w:kern w:val="3"/>
                <w:sz w:val="24"/>
                <w:szCs w:val="24"/>
                <w:lang w:eastAsia="hi-IN" w:bidi="hi-IN"/>
                <w14:ligatures w14:val="none"/>
              </w:rPr>
            </w:pPr>
          </w:p>
        </w:tc>
      </w:tr>
      <w:tr w:rsidR="00D65ED1" w:rsidRPr="00301514" w14:paraId="5BFE9773"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142759" w14:textId="77777777" w:rsidR="00D65ED1" w:rsidRPr="00301514" w:rsidRDefault="00D65ED1" w:rsidP="00D65ED1">
            <w:pPr>
              <w:widowControl w:val="0"/>
              <w:snapToGrid w:val="0"/>
              <w:spacing w:after="0" w:line="300" w:lineRule="auto"/>
              <w:ind w:firstLine="567"/>
              <w:jc w:val="center"/>
              <w:rPr>
                <w:rFonts w:asciiTheme="majorBidi" w:eastAsia="Calibri" w:hAnsiTheme="majorBidi" w:cstheme="majorBid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657B9" w14:textId="77777777" w:rsidR="00D65ED1" w:rsidRPr="00301514" w:rsidRDefault="00D65ED1" w:rsidP="00D65ED1">
            <w:pPr>
              <w:widowControl w:val="0"/>
              <w:snapToGrid w:val="0"/>
              <w:spacing w:after="0" w:line="300" w:lineRule="auto"/>
              <w:ind w:firstLine="697"/>
              <w:jc w:val="both"/>
              <w:rPr>
                <w:rFonts w:asciiTheme="majorBidi" w:eastAsia="Lucida Sans Unicode" w:hAnsiTheme="majorBidi" w:cstheme="majorBid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03E9A" w14:textId="77777777" w:rsidR="00D65ED1" w:rsidRPr="00301514" w:rsidRDefault="00D65ED1" w:rsidP="00D65ED1">
            <w:pPr>
              <w:widowControl w:val="0"/>
              <w:snapToGrid w:val="0"/>
              <w:spacing w:after="0" w:line="300" w:lineRule="auto"/>
              <w:ind w:firstLine="567"/>
              <w:jc w:val="right"/>
              <w:rPr>
                <w:rFonts w:asciiTheme="majorBidi" w:eastAsia="Lucida Sans Unicode" w:hAnsiTheme="majorBidi" w:cstheme="majorBidi"/>
                <w:color w:val="000000"/>
                <w:kern w:val="3"/>
                <w:sz w:val="24"/>
                <w:szCs w:val="24"/>
                <w:lang w:eastAsia="hi-IN" w:bidi="hi-IN"/>
                <w14:ligatures w14:val="none"/>
              </w:rPr>
            </w:pPr>
          </w:p>
        </w:tc>
      </w:tr>
    </w:tbl>
    <w:p w14:paraId="5104FA35" w14:textId="77777777" w:rsidR="00D65ED1" w:rsidRPr="00301514" w:rsidRDefault="00D65ED1" w:rsidP="00D65ED1">
      <w:pPr>
        <w:widowControl w:val="0"/>
        <w:spacing w:after="0" w:line="300" w:lineRule="auto"/>
        <w:ind w:left="360" w:firstLine="697"/>
        <w:jc w:val="both"/>
        <w:rPr>
          <w:rFonts w:asciiTheme="majorBidi" w:eastAsia="Calibri" w:hAnsiTheme="majorBidi" w:cstheme="majorBidi"/>
          <w:kern w:val="0"/>
          <w:sz w:val="24"/>
          <w:szCs w:val="24"/>
          <w:lang w:eastAsia="lt-LT"/>
          <w14:ligatures w14:val="none"/>
        </w:rPr>
      </w:pPr>
    </w:p>
    <w:p w14:paraId="46FF9E84" w14:textId="77777777" w:rsidR="00D65ED1" w:rsidRPr="00301514" w:rsidRDefault="00D65ED1" w:rsidP="00E11647">
      <w:pPr>
        <w:widowControl w:val="0"/>
        <w:spacing w:after="0" w:line="300" w:lineRule="auto"/>
        <w:ind w:left="360" w:firstLine="349"/>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Ši pasiūlyme nurodyta informacija yra konfidenciali </w:t>
      </w:r>
      <w:r w:rsidRPr="00301514">
        <w:rPr>
          <w:rFonts w:asciiTheme="majorBidi" w:eastAsia="Calibri" w:hAnsiTheme="majorBidi" w:cstheme="majorBidi"/>
          <w:i/>
          <w:iCs/>
          <w:kern w:val="0"/>
          <w:sz w:val="24"/>
          <w:szCs w:val="24"/>
          <w:lang w:eastAsia="lt-LT"/>
          <w14:ligatures w14:val="none"/>
        </w:rPr>
        <w:t>/Perkančioji organizacija šios informacijos negali atskleisti tretiesiems asmenims/</w:t>
      </w:r>
      <w:r w:rsidRPr="00301514">
        <w:rPr>
          <w:rFonts w:asciiTheme="majorBidi" w:eastAsia="Calibri" w:hAnsiTheme="majorBidi" w:cstheme="majorBidi"/>
          <w:kern w:val="0"/>
          <w:sz w:val="24"/>
          <w:szCs w:val="24"/>
          <w:lang w:eastAsia="lt-LT"/>
          <w14:ligatures w14:val="none"/>
        </w:rPr>
        <w:t>:</w:t>
      </w:r>
    </w:p>
    <w:tbl>
      <w:tblPr>
        <w:tblW w:w="9850" w:type="dxa"/>
        <w:tblInd w:w="-5" w:type="dxa"/>
        <w:tblLayout w:type="fixed"/>
        <w:tblCellMar>
          <w:left w:w="10" w:type="dxa"/>
          <w:right w:w="10" w:type="dxa"/>
        </w:tblCellMar>
        <w:tblLook w:val="0000" w:firstRow="0" w:lastRow="0" w:firstColumn="0" w:lastColumn="0" w:noHBand="0" w:noVBand="0"/>
      </w:tblPr>
      <w:tblGrid>
        <w:gridCol w:w="900"/>
        <w:gridCol w:w="4744"/>
        <w:gridCol w:w="4206"/>
      </w:tblGrid>
      <w:tr w:rsidR="00D65ED1" w:rsidRPr="00301514" w14:paraId="5C28334D"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110EF" w14:textId="25CD0CA9" w:rsidR="00D65ED1" w:rsidRPr="00301514" w:rsidRDefault="00D65ED1" w:rsidP="00D65ED1">
            <w:pPr>
              <w:widowControl w:val="0"/>
              <w:snapToGrid w:val="0"/>
              <w:spacing w:after="0" w:line="300" w:lineRule="auto"/>
              <w:jc w:val="both"/>
              <w:rPr>
                <w:rFonts w:asciiTheme="majorBidi" w:eastAsia="Lucida Sans Unicode" w:hAnsiTheme="majorBidi" w:cstheme="majorBidi"/>
                <w:color w:val="000000"/>
                <w:kern w:val="3"/>
                <w:sz w:val="24"/>
                <w:szCs w:val="24"/>
                <w:lang w:eastAsia="hi-IN" w:bidi="hi-IN"/>
                <w14:ligatures w14:val="none"/>
              </w:rPr>
            </w:pPr>
            <w:r w:rsidRPr="00301514">
              <w:rPr>
                <w:rFonts w:asciiTheme="majorBidi" w:eastAsia="Lucida Sans Unicode" w:hAnsiTheme="majorBidi" w:cstheme="majorBidi"/>
                <w:color w:val="000000"/>
                <w:kern w:val="3"/>
                <w:sz w:val="24"/>
                <w:szCs w:val="24"/>
                <w:lang w:eastAsia="hi-IN" w:bidi="hi-IN"/>
                <w14:ligatures w14:val="none"/>
              </w:rPr>
              <w:t>Eil.</w:t>
            </w:r>
            <w:r w:rsidR="00177191" w:rsidRPr="00301514">
              <w:rPr>
                <w:rFonts w:asciiTheme="majorBidi" w:eastAsia="Lucida Sans Unicode" w:hAnsiTheme="majorBidi" w:cstheme="majorBidi"/>
                <w:color w:val="000000"/>
                <w:kern w:val="3"/>
                <w:sz w:val="24"/>
                <w:szCs w:val="24"/>
                <w:lang w:eastAsia="hi-IN" w:bidi="hi-IN"/>
                <w14:ligatures w14:val="none"/>
              </w:rPr>
              <w:t xml:space="preserve"> </w:t>
            </w:r>
            <w:r w:rsidRPr="00301514">
              <w:rPr>
                <w:rFonts w:asciiTheme="majorBidi" w:eastAsia="Lucida Sans Unicode" w:hAnsiTheme="majorBidi" w:cstheme="majorBidi"/>
                <w:color w:val="000000"/>
                <w:kern w:val="3"/>
                <w:sz w:val="24"/>
                <w:szCs w:val="24"/>
                <w:lang w:eastAsia="hi-IN" w:bidi="hi-IN"/>
                <w14:ligatures w14:val="none"/>
              </w:rPr>
              <w:t>Nr.</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A378A4" w14:textId="77777777" w:rsidR="00D65ED1" w:rsidRPr="00301514" w:rsidRDefault="00D65ED1" w:rsidP="00E11647">
            <w:pPr>
              <w:widowControl w:val="0"/>
              <w:snapToGrid w:val="0"/>
              <w:spacing w:after="0" w:line="300" w:lineRule="auto"/>
              <w:ind w:hanging="11"/>
              <w:jc w:val="center"/>
              <w:rPr>
                <w:rFonts w:asciiTheme="majorBidi" w:eastAsia="Calibri" w:hAnsiTheme="majorBidi" w:cstheme="majorBidi"/>
                <w:color w:val="000000"/>
                <w:kern w:val="3"/>
                <w:sz w:val="24"/>
                <w:szCs w:val="24"/>
                <w:lang w:eastAsia="hi-IN" w:bidi="hi-IN"/>
                <w14:ligatures w14:val="none"/>
              </w:rPr>
            </w:pPr>
            <w:r w:rsidRPr="00301514">
              <w:rPr>
                <w:rFonts w:asciiTheme="majorBidi" w:eastAsia="Calibri" w:hAnsiTheme="majorBidi" w:cstheme="majorBidi"/>
                <w:color w:val="000000"/>
                <w:kern w:val="3"/>
                <w:sz w:val="24"/>
                <w:szCs w:val="24"/>
                <w:lang w:eastAsia="hi-IN" w:bidi="hi-IN"/>
                <w14:ligatures w14:val="none"/>
              </w:rPr>
              <w:t>Pateikto dokumento pavadinimas (rekomenduojama pavadinime vartoti žodį „Konfidencialu“)</w:t>
            </w: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00EC" w14:textId="77777777" w:rsidR="00D65ED1" w:rsidRPr="00301514" w:rsidRDefault="00D65ED1" w:rsidP="00E11647">
            <w:pPr>
              <w:widowControl w:val="0"/>
              <w:snapToGrid w:val="0"/>
              <w:spacing w:after="0" w:line="300" w:lineRule="auto"/>
              <w:jc w:val="center"/>
              <w:rPr>
                <w:rFonts w:asciiTheme="majorBidi" w:eastAsia="Calibri" w:hAnsiTheme="majorBidi" w:cstheme="majorBidi"/>
                <w:color w:val="000000"/>
                <w:kern w:val="3"/>
                <w:sz w:val="24"/>
                <w:szCs w:val="24"/>
                <w:lang w:eastAsia="hi-IN" w:bidi="hi-IN"/>
                <w14:ligatures w14:val="none"/>
              </w:rPr>
            </w:pPr>
            <w:r w:rsidRPr="00301514">
              <w:rPr>
                <w:rFonts w:asciiTheme="majorBidi" w:eastAsia="Calibri" w:hAnsiTheme="majorBidi" w:cstheme="majorBidi"/>
                <w:color w:val="000000"/>
                <w:kern w:val="3"/>
                <w:sz w:val="24"/>
                <w:szCs w:val="24"/>
                <w:lang w:eastAsia="hi-IN" w:bidi="hi-IN"/>
                <w14:ligatures w14:val="none"/>
              </w:rPr>
              <w:t>Dokumentas yra įkeltas šioje CVP IS pasiūlymo lango eilutėje („Prisegti dokumentai“)</w:t>
            </w:r>
          </w:p>
        </w:tc>
      </w:tr>
      <w:tr w:rsidR="00D65ED1" w:rsidRPr="00301514" w14:paraId="1595DEAE"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tcPr>
          <w:p w14:paraId="0D44FB73" w14:textId="77777777" w:rsidR="00D65ED1" w:rsidRPr="00301514" w:rsidRDefault="00D65ED1" w:rsidP="00D65ED1">
            <w:pPr>
              <w:widowControl w:val="0"/>
              <w:snapToGrid w:val="0"/>
              <w:spacing w:after="0" w:line="300" w:lineRule="auto"/>
              <w:ind w:firstLine="697"/>
              <w:jc w:val="both"/>
              <w:rPr>
                <w:rFonts w:asciiTheme="majorBidi" w:eastAsia="Lucida Sans Unicode" w:hAnsiTheme="majorBidi" w:cstheme="majorBidi"/>
                <w:color w:val="000000"/>
                <w:kern w:val="3"/>
                <w:sz w:val="24"/>
                <w:szCs w:val="24"/>
                <w:lang w:eastAsia="hi-IN" w:bidi="hi-IN"/>
                <w14:ligatures w14:val="none"/>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A6F2287" w14:textId="77777777" w:rsidR="00D65ED1" w:rsidRPr="00301514" w:rsidRDefault="00D65ED1" w:rsidP="00D65ED1">
            <w:pPr>
              <w:widowControl w:val="0"/>
              <w:snapToGrid w:val="0"/>
              <w:spacing w:after="0" w:line="300" w:lineRule="auto"/>
              <w:ind w:firstLine="697"/>
              <w:jc w:val="both"/>
              <w:rPr>
                <w:rFonts w:asciiTheme="majorBidi" w:eastAsia="Calibri" w:hAnsiTheme="majorBidi" w:cstheme="majorBidi"/>
                <w:color w:val="000000"/>
                <w:kern w:val="3"/>
                <w:sz w:val="24"/>
                <w:szCs w:val="24"/>
                <w:lang w:eastAsia="hi-IN" w:bidi="hi-IN"/>
                <w14:ligatures w14:val="none"/>
              </w:rPr>
            </w:pP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C4DEB" w14:textId="77777777" w:rsidR="00D65ED1" w:rsidRPr="00301514" w:rsidRDefault="00D65ED1" w:rsidP="00D65ED1">
            <w:pPr>
              <w:widowControl w:val="0"/>
              <w:snapToGrid w:val="0"/>
              <w:spacing w:after="0" w:line="300" w:lineRule="auto"/>
              <w:ind w:firstLine="697"/>
              <w:jc w:val="both"/>
              <w:rPr>
                <w:rFonts w:asciiTheme="majorBidi" w:eastAsia="Calibri" w:hAnsiTheme="majorBidi" w:cstheme="majorBidi"/>
                <w:color w:val="000000"/>
                <w:kern w:val="3"/>
                <w:sz w:val="24"/>
                <w:szCs w:val="24"/>
                <w:lang w:eastAsia="hi-IN" w:bidi="hi-IN"/>
                <w14:ligatures w14:val="none"/>
              </w:rPr>
            </w:pPr>
          </w:p>
        </w:tc>
      </w:tr>
      <w:tr w:rsidR="00D65ED1" w:rsidRPr="00301514" w14:paraId="04A5957A" w14:textId="77777777" w:rsidTr="00CE3F14">
        <w:tc>
          <w:tcPr>
            <w:tcW w:w="900" w:type="dxa"/>
            <w:tcBorders>
              <w:left w:val="single" w:sz="4" w:space="0" w:color="000000"/>
              <w:bottom w:val="single" w:sz="4" w:space="0" w:color="000000"/>
            </w:tcBorders>
            <w:tcMar>
              <w:top w:w="0" w:type="dxa"/>
              <w:left w:w="108" w:type="dxa"/>
              <w:bottom w:w="0" w:type="dxa"/>
              <w:right w:w="108" w:type="dxa"/>
            </w:tcMar>
          </w:tcPr>
          <w:p w14:paraId="318C766E" w14:textId="77777777" w:rsidR="00D65ED1" w:rsidRPr="00301514" w:rsidRDefault="00D65ED1" w:rsidP="00D65ED1">
            <w:pPr>
              <w:widowControl w:val="0"/>
              <w:snapToGrid w:val="0"/>
              <w:spacing w:after="0" w:line="300" w:lineRule="auto"/>
              <w:ind w:firstLine="697"/>
              <w:jc w:val="both"/>
              <w:rPr>
                <w:rFonts w:asciiTheme="majorBidi" w:eastAsia="Calibri" w:hAnsiTheme="majorBidi" w:cstheme="majorBidi"/>
                <w:color w:val="000000"/>
                <w:kern w:val="3"/>
                <w:sz w:val="24"/>
                <w:szCs w:val="24"/>
                <w:lang w:eastAsia="hi-IN" w:bidi="hi-IN"/>
                <w14:ligatures w14:val="none"/>
              </w:rPr>
            </w:pPr>
          </w:p>
        </w:tc>
        <w:tc>
          <w:tcPr>
            <w:tcW w:w="4744" w:type="dxa"/>
            <w:tcBorders>
              <w:left w:val="single" w:sz="4" w:space="0" w:color="000000"/>
              <w:bottom w:val="single" w:sz="4" w:space="0" w:color="000000"/>
            </w:tcBorders>
            <w:tcMar>
              <w:top w:w="0" w:type="dxa"/>
              <w:left w:w="108" w:type="dxa"/>
              <w:bottom w:w="0" w:type="dxa"/>
              <w:right w:w="108" w:type="dxa"/>
            </w:tcMar>
          </w:tcPr>
          <w:p w14:paraId="74A81CCB" w14:textId="77777777" w:rsidR="00D65ED1" w:rsidRPr="00301514" w:rsidRDefault="00D65ED1" w:rsidP="00D65ED1">
            <w:pPr>
              <w:widowControl w:val="0"/>
              <w:snapToGrid w:val="0"/>
              <w:spacing w:after="0" w:line="300" w:lineRule="auto"/>
              <w:ind w:firstLine="697"/>
              <w:jc w:val="both"/>
              <w:rPr>
                <w:rFonts w:asciiTheme="majorBidi" w:eastAsia="Lucida Sans Unicode" w:hAnsiTheme="majorBidi" w:cstheme="majorBidi"/>
                <w:color w:val="000000"/>
                <w:kern w:val="3"/>
                <w:sz w:val="24"/>
                <w:szCs w:val="24"/>
                <w:lang w:eastAsia="hi-IN" w:bidi="hi-IN"/>
                <w14:ligatures w14:val="none"/>
              </w:rPr>
            </w:pPr>
          </w:p>
        </w:tc>
        <w:tc>
          <w:tcPr>
            <w:tcW w:w="42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06598D8" w14:textId="77777777" w:rsidR="00D65ED1" w:rsidRPr="00301514" w:rsidRDefault="00D65ED1" w:rsidP="00D65ED1">
            <w:pPr>
              <w:widowControl w:val="0"/>
              <w:snapToGrid w:val="0"/>
              <w:spacing w:after="0" w:line="300" w:lineRule="auto"/>
              <w:ind w:firstLine="697"/>
              <w:jc w:val="both"/>
              <w:rPr>
                <w:rFonts w:asciiTheme="majorBidi" w:eastAsia="Lucida Sans Unicode" w:hAnsiTheme="majorBidi" w:cstheme="majorBidi"/>
                <w:color w:val="000000"/>
                <w:kern w:val="3"/>
                <w:sz w:val="24"/>
                <w:szCs w:val="24"/>
                <w:lang w:eastAsia="hi-IN" w:bidi="hi-IN"/>
                <w14:ligatures w14:val="none"/>
              </w:rPr>
            </w:pPr>
          </w:p>
        </w:tc>
      </w:tr>
    </w:tbl>
    <w:p w14:paraId="326295A2" w14:textId="77777777" w:rsidR="00177191" w:rsidRPr="00301514" w:rsidRDefault="00177191" w:rsidP="00177191">
      <w:pPr>
        <w:widowControl w:val="0"/>
        <w:spacing w:after="0" w:line="300" w:lineRule="auto"/>
        <w:ind w:firstLine="709"/>
        <w:jc w:val="both"/>
        <w:rPr>
          <w:rFonts w:asciiTheme="majorBidi" w:eastAsia="Lucida Sans Unicode" w:hAnsiTheme="majorBidi" w:cstheme="majorBidi"/>
          <w:kern w:val="3"/>
          <w:sz w:val="24"/>
          <w:szCs w:val="24"/>
          <w:u w:val="single"/>
          <w:lang w:eastAsia="lt-LT"/>
          <w14:ligatures w14:val="none"/>
        </w:rPr>
      </w:pPr>
    </w:p>
    <w:p w14:paraId="5F64184C" w14:textId="5F71F8CC" w:rsidR="00D65ED1" w:rsidRPr="00301514" w:rsidRDefault="00D65ED1" w:rsidP="00E11647">
      <w:pPr>
        <w:widowControl w:val="0"/>
        <w:spacing w:after="0" w:line="300" w:lineRule="auto"/>
        <w:ind w:firstLine="709"/>
        <w:jc w:val="both"/>
        <w:rPr>
          <w:rFonts w:asciiTheme="majorBidi" w:eastAsia="Calibri" w:hAnsiTheme="majorBidi" w:cstheme="majorBidi"/>
          <w:kern w:val="0"/>
          <w:sz w:val="24"/>
          <w:szCs w:val="24"/>
          <w:lang w:eastAsia="lt-LT"/>
          <w14:ligatures w14:val="none"/>
        </w:rPr>
      </w:pPr>
      <w:r w:rsidRPr="00301514">
        <w:rPr>
          <w:rFonts w:asciiTheme="majorBidi" w:eastAsia="Lucida Sans Unicode" w:hAnsiTheme="majorBidi" w:cstheme="majorBidi"/>
          <w:kern w:val="3"/>
          <w:sz w:val="24"/>
          <w:szCs w:val="24"/>
          <w:u w:val="single"/>
          <w:lang w:eastAsia="lt-LT"/>
          <w14:ligatures w14:val="none"/>
        </w:rPr>
        <w:t>Pastaba</w:t>
      </w:r>
      <w:r w:rsidRPr="00301514">
        <w:rPr>
          <w:rFonts w:asciiTheme="majorBidi" w:eastAsia="Lucida Sans Unicode" w:hAnsiTheme="majorBidi" w:cstheme="majorBidi"/>
          <w:kern w:val="3"/>
          <w:sz w:val="24"/>
          <w:szCs w:val="24"/>
          <w:lang w:eastAsia="lt-LT"/>
          <w14:ligatures w14:val="none"/>
        </w:rPr>
        <w:t xml:space="preserve">. </w:t>
      </w:r>
      <w:r w:rsidRPr="00301514">
        <w:rPr>
          <w:rFonts w:asciiTheme="majorBidi" w:eastAsia="Calibri" w:hAnsiTheme="majorBidi" w:cstheme="majorBidi"/>
          <w:kern w:val="0"/>
          <w:sz w:val="24"/>
          <w:szCs w:val="24"/>
          <w:lang w:eastAsia="lt-LT"/>
          <w14:ligatures w14:val="none"/>
        </w:rPr>
        <w:t>Tiekėjui nenurodžius, kokia informacija yra konfidenciali, laikoma, kad konfidencialios informacijos pasiūlyme nėra. Tiekėjas negali nurodyti, kad konfidenciali yra pasiūlymo kaina arba, kad visas pasiūlymas yra konfidencialus.</w:t>
      </w:r>
    </w:p>
    <w:p w14:paraId="1E05178B" w14:textId="77777777" w:rsidR="00D65ED1" w:rsidRPr="00301514" w:rsidRDefault="00D65ED1" w:rsidP="00D65ED1">
      <w:pPr>
        <w:widowControl w:val="0"/>
        <w:spacing w:after="0" w:line="300" w:lineRule="auto"/>
        <w:ind w:firstLine="697"/>
        <w:jc w:val="both"/>
        <w:rPr>
          <w:rFonts w:asciiTheme="majorBidi" w:eastAsia="Calibri" w:hAnsiTheme="majorBidi" w:cstheme="majorBidi"/>
          <w:i/>
          <w:iCs/>
          <w:kern w:val="0"/>
          <w:sz w:val="24"/>
          <w:szCs w:val="24"/>
          <w:lang w:eastAsia="lt-LT"/>
          <w14:ligatures w14:val="none"/>
        </w:rPr>
      </w:pPr>
    </w:p>
    <w:p w14:paraId="4464F39B" w14:textId="77777777" w:rsidR="00D65ED1" w:rsidRPr="00301514" w:rsidRDefault="00D65ED1" w:rsidP="00D65ED1">
      <w:pPr>
        <w:widowControl w:val="0"/>
        <w:spacing w:line="240" w:lineRule="auto"/>
        <w:rPr>
          <w:rFonts w:asciiTheme="majorBidi" w:hAnsiTheme="majorBidi" w:cstheme="majorBidi"/>
          <w:b/>
          <w:bCs/>
          <w:sz w:val="24"/>
          <w:szCs w:val="24"/>
        </w:rPr>
      </w:pPr>
      <w:r w:rsidRPr="00301514">
        <w:rPr>
          <w:rFonts w:asciiTheme="majorBidi" w:hAnsiTheme="majorBidi" w:cstheme="majorBidi"/>
          <w:b/>
          <w:bCs/>
          <w:sz w:val="24"/>
          <w:szCs w:val="24"/>
        </w:rPr>
        <w:t>Pasirašydamas šį pasiūlymą, tvirtintu, kad:</w:t>
      </w:r>
    </w:p>
    <w:p w14:paraId="6FE25F6A" w14:textId="77777777" w:rsidR="00D65ED1" w:rsidRPr="00301514" w:rsidRDefault="00D65ED1" w:rsidP="001E0A83">
      <w:pPr>
        <w:widowControl w:val="0"/>
        <w:numPr>
          <w:ilvl w:val="0"/>
          <w:numId w:val="14"/>
        </w:numPr>
        <w:spacing w:after="0" w:line="240" w:lineRule="auto"/>
        <w:ind w:left="0" w:firstLine="1057"/>
        <w:contextualSpacing/>
        <w:jc w:val="both"/>
        <w:rPr>
          <w:rFonts w:asciiTheme="majorBidi" w:hAnsiTheme="majorBidi" w:cstheme="majorBidi"/>
          <w:sz w:val="24"/>
          <w:szCs w:val="24"/>
        </w:rPr>
      </w:pPr>
      <w:r w:rsidRPr="00301514">
        <w:rPr>
          <w:rFonts w:asciiTheme="majorBidi" w:hAnsiTheme="majorBidi" w:cstheme="majorBidi"/>
          <w:sz w:val="24"/>
          <w:szCs w:val="24"/>
        </w:rPr>
        <w:t>esu susipažinęs su pirkimo dokumentais, taip pat su galiojančiais Lietuvos Respublikos įstatymais, poįstatyminiais teisės aktais, kurie reguliuoja viešųjų pirkimų atlikimo tvarką bei gali turėti įtakos bet kokiems tarp PO ir tiekėjo susiklostantiems santykiams, kylantiems iš šio pirkimo ir (ar) susijusiems su šiuo pirkimu;</w:t>
      </w:r>
    </w:p>
    <w:p w14:paraId="5A736B1B" w14:textId="77777777" w:rsidR="00D65ED1" w:rsidRPr="00301514" w:rsidRDefault="00D65ED1" w:rsidP="0079561B">
      <w:pPr>
        <w:widowControl w:val="0"/>
        <w:numPr>
          <w:ilvl w:val="0"/>
          <w:numId w:val="14"/>
        </w:numPr>
        <w:spacing w:after="0" w:line="240" w:lineRule="auto"/>
        <w:contextualSpacing/>
        <w:jc w:val="both"/>
        <w:rPr>
          <w:rFonts w:asciiTheme="majorBidi" w:hAnsiTheme="majorBidi" w:cstheme="majorBidi"/>
          <w:sz w:val="24"/>
          <w:szCs w:val="24"/>
        </w:rPr>
      </w:pPr>
      <w:r w:rsidRPr="00301514">
        <w:rPr>
          <w:rFonts w:asciiTheme="majorBidi" w:hAnsiTheme="majorBidi" w:cstheme="majorBidi"/>
          <w:sz w:val="24"/>
          <w:szCs w:val="24"/>
        </w:rPr>
        <w:t>sutinku su pirkimo dokumentuose nustatytomis sąlygomis ir procedūromis,</w:t>
      </w:r>
    </w:p>
    <w:p w14:paraId="18E0BF8E" w14:textId="77777777" w:rsidR="00D65ED1" w:rsidRPr="00301514" w:rsidRDefault="00D65ED1" w:rsidP="001E0A83">
      <w:pPr>
        <w:widowControl w:val="0"/>
        <w:numPr>
          <w:ilvl w:val="0"/>
          <w:numId w:val="14"/>
        </w:numPr>
        <w:spacing w:after="0" w:line="240" w:lineRule="auto"/>
        <w:ind w:left="0" w:firstLine="1057"/>
        <w:contextualSpacing/>
        <w:jc w:val="both"/>
        <w:rPr>
          <w:rFonts w:asciiTheme="majorBidi" w:hAnsiTheme="majorBidi" w:cstheme="majorBidi"/>
          <w:sz w:val="24"/>
          <w:szCs w:val="24"/>
        </w:rPr>
      </w:pPr>
      <w:r w:rsidRPr="00301514">
        <w:rPr>
          <w:rFonts w:asciiTheme="majorBidi" w:hAnsiTheme="majorBidi" w:cstheme="majorBidi"/>
          <w:sz w:val="24"/>
          <w:szCs w:val="24"/>
        </w:rPr>
        <w:t>pasiūlymo dokumentuose pateikti duomenys ir informacija yra teisinga ir apima viską, ko reikia tinkamam sutarties įvykdymui;</w:t>
      </w:r>
    </w:p>
    <w:p w14:paraId="01216EC6" w14:textId="77777777" w:rsidR="00D65ED1" w:rsidRPr="00301514" w:rsidRDefault="00D65ED1" w:rsidP="001E0A83">
      <w:pPr>
        <w:pStyle w:val="Sraopastraipa"/>
        <w:widowControl w:val="0"/>
        <w:numPr>
          <w:ilvl w:val="0"/>
          <w:numId w:val="14"/>
        </w:numPr>
        <w:spacing w:after="0" w:line="240" w:lineRule="auto"/>
        <w:jc w:val="both"/>
        <w:rPr>
          <w:rFonts w:asciiTheme="majorBidi" w:hAnsiTheme="majorBidi" w:cstheme="majorBidi"/>
          <w:sz w:val="24"/>
          <w:szCs w:val="24"/>
        </w:rPr>
      </w:pPr>
      <w:r w:rsidRPr="00301514">
        <w:rPr>
          <w:rFonts w:asciiTheme="majorBidi" w:hAnsiTheme="majorBidi" w:cstheme="majorBidi"/>
          <w:sz w:val="24"/>
          <w:szCs w:val="24"/>
        </w:rPr>
        <w:lastRenderedPageBreak/>
        <w:t>patvirtinu, kad Pasiūlymas galioja ne trumpiau nei 90 dienų nuo pasiūlymų pateikimo.</w:t>
      </w:r>
    </w:p>
    <w:p w14:paraId="7AA360A4" w14:textId="77777777" w:rsidR="00D65ED1" w:rsidRPr="00301514" w:rsidRDefault="00D65ED1" w:rsidP="00D65ED1">
      <w:pPr>
        <w:widowControl w:val="0"/>
        <w:spacing w:after="0" w:line="240" w:lineRule="auto"/>
        <w:jc w:val="both"/>
        <w:rPr>
          <w:rFonts w:asciiTheme="majorBidi" w:hAnsiTheme="majorBidi" w:cstheme="majorBidi"/>
          <w:i/>
          <w:sz w:val="24"/>
          <w:szCs w:val="24"/>
          <w:u w:val="single"/>
        </w:rPr>
      </w:pPr>
    </w:p>
    <w:p w14:paraId="68BF750E" w14:textId="77777777" w:rsidR="00D65ED1" w:rsidRPr="00301514" w:rsidRDefault="00D65ED1" w:rsidP="00D65ED1">
      <w:pPr>
        <w:widowControl w:val="0"/>
        <w:spacing w:after="0" w:line="240" w:lineRule="auto"/>
        <w:jc w:val="both"/>
        <w:rPr>
          <w:rFonts w:asciiTheme="majorBidi" w:hAnsiTheme="majorBidi" w:cstheme="majorBidi"/>
          <w:sz w:val="24"/>
          <w:szCs w:val="24"/>
        </w:rPr>
      </w:pPr>
      <w:r w:rsidRPr="00301514">
        <w:rPr>
          <w:rFonts w:asciiTheme="majorBidi" w:hAnsiTheme="majorBidi" w:cstheme="majorBidi"/>
          <w:i/>
          <w:sz w:val="24"/>
          <w:szCs w:val="24"/>
          <w:u w:val="single"/>
        </w:rPr>
        <w:t>Pastaba</w:t>
      </w:r>
      <w:r w:rsidRPr="00301514">
        <w:rPr>
          <w:rFonts w:asciiTheme="majorBidi" w:hAnsiTheme="majorBidi" w:cstheme="majorBidi"/>
          <w:sz w:val="24"/>
          <w:szCs w:val="24"/>
        </w:rPr>
        <w:t xml:space="preserve">. Jeigu pasiūlymas pasirašomas tiekėjo įgalioto asmens, kartu su pasiūlymu </w:t>
      </w:r>
      <w:r w:rsidRPr="00301514">
        <w:rPr>
          <w:rFonts w:asciiTheme="majorBidi" w:hAnsiTheme="majorBidi" w:cstheme="majorBidi"/>
          <w:b/>
          <w:sz w:val="24"/>
          <w:szCs w:val="24"/>
          <w:u w:val="single"/>
        </w:rPr>
        <w:t>turi būti pateiktas įgaliojimas</w:t>
      </w:r>
      <w:r w:rsidRPr="00301514">
        <w:rPr>
          <w:rFonts w:asciiTheme="majorBidi" w:hAnsiTheme="majorBidi" w:cstheme="majorBidi"/>
          <w:b/>
          <w:sz w:val="24"/>
          <w:szCs w:val="24"/>
        </w:rPr>
        <w:t xml:space="preserve"> (originalas arba tinkamai patvirtinta kopija) </w:t>
      </w:r>
      <w:r w:rsidRPr="00301514">
        <w:rPr>
          <w:rFonts w:asciiTheme="majorBidi" w:hAnsiTheme="majorBidi" w:cstheme="majorBidi"/>
          <w:sz w:val="24"/>
          <w:szCs w:val="24"/>
        </w:rPr>
        <w:t>asmeniui pasirašyti pasiūlymą</w:t>
      </w:r>
    </w:p>
    <w:p w14:paraId="13FA7AAC" w14:textId="77777777" w:rsidR="00D65ED1" w:rsidRPr="00301514" w:rsidRDefault="00D65ED1" w:rsidP="00D65ED1">
      <w:pPr>
        <w:widowControl w:val="0"/>
        <w:spacing w:after="0" w:line="240" w:lineRule="auto"/>
        <w:jc w:val="both"/>
        <w:rPr>
          <w:rFonts w:asciiTheme="majorBidi" w:hAnsiTheme="majorBidi" w:cstheme="majorBidi"/>
          <w:sz w:val="24"/>
          <w:szCs w:val="24"/>
        </w:rPr>
      </w:pPr>
      <w:r w:rsidRPr="00301514">
        <w:rPr>
          <w:rFonts w:asciiTheme="majorBidi" w:hAnsiTheme="majorBidi" w:cstheme="majorBidi"/>
          <w:sz w:val="24"/>
          <w:szCs w:val="24"/>
        </w:rPr>
        <w:t>(ir kitus su pirkimu susijusius dokumentus).</w:t>
      </w:r>
    </w:p>
    <w:p w14:paraId="0B40D122" w14:textId="77777777" w:rsidR="00D65ED1" w:rsidRPr="00301514" w:rsidRDefault="00D65ED1" w:rsidP="00D65ED1">
      <w:pPr>
        <w:widowControl w:val="0"/>
        <w:spacing w:after="0" w:line="240" w:lineRule="auto"/>
        <w:jc w:val="both"/>
        <w:rPr>
          <w:rFonts w:asciiTheme="majorBidi" w:hAnsiTheme="majorBidi" w:cstheme="majorBidi"/>
          <w:i/>
          <w:sz w:val="24"/>
          <w:szCs w:val="24"/>
          <w:u w:val="single"/>
        </w:rPr>
      </w:pPr>
    </w:p>
    <w:p w14:paraId="50A3C51D" w14:textId="77777777" w:rsidR="00D65ED1" w:rsidRPr="00301514" w:rsidRDefault="00D65ED1" w:rsidP="00D65ED1">
      <w:pPr>
        <w:spacing w:after="0" w:line="300" w:lineRule="auto"/>
        <w:jc w:val="both"/>
        <w:rPr>
          <w:rFonts w:asciiTheme="majorBidi" w:eastAsia="Calibri" w:hAnsiTheme="majorBidi" w:cstheme="majorBidi"/>
          <w:kern w:val="0"/>
          <w:sz w:val="24"/>
          <w:szCs w:val="24"/>
          <w:lang w:eastAsia="lt-LT"/>
          <w14:ligatures w14:val="none"/>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D65ED1" w:rsidRPr="00301514" w14:paraId="616B6E6E" w14:textId="77777777" w:rsidTr="00CE3F14">
        <w:trPr>
          <w:trHeight w:val="73"/>
          <w:jc w:val="right"/>
        </w:trPr>
        <w:tc>
          <w:tcPr>
            <w:tcW w:w="3588" w:type="dxa"/>
            <w:tcBorders>
              <w:top w:val="single" w:sz="4" w:space="0" w:color="auto"/>
              <w:left w:val="nil"/>
              <w:bottom w:val="nil"/>
              <w:right w:val="nil"/>
            </w:tcBorders>
          </w:tcPr>
          <w:p w14:paraId="35CDD97B" w14:textId="77777777" w:rsidR="00D65ED1" w:rsidRPr="00301514" w:rsidRDefault="00D65ED1" w:rsidP="00D65ED1">
            <w:pPr>
              <w:snapToGrid w:val="0"/>
              <w:spacing w:after="0" w:line="300" w:lineRule="auto"/>
              <w:ind w:firstLine="697"/>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position w:val="6"/>
                <w:sz w:val="24"/>
                <w:szCs w:val="24"/>
                <w:lang w:eastAsia="lt-LT"/>
                <w14:ligatures w14:val="none"/>
              </w:rPr>
              <w:t>(</w:t>
            </w:r>
            <w:r w:rsidRPr="00301514">
              <w:rPr>
                <w:rFonts w:asciiTheme="majorBidi" w:eastAsia="Calibri" w:hAnsiTheme="majorBidi" w:cstheme="majorBidi"/>
                <w:i/>
                <w:iCs/>
                <w:kern w:val="0"/>
                <w:position w:val="6"/>
                <w:sz w:val="24"/>
                <w:szCs w:val="24"/>
                <w:lang w:eastAsia="lt-LT"/>
                <w14:ligatures w14:val="none"/>
              </w:rPr>
              <w:t>Tiekėjo arba jo įgalioto asmens pareigų pavadinimas)</w:t>
            </w:r>
          </w:p>
        </w:tc>
        <w:tc>
          <w:tcPr>
            <w:tcW w:w="300" w:type="dxa"/>
          </w:tcPr>
          <w:p w14:paraId="351D0566" w14:textId="77777777" w:rsidR="00D65ED1" w:rsidRPr="00301514" w:rsidRDefault="00D65ED1" w:rsidP="00D65ED1">
            <w:pPr>
              <w:spacing w:after="0" w:line="300" w:lineRule="auto"/>
              <w:ind w:firstLine="697"/>
              <w:jc w:val="both"/>
              <w:rPr>
                <w:rFonts w:asciiTheme="majorBidi" w:eastAsia="Calibri" w:hAnsiTheme="majorBidi" w:cstheme="majorBidi"/>
                <w:kern w:val="0"/>
                <w:sz w:val="24"/>
                <w:szCs w:val="24"/>
                <w:lang w:eastAsia="lt-LT"/>
                <w14:ligatures w14:val="none"/>
              </w:rPr>
            </w:pPr>
          </w:p>
        </w:tc>
        <w:tc>
          <w:tcPr>
            <w:tcW w:w="2445" w:type="dxa"/>
            <w:tcBorders>
              <w:top w:val="single" w:sz="4" w:space="0" w:color="auto"/>
              <w:left w:val="nil"/>
              <w:bottom w:val="nil"/>
              <w:right w:val="nil"/>
            </w:tcBorders>
          </w:tcPr>
          <w:p w14:paraId="3564D8FF" w14:textId="77777777" w:rsidR="00D65ED1" w:rsidRPr="00301514" w:rsidRDefault="00D65ED1" w:rsidP="00D65ED1">
            <w:pPr>
              <w:spacing w:after="0" w:line="300" w:lineRule="auto"/>
              <w:ind w:firstLine="697"/>
              <w:jc w:val="both"/>
              <w:rPr>
                <w:rFonts w:asciiTheme="majorBidi" w:eastAsia="Calibri" w:hAnsiTheme="majorBidi" w:cstheme="majorBidi"/>
                <w:i/>
                <w:iCs/>
                <w:kern w:val="0"/>
                <w:sz w:val="24"/>
                <w:szCs w:val="24"/>
                <w:lang w:eastAsia="lt-LT"/>
                <w14:ligatures w14:val="none"/>
              </w:rPr>
            </w:pPr>
            <w:r w:rsidRPr="00301514">
              <w:rPr>
                <w:rFonts w:asciiTheme="majorBidi" w:eastAsia="Calibri" w:hAnsiTheme="majorBidi" w:cstheme="majorBidi"/>
                <w:i/>
                <w:iCs/>
                <w:kern w:val="0"/>
                <w:position w:val="6"/>
                <w:sz w:val="24"/>
                <w:szCs w:val="24"/>
                <w:lang w:eastAsia="lt-LT"/>
                <w14:ligatures w14:val="none"/>
              </w:rPr>
              <w:t>(Parašas)</w:t>
            </w:r>
          </w:p>
        </w:tc>
        <w:tc>
          <w:tcPr>
            <w:tcW w:w="236" w:type="dxa"/>
          </w:tcPr>
          <w:p w14:paraId="78E5784A" w14:textId="77777777" w:rsidR="00D65ED1" w:rsidRPr="00301514" w:rsidRDefault="00D65ED1" w:rsidP="00D65ED1">
            <w:pPr>
              <w:spacing w:after="0" w:line="300" w:lineRule="auto"/>
              <w:ind w:firstLine="697"/>
              <w:jc w:val="both"/>
              <w:rPr>
                <w:rFonts w:asciiTheme="majorBidi" w:eastAsia="Calibri" w:hAnsiTheme="majorBidi" w:cstheme="majorBidi"/>
                <w:i/>
                <w:iCs/>
                <w:kern w:val="0"/>
                <w:sz w:val="24"/>
                <w:szCs w:val="24"/>
                <w:lang w:eastAsia="lt-LT"/>
                <w14:ligatures w14:val="none"/>
              </w:rPr>
            </w:pPr>
          </w:p>
        </w:tc>
        <w:tc>
          <w:tcPr>
            <w:tcW w:w="3259" w:type="dxa"/>
            <w:tcBorders>
              <w:top w:val="single" w:sz="4" w:space="0" w:color="auto"/>
              <w:left w:val="nil"/>
              <w:bottom w:val="nil"/>
            </w:tcBorders>
          </w:tcPr>
          <w:p w14:paraId="16449DEE" w14:textId="77777777" w:rsidR="00D65ED1" w:rsidRPr="00301514" w:rsidRDefault="00D65ED1" w:rsidP="00D65ED1">
            <w:pPr>
              <w:spacing w:after="0" w:line="300" w:lineRule="auto"/>
              <w:ind w:firstLine="697"/>
              <w:jc w:val="both"/>
              <w:rPr>
                <w:rFonts w:asciiTheme="majorBidi" w:eastAsia="Calibri" w:hAnsiTheme="majorBidi" w:cstheme="majorBidi"/>
                <w:i/>
                <w:iCs/>
                <w:kern w:val="0"/>
                <w:sz w:val="24"/>
                <w:szCs w:val="24"/>
                <w:lang w:eastAsia="lt-LT"/>
                <w14:ligatures w14:val="none"/>
              </w:rPr>
            </w:pPr>
            <w:r w:rsidRPr="00301514">
              <w:rPr>
                <w:rFonts w:asciiTheme="majorBidi" w:eastAsia="Calibri" w:hAnsiTheme="majorBidi" w:cstheme="majorBidi"/>
                <w:i/>
                <w:iCs/>
                <w:kern w:val="0"/>
                <w:position w:val="6"/>
                <w:sz w:val="24"/>
                <w:szCs w:val="24"/>
                <w:lang w:eastAsia="lt-LT"/>
                <w14:ligatures w14:val="none"/>
              </w:rPr>
              <w:t>(Vardas ir pavardė)</w:t>
            </w:r>
          </w:p>
        </w:tc>
      </w:tr>
    </w:tbl>
    <w:p w14:paraId="717849ED" w14:textId="77777777" w:rsidR="00D65ED1" w:rsidRDefault="00D65ED1" w:rsidP="00D65ED1">
      <w:pPr>
        <w:rPr>
          <w:rFonts w:asciiTheme="majorBidi" w:hAnsiTheme="majorBidi" w:cstheme="majorBidi"/>
          <w:sz w:val="24"/>
          <w:szCs w:val="24"/>
        </w:rPr>
      </w:pPr>
    </w:p>
    <w:p w14:paraId="4F757354" w14:textId="77777777" w:rsidR="00C260BD" w:rsidRDefault="00C260BD" w:rsidP="00D65ED1">
      <w:pPr>
        <w:rPr>
          <w:rFonts w:asciiTheme="majorBidi" w:hAnsiTheme="majorBidi" w:cstheme="majorBidi"/>
          <w:sz w:val="24"/>
          <w:szCs w:val="24"/>
        </w:rPr>
      </w:pPr>
    </w:p>
    <w:p w14:paraId="1E926131" w14:textId="77777777" w:rsidR="00C260BD" w:rsidRDefault="00C260BD" w:rsidP="00D65ED1">
      <w:pPr>
        <w:rPr>
          <w:rFonts w:asciiTheme="majorBidi" w:hAnsiTheme="majorBidi" w:cstheme="majorBidi"/>
          <w:sz w:val="24"/>
          <w:szCs w:val="24"/>
        </w:rPr>
      </w:pPr>
    </w:p>
    <w:p w14:paraId="1594EF99" w14:textId="77777777" w:rsidR="00C260BD" w:rsidRDefault="00C260BD" w:rsidP="00D65ED1">
      <w:pPr>
        <w:rPr>
          <w:rFonts w:asciiTheme="majorBidi" w:hAnsiTheme="majorBidi" w:cstheme="majorBidi"/>
          <w:sz w:val="24"/>
          <w:szCs w:val="24"/>
        </w:rPr>
      </w:pPr>
    </w:p>
    <w:p w14:paraId="3B77667D" w14:textId="77777777" w:rsidR="00C260BD" w:rsidRDefault="00C260BD" w:rsidP="00D65ED1">
      <w:pPr>
        <w:rPr>
          <w:rFonts w:asciiTheme="majorBidi" w:hAnsiTheme="majorBidi" w:cstheme="majorBidi"/>
          <w:sz w:val="24"/>
          <w:szCs w:val="24"/>
        </w:rPr>
      </w:pPr>
    </w:p>
    <w:p w14:paraId="55C012A1" w14:textId="77777777" w:rsidR="00C260BD" w:rsidRDefault="00C260BD" w:rsidP="00D65ED1">
      <w:pPr>
        <w:rPr>
          <w:rFonts w:asciiTheme="majorBidi" w:hAnsiTheme="majorBidi" w:cstheme="majorBidi"/>
          <w:sz w:val="24"/>
          <w:szCs w:val="24"/>
        </w:rPr>
      </w:pPr>
    </w:p>
    <w:p w14:paraId="0235E799" w14:textId="77777777" w:rsidR="00C260BD" w:rsidRDefault="00C260BD" w:rsidP="00D65ED1">
      <w:pPr>
        <w:rPr>
          <w:rFonts w:asciiTheme="majorBidi" w:hAnsiTheme="majorBidi" w:cstheme="majorBidi"/>
          <w:sz w:val="24"/>
          <w:szCs w:val="24"/>
        </w:rPr>
      </w:pPr>
    </w:p>
    <w:p w14:paraId="141D2D32" w14:textId="77777777" w:rsidR="00C260BD" w:rsidRDefault="00C260BD" w:rsidP="00D65ED1">
      <w:pPr>
        <w:rPr>
          <w:rFonts w:asciiTheme="majorBidi" w:hAnsiTheme="majorBidi" w:cstheme="majorBidi"/>
          <w:sz w:val="24"/>
          <w:szCs w:val="24"/>
        </w:rPr>
      </w:pPr>
    </w:p>
    <w:p w14:paraId="51B4EAC1" w14:textId="77777777" w:rsidR="00C260BD" w:rsidRDefault="00C260BD" w:rsidP="00D65ED1">
      <w:pPr>
        <w:rPr>
          <w:rFonts w:asciiTheme="majorBidi" w:hAnsiTheme="majorBidi" w:cstheme="majorBidi"/>
          <w:sz w:val="24"/>
          <w:szCs w:val="24"/>
        </w:rPr>
      </w:pPr>
    </w:p>
    <w:p w14:paraId="48E03EAB" w14:textId="77777777" w:rsidR="00C260BD" w:rsidRDefault="00C260BD" w:rsidP="00D65ED1">
      <w:pPr>
        <w:rPr>
          <w:rFonts w:asciiTheme="majorBidi" w:hAnsiTheme="majorBidi" w:cstheme="majorBidi"/>
          <w:sz w:val="24"/>
          <w:szCs w:val="24"/>
        </w:rPr>
      </w:pPr>
    </w:p>
    <w:p w14:paraId="22B630BB" w14:textId="77777777" w:rsidR="00C260BD" w:rsidRDefault="00C260BD" w:rsidP="00D65ED1">
      <w:pPr>
        <w:rPr>
          <w:rFonts w:asciiTheme="majorBidi" w:hAnsiTheme="majorBidi" w:cstheme="majorBidi"/>
          <w:sz w:val="24"/>
          <w:szCs w:val="24"/>
        </w:rPr>
      </w:pPr>
    </w:p>
    <w:p w14:paraId="6D3F2391" w14:textId="77777777" w:rsidR="00C260BD" w:rsidRDefault="00C260BD" w:rsidP="00D65ED1">
      <w:pPr>
        <w:rPr>
          <w:rFonts w:asciiTheme="majorBidi" w:hAnsiTheme="majorBidi" w:cstheme="majorBidi"/>
          <w:sz w:val="24"/>
          <w:szCs w:val="24"/>
        </w:rPr>
      </w:pPr>
    </w:p>
    <w:p w14:paraId="2D25C428" w14:textId="77777777" w:rsidR="00C260BD" w:rsidRDefault="00C260BD" w:rsidP="00D65ED1">
      <w:pPr>
        <w:rPr>
          <w:rFonts w:asciiTheme="majorBidi" w:hAnsiTheme="majorBidi" w:cstheme="majorBidi"/>
          <w:sz w:val="24"/>
          <w:szCs w:val="24"/>
        </w:rPr>
      </w:pPr>
    </w:p>
    <w:p w14:paraId="3CBE282E" w14:textId="77777777" w:rsidR="00C260BD" w:rsidRDefault="00C260BD" w:rsidP="00D65ED1">
      <w:pPr>
        <w:rPr>
          <w:rFonts w:asciiTheme="majorBidi" w:hAnsiTheme="majorBidi" w:cstheme="majorBidi"/>
          <w:sz w:val="24"/>
          <w:szCs w:val="24"/>
        </w:rPr>
      </w:pPr>
    </w:p>
    <w:p w14:paraId="64491C21" w14:textId="77777777" w:rsidR="00C260BD" w:rsidRDefault="00C260BD" w:rsidP="00D65ED1">
      <w:pPr>
        <w:rPr>
          <w:rFonts w:asciiTheme="majorBidi" w:hAnsiTheme="majorBidi" w:cstheme="majorBidi"/>
          <w:sz w:val="24"/>
          <w:szCs w:val="24"/>
        </w:rPr>
      </w:pPr>
    </w:p>
    <w:p w14:paraId="4CFAD978" w14:textId="77777777" w:rsidR="00C260BD" w:rsidRDefault="00C260BD" w:rsidP="00D65ED1">
      <w:pPr>
        <w:rPr>
          <w:rFonts w:asciiTheme="majorBidi" w:hAnsiTheme="majorBidi" w:cstheme="majorBidi"/>
          <w:sz w:val="24"/>
          <w:szCs w:val="24"/>
        </w:rPr>
      </w:pPr>
    </w:p>
    <w:p w14:paraId="310F6ABB" w14:textId="77777777" w:rsidR="00C260BD" w:rsidRDefault="00C260BD" w:rsidP="00D65ED1">
      <w:pPr>
        <w:rPr>
          <w:rFonts w:asciiTheme="majorBidi" w:hAnsiTheme="majorBidi" w:cstheme="majorBidi"/>
          <w:sz w:val="24"/>
          <w:szCs w:val="24"/>
        </w:rPr>
      </w:pPr>
    </w:p>
    <w:p w14:paraId="0F10231F" w14:textId="77777777" w:rsidR="00C260BD" w:rsidRDefault="00C260BD" w:rsidP="00D65ED1">
      <w:pPr>
        <w:rPr>
          <w:rFonts w:asciiTheme="majorBidi" w:hAnsiTheme="majorBidi" w:cstheme="majorBidi"/>
          <w:sz w:val="24"/>
          <w:szCs w:val="24"/>
        </w:rPr>
      </w:pPr>
    </w:p>
    <w:p w14:paraId="417EB21D" w14:textId="77777777" w:rsidR="00C260BD" w:rsidRDefault="00C260BD" w:rsidP="00D65ED1">
      <w:pPr>
        <w:rPr>
          <w:rFonts w:asciiTheme="majorBidi" w:hAnsiTheme="majorBidi" w:cstheme="majorBidi"/>
          <w:sz w:val="24"/>
          <w:szCs w:val="24"/>
        </w:rPr>
      </w:pPr>
    </w:p>
    <w:p w14:paraId="08B638A5" w14:textId="77777777" w:rsidR="00C260BD" w:rsidRDefault="00C260BD" w:rsidP="00D65ED1">
      <w:pPr>
        <w:rPr>
          <w:rFonts w:asciiTheme="majorBidi" w:hAnsiTheme="majorBidi" w:cstheme="majorBidi"/>
          <w:sz w:val="24"/>
          <w:szCs w:val="24"/>
        </w:rPr>
      </w:pPr>
    </w:p>
    <w:p w14:paraId="7F2CDA3F" w14:textId="77777777" w:rsidR="00BF6361" w:rsidRPr="00301514" w:rsidRDefault="00BF6361" w:rsidP="006D167A">
      <w:pPr>
        <w:rPr>
          <w:rFonts w:asciiTheme="majorBidi" w:hAnsiTheme="majorBidi" w:cstheme="majorBidi"/>
          <w:lang w:eastAsia="lt-LT"/>
        </w:rPr>
      </w:pPr>
      <w:bookmarkStart w:id="50" w:name="_Toc214973207"/>
    </w:p>
    <w:p w14:paraId="4F372CEC" w14:textId="77777777" w:rsidR="00680EF0" w:rsidRPr="00301514" w:rsidRDefault="00680EF0" w:rsidP="00680EF0">
      <w:pPr>
        <w:keepNext/>
        <w:keepLines/>
        <w:pBdr>
          <w:bottom w:val="single" w:sz="4" w:space="2" w:color="ED7D31"/>
        </w:pBdr>
        <w:tabs>
          <w:tab w:val="left" w:pos="567"/>
          <w:tab w:val="left" w:pos="3478"/>
          <w:tab w:val="right" w:pos="10080"/>
        </w:tabs>
        <w:spacing w:before="360" w:after="120" w:line="20" w:lineRule="atLeast"/>
        <w:contextualSpacing/>
        <w:outlineLvl w:val="0"/>
        <w:rPr>
          <w:rFonts w:asciiTheme="majorBidi" w:eastAsia="Calibri Light" w:hAnsiTheme="majorBidi" w:cstheme="majorBidi"/>
          <w:color w:val="262626"/>
          <w:kern w:val="0"/>
          <w:sz w:val="24"/>
          <w:szCs w:val="24"/>
          <w:lang w:eastAsia="lt-LT"/>
          <w14:ligatures w14:val="none"/>
        </w:rPr>
      </w:pPr>
    </w:p>
    <w:p w14:paraId="69A46185" w14:textId="03AB7F34" w:rsidR="006E1D66" w:rsidRPr="00301514" w:rsidRDefault="00680EF0" w:rsidP="00E11647">
      <w:pPr>
        <w:keepNext/>
        <w:keepLines/>
        <w:pBdr>
          <w:bottom w:val="single" w:sz="4" w:space="2" w:color="ED7D31"/>
        </w:pBdr>
        <w:tabs>
          <w:tab w:val="left" w:pos="567"/>
          <w:tab w:val="left" w:pos="3478"/>
          <w:tab w:val="right" w:pos="10080"/>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r w:rsidRPr="00301514">
        <w:rPr>
          <w:rFonts w:asciiTheme="majorBidi" w:eastAsia="Calibri Light" w:hAnsiTheme="majorBidi" w:cstheme="majorBidi"/>
          <w:color w:val="262626"/>
          <w:kern w:val="0"/>
          <w:sz w:val="24"/>
          <w:szCs w:val="24"/>
          <w:lang w:eastAsia="lt-LT"/>
          <w14:ligatures w14:val="none"/>
        </w:rPr>
        <w:tab/>
      </w:r>
      <w:bookmarkStart w:id="51" w:name="_Toc236311558"/>
      <w:r w:rsidR="006E1D66" w:rsidRPr="00301514">
        <w:rPr>
          <w:rFonts w:asciiTheme="majorBidi" w:eastAsia="Calibri Light" w:hAnsiTheme="majorBidi" w:cstheme="majorBidi"/>
          <w:color w:val="262626"/>
          <w:kern w:val="0"/>
          <w:sz w:val="24"/>
          <w:szCs w:val="24"/>
          <w:lang w:eastAsia="lt-LT"/>
          <w14:ligatures w14:val="none"/>
        </w:rPr>
        <w:t xml:space="preserve">Pirkimo sąlygų </w:t>
      </w:r>
      <w:r w:rsidR="00C260BD">
        <w:rPr>
          <w:rFonts w:asciiTheme="majorBidi" w:eastAsia="Calibri Light" w:hAnsiTheme="majorBidi" w:cstheme="majorBidi"/>
          <w:color w:val="262626"/>
          <w:kern w:val="0"/>
          <w:sz w:val="24"/>
          <w:szCs w:val="24"/>
          <w:lang w:eastAsia="lt-LT"/>
          <w14:ligatures w14:val="none"/>
        </w:rPr>
        <w:t>6</w:t>
      </w:r>
      <w:r w:rsidR="006E1D66" w:rsidRPr="00301514">
        <w:rPr>
          <w:rFonts w:asciiTheme="majorBidi" w:eastAsia="Calibri Light" w:hAnsiTheme="majorBidi" w:cstheme="majorBidi"/>
          <w:color w:val="262626"/>
          <w:kern w:val="0"/>
          <w:sz w:val="24"/>
          <w:szCs w:val="24"/>
          <w:lang w:eastAsia="lt-LT"/>
          <w14:ligatures w14:val="none"/>
        </w:rPr>
        <w:t xml:space="preserve"> priedas „</w:t>
      </w:r>
      <w:r w:rsidR="006E1D66" w:rsidRPr="00301514">
        <w:rPr>
          <w:rFonts w:asciiTheme="majorBidi" w:eastAsiaTheme="majorEastAsia" w:hAnsiTheme="majorBidi" w:cstheme="majorBidi"/>
          <w:color w:val="262626"/>
          <w:kern w:val="0"/>
          <w:sz w:val="24"/>
          <w:szCs w:val="24"/>
          <w:lang w:eastAsia="lt-LT"/>
          <w14:ligatures w14:val="none"/>
        </w:rPr>
        <w:t>Pasiūlymų vertinimo kriterijai ir sąlygos</w:t>
      </w:r>
      <w:r w:rsidR="006E1D66" w:rsidRPr="00301514">
        <w:rPr>
          <w:rFonts w:asciiTheme="majorBidi" w:eastAsia="Calibri Light" w:hAnsiTheme="majorBidi" w:cstheme="majorBidi"/>
          <w:color w:val="262626"/>
          <w:kern w:val="0"/>
          <w:sz w:val="24"/>
          <w:szCs w:val="24"/>
          <w:lang w:eastAsia="lt-LT"/>
          <w14:ligatures w14:val="none"/>
        </w:rPr>
        <w:t xml:space="preserve"> ”</w:t>
      </w:r>
      <w:bookmarkEnd w:id="50"/>
      <w:bookmarkEnd w:id="51"/>
    </w:p>
    <w:p w14:paraId="4C44E968" w14:textId="77777777" w:rsidR="00D65ED1" w:rsidRPr="00301514" w:rsidRDefault="00D65ED1" w:rsidP="00D65ED1">
      <w:pPr>
        <w:spacing w:after="0" w:line="240" w:lineRule="auto"/>
        <w:ind w:left="7314"/>
        <w:jc w:val="both"/>
        <w:rPr>
          <w:rFonts w:asciiTheme="majorBidi" w:eastAsia="Calibri" w:hAnsiTheme="majorBidi" w:cstheme="majorBidi"/>
          <w:kern w:val="0"/>
          <w:sz w:val="24"/>
          <w:szCs w:val="24"/>
          <w:lang w:eastAsia="lt-LT"/>
          <w14:ligatures w14:val="none"/>
        </w:rPr>
      </w:pPr>
    </w:p>
    <w:p w14:paraId="0ABB0DBB" w14:textId="77777777" w:rsidR="00D65ED1" w:rsidRPr="00301514" w:rsidRDefault="00D65ED1" w:rsidP="00D65ED1">
      <w:pPr>
        <w:spacing w:after="0" w:line="300" w:lineRule="auto"/>
        <w:ind w:firstLine="697"/>
        <w:jc w:val="center"/>
        <w:rPr>
          <w:rFonts w:asciiTheme="majorBidi" w:eastAsia="Calibri" w:hAnsiTheme="majorBidi" w:cstheme="majorBidi"/>
          <w:b/>
          <w:kern w:val="0"/>
          <w:sz w:val="24"/>
          <w:szCs w:val="24"/>
          <w:lang w:eastAsia="lt-LT"/>
          <w14:ligatures w14:val="none"/>
        </w:rPr>
      </w:pPr>
    </w:p>
    <w:p w14:paraId="450A7555" w14:textId="77777777" w:rsidR="00D65ED1" w:rsidRPr="00301514" w:rsidRDefault="00D65ED1" w:rsidP="00D65ED1">
      <w:pPr>
        <w:numPr>
          <w:ilvl w:val="1"/>
          <w:numId w:val="0"/>
        </w:numPr>
        <w:spacing w:after="240" w:line="300" w:lineRule="auto"/>
        <w:ind w:left="1004" w:hanging="437"/>
        <w:jc w:val="center"/>
        <w:rPr>
          <w:rFonts w:asciiTheme="majorBidi" w:eastAsia="Calibri" w:hAnsiTheme="majorBidi" w:cstheme="majorBidi"/>
          <w:bCs/>
          <w:caps/>
          <w:smallCaps/>
          <w:color w:val="404040"/>
          <w:spacing w:val="20"/>
          <w:kern w:val="0"/>
          <w:sz w:val="24"/>
          <w:szCs w:val="24"/>
          <w:lang w:eastAsia="lt-LT"/>
          <w14:ligatures w14:val="none"/>
        </w:rPr>
      </w:pPr>
      <w:r w:rsidRPr="00301514">
        <w:rPr>
          <w:rFonts w:asciiTheme="majorBidi" w:eastAsia="Calibri" w:hAnsiTheme="majorBidi" w:cstheme="majorBidi"/>
          <w:caps/>
          <w:color w:val="404040"/>
          <w:spacing w:val="20"/>
          <w:kern w:val="0"/>
          <w:sz w:val="24"/>
          <w:szCs w:val="24"/>
          <w:lang w:eastAsia="lt-LT"/>
          <w14:ligatures w14:val="none"/>
        </w:rPr>
        <w:t>PASIŪLYMŲ VERTINIMO KRITERIJAI ir Sąlygos</w:t>
      </w:r>
    </w:p>
    <w:p w14:paraId="3D4412C6" w14:textId="77777777" w:rsidR="00D65ED1" w:rsidRPr="00301514" w:rsidRDefault="00D65ED1" w:rsidP="00D65ED1">
      <w:pPr>
        <w:spacing w:after="0" w:line="240" w:lineRule="auto"/>
        <w:ind w:left="7314"/>
        <w:jc w:val="both"/>
        <w:rPr>
          <w:rFonts w:asciiTheme="majorBidi" w:eastAsia="Calibri" w:hAnsiTheme="majorBidi" w:cstheme="majorBidi"/>
          <w:kern w:val="0"/>
          <w:sz w:val="24"/>
          <w:szCs w:val="24"/>
          <w:lang w:eastAsia="lt-LT"/>
          <w14:ligatures w14:val="none"/>
        </w:rPr>
      </w:pPr>
    </w:p>
    <w:p w14:paraId="03CE1D14" w14:textId="466F1AB5" w:rsidR="006E1D66" w:rsidRPr="00301514" w:rsidRDefault="00A050DC" w:rsidP="00A050DC">
      <w:pPr>
        <w:jc w:val="both"/>
        <w:rPr>
          <w:rFonts w:asciiTheme="majorBidi" w:hAnsiTheme="majorBidi" w:cstheme="majorBidi"/>
          <w:lang w:eastAsia="lt-LT"/>
        </w:rPr>
      </w:pPr>
      <w:bookmarkStart w:id="52" w:name="_Hlk128411469"/>
      <w:r w:rsidRPr="00301514">
        <w:rPr>
          <w:rFonts w:asciiTheme="majorBidi" w:eastAsia="Times New Roman" w:hAnsiTheme="majorBidi" w:cstheme="majorBidi"/>
          <w:kern w:val="0"/>
          <w:sz w:val="24"/>
          <w:szCs w:val="24"/>
          <w14:ligatures w14:val="none"/>
        </w:rPr>
        <w:t xml:space="preserve">Perkančioji organizacija </w:t>
      </w:r>
      <w:r w:rsidRPr="00301514">
        <w:rPr>
          <w:rFonts w:asciiTheme="majorBidi" w:eastAsia="Calibri" w:hAnsiTheme="majorBidi" w:cstheme="majorBidi"/>
          <w:kern w:val="0"/>
          <w:sz w:val="24"/>
          <w:szCs w:val="24"/>
          <w14:ligatures w14:val="none"/>
        </w:rPr>
        <w:t xml:space="preserve">ekonomiškai naudingiausią pasiūlymą išrenka </w:t>
      </w:r>
      <w:r w:rsidRPr="00301514">
        <w:rPr>
          <w:rFonts w:asciiTheme="majorBidi" w:eastAsia="Calibri" w:hAnsiTheme="majorBidi" w:cstheme="majorBidi"/>
          <w:b/>
          <w:kern w:val="0"/>
          <w:sz w:val="24"/>
          <w:szCs w:val="24"/>
          <w14:ligatures w14:val="none"/>
        </w:rPr>
        <w:t>pagal</w:t>
      </w:r>
      <w:r w:rsidRPr="00301514">
        <w:rPr>
          <w:rFonts w:asciiTheme="majorBidi" w:eastAsia="Times New Roman" w:hAnsiTheme="majorBidi" w:cstheme="majorBidi"/>
          <w:b/>
          <w:kern w:val="0"/>
          <w:sz w:val="24"/>
          <w:szCs w:val="24"/>
          <w14:ligatures w14:val="none"/>
        </w:rPr>
        <w:t xml:space="preserve"> kainos kriterijų</w:t>
      </w:r>
      <w:bookmarkEnd w:id="52"/>
      <w:r w:rsidRPr="00301514">
        <w:rPr>
          <w:rFonts w:asciiTheme="majorBidi" w:eastAsia="Times New Roman" w:hAnsiTheme="majorBidi" w:cstheme="majorBidi"/>
          <w:b/>
          <w:kern w:val="0"/>
          <w:sz w:val="24"/>
          <w:szCs w:val="24"/>
          <w14:ligatures w14:val="none"/>
        </w:rPr>
        <w:t xml:space="preserve">, </w:t>
      </w:r>
      <w:proofErr w:type="spellStart"/>
      <w:r w:rsidRPr="00301514">
        <w:rPr>
          <w:rFonts w:asciiTheme="majorBidi" w:eastAsia="Times New Roman" w:hAnsiTheme="majorBidi" w:cstheme="majorBidi"/>
          <w:b/>
          <w:kern w:val="0"/>
          <w:sz w:val="24"/>
          <w:szCs w:val="24"/>
          <w14:ligatures w14:val="none"/>
        </w:rPr>
        <w:t>t.y</w:t>
      </w:r>
      <w:proofErr w:type="spellEnd"/>
      <w:r w:rsidRPr="00301514">
        <w:rPr>
          <w:rFonts w:asciiTheme="majorBidi" w:eastAsia="Times New Roman" w:hAnsiTheme="majorBidi" w:cstheme="majorBidi"/>
          <w:b/>
          <w:kern w:val="0"/>
          <w:sz w:val="24"/>
          <w:szCs w:val="24"/>
          <w14:ligatures w14:val="none"/>
        </w:rPr>
        <w:t>. pasiūlymą, kurio kaina mažiausia.</w:t>
      </w:r>
    </w:p>
    <w:p w14:paraId="11C59FD5" w14:textId="77777777" w:rsidR="006E1D66" w:rsidRPr="00301514" w:rsidRDefault="006E1D66" w:rsidP="006E1D66">
      <w:pPr>
        <w:rPr>
          <w:rFonts w:asciiTheme="majorBidi" w:hAnsiTheme="majorBidi" w:cstheme="majorBidi"/>
          <w:lang w:eastAsia="lt-LT"/>
        </w:rPr>
      </w:pPr>
    </w:p>
    <w:p w14:paraId="5CEA13A6" w14:textId="77777777" w:rsidR="006E1D66" w:rsidRDefault="006E1D66" w:rsidP="006E1D66">
      <w:pPr>
        <w:rPr>
          <w:rFonts w:asciiTheme="majorBidi" w:hAnsiTheme="majorBidi" w:cstheme="majorBidi"/>
          <w:lang w:eastAsia="lt-LT"/>
        </w:rPr>
      </w:pPr>
    </w:p>
    <w:p w14:paraId="486E04B4" w14:textId="77777777" w:rsidR="00C260BD" w:rsidRDefault="00C260BD" w:rsidP="006E1D66">
      <w:pPr>
        <w:rPr>
          <w:rFonts w:asciiTheme="majorBidi" w:hAnsiTheme="majorBidi" w:cstheme="majorBidi"/>
          <w:lang w:eastAsia="lt-LT"/>
        </w:rPr>
      </w:pPr>
    </w:p>
    <w:p w14:paraId="53C768E6" w14:textId="77777777" w:rsidR="00C260BD" w:rsidRDefault="00C260BD" w:rsidP="006E1D66">
      <w:pPr>
        <w:rPr>
          <w:rFonts w:asciiTheme="majorBidi" w:hAnsiTheme="majorBidi" w:cstheme="majorBidi"/>
          <w:lang w:eastAsia="lt-LT"/>
        </w:rPr>
      </w:pPr>
    </w:p>
    <w:p w14:paraId="0F87E5F8" w14:textId="77777777" w:rsidR="00424F22" w:rsidRPr="00301514" w:rsidRDefault="00424F22" w:rsidP="006E1D66">
      <w:pPr>
        <w:rPr>
          <w:rFonts w:asciiTheme="majorBidi" w:hAnsiTheme="majorBidi" w:cstheme="majorBidi"/>
          <w:lang w:eastAsia="lt-LT"/>
        </w:rPr>
      </w:pPr>
    </w:p>
    <w:p w14:paraId="0E84FF74" w14:textId="1054E8B4" w:rsidR="006E1D66" w:rsidRPr="00301514" w:rsidRDefault="006E1D66" w:rsidP="006E1D66">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53" w:name="_Toc214973208"/>
      <w:bookmarkStart w:id="54" w:name="_Toc236311559"/>
      <w:r w:rsidRPr="00301514">
        <w:rPr>
          <w:rFonts w:asciiTheme="majorBidi" w:eastAsia="Calibri Light" w:hAnsiTheme="majorBidi" w:cstheme="majorBidi"/>
          <w:color w:val="262626"/>
          <w:kern w:val="0"/>
          <w:sz w:val="24"/>
          <w:szCs w:val="24"/>
          <w:lang w:eastAsia="lt-LT"/>
          <w14:ligatures w14:val="none"/>
        </w:rPr>
        <w:t xml:space="preserve">Pirkimo sąlygų </w:t>
      </w:r>
      <w:r w:rsidR="00C260BD">
        <w:rPr>
          <w:rFonts w:asciiTheme="majorBidi" w:eastAsia="Calibri Light" w:hAnsiTheme="majorBidi" w:cstheme="majorBidi"/>
          <w:color w:val="262626"/>
          <w:kern w:val="0"/>
          <w:sz w:val="24"/>
          <w:szCs w:val="24"/>
          <w:lang w:eastAsia="lt-LT"/>
          <w14:ligatures w14:val="none"/>
        </w:rPr>
        <w:t>7</w:t>
      </w:r>
      <w:r w:rsidRPr="00301514">
        <w:rPr>
          <w:rFonts w:asciiTheme="majorBidi" w:eastAsia="Calibri Light" w:hAnsiTheme="majorBidi" w:cstheme="majorBidi"/>
          <w:color w:val="262626"/>
          <w:kern w:val="0"/>
          <w:sz w:val="24"/>
          <w:szCs w:val="24"/>
          <w:lang w:eastAsia="lt-LT"/>
          <w14:ligatures w14:val="none"/>
        </w:rPr>
        <w:t xml:space="preserve"> priedas „</w:t>
      </w:r>
      <w:r w:rsidRPr="00301514">
        <w:rPr>
          <w:rFonts w:asciiTheme="majorBidi" w:eastAsiaTheme="majorEastAsia" w:hAnsiTheme="majorBidi" w:cstheme="majorBidi"/>
          <w:color w:val="262626"/>
          <w:kern w:val="0"/>
          <w:sz w:val="24"/>
          <w:szCs w:val="24"/>
          <w:lang w:eastAsia="lt-LT"/>
          <w14:ligatures w14:val="none"/>
        </w:rPr>
        <w:t>Sutarties projektas</w:t>
      </w:r>
      <w:r w:rsidRPr="00301514">
        <w:rPr>
          <w:rFonts w:asciiTheme="majorBidi" w:eastAsia="Calibri Light" w:hAnsiTheme="majorBidi" w:cstheme="majorBidi"/>
          <w:color w:val="262626"/>
          <w:kern w:val="0"/>
          <w:sz w:val="24"/>
          <w:szCs w:val="24"/>
          <w:lang w:eastAsia="lt-LT"/>
          <w14:ligatures w14:val="none"/>
        </w:rPr>
        <w:t xml:space="preserve"> ”</w:t>
      </w:r>
      <w:bookmarkEnd w:id="53"/>
      <w:bookmarkEnd w:id="54"/>
    </w:p>
    <w:p w14:paraId="63268BDD" w14:textId="77777777" w:rsidR="00983B4E" w:rsidRPr="00301514" w:rsidRDefault="00983B4E" w:rsidP="00983B4E">
      <w:pPr>
        <w:rPr>
          <w:rFonts w:asciiTheme="majorBidi" w:hAnsiTheme="majorBidi" w:cstheme="majorBidi"/>
          <w:sz w:val="24"/>
          <w:szCs w:val="24"/>
        </w:rPr>
      </w:pPr>
    </w:p>
    <w:p w14:paraId="4EAC6089" w14:textId="645678D4" w:rsidR="006E580C" w:rsidRPr="00301514" w:rsidRDefault="00C260BD" w:rsidP="006E580C">
      <w:pPr>
        <w:rPr>
          <w:rFonts w:asciiTheme="majorBidi" w:hAnsiTheme="majorBidi" w:cstheme="majorBidi"/>
          <w:b/>
          <w:bCs/>
          <w:sz w:val="24"/>
          <w:szCs w:val="24"/>
        </w:rPr>
      </w:pPr>
      <w:r>
        <w:rPr>
          <w:rFonts w:asciiTheme="majorBidi" w:hAnsiTheme="majorBidi" w:cstheme="majorBidi"/>
          <w:b/>
          <w:bCs/>
          <w:sz w:val="24"/>
          <w:szCs w:val="24"/>
        </w:rPr>
        <w:t>Pateikiama atskiru failu.</w:t>
      </w:r>
    </w:p>
    <w:p w14:paraId="460038FE" w14:textId="77777777" w:rsidR="006E580C" w:rsidRPr="00301514" w:rsidRDefault="006E580C" w:rsidP="006E580C">
      <w:pPr>
        <w:jc w:val="center"/>
        <w:rPr>
          <w:rFonts w:asciiTheme="majorBidi" w:hAnsiTheme="majorBidi" w:cstheme="majorBidi"/>
          <w:b/>
          <w:bCs/>
          <w:sz w:val="24"/>
          <w:szCs w:val="24"/>
        </w:rPr>
      </w:pPr>
    </w:p>
    <w:p w14:paraId="5CD8E1D5" w14:textId="77777777" w:rsidR="00A81195" w:rsidRDefault="00A81195" w:rsidP="006E580C">
      <w:pPr>
        <w:widowControl w:val="0"/>
        <w:autoSpaceDE w:val="0"/>
        <w:autoSpaceDN w:val="0"/>
        <w:adjustRightInd w:val="0"/>
        <w:jc w:val="center"/>
        <w:rPr>
          <w:rFonts w:asciiTheme="majorBidi" w:hAnsiTheme="majorBidi" w:cstheme="majorBidi"/>
          <w:b/>
          <w:sz w:val="24"/>
          <w:szCs w:val="24"/>
          <w:lang w:eastAsia="ar-SA"/>
        </w:rPr>
      </w:pPr>
    </w:p>
    <w:p w14:paraId="3D2B5A0B"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41A7945E"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23724C6A"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1E6C9822"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0FC18557"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4151AE01"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5C7A1EDD"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508D2370"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68A40CB5"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21F7D201"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292FA3CF" w14:textId="77777777" w:rsidR="00C260BD"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1B691439" w14:textId="77777777" w:rsidR="00C260BD" w:rsidRPr="00301514" w:rsidRDefault="00C260BD" w:rsidP="006E580C">
      <w:pPr>
        <w:widowControl w:val="0"/>
        <w:autoSpaceDE w:val="0"/>
        <w:autoSpaceDN w:val="0"/>
        <w:adjustRightInd w:val="0"/>
        <w:jc w:val="center"/>
        <w:rPr>
          <w:rFonts w:asciiTheme="majorBidi" w:hAnsiTheme="majorBidi" w:cstheme="majorBidi"/>
          <w:b/>
          <w:sz w:val="24"/>
          <w:szCs w:val="24"/>
          <w:lang w:eastAsia="ar-SA"/>
        </w:rPr>
      </w:pPr>
    </w:p>
    <w:p w14:paraId="167CC927" w14:textId="77777777" w:rsidR="005154BD" w:rsidRPr="00301514" w:rsidRDefault="005154BD" w:rsidP="005154BD">
      <w:pPr>
        <w:framePr w:hSpace="180" w:wrap="around" w:vAnchor="text" w:hAnchor="margin" w:xAlign="center" w:y="664"/>
        <w:suppressAutoHyphens/>
        <w:ind w:firstLine="2268"/>
        <w:suppressOverlap/>
        <w:rPr>
          <w:rFonts w:asciiTheme="majorBidi" w:hAnsiTheme="majorBidi" w:cstheme="majorBidi"/>
          <w:color w:val="000000"/>
          <w:sz w:val="24"/>
          <w:szCs w:val="24"/>
          <w:lang w:eastAsia="ar-SA"/>
        </w:rPr>
      </w:pPr>
    </w:p>
    <w:p w14:paraId="2CFFD3BA" w14:textId="68B3A583" w:rsidR="005154BD" w:rsidRPr="00301514" w:rsidRDefault="005154BD" w:rsidP="005154BD">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55" w:name="_Toc214973209"/>
      <w:bookmarkStart w:id="56" w:name="_Toc233726294"/>
      <w:bookmarkStart w:id="57" w:name="_Toc236311560"/>
      <w:r w:rsidRPr="00301514">
        <w:rPr>
          <w:rFonts w:asciiTheme="majorBidi" w:eastAsia="Calibri Light" w:hAnsiTheme="majorBidi" w:cstheme="majorBidi"/>
          <w:color w:val="262626"/>
          <w:kern w:val="0"/>
          <w:sz w:val="24"/>
          <w:szCs w:val="24"/>
          <w:lang w:eastAsia="lt-LT"/>
          <w14:ligatures w14:val="none"/>
        </w:rPr>
        <w:t xml:space="preserve">Pirkimo sąlygų </w:t>
      </w:r>
      <w:r w:rsidR="00C260BD">
        <w:rPr>
          <w:rFonts w:asciiTheme="majorBidi" w:eastAsia="Calibri Light" w:hAnsiTheme="majorBidi" w:cstheme="majorBidi"/>
          <w:color w:val="262626"/>
          <w:kern w:val="0"/>
          <w:sz w:val="24"/>
          <w:szCs w:val="24"/>
          <w:lang w:eastAsia="lt-LT"/>
          <w14:ligatures w14:val="none"/>
        </w:rPr>
        <w:t>8</w:t>
      </w:r>
      <w:r w:rsidRPr="00301514">
        <w:rPr>
          <w:rFonts w:asciiTheme="majorBidi" w:eastAsia="Calibri Light" w:hAnsiTheme="majorBidi" w:cstheme="majorBidi"/>
          <w:color w:val="262626"/>
          <w:kern w:val="0"/>
          <w:sz w:val="24"/>
          <w:szCs w:val="24"/>
          <w:lang w:eastAsia="lt-LT"/>
          <w14:ligatures w14:val="none"/>
        </w:rPr>
        <w:t xml:space="preserve"> priedas „</w:t>
      </w:r>
      <w:r w:rsidRPr="00301514">
        <w:rPr>
          <w:rFonts w:asciiTheme="majorBidi" w:eastAsiaTheme="majorEastAsia" w:hAnsiTheme="majorBidi" w:cstheme="majorBidi"/>
          <w:color w:val="262626"/>
          <w:kern w:val="0"/>
          <w:sz w:val="24"/>
          <w:szCs w:val="24"/>
          <w:lang w:eastAsia="lt-LT"/>
          <w14:ligatures w14:val="none"/>
        </w:rPr>
        <w:t>Terminai</w:t>
      </w:r>
      <w:r w:rsidRPr="00301514">
        <w:rPr>
          <w:rFonts w:asciiTheme="majorBidi" w:eastAsia="Calibri Light" w:hAnsiTheme="majorBidi" w:cstheme="majorBidi"/>
          <w:color w:val="262626"/>
          <w:kern w:val="0"/>
          <w:sz w:val="24"/>
          <w:szCs w:val="24"/>
          <w:lang w:eastAsia="lt-LT"/>
          <w14:ligatures w14:val="none"/>
        </w:rPr>
        <w:t xml:space="preserve"> ”</w:t>
      </w:r>
      <w:bookmarkEnd w:id="55"/>
      <w:bookmarkEnd w:id="56"/>
      <w:bookmarkEnd w:id="57"/>
    </w:p>
    <w:p w14:paraId="6E008215" w14:textId="77777777" w:rsidR="00D65ED1" w:rsidRPr="00301514" w:rsidRDefault="00D65ED1" w:rsidP="00D65ED1">
      <w:pPr>
        <w:spacing w:after="0" w:line="300" w:lineRule="auto"/>
        <w:ind w:firstLine="697"/>
        <w:jc w:val="both"/>
        <w:rPr>
          <w:rFonts w:asciiTheme="majorBidi" w:eastAsia="Calibri" w:hAnsiTheme="majorBidi" w:cstheme="majorBidi"/>
          <w:bCs/>
          <w:iCs/>
          <w:kern w:val="0"/>
          <w:sz w:val="24"/>
          <w:szCs w:val="24"/>
          <w:lang w:eastAsia="lt-LT"/>
          <w14:ligatures w14:val="none"/>
        </w:rPr>
      </w:pPr>
    </w:p>
    <w:tbl>
      <w:tblPr>
        <w:tblStyle w:val="TableGrid2"/>
        <w:tblW w:w="9886" w:type="dxa"/>
        <w:tblInd w:w="279" w:type="dxa"/>
        <w:tblLayout w:type="fixed"/>
        <w:tblLook w:val="04A0" w:firstRow="1" w:lastRow="0" w:firstColumn="1" w:lastColumn="0" w:noHBand="0" w:noVBand="1"/>
      </w:tblPr>
      <w:tblGrid>
        <w:gridCol w:w="742"/>
        <w:gridCol w:w="2844"/>
        <w:gridCol w:w="3690"/>
        <w:gridCol w:w="2610"/>
      </w:tblGrid>
      <w:tr w:rsidR="00D65ED1" w:rsidRPr="00301514" w14:paraId="2FEAF9FC" w14:textId="77777777" w:rsidTr="00013AC7">
        <w:trPr>
          <w:trHeight w:val="20"/>
        </w:trPr>
        <w:tc>
          <w:tcPr>
            <w:tcW w:w="742" w:type="dxa"/>
          </w:tcPr>
          <w:p w14:paraId="248B4EF9" w14:textId="2937B54B" w:rsidR="00D65ED1" w:rsidRPr="00301514" w:rsidRDefault="00D65ED1" w:rsidP="00E11647">
            <w:pPr>
              <w:ind w:firstLine="0"/>
              <w:rPr>
                <w:rFonts w:asciiTheme="majorBidi" w:hAnsiTheme="majorBidi" w:cstheme="majorBidi"/>
                <w:b/>
                <w:bCs/>
                <w:sz w:val="24"/>
                <w:szCs w:val="24"/>
              </w:rPr>
            </w:pPr>
            <w:r w:rsidRPr="00301514">
              <w:rPr>
                <w:rFonts w:asciiTheme="majorBidi" w:hAnsiTheme="majorBidi" w:cstheme="majorBidi"/>
                <w:b/>
                <w:bCs/>
                <w:sz w:val="24"/>
                <w:szCs w:val="24"/>
              </w:rPr>
              <w:t xml:space="preserve">Eil. Nr. </w:t>
            </w:r>
          </w:p>
        </w:tc>
        <w:tc>
          <w:tcPr>
            <w:tcW w:w="2844" w:type="dxa"/>
          </w:tcPr>
          <w:p w14:paraId="0F617D4D"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b/>
                <w:sz w:val="24"/>
                <w:szCs w:val="24"/>
              </w:rPr>
              <w:t xml:space="preserve">VEIKSMAS </w:t>
            </w:r>
          </w:p>
        </w:tc>
        <w:tc>
          <w:tcPr>
            <w:tcW w:w="3690" w:type="dxa"/>
            <w:hideMark/>
          </w:tcPr>
          <w:p w14:paraId="2A10BA75" w14:textId="77777777" w:rsidR="00D65ED1" w:rsidRPr="00301514" w:rsidRDefault="00D65ED1" w:rsidP="00D65ED1">
            <w:pPr>
              <w:ind w:firstLine="34"/>
              <w:rPr>
                <w:rFonts w:asciiTheme="majorBidi" w:hAnsiTheme="majorBidi" w:cstheme="majorBidi"/>
                <w:b/>
                <w:sz w:val="24"/>
                <w:szCs w:val="24"/>
              </w:rPr>
            </w:pPr>
            <w:r w:rsidRPr="00301514">
              <w:rPr>
                <w:rFonts w:asciiTheme="majorBidi" w:hAnsiTheme="majorBidi" w:cstheme="majorBidi"/>
                <w:b/>
                <w:sz w:val="24"/>
                <w:szCs w:val="24"/>
              </w:rPr>
              <w:t>DATA/DIENŲ SKAIČIUS/ LAIKAS</w:t>
            </w:r>
          </w:p>
          <w:p w14:paraId="5ECDD8EB"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sz w:val="24"/>
                <w:szCs w:val="24"/>
              </w:rPr>
              <w:t>(Lietuvos laiku)</w:t>
            </w:r>
          </w:p>
        </w:tc>
        <w:tc>
          <w:tcPr>
            <w:tcW w:w="2610" w:type="dxa"/>
            <w:hideMark/>
          </w:tcPr>
          <w:p w14:paraId="1A0794FA" w14:textId="77777777" w:rsidR="00D65ED1" w:rsidRPr="00301514" w:rsidRDefault="00D65ED1" w:rsidP="006E1D66">
            <w:pPr>
              <w:ind w:firstLine="34"/>
              <w:rPr>
                <w:rFonts w:asciiTheme="majorBidi" w:hAnsiTheme="majorBidi" w:cstheme="majorBidi"/>
                <w:b/>
                <w:sz w:val="24"/>
                <w:szCs w:val="24"/>
              </w:rPr>
            </w:pPr>
            <w:r w:rsidRPr="00301514">
              <w:rPr>
                <w:rFonts w:asciiTheme="majorBidi" w:hAnsiTheme="majorBidi" w:cstheme="majorBidi"/>
                <w:b/>
                <w:sz w:val="24"/>
                <w:szCs w:val="24"/>
              </w:rPr>
              <w:t>PASTABOS</w:t>
            </w:r>
          </w:p>
        </w:tc>
      </w:tr>
      <w:tr w:rsidR="00D65ED1" w:rsidRPr="00301514" w14:paraId="198325C4" w14:textId="77777777" w:rsidTr="00013AC7">
        <w:trPr>
          <w:trHeight w:val="20"/>
        </w:trPr>
        <w:tc>
          <w:tcPr>
            <w:tcW w:w="742" w:type="dxa"/>
          </w:tcPr>
          <w:p w14:paraId="6485171B"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11.</w:t>
            </w:r>
          </w:p>
        </w:tc>
        <w:tc>
          <w:tcPr>
            <w:tcW w:w="2844" w:type="dxa"/>
          </w:tcPr>
          <w:p w14:paraId="60D4497D"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Pasiūlymų pateikimo terminas</w:t>
            </w:r>
          </w:p>
        </w:tc>
        <w:tc>
          <w:tcPr>
            <w:tcW w:w="3690" w:type="dxa"/>
          </w:tcPr>
          <w:p w14:paraId="4B1422B7"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sz w:val="24"/>
                <w:szCs w:val="24"/>
              </w:rPr>
              <w:t xml:space="preserve">Bus nurodytas skelbime apie pirkimą. </w:t>
            </w:r>
          </w:p>
        </w:tc>
        <w:tc>
          <w:tcPr>
            <w:tcW w:w="2610" w:type="dxa"/>
          </w:tcPr>
          <w:p w14:paraId="5E84AC4E"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sz w:val="24"/>
                <w:szCs w:val="24"/>
              </w:rPr>
              <w:t>Perkančioji organizacija turi teisę pratęsti pasiūlymų pateikimo terminą.</w:t>
            </w:r>
          </w:p>
          <w:p w14:paraId="22D326C5" w14:textId="77777777" w:rsidR="00D65ED1" w:rsidRPr="00301514" w:rsidRDefault="00D65ED1" w:rsidP="00D65ED1">
            <w:pPr>
              <w:ind w:firstLine="34"/>
              <w:rPr>
                <w:rFonts w:asciiTheme="majorBidi" w:hAnsiTheme="majorBidi" w:cstheme="majorBidi"/>
                <w:color w:val="7030A0"/>
                <w:sz w:val="24"/>
                <w:szCs w:val="24"/>
              </w:rPr>
            </w:pPr>
          </w:p>
        </w:tc>
      </w:tr>
      <w:tr w:rsidR="00D65ED1" w:rsidRPr="00301514" w14:paraId="607718C7" w14:textId="77777777" w:rsidTr="00013AC7">
        <w:trPr>
          <w:trHeight w:val="20"/>
        </w:trPr>
        <w:tc>
          <w:tcPr>
            <w:tcW w:w="742" w:type="dxa"/>
          </w:tcPr>
          <w:p w14:paraId="574C8DA5"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22.</w:t>
            </w:r>
          </w:p>
        </w:tc>
        <w:tc>
          <w:tcPr>
            <w:tcW w:w="2844" w:type="dxa"/>
          </w:tcPr>
          <w:p w14:paraId="2EE2CAAF"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sz w:val="24"/>
                <w:szCs w:val="24"/>
              </w:rPr>
              <w:t>Pasiūlymą patikslinti pirkimo dokumentus arba prašymus dėl pirkimo dokumentų paaiškinimų tiekėjas turi pateikti ne vėliau kaip:</w:t>
            </w:r>
          </w:p>
        </w:tc>
        <w:tc>
          <w:tcPr>
            <w:tcW w:w="3690" w:type="dxa"/>
          </w:tcPr>
          <w:p w14:paraId="4D8669F3"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sz w:val="24"/>
                <w:szCs w:val="24"/>
              </w:rPr>
              <w:t xml:space="preserve">Likus </w:t>
            </w:r>
            <w:r w:rsidRPr="00301514">
              <w:rPr>
                <w:rFonts w:asciiTheme="majorBidi" w:hAnsiTheme="majorBidi" w:cstheme="majorBidi"/>
                <w:b/>
                <w:sz w:val="24"/>
                <w:szCs w:val="24"/>
              </w:rPr>
              <w:t>2 darbo dienoms</w:t>
            </w:r>
            <w:r w:rsidRPr="00301514">
              <w:rPr>
                <w:rFonts w:asciiTheme="majorBidi" w:hAnsiTheme="majorBidi" w:cstheme="majorBidi"/>
                <w:sz w:val="24"/>
                <w:szCs w:val="24"/>
              </w:rPr>
              <w:t xml:space="preserve"> iki pasiūlymų pateikimo termino pabaigos.</w:t>
            </w:r>
          </w:p>
        </w:tc>
        <w:tc>
          <w:tcPr>
            <w:tcW w:w="2610" w:type="dxa"/>
          </w:tcPr>
          <w:p w14:paraId="389B68F8" w14:textId="77777777" w:rsidR="00D65ED1" w:rsidRPr="00301514" w:rsidRDefault="00D65ED1" w:rsidP="00D65ED1">
            <w:pPr>
              <w:ind w:firstLine="34"/>
              <w:rPr>
                <w:rFonts w:asciiTheme="majorBidi" w:hAnsiTheme="majorBidi" w:cstheme="majorBidi"/>
                <w:color w:val="7030A0"/>
                <w:sz w:val="24"/>
                <w:szCs w:val="24"/>
              </w:rPr>
            </w:pPr>
          </w:p>
          <w:p w14:paraId="3D16B5D4" w14:textId="77777777" w:rsidR="00D65ED1" w:rsidRPr="00301514" w:rsidRDefault="00D65ED1" w:rsidP="00D65ED1">
            <w:pPr>
              <w:ind w:firstLine="34"/>
              <w:rPr>
                <w:rFonts w:asciiTheme="majorBidi" w:hAnsiTheme="majorBidi" w:cstheme="majorBidi"/>
                <w:color w:val="7030A0"/>
                <w:sz w:val="24"/>
                <w:szCs w:val="24"/>
              </w:rPr>
            </w:pPr>
          </w:p>
          <w:p w14:paraId="2B4A67A6" w14:textId="77777777" w:rsidR="00D65ED1" w:rsidRPr="00301514" w:rsidRDefault="00D65ED1" w:rsidP="00D65ED1">
            <w:pPr>
              <w:ind w:firstLine="34"/>
              <w:rPr>
                <w:rFonts w:asciiTheme="majorBidi" w:hAnsiTheme="majorBidi" w:cstheme="majorBidi"/>
                <w:color w:val="7030A0"/>
                <w:sz w:val="24"/>
                <w:szCs w:val="24"/>
              </w:rPr>
            </w:pPr>
          </w:p>
        </w:tc>
      </w:tr>
      <w:tr w:rsidR="00D65ED1" w:rsidRPr="00301514" w14:paraId="597CDF5F" w14:textId="77777777" w:rsidTr="00013AC7">
        <w:trPr>
          <w:trHeight w:val="20"/>
        </w:trPr>
        <w:tc>
          <w:tcPr>
            <w:tcW w:w="742" w:type="dxa"/>
          </w:tcPr>
          <w:p w14:paraId="53FE8373"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33.</w:t>
            </w:r>
          </w:p>
        </w:tc>
        <w:tc>
          <w:tcPr>
            <w:tcW w:w="2844" w:type="dxa"/>
          </w:tcPr>
          <w:p w14:paraId="6605C7F7" w14:textId="77777777" w:rsidR="00D65ED1" w:rsidRPr="00301514" w:rsidRDefault="00D65ED1" w:rsidP="00D65ED1">
            <w:pPr>
              <w:rPr>
                <w:rFonts w:asciiTheme="majorBidi" w:hAnsiTheme="majorBidi" w:cstheme="majorBidi"/>
                <w:sz w:val="24"/>
                <w:szCs w:val="24"/>
              </w:rPr>
            </w:pPr>
            <w:r w:rsidRPr="00301514">
              <w:rPr>
                <w:rFonts w:asciiTheme="majorBidi" w:eastAsia="Arial" w:hAnsiTheme="majorBidi" w:cstheme="majorBidi"/>
                <w:sz w:val="24"/>
                <w:szCs w:val="24"/>
              </w:rPr>
              <w:t xml:space="preserve">Perkančioji organizacija </w:t>
            </w:r>
            <w:r w:rsidRPr="00301514">
              <w:rPr>
                <w:rFonts w:asciiTheme="majorBidi" w:hAnsiTheme="majorBidi" w:cstheme="majorBidi"/>
                <w:sz w:val="24"/>
                <w:szCs w:val="24"/>
              </w:rPr>
              <w:t>pirkimo dokumentų paaiškinimą, patikslinimą pateikia visiems dalyviams:</w:t>
            </w:r>
          </w:p>
        </w:tc>
        <w:tc>
          <w:tcPr>
            <w:tcW w:w="3690" w:type="dxa"/>
          </w:tcPr>
          <w:p w14:paraId="06D52BDF"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bCs/>
                <w:sz w:val="24"/>
                <w:szCs w:val="24"/>
              </w:rPr>
              <w:t>Likus ne mažiau kaip</w:t>
            </w:r>
            <w:r w:rsidRPr="00301514">
              <w:rPr>
                <w:rFonts w:asciiTheme="majorBidi" w:hAnsiTheme="majorBidi" w:cstheme="majorBidi"/>
                <w:b/>
                <w:sz w:val="24"/>
                <w:szCs w:val="24"/>
              </w:rPr>
              <w:t xml:space="preserve"> 1 darbo dienai</w:t>
            </w:r>
            <w:r w:rsidRPr="00301514">
              <w:rPr>
                <w:rFonts w:asciiTheme="majorBidi" w:hAnsiTheme="majorBidi" w:cstheme="majorBidi"/>
                <w:sz w:val="24"/>
                <w:szCs w:val="24"/>
              </w:rPr>
              <w:t xml:space="preserve"> iki pasiūlymų pateikimo termino pabaigos.</w:t>
            </w:r>
          </w:p>
        </w:tc>
        <w:tc>
          <w:tcPr>
            <w:tcW w:w="2610" w:type="dxa"/>
          </w:tcPr>
          <w:p w14:paraId="3B00B505" w14:textId="77777777" w:rsidR="00D65ED1" w:rsidRPr="00301514" w:rsidRDefault="00D65ED1" w:rsidP="00D65ED1">
            <w:pPr>
              <w:rPr>
                <w:rFonts w:asciiTheme="majorBidi" w:hAnsiTheme="majorBidi" w:cstheme="majorBidi"/>
                <w:color w:val="7030A0"/>
                <w:sz w:val="24"/>
                <w:szCs w:val="24"/>
              </w:rPr>
            </w:pPr>
            <w:r w:rsidRPr="00301514">
              <w:rPr>
                <w:rFonts w:asciiTheme="majorBidi" w:hAnsiTheme="majorBidi" w:cstheme="majorBidi"/>
                <w:color w:val="000000"/>
                <w:sz w:val="24"/>
                <w:szCs w:val="24"/>
              </w:rPr>
              <w:t xml:space="preserve">Jei paaiškinimai ar patikslinimai teikiami perkančiosios organizacijos iniciatyva, jų pateikimo terminas nesikeičia. </w:t>
            </w:r>
          </w:p>
          <w:p w14:paraId="252D64B3" w14:textId="77777777" w:rsidR="00D65ED1" w:rsidRPr="00301514" w:rsidRDefault="00D65ED1" w:rsidP="00D65ED1">
            <w:pPr>
              <w:ind w:firstLine="34"/>
              <w:rPr>
                <w:rFonts w:asciiTheme="majorBidi" w:hAnsiTheme="majorBidi" w:cstheme="majorBidi"/>
                <w:color w:val="7030A0"/>
                <w:sz w:val="24"/>
                <w:szCs w:val="24"/>
              </w:rPr>
            </w:pPr>
          </w:p>
        </w:tc>
      </w:tr>
      <w:tr w:rsidR="00D65ED1" w:rsidRPr="00301514" w14:paraId="0D0DF75A" w14:textId="77777777" w:rsidTr="00013AC7">
        <w:trPr>
          <w:trHeight w:val="1055"/>
        </w:trPr>
        <w:tc>
          <w:tcPr>
            <w:tcW w:w="742" w:type="dxa"/>
          </w:tcPr>
          <w:p w14:paraId="26923021"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44.</w:t>
            </w:r>
          </w:p>
        </w:tc>
        <w:tc>
          <w:tcPr>
            <w:tcW w:w="2844" w:type="dxa"/>
            <w:hideMark/>
          </w:tcPr>
          <w:p w14:paraId="514D3C0D"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sz w:val="24"/>
                <w:szCs w:val="24"/>
              </w:rPr>
              <w:t>Pradinis susipažinimas su CVP IS priemonėmis gautais pasiūlymais</w:t>
            </w:r>
          </w:p>
        </w:tc>
        <w:tc>
          <w:tcPr>
            <w:tcW w:w="3690" w:type="dxa"/>
            <w:hideMark/>
          </w:tcPr>
          <w:p w14:paraId="1B05A54D"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sz w:val="24"/>
                <w:szCs w:val="24"/>
              </w:rPr>
              <w:t xml:space="preserve">Pradedamas ne anksčiau nei </w:t>
            </w:r>
            <w:r w:rsidRPr="00301514">
              <w:rPr>
                <w:rFonts w:asciiTheme="majorBidi" w:hAnsiTheme="majorBidi" w:cstheme="majorBidi"/>
                <w:color w:val="000000"/>
                <w:sz w:val="24"/>
                <w:szCs w:val="24"/>
              </w:rPr>
              <w:t>po 30 minučių</w:t>
            </w:r>
            <w:r w:rsidRPr="00301514">
              <w:rPr>
                <w:rFonts w:asciiTheme="majorBidi" w:hAnsiTheme="majorBidi" w:cstheme="majorBidi"/>
                <w:sz w:val="24"/>
                <w:szCs w:val="24"/>
              </w:rPr>
              <w:t xml:space="preserve"> po galutinių pasiūlymų pateikimo termino pabaigos</w:t>
            </w:r>
          </w:p>
        </w:tc>
        <w:tc>
          <w:tcPr>
            <w:tcW w:w="2610" w:type="dxa"/>
            <w:hideMark/>
          </w:tcPr>
          <w:p w14:paraId="42A34800" w14:textId="77777777" w:rsidR="00D65ED1" w:rsidRPr="00301514" w:rsidRDefault="00D65ED1" w:rsidP="00D65ED1">
            <w:pPr>
              <w:ind w:firstLine="34"/>
              <w:rPr>
                <w:rFonts w:asciiTheme="majorBidi" w:hAnsiTheme="majorBidi" w:cstheme="majorBidi"/>
                <w:iCs/>
                <w:sz w:val="24"/>
                <w:szCs w:val="24"/>
              </w:rPr>
            </w:pPr>
          </w:p>
        </w:tc>
      </w:tr>
      <w:tr w:rsidR="00D65ED1" w:rsidRPr="00301514" w14:paraId="6A296009" w14:textId="77777777" w:rsidTr="00013AC7">
        <w:trPr>
          <w:trHeight w:val="20"/>
        </w:trPr>
        <w:tc>
          <w:tcPr>
            <w:tcW w:w="742" w:type="dxa"/>
          </w:tcPr>
          <w:p w14:paraId="6BD6F8E1"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55.</w:t>
            </w:r>
          </w:p>
        </w:tc>
        <w:tc>
          <w:tcPr>
            <w:tcW w:w="2844" w:type="dxa"/>
          </w:tcPr>
          <w:p w14:paraId="3116D0FE"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bCs/>
                <w:sz w:val="24"/>
                <w:szCs w:val="24"/>
              </w:rPr>
              <w:t>Pasiūlymo galiojimo ir pasiūlymo galiojimo užtikrinimo (jei taikoma) terminas ne trumpesnis kaip</w:t>
            </w:r>
          </w:p>
        </w:tc>
        <w:tc>
          <w:tcPr>
            <w:tcW w:w="3690" w:type="dxa"/>
          </w:tcPr>
          <w:p w14:paraId="535C607C"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sz w:val="24"/>
                <w:szCs w:val="24"/>
              </w:rPr>
              <w:t xml:space="preserve">90 (devyniasdešimt) dienų nuo pasiūlymų pateikimo galutinio termino pabaigos. </w:t>
            </w:r>
          </w:p>
        </w:tc>
        <w:tc>
          <w:tcPr>
            <w:tcW w:w="2610" w:type="dxa"/>
          </w:tcPr>
          <w:p w14:paraId="19EE6870" w14:textId="77777777" w:rsidR="00D65ED1" w:rsidRPr="00301514" w:rsidRDefault="00D65ED1" w:rsidP="00D65ED1">
            <w:pPr>
              <w:ind w:firstLine="34"/>
              <w:rPr>
                <w:rFonts w:asciiTheme="majorBidi" w:hAnsiTheme="majorBidi" w:cstheme="majorBidi"/>
                <w:sz w:val="24"/>
                <w:szCs w:val="24"/>
              </w:rPr>
            </w:pPr>
          </w:p>
        </w:tc>
      </w:tr>
      <w:tr w:rsidR="00D65ED1" w:rsidRPr="00301514" w14:paraId="4D3609CE" w14:textId="77777777" w:rsidTr="00013AC7">
        <w:trPr>
          <w:trHeight w:val="20"/>
        </w:trPr>
        <w:tc>
          <w:tcPr>
            <w:tcW w:w="742" w:type="dxa"/>
          </w:tcPr>
          <w:p w14:paraId="505620D2"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66.</w:t>
            </w:r>
          </w:p>
        </w:tc>
        <w:tc>
          <w:tcPr>
            <w:tcW w:w="2844" w:type="dxa"/>
          </w:tcPr>
          <w:p w14:paraId="1335F32E" w14:textId="77777777" w:rsidR="00D65ED1" w:rsidRPr="00301514" w:rsidRDefault="00D65ED1" w:rsidP="00D65ED1">
            <w:pPr>
              <w:rPr>
                <w:rFonts w:asciiTheme="majorBidi" w:hAnsiTheme="majorBidi" w:cstheme="majorBidi"/>
                <w:sz w:val="24"/>
                <w:szCs w:val="24"/>
              </w:rPr>
            </w:pPr>
            <w:r w:rsidRPr="00301514">
              <w:rPr>
                <w:rFonts w:asciiTheme="majorBidi" w:eastAsia="Arial" w:hAnsiTheme="majorBidi" w:cstheme="majorBidi"/>
                <w:sz w:val="24"/>
                <w:szCs w:val="24"/>
              </w:rPr>
              <w:t>Perkančioji organizacija</w:t>
            </w:r>
            <w:r w:rsidRPr="00301514">
              <w:rPr>
                <w:rFonts w:asciiTheme="majorBidi" w:hAnsiTheme="majorBidi" w:cstheme="majorBidi"/>
                <w:sz w:val="24"/>
                <w:szCs w:val="24"/>
              </w:rPr>
              <w:t xml:space="preserve"> atsako dalyviui, ar jis sutinka priimti dalyvio siūlomą pasiūlymo galiojimo užtikrinimą patvirtinantį dokumentą ne vėliau kaip per</w:t>
            </w:r>
          </w:p>
        </w:tc>
        <w:tc>
          <w:tcPr>
            <w:tcW w:w="3690" w:type="dxa"/>
          </w:tcPr>
          <w:p w14:paraId="17BEEBDA"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iCs/>
                <w:sz w:val="24"/>
                <w:szCs w:val="24"/>
              </w:rPr>
              <w:t>Netaikoma</w:t>
            </w:r>
          </w:p>
          <w:p w14:paraId="126AD042" w14:textId="77777777" w:rsidR="00D65ED1" w:rsidRPr="00301514" w:rsidRDefault="00D65ED1" w:rsidP="00D65ED1">
            <w:pPr>
              <w:ind w:firstLine="34"/>
              <w:rPr>
                <w:rFonts w:asciiTheme="majorBidi" w:hAnsiTheme="majorBidi" w:cstheme="majorBidi"/>
                <w:sz w:val="24"/>
                <w:szCs w:val="24"/>
              </w:rPr>
            </w:pPr>
          </w:p>
        </w:tc>
        <w:tc>
          <w:tcPr>
            <w:tcW w:w="2610" w:type="dxa"/>
          </w:tcPr>
          <w:p w14:paraId="26C42116" w14:textId="77777777" w:rsidR="00D65ED1" w:rsidRPr="00301514" w:rsidRDefault="00D65ED1" w:rsidP="00D65ED1">
            <w:pPr>
              <w:ind w:firstLine="34"/>
              <w:rPr>
                <w:rFonts w:asciiTheme="majorBidi" w:hAnsiTheme="majorBidi" w:cstheme="majorBidi"/>
                <w:sz w:val="24"/>
                <w:szCs w:val="24"/>
              </w:rPr>
            </w:pPr>
          </w:p>
        </w:tc>
      </w:tr>
      <w:tr w:rsidR="00D65ED1" w:rsidRPr="00301514" w14:paraId="71FFCB74" w14:textId="77777777" w:rsidTr="00013AC7">
        <w:trPr>
          <w:trHeight w:val="20"/>
        </w:trPr>
        <w:tc>
          <w:tcPr>
            <w:tcW w:w="742" w:type="dxa"/>
          </w:tcPr>
          <w:p w14:paraId="2D23023F"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77.</w:t>
            </w:r>
          </w:p>
        </w:tc>
        <w:tc>
          <w:tcPr>
            <w:tcW w:w="2844" w:type="dxa"/>
          </w:tcPr>
          <w:p w14:paraId="3319FFA2"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sz w:val="24"/>
                <w:szCs w:val="24"/>
              </w:rPr>
              <w:t xml:space="preserve">Pasiūlymo galiojimo užtikrinimas pirkimo dalyviui </w:t>
            </w:r>
            <w:r w:rsidRPr="00301514">
              <w:rPr>
                <w:rFonts w:asciiTheme="majorBidi" w:hAnsiTheme="majorBidi" w:cstheme="majorBidi"/>
                <w:sz w:val="24"/>
                <w:szCs w:val="24"/>
              </w:rPr>
              <w:lastRenderedPageBreak/>
              <w:t>grąžinamas (arba atsisakoma teisių į jį) per</w:t>
            </w:r>
          </w:p>
        </w:tc>
        <w:tc>
          <w:tcPr>
            <w:tcW w:w="3690" w:type="dxa"/>
          </w:tcPr>
          <w:p w14:paraId="0770AE0A"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iCs/>
                <w:sz w:val="24"/>
                <w:szCs w:val="24"/>
              </w:rPr>
              <w:lastRenderedPageBreak/>
              <w:t>Netaikoma</w:t>
            </w:r>
          </w:p>
          <w:p w14:paraId="08D1745A" w14:textId="77777777" w:rsidR="00D65ED1" w:rsidRPr="00301514" w:rsidRDefault="00D65ED1" w:rsidP="00D65ED1">
            <w:pPr>
              <w:ind w:firstLine="34"/>
              <w:rPr>
                <w:rFonts w:asciiTheme="majorBidi" w:hAnsiTheme="majorBidi" w:cstheme="majorBidi"/>
                <w:sz w:val="24"/>
                <w:szCs w:val="24"/>
              </w:rPr>
            </w:pPr>
          </w:p>
        </w:tc>
        <w:tc>
          <w:tcPr>
            <w:tcW w:w="2610" w:type="dxa"/>
          </w:tcPr>
          <w:p w14:paraId="66695571" w14:textId="77777777" w:rsidR="00D65ED1" w:rsidRPr="00301514" w:rsidRDefault="00D65ED1" w:rsidP="00D65ED1">
            <w:pPr>
              <w:ind w:firstLine="34"/>
              <w:rPr>
                <w:rFonts w:asciiTheme="majorBidi" w:hAnsiTheme="majorBidi" w:cstheme="majorBidi"/>
                <w:sz w:val="24"/>
                <w:szCs w:val="24"/>
              </w:rPr>
            </w:pPr>
          </w:p>
        </w:tc>
      </w:tr>
      <w:tr w:rsidR="00D65ED1" w:rsidRPr="00301514" w14:paraId="702623A5" w14:textId="77777777" w:rsidTr="00013AC7">
        <w:trPr>
          <w:trHeight w:val="20"/>
        </w:trPr>
        <w:tc>
          <w:tcPr>
            <w:tcW w:w="742" w:type="dxa"/>
          </w:tcPr>
          <w:p w14:paraId="7D2D278F"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88.</w:t>
            </w:r>
          </w:p>
        </w:tc>
        <w:tc>
          <w:tcPr>
            <w:tcW w:w="2844" w:type="dxa"/>
          </w:tcPr>
          <w:p w14:paraId="4853940E" w14:textId="77777777" w:rsidR="00D65ED1" w:rsidRPr="00301514" w:rsidRDefault="00D65ED1" w:rsidP="00D65ED1">
            <w:pPr>
              <w:rPr>
                <w:rFonts w:asciiTheme="majorBidi" w:hAnsiTheme="majorBidi" w:cstheme="majorBidi"/>
                <w:sz w:val="24"/>
                <w:szCs w:val="24"/>
              </w:rPr>
            </w:pPr>
            <w:r w:rsidRPr="00301514">
              <w:rPr>
                <w:rFonts w:asciiTheme="majorBidi" w:eastAsia="Arial" w:hAnsiTheme="majorBidi" w:cstheme="majorBidi"/>
                <w:sz w:val="24"/>
                <w:szCs w:val="24"/>
              </w:rPr>
              <w:t>Perkančioji organizacija</w:t>
            </w:r>
            <w:r w:rsidRPr="00301514">
              <w:rPr>
                <w:rFonts w:asciiTheme="majorBidi" w:hAnsiTheme="majorBidi" w:cstheme="majorBidi"/>
                <w:sz w:val="24"/>
                <w:szCs w:val="24"/>
              </w:rPr>
              <w:t xml:space="preserve"> informuoja dalyvius apie EBVPD vertinimo rezultatus, jeigu taikoma, ne vėliau kaip per</w:t>
            </w:r>
          </w:p>
        </w:tc>
        <w:tc>
          <w:tcPr>
            <w:tcW w:w="3690" w:type="dxa"/>
          </w:tcPr>
          <w:p w14:paraId="4963C7B5"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bCs/>
                <w:sz w:val="24"/>
                <w:szCs w:val="24"/>
              </w:rPr>
              <w:t>3 (tris) darbo dienas nuo sprendimo priėmimo dienos</w:t>
            </w:r>
          </w:p>
        </w:tc>
        <w:tc>
          <w:tcPr>
            <w:tcW w:w="2610" w:type="dxa"/>
          </w:tcPr>
          <w:p w14:paraId="13F156CE" w14:textId="77777777" w:rsidR="00D65ED1" w:rsidRPr="00301514" w:rsidRDefault="00D65ED1" w:rsidP="00D65ED1">
            <w:pPr>
              <w:ind w:firstLine="34"/>
              <w:rPr>
                <w:rFonts w:asciiTheme="majorBidi" w:hAnsiTheme="majorBidi" w:cstheme="majorBidi"/>
                <w:sz w:val="24"/>
                <w:szCs w:val="24"/>
              </w:rPr>
            </w:pPr>
          </w:p>
          <w:p w14:paraId="2C9BCD77" w14:textId="77777777" w:rsidR="00D65ED1" w:rsidRPr="00301514" w:rsidRDefault="00D65ED1" w:rsidP="00D65ED1">
            <w:pPr>
              <w:rPr>
                <w:rFonts w:asciiTheme="majorBidi" w:hAnsiTheme="majorBidi" w:cstheme="majorBidi"/>
                <w:sz w:val="24"/>
                <w:szCs w:val="24"/>
              </w:rPr>
            </w:pPr>
          </w:p>
        </w:tc>
      </w:tr>
      <w:tr w:rsidR="00D65ED1" w:rsidRPr="00301514" w14:paraId="5B85A2B0" w14:textId="77777777" w:rsidTr="00013AC7">
        <w:trPr>
          <w:trHeight w:val="20"/>
        </w:trPr>
        <w:tc>
          <w:tcPr>
            <w:tcW w:w="742" w:type="dxa"/>
          </w:tcPr>
          <w:p w14:paraId="023273D8"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99.</w:t>
            </w:r>
          </w:p>
        </w:tc>
        <w:tc>
          <w:tcPr>
            <w:tcW w:w="2844" w:type="dxa"/>
            <w:hideMark/>
          </w:tcPr>
          <w:p w14:paraId="6492E588" w14:textId="77777777" w:rsidR="00D65ED1" w:rsidRPr="00301514" w:rsidRDefault="00D65ED1" w:rsidP="00D65ED1">
            <w:pPr>
              <w:rPr>
                <w:rFonts w:asciiTheme="majorBidi" w:hAnsiTheme="majorBidi" w:cstheme="majorBidi"/>
                <w:sz w:val="24"/>
                <w:szCs w:val="24"/>
              </w:rPr>
            </w:pPr>
            <w:r w:rsidRPr="00301514">
              <w:rPr>
                <w:rFonts w:asciiTheme="majorBidi" w:eastAsia="Arial" w:hAnsiTheme="majorBidi" w:cstheme="majorBidi"/>
                <w:sz w:val="24"/>
                <w:szCs w:val="24"/>
              </w:rPr>
              <w:t>Perkančioji organizacija</w:t>
            </w:r>
            <w:r w:rsidRPr="00301514">
              <w:rPr>
                <w:rFonts w:asciiTheme="majorBidi" w:hAnsiTheme="majorBidi" w:cstheme="majorBidi"/>
                <w:sz w:val="24"/>
                <w:szCs w:val="24"/>
              </w:rPr>
              <w:t xml:space="preserve"> dalyviams praneša apie priimtą sprendimą nustatyti laimėjusį pasiūlymą, dėl kurio bus sudaroma sutartis ne vėliau kaip per</w:t>
            </w:r>
          </w:p>
        </w:tc>
        <w:tc>
          <w:tcPr>
            <w:tcW w:w="3690" w:type="dxa"/>
            <w:hideMark/>
          </w:tcPr>
          <w:p w14:paraId="727C77DC" w14:textId="77777777" w:rsidR="00D65ED1" w:rsidRPr="00301514" w:rsidRDefault="00D65ED1" w:rsidP="00D65ED1">
            <w:pPr>
              <w:ind w:firstLine="34"/>
              <w:rPr>
                <w:rFonts w:asciiTheme="majorBidi" w:hAnsiTheme="majorBidi" w:cstheme="majorBidi"/>
                <w:bCs/>
                <w:sz w:val="24"/>
                <w:szCs w:val="24"/>
              </w:rPr>
            </w:pPr>
            <w:r w:rsidRPr="00301514">
              <w:rPr>
                <w:rFonts w:asciiTheme="majorBidi" w:hAnsiTheme="majorBidi" w:cstheme="majorBidi"/>
                <w:bCs/>
                <w:sz w:val="24"/>
                <w:szCs w:val="24"/>
              </w:rPr>
              <w:t>3 (tris) darbo dienas nuo sprendimo priėmimo dienos</w:t>
            </w:r>
          </w:p>
        </w:tc>
        <w:tc>
          <w:tcPr>
            <w:tcW w:w="2610" w:type="dxa"/>
            <w:hideMark/>
          </w:tcPr>
          <w:p w14:paraId="2C0F2184" w14:textId="77777777" w:rsidR="00D65ED1" w:rsidRPr="00301514" w:rsidRDefault="00D65ED1" w:rsidP="00D65ED1">
            <w:pPr>
              <w:ind w:firstLine="34"/>
              <w:rPr>
                <w:rFonts w:asciiTheme="majorBidi" w:hAnsiTheme="majorBidi" w:cstheme="majorBidi"/>
                <w:sz w:val="24"/>
                <w:szCs w:val="24"/>
              </w:rPr>
            </w:pPr>
          </w:p>
        </w:tc>
      </w:tr>
      <w:tr w:rsidR="00D65ED1" w:rsidRPr="00301514" w14:paraId="18223192" w14:textId="77777777" w:rsidTr="00013AC7">
        <w:trPr>
          <w:trHeight w:val="20"/>
        </w:trPr>
        <w:tc>
          <w:tcPr>
            <w:tcW w:w="742" w:type="dxa"/>
          </w:tcPr>
          <w:p w14:paraId="30BF1CB2"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t>110.</w:t>
            </w:r>
          </w:p>
        </w:tc>
        <w:tc>
          <w:tcPr>
            <w:tcW w:w="2844" w:type="dxa"/>
            <w:hideMark/>
          </w:tcPr>
          <w:p w14:paraId="2EBC9B94" w14:textId="780D34B8" w:rsidR="00D65ED1" w:rsidRPr="00301514" w:rsidRDefault="00D65ED1" w:rsidP="00D65ED1">
            <w:pPr>
              <w:rPr>
                <w:rFonts w:asciiTheme="majorBidi" w:hAnsiTheme="majorBidi" w:cstheme="majorBidi"/>
                <w:color w:val="000000"/>
                <w:sz w:val="24"/>
                <w:szCs w:val="24"/>
                <w:shd w:val="clear" w:color="auto" w:fill="FFFFFF"/>
              </w:rPr>
            </w:pPr>
            <w:r w:rsidRPr="00301514">
              <w:rPr>
                <w:rFonts w:asciiTheme="majorBidi" w:hAnsiTheme="majorBidi" w:cstheme="majorBidi"/>
                <w:color w:val="000000"/>
                <w:sz w:val="24"/>
                <w:szCs w:val="24"/>
                <w:shd w:val="clear" w:color="auto" w:fill="FFFFFF"/>
              </w:rPr>
              <w:t xml:space="preserve">Dalyvis turi teisę pateikti pretenziją </w:t>
            </w:r>
            <w:r w:rsidRPr="00301514">
              <w:rPr>
                <w:rFonts w:asciiTheme="majorBidi" w:eastAsia="Arial" w:hAnsiTheme="majorBidi" w:cstheme="majorBidi"/>
                <w:sz w:val="24"/>
                <w:szCs w:val="24"/>
              </w:rPr>
              <w:t xml:space="preserve">perkančiajai organizacijai </w:t>
            </w:r>
            <w:r w:rsidRPr="00301514">
              <w:rPr>
                <w:rFonts w:asciiTheme="majorBidi" w:hAnsiTheme="majorBidi" w:cstheme="majorBidi"/>
                <w:sz w:val="24"/>
                <w:szCs w:val="24"/>
                <w:shd w:val="clear" w:color="auto" w:fill="FFFFFF"/>
              </w:rPr>
              <w:t xml:space="preserve">pateikti prašymą ar </w:t>
            </w:r>
            <w:r w:rsidRPr="00301514">
              <w:rPr>
                <w:rFonts w:asciiTheme="majorBidi" w:hAnsiTheme="majorBidi" w:cstheme="majorBidi"/>
                <w:color w:val="000000"/>
                <w:sz w:val="24"/>
                <w:szCs w:val="24"/>
                <w:shd w:val="clear" w:color="auto" w:fill="FFFFFF"/>
              </w:rPr>
              <w:t xml:space="preserve">pareikšti ieškinį teismui </w:t>
            </w:r>
            <w:r w:rsidRPr="00301514">
              <w:rPr>
                <w:rFonts w:asciiTheme="majorBidi" w:hAnsiTheme="majorBidi" w:cstheme="majorBidi"/>
                <w:sz w:val="24"/>
                <w:szCs w:val="24"/>
              </w:rPr>
              <w:t>ne vėliau kaip per</w:t>
            </w:r>
            <w:r w:rsidR="00D33302" w:rsidRPr="00301514">
              <w:rPr>
                <w:rFonts w:asciiTheme="majorBidi" w:hAnsiTheme="majorBidi" w:cstheme="majorBidi"/>
                <w:sz w:val="24"/>
                <w:szCs w:val="24"/>
              </w:rPr>
              <w:t xml:space="preserve"> (išskyrus atvejus nurodytus </w:t>
            </w:r>
            <w:r w:rsidR="000E5597" w:rsidRPr="00301514">
              <w:rPr>
                <w:rFonts w:asciiTheme="majorBidi" w:hAnsiTheme="majorBidi" w:cstheme="majorBidi"/>
                <w:sz w:val="24"/>
                <w:szCs w:val="24"/>
              </w:rPr>
              <w:t>Lietuvos Respublikos viešųjų pirkimų įstatym</w:t>
            </w:r>
            <w:r w:rsidR="005262B3" w:rsidRPr="00301514">
              <w:rPr>
                <w:rFonts w:asciiTheme="majorBidi" w:hAnsiTheme="majorBidi" w:cstheme="majorBidi"/>
                <w:sz w:val="24"/>
                <w:szCs w:val="24"/>
              </w:rPr>
              <w:t>e</w:t>
            </w:r>
            <w:r w:rsidR="001E1FB2" w:rsidRPr="00301514">
              <w:rPr>
                <w:rFonts w:asciiTheme="majorBidi" w:hAnsiTheme="majorBidi" w:cstheme="majorBidi"/>
                <w:sz w:val="24"/>
                <w:szCs w:val="24"/>
              </w:rPr>
              <w:t xml:space="preserve"> </w:t>
            </w:r>
          </w:p>
        </w:tc>
        <w:tc>
          <w:tcPr>
            <w:tcW w:w="3690" w:type="dxa"/>
            <w:hideMark/>
          </w:tcPr>
          <w:p w14:paraId="666CA212" w14:textId="4A8B4E1C"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sz w:val="24"/>
                <w:szCs w:val="24"/>
              </w:rPr>
              <w:t>5 (penkias) darbo dienas</w:t>
            </w:r>
            <w:r w:rsidR="005262B3" w:rsidRPr="00301514">
              <w:rPr>
                <w:rFonts w:asciiTheme="majorBidi" w:hAnsiTheme="majorBidi" w:cstheme="majorBidi"/>
                <w:sz w:val="24"/>
                <w:szCs w:val="24"/>
              </w:rPr>
              <w:t xml:space="preserve"> </w:t>
            </w:r>
            <w:r w:rsidRPr="00301514">
              <w:rPr>
                <w:rFonts w:asciiTheme="majorBidi" w:hAnsiTheme="majorBidi" w:cstheme="majorBidi"/>
                <w:sz w:val="24"/>
                <w:szCs w:val="24"/>
              </w:rPr>
              <w:t xml:space="preserve">nuo </w:t>
            </w:r>
            <w:r w:rsidRPr="00301514">
              <w:rPr>
                <w:rFonts w:asciiTheme="majorBidi" w:eastAsia="Arial" w:hAnsiTheme="majorBidi" w:cstheme="majorBidi"/>
                <w:sz w:val="24"/>
                <w:szCs w:val="24"/>
              </w:rPr>
              <w:t xml:space="preserve">perkančiosios organizacijos </w:t>
            </w:r>
            <w:r w:rsidRPr="00301514">
              <w:rPr>
                <w:rFonts w:asciiTheme="majorBidi" w:hAnsiTheme="majorBidi" w:cstheme="majorBidi"/>
                <w:sz w:val="24"/>
                <w:szCs w:val="24"/>
              </w:rPr>
              <w:t xml:space="preserve">pranešimo raštu apie jos priimtą sprendimą išsiuntimo tiekėjams dienos arba nuo paskelbimo apie </w:t>
            </w:r>
            <w:r w:rsidRPr="00301514">
              <w:rPr>
                <w:rFonts w:asciiTheme="majorBidi" w:eastAsia="Arial" w:hAnsiTheme="majorBidi" w:cstheme="majorBidi"/>
                <w:sz w:val="24"/>
                <w:szCs w:val="24"/>
              </w:rPr>
              <w:t xml:space="preserve"> perkančiosios organizacijos </w:t>
            </w:r>
            <w:r w:rsidRPr="00301514">
              <w:rPr>
                <w:rFonts w:asciiTheme="majorBidi" w:hAnsiTheme="majorBidi" w:cstheme="majorBidi"/>
                <w:sz w:val="24"/>
                <w:szCs w:val="24"/>
              </w:rPr>
              <w:t xml:space="preserve">priimtus sprendimus dienos, jei VPĮ nenumato reikalavimo raštu informuoti tiekėjus apie </w:t>
            </w:r>
            <w:r w:rsidRPr="00301514">
              <w:rPr>
                <w:rFonts w:asciiTheme="majorBidi" w:eastAsia="Arial" w:hAnsiTheme="majorBidi" w:cstheme="majorBidi"/>
                <w:sz w:val="24"/>
                <w:szCs w:val="24"/>
              </w:rPr>
              <w:t xml:space="preserve"> perkančiosios organizacijos </w:t>
            </w:r>
            <w:r w:rsidRPr="00301514">
              <w:rPr>
                <w:rFonts w:asciiTheme="majorBidi" w:hAnsiTheme="majorBidi" w:cstheme="majorBidi"/>
                <w:sz w:val="24"/>
                <w:szCs w:val="24"/>
              </w:rPr>
              <w:t>priimtus sprendimus;</w:t>
            </w:r>
          </w:p>
          <w:p w14:paraId="70928219" w14:textId="77777777" w:rsidR="00D65ED1" w:rsidRPr="00301514" w:rsidRDefault="00D65ED1" w:rsidP="00D65ED1">
            <w:pPr>
              <w:ind w:firstLine="34"/>
              <w:rPr>
                <w:rFonts w:asciiTheme="majorBidi" w:hAnsiTheme="majorBidi" w:cstheme="majorBidi"/>
                <w:sz w:val="24"/>
                <w:szCs w:val="24"/>
              </w:rPr>
            </w:pPr>
          </w:p>
          <w:p w14:paraId="3F95F90F"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sz w:val="24"/>
                <w:szCs w:val="24"/>
              </w:rPr>
              <w:t xml:space="preserve">15 (penkiolika) dienų nuo pranešimo išsiuntimo tiekėjams dienos, jeigu šis pranešimas nebuvo siunčiamas elektroninėmis priemonėmis. </w:t>
            </w:r>
          </w:p>
          <w:p w14:paraId="77809794" w14:textId="77777777" w:rsidR="00D65ED1" w:rsidRPr="00301514" w:rsidRDefault="00D65ED1" w:rsidP="00D65ED1">
            <w:pPr>
              <w:ind w:firstLine="34"/>
              <w:rPr>
                <w:rFonts w:asciiTheme="majorBidi" w:hAnsiTheme="majorBidi" w:cstheme="majorBidi"/>
                <w:sz w:val="24"/>
                <w:szCs w:val="24"/>
              </w:rPr>
            </w:pPr>
          </w:p>
        </w:tc>
        <w:tc>
          <w:tcPr>
            <w:tcW w:w="2610" w:type="dxa"/>
            <w:hideMark/>
          </w:tcPr>
          <w:p w14:paraId="1B43EE85" w14:textId="77777777" w:rsidR="00D65ED1" w:rsidRPr="00301514" w:rsidRDefault="00D65ED1" w:rsidP="00D65ED1">
            <w:pPr>
              <w:ind w:firstLine="34"/>
              <w:rPr>
                <w:rFonts w:asciiTheme="majorBidi" w:hAnsiTheme="majorBidi" w:cstheme="majorBidi"/>
                <w:bCs/>
                <w:color w:val="7030A0"/>
                <w:sz w:val="24"/>
                <w:szCs w:val="24"/>
              </w:rPr>
            </w:pPr>
          </w:p>
        </w:tc>
      </w:tr>
      <w:tr w:rsidR="00D65ED1" w:rsidRPr="00301514" w14:paraId="2D0F61A6" w14:textId="77777777" w:rsidTr="00013AC7">
        <w:trPr>
          <w:trHeight w:val="20"/>
        </w:trPr>
        <w:tc>
          <w:tcPr>
            <w:tcW w:w="742" w:type="dxa"/>
          </w:tcPr>
          <w:p w14:paraId="72D46BED"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sz w:val="24"/>
                <w:szCs w:val="24"/>
              </w:rPr>
              <w:t>111.</w:t>
            </w:r>
          </w:p>
        </w:tc>
        <w:tc>
          <w:tcPr>
            <w:tcW w:w="2844" w:type="dxa"/>
            <w:hideMark/>
          </w:tcPr>
          <w:p w14:paraId="5A3D64A6" w14:textId="77777777" w:rsidR="00D65ED1" w:rsidRPr="00301514" w:rsidRDefault="00D65ED1" w:rsidP="00D65ED1">
            <w:pPr>
              <w:rPr>
                <w:rFonts w:asciiTheme="majorBidi" w:hAnsiTheme="majorBidi" w:cstheme="majorBidi"/>
                <w:sz w:val="24"/>
                <w:szCs w:val="24"/>
              </w:rPr>
            </w:pPr>
            <w:r w:rsidRPr="00301514">
              <w:rPr>
                <w:rFonts w:asciiTheme="majorBidi" w:eastAsia="Arial" w:hAnsiTheme="majorBidi" w:cstheme="majorBidi"/>
                <w:color w:val="0078D4"/>
                <w:sz w:val="24"/>
                <w:szCs w:val="24"/>
              </w:rPr>
              <w:t xml:space="preserve"> </w:t>
            </w:r>
            <w:r w:rsidRPr="00301514">
              <w:rPr>
                <w:rFonts w:asciiTheme="majorBidi" w:eastAsia="Arial" w:hAnsiTheme="majorBidi" w:cstheme="majorBidi"/>
                <w:sz w:val="24"/>
                <w:szCs w:val="24"/>
              </w:rPr>
              <w:t xml:space="preserve">Perkančioji organizacija </w:t>
            </w:r>
            <w:r w:rsidRPr="00301514">
              <w:rPr>
                <w:rFonts w:asciiTheme="majorBidi" w:hAnsiTheme="majorBidi" w:cstheme="majorBid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90" w:type="dxa"/>
            <w:hideMark/>
          </w:tcPr>
          <w:p w14:paraId="004B1065" w14:textId="77777777" w:rsidR="00D65ED1" w:rsidRPr="00301514" w:rsidRDefault="00D65ED1" w:rsidP="00D65ED1">
            <w:pPr>
              <w:ind w:firstLine="34"/>
              <w:rPr>
                <w:rFonts w:asciiTheme="majorBidi" w:hAnsiTheme="majorBidi" w:cstheme="majorBidi"/>
                <w:sz w:val="24"/>
                <w:szCs w:val="24"/>
              </w:rPr>
            </w:pPr>
            <w:r w:rsidRPr="00301514">
              <w:rPr>
                <w:rFonts w:asciiTheme="majorBidi" w:hAnsiTheme="majorBidi" w:cstheme="majorBidi"/>
                <w:sz w:val="24"/>
                <w:szCs w:val="24"/>
              </w:rPr>
              <w:t>6 (šešias) darbo dienas nuo pretenzijos gavimo dienos</w:t>
            </w:r>
          </w:p>
        </w:tc>
        <w:tc>
          <w:tcPr>
            <w:tcW w:w="2610" w:type="dxa"/>
            <w:hideMark/>
          </w:tcPr>
          <w:p w14:paraId="5AC0AF3B" w14:textId="77777777" w:rsidR="00D65ED1" w:rsidRPr="00301514" w:rsidRDefault="00D65ED1" w:rsidP="00D65ED1">
            <w:pPr>
              <w:ind w:firstLine="34"/>
              <w:rPr>
                <w:rFonts w:asciiTheme="majorBidi" w:hAnsiTheme="majorBidi" w:cstheme="majorBidi"/>
                <w:sz w:val="24"/>
                <w:szCs w:val="24"/>
              </w:rPr>
            </w:pPr>
          </w:p>
        </w:tc>
      </w:tr>
      <w:tr w:rsidR="00D65ED1" w:rsidRPr="00301514" w14:paraId="4D6D8C0E" w14:textId="77777777" w:rsidTr="00013AC7">
        <w:trPr>
          <w:trHeight w:val="416"/>
        </w:trPr>
        <w:tc>
          <w:tcPr>
            <w:tcW w:w="742" w:type="dxa"/>
          </w:tcPr>
          <w:p w14:paraId="4221DECB" w14:textId="77777777" w:rsidR="00D65ED1" w:rsidRPr="00301514" w:rsidRDefault="00D65ED1" w:rsidP="00D65ED1">
            <w:pPr>
              <w:rPr>
                <w:rFonts w:asciiTheme="majorBidi" w:hAnsiTheme="majorBidi" w:cstheme="majorBidi"/>
                <w:bCs/>
                <w:sz w:val="24"/>
                <w:szCs w:val="24"/>
              </w:rPr>
            </w:pPr>
            <w:r w:rsidRPr="00301514">
              <w:rPr>
                <w:rFonts w:asciiTheme="majorBidi" w:hAnsiTheme="majorBidi" w:cstheme="majorBidi"/>
                <w:bCs/>
                <w:sz w:val="24"/>
                <w:szCs w:val="24"/>
              </w:rPr>
              <w:lastRenderedPageBreak/>
              <w:t>112.</w:t>
            </w:r>
          </w:p>
        </w:tc>
        <w:tc>
          <w:tcPr>
            <w:tcW w:w="2844" w:type="dxa"/>
            <w:hideMark/>
          </w:tcPr>
          <w:p w14:paraId="286CE225" w14:textId="77777777" w:rsidR="00D65ED1" w:rsidRPr="00301514" w:rsidRDefault="00D65ED1" w:rsidP="00D65ED1">
            <w:pPr>
              <w:rPr>
                <w:rFonts w:asciiTheme="majorBidi" w:hAnsiTheme="majorBidi" w:cstheme="majorBidi"/>
                <w:sz w:val="24"/>
                <w:szCs w:val="24"/>
              </w:rPr>
            </w:pPr>
            <w:r w:rsidRPr="00301514">
              <w:rPr>
                <w:rFonts w:asciiTheme="majorBidi" w:hAnsiTheme="majorBidi" w:cstheme="majorBidi"/>
                <w:sz w:val="24"/>
                <w:szCs w:val="24"/>
              </w:rPr>
              <w:t xml:space="preserve">Jeigu </w:t>
            </w:r>
            <w:r w:rsidRPr="00301514">
              <w:rPr>
                <w:rFonts w:asciiTheme="majorBidi" w:eastAsia="Arial" w:hAnsiTheme="majorBidi" w:cstheme="majorBidi"/>
                <w:sz w:val="24"/>
                <w:szCs w:val="24"/>
              </w:rPr>
              <w:t xml:space="preserve"> perkančioji organizacija </w:t>
            </w:r>
            <w:r w:rsidRPr="00301514">
              <w:rPr>
                <w:rFonts w:asciiTheme="majorBidi" w:hAnsiTheme="majorBidi" w:cstheme="majorBidi"/>
                <w:sz w:val="24"/>
                <w:szCs w:val="24"/>
              </w:rPr>
              <w:t xml:space="preserve">per nustatytą terminą neišnagrinėja jai pateiktos pretenzijos, dalyvis turi teisę pateikti prašymą ar pareikšti ieškinį teismui per (išskyrus VPĮ numatytas išimtis) </w:t>
            </w:r>
          </w:p>
        </w:tc>
        <w:tc>
          <w:tcPr>
            <w:tcW w:w="3690" w:type="dxa"/>
            <w:hideMark/>
          </w:tcPr>
          <w:p w14:paraId="742C7B75" w14:textId="77777777" w:rsidR="00D65ED1" w:rsidRPr="00301514" w:rsidRDefault="00D65ED1" w:rsidP="00D65ED1">
            <w:pPr>
              <w:ind w:firstLine="34"/>
              <w:rPr>
                <w:rFonts w:asciiTheme="majorBidi" w:hAnsiTheme="majorBidi" w:cstheme="majorBidi"/>
                <w:sz w:val="24"/>
                <w:szCs w:val="24"/>
                <w:highlight w:val="yellow"/>
              </w:rPr>
            </w:pPr>
            <w:r w:rsidRPr="00301514">
              <w:rPr>
                <w:rFonts w:asciiTheme="majorBidi" w:hAnsiTheme="majorBidi" w:cstheme="majorBidi"/>
                <w:sz w:val="24"/>
                <w:szCs w:val="24"/>
              </w:rPr>
              <w:t xml:space="preserve">per 15 (penkiolika) dienų nuo dienos, kurią </w:t>
            </w:r>
            <w:r w:rsidRPr="00301514">
              <w:rPr>
                <w:rFonts w:asciiTheme="majorBidi" w:eastAsia="Arial" w:hAnsiTheme="majorBidi" w:cstheme="majorBidi"/>
                <w:sz w:val="24"/>
                <w:szCs w:val="24"/>
              </w:rPr>
              <w:t xml:space="preserve">perkančioji organizacija </w:t>
            </w:r>
            <w:r w:rsidRPr="00301514">
              <w:rPr>
                <w:rFonts w:asciiTheme="majorBidi" w:hAnsiTheme="majorBidi" w:cstheme="majorBidi"/>
                <w:sz w:val="24"/>
                <w:szCs w:val="24"/>
              </w:rPr>
              <w:t xml:space="preserve">turėjo raštu pranešti apie priimtą sprendimą </w:t>
            </w:r>
          </w:p>
        </w:tc>
        <w:tc>
          <w:tcPr>
            <w:tcW w:w="2610" w:type="dxa"/>
            <w:hideMark/>
          </w:tcPr>
          <w:p w14:paraId="6989256C" w14:textId="77777777" w:rsidR="00D65ED1" w:rsidRPr="00301514" w:rsidRDefault="00D65ED1" w:rsidP="00D65ED1">
            <w:pPr>
              <w:ind w:firstLine="34"/>
              <w:rPr>
                <w:rFonts w:asciiTheme="majorBidi" w:hAnsiTheme="majorBidi" w:cstheme="majorBidi"/>
                <w:sz w:val="24"/>
                <w:szCs w:val="24"/>
              </w:rPr>
            </w:pPr>
          </w:p>
        </w:tc>
      </w:tr>
      <w:bookmarkEnd w:id="49"/>
    </w:tbl>
    <w:p w14:paraId="7EA2DD88" w14:textId="77777777" w:rsidR="00D65ED1" w:rsidRPr="00301514" w:rsidRDefault="00D65ED1" w:rsidP="00D65ED1">
      <w:pPr>
        <w:spacing w:after="0" w:line="240" w:lineRule="auto"/>
        <w:jc w:val="both"/>
        <w:rPr>
          <w:rFonts w:asciiTheme="majorBidi" w:eastAsia="Calibri" w:hAnsiTheme="majorBidi" w:cstheme="majorBidi"/>
          <w:kern w:val="0"/>
          <w:sz w:val="24"/>
          <w:szCs w:val="24"/>
          <w:lang w:eastAsia="lt-LT"/>
          <w14:ligatures w14:val="none"/>
        </w:rPr>
      </w:pPr>
    </w:p>
    <w:p w14:paraId="469A824F"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1F6360B3"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7C14D433"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7BA256E2"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05405716"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572BEEEA"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0A71176A"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0AFA766C"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518C258E"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1FDA5BBF"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3BF3DF4E"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16FB647F"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6CF31C93"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111ED98B"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10501D31"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01D59F08"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452A0024"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766BCA20"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58FEF5F8"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50BD20E6"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66B85E21"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7CAAC6A4"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3C7C20AE"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3E11B8F1"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58907521"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0F6FB43E"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19EE994F"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45FDA265" w14:textId="77777777" w:rsidR="009A29ED"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1EAB9218" w14:textId="77777777" w:rsidR="00C260BD" w:rsidRDefault="00C260BD" w:rsidP="00D65ED1">
      <w:pPr>
        <w:spacing w:after="0" w:line="240" w:lineRule="auto"/>
        <w:jc w:val="both"/>
        <w:rPr>
          <w:rFonts w:asciiTheme="majorBidi" w:eastAsia="Calibri" w:hAnsiTheme="majorBidi" w:cstheme="majorBidi"/>
          <w:kern w:val="0"/>
          <w:sz w:val="24"/>
          <w:szCs w:val="24"/>
          <w:lang w:eastAsia="lt-LT"/>
          <w14:ligatures w14:val="none"/>
        </w:rPr>
      </w:pPr>
    </w:p>
    <w:p w14:paraId="0979C5D2" w14:textId="77777777" w:rsidR="00C260BD" w:rsidRDefault="00C260BD" w:rsidP="00D65ED1">
      <w:pPr>
        <w:spacing w:after="0" w:line="240" w:lineRule="auto"/>
        <w:jc w:val="both"/>
        <w:rPr>
          <w:rFonts w:asciiTheme="majorBidi" w:eastAsia="Calibri" w:hAnsiTheme="majorBidi" w:cstheme="majorBidi"/>
          <w:kern w:val="0"/>
          <w:sz w:val="24"/>
          <w:szCs w:val="24"/>
          <w:lang w:eastAsia="lt-LT"/>
          <w14:ligatures w14:val="none"/>
        </w:rPr>
      </w:pPr>
    </w:p>
    <w:p w14:paraId="5C876726" w14:textId="77777777" w:rsidR="00C260BD" w:rsidRDefault="00C260BD" w:rsidP="00D65ED1">
      <w:pPr>
        <w:spacing w:after="0" w:line="240" w:lineRule="auto"/>
        <w:jc w:val="both"/>
        <w:rPr>
          <w:rFonts w:asciiTheme="majorBidi" w:eastAsia="Calibri" w:hAnsiTheme="majorBidi" w:cstheme="majorBidi"/>
          <w:kern w:val="0"/>
          <w:sz w:val="24"/>
          <w:szCs w:val="24"/>
          <w:lang w:eastAsia="lt-LT"/>
          <w14:ligatures w14:val="none"/>
        </w:rPr>
      </w:pPr>
    </w:p>
    <w:p w14:paraId="2788AD7F" w14:textId="77777777" w:rsidR="00C260BD" w:rsidRDefault="00C260BD" w:rsidP="00D65ED1">
      <w:pPr>
        <w:spacing w:after="0" w:line="240" w:lineRule="auto"/>
        <w:jc w:val="both"/>
        <w:rPr>
          <w:rFonts w:asciiTheme="majorBidi" w:eastAsia="Calibri" w:hAnsiTheme="majorBidi" w:cstheme="majorBidi"/>
          <w:kern w:val="0"/>
          <w:sz w:val="24"/>
          <w:szCs w:val="24"/>
          <w:lang w:eastAsia="lt-LT"/>
          <w14:ligatures w14:val="none"/>
        </w:rPr>
      </w:pPr>
    </w:p>
    <w:p w14:paraId="31AC8EBE" w14:textId="77777777" w:rsidR="00C260BD" w:rsidRDefault="00C260BD" w:rsidP="00D65ED1">
      <w:pPr>
        <w:spacing w:after="0" w:line="240" w:lineRule="auto"/>
        <w:jc w:val="both"/>
        <w:rPr>
          <w:rFonts w:asciiTheme="majorBidi" w:eastAsia="Calibri" w:hAnsiTheme="majorBidi" w:cstheme="majorBidi"/>
          <w:kern w:val="0"/>
          <w:sz w:val="24"/>
          <w:szCs w:val="24"/>
          <w:lang w:eastAsia="lt-LT"/>
          <w14:ligatures w14:val="none"/>
        </w:rPr>
      </w:pPr>
    </w:p>
    <w:p w14:paraId="6F27A090" w14:textId="77777777" w:rsidR="00C260BD" w:rsidRPr="00301514" w:rsidRDefault="00C260BD" w:rsidP="00D65ED1">
      <w:pPr>
        <w:spacing w:after="0" w:line="240" w:lineRule="auto"/>
        <w:jc w:val="both"/>
        <w:rPr>
          <w:rFonts w:asciiTheme="majorBidi" w:eastAsia="Calibri" w:hAnsiTheme="majorBidi" w:cstheme="majorBidi"/>
          <w:kern w:val="0"/>
          <w:sz w:val="24"/>
          <w:szCs w:val="24"/>
          <w:lang w:eastAsia="lt-LT"/>
          <w14:ligatures w14:val="none"/>
        </w:rPr>
      </w:pPr>
    </w:p>
    <w:p w14:paraId="2C278B76" w14:textId="77777777" w:rsidR="009A29ED" w:rsidRPr="00301514" w:rsidRDefault="009A29ED" w:rsidP="00D65ED1">
      <w:pPr>
        <w:spacing w:after="0" w:line="240" w:lineRule="auto"/>
        <w:jc w:val="both"/>
        <w:rPr>
          <w:rFonts w:asciiTheme="majorBidi" w:eastAsia="Calibri" w:hAnsiTheme="majorBidi" w:cstheme="majorBidi"/>
          <w:kern w:val="0"/>
          <w:sz w:val="24"/>
          <w:szCs w:val="24"/>
          <w:lang w:eastAsia="lt-LT"/>
          <w14:ligatures w14:val="none"/>
        </w:rPr>
      </w:pPr>
    </w:p>
    <w:p w14:paraId="75AA1DD3" w14:textId="77777777" w:rsidR="0053086D" w:rsidRPr="00301514" w:rsidRDefault="0053086D" w:rsidP="00D65ED1">
      <w:pPr>
        <w:spacing w:after="0" w:line="240" w:lineRule="auto"/>
        <w:jc w:val="both"/>
        <w:rPr>
          <w:rFonts w:asciiTheme="majorBidi" w:eastAsia="Calibri" w:hAnsiTheme="majorBidi" w:cstheme="majorBidi"/>
          <w:kern w:val="0"/>
          <w:sz w:val="24"/>
          <w:szCs w:val="24"/>
          <w:lang w:eastAsia="lt-LT"/>
          <w14:ligatures w14:val="none"/>
        </w:rPr>
      </w:pPr>
    </w:p>
    <w:p w14:paraId="30FFA00A" w14:textId="7CBC8E7B" w:rsidR="00D65ED1" w:rsidRPr="00301514" w:rsidRDefault="006E1D66" w:rsidP="00901186">
      <w:pPr>
        <w:keepNext/>
        <w:keepLines/>
        <w:pBdr>
          <w:bottom w:val="single" w:sz="4" w:space="2" w:color="ED7D31"/>
        </w:pBdr>
        <w:tabs>
          <w:tab w:val="left" w:pos="567"/>
        </w:tabs>
        <w:spacing w:before="360" w:after="120" w:line="20" w:lineRule="atLeast"/>
        <w:contextualSpacing/>
        <w:jc w:val="right"/>
        <w:outlineLvl w:val="0"/>
        <w:rPr>
          <w:rFonts w:asciiTheme="majorBidi" w:eastAsia="Calibri Light" w:hAnsiTheme="majorBidi" w:cstheme="majorBidi"/>
          <w:color w:val="262626"/>
          <w:kern w:val="0"/>
          <w:sz w:val="24"/>
          <w:szCs w:val="24"/>
          <w:lang w:eastAsia="lt-LT"/>
          <w14:ligatures w14:val="none"/>
        </w:rPr>
      </w:pPr>
      <w:bookmarkStart w:id="58" w:name="_Ref39673589"/>
      <w:bookmarkStart w:id="59" w:name="_Toc183764811"/>
      <w:bookmarkStart w:id="60" w:name="_Toc188252864"/>
      <w:bookmarkStart w:id="61" w:name="_Toc214973210"/>
      <w:bookmarkStart w:id="62" w:name="_Toc236311561"/>
      <w:r w:rsidRPr="00301514">
        <w:rPr>
          <w:rFonts w:asciiTheme="majorBidi" w:eastAsia="Calibri Light" w:hAnsiTheme="majorBidi" w:cstheme="majorBidi"/>
          <w:color w:val="262626"/>
          <w:kern w:val="0"/>
          <w:sz w:val="24"/>
          <w:szCs w:val="24"/>
          <w:lang w:eastAsia="lt-LT"/>
          <w14:ligatures w14:val="none"/>
        </w:rPr>
        <w:lastRenderedPageBreak/>
        <w:t xml:space="preserve">Pirkimo sąlygų </w:t>
      </w:r>
      <w:r w:rsidR="00C260BD">
        <w:rPr>
          <w:rFonts w:asciiTheme="majorBidi" w:eastAsia="Calibri Light" w:hAnsiTheme="majorBidi" w:cstheme="majorBidi"/>
          <w:color w:val="262626"/>
          <w:kern w:val="0"/>
          <w:sz w:val="24"/>
          <w:szCs w:val="24"/>
          <w:lang w:eastAsia="lt-LT"/>
          <w14:ligatures w14:val="none"/>
        </w:rPr>
        <w:t>9</w:t>
      </w:r>
      <w:r w:rsidRPr="00301514">
        <w:rPr>
          <w:rFonts w:asciiTheme="majorBidi" w:eastAsia="Calibri Light" w:hAnsiTheme="majorBidi" w:cstheme="majorBidi"/>
          <w:color w:val="262626"/>
          <w:kern w:val="0"/>
          <w:sz w:val="24"/>
          <w:szCs w:val="24"/>
          <w:lang w:eastAsia="lt-LT"/>
          <w14:ligatures w14:val="none"/>
        </w:rPr>
        <w:t xml:space="preserve"> priedas „</w:t>
      </w:r>
      <w:r w:rsidRPr="00301514">
        <w:rPr>
          <w:rFonts w:asciiTheme="majorBidi" w:eastAsiaTheme="majorEastAsia" w:hAnsiTheme="majorBidi" w:cstheme="majorBidi"/>
          <w:color w:val="262626"/>
          <w:kern w:val="0"/>
          <w:sz w:val="24"/>
          <w:szCs w:val="24"/>
          <w:lang w:eastAsia="lt-LT"/>
          <w14:ligatures w14:val="none"/>
        </w:rPr>
        <w:t xml:space="preserve">Pažyma apie pasitelkiamus </w:t>
      </w:r>
      <w:r w:rsidR="00A26957" w:rsidRPr="00301514">
        <w:rPr>
          <w:rFonts w:asciiTheme="majorBidi" w:eastAsiaTheme="majorEastAsia" w:hAnsiTheme="majorBidi" w:cstheme="majorBidi"/>
          <w:color w:val="262626"/>
          <w:kern w:val="0"/>
          <w:sz w:val="24"/>
          <w:szCs w:val="24"/>
          <w:lang w:eastAsia="lt-LT"/>
          <w14:ligatures w14:val="none"/>
        </w:rPr>
        <w:t>subrangovus</w:t>
      </w:r>
      <w:r w:rsidR="001E0221">
        <w:rPr>
          <w:rFonts w:asciiTheme="majorBidi" w:eastAsiaTheme="majorEastAsia" w:hAnsiTheme="majorBidi" w:cstheme="majorBidi"/>
          <w:color w:val="262626"/>
          <w:kern w:val="0"/>
          <w:sz w:val="24"/>
          <w:szCs w:val="24"/>
          <w:lang w:eastAsia="lt-LT"/>
          <w14:ligatures w14:val="none"/>
        </w:rPr>
        <w:t>/subtiekėjus</w:t>
      </w:r>
      <w:r w:rsidRPr="00301514">
        <w:rPr>
          <w:rFonts w:asciiTheme="majorBidi" w:eastAsia="Calibri Light" w:hAnsiTheme="majorBidi" w:cstheme="majorBidi"/>
          <w:color w:val="262626"/>
          <w:kern w:val="0"/>
          <w:sz w:val="24"/>
          <w:szCs w:val="24"/>
          <w:lang w:eastAsia="lt-LT"/>
          <w14:ligatures w14:val="none"/>
        </w:rPr>
        <w:t>”</w:t>
      </w:r>
      <w:bookmarkEnd w:id="58"/>
      <w:bookmarkEnd w:id="59"/>
      <w:bookmarkEnd w:id="60"/>
      <w:bookmarkEnd w:id="61"/>
      <w:bookmarkEnd w:id="62"/>
    </w:p>
    <w:p w14:paraId="55A7A84A" w14:textId="77777777" w:rsidR="005A3925" w:rsidRPr="00301514" w:rsidRDefault="005A3925" w:rsidP="00A2572F">
      <w:pPr>
        <w:widowControl w:val="0"/>
        <w:spacing w:after="0" w:line="300" w:lineRule="auto"/>
        <w:ind w:firstLine="697"/>
        <w:jc w:val="center"/>
        <w:rPr>
          <w:rFonts w:asciiTheme="majorBidi" w:eastAsia="Calibri" w:hAnsiTheme="majorBidi" w:cstheme="majorBidi"/>
          <w:b/>
          <w:bCs/>
          <w:kern w:val="0"/>
          <w:sz w:val="28"/>
          <w:szCs w:val="28"/>
          <w:lang w:eastAsia="lt-LT"/>
          <w14:ligatures w14:val="none"/>
        </w:rPr>
      </w:pPr>
    </w:p>
    <w:p w14:paraId="4695D9B4" w14:textId="7D237E0D" w:rsidR="00A2572F" w:rsidRPr="00DB334C" w:rsidRDefault="00A2572F" w:rsidP="00A2572F">
      <w:pPr>
        <w:widowControl w:val="0"/>
        <w:spacing w:after="0" w:line="300" w:lineRule="auto"/>
        <w:ind w:firstLine="697"/>
        <w:jc w:val="center"/>
        <w:rPr>
          <w:rFonts w:asciiTheme="majorBidi" w:eastAsia="Calibri" w:hAnsiTheme="majorBidi" w:cstheme="majorBidi"/>
          <w:b/>
          <w:bCs/>
          <w:kern w:val="0"/>
          <w:sz w:val="24"/>
          <w:szCs w:val="24"/>
          <w:lang w:eastAsia="lt-LT"/>
          <w14:ligatures w14:val="none"/>
        </w:rPr>
      </w:pPr>
      <w:r w:rsidRPr="00DB334C">
        <w:rPr>
          <w:rFonts w:asciiTheme="majorBidi" w:eastAsia="Calibri" w:hAnsiTheme="majorBidi" w:cstheme="majorBidi"/>
          <w:b/>
          <w:bCs/>
          <w:kern w:val="0"/>
          <w:sz w:val="24"/>
          <w:szCs w:val="24"/>
          <w:lang w:eastAsia="lt-LT"/>
          <w14:ligatures w14:val="none"/>
        </w:rPr>
        <w:t xml:space="preserve">PAŽYMA </w:t>
      </w:r>
    </w:p>
    <w:p w14:paraId="7DCDACCC" w14:textId="7A0446CF" w:rsidR="00A2572F" w:rsidRPr="00DB334C" w:rsidRDefault="00A2572F" w:rsidP="00A2572F">
      <w:pPr>
        <w:widowControl w:val="0"/>
        <w:spacing w:after="0" w:line="300" w:lineRule="auto"/>
        <w:ind w:firstLine="697"/>
        <w:jc w:val="center"/>
        <w:rPr>
          <w:rFonts w:asciiTheme="majorBidi" w:eastAsia="Calibri" w:hAnsiTheme="majorBidi" w:cstheme="majorBidi"/>
          <w:b/>
          <w:bCs/>
          <w:kern w:val="0"/>
          <w:sz w:val="24"/>
          <w:szCs w:val="24"/>
          <w:lang w:eastAsia="lt-LT"/>
          <w14:ligatures w14:val="none"/>
        </w:rPr>
      </w:pPr>
      <w:r w:rsidRPr="00DB334C">
        <w:rPr>
          <w:rFonts w:asciiTheme="majorBidi" w:eastAsia="Calibri" w:hAnsiTheme="majorBidi" w:cstheme="majorBidi"/>
          <w:b/>
          <w:bCs/>
          <w:kern w:val="0"/>
          <w:sz w:val="24"/>
          <w:szCs w:val="24"/>
          <w:lang w:eastAsia="lt-LT"/>
          <w14:ligatures w14:val="none"/>
        </w:rPr>
        <w:t>APIE PASITELKIAMUS SUBRANGOVUS</w:t>
      </w:r>
      <w:r w:rsidR="001E0221" w:rsidRPr="00DB334C">
        <w:rPr>
          <w:rFonts w:asciiTheme="majorBidi" w:eastAsia="Calibri" w:hAnsiTheme="majorBidi" w:cstheme="majorBidi"/>
          <w:b/>
          <w:bCs/>
          <w:kern w:val="0"/>
          <w:sz w:val="24"/>
          <w:szCs w:val="24"/>
          <w:lang w:eastAsia="lt-LT"/>
          <w14:ligatures w14:val="none"/>
        </w:rPr>
        <w:t>/SUBTIEKĖJUS</w:t>
      </w:r>
    </w:p>
    <w:p w14:paraId="566B0937" w14:textId="77777777" w:rsidR="00A2572F" w:rsidRPr="00301514" w:rsidRDefault="00A2572F" w:rsidP="00A2572F">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634D6D9A" w14:textId="4128C5AA" w:rsidR="00A2572F" w:rsidRPr="00301514" w:rsidRDefault="00BA1CCE" w:rsidP="00BA1CCE">
      <w:pPr>
        <w:widowControl w:val="0"/>
        <w:tabs>
          <w:tab w:val="left" w:pos="426"/>
        </w:tabs>
        <w:spacing w:after="0" w:line="276" w:lineRule="auto"/>
        <w:ind w:left="502"/>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b/>
          <w:bCs/>
          <w:kern w:val="0"/>
          <w:sz w:val="24"/>
          <w:szCs w:val="24"/>
          <w:lang w:eastAsia="lt-LT"/>
          <w14:ligatures w14:val="none"/>
        </w:rPr>
        <w:t xml:space="preserve">1. </w:t>
      </w:r>
      <w:r w:rsidR="00A2572F" w:rsidRPr="00301514">
        <w:rPr>
          <w:rFonts w:asciiTheme="majorBidi" w:eastAsia="Calibri" w:hAnsiTheme="majorBidi" w:cstheme="majorBidi"/>
          <w:b/>
          <w:bCs/>
          <w:kern w:val="0"/>
          <w:sz w:val="24"/>
          <w:szCs w:val="24"/>
          <w:lang w:eastAsia="lt-LT"/>
          <w14:ligatures w14:val="none"/>
        </w:rPr>
        <w:t>INFORMACIJA, APIE SUTARTIES VYKDYMĄ:</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4661"/>
        <w:gridCol w:w="1452"/>
        <w:gridCol w:w="2004"/>
      </w:tblGrid>
      <w:tr w:rsidR="00A2572F" w:rsidRPr="00301514" w14:paraId="05EB514D" w14:textId="77777777" w:rsidTr="00A512A8">
        <w:trPr>
          <w:jc w:val="center"/>
        </w:trPr>
        <w:tc>
          <w:tcPr>
            <w:tcW w:w="1094" w:type="dxa"/>
            <w:vAlign w:val="center"/>
          </w:tcPr>
          <w:p w14:paraId="2C7298FE" w14:textId="77777777" w:rsidR="00A2572F" w:rsidRPr="00301514" w:rsidRDefault="00A2572F" w:rsidP="00A512A8">
            <w:pPr>
              <w:widowControl w:val="0"/>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Eil. Nr.</w:t>
            </w:r>
          </w:p>
        </w:tc>
        <w:tc>
          <w:tcPr>
            <w:tcW w:w="4661" w:type="dxa"/>
            <w:vAlign w:val="center"/>
          </w:tcPr>
          <w:p w14:paraId="43641F44" w14:textId="15978184" w:rsidR="00A2572F" w:rsidRPr="00301514" w:rsidRDefault="00A2572F" w:rsidP="00A512A8">
            <w:pPr>
              <w:widowControl w:val="0"/>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Darbų</w:t>
            </w:r>
            <w:r w:rsidR="00EA3185">
              <w:rPr>
                <w:rFonts w:asciiTheme="majorBidi" w:eastAsia="Calibri" w:hAnsiTheme="majorBidi" w:cstheme="majorBidi"/>
                <w:kern w:val="0"/>
                <w:sz w:val="24"/>
                <w:szCs w:val="24"/>
                <w:lang w:eastAsia="lt-LT"/>
                <w14:ligatures w14:val="none"/>
              </w:rPr>
              <w:t>/paslaugų</w:t>
            </w:r>
            <w:r w:rsidRPr="00301514">
              <w:rPr>
                <w:rFonts w:asciiTheme="majorBidi" w:eastAsia="Calibri" w:hAnsiTheme="majorBidi" w:cstheme="majorBidi"/>
                <w:kern w:val="0"/>
                <w:sz w:val="24"/>
                <w:szCs w:val="24"/>
                <w:lang w:eastAsia="lt-LT"/>
                <w14:ligatures w14:val="none"/>
              </w:rPr>
              <w:t xml:space="preserve"> paskirstymas</w:t>
            </w:r>
          </w:p>
        </w:tc>
        <w:tc>
          <w:tcPr>
            <w:tcW w:w="1452" w:type="dxa"/>
            <w:vAlign w:val="center"/>
          </w:tcPr>
          <w:p w14:paraId="7310491E" w14:textId="34DC749C" w:rsidR="00A2572F" w:rsidRPr="00301514" w:rsidRDefault="00A2572F" w:rsidP="00A512A8">
            <w:pPr>
              <w:widowControl w:val="0"/>
              <w:spacing w:after="0" w:line="24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Darbų</w:t>
            </w:r>
          </w:p>
          <w:p w14:paraId="52D206CC" w14:textId="77777777" w:rsidR="00A2572F" w:rsidRPr="00301514" w:rsidRDefault="00A2572F" w:rsidP="00A512A8">
            <w:pPr>
              <w:widowControl w:val="0"/>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aprašymas</w:t>
            </w:r>
          </w:p>
        </w:tc>
        <w:tc>
          <w:tcPr>
            <w:tcW w:w="2004" w:type="dxa"/>
            <w:vAlign w:val="center"/>
          </w:tcPr>
          <w:p w14:paraId="5E5BA689" w14:textId="77777777" w:rsidR="00A2572F" w:rsidRPr="00301514" w:rsidRDefault="00A2572F" w:rsidP="00A512A8">
            <w:pPr>
              <w:widowControl w:val="0"/>
              <w:spacing w:after="0" w:line="24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Procentinė atliekamų </w:t>
            </w:r>
          </w:p>
          <w:p w14:paraId="7D10BB38" w14:textId="0B3407FE" w:rsidR="00A2572F" w:rsidRPr="00301514" w:rsidRDefault="00DB334C" w:rsidP="00A512A8">
            <w:pPr>
              <w:widowControl w:val="0"/>
              <w:spacing w:after="0" w:line="300" w:lineRule="auto"/>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D</w:t>
            </w:r>
            <w:r w:rsidR="00A2572F" w:rsidRPr="00301514">
              <w:rPr>
                <w:rFonts w:asciiTheme="majorBidi" w:eastAsia="Calibri" w:hAnsiTheme="majorBidi" w:cstheme="majorBidi"/>
                <w:kern w:val="0"/>
                <w:sz w:val="24"/>
                <w:szCs w:val="24"/>
                <w:lang w:eastAsia="lt-LT"/>
                <w14:ligatures w14:val="none"/>
              </w:rPr>
              <w:t>arbų</w:t>
            </w:r>
            <w:r>
              <w:rPr>
                <w:rFonts w:asciiTheme="majorBidi" w:eastAsia="Calibri" w:hAnsiTheme="majorBidi" w:cstheme="majorBidi"/>
                <w:kern w:val="0"/>
                <w:sz w:val="24"/>
                <w:szCs w:val="24"/>
                <w:lang w:eastAsia="lt-LT"/>
                <w14:ligatures w14:val="none"/>
              </w:rPr>
              <w:t>/paslaugų</w:t>
            </w:r>
            <w:r w:rsidR="00A2572F" w:rsidRPr="00301514">
              <w:rPr>
                <w:rFonts w:asciiTheme="majorBidi" w:eastAsia="Calibri" w:hAnsiTheme="majorBidi" w:cstheme="majorBidi"/>
                <w:kern w:val="0"/>
                <w:sz w:val="24"/>
                <w:szCs w:val="24"/>
                <w:lang w:eastAsia="lt-LT"/>
                <w14:ligatures w14:val="none"/>
              </w:rPr>
              <w:t xml:space="preserve"> vertė nuo pasiūlymo kainos, %</w:t>
            </w:r>
          </w:p>
        </w:tc>
      </w:tr>
      <w:tr w:rsidR="00A2572F" w:rsidRPr="00301514" w14:paraId="09601DCB" w14:textId="77777777" w:rsidTr="00A512A8">
        <w:trPr>
          <w:jc w:val="center"/>
        </w:trPr>
        <w:tc>
          <w:tcPr>
            <w:tcW w:w="1094" w:type="dxa"/>
          </w:tcPr>
          <w:p w14:paraId="2F9AB77D" w14:textId="77777777" w:rsidR="00A2572F" w:rsidRPr="00301514" w:rsidRDefault="00A2572F" w:rsidP="00A512A8">
            <w:pPr>
              <w:widowControl w:val="0"/>
              <w:spacing w:after="0" w:line="300" w:lineRule="auto"/>
              <w:ind w:firstLine="427"/>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1.</w:t>
            </w:r>
          </w:p>
        </w:tc>
        <w:tc>
          <w:tcPr>
            <w:tcW w:w="4661" w:type="dxa"/>
            <w:vAlign w:val="center"/>
          </w:tcPr>
          <w:p w14:paraId="5D7DF8F2" w14:textId="6E3172CE" w:rsidR="00A2572F" w:rsidRPr="00301514" w:rsidRDefault="00A2572F" w:rsidP="00A512A8">
            <w:pPr>
              <w:widowControl w:val="0"/>
              <w:spacing w:after="0" w:line="300" w:lineRule="auto"/>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Darbai</w:t>
            </w:r>
            <w:r w:rsidR="00DB334C">
              <w:rPr>
                <w:rFonts w:asciiTheme="majorBidi" w:eastAsia="Calibri" w:hAnsiTheme="majorBidi" w:cstheme="majorBidi"/>
                <w:kern w:val="0"/>
                <w:sz w:val="24"/>
                <w:szCs w:val="24"/>
                <w:lang w:eastAsia="lt-LT"/>
                <w14:ligatures w14:val="none"/>
              </w:rPr>
              <w:t>/paslaugos</w:t>
            </w:r>
            <w:r w:rsidRPr="00301514">
              <w:rPr>
                <w:rFonts w:asciiTheme="majorBidi" w:eastAsia="Calibri" w:hAnsiTheme="majorBidi" w:cstheme="majorBidi"/>
                <w:kern w:val="0"/>
                <w:sz w:val="24"/>
                <w:szCs w:val="24"/>
                <w:lang w:eastAsia="lt-LT"/>
                <w14:ligatures w14:val="none"/>
              </w:rPr>
              <w:t xml:space="preserve"> pagal pirkimo sutartį, kuriuos vykdysiu savo jėgomis</w:t>
            </w:r>
          </w:p>
        </w:tc>
        <w:tc>
          <w:tcPr>
            <w:tcW w:w="1452" w:type="dxa"/>
            <w:vAlign w:val="center"/>
          </w:tcPr>
          <w:p w14:paraId="44C44124" w14:textId="77777777" w:rsidR="00A2572F" w:rsidRPr="00301514" w:rsidRDefault="00A2572F" w:rsidP="00A512A8">
            <w:pPr>
              <w:spacing w:after="0" w:line="300" w:lineRule="auto"/>
              <w:ind w:firstLine="697"/>
              <w:jc w:val="both"/>
              <w:rPr>
                <w:rFonts w:asciiTheme="majorBidi" w:eastAsia="Calibri" w:hAnsiTheme="majorBidi" w:cstheme="majorBidi"/>
                <w:kern w:val="0"/>
                <w:sz w:val="24"/>
                <w:szCs w:val="24"/>
                <w:lang w:eastAsia="lt-LT"/>
                <w14:ligatures w14:val="none"/>
              </w:rPr>
            </w:pPr>
          </w:p>
        </w:tc>
        <w:tc>
          <w:tcPr>
            <w:tcW w:w="2004" w:type="dxa"/>
            <w:vAlign w:val="center"/>
          </w:tcPr>
          <w:p w14:paraId="3803EB21" w14:textId="77777777" w:rsidR="00A2572F" w:rsidRPr="00301514" w:rsidRDefault="00A2572F" w:rsidP="00A512A8">
            <w:pPr>
              <w:widowControl w:val="0"/>
              <w:spacing w:after="0" w:line="300" w:lineRule="auto"/>
              <w:ind w:firstLine="697"/>
              <w:jc w:val="both"/>
              <w:rPr>
                <w:rFonts w:asciiTheme="majorBidi" w:eastAsia="Calibri" w:hAnsiTheme="majorBidi" w:cstheme="majorBidi"/>
                <w:kern w:val="0"/>
                <w:sz w:val="24"/>
                <w:szCs w:val="24"/>
                <w:lang w:eastAsia="lt-LT"/>
                <w14:ligatures w14:val="none"/>
              </w:rPr>
            </w:pPr>
          </w:p>
        </w:tc>
      </w:tr>
      <w:tr w:rsidR="00A2572F" w:rsidRPr="00301514" w14:paraId="52B598B8" w14:textId="77777777" w:rsidTr="00A512A8">
        <w:trPr>
          <w:jc w:val="center"/>
        </w:trPr>
        <w:tc>
          <w:tcPr>
            <w:tcW w:w="1094" w:type="dxa"/>
          </w:tcPr>
          <w:p w14:paraId="410CDC13" w14:textId="06B8E3DC" w:rsidR="00A2572F" w:rsidRPr="00301514" w:rsidDel="005571B8" w:rsidRDefault="005A3925" w:rsidP="00A512A8">
            <w:pPr>
              <w:widowControl w:val="0"/>
              <w:spacing w:after="0" w:line="300" w:lineRule="auto"/>
              <w:ind w:firstLine="427"/>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2</w:t>
            </w:r>
            <w:r w:rsidR="00A2572F" w:rsidRPr="00301514">
              <w:rPr>
                <w:rFonts w:asciiTheme="majorBidi" w:eastAsia="Calibri" w:hAnsiTheme="majorBidi" w:cstheme="majorBidi"/>
                <w:kern w:val="0"/>
                <w:sz w:val="24"/>
                <w:szCs w:val="24"/>
                <w:lang w:eastAsia="lt-LT"/>
                <w14:ligatures w14:val="none"/>
              </w:rPr>
              <w:t>.</w:t>
            </w:r>
          </w:p>
        </w:tc>
        <w:tc>
          <w:tcPr>
            <w:tcW w:w="4661" w:type="dxa"/>
          </w:tcPr>
          <w:p w14:paraId="2563942E" w14:textId="6105DA06" w:rsidR="00A2572F" w:rsidRPr="00301514" w:rsidRDefault="00A2572F" w:rsidP="00A512A8">
            <w:pPr>
              <w:widowControl w:val="0"/>
              <w:spacing w:after="0" w:line="300" w:lineRule="auto"/>
              <w:jc w:val="both"/>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Darbai</w:t>
            </w:r>
            <w:r w:rsidR="00DB334C">
              <w:rPr>
                <w:rFonts w:asciiTheme="majorBidi" w:eastAsia="Calibri" w:hAnsiTheme="majorBidi" w:cstheme="majorBidi"/>
                <w:kern w:val="0"/>
                <w:sz w:val="24"/>
                <w:szCs w:val="24"/>
                <w:lang w:eastAsia="lt-LT"/>
                <w14:ligatures w14:val="none"/>
              </w:rPr>
              <w:t>/paslaugos</w:t>
            </w:r>
            <w:r w:rsidRPr="00301514">
              <w:rPr>
                <w:rFonts w:asciiTheme="majorBidi" w:eastAsia="Calibri" w:hAnsiTheme="majorBidi" w:cstheme="majorBidi"/>
                <w:kern w:val="0"/>
                <w:sz w:val="24"/>
                <w:szCs w:val="24"/>
                <w:lang w:eastAsia="lt-LT"/>
                <w14:ligatures w14:val="none"/>
              </w:rPr>
              <w:t xml:space="preserve"> pagal pirkimo sutartį, kuriuos vykdys žinomi subrangovai</w:t>
            </w:r>
            <w:r w:rsidR="00770F93">
              <w:rPr>
                <w:rFonts w:asciiTheme="majorBidi" w:eastAsia="Calibri" w:hAnsiTheme="majorBidi" w:cstheme="majorBidi"/>
                <w:kern w:val="0"/>
                <w:sz w:val="24"/>
                <w:szCs w:val="24"/>
                <w:lang w:eastAsia="lt-LT"/>
                <w14:ligatures w14:val="none"/>
              </w:rPr>
              <w:t>/subtiekėjai</w:t>
            </w:r>
            <w:r w:rsidRPr="00301514" w:rsidDel="0019266E">
              <w:rPr>
                <w:rFonts w:asciiTheme="majorBidi" w:eastAsia="Calibri" w:hAnsiTheme="majorBidi" w:cstheme="majorBidi"/>
                <w:kern w:val="0"/>
                <w:sz w:val="24"/>
                <w:szCs w:val="24"/>
                <w:lang w:eastAsia="lt-LT"/>
                <w14:ligatures w14:val="none"/>
              </w:rPr>
              <w:t xml:space="preserve"> </w:t>
            </w:r>
            <w:r w:rsidRPr="00301514">
              <w:rPr>
                <w:rFonts w:asciiTheme="majorBidi" w:eastAsia="Calibri" w:hAnsiTheme="majorBidi" w:cstheme="majorBidi"/>
                <w:i/>
                <w:kern w:val="0"/>
                <w:sz w:val="24"/>
                <w:szCs w:val="24"/>
                <w:lang w:eastAsia="lt-LT"/>
                <w14:ligatures w14:val="none"/>
              </w:rPr>
              <w:t>[informacija pateikiama 2 lentelėje]</w:t>
            </w:r>
          </w:p>
        </w:tc>
        <w:tc>
          <w:tcPr>
            <w:tcW w:w="1452" w:type="dxa"/>
          </w:tcPr>
          <w:p w14:paraId="783862ED" w14:textId="77777777" w:rsidR="00A2572F" w:rsidRPr="00301514" w:rsidRDefault="00A2572F" w:rsidP="00A512A8">
            <w:pPr>
              <w:widowControl w:val="0"/>
              <w:spacing w:after="0" w:line="300" w:lineRule="auto"/>
              <w:ind w:firstLine="697"/>
              <w:jc w:val="both"/>
              <w:rPr>
                <w:rFonts w:asciiTheme="majorBidi" w:eastAsia="Calibri" w:hAnsiTheme="majorBidi" w:cstheme="majorBidi"/>
                <w:kern w:val="0"/>
                <w:sz w:val="24"/>
                <w:szCs w:val="24"/>
                <w:lang w:eastAsia="lt-LT"/>
                <w14:ligatures w14:val="none"/>
              </w:rPr>
            </w:pPr>
          </w:p>
        </w:tc>
        <w:tc>
          <w:tcPr>
            <w:tcW w:w="2004" w:type="dxa"/>
          </w:tcPr>
          <w:p w14:paraId="26382379" w14:textId="77777777" w:rsidR="00A2572F" w:rsidRPr="00301514" w:rsidRDefault="00A2572F" w:rsidP="00A512A8">
            <w:pPr>
              <w:widowControl w:val="0"/>
              <w:spacing w:after="0" w:line="300" w:lineRule="auto"/>
              <w:ind w:firstLine="697"/>
              <w:jc w:val="both"/>
              <w:rPr>
                <w:rFonts w:asciiTheme="majorBidi" w:eastAsia="Calibri" w:hAnsiTheme="majorBidi" w:cstheme="majorBidi"/>
                <w:kern w:val="0"/>
                <w:sz w:val="24"/>
                <w:szCs w:val="24"/>
                <w:lang w:eastAsia="lt-LT"/>
                <w14:ligatures w14:val="none"/>
              </w:rPr>
            </w:pPr>
          </w:p>
        </w:tc>
      </w:tr>
      <w:tr w:rsidR="00A2572F" w:rsidRPr="00301514" w14:paraId="7FCFF513" w14:textId="77777777" w:rsidTr="00A512A8">
        <w:trPr>
          <w:jc w:val="center"/>
        </w:trPr>
        <w:tc>
          <w:tcPr>
            <w:tcW w:w="7207" w:type="dxa"/>
            <w:gridSpan w:val="3"/>
          </w:tcPr>
          <w:p w14:paraId="049E086C" w14:textId="419F9873" w:rsidR="00A2572F" w:rsidRPr="00301514" w:rsidRDefault="00A2572F" w:rsidP="00A512A8">
            <w:pPr>
              <w:widowControl w:val="0"/>
              <w:spacing w:after="0" w:line="300" w:lineRule="auto"/>
              <w:ind w:firstLine="697"/>
              <w:jc w:val="right"/>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 xml:space="preserve">Viso: </w:t>
            </w:r>
            <w:r w:rsidRPr="00301514">
              <w:rPr>
                <w:rFonts w:asciiTheme="majorBidi" w:eastAsia="Calibri" w:hAnsiTheme="majorBidi" w:cstheme="majorBidi"/>
                <w:i/>
                <w:kern w:val="0"/>
                <w:sz w:val="24"/>
                <w:szCs w:val="24"/>
                <w:lang w:eastAsia="lt-LT"/>
                <w14:ligatures w14:val="none"/>
              </w:rPr>
              <w:t>[</w:t>
            </w:r>
            <w:r w:rsidR="007C6768" w:rsidRPr="00301514">
              <w:rPr>
                <w:rFonts w:asciiTheme="majorBidi" w:eastAsia="Calibri" w:hAnsiTheme="majorBidi" w:cstheme="majorBidi"/>
                <w:i/>
                <w:kern w:val="0"/>
                <w:sz w:val="24"/>
                <w:szCs w:val="24"/>
                <w:lang w:eastAsia="lt-LT"/>
                <w14:ligatures w14:val="none"/>
              </w:rPr>
              <w:t>1-2</w:t>
            </w:r>
            <w:r w:rsidRPr="00301514">
              <w:rPr>
                <w:rFonts w:asciiTheme="majorBidi" w:eastAsia="Calibri" w:hAnsiTheme="majorBidi" w:cstheme="majorBidi"/>
                <w:i/>
                <w:kern w:val="0"/>
                <w:sz w:val="24"/>
                <w:szCs w:val="24"/>
                <w:lang w:eastAsia="lt-LT"/>
                <w14:ligatures w14:val="none"/>
              </w:rPr>
              <w:t xml:space="preserve"> eilučių suma]</w:t>
            </w:r>
          </w:p>
        </w:tc>
        <w:tc>
          <w:tcPr>
            <w:tcW w:w="2004" w:type="dxa"/>
          </w:tcPr>
          <w:p w14:paraId="3DB5BAE7" w14:textId="77777777" w:rsidR="00A2572F" w:rsidRPr="00301514" w:rsidRDefault="00A2572F" w:rsidP="00A512A8">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100 %</w:t>
            </w:r>
          </w:p>
        </w:tc>
      </w:tr>
    </w:tbl>
    <w:p w14:paraId="67F9CCD7" w14:textId="77777777" w:rsidR="00A2572F" w:rsidRPr="00301514" w:rsidRDefault="00A2572F" w:rsidP="00A2572F">
      <w:pPr>
        <w:widowControl w:val="0"/>
        <w:tabs>
          <w:tab w:val="left" w:pos="567"/>
        </w:tabs>
        <w:spacing w:after="0" w:line="300" w:lineRule="auto"/>
        <w:ind w:firstLine="697"/>
        <w:contextualSpacing/>
        <w:jc w:val="both"/>
        <w:rPr>
          <w:rFonts w:asciiTheme="majorBidi" w:eastAsia="Calibri" w:hAnsiTheme="majorBidi" w:cstheme="majorBidi"/>
          <w:kern w:val="0"/>
          <w:sz w:val="24"/>
          <w:szCs w:val="24"/>
          <w:lang w:eastAsia="lt-LT"/>
          <w14:ligatures w14:val="none"/>
        </w:rPr>
      </w:pPr>
    </w:p>
    <w:p w14:paraId="75344685" w14:textId="1CF07BAB" w:rsidR="00A2572F" w:rsidRPr="00301514" w:rsidRDefault="00BA1CCE" w:rsidP="00BA1CCE">
      <w:pPr>
        <w:widowControl w:val="0"/>
        <w:tabs>
          <w:tab w:val="left" w:pos="567"/>
        </w:tabs>
        <w:spacing w:after="0" w:line="276" w:lineRule="auto"/>
        <w:contextualSpacing/>
        <w:jc w:val="center"/>
        <w:rPr>
          <w:rFonts w:asciiTheme="majorBidi" w:eastAsia="Calibri" w:hAnsiTheme="majorBidi" w:cstheme="majorBidi"/>
          <w:b/>
          <w:bCs/>
          <w:kern w:val="0"/>
          <w:sz w:val="24"/>
          <w:szCs w:val="24"/>
          <w:lang w:eastAsia="lt-LT"/>
          <w14:ligatures w14:val="none"/>
        </w:rPr>
      </w:pPr>
      <w:r w:rsidRPr="00301514">
        <w:rPr>
          <w:rFonts w:asciiTheme="majorBidi" w:eastAsia="Calibri" w:hAnsiTheme="majorBidi" w:cstheme="majorBidi"/>
          <w:b/>
          <w:bCs/>
          <w:kern w:val="0"/>
          <w:sz w:val="24"/>
          <w:szCs w:val="24"/>
          <w:lang w:eastAsia="lt-LT"/>
          <w14:ligatures w14:val="none"/>
        </w:rPr>
        <w:t xml:space="preserve">2. </w:t>
      </w:r>
      <w:r w:rsidR="00301E4E" w:rsidRPr="00301514">
        <w:rPr>
          <w:rFonts w:asciiTheme="majorBidi" w:eastAsia="Calibri" w:hAnsiTheme="majorBidi" w:cstheme="majorBidi"/>
          <w:b/>
          <w:kern w:val="0"/>
          <w:sz w:val="24"/>
          <w:szCs w:val="24"/>
          <w:lang w:eastAsia="lt-LT"/>
          <w14:ligatures w14:val="none"/>
        </w:rPr>
        <w:t>INFORMACIJA APIE ŽINOMUS SUBRANGOVUS</w:t>
      </w:r>
      <w:r w:rsidR="00EA3185">
        <w:rPr>
          <w:rFonts w:asciiTheme="majorBidi" w:eastAsia="Calibri" w:hAnsiTheme="majorBidi" w:cstheme="majorBidi"/>
          <w:b/>
          <w:kern w:val="0"/>
          <w:sz w:val="24"/>
          <w:szCs w:val="24"/>
          <w:lang w:eastAsia="lt-LT"/>
          <w14:ligatures w14:val="none"/>
        </w:rPr>
        <w:t>/SUBTIEKĖJUS</w:t>
      </w:r>
      <w:r w:rsidR="007159C6">
        <w:rPr>
          <w:rFonts w:asciiTheme="majorBidi" w:eastAsia="Calibri" w:hAnsiTheme="majorBidi" w:cstheme="majorBidi"/>
          <w:b/>
          <w:kern w:val="0"/>
          <w:sz w:val="24"/>
          <w:szCs w:val="24"/>
          <w:lang w:eastAsia="lt-LT"/>
          <w14:ligatures w14:val="none"/>
        </w:rPr>
        <w:t xml:space="preserve"> </w:t>
      </w:r>
      <w:r w:rsidR="00301E4E" w:rsidRPr="00301514">
        <w:rPr>
          <w:rFonts w:asciiTheme="majorBidi" w:eastAsia="Calibri" w:hAnsiTheme="majorBidi" w:cstheme="majorBidi"/>
          <w:b/>
          <w:kern w:val="0"/>
          <w:sz w:val="24"/>
          <w:szCs w:val="24"/>
          <w:lang w:eastAsia="lt-LT"/>
          <w14:ligatures w14:val="none"/>
        </w:rPr>
        <w:t>IR J</w:t>
      </w:r>
      <w:r w:rsidR="00A104BE" w:rsidRPr="00301514">
        <w:rPr>
          <w:rFonts w:asciiTheme="majorBidi" w:eastAsia="Calibri" w:hAnsiTheme="majorBidi" w:cstheme="majorBidi"/>
          <w:b/>
          <w:kern w:val="0"/>
          <w:sz w:val="24"/>
          <w:szCs w:val="24"/>
          <w:lang w:eastAsia="lt-LT"/>
          <w14:ligatures w14:val="none"/>
        </w:rPr>
        <w:t>IEMS PERDUODAMŲ VYKDYTI DARBŲ</w:t>
      </w:r>
      <w:r w:rsidR="007159C6">
        <w:rPr>
          <w:rFonts w:asciiTheme="majorBidi" w:eastAsia="Calibri" w:hAnsiTheme="majorBidi" w:cstheme="majorBidi"/>
          <w:b/>
          <w:kern w:val="0"/>
          <w:sz w:val="24"/>
          <w:szCs w:val="24"/>
          <w:lang w:eastAsia="lt-LT"/>
          <w14:ligatures w14:val="none"/>
        </w:rPr>
        <w:t>/PASLAUGŲ</w:t>
      </w:r>
      <w:r w:rsidR="00A104BE" w:rsidRPr="00301514">
        <w:rPr>
          <w:rFonts w:asciiTheme="majorBidi" w:eastAsia="Calibri" w:hAnsiTheme="majorBidi" w:cstheme="majorBidi"/>
          <w:b/>
          <w:kern w:val="0"/>
          <w:sz w:val="24"/>
          <w:szCs w:val="24"/>
          <w:lang w:eastAsia="lt-LT"/>
          <w14:ligatures w14:val="none"/>
        </w:rPr>
        <w:t xml:space="preserve"> </w:t>
      </w:r>
      <w:r w:rsidR="00301E4E" w:rsidRPr="00301514">
        <w:rPr>
          <w:rFonts w:asciiTheme="majorBidi" w:eastAsia="Calibri" w:hAnsiTheme="majorBidi" w:cstheme="majorBidi"/>
          <w:b/>
          <w:kern w:val="0"/>
          <w:sz w:val="24"/>
          <w:szCs w:val="24"/>
          <w:lang w:eastAsia="lt-LT"/>
          <w14:ligatures w14:val="none"/>
        </w:rPr>
        <w:t>DALIS</w:t>
      </w:r>
    </w:p>
    <w:p w14:paraId="7182442A" w14:textId="72BCC358" w:rsidR="00A2572F" w:rsidRPr="00301514" w:rsidRDefault="00A2572F" w:rsidP="00A2572F">
      <w:pPr>
        <w:widowControl w:val="0"/>
        <w:spacing w:after="0" w:line="300" w:lineRule="auto"/>
        <w:ind w:left="142" w:firstLine="697"/>
        <w:jc w:val="center"/>
        <w:rPr>
          <w:rFonts w:asciiTheme="majorBidi" w:eastAsia="Calibri" w:hAnsiTheme="majorBidi" w:cstheme="majorBidi"/>
          <w:i/>
          <w:iCs/>
          <w:kern w:val="0"/>
          <w:sz w:val="24"/>
          <w:szCs w:val="24"/>
          <w:lang w:eastAsia="lt-LT"/>
          <w14:ligatures w14:val="none"/>
        </w:rPr>
      </w:pPr>
      <w:r w:rsidRPr="00301514">
        <w:rPr>
          <w:rFonts w:asciiTheme="majorBidi" w:eastAsia="Calibri" w:hAnsiTheme="majorBidi" w:cstheme="majorBidi"/>
          <w:i/>
          <w:iCs/>
          <w:kern w:val="0"/>
          <w:sz w:val="24"/>
          <w:szCs w:val="24"/>
          <w:lang w:eastAsia="lt-LT"/>
          <w14:ligatures w14:val="none"/>
        </w:rPr>
        <w:t xml:space="preserve">(pildoma, jei tiekėjas pasitelkia </w:t>
      </w:r>
      <w:proofErr w:type="spellStart"/>
      <w:r w:rsidRPr="00301514">
        <w:rPr>
          <w:rFonts w:asciiTheme="majorBidi" w:eastAsia="Calibri" w:hAnsiTheme="majorBidi" w:cstheme="majorBidi"/>
          <w:i/>
          <w:iCs/>
          <w:kern w:val="0"/>
          <w:sz w:val="24"/>
          <w:szCs w:val="24"/>
          <w:lang w:eastAsia="lt-LT"/>
          <w14:ligatures w14:val="none"/>
        </w:rPr>
        <w:t>subrangovus</w:t>
      </w:r>
      <w:r w:rsidR="00770F93">
        <w:rPr>
          <w:rFonts w:asciiTheme="majorBidi" w:eastAsia="Calibri" w:hAnsiTheme="majorBidi" w:cstheme="majorBidi"/>
          <w:i/>
          <w:iCs/>
          <w:kern w:val="0"/>
          <w:sz w:val="24"/>
          <w:szCs w:val="24"/>
          <w:lang w:eastAsia="lt-LT"/>
          <w14:ligatures w14:val="none"/>
        </w:rPr>
        <w:t>,subtiekėjus</w:t>
      </w:r>
      <w:proofErr w:type="spellEnd"/>
      <w:r w:rsidRPr="00301514">
        <w:rPr>
          <w:rFonts w:asciiTheme="majorBidi" w:eastAsia="Calibri" w:hAnsiTheme="majorBidi" w:cstheme="majorBidi"/>
          <w:i/>
          <w:iCs/>
          <w:kern w:val="0"/>
          <w:sz w:val="24"/>
          <w:szCs w:val="24"/>
          <w:lang w:eastAsia="lt-LT"/>
          <w14:ligatures w14:val="none"/>
        </w:rPr>
        <w:t>)</w:t>
      </w:r>
    </w:p>
    <w:tbl>
      <w:tblPr>
        <w:tblStyle w:val="Lentelstinklelis"/>
        <w:tblW w:w="0" w:type="auto"/>
        <w:tblInd w:w="288" w:type="dxa"/>
        <w:tblLook w:val="04A0" w:firstRow="1" w:lastRow="0" w:firstColumn="1" w:lastColumn="0" w:noHBand="0" w:noVBand="1"/>
      </w:tblPr>
      <w:tblGrid>
        <w:gridCol w:w="1408"/>
        <w:gridCol w:w="2430"/>
        <w:gridCol w:w="2273"/>
        <w:gridCol w:w="3407"/>
      </w:tblGrid>
      <w:tr w:rsidR="00A2572F" w:rsidRPr="00301514" w14:paraId="0FE88C38" w14:textId="77777777" w:rsidTr="00A512A8">
        <w:tc>
          <w:tcPr>
            <w:tcW w:w="1408" w:type="dxa"/>
          </w:tcPr>
          <w:p w14:paraId="2D7DF62C" w14:textId="77777777" w:rsidR="00A2572F" w:rsidRPr="00301514" w:rsidRDefault="00A2572F" w:rsidP="00A512A8">
            <w:pPr>
              <w:widowControl w:val="0"/>
              <w:ind w:right="-25" w:firstLine="0"/>
              <w:contextualSpacing/>
              <w:jc w:val="left"/>
              <w:rPr>
                <w:rFonts w:asciiTheme="majorBidi" w:hAnsiTheme="majorBidi" w:cstheme="majorBidi"/>
                <w:sz w:val="24"/>
                <w:szCs w:val="24"/>
              </w:rPr>
            </w:pPr>
            <w:proofErr w:type="spellStart"/>
            <w:r w:rsidRPr="00301514">
              <w:rPr>
                <w:rFonts w:asciiTheme="majorBidi" w:hAnsiTheme="majorBidi" w:cstheme="majorBidi"/>
                <w:sz w:val="24"/>
                <w:szCs w:val="24"/>
              </w:rPr>
              <w:t>Eil.Nr</w:t>
            </w:r>
            <w:proofErr w:type="spellEnd"/>
            <w:r w:rsidRPr="00301514">
              <w:rPr>
                <w:rFonts w:asciiTheme="majorBidi" w:hAnsiTheme="majorBidi" w:cstheme="majorBidi"/>
                <w:sz w:val="24"/>
                <w:szCs w:val="24"/>
              </w:rPr>
              <w:t>.</w:t>
            </w:r>
          </w:p>
        </w:tc>
        <w:tc>
          <w:tcPr>
            <w:tcW w:w="2400" w:type="dxa"/>
          </w:tcPr>
          <w:p w14:paraId="5459B3A6" w14:textId="247386F1" w:rsidR="00A2572F" w:rsidRPr="00301514" w:rsidRDefault="00A2572F" w:rsidP="00A512A8">
            <w:pPr>
              <w:widowControl w:val="0"/>
              <w:ind w:firstLine="0"/>
              <w:contextualSpacing/>
              <w:jc w:val="center"/>
              <w:rPr>
                <w:rFonts w:asciiTheme="majorBidi" w:hAnsiTheme="majorBidi" w:cstheme="majorBidi"/>
                <w:sz w:val="24"/>
                <w:szCs w:val="24"/>
              </w:rPr>
            </w:pPr>
            <w:r w:rsidRPr="00301514">
              <w:rPr>
                <w:rFonts w:asciiTheme="majorBidi" w:hAnsiTheme="majorBidi" w:cstheme="majorBidi"/>
                <w:sz w:val="24"/>
                <w:szCs w:val="24"/>
              </w:rPr>
              <w:t>Subrangovo</w:t>
            </w:r>
            <w:r w:rsidR="007B00E3">
              <w:rPr>
                <w:rFonts w:asciiTheme="majorBidi" w:hAnsiTheme="majorBidi" w:cstheme="majorBidi"/>
                <w:sz w:val="24"/>
                <w:szCs w:val="24"/>
              </w:rPr>
              <w:t>/subtiekėjo</w:t>
            </w:r>
            <w:r w:rsidRPr="00301514">
              <w:rPr>
                <w:rFonts w:asciiTheme="majorBidi" w:hAnsiTheme="majorBidi" w:cstheme="majorBidi"/>
                <w:sz w:val="24"/>
                <w:szCs w:val="24"/>
              </w:rPr>
              <w:t xml:space="preserve"> pavadinimas, juridinio asmens kodas, adresas</w:t>
            </w:r>
          </w:p>
        </w:tc>
        <w:tc>
          <w:tcPr>
            <w:tcW w:w="2273" w:type="dxa"/>
          </w:tcPr>
          <w:p w14:paraId="104DD3F4" w14:textId="77777777" w:rsidR="00A2572F" w:rsidRPr="00301514" w:rsidRDefault="00A2572F" w:rsidP="00A512A8">
            <w:pPr>
              <w:widowControl w:val="0"/>
              <w:ind w:firstLine="0"/>
              <w:contextualSpacing/>
              <w:jc w:val="center"/>
              <w:rPr>
                <w:rFonts w:asciiTheme="majorBidi" w:hAnsiTheme="majorBidi" w:cstheme="majorBidi"/>
                <w:sz w:val="24"/>
                <w:szCs w:val="24"/>
              </w:rPr>
            </w:pPr>
            <w:r w:rsidRPr="00301514">
              <w:rPr>
                <w:rFonts w:asciiTheme="majorBidi" w:hAnsiTheme="majorBidi" w:cstheme="majorBidi"/>
                <w:sz w:val="24"/>
                <w:szCs w:val="24"/>
              </w:rPr>
              <w:t>Perduodamos vykdyti sutarties objekto dalies, aprašymas</w:t>
            </w:r>
          </w:p>
        </w:tc>
        <w:tc>
          <w:tcPr>
            <w:tcW w:w="3407" w:type="dxa"/>
          </w:tcPr>
          <w:p w14:paraId="14C8F9A8" w14:textId="63E2619C" w:rsidR="00A2572F" w:rsidRPr="00301514" w:rsidRDefault="00A2572F" w:rsidP="00A512A8">
            <w:pPr>
              <w:widowControl w:val="0"/>
              <w:ind w:firstLine="0"/>
              <w:contextualSpacing/>
              <w:jc w:val="center"/>
              <w:rPr>
                <w:rFonts w:asciiTheme="majorBidi" w:hAnsiTheme="majorBidi" w:cstheme="majorBidi"/>
                <w:sz w:val="24"/>
                <w:szCs w:val="24"/>
                <w:lang w:eastAsia="lt-LT"/>
              </w:rPr>
            </w:pPr>
            <w:r w:rsidRPr="00301514">
              <w:rPr>
                <w:rFonts w:asciiTheme="majorBidi" w:hAnsiTheme="majorBidi" w:cstheme="majorBidi"/>
                <w:sz w:val="24"/>
                <w:szCs w:val="24"/>
                <w:lang w:eastAsia="lt-LT"/>
              </w:rPr>
              <w:t>Procentinė darbų</w:t>
            </w:r>
            <w:r w:rsidR="00770F93">
              <w:rPr>
                <w:rFonts w:asciiTheme="majorBidi" w:hAnsiTheme="majorBidi" w:cstheme="majorBidi"/>
                <w:sz w:val="24"/>
                <w:szCs w:val="24"/>
                <w:lang w:eastAsia="lt-LT"/>
              </w:rPr>
              <w:t>/paslaugų</w:t>
            </w:r>
          </w:p>
          <w:p w14:paraId="7D1E567A" w14:textId="77777777" w:rsidR="00A2572F" w:rsidRPr="00301514" w:rsidRDefault="00A2572F" w:rsidP="00A512A8">
            <w:pPr>
              <w:widowControl w:val="0"/>
              <w:ind w:firstLine="35"/>
              <w:contextualSpacing/>
              <w:jc w:val="center"/>
              <w:rPr>
                <w:rFonts w:asciiTheme="majorBidi" w:hAnsiTheme="majorBidi" w:cstheme="majorBidi"/>
                <w:sz w:val="24"/>
                <w:szCs w:val="24"/>
              </w:rPr>
            </w:pPr>
            <w:r w:rsidRPr="00301514">
              <w:rPr>
                <w:rFonts w:asciiTheme="majorBidi" w:hAnsiTheme="majorBidi" w:cstheme="majorBidi"/>
                <w:sz w:val="24"/>
                <w:szCs w:val="24"/>
                <w:lang w:eastAsia="lt-LT"/>
              </w:rPr>
              <w:t xml:space="preserve"> vertė nuo pasiūlymo kainos, %</w:t>
            </w:r>
          </w:p>
        </w:tc>
      </w:tr>
      <w:tr w:rsidR="00A2572F" w:rsidRPr="00301514" w14:paraId="547B9B51" w14:textId="77777777" w:rsidTr="00A512A8">
        <w:tc>
          <w:tcPr>
            <w:tcW w:w="1408" w:type="dxa"/>
          </w:tcPr>
          <w:p w14:paraId="67580A98" w14:textId="77777777" w:rsidR="00A2572F" w:rsidRPr="00301514" w:rsidRDefault="00A2572F" w:rsidP="00A512A8">
            <w:pPr>
              <w:widowControl w:val="0"/>
              <w:ind w:firstLine="229"/>
              <w:contextualSpacing/>
              <w:jc w:val="center"/>
              <w:rPr>
                <w:rFonts w:asciiTheme="majorBidi" w:hAnsiTheme="majorBidi" w:cstheme="majorBidi"/>
                <w:i/>
                <w:iCs/>
                <w:sz w:val="24"/>
                <w:szCs w:val="24"/>
              </w:rPr>
            </w:pPr>
            <w:r w:rsidRPr="00301514">
              <w:rPr>
                <w:rFonts w:asciiTheme="majorBidi" w:hAnsiTheme="majorBidi" w:cstheme="majorBidi"/>
                <w:i/>
                <w:iCs/>
                <w:sz w:val="24"/>
                <w:szCs w:val="24"/>
              </w:rPr>
              <w:t>1.</w:t>
            </w:r>
          </w:p>
        </w:tc>
        <w:tc>
          <w:tcPr>
            <w:tcW w:w="2400" w:type="dxa"/>
          </w:tcPr>
          <w:p w14:paraId="379B69A6" w14:textId="77777777" w:rsidR="00A2572F" w:rsidRPr="00301514" w:rsidRDefault="00A2572F" w:rsidP="00A512A8">
            <w:pPr>
              <w:widowControl w:val="0"/>
              <w:contextualSpacing/>
              <w:jc w:val="center"/>
              <w:rPr>
                <w:rFonts w:asciiTheme="majorBidi" w:hAnsiTheme="majorBidi" w:cstheme="majorBidi"/>
                <w:i/>
                <w:iCs/>
                <w:sz w:val="24"/>
                <w:szCs w:val="24"/>
              </w:rPr>
            </w:pPr>
          </w:p>
        </w:tc>
        <w:tc>
          <w:tcPr>
            <w:tcW w:w="2273" w:type="dxa"/>
          </w:tcPr>
          <w:p w14:paraId="6030C584" w14:textId="77777777" w:rsidR="00A2572F" w:rsidRPr="00301514" w:rsidRDefault="00A2572F" w:rsidP="00A512A8">
            <w:pPr>
              <w:widowControl w:val="0"/>
              <w:contextualSpacing/>
              <w:jc w:val="center"/>
              <w:rPr>
                <w:rFonts w:asciiTheme="majorBidi" w:hAnsiTheme="majorBidi" w:cstheme="majorBidi"/>
                <w:i/>
                <w:iCs/>
                <w:sz w:val="24"/>
                <w:szCs w:val="24"/>
              </w:rPr>
            </w:pPr>
          </w:p>
        </w:tc>
        <w:tc>
          <w:tcPr>
            <w:tcW w:w="3407" w:type="dxa"/>
          </w:tcPr>
          <w:p w14:paraId="4A164C58" w14:textId="77777777" w:rsidR="00A2572F" w:rsidRPr="00301514" w:rsidRDefault="00A2572F" w:rsidP="00A512A8">
            <w:pPr>
              <w:widowControl w:val="0"/>
              <w:contextualSpacing/>
              <w:jc w:val="center"/>
              <w:rPr>
                <w:rFonts w:asciiTheme="majorBidi" w:hAnsiTheme="majorBidi" w:cstheme="majorBidi"/>
                <w:i/>
                <w:iCs/>
                <w:sz w:val="24"/>
                <w:szCs w:val="24"/>
              </w:rPr>
            </w:pPr>
          </w:p>
        </w:tc>
      </w:tr>
      <w:tr w:rsidR="00A2572F" w:rsidRPr="00301514" w14:paraId="0B5DE2BE" w14:textId="77777777" w:rsidTr="00A512A8">
        <w:tc>
          <w:tcPr>
            <w:tcW w:w="1408" w:type="dxa"/>
          </w:tcPr>
          <w:p w14:paraId="250259FB" w14:textId="77777777" w:rsidR="00A2572F" w:rsidRPr="00301514" w:rsidRDefault="00A2572F" w:rsidP="00A512A8">
            <w:pPr>
              <w:widowControl w:val="0"/>
              <w:ind w:firstLine="319"/>
              <w:contextualSpacing/>
              <w:jc w:val="center"/>
              <w:rPr>
                <w:rFonts w:asciiTheme="majorBidi" w:hAnsiTheme="majorBidi" w:cstheme="majorBidi"/>
                <w:i/>
                <w:iCs/>
                <w:sz w:val="24"/>
                <w:szCs w:val="24"/>
              </w:rPr>
            </w:pPr>
            <w:r w:rsidRPr="00301514">
              <w:rPr>
                <w:rFonts w:asciiTheme="majorBidi" w:hAnsiTheme="majorBidi" w:cstheme="majorBidi"/>
                <w:i/>
                <w:iCs/>
                <w:sz w:val="24"/>
                <w:szCs w:val="24"/>
              </w:rPr>
              <w:t>2.</w:t>
            </w:r>
          </w:p>
        </w:tc>
        <w:tc>
          <w:tcPr>
            <w:tcW w:w="2400" w:type="dxa"/>
          </w:tcPr>
          <w:p w14:paraId="6642A6B5" w14:textId="77777777" w:rsidR="00A2572F" w:rsidRPr="00301514" w:rsidRDefault="00A2572F" w:rsidP="00A512A8">
            <w:pPr>
              <w:widowControl w:val="0"/>
              <w:contextualSpacing/>
              <w:jc w:val="center"/>
              <w:rPr>
                <w:rFonts w:asciiTheme="majorBidi" w:hAnsiTheme="majorBidi" w:cstheme="majorBidi"/>
                <w:i/>
                <w:iCs/>
                <w:sz w:val="24"/>
                <w:szCs w:val="24"/>
              </w:rPr>
            </w:pPr>
          </w:p>
        </w:tc>
        <w:tc>
          <w:tcPr>
            <w:tcW w:w="2273" w:type="dxa"/>
          </w:tcPr>
          <w:p w14:paraId="26025442" w14:textId="77777777" w:rsidR="00A2572F" w:rsidRPr="00301514" w:rsidRDefault="00A2572F" w:rsidP="00A512A8">
            <w:pPr>
              <w:widowControl w:val="0"/>
              <w:contextualSpacing/>
              <w:jc w:val="center"/>
              <w:rPr>
                <w:rFonts w:asciiTheme="majorBidi" w:hAnsiTheme="majorBidi" w:cstheme="majorBidi"/>
                <w:i/>
                <w:iCs/>
                <w:sz w:val="24"/>
                <w:szCs w:val="24"/>
              </w:rPr>
            </w:pPr>
          </w:p>
        </w:tc>
        <w:tc>
          <w:tcPr>
            <w:tcW w:w="3407" w:type="dxa"/>
          </w:tcPr>
          <w:p w14:paraId="42672E09" w14:textId="77777777" w:rsidR="00A2572F" w:rsidRPr="00301514" w:rsidRDefault="00A2572F" w:rsidP="00A512A8">
            <w:pPr>
              <w:widowControl w:val="0"/>
              <w:contextualSpacing/>
              <w:jc w:val="center"/>
              <w:rPr>
                <w:rFonts w:asciiTheme="majorBidi" w:hAnsiTheme="majorBidi" w:cstheme="majorBidi"/>
                <w:i/>
                <w:iCs/>
                <w:sz w:val="24"/>
                <w:szCs w:val="24"/>
              </w:rPr>
            </w:pPr>
          </w:p>
        </w:tc>
      </w:tr>
    </w:tbl>
    <w:p w14:paraId="57DF860B" w14:textId="57E80E42" w:rsidR="00D65ED1" w:rsidRPr="00301514" w:rsidRDefault="00D65ED1" w:rsidP="00D65ED1">
      <w:pPr>
        <w:widowControl w:val="0"/>
        <w:spacing w:after="0" w:line="300" w:lineRule="auto"/>
        <w:ind w:firstLine="720"/>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_________________________</w:t>
      </w:r>
    </w:p>
    <w:p w14:paraId="3A468794" w14:textId="522FA350" w:rsidR="003D1EB8" w:rsidRPr="00301514" w:rsidRDefault="00D65ED1"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r w:rsidRPr="00301514">
        <w:rPr>
          <w:rFonts w:asciiTheme="majorBidi" w:eastAsia="Calibri" w:hAnsiTheme="majorBidi" w:cstheme="majorBidi"/>
          <w:kern w:val="0"/>
          <w:sz w:val="24"/>
          <w:szCs w:val="24"/>
          <w:lang w:eastAsia="lt-LT"/>
          <w14:ligatures w14:val="none"/>
        </w:rPr>
        <w:t>(Tiekėjo įgalioto asmens pareigos vardas, pavardė, parašas)</w:t>
      </w:r>
    </w:p>
    <w:p w14:paraId="399CA51F" w14:textId="77777777" w:rsidR="005A3925" w:rsidRPr="00301514" w:rsidRDefault="005A3925"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07171B7B" w14:textId="77777777" w:rsidR="005A3925" w:rsidRPr="00301514" w:rsidRDefault="005A3925"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78076BA9" w14:textId="77777777" w:rsidR="005A3925" w:rsidRPr="00301514" w:rsidRDefault="005A3925"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620C2D17" w14:textId="77777777" w:rsidR="00A104BE" w:rsidRPr="00301514" w:rsidRDefault="00A104BE"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36FC6A8D" w14:textId="77777777" w:rsidR="006E580C" w:rsidRPr="00301514" w:rsidRDefault="006E580C"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1A2C8DC0" w14:textId="77777777" w:rsidR="006E580C" w:rsidRDefault="006E580C"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3545C216" w14:textId="77777777" w:rsidR="000806EE" w:rsidRDefault="000806EE"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6784A02E" w14:textId="77777777" w:rsidR="000806EE" w:rsidRPr="00301514" w:rsidRDefault="000806EE" w:rsidP="00D65ED1">
      <w:pPr>
        <w:widowControl w:val="0"/>
        <w:spacing w:after="0" w:line="300" w:lineRule="auto"/>
        <w:ind w:firstLine="697"/>
        <w:jc w:val="center"/>
        <w:rPr>
          <w:rFonts w:asciiTheme="majorBidi" w:eastAsia="Calibri" w:hAnsiTheme="majorBidi" w:cstheme="majorBidi"/>
          <w:kern w:val="0"/>
          <w:sz w:val="24"/>
          <w:szCs w:val="24"/>
          <w:lang w:eastAsia="lt-LT"/>
          <w14:ligatures w14:val="none"/>
        </w:rPr>
      </w:pPr>
    </w:p>
    <w:p w14:paraId="532B9650" w14:textId="16BDB2C7" w:rsidR="00A26957" w:rsidRPr="00301514" w:rsidRDefault="00A26957" w:rsidP="00A26957">
      <w:pPr>
        <w:keepNext/>
        <w:keepLines/>
        <w:pBdr>
          <w:bottom w:val="single" w:sz="4" w:space="2" w:color="ED7D31"/>
        </w:pBdr>
        <w:tabs>
          <w:tab w:val="left" w:pos="567"/>
        </w:tabs>
        <w:spacing w:before="360" w:after="120" w:line="20" w:lineRule="atLeast"/>
        <w:ind w:right="-37"/>
        <w:contextualSpacing/>
        <w:jc w:val="right"/>
        <w:outlineLvl w:val="0"/>
        <w:rPr>
          <w:rFonts w:asciiTheme="majorBidi" w:eastAsia="Calibri" w:hAnsiTheme="majorBidi" w:cstheme="majorBidi"/>
          <w:b/>
          <w:sz w:val="24"/>
          <w:szCs w:val="24"/>
        </w:rPr>
      </w:pPr>
      <w:bookmarkStart w:id="63" w:name="_Toc236311562"/>
      <w:r w:rsidRPr="00301514">
        <w:rPr>
          <w:rFonts w:asciiTheme="majorBidi" w:eastAsia="Calibri Light" w:hAnsiTheme="majorBidi" w:cstheme="majorBidi"/>
          <w:color w:val="262626"/>
          <w:kern w:val="0"/>
          <w:sz w:val="24"/>
          <w:szCs w:val="24"/>
          <w:lang w:eastAsia="lt-LT"/>
          <w14:ligatures w14:val="none"/>
        </w:rPr>
        <w:lastRenderedPageBreak/>
        <w:t xml:space="preserve">Pirkimo sąlygų </w:t>
      </w:r>
      <w:r w:rsidR="000806EE">
        <w:rPr>
          <w:rFonts w:asciiTheme="majorBidi" w:eastAsia="Calibri Light" w:hAnsiTheme="majorBidi" w:cstheme="majorBidi"/>
          <w:color w:val="262626"/>
          <w:kern w:val="0"/>
          <w:sz w:val="24"/>
          <w:szCs w:val="24"/>
          <w:lang w:eastAsia="lt-LT"/>
          <w14:ligatures w14:val="none"/>
        </w:rPr>
        <w:t>10</w:t>
      </w:r>
      <w:r w:rsidRPr="00301514">
        <w:rPr>
          <w:rFonts w:asciiTheme="majorBidi" w:eastAsia="Calibri Light" w:hAnsiTheme="majorBidi" w:cstheme="majorBidi"/>
          <w:color w:val="262626"/>
          <w:kern w:val="0"/>
          <w:sz w:val="24"/>
          <w:szCs w:val="24"/>
          <w:lang w:eastAsia="lt-LT"/>
          <w14:ligatures w14:val="none"/>
        </w:rPr>
        <w:t xml:space="preserve"> priedas „Veiklų sąrašas ”</w:t>
      </w:r>
      <w:bookmarkEnd w:id="63"/>
    </w:p>
    <w:p w14:paraId="3E78BFEF" w14:textId="77777777" w:rsidR="00746886" w:rsidRPr="00301514" w:rsidRDefault="00746886" w:rsidP="001C5AD6">
      <w:pPr>
        <w:rPr>
          <w:rFonts w:asciiTheme="majorBidi" w:hAnsiTheme="majorBidi" w:cstheme="majorBidi"/>
          <w:lang w:eastAsia="lt-LT"/>
        </w:rPr>
      </w:pPr>
    </w:p>
    <w:p w14:paraId="04BF05D9" w14:textId="77777777" w:rsidR="006E580C" w:rsidRPr="00301514" w:rsidRDefault="006E580C" w:rsidP="006E580C">
      <w:pPr>
        <w:jc w:val="center"/>
        <w:rPr>
          <w:rFonts w:asciiTheme="majorBidi" w:hAnsiTheme="majorBidi" w:cstheme="majorBidi"/>
          <w:color w:val="FF0000"/>
          <w:sz w:val="24"/>
          <w:szCs w:val="24"/>
        </w:rPr>
      </w:pPr>
    </w:p>
    <w:p w14:paraId="2F4FFAC6" w14:textId="77777777" w:rsidR="006E580C" w:rsidRPr="00301514" w:rsidRDefault="006E580C" w:rsidP="006E580C">
      <w:pPr>
        <w:pStyle w:val="Stilius3"/>
        <w:spacing w:before="0"/>
        <w:rPr>
          <w:rFonts w:asciiTheme="majorBidi" w:hAnsiTheme="majorBidi" w:cstheme="majorBidi"/>
        </w:rPr>
      </w:pPr>
      <w:r w:rsidRPr="00301514">
        <w:rPr>
          <w:rFonts w:asciiTheme="majorBidi" w:hAnsiTheme="majorBidi" w:cstheme="majorBidi"/>
        </w:rPr>
        <w:tab/>
      </w:r>
    </w:p>
    <w:p w14:paraId="2A544676" w14:textId="77777777" w:rsidR="006E580C" w:rsidRPr="00301514" w:rsidRDefault="006E580C" w:rsidP="006E580C">
      <w:pPr>
        <w:suppressAutoHyphens/>
        <w:jc w:val="center"/>
        <w:textAlignment w:val="baseline"/>
        <w:rPr>
          <w:rFonts w:asciiTheme="majorBidi" w:hAnsiTheme="majorBidi" w:cstheme="majorBidi"/>
          <w:sz w:val="24"/>
          <w:szCs w:val="24"/>
        </w:rPr>
      </w:pPr>
      <w:r w:rsidRPr="00301514">
        <w:rPr>
          <w:rFonts w:asciiTheme="majorBidi" w:hAnsiTheme="majorBidi" w:cstheme="majorBidi"/>
          <w:b/>
          <w:bCs/>
          <w:sz w:val="24"/>
          <w:szCs w:val="24"/>
        </w:rPr>
        <w:t>VEIKLŲ SĄRAŠAS</w:t>
      </w:r>
    </w:p>
    <w:p w14:paraId="22235A63" w14:textId="77777777" w:rsidR="00063DA6" w:rsidRPr="004563EB" w:rsidRDefault="00063DA6" w:rsidP="00063DA6">
      <w:pPr>
        <w:widowControl w:val="0"/>
        <w:autoSpaceDE w:val="0"/>
        <w:autoSpaceDN w:val="0"/>
        <w:adjustRightInd w:val="0"/>
        <w:ind w:left="426"/>
        <w:jc w:val="center"/>
        <w:rPr>
          <w:rFonts w:ascii="Times New Roman" w:hAnsi="Times New Roman" w:cs="Times New Roman"/>
          <w:i/>
          <w:iCs/>
          <w:color w:val="EE0000"/>
          <w:sz w:val="24"/>
          <w:szCs w:val="24"/>
        </w:rPr>
      </w:pPr>
      <w:r w:rsidRPr="00607230">
        <w:rPr>
          <w:rFonts w:ascii="Times New Roman" w:eastAsia="Lucida Sans Unicode" w:hAnsi="Times New Roman" w:cs="Times New Roman"/>
          <w:spacing w:val="-3"/>
          <w:sz w:val="24"/>
          <w:szCs w:val="24"/>
          <w:lang w:eastAsia="ar-SA"/>
        </w:rPr>
        <w:t>Ežero ir Pievų gatvių dalių remontas Kvyklių kaime, Utenos sen., Utenos r</w:t>
      </w:r>
      <w:r>
        <w:rPr>
          <w:rFonts w:ascii="Times New Roman" w:eastAsia="Lucida Sans Unicode" w:hAnsi="Times New Roman" w:cs="Times New Roman"/>
          <w:spacing w:val="-3"/>
          <w:sz w:val="24"/>
          <w:szCs w:val="24"/>
          <w:lang w:eastAsia="ar-SA"/>
        </w:rPr>
        <w:t>.</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063DA6" w:rsidRPr="00F22018" w14:paraId="09BF0867" w14:textId="77777777" w:rsidTr="00EB3158">
        <w:trPr>
          <w:trHeight w:val="865"/>
          <w:jc w:val="center"/>
        </w:trPr>
        <w:tc>
          <w:tcPr>
            <w:tcW w:w="541" w:type="dxa"/>
            <w:vMerge w:val="restart"/>
            <w:textDirection w:val="btLr"/>
            <w:vAlign w:val="center"/>
            <w:hideMark/>
          </w:tcPr>
          <w:p w14:paraId="414F457B" w14:textId="77777777" w:rsidR="00063DA6" w:rsidRPr="00F22018" w:rsidRDefault="00063DA6" w:rsidP="00EB3158">
            <w:pPr>
              <w:jc w:val="center"/>
              <w:rPr>
                <w:rFonts w:ascii="Times New Roman" w:hAnsi="Times New Roman" w:cs="Times New Roman"/>
                <w:i/>
                <w:iCs/>
                <w:sz w:val="24"/>
                <w:szCs w:val="24"/>
              </w:rPr>
            </w:pPr>
            <w:r w:rsidRPr="00F22018">
              <w:rPr>
                <w:rFonts w:ascii="Times New Roman" w:hAnsi="Times New Roman" w:cs="Times New Roman"/>
                <w:i/>
                <w:iCs/>
                <w:sz w:val="24"/>
                <w:szCs w:val="24"/>
              </w:rPr>
              <w:t>Etapo Nr.</w:t>
            </w:r>
          </w:p>
        </w:tc>
        <w:tc>
          <w:tcPr>
            <w:tcW w:w="5113" w:type="dxa"/>
            <w:vMerge w:val="restart"/>
            <w:vAlign w:val="center"/>
            <w:hideMark/>
          </w:tcPr>
          <w:p w14:paraId="19295E65" w14:textId="77777777" w:rsidR="00063DA6" w:rsidRPr="00F22018" w:rsidRDefault="00063DA6" w:rsidP="00EB3158">
            <w:pPr>
              <w:jc w:val="center"/>
              <w:rPr>
                <w:rFonts w:ascii="Times New Roman" w:hAnsi="Times New Roman" w:cs="Times New Roman"/>
                <w:b/>
                <w:bCs/>
                <w:sz w:val="24"/>
                <w:szCs w:val="24"/>
              </w:rPr>
            </w:pPr>
            <w:r w:rsidRPr="00F22018">
              <w:rPr>
                <w:rFonts w:ascii="Times New Roman" w:hAnsi="Times New Roman" w:cs="Times New Roman"/>
                <w:b/>
                <w:bCs/>
                <w:sz w:val="24"/>
                <w:szCs w:val="24"/>
              </w:rPr>
              <w:t>Darbų veiklos (etapo) pavadinimas</w:t>
            </w:r>
          </w:p>
        </w:tc>
        <w:tc>
          <w:tcPr>
            <w:tcW w:w="1825" w:type="dxa"/>
            <w:vMerge w:val="restart"/>
            <w:vAlign w:val="center"/>
            <w:hideMark/>
          </w:tcPr>
          <w:p w14:paraId="631712F2" w14:textId="77777777" w:rsidR="00063DA6" w:rsidRPr="00F22018" w:rsidRDefault="00063DA6" w:rsidP="00EB3158">
            <w:pPr>
              <w:jc w:val="center"/>
              <w:rPr>
                <w:rFonts w:ascii="Times New Roman" w:hAnsi="Times New Roman" w:cs="Times New Roman"/>
                <w:b/>
                <w:bCs/>
                <w:sz w:val="24"/>
                <w:szCs w:val="24"/>
              </w:rPr>
            </w:pPr>
            <w:r w:rsidRPr="00F22018">
              <w:rPr>
                <w:rFonts w:ascii="Times New Roman" w:hAnsi="Times New Roman" w:cs="Times New Roman"/>
                <w:b/>
                <w:bCs/>
                <w:sz w:val="24"/>
                <w:szCs w:val="24"/>
              </w:rPr>
              <w:t>Bendra darbo apimtis (fiziniais mato vienetais, jei reikalinga)</w:t>
            </w:r>
          </w:p>
        </w:tc>
        <w:tc>
          <w:tcPr>
            <w:tcW w:w="2126" w:type="dxa"/>
            <w:vAlign w:val="center"/>
            <w:hideMark/>
          </w:tcPr>
          <w:p w14:paraId="073EA7FB" w14:textId="77777777" w:rsidR="00063DA6" w:rsidRPr="00F22018" w:rsidRDefault="00063DA6" w:rsidP="00EB3158">
            <w:pPr>
              <w:jc w:val="center"/>
              <w:rPr>
                <w:rFonts w:ascii="Times New Roman" w:hAnsi="Times New Roman" w:cs="Times New Roman"/>
                <w:b/>
                <w:bCs/>
                <w:sz w:val="24"/>
                <w:szCs w:val="24"/>
              </w:rPr>
            </w:pPr>
            <w:r w:rsidRPr="00F22018">
              <w:rPr>
                <w:rFonts w:ascii="Times New Roman" w:hAnsi="Times New Roman" w:cs="Times New Roman"/>
                <w:b/>
                <w:bCs/>
                <w:sz w:val="24"/>
                <w:szCs w:val="24"/>
              </w:rPr>
              <w:t xml:space="preserve">Darbo (etapo) kaina, Eur be PVM </w:t>
            </w:r>
            <w:r w:rsidRPr="00F22018">
              <w:rPr>
                <w:rFonts w:ascii="Times New Roman" w:hAnsi="Times New Roman" w:cs="Times New Roman"/>
                <w:sz w:val="24"/>
                <w:szCs w:val="24"/>
              </w:rPr>
              <w:t>[Pildo rangovas]</w:t>
            </w:r>
          </w:p>
        </w:tc>
      </w:tr>
      <w:tr w:rsidR="00063DA6" w:rsidRPr="00F22018" w14:paraId="2F7946C5" w14:textId="77777777" w:rsidTr="00EB3158">
        <w:trPr>
          <w:cantSplit/>
          <w:trHeight w:val="1240"/>
          <w:jc w:val="center"/>
        </w:trPr>
        <w:tc>
          <w:tcPr>
            <w:tcW w:w="541" w:type="dxa"/>
            <w:vMerge/>
            <w:vAlign w:val="center"/>
            <w:hideMark/>
          </w:tcPr>
          <w:p w14:paraId="00B1FE16" w14:textId="77777777" w:rsidR="00063DA6" w:rsidRPr="00F22018" w:rsidRDefault="00063DA6" w:rsidP="00EB3158">
            <w:pPr>
              <w:rPr>
                <w:rFonts w:ascii="Times New Roman" w:hAnsi="Times New Roman" w:cs="Times New Roman"/>
                <w:i/>
                <w:iCs/>
                <w:sz w:val="24"/>
                <w:szCs w:val="24"/>
              </w:rPr>
            </w:pPr>
          </w:p>
        </w:tc>
        <w:tc>
          <w:tcPr>
            <w:tcW w:w="5113" w:type="dxa"/>
            <w:vMerge/>
            <w:vAlign w:val="center"/>
            <w:hideMark/>
          </w:tcPr>
          <w:p w14:paraId="476D3AFA" w14:textId="77777777" w:rsidR="00063DA6" w:rsidRPr="00F22018" w:rsidRDefault="00063DA6" w:rsidP="00EB3158">
            <w:pPr>
              <w:rPr>
                <w:rFonts w:ascii="Times New Roman" w:hAnsi="Times New Roman" w:cs="Times New Roman"/>
                <w:b/>
                <w:bCs/>
                <w:sz w:val="24"/>
                <w:szCs w:val="24"/>
              </w:rPr>
            </w:pPr>
          </w:p>
        </w:tc>
        <w:tc>
          <w:tcPr>
            <w:tcW w:w="1825" w:type="dxa"/>
            <w:vMerge/>
            <w:vAlign w:val="center"/>
            <w:hideMark/>
          </w:tcPr>
          <w:p w14:paraId="447C705F" w14:textId="77777777" w:rsidR="00063DA6" w:rsidRPr="00F22018" w:rsidRDefault="00063DA6" w:rsidP="00EB3158">
            <w:pPr>
              <w:rPr>
                <w:rFonts w:ascii="Times New Roman" w:hAnsi="Times New Roman" w:cs="Times New Roman"/>
                <w:b/>
                <w:bCs/>
                <w:sz w:val="24"/>
                <w:szCs w:val="24"/>
              </w:rPr>
            </w:pPr>
          </w:p>
        </w:tc>
        <w:tc>
          <w:tcPr>
            <w:tcW w:w="2126" w:type="dxa"/>
            <w:vAlign w:val="center"/>
            <w:hideMark/>
          </w:tcPr>
          <w:p w14:paraId="74EFD2DC" w14:textId="77777777" w:rsidR="00063DA6" w:rsidRPr="00F22018" w:rsidRDefault="00063DA6" w:rsidP="00EB3158">
            <w:pPr>
              <w:rPr>
                <w:rFonts w:ascii="Times New Roman" w:hAnsi="Times New Roman" w:cs="Times New Roman"/>
                <w:b/>
                <w:bCs/>
                <w:sz w:val="24"/>
                <w:szCs w:val="24"/>
              </w:rPr>
            </w:pPr>
          </w:p>
        </w:tc>
      </w:tr>
      <w:tr w:rsidR="00063DA6" w:rsidRPr="00F22018" w14:paraId="7E52B832" w14:textId="77777777" w:rsidTr="00EB3158">
        <w:trPr>
          <w:trHeight w:val="384"/>
          <w:jc w:val="center"/>
        </w:trPr>
        <w:tc>
          <w:tcPr>
            <w:tcW w:w="541" w:type="dxa"/>
            <w:noWrap/>
            <w:vAlign w:val="center"/>
            <w:hideMark/>
          </w:tcPr>
          <w:p w14:paraId="5A9CCF5A" w14:textId="77777777" w:rsidR="00063DA6" w:rsidRPr="00F22018" w:rsidRDefault="00063DA6" w:rsidP="00EB3158">
            <w:pPr>
              <w:jc w:val="center"/>
              <w:rPr>
                <w:rFonts w:ascii="Times New Roman" w:hAnsi="Times New Roman" w:cs="Times New Roman"/>
                <w:sz w:val="24"/>
                <w:szCs w:val="24"/>
              </w:rPr>
            </w:pPr>
            <w:r w:rsidRPr="00F22018">
              <w:rPr>
                <w:rFonts w:ascii="Times New Roman" w:hAnsi="Times New Roman" w:cs="Times New Roman"/>
                <w:sz w:val="24"/>
                <w:szCs w:val="24"/>
              </w:rPr>
              <w:t>1.</w:t>
            </w:r>
          </w:p>
        </w:tc>
        <w:tc>
          <w:tcPr>
            <w:tcW w:w="5113" w:type="dxa"/>
            <w:vAlign w:val="center"/>
          </w:tcPr>
          <w:p w14:paraId="4CCB9D17" w14:textId="77777777" w:rsidR="00063DA6" w:rsidRPr="00F22018" w:rsidRDefault="00063DA6" w:rsidP="00EB3158">
            <w:pPr>
              <w:tabs>
                <w:tab w:val="left" w:pos="426"/>
                <w:tab w:val="left" w:pos="709"/>
              </w:tabs>
              <w:rPr>
                <w:rFonts w:ascii="Times New Roman" w:hAnsi="Times New Roman" w:cs="Times New Roman"/>
                <w:sz w:val="24"/>
                <w:szCs w:val="24"/>
              </w:rPr>
            </w:pPr>
            <w:r>
              <w:rPr>
                <w:rFonts w:ascii="Times New Roman" w:hAnsi="Times New Roman" w:cs="Times New Roman"/>
                <w:sz w:val="24"/>
                <w:szCs w:val="24"/>
                <w:shd w:val="clear" w:color="auto" w:fill="FFFFFF"/>
              </w:rPr>
              <w:t>Kapitalinio remonto darbų aprašo parengimas</w:t>
            </w:r>
          </w:p>
        </w:tc>
        <w:tc>
          <w:tcPr>
            <w:tcW w:w="1825" w:type="dxa"/>
            <w:noWrap/>
            <w:vAlign w:val="bottom"/>
            <w:hideMark/>
          </w:tcPr>
          <w:p w14:paraId="3A565CB0" w14:textId="77777777" w:rsidR="00063DA6" w:rsidRPr="00F22018" w:rsidRDefault="00063DA6" w:rsidP="00EB3158">
            <w:pPr>
              <w:rPr>
                <w:rFonts w:ascii="Times New Roman" w:hAnsi="Times New Roman" w:cs="Times New Roman"/>
                <w:sz w:val="24"/>
                <w:szCs w:val="24"/>
              </w:rPr>
            </w:pPr>
          </w:p>
        </w:tc>
        <w:tc>
          <w:tcPr>
            <w:tcW w:w="2126" w:type="dxa"/>
            <w:noWrap/>
            <w:vAlign w:val="bottom"/>
            <w:hideMark/>
          </w:tcPr>
          <w:p w14:paraId="1E2EA3E8" w14:textId="77777777" w:rsidR="00063DA6" w:rsidRPr="00F22018" w:rsidRDefault="00063DA6" w:rsidP="00EB3158">
            <w:pPr>
              <w:rPr>
                <w:rFonts w:ascii="Times New Roman" w:hAnsi="Times New Roman" w:cs="Times New Roman"/>
                <w:sz w:val="24"/>
                <w:szCs w:val="24"/>
              </w:rPr>
            </w:pPr>
          </w:p>
        </w:tc>
      </w:tr>
      <w:tr w:rsidR="00063DA6" w:rsidRPr="00F22018" w14:paraId="346F3BD2" w14:textId="77777777" w:rsidTr="00EB3158">
        <w:trPr>
          <w:trHeight w:val="384"/>
          <w:jc w:val="center"/>
        </w:trPr>
        <w:tc>
          <w:tcPr>
            <w:tcW w:w="541" w:type="dxa"/>
            <w:noWrap/>
            <w:vAlign w:val="center"/>
          </w:tcPr>
          <w:p w14:paraId="467149DA" w14:textId="77777777" w:rsidR="00063DA6" w:rsidRPr="00F22018" w:rsidRDefault="00063DA6" w:rsidP="00EB3158">
            <w:pPr>
              <w:jc w:val="center"/>
              <w:rPr>
                <w:rFonts w:ascii="Times New Roman" w:hAnsi="Times New Roman" w:cs="Times New Roman"/>
                <w:sz w:val="24"/>
                <w:szCs w:val="24"/>
              </w:rPr>
            </w:pPr>
            <w:r w:rsidRPr="00F22018">
              <w:rPr>
                <w:rFonts w:ascii="Times New Roman" w:hAnsi="Times New Roman" w:cs="Times New Roman"/>
                <w:sz w:val="24"/>
                <w:szCs w:val="24"/>
              </w:rPr>
              <w:t>2.</w:t>
            </w:r>
          </w:p>
        </w:tc>
        <w:tc>
          <w:tcPr>
            <w:tcW w:w="5113" w:type="dxa"/>
            <w:vAlign w:val="center"/>
          </w:tcPr>
          <w:p w14:paraId="032B1B6C" w14:textId="77777777" w:rsidR="00063DA6" w:rsidRPr="00F22018" w:rsidRDefault="00063DA6" w:rsidP="00EB3158">
            <w:pPr>
              <w:tabs>
                <w:tab w:val="left" w:pos="426"/>
                <w:tab w:val="left" w:pos="709"/>
              </w:tabs>
              <w:rPr>
                <w:rFonts w:ascii="Times New Roman" w:hAnsi="Times New Roman" w:cs="Times New Roman"/>
                <w:sz w:val="24"/>
                <w:szCs w:val="24"/>
              </w:rPr>
            </w:pPr>
            <w:r>
              <w:rPr>
                <w:rFonts w:ascii="Times New Roman" w:hAnsi="Times New Roman" w:cs="Times New Roman"/>
                <w:bCs/>
                <w:sz w:val="24"/>
                <w:szCs w:val="24"/>
              </w:rPr>
              <w:t>Ežero ir Pievų gatvių remonto darbai</w:t>
            </w:r>
          </w:p>
        </w:tc>
        <w:tc>
          <w:tcPr>
            <w:tcW w:w="1825" w:type="dxa"/>
            <w:noWrap/>
            <w:vAlign w:val="bottom"/>
          </w:tcPr>
          <w:p w14:paraId="27C7AEF1" w14:textId="77777777" w:rsidR="00063DA6" w:rsidRPr="00F22018" w:rsidRDefault="00063DA6" w:rsidP="00EB3158">
            <w:pPr>
              <w:rPr>
                <w:rFonts w:ascii="Times New Roman" w:hAnsi="Times New Roman" w:cs="Times New Roman"/>
                <w:sz w:val="24"/>
                <w:szCs w:val="24"/>
              </w:rPr>
            </w:pPr>
          </w:p>
        </w:tc>
        <w:tc>
          <w:tcPr>
            <w:tcW w:w="2126" w:type="dxa"/>
            <w:noWrap/>
            <w:vAlign w:val="bottom"/>
          </w:tcPr>
          <w:p w14:paraId="328F0994" w14:textId="77777777" w:rsidR="00063DA6" w:rsidRPr="00F22018" w:rsidRDefault="00063DA6" w:rsidP="00EB3158">
            <w:pPr>
              <w:rPr>
                <w:rFonts w:ascii="Times New Roman" w:hAnsi="Times New Roman" w:cs="Times New Roman"/>
                <w:sz w:val="24"/>
                <w:szCs w:val="24"/>
              </w:rPr>
            </w:pPr>
          </w:p>
        </w:tc>
      </w:tr>
      <w:tr w:rsidR="00063DA6" w:rsidRPr="00F22018" w14:paraId="37872975" w14:textId="77777777" w:rsidTr="00EB3158">
        <w:trPr>
          <w:trHeight w:val="384"/>
          <w:jc w:val="center"/>
        </w:trPr>
        <w:tc>
          <w:tcPr>
            <w:tcW w:w="541" w:type="dxa"/>
            <w:noWrap/>
            <w:vAlign w:val="center"/>
          </w:tcPr>
          <w:p w14:paraId="2A56C4F3" w14:textId="77777777" w:rsidR="00063DA6" w:rsidRPr="00F22018" w:rsidRDefault="00063DA6" w:rsidP="00EB3158">
            <w:pPr>
              <w:jc w:val="center"/>
              <w:rPr>
                <w:rFonts w:ascii="Times New Roman" w:hAnsi="Times New Roman" w:cs="Times New Roman"/>
                <w:sz w:val="24"/>
                <w:szCs w:val="24"/>
              </w:rPr>
            </w:pPr>
            <w:r w:rsidRPr="00F22018">
              <w:rPr>
                <w:rFonts w:ascii="Times New Roman" w:hAnsi="Times New Roman" w:cs="Times New Roman"/>
                <w:sz w:val="24"/>
                <w:szCs w:val="24"/>
              </w:rPr>
              <w:t>3.</w:t>
            </w:r>
          </w:p>
        </w:tc>
        <w:tc>
          <w:tcPr>
            <w:tcW w:w="5113" w:type="dxa"/>
            <w:vAlign w:val="center"/>
          </w:tcPr>
          <w:p w14:paraId="5DCE7A10" w14:textId="77777777" w:rsidR="00063DA6" w:rsidRPr="00F22018" w:rsidRDefault="00063DA6" w:rsidP="00EB3158">
            <w:pPr>
              <w:tabs>
                <w:tab w:val="left" w:pos="426"/>
                <w:tab w:val="left" w:pos="709"/>
              </w:tabs>
              <w:rPr>
                <w:rFonts w:ascii="Times New Roman" w:hAnsi="Times New Roman" w:cs="Times New Roman"/>
                <w:sz w:val="24"/>
                <w:szCs w:val="24"/>
              </w:rPr>
            </w:pPr>
            <w:r>
              <w:rPr>
                <w:rFonts w:ascii="Times New Roman" w:hAnsi="Times New Roman" w:cs="Times New Roman"/>
                <w:bCs/>
                <w:sz w:val="24"/>
                <w:szCs w:val="24"/>
              </w:rPr>
              <w:t>Išpildomosios dokumentacijos parengimas</w:t>
            </w:r>
          </w:p>
        </w:tc>
        <w:tc>
          <w:tcPr>
            <w:tcW w:w="1825" w:type="dxa"/>
            <w:noWrap/>
            <w:vAlign w:val="bottom"/>
          </w:tcPr>
          <w:p w14:paraId="552DA535" w14:textId="77777777" w:rsidR="00063DA6" w:rsidRPr="00F22018" w:rsidRDefault="00063DA6" w:rsidP="00EB3158">
            <w:pPr>
              <w:rPr>
                <w:rFonts w:ascii="Times New Roman" w:hAnsi="Times New Roman" w:cs="Times New Roman"/>
                <w:sz w:val="24"/>
                <w:szCs w:val="24"/>
              </w:rPr>
            </w:pPr>
          </w:p>
        </w:tc>
        <w:tc>
          <w:tcPr>
            <w:tcW w:w="2126" w:type="dxa"/>
            <w:noWrap/>
            <w:vAlign w:val="bottom"/>
          </w:tcPr>
          <w:p w14:paraId="5327C396" w14:textId="77777777" w:rsidR="00063DA6" w:rsidRPr="00F22018" w:rsidRDefault="00063DA6" w:rsidP="00EB3158">
            <w:pPr>
              <w:rPr>
                <w:rFonts w:ascii="Times New Roman" w:hAnsi="Times New Roman" w:cs="Times New Roman"/>
                <w:sz w:val="24"/>
                <w:szCs w:val="24"/>
              </w:rPr>
            </w:pPr>
          </w:p>
        </w:tc>
      </w:tr>
      <w:tr w:rsidR="00063DA6" w:rsidRPr="00F22018" w14:paraId="001DD5E9" w14:textId="77777777" w:rsidTr="00EB3158">
        <w:trPr>
          <w:trHeight w:val="384"/>
          <w:jc w:val="center"/>
        </w:trPr>
        <w:tc>
          <w:tcPr>
            <w:tcW w:w="541" w:type="dxa"/>
            <w:noWrap/>
            <w:vAlign w:val="center"/>
          </w:tcPr>
          <w:p w14:paraId="574E50C8" w14:textId="77777777" w:rsidR="00063DA6" w:rsidRPr="00F22018" w:rsidRDefault="00063DA6" w:rsidP="00EB3158">
            <w:pPr>
              <w:jc w:val="center"/>
              <w:rPr>
                <w:rFonts w:ascii="Times New Roman" w:hAnsi="Times New Roman" w:cs="Times New Roman"/>
                <w:sz w:val="24"/>
                <w:szCs w:val="24"/>
              </w:rPr>
            </w:pPr>
            <w:r w:rsidRPr="00F22018">
              <w:rPr>
                <w:rFonts w:ascii="Times New Roman" w:hAnsi="Times New Roman" w:cs="Times New Roman"/>
                <w:sz w:val="24"/>
                <w:szCs w:val="24"/>
              </w:rPr>
              <w:t>4.</w:t>
            </w:r>
          </w:p>
        </w:tc>
        <w:tc>
          <w:tcPr>
            <w:tcW w:w="5113" w:type="dxa"/>
            <w:vAlign w:val="center"/>
          </w:tcPr>
          <w:p w14:paraId="727DFC58" w14:textId="77777777" w:rsidR="00063DA6" w:rsidRPr="00F22018" w:rsidRDefault="00063DA6" w:rsidP="00EB3158">
            <w:pPr>
              <w:tabs>
                <w:tab w:val="left" w:pos="426"/>
                <w:tab w:val="left" w:pos="709"/>
              </w:tabs>
              <w:rPr>
                <w:rFonts w:ascii="Times New Roman" w:hAnsi="Times New Roman" w:cs="Times New Roman"/>
                <w:sz w:val="24"/>
                <w:szCs w:val="24"/>
              </w:rPr>
            </w:pPr>
            <w:r>
              <w:rPr>
                <w:rFonts w:ascii="Times New Roman" w:hAnsi="Times New Roman" w:cs="Times New Roman"/>
                <w:sz w:val="24"/>
                <w:szCs w:val="24"/>
              </w:rPr>
              <w:t>Kadastro bylų tikslinimas su teigiama Registrų centru išankstinės patikros išvada</w:t>
            </w:r>
          </w:p>
        </w:tc>
        <w:tc>
          <w:tcPr>
            <w:tcW w:w="1825" w:type="dxa"/>
            <w:noWrap/>
            <w:vAlign w:val="bottom"/>
          </w:tcPr>
          <w:p w14:paraId="6646A730" w14:textId="77777777" w:rsidR="00063DA6" w:rsidRPr="00F22018" w:rsidRDefault="00063DA6" w:rsidP="00EB3158">
            <w:pPr>
              <w:rPr>
                <w:rFonts w:ascii="Times New Roman" w:hAnsi="Times New Roman" w:cs="Times New Roman"/>
                <w:sz w:val="24"/>
                <w:szCs w:val="24"/>
              </w:rPr>
            </w:pPr>
          </w:p>
        </w:tc>
        <w:tc>
          <w:tcPr>
            <w:tcW w:w="2126" w:type="dxa"/>
            <w:noWrap/>
            <w:vAlign w:val="bottom"/>
          </w:tcPr>
          <w:p w14:paraId="3F88D9F1" w14:textId="77777777" w:rsidR="00063DA6" w:rsidRPr="00F22018" w:rsidRDefault="00063DA6" w:rsidP="00EB3158">
            <w:pPr>
              <w:rPr>
                <w:rFonts w:ascii="Times New Roman" w:hAnsi="Times New Roman" w:cs="Times New Roman"/>
                <w:sz w:val="24"/>
                <w:szCs w:val="24"/>
              </w:rPr>
            </w:pPr>
          </w:p>
        </w:tc>
      </w:tr>
      <w:tr w:rsidR="00063DA6" w:rsidRPr="00F22018" w14:paraId="67B831AC" w14:textId="77777777" w:rsidTr="00EB3158">
        <w:trPr>
          <w:trHeight w:val="297"/>
          <w:jc w:val="center"/>
        </w:trPr>
        <w:tc>
          <w:tcPr>
            <w:tcW w:w="7479" w:type="dxa"/>
            <w:gridSpan w:val="3"/>
            <w:vAlign w:val="center"/>
            <w:hideMark/>
          </w:tcPr>
          <w:p w14:paraId="13A3F994" w14:textId="77777777" w:rsidR="00063DA6" w:rsidRPr="00F22018" w:rsidRDefault="00063DA6" w:rsidP="00EB3158">
            <w:pPr>
              <w:jc w:val="right"/>
              <w:rPr>
                <w:rFonts w:ascii="Times New Roman" w:hAnsi="Times New Roman" w:cs="Times New Roman"/>
                <w:b/>
                <w:bCs/>
                <w:sz w:val="24"/>
                <w:szCs w:val="24"/>
              </w:rPr>
            </w:pPr>
            <w:r w:rsidRPr="00F22018">
              <w:rPr>
                <w:rFonts w:ascii="Times New Roman" w:hAnsi="Times New Roman" w:cs="Times New Roman"/>
                <w:b/>
                <w:bCs/>
                <w:sz w:val="24"/>
                <w:szCs w:val="24"/>
              </w:rPr>
              <w:t>Bendra suma be PVM:</w:t>
            </w:r>
          </w:p>
        </w:tc>
        <w:tc>
          <w:tcPr>
            <w:tcW w:w="2126" w:type="dxa"/>
            <w:noWrap/>
            <w:vAlign w:val="bottom"/>
            <w:hideMark/>
          </w:tcPr>
          <w:p w14:paraId="14AA6382" w14:textId="77777777" w:rsidR="00063DA6" w:rsidRPr="00F22018" w:rsidRDefault="00063DA6" w:rsidP="00EB3158">
            <w:pPr>
              <w:rPr>
                <w:rFonts w:ascii="Times New Roman" w:hAnsi="Times New Roman" w:cs="Times New Roman"/>
                <w:sz w:val="24"/>
                <w:szCs w:val="24"/>
              </w:rPr>
            </w:pPr>
            <w:r w:rsidRPr="00F22018">
              <w:rPr>
                <w:rFonts w:ascii="Times New Roman" w:hAnsi="Times New Roman" w:cs="Times New Roman"/>
                <w:sz w:val="24"/>
                <w:szCs w:val="24"/>
              </w:rPr>
              <w:t> </w:t>
            </w:r>
          </w:p>
        </w:tc>
      </w:tr>
      <w:tr w:rsidR="00063DA6" w:rsidRPr="00F22018" w14:paraId="2C765C7A" w14:textId="77777777" w:rsidTr="00EB3158">
        <w:trPr>
          <w:trHeight w:val="297"/>
          <w:jc w:val="center"/>
        </w:trPr>
        <w:tc>
          <w:tcPr>
            <w:tcW w:w="7479" w:type="dxa"/>
            <w:gridSpan w:val="3"/>
            <w:vAlign w:val="center"/>
            <w:hideMark/>
          </w:tcPr>
          <w:p w14:paraId="20566F68" w14:textId="77777777" w:rsidR="00063DA6" w:rsidRPr="00F22018" w:rsidRDefault="00063DA6" w:rsidP="00EB3158">
            <w:pPr>
              <w:jc w:val="right"/>
              <w:rPr>
                <w:rFonts w:ascii="Times New Roman" w:hAnsi="Times New Roman" w:cs="Times New Roman"/>
                <w:b/>
                <w:bCs/>
                <w:sz w:val="24"/>
                <w:szCs w:val="24"/>
              </w:rPr>
            </w:pPr>
            <w:r w:rsidRPr="00F22018">
              <w:rPr>
                <w:rFonts w:ascii="Times New Roman" w:hAnsi="Times New Roman" w:cs="Times New Roman"/>
                <w:b/>
                <w:bCs/>
                <w:sz w:val="24"/>
                <w:szCs w:val="24"/>
              </w:rPr>
              <w:t>PVM [tarifas] suma:</w:t>
            </w:r>
          </w:p>
        </w:tc>
        <w:tc>
          <w:tcPr>
            <w:tcW w:w="2126" w:type="dxa"/>
            <w:noWrap/>
            <w:vAlign w:val="bottom"/>
            <w:hideMark/>
          </w:tcPr>
          <w:p w14:paraId="2EFC9F41" w14:textId="77777777" w:rsidR="00063DA6" w:rsidRPr="00F22018" w:rsidRDefault="00063DA6" w:rsidP="00EB3158">
            <w:pPr>
              <w:rPr>
                <w:rFonts w:ascii="Times New Roman" w:hAnsi="Times New Roman" w:cs="Times New Roman"/>
                <w:sz w:val="24"/>
                <w:szCs w:val="24"/>
              </w:rPr>
            </w:pPr>
            <w:r w:rsidRPr="00F22018">
              <w:rPr>
                <w:rFonts w:ascii="Times New Roman" w:hAnsi="Times New Roman" w:cs="Times New Roman"/>
                <w:sz w:val="24"/>
                <w:szCs w:val="24"/>
              </w:rPr>
              <w:t> </w:t>
            </w:r>
          </w:p>
        </w:tc>
      </w:tr>
      <w:tr w:rsidR="00063DA6" w:rsidRPr="00F22018" w14:paraId="01D01558" w14:textId="77777777" w:rsidTr="00EB3158">
        <w:trPr>
          <w:trHeight w:val="297"/>
          <w:jc w:val="center"/>
        </w:trPr>
        <w:tc>
          <w:tcPr>
            <w:tcW w:w="7479" w:type="dxa"/>
            <w:gridSpan w:val="3"/>
            <w:vAlign w:val="center"/>
            <w:hideMark/>
          </w:tcPr>
          <w:p w14:paraId="53C68252" w14:textId="77777777" w:rsidR="00063DA6" w:rsidRPr="00F22018" w:rsidRDefault="00063DA6" w:rsidP="00EB3158">
            <w:pPr>
              <w:jc w:val="right"/>
              <w:rPr>
                <w:rFonts w:ascii="Times New Roman" w:hAnsi="Times New Roman" w:cs="Times New Roman"/>
                <w:b/>
                <w:bCs/>
                <w:sz w:val="24"/>
                <w:szCs w:val="24"/>
              </w:rPr>
            </w:pPr>
            <w:r w:rsidRPr="00F22018">
              <w:rPr>
                <w:rFonts w:ascii="Times New Roman" w:hAnsi="Times New Roman" w:cs="Times New Roman"/>
                <w:b/>
                <w:bCs/>
                <w:sz w:val="24"/>
                <w:szCs w:val="24"/>
              </w:rPr>
              <w:t>BENDRA SUMA su PVM:</w:t>
            </w:r>
          </w:p>
        </w:tc>
        <w:tc>
          <w:tcPr>
            <w:tcW w:w="2126" w:type="dxa"/>
            <w:noWrap/>
            <w:vAlign w:val="bottom"/>
            <w:hideMark/>
          </w:tcPr>
          <w:p w14:paraId="01826101" w14:textId="77777777" w:rsidR="00063DA6" w:rsidRPr="00F22018" w:rsidRDefault="00063DA6" w:rsidP="00EB3158">
            <w:pPr>
              <w:rPr>
                <w:rFonts w:ascii="Times New Roman" w:hAnsi="Times New Roman" w:cs="Times New Roman"/>
                <w:sz w:val="24"/>
                <w:szCs w:val="24"/>
              </w:rPr>
            </w:pPr>
            <w:r w:rsidRPr="00F22018">
              <w:rPr>
                <w:rFonts w:ascii="Times New Roman" w:hAnsi="Times New Roman" w:cs="Times New Roman"/>
                <w:sz w:val="24"/>
                <w:szCs w:val="24"/>
              </w:rPr>
              <w:t> </w:t>
            </w:r>
          </w:p>
        </w:tc>
      </w:tr>
    </w:tbl>
    <w:p w14:paraId="26CF8A5E" w14:textId="77777777" w:rsidR="00063DA6" w:rsidRPr="00F22018" w:rsidRDefault="00063DA6" w:rsidP="00063DA6">
      <w:pPr>
        <w:rPr>
          <w:rFonts w:ascii="Times New Roman" w:hAnsi="Times New Roman" w:cs="Times New Roman"/>
          <w:sz w:val="24"/>
          <w:szCs w:val="24"/>
        </w:rPr>
      </w:pPr>
    </w:p>
    <w:p w14:paraId="02FBFC5F" w14:textId="77777777" w:rsidR="00063DA6" w:rsidRPr="00F22018" w:rsidRDefault="00063DA6" w:rsidP="00063DA6">
      <w:pPr>
        <w:rPr>
          <w:rFonts w:ascii="Times New Roman" w:hAnsi="Times New Roman" w:cs="Times New Roman"/>
          <w:sz w:val="24"/>
          <w:szCs w:val="24"/>
        </w:rPr>
      </w:pPr>
    </w:p>
    <w:p w14:paraId="0C465B3B" w14:textId="5D2E72A5" w:rsidR="006E580C" w:rsidRPr="00301514" w:rsidRDefault="006E580C" w:rsidP="006E580C">
      <w:pPr>
        <w:ind w:left="284"/>
        <w:rPr>
          <w:rFonts w:asciiTheme="majorBidi" w:hAnsiTheme="majorBidi" w:cstheme="majorBidi"/>
          <w:b/>
          <w:sz w:val="24"/>
          <w:szCs w:val="24"/>
        </w:rPr>
      </w:pPr>
      <w:r w:rsidRPr="00301514">
        <w:rPr>
          <w:rFonts w:asciiTheme="majorBidi" w:hAnsiTheme="majorBidi" w:cstheme="majorBidi"/>
          <w:b/>
          <w:sz w:val="24"/>
          <w:szCs w:val="24"/>
        </w:rPr>
        <w:tab/>
        <w:t xml:space="preserve">       Rangovas                                                          </w:t>
      </w:r>
    </w:p>
    <w:p w14:paraId="5E18F57F" w14:textId="0A2ECC87" w:rsidR="006E580C" w:rsidRPr="00301514" w:rsidRDefault="006E580C" w:rsidP="006E580C">
      <w:pPr>
        <w:ind w:left="284"/>
        <w:rPr>
          <w:rFonts w:asciiTheme="majorBidi" w:hAnsiTheme="majorBidi" w:cstheme="majorBidi"/>
          <w:sz w:val="24"/>
          <w:szCs w:val="24"/>
        </w:rPr>
      </w:pPr>
      <w:r w:rsidRPr="00301514">
        <w:rPr>
          <w:rFonts w:asciiTheme="majorBidi" w:hAnsiTheme="majorBidi" w:cstheme="majorBidi"/>
          <w:sz w:val="24"/>
          <w:szCs w:val="24"/>
        </w:rPr>
        <w:t xml:space="preserve">                         _____________________                                                                          </w:t>
      </w:r>
    </w:p>
    <w:p w14:paraId="6925D5D0" w14:textId="5D90140B" w:rsidR="00746886" w:rsidRPr="00301514" w:rsidRDefault="006E580C" w:rsidP="00F50C7D">
      <w:pPr>
        <w:ind w:left="284"/>
        <w:rPr>
          <w:rFonts w:asciiTheme="majorBidi" w:hAnsiTheme="majorBidi" w:cstheme="majorBidi"/>
          <w:lang w:eastAsia="lt-LT"/>
        </w:rPr>
      </w:pPr>
      <w:r w:rsidRPr="00301514">
        <w:rPr>
          <w:rFonts w:asciiTheme="majorBidi" w:hAnsiTheme="majorBidi" w:cstheme="majorBidi"/>
          <w:sz w:val="24"/>
          <w:szCs w:val="24"/>
        </w:rPr>
        <w:t xml:space="preserve">                         (parašas, data)      </w:t>
      </w:r>
    </w:p>
    <w:sectPr w:rsidR="00746886" w:rsidRPr="00301514" w:rsidSect="00424F22">
      <w:headerReference w:type="default" r:id="rId23"/>
      <w:footerReference w:type="default" r:id="rId24"/>
      <w:headerReference w:type="first" r:id="rId25"/>
      <w:footerReference w:type="first" r:id="rId26"/>
      <w:pgSz w:w="12240" w:h="15840"/>
      <w:pgMar w:top="1440" w:right="99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BFA3" w14:textId="77777777" w:rsidR="002C3C36" w:rsidRPr="00CE29AF" w:rsidRDefault="002C3C36" w:rsidP="00D65ED1">
      <w:pPr>
        <w:spacing w:after="0" w:line="240" w:lineRule="auto"/>
      </w:pPr>
      <w:r w:rsidRPr="00CE29AF">
        <w:separator/>
      </w:r>
    </w:p>
  </w:endnote>
  <w:endnote w:type="continuationSeparator" w:id="0">
    <w:p w14:paraId="423F1AA7" w14:textId="77777777" w:rsidR="002C3C36" w:rsidRPr="00CE29AF" w:rsidRDefault="002C3C36" w:rsidP="00D65ED1">
      <w:pPr>
        <w:spacing w:after="0" w:line="240" w:lineRule="auto"/>
      </w:pPr>
      <w:r w:rsidRPr="00CE2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Lohit Devanagari">
    <w:altName w:val="Times New Roman"/>
    <w:charset w:val="01"/>
    <w:family w:val="auto"/>
    <w:pitch w:val="variable"/>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279669"/>
      <w:docPartObj>
        <w:docPartGallery w:val="Page Numbers (Bottom of Page)"/>
        <w:docPartUnique/>
      </w:docPartObj>
    </w:sdtPr>
    <w:sdtContent>
      <w:p w14:paraId="2CF061E2" w14:textId="1A394112" w:rsidR="00D3443A" w:rsidRPr="00CE29AF" w:rsidRDefault="00D3443A">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sdtContent>
  </w:sdt>
  <w:p w14:paraId="72D284C9" w14:textId="77777777" w:rsidR="00D65ED1" w:rsidRPr="00CE29AF" w:rsidRDefault="00D65ED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04861"/>
      <w:docPartObj>
        <w:docPartGallery w:val="Page Numbers (Bottom of Page)"/>
        <w:docPartUnique/>
      </w:docPartObj>
    </w:sdtPr>
    <w:sdtContent>
      <w:p w14:paraId="601000C4" w14:textId="101442A8" w:rsidR="00D3443A" w:rsidRPr="00CE29AF" w:rsidRDefault="00D3443A">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sdtContent>
  </w:sdt>
  <w:p w14:paraId="1DD4A45D" w14:textId="77777777" w:rsidR="00D65ED1" w:rsidRPr="00CE29AF" w:rsidRDefault="00D65ED1" w:rsidP="0B83152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415C" w14:textId="351A69F2" w:rsidR="00D65ED1" w:rsidRPr="00CE29AF" w:rsidRDefault="00D65ED1">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p w14:paraId="678E686C" w14:textId="77777777" w:rsidR="00D65ED1" w:rsidRPr="00CE29AF" w:rsidRDefault="00D65ED1"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228FA" w14:textId="77777777" w:rsidR="002C3C36" w:rsidRPr="00CE29AF" w:rsidRDefault="002C3C36" w:rsidP="00D65ED1">
      <w:pPr>
        <w:spacing w:after="0" w:line="240" w:lineRule="auto"/>
      </w:pPr>
      <w:r w:rsidRPr="00CE29AF">
        <w:separator/>
      </w:r>
    </w:p>
  </w:footnote>
  <w:footnote w:type="continuationSeparator" w:id="0">
    <w:p w14:paraId="0425C56C" w14:textId="77777777" w:rsidR="002C3C36" w:rsidRPr="00CE29AF" w:rsidRDefault="002C3C36" w:rsidP="00D65ED1">
      <w:pPr>
        <w:spacing w:after="0" w:line="240" w:lineRule="auto"/>
      </w:pPr>
      <w:r w:rsidRPr="00CE29AF">
        <w:continuationSeparator/>
      </w:r>
    </w:p>
  </w:footnote>
  <w:footnote w:id="1">
    <w:p w14:paraId="796C3AF5" w14:textId="77777777" w:rsidR="007E6FFE" w:rsidRPr="006471A9" w:rsidRDefault="007E6FFE" w:rsidP="007E6FFE">
      <w:pPr>
        <w:pStyle w:val="Puslapioinaostekstas"/>
        <w:rPr>
          <w:i/>
          <w:iCs/>
        </w:rPr>
      </w:pPr>
      <w:r w:rsidRPr="006471A9">
        <w:rPr>
          <w:rStyle w:val="Puslapioinaosnuoroda"/>
          <w:rFonts w:ascii="Calibri" w:eastAsia="Yu Mincho" w:hAnsi="Calibri" w:cs="Arial"/>
          <w:i/>
          <w:iCs/>
        </w:rPr>
        <w:footnoteRef/>
      </w:r>
      <w:r w:rsidRPr="006471A9">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81EBE1E" w14:textId="77777777" w:rsidR="007E6FFE" w:rsidRPr="006471A9" w:rsidRDefault="007E6FFE" w:rsidP="007E6FFE">
      <w:pPr>
        <w:pStyle w:val="Puslapioinaostekstas"/>
        <w:numPr>
          <w:ilvl w:val="0"/>
          <w:numId w:val="20"/>
        </w:numPr>
        <w:spacing w:line="240" w:lineRule="auto"/>
        <w:rPr>
          <w:rFonts w:ascii="Calibri" w:eastAsia="Yu Mincho" w:hAnsi="Calibri" w:cs="Arial"/>
          <w:i/>
          <w:iCs/>
        </w:rPr>
      </w:pPr>
      <w:r w:rsidRPr="006471A9">
        <w:rPr>
          <w:rFonts w:ascii="Calibri" w:eastAsia="Yu Mincho" w:hAnsi="Calibri" w:cs="Arial"/>
          <w:i/>
          <w:iCs/>
        </w:rPr>
        <w:t xml:space="preserve">priesaikos deklaracija; </w:t>
      </w:r>
    </w:p>
    <w:p w14:paraId="5E705B24" w14:textId="77777777" w:rsidR="007E6FFE" w:rsidRPr="006471A9" w:rsidRDefault="007E6FFE" w:rsidP="007E6FFE">
      <w:pPr>
        <w:pStyle w:val="Puslapioinaostekstas"/>
        <w:numPr>
          <w:ilvl w:val="0"/>
          <w:numId w:val="20"/>
        </w:numPr>
        <w:spacing w:line="240" w:lineRule="auto"/>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765508B" w14:textId="77777777" w:rsidR="007E6FFE" w:rsidRPr="006471A9" w:rsidRDefault="007E6FFE" w:rsidP="007E6FFE">
      <w:pPr>
        <w:pStyle w:val="Puslapioinaostekstas"/>
        <w:rPr>
          <w:i/>
          <w:iCs/>
        </w:rPr>
      </w:pPr>
      <w:r w:rsidRPr="006471A9">
        <w:rPr>
          <w:rStyle w:val="Puslapioinaosnuoroda"/>
          <w:rFonts w:ascii="Calibri" w:eastAsia="Yu Mincho" w:hAnsi="Calibri" w:cs="Arial"/>
        </w:rPr>
        <w:footnoteRef/>
      </w:r>
      <w:r w:rsidRPr="006471A9">
        <w:rPr>
          <w:rFonts w:ascii="Calibri" w:eastAsia="Yu Mincho" w:hAnsi="Calibri" w:cs="Arial"/>
        </w:rPr>
        <w:t xml:space="preserve"> </w:t>
      </w:r>
      <w:r w:rsidRPr="006471A9">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CF9D85" w14:textId="77777777" w:rsidR="007E6FFE" w:rsidRPr="006471A9" w:rsidRDefault="007E6FFE" w:rsidP="007E6FFE">
      <w:pPr>
        <w:pStyle w:val="Puslapioinaostekstas"/>
        <w:numPr>
          <w:ilvl w:val="0"/>
          <w:numId w:val="21"/>
        </w:numPr>
        <w:spacing w:line="240" w:lineRule="auto"/>
        <w:rPr>
          <w:rFonts w:ascii="Calibri" w:eastAsia="Yu Mincho" w:hAnsi="Calibri" w:cs="Arial"/>
          <w:i/>
          <w:iCs/>
        </w:rPr>
      </w:pPr>
      <w:r w:rsidRPr="006471A9">
        <w:rPr>
          <w:rFonts w:ascii="Calibri" w:eastAsia="Yu Mincho" w:hAnsi="Calibri" w:cs="Arial"/>
          <w:i/>
          <w:iCs/>
        </w:rPr>
        <w:t xml:space="preserve">priesaikos deklaracija; </w:t>
      </w:r>
    </w:p>
    <w:p w14:paraId="4BDAB38F" w14:textId="77777777" w:rsidR="007E6FFE" w:rsidRPr="006471A9" w:rsidRDefault="007E6FFE" w:rsidP="007E6FFE">
      <w:pPr>
        <w:pStyle w:val="Puslapioinaostekstas"/>
        <w:numPr>
          <w:ilvl w:val="0"/>
          <w:numId w:val="21"/>
        </w:numPr>
        <w:spacing w:line="240" w:lineRule="auto"/>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027504A" w14:textId="77777777" w:rsidR="007E6FFE" w:rsidRPr="006471A9" w:rsidRDefault="007E6FFE" w:rsidP="007E6FFE">
      <w:pPr>
        <w:pStyle w:val="Puslapioinaostekstas"/>
        <w:rPr>
          <w:i/>
          <w:iCs/>
        </w:rPr>
      </w:pPr>
      <w:r w:rsidRPr="006471A9">
        <w:rPr>
          <w:rStyle w:val="Puslapioinaosnuoroda"/>
          <w:rFonts w:ascii="Calibri" w:eastAsia="Yu Mincho" w:hAnsi="Calibri" w:cs="Arial"/>
        </w:rPr>
        <w:footnoteRef/>
      </w:r>
      <w:r w:rsidRPr="006471A9">
        <w:rPr>
          <w:rFonts w:ascii="Calibri" w:eastAsia="Yu Mincho" w:hAnsi="Calibri" w:cs="Arial"/>
        </w:rPr>
        <w:t xml:space="preserve"> </w:t>
      </w:r>
      <w:r w:rsidRPr="006471A9">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F3FEA78" w14:textId="77777777" w:rsidR="007E6FFE" w:rsidRPr="006471A9" w:rsidRDefault="007E6FFE" w:rsidP="007E6FFE">
      <w:pPr>
        <w:pStyle w:val="Puslapioinaostekstas"/>
        <w:numPr>
          <w:ilvl w:val="0"/>
          <w:numId w:val="22"/>
        </w:numPr>
        <w:spacing w:line="240" w:lineRule="auto"/>
        <w:rPr>
          <w:rFonts w:ascii="Calibri" w:eastAsia="Yu Mincho" w:hAnsi="Calibri" w:cs="Arial"/>
          <w:i/>
          <w:iCs/>
        </w:rPr>
      </w:pPr>
      <w:r w:rsidRPr="006471A9">
        <w:rPr>
          <w:rFonts w:ascii="Calibri" w:eastAsia="Yu Mincho" w:hAnsi="Calibri" w:cs="Arial"/>
          <w:i/>
          <w:iCs/>
        </w:rPr>
        <w:t xml:space="preserve">priesaikos deklaracija; </w:t>
      </w:r>
    </w:p>
    <w:p w14:paraId="7212D149" w14:textId="77777777" w:rsidR="007E6FFE" w:rsidRDefault="007E6FFE" w:rsidP="007E6FFE">
      <w:pPr>
        <w:pStyle w:val="Puslapioinaostekstas"/>
        <w:numPr>
          <w:ilvl w:val="0"/>
          <w:numId w:val="22"/>
        </w:numPr>
        <w:spacing w:line="240" w:lineRule="auto"/>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69E6AA8" w14:textId="77777777" w:rsidR="00301514" w:rsidRPr="00301514" w:rsidRDefault="00301514" w:rsidP="00301514">
      <w:pPr>
        <w:pStyle w:val="Puslapioinaostekstas"/>
      </w:pPr>
      <w:r>
        <w:rPr>
          <w:rStyle w:val="Puslapioinaosnuoroda"/>
        </w:rPr>
        <w:t>1</w:t>
      </w:r>
      <w:r>
        <w:t xml:space="preserve"> </w:t>
      </w:r>
      <w:r w:rsidRPr="003041E1">
        <w:t>https://klausk.vpt.lt/hc/lt/articles/7057868449820-Ar-pirkimo-dokumentuose-turi-b%C5%ABti-ai%C5%A1kiai-tiksliai-nedviprasmi%C5%A1kai-nurodyta-kas-ir-kokia-tvarka-turi-atitikti-aplinkos-apsaugos-vadybos-sistemos-standarto-reikalavim%C4%85</w:t>
      </w:r>
    </w:p>
  </w:footnote>
  <w:footnote w:id="5">
    <w:p w14:paraId="066E5B9E" w14:textId="77777777" w:rsidR="00301514" w:rsidRPr="00301514" w:rsidRDefault="00301514" w:rsidP="00301514">
      <w:pPr>
        <w:pStyle w:val="Puslapioinaostekstas"/>
      </w:pPr>
      <w:r>
        <w:rPr>
          <w:rStyle w:val="Puslapioinaosnuoroda"/>
        </w:rPr>
        <w:footnoteRef/>
      </w:r>
      <w:r w:rsidRPr="003041E1">
        <w:t>https://klausk.vpt.lt/hc/lt/articles/7057421008540-Kas-turi-atitikti-pirkimo-dokumentuose-keliam%C4%85-reikalavim%C4%85-d%C4%97l-aplinkos-apsaugos-vadybos-sistemos-standart%C5%B3-ISO-14001-EMAS-ir-kt-kai-reikalavimas-keliamas-visai-pirkimo-sutar%C4%8Diai-visam-perkamam-objektui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593A" w14:textId="77777777" w:rsidR="00D65ED1" w:rsidRPr="00CE29AF" w:rsidRDefault="00D65ED1">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B3F" w14:textId="77777777" w:rsidR="00D65ED1" w:rsidRPr="00CE29AF" w:rsidRDefault="00D65ED1">
    <w:pPr>
      <w:pStyle w:val="Antrats"/>
    </w:pPr>
    <w:r w:rsidRPr="00CE29A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0"/>
        </w:tabs>
        <w:ind w:left="1800" w:hanging="720"/>
      </w:pPr>
    </w:lvl>
    <w:lvl w:ilvl="1">
      <w:start w:val="2"/>
      <w:numFmt w:val="decimal"/>
      <w:lvlText w:val="%1.%2."/>
      <w:lvlJc w:val="left"/>
      <w:pPr>
        <w:tabs>
          <w:tab w:val="num" w:pos="0"/>
        </w:tabs>
        <w:ind w:left="144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16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520" w:hanging="1440"/>
      </w:pPr>
    </w:lvl>
    <w:lvl w:ilvl="8">
      <w:start w:val="1"/>
      <w:numFmt w:val="decimal"/>
      <w:lvlText w:val="%1.%2.%3.%4.%5.%6.%7.%8.%9."/>
      <w:lvlJc w:val="left"/>
      <w:pPr>
        <w:tabs>
          <w:tab w:val="num" w:pos="0"/>
        </w:tabs>
        <w:ind w:left="2520" w:hanging="144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0193731"/>
    <w:multiLevelType w:val="hybridMultilevel"/>
    <w:tmpl w:val="050C0F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0F67AA"/>
    <w:multiLevelType w:val="multilevel"/>
    <w:tmpl w:val="FB48B89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6467B9F"/>
    <w:multiLevelType w:val="hybridMultilevel"/>
    <w:tmpl w:val="F8F447E0"/>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8" w15:restartNumberingAfterBreak="0">
    <w:nsid w:val="2C474DB3"/>
    <w:multiLevelType w:val="hybridMultilevel"/>
    <w:tmpl w:val="5E4E2DB0"/>
    <w:lvl w:ilvl="0" w:tplc="3EA82192">
      <w:start w:val="1"/>
      <w:numFmt w:val="decimal"/>
      <w:lvlText w:val="1.%1."/>
      <w:lvlJc w:val="left"/>
      <w:pPr>
        <w:ind w:left="720" w:hanging="360"/>
      </w:pPr>
      <w:rPr>
        <w:rFonts w:ascii="Times New Roman" w:hAnsi="Times New Roman" w:cs="Times New Roman"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7CA7306"/>
    <w:multiLevelType w:val="multilevel"/>
    <w:tmpl w:val="12826D5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A70A85"/>
    <w:multiLevelType w:val="multilevel"/>
    <w:tmpl w:val="2B9A080A"/>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500F28A0"/>
    <w:multiLevelType w:val="hybridMultilevel"/>
    <w:tmpl w:val="5B949A0E"/>
    <w:lvl w:ilvl="0" w:tplc="04270001">
      <w:start w:val="1"/>
      <w:numFmt w:val="bullet"/>
      <w:lvlText w:val=""/>
      <w:lvlJc w:val="left"/>
      <w:pPr>
        <w:ind w:left="4188"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16" w15:restartNumberingAfterBreak="0">
    <w:nsid w:val="5E11093A"/>
    <w:multiLevelType w:val="multilevel"/>
    <w:tmpl w:val="89BA188E"/>
    <w:lvl w:ilvl="0">
      <w:start w:val="1"/>
      <w:numFmt w:val="decimal"/>
      <w:lvlText w:val="%1."/>
      <w:lvlJc w:val="left"/>
      <w:pPr>
        <w:ind w:left="720" w:hanging="360"/>
      </w:pPr>
      <w:rPr>
        <w:color w:val="auto"/>
      </w:rPr>
    </w:lvl>
    <w:lvl w:ilvl="1">
      <w:start w:val="1"/>
      <w:numFmt w:val="decimal"/>
      <w:pStyle w:val="Tekstas"/>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3" w15:restartNumberingAfterBreak="0">
    <w:nsid w:val="72841573"/>
    <w:multiLevelType w:val="multilevel"/>
    <w:tmpl w:val="86DE9C7E"/>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4"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abstractNum w:abstractNumId="2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20"/>
  </w:num>
  <w:num w:numId="3" w16cid:durableId="138770985">
    <w:abstractNumId w:val="13"/>
  </w:num>
  <w:num w:numId="4" w16cid:durableId="219707255">
    <w:abstractNumId w:val="25"/>
  </w:num>
  <w:num w:numId="5" w16cid:durableId="1652252092">
    <w:abstractNumId w:val="6"/>
  </w:num>
  <w:num w:numId="6" w16cid:durableId="963148996">
    <w:abstractNumId w:val="2"/>
  </w:num>
  <w:num w:numId="7" w16cid:durableId="817724215">
    <w:abstractNumId w:val="14"/>
  </w:num>
  <w:num w:numId="8" w16cid:durableId="384793412">
    <w:abstractNumId w:val="15"/>
  </w:num>
  <w:num w:numId="9" w16cid:durableId="392700324">
    <w:abstractNumId w:val="23"/>
  </w:num>
  <w:num w:numId="10" w16cid:durableId="736785806">
    <w:abstractNumId w:val="8"/>
  </w:num>
  <w:num w:numId="11" w16cid:durableId="1975215496">
    <w:abstractNumId w:val="10"/>
  </w:num>
  <w:num w:numId="12" w16cid:durableId="14717066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7003221">
    <w:abstractNumId w:val="24"/>
  </w:num>
  <w:num w:numId="14" w16cid:durableId="313534490">
    <w:abstractNumId w:val="7"/>
  </w:num>
  <w:num w:numId="15" w16cid:durableId="150369398">
    <w:abstractNumId w:val="9"/>
  </w:num>
  <w:num w:numId="16" w16cid:durableId="161245298">
    <w:abstractNumId w:val="22"/>
  </w:num>
  <w:num w:numId="17" w16cid:durableId="2145653365">
    <w:abstractNumId w:val="11"/>
  </w:num>
  <w:num w:numId="18" w16cid:durableId="141233828">
    <w:abstractNumId w:val="19"/>
  </w:num>
  <w:num w:numId="19" w16cid:durableId="1572351951">
    <w:abstractNumId w:val="17"/>
  </w:num>
  <w:num w:numId="20" w16cid:durableId="285431957">
    <w:abstractNumId w:val="18"/>
  </w:num>
  <w:num w:numId="21" w16cid:durableId="1799109694">
    <w:abstractNumId w:val="21"/>
  </w:num>
  <w:num w:numId="22" w16cid:durableId="760832946">
    <w:abstractNumId w:val="1"/>
  </w:num>
  <w:num w:numId="23" w16cid:durableId="2048139065">
    <w:abstractNumId w:val="3"/>
  </w:num>
  <w:num w:numId="24" w16cid:durableId="1125389495">
    <w:abstractNumId w:val="5"/>
  </w:num>
  <w:num w:numId="25" w16cid:durableId="495272043">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47"/>
    <w:rsid w:val="000022AA"/>
    <w:rsid w:val="00002FA5"/>
    <w:rsid w:val="00013AC7"/>
    <w:rsid w:val="000220C8"/>
    <w:rsid w:val="0002210F"/>
    <w:rsid w:val="00022207"/>
    <w:rsid w:val="00025DA0"/>
    <w:rsid w:val="00033FA0"/>
    <w:rsid w:val="000343FD"/>
    <w:rsid w:val="000371B4"/>
    <w:rsid w:val="00046521"/>
    <w:rsid w:val="00053898"/>
    <w:rsid w:val="000601F2"/>
    <w:rsid w:val="00062C87"/>
    <w:rsid w:val="00063DA6"/>
    <w:rsid w:val="00071810"/>
    <w:rsid w:val="00076871"/>
    <w:rsid w:val="00077D6B"/>
    <w:rsid w:val="000806EE"/>
    <w:rsid w:val="000957EA"/>
    <w:rsid w:val="00097721"/>
    <w:rsid w:val="000A5649"/>
    <w:rsid w:val="000B1F39"/>
    <w:rsid w:val="000C03C8"/>
    <w:rsid w:val="000D6D10"/>
    <w:rsid w:val="000E5597"/>
    <w:rsid w:val="000E7491"/>
    <w:rsid w:val="000F2E54"/>
    <w:rsid w:val="0010463C"/>
    <w:rsid w:val="00105347"/>
    <w:rsid w:val="00105EC5"/>
    <w:rsid w:val="00106888"/>
    <w:rsid w:val="00106986"/>
    <w:rsid w:val="00106BA5"/>
    <w:rsid w:val="0012221D"/>
    <w:rsid w:val="00131A97"/>
    <w:rsid w:val="00132AD5"/>
    <w:rsid w:val="00141ED5"/>
    <w:rsid w:val="00150924"/>
    <w:rsid w:val="0017217D"/>
    <w:rsid w:val="00177191"/>
    <w:rsid w:val="001779CB"/>
    <w:rsid w:val="00181BA6"/>
    <w:rsid w:val="00187AFA"/>
    <w:rsid w:val="001946BB"/>
    <w:rsid w:val="001950B5"/>
    <w:rsid w:val="001976DD"/>
    <w:rsid w:val="001B07F4"/>
    <w:rsid w:val="001B1E95"/>
    <w:rsid w:val="001B2FFF"/>
    <w:rsid w:val="001B37D6"/>
    <w:rsid w:val="001B4373"/>
    <w:rsid w:val="001C18A8"/>
    <w:rsid w:val="001C5AD6"/>
    <w:rsid w:val="001D0E08"/>
    <w:rsid w:val="001D150A"/>
    <w:rsid w:val="001D1F3F"/>
    <w:rsid w:val="001D45EC"/>
    <w:rsid w:val="001E0221"/>
    <w:rsid w:val="001E0A83"/>
    <w:rsid w:val="001E1FB2"/>
    <w:rsid w:val="001E4092"/>
    <w:rsid w:val="001F7DA0"/>
    <w:rsid w:val="001F7F47"/>
    <w:rsid w:val="0020229C"/>
    <w:rsid w:val="002120D8"/>
    <w:rsid w:val="002237BD"/>
    <w:rsid w:val="00223E85"/>
    <w:rsid w:val="00230510"/>
    <w:rsid w:val="00237571"/>
    <w:rsid w:val="00246313"/>
    <w:rsid w:val="00256372"/>
    <w:rsid w:val="00257D95"/>
    <w:rsid w:val="00257E11"/>
    <w:rsid w:val="00265F37"/>
    <w:rsid w:val="002729B0"/>
    <w:rsid w:val="00273878"/>
    <w:rsid w:val="0027527E"/>
    <w:rsid w:val="00275B0E"/>
    <w:rsid w:val="00277A95"/>
    <w:rsid w:val="00283CC5"/>
    <w:rsid w:val="00286D40"/>
    <w:rsid w:val="00287E15"/>
    <w:rsid w:val="002901EF"/>
    <w:rsid w:val="00296849"/>
    <w:rsid w:val="002975F2"/>
    <w:rsid w:val="002A05F2"/>
    <w:rsid w:val="002A2A2B"/>
    <w:rsid w:val="002A49F4"/>
    <w:rsid w:val="002A57E3"/>
    <w:rsid w:val="002A7053"/>
    <w:rsid w:val="002B0AF4"/>
    <w:rsid w:val="002C1DFE"/>
    <w:rsid w:val="002C3C36"/>
    <w:rsid w:val="002C4AC5"/>
    <w:rsid w:val="002D4A0C"/>
    <w:rsid w:val="002D660E"/>
    <w:rsid w:val="002E0E2F"/>
    <w:rsid w:val="002E5167"/>
    <w:rsid w:val="002F017C"/>
    <w:rsid w:val="002F27F7"/>
    <w:rsid w:val="002F2C25"/>
    <w:rsid w:val="002F3F5C"/>
    <w:rsid w:val="002F5E9D"/>
    <w:rsid w:val="002F7F5F"/>
    <w:rsid w:val="00301514"/>
    <w:rsid w:val="00301E4E"/>
    <w:rsid w:val="003061F8"/>
    <w:rsid w:val="00312F7F"/>
    <w:rsid w:val="00322878"/>
    <w:rsid w:val="0032332E"/>
    <w:rsid w:val="00323F10"/>
    <w:rsid w:val="00326B55"/>
    <w:rsid w:val="00344D6B"/>
    <w:rsid w:val="00345E5A"/>
    <w:rsid w:val="003572CB"/>
    <w:rsid w:val="00365E4D"/>
    <w:rsid w:val="003776E5"/>
    <w:rsid w:val="0038084D"/>
    <w:rsid w:val="0038470D"/>
    <w:rsid w:val="00384AEE"/>
    <w:rsid w:val="0039225D"/>
    <w:rsid w:val="003924BA"/>
    <w:rsid w:val="0039575E"/>
    <w:rsid w:val="0039688E"/>
    <w:rsid w:val="003975DD"/>
    <w:rsid w:val="003A4CC3"/>
    <w:rsid w:val="003B077B"/>
    <w:rsid w:val="003B20ED"/>
    <w:rsid w:val="003B3F33"/>
    <w:rsid w:val="003B6744"/>
    <w:rsid w:val="003B7873"/>
    <w:rsid w:val="003B7AF1"/>
    <w:rsid w:val="003C0EA5"/>
    <w:rsid w:val="003C7BBE"/>
    <w:rsid w:val="003D105C"/>
    <w:rsid w:val="003D1EB8"/>
    <w:rsid w:val="003E4786"/>
    <w:rsid w:val="003F0649"/>
    <w:rsid w:val="003F4E22"/>
    <w:rsid w:val="00402AAA"/>
    <w:rsid w:val="00407D88"/>
    <w:rsid w:val="004109CA"/>
    <w:rsid w:val="00411BDA"/>
    <w:rsid w:val="00412EC7"/>
    <w:rsid w:val="00413125"/>
    <w:rsid w:val="004148C9"/>
    <w:rsid w:val="00414E26"/>
    <w:rsid w:val="00424722"/>
    <w:rsid w:val="00424F22"/>
    <w:rsid w:val="0042595C"/>
    <w:rsid w:val="004316DD"/>
    <w:rsid w:val="00434153"/>
    <w:rsid w:val="0043674A"/>
    <w:rsid w:val="00442106"/>
    <w:rsid w:val="0045465A"/>
    <w:rsid w:val="00460681"/>
    <w:rsid w:val="004673F6"/>
    <w:rsid w:val="00471002"/>
    <w:rsid w:val="0047107F"/>
    <w:rsid w:val="004746D2"/>
    <w:rsid w:val="00476B6E"/>
    <w:rsid w:val="00481490"/>
    <w:rsid w:val="00491D8B"/>
    <w:rsid w:val="00495B5F"/>
    <w:rsid w:val="004A7258"/>
    <w:rsid w:val="004A7AB0"/>
    <w:rsid w:val="004B02FD"/>
    <w:rsid w:val="004B116C"/>
    <w:rsid w:val="004C0144"/>
    <w:rsid w:val="004C579A"/>
    <w:rsid w:val="004C5ACC"/>
    <w:rsid w:val="004D4E6E"/>
    <w:rsid w:val="004D5A00"/>
    <w:rsid w:val="004E1A7D"/>
    <w:rsid w:val="004E3C23"/>
    <w:rsid w:val="004E4263"/>
    <w:rsid w:val="004E7BDE"/>
    <w:rsid w:val="004F0B4E"/>
    <w:rsid w:val="004F42A6"/>
    <w:rsid w:val="004F519B"/>
    <w:rsid w:val="004F570A"/>
    <w:rsid w:val="00507D58"/>
    <w:rsid w:val="00512210"/>
    <w:rsid w:val="005154BD"/>
    <w:rsid w:val="0051712D"/>
    <w:rsid w:val="005212E8"/>
    <w:rsid w:val="005262B3"/>
    <w:rsid w:val="005273F8"/>
    <w:rsid w:val="0053086D"/>
    <w:rsid w:val="00533865"/>
    <w:rsid w:val="005418C6"/>
    <w:rsid w:val="00544B9C"/>
    <w:rsid w:val="005470AF"/>
    <w:rsid w:val="00550BF9"/>
    <w:rsid w:val="00553567"/>
    <w:rsid w:val="00561343"/>
    <w:rsid w:val="005670D0"/>
    <w:rsid w:val="00571A61"/>
    <w:rsid w:val="00571B98"/>
    <w:rsid w:val="005840E7"/>
    <w:rsid w:val="005A22A7"/>
    <w:rsid w:val="005A2A33"/>
    <w:rsid w:val="005A322A"/>
    <w:rsid w:val="005A3925"/>
    <w:rsid w:val="005A4679"/>
    <w:rsid w:val="005B5153"/>
    <w:rsid w:val="005C0222"/>
    <w:rsid w:val="005C12DF"/>
    <w:rsid w:val="005C210F"/>
    <w:rsid w:val="005C2E9E"/>
    <w:rsid w:val="005C3606"/>
    <w:rsid w:val="005C3EC7"/>
    <w:rsid w:val="005C601F"/>
    <w:rsid w:val="005D22BE"/>
    <w:rsid w:val="005D558B"/>
    <w:rsid w:val="005D6CD1"/>
    <w:rsid w:val="005E16BB"/>
    <w:rsid w:val="005E1D75"/>
    <w:rsid w:val="005E34D8"/>
    <w:rsid w:val="005E4AC1"/>
    <w:rsid w:val="005F5627"/>
    <w:rsid w:val="005F57BF"/>
    <w:rsid w:val="005F7445"/>
    <w:rsid w:val="00605CBC"/>
    <w:rsid w:val="0060659C"/>
    <w:rsid w:val="00610BFE"/>
    <w:rsid w:val="0061442A"/>
    <w:rsid w:val="0061624F"/>
    <w:rsid w:val="00623841"/>
    <w:rsid w:val="00626016"/>
    <w:rsid w:val="00650D81"/>
    <w:rsid w:val="006579B9"/>
    <w:rsid w:val="00663B81"/>
    <w:rsid w:val="0067265B"/>
    <w:rsid w:val="006737E0"/>
    <w:rsid w:val="00673ADB"/>
    <w:rsid w:val="00680EF0"/>
    <w:rsid w:val="006938F1"/>
    <w:rsid w:val="006A152A"/>
    <w:rsid w:val="006A1D05"/>
    <w:rsid w:val="006B05A0"/>
    <w:rsid w:val="006C15EF"/>
    <w:rsid w:val="006C4056"/>
    <w:rsid w:val="006C4D01"/>
    <w:rsid w:val="006C6E64"/>
    <w:rsid w:val="006D0992"/>
    <w:rsid w:val="006D167A"/>
    <w:rsid w:val="006D1D48"/>
    <w:rsid w:val="006D5841"/>
    <w:rsid w:val="006E1B77"/>
    <w:rsid w:val="006E1D66"/>
    <w:rsid w:val="006E2526"/>
    <w:rsid w:val="006E580C"/>
    <w:rsid w:val="006F222E"/>
    <w:rsid w:val="006F3346"/>
    <w:rsid w:val="006F3B01"/>
    <w:rsid w:val="007014DA"/>
    <w:rsid w:val="00703A0F"/>
    <w:rsid w:val="00711000"/>
    <w:rsid w:val="007159C6"/>
    <w:rsid w:val="00721F50"/>
    <w:rsid w:val="00722566"/>
    <w:rsid w:val="00726B43"/>
    <w:rsid w:val="007433A2"/>
    <w:rsid w:val="0074445B"/>
    <w:rsid w:val="00746886"/>
    <w:rsid w:val="0076006B"/>
    <w:rsid w:val="0076009C"/>
    <w:rsid w:val="00761002"/>
    <w:rsid w:val="00763B29"/>
    <w:rsid w:val="00770F93"/>
    <w:rsid w:val="0077329D"/>
    <w:rsid w:val="0077364C"/>
    <w:rsid w:val="00774BEC"/>
    <w:rsid w:val="00782474"/>
    <w:rsid w:val="00782D3D"/>
    <w:rsid w:val="00785600"/>
    <w:rsid w:val="00791729"/>
    <w:rsid w:val="007917A4"/>
    <w:rsid w:val="007952DC"/>
    <w:rsid w:val="0079561B"/>
    <w:rsid w:val="00795F31"/>
    <w:rsid w:val="007A0C2B"/>
    <w:rsid w:val="007A1340"/>
    <w:rsid w:val="007B00E3"/>
    <w:rsid w:val="007B0302"/>
    <w:rsid w:val="007B0423"/>
    <w:rsid w:val="007B3471"/>
    <w:rsid w:val="007B51CE"/>
    <w:rsid w:val="007B5277"/>
    <w:rsid w:val="007B6165"/>
    <w:rsid w:val="007B724C"/>
    <w:rsid w:val="007B7C70"/>
    <w:rsid w:val="007C37DC"/>
    <w:rsid w:val="007C399B"/>
    <w:rsid w:val="007C53DB"/>
    <w:rsid w:val="007C6768"/>
    <w:rsid w:val="007C6ADB"/>
    <w:rsid w:val="007E10DC"/>
    <w:rsid w:val="007E2F00"/>
    <w:rsid w:val="007E4960"/>
    <w:rsid w:val="007E6B13"/>
    <w:rsid w:val="007E6FFE"/>
    <w:rsid w:val="007F2B7A"/>
    <w:rsid w:val="007F434C"/>
    <w:rsid w:val="007F4988"/>
    <w:rsid w:val="007F700E"/>
    <w:rsid w:val="00801DF8"/>
    <w:rsid w:val="00804DD4"/>
    <w:rsid w:val="0080564A"/>
    <w:rsid w:val="00814A97"/>
    <w:rsid w:val="00817567"/>
    <w:rsid w:val="00825875"/>
    <w:rsid w:val="00826AA4"/>
    <w:rsid w:val="00833E37"/>
    <w:rsid w:val="008433D8"/>
    <w:rsid w:val="0084421B"/>
    <w:rsid w:val="00847087"/>
    <w:rsid w:val="00847F4C"/>
    <w:rsid w:val="00851F9A"/>
    <w:rsid w:val="00852879"/>
    <w:rsid w:val="00852D30"/>
    <w:rsid w:val="008531D5"/>
    <w:rsid w:val="008620A9"/>
    <w:rsid w:val="00865BAB"/>
    <w:rsid w:val="00866452"/>
    <w:rsid w:val="008758F8"/>
    <w:rsid w:val="00875B71"/>
    <w:rsid w:val="0088097F"/>
    <w:rsid w:val="00880BBD"/>
    <w:rsid w:val="00886227"/>
    <w:rsid w:val="008866E9"/>
    <w:rsid w:val="00886A92"/>
    <w:rsid w:val="0089083D"/>
    <w:rsid w:val="008A36CE"/>
    <w:rsid w:val="008A4647"/>
    <w:rsid w:val="008B21DC"/>
    <w:rsid w:val="008B3C79"/>
    <w:rsid w:val="008B4F57"/>
    <w:rsid w:val="008B62A5"/>
    <w:rsid w:val="008C2FEA"/>
    <w:rsid w:val="008C3C28"/>
    <w:rsid w:val="008D6C55"/>
    <w:rsid w:val="008D77DF"/>
    <w:rsid w:val="008E679A"/>
    <w:rsid w:val="008F6821"/>
    <w:rsid w:val="008F6AE9"/>
    <w:rsid w:val="00901186"/>
    <w:rsid w:val="009108B6"/>
    <w:rsid w:val="00911ED6"/>
    <w:rsid w:val="0092210A"/>
    <w:rsid w:val="00927CDA"/>
    <w:rsid w:val="009348E4"/>
    <w:rsid w:val="00937464"/>
    <w:rsid w:val="0096207F"/>
    <w:rsid w:val="00962AC0"/>
    <w:rsid w:val="00973766"/>
    <w:rsid w:val="00981428"/>
    <w:rsid w:val="00983B4E"/>
    <w:rsid w:val="009855ED"/>
    <w:rsid w:val="0099536D"/>
    <w:rsid w:val="009A1058"/>
    <w:rsid w:val="009A29ED"/>
    <w:rsid w:val="009A5BD0"/>
    <w:rsid w:val="009A6A18"/>
    <w:rsid w:val="009C1692"/>
    <w:rsid w:val="009C3616"/>
    <w:rsid w:val="009C70A4"/>
    <w:rsid w:val="009D11CE"/>
    <w:rsid w:val="009D167B"/>
    <w:rsid w:val="009D2616"/>
    <w:rsid w:val="009D5978"/>
    <w:rsid w:val="009D7589"/>
    <w:rsid w:val="009E593C"/>
    <w:rsid w:val="009E626C"/>
    <w:rsid w:val="009F0FDD"/>
    <w:rsid w:val="009F12A9"/>
    <w:rsid w:val="00A050DC"/>
    <w:rsid w:val="00A07E54"/>
    <w:rsid w:val="00A104BE"/>
    <w:rsid w:val="00A11D38"/>
    <w:rsid w:val="00A1203E"/>
    <w:rsid w:val="00A141F5"/>
    <w:rsid w:val="00A2572F"/>
    <w:rsid w:val="00A26393"/>
    <w:rsid w:val="00A26632"/>
    <w:rsid w:val="00A26957"/>
    <w:rsid w:val="00A31998"/>
    <w:rsid w:val="00A32501"/>
    <w:rsid w:val="00A35323"/>
    <w:rsid w:val="00A41A75"/>
    <w:rsid w:val="00A44767"/>
    <w:rsid w:val="00A51FE2"/>
    <w:rsid w:val="00A615E4"/>
    <w:rsid w:val="00A61793"/>
    <w:rsid w:val="00A721F3"/>
    <w:rsid w:val="00A81195"/>
    <w:rsid w:val="00A81511"/>
    <w:rsid w:val="00A815C6"/>
    <w:rsid w:val="00A84803"/>
    <w:rsid w:val="00A916CF"/>
    <w:rsid w:val="00A935B7"/>
    <w:rsid w:val="00A96710"/>
    <w:rsid w:val="00AC1FC8"/>
    <w:rsid w:val="00AE0435"/>
    <w:rsid w:val="00AE2D76"/>
    <w:rsid w:val="00AF297B"/>
    <w:rsid w:val="00AF2C98"/>
    <w:rsid w:val="00AF41E0"/>
    <w:rsid w:val="00AF4DE7"/>
    <w:rsid w:val="00B04F2E"/>
    <w:rsid w:val="00B166C5"/>
    <w:rsid w:val="00B2682D"/>
    <w:rsid w:val="00B26E6D"/>
    <w:rsid w:val="00B27255"/>
    <w:rsid w:val="00B4409E"/>
    <w:rsid w:val="00B445AC"/>
    <w:rsid w:val="00B47965"/>
    <w:rsid w:val="00B50B39"/>
    <w:rsid w:val="00B5479C"/>
    <w:rsid w:val="00B54C00"/>
    <w:rsid w:val="00B62C04"/>
    <w:rsid w:val="00B6570F"/>
    <w:rsid w:val="00B86DC6"/>
    <w:rsid w:val="00B87C49"/>
    <w:rsid w:val="00B9042E"/>
    <w:rsid w:val="00B953E4"/>
    <w:rsid w:val="00B97346"/>
    <w:rsid w:val="00BA1CCE"/>
    <w:rsid w:val="00BA6B5A"/>
    <w:rsid w:val="00BB232C"/>
    <w:rsid w:val="00BB365D"/>
    <w:rsid w:val="00BB7034"/>
    <w:rsid w:val="00BB7B95"/>
    <w:rsid w:val="00BC06D0"/>
    <w:rsid w:val="00BC3161"/>
    <w:rsid w:val="00BC6318"/>
    <w:rsid w:val="00BD06F7"/>
    <w:rsid w:val="00BD0A88"/>
    <w:rsid w:val="00BD3612"/>
    <w:rsid w:val="00BE5252"/>
    <w:rsid w:val="00BE5E6F"/>
    <w:rsid w:val="00BF0E10"/>
    <w:rsid w:val="00BF6361"/>
    <w:rsid w:val="00BF7FB5"/>
    <w:rsid w:val="00C01437"/>
    <w:rsid w:val="00C0542C"/>
    <w:rsid w:val="00C11428"/>
    <w:rsid w:val="00C13698"/>
    <w:rsid w:val="00C149E5"/>
    <w:rsid w:val="00C260BD"/>
    <w:rsid w:val="00C41C03"/>
    <w:rsid w:val="00C423E6"/>
    <w:rsid w:val="00C433E7"/>
    <w:rsid w:val="00C45AC2"/>
    <w:rsid w:val="00C51E2B"/>
    <w:rsid w:val="00C52267"/>
    <w:rsid w:val="00C53466"/>
    <w:rsid w:val="00C54F20"/>
    <w:rsid w:val="00C5525D"/>
    <w:rsid w:val="00C756CD"/>
    <w:rsid w:val="00C80C8C"/>
    <w:rsid w:val="00C81551"/>
    <w:rsid w:val="00C81AB9"/>
    <w:rsid w:val="00C82916"/>
    <w:rsid w:val="00C845F6"/>
    <w:rsid w:val="00C8548C"/>
    <w:rsid w:val="00C86005"/>
    <w:rsid w:val="00C90BD4"/>
    <w:rsid w:val="00C949B3"/>
    <w:rsid w:val="00C974CC"/>
    <w:rsid w:val="00CB3283"/>
    <w:rsid w:val="00CB359D"/>
    <w:rsid w:val="00CB6DB1"/>
    <w:rsid w:val="00CB7FA9"/>
    <w:rsid w:val="00CC52E0"/>
    <w:rsid w:val="00CC6458"/>
    <w:rsid w:val="00CD5B98"/>
    <w:rsid w:val="00CD67F3"/>
    <w:rsid w:val="00CE29AF"/>
    <w:rsid w:val="00CE2AB8"/>
    <w:rsid w:val="00CE309C"/>
    <w:rsid w:val="00CE6DF7"/>
    <w:rsid w:val="00CE7521"/>
    <w:rsid w:val="00CF3409"/>
    <w:rsid w:val="00CF5BC8"/>
    <w:rsid w:val="00CF7A16"/>
    <w:rsid w:val="00D00012"/>
    <w:rsid w:val="00D00D02"/>
    <w:rsid w:val="00D0282E"/>
    <w:rsid w:val="00D02B0A"/>
    <w:rsid w:val="00D033C9"/>
    <w:rsid w:val="00D12E9D"/>
    <w:rsid w:val="00D21F53"/>
    <w:rsid w:val="00D24D9B"/>
    <w:rsid w:val="00D310AA"/>
    <w:rsid w:val="00D33302"/>
    <w:rsid w:val="00D3443A"/>
    <w:rsid w:val="00D36A9F"/>
    <w:rsid w:val="00D444BD"/>
    <w:rsid w:val="00D577A7"/>
    <w:rsid w:val="00D61B20"/>
    <w:rsid w:val="00D64819"/>
    <w:rsid w:val="00D65ED1"/>
    <w:rsid w:val="00D706E8"/>
    <w:rsid w:val="00D73930"/>
    <w:rsid w:val="00D83BCF"/>
    <w:rsid w:val="00DA0533"/>
    <w:rsid w:val="00DA6FD4"/>
    <w:rsid w:val="00DA7099"/>
    <w:rsid w:val="00DB334C"/>
    <w:rsid w:val="00DB3909"/>
    <w:rsid w:val="00DB79AB"/>
    <w:rsid w:val="00DC6FF0"/>
    <w:rsid w:val="00DD512B"/>
    <w:rsid w:val="00DD7C19"/>
    <w:rsid w:val="00DE04CE"/>
    <w:rsid w:val="00DE32D4"/>
    <w:rsid w:val="00DE4D00"/>
    <w:rsid w:val="00DE59BD"/>
    <w:rsid w:val="00DE5CF5"/>
    <w:rsid w:val="00DE7F47"/>
    <w:rsid w:val="00E00172"/>
    <w:rsid w:val="00E01FEC"/>
    <w:rsid w:val="00E05C36"/>
    <w:rsid w:val="00E11647"/>
    <w:rsid w:val="00E25955"/>
    <w:rsid w:val="00E2657A"/>
    <w:rsid w:val="00E3625B"/>
    <w:rsid w:val="00E548EB"/>
    <w:rsid w:val="00E57939"/>
    <w:rsid w:val="00E63117"/>
    <w:rsid w:val="00E83B99"/>
    <w:rsid w:val="00E85B89"/>
    <w:rsid w:val="00E91E42"/>
    <w:rsid w:val="00EA1AC6"/>
    <w:rsid w:val="00EA1B34"/>
    <w:rsid w:val="00EA25E6"/>
    <w:rsid w:val="00EA3185"/>
    <w:rsid w:val="00EA7C4C"/>
    <w:rsid w:val="00EB0B8C"/>
    <w:rsid w:val="00EB0D51"/>
    <w:rsid w:val="00EB3435"/>
    <w:rsid w:val="00EB3FA7"/>
    <w:rsid w:val="00EB417E"/>
    <w:rsid w:val="00EC05B1"/>
    <w:rsid w:val="00EC58D4"/>
    <w:rsid w:val="00ED0AFB"/>
    <w:rsid w:val="00ED1ED2"/>
    <w:rsid w:val="00ED31D3"/>
    <w:rsid w:val="00ED687E"/>
    <w:rsid w:val="00EE2490"/>
    <w:rsid w:val="00EF24F4"/>
    <w:rsid w:val="00EF6829"/>
    <w:rsid w:val="00F02268"/>
    <w:rsid w:val="00F13AC5"/>
    <w:rsid w:val="00F16784"/>
    <w:rsid w:val="00F23094"/>
    <w:rsid w:val="00F2361B"/>
    <w:rsid w:val="00F30516"/>
    <w:rsid w:val="00F3554D"/>
    <w:rsid w:val="00F35D03"/>
    <w:rsid w:val="00F50C7D"/>
    <w:rsid w:val="00F6054A"/>
    <w:rsid w:val="00F63C26"/>
    <w:rsid w:val="00F658E2"/>
    <w:rsid w:val="00F66090"/>
    <w:rsid w:val="00F713B3"/>
    <w:rsid w:val="00F71A9C"/>
    <w:rsid w:val="00F7304D"/>
    <w:rsid w:val="00F735EE"/>
    <w:rsid w:val="00F80ECB"/>
    <w:rsid w:val="00F926F8"/>
    <w:rsid w:val="00F94575"/>
    <w:rsid w:val="00F979D3"/>
    <w:rsid w:val="00FA1661"/>
    <w:rsid w:val="00FB3991"/>
    <w:rsid w:val="00FB6479"/>
    <w:rsid w:val="00FC04D2"/>
    <w:rsid w:val="00FC539A"/>
    <w:rsid w:val="00FC5EBE"/>
    <w:rsid w:val="00FD125F"/>
    <w:rsid w:val="00FE542F"/>
    <w:rsid w:val="00FE5ECA"/>
    <w:rsid w:val="00FE6135"/>
    <w:rsid w:val="00FF0107"/>
    <w:rsid w:val="00FF3563"/>
    <w:rsid w:val="00FF7E7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66F3"/>
  <w15:chartTrackingRefBased/>
  <w15:docId w15:val="{6127AC41-7276-49D1-900D-BA48CA6E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ppendix"/>
    <w:basedOn w:val="prastasis"/>
    <w:next w:val="prastasis"/>
    <w:link w:val="Antrat1Diagrama"/>
    <w:uiPriority w:val="9"/>
    <w:qFormat/>
    <w:rsid w:val="00105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Title Header2"/>
    <w:basedOn w:val="prastasis"/>
    <w:next w:val="prastasis"/>
    <w:link w:val="Antrat2Diagrama"/>
    <w:uiPriority w:val="9"/>
    <w:unhideWhenUsed/>
    <w:qFormat/>
    <w:rsid w:val="00105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10534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Heading 4 Char Char Char Char,Sub-Clause Sub-paragraph"/>
    <w:basedOn w:val="prastasis"/>
    <w:next w:val="prastasis"/>
    <w:link w:val="Antrat4Diagrama"/>
    <w:uiPriority w:val="9"/>
    <w:unhideWhenUsed/>
    <w:qFormat/>
    <w:rsid w:val="0010534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unhideWhenUsed/>
    <w:qFormat/>
    <w:rsid w:val="0010534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unhideWhenUsed/>
    <w:qFormat/>
    <w:rsid w:val="001053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1053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1053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1053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10534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Title Header2 Diagrama"/>
    <w:basedOn w:val="Numatytasispastraiposriftas"/>
    <w:link w:val="Antrat2"/>
    <w:uiPriority w:val="9"/>
    <w:rsid w:val="0010534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uiPriority w:val="9"/>
    <w:rsid w:val="00105347"/>
    <w:rPr>
      <w:rFonts w:eastAsiaTheme="majorEastAsia" w:cstheme="majorBidi"/>
      <w:color w:val="2F5496" w:themeColor="accent1" w:themeShade="BF"/>
      <w:sz w:val="28"/>
      <w:szCs w:val="28"/>
    </w:rPr>
  </w:style>
  <w:style w:type="character" w:customStyle="1" w:styleId="Antrat4Diagrama">
    <w:name w:val="Antraštė 4 Diagrama"/>
    <w:aliases w:val="Heading 4 Char Char Char Char Diagrama,Sub-Clause Sub-paragraph Diagrama"/>
    <w:basedOn w:val="Numatytasispastraiposriftas"/>
    <w:link w:val="Antrat4"/>
    <w:uiPriority w:val="9"/>
    <w:rsid w:val="0010534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rsid w:val="0010534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rsid w:val="001053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1053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1053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1053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5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53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53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53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53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5347"/>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05347"/>
    <w:pPr>
      <w:ind w:left="720"/>
      <w:contextualSpacing/>
    </w:pPr>
  </w:style>
  <w:style w:type="character" w:styleId="Rykuspabraukimas">
    <w:name w:val="Intense Emphasis"/>
    <w:basedOn w:val="Numatytasispastraiposriftas"/>
    <w:uiPriority w:val="21"/>
    <w:qFormat/>
    <w:rsid w:val="00105347"/>
    <w:rPr>
      <w:i/>
      <w:iCs/>
      <w:color w:val="2F5496" w:themeColor="accent1" w:themeShade="BF"/>
    </w:rPr>
  </w:style>
  <w:style w:type="paragraph" w:styleId="Iskirtacitata">
    <w:name w:val="Intense Quote"/>
    <w:basedOn w:val="prastasis"/>
    <w:next w:val="prastasis"/>
    <w:link w:val="IskirtacitataDiagrama"/>
    <w:uiPriority w:val="30"/>
    <w:qFormat/>
    <w:rsid w:val="00105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05347"/>
    <w:rPr>
      <w:i/>
      <w:iCs/>
      <w:color w:val="2F5496" w:themeColor="accent1" w:themeShade="BF"/>
    </w:rPr>
  </w:style>
  <w:style w:type="character" w:styleId="Rykinuoroda">
    <w:name w:val="Intense Reference"/>
    <w:basedOn w:val="Numatytasispastraiposriftas"/>
    <w:uiPriority w:val="32"/>
    <w:qFormat/>
    <w:rsid w:val="00105347"/>
    <w:rPr>
      <w:b/>
      <w:bCs/>
      <w:smallCaps/>
      <w:color w:val="2F5496" w:themeColor="accent1" w:themeShade="BF"/>
      <w:spacing w:val="5"/>
    </w:rPr>
  </w:style>
  <w:style w:type="numbering" w:customStyle="1" w:styleId="Sraonra1">
    <w:name w:val="Sąrašo nėra1"/>
    <w:next w:val="Sraonra"/>
    <w:uiPriority w:val="99"/>
    <w:semiHidden/>
    <w:unhideWhenUsed/>
    <w:rsid w:val="00D65ED1"/>
  </w:style>
  <w:style w:type="character" w:styleId="Hipersaitas">
    <w:name w:val="Hyperlink"/>
    <w:aliases w:val="Alna"/>
    <w:basedOn w:val="Numatytasispastraiposriftas"/>
    <w:uiPriority w:val="99"/>
    <w:unhideWhenUsed/>
    <w:rsid w:val="00D65ED1"/>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iPriority w:val="99"/>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uiPriority w:val="99"/>
    <w:qFormat/>
    <w:rsid w:val="00D65ED1"/>
    <w:rPr>
      <w:rFonts w:eastAsia="Calibri"/>
      <w:kern w:val="0"/>
      <w:sz w:val="20"/>
      <w:szCs w:val="20"/>
      <w:lang w:eastAsia="lt-LT"/>
      <w14:ligatures w14:val="none"/>
    </w:rPr>
  </w:style>
  <w:style w:type="paragraph" w:styleId="Komentarotekstas">
    <w:name w:val="annotation text"/>
    <w:basedOn w:val="prastasis"/>
    <w:link w:val="KomentarotekstasDiagrama"/>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uiPriority w:val="99"/>
    <w:qFormat/>
    <w:rsid w:val="00D65ED1"/>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65ED1"/>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iPriority w:val="99"/>
    <w:unhideWhenUsed/>
    <w:qFormat/>
    <w:rsid w:val="00D65ED1"/>
    <w:rPr>
      <w:vertAlign w:val="superscript"/>
    </w:rPr>
  </w:style>
  <w:style w:type="character" w:styleId="Komentaronuoroda">
    <w:name w:val="annotation reference"/>
    <w:basedOn w:val="Numatytasispastraiposriftas"/>
    <w:unhideWhenUsed/>
    <w:qFormat/>
    <w:rsid w:val="00D65ED1"/>
    <w:rPr>
      <w:sz w:val="16"/>
      <w:szCs w:val="16"/>
    </w:rPr>
  </w:style>
  <w:style w:type="table" w:styleId="Lentelstinklelis">
    <w:name w:val="Table Grid"/>
    <w:basedOn w:val="prastojilentel"/>
    <w:uiPriority w:val="59"/>
    <w:rsid w:val="00D65ED1"/>
    <w:pPr>
      <w:spacing w:after="0" w:line="240" w:lineRule="auto"/>
      <w:ind w:firstLine="697"/>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65ED1"/>
    <w:pPr>
      <w:spacing w:after="0" w:line="300" w:lineRule="auto"/>
      <w:ind w:firstLine="697"/>
      <w:jc w:val="both"/>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qFormat/>
    <w:rsid w:val="00D65ED1"/>
    <w:rPr>
      <w:rFonts w:ascii="Segoe UI" w:eastAsia="Calibri"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D65ED1"/>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D65ED1"/>
    <w:rPr>
      <w:b/>
      <w:bCs/>
    </w:rPr>
  </w:style>
  <w:style w:type="character" w:customStyle="1" w:styleId="KomentarotemaDiagrama">
    <w:name w:val="Komentaro tema Diagrama"/>
    <w:basedOn w:val="KomentarotekstasDiagrama"/>
    <w:link w:val="Komentarotema"/>
    <w:uiPriority w:val="99"/>
    <w:semiHidden/>
    <w:qFormat/>
    <w:rsid w:val="00D65ED1"/>
    <w:rPr>
      <w:rFonts w:eastAsia="Calibri"/>
      <w:b/>
      <w:bCs/>
      <w:kern w:val="0"/>
      <w:sz w:val="20"/>
      <w:szCs w:val="20"/>
      <w:lang w:eastAsia="lt-LT"/>
      <w14:ligatures w14:val="none"/>
    </w:rPr>
  </w:style>
  <w:style w:type="paragraph" w:styleId="prastasiniatinklio">
    <w:name w:val="Normal (Web)"/>
    <w:basedOn w:val="prastasis"/>
    <w:uiPriority w:val="99"/>
    <w:unhideWhenUsed/>
    <w:rsid w:val="00D65ED1"/>
    <w:pPr>
      <w:spacing w:before="100" w:beforeAutospacing="1" w:after="100" w:afterAutospacing="1" w:line="300" w:lineRule="auto"/>
      <w:ind w:firstLine="697"/>
      <w:jc w:val="both"/>
    </w:pPr>
    <w:rPr>
      <w:rFonts w:eastAsia="Calibri"/>
      <w:kern w:val="0"/>
      <w:sz w:val="21"/>
      <w:szCs w:val="21"/>
      <w:lang w:eastAsia="lt-LT"/>
      <w14:ligatures w14:val="none"/>
    </w:rPr>
  </w:style>
  <w:style w:type="character" w:customStyle="1" w:styleId="pildymui">
    <w:name w:val="pildymui"/>
    <w:basedOn w:val="Numatytasispastraiposriftas"/>
    <w:rsid w:val="00D65ED1"/>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D65ED1"/>
    <w:pPr>
      <w:spacing w:after="0" w:line="300"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D65ED1"/>
    <w:rPr>
      <w:rFonts w:eastAsia="Calibri"/>
      <w:kern w:val="0"/>
      <w:sz w:val="21"/>
      <w:szCs w:val="20"/>
      <w:lang w:eastAsia="lt-LT"/>
      <w14:ligatures w14:val="none"/>
    </w:rPr>
  </w:style>
  <w:style w:type="character" w:customStyle="1" w:styleId="Internetlink">
    <w:name w:val="Internet link"/>
    <w:rsid w:val="00D65ED1"/>
    <w:rPr>
      <w:color w:val="000080"/>
      <w:u w:val="single"/>
    </w:rPr>
  </w:style>
  <w:style w:type="paragraph" w:styleId="Antrats">
    <w:name w:val="header"/>
    <w:basedOn w:val="prastasis"/>
    <w:link w:val="Antrats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qFormat/>
    <w:rsid w:val="00D65ED1"/>
    <w:rPr>
      <w:rFonts w:eastAsia="Calibri"/>
      <w:kern w:val="0"/>
      <w:sz w:val="21"/>
      <w:szCs w:val="21"/>
      <w:lang w:eastAsia="lt-LT"/>
      <w14:ligatures w14:val="none"/>
    </w:rPr>
  </w:style>
  <w:style w:type="paragraph" w:styleId="Porat">
    <w:name w:val="footer"/>
    <w:basedOn w:val="prastasis"/>
    <w:link w:val="Porat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D65ED1"/>
    <w:rPr>
      <w:rFonts w:eastAsia="Calibri"/>
      <w:kern w:val="0"/>
      <w:sz w:val="21"/>
      <w:szCs w:val="21"/>
      <w:lang w:eastAsia="lt-LT"/>
      <w14:ligatures w14:val="none"/>
    </w:rPr>
  </w:style>
  <w:style w:type="paragraph" w:styleId="Pataisymai">
    <w:name w:val="Revision"/>
    <w:hidden/>
    <w:uiPriority w:val="99"/>
    <w:semiHidden/>
    <w:rsid w:val="00D65ED1"/>
    <w:pPr>
      <w:spacing w:after="0" w:line="240" w:lineRule="auto"/>
      <w:ind w:firstLine="697"/>
      <w:jc w:val="both"/>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D65ED1"/>
    <w:rPr>
      <w:i/>
      <w:iCs/>
      <w:color w:val="595959"/>
    </w:rPr>
  </w:style>
  <w:style w:type="paragraph" w:customStyle="1" w:styleId="Antrat10">
    <w:name w:val="Antraštė1"/>
    <w:basedOn w:val="prastasis"/>
    <w:next w:val="prastasis"/>
    <w:uiPriority w:val="35"/>
    <w:unhideWhenUsed/>
    <w:qFormat/>
    <w:rsid w:val="00D65ED1"/>
    <w:pPr>
      <w:spacing w:after="0" w:line="240" w:lineRule="auto"/>
      <w:ind w:firstLine="697"/>
      <w:jc w:val="both"/>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D65ED1"/>
    <w:rPr>
      <w:b/>
      <w:bCs/>
    </w:rPr>
  </w:style>
  <w:style w:type="character" w:customStyle="1" w:styleId="Emfaz1">
    <w:name w:val="Emfazė1"/>
    <w:basedOn w:val="Numatytasispastraiposriftas"/>
    <w:uiPriority w:val="20"/>
    <w:qFormat/>
    <w:rsid w:val="00D65ED1"/>
    <w:rPr>
      <w:i/>
      <w:iCs/>
      <w:color w:val="000000"/>
    </w:rPr>
  </w:style>
  <w:style w:type="paragraph" w:styleId="Betarp">
    <w:name w:val="No Spacing"/>
    <w:link w:val="BetarpDiagrama"/>
    <w:uiPriority w:val="1"/>
    <w:qFormat/>
    <w:rsid w:val="00D65ED1"/>
    <w:pPr>
      <w:spacing w:after="0" w:line="240" w:lineRule="auto"/>
      <w:ind w:firstLine="697"/>
      <w:jc w:val="both"/>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D65ED1"/>
    <w:rPr>
      <w:caps w:val="0"/>
      <w:smallCaps/>
      <w:color w:val="404040"/>
      <w:spacing w:val="0"/>
      <w:u w:val="single" w:color="7F7F7F"/>
    </w:rPr>
  </w:style>
  <w:style w:type="character" w:styleId="Knygospavadinimas">
    <w:name w:val="Book Title"/>
    <w:basedOn w:val="Numatytasispastraiposriftas"/>
    <w:uiPriority w:val="33"/>
    <w:qFormat/>
    <w:rsid w:val="00D65ED1"/>
    <w:rPr>
      <w:b/>
      <w:bCs/>
      <w:caps w:val="0"/>
      <w:smallCaps/>
      <w:spacing w:val="0"/>
    </w:rPr>
  </w:style>
  <w:style w:type="paragraph" w:styleId="Turinioantrat">
    <w:name w:val="TOC Heading"/>
    <w:basedOn w:val="Antrat1"/>
    <w:next w:val="prastasis"/>
    <w:uiPriority w:val="39"/>
    <w:unhideWhenUsed/>
    <w:qFormat/>
    <w:rsid w:val="00D65ED1"/>
    <w:pPr>
      <w:pBdr>
        <w:bottom w:val="single" w:sz="4" w:space="2" w:color="ED7D31"/>
      </w:pBdr>
      <w:spacing w:after="120" w:line="240" w:lineRule="auto"/>
      <w:ind w:firstLine="697"/>
      <w:jc w:val="both"/>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D65ED1"/>
    <w:rPr>
      <w:rFonts w:eastAsia="Calibri"/>
      <w:kern w:val="0"/>
      <w:sz w:val="21"/>
      <w:szCs w:val="21"/>
      <w:lang w:eastAsia="lt-LT"/>
      <w14:ligatures w14:val="none"/>
    </w:rPr>
  </w:style>
  <w:style w:type="character" w:styleId="Vietosrezervavimoenklotekstas">
    <w:name w:val="Placeholder Text"/>
    <w:basedOn w:val="Numatytasispastraiposriftas"/>
    <w:uiPriority w:val="99"/>
    <w:semiHidden/>
    <w:rsid w:val="00D65ED1"/>
    <w:rPr>
      <w:color w:val="808080"/>
    </w:rPr>
  </w:style>
  <w:style w:type="paragraph" w:styleId="Turinys1">
    <w:name w:val="toc 1"/>
    <w:basedOn w:val="prastasis"/>
    <w:next w:val="prastasis"/>
    <w:autoRedefine/>
    <w:uiPriority w:val="39"/>
    <w:unhideWhenUsed/>
    <w:rsid w:val="00D65ED1"/>
    <w:pPr>
      <w:tabs>
        <w:tab w:val="left" w:pos="426"/>
        <w:tab w:val="left" w:pos="1134"/>
        <w:tab w:val="right" w:leader="dot" w:pos="9962"/>
      </w:tabs>
      <w:spacing w:after="0" w:line="300" w:lineRule="auto"/>
      <w:ind w:left="709" w:right="188"/>
      <w:jc w:val="both"/>
    </w:pPr>
    <w:rPr>
      <w:rFonts w:eastAsia="Calibri"/>
      <w:kern w:val="0"/>
      <w:sz w:val="21"/>
      <w:szCs w:val="21"/>
      <w:lang w:eastAsia="lt-LT"/>
      <w14:ligatures w14:val="none"/>
    </w:rPr>
  </w:style>
  <w:style w:type="paragraph" w:customStyle="1" w:styleId="tajtip">
    <w:name w:val="tajtip"/>
    <w:basedOn w:val="prastasis"/>
    <w:rsid w:val="00D65ED1"/>
    <w:pPr>
      <w:spacing w:before="100" w:beforeAutospacing="1" w:after="100" w:afterAutospacing="1" w:line="240" w:lineRule="auto"/>
      <w:ind w:firstLine="697"/>
      <w:jc w:val="both"/>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D65ED1"/>
    <w:rPr>
      <w:color w:val="954F72"/>
      <w:u w:val="single"/>
    </w:rPr>
  </w:style>
  <w:style w:type="paragraph" w:customStyle="1" w:styleId="Body2">
    <w:name w:val="Body 2"/>
    <w:rsid w:val="00D65ED1"/>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D65ED1"/>
    <w:pPr>
      <w:numPr>
        <w:numId w:val="1"/>
      </w:numPr>
    </w:pPr>
  </w:style>
  <w:style w:type="paragraph" w:styleId="Turinys2">
    <w:name w:val="toc 2"/>
    <w:basedOn w:val="prastasis"/>
    <w:next w:val="prastasis"/>
    <w:autoRedefine/>
    <w:uiPriority w:val="39"/>
    <w:unhideWhenUsed/>
    <w:rsid w:val="00D65ED1"/>
    <w:pPr>
      <w:tabs>
        <w:tab w:val="right" w:leader="dot" w:pos="9962"/>
      </w:tabs>
      <w:spacing w:after="0" w:line="300" w:lineRule="auto"/>
      <w:ind w:left="220" w:firstLine="697"/>
      <w:jc w:val="both"/>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D65ED1"/>
    <w:pPr>
      <w:numPr>
        <w:numId w:val="2"/>
      </w:numPr>
      <w:tabs>
        <w:tab w:val="clear" w:pos="709"/>
      </w:tabs>
      <w:spacing w:before="240" w:after="240" w:line="240" w:lineRule="auto"/>
      <w:ind w:left="0" w:firstLine="0"/>
      <w:jc w:val="both"/>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D65ED1"/>
    <w:pPr>
      <w:numPr>
        <w:ilvl w:val="1"/>
        <w:numId w:val="2"/>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D65ED1"/>
    <w:pPr>
      <w:numPr>
        <w:ilvl w:val="2"/>
      </w:numPr>
      <w:tabs>
        <w:tab w:val="clear" w:pos="992"/>
      </w:tabs>
      <w:ind w:left="0" w:firstLine="0"/>
    </w:pPr>
  </w:style>
  <w:style w:type="paragraph" w:customStyle="1" w:styleId="Heading">
    <w:name w:val="Heading"/>
    <w:next w:val="Body2"/>
    <w:qFormat/>
    <w:rsid w:val="00D65ED1"/>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D65ED1"/>
    <w:pPr>
      <w:spacing w:after="0" w:line="240" w:lineRule="auto"/>
      <w:ind w:firstLine="697"/>
      <w:jc w:val="both"/>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D65ED1"/>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D65ED1"/>
    <w:rPr>
      <w:vertAlign w:val="superscript"/>
    </w:rPr>
  </w:style>
  <w:style w:type="character" w:customStyle="1" w:styleId="Normal12ptChar">
    <w:name w:val="Normal + 12 pt Char"/>
    <w:basedOn w:val="Numatytasispastraiposriftas"/>
    <w:link w:val="Normal12pt"/>
    <w:locked/>
    <w:rsid w:val="00D65ED1"/>
  </w:style>
  <w:style w:type="paragraph" w:customStyle="1" w:styleId="Normal12pt">
    <w:name w:val="Normal + 12 pt"/>
    <w:basedOn w:val="prastasis"/>
    <w:link w:val="Normal12ptChar"/>
    <w:rsid w:val="00D65ED1"/>
    <w:pPr>
      <w:spacing w:after="0" w:line="240" w:lineRule="auto"/>
      <w:ind w:right="-283" w:firstLine="697"/>
      <w:jc w:val="both"/>
    </w:pPr>
  </w:style>
  <w:style w:type="paragraph" w:customStyle="1" w:styleId="paragrafesrasas2lygis">
    <w:name w:val="_paragrafe sąrasas 2 lygis"/>
    <w:basedOn w:val="Pagrindiniotekstotrauka2"/>
    <w:link w:val="paragrafesrasas2lygisDiagrama"/>
    <w:qFormat/>
    <w:rsid w:val="00D65ED1"/>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D65ED1"/>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D65ED1"/>
    <w:pPr>
      <w:spacing w:after="120" w:line="480" w:lineRule="auto"/>
      <w:ind w:left="283" w:firstLine="697"/>
      <w:jc w:val="both"/>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D65ED1"/>
    <w:rPr>
      <w:rFonts w:eastAsia="Calibri"/>
      <w:kern w:val="0"/>
      <w:sz w:val="21"/>
      <w:szCs w:val="21"/>
      <w:lang w:eastAsia="lt-LT"/>
      <w14:ligatures w14:val="none"/>
    </w:rPr>
  </w:style>
  <w:style w:type="numbering" w:customStyle="1" w:styleId="CurrentList1">
    <w:name w:val="Current List1"/>
    <w:uiPriority w:val="99"/>
    <w:rsid w:val="00D65ED1"/>
    <w:pPr>
      <w:numPr>
        <w:numId w:val="4"/>
      </w:numPr>
    </w:pPr>
  </w:style>
  <w:style w:type="numbering" w:customStyle="1" w:styleId="Style1">
    <w:name w:val="Style1"/>
    <w:uiPriority w:val="99"/>
    <w:rsid w:val="00D65ED1"/>
    <w:pPr>
      <w:numPr>
        <w:numId w:val="3"/>
      </w:numPr>
    </w:pPr>
  </w:style>
  <w:style w:type="table" w:customStyle="1" w:styleId="3">
    <w:name w:val="3"/>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D65ED1"/>
    <w:pPr>
      <w:spacing w:after="0" w:line="240" w:lineRule="auto"/>
      <w:ind w:left="-142"/>
      <w:jc w:val="center"/>
    </w:pPr>
    <w:rPr>
      <w:rFonts w:ascii="Times New Roman" w:eastAsia="Times New Roman" w:hAnsi="Times New Roman" w:cs="Times New Roman"/>
      <w:b/>
      <w:kern w:val="0"/>
      <w:sz w:val="24"/>
      <w:szCs w:val="24"/>
      <w14:ligatures w14:val="none"/>
    </w:rPr>
  </w:style>
  <w:style w:type="character" w:customStyle="1" w:styleId="cf01">
    <w:name w:val="cf01"/>
    <w:basedOn w:val="Numatytasispastraiposriftas"/>
    <w:rsid w:val="00D65ED1"/>
    <w:rPr>
      <w:rFonts w:ascii="Segoe UI" w:hAnsi="Segoe UI" w:cs="Segoe UI" w:hint="default"/>
      <w:sz w:val="18"/>
      <w:szCs w:val="18"/>
    </w:rPr>
  </w:style>
  <w:style w:type="character" w:customStyle="1" w:styleId="normaltextrun">
    <w:name w:val="normaltextrun"/>
    <w:basedOn w:val="Numatytasispastraiposriftas"/>
    <w:rsid w:val="00D65ED1"/>
  </w:style>
  <w:style w:type="table" w:customStyle="1" w:styleId="TableGrid1">
    <w:name w:val="Table Grid1"/>
    <w:basedOn w:val="prastojilentel"/>
    <w:uiPriority w:val="99"/>
    <w:rsid w:val="00D65ED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65ED1"/>
    <w:rPr>
      <w:rFonts w:ascii="Segoe UI" w:hAnsi="Segoe UI" w:cs="Segoe UI" w:hint="default"/>
      <w:sz w:val="18"/>
      <w:szCs w:val="18"/>
    </w:rPr>
  </w:style>
  <w:style w:type="paragraph" w:customStyle="1" w:styleId="Stilius3">
    <w:name w:val="Stilius3"/>
    <w:basedOn w:val="prastasis"/>
    <w:link w:val="Stilius3Diagrama"/>
    <w:qFormat/>
    <w:rsid w:val="00D65ED1"/>
    <w:pPr>
      <w:widowControl w:val="0"/>
      <w:suppressAutoHyphens/>
      <w:autoSpaceDN w:val="0"/>
      <w:spacing w:before="200" w:after="0" w:line="240" w:lineRule="auto"/>
      <w:jc w:val="both"/>
      <w:textAlignment w:val="baseline"/>
    </w:pPr>
    <w:rPr>
      <w:rFonts w:ascii="Times New Roman" w:eastAsia="Lucida Sans Unicode" w:hAnsi="Times New Roman" w:cs="Times New Roman"/>
      <w:kern w:val="0"/>
      <w:sz w:val="24"/>
      <w:szCs w:val="24"/>
      <w:lang w:eastAsia="ar-SA"/>
      <w14:ligatures w14:val="none"/>
    </w:rPr>
  </w:style>
  <w:style w:type="character" w:customStyle="1" w:styleId="Stilius3Diagrama">
    <w:name w:val="Stilius3 Diagrama"/>
    <w:link w:val="Stilius3"/>
    <w:qFormat/>
    <w:locked/>
    <w:rsid w:val="00D65ED1"/>
    <w:rPr>
      <w:rFonts w:ascii="Times New Roman" w:eastAsia="Lucida Sans Unicode" w:hAnsi="Times New Roman" w:cs="Times New Roman"/>
      <w:kern w:val="0"/>
      <w:sz w:val="24"/>
      <w:szCs w:val="24"/>
      <w:lang w:eastAsia="ar-SA"/>
      <w14:ligatures w14:val="none"/>
    </w:rPr>
  </w:style>
  <w:style w:type="character" w:customStyle="1" w:styleId="highlight">
    <w:name w:val="highlight"/>
    <w:basedOn w:val="Numatytasispastraiposriftas"/>
    <w:rsid w:val="00D65ED1"/>
  </w:style>
  <w:style w:type="numbering" w:customStyle="1" w:styleId="LFO52">
    <w:name w:val="LFO52"/>
    <w:basedOn w:val="Sraonra"/>
    <w:rsid w:val="00D65ED1"/>
    <w:pPr>
      <w:numPr>
        <w:numId w:val="9"/>
      </w:numPr>
    </w:pPr>
  </w:style>
  <w:style w:type="paragraph" w:customStyle="1" w:styleId="Stilius1">
    <w:name w:val="Stilius1"/>
    <w:basedOn w:val="prastasis"/>
    <w:link w:val="Stilius1Diagrama"/>
    <w:autoRedefine/>
    <w:qFormat/>
    <w:rsid w:val="005A322A"/>
    <w:pPr>
      <w:spacing w:before="240" w:after="240" w:line="240" w:lineRule="auto"/>
      <w:jc w:val="center"/>
    </w:pPr>
    <w:rPr>
      <w:rFonts w:eastAsia="Times New Roman" w:cstheme="minorHAnsi"/>
      <w:b/>
      <w:kern w:val="0"/>
      <w:sz w:val="24"/>
      <w:szCs w:val="24"/>
      <w14:ligatures w14:val="none"/>
    </w:rPr>
  </w:style>
  <w:style w:type="character" w:customStyle="1" w:styleId="Lentelsuraas2">
    <w:name w:val="Lentelės u˛raas (2)"/>
    <w:basedOn w:val="Numatytasispastraiposriftas"/>
    <w:rsid w:val="00D65ED1"/>
    <w:rPr>
      <w:rFonts w:ascii="Times New Roman" w:hAnsi="Times New Roman" w:cs="Times New Roman"/>
      <w:spacing w:val="0"/>
      <w:sz w:val="22"/>
      <w:szCs w:val="22"/>
    </w:rPr>
  </w:style>
  <w:style w:type="character" w:customStyle="1" w:styleId="Numatytasispastraiposriftas1">
    <w:name w:val="Numatytasis pastraipos šriftas1"/>
    <w:rsid w:val="00D65ED1"/>
  </w:style>
  <w:style w:type="paragraph" w:customStyle="1" w:styleId="prastasis1">
    <w:name w:val="Įprastasis1"/>
    <w:rsid w:val="00D65ED1"/>
    <w:pPr>
      <w:suppressAutoHyphens/>
      <w:autoSpaceDN w:val="0"/>
      <w:spacing w:after="200" w:line="276" w:lineRule="auto"/>
      <w:textAlignment w:val="baseline"/>
    </w:pPr>
    <w:rPr>
      <w:rFonts w:ascii="Calibri" w:eastAsia="Times New Roman" w:hAnsi="Calibri" w:cs="Times New Roman"/>
      <w:kern w:val="0"/>
      <w:lang w:eastAsia="zh-CN"/>
      <w14:ligatures w14:val="none"/>
    </w:rPr>
  </w:style>
  <w:style w:type="paragraph" w:customStyle="1" w:styleId="Sraopastraipa1">
    <w:name w:val="Sąrašo pastraipa1"/>
    <w:basedOn w:val="prastasis"/>
    <w:qFormat/>
    <w:rsid w:val="00D65ED1"/>
    <w:pPr>
      <w:spacing w:after="200" w:line="276" w:lineRule="auto"/>
      <w:ind w:left="720"/>
      <w:contextualSpacing/>
    </w:pPr>
    <w:rPr>
      <w:rFonts w:ascii="Calibri" w:eastAsia="Times New Roman" w:hAnsi="Calibri" w:cs="Times New Roman"/>
      <w:kern w:val="0"/>
      <w14:ligatures w14:val="none"/>
    </w:rPr>
  </w:style>
  <w:style w:type="paragraph" w:customStyle="1" w:styleId="bodytext">
    <w:name w:val="bodytext"/>
    <w:basedOn w:val="prastasis"/>
    <w:rsid w:val="00D65ED1"/>
    <w:pPr>
      <w:spacing w:before="100" w:beforeAutospacing="1" w:after="100" w:afterAutospacing="1" w:line="276" w:lineRule="auto"/>
    </w:pPr>
    <w:rPr>
      <w:rFonts w:ascii="Calibri" w:eastAsia="Times New Roman" w:hAnsi="Calibri" w:cs="Times New Roman"/>
      <w:kern w:val="0"/>
      <w:lang w:eastAsia="lt-LT"/>
      <w14:ligatures w14:val="none"/>
    </w:rPr>
  </w:style>
  <w:style w:type="paragraph" w:styleId="Sraas">
    <w:name w:val="List"/>
    <w:basedOn w:val="prastasis"/>
    <w:uiPriority w:val="99"/>
    <w:unhideWhenUsed/>
    <w:rsid w:val="00D65ED1"/>
    <w:pPr>
      <w:spacing w:after="200" w:line="276" w:lineRule="auto"/>
      <w:ind w:left="283" w:hanging="283"/>
      <w:contextualSpacing/>
    </w:pPr>
    <w:rPr>
      <w:rFonts w:ascii="Calibri" w:eastAsia="Times New Roman" w:hAnsi="Calibri" w:cs="Times New Roman"/>
      <w:kern w:val="0"/>
      <w14:ligatures w14:val="none"/>
    </w:rPr>
  </w:style>
  <w:style w:type="character" w:customStyle="1" w:styleId="Stilius1Diagrama">
    <w:name w:val="Stilius1 Diagrama"/>
    <w:link w:val="Stilius1"/>
    <w:locked/>
    <w:rsid w:val="005A322A"/>
    <w:rPr>
      <w:rFonts w:eastAsia="Times New Roman" w:cstheme="minorHAnsi"/>
      <w:b/>
      <w:kern w:val="0"/>
      <w:sz w:val="24"/>
      <w:szCs w:val="24"/>
      <w14:ligatures w14:val="none"/>
    </w:rPr>
  </w:style>
  <w:style w:type="paragraph" w:customStyle="1" w:styleId="Stilius2">
    <w:name w:val="Stilius2"/>
    <w:basedOn w:val="prastasis"/>
    <w:link w:val="Stilius2Diagrama"/>
    <w:qFormat/>
    <w:rsid w:val="00D65ED1"/>
    <w:pPr>
      <w:spacing w:after="200" w:line="276" w:lineRule="auto"/>
    </w:pPr>
    <w:rPr>
      <w:rFonts w:ascii="Calibri" w:eastAsia="Times New Roman" w:hAnsi="Calibri" w:cs="Times New Roman"/>
      <w:kern w:val="0"/>
      <w14:ligatures w14:val="none"/>
    </w:rPr>
  </w:style>
  <w:style w:type="character" w:customStyle="1" w:styleId="Stilius2Diagrama">
    <w:name w:val="Stilius2 Diagrama"/>
    <w:link w:val="Stilius2"/>
    <w:locked/>
    <w:rsid w:val="00D65ED1"/>
    <w:rPr>
      <w:rFonts w:ascii="Calibri" w:eastAsia="Times New Roman" w:hAnsi="Calibri" w:cs="Times New Roman"/>
      <w:kern w:val="0"/>
      <w14:ligatures w14:val="none"/>
    </w:rPr>
  </w:style>
  <w:style w:type="paragraph" w:customStyle="1" w:styleId="Stilius4">
    <w:name w:val="Stilius4"/>
    <w:basedOn w:val="prastasis"/>
    <w:link w:val="Stilius4Diagrama"/>
    <w:rsid w:val="00D65ED1"/>
    <w:pPr>
      <w:numPr>
        <w:numId w:val="11"/>
      </w:numPr>
      <w:spacing w:before="200" w:after="0" w:line="276" w:lineRule="auto"/>
      <w:ind w:left="0" w:firstLine="0"/>
    </w:pPr>
    <w:rPr>
      <w:rFonts w:ascii="Times New Roman" w:eastAsia="Times New Roman" w:hAnsi="Times New Roman" w:cs="Times New Roman"/>
      <w:kern w:val="0"/>
      <w14:ligatures w14:val="none"/>
    </w:rPr>
  </w:style>
  <w:style w:type="paragraph" w:customStyle="1" w:styleId="Stilius5">
    <w:name w:val="Stilius5"/>
    <w:basedOn w:val="Stilius2"/>
    <w:link w:val="Stilius5Diagrama"/>
    <w:qFormat/>
    <w:rsid w:val="00D65ED1"/>
    <w:pPr>
      <w:jc w:val="center"/>
    </w:pPr>
    <w:rPr>
      <w:rFonts w:ascii="Times New Roman" w:hAnsi="Times New Roman"/>
      <w:b/>
      <w:sz w:val="28"/>
      <w:szCs w:val="28"/>
    </w:rPr>
  </w:style>
  <w:style w:type="character" w:customStyle="1" w:styleId="Stilius4Diagrama">
    <w:name w:val="Stilius4 Diagrama"/>
    <w:link w:val="Stilius4"/>
    <w:locked/>
    <w:rsid w:val="00D65ED1"/>
    <w:rPr>
      <w:rFonts w:ascii="Times New Roman" w:eastAsia="Times New Roman" w:hAnsi="Times New Roman" w:cs="Times New Roman"/>
      <w:kern w:val="0"/>
      <w14:ligatures w14:val="none"/>
    </w:rPr>
  </w:style>
  <w:style w:type="character" w:customStyle="1" w:styleId="Stilius5Diagrama">
    <w:name w:val="Stilius5 Diagrama"/>
    <w:link w:val="Stilius5"/>
    <w:locked/>
    <w:rsid w:val="00D65ED1"/>
    <w:rPr>
      <w:rFonts w:ascii="Times New Roman" w:eastAsia="Times New Roman" w:hAnsi="Times New Roman" w:cs="Times New Roman"/>
      <w:b/>
      <w:kern w:val="0"/>
      <w:sz w:val="28"/>
      <w:szCs w:val="28"/>
      <w14:ligatures w14:val="none"/>
    </w:rPr>
  </w:style>
  <w:style w:type="paragraph" w:customStyle="1" w:styleId="Bodytxt">
    <w:name w:val="Bodytxt"/>
    <w:basedOn w:val="prastasis"/>
    <w:rsid w:val="00D65ED1"/>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Head21">
    <w:name w:val="Head 2.1"/>
    <w:basedOn w:val="prastasis"/>
    <w:rsid w:val="00D65ED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DiagramaCharCharDiagramaCharCharChar">
    <w:name w:val="Diagrama Char Char Diagrama Char Char Char"/>
    <w:basedOn w:val="prastasis"/>
    <w:rsid w:val="00D65ED1"/>
    <w:pPr>
      <w:spacing w:line="240" w:lineRule="exact"/>
    </w:pPr>
    <w:rPr>
      <w:rFonts w:ascii="Tahoma" w:eastAsia="Times New Roman" w:hAnsi="Tahoma" w:cs="Times New Roman"/>
      <w:kern w:val="0"/>
      <w:sz w:val="20"/>
      <w:szCs w:val="20"/>
      <w:lang w:val="en-US"/>
      <w14:ligatures w14:val="none"/>
    </w:rPr>
  </w:style>
  <w:style w:type="paragraph" w:styleId="Pagrindinistekstas2">
    <w:name w:val="Body Text 2"/>
    <w:basedOn w:val="prastasis"/>
    <w:link w:val="Pagrindinistekstas2Diagrama"/>
    <w:uiPriority w:val="99"/>
    <w:unhideWhenUsed/>
    <w:rsid w:val="00D65ED1"/>
    <w:pPr>
      <w:spacing w:after="120" w:line="480" w:lineRule="auto"/>
    </w:pPr>
    <w:rPr>
      <w:rFonts w:ascii="Calibri" w:eastAsia="Times New Roman" w:hAnsi="Calibri" w:cs="Times New Roman"/>
      <w:kern w:val="0"/>
      <w14:ligatures w14:val="none"/>
    </w:rPr>
  </w:style>
  <w:style w:type="character" w:customStyle="1" w:styleId="Pagrindinistekstas2Diagrama">
    <w:name w:val="Pagrindinis tekstas 2 Diagrama"/>
    <w:basedOn w:val="Numatytasispastraiposriftas"/>
    <w:link w:val="Pagrindinistekstas2"/>
    <w:uiPriority w:val="99"/>
    <w:rsid w:val="00D65ED1"/>
    <w:rPr>
      <w:rFonts w:ascii="Calibri" w:eastAsia="Times New Roman" w:hAnsi="Calibri" w:cs="Times New Roman"/>
      <w:kern w:val="0"/>
      <w14:ligatures w14:val="none"/>
    </w:rPr>
  </w:style>
  <w:style w:type="paragraph" w:styleId="Dokumentostruktra">
    <w:name w:val="Document Map"/>
    <w:basedOn w:val="prastasis"/>
    <w:link w:val="DokumentostruktraDiagrama"/>
    <w:uiPriority w:val="99"/>
    <w:semiHidden/>
    <w:rsid w:val="00D65ED1"/>
    <w:pPr>
      <w:shd w:val="clear" w:color="auto" w:fill="000080"/>
      <w:spacing w:after="200" w:line="276" w:lineRule="auto"/>
    </w:pPr>
    <w:rPr>
      <w:rFonts w:ascii="Tahoma" w:eastAsia="Times New Roman" w:hAnsi="Tahoma" w:cs="Tahoma"/>
      <w:kern w:val="0"/>
      <w:sz w:val="20"/>
      <w:szCs w:val="20"/>
      <w14:ligatures w14:val="none"/>
    </w:rPr>
  </w:style>
  <w:style w:type="character" w:customStyle="1" w:styleId="DokumentostruktraDiagrama">
    <w:name w:val="Dokumento struktūra Diagrama"/>
    <w:basedOn w:val="Numatytasispastraiposriftas"/>
    <w:link w:val="Dokumentostruktra"/>
    <w:uiPriority w:val="99"/>
    <w:semiHidden/>
    <w:rsid w:val="00D65ED1"/>
    <w:rPr>
      <w:rFonts w:ascii="Tahoma" w:eastAsia="Times New Roman" w:hAnsi="Tahoma" w:cs="Tahoma"/>
      <w:kern w:val="0"/>
      <w:sz w:val="20"/>
      <w:szCs w:val="20"/>
      <w:shd w:val="clear" w:color="auto" w:fill="000080"/>
      <w14:ligatures w14:val="none"/>
    </w:rPr>
  </w:style>
  <w:style w:type="paragraph" w:styleId="Pagrindiniotekstotrauka">
    <w:name w:val="Body Text Indent"/>
    <w:basedOn w:val="prastasis"/>
    <w:link w:val="PagrindiniotekstotraukaDiagrama"/>
    <w:uiPriority w:val="99"/>
    <w:semiHidden/>
    <w:unhideWhenUsed/>
    <w:rsid w:val="00D65ED1"/>
    <w:pPr>
      <w:spacing w:after="120" w:line="276" w:lineRule="auto"/>
      <w:ind w:left="283"/>
    </w:pPr>
    <w:rPr>
      <w:rFonts w:ascii="Calibri" w:eastAsia="Times New Roman" w:hAnsi="Calibri" w:cs="Times New Roman"/>
      <w:kern w:val="0"/>
      <w14:ligatures w14:val="none"/>
    </w:rPr>
  </w:style>
  <w:style w:type="character" w:customStyle="1" w:styleId="PagrindiniotekstotraukaDiagrama">
    <w:name w:val="Pagrindinio teksto įtrauka Diagrama"/>
    <w:basedOn w:val="Numatytasispastraiposriftas"/>
    <w:link w:val="Pagrindiniotekstotrauka"/>
    <w:uiPriority w:val="99"/>
    <w:semiHidden/>
    <w:rsid w:val="00D65ED1"/>
    <w:rPr>
      <w:rFonts w:ascii="Calibri" w:eastAsia="Times New Roman" w:hAnsi="Calibri" w:cs="Times New Roman"/>
      <w:kern w:val="0"/>
      <w14:ligatures w14:val="none"/>
    </w:rPr>
  </w:style>
  <w:style w:type="character" w:customStyle="1" w:styleId="CommentTextChar1">
    <w:name w:val="Comment Text Char1"/>
    <w:semiHidden/>
    <w:rsid w:val="00D65ED1"/>
    <w:rPr>
      <w:lang w:val="lt-LT" w:eastAsia="en-US" w:bidi="ar-SA"/>
    </w:rPr>
  </w:style>
  <w:style w:type="paragraph" w:customStyle="1" w:styleId="Default">
    <w:name w:val="Default"/>
    <w:rsid w:val="00D65ED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FontStyle28">
    <w:name w:val="Font Style28"/>
    <w:uiPriority w:val="99"/>
    <w:qFormat/>
    <w:rsid w:val="00D65ED1"/>
    <w:rPr>
      <w:rFonts w:ascii="Times New Roman" w:hAnsi="Times New Roman" w:cs="Times New Roman"/>
      <w:sz w:val="20"/>
      <w:szCs w:val="20"/>
    </w:rPr>
  </w:style>
  <w:style w:type="character" w:customStyle="1" w:styleId="form-control">
    <w:name w:val="form-control"/>
    <w:rsid w:val="00D65ED1"/>
  </w:style>
  <w:style w:type="character" w:customStyle="1" w:styleId="ListLabel11">
    <w:name w:val="ListLabel 11"/>
    <w:qFormat/>
    <w:rsid w:val="00D65ED1"/>
    <w:rPr>
      <w:rFonts w:cs="Times New Roman"/>
    </w:rPr>
  </w:style>
  <w:style w:type="character" w:customStyle="1" w:styleId="Neapdorotaspaminjimas1">
    <w:name w:val="Neapdorotas paminėjimas1"/>
    <w:basedOn w:val="Numatytasispastraiposriftas"/>
    <w:uiPriority w:val="99"/>
    <w:semiHidden/>
    <w:unhideWhenUsed/>
    <w:rsid w:val="00D65ED1"/>
    <w:rPr>
      <w:color w:val="605E5C"/>
      <w:shd w:val="clear" w:color="auto" w:fill="E1DFDD"/>
    </w:rPr>
  </w:style>
  <w:style w:type="paragraph" w:customStyle="1" w:styleId="paragraph">
    <w:name w:val="paragraph"/>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rsid w:val="00D65ED1"/>
  </w:style>
  <w:style w:type="character" w:styleId="Nerykuspabraukimas">
    <w:name w:val="Subtle Emphasis"/>
    <w:basedOn w:val="Numatytasispastraiposriftas"/>
    <w:uiPriority w:val="19"/>
    <w:qFormat/>
    <w:rsid w:val="00D65ED1"/>
    <w:rPr>
      <w:i/>
      <w:iCs/>
      <w:color w:val="404040" w:themeColor="text1" w:themeTint="BF"/>
    </w:rPr>
  </w:style>
  <w:style w:type="character" w:styleId="Emfaz">
    <w:name w:val="Emphasis"/>
    <w:basedOn w:val="Numatytasispastraiposriftas"/>
    <w:uiPriority w:val="20"/>
    <w:qFormat/>
    <w:rsid w:val="00D65ED1"/>
    <w:rPr>
      <w:i/>
      <w:iCs/>
    </w:rPr>
  </w:style>
  <w:style w:type="character" w:styleId="Nerykinuoroda">
    <w:name w:val="Subtle Reference"/>
    <w:basedOn w:val="Numatytasispastraiposriftas"/>
    <w:uiPriority w:val="31"/>
    <w:qFormat/>
    <w:rsid w:val="00D65ED1"/>
    <w:rPr>
      <w:smallCaps/>
      <w:color w:val="5A5A5A" w:themeColor="text1" w:themeTint="A5"/>
    </w:rPr>
  </w:style>
  <w:style w:type="character" w:styleId="Perirtashipersaitas">
    <w:name w:val="FollowedHyperlink"/>
    <w:basedOn w:val="Numatytasispastraiposriftas"/>
    <w:uiPriority w:val="99"/>
    <w:semiHidden/>
    <w:unhideWhenUsed/>
    <w:rsid w:val="00D65ED1"/>
    <w:rPr>
      <w:color w:val="954F72" w:themeColor="followedHyperlink"/>
      <w:u w:val="single"/>
    </w:rPr>
  </w:style>
  <w:style w:type="paragraph" w:styleId="Antrat">
    <w:name w:val="caption"/>
    <w:basedOn w:val="prastasis"/>
    <w:next w:val="prastasis"/>
    <w:uiPriority w:val="35"/>
    <w:unhideWhenUsed/>
    <w:qFormat/>
    <w:rsid w:val="00D65ED1"/>
    <w:pPr>
      <w:spacing w:after="200" w:line="240" w:lineRule="auto"/>
    </w:pPr>
    <w:rPr>
      <w:rFonts w:ascii="Calibri" w:eastAsia="Times New Roman" w:hAnsi="Calibri" w:cs="Times New Roman"/>
      <w:b/>
      <w:bCs/>
      <w:color w:val="4472C4" w:themeColor="accent1"/>
      <w:kern w:val="0"/>
      <w:sz w:val="18"/>
      <w:szCs w:val="18"/>
      <w14:ligatures w14:val="none"/>
    </w:rPr>
  </w:style>
  <w:style w:type="character" w:customStyle="1" w:styleId="FontStyle20">
    <w:name w:val="Font Style20"/>
    <w:uiPriority w:val="99"/>
    <w:qFormat/>
    <w:rsid w:val="00D65ED1"/>
    <w:rPr>
      <w:rFonts w:ascii="Times New Roman" w:hAnsi="Times New Roman"/>
      <w:sz w:val="22"/>
    </w:rPr>
  </w:style>
  <w:style w:type="paragraph" w:customStyle="1" w:styleId="Tekstas">
    <w:name w:val="Tekstas"/>
    <w:basedOn w:val="prastasis"/>
    <w:autoRedefine/>
    <w:uiPriority w:val="99"/>
    <w:rsid w:val="00D65ED1"/>
    <w:pPr>
      <w:numPr>
        <w:ilvl w:val="1"/>
        <w:numId w:val="12"/>
      </w:numPr>
      <w:tabs>
        <w:tab w:val="left" w:pos="993"/>
      </w:tabs>
      <w:spacing w:after="0" w:line="240" w:lineRule="auto"/>
      <w:ind w:left="0" w:right="-143" w:firstLine="0"/>
      <w:jc w:val="both"/>
    </w:pPr>
    <w:rPr>
      <w:rFonts w:ascii="Times New Roman" w:eastAsia="Times New Roman" w:hAnsi="Times New Roman" w:cs="Times New Roman"/>
      <w:kern w:val="0"/>
      <w:sz w:val="24"/>
      <w:szCs w:val="24"/>
      <w:lang w:eastAsia="lt-LT"/>
      <w14:ligatures w14:val="none"/>
    </w:rPr>
  </w:style>
  <w:style w:type="numbering" w:customStyle="1" w:styleId="Sraonra2">
    <w:name w:val="Sąrašo nėra2"/>
    <w:next w:val="Sraonra"/>
    <w:uiPriority w:val="99"/>
    <w:semiHidden/>
    <w:unhideWhenUsed/>
    <w:rsid w:val="00D65ED1"/>
  </w:style>
  <w:style w:type="paragraph" w:customStyle="1" w:styleId="Pavadinimas1">
    <w:name w:val="Pavadinimas1"/>
    <w:basedOn w:val="prastasis"/>
    <w:qFormat/>
    <w:rsid w:val="00D65ED1"/>
    <w:pPr>
      <w:tabs>
        <w:tab w:val="left" w:pos="567"/>
        <w:tab w:val="left" w:pos="851"/>
        <w:tab w:val="left" w:pos="992"/>
        <w:tab w:val="left" w:pos="1134"/>
      </w:tabs>
      <w:spacing w:after="384"/>
      <w:jc w:val="center"/>
    </w:pPr>
    <w:rPr>
      <w:rFonts w:ascii="Arial" w:eastAsia="Arial" w:hAnsi="Arial" w:cs="Arial"/>
      <w:b/>
      <w:bCs/>
      <w:kern w:val="0"/>
      <w:sz w:val="20"/>
      <w:szCs w:val="18"/>
      <w14:ligatures w14:val="none"/>
    </w:rPr>
  </w:style>
  <w:style w:type="paragraph" w:customStyle="1" w:styleId="Turinys31">
    <w:name w:val="Turinys 31"/>
    <w:basedOn w:val="prastasis"/>
    <w:next w:val="prastasis"/>
    <w:autoRedefine/>
    <w:uiPriority w:val="39"/>
    <w:unhideWhenUsed/>
    <w:rsid w:val="00D65ED1"/>
    <w:pPr>
      <w:spacing w:after="100"/>
      <w:ind w:left="440"/>
    </w:pPr>
    <w:rPr>
      <w:rFonts w:eastAsia="Times New Roman"/>
      <w:kern w:val="0"/>
      <w:lang w:eastAsia="lt-LT"/>
      <w14:ligatures w14:val="none"/>
    </w:rPr>
  </w:style>
  <w:style w:type="paragraph" w:customStyle="1" w:styleId="Turinys41">
    <w:name w:val="Turinys 41"/>
    <w:basedOn w:val="prastasis"/>
    <w:next w:val="prastasis"/>
    <w:autoRedefine/>
    <w:uiPriority w:val="39"/>
    <w:unhideWhenUsed/>
    <w:rsid w:val="00D65ED1"/>
    <w:pPr>
      <w:spacing w:after="100"/>
      <w:ind w:left="660"/>
    </w:pPr>
    <w:rPr>
      <w:rFonts w:eastAsia="Times New Roman"/>
      <w:kern w:val="0"/>
      <w:lang w:eastAsia="lt-LT"/>
      <w14:ligatures w14:val="none"/>
    </w:rPr>
  </w:style>
  <w:style w:type="paragraph" w:customStyle="1" w:styleId="Turinys51">
    <w:name w:val="Turinys 51"/>
    <w:basedOn w:val="prastasis"/>
    <w:next w:val="prastasis"/>
    <w:autoRedefine/>
    <w:uiPriority w:val="39"/>
    <w:unhideWhenUsed/>
    <w:rsid w:val="00D65ED1"/>
    <w:pPr>
      <w:spacing w:after="100"/>
      <w:ind w:left="880"/>
    </w:pPr>
    <w:rPr>
      <w:rFonts w:eastAsia="Times New Roman"/>
      <w:kern w:val="0"/>
      <w:lang w:eastAsia="lt-LT"/>
      <w14:ligatures w14:val="none"/>
    </w:rPr>
  </w:style>
  <w:style w:type="paragraph" w:customStyle="1" w:styleId="Turinys61">
    <w:name w:val="Turinys 61"/>
    <w:basedOn w:val="prastasis"/>
    <w:next w:val="prastasis"/>
    <w:autoRedefine/>
    <w:uiPriority w:val="39"/>
    <w:unhideWhenUsed/>
    <w:rsid w:val="00D65ED1"/>
    <w:pPr>
      <w:spacing w:after="100"/>
      <w:ind w:left="1100"/>
    </w:pPr>
    <w:rPr>
      <w:rFonts w:eastAsia="Times New Roman"/>
      <w:kern w:val="0"/>
      <w:lang w:eastAsia="lt-LT"/>
      <w14:ligatures w14:val="none"/>
    </w:rPr>
  </w:style>
  <w:style w:type="paragraph" w:customStyle="1" w:styleId="Turinys71">
    <w:name w:val="Turinys 71"/>
    <w:basedOn w:val="prastasis"/>
    <w:next w:val="prastasis"/>
    <w:autoRedefine/>
    <w:uiPriority w:val="39"/>
    <w:unhideWhenUsed/>
    <w:rsid w:val="00D65ED1"/>
    <w:pPr>
      <w:spacing w:after="100"/>
      <w:ind w:left="1320"/>
    </w:pPr>
    <w:rPr>
      <w:rFonts w:eastAsia="Times New Roman"/>
      <w:kern w:val="0"/>
      <w:lang w:eastAsia="lt-LT"/>
      <w14:ligatures w14:val="none"/>
    </w:rPr>
  </w:style>
  <w:style w:type="paragraph" w:customStyle="1" w:styleId="Turinys81">
    <w:name w:val="Turinys 81"/>
    <w:basedOn w:val="prastasis"/>
    <w:next w:val="prastasis"/>
    <w:autoRedefine/>
    <w:uiPriority w:val="39"/>
    <w:unhideWhenUsed/>
    <w:rsid w:val="00D65ED1"/>
    <w:pPr>
      <w:spacing w:after="100"/>
      <w:ind w:left="1540"/>
    </w:pPr>
    <w:rPr>
      <w:rFonts w:eastAsia="Times New Roman"/>
      <w:kern w:val="0"/>
      <w:lang w:eastAsia="lt-LT"/>
      <w14:ligatures w14:val="none"/>
    </w:rPr>
  </w:style>
  <w:style w:type="paragraph" w:customStyle="1" w:styleId="Turinys91">
    <w:name w:val="Turinys 91"/>
    <w:basedOn w:val="prastasis"/>
    <w:next w:val="prastasis"/>
    <w:autoRedefine/>
    <w:uiPriority w:val="39"/>
    <w:unhideWhenUsed/>
    <w:rsid w:val="00D65ED1"/>
    <w:pPr>
      <w:spacing w:after="100"/>
      <w:ind w:left="1760"/>
    </w:pPr>
    <w:rPr>
      <w:rFonts w:eastAsia="Times New Roman"/>
      <w:kern w:val="0"/>
      <w:lang w:eastAsia="lt-LT"/>
      <w14:ligatures w14:val="none"/>
    </w:rPr>
  </w:style>
  <w:style w:type="paragraph" w:customStyle="1" w:styleId="3antrat">
    <w:name w:val="3 antraštė"/>
    <w:basedOn w:val="2antrat"/>
    <w:qFormat/>
    <w:rsid w:val="00D65ED1"/>
    <w:pPr>
      <w:numPr>
        <w:ilvl w:val="2"/>
      </w:numPr>
      <w:ind w:left="2160" w:hanging="180"/>
    </w:pPr>
    <w:rPr>
      <w:b w:val="0"/>
      <w:bCs w:val="0"/>
      <w:u w:val="single"/>
    </w:rPr>
  </w:style>
  <w:style w:type="paragraph" w:customStyle="1" w:styleId="1antrat">
    <w:name w:val="1 antraštė"/>
    <w:basedOn w:val="prastasis"/>
    <w:qFormat/>
    <w:rsid w:val="00D65ED1"/>
    <w:pPr>
      <w:keepNext/>
      <w:keepLines/>
      <w:numPr>
        <w:numId w:val="13"/>
      </w:numPr>
      <w:tabs>
        <w:tab w:val="left" w:pos="567"/>
      </w:tabs>
      <w:spacing w:beforeLines="50" w:before="120" w:afterLines="40" w:after="96" w:line="240" w:lineRule="auto"/>
      <w:jc w:val="both"/>
    </w:pPr>
    <w:rPr>
      <w:rFonts w:ascii="Arial" w:hAnsi="Arial" w:cs="Arial"/>
      <w:b/>
      <w:bCs/>
      <w:caps/>
      <w:kern w:val="0"/>
      <w:sz w:val="18"/>
      <w:szCs w:val="18"/>
      <w14:ligatures w14:val="none"/>
      <w14:numSpacing w14:val="tabular"/>
    </w:rPr>
  </w:style>
  <w:style w:type="paragraph" w:customStyle="1" w:styleId="2antrat">
    <w:name w:val="2 antraštė"/>
    <w:basedOn w:val="Sraassuenkleliais"/>
    <w:qFormat/>
    <w:rsid w:val="00D65ED1"/>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Cambria"/>
      <w:b/>
      <w:bCs/>
      <w14:numSpacing w14:val="tabular"/>
    </w:rPr>
  </w:style>
  <w:style w:type="paragraph" w:styleId="Sraassuenkleliais">
    <w:name w:val="List Bullet"/>
    <w:basedOn w:val="prastasis"/>
    <w:uiPriority w:val="99"/>
    <w:semiHidden/>
    <w:unhideWhenUsed/>
    <w:rsid w:val="00D65ED1"/>
    <w:pPr>
      <w:tabs>
        <w:tab w:val="num" w:pos="567"/>
        <w:tab w:val="left" w:pos="851"/>
        <w:tab w:val="left" w:pos="992"/>
        <w:tab w:val="left" w:pos="1134"/>
      </w:tabs>
      <w:spacing w:after="384"/>
      <w:contextualSpacing/>
      <w:jc w:val="both"/>
    </w:pPr>
    <w:rPr>
      <w:rFonts w:ascii="Arial" w:eastAsia="Arial" w:hAnsi="Arial" w:cs="Arial"/>
      <w:kern w:val="0"/>
      <w:sz w:val="18"/>
      <w:szCs w:val="18"/>
      <w14:ligatures w14:val="none"/>
    </w:rPr>
  </w:style>
  <w:style w:type="character" w:customStyle="1" w:styleId="UnresolvedMention1">
    <w:name w:val="Unresolved Mention1"/>
    <w:basedOn w:val="Numatytasispastraiposriftas"/>
    <w:uiPriority w:val="99"/>
    <w:semiHidden/>
    <w:unhideWhenUsed/>
    <w:rsid w:val="00D65ED1"/>
    <w:rPr>
      <w:color w:val="605E5C"/>
      <w:shd w:val="clear" w:color="auto" w:fill="E1DFDD"/>
    </w:rPr>
  </w:style>
  <w:style w:type="paragraph" w:styleId="Turinys3">
    <w:name w:val="toc 3"/>
    <w:basedOn w:val="prastasis"/>
    <w:next w:val="prastasis"/>
    <w:autoRedefine/>
    <w:uiPriority w:val="39"/>
    <w:unhideWhenUsed/>
    <w:rsid w:val="00D65ED1"/>
    <w:pPr>
      <w:spacing w:after="100"/>
      <w:ind w:left="440"/>
    </w:pPr>
  </w:style>
  <w:style w:type="paragraph" w:styleId="Turinys4">
    <w:name w:val="toc 4"/>
    <w:basedOn w:val="prastasis"/>
    <w:next w:val="prastasis"/>
    <w:autoRedefine/>
    <w:uiPriority w:val="39"/>
    <w:unhideWhenUsed/>
    <w:rsid w:val="00D65ED1"/>
    <w:pPr>
      <w:spacing w:after="100" w:line="278" w:lineRule="auto"/>
      <w:ind w:left="720"/>
    </w:pPr>
    <w:rPr>
      <w:rFonts w:eastAsiaTheme="minorEastAsia"/>
      <w:sz w:val="24"/>
      <w:szCs w:val="24"/>
      <w:lang w:eastAsia="lt-LT"/>
    </w:rPr>
  </w:style>
  <w:style w:type="paragraph" w:styleId="Turinys5">
    <w:name w:val="toc 5"/>
    <w:basedOn w:val="prastasis"/>
    <w:next w:val="prastasis"/>
    <w:autoRedefine/>
    <w:uiPriority w:val="39"/>
    <w:unhideWhenUsed/>
    <w:rsid w:val="00D65ED1"/>
    <w:pPr>
      <w:spacing w:after="100" w:line="278" w:lineRule="auto"/>
      <w:ind w:left="960"/>
    </w:pPr>
    <w:rPr>
      <w:rFonts w:eastAsiaTheme="minorEastAsia"/>
      <w:sz w:val="24"/>
      <w:szCs w:val="24"/>
      <w:lang w:eastAsia="lt-LT"/>
    </w:rPr>
  </w:style>
  <w:style w:type="paragraph" w:styleId="Turinys6">
    <w:name w:val="toc 6"/>
    <w:basedOn w:val="prastasis"/>
    <w:next w:val="prastasis"/>
    <w:autoRedefine/>
    <w:uiPriority w:val="39"/>
    <w:unhideWhenUsed/>
    <w:rsid w:val="00D65ED1"/>
    <w:pPr>
      <w:spacing w:after="100" w:line="278" w:lineRule="auto"/>
      <w:ind w:left="1200"/>
    </w:pPr>
    <w:rPr>
      <w:rFonts w:eastAsiaTheme="minorEastAsia"/>
      <w:sz w:val="24"/>
      <w:szCs w:val="24"/>
      <w:lang w:eastAsia="lt-LT"/>
    </w:rPr>
  </w:style>
  <w:style w:type="paragraph" w:styleId="Turinys7">
    <w:name w:val="toc 7"/>
    <w:basedOn w:val="prastasis"/>
    <w:next w:val="prastasis"/>
    <w:autoRedefine/>
    <w:uiPriority w:val="39"/>
    <w:unhideWhenUsed/>
    <w:rsid w:val="00D65ED1"/>
    <w:pPr>
      <w:spacing w:after="100" w:line="278" w:lineRule="auto"/>
      <w:ind w:left="1440"/>
    </w:pPr>
    <w:rPr>
      <w:rFonts w:eastAsiaTheme="minorEastAsia"/>
      <w:sz w:val="24"/>
      <w:szCs w:val="24"/>
      <w:lang w:eastAsia="lt-LT"/>
    </w:rPr>
  </w:style>
  <w:style w:type="paragraph" w:styleId="Turinys8">
    <w:name w:val="toc 8"/>
    <w:basedOn w:val="prastasis"/>
    <w:next w:val="prastasis"/>
    <w:autoRedefine/>
    <w:uiPriority w:val="39"/>
    <w:unhideWhenUsed/>
    <w:rsid w:val="00D65ED1"/>
    <w:pPr>
      <w:spacing w:after="100" w:line="278" w:lineRule="auto"/>
      <w:ind w:left="1680"/>
    </w:pPr>
    <w:rPr>
      <w:rFonts w:eastAsiaTheme="minorEastAsia"/>
      <w:sz w:val="24"/>
      <w:szCs w:val="24"/>
      <w:lang w:eastAsia="lt-LT"/>
    </w:rPr>
  </w:style>
  <w:style w:type="paragraph" w:styleId="Turinys9">
    <w:name w:val="toc 9"/>
    <w:basedOn w:val="prastasis"/>
    <w:next w:val="prastasis"/>
    <w:autoRedefine/>
    <w:uiPriority w:val="39"/>
    <w:unhideWhenUsed/>
    <w:rsid w:val="00D65ED1"/>
    <w:pPr>
      <w:spacing w:after="100" w:line="278" w:lineRule="auto"/>
      <w:ind w:left="1920"/>
    </w:pPr>
    <w:rPr>
      <w:rFonts w:eastAsiaTheme="minorEastAsia"/>
      <w:sz w:val="24"/>
      <w:szCs w:val="24"/>
      <w:lang w:eastAsia="lt-LT"/>
    </w:rPr>
  </w:style>
  <w:style w:type="paragraph" w:customStyle="1" w:styleId="xmsonormal">
    <w:name w:val="x_msonormal"/>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tilius6">
    <w:name w:val="Stilius6"/>
    <w:basedOn w:val="prastasis"/>
    <w:link w:val="Stilius6Diagrama"/>
    <w:qFormat/>
    <w:rsid w:val="00273878"/>
  </w:style>
  <w:style w:type="character" w:customStyle="1" w:styleId="Stilius6Diagrama">
    <w:name w:val="Stilius6 Diagrama"/>
    <w:basedOn w:val="Numatytasispastraiposriftas"/>
    <w:link w:val="Stilius6"/>
    <w:rsid w:val="00273878"/>
  </w:style>
  <w:style w:type="character" w:customStyle="1" w:styleId="fontstyle01">
    <w:name w:val="fontstyle01"/>
    <w:basedOn w:val="Numatytasispastraiposriftas"/>
    <w:rsid w:val="000B1F39"/>
    <w:rPr>
      <w:rFonts w:ascii="TimesNewRomanPSMT" w:hAnsi="TimesNewRomanPSMT" w:hint="default"/>
      <w:b w:val="0"/>
      <w:bCs w:val="0"/>
      <w:i w:val="0"/>
      <w:iCs w:val="0"/>
      <w:color w:val="000000"/>
      <w:sz w:val="24"/>
      <w:szCs w:val="24"/>
    </w:rPr>
  </w:style>
  <w:style w:type="paragraph" w:customStyle="1" w:styleId="Index">
    <w:name w:val="Index"/>
    <w:basedOn w:val="prastasis"/>
    <w:qFormat/>
    <w:rsid w:val="001E0A83"/>
    <w:pPr>
      <w:widowControl w:val="0"/>
      <w:suppressLineNumbers/>
      <w:spacing w:after="0" w:line="240" w:lineRule="auto"/>
    </w:pPr>
    <w:rPr>
      <w:rFonts w:ascii="Times New Roman" w:eastAsia="Times New Roman" w:hAnsi="Times New Roman" w:cs="Lohit Devanagari"/>
      <w:kern w:val="0"/>
      <w:sz w:val="24"/>
      <w:szCs w:val="24"/>
      <w:lang w:eastAsia="lt-LT"/>
      <w14:ligatures w14:val="none"/>
    </w:rPr>
  </w:style>
  <w:style w:type="table" w:customStyle="1" w:styleId="Lentelstinklelis1">
    <w:name w:val="Lentelės tinklelis1"/>
    <w:basedOn w:val="prastojilentel"/>
    <w:next w:val="Lentelstinklelis"/>
    <w:uiPriority w:val="59"/>
    <w:rsid w:val="00983B4E"/>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983B4E"/>
    <w:rPr>
      <w:rFonts w:ascii="Times New Roman" w:hAnsi="Times New Roman" w:cs="Times New Roman"/>
      <w:spacing w:val="-20"/>
      <w:sz w:val="36"/>
      <w:szCs w:val="36"/>
    </w:rPr>
  </w:style>
  <w:style w:type="character" w:customStyle="1" w:styleId="FontStyle32">
    <w:name w:val="Font Style32"/>
    <w:uiPriority w:val="99"/>
    <w:qFormat/>
    <w:rsid w:val="00983B4E"/>
    <w:rPr>
      <w:rFonts w:ascii="Times New Roman" w:hAnsi="Times New Roman" w:cs="Times New Roman"/>
      <w:b/>
      <w:bCs/>
      <w:sz w:val="20"/>
      <w:szCs w:val="20"/>
    </w:rPr>
  </w:style>
  <w:style w:type="character" w:customStyle="1" w:styleId="InternetLink0">
    <w:name w:val="Internet Link"/>
    <w:uiPriority w:val="99"/>
    <w:rsid w:val="00983B4E"/>
    <w:rPr>
      <w:rFonts w:cs="Times New Roman"/>
      <w:color w:val="0066CC"/>
      <w:u w:val="single"/>
    </w:rPr>
  </w:style>
  <w:style w:type="character" w:customStyle="1" w:styleId="WW8Num5z0">
    <w:name w:val="WW8Num5z0"/>
    <w:qFormat/>
    <w:rsid w:val="00983B4E"/>
    <w:rPr>
      <w:b/>
    </w:rPr>
  </w:style>
  <w:style w:type="character" w:customStyle="1" w:styleId="FontStyle13">
    <w:name w:val="Font Style13"/>
    <w:uiPriority w:val="99"/>
    <w:qFormat/>
    <w:rsid w:val="00983B4E"/>
    <w:rPr>
      <w:rFonts w:ascii="Times New Roman" w:hAnsi="Times New Roman" w:cs="Times New Roman"/>
      <w:sz w:val="22"/>
      <w:szCs w:val="22"/>
    </w:rPr>
  </w:style>
  <w:style w:type="character" w:customStyle="1" w:styleId="ListLabel1">
    <w:name w:val="ListLabel 1"/>
    <w:qFormat/>
    <w:rsid w:val="00983B4E"/>
    <w:rPr>
      <w:b/>
      <w:i w:val="0"/>
      <w:sz w:val="24"/>
    </w:rPr>
  </w:style>
  <w:style w:type="character" w:customStyle="1" w:styleId="ListLabel2">
    <w:name w:val="ListLabel 2"/>
    <w:qFormat/>
    <w:rsid w:val="00983B4E"/>
    <w:rPr>
      <w:b/>
      <w:i w:val="0"/>
    </w:rPr>
  </w:style>
  <w:style w:type="character" w:customStyle="1" w:styleId="ListLabel3">
    <w:name w:val="ListLabel 3"/>
    <w:qFormat/>
    <w:rsid w:val="00983B4E"/>
    <w:rPr>
      <w:rFonts w:eastAsia="Lucida Sans Unicode"/>
    </w:rPr>
  </w:style>
  <w:style w:type="character" w:customStyle="1" w:styleId="ListLabel4">
    <w:name w:val="ListLabel 4"/>
    <w:qFormat/>
    <w:rsid w:val="00983B4E"/>
    <w:rPr>
      <w:rFonts w:cs="Courier New"/>
    </w:rPr>
  </w:style>
  <w:style w:type="character" w:customStyle="1" w:styleId="ListLabel5">
    <w:name w:val="ListLabel 5"/>
    <w:qFormat/>
    <w:rsid w:val="00983B4E"/>
    <w:rPr>
      <w:rFonts w:cs="Courier New"/>
    </w:rPr>
  </w:style>
  <w:style w:type="character" w:customStyle="1" w:styleId="ListLabel6">
    <w:name w:val="ListLabel 6"/>
    <w:qFormat/>
    <w:rsid w:val="00983B4E"/>
    <w:rPr>
      <w:rFonts w:cs="Courier New"/>
    </w:rPr>
  </w:style>
  <w:style w:type="character" w:customStyle="1" w:styleId="ListLabel7">
    <w:name w:val="ListLabel 7"/>
    <w:qFormat/>
    <w:rsid w:val="00983B4E"/>
    <w:rPr>
      <w:rFonts w:cs="Times New Roman"/>
    </w:rPr>
  </w:style>
  <w:style w:type="character" w:customStyle="1" w:styleId="ListLabel8">
    <w:name w:val="ListLabel 8"/>
    <w:qFormat/>
    <w:rsid w:val="00983B4E"/>
    <w:rPr>
      <w:rFonts w:cs="Times New Roman"/>
    </w:rPr>
  </w:style>
  <w:style w:type="character" w:customStyle="1" w:styleId="ListLabel9">
    <w:name w:val="ListLabel 9"/>
    <w:qFormat/>
    <w:rsid w:val="00983B4E"/>
    <w:rPr>
      <w:rFonts w:cs="Times New Roman"/>
    </w:rPr>
  </w:style>
  <w:style w:type="character" w:customStyle="1" w:styleId="ListLabel10">
    <w:name w:val="ListLabel 10"/>
    <w:qFormat/>
    <w:rsid w:val="00983B4E"/>
    <w:rPr>
      <w:rFonts w:cs="Times New Roman"/>
      <w:color w:val="000000"/>
    </w:rPr>
  </w:style>
  <w:style w:type="character" w:customStyle="1" w:styleId="ListLabel12">
    <w:name w:val="ListLabel 12"/>
    <w:qFormat/>
    <w:rsid w:val="00983B4E"/>
    <w:rPr>
      <w:rFonts w:cs="Times New Roman"/>
    </w:rPr>
  </w:style>
  <w:style w:type="character" w:customStyle="1" w:styleId="ListLabel13">
    <w:name w:val="ListLabel 13"/>
    <w:qFormat/>
    <w:rsid w:val="00983B4E"/>
    <w:rPr>
      <w:rFonts w:cs="Times New Roman"/>
    </w:rPr>
  </w:style>
  <w:style w:type="character" w:customStyle="1" w:styleId="ListLabel14">
    <w:name w:val="ListLabel 14"/>
    <w:qFormat/>
    <w:rsid w:val="00983B4E"/>
    <w:rPr>
      <w:rFonts w:cs="Times New Roman"/>
    </w:rPr>
  </w:style>
  <w:style w:type="character" w:customStyle="1" w:styleId="ListLabel15">
    <w:name w:val="ListLabel 15"/>
    <w:qFormat/>
    <w:rsid w:val="00983B4E"/>
    <w:rPr>
      <w:rFonts w:cs="Times New Roman"/>
    </w:rPr>
  </w:style>
  <w:style w:type="character" w:customStyle="1" w:styleId="ListLabel16">
    <w:name w:val="ListLabel 16"/>
    <w:qFormat/>
    <w:rsid w:val="00983B4E"/>
    <w:rPr>
      <w:rFonts w:eastAsia="Lucida Sans Unicode" w:cs="Tahoma"/>
      <w:color w:val="00000A"/>
      <w:szCs w:val="24"/>
    </w:rPr>
  </w:style>
  <w:style w:type="character" w:customStyle="1" w:styleId="ListLabel17">
    <w:name w:val="ListLabel 17"/>
    <w:qFormat/>
    <w:rsid w:val="00983B4E"/>
    <w:rPr>
      <w:lang w:eastAsia="en-US"/>
    </w:rPr>
  </w:style>
  <w:style w:type="character" w:customStyle="1" w:styleId="ListLabel18">
    <w:name w:val="ListLabel 18"/>
    <w:qFormat/>
    <w:rsid w:val="00983B4E"/>
    <w:rPr>
      <w:lang w:val="en-US" w:eastAsia="en-US"/>
    </w:rPr>
  </w:style>
  <w:style w:type="paragraph" w:customStyle="1" w:styleId="Hyperlink1">
    <w:name w:val="Hyperlink1"/>
    <w:basedOn w:val="prastasis"/>
    <w:qFormat/>
    <w:rsid w:val="00983B4E"/>
    <w:pPr>
      <w:spacing w:after="0" w:line="295" w:lineRule="auto"/>
      <w:ind w:firstLine="312"/>
      <w:jc w:val="both"/>
    </w:pPr>
    <w:rPr>
      <w:rFonts w:ascii="Times New Roman" w:eastAsia="Times New Roman" w:hAnsi="Times New Roman" w:cs="Times New Roman"/>
      <w:color w:val="000000"/>
      <w:kern w:val="0"/>
      <w:sz w:val="20"/>
      <w:szCs w:val="20"/>
      <w:lang w:eastAsia="lt-LT"/>
      <w14:ligatures w14:val="none"/>
    </w:rPr>
  </w:style>
  <w:style w:type="paragraph" w:customStyle="1" w:styleId="prastasistinklapis">
    <w:name w:val="Įprastasis (tinklapis)"/>
    <w:basedOn w:val="prastasis"/>
    <w:uiPriority w:val="99"/>
    <w:semiHidden/>
    <w:unhideWhenUsed/>
    <w:qFormat/>
    <w:rsid w:val="00983B4E"/>
    <w:pPr>
      <w:spacing w:beforeAutospacing="1" w:after="240" w:line="240" w:lineRule="auto"/>
    </w:pPr>
    <w:rPr>
      <w:rFonts w:ascii="Times New Roman" w:eastAsia="Times New Roman" w:hAnsi="Times New Roman" w:cs="Times New Roman"/>
      <w:kern w:val="0"/>
      <w:sz w:val="24"/>
      <w:szCs w:val="24"/>
      <w:lang w:eastAsia="lt-LT"/>
      <w14:ligatures w14:val="none"/>
    </w:rPr>
  </w:style>
  <w:style w:type="character" w:customStyle="1" w:styleId="t352">
    <w:name w:val="t352"/>
    <w:basedOn w:val="Numatytasispastraiposriftas"/>
    <w:rsid w:val="00983B4E"/>
  </w:style>
  <w:style w:type="character" w:customStyle="1" w:styleId="t356">
    <w:name w:val="t356"/>
    <w:basedOn w:val="Numatytasispastraiposriftas"/>
    <w:rsid w:val="00983B4E"/>
  </w:style>
  <w:style w:type="table" w:customStyle="1" w:styleId="TableGrid31">
    <w:name w:val="Table Grid31"/>
    <w:basedOn w:val="prastojilentel"/>
    <w:next w:val="Lentelstinklelis"/>
    <w:uiPriority w:val="39"/>
    <w:rsid w:val="00983B4E"/>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983B4E"/>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0">
    <w:name w:val="Neapdorotas paminėjimas10"/>
    <w:uiPriority w:val="99"/>
    <w:semiHidden/>
    <w:unhideWhenUsed/>
    <w:rsid w:val="001B4373"/>
    <w:rPr>
      <w:color w:val="605E5C"/>
      <w:shd w:val="clear" w:color="auto" w:fill="E1DFDD"/>
    </w:rPr>
  </w:style>
  <w:style w:type="paragraph" w:customStyle="1" w:styleId="Betarp1">
    <w:name w:val="Be tarpų1"/>
    <w:qFormat/>
    <w:rsid w:val="00C11428"/>
    <w:pPr>
      <w:spacing w:after="0" w:line="240" w:lineRule="auto"/>
    </w:pPr>
    <w:rPr>
      <w:rFonts w:ascii="Times New Roman" w:eastAsia="Calibri" w:hAnsi="Times New Roman" w:cs="Times New Roman"/>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te.casiene@utena.lt" TargetMode="External"/><Relationship Id="rId13" Type="http://schemas.openxmlformats.org/officeDocument/2006/relationships/hyperlink" Target="https://vpt.lrv.lt/lt/pasalinimo-pagrindai-1/nepatikimu-koncesininku-sarasas-1/nepatikimu-koncesininku-sarasas/" TargetMode="External"/><Relationship Id="rId18" Type="http://schemas.openxmlformats.org/officeDocument/2006/relationships/hyperlink" Target="https://www.e-tar.lt/portal/lt/legalAct/TAR.FA7F1FD00FF5"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vpt.lrv.lt/lt/nuorodos/kiti-duomenys/powerbi/nepatikimi-tiekejai-1/" TargetMode="External"/><Relationship Id="rId17" Type="http://schemas.openxmlformats.org/officeDocument/2006/relationships/hyperlink" Target="https://kt.gov.lt/lt/atviri-duomenys/diskvalifikavimas-is-viesuju-pirkim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vmi.lt/evmi/mokesciu-moketoju-informacija"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melaginga-informacija-pateikusiu-tiekeju-sarasas-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pt.lrv.lt/lt/naujienos-3/finansiniu-ataskaitu-nepateikimas-gali-tapti-kliutimi-dalyvauti-viesuosiuose-pirkimuose/"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draudejai.sodra.lt/draudeju_viesi_duomenys/" TargetMode="External"/><Relationship Id="rId19" Type="http://schemas.openxmlformats.org/officeDocument/2006/relationships/hyperlink" Target="https://www.e-tar.lt/portal/lt/legalAct/TAR.D4CD47236BC8" TargetMode="External"/><Relationship Id="rId4" Type="http://schemas.openxmlformats.org/officeDocument/2006/relationships/settings" Target="settings.xml"/><Relationship Id="rId9" Type="http://schemas.openxmlformats.org/officeDocument/2006/relationships/hyperlink" Target="https://ec.europa.eu/tools/ecertis/" TargetMode="External"/><Relationship Id="rId14" Type="http://schemas.openxmlformats.org/officeDocument/2006/relationships/hyperlink" Target="https://www.registrucentras.lt/jar/p/index.php"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1ECC-8371-429C-B857-D020D580FC2E}">
  <ds:schemaRefs>
    <ds:schemaRef ds:uri="http://schemas.openxmlformats.org/officeDocument/2006/bibliography"/>
  </ds:schemaRefs>
</ds:datastoreItem>
</file>

<file path=docMetadata/LabelInfo.xml><?xml version="1.0" encoding="utf-8"?>
<clbl:labelList xmlns:clbl="http://schemas.microsoft.com/office/2020/mipLabelMetadata">
  <clbl:label id="{f0567998-807e-4087-8532-8572478b1acb}" enabled="1" method="Standard" siteId="{882d47f6-50f4-4554-9aa6-43a46416b0f0}"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31</Pages>
  <Words>35400</Words>
  <Characters>20178</Characters>
  <Application>Microsoft Office Word</Application>
  <DocSecurity>0</DocSecurity>
  <Lines>168</Lines>
  <Paragraphs>110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Jūratė Časienė</cp:lastModifiedBy>
  <cp:revision>12</cp:revision>
  <cp:lastPrinted>2026-07-30T10:36:00Z</cp:lastPrinted>
  <dcterms:created xsi:type="dcterms:W3CDTF">2026-07-30T10:37:00Z</dcterms:created>
  <dcterms:modified xsi:type="dcterms:W3CDTF">2026-07-30T13:28:00Z</dcterms:modified>
</cp:coreProperties>
</file>