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401427" w14:textId="610ABACB" w:rsidR="004C28B3" w:rsidRDefault="004C28B3" w:rsidP="004C28B3">
      <w:pPr>
        <w:pStyle w:val="Antrat2"/>
        <w:spacing w:before="0" w:after="0" w:line="240" w:lineRule="auto"/>
        <w:ind w:left="10206" w:firstLine="425"/>
        <w:rPr>
          <w:rFonts w:ascii="Times New Roman" w:hAnsi="Times New Roman" w:cs="Times New Roman"/>
          <w:color w:val="auto"/>
          <w:sz w:val="22"/>
          <w:szCs w:val="22"/>
        </w:rPr>
      </w:pPr>
      <w:r w:rsidRPr="00C876FB">
        <w:rPr>
          <w:rFonts w:ascii="Times New Roman" w:hAnsi="Times New Roman" w:cs="Times New Roman"/>
          <w:color w:val="auto"/>
          <w:sz w:val="22"/>
          <w:szCs w:val="22"/>
        </w:rPr>
        <w:t>Specialiųjų</w:t>
      </w:r>
      <w:r w:rsidRPr="0073382E">
        <w:rPr>
          <w:rFonts w:ascii="Times New Roman" w:hAnsi="Times New Roman" w:cs="Times New Roman"/>
          <w:color w:val="auto"/>
          <w:sz w:val="22"/>
          <w:szCs w:val="22"/>
        </w:rPr>
        <w:t xml:space="preserve"> sąlygų </w:t>
      </w:r>
      <w:r>
        <w:rPr>
          <w:rFonts w:ascii="Times New Roman" w:hAnsi="Times New Roman" w:cs="Times New Roman"/>
          <w:color w:val="auto"/>
          <w:sz w:val="22"/>
          <w:szCs w:val="22"/>
        </w:rPr>
        <w:t>12</w:t>
      </w:r>
      <w:r w:rsidRPr="0073382E">
        <w:rPr>
          <w:rFonts w:ascii="Times New Roman" w:hAnsi="Times New Roman" w:cs="Times New Roman"/>
          <w:color w:val="auto"/>
          <w:sz w:val="22"/>
          <w:szCs w:val="22"/>
        </w:rPr>
        <w:t xml:space="preserve"> priedas</w:t>
      </w:r>
    </w:p>
    <w:p w14:paraId="7F51ED50" w14:textId="77777777" w:rsidR="004C28B3" w:rsidRPr="0073382E" w:rsidRDefault="004C28B3" w:rsidP="004C28B3">
      <w:pPr>
        <w:pStyle w:val="Antrat2"/>
        <w:spacing w:before="0" w:after="0" w:line="240" w:lineRule="auto"/>
        <w:ind w:left="10206" w:firstLine="425"/>
        <w:rPr>
          <w:rFonts w:ascii="Times New Roman" w:hAnsi="Times New Roman" w:cs="Times New Roman"/>
          <w:color w:val="0070C0"/>
          <w:sz w:val="22"/>
          <w:szCs w:val="22"/>
        </w:rPr>
      </w:pPr>
      <w:r w:rsidRPr="0073382E">
        <w:rPr>
          <w:rFonts w:ascii="Times New Roman" w:hAnsi="Times New Roman" w:cs="Times New Roman"/>
          <w:color w:val="auto"/>
          <w:sz w:val="22"/>
          <w:szCs w:val="22"/>
        </w:rPr>
        <w:t>„Specialistų sąrašo forma“</w:t>
      </w:r>
    </w:p>
    <w:p w14:paraId="050A0B67" w14:textId="77777777" w:rsidR="004C28B3" w:rsidRPr="0073382E" w:rsidRDefault="004C28B3" w:rsidP="004C28B3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6D643346" w14:textId="77777777" w:rsidR="004C28B3" w:rsidRPr="0073382E" w:rsidRDefault="004C28B3" w:rsidP="004C28B3">
      <w:pPr>
        <w:pStyle w:val="Sraopastraipa"/>
        <w:tabs>
          <w:tab w:val="left" w:pos="851"/>
        </w:tabs>
        <w:spacing w:after="0" w:line="240" w:lineRule="auto"/>
        <w:ind w:left="0" w:firstLine="284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381001DC" w14:textId="77777777" w:rsidR="004C28B3" w:rsidRPr="0073382E" w:rsidRDefault="004C28B3" w:rsidP="004C28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73382E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SPECIALISTŲ, KURIE BUS ATSAKINGI UŽ SUTARTIES VYKDYMĄ, SĄRAŠAS</w:t>
      </w:r>
      <w:r w:rsidRPr="0073382E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</w:t>
      </w:r>
    </w:p>
    <w:p w14:paraId="59243175" w14:textId="77777777" w:rsidR="004C28B3" w:rsidRPr="0073382E" w:rsidRDefault="004C28B3" w:rsidP="004C28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14:paraId="5C8A3BDB" w14:textId="77777777" w:rsidR="004C28B3" w:rsidRPr="0073382E" w:rsidRDefault="004C28B3" w:rsidP="004C28B3">
      <w:pPr>
        <w:keepNext/>
        <w:keepLines/>
        <w:spacing w:after="0" w:line="240" w:lineRule="auto"/>
        <w:rPr>
          <w:rFonts w:ascii="Times New Roman" w:eastAsia="Times New Roman" w:hAnsi="Times New Roman" w:cs="Times New Roman"/>
          <w:b/>
          <w:sz w:val="22"/>
          <w:szCs w:val="22"/>
          <w:lang w:eastAsia="en-US"/>
        </w:rPr>
      </w:pPr>
    </w:p>
    <w:tbl>
      <w:tblPr>
        <w:tblStyle w:val="Lentelstinklelis2"/>
        <w:tblW w:w="14455" w:type="dxa"/>
        <w:tblLook w:val="04A0" w:firstRow="1" w:lastRow="0" w:firstColumn="1" w:lastColumn="0" w:noHBand="0" w:noVBand="1"/>
      </w:tblPr>
      <w:tblGrid>
        <w:gridCol w:w="2830"/>
        <w:gridCol w:w="4030"/>
        <w:gridCol w:w="4050"/>
        <w:gridCol w:w="3545"/>
      </w:tblGrid>
      <w:tr w:rsidR="004C28B3" w:rsidRPr="0073382E" w14:paraId="70305231" w14:textId="77777777" w:rsidTr="008E3204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71F0B" w14:textId="77777777" w:rsidR="004C28B3" w:rsidRPr="0073382E" w:rsidRDefault="004C28B3" w:rsidP="008E3204">
            <w:pPr>
              <w:jc w:val="center"/>
              <w:rPr>
                <w:b/>
                <w:bCs/>
                <w:sz w:val="22"/>
                <w:szCs w:val="22"/>
              </w:rPr>
            </w:pPr>
            <w:r w:rsidRPr="0073382E">
              <w:rPr>
                <w:b/>
                <w:bCs/>
                <w:sz w:val="22"/>
                <w:szCs w:val="22"/>
              </w:rPr>
              <w:t>Specialisto vardas ir pavardė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EC4B4" w14:textId="77777777" w:rsidR="004C28B3" w:rsidRPr="0073382E" w:rsidRDefault="004C28B3" w:rsidP="008E3204">
            <w:pPr>
              <w:jc w:val="center"/>
              <w:rPr>
                <w:b/>
                <w:bCs/>
                <w:sz w:val="22"/>
                <w:szCs w:val="22"/>
              </w:rPr>
            </w:pPr>
            <w:r w:rsidRPr="0073382E">
              <w:rPr>
                <w:b/>
                <w:bCs/>
                <w:sz w:val="22"/>
                <w:szCs w:val="22"/>
              </w:rPr>
              <w:t>Specialisto pareigos vykdant sutartį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D3A2E" w14:textId="77777777" w:rsidR="004C28B3" w:rsidRPr="0073382E" w:rsidRDefault="004C28B3" w:rsidP="008E3204">
            <w:pPr>
              <w:jc w:val="center"/>
              <w:rPr>
                <w:b/>
                <w:bCs/>
                <w:sz w:val="22"/>
                <w:szCs w:val="22"/>
              </w:rPr>
            </w:pPr>
            <w:r w:rsidRPr="0073382E">
              <w:rPr>
                <w:b/>
                <w:bCs/>
                <w:sz w:val="22"/>
                <w:szCs w:val="22"/>
              </w:rPr>
              <w:t xml:space="preserve">Kokiu pagrindu specialistas yra pasitelkiamas: </w:t>
            </w:r>
          </w:p>
          <w:p w14:paraId="701DDC3C" w14:textId="77777777" w:rsidR="004C28B3" w:rsidRPr="0073382E" w:rsidRDefault="004C28B3" w:rsidP="008E3204">
            <w:pPr>
              <w:jc w:val="center"/>
              <w:rPr>
                <w:i/>
                <w:iCs/>
              </w:rPr>
            </w:pPr>
            <w:r w:rsidRPr="0073382E">
              <w:rPr>
                <w:i/>
                <w:iCs/>
              </w:rPr>
              <w:t>nurodyti, ar specialistas</w:t>
            </w:r>
          </w:p>
          <w:p w14:paraId="4496EEB8" w14:textId="77777777" w:rsidR="004C28B3" w:rsidRDefault="004C28B3" w:rsidP="008E3204">
            <w:pPr>
              <w:jc w:val="center"/>
              <w:rPr>
                <w:i/>
                <w:iCs/>
              </w:rPr>
            </w:pPr>
            <w:r w:rsidRPr="0073382E">
              <w:rPr>
                <w:i/>
                <w:iCs/>
              </w:rPr>
              <w:t xml:space="preserve">1) yra įdarbintas tiekėjo įmonėje; </w:t>
            </w:r>
          </w:p>
          <w:p w14:paraId="6D50EBAC" w14:textId="77777777" w:rsidR="004C28B3" w:rsidRPr="0073382E" w:rsidRDefault="004C28B3" w:rsidP="008E3204">
            <w:pPr>
              <w:jc w:val="center"/>
              <w:rPr>
                <w:i/>
                <w:iCs/>
              </w:rPr>
            </w:pPr>
            <w:r w:rsidRPr="0073382E">
              <w:rPr>
                <w:i/>
                <w:iCs/>
              </w:rPr>
              <w:t>2) yra įdarbintas ūkio subjekto, kurio pajėgumais remiamasi, įmonėje;</w:t>
            </w:r>
          </w:p>
          <w:p w14:paraId="546E15BA" w14:textId="77777777" w:rsidR="004C28B3" w:rsidRPr="0073382E" w:rsidRDefault="004C28B3" w:rsidP="008E3204">
            <w:pPr>
              <w:jc w:val="center"/>
              <w:rPr>
                <w:i/>
                <w:iCs/>
              </w:rPr>
            </w:pPr>
            <w:r w:rsidRPr="0073382E">
              <w:rPr>
                <w:i/>
                <w:iCs/>
              </w:rPr>
              <w:t>3) yra planuojamas įdarbinti laimėjus konkursą (kvazisutbiekėjas);</w:t>
            </w:r>
          </w:p>
          <w:p w14:paraId="1E445E4F" w14:textId="77777777" w:rsidR="004C28B3" w:rsidRPr="0073382E" w:rsidRDefault="004C28B3" w:rsidP="008E3204">
            <w:pPr>
              <w:jc w:val="center"/>
              <w:rPr>
                <w:b/>
                <w:bCs/>
                <w:sz w:val="22"/>
                <w:szCs w:val="22"/>
              </w:rPr>
            </w:pPr>
            <w:r w:rsidRPr="0073382E">
              <w:rPr>
                <w:i/>
                <w:iCs/>
              </w:rPr>
              <w:t>4) yra pasitelkiamas kaip ūkio subjektas, kurio pajėgumais remiamasi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2B917" w14:textId="4B9F9572" w:rsidR="004C28B3" w:rsidRPr="0073382E" w:rsidRDefault="004C28B3" w:rsidP="008E3204">
            <w:pPr>
              <w:ind w:right="-98"/>
              <w:jc w:val="center"/>
              <w:rPr>
                <w:b/>
                <w:bCs/>
                <w:sz w:val="22"/>
                <w:szCs w:val="22"/>
              </w:rPr>
            </w:pPr>
            <w:r w:rsidRPr="0073382E">
              <w:rPr>
                <w:b/>
                <w:bCs/>
                <w:sz w:val="22"/>
                <w:szCs w:val="22"/>
              </w:rPr>
              <w:t xml:space="preserve">Specialisto </w:t>
            </w:r>
            <w:r>
              <w:rPr>
                <w:b/>
                <w:bCs/>
                <w:sz w:val="22"/>
                <w:szCs w:val="22"/>
              </w:rPr>
              <w:t>darbinės veiklos aprašymas</w:t>
            </w:r>
          </w:p>
          <w:p w14:paraId="77E390A0" w14:textId="45CB3C1C" w:rsidR="004C28B3" w:rsidRPr="0073382E" w:rsidRDefault="004C28B3" w:rsidP="008E3204">
            <w:pPr>
              <w:jc w:val="center"/>
              <w:rPr>
                <w:b/>
                <w:bCs/>
                <w:color w:val="FF0000"/>
              </w:rPr>
            </w:pPr>
          </w:p>
        </w:tc>
      </w:tr>
      <w:tr w:rsidR="004C28B3" w:rsidRPr="0073382E" w14:paraId="46ACCA46" w14:textId="77777777" w:rsidTr="008E3204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E1C9D" w14:textId="77777777" w:rsidR="004C28B3" w:rsidRPr="008A25FC" w:rsidRDefault="004C28B3" w:rsidP="008E32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63209" w14:textId="027D27CE" w:rsidR="004C28B3" w:rsidRPr="003259AA" w:rsidRDefault="004C28B3" w:rsidP="008E3204">
            <w:pPr>
              <w:spacing w:after="1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G</w:t>
            </w:r>
            <w:r w:rsidRPr="00651E6F">
              <w:rPr>
                <w:sz w:val="22"/>
                <w:szCs w:val="22"/>
                <w:lang w:eastAsia="en-US"/>
              </w:rPr>
              <w:t>ydytoj</w:t>
            </w:r>
            <w:r>
              <w:rPr>
                <w:sz w:val="22"/>
                <w:szCs w:val="22"/>
                <w:lang w:eastAsia="en-US"/>
              </w:rPr>
              <w:t>as</w:t>
            </w:r>
            <w:r w:rsidRPr="00651E6F">
              <w:rPr>
                <w:sz w:val="22"/>
                <w:szCs w:val="22"/>
                <w:lang w:eastAsia="en-US"/>
              </w:rPr>
              <w:t xml:space="preserve"> patolog</w:t>
            </w:r>
            <w:r>
              <w:rPr>
                <w:sz w:val="22"/>
                <w:szCs w:val="22"/>
                <w:lang w:eastAsia="en-US"/>
              </w:rPr>
              <w:t>as</w:t>
            </w:r>
            <w:r w:rsidRPr="00651E6F">
              <w:rPr>
                <w:sz w:val="22"/>
                <w:szCs w:val="22"/>
                <w:lang w:eastAsia="en-US"/>
              </w:rPr>
              <w:t>, turint</w:t>
            </w:r>
            <w:r>
              <w:rPr>
                <w:sz w:val="22"/>
                <w:szCs w:val="22"/>
                <w:lang w:eastAsia="en-US"/>
              </w:rPr>
              <w:t>is</w:t>
            </w:r>
            <w:r w:rsidRPr="00651E6F">
              <w:rPr>
                <w:sz w:val="22"/>
                <w:szCs w:val="22"/>
                <w:lang w:eastAsia="en-US"/>
              </w:rPr>
              <w:t xml:space="preserve"> ne mažiau kaip 3 </w:t>
            </w:r>
            <w:r>
              <w:rPr>
                <w:sz w:val="22"/>
                <w:szCs w:val="22"/>
              </w:rPr>
              <w:t>(tr</w:t>
            </w:r>
            <w:r w:rsidR="004535A9">
              <w:rPr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 xml:space="preserve">jų) </w:t>
            </w:r>
            <w:r w:rsidRPr="00651E6F">
              <w:rPr>
                <w:sz w:val="22"/>
                <w:szCs w:val="22"/>
                <w:lang w:eastAsia="en-US"/>
              </w:rPr>
              <w:t>metų gydytojo patologo darbo patirtį</w:t>
            </w:r>
            <w:r w:rsidRPr="003259AA">
              <w:rPr>
                <w:sz w:val="22"/>
                <w:szCs w:val="22"/>
              </w:rPr>
              <w:t xml:space="preserve"> 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A6221" w14:textId="77777777" w:rsidR="004C28B3" w:rsidRPr="0073382E" w:rsidRDefault="004C28B3" w:rsidP="008E32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36454" w14:textId="77777777" w:rsidR="004C28B3" w:rsidRPr="0073382E" w:rsidRDefault="004C28B3" w:rsidP="008E3204">
            <w:pPr>
              <w:jc w:val="center"/>
            </w:pPr>
          </w:p>
        </w:tc>
      </w:tr>
      <w:tr w:rsidR="004C28B3" w:rsidRPr="0073382E" w14:paraId="77CFA2FF" w14:textId="77777777" w:rsidTr="008E3204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798C1" w14:textId="77777777" w:rsidR="004C28B3" w:rsidRPr="008A25FC" w:rsidRDefault="004C28B3" w:rsidP="008E32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C0CA4" w14:textId="6581EDE8" w:rsidR="004C28B3" w:rsidRDefault="004C28B3" w:rsidP="008E3204">
            <w:pPr>
              <w:spacing w:after="12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G</w:t>
            </w:r>
            <w:r w:rsidRPr="00651E6F">
              <w:rPr>
                <w:sz w:val="22"/>
                <w:szCs w:val="22"/>
                <w:lang w:eastAsia="en-US"/>
              </w:rPr>
              <w:t>ydytoj</w:t>
            </w:r>
            <w:r>
              <w:rPr>
                <w:sz w:val="22"/>
                <w:szCs w:val="22"/>
                <w:lang w:eastAsia="en-US"/>
              </w:rPr>
              <w:t>as</w:t>
            </w:r>
            <w:r w:rsidRPr="00651E6F">
              <w:rPr>
                <w:sz w:val="22"/>
                <w:szCs w:val="22"/>
                <w:lang w:eastAsia="en-US"/>
              </w:rPr>
              <w:t xml:space="preserve"> patolog</w:t>
            </w:r>
            <w:r>
              <w:rPr>
                <w:sz w:val="22"/>
                <w:szCs w:val="22"/>
                <w:lang w:eastAsia="en-US"/>
              </w:rPr>
              <w:t>as</w:t>
            </w:r>
            <w:r w:rsidRPr="00651E6F">
              <w:rPr>
                <w:sz w:val="22"/>
                <w:szCs w:val="22"/>
                <w:lang w:eastAsia="en-US"/>
              </w:rPr>
              <w:t>, turint</w:t>
            </w:r>
            <w:r>
              <w:rPr>
                <w:sz w:val="22"/>
                <w:szCs w:val="22"/>
                <w:lang w:eastAsia="en-US"/>
              </w:rPr>
              <w:t>is</w:t>
            </w:r>
            <w:r w:rsidRPr="00651E6F">
              <w:rPr>
                <w:sz w:val="22"/>
                <w:szCs w:val="22"/>
                <w:lang w:eastAsia="en-US"/>
              </w:rPr>
              <w:t xml:space="preserve"> ne mažiau kaip 3 </w:t>
            </w:r>
            <w:r>
              <w:rPr>
                <w:sz w:val="22"/>
                <w:szCs w:val="22"/>
              </w:rPr>
              <w:t>(tr</w:t>
            </w:r>
            <w:r w:rsidR="004535A9">
              <w:rPr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 xml:space="preserve">jų) </w:t>
            </w:r>
            <w:r w:rsidRPr="00651E6F">
              <w:rPr>
                <w:sz w:val="22"/>
                <w:szCs w:val="22"/>
                <w:lang w:eastAsia="en-US"/>
              </w:rPr>
              <w:t>metų gydytojo patologo darbo patirtį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4C28B3">
              <w:rPr>
                <w:sz w:val="22"/>
                <w:szCs w:val="22"/>
                <w:lang w:eastAsia="en-US"/>
              </w:rPr>
              <w:t>ir ne mažesnę kaip 2 (dviejų) metų darbo patirtį tiriant inkstų biopsijas elektroninės mikroskopijos būdu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DB20A" w14:textId="77777777" w:rsidR="004C28B3" w:rsidRPr="0073382E" w:rsidRDefault="004C28B3" w:rsidP="008E32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407E4" w14:textId="77777777" w:rsidR="004C28B3" w:rsidRPr="0073382E" w:rsidRDefault="004C28B3" w:rsidP="008E3204">
            <w:pPr>
              <w:jc w:val="center"/>
            </w:pPr>
          </w:p>
        </w:tc>
      </w:tr>
    </w:tbl>
    <w:p w14:paraId="6DD8BE83" w14:textId="77777777" w:rsidR="004C28B3" w:rsidRDefault="004C28B3" w:rsidP="004C28B3">
      <w:pPr>
        <w:pStyle w:val="Sraopastraipa"/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54F53266" w14:textId="77777777" w:rsidR="004C28B3" w:rsidRDefault="004C28B3" w:rsidP="004C28B3">
      <w:pPr>
        <w:pStyle w:val="Sraopastraipa"/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C28B3">
        <w:rPr>
          <w:rFonts w:ascii="Times New Roman" w:hAnsi="Times New Roman" w:cs="Times New Roman"/>
          <w:iCs/>
          <w:sz w:val="24"/>
          <w:szCs w:val="24"/>
        </w:rPr>
        <w:t>Pastaba: - tas pats specialistas gali būti siūlomas abejoms pozicijoms, jeigu atitinka nustatytus reikalavimus.</w:t>
      </w:r>
    </w:p>
    <w:p w14:paraId="2DFAEFA9" w14:textId="77777777" w:rsidR="004C28B3" w:rsidRDefault="004C28B3" w:rsidP="004C28B3">
      <w:pPr>
        <w:pStyle w:val="Sraopastraipa"/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2F1194B0" w14:textId="5D9B683E" w:rsidR="004C28B3" w:rsidRDefault="004C28B3" w:rsidP="004C28B3">
      <w:pPr>
        <w:pStyle w:val="Sraopastraipa"/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bCs/>
          <w:iCs/>
          <w:sz w:val="22"/>
          <w:szCs w:val="22"/>
        </w:rPr>
      </w:pPr>
      <w:r w:rsidRPr="0073382E">
        <w:rPr>
          <w:rFonts w:ascii="Times New Roman" w:hAnsi="Times New Roman" w:cs="Times New Roman"/>
          <w:bCs/>
          <w:iCs/>
          <w:sz w:val="22"/>
          <w:szCs w:val="22"/>
        </w:rPr>
        <w:t>Perkančioji organizacija nereikalauja pateikti specialist</w:t>
      </w:r>
      <w:r>
        <w:rPr>
          <w:rFonts w:ascii="Times New Roman" w:hAnsi="Times New Roman" w:cs="Times New Roman"/>
          <w:bCs/>
          <w:iCs/>
          <w:sz w:val="22"/>
          <w:szCs w:val="22"/>
        </w:rPr>
        <w:t>o</w:t>
      </w:r>
      <w:r w:rsidRPr="0073382E">
        <w:rPr>
          <w:rFonts w:ascii="Times New Roman" w:hAnsi="Times New Roman" w:cs="Times New Roman"/>
          <w:bCs/>
          <w:iCs/>
          <w:sz w:val="22"/>
          <w:szCs w:val="22"/>
        </w:rPr>
        <w:t xml:space="preserve"> kvalifikacijos atitiktį nustatytiems reikalavimams patvirtinančių dokumentų, jeigu ji gali susipažinti su šiais dokumentais ar informacija tiesiogiai ir neatlygintinai prisijungusi prie nacionalinės duomenų bazės. Šiuos duomenis </w:t>
      </w:r>
      <w:r w:rsidRPr="0073382E">
        <w:rPr>
          <w:rFonts w:ascii="Times New Roman" w:hAnsi="Times New Roman" w:cs="Times New Roman"/>
          <w:bCs/>
          <w:iCs/>
          <w:sz w:val="22"/>
          <w:szCs w:val="22"/>
          <w:shd w:val="clear" w:color="auto" w:fill="FFFFFF"/>
        </w:rPr>
        <w:t>viešai prieinamuose registruose po dokumentų pagal EBVPD pateikimo pasitikrina, užfiksuoja ir išsaugo pati Perkančioji organizacija</w:t>
      </w:r>
      <w:r>
        <w:rPr>
          <w:rFonts w:ascii="Times New Roman" w:hAnsi="Times New Roman" w:cs="Times New Roman"/>
          <w:bCs/>
          <w:iCs/>
          <w:sz w:val="22"/>
          <w:szCs w:val="22"/>
        </w:rPr>
        <w:t>.</w:t>
      </w:r>
    </w:p>
    <w:p w14:paraId="4ED5FE15" w14:textId="77777777" w:rsidR="004C28B3" w:rsidRPr="004C28B3" w:rsidRDefault="004C28B3" w:rsidP="004C28B3">
      <w:pPr>
        <w:pStyle w:val="Sraopastraipa"/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22E3B025" w14:textId="05CAE763" w:rsidR="004C28B3" w:rsidRDefault="004C28B3" w:rsidP="004C28B3">
      <w:pPr>
        <w:ind w:right="111" w:firstLine="709"/>
        <w:jc w:val="both"/>
        <w:rPr>
          <w:rFonts w:ascii="Times New Roman" w:hAnsi="Times New Roman" w:cs="Times New Roman"/>
          <w:b/>
          <w:iCs/>
          <w:sz w:val="22"/>
          <w:szCs w:val="22"/>
        </w:rPr>
      </w:pPr>
      <w:r w:rsidRPr="0073382E">
        <w:rPr>
          <w:rFonts w:ascii="Times New Roman" w:hAnsi="Times New Roman" w:cs="Times New Roman"/>
          <w:b/>
          <w:iCs/>
          <w:sz w:val="22"/>
          <w:szCs w:val="22"/>
        </w:rPr>
        <w:t>- jei kvalifikacija yra grindžiama nurodant specialistą, kuris</w:t>
      </w:r>
      <w:r w:rsidRPr="0073382E">
        <w:rPr>
          <w:rFonts w:ascii="Times New Roman" w:hAnsi="Times New Roman" w:cs="Times New Roman"/>
          <w:iCs/>
          <w:sz w:val="22"/>
          <w:szCs w:val="22"/>
        </w:rPr>
        <w:t xml:space="preserve"> nėra tiekėjo ar ūkio subjekto, kurio pajėgumais remiamasi, darbuotojas, tačiau</w:t>
      </w:r>
      <w:r w:rsidRPr="0073382E">
        <w:rPr>
          <w:rFonts w:ascii="Times New Roman" w:hAnsi="Times New Roman" w:cs="Times New Roman"/>
          <w:b/>
          <w:iCs/>
          <w:sz w:val="22"/>
          <w:szCs w:val="22"/>
        </w:rPr>
        <w:t xml:space="preserve"> yra ketinamas įdarbinti, </w:t>
      </w:r>
      <w:r w:rsidRPr="0073382E">
        <w:rPr>
          <w:rFonts w:ascii="Times New Roman" w:hAnsi="Times New Roman" w:cs="Times New Roman"/>
          <w:iCs/>
          <w:sz w:val="22"/>
          <w:szCs w:val="22"/>
        </w:rPr>
        <w:t xml:space="preserve">jei pasiūlymas bus pripažintas laimėjusiu, tokiu atveju specialistas </w:t>
      </w:r>
      <w:r w:rsidRPr="004C28B3">
        <w:rPr>
          <w:rFonts w:ascii="Times New Roman" w:hAnsi="Times New Roman" w:cs="Times New Roman"/>
          <w:b/>
          <w:iCs/>
          <w:color w:val="EE0000"/>
          <w:sz w:val="22"/>
          <w:szCs w:val="22"/>
        </w:rPr>
        <w:t>turi būti išviešintas pasiūlyme kaip kvazisubtiekėjas</w:t>
      </w:r>
      <w:r w:rsidRPr="0073382E">
        <w:rPr>
          <w:rFonts w:ascii="Times New Roman" w:hAnsi="Times New Roman" w:cs="Times New Roman"/>
          <w:b/>
          <w:iCs/>
          <w:sz w:val="22"/>
          <w:szCs w:val="22"/>
        </w:rPr>
        <w:t>.</w:t>
      </w:r>
    </w:p>
    <w:p w14:paraId="04932E16" w14:textId="77777777" w:rsidR="004632D6" w:rsidRDefault="004632D6"/>
    <w:sectPr w:rsidR="004632D6" w:rsidSect="004C28B3">
      <w:pgSz w:w="16838" w:h="11906" w:orient="landscape"/>
      <w:pgMar w:top="1134" w:right="1701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8B3"/>
    <w:rsid w:val="004535A9"/>
    <w:rsid w:val="004632D6"/>
    <w:rsid w:val="004C28B3"/>
    <w:rsid w:val="00AD7A8D"/>
    <w:rsid w:val="00B31041"/>
    <w:rsid w:val="00E46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E3D250"/>
  <w15:chartTrackingRefBased/>
  <w15:docId w15:val="{DE1C58F0-9E6B-476E-A99D-43313AB20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4C28B3"/>
    <w:pPr>
      <w:spacing w:line="276" w:lineRule="auto"/>
    </w:pPr>
    <w:rPr>
      <w:rFonts w:eastAsiaTheme="minorEastAsia"/>
      <w:kern w:val="0"/>
      <w:sz w:val="21"/>
      <w:szCs w:val="21"/>
      <w:lang w:eastAsia="lt-LT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4C28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4C28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4C28B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4C28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4C28B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4C28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4C28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4C28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4C28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4C28B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4C28B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4C28B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4C28B3"/>
    <w:rPr>
      <w:rFonts w:eastAsiaTheme="majorEastAsia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4C28B3"/>
    <w:rPr>
      <w:rFonts w:eastAsiaTheme="majorEastAsia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4C28B3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4C28B3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4C28B3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4C28B3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4C28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4C28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4C28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4C28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4C28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4C28B3"/>
    <w:rPr>
      <w:i/>
      <w:iCs/>
      <w:color w:val="404040" w:themeColor="text1" w:themeTint="BF"/>
    </w:rPr>
  </w:style>
  <w:style w:type="paragraph" w:styleId="Sraopastraipa">
    <w:name w:val="List Paragraph"/>
    <w:aliases w:val="Buletai,Bullet EY,List Paragraph21,List Paragraph1,List Paragraph2,lp1,Bullet 1,Use Case List Paragraph,Numbering,ERP-List Paragraph,List Paragraph11,List Paragraph111,Paragraph,List Paragraph Red,Sąrašo pastraipa.Bullet,Lentele,Lente,l"/>
    <w:basedOn w:val="prastasis"/>
    <w:link w:val="SraopastraipaDiagrama"/>
    <w:uiPriority w:val="34"/>
    <w:qFormat/>
    <w:rsid w:val="004C28B3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4C28B3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4C28B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4C28B3"/>
    <w:rPr>
      <w:i/>
      <w:iCs/>
      <w:color w:val="2F5496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4C28B3"/>
    <w:rPr>
      <w:b/>
      <w:bCs/>
      <w:smallCaps/>
      <w:color w:val="2F5496" w:themeColor="accent1" w:themeShade="BF"/>
      <w:spacing w:val="5"/>
    </w:rPr>
  </w:style>
  <w:style w:type="character" w:customStyle="1" w:styleId="SraopastraipaDiagrama">
    <w:name w:val="Sąrašo pastraipa Diagrama"/>
    <w:aliases w:val="Buletai Diagrama,Bullet EY Diagrama,List Paragraph21 Diagrama,List Paragraph1 Diagrama,List Paragraph2 Diagrama,lp1 Diagrama,Bullet 1 Diagrama,Use Case List Paragraph Diagrama,Numbering Diagrama,ERP-List Paragraph Diagrama"/>
    <w:basedOn w:val="Numatytasispastraiposriftas"/>
    <w:link w:val="Sraopastraipa"/>
    <w:uiPriority w:val="34"/>
    <w:qFormat/>
    <w:locked/>
    <w:rsid w:val="004C28B3"/>
  </w:style>
  <w:style w:type="table" w:customStyle="1" w:styleId="Lentelstinklelis2">
    <w:name w:val="Lentelės tinklelis2"/>
    <w:basedOn w:val="prastojilentel"/>
    <w:next w:val="Lentelstinklelis"/>
    <w:uiPriority w:val="39"/>
    <w:rsid w:val="004C28B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lt-L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entelstinklelis">
    <w:name w:val="Table Grid"/>
    <w:basedOn w:val="prastojilentel"/>
    <w:uiPriority w:val="39"/>
    <w:rsid w:val="004C28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1067</Words>
  <Characters>609</Characters>
  <Application>Microsoft Office Word</Application>
  <DocSecurity>0</DocSecurity>
  <Lines>5</Lines>
  <Paragraphs>3</Paragraphs>
  <ScaleCrop>false</ScaleCrop>
  <Company/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Vilma Marcinkevičienė</dc:creator>
  <cp:keywords/>
  <dc:description/>
  <cp:lastModifiedBy>Vilma Marcinkevičienė</cp:lastModifiedBy>
  <cp:revision>2</cp:revision>
  <dcterms:created xsi:type="dcterms:W3CDTF">2026-07-30T17:11:00Z</dcterms:created>
  <dcterms:modified xsi:type="dcterms:W3CDTF">2026-07-30T17:24:00Z</dcterms:modified>
</cp:coreProperties>
</file>