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BDDC" w14:textId="2C2B3FC5" w:rsidR="00210C8D" w:rsidRPr="00D90EB7" w:rsidRDefault="00210C8D" w:rsidP="00D90EB7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92785659"/>
      <w:r w:rsidRPr="00D90EB7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D90EB7">
        <w:rPr>
          <w:rFonts w:ascii="Times New Roman" w:hAnsi="Times New Roman" w:cs="Times New Roman"/>
          <w:sz w:val="32"/>
          <w:szCs w:val="32"/>
          <w:lang w:val="lt-LT"/>
        </w:rPr>
        <w:t xml:space="preserve">ŠĮ </w:t>
      </w:r>
      <w:r w:rsidR="00D90EB7" w:rsidRPr="00D90EB7">
        <w:rPr>
          <w:rFonts w:ascii="Times New Roman" w:hAnsi="Times New Roman"/>
          <w:sz w:val="32"/>
          <w:szCs w:val="32"/>
          <w:lang w:val="lt-LT"/>
        </w:rPr>
        <w:t>PLUNGĖS LIGONINĖS</w:t>
      </w:r>
      <w:r w:rsidR="00D90EB7" w:rsidRPr="00D90EB7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D90EB7">
        <w:rPr>
          <w:rFonts w:ascii="Times New Roman" w:hAnsi="Times New Roman" w:cs="Times New Roman"/>
          <w:sz w:val="32"/>
          <w:szCs w:val="32"/>
          <w:lang w:val="lt-LT"/>
        </w:rPr>
        <w:t>PLANUOJAMAME</w:t>
      </w:r>
      <w:r w:rsidR="00D90EB7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D90EB7">
        <w:rPr>
          <w:rFonts w:ascii="Times New Roman" w:hAnsi="Times New Roman" w:cs="Times New Roman"/>
          <w:sz w:val="32"/>
          <w:szCs w:val="32"/>
        </w:rPr>
        <w:t>„</w:t>
      </w:r>
      <w:r w:rsidR="00340AD5" w:rsidRPr="00340AD5">
        <w:rPr>
          <w:rFonts w:ascii="Times New Roman" w:hAnsi="Times New Roman" w:cs="Times New Roman"/>
          <w:sz w:val="32"/>
          <w:szCs w:val="32"/>
          <w:lang w:eastAsia="lt-LT"/>
        </w:rPr>
        <w:t>Mobilus rentgeno aparat</w:t>
      </w:r>
      <w:r w:rsidR="00340AD5" w:rsidRPr="00340AD5">
        <w:rPr>
          <w:rFonts w:ascii="Times New Roman" w:hAnsi="Times New Roman" w:cs="Times New Roman"/>
          <w:sz w:val="32"/>
          <w:szCs w:val="32"/>
          <w:lang w:eastAsia="lt-LT"/>
        </w:rPr>
        <w:t>AS</w:t>
      </w:r>
      <w:r w:rsidR="00340AD5" w:rsidRPr="00340AD5">
        <w:rPr>
          <w:rFonts w:ascii="Times New Roman" w:hAnsi="Times New Roman" w:cs="Times New Roman"/>
          <w:sz w:val="32"/>
          <w:szCs w:val="32"/>
          <w:lang w:eastAsia="lt-LT"/>
        </w:rPr>
        <w:t xml:space="preserve"> su C </w:t>
      </w:r>
      <w:proofErr w:type="gramStart"/>
      <w:r w:rsidR="00340AD5" w:rsidRPr="00340AD5">
        <w:rPr>
          <w:rFonts w:ascii="Times New Roman" w:hAnsi="Times New Roman" w:cs="Times New Roman"/>
          <w:sz w:val="32"/>
          <w:szCs w:val="32"/>
          <w:lang w:eastAsia="lt-LT"/>
        </w:rPr>
        <w:t>lanku</w:t>
      </w:r>
      <w:r w:rsidRPr="00340AD5">
        <w:rPr>
          <w:rFonts w:ascii="Times New Roman" w:hAnsi="Times New Roman" w:cs="Times New Roman"/>
          <w:sz w:val="32"/>
          <w:szCs w:val="32"/>
        </w:rPr>
        <w:t>“</w:t>
      </w:r>
      <w:r w:rsidRPr="00D90EB7">
        <w:rPr>
          <w:rFonts w:ascii="Times New Roman" w:hAnsi="Times New Roman" w:cs="Times New Roman"/>
          <w:sz w:val="32"/>
          <w:szCs w:val="32"/>
        </w:rPr>
        <w:t xml:space="preserve"> viešajame</w:t>
      </w:r>
      <w:proofErr w:type="gramEnd"/>
      <w:r w:rsidRPr="00D90EB7">
        <w:rPr>
          <w:rFonts w:ascii="Times New Roman" w:hAnsi="Times New Roman" w:cs="Times New Roman"/>
          <w:sz w:val="32"/>
          <w:szCs w:val="32"/>
        </w:rPr>
        <w:t xml:space="preserve"> pirkime</w:t>
      </w:r>
    </w:p>
    <w:p w14:paraId="2B75900B" w14:textId="77777777" w:rsidR="00210C8D" w:rsidRDefault="00210C8D" w:rsidP="00210C8D">
      <w:pPr>
        <w:spacing w:after="0"/>
        <w:ind w:firstLine="720"/>
        <w:jc w:val="both"/>
      </w:pPr>
    </w:p>
    <w:p w14:paraId="5823B7DB" w14:textId="2F59B2F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tiekėjus 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 rinkos 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ą 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D62B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</w:t>
      </w:r>
      <w:r w:rsidR="00340A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vasario </w:t>
      </w:r>
      <w:proofErr w:type="gramStart"/>
      <w:r w:rsidR="00340A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</w:t>
      </w:r>
      <w:proofErr w:type="gramEnd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03B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.00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mos</w:t>
      </w:r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įsigyti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medicinos įrangos</w:t>
      </w:r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kurio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preliminari techninė specifikacija pateikiama  pried</w:t>
      </w:r>
      <w:r w:rsidR="00D90E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uose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D513FCC" w14:textId="77777777" w:rsidR="00210C8D" w:rsidRPr="005D499A" w:rsidRDefault="00210C8D" w:rsidP="00210C8D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61095CE2" w14:textId="77777777" w:rsidR="00210C8D" w:rsidRPr="001D2F60" w:rsidRDefault="00210C8D" w:rsidP="00210C8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atitinkančią prekę efektyviausiu ir racionaliausiu būdu. </w:t>
      </w:r>
    </w:p>
    <w:p w14:paraId="3F3D39F8" w14:textId="7777777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onsultacija vykdoma vadovaujantis Lietuvos Respublikos viešųjų pirkimų įstatymo 27 straipsniu Centrinės viešųjų pirkimų informacinės sistemos priemonėmis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(CVP IS) 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Viešųjų pirkimų tarnybos nustatyta tvarka.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Tiekėjai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kviečiami pateikti atsakymus į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žemiau 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pateiktus klausimus, savo siūlymus ir rekomendacijas.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Rinkos konsultaciją prašome pateikti pasinaudojant CVP IS susirašinėjimo funkcija: atsiųsti pranešimą su prisegta žemiau pateikiamos formos lentele su atsakymais.</w:t>
      </w:r>
    </w:p>
    <w:p w14:paraId="2AE5C034" w14:textId="77777777" w:rsidR="00210C8D" w:rsidRPr="00F24A26" w:rsidRDefault="00210C8D" w:rsidP="00210C8D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4B0B4DF3" w14:textId="77777777" w:rsidR="00210C8D" w:rsidRDefault="00210C8D" w:rsidP="00210C8D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C8068A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>
        <w:rPr>
          <w:rStyle w:val="CharStyle6"/>
          <w:sz w:val="24"/>
          <w:szCs w:val="24"/>
          <w:highlight w:val="white"/>
        </w:rPr>
        <w:t xml:space="preserve">. </w:t>
      </w:r>
    </w:p>
    <w:p w14:paraId="0BBA52ED" w14:textId="7777777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Tiekėjo pateikti atsakymai, įskaitant </w:t>
      </w:r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ą,</w:t>
      </w:r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nelaikytini pasiūlymu ir bus naudojami tik rinkos tyrimo tikslais, siekiant tinkamai pasirengti būsimam pirkimui.</w:t>
      </w:r>
    </w:p>
    <w:p w14:paraId="060BF3F1" w14:textId="77777777" w:rsidR="00210C8D" w:rsidRDefault="00210C8D" w:rsidP="00210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139A0D9D" w14:textId="77777777" w:rsidR="00210C8D" w:rsidRDefault="00210C8D" w:rsidP="00210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10C8D" w:rsidRPr="00A75FB5" w14:paraId="78E5037D" w14:textId="77777777" w:rsidTr="00F14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8090832" w14:textId="77777777" w:rsidR="00210C8D" w:rsidRPr="00A75FB5" w:rsidRDefault="00210C8D" w:rsidP="00F14E16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6532" w:type="dxa"/>
          </w:tcPr>
          <w:p w14:paraId="2D8C1692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</w:p>
        </w:tc>
        <w:tc>
          <w:tcPr>
            <w:tcW w:w="2370" w:type="dxa"/>
          </w:tcPr>
          <w:p w14:paraId="724A9F8D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Tiekėjo atsakymas</w:t>
            </w:r>
          </w:p>
        </w:tc>
        <w:tc>
          <w:tcPr>
            <w:tcW w:w="1619" w:type="dxa"/>
          </w:tcPr>
          <w:p w14:paraId="33D7CD20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r>
              <w:rPr>
                <w:rStyle w:val="Puslapioinaosnuoroda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</w:tr>
      <w:tr w:rsidR="00210C8D" w:rsidRPr="007539C3" w14:paraId="2E851743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C3BB77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3FB6AD1" w14:textId="77777777" w:rsidR="00210C8D" w:rsidRPr="005746EB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370" w:type="dxa"/>
          </w:tcPr>
          <w:p w14:paraId="3F3DC2AC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6205CB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31606605" w14:textId="77777777" w:rsidTr="00F14E16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2DA2900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663BFAA" w14:textId="77777777" w:rsidR="00210C8D" w:rsidRPr="005746EB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turite pastabų, klausimų techninės specifikacijos projektui? </w:t>
            </w:r>
          </w:p>
          <w:p w14:paraId="7BBCAE5A" w14:textId="77777777" w:rsidR="00210C8D" w:rsidRPr="005746EB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Kokias sąlygas papildomai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įtraukti į techninę specifikaciją arba kurių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 atsisakyti?</w:t>
            </w:r>
          </w:p>
          <w:p w14:paraId="1079AB7C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26B46008" w14:textId="77777777" w:rsidR="00210C8D" w:rsidRPr="007539C3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0D4DE48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1B73A1ED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A369D04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7CE7B4F" w14:textId="1363E610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lanuojamas p</w:t>
            </w: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rekės pristatymo terminas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 sutarties įsigaliojimo</w:t>
            </w: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340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mėn </w:t>
            </w:r>
          </w:p>
          <w:p w14:paraId="075D452B" w14:textId="77777777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 prekių pristatymo terminas pakankamas? Jei ne, koks, Jūsų nuomone, jis turėtų būti?</w:t>
            </w:r>
          </w:p>
        </w:tc>
        <w:tc>
          <w:tcPr>
            <w:tcW w:w="2370" w:type="dxa"/>
          </w:tcPr>
          <w:p w14:paraId="20333054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6D1D8B6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465F2F" w14:paraId="65A4C3C9" w14:textId="77777777" w:rsidTr="00F14E16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E17B27A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E26C0B2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Kokio modelio prekę, atitinkančią pateikiamos techninės specifikacijos reikalavimus, galėtumėte pasiūlyti?</w:t>
            </w:r>
          </w:p>
          <w:p w14:paraId="1FBB465B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Jegu galite, prašome pateikti nuorodą į viešai prienamoje interneto svetainėje skelbiamas </w:t>
            </w:r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technines charakteristikas ar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pridėkite </w:t>
            </w:r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gamintojo dokumentaciją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370" w:type="dxa"/>
          </w:tcPr>
          <w:p w14:paraId="6E86D4CB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59E5161" w14:textId="77777777" w:rsidR="00210C8D" w:rsidRPr="00465F2F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465F2F" w14:paraId="04CA46F6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F7F625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FAADA82" w14:textId="77777777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 Jūsų nuomone:</w:t>
            </w:r>
          </w:p>
          <w:p w14:paraId="688D8ACF" w14:textId="1F188ABF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Preliminari kaina:</w:t>
            </w:r>
          </w:p>
          <w:p w14:paraId="19132262" w14:textId="77777777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5A198D10" w14:textId="4A29BEC6" w:rsidR="00210C8D" w:rsidRPr="007539C3" w:rsidRDefault="00210C8D" w:rsidP="00D90EB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14590A1" w14:textId="77777777" w:rsidR="00210C8D" w:rsidRPr="00465F2F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6AF6C37F" w14:textId="77777777" w:rsidTr="00F14E16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F10F001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7D44FC0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Kokia yra </w:t>
            </w:r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 xml:space="preserve">standartinė </w:t>
            </w:r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suteikiama garantija?</w:t>
            </w:r>
            <w:r>
              <w:t xml:space="preserve"> </w:t>
            </w:r>
          </w:p>
          <w:p w14:paraId="1704361E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Kokios garantinės priežiūros sąlygos (terminai ir kt.)</w:t>
            </w:r>
            <w:r w:rsidRPr="009A4F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2370" w:type="dxa"/>
          </w:tcPr>
          <w:p w14:paraId="179CEDAD" w14:textId="77777777" w:rsidR="00210C8D" w:rsidRPr="007539C3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A56B1FA" w14:textId="7CCD6CAD" w:rsidR="00210C8D" w:rsidRPr="007539C3" w:rsidRDefault="00637F3B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6658527D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7B6CCC2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AD9FE6C" w14:textId="77777777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370" w:type="dxa"/>
          </w:tcPr>
          <w:p w14:paraId="78026E2A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04947E8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14:paraId="73D71CF5" w14:textId="77777777" w:rsidTr="00F14E16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56182FD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8EB0E3B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370" w:type="dxa"/>
          </w:tcPr>
          <w:p w14:paraId="1C8DE3F9" w14:textId="77777777" w:rsidR="00210C8D" w:rsidRPr="007539C3" w:rsidRDefault="00210C8D" w:rsidP="00F14E1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A6F8893" w14:textId="77777777" w:rsidR="00210C8D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1E7ECDA1" w14:textId="77777777" w:rsidR="00210C8D" w:rsidRPr="005D499A" w:rsidRDefault="00210C8D" w:rsidP="00210C8D">
      <w:pPr>
        <w:tabs>
          <w:tab w:val="left" w:pos="5535"/>
        </w:tabs>
        <w:rPr>
          <w:lang w:val="lt-LT"/>
        </w:rPr>
      </w:pPr>
    </w:p>
    <w:p w14:paraId="794813CF" w14:textId="77777777" w:rsidR="001E75AC" w:rsidRDefault="001E75AC"/>
    <w:sectPr w:rsidR="001E75AC" w:rsidSect="00C81F69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2F643" w14:textId="77777777" w:rsidR="005A6B92" w:rsidRDefault="005A6B92" w:rsidP="00210C8D">
      <w:pPr>
        <w:spacing w:after="0" w:line="240" w:lineRule="auto"/>
      </w:pPr>
      <w:r>
        <w:separator/>
      </w:r>
    </w:p>
  </w:endnote>
  <w:endnote w:type="continuationSeparator" w:id="0">
    <w:p w14:paraId="658C4BCC" w14:textId="77777777" w:rsidR="005A6B92" w:rsidRDefault="005A6B92" w:rsidP="0021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1AD03184" w14:textId="77777777" w:rsidR="005A75CF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40085757" w14:textId="77777777" w:rsidR="005A75CF" w:rsidRDefault="005A75CF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4F5C9" w14:textId="77777777" w:rsidR="005A6B92" w:rsidRDefault="005A6B92" w:rsidP="00210C8D">
      <w:pPr>
        <w:spacing w:after="0" w:line="240" w:lineRule="auto"/>
      </w:pPr>
      <w:r>
        <w:separator/>
      </w:r>
    </w:p>
  </w:footnote>
  <w:footnote w:type="continuationSeparator" w:id="0">
    <w:p w14:paraId="3BBA9477" w14:textId="77777777" w:rsidR="005A6B92" w:rsidRDefault="005A6B92" w:rsidP="00210C8D">
      <w:pPr>
        <w:spacing w:after="0" w:line="240" w:lineRule="auto"/>
      </w:pPr>
      <w:r>
        <w:continuationSeparator/>
      </w:r>
    </w:p>
  </w:footnote>
  <w:footnote w:id="1">
    <w:p w14:paraId="01A35F40" w14:textId="77777777" w:rsidR="00210C8D" w:rsidRPr="00424BEE" w:rsidRDefault="00210C8D" w:rsidP="00210C8D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D1D8" w14:textId="77777777" w:rsidR="005A75CF" w:rsidRDefault="005A75C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9CF17C" w14:textId="77777777" w:rsidR="005A75CF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E8EE19" w14:textId="77777777" w:rsidR="005A75CF" w:rsidRDefault="005A75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8D"/>
    <w:rsid w:val="00003B8A"/>
    <w:rsid w:val="001E75AC"/>
    <w:rsid w:val="00210C8D"/>
    <w:rsid w:val="0021643A"/>
    <w:rsid w:val="00253522"/>
    <w:rsid w:val="002C6573"/>
    <w:rsid w:val="002E2372"/>
    <w:rsid w:val="003405A0"/>
    <w:rsid w:val="00340AD5"/>
    <w:rsid w:val="004115A6"/>
    <w:rsid w:val="004E7075"/>
    <w:rsid w:val="005A6B92"/>
    <w:rsid w:val="005A75CF"/>
    <w:rsid w:val="00631457"/>
    <w:rsid w:val="00637F3B"/>
    <w:rsid w:val="00742854"/>
    <w:rsid w:val="00794A6F"/>
    <w:rsid w:val="009B3D73"/>
    <w:rsid w:val="00B44D05"/>
    <w:rsid w:val="00B87A9D"/>
    <w:rsid w:val="00C370FE"/>
    <w:rsid w:val="00C3740D"/>
    <w:rsid w:val="00C76F48"/>
    <w:rsid w:val="00C81F69"/>
    <w:rsid w:val="00D556F7"/>
    <w:rsid w:val="00D62B49"/>
    <w:rsid w:val="00D90EB7"/>
    <w:rsid w:val="00E36850"/>
    <w:rsid w:val="00F5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BE4C"/>
  <w15:chartTrackingRefBased/>
  <w15:docId w15:val="{76FE7884-4BEF-4329-8DD1-C3937801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210C8D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10C8D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0C8D"/>
    <w:rPr>
      <w:rFonts w:ascii="Calibri" w:hAnsi="Calibri"/>
      <w:b/>
      <w:color w:val="99CCFF"/>
      <w:sz w:val="24"/>
      <w:szCs w:val="20"/>
      <w:lang w:eastAsia="ja-JP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0C8D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0C8D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Antrats">
    <w:name w:val="header"/>
    <w:basedOn w:val="prastasis"/>
    <w:link w:val="AntratsDiagrama"/>
    <w:uiPriority w:val="99"/>
    <w:unhideWhenUsed/>
    <w:rsid w:val="00210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C8D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Porat">
    <w:name w:val="footer"/>
    <w:basedOn w:val="prastasis"/>
    <w:link w:val="PoratDiagrama"/>
    <w:uiPriority w:val="99"/>
    <w:unhideWhenUsed/>
    <w:rsid w:val="00210C8D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10C8D"/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210C8D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10C8D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10C8D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10C8D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210C8D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10C8D"/>
    <w:rPr>
      <w:vertAlign w:val="superscript"/>
    </w:rPr>
  </w:style>
  <w:style w:type="character" w:customStyle="1" w:styleId="CharStyle6">
    <w:name w:val="CharStyle6"/>
    <w:basedOn w:val="Numatytasispastraiposriftas"/>
    <w:qFormat/>
    <w:rsid w:val="00210C8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210C8D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Vartotojas</cp:lastModifiedBy>
  <cp:revision>4</cp:revision>
  <dcterms:created xsi:type="dcterms:W3CDTF">2025-01-24T08:51:00Z</dcterms:created>
  <dcterms:modified xsi:type="dcterms:W3CDTF">2025-01-24T10:24:00Z</dcterms:modified>
</cp:coreProperties>
</file>