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D4550" w14:textId="762C9981" w:rsidR="00E72A03" w:rsidRPr="00806150" w:rsidRDefault="00806150" w:rsidP="00806150">
      <w:pPr>
        <w:spacing w:line="276" w:lineRule="auto"/>
        <w:ind w:left="5387"/>
        <w:jc w:val="center"/>
        <w:rPr>
          <w:bCs/>
          <w:caps/>
          <w:sz w:val="22"/>
          <w:szCs w:val="18"/>
        </w:rPr>
      </w:pPr>
      <w:r w:rsidRPr="00806150">
        <w:rPr>
          <w:bCs/>
          <w:sz w:val="22"/>
          <w:szCs w:val="18"/>
        </w:rPr>
        <w:t>Pirkimo sąlygų 8 priedas „Sutarties projektas“</w:t>
      </w:r>
    </w:p>
    <w:p w14:paraId="0FE8E6EF" w14:textId="77777777" w:rsidR="00E72A03" w:rsidRDefault="00E72A03" w:rsidP="00E72A03">
      <w:pPr>
        <w:tabs>
          <w:tab w:val="left" w:pos="5400"/>
        </w:tabs>
        <w:ind w:firstLine="62"/>
        <w:textAlignment w:val="center"/>
      </w:pPr>
    </w:p>
    <w:p w14:paraId="37C193BE" w14:textId="77777777" w:rsidR="00E72A03" w:rsidRDefault="00E72A03" w:rsidP="00E72A03">
      <w:pPr>
        <w:widowControl w:val="0"/>
        <w:pBdr>
          <w:top w:val="nil"/>
          <w:left w:val="nil"/>
          <w:bottom w:val="nil"/>
          <w:right w:val="nil"/>
          <w:between w:val="nil"/>
        </w:pBdr>
        <w:tabs>
          <w:tab w:val="left" w:pos="567"/>
          <w:tab w:val="left" w:pos="851"/>
        </w:tabs>
        <w:jc w:val="center"/>
        <w:rPr>
          <w:b/>
          <w:bCs/>
          <w:caps/>
          <w:szCs w:val="24"/>
        </w:rPr>
      </w:pPr>
      <w:r>
        <w:rPr>
          <w:b/>
          <w:bCs/>
          <w:caps/>
          <w:szCs w:val="24"/>
        </w:rPr>
        <w:t>paslaugų pirkimo-pardavimo sutarties Specialiosios sąlygos</w:t>
      </w:r>
    </w:p>
    <w:p w14:paraId="22F2483F" w14:textId="77777777" w:rsidR="00E72A03" w:rsidRDefault="00E72A03" w:rsidP="00E72A0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E72A03" w14:paraId="0AAAC0F4" w14:textId="77777777" w:rsidTr="00E82346">
        <w:tc>
          <w:tcPr>
            <w:tcW w:w="2448" w:type="dxa"/>
          </w:tcPr>
          <w:p w14:paraId="43CA5CC6" w14:textId="77777777" w:rsidR="00E72A03" w:rsidRDefault="00E72A03" w:rsidP="00E82346">
            <w:pPr>
              <w:jc w:val="both"/>
              <w:rPr>
                <w:b/>
                <w:kern w:val="2"/>
                <w:szCs w:val="24"/>
              </w:rPr>
            </w:pPr>
            <w:r>
              <w:rPr>
                <w:b/>
                <w:kern w:val="2"/>
                <w:szCs w:val="24"/>
              </w:rPr>
              <w:t>Sutarties pavadinimas</w:t>
            </w:r>
          </w:p>
        </w:tc>
        <w:tc>
          <w:tcPr>
            <w:tcW w:w="7110" w:type="dxa"/>
            <w:gridSpan w:val="3"/>
          </w:tcPr>
          <w:p w14:paraId="4555E122" w14:textId="283EFD80" w:rsidR="00E72A03" w:rsidRDefault="002B5B4C" w:rsidP="00E82346">
            <w:pPr>
              <w:jc w:val="both"/>
              <w:rPr>
                <w:kern w:val="2"/>
                <w:szCs w:val="24"/>
              </w:rPr>
            </w:pPr>
            <w:r w:rsidRPr="002B5B4C">
              <w:rPr>
                <w:b/>
                <w:bCs/>
                <w:kern w:val="2"/>
                <w:szCs w:val="24"/>
              </w:rPr>
              <w:t>PAVOJINGŲ ATLIEKŲ SURINKIMO IR IŠVEŽIMO PASLAUGOS</w:t>
            </w:r>
          </w:p>
        </w:tc>
      </w:tr>
      <w:tr w:rsidR="00E72A03" w14:paraId="2104F211" w14:textId="77777777" w:rsidTr="00E82346">
        <w:tc>
          <w:tcPr>
            <w:tcW w:w="2448" w:type="dxa"/>
          </w:tcPr>
          <w:p w14:paraId="53B8FDD2" w14:textId="77777777" w:rsidR="00E72A03" w:rsidRDefault="00E72A03" w:rsidP="00E82346">
            <w:pPr>
              <w:jc w:val="both"/>
              <w:rPr>
                <w:b/>
                <w:kern w:val="2"/>
                <w:szCs w:val="24"/>
              </w:rPr>
            </w:pPr>
            <w:r>
              <w:rPr>
                <w:b/>
                <w:kern w:val="2"/>
                <w:szCs w:val="24"/>
              </w:rPr>
              <w:t>Sutarties data</w:t>
            </w:r>
          </w:p>
        </w:tc>
        <w:tc>
          <w:tcPr>
            <w:tcW w:w="2177" w:type="dxa"/>
          </w:tcPr>
          <w:p w14:paraId="7AEE4F6E" w14:textId="66F616DB" w:rsidR="00E72A03" w:rsidRDefault="00697330" w:rsidP="00E82346">
            <w:pPr>
              <w:jc w:val="both"/>
              <w:rPr>
                <w:kern w:val="2"/>
                <w:szCs w:val="24"/>
              </w:rPr>
            </w:pPr>
            <w:r>
              <w:rPr>
                <w:kern w:val="2"/>
                <w:szCs w:val="24"/>
              </w:rPr>
              <w:t>S-</w:t>
            </w:r>
          </w:p>
        </w:tc>
        <w:tc>
          <w:tcPr>
            <w:tcW w:w="2362" w:type="dxa"/>
          </w:tcPr>
          <w:p w14:paraId="236A2F9D" w14:textId="77777777" w:rsidR="00E72A03" w:rsidRDefault="00E72A03" w:rsidP="00E82346">
            <w:pPr>
              <w:jc w:val="both"/>
              <w:rPr>
                <w:b/>
                <w:kern w:val="2"/>
                <w:szCs w:val="24"/>
              </w:rPr>
            </w:pPr>
            <w:r>
              <w:rPr>
                <w:b/>
                <w:kern w:val="2"/>
                <w:szCs w:val="24"/>
              </w:rPr>
              <w:t>Sutarties numeris</w:t>
            </w:r>
          </w:p>
        </w:tc>
        <w:tc>
          <w:tcPr>
            <w:tcW w:w="2571" w:type="dxa"/>
          </w:tcPr>
          <w:p w14:paraId="3BB16F3B" w14:textId="6401CE9E" w:rsidR="00E72A03" w:rsidRDefault="00697330" w:rsidP="00E82346">
            <w:pPr>
              <w:jc w:val="both"/>
              <w:rPr>
                <w:kern w:val="2"/>
                <w:szCs w:val="24"/>
              </w:rPr>
            </w:pPr>
            <w:r>
              <w:rPr>
                <w:kern w:val="2"/>
                <w:szCs w:val="24"/>
              </w:rPr>
              <w:t xml:space="preserve">2026 m. </w:t>
            </w:r>
          </w:p>
        </w:tc>
      </w:tr>
    </w:tbl>
    <w:p w14:paraId="55C74287" w14:textId="77777777" w:rsidR="00E72A03" w:rsidRDefault="00E72A03" w:rsidP="00E72A0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E72A03" w14:paraId="12DEDFB3" w14:textId="77777777" w:rsidTr="00E82346">
        <w:tc>
          <w:tcPr>
            <w:tcW w:w="9558" w:type="dxa"/>
            <w:gridSpan w:val="3"/>
          </w:tcPr>
          <w:p w14:paraId="58501267" w14:textId="77777777" w:rsidR="00E72A03" w:rsidRDefault="00E72A03" w:rsidP="00E82346">
            <w:pPr>
              <w:jc w:val="center"/>
              <w:rPr>
                <w:b/>
                <w:kern w:val="2"/>
                <w:szCs w:val="24"/>
              </w:rPr>
            </w:pPr>
            <w:r>
              <w:rPr>
                <w:b/>
                <w:kern w:val="2"/>
                <w:szCs w:val="24"/>
              </w:rPr>
              <w:t>1. SUTARTIES ŠALYS</w:t>
            </w:r>
          </w:p>
        </w:tc>
      </w:tr>
      <w:tr w:rsidR="00E72A03" w14:paraId="0A9C5360" w14:textId="77777777" w:rsidTr="00E82346">
        <w:tc>
          <w:tcPr>
            <w:tcW w:w="2808" w:type="dxa"/>
            <w:vMerge w:val="restart"/>
          </w:tcPr>
          <w:p w14:paraId="0B38872F" w14:textId="77777777" w:rsidR="00E72A03" w:rsidRDefault="00E72A03" w:rsidP="00E82346">
            <w:pPr>
              <w:jc w:val="center"/>
              <w:rPr>
                <w:b/>
                <w:kern w:val="2"/>
                <w:szCs w:val="24"/>
              </w:rPr>
            </w:pPr>
          </w:p>
          <w:p w14:paraId="12A6CF8C" w14:textId="77777777" w:rsidR="00E72A03" w:rsidRDefault="00E72A03" w:rsidP="00E82346">
            <w:pPr>
              <w:jc w:val="center"/>
              <w:rPr>
                <w:b/>
                <w:kern w:val="2"/>
                <w:szCs w:val="24"/>
              </w:rPr>
            </w:pPr>
          </w:p>
          <w:p w14:paraId="2474ED8D" w14:textId="77777777" w:rsidR="00E72A03" w:rsidRDefault="00E72A03" w:rsidP="00E82346">
            <w:pPr>
              <w:jc w:val="center"/>
              <w:rPr>
                <w:b/>
                <w:kern w:val="2"/>
                <w:szCs w:val="24"/>
              </w:rPr>
            </w:pPr>
          </w:p>
          <w:p w14:paraId="34C9FCD6" w14:textId="77777777" w:rsidR="00E72A03" w:rsidRDefault="00E72A03" w:rsidP="00E82346">
            <w:pPr>
              <w:rPr>
                <w:b/>
                <w:kern w:val="2"/>
                <w:szCs w:val="24"/>
              </w:rPr>
            </w:pPr>
          </w:p>
          <w:p w14:paraId="43F56393" w14:textId="77777777" w:rsidR="00E72A03" w:rsidRDefault="00E72A03" w:rsidP="00E82346">
            <w:pPr>
              <w:rPr>
                <w:b/>
                <w:kern w:val="2"/>
                <w:szCs w:val="24"/>
              </w:rPr>
            </w:pPr>
            <w:r>
              <w:rPr>
                <w:b/>
                <w:kern w:val="2"/>
                <w:szCs w:val="24"/>
              </w:rPr>
              <w:t>1.1. Pirkėjas</w:t>
            </w:r>
          </w:p>
        </w:tc>
        <w:tc>
          <w:tcPr>
            <w:tcW w:w="3240" w:type="dxa"/>
          </w:tcPr>
          <w:p w14:paraId="37F9E355" w14:textId="77777777" w:rsidR="00E72A03" w:rsidRDefault="00E72A03" w:rsidP="00E82346">
            <w:pPr>
              <w:rPr>
                <w:kern w:val="2"/>
                <w:szCs w:val="24"/>
              </w:rPr>
            </w:pPr>
            <w:r>
              <w:rPr>
                <w:kern w:val="2"/>
                <w:szCs w:val="24"/>
              </w:rPr>
              <w:t>1.1.1. Pavadinimas</w:t>
            </w:r>
          </w:p>
        </w:tc>
        <w:tc>
          <w:tcPr>
            <w:tcW w:w="3510" w:type="dxa"/>
          </w:tcPr>
          <w:p w14:paraId="0893010F" w14:textId="50681127" w:rsidR="00E72A03" w:rsidRDefault="006E7438" w:rsidP="00E82346">
            <w:pPr>
              <w:jc w:val="center"/>
              <w:rPr>
                <w:kern w:val="2"/>
                <w:szCs w:val="24"/>
              </w:rPr>
            </w:pPr>
            <w:r w:rsidRPr="006E7438">
              <w:rPr>
                <w:kern w:val="2"/>
                <w:szCs w:val="24"/>
              </w:rPr>
              <w:t>UAB Panevėžio regiono atliekų tvarkymo centras</w:t>
            </w:r>
          </w:p>
        </w:tc>
      </w:tr>
      <w:tr w:rsidR="00E72A03" w14:paraId="0B209D2A" w14:textId="77777777" w:rsidTr="00E82346">
        <w:tc>
          <w:tcPr>
            <w:tcW w:w="2808" w:type="dxa"/>
            <w:vMerge/>
          </w:tcPr>
          <w:p w14:paraId="2A3742D2" w14:textId="77777777" w:rsidR="00E72A03" w:rsidRDefault="00E72A03" w:rsidP="00E82346">
            <w:pPr>
              <w:rPr>
                <w:kern w:val="2"/>
                <w:szCs w:val="24"/>
              </w:rPr>
            </w:pPr>
          </w:p>
        </w:tc>
        <w:tc>
          <w:tcPr>
            <w:tcW w:w="3240" w:type="dxa"/>
          </w:tcPr>
          <w:p w14:paraId="250B4DEE" w14:textId="77777777" w:rsidR="00E72A03" w:rsidRDefault="00E72A03" w:rsidP="00E82346">
            <w:pPr>
              <w:rPr>
                <w:kern w:val="2"/>
                <w:szCs w:val="24"/>
              </w:rPr>
            </w:pPr>
            <w:r>
              <w:rPr>
                <w:kern w:val="2"/>
                <w:szCs w:val="24"/>
              </w:rPr>
              <w:t>1.1.2. Juridinio asmens kodas</w:t>
            </w:r>
          </w:p>
        </w:tc>
        <w:tc>
          <w:tcPr>
            <w:tcW w:w="3510" w:type="dxa"/>
          </w:tcPr>
          <w:p w14:paraId="3DB95C8F" w14:textId="144241BB" w:rsidR="00E72A03" w:rsidRDefault="006E7438" w:rsidP="00E82346">
            <w:pPr>
              <w:jc w:val="center"/>
              <w:rPr>
                <w:kern w:val="2"/>
                <w:szCs w:val="24"/>
              </w:rPr>
            </w:pPr>
            <w:r w:rsidRPr="006E7438">
              <w:rPr>
                <w:kern w:val="2"/>
                <w:szCs w:val="24"/>
              </w:rPr>
              <w:t>300127004</w:t>
            </w:r>
          </w:p>
        </w:tc>
      </w:tr>
      <w:tr w:rsidR="00E72A03" w14:paraId="5AE22B0B" w14:textId="77777777" w:rsidTr="00E82346">
        <w:tc>
          <w:tcPr>
            <w:tcW w:w="2808" w:type="dxa"/>
            <w:vMerge/>
          </w:tcPr>
          <w:p w14:paraId="7D3A051C" w14:textId="77777777" w:rsidR="00E72A03" w:rsidRDefault="00E72A03" w:rsidP="00E82346">
            <w:pPr>
              <w:rPr>
                <w:kern w:val="2"/>
                <w:szCs w:val="24"/>
              </w:rPr>
            </w:pPr>
          </w:p>
        </w:tc>
        <w:tc>
          <w:tcPr>
            <w:tcW w:w="3240" w:type="dxa"/>
          </w:tcPr>
          <w:p w14:paraId="35E2ED7F" w14:textId="77777777" w:rsidR="00E72A03" w:rsidRDefault="00E72A03" w:rsidP="00E82346">
            <w:pPr>
              <w:rPr>
                <w:kern w:val="2"/>
                <w:szCs w:val="24"/>
              </w:rPr>
            </w:pPr>
            <w:r>
              <w:rPr>
                <w:kern w:val="2"/>
                <w:szCs w:val="24"/>
              </w:rPr>
              <w:t>1.1.3. Adresas</w:t>
            </w:r>
          </w:p>
        </w:tc>
        <w:tc>
          <w:tcPr>
            <w:tcW w:w="3510" w:type="dxa"/>
          </w:tcPr>
          <w:p w14:paraId="5DBDF162" w14:textId="6FDBDBCA" w:rsidR="00E72A03" w:rsidRDefault="006E7438" w:rsidP="00E82346">
            <w:pPr>
              <w:jc w:val="center"/>
              <w:rPr>
                <w:kern w:val="2"/>
                <w:szCs w:val="24"/>
              </w:rPr>
            </w:pPr>
            <w:r>
              <w:rPr>
                <w:kern w:val="2"/>
                <w:szCs w:val="24"/>
              </w:rPr>
              <w:t>Beržų g. 3, Panevėžys</w:t>
            </w:r>
          </w:p>
        </w:tc>
      </w:tr>
      <w:tr w:rsidR="00E72A03" w14:paraId="0757726E" w14:textId="77777777" w:rsidTr="00E82346">
        <w:tc>
          <w:tcPr>
            <w:tcW w:w="2808" w:type="dxa"/>
            <w:vMerge/>
          </w:tcPr>
          <w:p w14:paraId="319A3B29" w14:textId="77777777" w:rsidR="00E72A03" w:rsidRDefault="00E72A03" w:rsidP="00E82346">
            <w:pPr>
              <w:rPr>
                <w:kern w:val="2"/>
                <w:szCs w:val="24"/>
              </w:rPr>
            </w:pPr>
          </w:p>
        </w:tc>
        <w:tc>
          <w:tcPr>
            <w:tcW w:w="3240" w:type="dxa"/>
          </w:tcPr>
          <w:p w14:paraId="04DC5888" w14:textId="77777777" w:rsidR="00E72A03" w:rsidRDefault="00E72A03" w:rsidP="00E82346">
            <w:pPr>
              <w:rPr>
                <w:kern w:val="2"/>
                <w:szCs w:val="24"/>
              </w:rPr>
            </w:pPr>
            <w:r>
              <w:rPr>
                <w:kern w:val="2"/>
                <w:szCs w:val="24"/>
              </w:rPr>
              <w:t>1.1.4. PVM mokėtojo kodas</w:t>
            </w:r>
          </w:p>
        </w:tc>
        <w:tc>
          <w:tcPr>
            <w:tcW w:w="3510" w:type="dxa"/>
          </w:tcPr>
          <w:p w14:paraId="143D1B92" w14:textId="228FF004" w:rsidR="00E72A03" w:rsidRDefault="006E7438" w:rsidP="00E82346">
            <w:pPr>
              <w:jc w:val="center"/>
              <w:rPr>
                <w:kern w:val="2"/>
                <w:szCs w:val="24"/>
              </w:rPr>
            </w:pPr>
            <w:r w:rsidRPr="006E7438">
              <w:rPr>
                <w:kern w:val="2"/>
                <w:szCs w:val="24"/>
              </w:rPr>
              <w:t>LT100002135619</w:t>
            </w:r>
          </w:p>
        </w:tc>
      </w:tr>
      <w:tr w:rsidR="00E72A03" w14:paraId="013E13E6" w14:textId="77777777" w:rsidTr="00E82346">
        <w:tc>
          <w:tcPr>
            <w:tcW w:w="2808" w:type="dxa"/>
            <w:vMerge/>
          </w:tcPr>
          <w:p w14:paraId="40CD96E4" w14:textId="77777777" w:rsidR="00E72A03" w:rsidRDefault="00E72A03" w:rsidP="00E82346">
            <w:pPr>
              <w:rPr>
                <w:kern w:val="2"/>
                <w:szCs w:val="24"/>
              </w:rPr>
            </w:pPr>
          </w:p>
        </w:tc>
        <w:tc>
          <w:tcPr>
            <w:tcW w:w="3240" w:type="dxa"/>
          </w:tcPr>
          <w:p w14:paraId="2A2273C2" w14:textId="77777777" w:rsidR="00E72A03" w:rsidRDefault="00E72A03" w:rsidP="00E82346">
            <w:pPr>
              <w:rPr>
                <w:kern w:val="2"/>
                <w:szCs w:val="24"/>
              </w:rPr>
            </w:pPr>
            <w:r>
              <w:rPr>
                <w:kern w:val="2"/>
                <w:szCs w:val="24"/>
              </w:rPr>
              <w:t>1.1.5. Atsiskaitomoji sąskaita</w:t>
            </w:r>
          </w:p>
        </w:tc>
        <w:tc>
          <w:tcPr>
            <w:tcW w:w="3510" w:type="dxa"/>
          </w:tcPr>
          <w:p w14:paraId="06BFA588" w14:textId="39D8F3AC" w:rsidR="00E72A03" w:rsidRDefault="00554CE5" w:rsidP="00E82346">
            <w:pPr>
              <w:jc w:val="center"/>
              <w:rPr>
                <w:kern w:val="2"/>
                <w:szCs w:val="24"/>
              </w:rPr>
            </w:pPr>
            <w:r w:rsidRPr="00554CE5">
              <w:rPr>
                <w:kern w:val="2"/>
                <w:szCs w:val="24"/>
              </w:rPr>
              <w:t>LT42 7044 0600 0480 1521</w:t>
            </w:r>
          </w:p>
        </w:tc>
      </w:tr>
      <w:tr w:rsidR="00E72A03" w14:paraId="4ECA286C" w14:textId="77777777" w:rsidTr="00E82346">
        <w:tc>
          <w:tcPr>
            <w:tcW w:w="2808" w:type="dxa"/>
            <w:vMerge/>
          </w:tcPr>
          <w:p w14:paraId="458E0897" w14:textId="77777777" w:rsidR="00E72A03" w:rsidRDefault="00E72A03" w:rsidP="00E82346">
            <w:pPr>
              <w:rPr>
                <w:kern w:val="2"/>
                <w:szCs w:val="24"/>
              </w:rPr>
            </w:pPr>
          </w:p>
        </w:tc>
        <w:tc>
          <w:tcPr>
            <w:tcW w:w="3240" w:type="dxa"/>
          </w:tcPr>
          <w:p w14:paraId="74EC5EDF" w14:textId="77777777" w:rsidR="00E72A03" w:rsidRDefault="00E72A03" w:rsidP="00E82346">
            <w:pPr>
              <w:rPr>
                <w:kern w:val="2"/>
                <w:szCs w:val="24"/>
              </w:rPr>
            </w:pPr>
            <w:r>
              <w:rPr>
                <w:kern w:val="2"/>
                <w:szCs w:val="24"/>
              </w:rPr>
              <w:t>1.1.6. Bankas, banko kodas</w:t>
            </w:r>
          </w:p>
        </w:tc>
        <w:tc>
          <w:tcPr>
            <w:tcW w:w="3510" w:type="dxa"/>
          </w:tcPr>
          <w:p w14:paraId="2B008A66" w14:textId="0D3AFF84" w:rsidR="00E72A03" w:rsidRDefault="00554CE5" w:rsidP="00E82346">
            <w:pPr>
              <w:jc w:val="center"/>
              <w:rPr>
                <w:kern w:val="2"/>
                <w:szCs w:val="24"/>
              </w:rPr>
            </w:pPr>
            <w:r>
              <w:rPr>
                <w:kern w:val="2"/>
                <w:szCs w:val="24"/>
              </w:rPr>
              <w:t>AB SEB bankas, 70440</w:t>
            </w:r>
          </w:p>
        </w:tc>
      </w:tr>
      <w:tr w:rsidR="00E72A03" w14:paraId="058F0071" w14:textId="77777777" w:rsidTr="00E82346">
        <w:tc>
          <w:tcPr>
            <w:tcW w:w="2808" w:type="dxa"/>
            <w:vMerge/>
          </w:tcPr>
          <w:p w14:paraId="3C7D8802" w14:textId="77777777" w:rsidR="00E72A03" w:rsidRDefault="00E72A03" w:rsidP="00E82346">
            <w:pPr>
              <w:rPr>
                <w:kern w:val="2"/>
                <w:szCs w:val="24"/>
              </w:rPr>
            </w:pPr>
          </w:p>
        </w:tc>
        <w:tc>
          <w:tcPr>
            <w:tcW w:w="3240" w:type="dxa"/>
          </w:tcPr>
          <w:p w14:paraId="36D78739" w14:textId="77777777" w:rsidR="00E72A03" w:rsidRDefault="00E72A03" w:rsidP="00E82346">
            <w:pPr>
              <w:rPr>
                <w:kern w:val="2"/>
                <w:szCs w:val="24"/>
              </w:rPr>
            </w:pPr>
            <w:r>
              <w:rPr>
                <w:kern w:val="2"/>
                <w:szCs w:val="24"/>
              </w:rPr>
              <w:t>1.1.7. Telefonas</w:t>
            </w:r>
          </w:p>
        </w:tc>
        <w:tc>
          <w:tcPr>
            <w:tcW w:w="3510" w:type="dxa"/>
          </w:tcPr>
          <w:p w14:paraId="056B6F07" w14:textId="10D87451" w:rsidR="00E72A03" w:rsidRDefault="00554CE5" w:rsidP="00E82346">
            <w:pPr>
              <w:jc w:val="center"/>
              <w:rPr>
                <w:kern w:val="2"/>
                <w:szCs w:val="24"/>
              </w:rPr>
            </w:pPr>
            <w:r>
              <w:rPr>
                <w:kern w:val="2"/>
                <w:szCs w:val="24"/>
              </w:rPr>
              <w:t>0 45 432 199</w:t>
            </w:r>
          </w:p>
        </w:tc>
      </w:tr>
      <w:tr w:rsidR="00E72A03" w14:paraId="2A193545" w14:textId="77777777" w:rsidTr="00E82346">
        <w:tc>
          <w:tcPr>
            <w:tcW w:w="2808" w:type="dxa"/>
            <w:vMerge/>
          </w:tcPr>
          <w:p w14:paraId="5A10988F" w14:textId="77777777" w:rsidR="00E72A03" w:rsidRDefault="00E72A03" w:rsidP="00E82346">
            <w:pPr>
              <w:rPr>
                <w:kern w:val="2"/>
                <w:szCs w:val="24"/>
              </w:rPr>
            </w:pPr>
          </w:p>
        </w:tc>
        <w:tc>
          <w:tcPr>
            <w:tcW w:w="3240" w:type="dxa"/>
          </w:tcPr>
          <w:p w14:paraId="49B997EA" w14:textId="77777777" w:rsidR="00E72A03" w:rsidRDefault="00E72A03" w:rsidP="00E82346">
            <w:pPr>
              <w:rPr>
                <w:kern w:val="2"/>
                <w:szCs w:val="24"/>
              </w:rPr>
            </w:pPr>
            <w:r>
              <w:rPr>
                <w:kern w:val="2"/>
                <w:szCs w:val="24"/>
              </w:rPr>
              <w:t>1.1.8. El. paštas</w:t>
            </w:r>
          </w:p>
        </w:tc>
        <w:tc>
          <w:tcPr>
            <w:tcW w:w="3510" w:type="dxa"/>
          </w:tcPr>
          <w:p w14:paraId="7005D069" w14:textId="6DABE536" w:rsidR="00E72A03" w:rsidRPr="00554CE5" w:rsidRDefault="00554CE5" w:rsidP="00E82346">
            <w:pPr>
              <w:jc w:val="center"/>
              <w:rPr>
                <w:kern w:val="2"/>
                <w:szCs w:val="24"/>
                <w:lang w:val="en-GB"/>
              </w:rPr>
            </w:pPr>
            <w:hyperlink r:id="rId11" w:history="1">
              <w:r w:rsidRPr="00BD1516">
                <w:rPr>
                  <w:rStyle w:val="Hipersaitas"/>
                  <w:kern w:val="2"/>
                  <w:szCs w:val="24"/>
                </w:rPr>
                <w:t>info</w:t>
              </w:r>
              <w:r w:rsidRPr="00BD1516">
                <w:rPr>
                  <w:rStyle w:val="Hipersaitas"/>
                  <w:kern w:val="2"/>
                  <w:szCs w:val="24"/>
                  <w:lang w:val="en-GB"/>
                </w:rPr>
                <w:t>@pratc.lt</w:t>
              </w:r>
            </w:hyperlink>
            <w:r>
              <w:rPr>
                <w:kern w:val="2"/>
                <w:szCs w:val="24"/>
                <w:lang w:val="en-GB"/>
              </w:rPr>
              <w:t xml:space="preserve"> </w:t>
            </w:r>
          </w:p>
        </w:tc>
      </w:tr>
      <w:tr w:rsidR="00E72A03" w14:paraId="461CA4E9" w14:textId="77777777" w:rsidTr="00E82346">
        <w:tc>
          <w:tcPr>
            <w:tcW w:w="2808" w:type="dxa"/>
            <w:vMerge/>
          </w:tcPr>
          <w:p w14:paraId="241D6BEA" w14:textId="77777777" w:rsidR="00E72A03" w:rsidRDefault="00E72A03" w:rsidP="00E82346">
            <w:pPr>
              <w:rPr>
                <w:kern w:val="2"/>
                <w:szCs w:val="24"/>
              </w:rPr>
            </w:pPr>
          </w:p>
        </w:tc>
        <w:tc>
          <w:tcPr>
            <w:tcW w:w="3240" w:type="dxa"/>
          </w:tcPr>
          <w:p w14:paraId="17C1AD4D" w14:textId="77777777" w:rsidR="00E72A03" w:rsidRDefault="00E72A03" w:rsidP="00E82346">
            <w:pPr>
              <w:rPr>
                <w:kern w:val="2"/>
                <w:szCs w:val="24"/>
              </w:rPr>
            </w:pPr>
            <w:r>
              <w:rPr>
                <w:kern w:val="2"/>
                <w:szCs w:val="24"/>
              </w:rPr>
              <w:t>1.1.9. Šalies atstovas</w:t>
            </w:r>
          </w:p>
        </w:tc>
        <w:tc>
          <w:tcPr>
            <w:tcW w:w="3510" w:type="dxa"/>
          </w:tcPr>
          <w:p w14:paraId="7C222CC6" w14:textId="77777777" w:rsidR="00E72A03" w:rsidRDefault="00E72A03" w:rsidP="00E82346">
            <w:pPr>
              <w:jc w:val="center"/>
              <w:rPr>
                <w:kern w:val="2"/>
                <w:szCs w:val="24"/>
              </w:rPr>
            </w:pPr>
          </w:p>
        </w:tc>
      </w:tr>
      <w:tr w:rsidR="00E72A03" w14:paraId="0D9B1398" w14:textId="77777777" w:rsidTr="00E82346">
        <w:tc>
          <w:tcPr>
            <w:tcW w:w="2808" w:type="dxa"/>
            <w:vMerge/>
          </w:tcPr>
          <w:p w14:paraId="53EF5795" w14:textId="77777777" w:rsidR="00E72A03" w:rsidRDefault="00E72A03" w:rsidP="00E82346">
            <w:pPr>
              <w:rPr>
                <w:kern w:val="2"/>
                <w:szCs w:val="24"/>
              </w:rPr>
            </w:pPr>
          </w:p>
        </w:tc>
        <w:tc>
          <w:tcPr>
            <w:tcW w:w="3240" w:type="dxa"/>
          </w:tcPr>
          <w:p w14:paraId="1FFFE046" w14:textId="77777777" w:rsidR="00E72A03" w:rsidRDefault="00E72A03" w:rsidP="00E82346">
            <w:pPr>
              <w:rPr>
                <w:kern w:val="2"/>
                <w:szCs w:val="24"/>
              </w:rPr>
            </w:pPr>
            <w:r>
              <w:rPr>
                <w:kern w:val="2"/>
                <w:szCs w:val="24"/>
              </w:rPr>
              <w:t>1.1.10. Atstovavimo pagrindas</w:t>
            </w:r>
          </w:p>
        </w:tc>
        <w:tc>
          <w:tcPr>
            <w:tcW w:w="3510" w:type="dxa"/>
          </w:tcPr>
          <w:p w14:paraId="364B9B8C" w14:textId="77777777" w:rsidR="00E72A03" w:rsidRDefault="00E72A03" w:rsidP="00E82346">
            <w:pPr>
              <w:jc w:val="center"/>
              <w:rPr>
                <w:kern w:val="2"/>
                <w:szCs w:val="24"/>
              </w:rPr>
            </w:pPr>
          </w:p>
        </w:tc>
      </w:tr>
      <w:tr w:rsidR="00E72A03" w14:paraId="6F5017EF" w14:textId="77777777" w:rsidTr="00E82346">
        <w:tc>
          <w:tcPr>
            <w:tcW w:w="2808" w:type="dxa"/>
            <w:vMerge w:val="restart"/>
          </w:tcPr>
          <w:p w14:paraId="114B5782" w14:textId="77777777" w:rsidR="00E72A03" w:rsidRDefault="00E72A03" w:rsidP="00E82346">
            <w:pPr>
              <w:rPr>
                <w:b/>
                <w:kern w:val="2"/>
                <w:szCs w:val="24"/>
              </w:rPr>
            </w:pPr>
          </w:p>
          <w:p w14:paraId="1268CCED" w14:textId="77777777" w:rsidR="00E72A03" w:rsidRDefault="00E72A03" w:rsidP="00E82346">
            <w:pPr>
              <w:rPr>
                <w:b/>
                <w:kern w:val="2"/>
                <w:szCs w:val="24"/>
              </w:rPr>
            </w:pPr>
          </w:p>
          <w:p w14:paraId="598A6A80" w14:textId="77777777" w:rsidR="00E72A03" w:rsidRDefault="00E72A03" w:rsidP="00E82346">
            <w:pPr>
              <w:rPr>
                <w:b/>
                <w:kern w:val="2"/>
                <w:szCs w:val="24"/>
              </w:rPr>
            </w:pPr>
          </w:p>
          <w:p w14:paraId="2E249880" w14:textId="77777777" w:rsidR="00E72A03" w:rsidRDefault="00E72A03" w:rsidP="00E82346">
            <w:pPr>
              <w:rPr>
                <w:b/>
                <w:kern w:val="2"/>
                <w:szCs w:val="24"/>
              </w:rPr>
            </w:pPr>
            <w:r>
              <w:rPr>
                <w:b/>
                <w:kern w:val="2"/>
                <w:szCs w:val="24"/>
              </w:rPr>
              <w:t>1.2. Tiekėjas</w:t>
            </w:r>
          </w:p>
          <w:p w14:paraId="4CFB44D6" w14:textId="77777777" w:rsidR="00E72A03" w:rsidRPr="00554CE5" w:rsidRDefault="00E72A03" w:rsidP="00E82346">
            <w:pPr>
              <w:rPr>
                <w:i/>
                <w:iCs/>
                <w:color w:val="4472C4"/>
                <w:kern w:val="2"/>
                <w:szCs w:val="24"/>
              </w:rPr>
            </w:pPr>
            <w:r w:rsidRPr="00554CE5">
              <w:rPr>
                <w:i/>
                <w:iCs/>
                <w:color w:val="4472C4"/>
                <w:kern w:val="2"/>
                <w:szCs w:val="24"/>
              </w:rPr>
              <w:t>(jei Tiekėjas yra fizinis asmuo, skiltys atitinkamai pakoreguojamos.</w:t>
            </w:r>
          </w:p>
          <w:p w14:paraId="5E8C9384" w14:textId="77777777" w:rsidR="00E72A03" w:rsidRPr="00554CE5" w:rsidRDefault="00E72A03" w:rsidP="00E82346">
            <w:pPr>
              <w:rPr>
                <w:i/>
                <w:iCs/>
                <w:color w:val="4472C4"/>
                <w:kern w:val="2"/>
                <w:szCs w:val="24"/>
              </w:rPr>
            </w:pPr>
            <w:r w:rsidRPr="00554CE5">
              <w:rPr>
                <w:i/>
                <w:iCs/>
                <w:color w:val="4472C4"/>
                <w:kern w:val="2"/>
                <w:szCs w:val="24"/>
              </w:rPr>
              <w:t>Jei Tiekėjas yra tiekėjų grupė, skiltys pildomos įterpiant kiekvieno grupės nario informaciją)</w:t>
            </w:r>
          </w:p>
          <w:p w14:paraId="52041D9F" w14:textId="77777777" w:rsidR="00E72A03" w:rsidRDefault="00E72A03" w:rsidP="00E82346">
            <w:pPr>
              <w:rPr>
                <w:b/>
                <w:kern w:val="2"/>
                <w:szCs w:val="24"/>
              </w:rPr>
            </w:pPr>
          </w:p>
        </w:tc>
        <w:tc>
          <w:tcPr>
            <w:tcW w:w="3240" w:type="dxa"/>
          </w:tcPr>
          <w:p w14:paraId="02F14178" w14:textId="77777777" w:rsidR="00E72A03" w:rsidRDefault="00E72A03" w:rsidP="00E82346">
            <w:pPr>
              <w:rPr>
                <w:kern w:val="2"/>
                <w:szCs w:val="24"/>
              </w:rPr>
            </w:pPr>
            <w:r>
              <w:rPr>
                <w:kern w:val="2"/>
                <w:szCs w:val="24"/>
              </w:rPr>
              <w:t>1.2.1. Pavadinimas</w:t>
            </w:r>
          </w:p>
        </w:tc>
        <w:tc>
          <w:tcPr>
            <w:tcW w:w="3510" w:type="dxa"/>
          </w:tcPr>
          <w:p w14:paraId="7C6950DD" w14:textId="77777777" w:rsidR="00E72A03" w:rsidRDefault="00E72A03" w:rsidP="00E82346">
            <w:pPr>
              <w:jc w:val="center"/>
              <w:rPr>
                <w:kern w:val="2"/>
                <w:szCs w:val="24"/>
              </w:rPr>
            </w:pPr>
          </w:p>
        </w:tc>
      </w:tr>
      <w:tr w:rsidR="00E72A03" w14:paraId="249B1BE5" w14:textId="77777777" w:rsidTr="00E82346">
        <w:tc>
          <w:tcPr>
            <w:tcW w:w="2808" w:type="dxa"/>
            <w:vMerge/>
          </w:tcPr>
          <w:p w14:paraId="6EB32116" w14:textId="77777777" w:rsidR="00E72A03" w:rsidRDefault="00E72A03" w:rsidP="00E82346">
            <w:pPr>
              <w:rPr>
                <w:b/>
                <w:kern w:val="2"/>
                <w:szCs w:val="24"/>
              </w:rPr>
            </w:pPr>
          </w:p>
        </w:tc>
        <w:tc>
          <w:tcPr>
            <w:tcW w:w="3240" w:type="dxa"/>
          </w:tcPr>
          <w:p w14:paraId="69092D2B" w14:textId="77777777" w:rsidR="00E72A03" w:rsidRDefault="00E72A03" w:rsidP="00E82346">
            <w:pPr>
              <w:rPr>
                <w:kern w:val="2"/>
                <w:szCs w:val="24"/>
              </w:rPr>
            </w:pPr>
            <w:r>
              <w:rPr>
                <w:kern w:val="2"/>
                <w:szCs w:val="24"/>
              </w:rPr>
              <w:t>1.2.2. Juridinio asmens kodas</w:t>
            </w:r>
          </w:p>
        </w:tc>
        <w:tc>
          <w:tcPr>
            <w:tcW w:w="3510" w:type="dxa"/>
          </w:tcPr>
          <w:p w14:paraId="2016C548" w14:textId="77777777" w:rsidR="00E72A03" w:rsidRDefault="00E72A03" w:rsidP="00E82346">
            <w:pPr>
              <w:jc w:val="center"/>
              <w:rPr>
                <w:kern w:val="2"/>
                <w:szCs w:val="24"/>
              </w:rPr>
            </w:pPr>
          </w:p>
        </w:tc>
      </w:tr>
      <w:tr w:rsidR="00E72A03" w14:paraId="50491702" w14:textId="77777777" w:rsidTr="00E82346">
        <w:tc>
          <w:tcPr>
            <w:tcW w:w="2808" w:type="dxa"/>
            <w:vMerge/>
          </w:tcPr>
          <w:p w14:paraId="6D89F7A1" w14:textId="77777777" w:rsidR="00E72A03" w:rsidRDefault="00E72A03" w:rsidP="00E82346">
            <w:pPr>
              <w:rPr>
                <w:b/>
                <w:kern w:val="2"/>
                <w:szCs w:val="24"/>
              </w:rPr>
            </w:pPr>
          </w:p>
        </w:tc>
        <w:tc>
          <w:tcPr>
            <w:tcW w:w="3240" w:type="dxa"/>
          </w:tcPr>
          <w:p w14:paraId="60EDDAB7" w14:textId="77777777" w:rsidR="00E72A03" w:rsidRDefault="00E72A03" w:rsidP="00E82346">
            <w:pPr>
              <w:rPr>
                <w:kern w:val="2"/>
                <w:szCs w:val="24"/>
              </w:rPr>
            </w:pPr>
            <w:r>
              <w:rPr>
                <w:kern w:val="2"/>
                <w:szCs w:val="24"/>
              </w:rPr>
              <w:t>1.2.3. Adresas</w:t>
            </w:r>
          </w:p>
        </w:tc>
        <w:tc>
          <w:tcPr>
            <w:tcW w:w="3510" w:type="dxa"/>
          </w:tcPr>
          <w:p w14:paraId="1FEC88CE" w14:textId="77777777" w:rsidR="00E72A03" w:rsidRDefault="00E72A03" w:rsidP="00E82346">
            <w:pPr>
              <w:jc w:val="center"/>
              <w:rPr>
                <w:kern w:val="2"/>
                <w:szCs w:val="24"/>
              </w:rPr>
            </w:pPr>
          </w:p>
        </w:tc>
      </w:tr>
      <w:tr w:rsidR="00E72A03" w14:paraId="65411055" w14:textId="77777777" w:rsidTr="00E82346">
        <w:tc>
          <w:tcPr>
            <w:tcW w:w="2808" w:type="dxa"/>
            <w:vMerge/>
          </w:tcPr>
          <w:p w14:paraId="1F048F34" w14:textId="77777777" w:rsidR="00E72A03" w:rsidRDefault="00E72A03" w:rsidP="00E82346">
            <w:pPr>
              <w:rPr>
                <w:b/>
                <w:kern w:val="2"/>
                <w:szCs w:val="24"/>
              </w:rPr>
            </w:pPr>
          </w:p>
        </w:tc>
        <w:tc>
          <w:tcPr>
            <w:tcW w:w="3240" w:type="dxa"/>
          </w:tcPr>
          <w:p w14:paraId="0CF691D0" w14:textId="77777777" w:rsidR="00E72A03" w:rsidRDefault="00E72A03" w:rsidP="00E82346">
            <w:pPr>
              <w:rPr>
                <w:kern w:val="2"/>
                <w:szCs w:val="24"/>
              </w:rPr>
            </w:pPr>
            <w:r>
              <w:rPr>
                <w:kern w:val="2"/>
                <w:szCs w:val="24"/>
              </w:rPr>
              <w:t>1.2.4. PVM mokėtojo kodas</w:t>
            </w:r>
          </w:p>
        </w:tc>
        <w:tc>
          <w:tcPr>
            <w:tcW w:w="3510" w:type="dxa"/>
          </w:tcPr>
          <w:p w14:paraId="6A449CD2" w14:textId="77777777" w:rsidR="00E72A03" w:rsidRDefault="00E72A03" w:rsidP="00E82346">
            <w:pPr>
              <w:jc w:val="center"/>
              <w:rPr>
                <w:kern w:val="2"/>
                <w:szCs w:val="24"/>
              </w:rPr>
            </w:pPr>
          </w:p>
        </w:tc>
      </w:tr>
      <w:tr w:rsidR="00E72A03" w14:paraId="27EF7D4F" w14:textId="77777777" w:rsidTr="00E82346">
        <w:tc>
          <w:tcPr>
            <w:tcW w:w="2808" w:type="dxa"/>
            <w:vMerge/>
          </w:tcPr>
          <w:p w14:paraId="0C1C8A3D" w14:textId="77777777" w:rsidR="00E72A03" w:rsidRDefault="00E72A03" w:rsidP="00E82346">
            <w:pPr>
              <w:rPr>
                <w:b/>
                <w:kern w:val="2"/>
                <w:szCs w:val="24"/>
              </w:rPr>
            </w:pPr>
          </w:p>
        </w:tc>
        <w:tc>
          <w:tcPr>
            <w:tcW w:w="3240" w:type="dxa"/>
          </w:tcPr>
          <w:p w14:paraId="3DEFF537" w14:textId="77777777" w:rsidR="00E72A03" w:rsidRDefault="00E72A03" w:rsidP="00E82346">
            <w:pPr>
              <w:rPr>
                <w:kern w:val="2"/>
                <w:szCs w:val="24"/>
              </w:rPr>
            </w:pPr>
            <w:r>
              <w:rPr>
                <w:kern w:val="2"/>
                <w:szCs w:val="24"/>
              </w:rPr>
              <w:t>1.2.5. Atsiskaitomoji sąskaita</w:t>
            </w:r>
          </w:p>
        </w:tc>
        <w:tc>
          <w:tcPr>
            <w:tcW w:w="3510" w:type="dxa"/>
          </w:tcPr>
          <w:p w14:paraId="399F1B85" w14:textId="77777777" w:rsidR="00E72A03" w:rsidRDefault="00E72A03" w:rsidP="00E82346">
            <w:pPr>
              <w:jc w:val="center"/>
              <w:rPr>
                <w:kern w:val="2"/>
                <w:szCs w:val="24"/>
              </w:rPr>
            </w:pPr>
          </w:p>
        </w:tc>
      </w:tr>
      <w:tr w:rsidR="00E72A03" w14:paraId="6AFD900C" w14:textId="77777777" w:rsidTr="00E82346">
        <w:tc>
          <w:tcPr>
            <w:tcW w:w="2808" w:type="dxa"/>
            <w:vMerge/>
          </w:tcPr>
          <w:p w14:paraId="29A6F7D2" w14:textId="77777777" w:rsidR="00E72A03" w:rsidRDefault="00E72A03" w:rsidP="00E82346">
            <w:pPr>
              <w:rPr>
                <w:b/>
                <w:kern w:val="2"/>
                <w:szCs w:val="24"/>
              </w:rPr>
            </w:pPr>
          </w:p>
        </w:tc>
        <w:tc>
          <w:tcPr>
            <w:tcW w:w="3240" w:type="dxa"/>
          </w:tcPr>
          <w:p w14:paraId="057E0F01" w14:textId="77777777" w:rsidR="00E72A03" w:rsidRDefault="00E72A03" w:rsidP="00E82346">
            <w:pPr>
              <w:rPr>
                <w:kern w:val="2"/>
                <w:szCs w:val="24"/>
              </w:rPr>
            </w:pPr>
            <w:r>
              <w:rPr>
                <w:kern w:val="2"/>
                <w:szCs w:val="24"/>
              </w:rPr>
              <w:t>1.2.6. Bankas, banko kodas</w:t>
            </w:r>
          </w:p>
        </w:tc>
        <w:tc>
          <w:tcPr>
            <w:tcW w:w="3510" w:type="dxa"/>
          </w:tcPr>
          <w:p w14:paraId="5012596D" w14:textId="77777777" w:rsidR="00E72A03" w:rsidRDefault="00E72A03" w:rsidP="00E82346">
            <w:pPr>
              <w:jc w:val="center"/>
              <w:rPr>
                <w:kern w:val="2"/>
                <w:szCs w:val="24"/>
              </w:rPr>
            </w:pPr>
          </w:p>
        </w:tc>
      </w:tr>
      <w:tr w:rsidR="00E72A03" w14:paraId="313F4E39" w14:textId="77777777" w:rsidTr="00E82346">
        <w:tc>
          <w:tcPr>
            <w:tcW w:w="2808" w:type="dxa"/>
            <w:vMerge/>
          </w:tcPr>
          <w:p w14:paraId="1C8C1A51" w14:textId="77777777" w:rsidR="00E72A03" w:rsidRDefault="00E72A03" w:rsidP="00E82346">
            <w:pPr>
              <w:rPr>
                <w:b/>
                <w:kern w:val="2"/>
                <w:szCs w:val="24"/>
              </w:rPr>
            </w:pPr>
          </w:p>
        </w:tc>
        <w:tc>
          <w:tcPr>
            <w:tcW w:w="3240" w:type="dxa"/>
          </w:tcPr>
          <w:p w14:paraId="45DA55F0" w14:textId="77777777" w:rsidR="00E72A03" w:rsidRDefault="00E72A03" w:rsidP="00E82346">
            <w:pPr>
              <w:rPr>
                <w:kern w:val="2"/>
                <w:szCs w:val="24"/>
              </w:rPr>
            </w:pPr>
            <w:r>
              <w:rPr>
                <w:kern w:val="2"/>
                <w:szCs w:val="24"/>
              </w:rPr>
              <w:t>1.2.7. Telefonas</w:t>
            </w:r>
          </w:p>
        </w:tc>
        <w:tc>
          <w:tcPr>
            <w:tcW w:w="3510" w:type="dxa"/>
          </w:tcPr>
          <w:p w14:paraId="641FC116" w14:textId="77777777" w:rsidR="00E72A03" w:rsidRDefault="00E72A03" w:rsidP="00E82346">
            <w:pPr>
              <w:jc w:val="center"/>
              <w:rPr>
                <w:kern w:val="2"/>
                <w:szCs w:val="24"/>
              </w:rPr>
            </w:pPr>
          </w:p>
        </w:tc>
      </w:tr>
      <w:tr w:rsidR="00E72A03" w14:paraId="757D71AD" w14:textId="77777777" w:rsidTr="00E82346">
        <w:tc>
          <w:tcPr>
            <w:tcW w:w="2808" w:type="dxa"/>
            <w:vMerge/>
          </w:tcPr>
          <w:p w14:paraId="64A8A364" w14:textId="77777777" w:rsidR="00E72A03" w:rsidRDefault="00E72A03" w:rsidP="00E82346">
            <w:pPr>
              <w:rPr>
                <w:b/>
                <w:kern w:val="2"/>
                <w:szCs w:val="24"/>
              </w:rPr>
            </w:pPr>
          </w:p>
        </w:tc>
        <w:tc>
          <w:tcPr>
            <w:tcW w:w="3240" w:type="dxa"/>
          </w:tcPr>
          <w:p w14:paraId="3491267E" w14:textId="77777777" w:rsidR="00E72A03" w:rsidRDefault="00E72A03" w:rsidP="00E82346">
            <w:pPr>
              <w:rPr>
                <w:kern w:val="2"/>
                <w:szCs w:val="24"/>
              </w:rPr>
            </w:pPr>
            <w:r>
              <w:rPr>
                <w:kern w:val="2"/>
                <w:szCs w:val="24"/>
              </w:rPr>
              <w:t>1.2.8. El. paštas</w:t>
            </w:r>
          </w:p>
        </w:tc>
        <w:tc>
          <w:tcPr>
            <w:tcW w:w="3510" w:type="dxa"/>
          </w:tcPr>
          <w:p w14:paraId="3F7E9095" w14:textId="77777777" w:rsidR="00E72A03" w:rsidRDefault="00E72A03" w:rsidP="00E82346">
            <w:pPr>
              <w:jc w:val="center"/>
              <w:rPr>
                <w:kern w:val="2"/>
                <w:szCs w:val="24"/>
              </w:rPr>
            </w:pPr>
          </w:p>
        </w:tc>
      </w:tr>
      <w:tr w:rsidR="00E72A03" w14:paraId="21F9C96F" w14:textId="77777777" w:rsidTr="00E82346">
        <w:tc>
          <w:tcPr>
            <w:tcW w:w="2808" w:type="dxa"/>
            <w:vMerge/>
          </w:tcPr>
          <w:p w14:paraId="687EF9F9" w14:textId="77777777" w:rsidR="00E72A03" w:rsidRDefault="00E72A03" w:rsidP="00E82346">
            <w:pPr>
              <w:rPr>
                <w:b/>
                <w:kern w:val="2"/>
                <w:szCs w:val="24"/>
              </w:rPr>
            </w:pPr>
          </w:p>
        </w:tc>
        <w:tc>
          <w:tcPr>
            <w:tcW w:w="3240" w:type="dxa"/>
          </w:tcPr>
          <w:p w14:paraId="6A48B6AC" w14:textId="77777777" w:rsidR="00E72A03" w:rsidRDefault="00E72A03" w:rsidP="00E82346">
            <w:pPr>
              <w:rPr>
                <w:kern w:val="2"/>
                <w:szCs w:val="24"/>
              </w:rPr>
            </w:pPr>
            <w:r>
              <w:rPr>
                <w:kern w:val="2"/>
                <w:szCs w:val="24"/>
              </w:rPr>
              <w:t>1.2.9. Šalies atstovas</w:t>
            </w:r>
          </w:p>
        </w:tc>
        <w:tc>
          <w:tcPr>
            <w:tcW w:w="3510" w:type="dxa"/>
          </w:tcPr>
          <w:p w14:paraId="0294CFF0" w14:textId="77777777" w:rsidR="00E72A03" w:rsidRDefault="00E72A03" w:rsidP="00E82346">
            <w:pPr>
              <w:jc w:val="center"/>
              <w:rPr>
                <w:kern w:val="2"/>
                <w:szCs w:val="24"/>
              </w:rPr>
            </w:pPr>
          </w:p>
        </w:tc>
      </w:tr>
      <w:tr w:rsidR="00E72A03" w14:paraId="208F834B" w14:textId="77777777" w:rsidTr="00E82346">
        <w:tc>
          <w:tcPr>
            <w:tcW w:w="2808" w:type="dxa"/>
            <w:vMerge/>
          </w:tcPr>
          <w:p w14:paraId="06B1775B" w14:textId="77777777" w:rsidR="00E72A03" w:rsidRDefault="00E72A03" w:rsidP="00E82346">
            <w:pPr>
              <w:rPr>
                <w:b/>
                <w:kern w:val="2"/>
                <w:szCs w:val="24"/>
              </w:rPr>
            </w:pPr>
          </w:p>
        </w:tc>
        <w:tc>
          <w:tcPr>
            <w:tcW w:w="3240" w:type="dxa"/>
          </w:tcPr>
          <w:p w14:paraId="613C81DF" w14:textId="77777777" w:rsidR="00E72A03" w:rsidRDefault="00E72A03" w:rsidP="00E82346">
            <w:pPr>
              <w:rPr>
                <w:kern w:val="2"/>
                <w:szCs w:val="24"/>
              </w:rPr>
            </w:pPr>
            <w:r>
              <w:rPr>
                <w:kern w:val="2"/>
                <w:szCs w:val="24"/>
              </w:rPr>
              <w:t>1.2.10. Atstovavimo pagrindas</w:t>
            </w:r>
          </w:p>
        </w:tc>
        <w:tc>
          <w:tcPr>
            <w:tcW w:w="3510" w:type="dxa"/>
          </w:tcPr>
          <w:p w14:paraId="694F4178" w14:textId="77777777" w:rsidR="00E72A03" w:rsidRDefault="00E72A03" w:rsidP="00E82346">
            <w:pPr>
              <w:jc w:val="center"/>
              <w:rPr>
                <w:kern w:val="2"/>
                <w:szCs w:val="24"/>
              </w:rPr>
            </w:pPr>
          </w:p>
        </w:tc>
      </w:tr>
    </w:tbl>
    <w:p w14:paraId="3CACA0E6" w14:textId="77777777" w:rsidR="00E72A03" w:rsidRDefault="00E72A03" w:rsidP="00E72A0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E72A03" w14:paraId="75F0AD63" w14:textId="77777777" w:rsidTr="00E82346">
        <w:trPr>
          <w:trHeight w:val="300"/>
        </w:trPr>
        <w:tc>
          <w:tcPr>
            <w:tcW w:w="9535" w:type="dxa"/>
            <w:gridSpan w:val="4"/>
          </w:tcPr>
          <w:p w14:paraId="45A56A6D" w14:textId="77777777" w:rsidR="00E72A03" w:rsidRDefault="00E72A03" w:rsidP="00E82346">
            <w:pPr>
              <w:jc w:val="center"/>
              <w:rPr>
                <w:b/>
                <w:kern w:val="2"/>
                <w:szCs w:val="24"/>
              </w:rPr>
            </w:pPr>
            <w:r>
              <w:rPr>
                <w:b/>
                <w:kern w:val="2"/>
                <w:szCs w:val="24"/>
              </w:rPr>
              <w:t>2. ATSAKINGI ASMENYS</w:t>
            </w:r>
          </w:p>
        </w:tc>
      </w:tr>
      <w:tr w:rsidR="00E72A03" w14:paraId="7BB747D6" w14:textId="77777777" w:rsidTr="00E82346">
        <w:trPr>
          <w:trHeight w:val="300"/>
        </w:trPr>
        <w:tc>
          <w:tcPr>
            <w:tcW w:w="3094" w:type="dxa"/>
            <w:gridSpan w:val="2"/>
          </w:tcPr>
          <w:p w14:paraId="2D38AE58" w14:textId="77777777" w:rsidR="00E72A03" w:rsidRDefault="00E72A03" w:rsidP="00E82346">
            <w:pPr>
              <w:rPr>
                <w:b/>
                <w:kern w:val="2"/>
                <w:szCs w:val="24"/>
              </w:rPr>
            </w:pPr>
            <w:r>
              <w:rPr>
                <w:b/>
                <w:kern w:val="2"/>
                <w:szCs w:val="24"/>
              </w:rPr>
              <w:t xml:space="preserve">2.1. Pirkėjo kontaktiniai asmenys, atsakingi už Sutarties vykdymą, </w:t>
            </w:r>
            <w:r>
              <w:rPr>
                <w:b/>
                <w:szCs w:val="24"/>
              </w:rPr>
              <w:t>Paslaugų</w:t>
            </w:r>
            <w:r>
              <w:rPr>
                <w:b/>
                <w:kern w:val="2"/>
                <w:szCs w:val="24"/>
              </w:rPr>
              <w:t xml:space="preserve"> priėmimą, Sąskaitų per informacinę sistemą SABIS priėmimą</w:t>
            </w:r>
          </w:p>
        </w:tc>
        <w:tc>
          <w:tcPr>
            <w:tcW w:w="6441" w:type="dxa"/>
            <w:gridSpan w:val="2"/>
          </w:tcPr>
          <w:p w14:paraId="5C9FCE67" w14:textId="36E77009" w:rsidR="00AB4FEF" w:rsidRPr="007522C7" w:rsidRDefault="00AB4FEF" w:rsidP="00AB4FEF">
            <w:pPr>
              <w:jc w:val="both"/>
              <w:rPr>
                <w:color w:val="4472C4"/>
                <w:kern w:val="2"/>
                <w:szCs w:val="24"/>
                <w:lang w:val="en-GB"/>
              </w:rPr>
            </w:pPr>
            <w:r w:rsidRPr="007522C7">
              <w:rPr>
                <w:kern w:val="2"/>
                <w:szCs w:val="24"/>
              </w:rPr>
              <w:t>Už sutarties vykdymą</w:t>
            </w:r>
            <w:r w:rsidR="00A1690B">
              <w:rPr>
                <w:kern w:val="2"/>
                <w:szCs w:val="24"/>
              </w:rPr>
              <w:t>, sąskaitų priėmimą</w:t>
            </w:r>
            <w:r w:rsidRPr="007522C7">
              <w:rPr>
                <w:kern w:val="2"/>
                <w:szCs w:val="24"/>
              </w:rPr>
              <w:t xml:space="preserve"> – </w:t>
            </w:r>
            <w:r w:rsidR="002E1DEC" w:rsidRPr="002E1DEC">
              <w:rPr>
                <w:kern w:val="2"/>
                <w:szCs w:val="24"/>
              </w:rPr>
              <w:t xml:space="preserve">aikštelių priežiūros vadybininkė Živilė Uptaitė-Reingardtienė, tel. 0 615 81 331, el. p. </w:t>
            </w:r>
            <w:hyperlink r:id="rId12" w:history="1">
              <w:r w:rsidR="002E1DEC" w:rsidRPr="002E1DEC">
                <w:rPr>
                  <w:rStyle w:val="Hipersaitas"/>
                  <w:kern w:val="2"/>
                  <w:szCs w:val="24"/>
                </w:rPr>
                <w:t>zivile.uptaite-reingardtiene@pratc.lt</w:t>
              </w:r>
            </w:hyperlink>
            <w:r w:rsidR="00A1690B">
              <w:rPr>
                <w:color w:val="4472C4"/>
                <w:kern w:val="2"/>
                <w:szCs w:val="24"/>
              </w:rPr>
              <w:t xml:space="preserve"> </w:t>
            </w:r>
            <w:r>
              <w:rPr>
                <w:color w:val="4472C4"/>
                <w:kern w:val="2"/>
                <w:szCs w:val="24"/>
                <w:lang w:val="en-GB"/>
              </w:rPr>
              <w:t xml:space="preserve"> </w:t>
            </w:r>
          </w:p>
          <w:p w14:paraId="79BE33EF" w14:textId="77777777" w:rsidR="00AB4FEF" w:rsidRDefault="00AB4FEF" w:rsidP="00AB4FEF">
            <w:pPr>
              <w:rPr>
                <w:color w:val="EE0000"/>
                <w:kern w:val="2"/>
                <w:szCs w:val="24"/>
              </w:rPr>
            </w:pPr>
          </w:p>
          <w:p w14:paraId="728537B6" w14:textId="2E18B1C7" w:rsidR="00E72A03" w:rsidRDefault="00AB4FEF" w:rsidP="00A1690B">
            <w:pPr>
              <w:jc w:val="both"/>
              <w:rPr>
                <w:color w:val="4472C4"/>
                <w:kern w:val="2"/>
                <w:szCs w:val="24"/>
              </w:rPr>
            </w:pPr>
            <w:r>
              <w:rPr>
                <w:kern w:val="2"/>
                <w:szCs w:val="24"/>
              </w:rPr>
              <w:t xml:space="preserve">Už sutarties ir jos pakeitimų paskelbimą Viešųjų pirkimų įstatymo nustatyta tvarka – Viešųjų pirkimų specialistė Asta Strelčiūnienė, tel. 0 647 09 311, el. p. </w:t>
            </w:r>
            <w:hyperlink r:id="rId13" w:history="1">
              <w:r w:rsidRPr="008A3EDC">
                <w:rPr>
                  <w:rStyle w:val="Hipersaitas"/>
                  <w:kern w:val="2"/>
                  <w:szCs w:val="24"/>
                </w:rPr>
                <w:t>asta.strelciuniene</w:t>
              </w:r>
              <w:r w:rsidRPr="008A3EDC">
                <w:rPr>
                  <w:rStyle w:val="Hipersaitas"/>
                  <w:kern w:val="2"/>
                  <w:szCs w:val="24"/>
                  <w:lang w:val="en-GB"/>
                </w:rPr>
                <w:t>@pratc.lt</w:t>
              </w:r>
            </w:hyperlink>
          </w:p>
        </w:tc>
      </w:tr>
      <w:tr w:rsidR="00E72A03" w14:paraId="15DE877F" w14:textId="77777777" w:rsidTr="00E82346">
        <w:trPr>
          <w:trHeight w:val="300"/>
        </w:trPr>
        <w:tc>
          <w:tcPr>
            <w:tcW w:w="3094" w:type="dxa"/>
            <w:gridSpan w:val="2"/>
          </w:tcPr>
          <w:p w14:paraId="414BCD5C" w14:textId="77777777" w:rsidR="00E72A03" w:rsidRDefault="00E72A03" w:rsidP="00E82346">
            <w:pPr>
              <w:rPr>
                <w:b/>
                <w:kern w:val="2"/>
                <w:szCs w:val="24"/>
              </w:rPr>
            </w:pPr>
            <w:r>
              <w:rPr>
                <w:b/>
                <w:kern w:val="2"/>
                <w:szCs w:val="24"/>
              </w:rPr>
              <w:t>2.2. Tiekėjo kontaktiniai asmenys, atsakingi už Sutarties vykdymą</w:t>
            </w:r>
          </w:p>
        </w:tc>
        <w:tc>
          <w:tcPr>
            <w:tcW w:w="6441" w:type="dxa"/>
            <w:gridSpan w:val="2"/>
          </w:tcPr>
          <w:p w14:paraId="14121C90" w14:textId="77777777" w:rsidR="00E72A03" w:rsidRPr="00A1690B" w:rsidRDefault="00E72A03" w:rsidP="00A1690B">
            <w:pPr>
              <w:jc w:val="both"/>
              <w:rPr>
                <w:i/>
                <w:iCs/>
                <w:color w:val="4472C4"/>
                <w:kern w:val="2"/>
                <w:szCs w:val="24"/>
              </w:rPr>
            </w:pPr>
            <w:r w:rsidRPr="00A1690B">
              <w:rPr>
                <w:i/>
                <w:iCs/>
                <w:color w:val="4472C4"/>
                <w:kern w:val="2"/>
                <w:szCs w:val="24"/>
              </w:rPr>
              <w:t>(nurodyti padalinį / skyrių, pareigas, vardą, pavardę, tel., el. paštą)</w:t>
            </w:r>
          </w:p>
        </w:tc>
      </w:tr>
      <w:tr w:rsidR="00E72A03" w14:paraId="5D0661B8" w14:textId="77777777" w:rsidTr="00E82346">
        <w:trPr>
          <w:trHeight w:val="300"/>
        </w:trPr>
        <w:tc>
          <w:tcPr>
            <w:tcW w:w="9535" w:type="dxa"/>
            <w:gridSpan w:val="4"/>
          </w:tcPr>
          <w:p w14:paraId="1500DC0B" w14:textId="77777777" w:rsidR="00E72A03" w:rsidRDefault="00E72A03" w:rsidP="00E82346">
            <w:pPr>
              <w:jc w:val="center"/>
              <w:rPr>
                <w:b/>
                <w:kern w:val="2"/>
                <w:szCs w:val="24"/>
              </w:rPr>
            </w:pPr>
            <w:r>
              <w:rPr>
                <w:b/>
                <w:kern w:val="2"/>
                <w:szCs w:val="24"/>
              </w:rPr>
              <w:t>3. SUTARTIES DALYKAS</w:t>
            </w:r>
          </w:p>
        </w:tc>
      </w:tr>
      <w:tr w:rsidR="00E72A03" w14:paraId="1EE3DF99" w14:textId="77777777" w:rsidTr="00E82346">
        <w:trPr>
          <w:trHeight w:val="300"/>
        </w:trPr>
        <w:tc>
          <w:tcPr>
            <w:tcW w:w="3094" w:type="dxa"/>
            <w:gridSpan w:val="2"/>
          </w:tcPr>
          <w:p w14:paraId="58DFB3DF" w14:textId="77777777" w:rsidR="00E72A03" w:rsidRDefault="00E72A03" w:rsidP="00E82346">
            <w:pPr>
              <w:rPr>
                <w:b/>
                <w:kern w:val="2"/>
                <w:szCs w:val="24"/>
              </w:rPr>
            </w:pPr>
            <w:r>
              <w:rPr>
                <w:b/>
                <w:kern w:val="2"/>
                <w:szCs w:val="24"/>
              </w:rPr>
              <w:t>3.1. Sutarties dalykas</w:t>
            </w:r>
          </w:p>
        </w:tc>
        <w:tc>
          <w:tcPr>
            <w:tcW w:w="6441" w:type="dxa"/>
            <w:gridSpan w:val="2"/>
          </w:tcPr>
          <w:p w14:paraId="58A348D5" w14:textId="66C59C91" w:rsidR="00DC6776" w:rsidRDefault="00E72A03" w:rsidP="00DC6776">
            <w:pPr>
              <w:jc w:val="both"/>
              <w:rPr>
                <w:kern w:val="2"/>
                <w:szCs w:val="24"/>
              </w:rPr>
            </w:pPr>
            <w:r>
              <w:rPr>
                <w:kern w:val="2"/>
                <w:szCs w:val="24"/>
              </w:rPr>
              <w:t>Tiekėjas įsipareigoja Sutartyje numatytomis sąlygomis suteikti Pirkėjui</w:t>
            </w:r>
            <w:r w:rsidR="008B206D" w:rsidRPr="008B206D">
              <w:rPr>
                <w:rFonts w:eastAsia="Calibri"/>
                <w:color w:val="000000" w:themeColor="text1"/>
                <w:sz w:val="21"/>
                <w:szCs w:val="21"/>
                <w:lang w:eastAsia="lt-LT"/>
              </w:rPr>
              <w:t xml:space="preserve"> </w:t>
            </w:r>
            <w:r w:rsidR="00E45769">
              <w:rPr>
                <w:kern w:val="2"/>
                <w:szCs w:val="24"/>
              </w:rPr>
              <w:t xml:space="preserve">pavojingų atliekų </w:t>
            </w:r>
            <w:r w:rsidR="006A326A">
              <w:rPr>
                <w:kern w:val="2"/>
                <w:szCs w:val="24"/>
              </w:rPr>
              <w:t xml:space="preserve">surinkimo </w:t>
            </w:r>
            <w:r w:rsidR="002D2574">
              <w:rPr>
                <w:kern w:val="2"/>
                <w:szCs w:val="24"/>
              </w:rPr>
              <w:t xml:space="preserve">ir išvežimo iš Pirkėjui </w:t>
            </w:r>
            <w:r w:rsidR="00775900" w:rsidRPr="00775900">
              <w:rPr>
                <w:kern w:val="2"/>
                <w:szCs w:val="24"/>
              </w:rPr>
              <w:t xml:space="preserve">nuosavybės teise priklausančių didelių gabaritų atliekų surinkimo </w:t>
            </w:r>
            <w:r w:rsidR="00775900" w:rsidRPr="00775900">
              <w:rPr>
                <w:kern w:val="2"/>
                <w:szCs w:val="24"/>
              </w:rPr>
              <w:lastRenderedPageBreak/>
              <w:t xml:space="preserve">aikštelių ir Panevėžio regioninio sąvartyno paslaugas </w:t>
            </w:r>
            <w:r w:rsidR="00833ED5">
              <w:rPr>
                <w:kern w:val="2"/>
                <w:szCs w:val="24"/>
              </w:rPr>
              <w:t>(toliau – Paslaugos)</w:t>
            </w:r>
            <w:r w:rsidR="008B206D" w:rsidRPr="008B206D">
              <w:rPr>
                <w:kern w:val="2"/>
                <w:szCs w:val="24"/>
              </w:rPr>
              <w:t xml:space="preserve">. </w:t>
            </w:r>
          </w:p>
          <w:p w14:paraId="57B03B68" w14:textId="00259079" w:rsidR="00E72A03" w:rsidRDefault="00E72A03" w:rsidP="00DC6776">
            <w:pPr>
              <w:jc w:val="both"/>
              <w:rPr>
                <w:color w:val="000000"/>
                <w:kern w:val="2"/>
                <w:szCs w:val="24"/>
              </w:rPr>
            </w:pPr>
            <w:r>
              <w:rPr>
                <w:color w:val="000000"/>
                <w:kern w:val="2"/>
                <w:szCs w:val="24"/>
              </w:rPr>
              <w:t xml:space="preserve">Išsamus </w:t>
            </w:r>
            <w:r>
              <w:rPr>
                <w:color w:val="000000"/>
                <w:szCs w:val="24"/>
              </w:rPr>
              <w:t>Paslaugų</w:t>
            </w:r>
            <w:r>
              <w:rPr>
                <w:color w:val="000000"/>
                <w:kern w:val="2"/>
                <w:szCs w:val="24"/>
              </w:rPr>
              <w:t xml:space="preserve"> aprašymas ir kiti reikalavimai teikiamoms </w:t>
            </w:r>
            <w:r>
              <w:rPr>
                <w:color w:val="000000"/>
                <w:szCs w:val="24"/>
              </w:rPr>
              <w:t>Paslaugoms</w:t>
            </w:r>
            <w:r>
              <w:rPr>
                <w:color w:val="000000"/>
                <w:kern w:val="2"/>
                <w:szCs w:val="24"/>
              </w:rPr>
              <w:t xml:space="preserve"> nustatyti Sutarties priede Nr. </w:t>
            </w:r>
            <w:r w:rsidR="00DC6776">
              <w:rPr>
                <w:color w:val="000000"/>
                <w:kern w:val="2"/>
                <w:szCs w:val="24"/>
              </w:rPr>
              <w:t xml:space="preserve">1 </w:t>
            </w:r>
            <w:r>
              <w:rPr>
                <w:color w:val="000000"/>
                <w:kern w:val="2"/>
                <w:szCs w:val="24"/>
              </w:rPr>
              <w:t xml:space="preserve">„Techninė specifikacija“ (toliau – Techninė specifikacija) ir Sutarties priede Nr. </w:t>
            </w:r>
            <w:r w:rsidR="00DC6776">
              <w:rPr>
                <w:color w:val="000000"/>
                <w:kern w:val="2"/>
                <w:szCs w:val="24"/>
              </w:rPr>
              <w:t>2</w:t>
            </w:r>
            <w:r>
              <w:rPr>
                <w:color w:val="000000"/>
                <w:kern w:val="2"/>
                <w:szCs w:val="24"/>
              </w:rPr>
              <w:t xml:space="preserve"> „Pasiūlymas“.</w:t>
            </w:r>
          </w:p>
        </w:tc>
      </w:tr>
      <w:tr w:rsidR="00E72A03" w14:paraId="1279DF58" w14:textId="77777777" w:rsidTr="00E82346">
        <w:trPr>
          <w:trHeight w:val="300"/>
        </w:trPr>
        <w:tc>
          <w:tcPr>
            <w:tcW w:w="3094" w:type="dxa"/>
            <w:gridSpan w:val="2"/>
          </w:tcPr>
          <w:p w14:paraId="2705A9C1" w14:textId="77777777" w:rsidR="00E72A03" w:rsidRDefault="00E72A03" w:rsidP="00E82346">
            <w:pPr>
              <w:rPr>
                <w:b/>
                <w:kern w:val="2"/>
                <w:szCs w:val="24"/>
              </w:rPr>
            </w:pPr>
            <w:r>
              <w:rPr>
                <w:b/>
                <w:kern w:val="2"/>
                <w:szCs w:val="24"/>
              </w:rPr>
              <w:lastRenderedPageBreak/>
              <w:t>3.2. Pirkimo pavadinimas ir numeris</w:t>
            </w:r>
          </w:p>
        </w:tc>
        <w:tc>
          <w:tcPr>
            <w:tcW w:w="6441" w:type="dxa"/>
            <w:gridSpan w:val="2"/>
          </w:tcPr>
          <w:p w14:paraId="1F4E1B4B" w14:textId="1391AA6F" w:rsidR="00E72A03" w:rsidRPr="00DC6776" w:rsidRDefault="00232670" w:rsidP="00DC6776">
            <w:pPr>
              <w:jc w:val="center"/>
              <w:rPr>
                <w:i/>
                <w:iCs/>
                <w:kern w:val="2"/>
                <w:szCs w:val="24"/>
              </w:rPr>
            </w:pPr>
            <w:r w:rsidRPr="00232670">
              <w:rPr>
                <w:i/>
                <w:iCs/>
                <w:kern w:val="2"/>
                <w:szCs w:val="24"/>
              </w:rPr>
              <w:t>Pavojingų atliekų surinkimo ir išvežimo paslaugos</w:t>
            </w:r>
            <w:r w:rsidR="00DC6776">
              <w:rPr>
                <w:i/>
                <w:iCs/>
                <w:kern w:val="2"/>
                <w:szCs w:val="24"/>
              </w:rPr>
              <w:t xml:space="preserve">, Pirkimo Nr. </w:t>
            </w:r>
          </w:p>
        </w:tc>
      </w:tr>
      <w:tr w:rsidR="00E72A03" w14:paraId="21CB39D9" w14:textId="77777777" w:rsidTr="00E82346">
        <w:trPr>
          <w:trHeight w:val="300"/>
        </w:trPr>
        <w:tc>
          <w:tcPr>
            <w:tcW w:w="3094" w:type="dxa"/>
            <w:gridSpan w:val="2"/>
          </w:tcPr>
          <w:p w14:paraId="6879F74D" w14:textId="77777777" w:rsidR="00E72A03" w:rsidRDefault="00E72A03" w:rsidP="00E82346">
            <w:pPr>
              <w:rPr>
                <w:b/>
                <w:kern w:val="2"/>
                <w:szCs w:val="24"/>
              </w:rPr>
            </w:pPr>
            <w:r>
              <w:rPr>
                <w:b/>
                <w:kern w:val="2"/>
                <w:szCs w:val="24"/>
              </w:rPr>
              <w:t>3.3. Informacija apie Europos Sąjungos lėšomis finansuojamą projektą arba kitą projektą</w:t>
            </w:r>
          </w:p>
        </w:tc>
        <w:tc>
          <w:tcPr>
            <w:tcW w:w="6441" w:type="dxa"/>
            <w:gridSpan w:val="2"/>
          </w:tcPr>
          <w:p w14:paraId="2A1137FD" w14:textId="77777777" w:rsidR="00E72A03" w:rsidRDefault="00E72A03" w:rsidP="00E82346">
            <w:pPr>
              <w:rPr>
                <w:kern w:val="2"/>
                <w:szCs w:val="24"/>
              </w:rPr>
            </w:pPr>
            <w:r>
              <w:rPr>
                <w:kern w:val="2"/>
                <w:szCs w:val="24"/>
              </w:rPr>
              <w:t>Netaikoma</w:t>
            </w:r>
          </w:p>
          <w:p w14:paraId="3BE380A6" w14:textId="52EA6E4C" w:rsidR="00E72A03" w:rsidRDefault="00E72A03" w:rsidP="00E82346">
            <w:pPr>
              <w:rPr>
                <w:kern w:val="2"/>
                <w:szCs w:val="24"/>
              </w:rPr>
            </w:pPr>
          </w:p>
        </w:tc>
      </w:tr>
      <w:tr w:rsidR="00E72A03" w14:paraId="49D3DD5D" w14:textId="77777777" w:rsidTr="00E82346">
        <w:trPr>
          <w:trHeight w:val="300"/>
        </w:trPr>
        <w:tc>
          <w:tcPr>
            <w:tcW w:w="9535" w:type="dxa"/>
            <w:gridSpan w:val="4"/>
          </w:tcPr>
          <w:p w14:paraId="0C76EFA2" w14:textId="77777777" w:rsidR="00E72A03" w:rsidRDefault="00E72A03" w:rsidP="00E82346">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E72A03" w14:paraId="56071578" w14:textId="77777777" w:rsidTr="00E82346">
        <w:trPr>
          <w:trHeight w:val="300"/>
        </w:trPr>
        <w:tc>
          <w:tcPr>
            <w:tcW w:w="3094" w:type="dxa"/>
            <w:gridSpan w:val="2"/>
          </w:tcPr>
          <w:p w14:paraId="5DBB3D7A" w14:textId="1BC3C191" w:rsidR="00E72A03" w:rsidRPr="00BE7467" w:rsidRDefault="00E72A03" w:rsidP="00BE7467">
            <w:pPr>
              <w:rPr>
                <w:b/>
                <w:kern w:val="2"/>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terminas, kai </w:t>
            </w:r>
            <w:r>
              <w:rPr>
                <w:b/>
                <w:szCs w:val="24"/>
              </w:rPr>
              <w:t>Paslaugos yra vienkartinio pobūdžio, teikiamos periodiškai arba pagal Pirkėjo Užsakymą</w:t>
            </w:r>
          </w:p>
        </w:tc>
        <w:tc>
          <w:tcPr>
            <w:tcW w:w="6441" w:type="dxa"/>
            <w:gridSpan w:val="2"/>
          </w:tcPr>
          <w:p w14:paraId="28659DCC" w14:textId="7FF6A6D4" w:rsidR="00F32856" w:rsidRDefault="00751B96" w:rsidP="00F32856">
            <w:pPr>
              <w:jc w:val="both"/>
              <w:rPr>
                <w:szCs w:val="24"/>
              </w:rPr>
            </w:pPr>
            <w:r>
              <w:rPr>
                <w:szCs w:val="24"/>
              </w:rPr>
              <w:t xml:space="preserve">4.1.1. </w:t>
            </w:r>
            <w:r w:rsidR="00E72A03">
              <w:rPr>
                <w:szCs w:val="24"/>
              </w:rPr>
              <w:t>Tiekėjas</w:t>
            </w:r>
            <w:r>
              <w:rPr>
                <w:szCs w:val="24"/>
              </w:rPr>
              <w:t xml:space="preserve"> </w:t>
            </w:r>
            <w:r w:rsidR="007E0469" w:rsidRPr="007E0469">
              <w:rPr>
                <w:szCs w:val="24"/>
              </w:rPr>
              <w:t>užsakymą turi atlikti ne ilgiau kaip per 3 darbo dienas nuo užsakymo raštu gavimo datos</w:t>
            </w:r>
            <w:r w:rsidR="00F32856">
              <w:rPr>
                <w:szCs w:val="24"/>
              </w:rPr>
              <w:t>;</w:t>
            </w:r>
          </w:p>
          <w:p w14:paraId="74A6E4C5" w14:textId="77777777" w:rsidR="00E72A03" w:rsidRDefault="00F32856" w:rsidP="003548CB">
            <w:pPr>
              <w:jc w:val="both"/>
              <w:rPr>
                <w:szCs w:val="24"/>
              </w:rPr>
            </w:pPr>
            <w:r>
              <w:rPr>
                <w:szCs w:val="24"/>
              </w:rPr>
              <w:t xml:space="preserve">4.1.2. Tiekėjas </w:t>
            </w:r>
            <w:r w:rsidR="00135EC2">
              <w:rPr>
                <w:szCs w:val="24"/>
              </w:rPr>
              <w:t>i</w:t>
            </w:r>
            <w:r w:rsidR="00135EC2" w:rsidRPr="00135EC2">
              <w:rPr>
                <w:szCs w:val="24"/>
              </w:rPr>
              <w:t xml:space="preserve">švežus pavojingas atliekas, per 5 darbo dienas pateikia </w:t>
            </w:r>
            <w:r w:rsidR="003548CB">
              <w:rPr>
                <w:szCs w:val="24"/>
              </w:rPr>
              <w:t>Pirkėjui</w:t>
            </w:r>
            <w:r w:rsidR="00135EC2" w:rsidRPr="00135EC2">
              <w:rPr>
                <w:szCs w:val="24"/>
              </w:rPr>
              <w:t xml:space="preserve"> perdavimo-priėmimo aktą, pažymą apie jų sutvarkymą ir sąskaitą faktūrą</w:t>
            </w:r>
            <w:r>
              <w:rPr>
                <w:szCs w:val="24"/>
              </w:rPr>
              <w:t>;</w:t>
            </w:r>
          </w:p>
          <w:p w14:paraId="71EAC150" w14:textId="278C8A86" w:rsidR="00517E86" w:rsidRPr="003548CB" w:rsidRDefault="00517E86" w:rsidP="003548CB">
            <w:pPr>
              <w:jc w:val="both"/>
              <w:rPr>
                <w:szCs w:val="24"/>
              </w:rPr>
            </w:pPr>
            <w:r>
              <w:rPr>
                <w:szCs w:val="24"/>
              </w:rPr>
              <w:t>4.1.3. Tiekėjas p</w:t>
            </w:r>
            <w:r w:rsidRPr="00517E86">
              <w:rPr>
                <w:szCs w:val="24"/>
              </w:rPr>
              <w:t>avojing</w:t>
            </w:r>
            <w:r>
              <w:rPr>
                <w:szCs w:val="24"/>
              </w:rPr>
              <w:t>a</w:t>
            </w:r>
            <w:r w:rsidRPr="00517E86">
              <w:rPr>
                <w:szCs w:val="24"/>
              </w:rPr>
              <w:t>s atliek</w:t>
            </w:r>
            <w:r>
              <w:rPr>
                <w:szCs w:val="24"/>
              </w:rPr>
              <w:t>a</w:t>
            </w:r>
            <w:r w:rsidRPr="00517E86">
              <w:rPr>
                <w:szCs w:val="24"/>
              </w:rPr>
              <w:t xml:space="preserve">s </w:t>
            </w:r>
            <w:r>
              <w:rPr>
                <w:szCs w:val="24"/>
              </w:rPr>
              <w:t>privalo surinkti</w:t>
            </w:r>
            <w:r w:rsidR="00664927">
              <w:rPr>
                <w:szCs w:val="24"/>
              </w:rPr>
              <w:t xml:space="preserve">, </w:t>
            </w:r>
            <w:r w:rsidRPr="00517E86">
              <w:rPr>
                <w:szCs w:val="24"/>
              </w:rPr>
              <w:t>ne rečiau kaip kas 6 mėnesius.</w:t>
            </w:r>
          </w:p>
        </w:tc>
      </w:tr>
      <w:tr w:rsidR="00E72A03" w14:paraId="5A0A4F36" w14:textId="77777777" w:rsidTr="00E82346">
        <w:trPr>
          <w:trHeight w:val="300"/>
        </w:trPr>
        <w:tc>
          <w:tcPr>
            <w:tcW w:w="3094" w:type="dxa"/>
            <w:gridSpan w:val="2"/>
          </w:tcPr>
          <w:p w14:paraId="5D37B6DA" w14:textId="77777777" w:rsidR="00E72A03" w:rsidRDefault="00E72A03" w:rsidP="00E82346">
            <w:pPr>
              <w:rPr>
                <w:b/>
                <w:kern w:val="2"/>
                <w:szCs w:val="24"/>
              </w:rPr>
            </w:pPr>
            <w:r>
              <w:rPr>
                <w:b/>
                <w:kern w:val="2"/>
                <w:szCs w:val="24"/>
              </w:rPr>
              <w:t>4.2. Paslaugų / jų dalies / etapo / periodo suteikimo termino pratęsimas</w:t>
            </w:r>
          </w:p>
        </w:tc>
        <w:tc>
          <w:tcPr>
            <w:tcW w:w="6441" w:type="dxa"/>
            <w:gridSpan w:val="2"/>
          </w:tcPr>
          <w:p w14:paraId="7DEBCC52" w14:textId="1FE24F5C" w:rsidR="00E72A03" w:rsidRDefault="00E72A03" w:rsidP="00BE7467">
            <w:pPr>
              <w:jc w:val="both"/>
              <w:rPr>
                <w:szCs w:val="24"/>
              </w:rPr>
            </w:pPr>
            <w:r>
              <w:rPr>
                <w:kern w:val="2"/>
                <w:szCs w:val="24"/>
              </w:rPr>
              <w:t xml:space="preserve">Tiekėjas turi teisę į Paslaugų suteikimo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Paslaugų suteikimo </w:t>
            </w:r>
            <w:r w:rsidRPr="00BE7467">
              <w:rPr>
                <w:color w:val="000000" w:themeColor="text1"/>
                <w:kern w:val="2"/>
                <w:szCs w:val="24"/>
              </w:rPr>
              <w:t xml:space="preserve">terminą, jokiu būdu negali priklausyti nuo Tiekėjo. Kiekvienu tokiu atveju, Tiekėjas raštu nedelsdamas, bet ne vėliau kaip per </w:t>
            </w:r>
            <w:r w:rsidR="00BE7467" w:rsidRPr="00BE7467">
              <w:rPr>
                <w:color w:val="000000" w:themeColor="text1"/>
                <w:kern w:val="2"/>
                <w:szCs w:val="24"/>
              </w:rPr>
              <w:t>3 darbo dienas</w:t>
            </w:r>
            <w:r>
              <w:rPr>
                <w:kern w:val="2"/>
                <w:szCs w:val="24"/>
              </w:rPr>
              <w:t xml:space="preserve">, apie tai praneša Pirkėjui, pateikdamas minėtų aplinkybių egzistavimo įrodymus. Nurodytas aplinkybes vertina Pirkėjas. Pirkėjui sutikus, Paslaugų suteikimo terminas gali būti pratęsiamas tik minėtų aplinkybių egzistavimo laikotarpiui, bet ne ilgiau nei </w:t>
            </w:r>
            <w:r w:rsidR="00BE7467">
              <w:rPr>
                <w:kern w:val="2"/>
                <w:szCs w:val="24"/>
              </w:rPr>
              <w:t xml:space="preserve">5 darbo dienų </w:t>
            </w:r>
            <w:r>
              <w:rPr>
                <w:kern w:val="2"/>
                <w:szCs w:val="24"/>
              </w:rPr>
              <w:t>laikotarpiui.</w:t>
            </w:r>
          </w:p>
        </w:tc>
      </w:tr>
      <w:tr w:rsidR="00E72A03" w14:paraId="77BB54C5" w14:textId="77777777" w:rsidTr="00E82346">
        <w:trPr>
          <w:trHeight w:val="300"/>
        </w:trPr>
        <w:tc>
          <w:tcPr>
            <w:tcW w:w="3094" w:type="dxa"/>
            <w:gridSpan w:val="2"/>
          </w:tcPr>
          <w:p w14:paraId="588DBA56" w14:textId="77777777" w:rsidR="00E72A03" w:rsidRDefault="00E72A03" w:rsidP="00E82346">
            <w:pPr>
              <w:rPr>
                <w:b/>
                <w:kern w:val="2"/>
                <w:szCs w:val="24"/>
              </w:rPr>
            </w:pPr>
            <w:r>
              <w:rPr>
                <w:b/>
                <w:kern w:val="2"/>
                <w:szCs w:val="24"/>
              </w:rPr>
              <w:t>4.3. Užsakymų teikimo tvarka</w:t>
            </w:r>
          </w:p>
        </w:tc>
        <w:tc>
          <w:tcPr>
            <w:tcW w:w="6441" w:type="dxa"/>
            <w:gridSpan w:val="2"/>
          </w:tcPr>
          <w:p w14:paraId="6E6D7200" w14:textId="56E0DBE3" w:rsidR="00E72A03" w:rsidRDefault="00E72A03" w:rsidP="00BE7467">
            <w:pPr>
              <w:jc w:val="both"/>
              <w:rPr>
                <w:szCs w:val="24"/>
              </w:rPr>
            </w:pPr>
            <w:r w:rsidRPr="000E199E">
              <w:rPr>
                <w:color w:val="000000" w:themeColor="text1"/>
                <w:kern w:val="2"/>
                <w:szCs w:val="24"/>
              </w:rPr>
              <w:t xml:space="preserve">Užsakymai teikiami Tiekėjo nurodytu elektroniniu paštu </w:t>
            </w:r>
            <w:r w:rsidR="000E199E" w:rsidRPr="000E199E">
              <w:rPr>
                <w:color w:val="000000" w:themeColor="text1"/>
                <w:kern w:val="2"/>
                <w:szCs w:val="24"/>
              </w:rPr>
              <w:t xml:space="preserve">ir/arba tekstiniu pranešimu (SMS/kita rašytine forma) </w:t>
            </w:r>
            <w:r w:rsidRPr="000E199E">
              <w:rPr>
                <w:color w:val="000000" w:themeColor="text1"/>
                <w:kern w:val="2"/>
                <w:szCs w:val="24"/>
              </w:rPr>
              <w:t>ir laikomi gautais nedelsiant  nuo Užsakymo pateikimo.</w:t>
            </w:r>
          </w:p>
        </w:tc>
      </w:tr>
      <w:tr w:rsidR="00E72A03" w14:paraId="1B7E959D" w14:textId="77777777" w:rsidTr="000E199E">
        <w:trPr>
          <w:trHeight w:val="850"/>
        </w:trPr>
        <w:tc>
          <w:tcPr>
            <w:tcW w:w="3094" w:type="dxa"/>
            <w:gridSpan w:val="2"/>
            <w:tcBorders>
              <w:top w:val="single" w:sz="4" w:space="0" w:color="auto"/>
              <w:left w:val="single" w:sz="4" w:space="0" w:color="auto"/>
              <w:bottom w:val="single" w:sz="4" w:space="0" w:color="auto"/>
              <w:right w:val="single" w:sz="4" w:space="0" w:color="auto"/>
            </w:tcBorders>
          </w:tcPr>
          <w:p w14:paraId="68B0039F" w14:textId="77777777" w:rsidR="00E72A03" w:rsidRDefault="00E72A03" w:rsidP="00E82346">
            <w:pPr>
              <w:rPr>
                <w:b/>
                <w:kern w:val="2"/>
                <w:szCs w:val="24"/>
              </w:rPr>
            </w:pPr>
            <w:r>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4387E6EB" w14:textId="77777777" w:rsidR="00E72A03" w:rsidRDefault="00E72A03" w:rsidP="00E82346">
            <w:pPr>
              <w:rPr>
                <w:kern w:val="2"/>
                <w:szCs w:val="24"/>
              </w:rPr>
            </w:pPr>
            <w:r>
              <w:rPr>
                <w:kern w:val="2"/>
                <w:szCs w:val="24"/>
              </w:rPr>
              <w:t>Netaikoma</w:t>
            </w:r>
          </w:p>
          <w:p w14:paraId="0A0C78AF" w14:textId="69C0B63D" w:rsidR="00E72A03" w:rsidRDefault="00E72A03" w:rsidP="00E82346">
            <w:pPr>
              <w:rPr>
                <w:szCs w:val="24"/>
              </w:rPr>
            </w:pPr>
          </w:p>
        </w:tc>
      </w:tr>
      <w:tr w:rsidR="00E72A03" w14:paraId="563039AA" w14:textId="77777777" w:rsidTr="00E82346">
        <w:trPr>
          <w:trHeight w:val="300"/>
        </w:trPr>
        <w:tc>
          <w:tcPr>
            <w:tcW w:w="3094" w:type="dxa"/>
            <w:gridSpan w:val="2"/>
          </w:tcPr>
          <w:p w14:paraId="623E58D0" w14:textId="77777777" w:rsidR="00E72A03" w:rsidRDefault="00E72A03" w:rsidP="00E82346">
            <w:pPr>
              <w:rPr>
                <w:b/>
                <w:kern w:val="2"/>
                <w:szCs w:val="24"/>
              </w:rPr>
            </w:pPr>
            <w:r>
              <w:rPr>
                <w:b/>
                <w:kern w:val="2"/>
                <w:szCs w:val="24"/>
              </w:rPr>
              <w:t>4.5. Pateikiami dokumentai</w:t>
            </w:r>
          </w:p>
        </w:tc>
        <w:tc>
          <w:tcPr>
            <w:tcW w:w="6441" w:type="dxa"/>
            <w:gridSpan w:val="2"/>
          </w:tcPr>
          <w:p w14:paraId="0CE206EC" w14:textId="70BA7D98" w:rsidR="00E72A03" w:rsidRDefault="00E72A03" w:rsidP="000E199E">
            <w:pPr>
              <w:jc w:val="both"/>
              <w:rPr>
                <w:szCs w:val="24"/>
              </w:rPr>
            </w:pPr>
            <w:r>
              <w:rPr>
                <w:kern w:val="2"/>
                <w:szCs w:val="24"/>
              </w:rPr>
              <w:t xml:space="preserve">Turi būti pateikiami šie dokumentai: </w:t>
            </w:r>
            <w:r w:rsidRPr="003201D6">
              <w:rPr>
                <w:color w:val="000000" w:themeColor="text1"/>
                <w:kern w:val="2"/>
                <w:szCs w:val="24"/>
              </w:rPr>
              <w:t>Paslaugų perdavimo-priėmimo aktas</w:t>
            </w:r>
            <w:r w:rsidR="00921C78">
              <w:rPr>
                <w:color w:val="000000" w:themeColor="text1"/>
                <w:kern w:val="2"/>
                <w:szCs w:val="24"/>
              </w:rPr>
              <w:t xml:space="preserve">, </w:t>
            </w:r>
            <w:r w:rsidR="00247B20">
              <w:rPr>
                <w:color w:val="000000" w:themeColor="text1"/>
                <w:kern w:val="2"/>
                <w:szCs w:val="24"/>
              </w:rPr>
              <w:t>pažyma apie atliekų sutvarkymą</w:t>
            </w:r>
            <w:r w:rsidRPr="003201D6">
              <w:rPr>
                <w:color w:val="000000" w:themeColor="text1"/>
                <w:kern w:val="2"/>
                <w:szCs w:val="24"/>
              </w:rPr>
              <w:t xml:space="preserve"> ir Sąskaita</w:t>
            </w:r>
            <w:r w:rsidR="003201D6" w:rsidRPr="003201D6">
              <w:rPr>
                <w:color w:val="000000" w:themeColor="text1"/>
                <w:kern w:val="2"/>
                <w:szCs w:val="24"/>
              </w:rPr>
              <w:t>.</w:t>
            </w:r>
            <w:r w:rsidRPr="003201D6">
              <w:rPr>
                <w:color w:val="000000" w:themeColor="text1"/>
                <w:kern w:val="2"/>
                <w:szCs w:val="24"/>
              </w:rPr>
              <w:t xml:space="preserve"> </w:t>
            </w:r>
            <w:r>
              <w:rPr>
                <w:kern w:val="2"/>
                <w:szCs w:val="24"/>
              </w:rPr>
              <w:t>Tiekėjui nepateikus nurodytų dokumentų, laikoma, kad Paslaugos neatitinka Sutartyje nustatytų reikalavimų.</w:t>
            </w:r>
          </w:p>
        </w:tc>
      </w:tr>
      <w:tr w:rsidR="00E72A03" w14:paraId="7750705C" w14:textId="77777777" w:rsidTr="00E82346">
        <w:trPr>
          <w:trHeight w:val="300"/>
        </w:trPr>
        <w:tc>
          <w:tcPr>
            <w:tcW w:w="9535" w:type="dxa"/>
            <w:gridSpan w:val="4"/>
          </w:tcPr>
          <w:p w14:paraId="132115DD" w14:textId="77777777" w:rsidR="00E72A03" w:rsidRDefault="00E72A03" w:rsidP="00E82346">
            <w:pPr>
              <w:jc w:val="center"/>
              <w:rPr>
                <w:b/>
                <w:kern w:val="2"/>
                <w:szCs w:val="24"/>
              </w:rPr>
            </w:pPr>
            <w:r>
              <w:rPr>
                <w:b/>
                <w:kern w:val="2"/>
                <w:szCs w:val="24"/>
              </w:rPr>
              <w:t>5. SUTARTIES KAINA IR ATSISKAITYMO TVARKA</w:t>
            </w:r>
          </w:p>
        </w:tc>
      </w:tr>
      <w:tr w:rsidR="00E72A03" w14:paraId="2821E1C3" w14:textId="77777777" w:rsidTr="00E82346">
        <w:trPr>
          <w:trHeight w:val="300"/>
        </w:trPr>
        <w:tc>
          <w:tcPr>
            <w:tcW w:w="3094" w:type="dxa"/>
            <w:gridSpan w:val="2"/>
          </w:tcPr>
          <w:p w14:paraId="63F378A6" w14:textId="77777777" w:rsidR="00E72A03" w:rsidRDefault="00E72A03" w:rsidP="00E82346">
            <w:pPr>
              <w:rPr>
                <w:b/>
                <w:kern w:val="2"/>
                <w:szCs w:val="24"/>
              </w:rPr>
            </w:pPr>
            <w:r>
              <w:rPr>
                <w:b/>
                <w:kern w:val="2"/>
                <w:szCs w:val="24"/>
              </w:rPr>
              <w:t>5.1. Sutarčiai taikomas kainos apskaičiavimo būdas</w:t>
            </w:r>
          </w:p>
        </w:tc>
        <w:tc>
          <w:tcPr>
            <w:tcW w:w="6441" w:type="dxa"/>
            <w:gridSpan w:val="2"/>
          </w:tcPr>
          <w:p w14:paraId="19A69EAC" w14:textId="39131D0B" w:rsidR="00E72A03" w:rsidRPr="00D90544" w:rsidRDefault="00D90544" w:rsidP="00D90544">
            <w:pPr>
              <w:rPr>
                <w:kern w:val="2"/>
                <w:szCs w:val="24"/>
              </w:rPr>
            </w:pPr>
            <w:r>
              <w:rPr>
                <w:kern w:val="2"/>
                <w:szCs w:val="24"/>
              </w:rPr>
              <w:t>Fiksuoto įkainio kainodara</w:t>
            </w:r>
          </w:p>
        </w:tc>
      </w:tr>
      <w:tr w:rsidR="00E72A03" w14:paraId="069DF81F" w14:textId="77777777" w:rsidTr="00E82346">
        <w:trPr>
          <w:trHeight w:val="300"/>
        </w:trPr>
        <w:tc>
          <w:tcPr>
            <w:tcW w:w="3094" w:type="dxa"/>
            <w:gridSpan w:val="2"/>
          </w:tcPr>
          <w:p w14:paraId="66DFD4F4" w14:textId="3BB93ACF" w:rsidR="003A5B32" w:rsidRDefault="003A5B32" w:rsidP="003A5B32">
            <w:pPr>
              <w:rPr>
                <w:b/>
                <w:kern w:val="2"/>
                <w:szCs w:val="24"/>
              </w:rPr>
            </w:pPr>
            <w:r>
              <w:rPr>
                <w:b/>
                <w:kern w:val="2"/>
                <w:szCs w:val="24"/>
              </w:rPr>
              <w:lastRenderedPageBreak/>
              <w:t xml:space="preserve">5.2. </w:t>
            </w:r>
            <w:r w:rsidR="00C91E92">
              <w:rPr>
                <w:b/>
                <w:kern w:val="2"/>
                <w:szCs w:val="24"/>
              </w:rPr>
              <w:t xml:space="preserve">Pradinės Sutarties vertė ir Sutarties kaina, kai taikoma </w:t>
            </w:r>
            <w:r w:rsidR="00C91E92">
              <w:rPr>
                <w:b/>
                <w:kern w:val="2"/>
                <w:szCs w:val="24"/>
                <w:u w:val="single"/>
              </w:rPr>
              <w:t>fiksuoto įkainio</w:t>
            </w:r>
            <w:r w:rsidR="00C91E92">
              <w:rPr>
                <w:b/>
                <w:kern w:val="2"/>
                <w:szCs w:val="24"/>
              </w:rPr>
              <w:t xml:space="preserve"> kainodara</w:t>
            </w:r>
          </w:p>
          <w:p w14:paraId="6AF3264E" w14:textId="77777777" w:rsidR="00E72A03" w:rsidRDefault="00E72A03" w:rsidP="00E82346">
            <w:pPr>
              <w:rPr>
                <w:b/>
                <w:kern w:val="2"/>
                <w:szCs w:val="24"/>
              </w:rPr>
            </w:pPr>
          </w:p>
          <w:p w14:paraId="0D1166CA" w14:textId="77777777" w:rsidR="00E72A03" w:rsidRDefault="00E72A03" w:rsidP="00E82346">
            <w:pPr>
              <w:rPr>
                <w:b/>
                <w:kern w:val="2"/>
                <w:szCs w:val="24"/>
              </w:rPr>
            </w:pPr>
          </w:p>
          <w:p w14:paraId="6FA10EF3" w14:textId="77777777" w:rsidR="00E72A03" w:rsidRDefault="00E72A03" w:rsidP="00E82346">
            <w:pPr>
              <w:rPr>
                <w:b/>
                <w:kern w:val="2"/>
                <w:szCs w:val="24"/>
              </w:rPr>
            </w:pPr>
          </w:p>
          <w:p w14:paraId="10C769A1" w14:textId="77777777" w:rsidR="00E72A03" w:rsidRDefault="00E72A03" w:rsidP="00E82346">
            <w:pPr>
              <w:rPr>
                <w:b/>
                <w:kern w:val="2"/>
                <w:szCs w:val="24"/>
              </w:rPr>
            </w:pPr>
          </w:p>
          <w:p w14:paraId="4D2C07F3" w14:textId="77777777" w:rsidR="00E72A03" w:rsidRDefault="00E72A03" w:rsidP="00E82346">
            <w:pPr>
              <w:rPr>
                <w:b/>
                <w:kern w:val="2"/>
                <w:szCs w:val="24"/>
              </w:rPr>
            </w:pPr>
          </w:p>
          <w:p w14:paraId="2D39D38A" w14:textId="77777777" w:rsidR="00E72A03" w:rsidRDefault="00E72A03" w:rsidP="00E82346">
            <w:pPr>
              <w:rPr>
                <w:b/>
                <w:kern w:val="2"/>
                <w:szCs w:val="24"/>
              </w:rPr>
            </w:pPr>
          </w:p>
          <w:p w14:paraId="1E751BF1" w14:textId="77777777" w:rsidR="00E72A03" w:rsidRDefault="00E72A03" w:rsidP="00E82346">
            <w:pPr>
              <w:rPr>
                <w:b/>
                <w:kern w:val="2"/>
                <w:szCs w:val="24"/>
              </w:rPr>
            </w:pPr>
          </w:p>
          <w:p w14:paraId="0DBDB8FB" w14:textId="77777777" w:rsidR="00E72A03" w:rsidRDefault="00E72A03" w:rsidP="00E82346">
            <w:pPr>
              <w:rPr>
                <w:b/>
                <w:kern w:val="2"/>
                <w:szCs w:val="24"/>
              </w:rPr>
            </w:pPr>
          </w:p>
          <w:p w14:paraId="426E3326" w14:textId="77777777" w:rsidR="00E72A03" w:rsidRDefault="00E72A03" w:rsidP="00E82346">
            <w:pPr>
              <w:rPr>
                <w:b/>
                <w:kern w:val="2"/>
                <w:szCs w:val="24"/>
              </w:rPr>
            </w:pPr>
          </w:p>
          <w:p w14:paraId="18AD1AF7" w14:textId="77777777" w:rsidR="00E72A03" w:rsidRDefault="00E72A03" w:rsidP="00E82346">
            <w:pPr>
              <w:rPr>
                <w:b/>
                <w:kern w:val="2"/>
                <w:szCs w:val="24"/>
              </w:rPr>
            </w:pPr>
          </w:p>
          <w:p w14:paraId="2F6A7481" w14:textId="77777777" w:rsidR="00E72A03" w:rsidRDefault="00E72A03" w:rsidP="003A5B32">
            <w:pPr>
              <w:rPr>
                <w:b/>
                <w:kern w:val="2"/>
                <w:szCs w:val="24"/>
              </w:rPr>
            </w:pPr>
          </w:p>
        </w:tc>
        <w:tc>
          <w:tcPr>
            <w:tcW w:w="6441" w:type="dxa"/>
            <w:gridSpan w:val="2"/>
          </w:tcPr>
          <w:p w14:paraId="68718640" w14:textId="252E3C4E" w:rsidR="004C08CC" w:rsidRDefault="004C08CC" w:rsidP="004C08CC">
            <w:pPr>
              <w:jc w:val="both"/>
              <w:rPr>
                <w:szCs w:val="24"/>
              </w:rPr>
            </w:pPr>
            <w:r>
              <w:rPr>
                <w:kern w:val="2"/>
                <w:szCs w:val="24"/>
              </w:rPr>
              <w:t xml:space="preserve">Pradinės Sutarties vertė yra </w:t>
            </w:r>
            <w:r w:rsidR="00F21B41" w:rsidRPr="00F21B41">
              <w:rPr>
                <w:kern w:val="2"/>
                <w:szCs w:val="24"/>
              </w:rPr>
              <w:t>93 500,00</w:t>
            </w:r>
            <w:r w:rsidRPr="00F21B41">
              <w:rPr>
                <w:kern w:val="2"/>
                <w:szCs w:val="24"/>
              </w:rPr>
              <w:t xml:space="preserve"> Eur (</w:t>
            </w:r>
            <w:r w:rsidR="00F21B41" w:rsidRPr="00F21B41">
              <w:rPr>
                <w:kern w:val="2"/>
                <w:szCs w:val="24"/>
              </w:rPr>
              <w:t>devyniasdešimt trys tūkstančiai penki šimtai Eur</w:t>
            </w:r>
            <w:r w:rsidRPr="00F21B41">
              <w:rPr>
                <w:kern w:val="2"/>
                <w:szCs w:val="24"/>
              </w:rPr>
              <w:t>)</w:t>
            </w:r>
            <w:r>
              <w:rPr>
                <w:kern w:val="2"/>
                <w:szCs w:val="24"/>
              </w:rPr>
              <w:t xml:space="preserve"> be PVM.</w:t>
            </w:r>
          </w:p>
          <w:p w14:paraId="66383EDB" w14:textId="40C67662" w:rsidR="004C08CC" w:rsidRDefault="004C08CC" w:rsidP="004C08CC">
            <w:pPr>
              <w:jc w:val="both"/>
              <w:rPr>
                <w:szCs w:val="24"/>
              </w:rPr>
            </w:pPr>
            <w:r>
              <w:rPr>
                <w:kern w:val="2"/>
                <w:szCs w:val="24"/>
              </w:rPr>
              <w:t xml:space="preserve">PVM sudaro </w:t>
            </w:r>
            <w:r w:rsidR="00292709" w:rsidRPr="00022420">
              <w:rPr>
                <w:kern w:val="2"/>
                <w:szCs w:val="24"/>
              </w:rPr>
              <w:t>19 635,00</w:t>
            </w:r>
            <w:r w:rsidRPr="00022420">
              <w:rPr>
                <w:kern w:val="2"/>
                <w:szCs w:val="24"/>
              </w:rPr>
              <w:t xml:space="preserve"> Eur (</w:t>
            </w:r>
            <w:r w:rsidR="00292709" w:rsidRPr="00022420">
              <w:rPr>
                <w:kern w:val="2"/>
                <w:szCs w:val="24"/>
              </w:rPr>
              <w:t xml:space="preserve">devyniolika tūkstančių </w:t>
            </w:r>
            <w:r w:rsidR="00022420" w:rsidRPr="00022420">
              <w:rPr>
                <w:kern w:val="2"/>
                <w:szCs w:val="24"/>
              </w:rPr>
              <w:t>šeši šimtai trisdešimt penki Eur</w:t>
            </w:r>
            <w:r w:rsidRPr="00022420">
              <w:rPr>
                <w:kern w:val="2"/>
                <w:szCs w:val="24"/>
              </w:rPr>
              <w:t>).</w:t>
            </w:r>
          </w:p>
          <w:p w14:paraId="16D05032" w14:textId="58448ADB" w:rsidR="004C08CC" w:rsidRDefault="004C08CC" w:rsidP="004C08CC">
            <w:pPr>
              <w:jc w:val="both"/>
              <w:rPr>
                <w:szCs w:val="24"/>
              </w:rPr>
            </w:pPr>
            <w:r>
              <w:rPr>
                <w:kern w:val="2"/>
                <w:szCs w:val="24"/>
              </w:rPr>
              <w:t xml:space="preserve">Sutarties kaina yra </w:t>
            </w:r>
            <w:r w:rsidR="00F21B41" w:rsidRPr="00F21B41">
              <w:rPr>
                <w:kern w:val="2"/>
                <w:szCs w:val="24"/>
              </w:rPr>
              <w:t xml:space="preserve">113 135,00 </w:t>
            </w:r>
            <w:r w:rsidRPr="00F21B41">
              <w:rPr>
                <w:kern w:val="2"/>
                <w:szCs w:val="24"/>
              </w:rPr>
              <w:t>Eur (</w:t>
            </w:r>
            <w:r w:rsidR="00F21B41" w:rsidRPr="00F21B41">
              <w:rPr>
                <w:kern w:val="2"/>
                <w:szCs w:val="24"/>
              </w:rPr>
              <w:t>vienas šimtas trylika tūkstančių šimtas trisdešimt penki Eur</w:t>
            </w:r>
            <w:r w:rsidRPr="00F21B41">
              <w:rPr>
                <w:kern w:val="2"/>
                <w:szCs w:val="24"/>
              </w:rPr>
              <w:t xml:space="preserve">) </w:t>
            </w:r>
            <w:r>
              <w:rPr>
                <w:kern w:val="2"/>
                <w:szCs w:val="24"/>
              </w:rPr>
              <w:t>su PVM.</w:t>
            </w:r>
          </w:p>
          <w:p w14:paraId="50A15293" w14:textId="77777777" w:rsidR="004C08CC" w:rsidRDefault="004C08CC" w:rsidP="004C08CC">
            <w:pPr>
              <w:jc w:val="both"/>
              <w:rPr>
                <w:kern w:val="2"/>
                <w:szCs w:val="24"/>
              </w:rPr>
            </w:pPr>
          </w:p>
          <w:p w14:paraId="7457C39C" w14:textId="0D0C7CEE" w:rsidR="00333639" w:rsidRDefault="00333639" w:rsidP="00333639">
            <w:pPr>
              <w:jc w:val="both"/>
              <w:rPr>
                <w:color w:val="000000"/>
                <w:kern w:val="2"/>
                <w:szCs w:val="24"/>
              </w:rPr>
            </w:pPr>
            <w:r>
              <w:rPr>
                <w:color w:val="000000"/>
                <w:kern w:val="2"/>
                <w:szCs w:val="24"/>
              </w:rPr>
              <w:t xml:space="preserve">Šioje Sutartyje Pradinės Sutarties vertė yra lygi </w:t>
            </w:r>
            <w:r>
              <w:rPr>
                <w:b/>
                <w:color w:val="000000"/>
                <w:kern w:val="2"/>
                <w:szCs w:val="24"/>
              </w:rPr>
              <w:t xml:space="preserve">maksimaliai pirkimui skirtai lėšų sumai be PVM </w:t>
            </w:r>
            <w:r>
              <w:rPr>
                <w:color w:val="000000"/>
                <w:kern w:val="2"/>
                <w:szCs w:val="24"/>
              </w:rPr>
              <w:t xml:space="preserve">pirkimo dokumentuose ir Sutartyje nurodytų </w:t>
            </w:r>
            <w:r>
              <w:rPr>
                <w:color w:val="000000"/>
                <w:szCs w:val="24"/>
              </w:rPr>
              <w:t xml:space="preserve">Paslaugų </w:t>
            </w:r>
            <w:r>
              <w:rPr>
                <w:color w:val="000000"/>
                <w:kern w:val="2"/>
                <w:szCs w:val="24"/>
              </w:rPr>
              <w:t>įsigijimui Tiekėjo pasiūlyme nurodytais įkainiais be PVM.</w:t>
            </w:r>
            <w:r>
              <w:rPr>
                <w:color w:val="2B579A"/>
                <w:kern w:val="2"/>
                <w:szCs w:val="24"/>
              </w:rPr>
              <w:t xml:space="preserve"> </w:t>
            </w:r>
            <w:r>
              <w:rPr>
                <w:color w:val="000000"/>
                <w:kern w:val="2"/>
                <w:szCs w:val="24"/>
              </w:rPr>
              <w:t xml:space="preserve">Pirkėjas perka </w:t>
            </w:r>
            <w:r>
              <w:rPr>
                <w:color w:val="000000"/>
                <w:szCs w:val="24"/>
              </w:rPr>
              <w:t>Paslaugas</w:t>
            </w:r>
            <w:r>
              <w:rPr>
                <w:color w:val="000000"/>
                <w:kern w:val="2"/>
                <w:szCs w:val="24"/>
              </w:rPr>
              <w:t xml:space="preserve"> pagal poreikį Sutart</w:t>
            </w:r>
            <w:r w:rsidR="0044113D">
              <w:rPr>
                <w:color w:val="000000"/>
                <w:kern w:val="2"/>
                <w:szCs w:val="24"/>
              </w:rPr>
              <w:t>ies</w:t>
            </w:r>
            <w:r>
              <w:rPr>
                <w:color w:val="000000"/>
                <w:kern w:val="2"/>
                <w:szCs w:val="24"/>
              </w:rPr>
              <w:t xml:space="preserve"> priede Nr</w:t>
            </w:r>
            <w:r w:rsidRPr="0044113D">
              <w:rPr>
                <w:color w:val="000000"/>
                <w:kern w:val="2"/>
                <w:szCs w:val="24"/>
              </w:rPr>
              <w:t>.</w:t>
            </w:r>
            <w:r w:rsidRPr="0044113D">
              <w:rPr>
                <w:kern w:val="2"/>
                <w:szCs w:val="24"/>
              </w:rPr>
              <w:t xml:space="preserve"> </w:t>
            </w:r>
            <w:r w:rsidR="0044113D">
              <w:rPr>
                <w:kern w:val="2"/>
                <w:szCs w:val="24"/>
              </w:rPr>
              <w:t>2</w:t>
            </w:r>
            <w:r>
              <w:rPr>
                <w:kern w:val="2"/>
                <w:szCs w:val="24"/>
              </w:rPr>
              <w:t xml:space="preserve"> </w:t>
            </w:r>
            <w:r w:rsidR="0044113D">
              <w:rPr>
                <w:kern w:val="2"/>
                <w:szCs w:val="24"/>
              </w:rPr>
              <w:t xml:space="preserve">„Tiekėjo pasiūlymas“ </w:t>
            </w:r>
            <w:r>
              <w:rPr>
                <w:color w:val="000000"/>
                <w:kern w:val="2"/>
                <w:szCs w:val="24"/>
              </w:rPr>
              <w:t xml:space="preserve">nurodytais įkainiais, neviršijant Sutarties kainos. Sutartyje arba jos priede Nr. </w:t>
            </w:r>
            <w:r w:rsidR="0044113D">
              <w:rPr>
                <w:kern w:val="2"/>
                <w:szCs w:val="24"/>
              </w:rPr>
              <w:t xml:space="preserve">2 „Tiekėjo pasiūlymas“ </w:t>
            </w:r>
            <w:r>
              <w:rPr>
                <w:color w:val="000000"/>
                <w:kern w:val="2"/>
                <w:szCs w:val="24"/>
              </w:rPr>
              <w:t xml:space="preserve">atskirose eilutėse nurodytas </w:t>
            </w:r>
            <w:r>
              <w:rPr>
                <w:color w:val="000000"/>
                <w:szCs w:val="24"/>
              </w:rPr>
              <w:t>Paslaugų</w:t>
            </w:r>
            <w:r>
              <w:rPr>
                <w:color w:val="000000"/>
                <w:kern w:val="2"/>
                <w:szCs w:val="24"/>
              </w:rPr>
              <w:t xml:space="preserve"> kiekis gali būti keičiamas (didėti ar mažėti).</w:t>
            </w:r>
          </w:p>
          <w:p w14:paraId="5B988E75" w14:textId="6BDDC59F" w:rsidR="00E72A03" w:rsidRPr="00333639" w:rsidRDefault="00333639" w:rsidP="004C08CC">
            <w:pPr>
              <w:jc w:val="both"/>
              <w:rPr>
                <w:color w:val="4472C4"/>
                <w:kern w:val="2"/>
                <w:szCs w:val="24"/>
              </w:rPr>
            </w:pPr>
            <w:r w:rsidRPr="005D3171">
              <w:rPr>
                <w:kern w:val="2"/>
                <w:szCs w:val="24"/>
              </w:rPr>
              <w:t>Pirkėjas neįsipareigoja išpirkti preliminaraus Paslaugų kiekio ar bet kokios jo dalies</w:t>
            </w:r>
            <w:r w:rsidR="005D3171" w:rsidRPr="005D3171">
              <w:rPr>
                <w:kern w:val="2"/>
                <w:szCs w:val="24"/>
              </w:rPr>
              <w:t>.</w:t>
            </w:r>
          </w:p>
        </w:tc>
      </w:tr>
      <w:tr w:rsidR="00E72A03" w14:paraId="31A10D0B" w14:textId="77777777" w:rsidTr="00E82346">
        <w:trPr>
          <w:trHeight w:val="300"/>
        </w:trPr>
        <w:tc>
          <w:tcPr>
            <w:tcW w:w="3094" w:type="dxa"/>
            <w:gridSpan w:val="2"/>
          </w:tcPr>
          <w:p w14:paraId="3F01ED1E" w14:textId="77777777" w:rsidR="00E72A03" w:rsidRDefault="00E72A03" w:rsidP="00E82346">
            <w:pPr>
              <w:rPr>
                <w:b/>
                <w:kern w:val="2"/>
                <w:szCs w:val="24"/>
              </w:rPr>
            </w:pPr>
            <w:r>
              <w:rPr>
                <w:b/>
                <w:kern w:val="2"/>
                <w:szCs w:val="24"/>
              </w:rPr>
              <w:t xml:space="preserve">5.3. Sutarties kainos / įkainių perskaičiavimas taikant </w:t>
            </w:r>
            <w:r>
              <w:rPr>
                <w:b/>
                <w:kern w:val="2"/>
                <w:szCs w:val="24"/>
                <w:u w:val="single"/>
              </w:rPr>
              <w:t>peržiūros</w:t>
            </w:r>
            <w:r>
              <w:rPr>
                <w:b/>
                <w:kern w:val="2"/>
                <w:szCs w:val="24"/>
              </w:rPr>
              <w:t xml:space="preserve"> taisykles</w:t>
            </w:r>
          </w:p>
          <w:p w14:paraId="37C65694" w14:textId="77777777" w:rsidR="00E72A03" w:rsidRDefault="00E72A03" w:rsidP="00E82346">
            <w:pPr>
              <w:rPr>
                <w:kern w:val="2"/>
                <w:szCs w:val="24"/>
              </w:rPr>
            </w:pPr>
          </w:p>
        </w:tc>
        <w:tc>
          <w:tcPr>
            <w:tcW w:w="6441" w:type="dxa"/>
            <w:gridSpan w:val="2"/>
          </w:tcPr>
          <w:p w14:paraId="4233EABA" w14:textId="6510C235" w:rsidR="00E72A03" w:rsidRDefault="00E72A03" w:rsidP="00E82346">
            <w:pPr>
              <w:rPr>
                <w:szCs w:val="24"/>
              </w:rPr>
            </w:pPr>
            <w:r>
              <w:rPr>
                <w:kern w:val="2"/>
                <w:szCs w:val="24"/>
              </w:rPr>
              <w:t xml:space="preserve">Sutarties </w:t>
            </w:r>
            <w:r w:rsidRPr="003A5B32">
              <w:rPr>
                <w:color w:val="000000" w:themeColor="text1"/>
                <w:kern w:val="2"/>
                <w:szCs w:val="24"/>
              </w:rPr>
              <w:t xml:space="preserve">įkainiai </w:t>
            </w:r>
            <w:r>
              <w:rPr>
                <w:kern w:val="2"/>
                <w:szCs w:val="24"/>
              </w:rPr>
              <w:t>bus perskaičiuojami:</w:t>
            </w:r>
          </w:p>
          <w:p w14:paraId="6AC28737" w14:textId="6AF3590A" w:rsidR="00E72A03" w:rsidRPr="003A5B32" w:rsidRDefault="00E72A03" w:rsidP="00E82346">
            <w:pPr>
              <w:rPr>
                <w:color w:val="000000" w:themeColor="text1"/>
                <w:kern w:val="2"/>
                <w:szCs w:val="24"/>
              </w:rPr>
            </w:pPr>
            <w:r>
              <w:rPr>
                <w:kern w:val="2"/>
                <w:szCs w:val="24"/>
              </w:rPr>
              <w:t>5.</w:t>
            </w:r>
            <w:r w:rsidRPr="003A5B32">
              <w:rPr>
                <w:color w:val="000000" w:themeColor="text1"/>
                <w:kern w:val="2"/>
                <w:szCs w:val="24"/>
              </w:rPr>
              <w:t>3.1. dėl PVM tarifo pasikeitimo;</w:t>
            </w:r>
          </w:p>
          <w:p w14:paraId="42AE3E83" w14:textId="1AD13922" w:rsidR="00E72A03" w:rsidRDefault="00E72A03" w:rsidP="003A5B32">
            <w:pPr>
              <w:jc w:val="both"/>
              <w:rPr>
                <w:color w:val="FF0000"/>
                <w:kern w:val="2"/>
                <w:szCs w:val="24"/>
              </w:rPr>
            </w:pPr>
            <w:r w:rsidRPr="003A5B32">
              <w:rPr>
                <w:color w:val="000000" w:themeColor="text1"/>
                <w:kern w:val="2"/>
                <w:szCs w:val="24"/>
              </w:rPr>
              <w:t>5.3.</w:t>
            </w:r>
            <w:r w:rsidR="003A5B32" w:rsidRPr="003A5B32">
              <w:rPr>
                <w:color w:val="000000" w:themeColor="text1"/>
                <w:kern w:val="2"/>
                <w:szCs w:val="24"/>
              </w:rPr>
              <w:t>2</w:t>
            </w:r>
            <w:r w:rsidRPr="003A5B32">
              <w:rPr>
                <w:color w:val="000000" w:themeColor="text1"/>
                <w:kern w:val="2"/>
                <w:szCs w:val="24"/>
              </w:rPr>
              <w:t>. dėl kainų lygio pokyčio</w:t>
            </w:r>
            <w:r w:rsidR="003A5B32" w:rsidRPr="003A5B32">
              <w:rPr>
                <w:color w:val="000000" w:themeColor="text1"/>
                <w:kern w:val="2"/>
                <w:szCs w:val="24"/>
              </w:rPr>
              <w:t xml:space="preserve"> (VKI „Vartojimo prekės ir paslaugos“</w:t>
            </w:r>
            <w:r w:rsidRPr="003A5B32">
              <w:rPr>
                <w:color w:val="000000" w:themeColor="text1"/>
                <w:kern w:val="2"/>
                <w:szCs w:val="24"/>
              </w:rPr>
              <w:t>;</w:t>
            </w:r>
          </w:p>
        </w:tc>
      </w:tr>
      <w:tr w:rsidR="00E72A03" w14:paraId="6625D3D0" w14:textId="77777777" w:rsidTr="00E82346">
        <w:trPr>
          <w:trHeight w:val="300"/>
        </w:trPr>
        <w:tc>
          <w:tcPr>
            <w:tcW w:w="3094" w:type="dxa"/>
            <w:gridSpan w:val="2"/>
          </w:tcPr>
          <w:p w14:paraId="0A7E3697" w14:textId="77777777" w:rsidR="00E72A03" w:rsidRDefault="00E72A03" w:rsidP="00E82346">
            <w:pPr>
              <w:rPr>
                <w:b/>
                <w:kern w:val="2"/>
                <w:szCs w:val="24"/>
              </w:rPr>
            </w:pPr>
            <w:r>
              <w:rPr>
                <w:b/>
                <w:kern w:val="2"/>
                <w:szCs w:val="24"/>
              </w:rPr>
              <w:t>5.3.1. Sutarties kainos / įkainių peržiūra dėl PVM tarifo pasikeitimo</w:t>
            </w:r>
          </w:p>
        </w:tc>
        <w:tc>
          <w:tcPr>
            <w:tcW w:w="6441" w:type="dxa"/>
            <w:gridSpan w:val="2"/>
          </w:tcPr>
          <w:p w14:paraId="2700FF4C" w14:textId="77777777" w:rsidR="00E72A03" w:rsidRDefault="00E72A03" w:rsidP="003A5B32">
            <w:pPr>
              <w:jc w:val="both"/>
              <w:rPr>
                <w:szCs w:val="24"/>
              </w:rPr>
            </w:pPr>
            <w:r>
              <w:rPr>
                <w:kern w:val="2"/>
                <w:szCs w:val="24"/>
              </w:rPr>
              <w:t>Jeigu Sutarties vykdymo metu pasikeičia PVM mokėjimą reglamentuojantys teisės aktai, darantys tiesioginę įtaką Tiekėjo t</w:t>
            </w:r>
            <w:r>
              <w:rPr>
                <w:szCs w:val="24"/>
              </w:rPr>
              <w:t>ei</w:t>
            </w:r>
            <w:r>
              <w:rPr>
                <w:kern w:val="2"/>
                <w:szCs w:val="24"/>
              </w:rPr>
              <w:t>kiamų P</w:t>
            </w:r>
            <w:r>
              <w:rPr>
                <w:szCs w:val="24"/>
              </w:rPr>
              <w:t>aslaugų</w:t>
            </w:r>
            <w:r>
              <w:rPr>
                <w:kern w:val="2"/>
                <w:szCs w:val="24"/>
              </w:rPr>
              <w:t xml:space="preserve"> Sutartyje nurodytai kainai / įkainiams, Sutarties kaina / įkainiai perskaičiuojami nekeičiant P</w:t>
            </w:r>
            <w:r>
              <w:rPr>
                <w:szCs w:val="24"/>
              </w:rPr>
              <w:t>aslaugų</w:t>
            </w:r>
            <w:r>
              <w:rPr>
                <w:kern w:val="2"/>
                <w:szCs w:val="24"/>
              </w:rPr>
              <w:t xml:space="preserve"> kainos / įkainio be PVM.</w:t>
            </w:r>
          </w:p>
          <w:p w14:paraId="78BE1A15" w14:textId="77777777" w:rsidR="003A5B32" w:rsidRDefault="003A5B32" w:rsidP="00E82346">
            <w:pPr>
              <w:rPr>
                <w:kern w:val="2"/>
                <w:szCs w:val="24"/>
              </w:rPr>
            </w:pPr>
          </w:p>
          <w:p w14:paraId="15973DAD" w14:textId="78CD5836" w:rsidR="00E72A03" w:rsidRDefault="00E72A03" w:rsidP="003A5B32">
            <w:pPr>
              <w:jc w:val="both"/>
              <w:rPr>
                <w:szCs w:val="24"/>
              </w:rPr>
            </w:pPr>
            <w:r>
              <w:rPr>
                <w:kern w:val="2"/>
                <w:szCs w:val="24"/>
              </w:rPr>
              <w:t>Perskaičiuota (-i) Sutarties kaina / įkainiai įforminama (-i) Susitarimu ir turi būti taikoma (-i) nuo naujo PVM įvedimo datos (nepriklausomai nuo to, kada pasirašytas Susitarimas).</w:t>
            </w:r>
          </w:p>
        </w:tc>
      </w:tr>
      <w:tr w:rsidR="00E72A03" w14:paraId="440CE455" w14:textId="77777777" w:rsidTr="00E82346">
        <w:trPr>
          <w:trHeight w:val="300"/>
        </w:trPr>
        <w:tc>
          <w:tcPr>
            <w:tcW w:w="3094" w:type="dxa"/>
            <w:gridSpan w:val="2"/>
          </w:tcPr>
          <w:p w14:paraId="543BB4B8" w14:textId="77777777" w:rsidR="00E72A03" w:rsidRDefault="00E72A03" w:rsidP="00E82346">
            <w:pPr>
              <w:rPr>
                <w:szCs w:val="24"/>
              </w:rPr>
            </w:pPr>
            <w:r>
              <w:rPr>
                <w:b/>
                <w:bCs/>
                <w:kern w:val="2"/>
                <w:szCs w:val="24"/>
              </w:rPr>
              <w:t>5.3.2.</w:t>
            </w:r>
            <w:r>
              <w:rPr>
                <w:kern w:val="2"/>
                <w:szCs w:val="24"/>
              </w:rPr>
              <w:t xml:space="preserve"> </w:t>
            </w:r>
            <w:r>
              <w:rPr>
                <w:b/>
                <w:bCs/>
                <w:kern w:val="2"/>
                <w:szCs w:val="24"/>
              </w:rPr>
              <w:t>Sutarties kainos / įkainių peržiūra dėl kitų mokesčių, lemiančių Paslaugų kainos / įkainių pokytį, pasikeitimo</w:t>
            </w:r>
          </w:p>
        </w:tc>
        <w:tc>
          <w:tcPr>
            <w:tcW w:w="6441" w:type="dxa"/>
            <w:gridSpan w:val="2"/>
          </w:tcPr>
          <w:p w14:paraId="1190CEBD" w14:textId="77777777" w:rsidR="00E72A03" w:rsidRDefault="00E72A03" w:rsidP="00E82346">
            <w:pPr>
              <w:rPr>
                <w:kern w:val="2"/>
                <w:szCs w:val="24"/>
              </w:rPr>
            </w:pPr>
            <w:r>
              <w:rPr>
                <w:kern w:val="2"/>
                <w:szCs w:val="24"/>
              </w:rPr>
              <w:t>Netaikoma</w:t>
            </w:r>
          </w:p>
          <w:p w14:paraId="5CE7CF69" w14:textId="67331500" w:rsidR="00E72A03" w:rsidRDefault="00E72A03" w:rsidP="00E82346">
            <w:pPr>
              <w:rPr>
                <w:szCs w:val="24"/>
              </w:rPr>
            </w:pPr>
          </w:p>
        </w:tc>
      </w:tr>
      <w:tr w:rsidR="000B3170" w14:paraId="420CF1A9" w14:textId="77777777" w:rsidTr="00E82346">
        <w:trPr>
          <w:trHeight w:val="300"/>
        </w:trPr>
        <w:tc>
          <w:tcPr>
            <w:tcW w:w="3094" w:type="dxa"/>
            <w:gridSpan w:val="2"/>
          </w:tcPr>
          <w:p w14:paraId="3DA06E04" w14:textId="77777777" w:rsidR="000B3170" w:rsidRDefault="000B3170" w:rsidP="000B3170">
            <w:pPr>
              <w:rPr>
                <w:bCs/>
                <w:kern w:val="2"/>
                <w:szCs w:val="24"/>
              </w:rPr>
            </w:pPr>
            <w:r>
              <w:rPr>
                <w:b/>
                <w:kern w:val="2"/>
                <w:szCs w:val="24"/>
              </w:rPr>
              <w:t>5.3.3. Sutarties kainos / įkainių peržiūra dėl kainų lygio pokyčio</w:t>
            </w:r>
          </w:p>
          <w:p w14:paraId="52F46288" w14:textId="74C187DE" w:rsidR="000B3170" w:rsidRDefault="000B3170" w:rsidP="000B3170">
            <w:pPr>
              <w:rPr>
                <w:b/>
                <w:kern w:val="2"/>
                <w:szCs w:val="24"/>
              </w:rPr>
            </w:pPr>
          </w:p>
        </w:tc>
        <w:tc>
          <w:tcPr>
            <w:tcW w:w="6441" w:type="dxa"/>
            <w:gridSpan w:val="2"/>
          </w:tcPr>
          <w:p w14:paraId="71F34A95" w14:textId="77777777" w:rsidR="000B3170" w:rsidRPr="00EC5FCB" w:rsidRDefault="000B3170" w:rsidP="000B3170">
            <w:pPr>
              <w:jc w:val="both"/>
              <w:rPr>
                <w:color w:val="000000"/>
                <w:szCs w:val="24"/>
              </w:rPr>
            </w:pPr>
            <w:r w:rsidRPr="00EC5FCB">
              <w:rPr>
                <w:color w:val="000000"/>
                <w:szCs w:val="24"/>
              </w:rPr>
              <w:t>5.</w:t>
            </w:r>
            <w:r>
              <w:rPr>
                <w:color w:val="000000"/>
                <w:szCs w:val="24"/>
              </w:rPr>
              <w:t>3.3.1</w:t>
            </w:r>
            <w:r w:rsidRPr="00EC5FCB">
              <w:rPr>
                <w:color w:val="000000"/>
                <w:szCs w:val="24"/>
              </w:rPr>
              <w:t xml:space="preserve">. </w:t>
            </w:r>
            <w:r>
              <w:rPr>
                <w:color w:val="000000"/>
                <w:szCs w:val="24"/>
              </w:rPr>
              <w:t>Paslaugų</w:t>
            </w:r>
            <w:r w:rsidRPr="008F5FFE">
              <w:rPr>
                <w:color w:val="000000"/>
                <w:szCs w:val="24"/>
              </w:rPr>
              <w:t xml:space="preserve"> </w:t>
            </w:r>
            <w:r>
              <w:rPr>
                <w:color w:val="000000"/>
                <w:szCs w:val="24"/>
              </w:rPr>
              <w:t>įkainiai</w:t>
            </w:r>
            <w:r w:rsidRPr="008F5FFE">
              <w:rPr>
                <w:color w:val="000000"/>
                <w:szCs w:val="24"/>
              </w:rPr>
              <w:t xml:space="preserve"> gali būti perskaičiuojama, jeigu Lietuvos statistikos departamento (www.stat.gov.lt) kas </w:t>
            </w:r>
            <w:r>
              <w:rPr>
                <w:color w:val="000000"/>
                <w:szCs w:val="24"/>
              </w:rPr>
              <w:t>mėnesį</w:t>
            </w:r>
            <w:r w:rsidRPr="008F5FFE">
              <w:rPr>
                <w:color w:val="000000"/>
                <w:szCs w:val="24"/>
              </w:rPr>
              <w:t xml:space="preserve"> skelbiamo vartotojų kainų indekso „Vartojimo prekės ir paslaugos“ pokytis (k), apskaičiuotas kaip nustatyta šiame papunktyje, </w:t>
            </w:r>
            <w:r>
              <w:rPr>
                <w:color w:val="000000"/>
                <w:szCs w:val="24"/>
              </w:rPr>
              <w:t xml:space="preserve">viršija </w:t>
            </w:r>
            <w:r w:rsidRPr="008F5FFE">
              <w:rPr>
                <w:color w:val="000000"/>
                <w:szCs w:val="24"/>
              </w:rPr>
              <w:t>5 procent</w:t>
            </w:r>
            <w:r>
              <w:rPr>
                <w:color w:val="000000"/>
                <w:szCs w:val="24"/>
              </w:rPr>
              <w:t>us</w:t>
            </w:r>
            <w:r w:rsidRPr="008F5FFE">
              <w:rPr>
                <w:color w:val="000000"/>
                <w:szCs w:val="24"/>
              </w:rPr>
              <w:t>. Atlikdamos perskaičiavimą Šalys vadovaujasi Lietuvos statistikos departamento viešai Oficialiosios statistikos portale paskelbtais Rodiklių duomenų bazės duomenimis, iš kitos Šalies nereikalaudamos pateikti oficialaus Lietuvos statistikos departamento ar kitos institucijos išduoto dokumento ar patvirtinimo.</w:t>
            </w:r>
            <w:r w:rsidRPr="00EC5FCB">
              <w:rPr>
                <w:color w:val="000000"/>
                <w:szCs w:val="24"/>
              </w:rPr>
              <w:t xml:space="preserve"> </w:t>
            </w:r>
          </w:p>
          <w:p w14:paraId="1D812A58" w14:textId="77777777" w:rsidR="000B3170" w:rsidRPr="00EC5FCB" w:rsidRDefault="000B3170" w:rsidP="000B3170">
            <w:pPr>
              <w:jc w:val="both"/>
              <w:rPr>
                <w:color w:val="000000"/>
                <w:szCs w:val="24"/>
              </w:rPr>
            </w:pPr>
            <w:r w:rsidRPr="00EC5FCB">
              <w:rPr>
                <w:color w:val="000000"/>
                <w:szCs w:val="24"/>
              </w:rPr>
              <w:t>Perskaičiavimas atliekamas pagal formules:</w:t>
            </w:r>
          </w:p>
          <w:p w14:paraId="7F424150" w14:textId="77777777" w:rsidR="000B3170" w:rsidRPr="00EC5FCB" w:rsidRDefault="000B3170" w:rsidP="000B3170">
            <w:pPr>
              <w:jc w:val="both"/>
              <w:rPr>
                <w:color w:val="000000"/>
                <w:szCs w:val="24"/>
              </w:rPr>
            </w:pPr>
          </w:p>
          <w:p w14:paraId="2BD0A7FA" w14:textId="77777777" w:rsidR="000B3170" w:rsidRPr="00EC5FCB" w:rsidRDefault="000B3170" w:rsidP="000B3170">
            <w:pPr>
              <w:jc w:val="both"/>
              <w:rPr>
                <w:color w:val="000000"/>
                <w:szCs w:val="24"/>
              </w:rPr>
            </w:pPr>
            <w:r w:rsidRPr="00EC5FCB">
              <w:rPr>
                <w:color w:val="000000"/>
                <w:szCs w:val="24"/>
              </w:rPr>
              <w:t xml:space="preserve">k= Ind(naujausias) / Ind(pradžia) x 100 – 100 (proc.), </w:t>
            </w:r>
          </w:p>
          <w:p w14:paraId="7EC8FCDB" w14:textId="77777777" w:rsidR="000B3170" w:rsidRPr="00EC5FCB" w:rsidRDefault="000B3170" w:rsidP="000B3170">
            <w:pPr>
              <w:jc w:val="both"/>
              <w:rPr>
                <w:color w:val="000000"/>
                <w:szCs w:val="24"/>
              </w:rPr>
            </w:pPr>
            <w:r w:rsidRPr="00EC5FCB">
              <w:rPr>
                <w:color w:val="000000"/>
                <w:szCs w:val="24"/>
              </w:rPr>
              <w:lastRenderedPageBreak/>
              <w:t> </w:t>
            </w:r>
          </w:p>
          <w:p w14:paraId="7F9951FE" w14:textId="77777777" w:rsidR="000B3170" w:rsidRPr="00EC5FCB" w:rsidRDefault="000B3170" w:rsidP="000B3170">
            <w:pPr>
              <w:jc w:val="both"/>
              <w:rPr>
                <w:color w:val="000000"/>
                <w:szCs w:val="24"/>
              </w:rPr>
            </w:pPr>
            <w:r w:rsidRPr="00EC5FCB">
              <w:rPr>
                <w:color w:val="000000"/>
                <w:szCs w:val="24"/>
              </w:rPr>
              <w:t xml:space="preserve">a1 = a+( </w:t>
            </w:r>
            <w:r w:rsidRPr="00EB5ACD">
              <w:rPr>
                <w:rFonts w:ascii="Cambria Math" w:hAnsi="Cambria Math" w:cs="Cambria Math"/>
                <w:color w:val="000000"/>
                <w:szCs w:val="24"/>
              </w:rPr>
              <w:t>𝑎</w:t>
            </w:r>
            <w:r w:rsidRPr="00EC5FCB">
              <w:rPr>
                <w:color w:val="000000"/>
                <w:szCs w:val="24"/>
              </w:rPr>
              <w:t xml:space="preserve"> </w:t>
            </w:r>
            <w:r w:rsidRPr="00EC5FCB">
              <w:rPr>
                <w:rFonts w:ascii="Cambria Math" w:hAnsi="Cambria Math" w:cs="Cambria Math"/>
                <w:color w:val="000000"/>
                <w:szCs w:val="24"/>
              </w:rPr>
              <w:t>∗</w:t>
            </w:r>
            <w:r w:rsidRPr="00EC5FCB">
              <w:rPr>
                <w:color w:val="000000"/>
                <w:szCs w:val="24"/>
              </w:rPr>
              <w:t xml:space="preserve"> k1/100)</w:t>
            </w:r>
            <w:r>
              <w:rPr>
                <w:color w:val="000000"/>
                <w:szCs w:val="24"/>
              </w:rPr>
              <w:t>,</w:t>
            </w:r>
            <w:r w:rsidRPr="00EC5FCB">
              <w:rPr>
                <w:color w:val="000000"/>
                <w:szCs w:val="24"/>
              </w:rPr>
              <w:t xml:space="preserve">  kur</w:t>
            </w:r>
          </w:p>
          <w:p w14:paraId="37EB87F7" w14:textId="77777777" w:rsidR="000B3170" w:rsidRPr="00EC5FCB" w:rsidRDefault="000B3170" w:rsidP="000B3170">
            <w:pPr>
              <w:jc w:val="both"/>
              <w:rPr>
                <w:color w:val="000000"/>
                <w:szCs w:val="24"/>
              </w:rPr>
            </w:pPr>
            <w:r w:rsidRPr="00EC5FCB">
              <w:rPr>
                <w:color w:val="000000"/>
                <w:szCs w:val="24"/>
              </w:rPr>
              <w:t> </w:t>
            </w:r>
          </w:p>
          <w:p w14:paraId="61CBF0F6" w14:textId="77777777" w:rsidR="000B3170" w:rsidRPr="00EC5FCB" w:rsidRDefault="000B3170" w:rsidP="000B3170">
            <w:pPr>
              <w:jc w:val="both"/>
              <w:rPr>
                <w:color w:val="000000"/>
                <w:szCs w:val="24"/>
              </w:rPr>
            </w:pPr>
            <w:r w:rsidRPr="007C654F">
              <w:rPr>
                <w:b/>
                <w:bCs/>
                <w:i/>
                <w:iCs/>
                <w:color w:val="000000"/>
                <w:szCs w:val="24"/>
              </w:rPr>
              <w:t>k</w:t>
            </w:r>
            <w:r w:rsidRPr="00EC5FCB">
              <w:rPr>
                <w:color w:val="000000"/>
                <w:szCs w:val="24"/>
              </w:rPr>
              <w:t xml:space="preserve"> – pagal </w:t>
            </w:r>
            <w:r>
              <w:rPr>
                <w:color w:val="000000"/>
                <w:szCs w:val="24"/>
              </w:rPr>
              <w:t>vartotojų kainų</w:t>
            </w:r>
            <w:r w:rsidRPr="00EC5FCB">
              <w:rPr>
                <w:color w:val="000000"/>
                <w:szCs w:val="24"/>
              </w:rPr>
              <w:t xml:space="preserve"> indeksą „</w:t>
            </w:r>
            <w:r>
              <w:rPr>
                <w:color w:val="000000"/>
                <w:szCs w:val="24"/>
              </w:rPr>
              <w:t xml:space="preserve">Vartojimo prekės ir paslaugos“ suteiktų prekių ir paslaugų </w:t>
            </w:r>
            <w:r w:rsidRPr="00EC5FCB">
              <w:rPr>
                <w:color w:val="000000"/>
                <w:szCs w:val="24"/>
              </w:rPr>
              <w:t xml:space="preserve">kainų pokytis (padidėjimas arba sumažėjimas) (%). </w:t>
            </w:r>
          </w:p>
          <w:p w14:paraId="67E7EC39" w14:textId="77777777" w:rsidR="000B3170" w:rsidRPr="00EC5FCB" w:rsidRDefault="000B3170" w:rsidP="000B3170">
            <w:pPr>
              <w:jc w:val="both"/>
              <w:rPr>
                <w:color w:val="000000"/>
                <w:szCs w:val="24"/>
              </w:rPr>
            </w:pPr>
            <w:r w:rsidRPr="007C654F">
              <w:rPr>
                <w:b/>
                <w:bCs/>
                <w:i/>
                <w:iCs/>
                <w:color w:val="000000"/>
                <w:szCs w:val="24"/>
              </w:rPr>
              <w:t>Ind</w:t>
            </w:r>
            <w:r w:rsidRPr="007C654F">
              <w:rPr>
                <w:b/>
                <w:bCs/>
                <w:i/>
                <w:iCs/>
                <w:color w:val="000000"/>
                <w:szCs w:val="24"/>
                <w:vertAlign w:val="subscript"/>
              </w:rPr>
              <w:t>naujausias</w:t>
            </w:r>
            <w:r w:rsidRPr="00EC5FCB">
              <w:rPr>
                <w:color w:val="000000"/>
                <w:szCs w:val="24"/>
              </w:rPr>
              <w:t xml:space="preserve"> – kreipimosi dėl įkainių perskaičiavimo išsiuntimo kitai Šaliai datą (ketvirtį) naujausias paskelbtas </w:t>
            </w:r>
            <w:r>
              <w:rPr>
                <w:color w:val="000000"/>
                <w:szCs w:val="24"/>
              </w:rPr>
              <w:t xml:space="preserve">vartotojų kainų indeksas </w:t>
            </w:r>
            <w:r w:rsidRPr="00EC5FCB">
              <w:rPr>
                <w:color w:val="000000"/>
                <w:szCs w:val="24"/>
              </w:rPr>
              <w:t>„</w:t>
            </w:r>
            <w:r>
              <w:rPr>
                <w:color w:val="000000"/>
                <w:szCs w:val="24"/>
              </w:rPr>
              <w:t>Vartojimo prekės ir paslaugos</w:t>
            </w:r>
            <w:r w:rsidRPr="00EC5FCB">
              <w:rPr>
                <w:color w:val="000000"/>
                <w:szCs w:val="24"/>
              </w:rPr>
              <w:t>“;</w:t>
            </w:r>
          </w:p>
          <w:p w14:paraId="475E4543" w14:textId="77777777" w:rsidR="000B3170" w:rsidRPr="00EC5FCB" w:rsidRDefault="000B3170" w:rsidP="000B3170">
            <w:pPr>
              <w:jc w:val="both"/>
              <w:rPr>
                <w:color w:val="000000"/>
                <w:szCs w:val="24"/>
              </w:rPr>
            </w:pPr>
            <w:r w:rsidRPr="007C654F">
              <w:rPr>
                <w:b/>
                <w:bCs/>
                <w:i/>
                <w:iCs/>
                <w:color w:val="000000"/>
                <w:szCs w:val="24"/>
              </w:rPr>
              <w:t>Ind</w:t>
            </w:r>
            <w:r w:rsidRPr="007C654F">
              <w:rPr>
                <w:b/>
                <w:bCs/>
                <w:i/>
                <w:iCs/>
                <w:color w:val="000000"/>
                <w:szCs w:val="24"/>
                <w:vertAlign w:val="subscript"/>
              </w:rPr>
              <w:t>pradžia</w:t>
            </w:r>
            <w:r w:rsidRPr="00EC5FCB">
              <w:rPr>
                <w:color w:val="000000"/>
                <w:szCs w:val="24"/>
              </w:rPr>
              <w:t xml:space="preserve"> – laikotarpio pradžios datos (ketvirčio) </w:t>
            </w:r>
            <w:r>
              <w:rPr>
                <w:color w:val="000000"/>
                <w:szCs w:val="24"/>
              </w:rPr>
              <w:t>vartotojų kainų indeksas</w:t>
            </w:r>
            <w:r w:rsidRPr="00EC5FCB">
              <w:rPr>
                <w:color w:val="000000"/>
                <w:szCs w:val="24"/>
              </w:rPr>
              <w:t xml:space="preserve"> „</w:t>
            </w:r>
            <w:r>
              <w:rPr>
                <w:color w:val="000000"/>
                <w:szCs w:val="24"/>
              </w:rPr>
              <w:t>Vartojimo prekės ir paslaugos</w:t>
            </w:r>
            <w:r w:rsidRPr="00EC5FCB">
              <w:rPr>
                <w:color w:val="000000"/>
                <w:szCs w:val="24"/>
              </w:rPr>
              <w:t>“. Pirmojo perskaičiavimo atveju laikotarpio pradžia (ketvirtis) yra Pirkimo sutarties sudarymo dienos ketvirtis. Antrojo ir vėlesnių perskaičiavimų atveju laikotarpio pradžia (ketvirtis) yra paskutinio perskaičiavimo metu naudotos paskelbto atitinkamo indekso reikšmės ketvirtis.</w:t>
            </w:r>
          </w:p>
          <w:p w14:paraId="0693ED2A" w14:textId="77777777" w:rsidR="000B3170" w:rsidRPr="00EC5FCB" w:rsidRDefault="000B3170" w:rsidP="000B3170">
            <w:pPr>
              <w:jc w:val="both"/>
              <w:rPr>
                <w:color w:val="000000"/>
                <w:szCs w:val="24"/>
              </w:rPr>
            </w:pPr>
            <w:r w:rsidRPr="007C654F">
              <w:rPr>
                <w:b/>
                <w:bCs/>
                <w:i/>
                <w:iCs/>
                <w:color w:val="000000"/>
                <w:szCs w:val="24"/>
              </w:rPr>
              <w:t>a</w:t>
            </w:r>
            <w:r w:rsidRPr="00EC5FCB">
              <w:rPr>
                <w:color w:val="000000"/>
                <w:szCs w:val="24"/>
              </w:rPr>
              <w:t xml:space="preserve"> – įkainis (Eur be PVM)) (jei jis jau buvo perskaičiuotas, tai po paskutinio perskaičiavimo). </w:t>
            </w:r>
          </w:p>
          <w:p w14:paraId="73FE2538" w14:textId="77777777" w:rsidR="000B3170" w:rsidRDefault="000B3170" w:rsidP="000B3170">
            <w:pPr>
              <w:jc w:val="both"/>
              <w:rPr>
                <w:color w:val="000000"/>
                <w:szCs w:val="24"/>
              </w:rPr>
            </w:pPr>
            <w:r w:rsidRPr="007C654F">
              <w:rPr>
                <w:b/>
                <w:bCs/>
                <w:i/>
                <w:iCs/>
                <w:color w:val="000000"/>
                <w:szCs w:val="24"/>
              </w:rPr>
              <w:t>a1</w:t>
            </w:r>
            <w:r w:rsidRPr="00EC5FCB">
              <w:rPr>
                <w:color w:val="000000"/>
                <w:szCs w:val="24"/>
              </w:rPr>
              <w:t xml:space="preserve"> – perskaičiuotas (pakeistas) įkainis (Eur be PVM).</w:t>
            </w:r>
          </w:p>
          <w:p w14:paraId="77E6C1B0" w14:textId="77777777" w:rsidR="000B3170" w:rsidRPr="00EC5FCB" w:rsidRDefault="000B3170" w:rsidP="000B3170">
            <w:pPr>
              <w:jc w:val="both"/>
              <w:rPr>
                <w:color w:val="000000"/>
                <w:szCs w:val="24"/>
              </w:rPr>
            </w:pPr>
          </w:p>
          <w:p w14:paraId="6AA16FF3" w14:textId="77777777" w:rsidR="000B3170" w:rsidRPr="00EC5FCB" w:rsidRDefault="000B3170" w:rsidP="000B3170">
            <w:pPr>
              <w:jc w:val="both"/>
              <w:rPr>
                <w:color w:val="000000"/>
                <w:szCs w:val="24"/>
              </w:rPr>
            </w:pPr>
            <w:r w:rsidRPr="00EC5FCB">
              <w:rPr>
                <w:color w:val="000000"/>
                <w:szCs w:val="24"/>
              </w:rPr>
              <w:t>5.</w:t>
            </w:r>
            <w:r>
              <w:rPr>
                <w:color w:val="000000"/>
                <w:szCs w:val="24"/>
              </w:rPr>
              <w:t>3.3</w:t>
            </w:r>
            <w:r w:rsidRPr="00EC5FCB">
              <w:rPr>
                <w:color w:val="000000"/>
                <w:szCs w:val="24"/>
              </w:rPr>
              <w:t xml:space="preserve">.2. skaičiavimams indeksų reikšmės imamos keturių skaitmenų po kablelio tikslumu. Apskaičiuotas pokytis (k) tolimesniems skaičiavimams naudojamas suapvalinus iki vieno skaitmens po kablelio, o apskaičiuotas įkainis „a“ suapvalinamas iki tiek skaitmenų, kiek įkainiams nurodyti naudojama sudarytoje Pirkimo sutartyje, skaitmenų po kablelio. </w:t>
            </w:r>
          </w:p>
          <w:p w14:paraId="4E50B696" w14:textId="77777777" w:rsidR="000B3170" w:rsidRPr="00EB5ACD" w:rsidRDefault="000B3170" w:rsidP="000B3170">
            <w:pPr>
              <w:jc w:val="both"/>
              <w:rPr>
                <w:color w:val="000000"/>
                <w:szCs w:val="24"/>
              </w:rPr>
            </w:pPr>
            <w:r w:rsidRPr="00EC5FCB">
              <w:rPr>
                <w:color w:val="000000"/>
                <w:szCs w:val="24"/>
              </w:rPr>
              <w:t>5.</w:t>
            </w:r>
            <w:r>
              <w:rPr>
                <w:color w:val="000000"/>
                <w:szCs w:val="24"/>
              </w:rPr>
              <w:t>3.3.</w:t>
            </w:r>
            <w:r w:rsidRPr="00EC5FCB">
              <w:rPr>
                <w:color w:val="000000"/>
                <w:szCs w:val="24"/>
              </w:rPr>
              <w:t xml:space="preserve">3. Vėlesnis įkainių perskaičiavimas negali apimti laikotarpio, už kurį jau buvo atliktas perskaičiavimas. </w:t>
            </w:r>
          </w:p>
          <w:p w14:paraId="09797542" w14:textId="77777777" w:rsidR="000B3170" w:rsidRPr="00BA06CE" w:rsidRDefault="000B3170" w:rsidP="000B3170">
            <w:pPr>
              <w:jc w:val="both"/>
              <w:rPr>
                <w:color w:val="000000"/>
                <w:szCs w:val="24"/>
              </w:rPr>
            </w:pPr>
            <w:r w:rsidRPr="00EC5FCB">
              <w:rPr>
                <w:color w:val="000000"/>
                <w:szCs w:val="24"/>
              </w:rPr>
              <w:t>5.</w:t>
            </w:r>
            <w:r>
              <w:rPr>
                <w:color w:val="000000"/>
                <w:szCs w:val="24"/>
              </w:rPr>
              <w:t>3.3</w:t>
            </w:r>
            <w:r w:rsidRPr="00EC5FCB">
              <w:rPr>
                <w:color w:val="000000"/>
                <w:szCs w:val="24"/>
              </w:rPr>
              <w:t>.4. Pirmo</w:t>
            </w:r>
            <w:r>
              <w:rPr>
                <w:color w:val="000000"/>
                <w:szCs w:val="24"/>
              </w:rPr>
              <w:t>ji įkainių/kainos</w:t>
            </w:r>
            <w:r w:rsidRPr="00EC5FCB">
              <w:rPr>
                <w:color w:val="000000"/>
                <w:szCs w:val="24"/>
              </w:rPr>
              <w:t xml:space="preserve"> peržiūr</w:t>
            </w:r>
            <w:r>
              <w:rPr>
                <w:color w:val="000000"/>
                <w:szCs w:val="24"/>
              </w:rPr>
              <w:t>a (keitimas) atliekama ne ankščiau kaip po 12 (dvylikos) mėnesių nuo Sutarties įsigaliojimo dienos.</w:t>
            </w:r>
            <w:r w:rsidRPr="00EC5FCB">
              <w:rPr>
                <w:color w:val="000000"/>
                <w:szCs w:val="24"/>
              </w:rPr>
              <w:t xml:space="preserve"> </w:t>
            </w:r>
            <w:r>
              <w:rPr>
                <w:szCs w:val="24"/>
              </w:rPr>
              <w:t xml:space="preserve">Sutarties </w:t>
            </w:r>
            <w:r w:rsidRPr="00C31A96">
              <w:rPr>
                <w:szCs w:val="24"/>
              </w:rPr>
              <w:t>kainos / įkainių</w:t>
            </w:r>
            <w:r>
              <w:rPr>
                <w:color w:val="FF0000"/>
                <w:szCs w:val="24"/>
              </w:rPr>
              <w:t xml:space="preserve"> </w:t>
            </w:r>
            <w:r>
              <w:rPr>
                <w:szCs w:val="24"/>
              </w:rPr>
              <w:t xml:space="preserve">peržiūra atliekama ne rečiau kaip kas </w:t>
            </w:r>
            <w:r w:rsidRPr="00C31A96">
              <w:rPr>
                <w:szCs w:val="24"/>
              </w:rPr>
              <w:t xml:space="preserve">12 (dvylika) </w:t>
            </w:r>
            <w:r>
              <w:rPr>
                <w:szCs w:val="24"/>
              </w:rPr>
              <w:t>mėnesių.</w:t>
            </w:r>
          </w:p>
          <w:p w14:paraId="13941383" w14:textId="77777777" w:rsidR="000B3170" w:rsidRPr="00243C99" w:rsidRDefault="000B3170" w:rsidP="000B3170">
            <w:pPr>
              <w:jc w:val="both"/>
              <w:rPr>
                <w:color w:val="000000"/>
                <w:szCs w:val="24"/>
              </w:rPr>
            </w:pPr>
            <w:r w:rsidRPr="00EC5FCB">
              <w:rPr>
                <w:color w:val="000000"/>
                <w:szCs w:val="24"/>
              </w:rPr>
              <w:t>5.</w:t>
            </w:r>
            <w:r>
              <w:rPr>
                <w:color w:val="000000"/>
                <w:szCs w:val="24"/>
              </w:rPr>
              <w:t>3.3</w:t>
            </w:r>
            <w:r w:rsidRPr="00EC5FCB">
              <w:rPr>
                <w:color w:val="000000"/>
                <w:szCs w:val="24"/>
              </w:rPr>
              <w:t xml:space="preserve">.5. Susitarimas dėl įkainių perskaičiavimo (keitimo) pasirašomas ne vėliau kaip per 10 darbo dienų nuo prašymo perskaičiuoti įkainį gavimo dienos. Šalys privalo susitarime nurodyti indekso reikšmę laikotarpio pradžioje ir jos nustatymo datą, indekso reikšmę laikotarpio pabaigoje ir jos nustatymo datą, kainų pokytį (k), perskaičiuotus įkainius, perskaičiuotą pradinės sutarties </w:t>
            </w:r>
            <w:r w:rsidRPr="00243C99">
              <w:rPr>
                <w:color w:val="000000"/>
                <w:szCs w:val="24"/>
              </w:rPr>
              <w:t>vertę.</w:t>
            </w:r>
            <w:r w:rsidRPr="00EC5FCB">
              <w:rPr>
                <w:color w:val="000000"/>
                <w:szCs w:val="24"/>
              </w:rPr>
              <w:t xml:space="preserve"> Perskaičiuoti Paslaugų įkainiai taikomi užsakymams, pateiktiems po to, kai Šalys pasirašo susitarimą dėl jų </w:t>
            </w:r>
            <w:r w:rsidRPr="006624A0">
              <w:rPr>
                <w:color w:val="000000"/>
                <w:szCs w:val="24"/>
              </w:rPr>
              <w:t>perskaičiavimo</w:t>
            </w:r>
            <w:r w:rsidRPr="00EC5FCB">
              <w:rPr>
                <w:color w:val="000000"/>
                <w:szCs w:val="24"/>
              </w:rPr>
              <w:t>.</w:t>
            </w:r>
          </w:p>
          <w:p w14:paraId="6A5460A8" w14:textId="32BD3459" w:rsidR="000B3170" w:rsidRDefault="000B3170" w:rsidP="000B3170">
            <w:pPr>
              <w:rPr>
                <w:color w:val="4472C4"/>
                <w:kern w:val="2"/>
                <w:szCs w:val="24"/>
              </w:rPr>
            </w:pPr>
            <w:r>
              <w:rPr>
                <w:color w:val="000000"/>
                <w:szCs w:val="24"/>
              </w:rPr>
              <w:t>5</w:t>
            </w:r>
            <w:r>
              <w:rPr>
                <w:color w:val="000000"/>
                <w:kern w:val="2"/>
                <w:szCs w:val="24"/>
                <w:shd w:val="clear" w:color="auto" w:fill="FFFFFF"/>
              </w:rPr>
              <w:t xml:space="preserve">.3.3.6. </w:t>
            </w:r>
            <w:r>
              <w:rPr>
                <w:color w:val="000000"/>
                <w:kern w:val="2"/>
                <w:szCs w:val="24"/>
                <w:bdr w:val="none" w:sz="0" w:space="0" w:color="auto" w:frame="1"/>
              </w:rPr>
              <w:t>Susitarimu Šalys neturi teisės keisti procedūroje nurodytos tvarkos ar kitų Sutarties nuostatų, išskyrus, jei keitimas atliekamas pagal VPĮ nuostatas.</w:t>
            </w:r>
          </w:p>
        </w:tc>
      </w:tr>
      <w:tr w:rsidR="00E72A03" w14:paraId="1F8F33A1" w14:textId="77777777" w:rsidTr="00E82346">
        <w:trPr>
          <w:trHeight w:val="300"/>
        </w:trPr>
        <w:tc>
          <w:tcPr>
            <w:tcW w:w="3094" w:type="dxa"/>
            <w:gridSpan w:val="2"/>
          </w:tcPr>
          <w:p w14:paraId="059FB811" w14:textId="77777777" w:rsidR="00E72A03" w:rsidRDefault="00E72A03" w:rsidP="00E82346">
            <w:pPr>
              <w:rPr>
                <w:b/>
                <w:kern w:val="2"/>
                <w:szCs w:val="24"/>
              </w:rPr>
            </w:pPr>
            <w:r>
              <w:rPr>
                <w:b/>
                <w:kern w:val="2"/>
                <w:szCs w:val="24"/>
              </w:rPr>
              <w:lastRenderedPageBreak/>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1" w:type="dxa"/>
            <w:gridSpan w:val="2"/>
          </w:tcPr>
          <w:p w14:paraId="5B650538" w14:textId="77777777" w:rsidR="00E72A03" w:rsidRDefault="00E72A03" w:rsidP="00E82346">
            <w:pPr>
              <w:rPr>
                <w:kern w:val="2"/>
                <w:szCs w:val="24"/>
              </w:rPr>
            </w:pPr>
            <w:r>
              <w:rPr>
                <w:kern w:val="2"/>
                <w:szCs w:val="24"/>
              </w:rPr>
              <w:t>Netaikoma</w:t>
            </w:r>
          </w:p>
          <w:p w14:paraId="4D861327" w14:textId="77777777" w:rsidR="00E72A03" w:rsidRDefault="00E72A03" w:rsidP="00E82346">
            <w:pPr>
              <w:rPr>
                <w:kern w:val="2"/>
                <w:szCs w:val="24"/>
              </w:rPr>
            </w:pPr>
          </w:p>
          <w:p w14:paraId="7C31DA43" w14:textId="5B879E63" w:rsidR="00E72A03" w:rsidRDefault="00E72A03" w:rsidP="00E82346">
            <w:pPr>
              <w:rPr>
                <w:szCs w:val="24"/>
              </w:rPr>
            </w:pPr>
          </w:p>
        </w:tc>
      </w:tr>
      <w:tr w:rsidR="00E72A03" w14:paraId="3574A2E1" w14:textId="77777777" w:rsidTr="00E82346">
        <w:trPr>
          <w:trHeight w:val="300"/>
        </w:trPr>
        <w:tc>
          <w:tcPr>
            <w:tcW w:w="3094" w:type="dxa"/>
            <w:gridSpan w:val="2"/>
          </w:tcPr>
          <w:p w14:paraId="53BC618F" w14:textId="77777777" w:rsidR="00E72A03" w:rsidRDefault="00E72A03" w:rsidP="00E82346">
            <w:pPr>
              <w:rPr>
                <w:b/>
                <w:bCs/>
                <w:kern w:val="2"/>
                <w:szCs w:val="24"/>
              </w:rPr>
            </w:pPr>
            <w:r>
              <w:rPr>
                <w:b/>
                <w:bCs/>
                <w:kern w:val="2"/>
                <w:szCs w:val="24"/>
              </w:rPr>
              <w:lastRenderedPageBreak/>
              <w:t xml:space="preserve">5.4. Sutarties kainos / įkainių apskaičiavimas taikant </w:t>
            </w:r>
            <w:r>
              <w:rPr>
                <w:b/>
                <w:bCs/>
                <w:kern w:val="2"/>
                <w:szCs w:val="24"/>
                <w:u w:val="single"/>
              </w:rPr>
              <w:t>kiekio (apimties)</w:t>
            </w:r>
            <w:r>
              <w:rPr>
                <w:b/>
                <w:bCs/>
                <w:kern w:val="2"/>
                <w:szCs w:val="24"/>
              </w:rPr>
              <w:t xml:space="preserve"> keitimo taisykles</w:t>
            </w:r>
          </w:p>
        </w:tc>
        <w:tc>
          <w:tcPr>
            <w:tcW w:w="6441" w:type="dxa"/>
            <w:gridSpan w:val="2"/>
          </w:tcPr>
          <w:p w14:paraId="7CF77C05" w14:textId="77777777" w:rsidR="00E72A03" w:rsidRDefault="00E72A03" w:rsidP="00E82346">
            <w:pPr>
              <w:rPr>
                <w:kern w:val="2"/>
                <w:szCs w:val="24"/>
              </w:rPr>
            </w:pPr>
            <w:r>
              <w:rPr>
                <w:kern w:val="2"/>
                <w:szCs w:val="24"/>
              </w:rPr>
              <w:t>Netaikoma</w:t>
            </w:r>
          </w:p>
          <w:p w14:paraId="3D5DBA30" w14:textId="77777777" w:rsidR="00E72A03" w:rsidRDefault="00E72A03" w:rsidP="00E82346">
            <w:pPr>
              <w:rPr>
                <w:kern w:val="2"/>
                <w:szCs w:val="24"/>
              </w:rPr>
            </w:pPr>
          </w:p>
          <w:p w14:paraId="4FBC8C58" w14:textId="19B0742F" w:rsidR="00F122AF" w:rsidRDefault="00F122AF" w:rsidP="00F122AF">
            <w:pPr>
              <w:rPr>
                <w:szCs w:val="24"/>
              </w:rPr>
            </w:pPr>
          </w:p>
          <w:p w14:paraId="36FA2545" w14:textId="758044C2" w:rsidR="00E72A03" w:rsidRDefault="00E72A03" w:rsidP="00E82346">
            <w:pPr>
              <w:rPr>
                <w:szCs w:val="24"/>
              </w:rPr>
            </w:pPr>
          </w:p>
        </w:tc>
      </w:tr>
      <w:tr w:rsidR="00E72A03" w14:paraId="2365CC4C" w14:textId="77777777" w:rsidTr="00E82346">
        <w:trPr>
          <w:trHeight w:val="300"/>
        </w:trPr>
        <w:tc>
          <w:tcPr>
            <w:tcW w:w="3094" w:type="dxa"/>
            <w:gridSpan w:val="2"/>
          </w:tcPr>
          <w:p w14:paraId="56997145" w14:textId="77777777" w:rsidR="00E72A03" w:rsidRDefault="00E72A03" w:rsidP="00E82346">
            <w:pPr>
              <w:rPr>
                <w:b/>
                <w:kern w:val="2"/>
                <w:szCs w:val="24"/>
              </w:rPr>
            </w:pPr>
            <w:r>
              <w:rPr>
                <w:b/>
                <w:kern w:val="2"/>
                <w:szCs w:val="24"/>
              </w:rPr>
              <w:t>5.5. Atsiskaitymo su Tiekėju terminas ir tvarka</w:t>
            </w:r>
          </w:p>
        </w:tc>
        <w:tc>
          <w:tcPr>
            <w:tcW w:w="6441" w:type="dxa"/>
            <w:gridSpan w:val="2"/>
          </w:tcPr>
          <w:p w14:paraId="579B549C" w14:textId="740AAAA6" w:rsidR="00E72A03" w:rsidRDefault="00E72A03" w:rsidP="00F122AF">
            <w:pPr>
              <w:jc w:val="both"/>
              <w:rPr>
                <w:kern w:val="2"/>
                <w:szCs w:val="24"/>
              </w:rPr>
            </w:pPr>
            <w:r>
              <w:rPr>
                <w:kern w:val="2"/>
                <w:szCs w:val="24"/>
              </w:rPr>
              <w:t xml:space="preserve">Pirkėjas atsiskaito su Tiekėju ne vėliau kaip per </w:t>
            </w:r>
            <w:r w:rsidR="00F122AF">
              <w:rPr>
                <w:kern w:val="2"/>
                <w:szCs w:val="24"/>
              </w:rPr>
              <w:t xml:space="preserve">30 (trisdešimt) kalendorinių dienų </w:t>
            </w:r>
            <w:r>
              <w:rPr>
                <w:kern w:val="2"/>
                <w:szCs w:val="24"/>
              </w:rPr>
              <w:t xml:space="preserve"> nuo Sąskaitos gavimo</w:t>
            </w:r>
            <w:r w:rsidR="00F122AF">
              <w:rPr>
                <w:kern w:val="2"/>
                <w:szCs w:val="24"/>
              </w:rPr>
              <w:t xml:space="preserve"> SABIS</w:t>
            </w:r>
            <w:r>
              <w:rPr>
                <w:kern w:val="2"/>
                <w:szCs w:val="24"/>
              </w:rPr>
              <w:t xml:space="preserve"> dienos.</w:t>
            </w:r>
          </w:p>
          <w:p w14:paraId="78DBC4E6" w14:textId="77777777" w:rsidR="00E72A03" w:rsidRDefault="00E72A03" w:rsidP="00E82346">
            <w:pPr>
              <w:rPr>
                <w:color w:val="000000"/>
                <w:kern w:val="2"/>
                <w:szCs w:val="24"/>
                <w:shd w:val="clear" w:color="auto" w:fill="FFFFFF"/>
              </w:rPr>
            </w:pPr>
          </w:p>
          <w:p w14:paraId="221D9E92" w14:textId="06B53067" w:rsidR="00E72A03" w:rsidRDefault="00E72A03" w:rsidP="00E82346">
            <w:pPr>
              <w:rPr>
                <w:color w:val="000000"/>
                <w:kern w:val="2"/>
                <w:szCs w:val="24"/>
                <w:shd w:val="clear" w:color="auto" w:fill="FFFFFF"/>
              </w:rPr>
            </w:pPr>
            <w:r>
              <w:rPr>
                <w:color w:val="000000"/>
                <w:kern w:val="2"/>
                <w:szCs w:val="24"/>
                <w:shd w:val="clear" w:color="auto" w:fill="FFFFFF"/>
              </w:rPr>
              <w:t>Apmokėjimo sąlygos</w:t>
            </w:r>
            <w:r>
              <w:rPr>
                <w:color w:val="4472C4"/>
                <w:kern w:val="2"/>
                <w:szCs w:val="24"/>
                <w:shd w:val="clear" w:color="auto" w:fill="FFFFFF"/>
              </w:rPr>
              <w:t>:</w:t>
            </w:r>
          </w:p>
          <w:p w14:paraId="1A32A161" w14:textId="2F10C0F8" w:rsidR="00E72A03" w:rsidRPr="00F122AF" w:rsidRDefault="00F122AF" w:rsidP="00F122AF">
            <w:pPr>
              <w:jc w:val="both"/>
              <w:rPr>
                <w:color w:val="000000" w:themeColor="text1"/>
                <w:kern w:val="2"/>
                <w:szCs w:val="24"/>
                <w:shd w:val="clear" w:color="auto" w:fill="FFFFFF"/>
              </w:rPr>
            </w:pPr>
            <w:r w:rsidRPr="00F122AF">
              <w:rPr>
                <w:color w:val="000000" w:themeColor="text1"/>
                <w:kern w:val="2"/>
                <w:szCs w:val="24"/>
                <w:shd w:val="clear" w:color="auto" w:fill="FFFFFF"/>
              </w:rPr>
              <w:t>1</w:t>
            </w:r>
            <w:r w:rsidR="00E72A03" w:rsidRPr="00F122AF">
              <w:rPr>
                <w:color w:val="000000" w:themeColor="text1"/>
                <w:kern w:val="2"/>
                <w:szCs w:val="24"/>
                <w:shd w:val="clear" w:color="auto" w:fill="FFFFFF"/>
              </w:rPr>
              <w:t xml:space="preserve">) </w:t>
            </w:r>
            <w:r w:rsidR="00F859A0" w:rsidRPr="00F859A0">
              <w:rPr>
                <w:color w:val="000000" w:themeColor="text1"/>
                <w:kern w:val="2"/>
                <w:szCs w:val="24"/>
                <w:shd w:val="clear" w:color="auto" w:fill="FFFFFF"/>
              </w:rPr>
              <w:t>įvykdžius Užsakymą, mokama už konkretų kiekį / apimtį pagal nustatytus įkainius;</w:t>
            </w:r>
          </w:p>
        </w:tc>
      </w:tr>
      <w:tr w:rsidR="00E72A03" w14:paraId="0747675A" w14:textId="77777777" w:rsidTr="00E82346">
        <w:trPr>
          <w:trHeight w:val="300"/>
        </w:trPr>
        <w:tc>
          <w:tcPr>
            <w:tcW w:w="3094" w:type="dxa"/>
            <w:gridSpan w:val="2"/>
          </w:tcPr>
          <w:p w14:paraId="135B5315" w14:textId="77777777" w:rsidR="00E72A03" w:rsidRDefault="00E72A03" w:rsidP="00E82346">
            <w:pPr>
              <w:rPr>
                <w:b/>
                <w:kern w:val="2"/>
                <w:szCs w:val="24"/>
              </w:rPr>
            </w:pPr>
            <w:r>
              <w:rPr>
                <w:b/>
                <w:kern w:val="2"/>
                <w:szCs w:val="24"/>
              </w:rPr>
              <w:t>5.6. Avansas</w:t>
            </w:r>
          </w:p>
        </w:tc>
        <w:tc>
          <w:tcPr>
            <w:tcW w:w="6441" w:type="dxa"/>
            <w:gridSpan w:val="2"/>
          </w:tcPr>
          <w:p w14:paraId="53D4016C" w14:textId="6C34FED9" w:rsidR="00E72A03" w:rsidRPr="00F122AF" w:rsidRDefault="00E72A03" w:rsidP="00F122AF">
            <w:pPr>
              <w:rPr>
                <w:kern w:val="2"/>
                <w:szCs w:val="24"/>
              </w:rPr>
            </w:pPr>
            <w:r>
              <w:rPr>
                <w:kern w:val="2"/>
                <w:szCs w:val="24"/>
              </w:rPr>
              <w:t>Netaikoma</w:t>
            </w:r>
          </w:p>
        </w:tc>
      </w:tr>
      <w:tr w:rsidR="00E72A03" w14:paraId="0DE7890A" w14:textId="77777777" w:rsidTr="00E82346">
        <w:trPr>
          <w:trHeight w:val="300"/>
        </w:trPr>
        <w:tc>
          <w:tcPr>
            <w:tcW w:w="3094" w:type="dxa"/>
            <w:gridSpan w:val="2"/>
          </w:tcPr>
          <w:p w14:paraId="59549660" w14:textId="77777777" w:rsidR="00E72A03" w:rsidRDefault="00E72A03" w:rsidP="00E82346">
            <w:pPr>
              <w:rPr>
                <w:b/>
                <w:kern w:val="2"/>
                <w:szCs w:val="24"/>
              </w:rPr>
            </w:pPr>
            <w:r>
              <w:rPr>
                <w:b/>
                <w:kern w:val="2"/>
                <w:szCs w:val="24"/>
              </w:rPr>
              <w:t>5.7. Avanso užtikrinimas</w:t>
            </w:r>
          </w:p>
        </w:tc>
        <w:tc>
          <w:tcPr>
            <w:tcW w:w="6441" w:type="dxa"/>
            <w:gridSpan w:val="2"/>
          </w:tcPr>
          <w:p w14:paraId="0DE10E20" w14:textId="6BE62529" w:rsidR="00E72A03" w:rsidRDefault="00E72A03" w:rsidP="00E82346">
            <w:pPr>
              <w:rPr>
                <w:kern w:val="2"/>
                <w:szCs w:val="24"/>
              </w:rPr>
            </w:pPr>
            <w:r>
              <w:rPr>
                <w:kern w:val="2"/>
                <w:szCs w:val="24"/>
              </w:rPr>
              <w:t>Netaikoma</w:t>
            </w:r>
          </w:p>
        </w:tc>
      </w:tr>
      <w:tr w:rsidR="00E72A03" w14:paraId="1FDA37E5" w14:textId="77777777" w:rsidTr="00E82346">
        <w:trPr>
          <w:trHeight w:val="300"/>
        </w:trPr>
        <w:tc>
          <w:tcPr>
            <w:tcW w:w="9535" w:type="dxa"/>
            <w:gridSpan w:val="4"/>
          </w:tcPr>
          <w:p w14:paraId="06810CF1" w14:textId="77777777" w:rsidR="00E72A03" w:rsidRDefault="00E72A03" w:rsidP="00E82346">
            <w:pPr>
              <w:jc w:val="center"/>
              <w:rPr>
                <w:bCs/>
                <w:kern w:val="2"/>
                <w:szCs w:val="24"/>
              </w:rPr>
            </w:pPr>
            <w:r>
              <w:rPr>
                <w:b/>
                <w:kern w:val="2"/>
                <w:szCs w:val="24"/>
              </w:rPr>
              <w:t>6. PASLAUGŲ KOKYBĖ IR GARANTINIAI ĮSIPAREIGOJIMAI</w:t>
            </w:r>
          </w:p>
        </w:tc>
      </w:tr>
      <w:tr w:rsidR="00E72A03" w14:paraId="067BA76D" w14:textId="77777777" w:rsidTr="00E82346">
        <w:trPr>
          <w:trHeight w:val="300"/>
        </w:trPr>
        <w:tc>
          <w:tcPr>
            <w:tcW w:w="3094" w:type="dxa"/>
            <w:gridSpan w:val="2"/>
          </w:tcPr>
          <w:p w14:paraId="119F0477" w14:textId="77777777" w:rsidR="00E72A03" w:rsidRDefault="00E72A03" w:rsidP="00E82346">
            <w:pPr>
              <w:rPr>
                <w:b/>
                <w:kern w:val="2"/>
                <w:szCs w:val="24"/>
              </w:rPr>
            </w:pPr>
            <w:r>
              <w:rPr>
                <w:b/>
                <w:kern w:val="2"/>
                <w:szCs w:val="24"/>
              </w:rPr>
              <w:t>6.1. Garantinis terminas</w:t>
            </w:r>
          </w:p>
        </w:tc>
        <w:tc>
          <w:tcPr>
            <w:tcW w:w="6441" w:type="dxa"/>
            <w:gridSpan w:val="2"/>
          </w:tcPr>
          <w:p w14:paraId="010DB8EA" w14:textId="12B233C8" w:rsidR="00E72A03" w:rsidRPr="00545B5A" w:rsidRDefault="00545B5A" w:rsidP="00545B5A">
            <w:pPr>
              <w:rPr>
                <w:kern w:val="2"/>
                <w:szCs w:val="24"/>
              </w:rPr>
            </w:pPr>
            <w:r>
              <w:rPr>
                <w:kern w:val="2"/>
                <w:szCs w:val="24"/>
              </w:rPr>
              <w:t>Netaikoma</w:t>
            </w:r>
          </w:p>
        </w:tc>
      </w:tr>
      <w:tr w:rsidR="00E72A03" w14:paraId="6B801B4D" w14:textId="77777777" w:rsidTr="00E82346">
        <w:trPr>
          <w:trHeight w:val="300"/>
        </w:trPr>
        <w:tc>
          <w:tcPr>
            <w:tcW w:w="3094" w:type="dxa"/>
            <w:gridSpan w:val="2"/>
          </w:tcPr>
          <w:p w14:paraId="50D2BFD6" w14:textId="77777777" w:rsidR="00E72A03" w:rsidRDefault="00E72A03" w:rsidP="00E82346">
            <w:pPr>
              <w:rPr>
                <w:b/>
                <w:kern w:val="2"/>
                <w:szCs w:val="24"/>
              </w:rPr>
            </w:pPr>
            <w:r>
              <w:rPr>
                <w:b/>
                <w:szCs w:val="24"/>
              </w:rPr>
              <w:t>6.2. Terminas Paslaugų trūkumams pašalinti</w:t>
            </w:r>
          </w:p>
        </w:tc>
        <w:tc>
          <w:tcPr>
            <w:tcW w:w="6441" w:type="dxa"/>
            <w:gridSpan w:val="2"/>
          </w:tcPr>
          <w:p w14:paraId="0F2FDCA3" w14:textId="77777777" w:rsidR="00B62D7E" w:rsidRDefault="00B62D7E" w:rsidP="00B62D7E">
            <w:pPr>
              <w:rPr>
                <w:kern w:val="2"/>
                <w:szCs w:val="24"/>
              </w:rPr>
            </w:pPr>
            <w:r>
              <w:rPr>
                <w:kern w:val="2"/>
                <w:szCs w:val="24"/>
              </w:rPr>
              <w:t>Netaikoma</w:t>
            </w:r>
          </w:p>
          <w:p w14:paraId="4AB060D8" w14:textId="025843DB" w:rsidR="00E72A03" w:rsidRPr="00787472" w:rsidRDefault="00E72A03" w:rsidP="00787472">
            <w:pPr>
              <w:jc w:val="both"/>
              <w:rPr>
                <w:kern w:val="2"/>
                <w:szCs w:val="24"/>
              </w:rPr>
            </w:pPr>
          </w:p>
        </w:tc>
      </w:tr>
      <w:tr w:rsidR="00E72A03" w14:paraId="4CB2179F" w14:textId="77777777" w:rsidTr="00E82346">
        <w:trPr>
          <w:trHeight w:val="300"/>
        </w:trPr>
        <w:tc>
          <w:tcPr>
            <w:tcW w:w="3094" w:type="dxa"/>
            <w:gridSpan w:val="2"/>
          </w:tcPr>
          <w:p w14:paraId="2CA45B33" w14:textId="77777777" w:rsidR="00E72A03" w:rsidRDefault="00E72A03" w:rsidP="00E82346">
            <w:pPr>
              <w:rPr>
                <w:b/>
                <w:kern w:val="2"/>
                <w:szCs w:val="24"/>
              </w:rPr>
            </w:pPr>
            <w:r>
              <w:rPr>
                <w:b/>
                <w:szCs w:val="24"/>
              </w:rPr>
              <w:t>6.3. Kokybinių kriterijų įgyvendinimo ir tikrinimo tvarka</w:t>
            </w:r>
          </w:p>
        </w:tc>
        <w:tc>
          <w:tcPr>
            <w:tcW w:w="6441" w:type="dxa"/>
            <w:gridSpan w:val="2"/>
          </w:tcPr>
          <w:p w14:paraId="1CA04CE1" w14:textId="2E7AD0AC" w:rsidR="00E72A03" w:rsidRDefault="00E72A03" w:rsidP="00787472">
            <w:pPr>
              <w:rPr>
                <w:bCs/>
                <w:kern w:val="2"/>
                <w:szCs w:val="24"/>
              </w:rPr>
            </w:pPr>
            <w:r>
              <w:rPr>
                <w:kern w:val="2"/>
                <w:szCs w:val="24"/>
              </w:rPr>
              <w:t xml:space="preserve">Netaikoma </w:t>
            </w:r>
          </w:p>
        </w:tc>
      </w:tr>
      <w:tr w:rsidR="00E72A03" w14:paraId="4835681D" w14:textId="77777777" w:rsidTr="00E82346">
        <w:trPr>
          <w:trHeight w:val="300"/>
        </w:trPr>
        <w:tc>
          <w:tcPr>
            <w:tcW w:w="9535" w:type="dxa"/>
            <w:gridSpan w:val="4"/>
          </w:tcPr>
          <w:p w14:paraId="67411E54" w14:textId="77777777" w:rsidR="00E72A03" w:rsidRDefault="00E72A03" w:rsidP="00E82346">
            <w:pPr>
              <w:jc w:val="center"/>
              <w:rPr>
                <w:b/>
                <w:kern w:val="2"/>
                <w:szCs w:val="24"/>
              </w:rPr>
            </w:pPr>
            <w:r>
              <w:rPr>
                <w:b/>
                <w:kern w:val="2"/>
                <w:szCs w:val="24"/>
              </w:rPr>
              <w:t>7. SUTARTIES VYKDYMUI PASITELKIAMI SUBTIEKĖJAI IR (AR) SPECIALISTAI</w:t>
            </w:r>
          </w:p>
        </w:tc>
      </w:tr>
      <w:tr w:rsidR="00E72A03" w14:paraId="79F96EA5" w14:textId="77777777" w:rsidTr="00E82346">
        <w:trPr>
          <w:trHeight w:val="300"/>
        </w:trPr>
        <w:tc>
          <w:tcPr>
            <w:tcW w:w="3094" w:type="dxa"/>
            <w:gridSpan w:val="2"/>
          </w:tcPr>
          <w:p w14:paraId="43E7F415" w14:textId="77777777" w:rsidR="00E72A03" w:rsidRDefault="00E72A03" w:rsidP="00E82346">
            <w:pPr>
              <w:rPr>
                <w:b/>
                <w:bCs/>
                <w:kern w:val="2"/>
                <w:szCs w:val="24"/>
              </w:rPr>
            </w:pPr>
            <w:r>
              <w:rPr>
                <w:b/>
                <w:bCs/>
                <w:kern w:val="2"/>
                <w:szCs w:val="24"/>
              </w:rPr>
              <w:t>7.1. Sutarties vykdymui pasitelkiami subtiekėjai ir (ar) specialistai</w:t>
            </w:r>
          </w:p>
        </w:tc>
        <w:tc>
          <w:tcPr>
            <w:tcW w:w="6441" w:type="dxa"/>
            <w:gridSpan w:val="2"/>
          </w:tcPr>
          <w:p w14:paraId="348B9169" w14:textId="77777777" w:rsidR="00E72A03" w:rsidRDefault="00E72A03" w:rsidP="00E82346">
            <w:pPr>
              <w:rPr>
                <w:kern w:val="2"/>
                <w:szCs w:val="24"/>
              </w:rPr>
            </w:pPr>
            <w:r>
              <w:rPr>
                <w:kern w:val="2"/>
                <w:szCs w:val="24"/>
              </w:rPr>
              <w:t>Sutarties vykdymui subtiekėjai ir (ar) specialistai nepasitelkiami.</w:t>
            </w:r>
          </w:p>
          <w:p w14:paraId="6956436E" w14:textId="77777777" w:rsidR="00E72A03" w:rsidRDefault="00E72A03" w:rsidP="00E82346">
            <w:pPr>
              <w:rPr>
                <w:kern w:val="2"/>
                <w:szCs w:val="24"/>
              </w:rPr>
            </w:pPr>
          </w:p>
          <w:p w14:paraId="2D65CE72" w14:textId="77777777" w:rsidR="00E72A03" w:rsidRPr="00787472" w:rsidRDefault="00E72A03" w:rsidP="00E82346">
            <w:pPr>
              <w:rPr>
                <w:i/>
                <w:iCs/>
                <w:color w:val="FF0000"/>
                <w:kern w:val="2"/>
                <w:szCs w:val="24"/>
              </w:rPr>
            </w:pPr>
            <w:r w:rsidRPr="00787472">
              <w:rPr>
                <w:i/>
                <w:iCs/>
                <w:color w:val="FF0000"/>
                <w:kern w:val="2"/>
                <w:szCs w:val="24"/>
              </w:rPr>
              <w:t>arba</w:t>
            </w:r>
          </w:p>
          <w:p w14:paraId="35ADAC14" w14:textId="77777777" w:rsidR="00E72A03" w:rsidRDefault="00E72A03" w:rsidP="00E82346">
            <w:pPr>
              <w:rPr>
                <w:kern w:val="2"/>
                <w:szCs w:val="24"/>
              </w:rPr>
            </w:pPr>
          </w:p>
          <w:p w14:paraId="62AF4BBD" w14:textId="77777777" w:rsidR="00E72A03" w:rsidRDefault="00E72A03" w:rsidP="00787472">
            <w:pPr>
              <w:jc w:val="both"/>
              <w:rPr>
                <w:b/>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E72A03" w14:paraId="0B14D3C9" w14:textId="77777777" w:rsidTr="00E82346">
        <w:trPr>
          <w:trHeight w:val="300"/>
        </w:trPr>
        <w:tc>
          <w:tcPr>
            <w:tcW w:w="9535" w:type="dxa"/>
            <w:gridSpan w:val="4"/>
          </w:tcPr>
          <w:p w14:paraId="711699BD" w14:textId="77777777" w:rsidR="00E72A03" w:rsidRDefault="00E72A03" w:rsidP="00E82346">
            <w:pPr>
              <w:jc w:val="center"/>
              <w:rPr>
                <w:b/>
                <w:kern w:val="2"/>
                <w:szCs w:val="24"/>
              </w:rPr>
            </w:pPr>
            <w:r>
              <w:rPr>
                <w:b/>
                <w:kern w:val="2"/>
                <w:szCs w:val="24"/>
              </w:rPr>
              <w:t>8. PRIEVOLIŲ PAGAL SUTARTĮ ĮVYKDYMO UŽTIKRINIMAS</w:t>
            </w:r>
          </w:p>
        </w:tc>
      </w:tr>
      <w:tr w:rsidR="00E72A03" w14:paraId="70601E72" w14:textId="77777777" w:rsidTr="00E82346">
        <w:trPr>
          <w:trHeight w:val="300"/>
        </w:trPr>
        <w:tc>
          <w:tcPr>
            <w:tcW w:w="3094" w:type="dxa"/>
            <w:gridSpan w:val="2"/>
          </w:tcPr>
          <w:p w14:paraId="390D7DB1" w14:textId="77777777" w:rsidR="00E72A03" w:rsidRDefault="00E72A03" w:rsidP="00E82346">
            <w:pPr>
              <w:rPr>
                <w:b/>
                <w:kern w:val="2"/>
                <w:szCs w:val="24"/>
              </w:rPr>
            </w:pPr>
            <w:r>
              <w:rPr>
                <w:b/>
                <w:kern w:val="2"/>
                <w:szCs w:val="24"/>
              </w:rPr>
              <w:t>8.1. Prievolių pagal Sutartį įvykdymo užtikrinimas</w:t>
            </w:r>
          </w:p>
        </w:tc>
        <w:tc>
          <w:tcPr>
            <w:tcW w:w="6441" w:type="dxa"/>
            <w:gridSpan w:val="2"/>
          </w:tcPr>
          <w:p w14:paraId="559BC791" w14:textId="0DF5B0CB" w:rsidR="00E72A03" w:rsidRDefault="00E72A03" w:rsidP="00E82346">
            <w:pPr>
              <w:rPr>
                <w:kern w:val="2"/>
                <w:szCs w:val="24"/>
              </w:rPr>
            </w:pPr>
            <w:r>
              <w:rPr>
                <w:kern w:val="2"/>
                <w:szCs w:val="24"/>
              </w:rPr>
              <w:t>Prievolių pagal Sutartį įvykdymas užtikrinamas:</w:t>
            </w:r>
          </w:p>
          <w:p w14:paraId="3DBF5657" w14:textId="1CAFBCC7" w:rsidR="00E72A03" w:rsidRDefault="00E72A03" w:rsidP="00E82346">
            <w:pPr>
              <w:rPr>
                <w:kern w:val="2"/>
                <w:szCs w:val="24"/>
              </w:rPr>
            </w:pPr>
            <w:r>
              <w:rPr>
                <w:kern w:val="2"/>
                <w:szCs w:val="24"/>
              </w:rPr>
              <w:t>Netesybomis (delspinigiais, bauda)</w:t>
            </w:r>
            <w:r w:rsidR="00787472">
              <w:rPr>
                <w:kern w:val="2"/>
                <w:szCs w:val="24"/>
              </w:rPr>
              <w:t>;</w:t>
            </w:r>
          </w:p>
        </w:tc>
      </w:tr>
      <w:tr w:rsidR="00E72A03" w14:paraId="770CC2BE" w14:textId="77777777" w:rsidTr="00E82346">
        <w:trPr>
          <w:trHeight w:val="300"/>
        </w:trPr>
        <w:tc>
          <w:tcPr>
            <w:tcW w:w="3094" w:type="dxa"/>
            <w:gridSpan w:val="2"/>
          </w:tcPr>
          <w:p w14:paraId="327CE943" w14:textId="77777777" w:rsidR="00E72A03" w:rsidRDefault="00E72A03" w:rsidP="00E82346">
            <w:pPr>
              <w:rPr>
                <w:b/>
                <w:kern w:val="2"/>
                <w:szCs w:val="24"/>
              </w:rPr>
            </w:pPr>
            <w:r>
              <w:rPr>
                <w:b/>
                <w:kern w:val="2"/>
                <w:szCs w:val="24"/>
              </w:rPr>
              <w:t>8.2 Sutarties įvykdymo užtikrinimo galiojimo terminas</w:t>
            </w:r>
          </w:p>
        </w:tc>
        <w:tc>
          <w:tcPr>
            <w:tcW w:w="6441" w:type="dxa"/>
            <w:gridSpan w:val="2"/>
          </w:tcPr>
          <w:p w14:paraId="7D0D6DE7" w14:textId="77777777" w:rsidR="00E72A03" w:rsidRDefault="00E72A03" w:rsidP="00E82346">
            <w:pPr>
              <w:rPr>
                <w:kern w:val="2"/>
                <w:szCs w:val="24"/>
              </w:rPr>
            </w:pPr>
            <w:r>
              <w:rPr>
                <w:kern w:val="2"/>
                <w:szCs w:val="24"/>
              </w:rPr>
              <w:t>Netaikoma</w:t>
            </w:r>
          </w:p>
          <w:p w14:paraId="219F4AFE" w14:textId="02DD944B" w:rsidR="00E72A03" w:rsidRDefault="00E72A03" w:rsidP="00E82346">
            <w:pPr>
              <w:rPr>
                <w:kern w:val="2"/>
                <w:szCs w:val="24"/>
              </w:rPr>
            </w:pPr>
          </w:p>
        </w:tc>
      </w:tr>
      <w:tr w:rsidR="00E72A03" w14:paraId="663E720B" w14:textId="77777777" w:rsidTr="00E82346">
        <w:trPr>
          <w:trHeight w:val="300"/>
        </w:trPr>
        <w:tc>
          <w:tcPr>
            <w:tcW w:w="3094" w:type="dxa"/>
            <w:gridSpan w:val="2"/>
          </w:tcPr>
          <w:p w14:paraId="3F97F660" w14:textId="77777777" w:rsidR="00E72A03" w:rsidRDefault="00E72A03" w:rsidP="00E82346">
            <w:pPr>
              <w:rPr>
                <w:b/>
                <w:kern w:val="2"/>
                <w:szCs w:val="24"/>
              </w:rPr>
            </w:pPr>
            <w:r>
              <w:rPr>
                <w:b/>
                <w:kern w:val="2"/>
                <w:szCs w:val="24"/>
              </w:rPr>
              <w:t>8.3. Sutarties įvykdymo užtikrinimo pateikimas</w:t>
            </w:r>
          </w:p>
        </w:tc>
        <w:tc>
          <w:tcPr>
            <w:tcW w:w="6441" w:type="dxa"/>
            <w:gridSpan w:val="2"/>
          </w:tcPr>
          <w:p w14:paraId="43D38463" w14:textId="77777777" w:rsidR="00E72A03" w:rsidRDefault="00E72A03" w:rsidP="00E82346">
            <w:pPr>
              <w:rPr>
                <w:kern w:val="2"/>
                <w:szCs w:val="24"/>
              </w:rPr>
            </w:pPr>
            <w:r>
              <w:rPr>
                <w:kern w:val="2"/>
                <w:szCs w:val="24"/>
              </w:rPr>
              <w:t>Netaikoma</w:t>
            </w:r>
          </w:p>
          <w:p w14:paraId="467A8B4A" w14:textId="3419B5D2" w:rsidR="00E72A03" w:rsidRDefault="00E72A03" w:rsidP="00E82346">
            <w:pPr>
              <w:rPr>
                <w:szCs w:val="24"/>
              </w:rPr>
            </w:pPr>
          </w:p>
        </w:tc>
      </w:tr>
      <w:tr w:rsidR="00E72A03" w14:paraId="07E3ACBE" w14:textId="77777777" w:rsidTr="00E82346">
        <w:trPr>
          <w:trHeight w:val="300"/>
        </w:trPr>
        <w:tc>
          <w:tcPr>
            <w:tcW w:w="9535" w:type="dxa"/>
            <w:gridSpan w:val="4"/>
          </w:tcPr>
          <w:p w14:paraId="04A9F9E0" w14:textId="77777777" w:rsidR="00E72A03" w:rsidRDefault="00E72A03" w:rsidP="00E82346">
            <w:pPr>
              <w:jc w:val="center"/>
              <w:rPr>
                <w:bCs/>
                <w:kern w:val="2"/>
                <w:szCs w:val="24"/>
              </w:rPr>
            </w:pPr>
            <w:r>
              <w:rPr>
                <w:b/>
                <w:kern w:val="2"/>
                <w:szCs w:val="24"/>
              </w:rPr>
              <w:t>9. ŠALIŲ ATSAKOMYBĖ</w:t>
            </w:r>
          </w:p>
        </w:tc>
      </w:tr>
      <w:tr w:rsidR="00E72A03" w14:paraId="4D417CBF" w14:textId="77777777" w:rsidTr="00E82346">
        <w:trPr>
          <w:trHeight w:val="300"/>
        </w:trPr>
        <w:tc>
          <w:tcPr>
            <w:tcW w:w="3094" w:type="dxa"/>
            <w:gridSpan w:val="2"/>
          </w:tcPr>
          <w:p w14:paraId="4466A880" w14:textId="77777777" w:rsidR="00E72A03" w:rsidRDefault="00E72A03" w:rsidP="00E82346">
            <w:pPr>
              <w:rPr>
                <w:b/>
                <w:kern w:val="2"/>
                <w:szCs w:val="24"/>
              </w:rPr>
            </w:pPr>
            <w:r>
              <w:rPr>
                <w:b/>
                <w:kern w:val="2"/>
                <w:szCs w:val="24"/>
              </w:rPr>
              <w:t>9.1. Pirkėjui taikomos netesybos už mokėjimų pagal Sutartį vėlavimą</w:t>
            </w:r>
          </w:p>
        </w:tc>
        <w:tc>
          <w:tcPr>
            <w:tcW w:w="6441" w:type="dxa"/>
            <w:gridSpan w:val="2"/>
          </w:tcPr>
          <w:p w14:paraId="1B23F382" w14:textId="771593A8" w:rsidR="00E72A03" w:rsidRPr="00787472" w:rsidRDefault="00E72A03" w:rsidP="00787472">
            <w:pPr>
              <w:jc w:val="both"/>
              <w:rPr>
                <w:bCs/>
                <w:color w:val="FF0000"/>
                <w:kern w:val="2"/>
                <w:szCs w:val="24"/>
              </w:rPr>
            </w:pPr>
            <w:r>
              <w:rPr>
                <w:bCs/>
                <w:color w:val="000000"/>
                <w:kern w:val="2"/>
                <w:szCs w:val="24"/>
              </w:rPr>
              <w:t xml:space="preserve">Jei Pirkėjas, gavęs tinkamai pateiktą ir užpildytą Sąskaitą, uždelsia atsiskaityti už tinkamai Tiekėjo suteiktas kokybiškas Paslaugas per Sutartyje nurodytą terminą, Tiekėjas nuo kitos nei nustatytas terminas dienos skaičiuoja Pirkėjui </w:t>
            </w:r>
            <w:r w:rsidRPr="00787472">
              <w:rPr>
                <w:bCs/>
                <w:color w:val="000000" w:themeColor="text1"/>
                <w:kern w:val="2"/>
                <w:szCs w:val="24"/>
              </w:rPr>
              <w:t xml:space="preserve">0,02 (dvi šimtosios) procento </w:t>
            </w:r>
            <w:r>
              <w:rPr>
                <w:bCs/>
                <w:color w:val="000000"/>
                <w:kern w:val="2"/>
                <w:szCs w:val="24"/>
              </w:rPr>
              <w:t xml:space="preserve">dydžio delspinigius nuo neapmokėtos sumos be PVM už kiekvieną vėlavimo </w:t>
            </w:r>
            <w:r w:rsidRPr="00787472">
              <w:rPr>
                <w:bCs/>
                <w:color w:val="000000" w:themeColor="text1"/>
                <w:kern w:val="2"/>
                <w:szCs w:val="24"/>
              </w:rPr>
              <w:t>dieną.</w:t>
            </w:r>
          </w:p>
        </w:tc>
      </w:tr>
      <w:tr w:rsidR="00E72A03" w14:paraId="3F4AADDA" w14:textId="77777777" w:rsidTr="00E82346">
        <w:trPr>
          <w:trHeight w:val="300"/>
        </w:trPr>
        <w:tc>
          <w:tcPr>
            <w:tcW w:w="3094" w:type="dxa"/>
            <w:gridSpan w:val="2"/>
          </w:tcPr>
          <w:p w14:paraId="645B7FE7" w14:textId="77777777" w:rsidR="00E72A03" w:rsidRDefault="00E72A03" w:rsidP="00E82346">
            <w:pPr>
              <w:rPr>
                <w:b/>
                <w:kern w:val="2"/>
                <w:szCs w:val="24"/>
              </w:rPr>
            </w:pPr>
            <w:r>
              <w:rPr>
                <w:b/>
                <w:szCs w:val="24"/>
              </w:rPr>
              <w:t>9.2. Tiekėjui taikomos netesybos</w:t>
            </w:r>
          </w:p>
        </w:tc>
        <w:tc>
          <w:tcPr>
            <w:tcW w:w="6441" w:type="dxa"/>
            <w:gridSpan w:val="2"/>
          </w:tcPr>
          <w:p w14:paraId="2546BCED" w14:textId="70E6CBA0" w:rsidR="00E72A03" w:rsidRDefault="00E72A03" w:rsidP="00787472">
            <w:pPr>
              <w:jc w:val="both"/>
              <w:rPr>
                <w:color w:val="000000"/>
              </w:rPr>
            </w:pPr>
            <w:r>
              <w:rPr>
                <w:color w:val="000000"/>
                <w:szCs w:val="24"/>
                <w:lang w:val="lt"/>
              </w:rPr>
              <w:t xml:space="preserve">9.2.1. Jeigu Tiekėjas vėluoja suteikti Paslaugas arba nevykdo kitų sutartinių įsipareigojimų, Pirkėjas nuo kitos nei nustatytas </w:t>
            </w:r>
            <w:r>
              <w:rPr>
                <w:color w:val="000000"/>
                <w:szCs w:val="24"/>
                <w:lang w:val="lt"/>
              </w:rPr>
              <w:lastRenderedPageBreak/>
              <w:t xml:space="preserve">terminas dienos Tiekėjui </w:t>
            </w:r>
            <w:r w:rsidRPr="00787472">
              <w:rPr>
                <w:color w:val="000000" w:themeColor="text1"/>
                <w:szCs w:val="24"/>
                <w:lang w:val="lt"/>
              </w:rPr>
              <w:t>skaičiuoja 0,02 (dvi šimtosios) procento</w:t>
            </w:r>
            <w:r w:rsidR="00787472" w:rsidRPr="00787472">
              <w:rPr>
                <w:color w:val="000000" w:themeColor="text1"/>
                <w:szCs w:val="24"/>
                <w:lang w:val="lt"/>
              </w:rPr>
              <w:t xml:space="preserve"> </w:t>
            </w:r>
            <w:r w:rsidRPr="00787472">
              <w:rPr>
                <w:color w:val="000000" w:themeColor="text1"/>
                <w:szCs w:val="24"/>
                <w:lang w:val="lt"/>
              </w:rPr>
              <w:t xml:space="preserve">dydžio delspinigius už kiekvieną uždelstą dieną nuo laiku nesuteiktų Paslaugų ar kitų sutartinių įsipareigojimų </w:t>
            </w:r>
            <w:r>
              <w:rPr>
                <w:color w:val="000000"/>
                <w:szCs w:val="24"/>
                <w:lang w:val="lt"/>
              </w:rPr>
              <w:t>nevykdymo kainos be PVM.</w:t>
            </w:r>
          </w:p>
          <w:p w14:paraId="25CA9B2D" w14:textId="7062B829" w:rsidR="00E72A03" w:rsidRPr="00787472" w:rsidRDefault="00E72A03" w:rsidP="00787472">
            <w:pPr>
              <w:jc w:val="both"/>
              <w:rPr>
                <w:color w:val="000000" w:themeColor="text1"/>
                <w:szCs w:val="24"/>
              </w:rPr>
            </w:pPr>
            <w:r>
              <w:rPr>
                <w:color w:val="000000"/>
                <w:szCs w:val="24"/>
                <w:lang w:val="lt"/>
              </w:rPr>
              <w:t xml:space="preserve">9.2.2. Jeigu Tiekėjas vėluoja grąžinti dėl Tiekėjui mokėtinos sumos sumažinimo </w:t>
            </w:r>
            <w:r w:rsidRPr="00787472">
              <w:rPr>
                <w:color w:val="000000" w:themeColor="text1"/>
                <w:szCs w:val="24"/>
                <w:lang w:val="lt"/>
              </w:rPr>
              <w:t>susidariusią permoką pagal Bendrųjų sąlygų 7.4.1.2 papunktį, Pirkėjas nuo kitos nei nustatytas terminas dienos Tiekėjui skaičiuoja 0,02 (dvi šimtosios) procento dydžio delspinigius už kiekvieną uždelstą dieną nuo laiku negrąžintos permokos kainos be PVM.</w:t>
            </w:r>
          </w:p>
          <w:p w14:paraId="68AFE756" w14:textId="1921EF65" w:rsidR="00E72A03" w:rsidRDefault="00E72A03" w:rsidP="00787472">
            <w:pPr>
              <w:jc w:val="both"/>
            </w:pPr>
            <w:r>
              <w:rPr>
                <w:color w:val="000000"/>
                <w:kern w:val="2"/>
              </w:rPr>
              <w:t>9.2.3. Tiekėjas privalo sumokėti Pirkėjui netesybas per</w:t>
            </w:r>
            <w:r w:rsidR="00EC7F09">
              <w:rPr>
                <w:color w:val="000000"/>
                <w:kern w:val="2"/>
              </w:rPr>
              <w:t xml:space="preserve"> 10 (dešimt) darbo dienų </w:t>
            </w:r>
            <w:r>
              <w:rPr>
                <w:color w:val="000000"/>
                <w:kern w:val="2"/>
              </w:rPr>
              <w:t xml:space="preserve">nuo Pirkėjo pareikalavimo, jeigu netesybų suma nėra </w:t>
            </w:r>
            <w:r>
              <w:t>išskaitoma iš Tiekėjui mokėtinos sumos.</w:t>
            </w:r>
          </w:p>
        </w:tc>
      </w:tr>
      <w:tr w:rsidR="00E72A03" w14:paraId="5AD6A04C" w14:textId="77777777" w:rsidTr="00E82346">
        <w:trPr>
          <w:trHeight w:val="300"/>
        </w:trPr>
        <w:tc>
          <w:tcPr>
            <w:tcW w:w="3094" w:type="dxa"/>
            <w:gridSpan w:val="2"/>
          </w:tcPr>
          <w:p w14:paraId="2EFC5558" w14:textId="77777777" w:rsidR="00E72A03" w:rsidRDefault="00E72A03" w:rsidP="00E82346">
            <w:pPr>
              <w:rPr>
                <w:b/>
                <w:kern w:val="2"/>
                <w:szCs w:val="24"/>
              </w:rPr>
            </w:pPr>
            <w:r>
              <w:rPr>
                <w:b/>
                <w:kern w:val="2"/>
                <w:szCs w:val="24"/>
              </w:rPr>
              <w:lastRenderedPageBreak/>
              <w:t>9.3. Tiekėjui / Pirkėjui taikoma bauda nutraukus Sutartį dėl esminio Sutarties pažeidimo ar nepagrįstai nutraukus Sutarties vykdymą ne Sutartyje nustatyta tvarka</w:t>
            </w:r>
          </w:p>
        </w:tc>
        <w:tc>
          <w:tcPr>
            <w:tcW w:w="6441" w:type="dxa"/>
            <w:gridSpan w:val="2"/>
          </w:tcPr>
          <w:p w14:paraId="16D54E31" w14:textId="0E94396F" w:rsidR="00E72A03" w:rsidRDefault="00EC7F09" w:rsidP="00EC7F09">
            <w:pPr>
              <w:jc w:val="both"/>
              <w:rPr>
                <w:bCs/>
                <w:kern w:val="2"/>
                <w:szCs w:val="24"/>
              </w:rPr>
            </w:pPr>
            <w:r>
              <w:rPr>
                <w:bCs/>
                <w:kern w:val="2"/>
                <w:szCs w:val="24"/>
              </w:rPr>
              <w:t>9</w:t>
            </w:r>
            <w:r w:rsidR="00E72A03">
              <w:rPr>
                <w:bCs/>
                <w:kern w:val="2"/>
                <w:szCs w:val="24"/>
              </w:rPr>
              <w:t xml:space="preserve">.3.1. Nutraukus Sutartį dėl esminio Sutarties pažeidimo, mokama </w:t>
            </w:r>
            <w:r w:rsidRPr="00EC7F09">
              <w:rPr>
                <w:bCs/>
                <w:color w:val="000000" w:themeColor="text1"/>
                <w:kern w:val="2"/>
                <w:szCs w:val="24"/>
              </w:rPr>
              <w:t>500,00</w:t>
            </w:r>
            <w:r w:rsidR="00E72A03" w:rsidRPr="00EC7F09">
              <w:rPr>
                <w:bCs/>
                <w:color w:val="000000" w:themeColor="text1"/>
                <w:kern w:val="2"/>
                <w:szCs w:val="24"/>
              </w:rPr>
              <w:t xml:space="preserve"> </w:t>
            </w:r>
            <w:r w:rsidR="00E72A03">
              <w:rPr>
                <w:bCs/>
                <w:kern w:val="2"/>
                <w:szCs w:val="24"/>
              </w:rPr>
              <w:t>Eur dydžio bauda.</w:t>
            </w:r>
          </w:p>
          <w:p w14:paraId="1FF5E144" w14:textId="16DAD26B" w:rsidR="00E72A03" w:rsidRDefault="00E72A03" w:rsidP="00EC7F09">
            <w:pPr>
              <w:jc w:val="both"/>
              <w:rPr>
                <w:bCs/>
                <w:kern w:val="2"/>
                <w:szCs w:val="24"/>
              </w:rPr>
            </w:pPr>
            <w:r>
              <w:rPr>
                <w:bCs/>
                <w:kern w:val="2"/>
                <w:szCs w:val="24"/>
              </w:rPr>
              <w:t xml:space="preserve">9.3.2. </w:t>
            </w:r>
            <w:r>
              <w:rPr>
                <w:bCs/>
                <w:szCs w:val="24"/>
              </w:rPr>
              <w:t>Nepagrįstai nutraukus Sutarties vykdymą ne Sutartyje nustatyta tvarka, mokama</w:t>
            </w:r>
            <w:r>
              <w:rPr>
                <w:bCs/>
                <w:kern w:val="2"/>
                <w:szCs w:val="24"/>
              </w:rPr>
              <w:t xml:space="preserve"> </w:t>
            </w:r>
            <w:r w:rsidR="00336247" w:rsidRPr="00336247">
              <w:rPr>
                <w:bCs/>
                <w:color w:val="000000" w:themeColor="text1"/>
                <w:kern w:val="2"/>
                <w:szCs w:val="24"/>
              </w:rPr>
              <w:t>500,00</w:t>
            </w:r>
            <w:r w:rsidRPr="00336247">
              <w:rPr>
                <w:bCs/>
                <w:color w:val="000000" w:themeColor="text1"/>
                <w:kern w:val="2"/>
                <w:szCs w:val="24"/>
              </w:rPr>
              <w:t xml:space="preserve"> </w:t>
            </w:r>
            <w:r>
              <w:rPr>
                <w:bCs/>
                <w:kern w:val="2"/>
                <w:szCs w:val="24"/>
              </w:rPr>
              <w:t>Eur dydžio bauda.</w:t>
            </w:r>
          </w:p>
          <w:p w14:paraId="36CFBEC7" w14:textId="64206374" w:rsidR="00E72A03" w:rsidRDefault="00E72A03" w:rsidP="00E82346">
            <w:pPr>
              <w:rPr>
                <w:bCs/>
                <w:kern w:val="2"/>
                <w:szCs w:val="24"/>
              </w:rPr>
            </w:pPr>
          </w:p>
        </w:tc>
      </w:tr>
      <w:tr w:rsidR="00E72A03" w14:paraId="4F935BDD" w14:textId="77777777" w:rsidTr="00E82346">
        <w:trPr>
          <w:trHeight w:val="300"/>
        </w:trPr>
        <w:tc>
          <w:tcPr>
            <w:tcW w:w="3094" w:type="dxa"/>
            <w:gridSpan w:val="2"/>
          </w:tcPr>
          <w:p w14:paraId="76D072CD" w14:textId="77777777" w:rsidR="00E72A03" w:rsidRDefault="00E72A03" w:rsidP="00E82346">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35D11198" w14:textId="77777777" w:rsidR="00E72A03" w:rsidRDefault="00E72A03" w:rsidP="00E82346">
            <w:pPr>
              <w:rPr>
                <w:bCs/>
                <w:color w:val="000000"/>
                <w:kern w:val="2"/>
                <w:szCs w:val="24"/>
              </w:rPr>
            </w:pPr>
            <w:r>
              <w:rPr>
                <w:bCs/>
                <w:color w:val="000000"/>
                <w:kern w:val="2"/>
                <w:szCs w:val="24"/>
              </w:rPr>
              <w:t>Netaikoma</w:t>
            </w:r>
          </w:p>
          <w:p w14:paraId="3531B902" w14:textId="5A5934B0" w:rsidR="00E72A03" w:rsidRDefault="00E72A03" w:rsidP="00E82346">
            <w:pPr>
              <w:rPr>
                <w:bCs/>
                <w:kern w:val="2"/>
                <w:szCs w:val="24"/>
              </w:rPr>
            </w:pPr>
          </w:p>
        </w:tc>
      </w:tr>
      <w:tr w:rsidR="00E72A03" w14:paraId="430CF2BD" w14:textId="77777777" w:rsidTr="00E82346">
        <w:trPr>
          <w:trHeight w:val="300"/>
        </w:trPr>
        <w:tc>
          <w:tcPr>
            <w:tcW w:w="3094" w:type="dxa"/>
            <w:gridSpan w:val="2"/>
          </w:tcPr>
          <w:p w14:paraId="63381AD4" w14:textId="77777777" w:rsidR="00E72A03" w:rsidRDefault="00E72A03" w:rsidP="00E82346">
            <w:pPr>
              <w:rPr>
                <w:b/>
                <w:kern w:val="2"/>
                <w:szCs w:val="24"/>
              </w:rPr>
            </w:pPr>
            <w:r>
              <w:rPr>
                <w:b/>
                <w:kern w:val="2"/>
                <w:szCs w:val="24"/>
              </w:rPr>
              <w:t>9.5. Tiekėjui taikomos baudos dėl aplinkosauginių ir (arba) socialinių kriterijų nesilaikymo</w:t>
            </w:r>
          </w:p>
        </w:tc>
        <w:tc>
          <w:tcPr>
            <w:tcW w:w="6441" w:type="dxa"/>
            <w:gridSpan w:val="2"/>
          </w:tcPr>
          <w:p w14:paraId="62EFC852" w14:textId="059DC0A2" w:rsidR="00E72A03" w:rsidRPr="00336247" w:rsidRDefault="00336247" w:rsidP="00E82346">
            <w:pPr>
              <w:rPr>
                <w:bCs/>
                <w:color w:val="000000" w:themeColor="text1"/>
                <w:kern w:val="2"/>
                <w:szCs w:val="24"/>
              </w:rPr>
            </w:pPr>
            <w:r w:rsidRPr="00336247">
              <w:rPr>
                <w:bCs/>
                <w:color w:val="000000" w:themeColor="text1"/>
                <w:kern w:val="2"/>
                <w:szCs w:val="24"/>
              </w:rPr>
              <w:t>200,00</w:t>
            </w:r>
            <w:r w:rsidR="00E72A03" w:rsidRPr="00336247">
              <w:rPr>
                <w:bCs/>
                <w:color w:val="000000" w:themeColor="text1"/>
                <w:kern w:val="2"/>
                <w:szCs w:val="24"/>
              </w:rPr>
              <w:t xml:space="preserve"> Eur (</w:t>
            </w:r>
            <w:r w:rsidRPr="00336247">
              <w:rPr>
                <w:bCs/>
                <w:color w:val="000000" w:themeColor="text1"/>
                <w:kern w:val="2"/>
                <w:szCs w:val="24"/>
              </w:rPr>
              <w:t>du šimtai Eur</w:t>
            </w:r>
            <w:r w:rsidR="00E72A03" w:rsidRPr="00336247">
              <w:rPr>
                <w:bCs/>
                <w:color w:val="000000" w:themeColor="text1"/>
                <w:kern w:val="2"/>
                <w:szCs w:val="24"/>
              </w:rPr>
              <w:t>).</w:t>
            </w:r>
          </w:p>
          <w:p w14:paraId="23E4ECE6" w14:textId="77777777" w:rsidR="00E72A03" w:rsidRDefault="00E72A03" w:rsidP="00E82346">
            <w:pPr>
              <w:rPr>
                <w:bCs/>
                <w:kern w:val="2"/>
                <w:szCs w:val="24"/>
              </w:rPr>
            </w:pPr>
          </w:p>
          <w:p w14:paraId="2060F7BE" w14:textId="69BE1454" w:rsidR="00E72A03" w:rsidRDefault="00E72A03" w:rsidP="00336247">
            <w:pPr>
              <w:jc w:val="both"/>
              <w:rPr>
                <w:bCs/>
                <w:color w:val="4472C4"/>
                <w:kern w:val="2"/>
                <w:szCs w:val="24"/>
              </w:rPr>
            </w:pPr>
            <w:r>
              <w:rPr>
                <w:bCs/>
                <w:kern w:val="2"/>
                <w:szCs w:val="24"/>
              </w:rPr>
              <w:t xml:space="preserve">Tiekėjas sumoka nustatyto </w:t>
            </w:r>
            <w:r w:rsidRPr="00336247">
              <w:rPr>
                <w:bCs/>
                <w:color w:val="000000" w:themeColor="text1"/>
                <w:kern w:val="2"/>
                <w:szCs w:val="24"/>
              </w:rPr>
              <w:t>dydžio baudą arba iki Sutarties galiojimo pabaigos įsipareigoja Lietuvos Respublikos teritorijoje pasodinti baudos vertę atitinkančių medžių skaičių (1 medis = 2 Eur) ir Pirkėjui pateikti tai įrodančius dokumentus</w:t>
            </w:r>
            <w:r w:rsidR="00336247" w:rsidRPr="00336247">
              <w:rPr>
                <w:bCs/>
                <w:color w:val="000000" w:themeColor="text1"/>
                <w:kern w:val="2"/>
                <w:szCs w:val="24"/>
              </w:rPr>
              <w:t>.</w:t>
            </w:r>
          </w:p>
        </w:tc>
      </w:tr>
      <w:tr w:rsidR="00E72A03" w14:paraId="41B751CD" w14:textId="77777777" w:rsidTr="00E82346">
        <w:trPr>
          <w:trHeight w:val="300"/>
        </w:trPr>
        <w:tc>
          <w:tcPr>
            <w:tcW w:w="3094" w:type="dxa"/>
            <w:gridSpan w:val="2"/>
          </w:tcPr>
          <w:p w14:paraId="62C917C5" w14:textId="77777777" w:rsidR="00E72A03" w:rsidRDefault="00E72A03" w:rsidP="00E82346">
            <w:pPr>
              <w:rPr>
                <w:b/>
                <w:kern w:val="2"/>
                <w:szCs w:val="24"/>
              </w:rPr>
            </w:pPr>
            <w:r>
              <w:rPr>
                <w:b/>
                <w:kern w:val="2"/>
                <w:szCs w:val="24"/>
              </w:rPr>
              <w:t>9.6. Tiekėjui / Pirkėjui taikoma bauda dėl konfidencialumo reikalavimų nesilaikymo</w:t>
            </w:r>
          </w:p>
        </w:tc>
        <w:tc>
          <w:tcPr>
            <w:tcW w:w="6441" w:type="dxa"/>
            <w:gridSpan w:val="2"/>
          </w:tcPr>
          <w:p w14:paraId="57A1DBF9" w14:textId="77777777" w:rsidR="00E72A03" w:rsidRDefault="00E72A03" w:rsidP="00E82346">
            <w:pPr>
              <w:rPr>
                <w:bCs/>
                <w:kern w:val="2"/>
                <w:szCs w:val="24"/>
              </w:rPr>
            </w:pPr>
            <w:r>
              <w:rPr>
                <w:bCs/>
                <w:kern w:val="2"/>
                <w:szCs w:val="24"/>
              </w:rPr>
              <w:t>Netaikoma</w:t>
            </w:r>
          </w:p>
          <w:p w14:paraId="7EE56742" w14:textId="25EC65BA" w:rsidR="00E72A03" w:rsidRDefault="00E72A03" w:rsidP="00E82346">
            <w:pPr>
              <w:rPr>
                <w:bCs/>
                <w:color w:val="4472C4"/>
                <w:kern w:val="2"/>
                <w:szCs w:val="24"/>
              </w:rPr>
            </w:pPr>
          </w:p>
        </w:tc>
      </w:tr>
      <w:tr w:rsidR="00E72A03" w14:paraId="70F3251F" w14:textId="77777777" w:rsidTr="00E82346">
        <w:trPr>
          <w:trHeight w:val="300"/>
        </w:trPr>
        <w:tc>
          <w:tcPr>
            <w:tcW w:w="3094" w:type="dxa"/>
            <w:gridSpan w:val="2"/>
          </w:tcPr>
          <w:p w14:paraId="30CA0502" w14:textId="77777777" w:rsidR="00E72A03" w:rsidRDefault="00E72A03" w:rsidP="00E82346">
            <w:pPr>
              <w:rPr>
                <w:b/>
                <w:kern w:val="2"/>
              </w:rPr>
            </w:pPr>
            <w:r>
              <w:rPr>
                <w:b/>
              </w:rPr>
              <w:t>9.7. Tiekėjui taikomos netesybos dėl pirkimo dokumentuose nustatytų Kokybinių kriterijų nepasiekimo Sutarties vykdymo metu</w:t>
            </w:r>
          </w:p>
        </w:tc>
        <w:tc>
          <w:tcPr>
            <w:tcW w:w="6441" w:type="dxa"/>
            <w:gridSpan w:val="2"/>
          </w:tcPr>
          <w:p w14:paraId="512EE7E8" w14:textId="198C260A" w:rsidR="00336247" w:rsidRDefault="00E72A03" w:rsidP="00336247">
            <w:pPr>
              <w:rPr>
                <w:bCs/>
                <w:color w:val="4472C4"/>
                <w:kern w:val="2"/>
                <w:szCs w:val="24"/>
              </w:rPr>
            </w:pPr>
            <w:r>
              <w:rPr>
                <w:bCs/>
                <w:szCs w:val="24"/>
              </w:rPr>
              <w:t xml:space="preserve">Netaikoma </w:t>
            </w:r>
          </w:p>
          <w:p w14:paraId="7DB702CB" w14:textId="69226314" w:rsidR="00E72A03" w:rsidRDefault="00E72A03" w:rsidP="00E82346">
            <w:pPr>
              <w:rPr>
                <w:bCs/>
                <w:color w:val="4472C4"/>
                <w:kern w:val="2"/>
                <w:szCs w:val="24"/>
              </w:rPr>
            </w:pPr>
          </w:p>
        </w:tc>
      </w:tr>
      <w:tr w:rsidR="00E72A03" w14:paraId="19D21C18" w14:textId="77777777" w:rsidTr="00336247">
        <w:trPr>
          <w:trHeight w:val="1020"/>
        </w:trPr>
        <w:tc>
          <w:tcPr>
            <w:tcW w:w="3094" w:type="dxa"/>
            <w:gridSpan w:val="2"/>
            <w:tcBorders>
              <w:top w:val="single" w:sz="4" w:space="0" w:color="auto"/>
              <w:left w:val="single" w:sz="4" w:space="0" w:color="auto"/>
              <w:bottom w:val="single" w:sz="4" w:space="0" w:color="auto"/>
              <w:right w:val="single" w:sz="4" w:space="0" w:color="auto"/>
            </w:tcBorders>
          </w:tcPr>
          <w:p w14:paraId="3AE40E5F" w14:textId="77777777" w:rsidR="00E72A03" w:rsidRDefault="00E72A03" w:rsidP="00E82346">
            <w:pPr>
              <w:rPr>
                <w:b/>
                <w:kern w:val="2"/>
                <w:szCs w:val="24"/>
              </w:rPr>
            </w:pPr>
            <w:r>
              <w:rPr>
                <w:b/>
                <w:kern w:val="2"/>
                <w:szCs w:val="24"/>
              </w:rPr>
              <w:t xml:space="preserve">9.8. Tiekėjui taikomos netesybos dėl Sutarties įvykdymo užtikrinimo </w:t>
            </w:r>
            <w:r>
              <w:rPr>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5A0832F1" w14:textId="77777777" w:rsidR="00E72A03" w:rsidRDefault="00E72A03" w:rsidP="00E82346">
            <w:pPr>
              <w:rPr>
                <w:bCs/>
                <w:kern w:val="2"/>
                <w:szCs w:val="24"/>
              </w:rPr>
            </w:pPr>
            <w:r>
              <w:rPr>
                <w:bCs/>
                <w:kern w:val="2"/>
                <w:szCs w:val="24"/>
              </w:rPr>
              <w:t>Netaikoma</w:t>
            </w:r>
          </w:p>
          <w:p w14:paraId="5A62C2A5" w14:textId="3D1E96DC" w:rsidR="00E72A03" w:rsidRDefault="00E72A03" w:rsidP="00E82346">
            <w:pPr>
              <w:rPr>
                <w:bCs/>
                <w:color w:val="4472C4"/>
                <w:kern w:val="2"/>
                <w:szCs w:val="24"/>
              </w:rPr>
            </w:pPr>
          </w:p>
        </w:tc>
      </w:tr>
      <w:tr w:rsidR="00E72A03" w14:paraId="38735E23" w14:textId="77777777" w:rsidTr="00E82346">
        <w:trPr>
          <w:trHeight w:val="300"/>
        </w:trPr>
        <w:tc>
          <w:tcPr>
            <w:tcW w:w="3094" w:type="dxa"/>
            <w:gridSpan w:val="2"/>
          </w:tcPr>
          <w:p w14:paraId="2C8C8AA1" w14:textId="77777777" w:rsidR="00E72A03" w:rsidRDefault="00E72A03" w:rsidP="00E82346">
            <w:pPr>
              <w:rPr>
                <w:bCs/>
                <w:kern w:val="2"/>
                <w:szCs w:val="24"/>
              </w:rPr>
            </w:pPr>
            <w:r>
              <w:rPr>
                <w:b/>
                <w:szCs w:val="24"/>
              </w:rPr>
              <w:lastRenderedPageBreak/>
              <w:t>9.9. Tiekėjui taikoma bauda dėl Pirkėjo simbolių, pavadinimo ir ženklo reklamoje ar rinkodaroje naudojimo reikalavimų nesilaikymo bei draudimo naudotis Pirkėjo sukurtais</w:t>
            </w:r>
            <w:r>
              <w:rPr>
                <w:bCs/>
                <w:szCs w:val="24"/>
              </w:rPr>
              <w:t xml:space="preserve"> </w:t>
            </w:r>
            <w:r>
              <w:rPr>
                <w:b/>
                <w:szCs w:val="24"/>
              </w:rPr>
              <w:t>intelektiniais veiklos rezultatais nesilaikymo</w:t>
            </w:r>
          </w:p>
        </w:tc>
        <w:tc>
          <w:tcPr>
            <w:tcW w:w="6441" w:type="dxa"/>
            <w:gridSpan w:val="2"/>
          </w:tcPr>
          <w:p w14:paraId="26AF0806" w14:textId="77777777" w:rsidR="00E72A03" w:rsidRDefault="00E72A03" w:rsidP="00E82346">
            <w:pPr>
              <w:rPr>
                <w:bCs/>
                <w:kern w:val="2"/>
                <w:szCs w:val="24"/>
              </w:rPr>
            </w:pPr>
            <w:r>
              <w:rPr>
                <w:bCs/>
                <w:kern w:val="2"/>
                <w:szCs w:val="24"/>
              </w:rPr>
              <w:t>Netaikoma</w:t>
            </w:r>
          </w:p>
          <w:p w14:paraId="169DA298" w14:textId="710B191E" w:rsidR="00E72A03" w:rsidRDefault="00E72A03" w:rsidP="00336247">
            <w:pPr>
              <w:rPr>
                <w:bCs/>
                <w:color w:val="4472C4"/>
                <w:kern w:val="2"/>
                <w:szCs w:val="24"/>
              </w:rPr>
            </w:pPr>
          </w:p>
        </w:tc>
      </w:tr>
      <w:tr w:rsidR="00E72A03" w14:paraId="50DE6CA0" w14:textId="77777777" w:rsidTr="00E82346">
        <w:trPr>
          <w:trHeight w:val="300"/>
        </w:trPr>
        <w:tc>
          <w:tcPr>
            <w:tcW w:w="3094" w:type="dxa"/>
            <w:gridSpan w:val="2"/>
          </w:tcPr>
          <w:p w14:paraId="3CEF320B" w14:textId="77777777" w:rsidR="00E72A03" w:rsidRDefault="00E72A03" w:rsidP="00E82346">
            <w:pPr>
              <w:rPr>
                <w:b/>
                <w:kern w:val="2"/>
                <w:szCs w:val="24"/>
                <w:lang w:val="en-US"/>
              </w:rPr>
            </w:pPr>
            <w:r>
              <w:rPr>
                <w:b/>
                <w:kern w:val="2"/>
                <w:szCs w:val="24"/>
                <w:lang w:val="en-US"/>
              </w:rPr>
              <w:t xml:space="preserve">9.10. </w:t>
            </w:r>
            <w:r>
              <w:rPr>
                <w:b/>
                <w:kern w:val="2"/>
                <w:szCs w:val="24"/>
              </w:rPr>
              <w:t>Kitos netesybos</w:t>
            </w:r>
          </w:p>
        </w:tc>
        <w:tc>
          <w:tcPr>
            <w:tcW w:w="6441" w:type="dxa"/>
            <w:gridSpan w:val="2"/>
          </w:tcPr>
          <w:p w14:paraId="3F5F94DB" w14:textId="09F5E84A" w:rsidR="00E72A03" w:rsidRPr="00401F9A" w:rsidRDefault="00401F9A" w:rsidP="00E82346">
            <w:pPr>
              <w:rPr>
                <w:kern w:val="2"/>
                <w:szCs w:val="24"/>
              </w:rPr>
            </w:pPr>
            <w:r>
              <w:rPr>
                <w:kern w:val="2"/>
                <w:szCs w:val="24"/>
              </w:rPr>
              <w:t>Netaikoma</w:t>
            </w:r>
          </w:p>
        </w:tc>
      </w:tr>
      <w:tr w:rsidR="00E72A03" w14:paraId="37A50402" w14:textId="77777777" w:rsidTr="00E82346">
        <w:trPr>
          <w:trHeight w:val="300"/>
        </w:trPr>
        <w:tc>
          <w:tcPr>
            <w:tcW w:w="9535" w:type="dxa"/>
            <w:gridSpan w:val="4"/>
          </w:tcPr>
          <w:p w14:paraId="7FFA1282" w14:textId="77777777" w:rsidR="00E72A03" w:rsidRDefault="00E72A03" w:rsidP="00E82346">
            <w:pPr>
              <w:jc w:val="center"/>
              <w:rPr>
                <w:color w:val="4472C4"/>
                <w:kern w:val="2"/>
                <w:szCs w:val="24"/>
              </w:rPr>
            </w:pPr>
            <w:r>
              <w:rPr>
                <w:b/>
                <w:kern w:val="2"/>
                <w:szCs w:val="24"/>
              </w:rPr>
              <w:t>10. ESMINĖS SUTARTIES SĄLYGOS</w:t>
            </w:r>
          </w:p>
        </w:tc>
      </w:tr>
      <w:tr w:rsidR="00E72A03" w14:paraId="19FCBBE5" w14:textId="77777777" w:rsidTr="00E82346">
        <w:trPr>
          <w:trHeight w:val="300"/>
        </w:trPr>
        <w:tc>
          <w:tcPr>
            <w:tcW w:w="3094" w:type="dxa"/>
            <w:gridSpan w:val="2"/>
          </w:tcPr>
          <w:p w14:paraId="50978117" w14:textId="77777777" w:rsidR="00E72A03" w:rsidRDefault="00E72A03" w:rsidP="00E82346">
            <w:pPr>
              <w:rPr>
                <w:b/>
                <w:kern w:val="2"/>
                <w:szCs w:val="24"/>
                <w:lang w:val="en-US"/>
              </w:rPr>
            </w:pPr>
            <w:r>
              <w:rPr>
                <w:b/>
                <w:kern w:val="2"/>
                <w:szCs w:val="24"/>
                <w:lang w:val="en-US"/>
              </w:rPr>
              <w:t>10.1</w:t>
            </w:r>
            <w:r>
              <w:rPr>
                <w:b/>
                <w:kern w:val="2"/>
                <w:szCs w:val="24"/>
              </w:rPr>
              <w:t xml:space="preserve"> Esminės Sutarties sąlygos</w:t>
            </w:r>
          </w:p>
        </w:tc>
        <w:tc>
          <w:tcPr>
            <w:tcW w:w="6441" w:type="dxa"/>
            <w:gridSpan w:val="2"/>
          </w:tcPr>
          <w:p w14:paraId="5F402A51" w14:textId="77777777" w:rsidR="00E72A03" w:rsidRDefault="00E72A03" w:rsidP="00E82346">
            <w:pPr>
              <w:rPr>
                <w:kern w:val="2"/>
                <w:szCs w:val="24"/>
              </w:rPr>
            </w:pPr>
            <w:r>
              <w:rPr>
                <w:kern w:val="2"/>
                <w:szCs w:val="24"/>
              </w:rPr>
              <w:t>Netaikoma</w:t>
            </w:r>
          </w:p>
          <w:p w14:paraId="06F5AD0F" w14:textId="1DADECAB" w:rsidR="00E72A03" w:rsidRDefault="00E72A03" w:rsidP="00E82346">
            <w:pPr>
              <w:rPr>
                <w:color w:val="4472C4"/>
                <w:kern w:val="2"/>
                <w:szCs w:val="24"/>
              </w:rPr>
            </w:pPr>
          </w:p>
        </w:tc>
      </w:tr>
      <w:tr w:rsidR="00E72A03" w14:paraId="31991DB6" w14:textId="77777777" w:rsidTr="00E82346">
        <w:trPr>
          <w:trHeight w:val="300"/>
        </w:trPr>
        <w:tc>
          <w:tcPr>
            <w:tcW w:w="3094" w:type="dxa"/>
            <w:gridSpan w:val="2"/>
          </w:tcPr>
          <w:p w14:paraId="0FC0F073" w14:textId="77777777" w:rsidR="00E72A03" w:rsidRDefault="00E72A03" w:rsidP="00E82346">
            <w:pPr>
              <w:rPr>
                <w:b/>
                <w:kern w:val="2"/>
                <w:szCs w:val="24"/>
                <w:lang w:val="en-US"/>
              </w:rPr>
            </w:pPr>
            <w:r>
              <w:rPr>
                <w:b/>
                <w:bCs/>
                <w:kern w:val="2"/>
                <w:szCs w:val="24"/>
              </w:rPr>
              <w:t>10.2. Dideli arba nuolatiniai esminės Sutarties sąlygos vykdymo trūkumai</w:t>
            </w:r>
          </w:p>
        </w:tc>
        <w:tc>
          <w:tcPr>
            <w:tcW w:w="6441" w:type="dxa"/>
            <w:gridSpan w:val="2"/>
          </w:tcPr>
          <w:p w14:paraId="77D51E5A" w14:textId="39B9C2BA" w:rsidR="0071467B" w:rsidRDefault="00E72A03" w:rsidP="0071467B">
            <w:pPr>
              <w:spacing w:line="276" w:lineRule="auto"/>
              <w:jc w:val="both"/>
              <w:textAlignment w:val="baseline"/>
              <w:rPr>
                <w:color w:val="4471C4"/>
                <w:lang w:val="lt"/>
              </w:rPr>
            </w:pPr>
            <w:r>
              <w:rPr>
                <w:rFonts w:eastAsia="Arial"/>
              </w:rPr>
              <w:t xml:space="preserve">Netaikoma </w:t>
            </w:r>
          </w:p>
          <w:p w14:paraId="6288B51E" w14:textId="36747738" w:rsidR="00E72A03" w:rsidRDefault="00E72A03" w:rsidP="00E82346">
            <w:pPr>
              <w:rPr>
                <w:kern w:val="2"/>
                <w:szCs w:val="24"/>
              </w:rPr>
            </w:pPr>
          </w:p>
        </w:tc>
      </w:tr>
      <w:tr w:rsidR="00E72A03" w14:paraId="08A1377A" w14:textId="77777777" w:rsidTr="00E82346">
        <w:trPr>
          <w:trHeight w:val="300"/>
        </w:trPr>
        <w:tc>
          <w:tcPr>
            <w:tcW w:w="9535" w:type="dxa"/>
            <w:gridSpan w:val="4"/>
          </w:tcPr>
          <w:p w14:paraId="5A15927A" w14:textId="77777777" w:rsidR="00E72A03" w:rsidRDefault="00E72A03" w:rsidP="00E82346">
            <w:pPr>
              <w:jc w:val="center"/>
              <w:rPr>
                <w:b/>
                <w:kern w:val="2"/>
                <w:szCs w:val="24"/>
              </w:rPr>
            </w:pPr>
            <w:r>
              <w:rPr>
                <w:b/>
                <w:kern w:val="2"/>
                <w:szCs w:val="24"/>
              </w:rPr>
              <w:t>11. SUTARTIES GALIOJIMAS IR KEITIMAS</w:t>
            </w:r>
          </w:p>
        </w:tc>
      </w:tr>
      <w:tr w:rsidR="00E72A03" w14:paraId="353697D1" w14:textId="77777777" w:rsidTr="00E82346">
        <w:trPr>
          <w:trHeight w:val="300"/>
        </w:trPr>
        <w:tc>
          <w:tcPr>
            <w:tcW w:w="3094" w:type="dxa"/>
            <w:gridSpan w:val="2"/>
          </w:tcPr>
          <w:p w14:paraId="2BD9FF0A" w14:textId="77777777" w:rsidR="00E72A03" w:rsidRDefault="00E72A03" w:rsidP="00E82346">
            <w:pPr>
              <w:rPr>
                <w:b/>
                <w:kern w:val="2"/>
                <w:szCs w:val="24"/>
              </w:rPr>
            </w:pPr>
            <w:r>
              <w:rPr>
                <w:b/>
                <w:szCs w:val="24"/>
              </w:rPr>
              <w:t>11.1. Sutarties sudarymas ir įsigaliojimas</w:t>
            </w:r>
          </w:p>
        </w:tc>
        <w:tc>
          <w:tcPr>
            <w:tcW w:w="6441" w:type="dxa"/>
            <w:gridSpan w:val="2"/>
          </w:tcPr>
          <w:p w14:paraId="2FA16F05" w14:textId="77777777" w:rsidR="00E72A03" w:rsidRDefault="00E72A03" w:rsidP="0071467B">
            <w:pPr>
              <w:jc w:val="both"/>
              <w:rPr>
                <w:kern w:val="2"/>
                <w:szCs w:val="24"/>
              </w:rPr>
            </w:pPr>
            <w:r>
              <w:rPr>
                <w:kern w:val="2"/>
                <w:szCs w:val="24"/>
              </w:rPr>
              <w:t>Ši Sutartis laikoma sudaryta ir įsigalioja nuo Sutarties pasirašymo dienos (antrosios Šalies pasirašymo dieną).</w:t>
            </w:r>
          </w:p>
          <w:p w14:paraId="1C4C466D" w14:textId="4F543A12" w:rsidR="00E72A03" w:rsidRDefault="00E72A03" w:rsidP="0071467B">
            <w:pPr>
              <w:jc w:val="both"/>
              <w:rPr>
                <w:color w:val="4472C4"/>
                <w:kern w:val="2"/>
                <w:szCs w:val="24"/>
              </w:rPr>
            </w:pPr>
            <w:r>
              <w:rPr>
                <w:color w:val="000000"/>
                <w:kern w:val="2"/>
                <w:szCs w:val="24"/>
              </w:rPr>
              <w:t xml:space="preserve">Sutartis galioja iki visiško prievolių įvykdymo (kol bus išnaudota Pradinės Sutarties vertė, bet jos terminas negali būti ilgesnis kaip </w:t>
            </w:r>
            <w:r w:rsidR="0027356A">
              <w:rPr>
                <w:color w:val="000000"/>
                <w:kern w:val="2"/>
                <w:szCs w:val="24"/>
              </w:rPr>
              <w:t>13</w:t>
            </w:r>
            <w:r w:rsidR="0071467B" w:rsidRPr="0071467B">
              <w:rPr>
                <w:color w:val="000000" w:themeColor="text1"/>
                <w:kern w:val="2"/>
                <w:szCs w:val="24"/>
              </w:rPr>
              <w:t xml:space="preserve"> (</w:t>
            </w:r>
            <w:r w:rsidR="0027356A">
              <w:rPr>
                <w:color w:val="000000" w:themeColor="text1"/>
                <w:kern w:val="2"/>
                <w:szCs w:val="24"/>
              </w:rPr>
              <w:t>trylika</w:t>
            </w:r>
            <w:r w:rsidR="0071467B" w:rsidRPr="0071467B">
              <w:rPr>
                <w:color w:val="000000" w:themeColor="text1"/>
                <w:kern w:val="2"/>
                <w:szCs w:val="24"/>
              </w:rPr>
              <w:t>) mėnes</w:t>
            </w:r>
            <w:r w:rsidR="0027356A">
              <w:rPr>
                <w:color w:val="000000" w:themeColor="text1"/>
                <w:kern w:val="2"/>
                <w:szCs w:val="24"/>
              </w:rPr>
              <w:t>ių</w:t>
            </w:r>
            <w:r w:rsidR="0071467B" w:rsidRPr="0071467B">
              <w:rPr>
                <w:color w:val="000000" w:themeColor="text1"/>
                <w:kern w:val="2"/>
                <w:szCs w:val="24"/>
              </w:rPr>
              <w:t xml:space="preserve"> (į terminą įskaičiuotas </w:t>
            </w:r>
            <w:r w:rsidR="0027356A">
              <w:rPr>
                <w:color w:val="000000" w:themeColor="text1"/>
                <w:kern w:val="2"/>
                <w:szCs w:val="24"/>
              </w:rPr>
              <w:t>12</w:t>
            </w:r>
            <w:r w:rsidR="0071467B" w:rsidRPr="0071467B">
              <w:rPr>
                <w:color w:val="000000" w:themeColor="text1"/>
                <w:kern w:val="2"/>
                <w:szCs w:val="24"/>
              </w:rPr>
              <w:t xml:space="preserve"> mėnesių paslaugų suteikimo terminas ir 1 mėnuo galutinio atsiskaitymo su tiekėju terminas).</w:t>
            </w:r>
          </w:p>
        </w:tc>
      </w:tr>
      <w:tr w:rsidR="00E72A03" w14:paraId="605C41FF" w14:textId="77777777" w:rsidTr="00E82346">
        <w:trPr>
          <w:trHeight w:val="300"/>
        </w:trPr>
        <w:tc>
          <w:tcPr>
            <w:tcW w:w="3094" w:type="dxa"/>
            <w:gridSpan w:val="2"/>
          </w:tcPr>
          <w:p w14:paraId="0A6B0D10" w14:textId="77777777" w:rsidR="00E72A03" w:rsidRDefault="00E72A03" w:rsidP="00E82346">
            <w:pPr>
              <w:rPr>
                <w:b/>
                <w:kern w:val="2"/>
                <w:szCs w:val="24"/>
              </w:rPr>
            </w:pPr>
            <w:r>
              <w:rPr>
                <w:b/>
                <w:kern w:val="2"/>
                <w:szCs w:val="24"/>
              </w:rPr>
              <w:t>11.2. Sutarties galiojimo termino pratęsimas</w:t>
            </w:r>
          </w:p>
        </w:tc>
        <w:tc>
          <w:tcPr>
            <w:tcW w:w="6441" w:type="dxa"/>
            <w:gridSpan w:val="2"/>
          </w:tcPr>
          <w:p w14:paraId="3A2F1C9A" w14:textId="2727E9D8" w:rsidR="00E72A03" w:rsidRPr="0071467B" w:rsidRDefault="00E72A03" w:rsidP="0071467B">
            <w:pPr>
              <w:jc w:val="both"/>
              <w:rPr>
                <w:color w:val="000000" w:themeColor="text1"/>
                <w:kern w:val="2"/>
                <w:szCs w:val="24"/>
              </w:rPr>
            </w:pPr>
            <w:r>
              <w:rPr>
                <w:kern w:val="2"/>
                <w:szCs w:val="24"/>
              </w:rPr>
              <w:t xml:space="preserve">Šalių abipusiu rašytiniu Susitarimu Sutartis tomis pačiomis </w:t>
            </w:r>
            <w:r w:rsidRPr="0071467B">
              <w:rPr>
                <w:color w:val="000000" w:themeColor="text1"/>
                <w:kern w:val="2"/>
                <w:szCs w:val="24"/>
              </w:rPr>
              <w:t xml:space="preserve">sąlygomis </w:t>
            </w:r>
            <w:r w:rsidRPr="0071467B">
              <w:rPr>
                <w:color w:val="000000" w:themeColor="text1"/>
                <w:szCs w:val="24"/>
              </w:rPr>
              <w:t xml:space="preserve">(nedidinant Sutarties kainos) </w:t>
            </w:r>
            <w:r w:rsidRPr="0071467B">
              <w:rPr>
                <w:color w:val="000000" w:themeColor="text1"/>
                <w:kern w:val="2"/>
                <w:szCs w:val="24"/>
              </w:rPr>
              <w:t>gali būti pratęsta 1 (vieną) kartą 12 (dvylikai) mėnesių, jeigu yra išlikęs poreikis ir esant šiai (šioms) aplinkybėms</w:t>
            </w:r>
            <w:r w:rsidR="0071467B" w:rsidRPr="0071467B">
              <w:rPr>
                <w:color w:val="000000" w:themeColor="text1"/>
                <w:kern w:val="2"/>
                <w:szCs w:val="24"/>
              </w:rPr>
              <w:t>:</w:t>
            </w:r>
          </w:p>
          <w:p w14:paraId="53B4F65D" w14:textId="45BC9CA1" w:rsidR="00E72A03" w:rsidRPr="0071467B" w:rsidRDefault="00E72A03" w:rsidP="0071467B">
            <w:pPr>
              <w:jc w:val="both"/>
              <w:rPr>
                <w:rFonts w:eastAsia="Arial"/>
                <w:color w:val="FF0000"/>
                <w:szCs w:val="24"/>
              </w:rPr>
            </w:pPr>
            <w:r w:rsidRPr="0071467B">
              <w:rPr>
                <w:rFonts w:eastAsia="Calibri"/>
                <w:color w:val="000000" w:themeColor="text1"/>
                <w:szCs w:val="24"/>
              </w:rPr>
              <w:t>11.2.1.</w:t>
            </w:r>
            <w:r w:rsidRPr="0071467B">
              <w:rPr>
                <w:rFonts w:eastAsia="Arial"/>
                <w:color w:val="000000" w:themeColor="text1"/>
                <w:szCs w:val="24"/>
              </w:rPr>
              <w:t xml:space="preserve"> Pirkėjas neišpirko Paslaugų pagal Sutartį ir nėra išnaudota Sutarties kaina;</w:t>
            </w:r>
          </w:p>
        </w:tc>
      </w:tr>
      <w:tr w:rsidR="00E72A03" w14:paraId="58A26303" w14:textId="77777777" w:rsidTr="00E82346">
        <w:trPr>
          <w:trHeight w:val="300"/>
        </w:trPr>
        <w:tc>
          <w:tcPr>
            <w:tcW w:w="9535" w:type="dxa"/>
            <w:gridSpan w:val="4"/>
          </w:tcPr>
          <w:p w14:paraId="4E5CC946" w14:textId="77777777" w:rsidR="00E72A03" w:rsidRDefault="00E72A03" w:rsidP="00E82346">
            <w:pPr>
              <w:jc w:val="center"/>
              <w:rPr>
                <w:b/>
                <w:kern w:val="2"/>
                <w:szCs w:val="24"/>
              </w:rPr>
            </w:pPr>
            <w:r>
              <w:rPr>
                <w:b/>
                <w:kern w:val="2"/>
                <w:szCs w:val="24"/>
              </w:rPr>
              <w:t>12. SUTARTIES NUTRAUKIMAS</w:t>
            </w:r>
          </w:p>
        </w:tc>
      </w:tr>
      <w:tr w:rsidR="00E72A03" w14:paraId="7F30FCE4" w14:textId="77777777" w:rsidTr="00E82346">
        <w:trPr>
          <w:trHeight w:val="300"/>
        </w:trPr>
        <w:tc>
          <w:tcPr>
            <w:tcW w:w="3058" w:type="dxa"/>
            <w:tcBorders>
              <w:top w:val="single" w:sz="4" w:space="0" w:color="auto"/>
              <w:left w:val="single" w:sz="4" w:space="0" w:color="auto"/>
              <w:bottom w:val="single" w:sz="4" w:space="0" w:color="auto"/>
              <w:right w:val="single" w:sz="4" w:space="0" w:color="auto"/>
            </w:tcBorders>
          </w:tcPr>
          <w:p w14:paraId="68BD4919" w14:textId="77777777" w:rsidR="00E72A03" w:rsidRDefault="00E72A03" w:rsidP="00E82346">
            <w:pPr>
              <w:rPr>
                <w:b/>
                <w:kern w:val="2"/>
                <w:szCs w:val="24"/>
              </w:rPr>
            </w:pPr>
            <w:r>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29A6CDC6" w14:textId="0523AAC6" w:rsidR="00E72A03" w:rsidRPr="00144133" w:rsidRDefault="00E72A03" w:rsidP="00144133">
            <w:pPr>
              <w:jc w:val="both"/>
              <w:rPr>
                <w:kern w:val="2"/>
                <w:szCs w:val="24"/>
              </w:rPr>
            </w:pPr>
            <w:r>
              <w:rPr>
                <w:kern w:val="2"/>
                <w:szCs w:val="24"/>
              </w:rPr>
              <w:t>Sutartis gali būti nutraukiama rašytiniu Šalių susitarimu arba vienašališkai, Bendrosiose sąlygose nustatyta tvarka.</w:t>
            </w:r>
          </w:p>
        </w:tc>
      </w:tr>
      <w:tr w:rsidR="00E72A03" w14:paraId="67801A2E" w14:textId="77777777" w:rsidTr="00E82346">
        <w:trPr>
          <w:trHeight w:val="300"/>
        </w:trPr>
        <w:tc>
          <w:tcPr>
            <w:tcW w:w="3058" w:type="dxa"/>
            <w:tcBorders>
              <w:top w:val="single" w:sz="4" w:space="0" w:color="auto"/>
              <w:left w:val="single" w:sz="4" w:space="0" w:color="auto"/>
              <w:bottom w:val="single" w:sz="4" w:space="0" w:color="auto"/>
              <w:right w:val="single" w:sz="4" w:space="0" w:color="auto"/>
            </w:tcBorders>
          </w:tcPr>
          <w:p w14:paraId="1562C079" w14:textId="77777777" w:rsidR="00E72A03" w:rsidRDefault="00E72A03" w:rsidP="00E82346">
            <w:pPr>
              <w:rPr>
                <w:b/>
                <w:kern w:val="2"/>
                <w:szCs w:val="24"/>
              </w:rPr>
            </w:pPr>
            <w:r>
              <w:rPr>
                <w:b/>
                <w:kern w:val="2"/>
                <w:szCs w:val="24"/>
              </w:rPr>
              <w:t>12.2. Esminiai Sutarties pažeidimai</w:t>
            </w:r>
          </w:p>
        </w:tc>
        <w:tc>
          <w:tcPr>
            <w:tcW w:w="6477" w:type="dxa"/>
            <w:gridSpan w:val="3"/>
            <w:tcBorders>
              <w:top w:val="single" w:sz="4" w:space="0" w:color="auto"/>
              <w:left w:val="single" w:sz="4" w:space="0" w:color="auto"/>
              <w:bottom w:val="single" w:sz="4" w:space="0" w:color="auto"/>
              <w:right w:val="single" w:sz="4" w:space="0" w:color="auto"/>
            </w:tcBorders>
          </w:tcPr>
          <w:p w14:paraId="7F1A283F" w14:textId="77777777" w:rsidR="00E72A03" w:rsidRPr="00CA55DE" w:rsidRDefault="00E72A03" w:rsidP="00CA55DE">
            <w:pPr>
              <w:jc w:val="both"/>
              <w:rPr>
                <w:color w:val="000000" w:themeColor="text1"/>
                <w:kern w:val="2"/>
                <w:szCs w:val="24"/>
              </w:rPr>
            </w:pPr>
            <w:r w:rsidRPr="00CA55DE">
              <w:rPr>
                <w:color w:val="000000" w:themeColor="text1"/>
                <w:kern w:val="2"/>
                <w:szCs w:val="24"/>
              </w:rPr>
              <w:t>12.2.1. jeigu Tiekėjas nevykdo prisiimtų įsipareigojimų už Sutartyje nustatytą Sutarties kainą / įkainius;</w:t>
            </w:r>
          </w:p>
          <w:p w14:paraId="4091ECDD" w14:textId="6B3C3C79" w:rsidR="00E72A03" w:rsidRPr="00CA55DE" w:rsidRDefault="00E72A03" w:rsidP="00CA55DE">
            <w:pPr>
              <w:spacing w:line="257" w:lineRule="auto"/>
              <w:jc w:val="both"/>
              <w:rPr>
                <w:rFonts w:eastAsia="Arial"/>
                <w:color w:val="000000" w:themeColor="text1"/>
                <w:kern w:val="2"/>
                <w:szCs w:val="24"/>
                <w:lang w:val="lt"/>
              </w:rPr>
            </w:pPr>
            <w:r w:rsidRPr="00CA55DE">
              <w:rPr>
                <w:rFonts w:eastAsia="Arial"/>
                <w:color w:val="000000" w:themeColor="text1"/>
                <w:kern w:val="2"/>
                <w:szCs w:val="24"/>
                <w:lang w:val="lt"/>
              </w:rPr>
              <w:t>12.2.</w:t>
            </w:r>
            <w:r w:rsidR="00CA55DE">
              <w:rPr>
                <w:rFonts w:eastAsia="Arial"/>
                <w:color w:val="000000" w:themeColor="text1"/>
                <w:kern w:val="2"/>
                <w:szCs w:val="24"/>
                <w:lang w:val="lt"/>
              </w:rPr>
              <w:t>2</w:t>
            </w:r>
            <w:r w:rsidRPr="00CA55DE">
              <w:rPr>
                <w:rFonts w:eastAsia="Arial"/>
                <w:color w:val="000000" w:themeColor="text1"/>
                <w:kern w:val="2"/>
                <w:szCs w:val="24"/>
                <w:lang w:val="lt"/>
              </w:rPr>
              <w:t>. jeigu Tiekėjas nesilaiko Sutartyje nustatytų Paslaugų teikimo terminų 2 (du) kartus iš eilės;</w:t>
            </w:r>
          </w:p>
          <w:p w14:paraId="3938A849" w14:textId="0383E6F4" w:rsidR="00E72A03" w:rsidRPr="00CA55DE" w:rsidRDefault="00E72A03" w:rsidP="00CA55DE">
            <w:pPr>
              <w:tabs>
                <w:tab w:val="left" w:pos="567"/>
                <w:tab w:val="left" w:pos="851"/>
                <w:tab w:val="left" w:pos="992"/>
                <w:tab w:val="left" w:pos="1134"/>
              </w:tabs>
              <w:spacing w:line="257" w:lineRule="auto"/>
              <w:jc w:val="both"/>
              <w:rPr>
                <w:rFonts w:eastAsia="Arial"/>
                <w:color w:val="000000" w:themeColor="text1"/>
                <w:kern w:val="2"/>
                <w:szCs w:val="24"/>
                <w:lang w:val="lt"/>
              </w:rPr>
            </w:pPr>
            <w:r w:rsidRPr="00CA55DE">
              <w:rPr>
                <w:rFonts w:eastAsia="Arial"/>
                <w:color w:val="000000" w:themeColor="text1"/>
                <w:kern w:val="2"/>
                <w:szCs w:val="24"/>
                <w:lang w:val="lt"/>
              </w:rPr>
              <w:t>12.2.</w:t>
            </w:r>
            <w:r w:rsidR="00CA55DE">
              <w:rPr>
                <w:rFonts w:eastAsia="Arial"/>
                <w:color w:val="000000" w:themeColor="text1"/>
                <w:kern w:val="2"/>
                <w:szCs w:val="24"/>
                <w:lang w:val="lt"/>
              </w:rPr>
              <w:t>3</w:t>
            </w:r>
            <w:r w:rsidRPr="00CA55DE">
              <w:rPr>
                <w:rFonts w:eastAsia="Arial"/>
                <w:color w:val="000000" w:themeColor="text1"/>
                <w:kern w:val="2"/>
                <w:szCs w:val="24"/>
                <w:lang w:val="lt"/>
              </w:rPr>
              <w:t>. jeigu Tiekėjas pažeidžia Paslaugų suteikimo terminus ir priskaičiuotų netesybų už vėlavimą suma viršija 20 (dvidešimt) proc. Pradinės sutarties vertės;</w:t>
            </w:r>
          </w:p>
          <w:p w14:paraId="14C03F47" w14:textId="28AE8762" w:rsidR="00E72A03" w:rsidRPr="00CA55DE" w:rsidRDefault="00E72A03" w:rsidP="00CA55DE">
            <w:pPr>
              <w:tabs>
                <w:tab w:val="left" w:pos="567"/>
                <w:tab w:val="left" w:pos="851"/>
                <w:tab w:val="left" w:pos="992"/>
                <w:tab w:val="left" w:pos="1134"/>
              </w:tabs>
              <w:spacing w:line="257" w:lineRule="auto"/>
              <w:jc w:val="both"/>
              <w:rPr>
                <w:rFonts w:eastAsia="Arial"/>
                <w:color w:val="000000" w:themeColor="text1"/>
                <w:kern w:val="2"/>
                <w:szCs w:val="24"/>
                <w:lang w:val="lt"/>
              </w:rPr>
            </w:pPr>
            <w:r w:rsidRPr="00CA55DE">
              <w:rPr>
                <w:rFonts w:eastAsia="Arial"/>
                <w:color w:val="000000" w:themeColor="text1"/>
                <w:kern w:val="2"/>
                <w:szCs w:val="24"/>
                <w:lang w:val="lt"/>
              </w:rPr>
              <w:t>12.2.</w:t>
            </w:r>
            <w:r w:rsidR="00CA55DE">
              <w:rPr>
                <w:rFonts w:eastAsia="Arial"/>
                <w:color w:val="000000" w:themeColor="text1"/>
                <w:kern w:val="2"/>
                <w:szCs w:val="24"/>
                <w:lang w:val="lt"/>
              </w:rPr>
              <w:t>4</w:t>
            </w:r>
            <w:r w:rsidRPr="00CA55DE">
              <w:rPr>
                <w:rFonts w:eastAsia="Arial"/>
                <w:color w:val="000000" w:themeColor="text1"/>
                <w:kern w:val="2"/>
                <w:szCs w:val="24"/>
                <w:lang w:val="lt"/>
              </w:rPr>
              <w:t>. Tiekėjas daugiau kaip 2 (du) kartus suteikia Paslaugas, kurios neatitinka Sutartyje ir (ar) įstatymuose nustatytų reikalavimų Paslaugoms;</w:t>
            </w:r>
          </w:p>
          <w:p w14:paraId="728806F7" w14:textId="0B16C808" w:rsidR="00E72A03" w:rsidRPr="00CA55DE" w:rsidRDefault="00E72A03" w:rsidP="00CA55DE">
            <w:pPr>
              <w:spacing w:line="257" w:lineRule="auto"/>
              <w:jc w:val="both"/>
              <w:rPr>
                <w:color w:val="000000" w:themeColor="text1"/>
                <w:kern w:val="2"/>
                <w:szCs w:val="24"/>
                <w:shd w:val="clear" w:color="auto" w:fill="FFFFFF"/>
              </w:rPr>
            </w:pPr>
            <w:r w:rsidRPr="00CA55DE">
              <w:rPr>
                <w:rFonts w:eastAsia="Arial"/>
                <w:color w:val="000000" w:themeColor="text1"/>
                <w:kern w:val="2"/>
                <w:szCs w:val="24"/>
                <w:lang w:val="lt"/>
              </w:rPr>
              <w:t>12.2.</w:t>
            </w:r>
            <w:r w:rsidR="00546BE3">
              <w:rPr>
                <w:rFonts w:eastAsia="Arial"/>
                <w:color w:val="000000" w:themeColor="text1"/>
                <w:kern w:val="2"/>
                <w:szCs w:val="24"/>
                <w:lang w:val="lt"/>
              </w:rPr>
              <w:t>5</w:t>
            </w:r>
            <w:r w:rsidRPr="00CA55DE">
              <w:rPr>
                <w:rFonts w:eastAsia="Arial"/>
                <w:color w:val="000000" w:themeColor="text1"/>
                <w:kern w:val="2"/>
                <w:szCs w:val="24"/>
                <w:lang w:val="lt"/>
              </w:rPr>
              <w:t>.</w:t>
            </w:r>
            <w:r w:rsidRPr="00CA55DE">
              <w:rPr>
                <w:color w:val="000000" w:themeColor="text1"/>
                <w:kern w:val="2"/>
                <w:szCs w:val="24"/>
                <w:shd w:val="clear" w:color="auto" w:fill="FFFFFF"/>
              </w:rPr>
              <w:t xml:space="preserve"> Tiekėjas ir (ar) jungtinės veiklos parneris (jei taikoma), ir (ar) subtiekėjas (jei taikoma) </w:t>
            </w:r>
            <w:r w:rsidRPr="00CA55DE">
              <w:rPr>
                <w:color w:val="000000" w:themeColor="text1"/>
                <w:szCs w:val="24"/>
                <w:shd w:val="clear" w:color="auto" w:fill="FFFFFF"/>
              </w:rPr>
              <w:t>p</w:t>
            </w:r>
            <w:r w:rsidRPr="00CA55DE">
              <w:rPr>
                <w:color w:val="000000" w:themeColor="text1"/>
                <w:kern w:val="2"/>
                <w:szCs w:val="24"/>
                <w:shd w:val="clear" w:color="auto" w:fill="FFFFFF"/>
              </w:rPr>
              <w:t>aslaugų</w:t>
            </w:r>
            <w:r w:rsidRPr="00CA55DE">
              <w:rPr>
                <w:color w:val="000000" w:themeColor="text1"/>
                <w:szCs w:val="24"/>
              </w:rPr>
              <w:t>, kurioms Sutartyje nustatyti aplinkos apsaugos vadybos sistemos reikalavimai,</w:t>
            </w:r>
            <w:r w:rsidRPr="00CA55DE">
              <w:rPr>
                <w:color w:val="000000" w:themeColor="text1"/>
                <w:kern w:val="2"/>
                <w:szCs w:val="24"/>
                <w:shd w:val="clear" w:color="auto" w:fill="FFFFFF"/>
              </w:rPr>
              <w:t xml:space="preserve"> teikimo metu</w:t>
            </w:r>
            <w:r w:rsidRPr="00CA55DE">
              <w:rPr>
                <w:color w:val="000000" w:themeColor="text1"/>
                <w:szCs w:val="24"/>
              </w:rPr>
              <w:t xml:space="preserve">, </w:t>
            </w:r>
            <w:r w:rsidRPr="00CA55DE">
              <w:rPr>
                <w:color w:val="000000" w:themeColor="text1"/>
                <w:kern w:val="2"/>
                <w:szCs w:val="24"/>
                <w:shd w:val="clear" w:color="auto" w:fill="FFFFFF"/>
              </w:rPr>
              <w:t xml:space="preserve">neturi galiojančio aplinkos apsaugos vadybos </w:t>
            </w:r>
            <w:r w:rsidRPr="00CA55DE">
              <w:rPr>
                <w:color w:val="000000" w:themeColor="text1"/>
                <w:kern w:val="2"/>
                <w:szCs w:val="24"/>
                <w:shd w:val="clear" w:color="auto" w:fill="FFFFFF"/>
              </w:rPr>
              <w:lastRenderedPageBreak/>
              <w:t>sistemos sertifikato, ir (ar) nepateikia sertifikato pratęsimo (neįsigyja naujo);</w:t>
            </w:r>
          </w:p>
        </w:tc>
      </w:tr>
      <w:tr w:rsidR="00E72A03" w14:paraId="1D7ED4EE" w14:textId="77777777" w:rsidTr="00E82346">
        <w:trPr>
          <w:trHeight w:val="300"/>
        </w:trPr>
        <w:tc>
          <w:tcPr>
            <w:tcW w:w="9535" w:type="dxa"/>
            <w:gridSpan w:val="4"/>
          </w:tcPr>
          <w:p w14:paraId="387938A5" w14:textId="42471D3A" w:rsidR="00E72A03" w:rsidRDefault="00E72A03" w:rsidP="00E82346">
            <w:pPr>
              <w:jc w:val="center"/>
              <w:rPr>
                <w:kern w:val="2"/>
                <w:szCs w:val="24"/>
              </w:rPr>
            </w:pPr>
            <w:r>
              <w:rPr>
                <w:b/>
                <w:kern w:val="2"/>
                <w:szCs w:val="24"/>
              </w:rPr>
              <w:lastRenderedPageBreak/>
              <w:t>13. APLINKOS APSAUGOS IR SOCIALINIAI KRITERIJAI</w:t>
            </w:r>
          </w:p>
        </w:tc>
      </w:tr>
      <w:tr w:rsidR="00E72A03" w14:paraId="38B7843C" w14:textId="77777777" w:rsidTr="00E82346">
        <w:trPr>
          <w:trHeight w:val="300"/>
        </w:trPr>
        <w:tc>
          <w:tcPr>
            <w:tcW w:w="3058" w:type="dxa"/>
          </w:tcPr>
          <w:p w14:paraId="25BB70C6" w14:textId="77777777" w:rsidR="00E72A03" w:rsidRDefault="00E72A03" w:rsidP="00E82346">
            <w:pPr>
              <w:rPr>
                <w:b/>
                <w:kern w:val="2"/>
                <w:szCs w:val="24"/>
              </w:rPr>
            </w:pPr>
            <w:r>
              <w:rPr>
                <w:b/>
                <w:kern w:val="2"/>
                <w:szCs w:val="24"/>
              </w:rPr>
              <w:t xml:space="preserve">13.1. Su perkamomis paslaugomis susiję  aplinkos apsaugos kriterijai </w:t>
            </w:r>
          </w:p>
        </w:tc>
        <w:tc>
          <w:tcPr>
            <w:tcW w:w="6477" w:type="dxa"/>
            <w:gridSpan w:val="3"/>
          </w:tcPr>
          <w:p w14:paraId="45B8BC34" w14:textId="739FDF85" w:rsidR="00545D89" w:rsidRPr="00221F19" w:rsidRDefault="00545D89" w:rsidP="00545D89">
            <w:pPr>
              <w:jc w:val="both"/>
              <w:rPr>
                <w:color w:val="000000"/>
                <w:kern w:val="2"/>
                <w:szCs w:val="24"/>
                <w:shd w:val="clear" w:color="auto" w:fill="FFFFFF"/>
              </w:rPr>
            </w:pPr>
            <w:r w:rsidRPr="00545D89">
              <w:rPr>
                <w:color w:val="000000"/>
                <w:kern w:val="2"/>
                <w:szCs w:val="24"/>
                <w:shd w:val="clear" w:color="auto" w:fill="FFFFFF"/>
              </w:rPr>
              <w:t xml:space="preserve">Aplinkos apsaugos kriterijai Paslaugoms nustatomi vadovaujantis aplinkos apsaugos kriterijų taikymo, vykdant žaliuosius pirkimus, tvarkos aprašo, patvirtinto 2011 m. birželio 28 d. Lietuvos Respublikos aplinkos ministro įsakymu Nr. D1-508 „Dėl Aplinkos apsaugos kriterijų taikymo, vykdant žaliuosius pirkimus, tvarkos aprašo patvirtinimo“ 4.3. punktu – tiekėjas </w:t>
            </w:r>
            <w:r w:rsidR="00151861">
              <w:rPr>
                <w:color w:val="000000"/>
                <w:kern w:val="2"/>
                <w:szCs w:val="24"/>
                <w:shd w:val="clear" w:color="auto" w:fill="FFFFFF"/>
              </w:rPr>
              <w:t xml:space="preserve">pavojingų atliekų surinkimo ir išvežimo </w:t>
            </w:r>
            <w:r w:rsidRPr="00545D89">
              <w:rPr>
                <w:color w:val="000000"/>
                <w:kern w:val="2"/>
                <w:szCs w:val="24"/>
                <w:shd w:val="clear" w:color="auto" w:fill="FFFFFF"/>
              </w:rPr>
              <w:t xml:space="preserve">paslaugoms taiko aplinkos apsaugos vadybos sistemos reikalavimus pagal standartą LST EN ISO 14001 arba Europos Sąjungos aplinkosaugos vadybos ir audito sistemą (toliau – EMAS) ar kitus aplinkos apsaugos vadybos standartus, pagrįstus atitinkamais Europos arba tarptautinių standartizacijos organizacijų priimtais standartais. Sertifikavimo sritis – </w:t>
            </w:r>
            <w:r w:rsidR="00221F19" w:rsidRPr="00221F19">
              <w:rPr>
                <w:szCs w:val="24"/>
              </w:rPr>
              <w:t>pavojingų atliekų surinkimas, vežimas, šalinimas</w:t>
            </w:r>
            <w:r w:rsidRPr="00221F19">
              <w:rPr>
                <w:color w:val="000000"/>
                <w:kern w:val="2"/>
                <w:szCs w:val="24"/>
                <w:shd w:val="clear" w:color="auto" w:fill="FFFFFF"/>
              </w:rPr>
              <w:t>.</w:t>
            </w:r>
          </w:p>
          <w:p w14:paraId="5B19008A" w14:textId="77777777" w:rsidR="00545D89" w:rsidRPr="00545D89" w:rsidRDefault="00545D89" w:rsidP="00545D89">
            <w:pPr>
              <w:jc w:val="both"/>
              <w:rPr>
                <w:color w:val="000000"/>
                <w:kern w:val="2"/>
                <w:szCs w:val="24"/>
                <w:shd w:val="clear" w:color="auto" w:fill="FFFFFF"/>
              </w:rPr>
            </w:pPr>
          </w:p>
          <w:p w14:paraId="3B1BE89C" w14:textId="69368C51" w:rsidR="00E72A03" w:rsidRDefault="00545D89" w:rsidP="00545D89">
            <w:pPr>
              <w:jc w:val="both"/>
              <w:rPr>
                <w:kern w:val="2"/>
                <w:szCs w:val="24"/>
              </w:rPr>
            </w:pPr>
            <w:r w:rsidRPr="00545D89">
              <w:rPr>
                <w:color w:val="000000"/>
                <w:kern w:val="2"/>
                <w:szCs w:val="24"/>
                <w:shd w:val="clear" w:color="auto" w:fill="FFFFFF"/>
              </w:rPr>
              <w:t>Nustačius, kad Tiekėjas šiame papunktyje nustatyto kriterijaus (-jų) nesilaiko, Tiekėjui taikoma Specialiųjų sąlygų 9.5 punkte nurodyto dydžio bauda.</w:t>
            </w:r>
          </w:p>
        </w:tc>
      </w:tr>
      <w:tr w:rsidR="00E72A03" w14:paraId="5C760629" w14:textId="77777777" w:rsidTr="00E82346">
        <w:trPr>
          <w:trHeight w:val="300"/>
        </w:trPr>
        <w:tc>
          <w:tcPr>
            <w:tcW w:w="3058" w:type="dxa"/>
          </w:tcPr>
          <w:p w14:paraId="7358CA49" w14:textId="77777777" w:rsidR="00E72A03" w:rsidRDefault="00E72A03" w:rsidP="00E82346">
            <w:pPr>
              <w:rPr>
                <w:b/>
                <w:kern w:val="2"/>
                <w:szCs w:val="24"/>
              </w:rPr>
            </w:pPr>
            <w:r>
              <w:rPr>
                <w:b/>
                <w:kern w:val="2"/>
                <w:szCs w:val="24"/>
              </w:rPr>
              <w:t>13.2. Su perkamomis Paslaugomis susiję socialiniai kriterijai</w:t>
            </w:r>
          </w:p>
        </w:tc>
        <w:tc>
          <w:tcPr>
            <w:tcW w:w="6477" w:type="dxa"/>
            <w:gridSpan w:val="3"/>
          </w:tcPr>
          <w:p w14:paraId="30554037" w14:textId="77777777" w:rsidR="00E72A03" w:rsidRDefault="00E72A03" w:rsidP="00E82346">
            <w:pPr>
              <w:rPr>
                <w:color w:val="000000"/>
                <w:kern w:val="2"/>
                <w:szCs w:val="24"/>
                <w:shd w:val="clear" w:color="auto" w:fill="FFFFFF"/>
              </w:rPr>
            </w:pPr>
            <w:r>
              <w:rPr>
                <w:color w:val="000000"/>
                <w:kern w:val="2"/>
                <w:szCs w:val="24"/>
                <w:shd w:val="clear" w:color="auto" w:fill="FFFFFF"/>
              </w:rPr>
              <w:t>Netaikoma</w:t>
            </w:r>
          </w:p>
          <w:p w14:paraId="1D2CD863" w14:textId="501A8905" w:rsidR="00E72A03" w:rsidRDefault="00E72A03" w:rsidP="00E82346">
            <w:pPr>
              <w:rPr>
                <w:color w:val="0070C0"/>
                <w:kern w:val="2"/>
                <w:szCs w:val="24"/>
              </w:rPr>
            </w:pPr>
          </w:p>
        </w:tc>
      </w:tr>
      <w:tr w:rsidR="00E72A03" w14:paraId="21864795" w14:textId="77777777" w:rsidTr="00E82346">
        <w:trPr>
          <w:trHeight w:val="300"/>
        </w:trPr>
        <w:tc>
          <w:tcPr>
            <w:tcW w:w="9535" w:type="dxa"/>
            <w:gridSpan w:val="4"/>
          </w:tcPr>
          <w:p w14:paraId="792F2AB5" w14:textId="0E4E4FD9" w:rsidR="00E72A03" w:rsidRPr="00C6042E" w:rsidRDefault="00E72A03" w:rsidP="00C6042E">
            <w:pPr>
              <w:jc w:val="center"/>
              <w:rPr>
                <w:b/>
                <w:kern w:val="2"/>
                <w:szCs w:val="24"/>
              </w:rPr>
            </w:pPr>
            <w:r>
              <w:rPr>
                <w:b/>
                <w:kern w:val="2"/>
                <w:szCs w:val="24"/>
              </w:rPr>
              <w:t xml:space="preserve">14. BENDRŲJŲ SĄLYGŲ PAKEITIMAI IR PAPILDYMAI </w:t>
            </w:r>
          </w:p>
        </w:tc>
      </w:tr>
      <w:tr w:rsidR="00E72A03" w14:paraId="70DBF219" w14:textId="77777777" w:rsidTr="00E82346">
        <w:trPr>
          <w:trHeight w:val="300"/>
        </w:trPr>
        <w:tc>
          <w:tcPr>
            <w:tcW w:w="3058" w:type="dxa"/>
          </w:tcPr>
          <w:p w14:paraId="676DFBF1" w14:textId="0A003EDF" w:rsidR="00E72A03" w:rsidRDefault="00E72A03" w:rsidP="00E82346">
            <w:pPr>
              <w:rPr>
                <w:b/>
                <w:kern w:val="2"/>
                <w:szCs w:val="24"/>
              </w:rPr>
            </w:pPr>
            <w:r>
              <w:rPr>
                <w:b/>
                <w:kern w:val="2"/>
                <w:szCs w:val="24"/>
              </w:rPr>
              <w:t>14.</w:t>
            </w:r>
            <w:r w:rsidR="001E6508">
              <w:rPr>
                <w:b/>
                <w:kern w:val="2"/>
                <w:szCs w:val="24"/>
              </w:rPr>
              <w:t>1</w:t>
            </w:r>
            <w:r>
              <w:rPr>
                <w:b/>
                <w:kern w:val="2"/>
                <w:szCs w:val="24"/>
              </w:rPr>
              <w:t>.</w:t>
            </w:r>
          </w:p>
        </w:tc>
        <w:tc>
          <w:tcPr>
            <w:tcW w:w="6477" w:type="dxa"/>
            <w:gridSpan w:val="3"/>
          </w:tcPr>
          <w:p w14:paraId="01673EAC" w14:textId="77777777" w:rsidR="00E72A03" w:rsidRDefault="00E72A03" w:rsidP="00E82346">
            <w:pPr>
              <w:rPr>
                <w:kern w:val="2"/>
                <w:szCs w:val="24"/>
              </w:rPr>
            </w:pPr>
            <w:r>
              <w:rPr>
                <w:kern w:val="2"/>
                <w:szCs w:val="24"/>
              </w:rPr>
              <w:t>Sutarties Bendrosiose sąlygose nurodytos alternatyvios nuostatos (su prierašu „jei taikoma“ ir pan.) taikomos tik tokiu atveju, jeigu jos konkrečiai aprašomos Sutarties Specialiosiose sąlygose arba prieduose.</w:t>
            </w:r>
          </w:p>
        </w:tc>
      </w:tr>
      <w:tr w:rsidR="00E72A03" w14:paraId="7430A8DC" w14:textId="77777777" w:rsidTr="00E82346">
        <w:trPr>
          <w:trHeight w:val="300"/>
        </w:trPr>
        <w:tc>
          <w:tcPr>
            <w:tcW w:w="9535" w:type="dxa"/>
            <w:gridSpan w:val="4"/>
          </w:tcPr>
          <w:p w14:paraId="40E389F7" w14:textId="77777777" w:rsidR="00E72A03" w:rsidRDefault="00E72A03" w:rsidP="00E82346">
            <w:pPr>
              <w:jc w:val="center"/>
              <w:rPr>
                <w:b/>
                <w:kern w:val="2"/>
                <w:szCs w:val="24"/>
              </w:rPr>
            </w:pPr>
            <w:r>
              <w:rPr>
                <w:b/>
                <w:kern w:val="2"/>
                <w:szCs w:val="24"/>
              </w:rPr>
              <w:t>15. SUTARTIES PRIEDAI</w:t>
            </w:r>
          </w:p>
        </w:tc>
      </w:tr>
      <w:tr w:rsidR="00E72A03" w14:paraId="0588893B" w14:textId="77777777" w:rsidTr="00E82346">
        <w:trPr>
          <w:trHeight w:val="300"/>
        </w:trPr>
        <w:tc>
          <w:tcPr>
            <w:tcW w:w="3058" w:type="dxa"/>
          </w:tcPr>
          <w:p w14:paraId="09CB01DA" w14:textId="77777777" w:rsidR="00E72A03" w:rsidRDefault="00E72A03" w:rsidP="00E82346">
            <w:pPr>
              <w:jc w:val="center"/>
              <w:rPr>
                <w:b/>
                <w:kern w:val="2"/>
                <w:szCs w:val="24"/>
              </w:rPr>
            </w:pPr>
            <w:r>
              <w:rPr>
                <w:b/>
                <w:kern w:val="2"/>
                <w:szCs w:val="24"/>
              </w:rPr>
              <w:t>15.1. Priedas Nr. 1</w:t>
            </w:r>
          </w:p>
        </w:tc>
        <w:tc>
          <w:tcPr>
            <w:tcW w:w="6477" w:type="dxa"/>
            <w:gridSpan w:val="3"/>
          </w:tcPr>
          <w:p w14:paraId="4C12BA79" w14:textId="2368A30D" w:rsidR="00E72A03" w:rsidRPr="00886ED2" w:rsidRDefault="009D51E4" w:rsidP="00886ED2">
            <w:pPr>
              <w:rPr>
                <w:bCs/>
                <w:kern w:val="2"/>
                <w:szCs w:val="24"/>
              </w:rPr>
            </w:pPr>
            <w:r w:rsidRPr="00886ED2">
              <w:rPr>
                <w:bCs/>
                <w:kern w:val="2"/>
                <w:szCs w:val="24"/>
              </w:rPr>
              <w:t>Techninė specifikacija</w:t>
            </w:r>
          </w:p>
        </w:tc>
      </w:tr>
      <w:tr w:rsidR="00E72A03" w14:paraId="46944437" w14:textId="77777777" w:rsidTr="00E82346">
        <w:trPr>
          <w:trHeight w:val="300"/>
        </w:trPr>
        <w:tc>
          <w:tcPr>
            <w:tcW w:w="3058" w:type="dxa"/>
          </w:tcPr>
          <w:p w14:paraId="620544AB" w14:textId="77777777" w:rsidR="00E72A03" w:rsidRDefault="00E72A03" w:rsidP="00E82346">
            <w:pPr>
              <w:jc w:val="center"/>
              <w:rPr>
                <w:b/>
                <w:kern w:val="2"/>
                <w:szCs w:val="24"/>
              </w:rPr>
            </w:pPr>
            <w:r>
              <w:rPr>
                <w:b/>
                <w:kern w:val="2"/>
                <w:szCs w:val="24"/>
              </w:rPr>
              <w:t>15.2. Priedas Nr. 2</w:t>
            </w:r>
          </w:p>
        </w:tc>
        <w:tc>
          <w:tcPr>
            <w:tcW w:w="6477" w:type="dxa"/>
            <w:gridSpan w:val="3"/>
          </w:tcPr>
          <w:p w14:paraId="7F2842B6" w14:textId="7B7E069E" w:rsidR="00E72A03" w:rsidRPr="00886ED2" w:rsidRDefault="00886ED2" w:rsidP="00886ED2">
            <w:pPr>
              <w:rPr>
                <w:bCs/>
                <w:kern w:val="2"/>
                <w:szCs w:val="24"/>
              </w:rPr>
            </w:pPr>
            <w:r w:rsidRPr="00886ED2">
              <w:rPr>
                <w:bCs/>
                <w:kern w:val="2"/>
                <w:szCs w:val="24"/>
              </w:rPr>
              <w:t>Tiekėjo pasiūlymas</w:t>
            </w:r>
          </w:p>
        </w:tc>
      </w:tr>
      <w:tr w:rsidR="00E72A03" w14:paraId="58E4D293" w14:textId="77777777" w:rsidTr="00E82346">
        <w:tc>
          <w:tcPr>
            <w:tcW w:w="9535" w:type="dxa"/>
            <w:gridSpan w:val="4"/>
          </w:tcPr>
          <w:p w14:paraId="71796356" w14:textId="77777777" w:rsidR="00E72A03" w:rsidRDefault="00E72A03" w:rsidP="00E82346">
            <w:pPr>
              <w:jc w:val="center"/>
              <w:rPr>
                <w:b/>
                <w:kern w:val="2"/>
                <w:szCs w:val="24"/>
              </w:rPr>
            </w:pPr>
            <w:r>
              <w:rPr>
                <w:b/>
                <w:kern w:val="2"/>
                <w:szCs w:val="24"/>
              </w:rPr>
              <w:t>16. ŠALIŲ ATSTOVŲ PARAŠAI</w:t>
            </w:r>
          </w:p>
        </w:tc>
      </w:tr>
      <w:tr w:rsidR="00E72A03" w14:paraId="43847E51" w14:textId="77777777" w:rsidTr="00E82346">
        <w:tc>
          <w:tcPr>
            <w:tcW w:w="5224" w:type="dxa"/>
            <w:gridSpan w:val="3"/>
          </w:tcPr>
          <w:p w14:paraId="5D6F46D0" w14:textId="77777777" w:rsidR="00E72A03" w:rsidRDefault="00E72A03" w:rsidP="00E82346">
            <w:pPr>
              <w:jc w:val="center"/>
              <w:rPr>
                <w:b/>
                <w:kern w:val="2"/>
                <w:szCs w:val="24"/>
              </w:rPr>
            </w:pPr>
            <w:r>
              <w:rPr>
                <w:b/>
                <w:kern w:val="2"/>
                <w:szCs w:val="24"/>
              </w:rPr>
              <w:t>PIRKĖJAS</w:t>
            </w:r>
          </w:p>
        </w:tc>
        <w:tc>
          <w:tcPr>
            <w:tcW w:w="4311" w:type="dxa"/>
          </w:tcPr>
          <w:p w14:paraId="10FC8B9B" w14:textId="77777777" w:rsidR="00E72A03" w:rsidRDefault="00E72A03" w:rsidP="00E82346">
            <w:pPr>
              <w:jc w:val="center"/>
              <w:rPr>
                <w:b/>
                <w:kern w:val="2"/>
                <w:szCs w:val="24"/>
              </w:rPr>
            </w:pPr>
            <w:r>
              <w:rPr>
                <w:b/>
                <w:kern w:val="2"/>
                <w:szCs w:val="24"/>
              </w:rPr>
              <w:t>TIEKĖJAS</w:t>
            </w:r>
          </w:p>
        </w:tc>
      </w:tr>
      <w:tr w:rsidR="00E72A03" w14:paraId="362CB2F9" w14:textId="77777777" w:rsidTr="00E82346">
        <w:tc>
          <w:tcPr>
            <w:tcW w:w="5224" w:type="dxa"/>
            <w:gridSpan w:val="3"/>
          </w:tcPr>
          <w:p w14:paraId="4CEECE6E" w14:textId="77777777" w:rsidR="00E72A03" w:rsidRPr="00886ED2" w:rsidRDefault="00E72A03" w:rsidP="00E82346">
            <w:pPr>
              <w:jc w:val="center"/>
              <w:rPr>
                <w:i/>
                <w:iCs/>
                <w:color w:val="4472C4"/>
                <w:kern w:val="2"/>
                <w:szCs w:val="24"/>
              </w:rPr>
            </w:pPr>
            <w:r w:rsidRPr="00886ED2">
              <w:rPr>
                <w:i/>
                <w:iCs/>
                <w:color w:val="4472C4"/>
                <w:kern w:val="2"/>
                <w:szCs w:val="24"/>
              </w:rPr>
              <w:t>(nurodomos atstovo pareigos, vardas, pavardė)</w:t>
            </w:r>
          </w:p>
        </w:tc>
        <w:tc>
          <w:tcPr>
            <w:tcW w:w="4311" w:type="dxa"/>
          </w:tcPr>
          <w:p w14:paraId="0072261C" w14:textId="77777777" w:rsidR="00E72A03" w:rsidRPr="00886ED2" w:rsidRDefault="00E72A03" w:rsidP="00E82346">
            <w:pPr>
              <w:jc w:val="center"/>
              <w:rPr>
                <w:b/>
                <w:i/>
                <w:iCs/>
                <w:kern w:val="2"/>
                <w:szCs w:val="24"/>
              </w:rPr>
            </w:pPr>
            <w:r w:rsidRPr="00886ED2">
              <w:rPr>
                <w:i/>
                <w:iCs/>
                <w:color w:val="4472C4"/>
                <w:kern w:val="2"/>
                <w:szCs w:val="24"/>
              </w:rPr>
              <w:t>(nurodomos atstovo pareigos, vardas, pavardė)</w:t>
            </w:r>
          </w:p>
        </w:tc>
      </w:tr>
      <w:tr w:rsidR="00E72A03" w14:paraId="283CE3EC" w14:textId="77777777" w:rsidTr="00E82346">
        <w:tc>
          <w:tcPr>
            <w:tcW w:w="5224" w:type="dxa"/>
            <w:gridSpan w:val="3"/>
          </w:tcPr>
          <w:p w14:paraId="6BDADA24" w14:textId="77777777" w:rsidR="00E72A03" w:rsidRPr="00886ED2" w:rsidRDefault="00E72A03" w:rsidP="00E82346">
            <w:pPr>
              <w:jc w:val="center"/>
              <w:rPr>
                <w:b/>
                <w:i/>
                <w:iCs/>
                <w:color w:val="4472C4"/>
                <w:kern w:val="2"/>
                <w:szCs w:val="24"/>
              </w:rPr>
            </w:pPr>
          </w:p>
          <w:p w14:paraId="45EF7AA8" w14:textId="77777777" w:rsidR="00E72A03" w:rsidRPr="00886ED2" w:rsidRDefault="00E72A03" w:rsidP="00E82346">
            <w:pPr>
              <w:jc w:val="center"/>
              <w:rPr>
                <w:b/>
                <w:i/>
                <w:iCs/>
                <w:color w:val="4472C4"/>
                <w:kern w:val="2"/>
                <w:szCs w:val="24"/>
              </w:rPr>
            </w:pPr>
            <w:r w:rsidRPr="00886ED2">
              <w:rPr>
                <w:b/>
                <w:i/>
                <w:iCs/>
                <w:color w:val="4472C4"/>
                <w:kern w:val="2"/>
                <w:szCs w:val="24"/>
              </w:rPr>
              <w:t>(parašas)</w:t>
            </w:r>
          </w:p>
          <w:p w14:paraId="0F41684F" w14:textId="77777777" w:rsidR="00E72A03" w:rsidRPr="00886ED2" w:rsidRDefault="00E72A03" w:rsidP="00E82346">
            <w:pPr>
              <w:jc w:val="center"/>
              <w:rPr>
                <w:b/>
                <w:i/>
                <w:iCs/>
                <w:color w:val="4472C4"/>
                <w:kern w:val="2"/>
                <w:szCs w:val="24"/>
              </w:rPr>
            </w:pPr>
          </w:p>
          <w:p w14:paraId="5B4B5A0B" w14:textId="77777777" w:rsidR="00E72A03" w:rsidRPr="00886ED2" w:rsidRDefault="00E72A03" w:rsidP="00E82346">
            <w:pPr>
              <w:jc w:val="center"/>
              <w:rPr>
                <w:b/>
                <w:i/>
                <w:iCs/>
                <w:color w:val="4472C4"/>
                <w:kern w:val="2"/>
                <w:szCs w:val="24"/>
              </w:rPr>
            </w:pPr>
          </w:p>
        </w:tc>
        <w:tc>
          <w:tcPr>
            <w:tcW w:w="4311" w:type="dxa"/>
          </w:tcPr>
          <w:p w14:paraId="74CA2C70" w14:textId="77777777" w:rsidR="00E72A03" w:rsidRPr="00886ED2" w:rsidRDefault="00E72A03" w:rsidP="00E82346">
            <w:pPr>
              <w:jc w:val="center"/>
              <w:rPr>
                <w:b/>
                <w:i/>
                <w:iCs/>
                <w:color w:val="4472C4"/>
                <w:kern w:val="2"/>
                <w:szCs w:val="24"/>
              </w:rPr>
            </w:pPr>
          </w:p>
          <w:p w14:paraId="0B17B9BB" w14:textId="77777777" w:rsidR="00E72A03" w:rsidRPr="00886ED2" w:rsidRDefault="00E72A03" w:rsidP="00E82346">
            <w:pPr>
              <w:jc w:val="center"/>
              <w:rPr>
                <w:b/>
                <w:i/>
                <w:iCs/>
                <w:color w:val="4472C4"/>
                <w:kern w:val="2"/>
                <w:szCs w:val="24"/>
              </w:rPr>
            </w:pPr>
            <w:r w:rsidRPr="00886ED2">
              <w:rPr>
                <w:b/>
                <w:i/>
                <w:iCs/>
                <w:color w:val="4472C4"/>
                <w:kern w:val="2"/>
                <w:szCs w:val="24"/>
              </w:rPr>
              <w:t>(parašas)</w:t>
            </w:r>
          </w:p>
        </w:tc>
      </w:tr>
    </w:tbl>
    <w:p w14:paraId="430095EC" w14:textId="77777777" w:rsidR="00E72A03" w:rsidRDefault="00E72A03" w:rsidP="00E72A03">
      <w:pPr>
        <w:rPr>
          <w:szCs w:val="24"/>
        </w:rPr>
      </w:pPr>
    </w:p>
    <w:p w14:paraId="088459A0" w14:textId="77777777" w:rsidR="00E72A03" w:rsidRDefault="00E72A03" w:rsidP="00E72A03">
      <w:pPr>
        <w:rPr>
          <w:szCs w:val="24"/>
        </w:rPr>
      </w:pPr>
    </w:p>
    <w:p w14:paraId="586F0F43" w14:textId="77777777" w:rsidR="00E72A03" w:rsidRDefault="00E72A03" w:rsidP="00E72A03">
      <w:pPr>
        <w:tabs>
          <w:tab w:val="left" w:pos="5400"/>
        </w:tabs>
        <w:jc w:val="center"/>
        <w:textAlignment w:val="center"/>
      </w:pPr>
      <w:r>
        <w:rPr>
          <w:b/>
          <w:bCs/>
        </w:rPr>
        <w:t>______________</w:t>
      </w:r>
    </w:p>
    <w:p w14:paraId="40CE8074" w14:textId="77777777" w:rsidR="00E72A03" w:rsidRDefault="00E72A03" w:rsidP="00E72A03">
      <w:pPr>
        <w:widowControl w:val="0"/>
        <w:rPr>
          <w:snapToGrid w:val="0"/>
        </w:rPr>
      </w:pPr>
    </w:p>
    <w:p w14:paraId="1CAC20F9" w14:textId="77777777" w:rsidR="00E72A03" w:rsidRDefault="00E72A03">
      <w:pPr>
        <w:rPr>
          <w:bCs/>
          <w:caps/>
        </w:rPr>
      </w:pPr>
      <w:r>
        <w:rPr>
          <w:bCs/>
          <w:caps/>
        </w:rPr>
        <w:br w:type="page"/>
      </w:r>
    </w:p>
    <w:p w14:paraId="775F35A0" w14:textId="510A8C10" w:rsidR="009E633B" w:rsidRDefault="00E72A03">
      <w:pPr>
        <w:spacing w:line="276" w:lineRule="auto"/>
        <w:ind w:firstLine="5670"/>
        <w:rPr>
          <w:bCs/>
          <w:caps/>
        </w:rPr>
      </w:pPr>
      <w:r>
        <w:rPr>
          <w:bCs/>
          <w:caps/>
        </w:rPr>
        <w:lastRenderedPageBreak/>
        <w:t>PATVIRTINTA</w:t>
      </w:r>
    </w:p>
    <w:p w14:paraId="1A99412D" w14:textId="77777777" w:rsidR="009E633B" w:rsidRDefault="00E72A03">
      <w:pPr>
        <w:spacing w:line="276" w:lineRule="auto"/>
        <w:ind w:left="5387" w:hanging="284"/>
        <w:jc w:val="center"/>
        <w:rPr>
          <w:bCs/>
          <w:caps/>
        </w:rPr>
      </w:pPr>
      <w:r>
        <w:rPr>
          <w:bCs/>
        </w:rPr>
        <w:t xml:space="preserve">Viešųjų pirkimų tarnybos direktoriaus </w:t>
      </w:r>
    </w:p>
    <w:p w14:paraId="04660D2E" w14:textId="77777777" w:rsidR="009E633B" w:rsidRDefault="00E72A03">
      <w:pPr>
        <w:spacing w:line="276" w:lineRule="auto"/>
        <w:ind w:left="5387" w:firstLine="283"/>
        <w:jc w:val="center"/>
        <w:rPr>
          <w:bCs/>
          <w:caps/>
        </w:rPr>
      </w:pPr>
      <w:r>
        <w:rPr>
          <w:bCs/>
        </w:rPr>
        <w:t>2024 m. gruodžio  30 d. įsakymu Nr. 1S-209</w:t>
      </w:r>
    </w:p>
    <w:p w14:paraId="5A14492B" w14:textId="77777777" w:rsidR="009E633B" w:rsidRDefault="009E633B">
      <w:pPr>
        <w:spacing w:line="276" w:lineRule="auto"/>
        <w:rPr>
          <w:b/>
          <w:caps/>
        </w:rPr>
      </w:pPr>
    </w:p>
    <w:p w14:paraId="5747DDF2" w14:textId="77777777" w:rsidR="009E633B" w:rsidRDefault="009E633B">
      <w:pPr>
        <w:spacing w:line="276" w:lineRule="auto"/>
        <w:jc w:val="center"/>
        <w:rPr>
          <w:b/>
          <w:caps/>
        </w:rPr>
      </w:pPr>
    </w:p>
    <w:p w14:paraId="7B1A7942" w14:textId="77777777" w:rsidR="009E633B" w:rsidRDefault="00E72A03">
      <w:pPr>
        <w:spacing w:line="276" w:lineRule="auto"/>
        <w:jc w:val="center"/>
        <w:rPr>
          <w:b/>
          <w:caps/>
        </w:rPr>
      </w:pPr>
      <w:r>
        <w:rPr>
          <w:b/>
          <w:caps/>
        </w:rPr>
        <w:t>PASLAUGŲ pirkimo</w:t>
      </w:r>
      <w:r>
        <w:rPr>
          <w:rFonts w:eastAsia="Arial"/>
        </w:rPr>
        <w:t>–</w:t>
      </w:r>
      <w:r>
        <w:rPr>
          <w:b/>
          <w:caps/>
        </w:rPr>
        <w:t>pardavimo sutarties Bendrosios sąlygos</w:t>
      </w:r>
    </w:p>
    <w:p w14:paraId="41AACBD8" w14:textId="77777777" w:rsidR="009E633B" w:rsidRDefault="009E633B">
      <w:pPr>
        <w:spacing w:line="276" w:lineRule="auto"/>
        <w:jc w:val="center"/>
      </w:pPr>
    </w:p>
    <w:p w14:paraId="505AE27A" w14:textId="77777777" w:rsidR="009E633B" w:rsidRDefault="00E72A03">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49AF4753" w14:textId="77777777" w:rsidR="009E633B" w:rsidRDefault="009E633B">
      <w:pPr>
        <w:keepNext/>
        <w:keepLines/>
        <w:tabs>
          <w:tab w:val="left" w:pos="426"/>
        </w:tabs>
        <w:spacing w:line="276" w:lineRule="auto"/>
        <w:jc w:val="both"/>
        <w:rPr>
          <w:rFonts w:eastAsia="Cambria"/>
          <w:b/>
          <w:bCs/>
          <w:caps/>
          <w14:numSpacing w14:val="tabular"/>
        </w:rPr>
      </w:pPr>
    </w:p>
    <w:p w14:paraId="64500F4C" w14:textId="77777777" w:rsidR="009E633B" w:rsidRDefault="00E72A03">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6E67AFC6" w14:textId="77777777" w:rsidR="009E633B" w:rsidRDefault="009E633B">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1ACF1E9E" w14:textId="77777777" w:rsidR="009E633B" w:rsidRDefault="00E72A03">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16D6453B"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352A93E5"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3D787928" w14:textId="77777777" w:rsidR="009E633B" w:rsidRDefault="00E72A03">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51CCB983" w14:textId="77777777" w:rsidR="009E633B" w:rsidRDefault="00E72A03">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35F5C975" w14:textId="77777777" w:rsidR="009E633B" w:rsidRDefault="00E72A03">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313E5270" w14:textId="77777777" w:rsidR="009E633B" w:rsidRDefault="00E72A03">
      <w:pPr>
        <w:tabs>
          <w:tab w:val="left" w:pos="284"/>
          <w:tab w:val="left" w:pos="567"/>
          <w:tab w:val="left" w:pos="851"/>
          <w:tab w:val="left" w:pos="992"/>
          <w:tab w:val="left" w:pos="1134"/>
        </w:tabs>
        <w:spacing w:line="276" w:lineRule="auto"/>
        <w:jc w:val="both"/>
        <w:rPr>
          <w:rFonts w:eastAsia="Arial"/>
          <w:szCs w:val="24"/>
        </w:rPr>
      </w:pPr>
      <w:r>
        <w:rPr>
          <w:rFonts w:eastAsia="Arial"/>
          <w:szCs w:val="24"/>
        </w:rPr>
        <w:t xml:space="preserve">1.1.1.6. </w:t>
      </w:r>
      <w:r>
        <w:rPr>
          <w:rFonts w:eastAsia="Arial"/>
          <w:b/>
          <w:bCs/>
          <w:szCs w:val="24"/>
        </w:rPr>
        <w:t>Paslaugų trūkumai</w:t>
      </w:r>
      <w:r>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t xml:space="preserve"> </w:t>
      </w:r>
    </w:p>
    <w:p w14:paraId="3EED70B9" w14:textId="77777777" w:rsidR="009E633B" w:rsidRDefault="00E72A03">
      <w:pPr>
        <w:rPr>
          <w:rFonts w:eastAsia="MS Mincho"/>
          <w:i/>
          <w:iCs/>
          <w:sz w:val="20"/>
        </w:rPr>
      </w:pPr>
      <w:r>
        <w:rPr>
          <w:rFonts w:eastAsia="MS Mincho"/>
          <w:i/>
          <w:iCs/>
          <w:sz w:val="20"/>
        </w:rPr>
        <w:t>Papunkčio pakeitimai:</w:t>
      </w:r>
    </w:p>
    <w:p w14:paraId="360A4179" w14:textId="77777777" w:rsidR="009E633B" w:rsidRDefault="00E72A03">
      <w:pPr>
        <w:jc w:val="both"/>
        <w:rPr>
          <w:rFonts w:eastAsia="MS Mincho"/>
          <w:i/>
          <w:iCs/>
          <w:sz w:val="20"/>
        </w:rPr>
      </w:pPr>
      <w:r>
        <w:rPr>
          <w:rFonts w:eastAsia="MS Mincho"/>
          <w:i/>
          <w:iCs/>
          <w:sz w:val="20"/>
        </w:rPr>
        <w:t xml:space="preserve">Nr. </w:t>
      </w:r>
      <w:hyperlink r:id="rId14"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427E97BF" w14:textId="77777777" w:rsidR="009E633B" w:rsidRDefault="009E633B"/>
    <w:p w14:paraId="0D905D98" w14:textId="77777777" w:rsidR="009E633B" w:rsidRDefault="00E72A03">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76635693"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w:t>
      </w:r>
      <w:r>
        <w:rPr>
          <w:rFonts w:eastAsia="Arial"/>
        </w:rPr>
        <w:lastRenderedPageBreak/>
        <w:t>kaip Pradinės sutarties vertė, Paslaugų teikimo terminai ir pan.) bei kiti konkretūs duomenys (tokie kaip Šalys, Paslaugos ir pan.), išvardyti priedai, taip pat nurodyti Bendrųjų sąlygų pakeitimai ir papildymai (jeigu tokie padaryti);</w:t>
      </w:r>
    </w:p>
    <w:p w14:paraId="5BFD34BF" w14:textId="77777777" w:rsidR="009E633B" w:rsidRDefault="00E72A03">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1BDD5A3B" w14:textId="77777777" w:rsidR="009E633B" w:rsidRDefault="00E72A03">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15DB50EB"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19BC05CA"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5D36D59F"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1BAE1A4B"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01336772" w14:textId="77777777" w:rsidR="009E633B" w:rsidRDefault="00E72A03">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2C143CBC" w14:textId="77777777" w:rsidR="009E633B" w:rsidRDefault="00E72A03">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1F6AB43E" w14:textId="77777777" w:rsidR="009E633B" w:rsidRDefault="00E72A03">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5B91797D"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76EE9320" w14:textId="77777777" w:rsidR="009E633B" w:rsidRDefault="00E72A03">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398F2B8F" w14:textId="77777777" w:rsidR="009E633B" w:rsidRDefault="00E72A03">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4486ED62" w14:textId="77777777" w:rsidR="009E633B" w:rsidRDefault="009E633B">
      <w:pPr>
        <w:widowControl w:val="0"/>
        <w:tabs>
          <w:tab w:val="left" w:pos="567"/>
          <w:tab w:val="left" w:pos="851"/>
          <w:tab w:val="left" w:pos="992"/>
          <w:tab w:val="left" w:pos="1134"/>
        </w:tabs>
        <w:spacing w:line="276" w:lineRule="auto"/>
        <w:jc w:val="both"/>
        <w:rPr>
          <w:rFonts w:eastAsia="Arial"/>
          <w:b/>
          <w:bCs/>
        </w:rPr>
      </w:pPr>
    </w:p>
    <w:p w14:paraId="074D99AE" w14:textId="77777777" w:rsidR="009E633B" w:rsidRDefault="00E72A03">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470D49DB" w14:textId="77777777" w:rsidR="009E633B" w:rsidRDefault="009E633B">
      <w:pPr>
        <w:keepNext/>
        <w:keepLines/>
        <w:tabs>
          <w:tab w:val="left" w:pos="567"/>
        </w:tabs>
        <w:spacing w:line="276" w:lineRule="auto"/>
        <w:ind w:left="792"/>
        <w:jc w:val="both"/>
        <w:rPr>
          <w:rFonts w:eastAsia="Cambria"/>
          <w:b/>
          <w:bCs/>
          <w14:numSpacing w14:val="tabular"/>
        </w:rPr>
      </w:pPr>
    </w:p>
    <w:p w14:paraId="63D71F63"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4EDC0815"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6A2EF5C7"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2697BF91"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269CE336"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6BC557AC"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0CC13F26"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6CA04A60"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 xml:space="preserve">Informuoti, pranešti, įspėti arba atsakyti reiškia pateikti informaciją, pranešimą, įspėjimą arba </w:t>
      </w:r>
      <w:r>
        <w:rPr>
          <w:rFonts w:eastAsia="Arial"/>
        </w:rPr>
        <w:lastRenderedPageBreak/>
        <w:t>atsakymą Bendrosiose ir (ar) Specialiosiose sąlygose nustatyta tvarka.</w:t>
      </w:r>
    </w:p>
    <w:p w14:paraId="5C524035"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5A760A7E"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7D7D6A6C"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4F68AB97"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7D8BB185" w14:textId="77777777" w:rsidR="009E633B" w:rsidRDefault="009E633B">
      <w:pPr>
        <w:widowControl w:val="0"/>
        <w:tabs>
          <w:tab w:val="left" w:pos="567"/>
          <w:tab w:val="left" w:pos="851"/>
          <w:tab w:val="left" w:pos="992"/>
          <w:tab w:val="left" w:pos="1134"/>
        </w:tabs>
        <w:spacing w:line="276" w:lineRule="auto"/>
        <w:jc w:val="both"/>
        <w:rPr>
          <w:rFonts w:eastAsia="Arial"/>
          <w:b/>
          <w:bCs/>
        </w:rPr>
      </w:pPr>
    </w:p>
    <w:p w14:paraId="73262A35" w14:textId="77777777" w:rsidR="009E633B" w:rsidRDefault="00E72A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1A2E2CDD" w14:textId="77777777" w:rsidR="009E633B" w:rsidRDefault="009E633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787BECA1" w14:textId="77777777" w:rsidR="009E633B" w:rsidRDefault="00E72A03">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4531CE3B" w14:textId="77777777" w:rsidR="009E633B" w:rsidRDefault="00E72A03">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22C17D16" w14:textId="77777777" w:rsidR="009E633B" w:rsidRDefault="00E72A03">
      <w:pPr>
        <w:tabs>
          <w:tab w:val="left" w:pos="709"/>
        </w:tabs>
        <w:spacing w:line="276" w:lineRule="auto"/>
        <w:jc w:val="both"/>
        <w:outlineLvl w:val="2"/>
        <w:rPr>
          <w:rFonts w:eastAsia="Trebuchet MS"/>
          <w:bCs/>
        </w:rPr>
      </w:pPr>
      <w:r>
        <w:rPr>
          <w:rFonts w:eastAsia="Trebuchet MS"/>
          <w:bCs/>
        </w:rPr>
        <w:t>1.3.1.2. Specialiosios sąlygos;</w:t>
      </w:r>
    </w:p>
    <w:p w14:paraId="73E86BB0" w14:textId="77777777" w:rsidR="009E633B" w:rsidRDefault="00E72A03">
      <w:pPr>
        <w:tabs>
          <w:tab w:val="left" w:pos="709"/>
        </w:tabs>
        <w:spacing w:line="276" w:lineRule="auto"/>
        <w:jc w:val="both"/>
        <w:outlineLvl w:val="2"/>
        <w:rPr>
          <w:rFonts w:eastAsia="Trebuchet MS"/>
          <w:bCs/>
        </w:rPr>
      </w:pPr>
      <w:r>
        <w:rPr>
          <w:rFonts w:eastAsia="Trebuchet MS"/>
          <w:bCs/>
        </w:rPr>
        <w:t>1.3.1.3. Bendrosios sąlygos;</w:t>
      </w:r>
    </w:p>
    <w:p w14:paraId="36782FB5" w14:textId="77777777" w:rsidR="009E633B" w:rsidRDefault="00E72A03">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3BCAF477" w14:textId="77777777" w:rsidR="009E633B" w:rsidRDefault="00E72A03">
      <w:pPr>
        <w:tabs>
          <w:tab w:val="left" w:pos="709"/>
        </w:tabs>
        <w:spacing w:line="276" w:lineRule="auto"/>
        <w:jc w:val="both"/>
        <w:outlineLvl w:val="2"/>
        <w:rPr>
          <w:rFonts w:eastAsia="Trebuchet MS"/>
          <w:bCs/>
        </w:rPr>
      </w:pPr>
      <w:r>
        <w:rPr>
          <w:rFonts w:eastAsia="Trebuchet MS"/>
          <w:bCs/>
        </w:rPr>
        <w:t>1.3.1.5. Pasiūlymas;</w:t>
      </w:r>
    </w:p>
    <w:p w14:paraId="74115E88" w14:textId="77777777" w:rsidR="009E633B" w:rsidRDefault="00E72A03">
      <w:pPr>
        <w:tabs>
          <w:tab w:val="left" w:pos="709"/>
        </w:tabs>
        <w:spacing w:line="276" w:lineRule="auto"/>
        <w:jc w:val="both"/>
        <w:outlineLvl w:val="2"/>
        <w:rPr>
          <w:rFonts w:eastAsia="Trebuchet MS"/>
          <w:bCs/>
        </w:rPr>
      </w:pPr>
      <w:r>
        <w:rPr>
          <w:rFonts w:eastAsia="Trebuchet MS"/>
          <w:bCs/>
        </w:rPr>
        <w:t>1.3.1.6. Kiti Specialiosiose sąlygose išvardinti priedai.</w:t>
      </w:r>
    </w:p>
    <w:p w14:paraId="5964776C" w14:textId="77777777" w:rsidR="009E633B" w:rsidRDefault="00E72A03">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7E465959" w14:textId="77777777" w:rsidR="009E633B" w:rsidRDefault="00E72A03">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6BDEB9D8"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5A8C7FE4" w14:textId="77777777" w:rsidR="009E633B" w:rsidRDefault="009E633B">
      <w:pPr>
        <w:widowControl w:val="0"/>
        <w:tabs>
          <w:tab w:val="left" w:pos="567"/>
          <w:tab w:val="left" w:pos="851"/>
          <w:tab w:val="left" w:pos="992"/>
          <w:tab w:val="left" w:pos="1134"/>
        </w:tabs>
        <w:spacing w:line="276" w:lineRule="auto"/>
        <w:jc w:val="both"/>
        <w:rPr>
          <w:rFonts w:eastAsia="Arial"/>
          <w:b/>
          <w:bCs/>
        </w:rPr>
      </w:pPr>
    </w:p>
    <w:p w14:paraId="5B13215F" w14:textId="77777777" w:rsidR="009E633B" w:rsidRDefault="00E72A0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07F427A9" w14:textId="77777777" w:rsidR="009E633B" w:rsidRDefault="009E633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3CA23252" w14:textId="77777777" w:rsidR="009E633B" w:rsidRDefault="00E72A03">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357148E9" w14:textId="77777777" w:rsidR="009E633B" w:rsidRDefault="00E72A03">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w:t>
      </w:r>
      <w:r>
        <w:rPr>
          <w:rFonts w:eastAsia="Arial"/>
        </w:rPr>
        <w:lastRenderedPageBreak/>
        <w:t xml:space="preserve">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5606D34E" w14:textId="77777777" w:rsidR="009E633B" w:rsidRDefault="00E72A03">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5EE54E2C" w14:textId="77777777" w:rsidR="009E633B" w:rsidRDefault="009E633B">
      <w:pPr>
        <w:widowControl w:val="0"/>
        <w:tabs>
          <w:tab w:val="left" w:pos="426"/>
          <w:tab w:val="left" w:pos="567"/>
          <w:tab w:val="left" w:pos="851"/>
          <w:tab w:val="left" w:pos="992"/>
          <w:tab w:val="left" w:pos="1134"/>
        </w:tabs>
        <w:spacing w:line="276" w:lineRule="auto"/>
        <w:jc w:val="both"/>
        <w:rPr>
          <w:rFonts w:eastAsia="Arial"/>
        </w:rPr>
      </w:pPr>
    </w:p>
    <w:p w14:paraId="1DF4CAF9" w14:textId="77777777" w:rsidR="009E633B" w:rsidRDefault="00E72A0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531B75E4" w14:textId="77777777" w:rsidR="009E633B" w:rsidRDefault="009E633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F8697F3" w14:textId="77777777" w:rsidR="009E633B" w:rsidRDefault="00E72A03">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4980233D" w14:textId="77777777" w:rsidR="009E633B" w:rsidRDefault="009E633B">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53D4AC75"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20E8E16B"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211C8257"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5DC10D7C" w14:textId="77777777" w:rsidR="009E633B" w:rsidRDefault="00E72A03">
      <w:pPr>
        <w:widowControl w:val="0"/>
        <w:tabs>
          <w:tab w:val="right" w:pos="9808"/>
        </w:tabs>
        <w:suppressAutoHyphens/>
        <w:spacing w:line="276" w:lineRule="auto"/>
        <w:jc w:val="both"/>
        <w:textAlignment w:val="center"/>
        <w:rPr>
          <w:rFonts w:eastAsia="Arial"/>
        </w:rPr>
      </w:pPr>
      <w:r>
        <w:rPr>
          <w:lang w:eastAsia="lt-LT"/>
        </w:rPr>
        <w:t xml:space="preserve">3.1.1.3.  laikytųsi Tiekėjo pasiūlyme nurodytų įsipareigojimų, įskaitant, bet neapsiribojant – atitiktų Tiekėjo </w:t>
      </w:r>
      <w:r>
        <w:t xml:space="preserve">pasiūlyme nurodytų kriterijų, dėl kurių jo pasiūlymas buvo išrinktas ekonomiškai naudingiausiu </w:t>
      </w:r>
      <w:r>
        <w:rPr>
          <w:lang w:eastAsia="lt-LT"/>
        </w:rPr>
        <w:t>(toliau – </w:t>
      </w:r>
      <w:r>
        <w:rPr>
          <w:b/>
          <w:bCs/>
          <w:lang w:eastAsia="lt-LT"/>
        </w:rPr>
        <w:t>Kokybiniai kriterijai</w:t>
      </w:r>
      <w:r>
        <w:rPr>
          <w:lang w:eastAsia="lt-LT"/>
        </w:rPr>
        <w:t>), reikšmes ir parametrus. Šiame papunktyje nurodytų įsipareigojimų laikymosi tikrinimo tvarka nustatoma Specialiosiose sąlygose;</w:t>
      </w:r>
      <w:r>
        <w:t xml:space="preserve"> </w:t>
      </w:r>
    </w:p>
    <w:p w14:paraId="522F2BA2" w14:textId="77777777" w:rsidR="009E633B" w:rsidRDefault="00E72A03">
      <w:pPr>
        <w:rPr>
          <w:rFonts w:eastAsia="MS Mincho"/>
          <w:i/>
          <w:iCs/>
          <w:sz w:val="20"/>
        </w:rPr>
      </w:pPr>
      <w:r>
        <w:rPr>
          <w:rFonts w:eastAsia="MS Mincho"/>
          <w:i/>
          <w:iCs/>
          <w:sz w:val="20"/>
        </w:rPr>
        <w:t>Papunkčio pakeitimai:</w:t>
      </w:r>
    </w:p>
    <w:p w14:paraId="76A9BAAB" w14:textId="77777777" w:rsidR="009E633B" w:rsidRDefault="00E72A03">
      <w:pPr>
        <w:jc w:val="both"/>
        <w:rPr>
          <w:rFonts w:eastAsia="MS Mincho"/>
          <w:i/>
          <w:iCs/>
          <w:sz w:val="20"/>
        </w:rPr>
      </w:pPr>
      <w:r>
        <w:rPr>
          <w:rFonts w:eastAsia="MS Mincho"/>
          <w:i/>
          <w:iCs/>
          <w:sz w:val="20"/>
        </w:rPr>
        <w:t xml:space="preserve">Nr. </w:t>
      </w:r>
      <w:hyperlink r:id="rId15"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686B23A3" w14:textId="77777777" w:rsidR="009E633B" w:rsidRDefault="009E633B"/>
    <w:p w14:paraId="7143053F"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332D2458"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65D81184"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2D24F515"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7DDAF154"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53692763"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0418F52F"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4C82B4FC"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w:t>
      </w:r>
      <w:r>
        <w:rPr>
          <w:rFonts w:eastAsia="Arial"/>
          <w:shd w:val="clear" w:color="auto" w:fill="FFFFFF"/>
        </w:rPr>
        <w:lastRenderedPageBreak/>
        <w:t xml:space="preserve">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4D660821"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5E52B8FF" w14:textId="77777777" w:rsidR="009E633B" w:rsidRDefault="00E72A03">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kern w:val="2"/>
          <w:szCs w:val="24"/>
        </w:rPr>
        <w:t>3.2.3. Tiekėjas gali keisti ir (ar) pasitelkti subtiekėjus ir (ar) specialistus šiame Sutarties poskyryje nustatytais atvejais ir tvarka.</w:t>
      </w:r>
      <w:r>
        <w:t xml:space="preserve"> </w:t>
      </w:r>
    </w:p>
    <w:p w14:paraId="268FF4C4" w14:textId="77777777" w:rsidR="009E633B" w:rsidRDefault="00E72A03">
      <w:pPr>
        <w:rPr>
          <w:rFonts w:eastAsia="MS Mincho"/>
          <w:i/>
          <w:iCs/>
          <w:sz w:val="20"/>
        </w:rPr>
      </w:pPr>
      <w:r>
        <w:rPr>
          <w:rFonts w:eastAsia="MS Mincho"/>
          <w:i/>
          <w:iCs/>
          <w:sz w:val="20"/>
        </w:rPr>
        <w:t>Papunkčio pakeitimai:</w:t>
      </w:r>
    </w:p>
    <w:p w14:paraId="7BADCCC8" w14:textId="77777777" w:rsidR="009E633B" w:rsidRDefault="00E72A03">
      <w:pPr>
        <w:jc w:val="both"/>
        <w:rPr>
          <w:rFonts w:eastAsia="MS Mincho"/>
          <w:i/>
          <w:iCs/>
          <w:sz w:val="20"/>
        </w:rPr>
      </w:pPr>
      <w:r>
        <w:rPr>
          <w:rFonts w:eastAsia="MS Mincho"/>
          <w:i/>
          <w:iCs/>
          <w:sz w:val="20"/>
        </w:rPr>
        <w:t xml:space="preserve">Nr. </w:t>
      </w:r>
      <w:hyperlink r:id="rId16"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5595FCBB" w14:textId="77777777" w:rsidR="009E633B" w:rsidRDefault="009E633B"/>
    <w:p w14:paraId="760D774F" w14:textId="77777777" w:rsidR="009E633B" w:rsidRDefault="00E72A03">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7DA708AF" w14:textId="77777777" w:rsidR="009E633B" w:rsidRDefault="00E72A03">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Pr>
          <w:rFonts w:eastAsia="Cambria"/>
        </w:rPr>
        <w:t>,</w:t>
      </w:r>
      <w:r>
        <w:rPr>
          <w:rFonts w:eastAsia="Cambria"/>
          <w:shd w:val="clear" w:color="auto" w:fill="FFFFFF"/>
        </w:rPr>
        <w:t xml:space="preserve"> kokybės vadybos sistemos ir (arba) aplinkos apsaugos vadybos sistemos standartų </w:t>
      </w:r>
      <w:r>
        <w:rPr>
          <w:rFonts w:eastAsia="Cambria"/>
        </w:rPr>
        <w:t xml:space="preserve">reikalavimų, reikalavimų dėl pašalinimo pagrindų nebuvimo, atitikties nacionalinio saugumo interesams bei reikalavimams </w:t>
      </w:r>
      <w:r>
        <w:rPr>
          <w:rFonts w:eastAsia="Arial"/>
          <w:shd w:val="clear" w:color="auto" w:fill="FFFFFF"/>
        </w:rPr>
        <w:t xml:space="preserve">nebūti registruotu (nuolat gyvenančiu ar turinčiu pilietybę) nepatikimomis laikomose valstybėse ar teritorijose </w:t>
      </w:r>
      <w:r>
        <w:rPr>
          <w:rFonts w:eastAsia="Cambria"/>
        </w:rPr>
        <w:t>(jei taikoma) ir Tiekėjo pasiūlyme nurodytų sąlygų pirkimo dokumentuose nustatytiems Kokybiniams</w:t>
      </w:r>
      <w:r>
        <w:rPr>
          <w:rFonts w:eastAsia="Cambria"/>
          <w:b/>
          <w:bCs/>
        </w:rPr>
        <w:t xml:space="preserve"> </w:t>
      </w:r>
      <w:r>
        <w:rPr>
          <w:rFonts w:eastAsia="Cambria"/>
        </w:rPr>
        <w:t>kriterijams pagrįsti (jei taikoma)</w:t>
      </w:r>
      <w:r>
        <w:rPr>
          <w:rFonts w:eastAsia="Cambria"/>
          <w:shd w:val="clear" w:color="auto" w:fill="FFFFFF"/>
        </w:rPr>
        <w:t>, Tiekėjui taikoma Specialiosiose sąlygose nustatyto dydžio bauda.</w:t>
      </w:r>
    </w:p>
    <w:p w14:paraId="0C050C80" w14:textId="77777777" w:rsidR="009E633B" w:rsidRDefault="00E72A03">
      <w:pPr>
        <w:rPr>
          <w:rFonts w:eastAsia="MS Mincho"/>
          <w:i/>
          <w:iCs/>
          <w:sz w:val="20"/>
        </w:rPr>
      </w:pPr>
      <w:r>
        <w:rPr>
          <w:rFonts w:eastAsia="MS Mincho"/>
          <w:i/>
          <w:iCs/>
          <w:sz w:val="20"/>
        </w:rPr>
        <w:t>Papunkčio pakeitimai:</w:t>
      </w:r>
    </w:p>
    <w:p w14:paraId="38BD45C5" w14:textId="77777777" w:rsidR="009E633B" w:rsidRDefault="00E72A03">
      <w:pPr>
        <w:jc w:val="both"/>
        <w:rPr>
          <w:rFonts w:eastAsia="MS Mincho"/>
          <w:i/>
          <w:iCs/>
          <w:sz w:val="20"/>
        </w:rPr>
      </w:pPr>
      <w:r>
        <w:rPr>
          <w:rFonts w:eastAsia="MS Mincho"/>
          <w:i/>
          <w:iCs/>
          <w:sz w:val="20"/>
        </w:rPr>
        <w:t xml:space="preserve">Nr. </w:t>
      </w:r>
      <w:hyperlink r:id="rId17"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502A640B" w14:textId="77777777" w:rsidR="009E633B" w:rsidRDefault="009E633B"/>
    <w:p w14:paraId="054CCCCC" w14:textId="77777777" w:rsidR="009E633B" w:rsidRDefault="00E72A03">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6E595691" w14:textId="77777777" w:rsidR="009E633B" w:rsidRDefault="00E72A03">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745AFC2C" w14:textId="77777777" w:rsidR="009E633B" w:rsidRDefault="00E72A03">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61891BCB" w14:textId="77777777" w:rsidR="009E633B" w:rsidRDefault="00E72A03">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63FC25AB" w14:textId="77777777" w:rsidR="009E633B" w:rsidRDefault="00E72A03">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5B3DF2AD" w14:textId="77777777" w:rsidR="009E633B" w:rsidRDefault="00E72A03">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lastRenderedPageBreak/>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7293C3B7" w14:textId="77777777" w:rsidR="009E633B" w:rsidRDefault="00E72A03">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29C840C3" w14:textId="77777777" w:rsidR="009E633B" w:rsidRDefault="00E72A03">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0269474B" w14:textId="77777777" w:rsidR="009E633B" w:rsidRDefault="00E72A03">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1BE0C28B" w14:textId="77777777" w:rsidR="009E633B" w:rsidRDefault="00E72A03">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8940E1E" w14:textId="77777777" w:rsidR="009E633B" w:rsidRDefault="00E72A03">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02EE412F" w14:textId="77777777" w:rsidR="009E633B" w:rsidRDefault="00E72A03">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094768F7" w14:textId="77777777" w:rsidR="009E633B" w:rsidRDefault="00E72A03">
      <w:pPr>
        <w:widowControl w:val="0"/>
        <w:tabs>
          <w:tab w:val="right" w:pos="9808"/>
        </w:tabs>
        <w:suppressAutoHyphens/>
        <w:spacing w:line="276" w:lineRule="auto"/>
        <w:jc w:val="both"/>
        <w:textAlignment w:val="center"/>
        <w:rPr>
          <w:rFonts w:eastAsia="Cambria"/>
        </w:rPr>
      </w:pPr>
      <w:r>
        <w:rPr>
          <w:rFonts w:eastAsia="Cambria"/>
          <w:kern w:val="2"/>
          <w:szCs w:val="24"/>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r>
        <w:t xml:space="preserve"> </w:t>
      </w:r>
    </w:p>
    <w:p w14:paraId="13928AC0" w14:textId="77777777" w:rsidR="009E633B" w:rsidRDefault="00E72A03">
      <w:pPr>
        <w:rPr>
          <w:rFonts w:eastAsia="MS Mincho"/>
          <w:i/>
          <w:iCs/>
          <w:sz w:val="20"/>
        </w:rPr>
      </w:pPr>
      <w:r>
        <w:rPr>
          <w:rFonts w:eastAsia="MS Mincho"/>
          <w:i/>
          <w:iCs/>
          <w:sz w:val="20"/>
        </w:rPr>
        <w:t>Papunkčio pakeitimai:</w:t>
      </w:r>
    </w:p>
    <w:p w14:paraId="77E1A900" w14:textId="77777777" w:rsidR="009E633B" w:rsidRDefault="00E72A03">
      <w:pPr>
        <w:jc w:val="both"/>
        <w:rPr>
          <w:rFonts w:eastAsia="MS Mincho"/>
          <w:i/>
          <w:iCs/>
          <w:sz w:val="20"/>
        </w:rPr>
      </w:pPr>
      <w:r>
        <w:rPr>
          <w:rFonts w:eastAsia="MS Mincho"/>
          <w:i/>
          <w:iCs/>
          <w:sz w:val="20"/>
        </w:rPr>
        <w:t xml:space="preserve">Nr. </w:t>
      </w:r>
      <w:hyperlink r:id="rId18"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271D5DF9" w14:textId="77777777" w:rsidR="009E633B" w:rsidRDefault="009E633B"/>
    <w:p w14:paraId="2CAAEA28" w14:textId="77777777" w:rsidR="009E633B" w:rsidRDefault="00E72A03">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33E5CC0F" w14:textId="77777777" w:rsidR="009E633B" w:rsidRDefault="00E72A03">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11D238E3" w14:textId="77777777" w:rsidR="009E633B" w:rsidRDefault="00E72A03">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Pr>
          <w:rFonts w:eastAsia="Cambria"/>
        </w:rPr>
        <w:t xml:space="preserve">naujo subtiekėjo ir (ar) specialisto kvalifikaciją, atitiktį </w:t>
      </w:r>
      <w:r>
        <w:rPr>
          <w:rFonts w:eastAsia="Cambria"/>
          <w:kern w:val="2"/>
          <w:szCs w:val="24"/>
        </w:rPr>
        <w:t xml:space="preserve">Kokybiniams kriterijams (jei taikoma), </w:t>
      </w:r>
      <w:r>
        <w:rPr>
          <w:rFonts w:eastAsia="Cambria"/>
          <w:shd w:val="clear" w:color="auto" w:fill="FFFFFF"/>
        </w:rPr>
        <w:t xml:space="preserve">reikalaujamiems kokybės vadybos sistemos ir (arba) aplinkos apsaugos vadybos sistemos standartams (jei taikoma), </w:t>
      </w:r>
      <w:r>
        <w:rPr>
          <w:rFonts w:eastAsia="Cambria"/>
        </w:rPr>
        <w:t xml:space="preserve">pašalinimo pagrindų nebuvimą ir atitiktį </w:t>
      </w:r>
      <w:r>
        <w:rPr>
          <w:rFonts w:eastAsia="Arial"/>
          <w:shd w:val="clear" w:color="auto" w:fill="FFFFFF"/>
        </w:rPr>
        <w:t>nacionalinio saugumo interesams bei reikalavimams</w:t>
      </w:r>
      <w:r>
        <w:rPr>
          <w:rFonts w:eastAsia="Cambria"/>
        </w:rPr>
        <w:t xml:space="preserve"> </w:t>
      </w:r>
      <w:r>
        <w:rPr>
          <w:rFonts w:eastAsia="Arial"/>
          <w:shd w:val="clear" w:color="auto" w:fill="FFFFFF"/>
        </w:rPr>
        <w:t>nebūti registruotu (nuolat gyvenančiu ar turinčiu pilietybę) nepatikimomis laikomose valstybėse ar teritorijose</w:t>
      </w:r>
      <w:r>
        <w:rPr>
          <w:rFonts w:eastAsia="Cambria"/>
        </w:rPr>
        <w:t xml:space="preserve"> (jei taikoma) įrodančius dokumentus pagal Sutarties reikalavimus.</w:t>
      </w:r>
      <w:r>
        <w:t xml:space="preserve"> </w:t>
      </w:r>
    </w:p>
    <w:p w14:paraId="48DD2359" w14:textId="77777777" w:rsidR="009E633B" w:rsidRDefault="00E72A03">
      <w:pPr>
        <w:rPr>
          <w:rFonts w:eastAsia="MS Mincho"/>
          <w:i/>
          <w:iCs/>
          <w:sz w:val="20"/>
        </w:rPr>
      </w:pPr>
      <w:r>
        <w:rPr>
          <w:rFonts w:eastAsia="MS Mincho"/>
          <w:i/>
          <w:iCs/>
          <w:sz w:val="20"/>
        </w:rPr>
        <w:t>Papunkčio pakeitimai:</w:t>
      </w:r>
    </w:p>
    <w:p w14:paraId="66A1E0BA" w14:textId="77777777" w:rsidR="009E633B" w:rsidRDefault="00E72A03">
      <w:pPr>
        <w:jc w:val="both"/>
        <w:rPr>
          <w:rFonts w:eastAsia="MS Mincho"/>
          <w:i/>
          <w:iCs/>
          <w:sz w:val="20"/>
        </w:rPr>
      </w:pPr>
      <w:r>
        <w:rPr>
          <w:rFonts w:eastAsia="MS Mincho"/>
          <w:i/>
          <w:iCs/>
          <w:sz w:val="20"/>
        </w:rPr>
        <w:t xml:space="preserve">Nr. </w:t>
      </w:r>
      <w:hyperlink r:id="rId19"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6B371FC7" w14:textId="77777777" w:rsidR="009E633B" w:rsidRDefault="009E633B"/>
    <w:p w14:paraId="3CCAF7D3" w14:textId="77777777" w:rsidR="009E633B" w:rsidRDefault="00E72A03">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51922E19"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6FFF43C1"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2ED738AD" w14:textId="77777777" w:rsidR="009E633B" w:rsidRDefault="009E633B">
      <w:pPr>
        <w:widowControl w:val="0"/>
        <w:pBdr>
          <w:top w:val="nil"/>
          <w:left w:val="nil"/>
          <w:bottom w:val="nil"/>
          <w:right w:val="nil"/>
          <w:between w:val="nil"/>
        </w:pBdr>
        <w:tabs>
          <w:tab w:val="left" w:pos="567"/>
        </w:tabs>
        <w:spacing w:line="276" w:lineRule="auto"/>
        <w:jc w:val="both"/>
        <w:rPr>
          <w:rFonts w:eastAsia="Cambria"/>
          <w:b/>
          <w:bCs/>
        </w:rPr>
      </w:pPr>
    </w:p>
    <w:p w14:paraId="11A61E8A" w14:textId="77777777" w:rsidR="009E633B" w:rsidRDefault="00E72A03">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w:t>
      </w:r>
      <w:r>
        <w:rPr>
          <w:rFonts w:eastAsia="Cambria"/>
          <w:shd w:val="clear" w:color="auto" w:fill="FFFFFF"/>
        </w:rPr>
        <w:lastRenderedPageBreak/>
        <w:t xml:space="preserve">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CEE57DF"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4EADC148"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7ADCB4A1"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000A7DA7"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2D831835"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3.3.3.3. pasiliekančiojo Partnerio ar naujai pasitelkiamo Partnerio kvalifikaciją patvirtinančius dokumentus ir, jei</w:t>
      </w:r>
      <w:r>
        <w:rPr>
          <w:szCs w:val="24"/>
          <w:lang w:eastAsia="lt-LT"/>
        </w:rPr>
        <w:t xml:space="preserve">gu taikytina, kokybės vadybos ir (arba) aplinkos apsaugos vadybos sistemos standartų reikalavimus įrodančius dokumentus. Visais atvejais </w:t>
      </w:r>
      <w:r>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rPr>
        <w:t xml:space="preserve">nacionalinio saugumo interesams bei reikalavimams </w:t>
      </w:r>
      <w:r>
        <w:rPr>
          <w:rFonts w:eastAsia="Arial"/>
          <w:shd w:val="clear" w:color="auto" w:fill="FFFFFF"/>
        </w:rPr>
        <w:t>nebūti registruotu (nuolat gyvenančiu ar turinčiu pilietybę) nepatikimomis laikomose valstybėse ar teritorijose</w:t>
      </w:r>
      <w:r>
        <w:rPr>
          <w:rFonts w:eastAsia="Cambria"/>
          <w:shd w:val="clear" w:color="auto" w:fill="FFFFFF"/>
        </w:rPr>
        <w:t xml:space="preserve"> (jei taikoma).</w:t>
      </w:r>
      <w:r>
        <w:t xml:space="preserve"> </w:t>
      </w:r>
    </w:p>
    <w:p w14:paraId="19446700" w14:textId="77777777" w:rsidR="009E633B" w:rsidRDefault="00E72A03">
      <w:pPr>
        <w:rPr>
          <w:rFonts w:eastAsia="MS Mincho"/>
          <w:i/>
          <w:iCs/>
          <w:sz w:val="20"/>
        </w:rPr>
      </w:pPr>
      <w:r>
        <w:rPr>
          <w:rFonts w:eastAsia="MS Mincho"/>
          <w:i/>
          <w:iCs/>
          <w:sz w:val="20"/>
        </w:rPr>
        <w:t>Papunkčio pakeitimai:</w:t>
      </w:r>
    </w:p>
    <w:p w14:paraId="70301F86" w14:textId="77777777" w:rsidR="009E633B" w:rsidRDefault="00E72A03">
      <w:pPr>
        <w:jc w:val="both"/>
        <w:rPr>
          <w:rFonts w:eastAsia="MS Mincho"/>
          <w:i/>
          <w:iCs/>
          <w:sz w:val="20"/>
        </w:rPr>
      </w:pPr>
      <w:r>
        <w:rPr>
          <w:rFonts w:eastAsia="MS Mincho"/>
          <w:i/>
          <w:iCs/>
          <w:sz w:val="20"/>
        </w:rPr>
        <w:t xml:space="preserve">Nr. </w:t>
      </w:r>
      <w:hyperlink r:id="rId20"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01363E30" w14:textId="77777777" w:rsidR="009E633B" w:rsidRDefault="009E633B"/>
    <w:p w14:paraId="18FC5723"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23A786D3"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6CEC18F7"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3886A8CA"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1062294"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03694F67" w14:textId="77777777" w:rsidR="009E633B" w:rsidRDefault="00E72A03">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 xml:space="preserve">sudarius Sutartį, Tiekėjas ne vėliau negu Sutartis pradedama vykdyti, įsipareigoja Pirkėjui raštu </w:t>
      </w:r>
      <w:r>
        <w:rPr>
          <w:rFonts w:eastAsia="Cambria"/>
          <w:shd w:val="clear" w:color="auto" w:fill="FFFFFF"/>
        </w:rPr>
        <w:lastRenderedPageBreak/>
        <w:t>pateikti tuo metu žinomų subtiekėjų pavadinimus, atstovus ir jų kontaktinius duomenis. Pirkėjas taip pat reikalauja, kad Tiekėjas informuotų apie minėtos informacijos pasikeitimus visu Sutarties vykdymo metu;</w:t>
      </w:r>
    </w:p>
    <w:p w14:paraId="7A17C867"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7D701B23"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50CE1A81"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0DDBAC65"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F7156E3"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7A1F2524"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17E0DEC0"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28CE2B37"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085CB10E"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70111EB"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2F19482D"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77F2BE16"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367346BB"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7F6D4DC5"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F4D769B" w14:textId="77777777" w:rsidR="009E633B" w:rsidRDefault="00E72A03">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79CBCB7B" w14:textId="77777777" w:rsidR="009E633B" w:rsidRDefault="00E72A03">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1A4A3036" w14:textId="77777777" w:rsidR="009E633B" w:rsidRDefault="00E72A03">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B284B47" w14:textId="77777777" w:rsidR="009E633B" w:rsidRDefault="009E633B">
      <w:pPr>
        <w:widowControl w:val="0"/>
        <w:tabs>
          <w:tab w:val="left" w:pos="567"/>
          <w:tab w:val="left" w:pos="709"/>
          <w:tab w:val="left" w:pos="851"/>
          <w:tab w:val="left" w:pos="992"/>
          <w:tab w:val="left" w:pos="1134"/>
        </w:tabs>
        <w:spacing w:line="276" w:lineRule="auto"/>
        <w:jc w:val="both"/>
        <w:rPr>
          <w:rFonts w:eastAsia="Arial"/>
          <w:b/>
          <w:bCs/>
        </w:rPr>
      </w:pPr>
    </w:p>
    <w:p w14:paraId="43DCBD75" w14:textId="77777777" w:rsidR="009E633B" w:rsidRDefault="00E72A0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lastRenderedPageBreak/>
        <w:t>5.</w:t>
      </w:r>
      <w:r>
        <w:tab/>
      </w:r>
      <w:r>
        <w:rPr>
          <w:rFonts w:eastAsia="Arial"/>
          <w:b/>
          <w:bCs/>
          <w:caps/>
        </w:rPr>
        <w:t>SUTARTIES VYKDYMO METU PATEIKIAMI dokumentai</w:t>
      </w:r>
    </w:p>
    <w:p w14:paraId="065D031B" w14:textId="77777777" w:rsidR="009E633B" w:rsidRDefault="009E633B">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394CCEDE" w14:textId="77777777" w:rsidR="009E633B" w:rsidRDefault="00E72A03">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52A8ECFE" w14:textId="77777777" w:rsidR="009E633B" w:rsidRDefault="00E72A03">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598BE04" w14:textId="77777777" w:rsidR="009E633B" w:rsidRDefault="00E72A03">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3FBE6EF4" w14:textId="77777777" w:rsidR="009E633B" w:rsidRDefault="009E633B">
      <w:pPr>
        <w:widowControl w:val="0"/>
        <w:tabs>
          <w:tab w:val="left" w:pos="567"/>
          <w:tab w:val="left" w:pos="709"/>
          <w:tab w:val="left" w:pos="851"/>
          <w:tab w:val="left" w:pos="992"/>
          <w:tab w:val="left" w:pos="1134"/>
        </w:tabs>
        <w:spacing w:line="276" w:lineRule="auto"/>
        <w:jc w:val="both"/>
        <w:rPr>
          <w:rFonts w:eastAsia="Arial"/>
          <w:b/>
          <w:bCs/>
        </w:rPr>
      </w:pPr>
    </w:p>
    <w:p w14:paraId="07B355C5" w14:textId="77777777" w:rsidR="009E633B" w:rsidRDefault="00E72A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05EE12DA" w14:textId="77777777" w:rsidR="009E633B" w:rsidRDefault="009E633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1955F616"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11CE6903"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369F425A"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16C13B42"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0E0B0E2C"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592B747E"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7320DCB0"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4EBF40C0"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1A23E67C" w14:textId="77777777" w:rsidR="009E633B" w:rsidRDefault="009E633B">
      <w:pPr>
        <w:widowControl w:val="0"/>
        <w:tabs>
          <w:tab w:val="left" w:pos="567"/>
          <w:tab w:val="left" w:pos="851"/>
          <w:tab w:val="left" w:pos="992"/>
          <w:tab w:val="left" w:pos="1134"/>
        </w:tabs>
        <w:spacing w:line="276" w:lineRule="auto"/>
        <w:jc w:val="both"/>
        <w:rPr>
          <w:rFonts w:eastAsia="Arial"/>
          <w:b/>
          <w:bCs/>
        </w:rPr>
      </w:pPr>
    </w:p>
    <w:p w14:paraId="6E4DE9A0"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3E08A360"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C706447" w14:textId="77777777" w:rsidR="009E633B" w:rsidRDefault="00E72A03">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2EC3DFCB" w14:textId="77777777" w:rsidR="009E633B" w:rsidRDefault="00E72A03">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2B6D4D15" w14:textId="77777777" w:rsidR="009E633B" w:rsidRDefault="00E72A03">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1B32EC68"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 xml:space="preserve">ne vėliau kaip per 5 (penkias) darbo dienas nuo faktinio Paslaugų suteikimo ir Paslaugų </w:t>
      </w:r>
      <w:r>
        <w:rPr>
          <w:rFonts w:eastAsia="Arial"/>
        </w:rPr>
        <w:lastRenderedPageBreak/>
        <w:t>perdavimo–priėmimo akto pateikimo priimti Paslaugų rezultatą, pasirašydamas Paslaugų perdavimo–priėmimo aktą; arba</w:t>
      </w:r>
    </w:p>
    <w:p w14:paraId="0BA41A17"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3189A2B2"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0833654D"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36C1FE42"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4B440829"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0BF9F31A" w14:textId="77777777" w:rsidR="009E633B" w:rsidRDefault="00E72A03">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0EEFD6A2" w14:textId="77777777" w:rsidR="009E633B" w:rsidRDefault="00E72A03">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2209C272"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6B754EBA" w14:textId="77777777" w:rsidR="009E633B" w:rsidRDefault="009E633B">
      <w:pPr>
        <w:widowControl w:val="0"/>
        <w:tabs>
          <w:tab w:val="left" w:pos="567"/>
          <w:tab w:val="left" w:pos="709"/>
          <w:tab w:val="left" w:pos="851"/>
          <w:tab w:val="left" w:pos="992"/>
          <w:tab w:val="left" w:pos="1134"/>
        </w:tabs>
        <w:spacing w:line="276" w:lineRule="auto"/>
        <w:jc w:val="both"/>
        <w:rPr>
          <w:rFonts w:eastAsia="Arial"/>
          <w:b/>
          <w:bCs/>
        </w:rPr>
      </w:pPr>
    </w:p>
    <w:p w14:paraId="0E5A2212"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32D9C09E"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66BF2A17" w14:textId="77777777" w:rsidR="009E633B" w:rsidRDefault="00E72A03">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4EBE9324" w14:textId="77777777" w:rsidR="009E633B" w:rsidRDefault="00E72A03">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001F9D4E" w14:textId="77777777" w:rsidR="009E633B" w:rsidRDefault="00E72A03">
      <w:pPr>
        <w:spacing w:line="276" w:lineRule="auto"/>
        <w:jc w:val="both"/>
        <w:rPr>
          <w:rFonts w:eastAsia="Arial"/>
        </w:rPr>
      </w:pPr>
      <w:r>
        <w:rPr>
          <w:rFonts w:eastAsia="Arial"/>
        </w:rPr>
        <w:lastRenderedPageBreak/>
        <w:t>6.3.3. Pirkėjas pasirašo kiekvieną Paslaugų perdavimo–priėmimo aktą su sąlyga, kad buvo priimti visi ankstesni etapai, jeigu Specialiosiose sąlygose nėra nurodyta kitaip.</w:t>
      </w:r>
    </w:p>
    <w:p w14:paraId="57E268EA" w14:textId="77777777" w:rsidR="009E633B" w:rsidRDefault="00E72A03">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23DFBFF6" w14:textId="77777777" w:rsidR="009E633B" w:rsidRDefault="00E72A03">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59D41842"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38B3784A"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581A8054"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6.3.5.3. atsisakyti priimti Paslaugų etapo rezultatą ir įteikti (arba išsiųsti) Defektų aktą Tiekėjui dėl netinkamai suteiktų šio etapo Paslaugų.</w:t>
      </w:r>
    </w:p>
    <w:p w14:paraId="0BBA015E"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79D3275F"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349A5881"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20422368" w14:textId="77777777" w:rsidR="009E633B" w:rsidRDefault="00E72A03">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24551EC1" w14:textId="77777777" w:rsidR="009E633B" w:rsidRDefault="00E72A03">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7089A103"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6AF2D431"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0C34F6B" w14:textId="77777777" w:rsidR="009E633B" w:rsidRDefault="00E72A0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5FCA79D6" w14:textId="77777777" w:rsidR="009E633B" w:rsidRDefault="009E633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75B0E8E5"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1EE3A2E9"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1DED9917" w14:textId="77777777" w:rsidR="009E633B" w:rsidRDefault="00E72A0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 xml:space="preserve">Paslaugų rezultatui taikomas teisės aktuose nustatytas ir (ar) Tiekėjo taikomas garantinis terminas, </w:t>
      </w:r>
      <w:r>
        <w:rPr>
          <w:rFonts w:eastAsia="Arial"/>
        </w:rPr>
        <w:lastRenderedPageBreak/>
        <w:t>kuris nurodytas Tiekėjo pasiūlyme, techninėje specifikacijoje ar Specialiosiose sąlygose. Garantinis terminas pradedamas skaičiuoti nuo Paslaugų perdavimo–priėmimo akto pasirašymo dienos.</w:t>
      </w:r>
    </w:p>
    <w:p w14:paraId="3F16D608" w14:textId="77777777" w:rsidR="009E633B" w:rsidRDefault="00E72A0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6A1DC01A" w14:textId="77777777" w:rsidR="009E633B" w:rsidRDefault="00E72A0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125FA56D" w14:textId="77777777" w:rsidR="009E633B" w:rsidRDefault="009E633B">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7A5A035C"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6A3FEC89"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1623763"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 xml:space="preserve"> </w:t>
      </w:r>
      <w:r>
        <w:rPr>
          <w:rFonts w:eastAsia="Arial"/>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t xml:space="preserve"> </w:t>
      </w:r>
    </w:p>
    <w:p w14:paraId="1FF38EDC" w14:textId="77777777" w:rsidR="009E633B" w:rsidRDefault="00E72A03">
      <w:pPr>
        <w:rPr>
          <w:rFonts w:eastAsia="MS Mincho"/>
          <w:i/>
          <w:iCs/>
          <w:sz w:val="20"/>
        </w:rPr>
      </w:pPr>
      <w:r>
        <w:rPr>
          <w:rFonts w:eastAsia="MS Mincho"/>
          <w:i/>
          <w:iCs/>
          <w:sz w:val="20"/>
        </w:rPr>
        <w:t>Papunkčio pakeitimai:</w:t>
      </w:r>
    </w:p>
    <w:p w14:paraId="5DBC42BF" w14:textId="77777777" w:rsidR="009E633B" w:rsidRDefault="00E72A03">
      <w:pPr>
        <w:jc w:val="both"/>
        <w:rPr>
          <w:rFonts w:eastAsia="MS Mincho"/>
          <w:i/>
          <w:iCs/>
          <w:sz w:val="20"/>
        </w:rPr>
      </w:pPr>
      <w:r>
        <w:rPr>
          <w:rFonts w:eastAsia="MS Mincho"/>
          <w:i/>
          <w:iCs/>
          <w:sz w:val="20"/>
        </w:rPr>
        <w:t xml:space="preserve">Nr. </w:t>
      </w:r>
      <w:hyperlink r:id="rId21"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1A597567" w14:textId="77777777" w:rsidR="009E633B" w:rsidRDefault="009E633B"/>
    <w:p w14:paraId="74F9A5FD"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2861D63E" w14:textId="77777777" w:rsidR="009E633B" w:rsidRDefault="00E72A03">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4C64E1C3" w14:textId="77777777" w:rsidR="009E633B" w:rsidRDefault="00E72A03">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5535DC7E" w14:textId="77777777" w:rsidR="009E633B" w:rsidRDefault="00E72A03">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0E58A1C5" w14:textId="77777777" w:rsidR="009E633B" w:rsidRDefault="00E72A03">
      <w:pPr>
        <w:tabs>
          <w:tab w:val="left" w:pos="567"/>
          <w:tab w:val="left" w:pos="851"/>
          <w:tab w:val="left" w:pos="992"/>
          <w:tab w:val="left" w:pos="1134"/>
        </w:tabs>
        <w:spacing w:line="276" w:lineRule="auto"/>
        <w:jc w:val="both"/>
      </w:pPr>
      <w:r>
        <w:t>7.2.4. Ekspertizės išvados Šalims yra privalomos.</w:t>
      </w:r>
    </w:p>
    <w:p w14:paraId="7942CDCB" w14:textId="77777777" w:rsidR="009E633B" w:rsidRDefault="00E72A03">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12DDCCAD" w14:textId="77777777" w:rsidR="009E633B" w:rsidRDefault="009E633B">
      <w:pPr>
        <w:tabs>
          <w:tab w:val="left" w:pos="567"/>
          <w:tab w:val="left" w:pos="851"/>
          <w:tab w:val="left" w:pos="992"/>
          <w:tab w:val="left" w:pos="1134"/>
        </w:tabs>
        <w:spacing w:line="276" w:lineRule="auto"/>
        <w:jc w:val="both"/>
        <w:rPr>
          <w:rFonts w:eastAsia="Arial"/>
          <w:b/>
          <w:bCs/>
        </w:rPr>
      </w:pPr>
    </w:p>
    <w:p w14:paraId="6201B9ED"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774691F6"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95A748A"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4E35BACF"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 xml:space="preserve">Pirkėjas privalo suteikti prieigą Tiekėjui atlikti Paslaugų trūkumų pašalinimą, kad Tiekėjas galėtų </w:t>
      </w:r>
      <w:r>
        <w:rPr>
          <w:rFonts w:eastAsia="Arial"/>
        </w:rPr>
        <w:lastRenderedPageBreak/>
        <w:t>atlikti tai per nustatytus terminus. Jei su Paslaugų teikimu susijusių prekių trūkumai šalinami prekių naudojimo vietoje, Pirkėjas ir Tiekėjas privalo susitarti dėl prekių trūkumų šalinimo laiko.</w:t>
      </w:r>
    </w:p>
    <w:p w14:paraId="7E4C6785"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542C4EBA"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42D527B0"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066056EB"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38F32FE4"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64811258" w14:textId="77777777" w:rsidR="009E633B" w:rsidRDefault="009E633B">
      <w:pPr>
        <w:widowControl w:val="0"/>
        <w:tabs>
          <w:tab w:val="left" w:pos="567"/>
          <w:tab w:val="left" w:pos="851"/>
          <w:tab w:val="left" w:pos="992"/>
          <w:tab w:val="left" w:pos="1134"/>
        </w:tabs>
        <w:spacing w:line="276" w:lineRule="auto"/>
        <w:jc w:val="both"/>
        <w:rPr>
          <w:rFonts w:eastAsia="Arial"/>
          <w:b/>
          <w:bCs/>
        </w:rPr>
      </w:pPr>
    </w:p>
    <w:p w14:paraId="46A9B5FA"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77B702E5"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2F70B8B"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1A82B32F"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2320C3D4"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3B0566DF"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59483E18"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43830AB1"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153DF854"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056C61B2"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9EC9F77" w14:textId="77777777" w:rsidR="009E633B" w:rsidRDefault="00E72A0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lastRenderedPageBreak/>
        <w:t>8.</w:t>
      </w:r>
      <w:r>
        <w:tab/>
      </w:r>
      <w:r>
        <w:rPr>
          <w:rFonts w:eastAsia="Arial"/>
          <w:b/>
          <w:bCs/>
          <w:caps/>
        </w:rPr>
        <w:t>PASLAUGŲ SUTEIKIMO TERMINAI</w:t>
      </w:r>
    </w:p>
    <w:p w14:paraId="75AE5BBD" w14:textId="77777777" w:rsidR="009E633B" w:rsidRDefault="009E633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D0254C0"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1D7A2397"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1B42986"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27A9F96F"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3ED2E5A0"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3BBFFDD9"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F7A35B0"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1E6A8232" w14:textId="77777777" w:rsidR="009E633B" w:rsidRDefault="009E633B">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77118929" w14:textId="77777777" w:rsidR="009E633B" w:rsidRDefault="00E72A03">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76C7D14B" w14:textId="77777777" w:rsidR="009E633B" w:rsidRDefault="00E72A03">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6AB51D8F"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413BE5C5"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1EA82D8" w14:textId="77777777" w:rsidR="009E633B" w:rsidRDefault="00E72A0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0CAA6EDD" w14:textId="77777777" w:rsidR="009E633B" w:rsidRDefault="009E633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016BD853"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215698EF"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235C5D2" w14:textId="77777777" w:rsidR="009E633B" w:rsidRDefault="00E72A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33F2C2B9" w14:textId="77777777" w:rsidR="009E633B" w:rsidRDefault="009E633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3250299"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3DE15913"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922F38E" w14:textId="77777777" w:rsidR="009E633B" w:rsidRDefault="00E72A03">
      <w:pPr>
        <w:tabs>
          <w:tab w:val="left" w:pos="567"/>
        </w:tabs>
        <w:spacing w:line="276" w:lineRule="auto"/>
        <w:jc w:val="both"/>
        <w:rPr>
          <w:rFonts w:eastAsia="Cambria"/>
        </w:rPr>
      </w:pPr>
      <w:r>
        <w:rPr>
          <w:rFonts w:eastAsia="Cambria"/>
          <w:shd w:val="clear" w:color="auto" w:fill="FFFFFF"/>
        </w:rPr>
        <w:lastRenderedPageBreak/>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1CE63F84" w14:textId="77777777" w:rsidR="009E633B" w:rsidRDefault="00E72A03">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481F75E2" w14:textId="77777777" w:rsidR="009E633B" w:rsidRDefault="00E72A03">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79FA2B27" w14:textId="77777777" w:rsidR="009E633B" w:rsidRDefault="00E72A03">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0D565F06" w14:textId="77777777" w:rsidR="009E633B" w:rsidRDefault="00E72A03">
      <w:pPr>
        <w:tabs>
          <w:tab w:val="left" w:pos="567"/>
        </w:tabs>
        <w:spacing w:line="276" w:lineRule="auto"/>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4588135D" w14:textId="77777777" w:rsidR="009E633B" w:rsidRDefault="00E72A03">
      <w:pPr>
        <w:tabs>
          <w:tab w:val="left" w:pos="567"/>
        </w:tabs>
        <w:spacing w:line="276" w:lineRule="auto"/>
        <w:jc w:val="both"/>
        <w:textAlignment w:val="baseline"/>
      </w:pPr>
      <w:r>
        <w:t>10.7. Sutarties įvykdymo užtikrinimas turi įsigalioti ne vėliau negu jo pateikimo Pirkėjui dieną.</w:t>
      </w:r>
    </w:p>
    <w:p w14:paraId="105BBABE" w14:textId="77777777" w:rsidR="009E633B" w:rsidRDefault="00E72A03">
      <w:pPr>
        <w:tabs>
          <w:tab w:val="left" w:pos="567"/>
        </w:tabs>
        <w:spacing w:line="276" w:lineRule="auto"/>
        <w:jc w:val="both"/>
        <w:textAlignment w:val="baseline"/>
      </w:pPr>
      <w:r>
        <w:t>10.8. Sutarties įvykdymo užtikrinimo suma turi būti nurodoma ir išmokama eurais.</w:t>
      </w:r>
    </w:p>
    <w:p w14:paraId="2A17CA57" w14:textId="77777777" w:rsidR="009E633B" w:rsidRDefault="00E72A03">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6DBA31BC" w14:textId="77777777" w:rsidR="009E633B" w:rsidRDefault="00E72A03">
      <w:pPr>
        <w:tabs>
          <w:tab w:val="left" w:pos="567"/>
        </w:tabs>
        <w:spacing w:line="276" w:lineRule="auto"/>
        <w:jc w:val="both"/>
        <w:textAlignment w:val="baseline"/>
      </w:pPr>
      <w:r>
        <w:t>10.10. Sutarties įvykdymo užtikrinime nurodytas jo galiojimo terminas turi būti ne trumpesnis nei nurodytas Specialiosiose sąlygose.</w:t>
      </w:r>
    </w:p>
    <w:p w14:paraId="1B12FA1A" w14:textId="77777777" w:rsidR="009E633B" w:rsidRDefault="00E72A03">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2117436" w14:textId="77777777" w:rsidR="009E633B" w:rsidRDefault="00E72A03">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32A4215F" w14:textId="77777777" w:rsidR="009E633B" w:rsidRDefault="00E72A03">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5DA1069D" w14:textId="77777777" w:rsidR="009E633B" w:rsidRDefault="00E72A03">
      <w:pPr>
        <w:tabs>
          <w:tab w:val="left" w:pos="567"/>
        </w:tabs>
        <w:spacing w:line="276" w:lineRule="auto"/>
        <w:jc w:val="both"/>
      </w:pPr>
      <w:r>
        <w:lastRenderedPageBreak/>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05878B5B" w14:textId="77777777" w:rsidR="009E633B" w:rsidRDefault="00E72A03">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3BF9DF20" w14:textId="77777777" w:rsidR="009E633B" w:rsidRDefault="00E72A03">
      <w:pPr>
        <w:tabs>
          <w:tab w:val="left" w:pos="567"/>
        </w:tabs>
        <w:spacing w:line="276" w:lineRule="auto"/>
        <w:jc w:val="both"/>
        <w:textAlignment w:val="baseline"/>
      </w:pPr>
      <w:r>
        <w:t>10.16. Pirkėjas gali pasinaudoti Sutarties įvykdymo užtikrinimu, esant bet kuriai iš žemiau nurodytų aplinkybių:</w:t>
      </w:r>
    </w:p>
    <w:p w14:paraId="7BF1A9E2" w14:textId="77777777" w:rsidR="009E633B" w:rsidRDefault="00E72A03">
      <w:pPr>
        <w:tabs>
          <w:tab w:val="left" w:pos="567"/>
        </w:tabs>
        <w:spacing w:line="276" w:lineRule="auto"/>
        <w:jc w:val="both"/>
        <w:textAlignment w:val="baseline"/>
      </w:pPr>
      <w:r>
        <w:t>10.16.1. Tiekėjas neįvykdė, nevykdo arba netinkamai vykdo savo įsipareigojimus pagal Sutartį;</w:t>
      </w:r>
    </w:p>
    <w:p w14:paraId="010F4C73" w14:textId="77777777" w:rsidR="009E633B" w:rsidRDefault="00E72A03">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42F4894E" w14:textId="77777777" w:rsidR="009E633B" w:rsidRDefault="00E72A03">
      <w:pPr>
        <w:tabs>
          <w:tab w:val="left" w:pos="567"/>
        </w:tabs>
        <w:spacing w:line="276" w:lineRule="auto"/>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3A4451A6" w14:textId="77777777" w:rsidR="009E633B" w:rsidRDefault="00E72A03">
      <w:pPr>
        <w:tabs>
          <w:tab w:val="left" w:pos="567"/>
        </w:tabs>
        <w:spacing w:line="276" w:lineRule="auto"/>
        <w:jc w:val="both"/>
        <w:textAlignment w:val="baseline"/>
      </w:pPr>
      <w:r>
        <w:t>10.16.4. Tiekėjas be pateisinamos priežasties (ne Sutartyje nustatytais atvejais) vienašališkai nutraukia Sutartį.</w:t>
      </w:r>
    </w:p>
    <w:p w14:paraId="69FD2A37" w14:textId="77777777" w:rsidR="009E633B" w:rsidRDefault="009E633B">
      <w:pPr>
        <w:tabs>
          <w:tab w:val="left" w:pos="567"/>
        </w:tabs>
        <w:spacing w:line="276" w:lineRule="auto"/>
        <w:jc w:val="both"/>
        <w:textAlignment w:val="baseline"/>
        <w:rPr>
          <w:b/>
          <w:bCs/>
        </w:rPr>
      </w:pPr>
    </w:p>
    <w:p w14:paraId="304962D0" w14:textId="77777777" w:rsidR="009E633B" w:rsidRDefault="00E72A03">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0A608F72"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56BBFA3"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01A3A50A"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7DFF156B"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3DE5B131"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2FCB8BD4"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EC0147D" w14:textId="77777777" w:rsidR="009E633B" w:rsidRDefault="00E72A03">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19DEDC66" w14:textId="77777777" w:rsidR="009E633B" w:rsidRDefault="009E633B">
      <w:pPr>
        <w:keepNext/>
        <w:keepLines/>
        <w:tabs>
          <w:tab w:val="left" w:pos="567"/>
          <w:tab w:val="left" w:pos="851"/>
          <w:tab w:val="left" w:pos="992"/>
          <w:tab w:val="left" w:pos="1134"/>
        </w:tabs>
        <w:spacing w:line="276" w:lineRule="auto"/>
        <w:jc w:val="center"/>
        <w:rPr>
          <w:rFonts w:eastAsia="Cambria"/>
          <w:b/>
          <w:bCs/>
          <w:caps/>
          <w14:numSpacing w14:val="tabular"/>
        </w:rPr>
      </w:pPr>
    </w:p>
    <w:p w14:paraId="15B9F87E"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1A7EBF89"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B86A25F" w14:textId="77777777" w:rsidR="009E633B" w:rsidRDefault="00E72A03">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470FC172" w14:textId="77777777" w:rsidR="009E633B" w:rsidRDefault="00E72A03">
      <w:pPr>
        <w:tabs>
          <w:tab w:val="left" w:pos="567"/>
        </w:tabs>
        <w:spacing w:line="276" w:lineRule="auto"/>
        <w:jc w:val="both"/>
        <w:textAlignment w:val="baseline"/>
      </w:pPr>
      <w:r>
        <w:t>12.1.2. Pirkėjas sumoka Tiekėjui ne didesnį kaip Specialiosiose sąlygose nurodyto dydžio Avansą.</w:t>
      </w:r>
    </w:p>
    <w:p w14:paraId="427D0F53" w14:textId="77777777" w:rsidR="009E633B" w:rsidRDefault="00E72A03">
      <w:pPr>
        <w:tabs>
          <w:tab w:val="left" w:pos="567"/>
        </w:tabs>
        <w:spacing w:line="276" w:lineRule="auto"/>
        <w:jc w:val="both"/>
        <w:textAlignment w:val="baseline"/>
      </w:pPr>
      <w:r>
        <w:lastRenderedPageBreak/>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52C1C5FB" w14:textId="77777777" w:rsidR="009E633B" w:rsidRDefault="00E72A03">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6ED51E6C" w14:textId="77777777" w:rsidR="009E633B" w:rsidRDefault="00E72A03">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00FD1930" w14:textId="77777777" w:rsidR="009E633B" w:rsidRDefault="00E72A03">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08BBF4F9" w14:textId="77777777" w:rsidR="009E633B" w:rsidRDefault="00E72A03">
      <w:pPr>
        <w:tabs>
          <w:tab w:val="left" w:pos="567"/>
        </w:tabs>
        <w:spacing w:line="276" w:lineRule="auto"/>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2DB1A038" w14:textId="77777777" w:rsidR="009E633B" w:rsidRDefault="00E72A03">
      <w:pPr>
        <w:tabs>
          <w:tab w:val="left" w:pos="567"/>
        </w:tabs>
        <w:spacing w:line="276" w:lineRule="auto"/>
        <w:jc w:val="both"/>
        <w:textAlignment w:val="baseline"/>
      </w:pPr>
      <w:r>
        <w:t>12.1.7. Avanso užtikrinimo suma turi būti nurodoma ir išmokama eurais.</w:t>
      </w:r>
    </w:p>
    <w:p w14:paraId="125C4652" w14:textId="77777777" w:rsidR="009E633B" w:rsidRDefault="00E72A03">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79027BEF" w14:textId="77777777" w:rsidR="009E633B" w:rsidRDefault="00E72A03">
      <w:pPr>
        <w:tabs>
          <w:tab w:val="left" w:pos="567"/>
        </w:tabs>
        <w:spacing w:line="276" w:lineRule="auto"/>
        <w:jc w:val="both"/>
        <w:textAlignment w:val="baseline"/>
      </w:pPr>
      <w:r>
        <w:t>12.1.9. Avanso užtikrinimas, neatitinkantis šiame Sutarties poskyryje nustatytų reikalavimų, nebus priimamas.</w:t>
      </w:r>
    </w:p>
    <w:p w14:paraId="6F597499" w14:textId="77777777" w:rsidR="009E633B" w:rsidRDefault="00E72A03">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55DB020C" w14:textId="77777777" w:rsidR="009E633B" w:rsidRDefault="00E72A03">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4DEA78ED" w14:textId="77777777" w:rsidR="009E633B" w:rsidRDefault="00E72A03">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72DEB86" w14:textId="77777777" w:rsidR="009E633B" w:rsidRDefault="009E633B">
      <w:pPr>
        <w:tabs>
          <w:tab w:val="left" w:pos="567"/>
        </w:tabs>
        <w:spacing w:line="276" w:lineRule="auto"/>
        <w:jc w:val="both"/>
        <w:textAlignment w:val="baseline"/>
      </w:pPr>
    </w:p>
    <w:p w14:paraId="77B13BD5"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lastRenderedPageBreak/>
        <w:t>12.2.</w:t>
      </w:r>
      <w:r>
        <w:rPr>
          <w:rFonts w:eastAsia="Arial"/>
          <w:b/>
          <w:bCs/>
        </w:rPr>
        <w:tab/>
      </w:r>
      <w:r>
        <w:rPr>
          <w:rFonts w:eastAsia="Arial"/>
          <w:b/>
        </w:rPr>
        <w:t>Mokėjimų tvarka</w:t>
      </w:r>
    </w:p>
    <w:p w14:paraId="65515782"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C96FD40"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477E7716"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59AB6420"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1F2D175D"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1FE6084E"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56D950AE"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69F913D3"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137A8615"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5E7693D7" w14:textId="77777777" w:rsidR="009E633B" w:rsidRDefault="00E72A0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06129280"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18AE17D"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17F9399A"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F237D78"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1F914B19"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3FAC424"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66436C8C"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43A81E09"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3951DAE" w14:textId="77777777" w:rsidR="009E633B" w:rsidRDefault="00E72A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13.</w:t>
      </w:r>
      <w:r>
        <w:rPr>
          <w:rFonts w:eastAsia="Arial"/>
          <w:b/>
          <w:bCs/>
          <w:caps/>
        </w:rPr>
        <w:tab/>
      </w:r>
      <w:r>
        <w:rPr>
          <w:rFonts w:eastAsia="Arial"/>
          <w:b/>
          <w:caps/>
        </w:rPr>
        <w:t>Konfidenciali informacija</w:t>
      </w:r>
    </w:p>
    <w:p w14:paraId="2AA070F5" w14:textId="77777777" w:rsidR="009E633B" w:rsidRDefault="009E633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81A2B30"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4EF7B584"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0FFB6412"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A3AB538"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79470566"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34A71503"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08DDF0C8"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456AD038"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2DC2CA96"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24E2B8F5"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8DE4807" w14:textId="77777777" w:rsidR="009E633B" w:rsidRDefault="00E72A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727DF0C8" w14:textId="77777777" w:rsidR="009E633B" w:rsidRDefault="009E633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48B2A5B"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49E4CF15" w14:textId="77777777" w:rsidR="009E633B" w:rsidRDefault="00E72A03">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9E9334A" w14:textId="77777777" w:rsidR="009E633B" w:rsidRDefault="009E633B">
      <w:pPr>
        <w:tabs>
          <w:tab w:val="left" w:pos="0"/>
          <w:tab w:val="left" w:pos="851"/>
          <w:tab w:val="left" w:pos="992"/>
          <w:tab w:val="left" w:pos="1134"/>
        </w:tabs>
        <w:spacing w:line="276" w:lineRule="auto"/>
        <w:jc w:val="both"/>
        <w:rPr>
          <w:rFonts w:eastAsia="Arial"/>
          <w:b/>
          <w:bCs/>
        </w:rPr>
      </w:pPr>
    </w:p>
    <w:p w14:paraId="326195D8" w14:textId="77777777" w:rsidR="009E633B" w:rsidRDefault="00E72A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lastRenderedPageBreak/>
        <w:t>15.</w:t>
      </w:r>
      <w:r>
        <w:rPr>
          <w:rFonts w:eastAsia="Arial"/>
          <w:b/>
          <w:bCs/>
          <w:caps/>
        </w:rPr>
        <w:tab/>
      </w:r>
      <w:r>
        <w:rPr>
          <w:rFonts w:eastAsia="Arial"/>
          <w:b/>
          <w:caps/>
        </w:rPr>
        <w:t>INTELEKTINĖ NUOSAVYBĖ</w:t>
      </w:r>
    </w:p>
    <w:p w14:paraId="64BE51E3" w14:textId="77777777" w:rsidR="009E633B" w:rsidRDefault="009E633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74586A2C" w14:textId="77777777" w:rsidR="009E633B" w:rsidRDefault="00E72A03">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7EEE0BB9" w14:textId="77777777" w:rsidR="009E633B" w:rsidRDefault="00E72A03">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0D44AE39" w14:textId="77777777" w:rsidR="009E633B" w:rsidRDefault="00E72A03">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1EDC777B" w14:textId="77777777" w:rsidR="009E633B" w:rsidRDefault="009E633B">
      <w:pPr>
        <w:tabs>
          <w:tab w:val="left" w:pos="567"/>
        </w:tabs>
        <w:spacing w:line="276" w:lineRule="auto"/>
        <w:jc w:val="both"/>
        <w:textAlignment w:val="baseline"/>
        <w:rPr>
          <w:b/>
          <w:bCs/>
        </w:rPr>
      </w:pPr>
    </w:p>
    <w:p w14:paraId="0AE07B0F" w14:textId="77777777" w:rsidR="009E633B" w:rsidRDefault="00E72A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60DDABF7" w14:textId="77777777" w:rsidR="009E633B" w:rsidRDefault="009E633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31B0171"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2E13164E"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2D4B8867"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45BC97A2"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F11EEE0"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E05FD17"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6CB1C9E"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1915BB42"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71BD8EFE" w14:textId="77777777" w:rsidR="009E633B" w:rsidRDefault="00E72A03">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lastRenderedPageBreak/>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10239313" w14:textId="77777777" w:rsidR="009E633B" w:rsidRDefault="00E72A03">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3FCDE97D"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598332FB" w14:textId="77777777" w:rsidR="009E633B" w:rsidRDefault="00E72A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1947A778" w14:textId="77777777" w:rsidR="009E633B" w:rsidRDefault="009E633B">
      <w:pPr>
        <w:widowControl w:val="0"/>
        <w:tabs>
          <w:tab w:val="left" w:pos="567"/>
          <w:tab w:val="left" w:pos="851"/>
          <w:tab w:val="left" w:pos="992"/>
          <w:tab w:val="left" w:pos="1134"/>
        </w:tabs>
        <w:spacing w:line="276" w:lineRule="auto"/>
        <w:jc w:val="both"/>
        <w:rPr>
          <w:rFonts w:eastAsia="Arial"/>
        </w:rPr>
      </w:pPr>
    </w:p>
    <w:p w14:paraId="6CF069BA"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5E14FB2E" w14:textId="77777777" w:rsidR="009E633B" w:rsidRDefault="00E72A03">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65F5023A"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3636834"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17A15368"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3097F52"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3E662BA8" w14:textId="77777777" w:rsidR="009E633B" w:rsidRDefault="00E72A03">
      <w:pPr>
        <w:tabs>
          <w:tab w:val="left" w:pos="567"/>
        </w:tabs>
        <w:spacing w:line="276" w:lineRule="auto"/>
        <w:jc w:val="both"/>
        <w:textAlignment w:val="baseline"/>
        <w:rPr>
          <w:rFonts w:eastAsia="Arial"/>
        </w:rPr>
      </w:pPr>
      <w:r>
        <w:rPr>
          <w:rFonts w:eastAsia="Arial"/>
        </w:rPr>
        <w:t xml:space="preserve">17.7. </w:t>
      </w:r>
      <w:r>
        <w:t xml:space="preserve">Jeigu Sutartis nutraukiama dėl esminio sutarties pažeidimo pagal Bendrųjų sąlygų 22.2.1 papunktį ir (ar) Tiekėjas esminę Sutarties sąlygą, nurodytą </w:t>
      </w:r>
      <w:r>
        <w:rPr>
          <w:rFonts w:eastAsia="Arial"/>
        </w:rPr>
        <w:t>Specialiųjų sąlygų 10 skyriuje</w:t>
      </w:r>
      <w:r>
        <w:t xml:space="preserv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70A58EB7" w14:textId="77777777" w:rsidR="009E633B" w:rsidRDefault="00E72A03">
      <w:pPr>
        <w:rPr>
          <w:rFonts w:eastAsia="MS Mincho"/>
          <w:i/>
          <w:iCs/>
          <w:sz w:val="20"/>
        </w:rPr>
      </w:pPr>
      <w:r>
        <w:rPr>
          <w:rFonts w:eastAsia="MS Mincho"/>
          <w:i/>
          <w:iCs/>
          <w:sz w:val="20"/>
        </w:rPr>
        <w:t>Papildyta papunkčiu:</w:t>
      </w:r>
    </w:p>
    <w:p w14:paraId="1A60F5A6" w14:textId="77777777" w:rsidR="009E633B" w:rsidRDefault="00E72A03">
      <w:pPr>
        <w:jc w:val="both"/>
        <w:rPr>
          <w:rFonts w:eastAsia="MS Mincho"/>
          <w:i/>
          <w:iCs/>
          <w:sz w:val="20"/>
        </w:rPr>
      </w:pPr>
      <w:r>
        <w:rPr>
          <w:rFonts w:eastAsia="MS Mincho"/>
          <w:i/>
          <w:iCs/>
          <w:sz w:val="20"/>
        </w:rPr>
        <w:t xml:space="preserve">Nr. </w:t>
      </w:r>
      <w:hyperlink r:id="rId22"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14BC9BD4" w14:textId="77777777" w:rsidR="009E633B" w:rsidRDefault="009E633B"/>
    <w:p w14:paraId="22B2C22C" w14:textId="77777777" w:rsidR="009E633B" w:rsidRDefault="00E72A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18.</w:t>
      </w:r>
      <w:r>
        <w:rPr>
          <w:rFonts w:eastAsia="Arial"/>
          <w:b/>
          <w:bCs/>
          <w:caps/>
        </w:rPr>
        <w:tab/>
      </w:r>
      <w:r>
        <w:rPr>
          <w:rFonts w:eastAsia="Arial"/>
          <w:b/>
          <w:caps/>
        </w:rPr>
        <w:t>Nenugalima jėga (FORCE MAJEURE)</w:t>
      </w:r>
    </w:p>
    <w:p w14:paraId="3ECFE7A1" w14:textId="77777777" w:rsidR="009E633B" w:rsidRDefault="009E633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8F5D691"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1A3552AB" w14:textId="77777777" w:rsidR="009E633B" w:rsidRDefault="00E72A03">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0AB1235F" w14:textId="77777777" w:rsidR="009E633B" w:rsidRDefault="00E72A03">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48A69E4C"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3B139896" w14:textId="77777777" w:rsidR="009E633B" w:rsidRDefault="00E72A03">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9D17733"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73D6CF05" w14:textId="77777777" w:rsidR="009E633B" w:rsidRDefault="009E633B">
      <w:pPr>
        <w:widowControl w:val="0"/>
        <w:tabs>
          <w:tab w:val="left" w:pos="567"/>
          <w:tab w:val="left" w:pos="851"/>
          <w:tab w:val="left" w:pos="992"/>
          <w:tab w:val="left" w:pos="1134"/>
        </w:tabs>
        <w:spacing w:line="276" w:lineRule="auto"/>
        <w:jc w:val="both"/>
        <w:rPr>
          <w:rFonts w:eastAsia="Arial"/>
          <w:b/>
          <w:bCs/>
        </w:rPr>
      </w:pPr>
    </w:p>
    <w:p w14:paraId="12D0D773" w14:textId="77777777" w:rsidR="009E633B" w:rsidRDefault="00E72A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70E60827" w14:textId="77777777" w:rsidR="009E633B" w:rsidRDefault="009E633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3D3B4E8"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2BD0021F"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65EE30EE"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DD81A36" w14:textId="77777777" w:rsidR="009E633B" w:rsidRDefault="00E72A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20.</w:t>
      </w:r>
      <w:r>
        <w:rPr>
          <w:rFonts w:eastAsia="Arial"/>
          <w:b/>
          <w:bCs/>
          <w:caps/>
        </w:rPr>
        <w:tab/>
      </w:r>
      <w:r>
        <w:rPr>
          <w:rFonts w:eastAsia="Arial"/>
          <w:b/>
          <w:caps/>
        </w:rPr>
        <w:t>Sutarties pakeitimai</w:t>
      </w:r>
    </w:p>
    <w:p w14:paraId="66727E34" w14:textId="77777777" w:rsidR="009E633B" w:rsidRDefault="009E633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1608301" w14:textId="77777777" w:rsidR="009E633B" w:rsidRDefault="00E72A03">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7E8EAFB3"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42F76D46"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2927EB07"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7B7021CA"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7CD2FB5"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5ABE6D4" w14:textId="77777777" w:rsidR="009E633B" w:rsidRDefault="00E72A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1EC33613" w14:textId="77777777" w:rsidR="009E633B" w:rsidRDefault="009E633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1FE2F53" w14:textId="77777777" w:rsidR="009E633B" w:rsidRDefault="00E72A03">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4F6A5460" w14:textId="77777777" w:rsidR="009E633B" w:rsidRDefault="00E72A03">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3D33BCD1" w14:textId="77777777" w:rsidR="009E633B" w:rsidRDefault="00E72A03">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04DF84E2" w14:textId="77777777" w:rsidR="009E633B" w:rsidRDefault="00E72A03">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0DF9753F" w14:textId="77777777" w:rsidR="009E633B" w:rsidRDefault="00E72A03">
      <w:pPr>
        <w:tabs>
          <w:tab w:val="left" w:pos="567"/>
        </w:tabs>
        <w:spacing w:line="276" w:lineRule="auto"/>
        <w:jc w:val="both"/>
        <w:textAlignment w:val="baseline"/>
      </w:pPr>
      <w:r>
        <w:t>21.2.3. dėl nenumatytų prekių, paslaugų ir (ar) darbų, susijusių su perkamu objektu, kurių poreikis paaiškėjo tik vykdant Sutartį, įsigijimo;</w:t>
      </w:r>
    </w:p>
    <w:p w14:paraId="3613ACA2" w14:textId="77777777" w:rsidR="009E633B" w:rsidRDefault="00E72A03">
      <w:pPr>
        <w:tabs>
          <w:tab w:val="left" w:pos="567"/>
        </w:tabs>
        <w:spacing w:line="276" w:lineRule="auto"/>
        <w:jc w:val="both"/>
        <w:textAlignment w:val="baseline"/>
      </w:pPr>
      <w:r>
        <w:t>21.2.4. ne dėl Pirkėjo kaltės vėluoja kitos Pirkėjo pirkimo sutarties, turinčios tiesioginės įtakos šiai Sutarčiai, vykdymas;</w:t>
      </w:r>
    </w:p>
    <w:p w14:paraId="2BD285EA" w14:textId="77777777" w:rsidR="009E633B" w:rsidRDefault="00E72A03">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46682B4A" w14:textId="77777777" w:rsidR="009E633B" w:rsidRDefault="00E72A03">
      <w:pPr>
        <w:tabs>
          <w:tab w:val="left" w:pos="567"/>
        </w:tabs>
        <w:spacing w:line="276" w:lineRule="auto"/>
        <w:jc w:val="both"/>
        <w:textAlignment w:val="baseline"/>
      </w:pPr>
      <w:r>
        <w:t>21.2.6. pasikeitus galiojančiam teisės aktui ar įsigaliojus naujam teisės aktui, kuris turi įtakos šios Sutarties vykdymui;</w:t>
      </w:r>
    </w:p>
    <w:p w14:paraId="25518216" w14:textId="77777777" w:rsidR="009E633B" w:rsidRDefault="00E72A03">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42F8556B" w14:textId="77777777" w:rsidR="009E633B" w:rsidRDefault="00E72A03">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4BF1B207" w14:textId="77777777" w:rsidR="009E633B" w:rsidRDefault="00E72A03">
      <w:pPr>
        <w:tabs>
          <w:tab w:val="left" w:pos="567"/>
        </w:tabs>
        <w:spacing w:line="276" w:lineRule="auto"/>
        <w:jc w:val="both"/>
        <w:textAlignment w:val="baseline"/>
      </w:pPr>
      <w:r>
        <w:lastRenderedPageBreak/>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12478D50" w14:textId="77777777" w:rsidR="009E633B" w:rsidRDefault="00E72A03">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5E04F693" w14:textId="77777777" w:rsidR="009E633B" w:rsidRDefault="00E72A03">
      <w:pPr>
        <w:tabs>
          <w:tab w:val="left" w:pos="567"/>
        </w:tabs>
        <w:spacing w:line="276" w:lineRule="auto"/>
        <w:jc w:val="both"/>
        <w:textAlignment w:val="baseline"/>
      </w:pPr>
      <w:r>
        <w:t>21.5. Sutartinių įsipareigojimų vykdymas gali būti stabdomas tik Sutarties galiojimo laikotarpiu tokia tvarka:</w:t>
      </w:r>
    </w:p>
    <w:p w14:paraId="7F744E4C" w14:textId="77777777" w:rsidR="009E633B" w:rsidRDefault="00E72A03">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BECC534" w14:textId="77777777" w:rsidR="009E633B" w:rsidRDefault="00E72A03">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35561EA7" w14:textId="77777777" w:rsidR="009E633B" w:rsidRDefault="00E72A03">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43E2C070" w14:textId="77777777" w:rsidR="009E633B" w:rsidRDefault="00E72A03">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6CFD655F" w14:textId="77777777" w:rsidR="009E633B" w:rsidRDefault="00E72A03">
      <w:pPr>
        <w:spacing w:line="276" w:lineRule="auto"/>
        <w:jc w:val="both"/>
      </w:pPr>
      <w:r>
        <w:t>21.7. Sutartinių įsipareigojimų vykdymas sustabdomas ne ilgesniam kaip konkrečios, pagrįstos aplinkybės egzistavimo laikotarpiui.</w:t>
      </w:r>
    </w:p>
    <w:p w14:paraId="5026E1CD" w14:textId="77777777" w:rsidR="009E633B" w:rsidRDefault="00E72A03">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7EB14BB6" w14:textId="77777777" w:rsidR="009E633B" w:rsidRDefault="00E72A03">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72B287F0" w14:textId="77777777" w:rsidR="009E633B" w:rsidRDefault="00E72A03">
      <w:pPr>
        <w:tabs>
          <w:tab w:val="left" w:pos="567"/>
        </w:tabs>
        <w:spacing w:line="276" w:lineRule="auto"/>
        <w:jc w:val="both"/>
        <w:textAlignment w:val="baseline"/>
      </w:pPr>
      <w:r>
        <w:lastRenderedPageBreak/>
        <w:t>21.10. Atnaujinus Sutarties vykdymą, neįvykdytų prievolių (jų dalies) įvykdymo terminai ir Sutarties galiojimas nukeliami tokiam terminui, kiek buvo likę laiko jų įvykdymui (Sutarties galiojimui) jų sustabdymo metu.</w:t>
      </w:r>
    </w:p>
    <w:p w14:paraId="46160816" w14:textId="77777777" w:rsidR="009E633B" w:rsidRDefault="00E72A03">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5640FE3F" w14:textId="77777777" w:rsidR="009E633B" w:rsidRDefault="009E633B">
      <w:pPr>
        <w:tabs>
          <w:tab w:val="left" w:pos="567"/>
        </w:tabs>
        <w:spacing w:line="276" w:lineRule="auto"/>
        <w:jc w:val="both"/>
        <w:textAlignment w:val="baseline"/>
        <w:rPr>
          <w:b/>
          <w:bCs/>
        </w:rPr>
      </w:pPr>
    </w:p>
    <w:p w14:paraId="166690F4" w14:textId="77777777" w:rsidR="009E633B" w:rsidRDefault="00E72A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77D3A0DA" w14:textId="77777777" w:rsidR="009E633B" w:rsidRDefault="009E633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CCEBE97" w14:textId="77777777" w:rsidR="009E633B" w:rsidRDefault="00E72A03">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72724FD7" w14:textId="77777777" w:rsidR="009E633B" w:rsidRDefault="009E633B">
      <w:pPr>
        <w:tabs>
          <w:tab w:val="left" w:pos="567"/>
          <w:tab w:val="left" w:pos="851"/>
          <w:tab w:val="left" w:pos="992"/>
          <w:tab w:val="left" w:pos="1134"/>
        </w:tabs>
        <w:spacing w:line="276" w:lineRule="auto"/>
        <w:jc w:val="both"/>
        <w:rPr>
          <w:rFonts w:eastAsia="Cambria"/>
          <w:b/>
          <w:bCs/>
        </w:rPr>
      </w:pPr>
    </w:p>
    <w:p w14:paraId="266DD2A9"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5E375211"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B544A9E" w14:textId="77777777" w:rsidR="009E633B" w:rsidRDefault="00E72A03">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BBF4D37" w14:textId="77777777" w:rsidR="009E633B" w:rsidRDefault="00E72A03">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35020B33" w14:textId="77777777" w:rsidR="009E633B" w:rsidRDefault="009E633B">
      <w:pPr>
        <w:tabs>
          <w:tab w:val="left" w:pos="567"/>
        </w:tabs>
        <w:spacing w:line="276" w:lineRule="auto"/>
        <w:jc w:val="both"/>
        <w:textAlignment w:val="baseline"/>
        <w:rPr>
          <w:b/>
          <w:bCs/>
        </w:rPr>
      </w:pPr>
    </w:p>
    <w:p w14:paraId="2A7483A9"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52EBC5F5"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A16207F" w14:textId="77777777" w:rsidR="009E633B" w:rsidRDefault="00E72A03">
      <w:pPr>
        <w:tabs>
          <w:tab w:val="left" w:pos="567"/>
        </w:tabs>
        <w:spacing w:line="276" w:lineRule="auto"/>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7DE96F77" w14:textId="77777777" w:rsidR="009E633B" w:rsidRDefault="00E72A03">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7F66256F" w14:textId="77777777" w:rsidR="009E633B" w:rsidRDefault="00E72A03">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0CB7013F" w14:textId="77777777" w:rsidR="009E633B" w:rsidRDefault="00E72A03">
      <w:pPr>
        <w:tabs>
          <w:tab w:val="left" w:pos="567"/>
        </w:tabs>
        <w:spacing w:line="276" w:lineRule="auto"/>
        <w:jc w:val="both"/>
      </w:pPr>
      <w:r>
        <w:t>22.2.2.2. Tiekėjo padėtis pasikeičia ir jis atitinka pirkimo dokumentuose nustatytą pašalinimo pagrindą;</w:t>
      </w:r>
    </w:p>
    <w:p w14:paraId="63B79358" w14:textId="77777777" w:rsidR="009E633B" w:rsidRDefault="00E72A03">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149C7F6C" w14:textId="77777777" w:rsidR="009E633B" w:rsidRDefault="00E72A03">
      <w:pPr>
        <w:tabs>
          <w:tab w:val="left" w:pos="567"/>
        </w:tabs>
        <w:spacing w:line="276" w:lineRule="auto"/>
        <w:jc w:val="both"/>
        <w:textAlignment w:val="baseline"/>
      </w:pPr>
      <w:r>
        <w:t>22.2.2.4. Pirkėjas nusprendžia nebevykdyti veiklos, kurios vykdymui Sutartimi įsigyjamos Paslaugos ir Sutarties poreikis išnyksta;</w:t>
      </w:r>
    </w:p>
    <w:p w14:paraId="52D10DA7" w14:textId="77777777" w:rsidR="009E633B" w:rsidRDefault="00E72A03">
      <w:pPr>
        <w:tabs>
          <w:tab w:val="left" w:pos="567"/>
        </w:tabs>
        <w:spacing w:line="276" w:lineRule="auto"/>
        <w:jc w:val="both"/>
        <w:textAlignment w:val="baseline"/>
      </w:pPr>
      <w:r>
        <w:lastRenderedPageBreak/>
        <w:t>22.2.2.5. Pirkėjo valdymo organas priima sprendimą, dėl kurio Sutarties poreikis išnyksta;</w:t>
      </w:r>
    </w:p>
    <w:p w14:paraId="39059B15" w14:textId="77777777" w:rsidR="009E633B" w:rsidRDefault="00E72A03">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271B3F2F" w14:textId="77777777" w:rsidR="009E633B" w:rsidRDefault="00E72A03">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5B53BDA6" w14:textId="77777777" w:rsidR="009E633B" w:rsidRDefault="00E72A03">
      <w:pPr>
        <w:tabs>
          <w:tab w:val="left" w:pos="567"/>
        </w:tabs>
        <w:spacing w:line="276" w:lineRule="auto"/>
        <w:jc w:val="both"/>
        <w:textAlignment w:val="baseline"/>
      </w:pPr>
      <w:r>
        <w:t xml:space="preserve">22.2.2.8. nebelieka perkamų </w:t>
      </w:r>
      <w:r>
        <w:rPr>
          <w:rFonts w:eastAsia="Arial"/>
        </w:rPr>
        <w:t>Paslaugų</w:t>
      </w:r>
      <w:r>
        <w:t xml:space="preserve"> poreikio;</w:t>
      </w:r>
    </w:p>
    <w:p w14:paraId="369F5F66" w14:textId="77777777" w:rsidR="009E633B" w:rsidRDefault="00E72A03">
      <w:pPr>
        <w:tabs>
          <w:tab w:val="left" w:pos="567"/>
        </w:tabs>
        <w:spacing w:line="276" w:lineRule="auto"/>
        <w:jc w:val="both"/>
        <w:textAlignment w:val="baseline"/>
      </w:pPr>
      <w:r>
        <w:t>22.2.2.9. Pirkėjas iš pirkimų priežiūrą atliekančių institucijų gauna nurodymą ar rekomendaciją nutraukti Sutartį;</w:t>
      </w:r>
    </w:p>
    <w:p w14:paraId="1B1B9A95" w14:textId="77777777" w:rsidR="009E633B" w:rsidRDefault="00E72A03">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0D060765" w14:textId="77777777" w:rsidR="009E633B" w:rsidRDefault="00E72A03">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3B56692F" w14:textId="77777777" w:rsidR="009E633B" w:rsidRDefault="00E72A03">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7D0E1274" w14:textId="77777777" w:rsidR="009E633B" w:rsidRDefault="00E72A03">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1FE6D8F0" w14:textId="77777777" w:rsidR="009E633B" w:rsidRDefault="00E72A03">
      <w:pPr>
        <w:tabs>
          <w:tab w:val="left" w:pos="567"/>
        </w:tabs>
        <w:spacing w:line="276" w:lineRule="auto"/>
        <w:jc w:val="both"/>
        <w:textAlignment w:val="baseline"/>
        <w:rPr>
          <w:iCs/>
        </w:rPr>
      </w:pPr>
      <w:r>
        <w:rPr>
          <w:iCs/>
        </w:rPr>
        <w:t>22.2.2.14. paaiškėja VPĮ 37 straipsnio 8 dalyje ir (ar) 47 straipsnio 8 dalyje nurodytos aplinkybės.</w:t>
      </w:r>
    </w:p>
    <w:p w14:paraId="761D3F22" w14:textId="77777777" w:rsidR="009E633B" w:rsidRDefault="00E72A03">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5B0BF449" w14:textId="77777777" w:rsidR="009E633B" w:rsidRDefault="00E72A03">
      <w:pPr>
        <w:tabs>
          <w:tab w:val="left" w:pos="567"/>
        </w:tabs>
        <w:spacing w:line="276" w:lineRule="auto"/>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74A774F3" w14:textId="77777777" w:rsidR="009E633B" w:rsidRDefault="00E72A03">
      <w:pPr>
        <w:tabs>
          <w:tab w:val="left" w:pos="567"/>
        </w:tabs>
        <w:spacing w:line="276" w:lineRule="auto"/>
        <w:jc w:val="both"/>
        <w:textAlignment w:val="baseline"/>
      </w:pPr>
      <w: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573E85B6" w14:textId="77777777" w:rsidR="009E633B" w:rsidRDefault="00E72A03">
      <w:pPr>
        <w:rPr>
          <w:rFonts w:eastAsia="MS Mincho"/>
          <w:i/>
          <w:iCs/>
          <w:sz w:val="20"/>
        </w:rPr>
      </w:pPr>
      <w:r>
        <w:rPr>
          <w:rFonts w:eastAsia="MS Mincho"/>
          <w:i/>
          <w:iCs/>
          <w:sz w:val="20"/>
        </w:rPr>
        <w:t>Papunkčio pakeitimai:</w:t>
      </w:r>
    </w:p>
    <w:p w14:paraId="149C85A4" w14:textId="77777777" w:rsidR="009E633B" w:rsidRDefault="00E72A03">
      <w:pPr>
        <w:jc w:val="both"/>
        <w:rPr>
          <w:rFonts w:eastAsia="MS Mincho"/>
          <w:i/>
          <w:iCs/>
          <w:sz w:val="20"/>
        </w:rPr>
      </w:pPr>
      <w:r>
        <w:rPr>
          <w:rFonts w:eastAsia="MS Mincho"/>
          <w:i/>
          <w:iCs/>
          <w:sz w:val="20"/>
        </w:rPr>
        <w:t xml:space="preserve">Nr. </w:t>
      </w:r>
      <w:hyperlink r:id="rId23"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53BF94FB" w14:textId="77777777" w:rsidR="009E633B" w:rsidRDefault="009E633B"/>
    <w:p w14:paraId="77C3480F" w14:textId="77777777" w:rsidR="009E633B" w:rsidRDefault="00E72A03">
      <w:pPr>
        <w:tabs>
          <w:tab w:val="left" w:pos="567"/>
        </w:tabs>
        <w:spacing w:line="276" w:lineRule="auto"/>
        <w:jc w:val="both"/>
        <w:textAlignment w:val="baseline"/>
      </w:pPr>
      <w:r>
        <w:lastRenderedPageBreak/>
        <w:t>22.2.6. Pirkėjas turi teisę vienašališkai nutraukti Sutartį ir kitais Specialiosiose sąlygose (jei taikoma) ir įstatymuose bei kituose teisės aktuose įtvirtintais atvejais.</w:t>
      </w:r>
    </w:p>
    <w:p w14:paraId="19B0505A" w14:textId="77777777" w:rsidR="009E633B" w:rsidRDefault="00E72A03">
      <w:pPr>
        <w:tabs>
          <w:tab w:val="left" w:pos="567"/>
        </w:tabs>
        <w:spacing w:line="276" w:lineRule="auto"/>
        <w:jc w:val="both"/>
        <w:textAlignment w:val="baseline"/>
      </w:pPr>
      <w:r>
        <w:t>22.2.7. Sutartis laikoma nutraukta kitą dieną po to, kai pasibaigia įspėjimo apie Sutarties nutraukimą terminas.</w:t>
      </w:r>
    </w:p>
    <w:p w14:paraId="1C074B90" w14:textId="77777777" w:rsidR="009E633B" w:rsidRDefault="00E72A03">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5EEA95FF" w14:textId="77777777" w:rsidR="009E633B" w:rsidRDefault="009E633B">
      <w:pPr>
        <w:tabs>
          <w:tab w:val="left" w:pos="567"/>
        </w:tabs>
        <w:spacing w:line="276" w:lineRule="auto"/>
        <w:jc w:val="both"/>
        <w:textAlignment w:val="baseline"/>
        <w:rPr>
          <w:b/>
          <w:bCs/>
        </w:rPr>
      </w:pPr>
    </w:p>
    <w:p w14:paraId="68894ACD"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76077B47"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81146B6" w14:textId="77777777" w:rsidR="009E633B" w:rsidRDefault="00E72A03">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69D26797" w14:textId="77777777" w:rsidR="009E633B" w:rsidRDefault="00E72A03">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47DD03E4" w14:textId="77777777" w:rsidR="009E633B" w:rsidRDefault="00E72A03">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04EB1B39" w14:textId="77777777" w:rsidR="009E633B" w:rsidRDefault="00E72A03">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4A800192" w14:textId="77777777" w:rsidR="009E633B" w:rsidRDefault="00E72A03">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2BC909CB" w14:textId="77777777" w:rsidR="009E633B" w:rsidRDefault="00E72A03">
      <w:pPr>
        <w:tabs>
          <w:tab w:val="left" w:pos="567"/>
        </w:tabs>
        <w:spacing w:line="276" w:lineRule="auto"/>
        <w:jc w:val="both"/>
        <w:textAlignment w:val="baseline"/>
      </w:pPr>
      <w:r>
        <w:t>22.3.4. Tiekėjas turi teisę vienašališkai nutraukti Sutartį ir kitais įstatymuose bei kituose teisės aktuose įtvirtintais atvejais.</w:t>
      </w:r>
    </w:p>
    <w:p w14:paraId="5A897CB9" w14:textId="77777777" w:rsidR="009E633B" w:rsidRDefault="00E72A03">
      <w:pPr>
        <w:tabs>
          <w:tab w:val="left" w:pos="567"/>
        </w:tabs>
        <w:spacing w:line="276" w:lineRule="auto"/>
        <w:jc w:val="both"/>
        <w:textAlignment w:val="baseline"/>
      </w:pPr>
      <w:r>
        <w:rPr>
          <w:szCs w:val="24"/>
          <w:lang w:eastAsia="lt-LT"/>
        </w:rPr>
        <w:t xml:space="preserve">22.3.5. Jei Sutartis nutraukiama </w:t>
      </w:r>
      <w:r>
        <w:t xml:space="preserve">dėl Pirkėjo esminio Sutarties pažeidimo </w:t>
      </w:r>
      <w:r>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 xml:space="preserve"> </w:t>
      </w:r>
    </w:p>
    <w:p w14:paraId="6782A616" w14:textId="77777777" w:rsidR="009E633B" w:rsidRDefault="00E72A03">
      <w:pPr>
        <w:rPr>
          <w:rFonts w:eastAsia="MS Mincho"/>
          <w:i/>
          <w:iCs/>
          <w:sz w:val="20"/>
        </w:rPr>
      </w:pPr>
      <w:r>
        <w:rPr>
          <w:rFonts w:eastAsia="MS Mincho"/>
          <w:i/>
          <w:iCs/>
          <w:sz w:val="20"/>
        </w:rPr>
        <w:t>Papunkčio pakeitimai:</w:t>
      </w:r>
    </w:p>
    <w:p w14:paraId="1A2A94E1" w14:textId="77777777" w:rsidR="009E633B" w:rsidRDefault="00E72A03">
      <w:pPr>
        <w:jc w:val="both"/>
        <w:rPr>
          <w:rFonts w:eastAsia="MS Mincho"/>
          <w:i/>
          <w:iCs/>
          <w:sz w:val="20"/>
        </w:rPr>
      </w:pPr>
      <w:r>
        <w:rPr>
          <w:rFonts w:eastAsia="MS Mincho"/>
          <w:i/>
          <w:iCs/>
          <w:sz w:val="20"/>
        </w:rPr>
        <w:t xml:space="preserve">Nr. </w:t>
      </w:r>
      <w:hyperlink r:id="rId24"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6E9E2B04" w14:textId="77777777" w:rsidR="009E633B" w:rsidRDefault="009E633B"/>
    <w:p w14:paraId="44E529E5" w14:textId="77777777" w:rsidR="009E633B" w:rsidRDefault="00E72A03">
      <w:pPr>
        <w:tabs>
          <w:tab w:val="left" w:pos="567"/>
        </w:tabs>
        <w:spacing w:line="276" w:lineRule="auto"/>
        <w:jc w:val="both"/>
        <w:textAlignment w:val="baseline"/>
      </w:pPr>
      <w:r>
        <w:t>22.3.6. Sutartis laikoma nutraukta kitą dieną po to, kai pasibaigia įspėjimo apie Sutarties nutraukimą terminas.</w:t>
      </w:r>
    </w:p>
    <w:p w14:paraId="26851055" w14:textId="77777777" w:rsidR="009E633B" w:rsidRDefault="00E72A03">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59D0540F" w14:textId="77777777" w:rsidR="009E633B" w:rsidRDefault="009E633B">
      <w:pPr>
        <w:tabs>
          <w:tab w:val="left" w:pos="567"/>
        </w:tabs>
        <w:spacing w:line="276" w:lineRule="auto"/>
        <w:jc w:val="both"/>
        <w:textAlignment w:val="baseline"/>
        <w:rPr>
          <w:b/>
          <w:bCs/>
        </w:rPr>
      </w:pPr>
    </w:p>
    <w:p w14:paraId="2835B2B8"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lastRenderedPageBreak/>
        <w:t>22.4.</w:t>
      </w:r>
      <w:r>
        <w:rPr>
          <w:rFonts w:eastAsia="Arial"/>
          <w:b/>
          <w:bCs/>
        </w:rPr>
        <w:tab/>
      </w:r>
      <w:r>
        <w:rPr>
          <w:rFonts w:eastAsia="Arial"/>
          <w:b/>
        </w:rPr>
        <w:t>Šalių teisės ir pareigos Sutarties nutraukimo atveju</w:t>
      </w:r>
    </w:p>
    <w:p w14:paraId="2F160C92"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BECFAB4" w14:textId="77777777" w:rsidR="009E633B" w:rsidRDefault="00E72A03">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4D5AB809" w14:textId="77777777" w:rsidR="009E633B" w:rsidRDefault="00E72A03">
      <w:pPr>
        <w:tabs>
          <w:tab w:val="left" w:pos="567"/>
        </w:tabs>
        <w:spacing w:line="276" w:lineRule="auto"/>
        <w:jc w:val="both"/>
        <w:textAlignment w:val="baseline"/>
      </w:pPr>
      <w:r>
        <w:t>22.4.2. Nutraukus Sutartį, Šalys privalo:</w:t>
      </w:r>
    </w:p>
    <w:p w14:paraId="2C5319CC" w14:textId="77777777" w:rsidR="009E633B" w:rsidRDefault="00E72A03">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0B116980" w14:textId="77777777" w:rsidR="009E633B" w:rsidRDefault="00E72A03">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3609046E" w14:textId="77777777" w:rsidR="009E633B" w:rsidRDefault="00E72A03">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12FBBAE4" w14:textId="77777777" w:rsidR="009E633B" w:rsidRDefault="009E633B">
      <w:pPr>
        <w:tabs>
          <w:tab w:val="left" w:pos="567"/>
        </w:tabs>
        <w:spacing w:line="276" w:lineRule="auto"/>
        <w:jc w:val="both"/>
        <w:textAlignment w:val="baseline"/>
        <w:rPr>
          <w:b/>
          <w:bCs/>
        </w:rPr>
      </w:pPr>
    </w:p>
    <w:p w14:paraId="5E3D88E1" w14:textId="77777777" w:rsidR="009E633B" w:rsidRDefault="00E72A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79B90796" w14:textId="77777777" w:rsidR="009E633B" w:rsidRDefault="009E633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A64FC41" w14:textId="77777777" w:rsidR="009E633B" w:rsidRDefault="00E72A03">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1F2E1FB5" w14:textId="77777777" w:rsidR="009E633B" w:rsidRDefault="00E72A03">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47833147" w14:textId="77777777" w:rsidR="009E633B" w:rsidRDefault="00E72A03">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0F06586C" w14:textId="77777777" w:rsidR="009E633B" w:rsidRDefault="00E72A03">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017AE2BB" w14:textId="77777777" w:rsidR="009E633B" w:rsidRDefault="00E72A03">
      <w:pPr>
        <w:spacing w:line="276" w:lineRule="auto"/>
        <w:jc w:val="both"/>
      </w:pPr>
      <w:r>
        <w:t>23.1.4. Šalys sudarė rašytinį Susitarimą prie Sutarties dėl prekių keitimo.</w:t>
      </w:r>
    </w:p>
    <w:p w14:paraId="6258DBF3" w14:textId="77777777" w:rsidR="009E633B" w:rsidRDefault="00E72A03">
      <w:pPr>
        <w:spacing w:line="276" w:lineRule="auto"/>
        <w:jc w:val="both"/>
      </w:pPr>
      <w:r>
        <w:t>23.2. Šiame Bendrųjų sąlygų skyriuje nurodytu atveju prekės turi būti pristatytos už ne didesnę nei pasiūlyme nurodytą kainą.</w:t>
      </w:r>
    </w:p>
    <w:p w14:paraId="05FAE614" w14:textId="77777777" w:rsidR="009E633B" w:rsidRDefault="009E633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05594252" w14:textId="77777777" w:rsidR="009E633B" w:rsidRDefault="00E72A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4C51E7FB" w14:textId="77777777" w:rsidR="009E633B" w:rsidRDefault="009E633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7D3D57C1" w14:textId="77777777" w:rsidR="009E633B" w:rsidRDefault="00E72A03">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355C8392"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 xml:space="preserve">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w:t>
      </w:r>
      <w:r>
        <w:rPr>
          <w:rFonts w:eastAsia="Arial"/>
        </w:rPr>
        <w:lastRenderedPageBreak/>
        <w:t>kita Šalis negauna tokio pranešimo, pranešimo išsiuntimas pagal paskutinius Šaliai žinomus kontaktinius duomenis laikomas tinkamu.</w:t>
      </w:r>
    </w:p>
    <w:p w14:paraId="393046A4" w14:textId="77777777" w:rsidR="009E633B" w:rsidRDefault="00E72A03">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0C12C9D0" w14:textId="77777777" w:rsidR="009E633B" w:rsidRDefault="00E72A03">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47D4E7EF" w14:textId="77777777" w:rsidR="009E633B" w:rsidRDefault="00E72A03">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4DD29E94" w14:textId="77777777" w:rsidR="009E633B" w:rsidRDefault="009E633B">
      <w:pPr>
        <w:widowControl w:val="0"/>
        <w:tabs>
          <w:tab w:val="left" w:pos="0"/>
          <w:tab w:val="left" w:pos="851"/>
          <w:tab w:val="left" w:pos="992"/>
          <w:tab w:val="left" w:pos="1134"/>
        </w:tabs>
        <w:spacing w:line="276" w:lineRule="auto"/>
        <w:jc w:val="both"/>
        <w:rPr>
          <w:rFonts w:eastAsia="Arial"/>
          <w:b/>
          <w:bCs/>
        </w:rPr>
      </w:pPr>
    </w:p>
    <w:p w14:paraId="241A7D0B" w14:textId="77777777" w:rsidR="009E633B" w:rsidRDefault="00E72A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273BCA57" w14:textId="77777777" w:rsidR="009E633B" w:rsidRDefault="009E633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3BCE400D" w14:textId="77777777" w:rsidR="009E633B" w:rsidRDefault="00E72A03">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727C0165" w14:textId="77777777" w:rsidR="009E633B" w:rsidRDefault="00E72A03">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1A4E7542" w14:textId="77777777" w:rsidR="009E633B" w:rsidRDefault="00E72A03">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4EF5184D" w14:textId="77777777" w:rsidR="009E633B" w:rsidRDefault="009E633B">
      <w:pPr>
        <w:widowControl w:val="0"/>
        <w:tabs>
          <w:tab w:val="left" w:pos="426"/>
          <w:tab w:val="left" w:pos="567"/>
          <w:tab w:val="left" w:pos="709"/>
          <w:tab w:val="left" w:pos="851"/>
          <w:tab w:val="left" w:pos="992"/>
          <w:tab w:val="left" w:pos="1134"/>
        </w:tabs>
        <w:spacing w:line="276" w:lineRule="auto"/>
        <w:jc w:val="both"/>
        <w:rPr>
          <w:rFonts w:eastAsia="Arial"/>
        </w:rPr>
      </w:pPr>
    </w:p>
    <w:p w14:paraId="1218817B" w14:textId="073D2D96" w:rsidR="009E633B" w:rsidRDefault="00E72A03" w:rsidP="00E72A03">
      <w:pPr>
        <w:widowControl w:val="0"/>
        <w:tabs>
          <w:tab w:val="left" w:pos="426"/>
          <w:tab w:val="left" w:pos="567"/>
          <w:tab w:val="left" w:pos="709"/>
          <w:tab w:val="left" w:pos="851"/>
          <w:tab w:val="left" w:pos="992"/>
          <w:tab w:val="left" w:pos="1134"/>
        </w:tabs>
        <w:spacing w:line="276" w:lineRule="auto"/>
        <w:jc w:val="center"/>
        <w:rPr>
          <w:snapToGrid w:val="0"/>
        </w:rPr>
      </w:pPr>
      <w:r>
        <w:rPr>
          <w:b/>
          <w:bCs/>
        </w:rPr>
        <w:t>_____________</w:t>
      </w:r>
    </w:p>
    <w:sectPr w:rsidR="009E633B">
      <w:headerReference w:type="default" r:id="rId25"/>
      <w:footerReference w:type="default" r:id="rId26"/>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F2225" w14:textId="77777777" w:rsidR="007F418A" w:rsidRDefault="007F418A">
      <w:pPr>
        <w:rPr>
          <w:sz w:val="20"/>
        </w:rPr>
      </w:pPr>
      <w:r>
        <w:rPr>
          <w:sz w:val="20"/>
        </w:rPr>
        <w:separator/>
      </w:r>
    </w:p>
  </w:endnote>
  <w:endnote w:type="continuationSeparator" w:id="0">
    <w:p w14:paraId="7464BFA8" w14:textId="77777777" w:rsidR="007F418A" w:rsidRDefault="007F418A">
      <w:pPr>
        <w:rPr>
          <w:sz w:val="20"/>
        </w:rPr>
      </w:pPr>
      <w:r>
        <w:rPr>
          <w:sz w:val="20"/>
        </w:rPr>
        <w:continuationSeparator/>
      </w:r>
    </w:p>
  </w:endnote>
  <w:endnote w:type="continuationNotice" w:id="1">
    <w:p w14:paraId="685498D1" w14:textId="77777777" w:rsidR="007F418A" w:rsidRDefault="007F41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E93D2" w14:textId="77777777" w:rsidR="009E633B" w:rsidRDefault="009E633B">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908BF" w14:textId="77777777" w:rsidR="007F418A" w:rsidRDefault="007F418A">
      <w:pPr>
        <w:rPr>
          <w:sz w:val="20"/>
        </w:rPr>
      </w:pPr>
      <w:r>
        <w:rPr>
          <w:sz w:val="20"/>
        </w:rPr>
        <w:separator/>
      </w:r>
    </w:p>
  </w:footnote>
  <w:footnote w:type="continuationSeparator" w:id="0">
    <w:p w14:paraId="59592C7D" w14:textId="77777777" w:rsidR="007F418A" w:rsidRDefault="007F418A">
      <w:pPr>
        <w:rPr>
          <w:sz w:val="20"/>
        </w:rPr>
      </w:pPr>
      <w:r>
        <w:rPr>
          <w:sz w:val="20"/>
        </w:rPr>
        <w:continuationSeparator/>
      </w:r>
    </w:p>
  </w:footnote>
  <w:footnote w:type="continuationNotice" w:id="1">
    <w:p w14:paraId="77130B93" w14:textId="77777777" w:rsidR="007F418A" w:rsidRDefault="007F41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3723E" w14:textId="77777777" w:rsidR="009E633B" w:rsidRDefault="00E72A03">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sz w:val="18"/>
        <w:szCs w:val="18"/>
      </w:rPr>
      <w:t>21</w:t>
    </w:r>
    <w:r>
      <w:rPr>
        <w:rFonts w:ascii="Arial" w:eastAsia="Arial" w:hAnsi="Arial" w:cs="Arial"/>
        <w:sz w:val="18"/>
        <w:szCs w:val="18"/>
      </w:rPr>
      <w:fldChar w:fldCharType="end"/>
    </w:r>
  </w:p>
  <w:p w14:paraId="5A42A8F6" w14:textId="77777777" w:rsidR="009E633B" w:rsidRDefault="009E633B">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96C47"/>
    <w:multiLevelType w:val="hybridMultilevel"/>
    <w:tmpl w:val="9A5088BE"/>
    <w:lvl w:ilvl="0" w:tplc="C9D811D6">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80781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0BAC"/>
    <w:rsid w:val="00000CBE"/>
    <w:rsid w:val="00007BAA"/>
    <w:rsid w:val="00022420"/>
    <w:rsid w:val="000603CF"/>
    <w:rsid w:val="000B3170"/>
    <w:rsid w:val="000D337D"/>
    <w:rsid w:val="000E199E"/>
    <w:rsid w:val="000E7FEA"/>
    <w:rsid w:val="00135EC2"/>
    <w:rsid w:val="00144133"/>
    <w:rsid w:val="00151861"/>
    <w:rsid w:val="001A65B2"/>
    <w:rsid w:val="001E6508"/>
    <w:rsid w:val="00221F19"/>
    <w:rsid w:val="0023232A"/>
    <w:rsid w:val="00232670"/>
    <w:rsid w:val="00247B20"/>
    <w:rsid w:val="0027356A"/>
    <w:rsid w:val="00292709"/>
    <w:rsid w:val="002B5B4C"/>
    <w:rsid w:val="002D2574"/>
    <w:rsid w:val="002E1DEC"/>
    <w:rsid w:val="003201D6"/>
    <w:rsid w:val="00333639"/>
    <w:rsid w:val="00336247"/>
    <w:rsid w:val="003548CB"/>
    <w:rsid w:val="003A5B32"/>
    <w:rsid w:val="00401F9A"/>
    <w:rsid w:val="00424A17"/>
    <w:rsid w:val="0044113D"/>
    <w:rsid w:val="004672BC"/>
    <w:rsid w:val="004C08CC"/>
    <w:rsid w:val="004C4170"/>
    <w:rsid w:val="00517E86"/>
    <w:rsid w:val="00527F9F"/>
    <w:rsid w:val="00545B5A"/>
    <w:rsid w:val="00545D89"/>
    <w:rsid w:val="00546BE3"/>
    <w:rsid w:val="00554CE5"/>
    <w:rsid w:val="005A795B"/>
    <w:rsid w:val="005D3171"/>
    <w:rsid w:val="00623D6C"/>
    <w:rsid w:val="00664927"/>
    <w:rsid w:val="0069368C"/>
    <w:rsid w:val="00697330"/>
    <w:rsid w:val="006A326A"/>
    <w:rsid w:val="006E7438"/>
    <w:rsid w:val="0071467B"/>
    <w:rsid w:val="00751B96"/>
    <w:rsid w:val="00775900"/>
    <w:rsid w:val="00786BC3"/>
    <w:rsid w:val="00787472"/>
    <w:rsid w:val="007E0469"/>
    <w:rsid w:val="007F29C3"/>
    <w:rsid w:val="007F418A"/>
    <w:rsid w:val="00806150"/>
    <w:rsid w:val="00833ED5"/>
    <w:rsid w:val="00886ED2"/>
    <w:rsid w:val="008B206D"/>
    <w:rsid w:val="00921C78"/>
    <w:rsid w:val="009D51E4"/>
    <w:rsid w:val="009E633B"/>
    <w:rsid w:val="00A1690B"/>
    <w:rsid w:val="00A623AB"/>
    <w:rsid w:val="00AB4FEF"/>
    <w:rsid w:val="00AD7D67"/>
    <w:rsid w:val="00B62D7E"/>
    <w:rsid w:val="00BE7467"/>
    <w:rsid w:val="00C458AF"/>
    <w:rsid w:val="00C6042E"/>
    <w:rsid w:val="00C91E92"/>
    <w:rsid w:val="00CA55DE"/>
    <w:rsid w:val="00CB6DE0"/>
    <w:rsid w:val="00D14EE3"/>
    <w:rsid w:val="00D90544"/>
    <w:rsid w:val="00DA0839"/>
    <w:rsid w:val="00DA4E0C"/>
    <w:rsid w:val="00DC6776"/>
    <w:rsid w:val="00E320B9"/>
    <w:rsid w:val="00E45769"/>
    <w:rsid w:val="00E72A03"/>
    <w:rsid w:val="00EC7F09"/>
    <w:rsid w:val="00F122AF"/>
    <w:rsid w:val="00F21B41"/>
    <w:rsid w:val="00F32856"/>
    <w:rsid w:val="00F333D8"/>
    <w:rsid w:val="00F40F03"/>
    <w:rsid w:val="00F859A0"/>
    <w:rsid w:val="00FE4126"/>
    <w:rsid w:val="00FE608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27BF9"/>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character" w:styleId="Hipersaitas">
    <w:name w:val="Hyperlink"/>
    <w:basedOn w:val="Numatytasispastraiposriftas"/>
    <w:unhideWhenUsed/>
    <w:rsid w:val="00554CE5"/>
    <w:rPr>
      <w:color w:val="0563C1" w:themeColor="hyperlink"/>
      <w:u w:val="single"/>
    </w:rPr>
  </w:style>
  <w:style w:type="character" w:styleId="Neapdorotaspaminjimas">
    <w:name w:val="Unresolved Mention"/>
    <w:basedOn w:val="Numatytasispastraiposriftas"/>
    <w:uiPriority w:val="99"/>
    <w:semiHidden/>
    <w:unhideWhenUsed/>
    <w:rsid w:val="00554CE5"/>
    <w:rPr>
      <w:color w:val="605E5C"/>
      <w:shd w:val="clear" w:color="auto" w:fill="E1DFDD"/>
    </w:rPr>
  </w:style>
  <w:style w:type="paragraph" w:styleId="Sraopastraipa">
    <w:name w:val="List Paragraph"/>
    <w:basedOn w:val="prastasis"/>
    <w:rsid w:val="000603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sta.strelciuniene@pratc.lt" TargetMode="External"/><Relationship Id="rId18" Type="http://schemas.openxmlformats.org/officeDocument/2006/relationships/hyperlink" Target="https://www.e-tar.lt/portal/legalAct.html?documentId=5dc3e8a01c1011f08fdabd4950271e2c"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e-tar.lt/portal/legalAct.html?documentId=5dc3e8a01c1011f08fdabd4950271e2c" TargetMode="External"/><Relationship Id="rId7" Type="http://schemas.openxmlformats.org/officeDocument/2006/relationships/settings" Target="settings.xml"/><Relationship Id="rId12" Type="http://schemas.openxmlformats.org/officeDocument/2006/relationships/hyperlink" Target="mailto:zivile.uptaite-reingardtiene@pratc.lt" TargetMode="External"/><Relationship Id="rId17" Type="http://schemas.openxmlformats.org/officeDocument/2006/relationships/hyperlink" Target="https://www.e-tar.lt/portal/legalAct.html?documentId=5dc3e8a01c1011f08fdabd4950271e2c"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e-tar.lt/portal/legalAct.html?documentId=5dc3e8a01c1011f08fdabd4950271e2c" TargetMode="External"/><Relationship Id="rId20" Type="http://schemas.openxmlformats.org/officeDocument/2006/relationships/hyperlink" Target="https://www.e-tar.lt/portal/legalAct.html?documentId=5dc3e8a01c1011f08fdabd4950271e2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pratc.lt" TargetMode="External"/><Relationship Id="rId24" Type="http://schemas.openxmlformats.org/officeDocument/2006/relationships/hyperlink" Target="https://www.e-tar.lt/portal/legalAct.html?documentId=5dc3e8a01c1011f08fdabd4950271e2c" TargetMode="External"/><Relationship Id="rId5" Type="http://schemas.openxmlformats.org/officeDocument/2006/relationships/numbering" Target="numbering.xml"/><Relationship Id="rId15" Type="http://schemas.openxmlformats.org/officeDocument/2006/relationships/hyperlink" Target="https://www.e-tar.lt/portal/legalAct.html?documentId=5dc3e8a01c1011f08fdabd4950271e2c" TargetMode="External"/><Relationship Id="rId23" Type="http://schemas.openxmlformats.org/officeDocument/2006/relationships/hyperlink" Target="https://www.e-tar.lt/portal/legalAct.html?documentId=5dc3e8a01c1011f08fdabd4950271e2c"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e-tar.lt/portal/legalAct.html?documentId=5dc3e8a01c1011f08fdabd4950271e2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egalAct.html?documentId=5dc3e8a01c1011f08fdabd4950271e2c" TargetMode="External"/><Relationship Id="rId22" Type="http://schemas.openxmlformats.org/officeDocument/2006/relationships/hyperlink" Target="https://www.e-tar.lt/portal/legalAct.html?documentId=5dc3e8a01c1011f08fdabd4950271e2c"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D600BC3840EF44BE11584887F9F397" ma:contentTypeVersion="4" ma:contentTypeDescription="Create a new document." ma:contentTypeScope="" ma:versionID="00606ccca5ee471f0c8a07b318fe8640">
  <xsd:schema xmlns:xsd="http://www.w3.org/2001/XMLSchema" xmlns:ns2="62e90ab1-78a9-4a21-a9db-ceec2cdde783" targetNamespace="http://schemas.microsoft.com/office/2006/metadata/properties" ma:root="true" ma:fieldsID="edbdd09dd54f8490d5279c53e1e53336" ns2:_="">
    <xsd:import namespace="62e90ab1-78a9-4a21-a9db-ceec2cdde7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targetNamespace="62e90ab1-78a9-4a21-a9db-ceec2cdde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SelectedStyle="\APASixthEditionOfficeOnline.xsl" StyleName="APA" Version="6"/>
</file>

<file path=customXml/item3.xml><?xml version="1.0" encoding="utf-8"?>
<p:properties xmlns:p="http://schemas.microsoft.com/office/2006/metadata/properties">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5BD0EC-7A33-411F-85A3-E191794C98DE}">
  <ds:schemaRefs>
    <ds:schemaRef ds:uri="http://schemas.microsoft.com/office/2006/metadata/contentType"/>
    <ds:schemaRef ds:uri="http://schemas.microsoft.com/office/2006/metadata/properties/metaAttributes"/>
    <ds:schemaRef ds:uri="http://www.w3.org/2001/XMLSchema"/>
    <ds:schemaRef ds:uri="62e90ab1-78a9-4a21-a9db-ceec2cdde783"/>
  </ds:schemaRefs>
</ds:datastoreItem>
</file>

<file path=customXml/itemProps2.xml><?xml version="1.0" encoding="utf-8"?>
<ds:datastoreItem xmlns:ds="http://schemas.openxmlformats.org/officeDocument/2006/customXml" ds:itemID="{89745998-092B-47A8-8E2F-489700DC6798}">
  <ds:schemaRefs>
    <ds:schemaRef ds:uri="http://schemas.openxmlformats.org/officeDocument/2006/bibliography"/>
  </ds:schemaRefs>
</ds:datastoreItem>
</file>

<file path=customXml/itemProps3.xml><?xml version="1.0" encoding="utf-8"?>
<ds:datastoreItem xmlns:ds="http://schemas.openxmlformats.org/officeDocument/2006/customXml" ds:itemID="{551CDDFB-0458-4C4C-9705-BCA6EE9303E0}">
  <ds:schemaRefs>
    <ds:schemaRef ds:uri="http://schemas.microsoft.com/office/2006/metadata/properties"/>
  </ds:schemaRefs>
</ds:datastoreItem>
</file>

<file path=customXml/itemProps4.xml><?xml version="1.0" encoding="utf-8"?>
<ds:datastoreItem xmlns:ds="http://schemas.openxmlformats.org/officeDocument/2006/customXml" ds:itemID="{08E91321-830D-48DF-98F2-164FBE0DAB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37</Pages>
  <Words>69335</Words>
  <Characters>39521</Characters>
  <Application>Microsoft Office Word</Application>
  <DocSecurity>0</DocSecurity>
  <Lines>329</Lines>
  <Paragraphs>217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108639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Asta Strelčiūnienė</cp:lastModifiedBy>
  <cp:revision>84</cp:revision>
  <cp:lastPrinted>2017-06-29T23:42:00Z</cp:lastPrinted>
  <dcterms:created xsi:type="dcterms:W3CDTF">2025-10-09T08:06:00Z</dcterms:created>
  <dcterms:modified xsi:type="dcterms:W3CDTF">2026-07-30T19:59:00Z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0x010100D1D600BC3840EF44BE11584887F9F397</vt:lpwstr>
  </property>
  <property fmtid="{D5CDD505-2E9C-101B-9397-08002B2CF9AE}" pid="3" name="MediaServiceImageTags">
    <vt:lpwstr/>
  </property>
</Properties>
</file>