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D51A7" w14:textId="71CF9BFF" w:rsidR="00B647A1" w:rsidRPr="00D25A37" w:rsidRDefault="00B647A1" w:rsidP="00D374FB">
      <w:pPr>
        <w:pStyle w:val="Heading1"/>
        <w:rPr>
          <w:color w:val="1A365D"/>
          <w:sz w:val="22"/>
          <w:szCs w:val="22"/>
        </w:rPr>
      </w:pPr>
      <w:r w:rsidRPr="00D25A37">
        <w:rPr>
          <w:noProof/>
          <w:sz w:val="22"/>
          <w:szCs w:val="22"/>
        </w:rPr>
        <w:drawing>
          <wp:inline distT="0" distB="0" distL="0" distR="0" wp14:anchorId="44A0847E" wp14:editId="014C210A">
            <wp:extent cx="800100" cy="852170"/>
            <wp:effectExtent l="0" t="0" r="0" b="5080"/>
            <wp:docPr id="1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0100" cy="852170"/>
                    </a:xfrm>
                    <a:prstGeom prst="rect">
                      <a:avLst/>
                    </a:prstGeom>
                  </pic:spPr>
                </pic:pic>
              </a:graphicData>
            </a:graphic>
          </wp:inline>
        </w:drawing>
      </w:r>
    </w:p>
    <w:p w14:paraId="70FDE01E" w14:textId="77777777" w:rsidR="00B647A1" w:rsidRPr="00D25A37" w:rsidRDefault="00B647A1" w:rsidP="00D374FB">
      <w:pPr>
        <w:pStyle w:val="Heading1"/>
        <w:rPr>
          <w:color w:val="1A365D"/>
          <w:sz w:val="22"/>
          <w:szCs w:val="22"/>
        </w:rPr>
      </w:pPr>
    </w:p>
    <w:p w14:paraId="147A1E28" w14:textId="7429570F" w:rsidR="00197E77" w:rsidRPr="00D25A37" w:rsidRDefault="003C2A66" w:rsidP="00D374FB">
      <w:pPr>
        <w:pStyle w:val="Heading1"/>
        <w:rPr>
          <w:sz w:val="22"/>
          <w:szCs w:val="22"/>
        </w:rPr>
      </w:pPr>
      <w:r w:rsidRPr="00D25A37">
        <w:rPr>
          <w:color w:val="1A365D"/>
          <w:sz w:val="22"/>
          <w:szCs w:val="22"/>
        </w:rPr>
        <w:t>TECHNINĖ</w:t>
      </w:r>
      <w:r w:rsidRPr="00D25A37">
        <w:rPr>
          <w:color w:val="1A365D"/>
          <w:spacing w:val="63"/>
          <w:sz w:val="22"/>
          <w:szCs w:val="22"/>
        </w:rPr>
        <w:t xml:space="preserve"> </w:t>
      </w:r>
      <w:r w:rsidRPr="00D25A37">
        <w:rPr>
          <w:color w:val="1A365D"/>
          <w:spacing w:val="-2"/>
          <w:sz w:val="22"/>
          <w:szCs w:val="22"/>
        </w:rPr>
        <w:t>SPECIFIKACIJA</w:t>
      </w:r>
    </w:p>
    <w:p w14:paraId="69DFD3DC" w14:textId="57E03BE8" w:rsidR="00197E77" w:rsidRPr="00D25A37" w:rsidRDefault="003C2A66" w:rsidP="00D374FB">
      <w:pPr>
        <w:pStyle w:val="BodyText"/>
        <w:spacing w:before="113"/>
        <w:jc w:val="both"/>
        <w:rPr>
          <w:rFonts w:ascii="Arial" w:hAnsi="Arial" w:cs="Arial"/>
          <w:b/>
          <w:sz w:val="22"/>
          <w:szCs w:val="22"/>
        </w:rPr>
      </w:pPr>
      <w:r w:rsidRPr="00D25A37">
        <w:rPr>
          <w:rFonts w:ascii="Arial" w:hAnsi="Arial" w:cs="Arial"/>
          <w:b/>
          <w:noProof/>
          <w:sz w:val="22"/>
          <w:szCs w:val="22"/>
        </w:rPr>
        <mc:AlternateContent>
          <mc:Choice Requires="wps">
            <w:drawing>
              <wp:anchor distT="0" distB="0" distL="0" distR="0" simplePos="0" relativeHeight="251658240" behindDoc="1" locked="0" layoutInCell="1" allowOverlap="1" wp14:anchorId="29D13C4A" wp14:editId="5B029A8E">
                <wp:simplePos x="0" y="0"/>
                <wp:positionH relativeFrom="page">
                  <wp:posOffset>539991</wp:posOffset>
                </wp:positionH>
                <wp:positionV relativeFrom="paragraph">
                  <wp:posOffset>233141</wp:posOffset>
                </wp:positionV>
                <wp:extent cx="6480175" cy="2857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28575"/>
                        </a:xfrm>
                        <a:custGeom>
                          <a:avLst/>
                          <a:gdLst/>
                          <a:ahLst/>
                          <a:cxnLst/>
                          <a:rect l="l" t="t" r="r" b="b"/>
                          <a:pathLst>
                            <a:path w="6480175" h="28575">
                              <a:moveTo>
                                <a:pt x="6479997" y="19050"/>
                              </a:moveTo>
                              <a:lnTo>
                                <a:pt x="0" y="19050"/>
                              </a:lnTo>
                              <a:lnTo>
                                <a:pt x="0" y="28575"/>
                              </a:lnTo>
                              <a:lnTo>
                                <a:pt x="6479997" y="28575"/>
                              </a:lnTo>
                              <a:lnTo>
                                <a:pt x="6479997" y="19050"/>
                              </a:lnTo>
                              <a:close/>
                            </a:path>
                            <a:path w="6480175" h="28575">
                              <a:moveTo>
                                <a:pt x="6479997" y="0"/>
                              </a:moveTo>
                              <a:lnTo>
                                <a:pt x="0" y="0"/>
                              </a:lnTo>
                              <a:lnTo>
                                <a:pt x="0" y="9525"/>
                              </a:lnTo>
                              <a:lnTo>
                                <a:pt x="6479997" y="9525"/>
                              </a:lnTo>
                              <a:lnTo>
                                <a:pt x="6479997" y="0"/>
                              </a:lnTo>
                              <a:close/>
                            </a:path>
                          </a:pathLst>
                        </a:custGeom>
                        <a:solidFill>
                          <a:srgbClr val="1A365D"/>
                        </a:solidFill>
                      </wps:spPr>
                      <wps:bodyPr wrap="square" lIns="0" tIns="0" rIns="0" bIns="0" rtlCol="0">
                        <a:prstTxWarp prst="textNoShape">
                          <a:avLst/>
                        </a:prstTxWarp>
                        <a:noAutofit/>
                      </wps:bodyPr>
                    </wps:wsp>
                  </a:graphicData>
                </a:graphic>
              </wp:anchor>
            </w:drawing>
          </mc:Choice>
          <mc:Fallback>
            <w:pict>
              <v:shape w14:anchorId="36661F9D" id="Graphic 3" o:spid="_x0000_s1026" style="position:absolute;margin-left:42.5pt;margin-top:18.35pt;width:510.25pt;height:2.25pt;z-index:-15728640;visibility:visible;mso-wrap-style:square;mso-wrap-distance-left:0;mso-wrap-distance-top:0;mso-wrap-distance-right:0;mso-wrap-distance-bottom:0;mso-position-horizontal:absolute;mso-position-horizontal-relative:page;mso-position-vertical:absolute;mso-position-vertical-relative:text;v-text-anchor:top" coordsize="648017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" path="m6479997,19050l,19050r,9525l6479997,28575r,-9525xem6479997,l,,,9525r6479997,l6479997,xe" fillcolor="#1a365d" stroked="f">
                <v:path arrowok="t"/>
                <w10:wrap type="topAndBottom" anchorx="page"/>
              </v:shape>
            </w:pict>
          </mc:Fallback>
        </mc:AlternateContent>
      </w:r>
    </w:p>
    <w:p w14:paraId="4ACF83DA" w14:textId="77777777" w:rsidR="00197E77" w:rsidRPr="00D25A37" w:rsidRDefault="003C2A66" w:rsidP="00D374FB">
      <w:pPr>
        <w:pStyle w:val="Heading2"/>
        <w:jc w:val="both"/>
        <w:rPr>
          <w:sz w:val="22"/>
          <w:szCs w:val="22"/>
        </w:rPr>
      </w:pPr>
      <w:bookmarkStart w:id="0" w:name="I_DALIS._PIRKIMO_OBJEKTO_APRAŠYMAS"/>
      <w:bookmarkEnd w:id="0"/>
      <w:r w:rsidRPr="00D25A37">
        <w:rPr>
          <w:color w:val="1A365D"/>
          <w:sz w:val="22"/>
          <w:szCs w:val="22"/>
        </w:rPr>
        <w:t>I</w:t>
      </w:r>
      <w:r w:rsidRPr="00D25A37">
        <w:rPr>
          <w:color w:val="1A365D"/>
          <w:spacing w:val="-2"/>
          <w:sz w:val="22"/>
          <w:szCs w:val="22"/>
        </w:rPr>
        <w:t xml:space="preserve"> </w:t>
      </w:r>
      <w:r w:rsidRPr="00D25A37">
        <w:rPr>
          <w:color w:val="1A365D"/>
          <w:sz w:val="22"/>
          <w:szCs w:val="22"/>
        </w:rPr>
        <w:t>DALIS.</w:t>
      </w:r>
      <w:r w:rsidRPr="00D25A37">
        <w:rPr>
          <w:color w:val="1A365D"/>
          <w:spacing w:val="-1"/>
          <w:sz w:val="22"/>
          <w:szCs w:val="22"/>
        </w:rPr>
        <w:t xml:space="preserve"> </w:t>
      </w:r>
      <w:r w:rsidRPr="00D25A37">
        <w:rPr>
          <w:color w:val="1A365D"/>
          <w:sz w:val="22"/>
          <w:szCs w:val="22"/>
        </w:rPr>
        <w:t>PIRKIMO</w:t>
      </w:r>
      <w:r w:rsidRPr="00D25A37">
        <w:rPr>
          <w:color w:val="1A365D"/>
          <w:spacing w:val="-1"/>
          <w:sz w:val="22"/>
          <w:szCs w:val="22"/>
        </w:rPr>
        <w:t xml:space="preserve"> </w:t>
      </w:r>
      <w:r w:rsidRPr="00D25A37">
        <w:rPr>
          <w:color w:val="1A365D"/>
          <w:sz w:val="22"/>
          <w:szCs w:val="22"/>
        </w:rPr>
        <w:t>OBJEKTO</w:t>
      </w:r>
      <w:r w:rsidRPr="00D25A37">
        <w:rPr>
          <w:color w:val="1A365D"/>
          <w:spacing w:val="-10"/>
          <w:sz w:val="22"/>
          <w:szCs w:val="22"/>
        </w:rPr>
        <w:t xml:space="preserve"> </w:t>
      </w:r>
      <w:r w:rsidRPr="00D25A37">
        <w:rPr>
          <w:color w:val="1A365D"/>
          <w:spacing w:val="-2"/>
          <w:sz w:val="22"/>
          <w:szCs w:val="22"/>
        </w:rPr>
        <w:t>APRAŠYMAS</w:t>
      </w:r>
    </w:p>
    <w:p w14:paraId="16020F60" w14:textId="77777777" w:rsidR="00197E77" w:rsidRPr="00D25A37" w:rsidRDefault="003C2A66" w:rsidP="00D374FB">
      <w:pPr>
        <w:pStyle w:val="BodyText"/>
        <w:spacing w:before="1"/>
        <w:jc w:val="both"/>
        <w:rPr>
          <w:rFonts w:ascii="Arial" w:hAnsi="Arial" w:cs="Arial"/>
          <w:b/>
          <w:sz w:val="22"/>
          <w:szCs w:val="22"/>
        </w:rPr>
      </w:pPr>
      <w:r w:rsidRPr="00D25A37">
        <w:rPr>
          <w:rFonts w:ascii="Arial" w:hAnsi="Arial" w:cs="Arial"/>
          <w:b/>
          <w:noProof/>
          <w:sz w:val="22"/>
          <w:szCs w:val="22"/>
        </w:rPr>
        <mc:AlternateContent>
          <mc:Choice Requires="wps">
            <w:drawing>
              <wp:anchor distT="0" distB="0" distL="0" distR="0" simplePos="0" relativeHeight="251658241" behindDoc="1" locked="0" layoutInCell="1" allowOverlap="1" wp14:anchorId="0DF011DB" wp14:editId="4DE9B0FC">
                <wp:simplePos x="0" y="0"/>
                <wp:positionH relativeFrom="page">
                  <wp:posOffset>540000</wp:posOffset>
                </wp:positionH>
                <wp:positionV relativeFrom="paragraph">
                  <wp:posOffset>67338</wp:posOffset>
                </wp:positionV>
                <wp:extent cx="6480175" cy="14604"/>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4604"/>
                        </a:xfrm>
                        <a:custGeom>
                          <a:avLst/>
                          <a:gdLst/>
                          <a:ahLst/>
                          <a:cxnLst/>
                          <a:rect l="l" t="t" r="r" b="b"/>
                          <a:pathLst>
                            <a:path w="6480175" h="14604">
                              <a:moveTo>
                                <a:pt x="6480000" y="14287"/>
                              </a:moveTo>
                              <a:lnTo>
                                <a:pt x="0" y="14287"/>
                              </a:lnTo>
                              <a:lnTo>
                                <a:pt x="0" y="0"/>
                              </a:lnTo>
                              <a:lnTo>
                                <a:pt x="6480000" y="0"/>
                              </a:lnTo>
                              <a:lnTo>
                                <a:pt x="6480000" y="14287"/>
                              </a:lnTo>
                              <a:close/>
                            </a:path>
                          </a:pathLst>
                        </a:custGeom>
                        <a:solidFill>
                          <a:srgbClr val="2A6BAF"/>
                        </a:solidFill>
                      </wps:spPr>
                      <wps:bodyPr wrap="square" lIns="0" tIns="0" rIns="0" bIns="0" rtlCol="0">
                        <a:prstTxWarp prst="textNoShape">
                          <a:avLst/>
                        </a:prstTxWarp>
                        <a:noAutofit/>
                      </wps:bodyPr>
                    </wps:wsp>
                  </a:graphicData>
                </a:graphic>
              </wp:anchor>
            </w:drawing>
          </mc:Choice>
          <mc:Fallback>
            <w:pict>
              <v:shape w14:anchorId="17078775" id="Graphic 4" o:spid="_x0000_s1026" style="position:absolute;margin-left:42.5pt;margin-top:5.3pt;width:510.25pt;height:1.15pt;z-index:-15728128;visibility:visible;mso-wrap-style:square;mso-wrap-distance-left:0;mso-wrap-distance-top:0;mso-wrap-distance-right:0;mso-wrap-distance-bottom:0;mso-position-horizontal:absolute;mso-position-horizontal-relative:page;mso-position-vertical:absolute;mso-position-vertical-relative:text;v-text-anchor:top" coordsize="6480175,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" path="m6480000,14287l,14287,,,6480000,r,14287xe" fillcolor="#2a6baf" stroked="f">
                <v:path arrowok="t"/>
                <w10:wrap type="topAndBottom" anchorx="page"/>
              </v:shape>
            </w:pict>
          </mc:Fallback>
        </mc:AlternateContent>
      </w:r>
    </w:p>
    <w:p w14:paraId="68148CCC" w14:textId="77777777" w:rsidR="00197E77" w:rsidRPr="00D25A37" w:rsidRDefault="003C2A66" w:rsidP="00D374FB">
      <w:pPr>
        <w:pStyle w:val="Heading4"/>
        <w:spacing w:before="258"/>
        <w:jc w:val="both"/>
        <w:rPr>
          <w:sz w:val="22"/>
          <w:szCs w:val="22"/>
        </w:rPr>
      </w:pPr>
      <w:bookmarkStart w:id="1" w:name="SĄVOKOS"/>
      <w:bookmarkEnd w:id="1"/>
      <w:r w:rsidRPr="00D25A37">
        <w:rPr>
          <w:color w:val="2A6BAF"/>
          <w:spacing w:val="-2"/>
          <w:sz w:val="22"/>
          <w:szCs w:val="22"/>
        </w:rPr>
        <w:t>SĄVOKOS</w:t>
      </w:r>
    </w:p>
    <w:p w14:paraId="776A4D6A" w14:textId="6D98F161" w:rsidR="00197E77" w:rsidRPr="00963295" w:rsidRDefault="003C2A66" w:rsidP="00D374FB">
      <w:pPr>
        <w:pStyle w:val="BodyText"/>
        <w:spacing w:before="192" w:line="316" w:lineRule="auto"/>
        <w:ind w:left="142" w:right="141"/>
        <w:jc w:val="both"/>
        <w:rPr>
          <w:rFonts w:ascii="Arial" w:hAnsi="Arial" w:cs="Arial"/>
          <w:sz w:val="22"/>
          <w:szCs w:val="22"/>
        </w:rPr>
      </w:pPr>
      <w:r w:rsidRPr="00963295">
        <w:rPr>
          <w:rFonts w:ascii="Arial" w:hAnsi="Arial" w:cs="Arial"/>
          <w:b/>
          <w:color w:val="2D3648"/>
          <w:w w:val="105"/>
          <w:sz w:val="22"/>
          <w:szCs w:val="22"/>
        </w:rPr>
        <w:t>Pirkėjas</w:t>
      </w:r>
      <w:r w:rsidRPr="00963295">
        <w:rPr>
          <w:rFonts w:ascii="Arial" w:hAnsi="Arial" w:cs="Arial"/>
          <w:b/>
          <w:color w:val="2D3648"/>
          <w:spacing w:val="-1"/>
          <w:w w:val="105"/>
          <w:sz w:val="22"/>
          <w:szCs w:val="22"/>
        </w:rPr>
        <w:t xml:space="preserve"> </w:t>
      </w:r>
      <w:r w:rsidRPr="00087A91">
        <w:rPr>
          <w:rFonts w:ascii="Arial" w:hAnsi="Arial" w:cs="Arial"/>
          <w:b/>
          <w:color w:val="2D3648"/>
          <w:w w:val="105"/>
          <w:sz w:val="22"/>
          <w:szCs w:val="22"/>
        </w:rPr>
        <w:t xml:space="preserve">/ Užsakovas </w:t>
      </w:r>
      <w:r w:rsidRPr="0009493D">
        <w:rPr>
          <w:rFonts w:ascii="Arial" w:hAnsi="Arial" w:cs="Arial"/>
          <w:color w:val="2D3648"/>
          <w:w w:val="160"/>
          <w:sz w:val="22"/>
          <w:szCs w:val="22"/>
        </w:rPr>
        <w:t>–</w:t>
      </w:r>
      <w:r w:rsidRPr="00992751">
        <w:rPr>
          <w:rFonts w:ascii="Arial" w:hAnsi="Arial" w:cs="Arial"/>
          <w:color w:val="2D3648"/>
          <w:spacing w:val="-22"/>
          <w:w w:val="160"/>
          <w:sz w:val="22"/>
          <w:szCs w:val="22"/>
        </w:rPr>
        <w:t xml:space="preserve"> </w:t>
      </w:r>
      <w:r w:rsidRPr="00EC51FA">
        <w:rPr>
          <w:rFonts w:ascii="Arial" w:hAnsi="Arial" w:cs="Arial"/>
          <w:color w:val="2D3648"/>
          <w:w w:val="105"/>
          <w:sz w:val="22"/>
          <w:szCs w:val="22"/>
        </w:rPr>
        <w:t>Vilniaus universitetas</w:t>
      </w:r>
      <w:r w:rsidR="00937C27">
        <w:rPr>
          <w:rFonts w:ascii="Arial" w:hAnsi="Arial" w:cs="Arial"/>
          <w:color w:val="2D3648"/>
          <w:w w:val="105"/>
          <w:sz w:val="22"/>
          <w:szCs w:val="22"/>
        </w:rPr>
        <w:t>.</w:t>
      </w:r>
    </w:p>
    <w:p w14:paraId="4428DD82" w14:textId="2E000B41" w:rsidR="00197E77" w:rsidRPr="00963295" w:rsidRDefault="003C2A66" w:rsidP="00D374FB">
      <w:pPr>
        <w:pStyle w:val="BodyText"/>
        <w:spacing w:before="148" w:line="316" w:lineRule="auto"/>
        <w:ind w:left="142" w:right="141"/>
        <w:jc w:val="both"/>
        <w:rPr>
          <w:rFonts w:ascii="Arial" w:hAnsi="Arial" w:cs="Arial"/>
          <w:sz w:val="22"/>
          <w:szCs w:val="22"/>
        </w:rPr>
      </w:pPr>
      <w:r w:rsidRPr="00963295">
        <w:rPr>
          <w:rFonts w:ascii="Arial" w:hAnsi="Arial" w:cs="Arial"/>
          <w:b/>
          <w:color w:val="2D3648"/>
          <w:w w:val="105"/>
          <w:sz w:val="22"/>
          <w:szCs w:val="22"/>
        </w:rPr>
        <w:t>Tiekėjas</w:t>
      </w:r>
      <w:r w:rsidRPr="00963295">
        <w:rPr>
          <w:rFonts w:ascii="Arial" w:hAnsi="Arial" w:cs="Arial"/>
          <w:b/>
          <w:color w:val="2D3648"/>
          <w:spacing w:val="-15"/>
          <w:w w:val="105"/>
          <w:sz w:val="22"/>
          <w:szCs w:val="22"/>
        </w:rPr>
        <w:t xml:space="preserve"> </w:t>
      </w:r>
      <w:r w:rsidRPr="00963295">
        <w:rPr>
          <w:rFonts w:ascii="Arial" w:hAnsi="Arial" w:cs="Arial"/>
          <w:b/>
          <w:color w:val="2D3648"/>
          <w:w w:val="105"/>
          <w:sz w:val="22"/>
          <w:szCs w:val="22"/>
        </w:rPr>
        <w:t>/</w:t>
      </w:r>
      <w:r w:rsidRPr="00963295">
        <w:rPr>
          <w:rFonts w:ascii="Arial" w:hAnsi="Arial" w:cs="Arial"/>
          <w:b/>
          <w:color w:val="2D3648"/>
          <w:spacing w:val="-15"/>
          <w:w w:val="105"/>
          <w:sz w:val="22"/>
          <w:szCs w:val="22"/>
        </w:rPr>
        <w:t xml:space="preserve"> </w:t>
      </w:r>
      <w:r w:rsidRPr="00963295">
        <w:rPr>
          <w:rFonts w:ascii="Arial" w:hAnsi="Arial" w:cs="Arial"/>
          <w:b/>
          <w:color w:val="2D3648"/>
          <w:w w:val="105"/>
          <w:sz w:val="22"/>
          <w:szCs w:val="22"/>
        </w:rPr>
        <w:t>Rangovas</w:t>
      </w:r>
      <w:r w:rsidRPr="00963295">
        <w:rPr>
          <w:rFonts w:ascii="Arial" w:hAnsi="Arial" w:cs="Arial"/>
          <w:b/>
          <w:color w:val="2D3648"/>
          <w:spacing w:val="-14"/>
          <w:w w:val="105"/>
          <w:sz w:val="22"/>
          <w:szCs w:val="22"/>
        </w:rPr>
        <w:t xml:space="preserve"> </w:t>
      </w:r>
      <w:r w:rsidRPr="00963295">
        <w:rPr>
          <w:rFonts w:ascii="Arial" w:hAnsi="Arial" w:cs="Arial"/>
          <w:color w:val="2D3648"/>
          <w:w w:val="160"/>
          <w:sz w:val="22"/>
          <w:szCs w:val="22"/>
        </w:rPr>
        <w:t>–</w:t>
      </w:r>
      <w:r w:rsidRPr="00963295">
        <w:rPr>
          <w:rFonts w:ascii="Arial" w:hAnsi="Arial" w:cs="Arial"/>
          <w:color w:val="2D3648"/>
          <w:spacing w:val="-21"/>
          <w:w w:val="160"/>
          <w:sz w:val="22"/>
          <w:szCs w:val="22"/>
        </w:rPr>
        <w:t xml:space="preserve"> </w:t>
      </w:r>
      <w:r w:rsidRPr="00963295">
        <w:rPr>
          <w:rFonts w:ascii="Arial" w:hAnsi="Arial" w:cs="Arial"/>
          <w:color w:val="2D3648"/>
          <w:w w:val="105"/>
          <w:sz w:val="22"/>
          <w:szCs w:val="22"/>
        </w:rPr>
        <w:t>ūkio</w:t>
      </w:r>
      <w:r w:rsidRPr="00963295">
        <w:rPr>
          <w:rFonts w:ascii="Arial" w:hAnsi="Arial" w:cs="Arial"/>
          <w:color w:val="2D3648"/>
          <w:spacing w:val="-14"/>
          <w:w w:val="105"/>
          <w:sz w:val="22"/>
          <w:szCs w:val="22"/>
        </w:rPr>
        <w:t xml:space="preserve"> </w:t>
      </w:r>
      <w:r w:rsidRPr="00963295">
        <w:rPr>
          <w:rFonts w:ascii="Arial" w:hAnsi="Arial" w:cs="Arial"/>
          <w:color w:val="2D3648"/>
          <w:w w:val="105"/>
          <w:sz w:val="22"/>
          <w:szCs w:val="22"/>
        </w:rPr>
        <w:t>subjektas</w:t>
      </w:r>
      <w:r w:rsidRPr="00963295">
        <w:rPr>
          <w:rFonts w:ascii="Arial" w:hAnsi="Arial" w:cs="Arial"/>
          <w:color w:val="2D3648"/>
          <w:spacing w:val="-14"/>
          <w:w w:val="105"/>
          <w:sz w:val="22"/>
          <w:szCs w:val="22"/>
        </w:rPr>
        <w:t xml:space="preserve"> </w:t>
      </w:r>
      <w:r w:rsidRPr="00963295">
        <w:rPr>
          <w:rFonts w:ascii="Arial" w:hAnsi="Arial" w:cs="Arial"/>
          <w:color w:val="2D3648"/>
          <w:w w:val="160"/>
          <w:sz w:val="22"/>
          <w:szCs w:val="22"/>
        </w:rPr>
        <w:t>–</w:t>
      </w:r>
      <w:r w:rsidRPr="00963295">
        <w:rPr>
          <w:rFonts w:ascii="Arial" w:hAnsi="Arial" w:cs="Arial"/>
          <w:color w:val="2D3648"/>
          <w:spacing w:val="-22"/>
          <w:w w:val="160"/>
          <w:sz w:val="22"/>
          <w:szCs w:val="22"/>
        </w:rPr>
        <w:t xml:space="preserve"> </w:t>
      </w:r>
      <w:r w:rsidRPr="00963295">
        <w:rPr>
          <w:rFonts w:ascii="Arial" w:hAnsi="Arial" w:cs="Arial"/>
          <w:color w:val="2D3648"/>
          <w:w w:val="105"/>
          <w:sz w:val="22"/>
          <w:szCs w:val="22"/>
        </w:rPr>
        <w:t>fizinis</w:t>
      </w:r>
      <w:r w:rsidRPr="00963295">
        <w:rPr>
          <w:rFonts w:ascii="Arial" w:hAnsi="Arial" w:cs="Arial"/>
          <w:color w:val="2D3648"/>
          <w:spacing w:val="-14"/>
          <w:w w:val="105"/>
          <w:sz w:val="22"/>
          <w:szCs w:val="22"/>
        </w:rPr>
        <w:t xml:space="preserve"> </w:t>
      </w:r>
      <w:r w:rsidRPr="00963295">
        <w:rPr>
          <w:rFonts w:ascii="Arial" w:hAnsi="Arial" w:cs="Arial"/>
          <w:color w:val="2D3648"/>
          <w:w w:val="105"/>
          <w:sz w:val="22"/>
          <w:szCs w:val="22"/>
        </w:rPr>
        <w:t>asmuo,</w:t>
      </w:r>
      <w:r w:rsidRPr="00963295">
        <w:rPr>
          <w:rFonts w:ascii="Arial" w:hAnsi="Arial" w:cs="Arial"/>
          <w:color w:val="2D3648"/>
          <w:spacing w:val="-9"/>
          <w:w w:val="105"/>
          <w:sz w:val="22"/>
          <w:szCs w:val="22"/>
        </w:rPr>
        <w:t xml:space="preserve"> </w:t>
      </w:r>
      <w:r w:rsidRPr="00963295">
        <w:rPr>
          <w:rFonts w:ascii="Arial" w:hAnsi="Arial" w:cs="Arial"/>
          <w:color w:val="2D3648"/>
          <w:w w:val="105"/>
          <w:sz w:val="22"/>
          <w:szCs w:val="22"/>
        </w:rPr>
        <w:t>privatusis</w:t>
      </w:r>
      <w:r w:rsidRPr="00963295">
        <w:rPr>
          <w:rFonts w:ascii="Arial" w:hAnsi="Arial" w:cs="Arial"/>
          <w:color w:val="2D3648"/>
          <w:spacing w:val="-9"/>
          <w:w w:val="105"/>
          <w:sz w:val="22"/>
          <w:szCs w:val="22"/>
        </w:rPr>
        <w:t xml:space="preserve"> </w:t>
      </w:r>
      <w:r w:rsidRPr="00963295">
        <w:rPr>
          <w:rFonts w:ascii="Arial" w:hAnsi="Arial" w:cs="Arial"/>
          <w:color w:val="2D3648"/>
          <w:w w:val="105"/>
          <w:sz w:val="22"/>
          <w:szCs w:val="22"/>
        </w:rPr>
        <w:t>juridinis</w:t>
      </w:r>
      <w:r w:rsidRPr="00963295">
        <w:rPr>
          <w:rFonts w:ascii="Arial" w:hAnsi="Arial" w:cs="Arial"/>
          <w:color w:val="2D3648"/>
          <w:spacing w:val="-9"/>
          <w:w w:val="105"/>
          <w:sz w:val="22"/>
          <w:szCs w:val="22"/>
        </w:rPr>
        <w:t xml:space="preserve"> </w:t>
      </w:r>
      <w:r w:rsidRPr="00963295">
        <w:rPr>
          <w:rFonts w:ascii="Arial" w:hAnsi="Arial" w:cs="Arial"/>
          <w:color w:val="2D3648"/>
          <w:w w:val="105"/>
          <w:sz w:val="22"/>
          <w:szCs w:val="22"/>
        </w:rPr>
        <w:t>asmuo,</w:t>
      </w:r>
      <w:r w:rsidRPr="00963295">
        <w:rPr>
          <w:rFonts w:ascii="Arial" w:hAnsi="Arial" w:cs="Arial"/>
          <w:color w:val="2D3648"/>
          <w:spacing w:val="-9"/>
          <w:w w:val="105"/>
          <w:sz w:val="22"/>
          <w:szCs w:val="22"/>
        </w:rPr>
        <w:t xml:space="preserve"> </w:t>
      </w:r>
      <w:r w:rsidRPr="00963295">
        <w:rPr>
          <w:rFonts w:ascii="Arial" w:hAnsi="Arial" w:cs="Arial"/>
          <w:color w:val="2D3648"/>
          <w:w w:val="105"/>
          <w:sz w:val="22"/>
          <w:szCs w:val="22"/>
        </w:rPr>
        <w:t>viešasis</w:t>
      </w:r>
      <w:r w:rsidRPr="00963295">
        <w:rPr>
          <w:rFonts w:ascii="Arial" w:hAnsi="Arial" w:cs="Arial"/>
          <w:color w:val="2D3648"/>
          <w:spacing w:val="-9"/>
          <w:w w:val="105"/>
          <w:sz w:val="22"/>
          <w:szCs w:val="22"/>
        </w:rPr>
        <w:t xml:space="preserve"> </w:t>
      </w:r>
      <w:r w:rsidRPr="00963295">
        <w:rPr>
          <w:rFonts w:ascii="Arial" w:hAnsi="Arial" w:cs="Arial"/>
          <w:color w:val="2D3648"/>
          <w:w w:val="105"/>
          <w:sz w:val="22"/>
          <w:szCs w:val="22"/>
        </w:rPr>
        <w:t>juridinis</w:t>
      </w:r>
      <w:r w:rsidRPr="00963295">
        <w:rPr>
          <w:rFonts w:ascii="Arial" w:hAnsi="Arial" w:cs="Arial"/>
          <w:color w:val="2D3648"/>
          <w:spacing w:val="-9"/>
          <w:w w:val="105"/>
          <w:sz w:val="22"/>
          <w:szCs w:val="22"/>
        </w:rPr>
        <w:t xml:space="preserve"> </w:t>
      </w:r>
      <w:r w:rsidRPr="00963295">
        <w:rPr>
          <w:rFonts w:ascii="Arial" w:hAnsi="Arial" w:cs="Arial"/>
          <w:color w:val="2D3648"/>
          <w:w w:val="105"/>
          <w:sz w:val="22"/>
          <w:szCs w:val="22"/>
        </w:rPr>
        <w:t>asmuo,</w:t>
      </w:r>
      <w:r w:rsidRPr="00963295">
        <w:rPr>
          <w:rFonts w:ascii="Arial" w:hAnsi="Arial" w:cs="Arial"/>
          <w:color w:val="2D3648"/>
          <w:spacing w:val="-9"/>
          <w:w w:val="105"/>
          <w:sz w:val="22"/>
          <w:szCs w:val="22"/>
        </w:rPr>
        <w:t xml:space="preserve"> </w:t>
      </w:r>
      <w:r w:rsidRPr="00963295">
        <w:rPr>
          <w:rFonts w:ascii="Arial" w:hAnsi="Arial" w:cs="Arial"/>
          <w:color w:val="2D3648"/>
          <w:w w:val="105"/>
          <w:sz w:val="22"/>
          <w:szCs w:val="22"/>
        </w:rPr>
        <w:t>kitos organizacijos ir jų padaliniai ar tokių asmenų grupė, su kuriuo Pirkėjas/Užsakovas sudaro Sutartį.</w:t>
      </w:r>
    </w:p>
    <w:p w14:paraId="6EC6A3C2" w14:textId="7A1BB378" w:rsidR="00197E77" w:rsidRPr="00963295" w:rsidRDefault="003C2A66" w:rsidP="00D374FB">
      <w:pPr>
        <w:pStyle w:val="BodyText"/>
        <w:spacing w:before="148" w:line="316" w:lineRule="auto"/>
        <w:ind w:left="142" w:right="140"/>
        <w:jc w:val="both"/>
        <w:rPr>
          <w:rFonts w:ascii="Arial" w:hAnsi="Arial" w:cs="Arial"/>
          <w:sz w:val="22"/>
          <w:szCs w:val="22"/>
        </w:rPr>
      </w:pPr>
      <w:r w:rsidRPr="00963295">
        <w:rPr>
          <w:rFonts w:ascii="Arial" w:hAnsi="Arial" w:cs="Arial"/>
          <w:b/>
          <w:color w:val="2D3648"/>
          <w:spacing w:val="-2"/>
          <w:w w:val="105"/>
          <w:sz w:val="22"/>
          <w:szCs w:val="22"/>
        </w:rPr>
        <w:t>Darbai</w:t>
      </w:r>
      <w:r w:rsidRPr="00963295">
        <w:rPr>
          <w:rFonts w:ascii="Arial" w:hAnsi="Arial" w:cs="Arial"/>
          <w:b/>
          <w:color w:val="2D3648"/>
          <w:spacing w:val="-13"/>
          <w:w w:val="105"/>
          <w:sz w:val="22"/>
          <w:szCs w:val="22"/>
        </w:rPr>
        <w:t xml:space="preserve"> </w:t>
      </w:r>
      <w:r w:rsidRPr="00963295">
        <w:rPr>
          <w:rFonts w:ascii="Arial" w:hAnsi="Arial" w:cs="Arial"/>
          <w:color w:val="2D3648"/>
          <w:spacing w:val="-2"/>
          <w:w w:val="160"/>
          <w:sz w:val="22"/>
          <w:szCs w:val="22"/>
        </w:rPr>
        <w:t>–</w:t>
      </w:r>
      <w:r w:rsidR="00CC6756">
        <w:rPr>
          <w:rFonts w:ascii="Arial" w:hAnsi="Arial" w:cs="Arial"/>
          <w:color w:val="2D3648"/>
          <w:spacing w:val="-2"/>
          <w:w w:val="160"/>
          <w:sz w:val="22"/>
          <w:szCs w:val="22"/>
        </w:rPr>
        <w:t xml:space="preserve"> </w:t>
      </w:r>
      <w:r w:rsidRPr="00963295">
        <w:rPr>
          <w:rFonts w:ascii="Arial" w:hAnsi="Arial" w:cs="Arial"/>
          <w:color w:val="2D3648"/>
          <w:spacing w:val="-2"/>
          <w:w w:val="105"/>
          <w:sz w:val="22"/>
          <w:szCs w:val="22"/>
        </w:rPr>
        <w:t>pastato</w:t>
      </w:r>
      <w:r w:rsidRPr="00963295">
        <w:rPr>
          <w:rFonts w:ascii="Arial" w:hAnsi="Arial" w:cs="Arial"/>
          <w:color w:val="2D3648"/>
          <w:spacing w:val="-8"/>
          <w:w w:val="105"/>
          <w:sz w:val="22"/>
          <w:szCs w:val="22"/>
        </w:rPr>
        <w:t xml:space="preserve"> </w:t>
      </w:r>
      <w:r w:rsidRPr="00963295">
        <w:rPr>
          <w:rFonts w:ascii="Arial" w:hAnsi="Arial" w:cs="Arial"/>
          <w:color w:val="2D3648"/>
          <w:spacing w:val="-2"/>
          <w:w w:val="105"/>
          <w:sz w:val="22"/>
          <w:szCs w:val="22"/>
        </w:rPr>
        <w:t>remonto</w:t>
      </w:r>
      <w:r w:rsidRPr="00963295">
        <w:rPr>
          <w:rFonts w:ascii="Arial" w:hAnsi="Arial" w:cs="Arial"/>
          <w:color w:val="2D3648"/>
          <w:spacing w:val="-3"/>
          <w:w w:val="105"/>
          <w:sz w:val="22"/>
          <w:szCs w:val="22"/>
        </w:rPr>
        <w:t xml:space="preserve"> </w:t>
      </w:r>
      <w:r w:rsidRPr="00963295">
        <w:rPr>
          <w:rFonts w:ascii="Arial" w:hAnsi="Arial" w:cs="Arial"/>
          <w:color w:val="2D3648"/>
          <w:spacing w:val="-2"/>
          <w:w w:val="105"/>
          <w:sz w:val="22"/>
          <w:szCs w:val="22"/>
        </w:rPr>
        <w:t>darbai,</w:t>
      </w:r>
      <w:r w:rsidRPr="00963295">
        <w:rPr>
          <w:rFonts w:ascii="Arial" w:hAnsi="Arial" w:cs="Arial"/>
          <w:color w:val="2D3648"/>
          <w:spacing w:val="-3"/>
          <w:w w:val="105"/>
          <w:sz w:val="22"/>
          <w:szCs w:val="22"/>
        </w:rPr>
        <w:t xml:space="preserve"> </w:t>
      </w:r>
      <w:r w:rsidRPr="00963295">
        <w:rPr>
          <w:rFonts w:ascii="Arial" w:hAnsi="Arial" w:cs="Arial"/>
          <w:color w:val="2D3648"/>
          <w:spacing w:val="-2"/>
          <w:w w:val="105"/>
          <w:sz w:val="22"/>
          <w:szCs w:val="22"/>
        </w:rPr>
        <w:t>nurodyti</w:t>
      </w:r>
      <w:r w:rsidRPr="00963295">
        <w:rPr>
          <w:rFonts w:ascii="Arial" w:hAnsi="Arial" w:cs="Arial"/>
          <w:color w:val="2D3648"/>
          <w:spacing w:val="-3"/>
          <w:w w:val="105"/>
          <w:sz w:val="22"/>
          <w:szCs w:val="22"/>
        </w:rPr>
        <w:t xml:space="preserve"> </w:t>
      </w:r>
      <w:r w:rsidRPr="00963295">
        <w:rPr>
          <w:rFonts w:ascii="Arial" w:hAnsi="Arial" w:cs="Arial"/>
          <w:color w:val="2D3648"/>
          <w:spacing w:val="-2"/>
          <w:w w:val="105"/>
          <w:sz w:val="22"/>
          <w:szCs w:val="22"/>
        </w:rPr>
        <w:t>šioje</w:t>
      </w:r>
      <w:r w:rsidRPr="00963295">
        <w:rPr>
          <w:rFonts w:ascii="Arial" w:hAnsi="Arial" w:cs="Arial"/>
          <w:color w:val="2D3648"/>
          <w:spacing w:val="-3"/>
          <w:w w:val="105"/>
          <w:sz w:val="22"/>
          <w:szCs w:val="22"/>
        </w:rPr>
        <w:t xml:space="preserve"> </w:t>
      </w:r>
      <w:r w:rsidRPr="00963295">
        <w:rPr>
          <w:rFonts w:ascii="Arial" w:hAnsi="Arial" w:cs="Arial"/>
          <w:color w:val="2D3648"/>
          <w:spacing w:val="-2"/>
          <w:w w:val="105"/>
          <w:sz w:val="22"/>
          <w:szCs w:val="22"/>
        </w:rPr>
        <w:t>Techninėje</w:t>
      </w:r>
      <w:r w:rsidRPr="00963295">
        <w:rPr>
          <w:rFonts w:ascii="Arial" w:hAnsi="Arial" w:cs="Arial"/>
          <w:color w:val="2D3648"/>
          <w:spacing w:val="-3"/>
          <w:w w:val="105"/>
          <w:sz w:val="22"/>
          <w:szCs w:val="22"/>
        </w:rPr>
        <w:t xml:space="preserve"> </w:t>
      </w:r>
      <w:r w:rsidRPr="00963295">
        <w:rPr>
          <w:rFonts w:ascii="Arial" w:hAnsi="Arial" w:cs="Arial"/>
          <w:color w:val="2D3648"/>
          <w:spacing w:val="-2"/>
          <w:w w:val="105"/>
          <w:sz w:val="22"/>
          <w:szCs w:val="22"/>
        </w:rPr>
        <w:t>specifikacijoje</w:t>
      </w:r>
      <w:r w:rsidRPr="00963295">
        <w:rPr>
          <w:rFonts w:ascii="Arial" w:hAnsi="Arial" w:cs="Arial"/>
          <w:color w:val="2D3648"/>
          <w:spacing w:val="-3"/>
          <w:w w:val="105"/>
          <w:sz w:val="22"/>
          <w:szCs w:val="22"/>
        </w:rPr>
        <w:t xml:space="preserve"> </w:t>
      </w:r>
      <w:r w:rsidRPr="00963295">
        <w:rPr>
          <w:rFonts w:ascii="Arial" w:hAnsi="Arial" w:cs="Arial"/>
          <w:color w:val="2D3648"/>
          <w:spacing w:val="-2"/>
          <w:w w:val="105"/>
          <w:sz w:val="22"/>
          <w:szCs w:val="22"/>
        </w:rPr>
        <w:t>bei</w:t>
      </w:r>
      <w:r w:rsidRPr="00963295">
        <w:rPr>
          <w:rFonts w:ascii="Arial" w:hAnsi="Arial" w:cs="Arial"/>
          <w:color w:val="2D3648"/>
          <w:spacing w:val="-3"/>
          <w:w w:val="105"/>
          <w:sz w:val="22"/>
          <w:szCs w:val="22"/>
        </w:rPr>
        <w:t xml:space="preserve"> </w:t>
      </w:r>
      <w:r w:rsidRPr="00963295">
        <w:rPr>
          <w:rFonts w:ascii="Arial" w:hAnsi="Arial" w:cs="Arial"/>
          <w:color w:val="2D3648"/>
          <w:spacing w:val="-2"/>
          <w:w w:val="105"/>
          <w:sz w:val="22"/>
          <w:szCs w:val="22"/>
        </w:rPr>
        <w:t>jos</w:t>
      </w:r>
      <w:r w:rsidRPr="00963295">
        <w:rPr>
          <w:rFonts w:ascii="Arial" w:hAnsi="Arial" w:cs="Arial"/>
          <w:color w:val="2D3648"/>
          <w:spacing w:val="-3"/>
          <w:w w:val="105"/>
          <w:sz w:val="22"/>
          <w:szCs w:val="22"/>
        </w:rPr>
        <w:t xml:space="preserve"> </w:t>
      </w:r>
      <w:r w:rsidRPr="00963295">
        <w:rPr>
          <w:rFonts w:ascii="Arial" w:hAnsi="Arial" w:cs="Arial"/>
          <w:color w:val="2D3648"/>
          <w:spacing w:val="-2"/>
          <w:w w:val="105"/>
          <w:sz w:val="22"/>
          <w:szCs w:val="22"/>
        </w:rPr>
        <w:t>prieduose,</w:t>
      </w:r>
      <w:r w:rsidRPr="00963295">
        <w:rPr>
          <w:rFonts w:ascii="Arial" w:hAnsi="Arial" w:cs="Arial"/>
          <w:color w:val="2D3648"/>
          <w:spacing w:val="-3"/>
          <w:w w:val="105"/>
          <w:sz w:val="22"/>
          <w:szCs w:val="22"/>
        </w:rPr>
        <w:t xml:space="preserve"> </w:t>
      </w:r>
      <w:r w:rsidRPr="00963295">
        <w:rPr>
          <w:rFonts w:ascii="Arial" w:hAnsi="Arial" w:cs="Arial"/>
          <w:color w:val="2D3648"/>
          <w:spacing w:val="-2"/>
          <w:w w:val="105"/>
          <w:sz w:val="22"/>
          <w:szCs w:val="22"/>
        </w:rPr>
        <w:t xml:space="preserve">atliekami </w:t>
      </w:r>
      <w:r w:rsidRPr="00963295">
        <w:rPr>
          <w:rFonts w:ascii="Arial" w:hAnsi="Arial" w:cs="Arial"/>
          <w:color w:val="2D3648"/>
          <w:w w:val="105"/>
          <w:sz w:val="22"/>
          <w:szCs w:val="22"/>
        </w:rPr>
        <w:t>Rangovo</w:t>
      </w:r>
      <w:r w:rsidRPr="00963295">
        <w:rPr>
          <w:rFonts w:ascii="Arial" w:hAnsi="Arial" w:cs="Arial"/>
          <w:color w:val="2D3648"/>
          <w:spacing w:val="-14"/>
          <w:w w:val="105"/>
          <w:sz w:val="22"/>
          <w:szCs w:val="22"/>
        </w:rPr>
        <w:t xml:space="preserve"> </w:t>
      </w:r>
      <w:r w:rsidRPr="00963295">
        <w:rPr>
          <w:rFonts w:ascii="Arial" w:hAnsi="Arial" w:cs="Arial"/>
          <w:color w:val="2D3648"/>
          <w:w w:val="105"/>
          <w:sz w:val="22"/>
          <w:szCs w:val="22"/>
        </w:rPr>
        <w:t>jėgomis,</w:t>
      </w:r>
      <w:r w:rsidRPr="00963295">
        <w:rPr>
          <w:rFonts w:ascii="Arial" w:hAnsi="Arial" w:cs="Arial"/>
          <w:color w:val="2D3648"/>
          <w:spacing w:val="-14"/>
          <w:w w:val="105"/>
          <w:sz w:val="22"/>
          <w:szCs w:val="22"/>
        </w:rPr>
        <w:t xml:space="preserve"> </w:t>
      </w:r>
      <w:r w:rsidRPr="00963295">
        <w:rPr>
          <w:rFonts w:ascii="Arial" w:hAnsi="Arial" w:cs="Arial"/>
          <w:color w:val="2D3648"/>
          <w:w w:val="105"/>
          <w:sz w:val="22"/>
          <w:szCs w:val="22"/>
        </w:rPr>
        <w:t>priemonėmis</w:t>
      </w:r>
      <w:r w:rsidRPr="00963295">
        <w:rPr>
          <w:rFonts w:ascii="Arial" w:hAnsi="Arial" w:cs="Arial"/>
          <w:color w:val="2D3648"/>
          <w:spacing w:val="-14"/>
          <w:w w:val="105"/>
          <w:sz w:val="22"/>
          <w:szCs w:val="22"/>
        </w:rPr>
        <w:t xml:space="preserve"> </w:t>
      </w:r>
      <w:r w:rsidRPr="00963295">
        <w:rPr>
          <w:rFonts w:ascii="Arial" w:hAnsi="Arial" w:cs="Arial"/>
          <w:color w:val="2D3648"/>
          <w:w w:val="105"/>
          <w:sz w:val="22"/>
          <w:szCs w:val="22"/>
        </w:rPr>
        <w:t>bei</w:t>
      </w:r>
      <w:r w:rsidRPr="00963295">
        <w:rPr>
          <w:rFonts w:ascii="Arial" w:hAnsi="Arial" w:cs="Arial"/>
          <w:color w:val="2D3648"/>
          <w:spacing w:val="-14"/>
          <w:w w:val="105"/>
          <w:sz w:val="22"/>
          <w:szCs w:val="22"/>
        </w:rPr>
        <w:t xml:space="preserve"> </w:t>
      </w:r>
      <w:r w:rsidRPr="00963295">
        <w:rPr>
          <w:rFonts w:ascii="Arial" w:hAnsi="Arial" w:cs="Arial"/>
          <w:color w:val="2D3648"/>
          <w:w w:val="105"/>
          <w:sz w:val="22"/>
          <w:szCs w:val="22"/>
        </w:rPr>
        <w:t>medžiagomis.</w:t>
      </w:r>
    </w:p>
    <w:p w14:paraId="55853A05" w14:textId="77777777" w:rsidR="00197E77" w:rsidRPr="00963295" w:rsidRDefault="003C2A66" w:rsidP="00D374FB">
      <w:pPr>
        <w:pStyle w:val="BodyText"/>
        <w:spacing w:before="148"/>
        <w:ind w:left="142"/>
        <w:jc w:val="both"/>
        <w:rPr>
          <w:rFonts w:ascii="Arial" w:hAnsi="Arial" w:cs="Arial"/>
          <w:sz w:val="22"/>
          <w:szCs w:val="22"/>
        </w:rPr>
      </w:pPr>
      <w:r w:rsidRPr="00963295">
        <w:rPr>
          <w:rFonts w:ascii="Arial" w:hAnsi="Arial" w:cs="Arial"/>
          <w:b/>
          <w:color w:val="2D3648"/>
          <w:sz w:val="22"/>
          <w:szCs w:val="22"/>
        </w:rPr>
        <w:t>Sutartis</w:t>
      </w:r>
      <w:r w:rsidRPr="00963295">
        <w:rPr>
          <w:rFonts w:ascii="Arial" w:hAnsi="Arial" w:cs="Arial"/>
          <w:b/>
          <w:color w:val="2D3648"/>
          <w:spacing w:val="-7"/>
          <w:sz w:val="22"/>
          <w:szCs w:val="22"/>
        </w:rPr>
        <w:t xml:space="preserve"> </w:t>
      </w:r>
      <w:r w:rsidRPr="00963295">
        <w:rPr>
          <w:rFonts w:ascii="Arial" w:hAnsi="Arial" w:cs="Arial"/>
          <w:color w:val="2D3648"/>
          <w:sz w:val="22"/>
          <w:szCs w:val="22"/>
        </w:rPr>
        <w:t>–</w:t>
      </w:r>
      <w:r w:rsidRPr="00963295">
        <w:rPr>
          <w:rFonts w:ascii="Arial" w:hAnsi="Arial" w:cs="Arial"/>
          <w:color w:val="2D3648"/>
          <w:spacing w:val="-4"/>
          <w:sz w:val="22"/>
          <w:szCs w:val="22"/>
        </w:rPr>
        <w:t xml:space="preserve"> </w:t>
      </w:r>
      <w:r w:rsidRPr="00963295">
        <w:rPr>
          <w:rFonts w:ascii="Arial" w:hAnsi="Arial" w:cs="Arial"/>
          <w:color w:val="2D3648"/>
          <w:sz w:val="22"/>
          <w:szCs w:val="22"/>
        </w:rPr>
        <w:t>sutartis,</w:t>
      </w:r>
      <w:r w:rsidRPr="00963295">
        <w:rPr>
          <w:rFonts w:ascii="Arial" w:hAnsi="Arial" w:cs="Arial"/>
          <w:color w:val="2D3648"/>
          <w:spacing w:val="-5"/>
          <w:sz w:val="22"/>
          <w:szCs w:val="22"/>
        </w:rPr>
        <w:t xml:space="preserve"> </w:t>
      </w:r>
      <w:r w:rsidRPr="00963295">
        <w:rPr>
          <w:rFonts w:ascii="Arial" w:hAnsi="Arial" w:cs="Arial"/>
          <w:color w:val="2D3648"/>
          <w:sz w:val="22"/>
          <w:szCs w:val="22"/>
        </w:rPr>
        <w:t>sudaroma</w:t>
      </w:r>
      <w:r w:rsidRPr="00963295">
        <w:rPr>
          <w:rFonts w:ascii="Arial" w:hAnsi="Arial" w:cs="Arial"/>
          <w:color w:val="2D3648"/>
          <w:spacing w:val="-4"/>
          <w:sz w:val="22"/>
          <w:szCs w:val="22"/>
        </w:rPr>
        <w:t xml:space="preserve"> </w:t>
      </w:r>
      <w:r w:rsidRPr="00963295">
        <w:rPr>
          <w:rFonts w:ascii="Arial" w:hAnsi="Arial" w:cs="Arial"/>
          <w:color w:val="2D3648"/>
          <w:sz w:val="22"/>
          <w:szCs w:val="22"/>
        </w:rPr>
        <w:t>tarp</w:t>
      </w:r>
      <w:r w:rsidRPr="00963295">
        <w:rPr>
          <w:rFonts w:ascii="Arial" w:hAnsi="Arial" w:cs="Arial"/>
          <w:color w:val="2D3648"/>
          <w:spacing w:val="-8"/>
          <w:sz w:val="22"/>
          <w:szCs w:val="22"/>
        </w:rPr>
        <w:t xml:space="preserve"> </w:t>
      </w:r>
      <w:r w:rsidRPr="00963295">
        <w:rPr>
          <w:rFonts w:ascii="Arial" w:hAnsi="Arial" w:cs="Arial"/>
          <w:color w:val="2D3648"/>
          <w:sz w:val="22"/>
          <w:szCs w:val="22"/>
        </w:rPr>
        <w:t>Tiekėjo/Rangovo</w:t>
      </w:r>
      <w:r w:rsidRPr="00963295">
        <w:rPr>
          <w:rFonts w:ascii="Arial" w:hAnsi="Arial" w:cs="Arial"/>
          <w:color w:val="2D3648"/>
          <w:spacing w:val="-4"/>
          <w:sz w:val="22"/>
          <w:szCs w:val="22"/>
        </w:rPr>
        <w:t xml:space="preserve"> </w:t>
      </w:r>
      <w:r w:rsidRPr="00963295">
        <w:rPr>
          <w:rFonts w:ascii="Arial" w:hAnsi="Arial" w:cs="Arial"/>
          <w:color w:val="2D3648"/>
          <w:sz w:val="22"/>
          <w:szCs w:val="22"/>
        </w:rPr>
        <w:t>ir</w:t>
      </w:r>
      <w:r w:rsidRPr="00963295">
        <w:rPr>
          <w:rFonts w:ascii="Arial" w:hAnsi="Arial" w:cs="Arial"/>
          <w:color w:val="2D3648"/>
          <w:spacing w:val="-4"/>
          <w:sz w:val="22"/>
          <w:szCs w:val="22"/>
        </w:rPr>
        <w:t xml:space="preserve"> </w:t>
      </w:r>
      <w:r w:rsidRPr="00963295">
        <w:rPr>
          <w:rFonts w:ascii="Arial" w:hAnsi="Arial" w:cs="Arial"/>
          <w:color w:val="2D3648"/>
          <w:sz w:val="22"/>
          <w:szCs w:val="22"/>
        </w:rPr>
        <w:t>Pirkėjo/Užsakovo</w:t>
      </w:r>
      <w:r w:rsidRPr="00963295">
        <w:rPr>
          <w:rFonts w:ascii="Arial" w:hAnsi="Arial" w:cs="Arial"/>
          <w:color w:val="2D3648"/>
          <w:spacing w:val="-5"/>
          <w:sz w:val="22"/>
          <w:szCs w:val="22"/>
        </w:rPr>
        <w:t xml:space="preserve"> </w:t>
      </w:r>
      <w:r w:rsidRPr="00963295">
        <w:rPr>
          <w:rFonts w:ascii="Arial" w:hAnsi="Arial" w:cs="Arial"/>
          <w:color w:val="2D3648"/>
          <w:sz w:val="22"/>
          <w:szCs w:val="22"/>
        </w:rPr>
        <w:t>dėl</w:t>
      </w:r>
      <w:r w:rsidRPr="00963295">
        <w:rPr>
          <w:rFonts w:ascii="Arial" w:hAnsi="Arial" w:cs="Arial"/>
          <w:color w:val="2D3648"/>
          <w:spacing w:val="-4"/>
          <w:sz w:val="22"/>
          <w:szCs w:val="22"/>
        </w:rPr>
        <w:t xml:space="preserve"> </w:t>
      </w:r>
      <w:r w:rsidRPr="00963295">
        <w:rPr>
          <w:rFonts w:ascii="Arial" w:hAnsi="Arial" w:cs="Arial"/>
          <w:color w:val="2D3648"/>
          <w:sz w:val="22"/>
          <w:szCs w:val="22"/>
        </w:rPr>
        <w:t>Pirkimo</w:t>
      </w:r>
      <w:r w:rsidRPr="00963295">
        <w:rPr>
          <w:rFonts w:ascii="Arial" w:hAnsi="Arial" w:cs="Arial"/>
          <w:color w:val="2D3648"/>
          <w:spacing w:val="-4"/>
          <w:sz w:val="22"/>
          <w:szCs w:val="22"/>
        </w:rPr>
        <w:t xml:space="preserve"> </w:t>
      </w:r>
      <w:r w:rsidRPr="00963295">
        <w:rPr>
          <w:rFonts w:ascii="Arial" w:hAnsi="Arial" w:cs="Arial"/>
          <w:color w:val="2D3648"/>
          <w:sz w:val="22"/>
          <w:szCs w:val="22"/>
        </w:rPr>
        <w:t>objekto</w:t>
      </w:r>
      <w:r w:rsidRPr="00963295">
        <w:rPr>
          <w:rFonts w:ascii="Arial" w:hAnsi="Arial" w:cs="Arial"/>
          <w:color w:val="2D3648"/>
          <w:spacing w:val="-5"/>
          <w:sz w:val="22"/>
          <w:szCs w:val="22"/>
        </w:rPr>
        <w:t xml:space="preserve"> </w:t>
      </w:r>
      <w:r w:rsidRPr="00963295">
        <w:rPr>
          <w:rFonts w:ascii="Arial" w:hAnsi="Arial" w:cs="Arial"/>
          <w:color w:val="2D3648"/>
          <w:spacing w:val="-2"/>
          <w:sz w:val="22"/>
          <w:szCs w:val="22"/>
        </w:rPr>
        <w:t>įgyvendinimo.</w:t>
      </w:r>
    </w:p>
    <w:p w14:paraId="730FA50F" w14:textId="77777777" w:rsidR="00197E77" w:rsidRPr="00963295" w:rsidRDefault="003C2A66" w:rsidP="00D374FB">
      <w:pPr>
        <w:spacing w:before="220"/>
        <w:ind w:left="142"/>
        <w:jc w:val="both"/>
        <w:rPr>
          <w:rFonts w:ascii="Arial" w:hAnsi="Arial" w:cs="Arial"/>
        </w:rPr>
      </w:pPr>
      <w:r w:rsidRPr="00963295">
        <w:rPr>
          <w:rFonts w:ascii="Arial" w:hAnsi="Arial" w:cs="Arial"/>
          <w:b/>
          <w:color w:val="2D3648"/>
        </w:rPr>
        <w:t>Regionas</w:t>
      </w:r>
      <w:r w:rsidRPr="00963295">
        <w:rPr>
          <w:rFonts w:ascii="Arial" w:hAnsi="Arial" w:cs="Arial"/>
          <w:b/>
          <w:color w:val="2D3648"/>
          <w:spacing w:val="5"/>
        </w:rPr>
        <w:t xml:space="preserve"> </w:t>
      </w:r>
      <w:r w:rsidRPr="00963295">
        <w:rPr>
          <w:rFonts w:ascii="Arial" w:hAnsi="Arial" w:cs="Arial"/>
          <w:color w:val="2D3648"/>
        </w:rPr>
        <w:t>–</w:t>
      </w:r>
      <w:r w:rsidRPr="00963295">
        <w:rPr>
          <w:rFonts w:ascii="Arial" w:hAnsi="Arial" w:cs="Arial"/>
          <w:color w:val="2D3648"/>
          <w:spacing w:val="8"/>
        </w:rPr>
        <w:t xml:space="preserve"> </w:t>
      </w:r>
      <w:r w:rsidRPr="00963295">
        <w:rPr>
          <w:rFonts w:ascii="Arial" w:hAnsi="Arial" w:cs="Arial"/>
          <w:color w:val="2D3648"/>
        </w:rPr>
        <w:t>Šiaulių</w:t>
      </w:r>
      <w:r w:rsidRPr="00963295">
        <w:rPr>
          <w:rFonts w:ascii="Arial" w:hAnsi="Arial" w:cs="Arial"/>
          <w:color w:val="2D3648"/>
          <w:spacing w:val="7"/>
        </w:rPr>
        <w:t xml:space="preserve"> </w:t>
      </w:r>
      <w:r w:rsidRPr="00963295">
        <w:rPr>
          <w:rFonts w:ascii="Arial" w:hAnsi="Arial" w:cs="Arial"/>
          <w:color w:val="2D3648"/>
        </w:rPr>
        <w:t>miesto</w:t>
      </w:r>
      <w:r w:rsidRPr="00963295">
        <w:rPr>
          <w:rFonts w:ascii="Arial" w:hAnsi="Arial" w:cs="Arial"/>
          <w:color w:val="2D3648"/>
          <w:spacing w:val="8"/>
        </w:rPr>
        <w:t xml:space="preserve"> </w:t>
      </w:r>
      <w:r w:rsidRPr="00963295">
        <w:rPr>
          <w:rFonts w:ascii="Arial" w:hAnsi="Arial" w:cs="Arial"/>
          <w:color w:val="2D3648"/>
          <w:spacing w:val="-2"/>
        </w:rPr>
        <w:t>savivaldybė.</w:t>
      </w:r>
    </w:p>
    <w:p w14:paraId="3A3C2916" w14:textId="77777777" w:rsidR="00197E77" w:rsidRPr="00D25A37" w:rsidRDefault="00197E77" w:rsidP="00D374FB">
      <w:pPr>
        <w:pStyle w:val="BodyText"/>
        <w:spacing w:before="70"/>
        <w:jc w:val="both"/>
        <w:rPr>
          <w:rFonts w:ascii="Arial" w:hAnsi="Arial" w:cs="Arial"/>
          <w:sz w:val="22"/>
          <w:szCs w:val="22"/>
        </w:rPr>
      </w:pPr>
    </w:p>
    <w:p w14:paraId="3100F58E" w14:textId="77777777" w:rsidR="00197E77" w:rsidRPr="00D25A37" w:rsidRDefault="003C2A66" w:rsidP="00D374FB">
      <w:pPr>
        <w:pStyle w:val="Heading4"/>
        <w:jc w:val="both"/>
        <w:rPr>
          <w:sz w:val="22"/>
          <w:szCs w:val="22"/>
        </w:rPr>
      </w:pPr>
      <w:bookmarkStart w:id="2" w:name="PIRKIMO_OBJEKTAS"/>
      <w:bookmarkEnd w:id="2"/>
      <w:r w:rsidRPr="00D25A37">
        <w:rPr>
          <w:color w:val="2A6BAF"/>
          <w:sz w:val="22"/>
          <w:szCs w:val="22"/>
        </w:rPr>
        <w:t xml:space="preserve">PIRKIMO </w:t>
      </w:r>
      <w:r w:rsidRPr="00D25A37">
        <w:rPr>
          <w:color w:val="2A6BAF"/>
          <w:spacing w:val="-2"/>
          <w:sz w:val="22"/>
          <w:szCs w:val="22"/>
        </w:rPr>
        <w:t>OBJEKTAS</w:t>
      </w:r>
    </w:p>
    <w:p w14:paraId="0CD903C8" w14:textId="782B3AB5" w:rsidR="00197E77" w:rsidRPr="00D25A37" w:rsidRDefault="003C2A66" w:rsidP="00D374FB">
      <w:pPr>
        <w:spacing w:before="192" w:line="312" w:lineRule="auto"/>
        <w:ind w:left="142"/>
        <w:jc w:val="both"/>
        <w:rPr>
          <w:rFonts w:ascii="Arial" w:hAnsi="Arial" w:cs="Arial"/>
        </w:rPr>
      </w:pPr>
      <w:r w:rsidRPr="00A31C12">
        <w:rPr>
          <w:rFonts w:ascii="Arial" w:hAnsi="Arial" w:cs="Arial"/>
          <w:b/>
          <w:bCs/>
          <w:color w:val="2D3648"/>
        </w:rPr>
        <w:t>Pirkimo</w:t>
      </w:r>
      <w:r w:rsidRPr="00A31C12">
        <w:rPr>
          <w:rFonts w:ascii="Arial" w:hAnsi="Arial" w:cs="Arial"/>
          <w:b/>
          <w:bCs/>
          <w:color w:val="2D3648"/>
          <w:spacing w:val="68"/>
        </w:rPr>
        <w:t xml:space="preserve"> </w:t>
      </w:r>
      <w:r w:rsidRPr="00A31C12">
        <w:rPr>
          <w:rFonts w:ascii="Arial" w:hAnsi="Arial" w:cs="Arial"/>
          <w:b/>
          <w:bCs/>
          <w:color w:val="2D3648"/>
        </w:rPr>
        <w:t>objekt</w:t>
      </w:r>
      <w:r w:rsidR="00A31C12">
        <w:rPr>
          <w:rFonts w:ascii="Arial" w:hAnsi="Arial" w:cs="Arial"/>
          <w:b/>
          <w:bCs/>
          <w:color w:val="2D3648"/>
        </w:rPr>
        <w:t>as</w:t>
      </w:r>
      <w:r w:rsidRPr="00D25A37">
        <w:rPr>
          <w:rFonts w:ascii="Arial" w:hAnsi="Arial" w:cs="Arial"/>
          <w:color w:val="2D3648"/>
          <w:spacing w:val="68"/>
        </w:rPr>
        <w:t xml:space="preserve"> </w:t>
      </w:r>
      <w:r w:rsidRPr="00D25A37">
        <w:rPr>
          <w:rFonts w:ascii="Arial" w:hAnsi="Arial" w:cs="Arial"/>
          <w:color w:val="2D3648"/>
        </w:rPr>
        <w:t>–</w:t>
      </w:r>
      <w:r w:rsidRPr="00D25A37">
        <w:rPr>
          <w:rFonts w:ascii="Arial" w:hAnsi="Arial" w:cs="Arial"/>
          <w:color w:val="2D3648"/>
          <w:spacing w:val="69"/>
        </w:rPr>
        <w:t xml:space="preserve"> </w:t>
      </w:r>
      <w:r w:rsidRPr="00A31C12">
        <w:rPr>
          <w:rFonts w:ascii="Arial" w:hAnsi="Arial" w:cs="Arial"/>
          <w:bCs/>
          <w:color w:val="2D3648"/>
        </w:rPr>
        <w:t>VU</w:t>
      </w:r>
      <w:r w:rsidRPr="00A31C12">
        <w:rPr>
          <w:rFonts w:ascii="Arial" w:hAnsi="Arial" w:cs="Arial"/>
          <w:bCs/>
          <w:color w:val="2D3648"/>
          <w:spacing w:val="65"/>
        </w:rPr>
        <w:t xml:space="preserve"> </w:t>
      </w:r>
      <w:r w:rsidRPr="00A31C12">
        <w:rPr>
          <w:rFonts w:ascii="Arial" w:hAnsi="Arial" w:cs="Arial"/>
          <w:bCs/>
          <w:color w:val="2D3648"/>
        </w:rPr>
        <w:t>Šiaulių</w:t>
      </w:r>
      <w:r w:rsidRPr="00A31C12">
        <w:rPr>
          <w:rFonts w:ascii="Arial" w:hAnsi="Arial" w:cs="Arial"/>
          <w:bCs/>
          <w:color w:val="2D3648"/>
          <w:spacing w:val="65"/>
        </w:rPr>
        <w:t xml:space="preserve"> </w:t>
      </w:r>
      <w:r w:rsidRPr="00A31C12">
        <w:rPr>
          <w:rFonts w:ascii="Arial" w:hAnsi="Arial" w:cs="Arial"/>
          <w:bCs/>
          <w:color w:val="2D3648"/>
        </w:rPr>
        <w:t>akademijos</w:t>
      </w:r>
      <w:r w:rsidRPr="00A31C12">
        <w:rPr>
          <w:rFonts w:ascii="Arial" w:hAnsi="Arial" w:cs="Arial"/>
          <w:bCs/>
          <w:color w:val="2D3648"/>
          <w:spacing w:val="64"/>
        </w:rPr>
        <w:t xml:space="preserve"> </w:t>
      </w:r>
      <w:r w:rsidRPr="00A31C12">
        <w:rPr>
          <w:rFonts w:ascii="Arial" w:hAnsi="Arial" w:cs="Arial"/>
          <w:bCs/>
          <w:color w:val="2D3648"/>
        </w:rPr>
        <w:t>3</w:t>
      </w:r>
      <w:r w:rsidRPr="00A31C12">
        <w:rPr>
          <w:rFonts w:ascii="Arial" w:hAnsi="Arial" w:cs="Arial"/>
          <w:bCs/>
          <w:color w:val="2D3648"/>
          <w:spacing w:val="65"/>
        </w:rPr>
        <w:t xml:space="preserve"> </w:t>
      </w:r>
      <w:r w:rsidRPr="00A31C12">
        <w:rPr>
          <w:rFonts w:ascii="Arial" w:hAnsi="Arial" w:cs="Arial"/>
          <w:bCs/>
          <w:color w:val="2D3648"/>
        </w:rPr>
        <w:t>bendrabučio</w:t>
      </w:r>
      <w:r w:rsidRPr="00A31C12">
        <w:rPr>
          <w:rFonts w:ascii="Arial" w:hAnsi="Arial" w:cs="Arial"/>
          <w:bCs/>
          <w:color w:val="2D3648"/>
          <w:spacing w:val="65"/>
        </w:rPr>
        <w:t xml:space="preserve"> </w:t>
      </w:r>
      <w:r w:rsidRPr="00A31C12">
        <w:rPr>
          <w:rFonts w:ascii="Arial" w:hAnsi="Arial" w:cs="Arial"/>
          <w:bCs/>
          <w:color w:val="2D3648"/>
        </w:rPr>
        <w:t>(Dubijos</w:t>
      </w:r>
      <w:r w:rsidRPr="00A31C12">
        <w:rPr>
          <w:rFonts w:ascii="Arial" w:hAnsi="Arial" w:cs="Arial"/>
          <w:bCs/>
          <w:color w:val="2D3648"/>
          <w:spacing w:val="64"/>
        </w:rPr>
        <w:t xml:space="preserve"> </w:t>
      </w:r>
      <w:r w:rsidRPr="00A31C12">
        <w:rPr>
          <w:rFonts w:ascii="Arial" w:hAnsi="Arial" w:cs="Arial"/>
          <w:bCs/>
          <w:color w:val="2D3648"/>
        </w:rPr>
        <w:t>g.</w:t>
      </w:r>
      <w:r w:rsidRPr="00A31C12">
        <w:rPr>
          <w:rFonts w:ascii="Arial" w:hAnsi="Arial" w:cs="Arial"/>
          <w:bCs/>
          <w:color w:val="2D3648"/>
          <w:spacing w:val="65"/>
        </w:rPr>
        <w:t xml:space="preserve"> </w:t>
      </w:r>
      <w:r w:rsidRPr="00A31C12">
        <w:rPr>
          <w:rFonts w:ascii="Arial" w:hAnsi="Arial" w:cs="Arial"/>
          <w:bCs/>
          <w:color w:val="2D3648"/>
        </w:rPr>
        <w:t>1A,</w:t>
      </w:r>
      <w:r w:rsidRPr="00A31C12">
        <w:rPr>
          <w:rFonts w:ascii="Arial" w:hAnsi="Arial" w:cs="Arial"/>
          <w:bCs/>
          <w:color w:val="2D3648"/>
          <w:spacing w:val="65"/>
        </w:rPr>
        <w:t xml:space="preserve"> </w:t>
      </w:r>
      <w:r w:rsidRPr="00A31C12">
        <w:rPr>
          <w:rFonts w:ascii="Arial" w:hAnsi="Arial" w:cs="Arial"/>
          <w:bCs/>
          <w:color w:val="2D3648"/>
        </w:rPr>
        <w:t>Šiauliai)</w:t>
      </w:r>
      <w:r w:rsidRPr="00A31C12">
        <w:rPr>
          <w:rFonts w:ascii="Arial" w:hAnsi="Arial" w:cs="Arial"/>
          <w:bCs/>
          <w:color w:val="2D3648"/>
          <w:spacing w:val="64"/>
        </w:rPr>
        <w:t xml:space="preserve"> </w:t>
      </w:r>
      <w:r w:rsidRPr="00A31C12">
        <w:rPr>
          <w:rFonts w:ascii="Arial" w:hAnsi="Arial" w:cs="Arial"/>
          <w:bCs/>
          <w:color w:val="2D3648"/>
        </w:rPr>
        <w:t>pastato remontas</w:t>
      </w:r>
      <w:r w:rsidR="0009493D">
        <w:rPr>
          <w:rFonts w:ascii="Arial" w:hAnsi="Arial" w:cs="Arial"/>
          <w:bCs/>
          <w:color w:val="2D3648"/>
        </w:rPr>
        <w:t xml:space="preserve">: </w:t>
      </w:r>
      <w:r w:rsidR="0009493D">
        <w:rPr>
          <w:rFonts w:ascii="Arial" w:hAnsi="Arial" w:cs="Arial"/>
          <w:color w:val="2D3648"/>
        </w:rPr>
        <w:t>s</w:t>
      </w:r>
      <w:r w:rsidR="0009493D" w:rsidRPr="00D25A37">
        <w:rPr>
          <w:rFonts w:ascii="Arial" w:hAnsi="Arial" w:cs="Arial"/>
          <w:color w:val="2D3648"/>
        </w:rPr>
        <w:t>togo parapetų apskardinimo ardym</w:t>
      </w:r>
      <w:r w:rsidR="00992751">
        <w:rPr>
          <w:rFonts w:ascii="Arial" w:hAnsi="Arial" w:cs="Arial"/>
          <w:color w:val="2D3648"/>
        </w:rPr>
        <w:t>as</w:t>
      </w:r>
      <w:r w:rsidR="0009493D" w:rsidRPr="00D25A37">
        <w:rPr>
          <w:rFonts w:ascii="Arial" w:hAnsi="Arial" w:cs="Arial"/>
          <w:color w:val="2D3648"/>
        </w:rPr>
        <w:t>, piliastrų irstančio mūro ardym</w:t>
      </w:r>
      <w:r w:rsidR="00992751">
        <w:rPr>
          <w:rFonts w:ascii="Arial" w:hAnsi="Arial" w:cs="Arial"/>
          <w:color w:val="2D3648"/>
        </w:rPr>
        <w:t>as</w:t>
      </w:r>
      <w:r w:rsidR="0009493D" w:rsidRPr="00D25A37">
        <w:rPr>
          <w:rFonts w:ascii="Arial" w:hAnsi="Arial" w:cs="Arial"/>
          <w:color w:val="2D3648"/>
        </w:rPr>
        <w:t>, piliastrų mūro atstatym</w:t>
      </w:r>
      <w:r w:rsidR="00992751">
        <w:rPr>
          <w:rFonts w:ascii="Arial" w:hAnsi="Arial" w:cs="Arial"/>
          <w:color w:val="2D3648"/>
        </w:rPr>
        <w:t>as</w:t>
      </w:r>
      <w:r w:rsidR="0009493D" w:rsidRPr="00D25A37">
        <w:rPr>
          <w:rFonts w:ascii="Arial" w:hAnsi="Arial" w:cs="Arial"/>
          <w:color w:val="2D3648"/>
        </w:rPr>
        <w:t>, parapetų dengim</w:t>
      </w:r>
      <w:r w:rsidR="00992751">
        <w:rPr>
          <w:rFonts w:ascii="Arial" w:hAnsi="Arial" w:cs="Arial"/>
          <w:color w:val="2D3648"/>
        </w:rPr>
        <w:t>as</w:t>
      </w:r>
      <w:r w:rsidR="0009493D" w:rsidRPr="00D25A37">
        <w:rPr>
          <w:rFonts w:ascii="Arial" w:hAnsi="Arial" w:cs="Arial"/>
          <w:color w:val="2D3648"/>
        </w:rPr>
        <w:t xml:space="preserve"> cinkuota skarda</w:t>
      </w:r>
      <w:r w:rsidR="00EC51FA">
        <w:rPr>
          <w:rFonts w:ascii="Arial" w:hAnsi="Arial" w:cs="Arial"/>
          <w:color w:val="2D3648"/>
        </w:rPr>
        <w:t xml:space="preserve"> </w:t>
      </w:r>
      <w:r w:rsidR="0009493D" w:rsidRPr="00D25A37">
        <w:rPr>
          <w:rFonts w:ascii="Arial" w:hAnsi="Arial" w:cs="Arial"/>
          <w:color w:val="2D3648"/>
        </w:rPr>
        <w:t>bei statybinio laužo</w:t>
      </w:r>
      <w:r w:rsidR="0009493D" w:rsidRPr="00D25A37">
        <w:rPr>
          <w:rFonts w:ascii="Arial" w:hAnsi="Arial" w:cs="Arial"/>
          <w:color w:val="2D3648"/>
          <w:spacing w:val="80"/>
        </w:rPr>
        <w:t xml:space="preserve"> </w:t>
      </w:r>
      <w:r w:rsidR="0009493D" w:rsidRPr="00D25A37">
        <w:rPr>
          <w:rFonts w:ascii="Arial" w:hAnsi="Arial" w:cs="Arial"/>
          <w:color w:val="2D3648"/>
        </w:rPr>
        <w:t>išvežim</w:t>
      </w:r>
      <w:r w:rsidR="00EC51FA">
        <w:rPr>
          <w:rFonts w:ascii="Arial" w:hAnsi="Arial" w:cs="Arial"/>
          <w:color w:val="2D3648"/>
        </w:rPr>
        <w:t>as</w:t>
      </w:r>
      <w:r w:rsidR="0009493D" w:rsidRPr="00D25A37">
        <w:rPr>
          <w:rFonts w:ascii="Arial" w:hAnsi="Arial" w:cs="Arial"/>
          <w:color w:val="2D3648"/>
        </w:rPr>
        <w:t xml:space="preserve"> ir utilizavim</w:t>
      </w:r>
      <w:r w:rsidR="00EC51FA">
        <w:rPr>
          <w:rFonts w:ascii="Arial" w:hAnsi="Arial" w:cs="Arial"/>
          <w:color w:val="2D3648"/>
        </w:rPr>
        <w:t>as</w:t>
      </w:r>
      <w:r w:rsidRPr="00D25A37">
        <w:rPr>
          <w:rFonts w:ascii="Arial" w:hAnsi="Arial" w:cs="Arial"/>
          <w:b/>
          <w:color w:val="2D3648"/>
        </w:rPr>
        <w:t xml:space="preserve"> </w:t>
      </w:r>
      <w:r w:rsidRPr="00D25A37">
        <w:rPr>
          <w:rFonts w:ascii="Arial" w:hAnsi="Arial" w:cs="Arial"/>
          <w:color w:val="2D3648"/>
        </w:rPr>
        <w:t xml:space="preserve">(toliau – </w:t>
      </w:r>
      <w:r w:rsidRPr="00A31C12">
        <w:rPr>
          <w:rFonts w:ascii="Arial" w:hAnsi="Arial" w:cs="Arial"/>
          <w:b/>
          <w:bCs/>
          <w:color w:val="2D3648"/>
        </w:rPr>
        <w:t>Pirkimo objektas</w:t>
      </w:r>
      <w:r w:rsidRPr="00D25A37">
        <w:rPr>
          <w:rFonts w:ascii="Arial" w:hAnsi="Arial" w:cs="Arial"/>
          <w:color w:val="2D3648"/>
        </w:rPr>
        <w:t xml:space="preserve"> / </w:t>
      </w:r>
      <w:r w:rsidRPr="00A31C12">
        <w:rPr>
          <w:rFonts w:ascii="Arial" w:hAnsi="Arial" w:cs="Arial"/>
          <w:b/>
          <w:bCs/>
          <w:color w:val="2D3648"/>
        </w:rPr>
        <w:t>Darbai</w:t>
      </w:r>
      <w:r w:rsidRPr="00D25A37">
        <w:rPr>
          <w:rFonts w:ascii="Arial" w:hAnsi="Arial" w:cs="Arial"/>
          <w:color w:val="2D3648"/>
        </w:rPr>
        <w:t>).</w:t>
      </w:r>
    </w:p>
    <w:p w14:paraId="7C72D629" w14:textId="6C9643B1" w:rsidR="00197E77" w:rsidRPr="00D25A37" w:rsidRDefault="003C2A66" w:rsidP="00D374FB">
      <w:pPr>
        <w:pStyle w:val="BodyText"/>
        <w:spacing w:before="155"/>
        <w:ind w:left="142"/>
        <w:jc w:val="both"/>
        <w:rPr>
          <w:rFonts w:ascii="Arial" w:hAnsi="Arial" w:cs="Arial"/>
          <w:sz w:val="22"/>
          <w:szCs w:val="22"/>
        </w:rPr>
      </w:pPr>
      <w:r w:rsidRPr="00D25A37">
        <w:rPr>
          <w:rFonts w:ascii="Arial" w:hAnsi="Arial" w:cs="Arial"/>
          <w:color w:val="2D3648"/>
          <w:sz w:val="22"/>
          <w:szCs w:val="22"/>
        </w:rPr>
        <w:t>Pirkimo</w:t>
      </w:r>
      <w:r w:rsidRPr="00D25A37">
        <w:rPr>
          <w:rFonts w:ascii="Arial" w:hAnsi="Arial" w:cs="Arial"/>
          <w:color w:val="2D3648"/>
          <w:spacing w:val="-9"/>
          <w:sz w:val="22"/>
          <w:szCs w:val="22"/>
        </w:rPr>
        <w:t xml:space="preserve"> </w:t>
      </w:r>
      <w:r w:rsidRPr="00D25A37">
        <w:rPr>
          <w:rFonts w:ascii="Arial" w:hAnsi="Arial" w:cs="Arial"/>
          <w:color w:val="2D3648"/>
          <w:sz w:val="22"/>
          <w:szCs w:val="22"/>
        </w:rPr>
        <w:t>objektas</w:t>
      </w:r>
      <w:r w:rsidRPr="00D25A37">
        <w:rPr>
          <w:rFonts w:ascii="Arial" w:hAnsi="Arial" w:cs="Arial"/>
          <w:color w:val="2D3648"/>
          <w:spacing w:val="-8"/>
          <w:sz w:val="22"/>
          <w:szCs w:val="22"/>
        </w:rPr>
        <w:t xml:space="preserve"> </w:t>
      </w:r>
      <w:r w:rsidRPr="00D25A37">
        <w:rPr>
          <w:rFonts w:ascii="Arial" w:hAnsi="Arial" w:cs="Arial"/>
          <w:color w:val="2D3648"/>
          <w:sz w:val="22"/>
          <w:szCs w:val="22"/>
        </w:rPr>
        <w:t>į</w:t>
      </w:r>
      <w:r w:rsidRPr="00D25A37">
        <w:rPr>
          <w:rFonts w:ascii="Arial" w:hAnsi="Arial" w:cs="Arial"/>
          <w:color w:val="2D3648"/>
          <w:spacing w:val="-8"/>
          <w:sz w:val="22"/>
          <w:szCs w:val="22"/>
        </w:rPr>
        <w:t xml:space="preserve"> </w:t>
      </w:r>
      <w:r w:rsidRPr="00D25A37">
        <w:rPr>
          <w:rFonts w:ascii="Arial" w:hAnsi="Arial" w:cs="Arial"/>
          <w:color w:val="2D3648"/>
          <w:sz w:val="22"/>
          <w:szCs w:val="22"/>
        </w:rPr>
        <w:t>dalis</w:t>
      </w:r>
      <w:r w:rsidRPr="00D25A37">
        <w:rPr>
          <w:rFonts w:ascii="Arial" w:hAnsi="Arial" w:cs="Arial"/>
          <w:color w:val="2D3648"/>
          <w:spacing w:val="-9"/>
          <w:sz w:val="22"/>
          <w:szCs w:val="22"/>
        </w:rPr>
        <w:t xml:space="preserve"> </w:t>
      </w:r>
      <w:r w:rsidRPr="00D25A37">
        <w:rPr>
          <w:rFonts w:ascii="Arial" w:hAnsi="Arial" w:cs="Arial"/>
          <w:color w:val="2D3648"/>
          <w:sz w:val="22"/>
          <w:szCs w:val="22"/>
        </w:rPr>
        <w:t>neskaidomas.</w:t>
      </w:r>
      <w:r w:rsidRPr="00D25A37">
        <w:rPr>
          <w:rFonts w:ascii="Arial" w:hAnsi="Arial" w:cs="Arial"/>
          <w:color w:val="2D3648"/>
          <w:spacing w:val="-11"/>
          <w:sz w:val="22"/>
          <w:szCs w:val="22"/>
        </w:rPr>
        <w:t xml:space="preserve"> </w:t>
      </w:r>
      <w:r w:rsidRPr="00D25A37">
        <w:rPr>
          <w:rFonts w:ascii="Arial" w:hAnsi="Arial" w:cs="Arial"/>
          <w:color w:val="2D3648"/>
          <w:sz w:val="22"/>
          <w:szCs w:val="22"/>
        </w:rPr>
        <w:t>Tiekėjas</w:t>
      </w:r>
      <w:r w:rsidRPr="00D25A37">
        <w:rPr>
          <w:rFonts w:ascii="Arial" w:hAnsi="Arial" w:cs="Arial"/>
          <w:color w:val="2D3648"/>
          <w:spacing w:val="-9"/>
          <w:sz w:val="22"/>
          <w:szCs w:val="22"/>
        </w:rPr>
        <w:t xml:space="preserve"> </w:t>
      </w:r>
      <w:r w:rsidRPr="00D25A37">
        <w:rPr>
          <w:rFonts w:ascii="Arial" w:hAnsi="Arial" w:cs="Arial"/>
          <w:color w:val="2D3648"/>
          <w:sz w:val="22"/>
          <w:szCs w:val="22"/>
        </w:rPr>
        <w:t>privalo</w:t>
      </w:r>
      <w:r w:rsidRPr="00D25A37">
        <w:rPr>
          <w:rFonts w:ascii="Arial" w:hAnsi="Arial" w:cs="Arial"/>
          <w:color w:val="2D3648"/>
          <w:spacing w:val="-8"/>
          <w:sz w:val="22"/>
          <w:szCs w:val="22"/>
        </w:rPr>
        <w:t xml:space="preserve"> </w:t>
      </w:r>
      <w:r w:rsidRPr="00D25A37">
        <w:rPr>
          <w:rFonts w:ascii="Arial" w:hAnsi="Arial" w:cs="Arial"/>
          <w:color w:val="2D3648"/>
          <w:sz w:val="22"/>
          <w:szCs w:val="22"/>
        </w:rPr>
        <w:t>pateikti</w:t>
      </w:r>
      <w:r w:rsidRPr="00D25A37">
        <w:rPr>
          <w:rFonts w:ascii="Arial" w:hAnsi="Arial" w:cs="Arial"/>
          <w:color w:val="2D3648"/>
          <w:spacing w:val="-8"/>
          <w:sz w:val="22"/>
          <w:szCs w:val="22"/>
        </w:rPr>
        <w:t xml:space="preserve"> </w:t>
      </w:r>
      <w:r w:rsidRPr="00D25A37">
        <w:rPr>
          <w:rFonts w:ascii="Arial" w:hAnsi="Arial" w:cs="Arial"/>
          <w:color w:val="2D3648"/>
          <w:sz w:val="22"/>
          <w:szCs w:val="22"/>
        </w:rPr>
        <w:t>pasiūlymą</w:t>
      </w:r>
      <w:r w:rsidRPr="00D25A37">
        <w:rPr>
          <w:rFonts w:ascii="Arial" w:hAnsi="Arial" w:cs="Arial"/>
          <w:color w:val="2D3648"/>
          <w:spacing w:val="-8"/>
          <w:sz w:val="22"/>
          <w:szCs w:val="22"/>
        </w:rPr>
        <w:t xml:space="preserve"> </w:t>
      </w:r>
      <w:r w:rsidRPr="00D25A37">
        <w:rPr>
          <w:rFonts w:ascii="Arial" w:hAnsi="Arial" w:cs="Arial"/>
          <w:color w:val="2D3648"/>
          <w:sz w:val="22"/>
          <w:szCs w:val="22"/>
        </w:rPr>
        <w:t>visai</w:t>
      </w:r>
      <w:r w:rsidRPr="00D25A37">
        <w:rPr>
          <w:rFonts w:ascii="Arial" w:hAnsi="Arial" w:cs="Arial"/>
          <w:color w:val="2D3648"/>
          <w:spacing w:val="-9"/>
          <w:sz w:val="22"/>
          <w:szCs w:val="22"/>
        </w:rPr>
        <w:t xml:space="preserve"> </w:t>
      </w:r>
      <w:r w:rsidRPr="00D25A37">
        <w:rPr>
          <w:rFonts w:ascii="Arial" w:hAnsi="Arial" w:cs="Arial"/>
          <w:color w:val="2D3648"/>
          <w:sz w:val="22"/>
          <w:szCs w:val="22"/>
        </w:rPr>
        <w:t>nurodytai</w:t>
      </w:r>
      <w:r w:rsidRPr="00D25A37">
        <w:rPr>
          <w:rFonts w:ascii="Arial" w:hAnsi="Arial" w:cs="Arial"/>
          <w:color w:val="2D3648"/>
          <w:spacing w:val="-8"/>
          <w:sz w:val="22"/>
          <w:szCs w:val="22"/>
        </w:rPr>
        <w:t xml:space="preserve"> </w:t>
      </w:r>
      <w:r w:rsidR="008D5730">
        <w:rPr>
          <w:rFonts w:ascii="Arial" w:hAnsi="Arial" w:cs="Arial"/>
          <w:color w:val="2D3648"/>
          <w:sz w:val="22"/>
          <w:szCs w:val="22"/>
        </w:rPr>
        <w:t>D</w:t>
      </w:r>
      <w:r w:rsidRPr="00D25A37">
        <w:rPr>
          <w:rFonts w:ascii="Arial" w:hAnsi="Arial" w:cs="Arial"/>
          <w:color w:val="2D3648"/>
          <w:sz w:val="22"/>
          <w:szCs w:val="22"/>
        </w:rPr>
        <w:t>arbų</w:t>
      </w:r>
      <w:r w:rsidRPr="00D25A37">
        <w:rPr>
          <w:rFonts w:ascii="Arial" w:hAnsi="Arial" w:cs="Arial"/>
          <w:color w:val="2D3648"/>
          <w:spacing w:val="-8"/>
          <w:sz w:val="22"/>
          <w:szCs w:val="22"/>
        </w:rPr>
        <w:t xml:space="preserve"> </w:t>
      </w:r>
      <w:r w:rsidRPr="00D25A37">
        <w:rPr>
          <w:rFonts w:ascii="Arial" w:hAnsi="Arial" w:cs="Arial"/>
          <w:color w:val="2D3648"/>
          <w:spacing w:val="-2"/>
          <w:sz w:val="22"/>
          <w:szCs w:val="22"/>
        </w:rPr>
        <w:t>apimčiai</w:t>
      </w:r>
      <w:r w:rsidR="008D5730">
        <w:rPr>
          <w:rFonts w:ascii="Arial" w:hAnsi="Arial" w:cs="Arial"/>
          <w:color w:val="2D3648"/>
          <w:spacing w:val="-2"/>
          <w:sz w:val="22"/>
          <w:szCs w:val="22"/>
        </w:rPr>
        <w:t xml:space="preserve"> ir (ar) kiekiui</w:t>
      </w:r>
      <w:r w:rsidRPr="00D25A37">
        <w:rPr>
          <w:rFonts w:ascii="Arial" w:hAnsi="Arial" w:cs="Arial"/>
          <w:color w:val="2D3648"/>
          <w:spacing w:val="-2"/>
          <w:sz w:val="22"/>
          <w:szCs w:val="22"/>
        </w:rPr>
        <w:t>.</w:t>
      </w:r>
    </w:p>
    <w:p w14:paraId="5C8EE02C" w14:textId="77777777" w:rsidR="00197E77" w:rsidRPr="00D25A37" w:rsidRDefault="003C2A66" w:rsidP="00D374FB">
      <w:pPr>
        <w:spacing w:before="221"/>
        <w:ind w:left="142"/>
        <w:jc w:val="both"/>
        <w:rPr>
          <w:rFonts w:ascii="Arial" w:hAnsi="Arial" w:cs="Arial"/>
        </w:rPr>
      </w:pPr>
      <w:r w:rsidRPr="00D25A37">
        <w:rPr>
          <w:rFonts w:ascii="Arial" w:hAnsi="Arial" w:cs="Arial"/>
          <w:b/>
          <w:color w:val="2D3648"/>
        </w:rPr>
        <w:t>Statinio</w:t>
      </w:r>
      <w:r w:rsidRPr="00D25A37">
        <w:rPr>
          <w:rFonts w:ascii="Arial" w:hAnsi="Arial" w:cs="Arial"/>
          <w:b/>
          <w:color w:val="2D3648"/>
          <w:spacing w:val="-5"/>
        </w:rPr>
        <w:t xml:space="preserve"> </w:t>
      </w:r>
      <w:r w:rsidRPr="00D25A37">
        <w:rPr>
          <w:rFonts w:ascii="Arial" w:hAnsi="Arial" w:cs="Arial"/>
          <w:b/>
          <w:color w:val="2D3648"/>
        </w:rPr>
        <w:t>kategorija:</w:t>
      </w:r>
      <w:r w:rsidRPr="00D25A37">
        <w:rPr>
          <w:rFonts w:ascii="Arial" w:hAnsi="Arial" w:cs="Arial"/>
          <w:b/>
          <w:color w:val="2D3648"/>
          <w:spacing w:val="-5"/>
        </w:rPr>
        <w:t xml:space="preserve"> </w:t>
      </w:r>
      <w:r w:rsidRPr="00D25A37">
        <w:rPr>
          <w:rFonts w:ascii="Arial" w:hAnsi="Arial" w:cs="Arial"/>
          <w:color w:val="2D3648"/>
        </w:rPr>
        <w:t>Neypatingasis</w:t>
      </w:r>
      <w:r w:rsidRPr="00D25A37">
        <w:rPr>
          <w:rFonts w:ascii="Arial" w:hAnsi="Arial" w:cs="Arial"/>
          <w:color w:val="2D3648"/>
          <w:spacing w:val="-2"/>
        </w:rPr>
        <w:t xml:space="preserve"> statinys.</w:t>
      </w:r>
    </w:p>
    <w:p w14:paraId="703AECCC" w14:textId="77777777" w:rsidR="00197E77" w:rsidRPr="00D25A37" w:rsidRDefault="003C2A66" w:rsidP="00D374FB">
      <w:pPr>
        <w:pStyle w:val="BodyText"/>
        <w:spacing w:before="220"/>
        <w:ind w:left="142"/>
        <w:jc w:val="both"/>
        <w:rPr>
          <w:rFonts w:ascii="Arial" w:hAnsi="Arial" w:cs="Arial"/>
          <w:sz w:val="22"/>
          <w:szCs w:val="22"/>
        </w:rPr>
      </w:pPr>
      <w:r w:rsidRPr="00D25A37">
        <w:rPr>
          <w:rFonts w:ascii="Arial" w:hAnsi="Arial" w:cs="Arial"/>
          <w:b/>
          <w:color w:val="2D3648"/>
          <w:sz w:val="22"/>
          <w:szCs w:val="22"/>
        </w:rPr>
        <w:t>Statinio</w:t>
      </w:r>
      <w:r w:rsidRPr="00D25A37">
        <w:rPr>
          <w:rFonts w:ascii="Arial" w:hAnsi="Arial" w:cs="Arial"/>
          <w:b/>
          <w:color w:val="2D3648"/>
          <w:spacing w:val="-10"/>
          <w:sz w:val="22"/>
          <w:szCs w:val="22"/>
        </w:rPr>
        <w:t xml:space="preserve"> </w:t>
      </w:r>
      <w:r w:rsidRPr="00D25A37">
        <w:rPr>
          <w:rFonts w:ascii="Arial" w:hAnsi="Arial" w:cs="Arial"/>
          <w:b/>
          <w:color w:val="2D3648"/>
          <w:sz w:val="22"/>
          <w:szCs w:val="22"/>
        </w:rPr>
        <w:t>grupė:</w:t>
      </w:r>
      <w:r w:rsidRPr="00D25A37">
        <w:rPr>
          <w:rFonts w:ascii="Arial" w:hAnsi="Arial" w:cs="Arial"/>
          <w:b/>
          <w:color w:val="2D3648"/>
          <w:spacing w:val="-10"/>
          <w:sz w:val="22"/>
          <w:szCs w:val="22"/>
        </w:rPr>
        <w:t xml:space="preserve"> </w:t>
      </w:r>
      <w:r w:rsidRPr="00D25A37">
        <w:rPr>
          <w:rFonts w:ascii="Arial" w:hAnsi="Arial" w:cs="Arial"/>
          <w:color w:val="2D3648"/>
          <w:sz w:val="22"/>
          <w:szCs w:val="22"/>
        </w:rPr>
        <w:t>Negyvenamieji</w:t>
      </w:r>
      <w:r w:rsidRPr="00D25A37">
        <w:rPr>
          <w:rFonts w:ascii="Arial" w:hAnsi="Arial" w:cs="Arial"/>
          <w:color w:val="2D3648"/>
          <w:spacing w:val="-7"/>
          <w:sz w:val="22"/>
          <w:szCs w:val="22"/>
        </w:rPr>
        <w:t xml:space="preserve"> </w:t>
      </w:r>
      <w:r w:rsidRPr="00D25A37">
        <w:rPr>
          <w:rFonts w:ascii="Arial" w:hAnsi="Arial" w:cs="Arial"/>
          <w:color w:val="2D3648"/>
          <w:sz w:val="22"/>
          <w:szCs w:val="22"/>
        </w:rPr>
        <w:t>pastatai</w:t>
      </w:r>
      <w:r w:rsidRPr="00D25A37">
        <w:rPr>
          <w:rFonts w:ascii="Arial" w:hAnsi="Arial" w:cs="Arial"/>
          <w:color w:val="2D3648"/>
          <w:spacing w:val="-8"/>
          <w:sz w:val="22"/>
          <w:szCs w:val="22"/>
        </w:rPr>
        <w:t xml:space="preserve"> </w:t>
      </w:r>
      <w:r w:rsidRPr="00D25A37">
        <w:rPr>
          <w:rFonts w:ascii="Arial" w:hAnsi="Arial" w:cs="Arial"/>
          <w:color w:val="2D3648"/>
          <w:sz w:val="22"/>
          <w:szCs w:val="22"/>
        </w:rPr>
        <w:t>(mokslo</w:t>
      </w:r>
      <w:r w:rsidRPr="00D25A37">
        <w:rPr>
          <w:rFonts w:ascii="Arial" w:hAnsi="Arial" w:cs="Arial"/>
          <w:color w:val="2D3648"/>
          <w:spacing w:val="-7"/>
          <w:sz w:val="22"/>
          <w:szCs w:val="22"/>
        </w:rPr>
        <w:t xml:space="preserve"> </w:t>
      </w:r>
      <w:r w:rsidRPr="00D25A37">
        <w:rPr>
          <w:rFonts w:ascii="Arial" w:hAnsi="Arial" w:cs="Arial"/>
          <w:color w:val="2D3648"/>
          <w:sz w:val="22"/>
          <w:szCs w:val="22"/>
        </w:rPr>
        <w:t>paskirties</w:t>
      </w:r>
      <w:r w:rsidRPr="00D25A37">
        <w:rPr>
          <w:rFonts w:ascii="Arial" w:hAnsi="Arial" w:cs="Arial"/>
          <w:color w:val="2D3648"/>
          <w:spacing w:val="-7"/>
          <w:sz w:val="22"/>
          <w:szCs w:val="22"/>
        </w:rPr>
        <w:t xml:space="preserve"> </w:t>
      </w:r>
      <w:r w:rsidRPr="00D25A37">
        <w:rPr>
          <w:rFonts w:ascii="Arial" w:hAnsi="Arial" w:cs="Arial"/>
          <w:color w:val="2D3648"/>
          <w:sz w:val="22"/>
          <w:szCs w:val="22"/>
        </w:rPr>
        <w:t>pastatai</w:t>
      </w:r>
      <w:r w:rsidRPr="00D25A37">
        <w:rPr>
          <w:rFonts w:ascii="Arial" w:hAnsi="Arial" w:cs="Arial"/>
          <w:color w:val="2D3648"/>
          <w:spacing w:val="-8"/>
          <w:sz w:val="22"/>
          <w:szCs w:val="22"/>
        </w:rPr>
        <w:t xml:space="preserve"> </w:t>
      </w:r>
      <w:r w:rsidRPr="00D25A37">
        <w:rPr>
          <w:rFonts w:ascii="Arial" w:hAnsi="Arial" w:cs="Arial"/>
          <w:color w:val="2D3648"/>
          <w:sz w:val="22"/>
          <w:szCs w:val="22"/>
        </w:rPr>
        <w:t>/</w:t>
      </w:r>
      <w:r w:rsidRPr="00D25A37">
        <w:rPr>
          <w:rFonts w:ascii="Arial" w:hAnsi="Arial" w:cs="Arial"/>
          <w:color w:val="2D3648"/>
          <w:spacing w:val="-7"/>
          <w:sz w:val="22"/>
          <w:szCs w:val="22"/>
        </w:rPr>
        <w:t xml:space="preserve"> </w:t>
      </w:r>
      <w:r w:rsidRPr="00D25A37">
        <w:rPr>
          <w:rFonts w:ascii="Arial" w:hAnsi="Arial" w:cs="Arial"/>
          <w:color w:val="2D3648"/>
          <w:spacing w:val="-2"/>
          <w:sz w:val="22"/>
          <w:szCs w:val="22"/>
        </w:rPr>
        <w:t>bendrabučiai).</w:t>
      </w:r>
    </w:p>
    <w:p w14:paraId="1F9B2EC5" w14:textId="77777777" w:rsidR="00197E77" w:rsidRPr="00D25A37" w:rsidRDefault="003C2A66" w:rsidP="00D374FB">
      <w:pPr>
        <w:spacing w:before="220"/>
        <w:ind w:left="142"/>
        <w:jc w:val="both"/>
        <w:rPr>
          <w:rFonts w:ascii="Arial" w:hAnsi="Arial" w:cs="Arial"/>
        </w:rPr>
      </w:pPr>
      <w:r w:rsidRPr="00D25A37">
        <w:rPr>
          <w:rFonts w:ascii="Arial" w:hAnsi="Arial" w:cs="Arial"/>
          <w:b/>
          <w:color w:val="2D3648"/>
        </w:rPr>
        <w:t>Statybos</w:t>
      </w:r>
      <w:r w:rsidRPr="00D25A37">
        <w:rPr>
          <w:rFonts w:ascii="Arial" w:hAnsi="Arial" w:cs="Arial"/>
          <w:b/>
          <w:color w:val="2D3648"/>
          <w:spacing w:val="-6"/>
        </w:rPr>
        <w:t xml:space="preserve"> </w:t>
      </w:r>
      <w:r w:rsidRPr="00D25A37">
        <w:rPr>
          <w:rFonts w:ascii="Arial" w:hAnsi="Arial" w:cs="Arial"/>
          <w:b/>
          <w:color w:val="2D3648"/>
        </w:rPr>
        <w:t>rūšis:</w:t>
      </w:r>
      <w:r w:rsidRPr="00D25A37">
        <w:rPr>
          <w:rFonts w:ascii="Arial" w:hAnsi="Arial" w:cs="Arial"/>
          <w:b/>
          <w:color w:val="2D3648"/>
          <w:spacing w:val="-6"/>
        </w:rPr>
        <w:t xml:space="preserve"> </w:t>
      </w:r>
      <w:r w:rsidRPr="00D25A37">
        <w:rPr>
          <w:rFonts w:ascii="Arial" w:hAnsi="Arial" w:cs="Arial"/>
          <w:color w:val="2D3648"/>
        </w:rPr>
        <w:t>Paprastasis</w:t>
      </w:r>
      <w:r w:rsidRPr="00D25A37">
        <w:rPr>
          <w:rFonts w:ascii="Arial" w:hAnsi="Arial" w:cs="Arial"/>
          <w:color w:val="2D3648"/>
          <w:spacing w:val="-4"/>
        </w:rPr>
        <w:t xml:space="preserve"> </w:t>
      </w:r>
      <w:r w:rsidRPr="00D25A37">
        <w:rPr>
          <w:rFonts w:ascii="Arial" w:hAnsi="Arial" w:cs="Arial"/>
          <w:color w:val="2D3648"/>
          <w:spacing w:val="-2"/>
        </w:rPr>
        <w:t>remontas.</w:t>
      </w:r>
    </w:p>
    <w:p w14:paraId="1F5DFB55" w14:textId="515F14AA" w:rsidR="00197E77" w:rsidRPr="00D25A37" w:rsidRDefault="003C2A66" w:rsidP="00D374FB">
      <w:pPr>
        <w:pStyle w:val="BodyText"/>
        <w:spacing w:before="220" w:line="316" w:lineRule="auto"/>
        <w:ind w:left="142" w:right="142"/>
        <w:jc w:val="both"/>
        <w:rPr>
          <w:rFonts w:ascii="Arial" w:hAnsi="Arial" w:cs="Arial"/>
          <w:sz w:val="22"/>
          <w:szCs w:val="22"/>
        </w:rPr>
      </w:pPr>
      <w:r w:rsidRPr="00D25A37">
        <w:rPr>
          <w:rFonts w:ascii="Arial" w:hAnsi="Arial" w:cs="Arial"/>
          <w:b/>
          <w:color w:val="2D3648"/>
          <w:sz w:val="22"/>
          <w:szCs w:val="22"/>
        </w:rPr>
        <w:t xml:space="preserve">Pirkimas apima: </w:t>
      </w:r>
      <w:r w:rsidRPr="00D25A37">
        <w:rPr>
          <w:rFonts w:ascii="Arial" w:hAnsi="Arial" w:cs="Arial"/>
          <w:color w:val="2D3648"/>
          <w:sz w:val="22"/>
          <w:szCs w:val="22"/>
        </w:rPr>
        <w:t>Stogo parapetų apskardinimo ardymo, piliastrų irstančio mūro ardymo, piliastrų mūro atstatymo, parapetų dengimo cinkuota skarda darbus</w:t>
      </w:r>
      <w:r w:rsidR="00F46425">
        <w:rPr>
          <w:rFonts w:ascii="Arial" w:hAnsi="Arial" w:cs="Arial"/>
          <w:color w:val="2D3648"/>
          <w:sz w:val="22"/>
          <w:szCs w:val="22"/>
        </w:rPr>
        <w:t xml:space="preserve"> </w:t>
      </w:r>
      <w:r w:rsidRPr="00D25A37">
        <w:rPr>
          <w:rFonts w:ascii="Arial" w:hAnsi="Arial" w:cs="Arial"/>
          <w:color w:val="2D3648"/>
          <w:sz w:val="22"/>
          <w:szCs w:val="22"/>
        </w:rPr>
        <w:t>bei statybinio laužo</w:t>
      </w:r>
      <w:r w:rsidRPr="00D25A37">
        <w:rPr>
          <w:rFonts w:ascii="Arial" w:hAnsi="Arial" w:cs="Arial"/>
          <w:color w:val="2D3648"/>
          <w:spacing w:val="80"/>
          <w:sz w:val="22"/>
          <w:szCs w:val="22"/>
        </w:rPr>
        <w:t xml:space="preserve"> </w:t>
      </w:r>
      <w:r w:rsidRPr="00D25A37">
        <w:rPr>
          <w:rFonts w:ascii="Arial" w:hAnsi="Arial" w:cs="Arial"/>
          <w:color w:val="2D3648"/>
          <w:sz w:val="22"/>
          <w:szCs w:val="22"/>
        </w:rPr>
        <w:t>išvežimą ir utilizavimą.</w:t>
      </w:r>
    </w:p>
    <w:p w14:paraId="737FB575" w14:textId="77777777" w:rsidR="00197E77" w:rsidRPr="00D25A37" w:rsidRDefault="003C2A66" w:rsidP="00D374FB">
      <w:pPr>
        <w:pStyle w:val="Heading4"/>
        <w:spacing w:before="225"/>
        <w:jc w:val="both"/>
        <w:rPr>
          <w:sz w:val="22"/>
          <w:szCs w:val="22"/>
        </w:rPr>
      </w:pPr>
      <w:bookmarkStart w:id="3" w:name="PIRKIMO_OBJEKTO_PRITAIKYMO_SRITIS"/>
      <w:bookmarkEnd w:id="3"/>
      <w:r w:rsidRPr="00D25A37">
        <w:rPr>
          <w:color w:val="2A6BAF"/>
          <w:sz w:val="22"/>
          <w:szCs w:val="22"/>
        </w:rPr>
        <w:t>PIRKIMO</w:t>
      </w:r>
      <w:r w:rsidRPr="00D25A37">
        <w:rPr>
          <w:color w:val="2A6BAF"/>
          <w:spacing w:val="-7"/>
          <w:sz w:val="22"/>
          <w:szCs w:val="22"/>
        </w:rPr>
        <w:t xml:space="preserve"> </w:t>
      </w:r>
      <w:r w:rsidRPr="00D25A37">
        <w:rPr>
          <w:color w:val="2A6BAF"/>
          <w:sz w:val="22"/>
          <w:szCs w:val="22"/>
        </w:rPr>
        <w:t>OBJEKTO</w:t>
      </w:r>
      <w:r w:rsidRPr="00D25A37">
        <w:rPr>
          <w:color w:val="2A6BAF"/>
          <w:spacing w:val="-7"/>
          <w:sz w:val="22"/>
          <w:szCs w:val="22"/>
        </w:rPr>
        <w:t xml:space="preserve"> </w:t>
      </w:r>
      <w:r w:rsidRPr="00D25A37">
        <w:rPr>
          <w:color w:val="2A6BAF"/>
          <w:sz w:val="22"/>
          <w:szCs w:val="22"/>
        </w:rPr>
        <w:t>PRITAIKYMO</w:t>
      </w:r>
      <w:r w:rsidRPr="00D25A37">
        <w:rPr>
          <w:color w:val="2A6BAF"/>
          <w:spacing w:val="-6"/>
          <w:sz w:val="22"/>
          <w:szCs w:val="22"/>
        </w:rPr>
        <w:t xml:space="preserve"> </w:t>
      </w:r>
      <w:r w:rsidRPr="00D25A37">
        <w:rPr>
          <w:color w:val="2A6BAF"/>
          <w:spacing w:val="-2"/>
          <w:sz w:val="22"/>
          <w:szCs w:val="22"/>
        </w:rPr>
        <w:t>SRITIS</w:t>
      </w:r>
    </w:p>
    <w:p w14:paraId="05613195" w14:textId="056D070F" w:rsidR="00197E77" w:rsidRPr="00D25A37" w:rsidRDefault="003C2A66" w:rsidP="00D374FB">
      <w:pPr>
        <w:pStyle w:val="BodyText"/>
        <w:spacing w:before="196" w:line="319" w:lineRule="auto"/>
        <w:ind w:left="142" w:right="139"/>
        <w:jc w:val="both"/>
        <w:rPr>
          <w:rFonts w:ascii="Arial" w:hAnsi="Arial" w:cs="Arial"/>
          <w:sz w:val="22"/>
          <w:szCs w:val="22"/>
        </w:rPr>
      </w:pPr>
      <w:r w:rsidRPr="00D25A37">
        <w:rPr>
          <w:rFonts w:ascii="Arial" w:hAnsi="Arial" w:cs="Arial"/>
          <w:color w:val="2D3648"/>
          <w:sz w:val="22"/>
          <w:szCs w:val="22"/>
        </w:rPr>
        <w:t>Darbų apimtys ir konkretūs kiekiai yra nustatyti šios Techninės specifikacijos lentelėje (žr. skyrių „Techniniai reikalavimai darbams“)</w:t>
      </w:r>
      <w:r w:rsidR="00B00B89">
        <w:rPr>
          <w:rFonts w:ascii="Arial" w:hAnsi="Arial" w:cs="Arial"/>
          <w:color w:val="2D3648"/>
          <w:sz w:val="22"/>
          <w:szCs w:val="22"/>
        </w:rPr>
        <w:t xml:space="preserve">. </w:t>
      </w:r>
      <w:r w:rsidRPr="00D25A37">
        <w:rPr>
          <w:rFonts w:ascii="Arial" w:hAnsi="Arial" w:cs="Arial"/>
          <w:color w:val="2D3648"/>
          <w:sz w:val="22"/>
          <w:szCs w:val="22"/>
        </w:rPr>
        <w:t xml:space="preserve">Visi darbai turi būti vykdomi pagal suderintus techninius sprendinius ir </w:t>
      </w:r>
      <w:r w:rsidR="001709BB">
        <w:rPr>
          <w:rFonts w:ascii="Arial" w:hAnsi="Arial" w:cs="Arial"/>
          <w:color w:val="2D3648"/>
          <w:sz w:val="22"/>
          <w:szCs w:val="22"/>
        </w:rPr>
        <w:t xml:space="preserve">Pirkimo objektui taikytinus, </w:t>
      </w:r>
      <w:r w:rsidRPr="00D25A37">
        <w:rPr>
          <w:rFonts w:ascii="Arial" w:hAnsi="Arial" w:cs="Arial"/>
          <w:color w:val="2D3648"/>
          <w:sz w:val="22"/>
          <w:szCs w:val="22"/>
        </w:rPr>
        <w:t>galiojančius statybos techninius reglamentus (STR).</w:t>
      </w:r>
    </w:p>
    <w:p w14:paraId="7CB7E024" w14:textId="77777777" w:rsidR="00197E77" w:rsidRPr="00D25A37" w:rsidRDefault="00197E77" w:rsidP="00D374FB">
      <w:pPr>
        <w:pStyle w:val="BodyText"/>
        <w:spacing w:before="148"/>
        <w:jc w:val="both"/>
        <w:rPr>
          <w:rFonts w:ascii="Arial" w:hAnsi="Arial" w:cs="Arial"/>
          <w:sz w:val="22"/>
          <w:szCs w:val="22"/>
        </w:rPr>
      </w:pPr>
    </w:p>
    <w:p w14:paraId="351EBC11" w14:textId="77777777" w:rsidR="00197E77" w:rsidRPr="00D25A37" w:rsidRDefault="003C2A66" w:rsidP="00D374FB">
      <w:pPr>
        <w:pStyle w:val="Heading2"/>
        <w:jc w:val="both"/>
        <w:rPr>
          <w:sz w:val="22"/>
          <w:szCs w:val="22"/>
        </w:rPr>
      </w:pPr>
      <w:bookmarkStart w:id="4" w:name="REIKALAVIMAI_PIRKIMO_OBJEKTUI"/>
      <w:bookmarkEnd w:id="4"/>
      <w:r w:rsidRPr="00D25A37">
        <w:rPr>
          <w:color w:val="1A365D"/>
          <w:sz w:val="22"/>
          <w:szCs w:val="22"/>
        </w:rPr>
        <w:t>REIKALAVIMAI</w:t>
      </w:r>
      <w:r w:rsidRPr="00D25A37">
        <w:rPr>
          <w:color w:val="1A365D"/>
          <w:spacing w:val="-12"/>
          <w:sz w:val="22"/>
          <w:szCs w:val="22"/>
        </w:rPr>
        <w:t xml:space="preserve"> </w:t>
      </w:r>
      <w:r w:rsidRPr="00D25A37">
        <w:rPr>
          <w:color w:val="1A365D"/>
          <w:sz w:val="22"/>
          <w:szCs w:val="22"/>
        </w:rPr>
        <w:t>PIRKIMO</w:t>
      </w:r>
      <w:r w:rsidRPr="00D25A37">
        <w:rPr>
          <w:color w:val="1A365D"/>
          <w:spacing w:val="-12"/>
          <w:sz w:val="22"/>
          <w:szCs w:val="22"/>
        </w:rPr>
        <w:t xml:space="preserve"> </w:t>
      </w:r>
      <w:r w:rsidRPr="00D25A37">
        <w:rPr>
          <w:color w:val="1A365D"/>
          <w:spacing w:val="-2"/>
          <w:sz w:val="22"/>
          <w:szCs w:val="22"/>
        </w:rPr>
        <w:t>OBJEKTUI</w:t>
      </w:r>
    </w:p>
    <w:p w14:paraId="77219CBB" w14:textId="77777777" w:rsidR="00197E77" w:rsidRPr="00D25A37" w:rsidRDefault="003C2A66" w:rsidP="00D374FB">
      <w:pPr>
        <w:pStyle w:val="BodyText"/>
        <w:spacing w:before="1"/>
        <w:jc w:val="both"/>
        <w:rPr>
          <w:rFonts w:ascii="Arial" w:hAnsi="Arial" w:cs="Arial"/>
          <w:b/>
          <w:sz w:val="22"/>
          <w:szCs w:val="22"/>
        </w:rPr>
      </w:pPr>
      <w:r w:rsidRPr="00D25A37">
        <w:rPr>
          <w:rFonts w:ascii="Arial" w:hAnsi="Arial" w:cs="Arial"/>
          <w:b/>
          <w:noProof/>
          <w:sz w:val="22"/>
          <w:szCs w:val="22"/>
        </w:rPr>
        <mc:AlternateContent>
          <mc:Choice Requires="wps">
            <w:drawing>
              <wp:anchor distT="0" distB="0" distL="0" distR="0" simplePos="0" relativeHeight="251658242" behindDoc="1" locked="0" layoutInCell="1" allowOverlap="1" wp14:anchorId="193796C1" wp14:editId="049F307A">
                <wp:simplePos x="0" y="0"/>
                <wp:positionH relativeFrom="page">
                  <wp:posOffset>540000</wp:posOffset>
                </wp:positionH>
                <wp:positionV relativeFrom="paragraph">
                  <wp:posOffset>67501</wp:posOffset>
                </wp:positionV>
                <wp:extent cx="6480175" cy="14604"/>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4604"/>
                        </a:xfrm>
                        <a:custGeom>
                          <a:avLst/>
                          <a:gdLst/>
                          <a:ahLst/>
                          <a:cxnLst/>
                          <a:rect l="l" t="t" r="r" b="b"/>
                          <a:pathLst>
                            <a:path w="6480175" h="14604">
                              <a:moveTo>
                                <a:pt x="6480000" y="14287"/>
                              </a:moveTo>
                              <a:lnTo>
                                <a:pt x="0" y="14287"/>
                              </a:lnTo>
                              <a:lnTo>
                                <a:pt x="0" y="0"/>
                              </a:lnTo>
                              <a:lnTo>
                                <a:pt x="6480000" y="0"/>
                              </a:lnTo>
                              <a:lnTo>
                                <a:pt x="6480000" y="14287"/>
                              </a:lnTo>
                              <a:close/>
                            </a:path>
                          </a:pathLst>
                        </a:custGeom>
                        <a:solidFill>
                          <a:srgbClr val="2A6BAF"/>
                        </a:solidFill>
                      </wps:spPr>
                      <wps:bodyPr wrap="square" lIns="0" tIns="0" rIns="0" bIns="0" rtlCol="0">
                        <a:prstTxWarp prst="textNoShape">
                          <a:avLst/>
                        </a:prstTxWarp>
                        <a:noAutofit/>
                      </wps:bodyPr>
                    </wps:wsp>
                  </a:graphicData>
                </a:graphic>
              </wp:anchor>
            </w:drawing>
          </mc:Choice>
          <mc:Fallback>
            <w:pict>
              <v:shape w14:anchorId="2347E41C" id="Graphic 5" o:spid="_x0000_s1026" style="position:absolute;margin-left:42.5pt;margin-top:5.3pt;width:510.25pt;height:1.15pt;z-index:-15727616;visibility:visible;mso-wrap-style:square;mso-wrap-distance-left:0;mso-wrap-distance-top:0;mso-wrap-distance-right:0;mso-wrap-distance-bottom:0;mso-position-horizontal:absolute;mso-position-horizontal-relative:page;mso-position-vertical:absolute;mso-position-vertical-relative:text;v-text-anchor:top" coordsize="6480175,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" path="m6480000,14287l,14287,,,6480000,r,14287xe" fillcolor="#2a6baf" stroked="f">
                <v:path arrowok="t"/>
                <w10:wrap type="topAndBottom" anchorx="page"/>
              </v:shape>
            </w:pict>
          </mc:Fallback>
        </mc:AlternateContent>
      </w:r>
    </w:p>
    <w:p w14:paraId="5F86B9DA" w14:textId="77777777" w:rsidR="00197E77" w:rsidRPr="00D25A37" w:rsidRDefault="003C2A66" w:rsidP="00D374FB">
      <w:pPr>
        <w:pStyle w:val="Heading4"/>
        <w:spacing w:before="258"/>
        <w:jc w:val="both"/>
        <w:rPr>
          <w:sz w:val="22"/>
          <w:szCs w:val="22"/>
        </w:rPr>
      </w:pPr>
      <w:bookmarkStart w:id="5" w:name="TECHNINIAI_REIKALAVIMAI_DARBAMS"/>
      <w:bookmarkEnd w:id="5"/>
      <w:r w:rsidRPr="00D25A37">
        <w:rPr>
          <w:color w:val="2A6BAF"/>
          <w:sz w:val="22"/>
          <w:szCs w:val="22"/>
        </w:rPr>
        <w:lastRenderedPageBreak/>
        <w:t>TECHNINIAI</w:t>
      </w:r>
      <w:r w:rsidRPr="00D25A37">
        <w:rPr>
          <w:color w:val="2A6BAF"/>
          <w:spacing w:val="-11"/>
          <w:sz w:val="22"/>
          <w:szCs w:val="22"/>
        </w:rPr>
        <w:t xml:space="preserve"> </w:t>
      </w:r>
      <w:r w:rsidRPr="00D25A37">
        <w:rPr>
          <w:color w:val="2A6BAF"/>
          <w:sz w:val="22"/>
          <w:szCs w:val="22"/>
        </w:rPr>
        <w:t>REIKALAVIMAI</w:t>
      </w:r>
      <w:r w:rsidRPr="00D25A37">
        <w:rPr>
          <w:color w:val="2A6BAF"/>
          <w:spacing w:val="-11"/>
          <w:sz w:val="22"/>
          <w:szCs w:val="22"/>
        </w:rPr>
        <w:t xml:space="preserve"> </w:t>
      </w:r>
      <w:r w:rsidRPr="00D25A37">
        <w:rPr>
          <w:color w:val="2A6BAF"/>
          <w:spacing w:val="-2"/>
          <w:sz w:val="22"/>
          <w:szCs w:val="22"/>
        </w:rPr>
        <w:t>DARBAMS</w:t>
      </w:r>
    </w:p>
    <w:p w14:paraId="4E94CD37" w14:textId="2AFEBE5F" w:rsidR="00197E77" w:rsidRPr="00D25A37" w:rsidRDefault="003C2A66" w:rsidP="00D374FB">
      <w:pPr>
        <w:pStyle w:val="BodyText"/>
        <w:ind w:left="142"/>
        <w:jc w:val="both"/>
        <w:rPr>
          <w:rFonts w:ascii="Arial" w:hAnsi="Arial" w:cs="Arial"/>
          <w:color w:val="2D3648"/>
          <w:spacing w:val="-2"/>
          <w:sz w:val="22"/>
          <w:szCs w:val="22"/>
        </w:rPr>
      </w:pPr>
      <w:r w:rsidRPr="00D25A37">
        <w:rPr>
          <w:rFonts w:ascii="Arial" w:hAnsi="Arial" w:cs="Arial"/>
          <w:color w:val="2D3648"/>
          <w:sz w:val="22"/>
          <w:szCs w:val="22"/>
        </w:rPr>
        <w:t>Rangovas</w:t>
      </w:r>
      <w:r w:rsidRPr="00D25A37">
        <w:rPr>
          <w:rFonts w:ascii="Arial" w:hAnsi="Arial" w:cs="Arial"/>
          <w:color w:val="2D3648"/>
          <w:spacing w:val="-6"/>
          <w:sz w:val="22"/>
          <w:szCs w:val="22"/>
        </w:rPr>
        <w:t xml:space="preserve"> </w:t>
      </w:r>
      <w:r w:rsidRPr="00D25A37">
        <w:rPr>
          <w:rFonts w:ascii="Arial" w:hAnsi="Arial" w:cs="Arial"/>
          <w:color w:val="2D3648"/>
          <w:sz w:val="22"/>
          <w:szCs w:val="22"/>
        </w:rPr>
        <w:t>įsipareigoja</w:t>
      </w:r>
      <w:r w:rsidRPr="00D25A37">
        <w:rPr>
          <w:rFonts w:ascii="Arial" w:hAnsi="Arial" w:cs="Arial"/>
          <w:color w:val="2D3648"/>
          <w:spacing w:val="-6"/>
          <w:sz w:val="22"/>
          <w:szCs w:val="22"/>
        </w:rPr>
        <w:t xml:space="preserve"> </w:t>
      </w:r>
      <w:r w:rsidRPr="00D25A37">
        <w:rPr>
          <w:rFonts w:ascii="Arial" w:hAnsi="Arial" w:cs="Arial"/>
          <w:color w:val="2D3648"/>
          <w:sz w:val="22"/>
          <w:szCs w:val="22"/>
        </w:rPr>
        <w:t>kokybiškai</w:t>
      </w:r>
      <w:r w:rsidRPr="00D25A37">
        <w:rPr>
          <w:rFonts w:ascii="Arial" w:hAnsi="Arial" w:cs="Arial"/>
          <w:color w:val="2D3648"/>
          <w:spacing w:val="-5"/>
          <w:sz w:val="22"/>
          <w:szCs w:val="22"/>
        </w:rPr>
        <w:t xml:space="preserve"> </w:t>
      </w:r>
      <w:r w:rsidRPr="00D25A37">
        <w:rPr>
          <w:rFonts w:ascii="Arial" w:hAnsi="Arial" w:cs="Arial"/>
          <w:color w:val="2D3648"/>
          <w:sz w:val="22"/>
          <w:szCs w:val="22"/>
        </w:rPr>
        <w:t>atlikti</w:t>
      </w:r>
      <w:r w:rsidRPr="00D25A37">
        <w:rPr>
          <w:rFonts w:ascii="Arial" w:hAnsi="Arial" w:cs="Arial"/>
          <w:color w:val="2D3648"/>
          <w:spacing w:val="-6"/>
          <w:sz w:val="22"/>
          <w:szCs w:val="22"/>
        </w:rPr>
        <w:t xml:space="preserve"> </w:t>
      </w:r>
      <w:r w:rsidRPr="00D25A37">
        <w:rPr>
          <w:rFonts w:ascii="Arial" w:hAnsi="Arial" w:cs="Arial"/>
          <w:color w:val="2D3648"/>
          <w:sz w:val="22"/>
          <w:szCs w:val="22"/>
        </w:rPr>
        <w:t>pastato</w:t>
      </w:r>
      <w:r w:rsidRPr="00D25A37">
        <w:rPr>
          <w:rFonts w:ascii="Arial" w:hAnsi="Arial" w:cs="Arial"/>
          <w:color w:val="2D3648"/>
          <w:spacing w:val="-6"/>
          <w:sz w:val="22"/>
          <w:szCs w:val="22"/>
        </w:rPr>
        <w:t xml:space="preserve"> </w:t>
      </w:r>
      <w:r w:rsidRPr="00D25A37">
        <w:rPr>
          <w:rFonts w:ascii="Arial" w:hAnsi="Arial" w:cs="Arial"/>
          <w:color w:val="2D3648"/>
          <w:sz w:val="22"/>
          <w:szCs w:val="22"/>
        </w:rPr>
        <w:t>remonto</w:t>
      </w:r>
      <w:r w:rsidRPr="00D25A37">
        <w:rPr>
          <w:rFonts w:ascii="Arial" w:hAnsi="Arial" w:cs="Arial"/>
          <w:color w:val="2D3648"/>
          <w:spacing w:val="-5"/>
          <w:sz w:val="22"/>
          <w:szCs w:val="22"/>
        </w:rPr>
        <w:t xml:space="preserve"> </w:t>
      </w:r>
      <w:r w:rsidR="004C7672">
        <w:rPr>
          <w:rFonts w:ascii="Arial" w:hAnsi="Arial" w:cs="Arial"/>
          <w:color w:val="2D3648"/>
          <w:sz w:val="22"/>
          <w:szCs w:val="22"/>
        </w:rPr>
        <w:t>D</w:t>
      </w:r>
      <w:r w:rsidRPr="00D25A37">
        <w:rPr>
          <w:rFonts w:ascii="Arial" w:hAnsi="Arial" w:cs="Arial"/>
          <w:color w:val="2D3648"/>
          <w:sz w:val="22"/>
          <w:szCs w:val="22"/>
        </w:rPr>
        <w:t>arbus</w:t>
      </w:r>
      <w:r w:rsidRPr="00D25A37">
        <w:rPr>
          <w:rFonts w:ascii="Arial" w:hAnsi="Arial" w:cs="Arial"/>
          <w:color w:val="2D3648"/>
          <w:spacing w:val="-6"/>
          <w:sz w:val="22"/>
          <w:szCs w:val="22"/>
        </w:rPr>
        <w:t xml:space="preserve"> </w:t>
      </w:r>
      <w:r w:rsidRPr="00D25A37">
        <w:rPr>
          <w:rFonts w:ascii="Arial" w:hAnsi="Arial" w:cs="Arial"/>
          <w:color w:val="2D3648"/>
          <w:sz w:val="22"/>
          <w:szCs w:val="22"/>
        </w:rPr>
        <w:t>pagal</w:t>
      </w:r>
      <w:r w:rsidRPr="00D25A37">
        <w:rPr>
          <w:rFonts w:ascii="Arial" w:hAnsi="Arial" w:cs="Arial"/>
          <w:color w:val="2D3648"/>
          <w:spacing w:val="-6"/>
          <w:sz w:val="22"/>
          <w:szCs w:val="22"/>
        </w:rPr>
        <w:t xml:space="preserve"> </w:t>
      </w:r>
      <w:r w:rsidRPr="00D25A37">
        <w:rPr>
          <w:rFonts w:ascii="Arial" w:hAnsi="Arial" w:cs="Arial"/>
          <w:color w:val="2D3648"/>
          <w:sz w:val="22"/>
          <w:szCs w:val="22"/>
        </w:rPr>
        <w:t>nustatytas</w:t>
      </w:r>
      <w:r w:rsidRPr="00D25A37">
        <w:rPr>
          <w:rFonts w:ascii="Arial" w:hAnsi="Arial" w:cs="Arial"/>
          <w:color w:val="2D3648"/>
          <w:spacing w:val="-5"/>
          <w:sz w:val="22"/>
          <w:szCs w:val="22"/>
        </w:rPr>
        <w:t xml:space="preserve"> </w:t>
      </w:r>
      <w:r w:rsidRPr="00D25A37">
        <w:rPr>
          <w:rFonts w:ascii="Arial" w:hAnsi="Arial" w:cs="Arial"/>
          <w:color w:val="2D3648"/>
          <w:spacing w:val="-2"/>
          <w:sz w:val="22"/>
          <w:szCs w:val="22"/>
        </w:rPr>
        <w:t>apimtis:</w:t>
      </w:r>
    </w:p>
    <w:p w14:paraId="2D32DD34" w14:textId="03B79015" w:rsidR="00B647A1" w:rsidRPr="00D25A37" w:rsidRDefault="00C8318C" w:rsidP="00C8318C">
      <w:pPr>
        <w:pStyle w:val="BodyText"/>
        <w:ind w:left="142"/>
        <w:jc w:val="right"/>
        <w:rPr>
          <w:rFonts w:ascii="Arial" w:hAnsi="Arial" w:cs="Arial"/>
          <w:sz w:val="22"/>
          <w:szCs w:val="22"/>
        </w:rPr>
      </w:pPr>
      <w:r>
        <w:rPr>
          <w:rFonts w:ascii="Arial" w:hAnsi="Arial" w:cs="Arial"/>
          <w:sz w:val="22"/>
          <w:szCs w:val="22"/>
        </w:rPr>
        <w:t>1 lentelė</w:t>
      </w:r>
    </w:p>
    <w:tbl>
      <w:tblPr>
        <w:tblStyle w:val="TableNormal1"/>
        <w:tblW w:w="10628" w:type="dxa"/>
        <w:jc w:val="center"/>
        <w:tblBorders>
          <w:top w:val="single" w:sz="6" w:space="0" w:color="CAD4DF"/>
          <w:left w:val="single" w:sz="6" w:space="0" w:color="CAD4DF"/>
          <w:bottom w:val="single" w:sz="6" w:space="0" w:color="CAD4DF"/>
          <w:right w:val="single" w:sz="6" w:space="0" w:color="CAD4DF"/>
          <w:insideH w:val="single" w:sz="6" w:space="0" w:color="CAD4DF"/>
          <w:insideV w:val="single" w:sz="6" w:space="0" w:color="CAD4DF"/>
        </w:tblBorders>
        <w:tblLayout w:type="fixed"/>
        <w:tblLook w:val="01E0" w:firstRow="1" w:lastRow="1" w:firstColumn="1" w:lastColumn="1" w:noHBand="0" w:noVBand="0"/>
      </w:tblPr>
      <w:tblGrid>
        <w:gridCol w:w="852"/>
        <w:gridCol w:w="6511"/>
        <w:gridCol w:w="1422"/>
        <w:gridCol w:w="1843"/>
      </w:tblGrid>
      <w:tr w:rsidR="000C0261" w:rsidRPr="00D25A37" w14:paraId="6D9EDA1C" w14:textId="77777777" w:rsidTr="00DB318E">
        <w:trPr>
          <w:trHeight w:val="810"/>
          <w:jc w:val="center"/>
        </w:trPr>
        <w:tc>
          <w:tcPr>
            <w:tcW w:w="852" w:type="dxa"/>
            <w:shd w:val="clear" w:color="auto" w:fill="2A6BAF"/>
          </w:tcPr>
          <w:p w14:paraId="161426F4" w14:textId="77777777" w:rsidR="000C0261" w:rsidRPr="00D25A37" w:rsidRDefault="000C0261" w:rsidP="00854F30">
            <w:pPr>
              <w:pStyle w:val="TableParagraph"/>
              <w:spacing w:before="150" w:line="312" w:lineRule="auto"/>
              <w:ind w:left="280" w:right="246" w:hanging="16"/>
              <w:jc w:val="center"/>
              <w:rPr>
                <w:rFonts w:ascii="Arial" w:hAnsi="Arial" w:cs="Arial"/>
                <w:b/>
              </w:rPr>
            </w:pPr>
            <w:r w:rsidRPr="00D25A37">
              <w:rPr>
                <w:rFonts w:ascii="Arial" w:hAnsi="Arial" w:cs="Arial"/>
                <w:b/>
                <w:color w:val="FFFFFF"/>
                <w:spacing w:val="-4"/>
              </w:rPr>
              <w:t xml:space="preserve">Eil. </w:t>
            </w:r>
            <w:r w:rsidRPr="00D25A37">
              <w:rPr>
                <w:rFonts w:ascii="Arial" w:hAnsi="Arial" w:cs="Arial"/>
                <w:b/>
                <w:color w:val="FFFFFF"/>
                <w:spacing w:val="-5"/>
              </w:rPr>
              <w:t>Nr.</w:t>
            </w:r>
          </w:p>
        </w:tc>
        <w:tc>
          <w:tcPr>
            <w:tcW w:w="6511" w:type="dxa"/>
            <w:shd w:val="clear" w:color="auto" w:fill="2A6BAF"/>
          </w:tcPr>
          <w:p w14:paraId="770BB362" w14:textId="77777777" w:rsidR="000C0261" w:rsidRPr="00F40B68" w:rsidRDefault="000C0261" w:rsidP="00854F30">
            <w:pPr>
              <w:pStyle w:val="TableParagraph"/>
              <w:spacing w:before="77"/>
              <w:jc w:val="center"/>
              <w:rPr>
                <w:rFonts w:ascii="Arial" w:hAnsi="Arial" w:cs="Arial"/>
                <w:color w:val="FFFFFF" w:themeColor="background1"/>
              </w:rPr>
            </w:pPr>
          </w:p>
          <w:p w14:paraId="16EDAAAB" w14:textId="5C569A57" w:rsidR="000C0261" w:rsidRPr="00E94B15" w:rsidRDefault="00F40B68" w:rsidP="00854F30">
            <w:pPr>
              <w:pStyle w:val="TableParagraph"/>
              <w:spacing w:before="0"/>
              <w:ind w:left="158"/>
              <w:jc w:val="center"/>
              <w:rPr>
                <w:rFonts w:ascii="Arial" w:hAnsi="Arial" w:cs="Arial"/>
                <w:b/>
              </w:rPr>
            </w:pPr>
            <w:r w:rsidRPr="00E94B15">
              <w:rPr>
                <w:rFonts w:ascii="Arial" w:hAnsi="Arial" w:cs="Arial"/>
                <w:b/>
                <w:bCs/>
                <w:color w:val="FFFFFF" w:themeColor="background1"/>
              </w:rPr>
              <w:t>Pirkimo objekto ar jo sudėtinių dalių pavadinimas</w:t>
            </w:r>
          </w:p>
        </w:tc>
        <w:tc>
          <w:tcPr>
            <w:tcW w:w="1422" w:type="dxa"/>
            <w:shd w:val="clear" w:color="auto" w:fill="2A6BAF"/>
          </w:tcPr>
          <w:p w14:paraId="36B92389" w14:textId="77777777" w:rsidR="000C0261" w:rsidRPr="00D25A37" w:rsidRDefault="000C0261" w:rsidP="00854F30">
            <w:pPr>
              <w:pStyle w:val="TableParagraph"/>
              <w:spacing w:before="77"/>
              <w:jc w:val="center"/>
              <w:rPr>
                <w:rFonts w:ascii="Arial" w:hAnsi="Arial" w:cs="Arial"/>
              </w:rPr>
            </w:pPr>
          </w:p>
          <w:p w14:paraId="77950832" w14:textId="77777777" w:rsidR="000C0261" w:rsidRPr="00D25A37" w:rsidRDefault="000C0261" w:rsidP="00854F30">
            <w:pPr>
              <w:pStyle w:val="TableParagraph"/>
              <w:spacing w:before="0"/>
              <w:ind w:left="18"/>
              <w:jc w:val="center"/>
              <w:rPr>
                <w:rFonts w:ascii="Arial" w:hAnsi="Arial" w:cs="Arial"/>
                <w:b/>
              </w:rPr>
            </w:pPr>
            <w:r w:rsidRPr="00D25A37">
              <w:rPr>
                <w:rFonts w:ascii="Arial" w:hAnsi="Arial" w:cs="Arial"/>
                <w:b/>
                <w:color w:val="FFFFFF"/>
              </w:rPr>
              <w:t xml:space="preserve">Mato </w:t>
            </w:r>
            <w:r w:rsidRPr="00D25A37">
              <w:rPr>
                <w:rFonts w:ascii="Arial" w:hAnsi="Arial" w:cs="Arial"/>
                <w:b/>
                <w:color w:val="FFFFFF"/>
                <w:spacing w:val="-4"/>
              </w:rPr>
              <w:t>vnt.</w:t>
            </w:r>
          </w:p>
        </w:tc>
        <w:tc>
          <w:tcPr>
            <w:tcW w:w="1843" w:type="dxa"/>
            <w:shd w:val="clear" w:color="auto" w:fill="2A6BAF"/>
          </w:tcPr>
          <w:p w14:paraId="2B6866AB" w14:textId="77777777" w:rsidR="000C0261" w:rsidRPr="00D25A37" w:rsidRDefault="000C0261" w:rsidP="00854F30">
            <w:pPr>
              <w:pStyle w:val="TableParagraph"/>
              <w:spacing w:before="77"/>
              <w:jc w:val="center"/>
              <w:rPr>
                <w:rFonts w:ascii="Arial" w:hAnsi="Arial" w:cs="Arial"/>
              </w:rPr>
            </w:pPr>
          </w:p>
          <w:p w14:paraId="5F377560" w14:textId="555F48B1" w:rsidR="000C0261" w:rsidRPr="00D25A37" w:rsidRDefault="000C0261" w:rsidP="00854F30">
            <w:pPr>
              <w:pStyle w:val="TableParagraph"/>
              <w:spacing w:before="0"/>
              <w:ind w:right="137"/>
              <w:jc w:val="center"/>
              <w:rPr>
                <w:rFonts w:ascii="Arial" w:hAnsi="Arial" w:cs="Arial"/>
                <w:b/>
              </w:rPr>
            </w:pPr>
            <w:r w:rsidRPr="00D25A37">
              <w:rPr>
                <w:rFonts w:ascii="Arial" w:hAnsi="Arial" w:cs="Arial"/>
                <w:b/>
                <w:color w:val="FFFFFF"/>
                <w:spacing w:val="-2"/>
              </w:rPr>
              <w:t>Kiekis</w:t>
            </w:r>
            <w:r w:rsidR="00602AEC">
              <w:rPr>
                <w:rFonts w:ascii="Arial" w:hAnsi="Arial" w:cs="Arial"/>
                <w:b/>
                <w:color w:val="FFFFFF"/>
                <w:spacing w:val="-2"/>
              </w:rPr>
              <w:t>*</w:t>
            </w:r>
          </w:p>
        </w:tc>
      </w:tr>
      <w:tr w:rsidR="000C0261" w:rsidRPr="00D25A37" w14:paraId="299BF780" w14:textId="77777777" w:rsidTr="00DB318E">
        <w:trPr>
          <w:trHeight w:val="495"/>
          <w:jc w:val="center"/>
        </w:trPr>
        <w:tc>
          <w:tcPr>
            <w:tcW w:w="852" w:type="dxa"/>
            <w:tcBorders>
              <w:left w:val="single" w:sz="6" w:space="0" w:color="E2E8EF"/>
              <w:bottom w:val="single" w:sz="6" w:space="0" w:color="E2E8EF"/>
              <w:right w:val="single" w:sz="6" w:space="0" w:color="E2E8EF"/>
            </w:tcBorders>
          </w:tcPr>
          <w:p w14:paraId="02225624" w14:textId="77777777" w:rsidR="000C0261" w:rsidRPr="00D25A37" w:rsidRDefault="000C0261" w:rsidP="00854F30">
            <w:pPr>
              <w:pStyle w:val="TableParagraph"/>
              <w:ind w:left="15"/>
              <w:jc w:val="center"/>
              <w:rPr>
                <w:rFonts w:ascii="Arial" w:hAnsi="Arial" w:cs="Arial"/>
              </w:rPr>
            </w:pPr>
            <w:r w:rsidRPr="00D25A37">
              <w:rPr>
                <w:rFonts w:ascii="Arial" w:hAnsi="Arial" w:cs="Arial"/>
                <w:color w:val="2D3648"/>
                <w:spacing w:val="-10"/>
              </w:rPr>
              <w:t>1</w:t>
            </w:r>
          </w:p>
        </w:tc>
        <w:tc>
          <w:tcPr>
            <w:tcW w:w="6511" w:type="dxa"/>
            <w:tcBorders>
              <w:left w:val="single" w:sz="6" w:space="0" w:color="E2E8EF"/>
              <w:bottom w:val="single" w:sz="6" w:space="0" w:color="E2E8EF"/>
              <w:right w:val="single" w:sz="6" w:space="0" w:color="E2E8EF"/>
            </w:tcBorders>
          </w:tcPr>
          <w:p w14:paraId="525084E5" w14:textId="77777777" w:rsidR="000C0261" w:rsidRPr="00D25A37" w:rsidRDefault="000C0261" w:rsidP="00D374FB">
            <w:pPr>
              <w:pStyle w:val="TableParagraph"/>
              <w:ind w:left="158"/>
              <w:jc w:val="both"/>
              <w:rPr>
                <w:rFonts w:ascii="Arial" w:hAnsi="Arial" w:cs="Arial"/>
              </w:rPr>
            </w:pPr>
            <w:r w:rsidRPr="00D25A37">
              <w:rPr>
                <w:rFonts w:ascii="Arial" w:hAnsi="Arial" w:cs="Arial"/>
                <w:color w:val="2D3648"/>
              </w:rPr>
              <w:t>Plokščių</w:t>
            </w:r>
            <w:r w:rsidRPr="00D25A37">
              <w:rPr>
                <w:rFonts w:ascii="Arial" w:hAnsi="Arial" w:cs="Arial"/>
                <w:color w:val="2D3648"/>
                <w:spacing w:val="-10"/>
              </w:rPr>
              <w:t xml:space="preserve"> </w:t>
            </w:r>
            <w:r w:rsidRPr="00D25A37">
              <w:rPr>
                <w:rFonts w:ascii="Arial" w:hAnsi="Arial" w:cs="Arial"/>
                <w:color w:val="2D3648"/>
              </w:rPr>
              <w:t>stogų</w:t>
            </w:r>
            <w:r w:rsidRPr="00D25A37">
              <w:rPr>
                <w:rFonts w:ascii="Arial" w:hAnsi="Arial" w:cs="Arial"/>
                <w:color w:val="2D3648"/>
                <w:spacing w:val="-10"/>
              </w:rPr>
              <w:t xml:space="preserve"> </w:t>
            </w:r>
            <w:r w:rsidRPr="00D25A37">
              <w:rPr>
                <w:rFonts w:ascii="Arial" w:hAnsi="Arial" w:cs="Arial"/>
                <w:color w:val="2D3648"/>
              </w:rPr>
              <w:t>parapetų</w:t>
            </w:r>
            <w:r w:rsidRPr="00D25A37">
              <w:rPr>
                <w:rFonts w:ascii="Arial" w:hAnsi="Arial" w:cs="Arial"/>
                <w:color w:val="2D3648"/>
                <w:spacing w:val="-10"/>
              </w:rPr>
              <w:t xml:space="preserve"> </w:t>
            </w:r>
            <w:r w:rsidRPr="00D25A37">
              <w:rPr>
                <w:rFonts w:ascii="Arial" w:hAnsi="Arial" w:cs="Arial"/>
                <w:color w:val="2D3648"/>
              </w:rPr>
              <w:t>apskardinimo</w:t>
            </w:r>
            <w:r w:rsidRPr="00D25A37">
              <w:rPr>
                <w:rFonts w:ascii="Arial" w:hAnsi="Arial" w:cs="Arial"/>
                <w:color w:val="2D3648"/>
                <w:spacing w:val="-10"/>
              </w:rPr>
              <w:t xml:space="preserve"> </w:t>
            </w:r>
            <w:r w:rsidRPr="00D25A37">
              <w:rPr>
                <w:rFonts w:ascii="Arial" w:hAnsi="Arial" w:cs="Arial"/>
                <w:color w:val="2D3648"/>
                <w:spacing w:val="-2"/>
              </w:rPr>
              <w:t>ardymas</w:t>
            </w:r>
          </w:p>
        </w:tc>
        <w:tc>
          <w:tcPr>
            <w:tcW w:w="1422" w:type="dxa"/>
            <w:tcBorders>
              <w:left w:val="single" w:sz="6" w:space="0" w:color="E2E8EF"/>
              <w:bottom w:val="single" w:sz="6" w:space="0" w:color="E2E8EF"/>
              <w:right w:val="single" w:sz="6" w:space="0" w:color="E2E8EF"/>
            </w:tcBorders>
          </w:tcPr>
          <w:p w14:paraId="76072BEA" w14:textId="76158655" w:rsidR="000C0261" w:rsidRPr="00D25A37" w:rsidRDefault="000C0261" w:rsidP="00854F30">
            <w:pPr>
              <w:pStyle w:val="TableParagraph"/>
              <w:ind w:left="18"/>
              <w:jc w:val="center"/>
              <w:rPr>
                <w:rFonts w:ascii="Arial" w:hAnsi="Arial" w:cs="Arial"/>
              </w:rPr>
            </w:pPr>
            <w:r w:rsidRPr="00D25A37">
              <w:rPr>
                <w:rFonts w:ascii="Arial" w:hAnsi="Arial" w:cs="Arial"/>
                <w:color w:val="2D3648"/>
                <w:spacing w:val="-10"/>
              </w:rPr>
              <w:t>m</w:t>
            </w:r>
          </w:p>
        </w:tc>
        <w:tc>
          <w:tcPr>
            <w:tcW w:w="1843" w:type="dxa"/>
            <w:tcBorders>
              <w:left w:val="single" w:sz="6" w:space="0" w:color="E2E8EF"/>
              <w:bottom w:val="single" w:sz="6" w:space="0" w:color="E2E8EF"/>
              <w:right w:val="single" w:sz="6" w:space="0" w:color="E2E8EF"/>
            </w:tcBorders>
          </w:tcPr>
          <w:p w14:paraId="0C2CB156" w14:textId="1AD65AAE" w:rsidR="000C0261" w:rsidRPr="00D25A37" w:rsidRDefault="00461F56" w:rsidP="00854F30">
            <w:pPr>
              <w:pStyle w:val="TableParagraph"/>
              <w:ind w:right="137"/>
              <w:jc w:val="center"/>
              <w:rPr>
                <w:rFonts w:ascii="Arial" w:hAnsi="Arial" w:cs="Arial"/>
              </w:rPr>
            </w:pPr>
            <w:r>
              <w:rPr>
                <w:rFonts w:ascii="Arial" w:hAnsi="Arial" w:cs="Arial"/>
                <w:color w:val="2D3648"/>
                <w:spacing w:val="-2"/>
              </w:rPr>
              <w:t>24</w:t>
            </w:r>
          </w:p>
        </w:tc>
      </w:tr>
      <w:tr w:rsidR="000C0261" w:rsidRPr="00D25A37" w14:paraId="410FEDFE" w14:textId="77777777" w:rsidTr="00DB318E">
        <w:trPr>
          <w:trHeight w:val="495"/>
          <w:jc w:val="center"/>
        </w:trPr>
        <w:tc>
          <w:tcPr>
            <w:tcW w:w="852" w:type="dxa"/>
            <w:tcBorders>
              <w:top w:val="single" w:sz="6" w:space="0" w:color="E2E8EF"/>
              <w:left w:val="single" w:sz="6" w:space="0" w:color="E2E8EF"/>
              <w:bottom w:val="single" w:sz="6" w:space="0" w:color="E2E8EF"/>
              <w:right w:val="single" w:sz="6" w:space="0" w:color="E2E8EF"/>
            </w:tcBorders>
            <w:shd w:val="clear" w:color="auto" w:fill="F6F9FB"/>
          </w:tcPr>
          <w:p w14:paraId="5F72B95F" w14:textId="77777777" w:rsidR="000C0261" w:rsidRPr="00D25A37" w:rsidRDefault="000C0261" w:rsidP="00854F30">
            <w:pPr>
              <w:pStyle w:val="TableParagraph"/>
              <w:ind w:left="15"/>
              <w:jc w:val="center"/>
              <w:rPr>
                <w:rFonts w:ascii="Arial" w:hAnsi="Arial" w:cs="Arial"/>
              </w:rPr>
            </w:pPr>
            <w:r w:rsidRPr="00D25A37">
              <w:rPr>
                <w:rFonts w:ascii="Arial" w:hAnsi="Arial" w:cs="Arial"/>
                <w:color w:val="2D3648"/>
                <w:spacing w:val="-10"/>
              </w:rPr>
              <w:t>2</w:t>
            </w:r>
          </w:p>
        </w:tc>
        <w:tc>
          <w:tcPr>
            <w:tcW w:w="6511" w:type="dxa"/>
            <w:tcBorders>
              <w:top w:val="single" w:sz="6" w:space="0" w:color="E2E8EF"/>
              <w:left w:val="single" w:sz="6" w:space="0" w:color="E2E8EF"/>
              <w:bottom w:val="single" w:sz="6" w:space="0" w:color="E2E8EF"/>
              <w:right w:val="single" w:sz="6" w:space="0" w:color="E2E8EF"/>
            </w:tcBorders>
            <w:shd w:val="clear" w:color="auto" w:fill="F6F9FB"/>
          </w:tcPr>
          <w:p w14:paraId="277B23BA" w14:textId="77777777" w:rsidR="000C0261" w:rsidRPr="00D25A37" w:rsidRDefault="000C0261" w:rsidP="00D374FB">
            <w:pPr>
              <w:pStyle w:val="TableParagraph"/>
              <w:ind w:left="158"/>
              <w:jc w:val="both"/>
              <w:rPr>
                <w:rFonts w:ascii="Arial" w:hAnsi="Arial" w:cs="Arial"/>
              </w:rPr>
            </w:pPr>
            <w:r w:rsidRPr="00D25A37">
              <w:rPr>
                <w:rFonts w:ascii="Arial" w:hAnsi="Arial" w:cs="Arial"/>
                <w:color w:val="2D3648"/>
              </w:rPr>
              <w:t>Piliastrų</w:t>
            </w:r>
            <w:r w:rsidRPr="00D25A37">
              <w:rPr>
                <w:rFonts w:ascii="Arial" w:hAnsi="Arial" w:cs="Arial"/>
                <w:color w:val="2D3648"/>
                <w:spacing w:val="-7"/>
              </w:rPr>
              <w:t xml:space="preserve"> </w:t>
            </w:r>
            <w:r w:rsidRPr="00D25A37">
              <w:rPr>
                <w:rFonts w:ascii="Arial" w:hAnsi="Arial" w:cs="Arial"/>
                <w:color w:val="2D3648"/>
              </w:rPr>
              <w:t>irstančio</w:t>
            </w:r>
            <w:r w:rsidRPr="00D25A37">
              <w:rPr>
                <w:rFonts w:ascii="Arial" w:hAnsi="Arial" w:cs="Arial"/>
                <w:color w:val="2D3648"/>
                <w:spacing w:val="-6"/>
              </w:rPr>
              <w:t xml:space="preserve"> </w:t>
            </w:r>
            <w:r w:rsidRPr="00D25A37">
              <w:rPr>
                <w:rFonts w:ascii="Arial" w:hAnsi="Arial" w:cs="Arial"/>
                <w:color w:val="2D3648"/>
              </w:rPr>
              <w:t>mūro</w:t>
            </w:r>
            <w:r w:rsidRPr="00D25A37">
              <w:rPr>
                <w:rFonts w:ascii="Arial" w:hAnsi="Arial" w:cs="Arial"/>
                <w:color w:val="2D3648"/>
                <w:spacing w:val="-7"/>
              </w:rPr>
              <w:t xml:space="preserve"> </w:t>
            </w:r>
            <w:r w:rsidRPr="00D25A37">
              <w:rPr>
                <w:rFonts w:ascii="Arial" w:hAnsi="Arial" w:cs="Arial"/>
                <w:color w:val="2D3648"/>
              </w:rPr>
              <w:t>iš</w:t>
            </w:r>
            <w:r w:rsidRPr="00D25A37">
              <w:rPr>
                <w:rFonts w:ascii="Arial" w:hAnsi="Arial" w:cs="Arial"/>
                <w:color w:val="2D3648"/>
                <w:spacing w:val="-6"/>
              </w:rPr>
              <w:t xml:space="preserve"> </w:t>
            </w:r>
            <w:r w:rsidRPr="00D25A37">
              <w:rPr>
                <w:rFonts w:ascii="Arial" w:hAnsi="Arial" w:cs="Arial"/>
                <w:color w:val="2D3648"/>
              </w:rPr>
              <w:t>plytų</w:t>
            </w:r>
            <w:r w:rsidRPr="00D25A37">
              <w:rPr>
                <w:rFonts w:ascii="Arial" w:hAnsi="Arial" w:cs="Arial"/>
                <w:color w:val="2D3648"/>
                <w:spacing w:val="-7"/>
              </w:rPr>
              <w:t xml:space="preserve"> </w:t>
            </w:r>
            <w:r w:rsidRPr="00D25A37">
              <w:rPr>
                <w:rFonts w:ascii="Arial" w:hAnsi="Arial" w:cs="Arial"/>
                <w:color w:val="2D3648"/>
                <w:spacing w:val="-2"/>
              </w:rPr>
              <w:t>ardymas</w:t>
            </w:r>
          </w:p>
        </w:tc>
        <w:tc>
          <w:tcPr>
            <w:tcW w:w="1422" w:type="dxa"/>
            <w:tcBorders>
              <w:top w:val="single" w:sz="6" w:space="0" w:color="E2E8EF"/>
              <w:left w:val="single" w:sz="6" w:space="0" w:color="E2E8EF"/>
              <w:bottom w:val="single" w:sz="6" w:space="0" w:color="E2E8EF"/>
              <w:right w:val="single" w:sz="6" w:space="0" w:color="E2E8EF"/>
            </w:tcBorders>
            <w:shd w:val="clear" w:color="auto" w:fill="F6F9FB"/>
          </w:tcPr>
          <w:p w14:paraId="3A165955" w14:textId="77777777" w:rsidR="000C0261" w:rsidRPr="00D25A37" w:rsidRDefault="000C0261" w:rsidP="00854F30">
            <w:pPr>
              <w:pStyle w:val="TableParagraph"/>
              <w:ind w:left="18"/>
              <w:jc w:val="center"/>
              <w:rPr>
                <w:rFonts w:ascii="Arial" w:hAnsi="Arial" w:cs="Arial"/>
              </w:rPr>
            </w:pPr>
            <w:r w:rsidRPr="00D25A37">
              <w:rPr>
                <w:rFonts w:ascii="Arial" w:hAnsi="Arial" w:cs="Arial"/>
                <w:color w:val="2D3648"/>
                <w:spacing w:val="-5"/>
              </w:rPr>
              <w:t>m³</w:t>
            </w:r>
          </w:p>
        </w:tc>
        <w:tc>
          <w:tcPr>
            <w:tcW w:w="1843" w:type="dxa"/>
            <w:tcBorders>
              <w:top w:val="single" w:sz="6" w:space="0" w:color="E2E8EF"/>
              <w:left w:val="single" w:sz="6" w:space="0" w:color="E2E8EF"/>
              <w:bottom w:val="single" w:sz="6" w:space="0" w:color="E2E8EF"/>
              <w:right w:val="single" w:sz="6" w:space="0" w:color="E2E8EF"/>
            </w:tcBorders>
            <w:shd w:val="clear" w:color="auto" w:fill="F6F9FB"/>
          </w:tcPr>
          <w:p w14:paraId="066DE5A7" w14:textId="7A4D11AB" w:rsidR="000C0261" w:rsidRPr="00D25A37" w:rsidRDefault="000C0261" w:rsidP="00854F30">
            <w:pPr>
              <w:pStyle w:val="TableParagraph"/>
              <w:ind w:right="137"/>
              <w:jc w:val="center"/>
              <w:rPr>
                <w:rFonts w:ascii="Arial" w:hAnsi="Arial" w:cs="Arial"/>
              </w:rPr>
            </w:pPr>
            <w:r w:rsidRPr="00D25A37">
              <w:rPr>
                <w:rFonts w:ascii="Arial" w:hAnsi="Arial" w:cs="Arial"/>
                <w:color w:val="2D3648"/>
                <w:spacing w:val="-2"/>
              </w:rPr>
              <w:t>8</w:t>
            </w:r>
          </w:p>
        </w:tc>
      </w:tr>
      <w:tr w:rsidR="000C0261" w:rsidRPr="00D25A37" w14:paraId="60BC94BA" w14:textId="77777777" w:rsidTr="00DB318E">
        <w:trPr>
          <w:trHeight w:val="495"/>
          <w:jc w:val="center"/>
        </w:trPr>
        <w:tc>
          <w:tcPr>
            <w:tcW w:w="852" w:type="dxa"/>
            <w:tcBorders>
              <w:top w:val="single" w:sz="6" w:space="0" w:color="E2E8EF"/>
              <w:left w:val="single" w:sz="6" w:space="0" w:color="E2E8EF"/>
              <w:bottom w:val="single" w:sz="6" w:space="0" w:color="E2E8EF"/>
              <w:right w:val="single" w:sz="6" w:space="0" w:color="E2E8EF"/>
            </w:tcBorders>
          </w:tcPr>
          <w:p w14:paraId="1B29F734" w14:textId="77777777" w:rsidR="000C0261" w:rsidRPr="00D25A37" w:rsidRDefault="000C0261" w:rsidP="00854F30">
            <w:pPr>
              <w:pStyle w:val="TableParagraph"/>
              <w:ind w:left="15"/>
              <w:jc w:val="center"/>
              <w:rPr>
                <w:rFonts w:ascii="Arial" w:hAnsi="Arial" w:cs="Arial"/>
              </w:rPr>
            </w:pPr>
            <w:r w:rsidRPr="00D25A37">
              <w:rPr>
                <w:rFonts w:ascii="Arial" w:hAnsi="Arial" w:cs="Arial"/>
                <w:color w:val="2D3648"/>
                <w:spacing w:val="-10"/>
              </w:rPr>
              <w:t>3</w:t>
            </w:r>
          </w:p>
        </w:tc>
        <w:tc>
          <w:tcPr>
            <w:tcW w:w="6511" w:type="dxa"/>
            <w:tcBorders>
              <w:top w:val="single" w:sz="6" w:space="0" w:color="E2E8EF"/>
              <w:left w:val="single" w:sz="6" w:space="0" w:color="E2E8EF"/>
              <w:bottom w:val="single" w:sz="6" w:space="0" w:color="E2E8EF"/>
              <w:right w:val="single" w:sz="6" w:space="0" w:color="E2E8EF"/>
            </w:tcBorders>
          </w:tcPr>
          <w:p w14:paraId="1404A308" w14:textId="77777777" w:rsidR="000C0261" w:rsidRPr="00D25A37" w:rsidRDefault="000C0261" w:rsidP="00D374FB">
            <w:pPr>
              <w:pStyle w:val="TableParagraph"/>
              <w:ind w:left="158"/>
              <w:jc w:val="both"/>
              <w:rPr>
                <w:rFonts w:ascii="Arial" w:hAnsi="Arial" w:cs="Arial"/>
              </w:rPr>
            </w:pPr>
            <w:r w:rsidRPr="00D25A37">
              <w:rPr>
                <w:rFonts w:ascii="Arial" w:hAnsi="Arial" w:cs="Arial"/>
                <w:color w:val="2D3648"/>
              </w:rPr>
              <w:t>Piliastrų</w:t>
            </w:r>
            <w:r w:rsidRPr="00D25A37">
              <w:rPr>
                <w:rFonts w:ascii="Arial" w:hAnsi="Arial" w:cs="Arial"/>
                <w:color w:val="2D3648"/>
                <w:spacing w:val="-7"/>
              </w:rPr>
              <w:t xml:space="preserve"> </w:t>
            </w:r>
            <w:r w:rsidRPr="00D25A37">
              <w:rPr>
                <w:rFonts w:ascii="Arial" w:hAnsi="Arial" w:cs="Arial"/>
                <w:color w:val="2D3648"/>
              </w:rPr>
              <w:t>mūro</w:t>
            </w:r>
            <w:r w:rsidRPr="00D25A37">
              <w:rPr>
                <w:rFonts w:ascii="Arial" w:hAnsi="Arial" w:cs="Arial"/>
                <w:color w:val="2D3648"/>
                <w:spacing w:val="-7"/>
              </w:rPr>
              <w:t xml:space="preserve"> </w:t>
            </w:r>
            <w:r w:rsidRPr="00D25A37">
              <w:rPr>
                <w:rFonts w:ascii="Arial" w:hAnsi="Arial" w:cs="Arial"/>
                <w:color w:val="2D3648"/>
                <w:spacing w:val="-2"/>
              </w:rPr>
              <w:t>atstatymas</w:t>
            </w:r>
          </w:p>
        </w:tc>
        <w:tc>
          <w:tcPr>
            <w:tcW w:w="1422" w:type="dxa"/>
            <w:tcBorders>
              <w:top w:val="single" w:sz="6" w:space="0" w:color="E2E8EF"/>
              <w:left w:val="single" w:sz="6" w:space="0" w:color="E2E8EF"/>
              <w:bottom w:val="single" w:sz="6" w:space="0" w:color="E2E8EF"/>
              <w:right w:val="single" w:sz="6" w:space="0" w:color="E2E8EF"/>
            </w:tcBorders>
          </w:tcPr>
          <w:p w14:paraId="10EF22EE" w14:textId="77777777" w:rsidR="000C0261" w:rsidRPr="00D25A37" w:rsidRDefault="000C0261" w:rsidP="00854F30">
            <w:pPr>
              <w:pStyle w:val="TableParagraph"/>
              <w:ind w:left="18"/>
              <w:jc w:val="center"/>
              <w:rPr>
                <w:rFonts w:ascii="Arial" w:hAnsi="Arial" w:cs="Arial"/>
              </w:rPr>
            </w:pPr>
            <w:r w:rsidRPr="00D25A37">
              <w:rPr>
                <w:rFonts w:ascii="Arial" w:hAnsi="Arial" w:cs="Arial"/>
                <w:color w:val="2D3648"/>
                <w:spacing w:val="-5"/>
              </w:rPr>
              <w:t>m³</w:t>
            </w:r>
          </w:p>
        </w:tc>
        <w:tc>
          <w:tcPr>
            <w:tcW w:w="1843" w:type="dxa"/>
            <w:tcBorders>
              <w:top w:val="single" w:sz="6" w:space="0" w:color="E2E8EF"/>
              <w:left w:val="single" w:sz="6" w:space="0" w:color="E2E8EF"/>
              <w:bottom w:val="single" w:sz="6" w:space="0" w:color="E2E8EF"/>
              <w:right w:val="single" w:sz="6" w:space="0" w:color="E2E8EF"/>
            </w:tcBorders>
          </w:tcPr>
          <w:p w14:paraId="411BC0B4" w14:textId="043EE9FE" w:rsidR="000C0261" w:rsidRPr="00D25A37" w:rsidRDefault="000C0261" w:rsidP="00854F30">
            <w:pPr>
              <w:pStyle w:val="TableParagraph"/>
              <w:ind w:right="137"/>
              <w:jc w:val="center"/>
              <w:rPr>
                <w:rFonts w:ascii="Arial" w:hAnsi="Arial" w:cs="Arial"/>
              </w:rPr>
            </w:pPr>
            <w:r w:rsidRPr="00D25A37">
              <w:rPr>
                <w:rFonts w:ascii="Arial" w:hAnsi="Arial" w:cs="Arial"/>
                <w:color w:val="2D3648"/>
                <w:spacing w:val="-2"/>
              </w:rPr>
              <w:t>8</w:t>
            </w:r>
          </w:p>
        </w:tc>
      </w:tr>
      <w:tr w:rsidR="000C0261" w:rsidRPr="00D25A37" w14:paraId="75263BF7" w14:textId="77777777" w:rsidTr="00DB318E">
        <w:trPr>
          <w:trHeight w:val="780"/>
          <w:jc w:val="center"/>
        </w:trPr>
        <w:tc>
          <w:tcPr>
            <w:tcW w:w="852" w:type="dxa"/>
            <w:tcBorders>
              <w:top w:val="single" w:sz="6" w:space="0" w:color="E2E8EF"/>
              <w:left w:val="single" w:sz="6" w:space="0" w:color="E2E8EF"/>
              <w:bottom w:val="single" w:sz="6" w:space="0" w:color="E2E8EF"/>
              <w:right w:val="single" w:sz="6" w:space="0" w:color="E2E8EF"/>
            </w:tcBorders>
            <w:shd w:val="clear" w:color="auto" w:fill="F6F9FB"/>
          </w:tcPr>
          <w:p w14:paraId="3DA28D85" w14:textId="77777777" w:rsidR="000C0261" w:rsidRPr="00D25A37" w:rsidRDefault="000C0261" w:rsidP="00854F30">
            <w:pPr>
              <w:pStyle w:val="TableParagraph"/>
              <w:ind w:left="15"/>
              <w:jc w:val="center"/>
              <w:rPr>
                <w:rFonts w:ascii="Arial" w:hAnsi="Arial" w:cs="Arial"/>
              </w:rPr>
            </w:pPr>
            <w:r w:rsidRPr="00D25A37">
              <w:rPr>
                <w:rFonts w:ascii="Arial" w:hAnsi="Arial" w:cs="Arial"/>
                <w:color w:val="2D3648"/>
                <w:spacing w:val="-10"/>
              </w:rPr>
              <w:t>4</w:t>
            </w:r>
          </w:p>
        </w:tc>
        <w:tc>
          <w:tcPr>
            <w:tcW w:w="6511" w:type="dxa"/>
            <w:tcBorders>
              <w:top w:val="single" w:sz="6" w:space="0" w:color="E2E8EF"/>
              <w:left w:val="single" w:sz="6" w:space="0" w:color="E2E8EF"/>
              <w:bottom w:val="single" w:sz="6" w:space="0" w:color="E2E8EF"/>
              <w:right w:val="single" w:sz="6" w:space="0" w:color="E2E8EF"/>
            </w:tcBorders>
            <w:shd w:val="clear" w:color="auto" w:fill="F6F9FB"/>
          </w:tcPr>
          <w:p w14:paraId="6C7977CE" w14:textId="77777777" w:rsidR="000C0261" w:rsidRPr="00D25A37" w:rsidRDefault="000C0261" w:rsidP="00D374FB">
            <w:pPr>
              <w:pStyle w:val="TableParagraph"/>
              <w:spacing w:line="319" w:lineRule="auto"/>
              <w:ind w:left="158"/>
              <w:jc w:val="both"/>
              <w:rPr>
                <w:rFonts w:ascii="Arial" w:hAnsi="Arial" w:cs="Arial"/>
              </w:rPr>
            </w:pPr>
            <w:r w:rsidRPr="00D25A37">
              <w:rPr>
                <w:rFonts w:ascii="Arial" w:hAnsi="Arial" w:cs="Arial"/>
                <w:color w:val="2D3648"/>
              </w:rPr>
              <w:t>Parapetų</w:t>
            </w:r>
            <w:r w:rsidRPr="00D25A37">
              <w:rPr>
                <w:rFonts w:ascii="Arial" w:hAnsi="Arial" w:cs="Arial"/>
                <w:color w:val="2D3648"/>
                <w:spacing w:val="-5"/>
              </w:rPr>
              <w:t xml:space="preserve"> </w:t>
            </w:r>
            <w:r w:rsidRPr="00D25A37">
              <w:rPr>
                <w:rFonts w:ascii="Arial" w:hAnsi="Arial" w:cs="Arial"/>
                <w:color w:val="2D3648"/>
              </w:rPr>
              <w:t>(38</w:t>
            </w:r>
            <w:r w:rsidRPr="00D25A37">
              <w:rPr>
                <w:rFonts w:ascii="Arial" w:hAnsi="Arial" w:cs="Arial"/>
                <w:color w:val="2D3648"/>
                <w:spacing w:val="-5"/>
              </w:rPr>
              <w:t xml:space="preserve"> </w:t>
            </w:r>
            <w:r w:rsidRPr="00D25A37">
              <w:rPr>
                <w:rFonts w:ascii="Arial" w:hAnsi="Arial" w:cs="Arial"/>
                <w:color w:val="2D3648"/>
              </w:rPr>
              <w:t>cm</w:t>
            </w:r>
            <w:r w:rsidRPr="00D25A37">
              <w:rPr>
                <w:rFonts w:ascii="Arial" w:hAnsi="Arial" w:cs="Arial"/>
                <w:color w:val="2D3648"/>
                <w:spacing w:val="-5"/>
              </w:rPr>
              <w:t xml:space="preserve"> </w:t>
            </w:r>
            <w:r w:rsidRPr="00D25A37">
              <w:rPr>
                <w:rFonts w:ascii="Arial" w:hAnsi="Arial" w:cs="Arial"/>
                <w:color w:val="2D3648"/>
              </w:rPr>
              <w:t>pločio)</w:t>
            </w:r>
            <w:r w:rsidRPr="00D25A37">
              <w:rPr>
                <w:rFonts w:ascii="Arial" w:hAnsi="Arial" w:cs="Arial"/>
                <w:color w:val="2D3648"/>
                <w:spacing w:val="-5"/>
              </w:rPr>
              <w:t xml:space="preserve"> </w:t>
            </w:r>
            <w:r w:rsidRPr="00D25A37">
              <w:rPr>
                <w:rFonts w:ascii="Arial" w:hAnsi="Arial" w:cs="Arial"/>
                <w:color w:val="2D3648"/>
              </w:rPr>
              <w:t>dengimas</w:t>
            </w:r>
            <w:r w:rsidRPr="00D25A37">
              <w:rPr>
                <w:rFonts w:ascii="Arial" w:hAnsi="Arial" w:cs="Arial"/>
                <w:color w:val="2D3648"/>
                <w:spacing w:val="-5"/>
              </w:rPr>
              <w:t xml:space="preserve"> </w:t>
            </w:r>
            <w:r w:rsidRPr="00D25A37">
              <w:rPr>
                <w:rFonts w:ascii="Arial" w:hAnsi="Arial" w:cs="Arial"/>
                <w:color w:val="2D3648"/>
              </w:rPr>
              <w:t>cinkuota</w:t>
            </w:r>
            <w:r w:rsidRPr="00D25A37">
              <w:rPr>
                <w:rFonts w:ascii="Arial" w:hAnsi="Arial" w:cs="Arial"/>
                <w:color w:val="2D3648"/>
                <w:spacing w:val="-5"/>
              </w:rPr>
              <w:t xml:space="preserve"> </w:t>
            </w:r>
            <w:r w:rsidRPr="00D25A37">
              <w:rPr>
                <w:rFonts w:ascii="Arial" w:hAnsi="Arial" w:cs="Arial"/>
                <w:color w:val="2D3648"/>
              </w:rPr>
              <w:t>skarda, pritvirtinant medines ir plienines detales</w:t>
            </w:r>
          </w:p>
        </w:tc>
        <w:tc>
          <w:tcPr>
            <w:tcW w:w="1422" w:type="dxa"/>
            <w:tcBorders>
              <w:top w:val="single" w:sz="6" w:space="0" w:color="E2E8EF"/>
              <w:left w:val="single" w:sz="6" w:space="0" w:color="E2E8EF"/>
              <w:bottom w:val="single" w:sz="6" w:space="0" w:color="E2E8EF"/>
              <w:right w:val="single" w:sz="6" w:space="0" w:color="E2E8EF"/>
            </w:tcBorders>
            <w:shd w:val="clear" w:color="auto" w:fill="F6F9FB"/>
          </w:tcPr>
          <w:p w14:paraId="0AF61240" w14:textId="27EF4D6D" w:rsidR="000C0261" w:rsidRPr="00D25A37" w:rsidRDefault="000C0261" w:rsidP="00854F30">
            <w:pPr>
              <w:pStyle w:val="TableParagraph"/>
              <w:ind w:left="18"/>
              <w:jc w:val="center"/>
              <w:rPr>
                <w:rFonts w:ascii="Arial" w:hAnsi="Arial" w:cs="Arial"/>
              </w:rPr>
            </w:pPr>
            <w:r w:rsidRPr="00D25A37">
              <w:rPr>
                <w:rFonts w:ascii="Arial" w:hAnsi="Arial" w:cs="Arial"/>
                <w:color w:val="2D3648"/>
                <w:spacing w:val="-10"/>
              </w:rPr>
              <w:t>m</w:t>
            </w:r>
          </w:p>
        </w:tc>
        <w:tc>
          <w:tcPr>
            <w:tcW w:w="1843" w:type="dxa"/>
            <w:tcBorders>
              <w:top w:val="single" w:sz="6" w:space="0" w:color="E2E8EF"/>
              <w:left w:val="single" w:sz="6" w:space="0" w:color="E2E8EF"/>
              <w:bottom w:val="single" w:sz="6" w:space="0" w:color="E2E8EF"/>
              <w:right w:val="single" w:sz="6" w:space="0" w:color="E2E8EF"/>
            </w:tcBorders>
            <w:shd w:val="clear" w:color="auto" w:fill="F6F9FB"/>
          </w:tcPr>
          <w:p w14:paraId="1D26D0D5" w14:textId="5789267D" w:rsidR="000C0261" w:rsidRPr="00D25A37" w:rsidRDefault="00461F56" w:rsidP="00854F30">
            <w:pPr>
              <w:pStyle w:val="TableParagraph"/>
              <w:ind w:right="137"/>
              <w:jc w:val="center"/>
              <w:rPr>
                <w:rFonts w:ascii="Arial" w:hAnsi="Arial" w:cs="Arial"/>
              </w:rPr>
            </w:pPr>
            <w:r>
              <w:rPr>
                <w:rFonts w:ascii="Arial" w:hAnsi="Arial" w:cs="Arial"/>
                <w:color w:val="2D3648"/>
                <w:spacing w:val="-2"/>
              </w:rPr>
              <w:t>24</w:t>
            </w:r>
          </w:p>
        </w:tc>
      </w:tr>
      <w:tr w:rsidR="000C0261" w:rsidRPr="00D25A37" w14:paraId="49AAD6BC" w14:textId="77777777" w:rsidTr="00DB318E">
        <w:trPr>
          <w:trHeight w:val="495"/>
          <w:jc w:val="center"/>
        </w:trPr>
        <w:tc>
          <w:tcPr>
            <w:tcW w:w="852" w:type="dxa"/>
            <w:tcBorders>
              <w:top w:val="single" w:sz="6" w:space="0" w:color="E2E8EF"/>
              <w:left w:val="single" w:sz="6" w:space="0" w:color="E2E8EF"/>
              <w:bottom w:val="single" w:sz="6" w:space="0" w:color="E2E8EF"/>
              <w:right w:val="single" w:sz="6" w:space="0" w:color="E2E8EF"/>
            </w:tcBorders>
            <w:shd w:val="clear" w:color="auto" w:fill="F6F9FB"/>
          </w:tcPr>
          <w:p w14:paraId="572512D2" w14:textId="3DF0CDF4" w:rsidR="000C0261" w:rsidRPr="00D25A37" w:rsidRDefault="00E773EA" w:rsidP="00854F30">
            <w:pPr>
              <w:pStyle w:val="TableParagraph"/>
              <w:ind w:left="15"/>
              <w:jc w:val="center"/>
              <w:rPr>
                <w:rFonts w:ascii="Arial" w:hAnsi="Arial" w:cs="Arial"/>
              </w:rPr>
            </w:pPr>
            <w:r>
              <w:rPr>
                <w:rFonts w:ascii="Arial" w:hAnsi="Arial" w:cs="Arial"/>
                <w:color w:val="2D3648"/>
                <w:spacing w:val="-10"/>
              </w:rPr>
              <w:t>5</w:t>
            </w:r>
          </w:p>
        </w:tc>
        <w:tc>
          <w:tcPr>
            <w:tcW w:w="6511" w:type="dxa"/>
            <w:tcBorders>
              <w:top w:val="single" w:sz="6" w:space="0" w:color="E2E8EF"/>
              <w:left w:val="single" w:sz="6" w:space="0" w:color="E2E8EF"/>
              <w:bottom w:val="single" w:sz="6" w:space="0" w:color="E2E8EF"/>
              <w:right w:val="single" w:sz="6" w:space="0" w:color="E2E8EF"/>
            </w:tcBorders>
            <w:shd w:val="clear" w:color="auto" w:fill="F6F9FB"/>
          </w:tcPr>
          <w:p w14:paraId="468EB1BB" w14:textId="77777777" w:rsidR="000C0261" w:rsidRPr="00D25A37" w:rsidRDefault="000C0261" w:rsidP="00D374FB">
            <w:pPr>
              <w:pStyle w:val="TableParagraph"/>
              <w:ind w:left="158"/>
              <w:jc w:val="both"/>
              <w:rPr>
                <w:rFonts w:ascii="Arial" w:hAnsi="Arial" w:cs="Arial"/>
              </w:rPr>
            </w:pPr>
            <w:r w:rsidRPr="00D25A37">
              <w:rPr>
                <w:rFonts w:ascii="Arial" w:hAnsi="Arial" w:cs="Arial"/>
                <w:color w:val="2D3648"/>
              </w:rPr>
              <w:t>Statybinio</w:t>
            </w:r>
            <w:r w:rsidRPr="00D25A37">
              <w:rPr>
                <w:rFonts w:ascii="Arial" w:hAnsi="Arial" w:cs="Arial"/>
                <w:color w:val="2D3648"/>
                <w:spacing w:val="-8"/>
              </w:rPr>
              <w:t xml:space="preserve"> </w:t>
            </w:r>
            <w:r w:rsidRPr="00D25A37">
              <w:rPr>
                <w:rFonts w:ascii="Arial" w:hAnsi="Arial" w:cs="Arial"/>
                <w:color w:val="2D3648"/>
              </w:rPr>
              <w:t>laužo</w:t>
            </w:r>
            <w:r w:rsidRPr="00D25A37">
              <w:rPr>
                <w:rFonts w:ascii="Arial" w:hAnsi="Arial" w:cs="Arial"/>
                <w:color w:val="2D3648"/>
                <w:spacing w:val="-7"/>
              </w:rPr>
              <w:t xml:space="preserve"> </w:t>
            </w:r>
            <w:r w:rsidRPr="00D25A37">
              <w:rPr>
                <w:rFonts w:ascii="Arial" w:hAnsi="Arial" w:cs="Arial"/>
                <w:color w:val="2D3648"/>
              </w:rPr>
              <w:t>pakrovimas,</w:t>
            </w:r>
            <w:r w:rsidRPr="00D25A37">
              <w:rPr>
                <w:rFonts w:ascii="Arial" w:hAnsi="Arial" w:cs="Arial"/>
                <w:color w:val="2D3648"/>
                <w:spacing w:val="-7"/>
              </w:rPr>
              <w:t xml:space="preserve"> </w:t>
            </w:r>
            <w:r w:rsidRPr="00D25A37">
              <w:rPr>
                <w:rFonts w:ascii="Arial" w:hAnsi="Arial" w:cs="Arial"/>
                <w:color w:val="2D3648"/>
              </w:rPr>
              <w:t>išvežimas</w:t>
            </w:r>
            <w:r w:rsidRPr="00D25A37">
              <w:rPr>
                <w:rFonts w:ascii="Arial" w:hAnsi="Arial" w:cs="Arial"/>
                <w:color w:val="2D3648"/>
                <w:spacing w:val="-8"/>
              </w:rPr>
              <w:t xml:space="preserve"> </w:t>
            </w:r>
            <w:r w:rsidRPr="00D25A37">
              <w:rPr>
                <w:rFonts w:ascii="Arial" w:hAnsi="Arial" w:cs="Arial"/>
                <w:color w:val="2D3648"/>
              </w:rPr>
              <w:t>ir</w:t>
            </w:r>
            <w:r w:rsidRPr="00D25A37">
              <w:rPr>
                <w:rFonts w:ascii="Arial" w:hAnsi="Arial" w:cs="Arial"/>
                <w:color w:val="2D3648"/>
                <w:spacing w:val="-7"/>
              </w:rPr>
              <w:t xml:space="preserve"> </w:t>
            </w:r>
            <w:r w:rsidRPr="00D25A37">
              <w:rPr>
                <w:rFonts w:ascii="Arial" w:hAnsi="Arial" w:cs="Arial"/>
                <w:color w:val="2D3648"/>
                <w:spacing w:val="-2"/>
              </w:rPr>
              <w:t>utilizacija</w:t>
            </w:r>
          </w:p>
        </w:tc>
        <w:tc>
          <w:tcPr>
            <w:tcW w:w="1422" w:type="dxa"/>
            <w:tcBorders>
              <w:top w:val="single" w:sz="6" w:space="0" w:color="E2E8EF"/>
              <w:left w:val="single" w:sz="6" w:space="0" w:color="E2E8EF"/>
              <w:bottom w:val="single" w:sz="6" w:space="0" w:color="E2E8EF"/>
              <w:right w:val="single" w:sz="6" w:space="0" w:color="E2E8EF"/>
            </w:tcBorders>
            <w:shd w:val="clear" w:color="auto" w:fill="F6F9FB"/>
          </w:tcPr>
          <w:p w14:paraId="6B452188" w14:textId="77777777" w:rsidR="000C0261" w:rsidRPr="00D25A37" w:rsidRDefault="000C0261" w:rsidP="00854F30">
            <w:pPr>
              <w:pStyle w:val="TableParagraph"/>
              <w:ind w:left="18"/>
              <w:jc w:val="center"/>
              <w:rPr>
                <w:rFonts w:ascii="Arial" w:hAnsi="Arial" w:cs="Arial"/>
              </w:rPr>
            </w:pPr>
            <w:r w:rsidRPr="00D25A37">
              <w:rPr>
                <w:rFonts w:ascii="Arial" w:hAnsi="Arial" w:cs="Arial"/>
                <w:color w:val="2D3648"/>
                <w:spacing w:val="-10"/>
              </w:rPr>
              <w:t>t</w:t>
            </w:r>
          </w:p>
        </w:tc>
        <w:tc>
          <w:tcPr>
            <w:tcW w:w="1843" w:type="dxa"/>
            <w:tcBorders>
              <w:top w:val="single" w:sz="6" w:space="0" w:color="E2E8EF"/>
              <w:left w:val="single" w:sz="6" w:space="0" w:color="E2E8EF"/>
              <w:bottom w:val="single" w:sz="6" w:space="0" w:color="E2E8EF"/>
              <w:right w:val="single" w:sz="6" w:space="0" w:color="E2E8EF"/>
            </w:tcBorders>
            <w:shd w:val="clear" w:color="auto" w:fill="F6F9FB"/>
          </w:tcPr>
          <w:p w14:paraId="56244D00" w14:textId="111E32C4" w:rsidR="000C0261" w:rsidRPr="00D25A37" w:rsidRDefault="000C0261" w:rsidP="00854F30">
            <w:pPr>
              <w:pStyle w:val="TableParagraph"/>
              <w:ind w:right="137"/>
              <w:jc w:val="center"/>
              <w:rPr>
                <w:rFonts w:ascii="Arial" w:hAnsi="Arial" w:cs="Arial"/>
              </w:rPr>
            </w:pPr>
            <w:r w:rsidRPr="00D25A37">
              <w:rPr>
                <w:rFonts w:ascii="Arial" w:hAnsi="Arial" w:cs="Arial"/>
                <w:color w:val="2D3648"/>
                <w:spacing w:val="-2"/>
              </w:rPr>
              <w:t>14</w:t>
            </w:r>
          </w:p>
        </w:tc>
      </w:tr>
    </w:tbl>
    <w:p w14:paraId="39FCCD0E" w14:textId="2EF50883" w:rsidR="00197E77" w:rsidRPr="00611763" w:rsidRDefault="00602AEC" w:rsidP="00D374FB">
      <w:pPr>
        <w:pStyle w:val="BodyText"/>
        <w:spacing w:before="2"/>
        <w:jc w:val="both"/>
        <w:rPr>
          <w:rFonts w:ascii="Arial" w:hAnsi="Arial" w:cs="Arial"/>
          <w:i/>
          <w:iCs/>
          <w:sz w:val="22"/>
          <w:szCs w:val="22"/>
        </w:rPr>
      </w:pPr>
      <w:r>
        <w:rPr>
          <w:rFonts w:ascii="Arial" w:hAnsi="Arial" w:cs="Arial"/>
          <w:sz w:val="22"/>
          <w:szCs w:val="22"/>
        </w:rPr>
        <w:t>*</w:t>
      </w:r>
      <w:r w:rsidRPr="00602AEC">
        <w:rPr>
          <w:color w:val="000000"/>
        </w:rPr>
        <w:t xml:space="preserve"> </w:t>
      </w:r>
      <w:r w:rsidRPr="00611763">
        <w:rPr>
          <w:rFonts w:ascii="Arial" w:hAnsi="Arial" w:cs="Arial"/>
          <w:i/>
          <w:iCs/>
        </w:rPr>
        <w:t xml:space="preserve">Nurodytas Darbų kiekis yra </w:t>
      </w:r>
      <w:r w:rsidR="00A32273">
        <w:rPr>
          <w:rFonts w:ascii="Arial" w:hAnsi="Arial" w:cs="Arial"/>
          <w:i/>
          <w:iCs/>
        </w:rPr>
        <w:t xml:space="preserve">planuojamas, </w:t>
      </w:r>
      <w:r w:rsidRPr="00611763">
        <w:rPr>
          <w:rFonts w:ascii="Arial" w:hAnsi="Arial" w:cs="Arial"/>
          <w:i/>
          <w:iCs/>
        </w:rPr>
        <w:t xml:space="preserve">apytikris </w:t>
      </w:r>
      <w:r w:rsidR="00A32273">
        <w:rPr>
          <w:rFonts w:ascii="Arial" w:hAnsi="Arial" w:cs="Arial"/>
          <w:i/>
          <w:iCs/>
        </w:rPr>
        <w:t>bet</w:t>
      </w:r>
      <w:r w:rsidRPr="00611763">
        <w:rPr>
          <w:rFonts w:ascii="Arial" w:hAnsi="Arial" w:cs="Arial"/>
          <w:i/>
          <w:iCs/>
        </w:rPr>
        <w:t xml:space="preserve"> neturi būti laikomas faktiniu ir tiksliu Darbų, kuriuos Rangovui reikia atlikti, kiekiu. Jei Rangovo įvykdytų Darbų faktinis kiekis skir</w:t>
      </w:r>
      <w:r w:rsidR="001820AD" w:rsidRPr="00611763">
        <w:rPr>
          <w:rFonts w:ascii="Arial" w:hAnsi="Arial" w:cs="Arial"/>
          <w:i/>
          <w:iCs/>
        </w:rPr>
        <w:t>sis</w:t>
      </w:r>
      <w:r w:rsidRPr="00611763">
        <w:rPr>
          <w:rFonts w:ascii="Arial" w:hAnsi="Arial" w:cs="Arial"/>
          <w:i/>
          <w:iCs/>
        </w:rPr>
        <w:t xml:space="preserve"> nuo nurodyto perkamo kiekio, laikoma, kad šie didesni ar mažesni </w:t>
      </w:r>
      <w:r w:rsidR="001820AD" w:rsidRPr="00611763">
        <w:rPr>
          <w:rFonts w:ascii="Arial" w:hAnsi="Arial" w:cs="Arial"/>
          <w:i/>
          <w:iCs/>
        </w:rPr>
        <w:t>D</w:t>
      </w:r>
      <w:r w:rsidRPr="00611763">
        <w:rPr>
          <w:rFonts w:ascii="Arial" w:hAnsi="Arial" w:cs="Arial"/>
          <w:i/>
          <w:iCs/>
        </w:rPr>
        <w:t xml:space="preserve">arbų kiekiai buvo įskaičiuoti į mokėtiną pagal </w:t>
      </w:r>
      <w:r w:rsidR="001820AD" w:rsidRPr="00611763">
        <w:rPr>
          <w:rFonts w:ascii="Arial" w:hAnsi="Arial" w:cs="Arial"/>
          <w:i/>
          <w:iCs/>
        </w:rPr>
        <w:t>S</w:t>
      </w:r>
      <w:r w:rsidRPr="00611763">
        <w:rPr>
          <w:rFonts w:ascii="Arial" w:hAnsi="Arial" w:cs="Arial"/>
          <w:i/>
          <w:iCs/>
        </w:rPr>
        <w:t xml:space="preserve">utartį kainą, t. y. nepriklausomai nuo faktinio atliktų </w:t>
      </w:r>
      <w:r w:rsidR="001820AD" w:rsidRPr="00611763">
        <w:rPr>
          <w:rFonts w:ascii="Arial" w:hAnsi="Arial" w:cs="Arial"/>
          <w:i/>
          <w:iCs/>
        </w:rPr>
        <w:t>D</w:t>
      </w:r>
      <w:r w:rsidRPr="00611763">
        <w:rPr>
          <w:rFonts w:ascii="Arial" w:hAnsi="Arial" w:cs="Arial"/>
          <w:i/>
          <w:iCs/>
        </w:rPr>
        <w:t xml:space="preserve">arbų kiekio </w:t>
      </w:r>
      <w:r w:rsidR="001820AD" w:rsidRPr="00611763">
        <w:rPr>
          <w:rFonts w:ascii="Arial" w:hAnsi="Arial" w:cs="Arial"/>
          <w:i/>
          <w:iCs/>
        </w:rPr>
        <w:t>S</w:t>
      </w:r>
      <w:r w:rsidRPr="00611763">
        <w:rPr>
          <w:rFonts w:ascii="Arial" w:hAnsi="Arial" w:cs="Arial"/>
          <w:i/>
          <w:iCs/>
        </w:rPr>
        <w:t xml:space="preserve">utarties kaina </w:t>
      </w:r>
      <w:r w:rsidR="001820AD" w:rsidRPr="00611763">
        <w:rPr>
          <w:rFonts w:ascii="Arial" w:hAnsi="Arial" w:cs="Arial"/>
          <w:i/>
          <w:iCs/>
        </w:rPr>
        <w:t>nebus</w:t>
      </w:r>
      <w:r w:rsidRPr="00611763">
        <w:rPr>
          <w:rFonts w:ascii="Arial" w:hAnsi="Arial" w:cs="Arial"/>
          <w:i/>
          <w:iCs/>
        </w:rPr>
        <w:t xml:space="preserve"> keičiama. </w:t>
      </w:r>
      <w:r w:rsidR="001820AD" w:rsidRPr="00611763">
        <w:rPr>
          <w:rFonts w:ascii="Arial" w:hAnsi="Arial" w:cs="Arial"/>
          <w:i/>
          <w:iCs/>
        </w:rPr>
        <w:t>D</w:t>
      </w:r>
      <w:r w:rsidRPr="00611763">
        <w:rPr>
          <w:rFonts w:ascii="Arial" w:hAnsi="Arial" w:cs="Arial"/>
          <w:i/>
          <w:iCs/>
        </w:rPr>
        <w:t xml:space="preserve">idesni atliktų </w:t>
      </w:r>
      <w:r w:rsidR="001820AD" w:rsidRPr="00611763">
        <w:rPr>
          <w:rFonts w:ascii="Arial" w:hAnsi="Arial" w:cs="Arial"/>
          <w:i/>
          <w:iCs/>
        </w:rPr>
        <w:t>D</w:t>
      </w:r>
      <w:r w:rsidRPr="00611763">
        <w:rPr>
          <w:rFonts w:ascii="Arial" w:hAnsi="Arial" w:cs="Arial"/>
          <w:i/>
          <w:iCs/>
        </w:rPr>
        <w:t xml:space="preserve">arbų kiekiai nelaikomi papildomais darbais, o mažesni – atsisakomais </w:t>
      </w:r>
      <w:r w:rsidR="001820AD" w:rsidRPr="00611763">
        <w:rPr>
          <w:rFonts w:ascii="Arial" w:hAnsi="Arial" w:cs="Arial"/>
          <w:i/>
          <w:iCs/>
        </w:rPr>
        <w:t>D</w:t>
      </w:r>
      <w:r w:rsidRPr="00611763">
        <w:rPr>
          <w:rFonts w:ascii="Arial" w:hAnsi="Arial" w:cs="Arial"/>
          <w:i/>
          <w:iCs/>
        </w:rPr>
        <w:t xml:space="preserve">arbais. </w:t>
      </w:r>
      <w:r w:rsidR="001820AD" w:rsidRPr="00611763">
        <w:rPr>
          <w:rFonts w:ascii="Arial" w:hAnsi="Arial" w:cs="Arial"/>
          <w:i/>
          <w:iCs/>
        </w:rPr>
        <w:t>Užsakovas</w:t>
      </w:r>
      <w:r w:rsidRPr="00611763">
        <w:rPr>
          <w:rFonts w:ascii="Arial" w:hAnsi="Arial" w:cs="Arial"/>
          <w:i/>
          <w:iCs/>
          <w:shd w:val="clear" w:color="auto" w:fill="FFFFFF"/>
        </w:rPr>
        <w:t xml:space="preserve"> už visą pirkimo dokumentuose ir </w:t>
      </w:r>
      <w:r w:rsidR="001820AD" w:rsidRPr="00611763">
        <w:rPr>
          <w:rFonts w:ascii="Arial" w:hAnsi="Arial" w:cs="Arial"/>
          <w:i/>
          <w:iCs/>
          <w:shd w:val="clear" w:color="auto" w:fill="FFFFFF"/>
        </w:rPr>
        <w:t>S</w:t>
      </w:r>
      <w:r w:rsidRPr="00611763">
        <w:rPr>
          <w:rFonts w:ascii="Arial" w:hAnsi="Arial" w:cs="Arial"/>
          <w:i/>
          <w:iCs/>
          <w:shd w:val="clear" w:color="auto" w:fill="FFFFFF"/>
        </w:rPr>
        <w:t xml:space="preserve">utartyje numatytą </w:t>
      </w:r>
      <w:r w:rsidR="001820AD" w:rsidRPr="00611763">
        <w:rPr>
          <w:rFonts w:ascii="Arial" w:hAnsi="Arial" w:cs="Arial"/>
          <w:i/>
          <w:iCs/>
          <w:shd w:val="clear" w:color="auto" w:fill="FFFFFF"/>
        </w:rPr>
        <w:t>P</w:t>
      </w:r>
      <w:r w:rsidRPr="00611763">
        <w:rPr>
          <w:rFonts w:ascii="Arial" w:hAnsi="Arial" w:cs="Arial"/>
          <w:i/>
          <w:iCs/>
          <w:shd w:val="clear" w:color="auto" w:fill="FFFFFF"/>
        </w:rPr>
        <w:t xml:space="preserve">irkimo objektą sumoka </w:t>
      </w:r>
      <w:r w:rsidR="001820AD" w:rsidRPr="00611763">
        <w:rPr>
          <w:rFonts w:ascii="Arial" w:hAnsi="Arial" w:cs="Arial"/>
          <w:i/>
          <w:iCs/>
          <w:shd w:val="clear" w:color="auto" w:fill="FFFFFF"/>
        </w:rPr>
        <w:t>Rangovo</w:t>
      </w:r>
      <w:r w:rsidRPr="00611763">
        <w:rPr>
          <w:rFonts w:ascii="Arial" w:hAnsi="Arial" w:cs="Arial"/>
          <w:i/>
          <w:iCs/>
          <w:shd w:val="clear" w:color="auto" w:fill="FFFFFF"/>
        </w:rPr>
        <w:t xml:space="preserve"> pasiūlyme nurodytą kainą, jeigu faktinis ir pirkimo dokumentuose bei </w:t>
      </w:r>
      <w:r w:rsidR="00701C52" w:rsidRPr="00611763">
        <w:rPr>
          <w:rFonts w:ascii="Arial" w:hAnsi="Arial" w:cs="Arial"/>
          <w:i/>
          <w:iCs/>
          <w:shd w:val="clear" w:color="auto" w:fill="FFFFFF"/>
        </w:rPr>
        <w:t>S</w:t>
      </w:r>
      <w:r w:rsidRPr="00611763">
        <w:rPr>
          <w:rFonts w:ascii="Arial" w:hAnsi="Arial" w:cs="Arial"/>
          <w:i/>
          <w:iCs/>
          <w:shd w:val="clear" w:color="auto" w:fill="FFFFFF"/>
        </w:rPr>
        <w:t xml:space="preserve">utartyje </w:t>
      </w:r>
      <w:r w:rsidR="00701C52" w:rsidRPr="00611763">
        <w:rPr>
          <w:rFonts w:ascii="Arial" w:hAnsi="Arial" w:cs="Arial"/>
          <w:i/>
          <w:iCs/>
          <w:shd w:val="clear" w:color="auto" w:fill="FFFFFF"/>
        </w:rPr>
        <w:t>Užsakovo</w:t>
      </w:r>
      <w:r w:rsidRPr="00611763">
        <w:rPr>
          <w:rFonts w:ascii="Arial" w:hAnsi="Arial" w:cs="Arial"/>
          <w:i/>
          <w:iCs/>
          <w:shd w:val="clear" w:color="auto" w:fill="FFFFFF"/>
        </w:rPr>
        <w:t xml:space="preserve"> nurodytų </w:t>
      </w:r>
      <w:r w:rsidR="00701C52" w:rsidRPr="00611763">
        <w:rPr>
          <w:rFonts w:ascii="Arial" w:hAnsi="Arial" w:cs="Arial"/>
          <w:i/>
          <w:iCs/>
          <w:shd w:val="clear" w:color="auto" w:fill="FFFFFF"/>
        </w:rPr>
        <w:t>D</w:t>
      </w:r>
      <w:r w:rsidRPr="00611763">
        <w:rPr>
          <w:rFonts w:ascii="Arial" w:hAnsi="Arial" w:cs="Arial"/>
          <w:i/>
          <w:iCs/>
          <w:shd w:val="clear" w:color="auto" w:fill="FFFFFF"/>
        </w:rPr>
        <w:t xml:space="preserve">arbų kiekis (skaičiuojant pinigine verte) nesiskiria daugiau kaip 15 procentų, skaičiuojant nuo pradinės </w:t>
      </w:r>
      <w:r w:rsidR="00701C52" w:rsidRPr="00611763">
        <w:rPr>
          <w:rFonts w:ascii="Arial" w:hAnsi="Arial" w:cs="Arial"/>
          <w:i/>
          <w:iCs/>
          <w:shd w:val="clear" w:color="auto" w:fill="FFFFFF"/>
        </w:rPr>
        <w:t>S</w:t>
      </w:r>
      <w:r w:rsidRPr="00611763">
        <w:rPr>
          <w:rFonts w:ascii="Arial" w:hAnsi="Arial" w:cs="Arial"/>
          <w:i/>
          <w:iCs/>
          <w:shd w:val="clear" w:color="auto" w:fill="FFFFFF"/>
        </w:rPr>
        <w:t>utarties vertės</w:t>
      </w:r>
      <w:r w:rsidR="00B83519" w:rsidRPr="00611763">
        <w:rPr>
          <w:rFonts w:ascii="Arial" w:hAnsi="Arial" w:cs="Arial"/>
          <w:i/>
          <w:iCs/>
          <w:shd w:val="clear" w:color="auto" w:fill="FFFFFF"/>
        </w:rPr>
        <w:t>.</w:t>
      </w:r>
      <w:r w:rsidR="001D3135" w:rsidRPr="00611763">
        <w:rPr>
          <w:rFonts w:ascii="Arial" w:hAnsi="Arial" w:cs="Arial"/>
          <w:i/>
          <w:iCs/>
          <w:shd w:val="clear" w:color="auto" w:fill="FFFFFF"/>
        </w:rPr>
        <w:t xml:space="preserve"> Jeigu faktinis </w:t>
      </w:r>
      <w:r w:rsidR="009F2C56">
        <w:rPr>
          <w:rFonts w:ascii="Arial" w:hAnsi="Arial" w:cs="Arial"/>
          <w:i/>
          <w:iCs/>
          <w:shd w:val="clear" w:color="auto" w:fill="FFFFFF"/>
        </w:rPr>
        <w:t>atliktų</w:t>
      </w:r>
      <w:r w:rsidR="001D3135" w:rsidRPr="00611763">
        <w:rPr>
          <w:rFonts w:ascii="Arial" w:hAnsi="Arial" w:cs="Arial"/>
          <w:i/>
          <w:iCs/>
          <w:shd w:val="clear" w:color="auto" w:fill="FFFFFF"/>
        </w:rPr>
        <w:t xml:space="preserve"> Darbų kiekis (skaičiuojant pinigine verte) </w:t>
      </w:r>
      <w:r w:rsidR="00B564BC" w:rsidRPr="00611763">
        <w:rPr>
          <w:rFonts w:ascii="Arial" w:hAnsi="Arial" w:cs="Arial"/>
          <w:i/>
          <w:iCs/>
          <w:shd w:val="clear" w:color="auto" w:fill="FFFFFF"/>
        </w:rPr>
        <w:t xml:space="preserve">yra </w:t>
      </w:r>
      <w:r w:rsidR="001D3135" w:rsidRPr="00611763">
        <w:rPr>
          <w:rFonts w:ascii="Arial" w:hAnsi="Arial" w:cs="Arial"/>
          <w:i/>
          <w:iCs/>
          <w:shd w:val="clear" w:color="auto" w:fill="FFFFFF"/>
        </w:rPr>
        <w:t>daugiau kaip 15 procentų</w:t>
      </w:r>
      <w:r w:rsidR="00B564BC" w:rsidRPr="00611763">
        <w:rPr>
          <w:rFonts w:ascii="Arial" w:hAnsi="Arial" w:cs="Arial"/>
          <w:i/>
          <w:iCs/>
          <w:shd w:val="clear" w:color="auto" w:fill="FFFFFF"/>
        </w:rPr>
        <w:t xml:space="preserve"> mažesnis</w:t>
      </w:r>
      <w:r w:rsidR="001D3135" w:rsidRPr="00611763">
        <w:rPr>
          <w:rFonts w:ascii="Arial" w:hAnsi="Arial" w:cs="Arial"/>
          <w:i/>
          <w:iCs/>
          <w:shd w:val="clear" w:color="auto" w:fill="FFFFFF"/>
        </w:rPr>
        <w:t>, skaičiuojant nuo pradinės Sutarties vertės</w:t>
      </w:r>
      <w:r w:rsidR="00421DE8" w:rsidRPr="00611763">
        <w:rPr>
          <w:rFonts w:ascii="Arial" w:hAnsi="Arial" w:cs="Arial"/>
          <w:i/>
          <w:iCs/>
          <w:shd w:val="clear" w:color="auto" w:fill="FFFFFF"/>
        </w:rPr>
        <w:t xml:space="preserve">, Rangovui mokama galutinė suma mažinama </w:t>
      </w:r>
      <w:r w:rsidR="00805E8C" w:rsidRPr="00611763">
        <w:rPr>
          <w:rFonts w:ascii="Arial" w:hAnsi="Arial" w:cs="Arial"/>
          <w:i/>
          <w:iCs/>
          <w:shd w:val="clear" w:color="auto" w:fill="FFFFFF"/>
        </w:rPr>
        <w:t>atitinkama suma, kuri viršija 15 procentų skirtumą.</w:t>
      </w:r>
    </w:p>
    <w:p w14:paraId="58D68F15" w14:textId="62813C58" w:rsidR="00907958" w:rsidRPr="00611763" w:rsidRDefault="00907958" w:rsidP="00611763">
      <w:pPr>
        <w:pStyle w:val="ListParagraph"/>
        <w:widowControl/>
        <w:numPr>
          <w:ilvl w:val="2"/>
          <w:numId w:val="4"/>
        </w:numPr>
        <w:autoSpaceDE/>
        <w:autoSpaceDN/>
        <w:contextualSpacing/>
        <w:jc w:val="both"/>
        <w:rPr>
          <w:rFonts w:ascii="Arial" w:hAnsi="Arial" w:cs="Arial"/>
        </w:rPr>
      </w:pPr>
      <w:r w:rsidRPr="00611763">
        <w:rPr>
          <w:rFonts w:ascii="Arial" w:hAnsi="Arial" w:cs="Arial"/>
        </w:rPr>
        <w:t xml:space="preserve">Rangovas turi užtikrinti Pirkimo objektui taikytinų teisės aktų ir normatyvinių statybos dokumentų laikymąsi, darbo saugumą remontuojamame objekte, objekto priešgaisrinę, aplinkos ir materialinių vertybių apsaugą. Taip pat užtikrinti ir kontroliuoti, kad visi statybvietėje esantys ir statybos darbus atliekantys asmenys turėtų </w:t>
      </w:r>
      <w:r w:rsidRPr="00611763">
        <w:rPr>
          <w:rFonts w:ascii="Arial" w:hAnsi="Arial" w:cs="Arial"/>
          <w:shd w:val="clear" w:color="auto" w:fill="FFFFFF"/>
        </w:rPr>
        <w:t xml:space="preserve">skaidriai dirbančio asmens identifikavimo </w:t>
      </w:r>
      <w:r w:rsidRPr="00611763">
        <w:rPr>
          <w:rFonts w:ascii="Arial" w:hAnsi="Arial" w:cs="Arial"/>
        </w:rPr>
        <w:t>kodus arba juose užšifruotus duomenis pagrindžiančius dokumentus, jeigu kodas negali būti suformuotas,</w:t>
      </w:r>
      <w:r w:rsidRPr="00611763">
        <w:rPr>
          <w:rFonts w:ascii="Arial" w:hAnsi="Arial" w:cs="Arial"/>
          <w:shd w:val="clear" w:color="auto" w:fill="FFFFFF"/>
        </w:rPr>
        <w:t xml:space="preserve"> užtikrinti tinkamą į statybvietę patenkančių ir joje esančių asmenų identifikavimą.</w:t>
      </w:r>
    </w:p>
    <w:p w14:paraId="3A3BFB03" w14:textId="77777777" w:rsidR="00907958" w:rsidRPr="00611763" w:rsidRDefault="00907958" w:rsidP="00907958">
      <w:pPr>
        <w:pStyle w:val="ListParagraph"/>
        <w:widowControl/>
        <w:numPr>
          <w:ilvl w:val="2"/>
          <w:numId w:val="4"/>
        </w:numPr>
        <w:autoSpaceDE/>
        <w:autoSpaceDN/>
        <w:spacing w:before="0"/>
        <w:contextualSpacing/>
        <w:jc w:val="both"/>
        <w:rPr>
          <w:rFonts w:ascii="Arial" w:hAnsi="Arial" w:cs="Arial"/>
        </w:rPr>
      </w:pPr>
      <w:r w:rsidRPr="00611763">
        <w:rPr>
          <w:rFonts w:ascii="Arial" w:hAnsi="Arial" w:cs="Arial"/>
        </w:rPr>
        <w:t xml:space="preserve">Rangovas privalo palaikyti švarą, statybines atliekas sandėliuojant tam skirtuose statybinių atliekų konteineriuose, bei tinkamai sandėliuoti statybines medžiagas. </w:t>
      </w:r>
    </w:p>
    <w:p w14:paraId="2A196886" w14:textId="77777777" w:rsidR="00907958" w:rsidRPr="00611763" w:rsidRDefault="00907958" w:rsidP="00907958">
      <w:pPr>
        <w:pStyle w:val="ListParagraph"/>
        <w:widowControl/>
        <w:numPr>
          <w:ilvl w:val="2"/>
          <w:numId w:val="4"/>
        </w:numPr>
        <w:autoSpaceDE/>
        <w:autoSpaceDN/>
        <w:spacing w:before="0" w:after="160" w:line="259" w:lineRule="auto"/>
        <w:contextualSpacing/>
        <w:jc w:val="both"/>
        <w:rPr>
          <w:rFonts w:ascii="Arial" w:hAnsi="Arial" w:cs="Arial"/>
        </w:rPr>
      </w:pPr>
      <w:r w:rsidRPr="00611763">
        <w:rPr>
          <w:rFonts w:ascii="Arial" w:hAnsi="Arial" w:cs="Arial"/>
        </w:rPr>
        <w:t xml:space="preserve">Užbaigus Darbus, Rangovas savo lėšomis turi sutvarkyti Darbų vykdymo vietą, išvežti demontuotus elementus, susidariusias statybines atliekas, jas utilizuoti teisės aktų nustatyta tvarka. </w:t>
      </w:r>
    </w:p>
    <w:p w14:paraId="2BCBACA1" w14:textId="77777777" w:rsidR="00907958" w:rsidRPr="00611763" w:rsidRDefault="00907958" w:rsidP="00907958">
      <w:pPr>
        <w:pStyle w:val="ListParagraph"/>
        <w:widowControl/>
        <w:numPr>
          <w:ilvl w:val="2"/>
          <w:numId w:val="4"/>
        </w:numPr>
        <w:autoSpaceDE/>
        <w:autoSpaceDN/>
        <w:spacing w:before="0"/>
        <w:contextualSpacing/>
        <w:jc w:val="both"/>
        <w:rPr>
          <w:rFonts w:ascii="Arial" w:hAnsi="Arial" w:cs="Arial"/>
        </w:rPr>
      </w:pPr>
      <w:r w:rsidRPr="00611763">
        <w:rPr>
          <w:rFonts w:ascii="Arial" w:hAnsi="Arial" w:cs="Arial"/>
        </w:rPr>
        <w:t>Atliekant Darbus, Rangovas privalo saugoti greta sumontuotus įrenginius ir juos supančią aplinką, o juos užteršus ir/ar sugadinus, sutvarkyti arba savo sąskaita padengti su tuo susijusius Užsakovo patirtus nuostolius.</w:t>
      </w:r>
    </w:p>
    <w:p w14:paraId="3FAA6F0F" w14:textId="60C78CC5" w:rsidR="00907958" w:rsidRPr="00611763" w:rsidRDefault="00907958" w:rsidP="00907958">
      <w:pPr>
        <w:pStyle w:val="ListParagraph"/>
        <w:widowControl/>
        <w:numPr>
          <w:ilvl w:val="2"/>
          <w:numId w:val="4"/>
        </w:numPr>
        <w:autoSpaceDE/>
        <w:autoSpaceDN/>
        <w:spacing w:before="0"/>
        <w:contextualSpacing/>
        <w:jc w:val="both"/>
        <w:rPr>
          <w:rFonts w:ascii="Arial" w:hAnsi="Arial" w:cs="Arial"/>
        </w:rPr>
      </w:pPr>
      <w:r w:rsidRPr="00611763">
        <w:rPr>
          <w:rFonts w:ascii="Arial" w:hAnsi="Arial" w:cs="Arial"/>
        </w:rPr>
        <w:t>Įranga, pastoliai ir</w:t>
      </w:r>
      <w:r w:rsidR="002D437C">
        <w:rPr>
          <w:rFonts w:ascii="Arial" w:hAnsi="Arial" w:cs="Arial"/>
        </w:rPr>
        <w:t xml:space="preserve"> (ar)</w:t>
      </w:r>
      <w:r w:rsidRPr="00611763">
        <w:rPr>
          <w:rFonts w:ascii="Arial" w:hAnsi="Arial" w:cs="Arial"/>
        </w:rPr>
        <w:t xml:space="preserve"> kiti mechanizmai, jei tokie bus reikalingi atlikti Darbams, – Rangovo. </w:t>
      </w:r>
    </w:p>
    <w:p w14:paraId="087372BC" w14:textId="77777777" w:rsidR="00907958" w:rsidRPr="00611763" w:rsidRDefault="00907958" w:rsidP="00907958">
      <w:pPr>
        <w:pStyle w:val="ListParagraph"/>
        <w:widowControl/>
        <w:numPr>
          <w:ilvl w:val="2"/>
          <w:numId w:val="4"/>
        </w:numPr>
        <w:autoSpaceDE/>
        <w:autoSpaceDN/>
        <w:spacing w:before="0"/>
        <w:contextualSpacing/>
        <w:jc w:val="both"/>
        <w:rPr>
          <w:rFonts w:ascii="Arial" w:hAnsi="Arial" w:cs="Arial"/>
        </w:rPr>
      </w:pPr>
      <w:r w:rsidRPr="00611763">
        <w:rPr>
          <w:rFonts w:ascii="Arial" w:hAnsi="Arial" w:cs="Arial"/>
        </w:rPr>
        <w:t xml:space="preserve">Į Darbų kainą turi būti įskaičiuotos visos Rangovo išlaidos, būtinos pilnam ir tinkamam Darbų atlikimui. </w:t>
      </w:r>
    </w:p>
    <w:p w14:paraId="5DD20466" w14:textId="77777777" w:rsidR="00907958" w:rsidRPr="00611763" w:rsidRDefault="00907958" w:rsidP="00907958">
      <w:pPr>
        <w:pStyle w:val="ListParagraph"/>
        <w:widowControl/>
        <w:numPr>
          <w:ilvl w:val="2"/>
          <w:numId w:val="4"/>
        </w:numPr>
        <w:autoSpaceDE/>
        <w:autoSpaceDN/>
        <w:spacing w:before="0"/>
        <w:contextualSpacing/>
        <w:jc w:val="both"/>
        <w:rPr>
          <w:rFonts w:ascii="Arial" w:hAnsi="Arial" w:cs="Arial"/>
        </w:rPr>
      </w:pPr>
      <w:r w:rsidRPr="00611763">
        <w:rPr>
          <w:rFonts w:ascii="Arial" w:hAnsi="Arial" w:cs="Arial"/>
        </w:rPr>
        <w:t xml:space="preserve">Darbų atlikimui visas reikalingas medžiagas </w:t>
      </w:r>
      <w:r w:rsidRPr="00611763">
        <w:rPr>
          <w:rStyle w:val="normaltextrun"/>
          <w:rFonts w:ascii="Arial" w:hAnsi="Arial" w:cs="Arial"/>
        </w:rPr>
        <w:t xml:space="preserve">ir visą reikalingą montuojamą įrangą </w:t>
      </w:r>
      <w:r w:rsidRPr="00611763">
        <w:rPr>
          <w:rFonts w:ascii="Arial" w:hAnsi="Arial" w:cs="Arial"/>
        </w:rPr>
        <w:t>pateikia Rangovas.</w:t>
      </w:r>
    </w:p>
    <w:p w14:paraId="32535500" w14:textId="6AB07000" w:rsidR="00197E77" w:rsidRPr="002D437C" w:rsidRDefault="00907958" w:rsidP="00907958">
      <w:pPr>
        <w:pStyle w:val="ListParagraph"/>
        <w:widowControl/>
        <w:numPr>
          <w:ilvl w:val="2"/>
          <w:numId w:val="4"/>
        </w:numPr>
        <w:autoSpaceDE/>
        <w:autoSpaceDN/>
        <w:spacing w:before="0"/>
        <w:contextualSpacing/>
        <w:jc w:val="both"/>
        <w:rPr>
          <w:rFonts w:ascii="Arial" w:hAnsi="Arial" w:cs="Arial"/>
        </w:rPr>
      </w:pPr>
      <w:r w:rsidRPr="00611763">
        <w:rPr>
          <w:rFonts w:ascii="Arial" w:hAnsi="Arial" w:cs="Arial"/>
        </w:rPr>
        <w:t>Atliktiems Darbams turi būti suteikiama Lietuvos Respublikos statybos įstatyme numatyta garantija</w:t>
      </w:r>
      <w:r w:rsidRPr="00907958">
        <w:rPr>
          <w:rFonts w:ascii="Arial" w:hAnsi="Arial" w:cs="Arial"/>
        </w:rPr>
        <w:t>.</w:t>
      </w:r>
    </w:p>
    <w:p w14:paraId="5931E87A" w14:textId="77777777" w:rsidR="00907958" w:rsidRPr="00611763" w:rsidRDefault="00907958" w:rsidP="00611763">
      <w:pPr>
        <w:pStyle w:val="ListParagraph"/>
        <w:widowControl/>
        <w:autoSpaceDE/>
        <w:autoSpaceDN/>
        <w:spacing w:before="0"/>
        <w:ind w:left="862" w:firstLine="0"/>
        <w:contextualSpacing/>
        <w:jc w:val="both"/>
        <w:rPr>
          <w:rFonts w:ascii="Arial" w:hAnsi="Arial" w:cs="Arial"/>
          <w:sz w:val="20"/>
          <w:szCs w:val="20"/>
        </w:rPr>
      </w:pPr>
    </w:p>
    <w:p w14:paraId="41F09C58" w14:textId="77777777" w:rsidR="00197E77" w:rsidRPr="00D25A37" w:rsidRDefault="003C2A66" w:rsidP="00D374FB">
      <w:pPr>
        <w:pStyle w:val="Heading4"/>
        <w:jc w:val="both"/>
        <w:rPr>
          <w:sz w:val="22"/>
          <w:szCs w:val="22"/>
        </w:rPr>
      </w:pPr>
      <w:bookmarkStart w:id="6" w:name="MŪRO_ATSTATYMO_IR_APSKARDINIMO_DARBŲ_SPE"/>
      <w:bookmarkEnd w:id="6"/>
      <w:r w:rsidRPr="00D25A37">
        <w:rPr>
          <w:color w:val="2A6BAF"/>
          <w:sz w:val="22"/>
          <w:szCs w:val="22"/>
        </w:rPr>
        <w:t>MŪRO</w:t>
      </w:r>
      <w:r w:rsidRPr="00D25A37">
        <w:rPr>
          <w:color w:val="2A6BAF"/>
          <w:spacing w:val="-17"/>
          <w:sz w:val="22"/>
          <w:szCs w:val="22"/>
        </w:rPr>
        <w:t xml:space="preserve"> </w:t>
      </w:r>
      <w:r w:rsidRPr="00D25A37">
        <w:rPr>
          <w:color w:val="2A6BAF"/>
          <w:sz w:val="22"/>
          <w:szCs w:val="22"/>
        </w:rPr>
        <w:t>ATSTATYMO</w:t>
      </w:r>
      <w:r w:rsidRPr="00D25A37">
        <w:rPr>
          <w:color w:val="2A6BAF"/>
          <w:spacing w:val="-12"/>
          <w:sz w:val="22"/>
          <w:szCs w:val="22"/>
        </w:rPr>
        <w:t xml:space="preserve"> </w:t>
      </w:r>
      <w:r w:rsidRPr="00D25A37">
        <w:rPr>
          <w:color w:val="2A6BAF"/>
          <w:sz w:val="22"/>
          <w:szCs w:val="22"/>
        </w:rPr>
        <w:t>IR</w:t>
      </w:r>
      <w:r w:rsidRPr="00D25A37">
        <w:rPr>
          <w:color w:val="2A6BAF"/>
          <w:spacing w:val="-15"/>
          <w:sz w:val="22"/>
          <w:szCs w:val="22"/>
        </w:rPr>
        <w:t xml:space="preserve"> </w:t>
      </w:r>
      <w:r w:rsidRPr="00D25A37">
        <w:rPr>
          <w:color w:val="2A6BAF"/>
          <w:sz w:val="22"/>
          <w:szCs w:val="22"/>
        </w:rPr>
        <w:t>APSKARDINIMO</w:t>
      </w:r>
      <w:r w:rsidRPr="00D25A37">
        <w:rPr>
          <w:color w:val="2A6BAF"/>
          <w:spacing w:val="-9"/>
          <w:sz w:val="22"/>
          <w:szCs w:val="22"/>
        </w:rPr>
        <w:t xml:space="preserve"> </w:t>
      </w:r>
      <w:r w:rsidRPr="00D25A37">
        <w:rPr>
          <w:color w:val="2A6BAF"/>
          <w:sz w:val="22"/>
          <w:szCs w:val="22"/>
        </w:rPr>
        <w:t>DARBŲ</w:t>
      </w:r>
      <w:r w:rsidRPr="00D25A37">
        <w:rPr>
          <w:color w:val="2A6BAF"/>
          <w:spacing w:val="-9"/>
          <w:sz w:val="22"/>
          <w:szCs w:val="22"/>
        </w:rPr>
        <w:t xml:space="preserve"> </w:t>
      </w:r>
      <w:r w:rsidRPr="00D25A37">
        <w:rPr>
          <w:color w:val="2A6BAF"/>
          <w:sz w:val="22"/>
          <w:szCs w:val="22"/>
        </w:rPr>
        <w:t>SPECIFINIAI</w:t>
      </w:r>
      <w:r w:rsidRPr="00D25A37">
        <w:rPr>
          <w:color w:val="2A6BAF"/>
          <w:spacing w:val="-9"/>
          <w:sz w:val="22"/>
          <w:szCs w:val="22"/>
        </w:rPr>
        <w:t xml:space="preserve"> </w:t>
      </w:r>
      <w:r w:rsidRPr="00D25A37">
        <w:rPr>
          <w:color w:val="2A6BAF"/>
          <w:spacing w:val="-2"/>
          <w:sz w:val="22"/>
          <w:szCs w:val="22"/>
        </w:rPr>
        <w:t>REIKALAVIMAI</w:t>
      </w:r>
    </w:p>
    <w:p w14:paraId="46AAB06A" w14:textId="77777777" w:rsidR="00197E77" w:rsidRPr="00D25A37" w:rsidRDefault="003C2A66" w:rsidP="00D374FB">
      <w:pPr>
        <w:pStyle w:val="ListParagraph"/>
        <w:numPr>
          <w:ilvl w:val="0"/>
          <w:numId w:val="2"/>
        </w:numPr>
        <w:tabs>
          <w:tab w:val="left" w:pos="440"/>
          <w:tab w:val="left" w:pos="442"/>
        </w:tabs>
        <w:spacing w:before="192" w:line="316" w:lineRule="auto"/>
        <w:ind w:right="130"/>
        <w:jc w:val="both"/>
        <w:rPr>
          <w:rFonts w:ascii="Arial" w:hAnsi="Arial" w:cs="Arial"/>
        </w:rPr>
      </w:pPr>
      <w:r w:rsidRPr="00D25A37">
        <w:rPr>
          <w:rFonts w:ascii="Arial" w:hAnsi="Arial" w:cs="Arial"/>
          <w:b/>
          <w:color w:val="2D3648"/>
        </w:rPr>
        <w:t xml:space="preserve">Ardymo darbai: </w:t>
      </w:r>
      <w:r w:rsidRPr="00D25A37">
        <w:rPr>
          <w:rFonts w:ascii="Arial" w:hAnsi="Arial" w:cs="Arial"/>
          <w:color w:val="2D3648"/>
        </w:rPr>
        <w:t xml:space="preserve">Ardant irstantį piliastrų mūrą ir seną parapetų skardą, Rangovas privalo imtis visų saugumo priemonių, kad krentančios nuolaužos nepažeistų pastato fasado, langų, aplinkinės infrastruktūros, transporto priemonių ar asmenų turto. Darbo zona privalo būti aptverta apsauginėmis tvoromis ir pažymėta įspėjamaisiais </w:t>
      </w:r>
      <w:r w:rsidRPr="00D25A37">
        <w:rPr>
          <w:rFonts w:ascii="Arial" w:hAnsi="Arial" w:cs="Arial"/>
          <w:color w:val="2D3648"/>
          <w:spacing w:val="-2"/>
        </w:rPr>
        <w:t>ženklais.</w:t>
      </w:r>
    </w:p>
    <w:p w14:paraId="1D3EA12F" w14:textId="742C5F94" w:rsidR="00197E77" w:rsidRPr="00D25A37" w:rsidRDefault="003C2A66" w:rsidP="00D374FB">
      <w:pPr>
        <w:pStyle w:val="ListParagraph"/>
        <w:numPr>
          <w:ilvl w:val="0"/>
          <w:numId w:val="2"/>
        </w:numPr>
        <w:tabs>
          <w:tab w:val="left" w:pos="440"/>
          <w:tab w:val="left" w:pos="442"/>
        </w:tabs>
        <w:spacing w:before="90" w:line="316" w:lineRule="auto"/>
        <w:ind w:right="130"/>
        <w:jc w:val="both"/>
        <w:rPr>
          <w:rFonts w:ascii="Arial" w:hAnsi="Arial" w:cs="Arial"/>
        </w:rPr>
      </w:pPr>
      <w:r w:rsidRPr="00D25A37">
        <w:rPr>
          <w:rFonts w:ascii="Arial" w:hAnsi="Arial" w:cs="Arial"/>
          <w:b/>
          <w:color w:val="2D3648"/>
        </w:rPr>
        <w:t xml:space="preserve">Mūro atstatymas (8 m³): </w:t>
      </w:r>
      <w:r w:rsidRPr="00D25A37">
        <w:rPr>
          <w:rFonts w:ascii="Arial" w:hAnsi="Arial" w:cs="Arial"/>
          <w:color w:val="2D3648"/>
        </w:rPr>
        <w:t>Atstatymui turi būti naudojamos pilnavidurės keraminės arba silikatinės plytos</w:t>
      </w:r>
      <w:r w:rsidR="00C03383">
        <w:rPr>
          <w:rFonts w:ascii="Arial" w:hAnsi="Arial" w:cs="Arial"/>
          <w:color w:val="2D3648"/>
        </w:rPr>
        <w:t xml:space="preserve"> arba lygiavertės</w:t>
      </w:r>
      <w:r w:rsidRPr="00D25A37">
        <w:rPr>
          <w:rFonts w:ascii="Arial" w:hAnsi="Arial" w:cs="Arial"/>
          <w:color w:val="2D3648"/>
        </w:rPr>
        <w:t>, pasižyminčios ne mažesniu kaip F50 (arba lygiaverčiu) atsparumu šal</w:t>
      </w:r>
      <w:r w:rsidR="00BE51B6">
        <w:rPr>
          <w:rFonts w:ascii="Arial" w:hAnsi="Arial" w:cs="Arial"/>
          <w:color w:val="2D3648"/>
        </w:rPr>
        <w:t>č</w:t>
      </w:r>
      <w:r w:rsidRPr="00D25A37">
        <w:rPr>
          <w:rFonts w:ascii="Arial" w:hAnsi="Arial" w:cs="Arial"/>
          <w:color w:val="2D3648"/>
        </w:rPr>
        <w:t xml:space="preserve">iui ir tinkamos išorės konstrukcijų mūrijimui. Mūro skiedinys turi būti skirtas išorės darbams, atsparus drėgmei bei </w:t>
      </w:r>
      <w:r w:rsidRPr="00D25A37">
        <w:rPr>
          <w:rFonts w:ascii="Arial" w:hAnsi="Arial" w:cs="Arial"/>
          <w:color w:val="2D3648"/>
        </w:rPr>
        <w:lastRenderedPageBreak/>
        <w:t>temperatūrų svyravimams.</w:t>
      </w:r>
    </w:p>
    <w:p w14:paraId="06BA5747" w14:textId="3C899C97" w:rsidR="00197E77" w:rsidRPr="00D25A37" w:rsidRDefault="003C2A66" w:rsidP="00D374FB">
      <w:pPr>
        <w:pStyle w:val="ListParagraph"/>
        <w:numPr>
          <w:ilvl w:val="0"/>
          <w:numId w:val="2"/>
        </w:numPr>
        <w:tabs>
          <w:tab w:val="left" w:pos="440"/>
          <w:tab w:val="left" w:pos="442"/>
        </w:tabs>
        <w:spacing w:before="89" w:line="316" w:lineRule="auto"/>
        <w:ind w:right="138"/>
        <w:jc w:val="both"/>
        <w:rPr>
          <w:rFonts w:ascii="Arial" w:hAnsi="Arial" w:cs="Arial"/>
          <w:noProof/>
        </w:rPr>
      </w:pPr>
      <w:r w:rsidRPr="00D25A37">
        <w:rPr>
          <w:rFonts w:ascii="Arial" w:hAnsi="Arial" w:cs="Arial"/>
          <w:b/>
          <w:noProof/>
          <w:color w:val="2D3648"/>
        </w:rPr>
        <w:t xml:space="preserve">Apskardinimas (24 m): </w:t>
      </w:r>
      <w:r w:rsidRPr="00D25A37">
        <w:rPr>
          <w:rFonts w:ascii="Arial" w:hAnsi="Arial" w:cs="Arial"/>
          <w:noProof/>
          <w:color w:val="2D3648"/>
        </w:rPr>
        <w:t xml:space="preserve">Parapetų skardinimo darbams turi būti naudojama ne mažesnio kaip 0,5 mm storio cinkuota, polimerine danga dengta skarda (spalva derinama su Užsakovu prieš pradedant </w:t>
      </w:r>
      <w:r w:rsidR="00E268A0">
        <w:rPr>
          <w:rFonts w:ascii="Arial" w:hAnsi="Arial" w:cs="Arial"/>
          <w:noProof/>
          <w:color w:val="2D3648"/>
        </w:rPr>
        <w:t>D</w:t>
      </w:r>
      <w:r w:rsidRPr="00D25A37">
        <w:rPr>
          <w:rFonts w:ascii="Arial" w:hAnsi="Arial" w:cs="Arial"/>
          <w:noProof/>
          <w:color w:val="2D3648"/>
        </w:rPr>
        <w:t>arbus). Tvirtinimo detalės (plieniniai profiliai, mediniai brūseliai) privalo būti apsaugoti nuo korozijos bei biologinio poveikio (mediena gamykliškai impregnuota antiseptikais).</w:t>
      </w:r>
    </w:p>
    <w:p w14:paraId="35B2F20B" w14:textId="29D99703" w:rsidR="00197E77" w:rsidRPr="004165F7" w:rsidRDefault="003C2A66" w:rsidP="00D374FB">
      <w:pPr>
        <w:pStyle w:val="ListParagraph"/>
        <w:numPr>
          <w:ilvl w:val="0"/>
          <w:numId w:val="2"/>
        </w:numPr>
        <w:tabs>
          <w:tab w:val="left" w:pos="440"/>
          <w:tab w:val="left" w:pos="442"/>
        </w:tabs>
        <w:spacing w:before="90" w:line="316" w:lineRule="auto"/>
        <w:ind w:right="129"/>
        <w:jc w:val="both"/>
        <w:rPr>
          <w:rFonts w:ascii="Arial" w:hAnsi="Arial" w:cs="Arial"/>
        </w:rPr>
      </w:pPr>
      <w:r w:rsidRPr="004165F7">
        <w:rPr>
          <w:rFonts w:ascii="Arial" w:hAnsi="Arial" w:cs="Arial"/>
          <w:b/>
          <w:color w:val="2D3648"/>
        </w:rPr>
        <w:t xml:space="preserve">Darbai </w:t>
      </w:r>
      <w:r w:rsidR="004445A6" w:rsidRPr="004165F7">
        <w:rPr>
          <w:rFonts w:ascii="Arial" w:hAnsi="Arial" w:cs="Arial"/>
          <w:b/>
          <w:color w:val="2D3648"/>
        </w:rPr>
        <w:t xml:space="preserve">atliekami </w:t>
      </w:r>
      <w:r w:rsidRPr="004165F7">
        <w:rPr>
          <w:rFonts w:ascii="Arial" w:hAnsi="Arial" w:cs="Arial"/>
          <w:b/>
          <w:color w:val="2D3648"/>
        </w:rPr>
        <w:t xml:space="preserve">aukštyje: </w:t>
      </w:r>
      <w:r w:rsidR="004445A6" w:rsidRPr="004165F7">
        <w:rPr>
          <w:rFonts w:ascii="Arial" w:hAnsi="Arial" w:cs="Arial"/>
        </w:rPr>
        <w:t>Visą Darbams atlikti reikalingą įrangą, mechanizmus, pastolius, kėlimo techniką ar kitas technines priemones savo lėšomis užtikrina Rangovas, kuris savarankiškai pasirenka jų rūšį ir kiekį, laikydamasis galiojančių darbuotojų saugos ir sveikatos teisės aktų reikalavimų.</w:t>
      </w:r>
    </w:p>
    <w:p w14:paraId="2CFC7321" w14:textId="77777777" w:rsidR="00197E77" w:rsidRPr="00D25A37" w:rsidRDefault="003C2A66" w:rsidP="00D374FB">
      <w:pPr>
        <w:pStyle w:val="Heading4"/>
        <w:spacing w:before="226"/>
        <w:jc w:val="both"/>
        <w:rPr>
          <w:sz w:val="22"/>
          <w:szCs w:val="22"/>
        </w:rPr>
      </w:pPr>
      <w:bookmarkStart w:id="7" w:name="TECHNINIAI_REIKALAVIMAI,_KURIUOS_TURI_AT"/>
      <w:bookmarkEnd w:id="7"/>
      <w:r w:rsidRPr="00D25A37">
        <w:rPr>
          <w:color w:val="2A6BAF"/>
          <w:sz w:val="22"/>
          <w:szCs w:val="22"/>
        </w:rPr>
        <w:t>TECHNINIAI</w:t>
      </w:r>
      <w:r w:rsidRPr="00D25A37">
        <w:rPr>
          <w:color w:val="2A6BAF"/>
          <w:spacing w:val="-6"/>
          <w:sz w:val="22"/>
          <w:szCs w:val="22"/>
        </w:rPr>
        <w:t xml:space="preserve"> </w:t>
      </w:r>
      <w:r w:rsidRPr="00D25A37">
        <w:rPr>
          <w:color w:val="2A6BAF"/>
          <w:sz w:val="22"/>
          <w:szCs w:val="22"/>
        </w:rPr>
        <w:t>REIKALAVIMAI,</w:t>
      </w:r>
      <w:r w:rsidRPr="00D25A37">
        <w:rPr>
          <w:color w:val="2A6BAF"/>
          <w:spacing w:val="-6"/>
          <w:sz w:val="22"/>
          <w:szCs w:val="22"/>
        </w:rPr>
        <w:t xml:space="preserve"> </w:t>
      </w:r>
      <w:r w:rsidRPr="00D25A37">
        <w:rPr>
          <w:color w:val="2A6BAF"/>
          <w:sz w:val="22"/>
          <w:szCs w:val="22"/>
        </w:rPr>
        <w:t>KURIUOS</w:t>
      </w:r>
      <w:r w:rsidRPr="00D25A37">
        <w:rPr>
          <w:color w:val="2A6BAF"/>
          <w:spacing w:val="-6"/>
          <w:sz w:val="22"/>
          <w:szCs w:val="22"/>
        </w:rPr>
        <w:t xml:space="preserve"> </w:t>
      </w:r>
      <w:r w:rsidRPr="00D25A37">
        <w:rPr>
          <w:color w:val="2A6BAF"/>
          <w:sz w:val="22"/>
          <w:szCs w:val="22"/>
        </w:rPr>
        <w:t>TURI</w:t>
      </w:r>
      <w:r w:rsidRPr="00D25A37">
        <w:rPr>
          <w:color w:val="2A6BAF"/>
          <w:spacing w:val="-12"/>
          <w:sz w:val="22"/>
          <w:szCs w:val="22"/>
        </w:rPr>
        <w:t xml:space="preserve"> </w:t>
      </w:r>
      <w:r w:rsidRPr="00D25A37">
        <w:rPr>
          <w:color w:val="2A6BAF"/>
          <w:sz w:val="22"/>
          <w:szCs w:val="22"/>
        </w:rPr>
        <w:t>ATITIKTI</w:t>
      </w:r>
      <w:r w:rsidRPr="00D25A37">
        <w:rPr>
          <w:color w:val="2A6BAF"/>
          <w:spacing w:val="-6"/>
          <w:sz w:val="22"/>
          <w:szCs w:val="22"/>
        </w:rPr>
        <w:t xml:space="preserve"> </w:t>
      </w:r>
      <w:r w:rsidRPr="00D25A37">
        <w:rPr>
          <w:color w:val="2A6BAF"/>
          <w:sz w:val="22"/>
          <w:szCs w:val="22"/>
        </w:rPr>
        <w:t>MEDŽIAGOS</w:t>
      </w:r>
      <w:r w:rsidRPr="00D25A37">
        <w:rPr>
          <w:color w:val="2A6BAF"/>
          <w:spacing w:val="-6"/>
          <w:sz w:val="22"/>
          <w:szCs w:val="22"/>
        </w:rPr>
        <w:t xml:space="preserve"> </w:t>
      </w:r>
      <w:r w:rsidRPr="00D25A37">
        <w:rPr>
          <w:color w:val="2A6BAF"/>
          <w:sz w:val="22"/>
          <w:szCs w:val="22"/>
        </w:rPr>
        <w:t>IR</w:t>
      </w:r>
      <w:r w:rsidRPr="00D25A37">
        <w:rPr>
          <w:color w:val="2A6BAF"/>
          <w:spacing w:val="-5"/>
          <w:sz w:val="22"/>
          <w:szCs w:val="22"/>
        </w:rPr>
        <w:t xml:space="preserve"> </w:t>
      </w:r>
      <w:r w:rsidRPr="00D25A37">
        <w:rPr>
          <w:color w:val="2A6BAF"/>
          <w:spacing w:val="-2"/>
          <w:sz w:val="22"/>
          <w:szCs w:val="22"/>
        </w:rPr>
        <w:t>GAMINIAI</w:t>
      </w:r>
    </w:p>
    <w:p w14:paraId="6BD97860" w14:textId="51691959" w:rsidR="00197E77" w:rsidRPr="00926468" w:rsidRDefault="003C2A66" w:rsidP="00926468">
      <w:pPr>
        <w:tabs>
          <w:tab w:val="left" w:pos="441"/>
        </w:tabs>
        <w:spacing w:before="195"/>
        <w:ind w:left="142"/>
        <w:jc w:val="both"/>
        <w:rPr>
          <w:rFonts w:ascii="Arial" w:hAnsi="Arial" w:cs="Arial"/>
        </w:rPr>
      </w:pPr>
      <w:r w:rsidRPr="00926468">
        <w:rPr>
          <w:rFonts w:ascii="Arial" w:hAnsi="Arial" w:cs="Arial"/>
          <w:color w:val="2D3648"/>
        </w:rPr>
        <w:t>Medžiagos</w:t>
      </w:r>
      <w:r w:rsidRPr="00926468">
        <w:rPr>
          <w:rFonts w:ascii="Arial" w:hAnsi="Arial" w:cs="Arial"/>
          <w:color w:val="2D3648"/>
          <w:spacing w:val="-5"/>
        </w:rPr>
        <w:t xml:space="preserve"> </w:t>
      </w:r>
      <w:r w:rsidRPr="00926468">
        <w:rPr>
          <w:rFonts w:ascii="Arial" w:hAnsi="Arial" w:cs="Arial"/>
          <w:color w:val="2D3648"/>
        </w:rPr>
        <w:t>turi</w:t>
      </w:r>
      <w:r w:rsidRPr="00926468">
        <w:rPr>
          <w:rFonts w:ascii="Arial" w:hAnsi="Arial" w:cs="Arial"/>
          <w:color w:val="2D3648"/>
          <w:spacing w:val="-5"/>
        </w:rPr>
        <w:t xml:space="preserve"> </w:t>
      </w:r>
      <w:r w:rsidRPr="00926468">
        <w:rPr>
          <w:rFonts w:ascii="Arial" w:hAnsi="Arial" w:cs="Arial"/>
          <w:color w:val="2D3648"/>
        </w:rPr>
        <w:t>atitikti</w:t>
      </w:r>
      <w:r w:rsidRPr="00926468">
        <w:rPr>
          <w:rFonts w:ascii="Arial" w:hAnsi="Arial" w:cs="Arial"/>
          <w:color w:val="2D3648"/>
          <w:spacing w:val="-5"/>
        </w:rPr>
        <w:t xml:space="preserve"> </w:t>
      </w:r>
      <w:r w:rsidRPr="00926468">
        <w:rPr>
          <w:rFonts w:ascii="Arial" w:hAnsi="Arial" w:cs="Arial"/>
          <w:color w:val="2D3648"/>
        </w:rPr>
        <w:t>visus</w:t>
      </w:r>
      <w:r w:rsidRPr="00926468">
        <w:rPr>
          <w:rFonts w:ascii="Arial" w:hAnsi="Arial" w:cs="Arial"/>
          <w:color w:val="2D3648"/>
          <w:spacing w:val="-5"/>
        </w:rPr>
        <w:t xml:space="preserve"> </w:t>
      </w:r>
      <w:r w:rsidRPr="00926468">
        <w:rPr>
          <w:rFonts w:ascii="Arial" w:hAnsi="Arial" w:cs="Arial"/>
          <w:color w:val="2D3648"/>
        </w:rPr>
        <w:t>šiame</w:t>
      </w:r>
      <w:r w:rsidRPr="00926468">
        <w:rPr>
          <w:rFonts w:ascii="Arial" w:hAnsi="Arial" w:cs="Arial"/>
          <w:color w:val="2D3648"/>
          <w:spacing w:val="-4"/>
        </w:rPr>
        <w:t xml:space="preserve"> </w:t>
      </w:r>
      <w:r w:rsidRPr="00926468">
        <w:rPr>
          <w:rFonts w:ascii="Arial" w:hAnsi="Arial" w:cs="Arial"/>
          <w:color w:val="2D3648"/>
        </w:rPr>
        <w:t>dokumente</w:t>
      </w:r>
      <w:r w:rsidRPr="00926468">
        <w:rPr>
          <w:rFonts w:ascii="Arial" w:hAnsi="Arial" w:cs="Arial"/>
          <w:color w:val="2D3648"/>
          <w:spacing w:val="-5"/>
        </w:rPr>
        <w:t xml:space="preserve"> </w:t>
      </w:r>
      <w:r w:rsidRPr="00926468">
        <w:rPr>
          <w:rFonts w:ascii="Arial" w:hAnsi="Arial" w:cs="Arial"/>
          <w:color w:val="2D3648"/>
        </w:rPr>
        <w:t>nustatytus</w:t>
      </w:r>
      <w:r w:rsidRPr="00926468">
        <w:rPr>
          <w:rFonts w:ascii="Arial" w:hAnsi="Arial" w:cs="Arial"/>
          <w:color w:val="2D3648"/>
          <w:spacing w:val="-5"/>
        </w:rPr>
        <w:t xml:space="preserve"> </w:t>
      </w:r>
      <w:r w:rsidRPr="00926468">
        <w:rPr>
          <w:rFonts w:ascii="Arial" w:hAnsi="Arial" w:cs="Arial"/>
          <w:color w:val="2D3648"/>
        </w:rPr>
        <w:t>reikalavimus</w:t>
      </w:r>
      <w:r w:rsidRPr="00926468">
        <w:rPr>
          <w:rFonts w:ascii="Arial" w:hAnsi="Arial" w:cs="Arial"/>
          <w:color w:val="2D3648"/>
          <w:spacing w:val="-5"/>
        </w:rPr>
        <w:t xml:space="preserve"> </w:t>
      </w:r>
      <w:r w:rsidRPr="00926468">
        <w:rPr>
          <w:rFonts w:ascii="Arial" w:hAnsi="Arial" w:cs="Arial"/>
          <w:color w:val="2D3648"/>
        </w:rPr>
        <w:t>(privalo</w:t>
      </w:r>
      <w:r w:rsidRPr="00926468">
        <w:rPr>
          <w:rFonts w:ascii="Arial" w:hAnsi="Arial" w:cs="Arial"/>
          <w:color w:val="2D3648"/>
          <w:spacing w:val="-5"/>
        </w:rPr>
        <w:t xml:space="preserve"> </w:t>
      </w:r>
      <w:r w:rsidRPr="00926468">
        <w:rPr>
          <w:rFonts w:ascii="Arial" w:hAnsi="Arial" w:cs="Arial"/>
          <w:color w:val="2D3648"/>
        </w:rPr>
        <w:t>būti</w:t>
      </w:r>
      <w:r w:rsidRPr="00926468">
        <w:rPr>
          <w:rFonts w:ascii="Arial" w:hAnsi="Arial" w:cs="Arial"/>
          <w:color w:val="2D3648"/>
          <w:spacing w:val="-4"/>
        </w:rPr>
        <w:t xml:space="preserve"> </w:t>
      </w:r>
      <w:r w:rsidRPr="00926468">
        <w:rPr>
          <w:rFonts w:ascii="Arial" w:hAnsi="Arial" w:cs="Arial"/>
          <w:color w:val="2D3648"/>
        </w:rPr>
        <w:t>ne</w:t>
      </w:r>
      <w:r w:rsidRPr="00926468">
        <w:rPr>
          <w:rFonts w:ascii="Arial" w:hAnsi="Arial" w:cs="Arial"/>
          <w:color w:val="2D3648"/>
          <w:spacing w:val="-5"/>
        </w:rPr>
        <w:t xml:space="preserve"> </w:t>
      </w:r>
      <w:r w:rsidRPr="00926468">
        <w:rPr>
          <w:rFonts w:ascii="Arial" w:hAnsi="Arial" w:cs="Arial"/>
          <w:color w:val="2D3648"/>
        </w:rPr>
        <w:t>prastesnės</w:t>
      </w:r>
      <w:r w:rsidRPr="00926468">
        <w:rPr>
          <w:rFonts w:ascii="Arial" w:hAnsi="Arial" w:cs="Arial"/>
          <w:color w:val="2D3648"/>
          <w:spacing w:val="-5"/>
        </w:rPr>
        <w:t xml:space="preserve"> </w:t>
      </w:r>
      <w:r w:rsidRPr="00926468">
        <w:rPr>
          <w:rFonts w:ascii="Arial" w:hAnsi="Arial" w:cs="Arial"/>
          <w:color w:val="2D3648"/>
          <w:spacing w:val="-2"/>
        </w:rPr>
        <w:t>kokybės)</w:t>
      </w:r>
      <w:r w:rsidR="00712E9D">
        <w:rPr>
          <w:rFonts w:ascii="Arial" w:hAnsi="Arial" w:cs="Arial"/>
          <w:color w:val="2D3648"/>
          <w:spacing w:val="-2"/>
        </w:rPr>
        <w:t>.</w:t>
      </w:r>
    </w:p>
    <w:p w14:paraId="10EBEE58" w14:textId="542593C0" w:rsidR="00197E77" w:rsidRPr="00926468" w:rsidRDefault="003C2A66" w:rsidP="00926468">
      <w:pPr>
        <w:tabs>
          <w:tab w:val="left" w:pos="442"/>
        </w:tabs>
        <w:spacing w:before="163" w:line="314" w:lineRule="auto"/>
        <w:ind w:left="142" w:right="141"/>
        <w:jc w:val="both"/>
        <w:rPr>
          <w:rFonts w:ascii="Arial" w:hAnsi="Arial" w:cs="Arial"/>
        </w:rPr>
      </w:pPr>
      <w:r w:rsidRPr="00926468">
        <w:rPr>
          <w:rFonts w:ascii="Arial" w:hAnsi="Arial" w:cs="Arial"/>
          <w:color w:val="2D3648"/>
          <w:w w:val="105"/>
        </w:rPr>
        <w:t xml:space="preserve">Visos Rangovo įsigyjamos medžiagos, reikalingos darbų įgyvendinimui, turi būti nenaudotos, be defektų ir </w:t>
      </w:r>
      <w:r w:rsidRPr="00926468">
        <w:rPr>
          <w:rFonts w:ascii="Arial" w:hAnsi="Arial" w:cs="Arial"/>
          <w:color w:val="2D3648"/>
        </w:rPr>
        <w:t xml:space="preserve">naujos – lengvai identifikuojamos </w:t>
      </w:r>
      <w:r w:rsidRPr="00926468">
        <w:rPr>
          <w:rFonts w:ascii="Arial" w:hAnsi="Arial" w:cs="Arial"/>
          <w:color w:val="2D3648"/>
          <w:w w:val="105"/>
        </w:rPr>
        <w:t>bei lengvai atsekamos</w:t>
      </w:r>
      <w:r w:rsidR="00712E9D">
        <w:rPr>
          <w:rFonts w:ascii="Arial" w:hAnsi="Arial" w:cs="Arial"/>
          <w:color w:val="2D3648"/>
          <w:w w:val="105"/>
        </w:rPr>
        <w:t>.</w:t>
      </w:r>
    </w:p>
    <w:p w14:paraId="462355FF" w14:textId="06C39862" w:rsidR="00197E77" w:rsidRPr="00926468" w:rsidRDefault="003C2A66" w:rsidP="00926468">
      <w:pPr>
        <w:tabs>
          <w:tab w:val="left" w:pos="442"/>
        </w:tabs>
        <w:spacing w:before="96" w:line="319" w:lineRule="auto"/>
        <w:ind w:left="142" w:right="140"/>
        <w:jc w:val="both"/>
        <w:rPr>
          <w:rFonts w:ascii="Arial" w:hAnsi="Arial" w:cs="Arial"/>
        </w:rPr>
      </w:pPr>
      <w:r w:rsidRPr="00926468">
        <w:rPr>
          <w:rFonts w:ascii="Arial" w:hAnsi="Arial" w:cs="Arial"/>
          <w:color w:val="2D3648"/>
        </w:rPr>
        <w:t>Visais atvejais, siūlant kitų techninių parametrų medžiagas, jų technines sąlygas, standartus ir brėžinius, būtina suderinti su Užsakovu</w:t>
      </w:r>
      <w:r w:rsidR="00712E9D">
        <w:rPr>
          <w:rFonts w:ascii="Arial" w:hAnsi="Arial" w:cs="Arial"/>
          <w:color w:val="2D3648"/>
        </w:rPr>
        <w:t>.</w:t>
      </w:r>
    </w:p>
    <w:p w14:paraId="54A70209" w14:textId="144E7770" w:rsidR="00197E77" w:rsidRPr="00926468" w:rsidRDefault="003C2A66" w:rsidP="00926468">
      <w:pPr>
        <w:tabs>
          <w:tab w:val="left" w:pos="442"/>
        </w:tabs>
        <w:spacing w:line="319" w:lineRule="auto"/>
        <w:ind w:left="142" w:right="141"/>
        <w:jc w:val="both"/>
        <w:rPr>
          <w:rFonts w:ascii="Arial" w:hAnsi="Arial" w:cs="Arial"/>
        </w:rPr>
      </w:pPr>
      <w:r w:rsidRPr="00926468">
        <w:rPr>
          <w:rFonts w:ascii="Arial" w:hAnsi="Arial" w:cs="Arial"/>
          <w:color w:val="2D3648"/>
        </w:rPr>
        <w:t xml:space="preserve">Medžiagos, gaminiai ir naudojama įranga turi turėti kokybės patvirtinimo dokumentus (atitikties deklaracijas, sertifikatus, eksploatacinių savybių deklaracijas), kurie yra nurodyti Lietuvos Respublikos statybos įstatyme ir </w:t>
      </w:r>
      <w:r w:rsidR="009D7FC7">
        <w:rPr>
          <w:rFonts w:ascii="Arial" w:hAnsi="Arial" w:cs="Arial"/>
          <w:color w:val="2D3648"/>
        </w:rPr>
        <w:t xml:space="preserve">Pirkimo objektui taikytinuose </w:t>
      </w:r>
      <w:r w:rsidRPr="00926468">
        <w:rPr>
          <w:rFonts w:ascii="Arial" w:hAnsi="Arial" w:cs="Arial"/>
          <w:color w:val="2D3648"/>
        </w:rPr>
        <w:t>statybų techniniuose reglamentuose.</w:t>
      </w:r>
    </w:p>
    <w:p w14:paraId="4BFEA180" w14:textId="77777777" w:rsidR="00197E77" w:rsidRPr="00D25A37" w:rsidRDefault="003C2A66" w:rsidP="00D374FB">
      <w:pPr>
        <w:pStyle w:val="Heading4"/>
        <w:spacing w:before="69"/>
        <w:jc w:val="both"/>
        <w:rPr>
          <w:sz w:val="22"/>
          <w:szCs w:val="22"/>
        </w:rPr>
      </w:pPr>
      <w:bookmarkStart w:id="8" w:name="PIRKIMO_OBJEKTUI_KELIAMI_TEISĖS_AKTŲ_IR_"/>
      <w:bookmarkEnd w:id="8"/>
      <w:r w:rsidRPr="00D25A37">
        <w:rPr>
          <w:color w:val="2A6BAF"/>
          <w:sz w:val="22"/>
          <w:szCs w:val="22"/>
        </w:rPr>
        <w:t>PIRKIMO</w:t>
      </w:r>
      <w:r w:rsidRPr="00D25A37">
        <w:rPr>
          <w:color w:val="2A6BAF"/>
          <w:spacing w:val="-6"/>
          <w:sz w:val="22"/>
          <w:szCs w:val="22"/>
        </w:rPr>
        <w:t xml:space="preserve"> </w:t>
      </w:r>
      <w:r w:rsidRPr="00D25A37">
        <w:rPr>
          <w:color w:val="2A6BAF"/>
          <w:sz w:val="22"/>
          <w:szCs w:val="22"/>
        </w:rPr>
        <w:t>OBJEKTUI</w:t>
      </w:r>
      <w:r w:rsidRPr="00D25A37">
        <w:rPr>
          <w:color w:val="2A6BAF"/>
          <w:spacing w:val="-4"/>
          <w:sz w:val="22"/>
          <w:szCs w:val="22"/>
        </w:rPr>
        <w:t xml:space="preserve"> </w:t>
      </w:r>
      <w:r w:rsidRPr="00D25A37">
        <w:rPr>
          <w:color w:val="2A6BAF"/>
          <w:sz w:val="22"/>
          <w:szCs w:val="22"/>
        </w:rPr>
        <w:t>KELIAMI</w:t>
      </w:r>
      <w:r w:rsidRPr="00D25A37">
        <w:rPr>
          <w:color w:val="2A6BAF"/>
          <w:spacing w:val="-4"/>
          <w:sz w:val="22"/>
          <w:szCs w:val="22"/>
        </w:rPr>
        <w:t xml:space="preserve"> </w:t>
      </w:r>
      <w:r w:rsidRPr="00D25A37">
        <w:rPr>
          <w:color w:val="2A6BAF"/>
          <w:sz w:val="22"/>
          <w:szCs w:val="22"/>
        </w:rPr>
        <w:t>TEISĖS</w:t>
      </w:r>
      <w:r w:rsidRPr="00D25A37">
        <w:rPr>
          <w:color w:val="2A6BAF"/>
          <w:spacing w:val="-11"/>
          <w:sz w:val="22"/>
          <w:szCs w:val="22"/>
        </w:rPr>
        <w:t xml:space="preserve"> </w:t>
      </w:r>
      <w:r w:rsidRPr="00D25A37">
        <w:rPr>
          <w:color w:val="2A6BAF"/>
          <w:sz w:val="22"/>
          <w:szCs w:val="22"/>
        </w:rPr>
        <w:t>AKTŲ</w:t>
      </w:r>
      <w:r w:rsidRPr="00D25A37">
        <w:rPr>
          <w:color w:val="2A6BAF"/>
          <w:spacing w:val="-4"/>
          <w:sz w:val="22"/>
          <w:szCs w:val="22"/>
        </w:rPr>
        <w:t xml:space="preserve"> </w:t>
      </w:r>
      <w:r w:rsidRPr="00D25A37">
        <w:rPr>
          <w:color w:val="2A6BAF"/>
          <w:sz w:val="22"/>
          <w:szCs w:val="22"/>
        </w:rPr>
        <w:t>IR</w:t>
      </w:r>
      <w:r w:rsidRPr="00D25A37">
        <w:rPr>
          <w:color w:val="2A6BAF"/>
          <w:spacing w:val="-4"/>
          <w:sz w:val="22"/>
          <w:szCs w:val="22"/>
        </w:rPr>
        <w:t xml:space="preserve"> </w:t>
      </w:r>
      <w:r w:rsidRPr="00D25A37">
        <w:rPr>
          <w:color w:val="2A6BAF"/>
          <w:sz w:val="22"/>
          <w:szCs w:val="22"/>
        </w:rPr>
        <w:t>STANDARTŲ</w:t>
      </w:r>
      <w:r w:rsidRPr="00D25A37">
        <w:rPr>
          <w:color w:val="2A6BAF"/>
          <w:spacing w:val="-3"/>
          <w:sz w:val="22"/>
          <w:szCs w:val="22"/>
        </w:rPr>
        <w:t xml:space="preserve"> </w:t>
      </w:r>
      <w:r w:rsidRPr="00D25A37">
        <w:rPr>
          <w:color w:val="2A6BAF"/>
          <w:spacing w:val="-2"/>
          <w:sz w:val="22"/>
          <w:szCs w:val="22"/>
        </w:rPr>
        <w:t>REIKALAVIMAI</w:t>
      </w:r>
    </w:p>
    <w:p w14:paraId="02867FCC" w14:textId="0E7E6796" w:rsidR="00197E77" w:rsidRPr="00D25A37" w:rsidRDefault="003C2A66" w:rsidP="00D374FB">
      <w:pPr>
        <w:pStyle w:val="BodyText"/>
        <w:ind w:left="142"/>
        <w:jc w:val="both"/>
        <w:rPr>
          <w:rFonts w:ascii="Arial" w:hAnsi="Arial" w:cs="Arial"/>
          <w:sz w:val="22"/>
          <w:szCs w:val="22"/>
        </w:rPr>
      </w:pPr>
      <w:r w:rsidRPr="00D25A37">
        <w:rPr>
          <w:rFonts w:ascii="Arial" w:hAnsi="Arial" w:cs="Arial"/>
          <w:color w:val="2D3648"/>
          <w:sz w:val="22"/>
          <w:szCs w:val="22"/>
        </w:rPr>
        <w:t>Vykdydamas</w:t>
      </w:r>
      <w:r w:rsidRPr="00D25A37">
        <w:rPr>
          <w:rFonts w:ascii="Arial" w:hAnsi="Arial" w:cs="Arial"/>
          <w:color w:val="2D3648"/>
          <w:spacing w:val="-4"/>
          <w:sz w:val="22"/>
          <w:szCs w:val="22"/>
        </w:rPr>
        <w:t xml:space="preserve"> </w:t>
      </w:r>
      <w:r w:rsidR="009D7FC7">
        <w:rPr>
          <w:rFonts w:ascii="Arial" w:hAnsi="Arial" w:cs="Arial"/>
          <w:color w:val="2D3648"/>
          <w:sz w:val="22"/>
          <w:szCs w:val="22"/>
        </w:rPr>
        <w:t>D</w:t>
      </w:r>
      <w:r w:rsidRPr="00D25A37">
        <w:rPr>
          <w:rFonts w:ascii="Arial" w:hAnsi="Arial" w:cs="Arial"/>
          <w:color w:val="2D3648"/>
          <w:sz w:val="22"/>
          <w:szCs w:val="22"/>
        </w:rPr>
        <w:t>arbus,</w:t>
      </w:r>
      <w:r w:rsidRPr="00D25A37">
        <w:rPr>
          <w:rFonts w:ascii="Arial" w:hAnsi="Arial" w:cs="Arial"/>
          <w:color w:val="2D3648"/>
          <w:spacing w:val="-3"/>
          <w:sz w:val="22"/>
          <w:szCs w:val="22"/>
        </w:rPr>
        <w:t xml:space="preserve"> </w:t>
      </w:r>
      <w:r w:rsidRPr="00D25A37">
        <w:rPr>
          <w:rFonts w:ascii="Arial" w:hAnsi="Arial" w:cs="Arial"/>
          <w:color w:val="2D3648"/>
          <w:sz w:val="22"/>
          <w:szCs w:val="22"/>
        </w:rPr>
        <w:t>Rangovas</w:t>
      </w:r>
      <w:r w:rsidRPr="00D25A37">
        <w:rPr>
          <w:rFonts w:ascii="Arial" w:hAnsi="Arial" w:cs="Arial"/>
          <w:color w:val="2D3648"/>
          <w:spacing w:val="-4"/>
          <w:sz w:val="22"/>
          <w:szCs w:val="22"/>
        </w:rPr>
        <w:t xml:space="preserve"> </w:t>
      </w:r>
      <w:r w:rsidRPr="00D25A37">
        <w:rPr>
          <w:rFonts w:ascii="Arial" w:hAnsi="Arial" w:cs="Arial"/>
          <w:color w:val="2D3648"/>
          <w:sz w:val="22"/>
          <w:szCs w:val="22"/>
        </w:rPr>
        <w:t>privalo</w:t>
      </w:r>
      <w:r w:rsidRPr="00D25A37">
        <w:rPr>
          <w:rFonts w:ascii="Arial" w:hAnsi="Arial" w:cs="Arial"/>
          <w:color w:val="2D3648"/>
          <w:spacing w:val="-3"/>
          <w:sz w:val="22"/>
          <w:szCs w:val="22"/>
        </w:rPr>
        <w:t xml:space="preserve"> </w:t>
      </w:r>
      <w:r w:rsidRPr="00D25A37">
        <w:rPr>
          <w:rFonts w:ascii="Arial" w:hAnsi="Arial" w:cs="Arial"/>
          <w:color w:val="2D3648"/>
          <w:sz w:val="22"/>
          <w:szCs w:val="22"/>
        </w:rPr>
        <w:t>vadovautis</w:t>
      </w:r>
      <w:r w:rsidRPr="00D25A37">
        <w:rPr>
          <w:rFonts w:ascii="Arial" w:hAnsi="Arial" w:cs="Arial"/>
          <w:color w:val="2D3648"/>
          <w:spacing w:val="-4"/>
          <w:sz w:val="22"/>
          <w:szCs w:val="22"/>
        </w:rPr>
        <w:t xml:space="preserve"> </w:t>
      </w:r>
      <w:r w:rsidRPr="00D25A37">
        <w:rPr>
          <w:rFonts w:ascii="Arial" w:hAnsi="Arial" w:cs="Arial"/>
          <w:color w:val="2D3648"/>
          <w:sz w:val="22"/>
          <w:szCs w:val="22"/>
        </w:rPr>
        <w:t>šiais</w:t>
      </w:r>
      <w:r w:rsidRPr="00D25A37">
        <w:rPr>
          <w:rFonts w:ascii="Arial" w:hAnsi="Arial" w:cs="Arial"/>
          <w:color w:val="2D3648"/>
          <w:spacing w:val="-3"/>
          <w:sz w:val="22"/>
          <w:szCs w:val="22"/>
        </w:rPr>
        <w:t xml:space="preserve"> </w:t>
      </w:r>
      <w:r w:rsidRPr="00D25A37">
        <w:rPr>
          <w:rFonts w:ascii="Arial" w:hAnsi="Arial" w:cs="Arial"/>
          <w:color w:val="2D3648"/>
          <w:sz w:val="22"/>
          <w:szCs w:val="22"/>
        </w:rPr>
        <w:t>teisės</w:t>
      </w:r>
      <w:r w:rsidRPr="00D25A37">
        <w:rPr>
          <w:rFonts w:ascii="Arial" w:hAnsi="Arial" w:cs="Arial"/>
          <w:color w:val="2D3648"/>
          <w:spacing w:val="-3"/>
          <w:sz w:val="22"/>
          <w:szCs w:val="22"/>
        </w:rPr>
        <w:t xml:space="preserve"> </w:t>
      </w:r>
      <w:r w:rsidRPr="00D25A37">
        <w:rPr>
          <w:rFonts w:ascii="Arial" w:hAnsi="Arial" w:cs="Arial"/>
          <w:color w:val="2D3648"/>
          <w:sz w:val="22"/>
          <w:szCs w:val="22"/>
        </w:rPr>
        <w:t>aktais</w:t>
      </w:r>
      <w:r w:rsidRPr="00D25A37">
        <w:rPr>
          <w:rFonts w:ascii="Arial" w:hAnsi="Arial" w:cs="Arial"/>
          <w:color w:val="2D3648"/>
          <w:spacing w:val="-4"/>
          <w:sz w:val="22"/>
          <w:szCs w:val="22"/>
        </w:rPr>
        <w:t xml:space="preserve"> </w:t>
      </w:r>
      <w:r w:rsidRPr="00D25A37">
        <w:rPr>
          <w:rFonts w:ascii="Arial" w:hAnsi="Arial" w:cs="Arial"/>
          <w:color w:val="2D3648"/>
          <w:sz w:val="22"/>
          <w:szCs w:val="22"/>
        </w:rPr>
        <w:t>bei</w:t>
      </w:r>
      <w:r w:rsidRPr="00D25A37">
        <w:rPr>
          <w:rFonts w:ascii="Arial" w:hAnsi="Arial" w:cs="Arial"/>
          <w:color w:val="2D3648"/>
          <w:spacing w:val="-3"/>
          <w:sz w:val="22"/>
          <w:szCs w:val="22"/>
        </w:rPr>
        <w:t xml:space="preserve"> </w:t>
      </w:r>
      <w:r w:rsidRPr="00D25A37">
        <w:rPr>
          <w:rFonts w:ascii="Arial" w:hAnsi="Arial" w:cs="Arial"/>
          <w:color w:val="2D3648"/>
          <w:spacing w:val="-2"/>
          <w:sz w:val="22"/>
          <w:szCs w:val="22"/>
        </w:rPr>
        <w:t>standartais:</w:t>
      </w:r>
    </w:p>
    <w:p w14:paraId="7CE175D8" w14:textId="694980CB" w:rsidR="00197E77" w:rsidRPr="00D25A37" w:rsidRDefault="003C2A66" w:rsidP="00D374FB">
      <w:pPr>
        <w:pStyle w:val="ListParagraph"/>
        <w:numPr>
          <w:ilvl w:val="1"/>
          <w:numId w:val="2"/>
        </w:numPr>
        <w:tabs>
          <w:tab w:val="left" w:pos="441"/>
        </w:tabs>
        <w:spacing w:before="224"/>
        <w:ind w:left="441" w:hanging="125"/>
        <w:jc w:val="both"/>
        <w:rPr>
          <w:rFonts w:ascii="Arial" w:hAnsi="Arial" w:cs="Arial"/>
        </w:rPr>
      </w:pPr>
      <w:r w:rsidRPr="00D25A37">
        <w:rPr>
          <w:rFonts w:ascii="Arial" w:hAnsi="Arial" w:cs="Arial"/>
          <w:color w:val="2D3648"/>
        </w:rPr>
        <w:t>Lietuvos</w:t>
      </w:r>
      <w:r w:rsidRPr="00D25A37">
        <w:rPr>
          <w:rFonts w:ascii="Arial" w:hAnsi="Arial" w:cs="Arial"/>
          <w:color w:val="2D3648"/>
          <w:spacing w:val="-5"/>
        </w:rPr>
        <w:t xml:space="preserve"> </w:t>
      </w:r>
      <w:r w:rsidRPr="00D25A37">
        <w:rPr>
          <w:rFonts w:ascii="Arial" w:hAnsi="Arial" w:cs="Arial"/>
          <w:color w:val="2D3648"/>
        </w:rPr>
        <w:t>Respublikos</w:t>
      </w:r>
      <w:r w:rsidRPr="00D25A37">
        <w:rPr>
          <w:rFonts w:ascii="Arial" w:hAnsi="Arial" w:cs="Arial"/>
          <w:color w:val="2D3648"/>
          <w:spacing w:val="-4"/>
        </w:rPr>
        <w:t xml:space="preserve"> </w:t>
      </w:r>
      <w:r w:rsidRPr="00D25A37">
        <w:rPr>
          <w:rFonts w:ascii="Arial" w:hAnsi="Arial" w:cs="Arial"/>
          <w:color w:val="2D3648"/>
        </w:rPr>
        <w:t>statybos</w:t>
      </w:r>
      <w:r w:rsidRPr="00D25A37">
        <w:rPr>
          <w:rFonts w:ascii="Arial" w:hAnsi="Arial" w:cs="Arial"/>
          <w:color w:val="2D3648"/>
          <w:spacing w:val="-4"/>
        </w:rPr>
        <w:t xml:space="preserve"> </w:t>
      </w:r>
      <w:r w:rsidRPr="00D25A37">
        <w:rPr>
          <w:rFonts w:ascii="Arial" w:hAnsi="Arial" w:cs="Arial"/>
          <w:color w:val="2D3648"/>
          <w:spacing w:val="-2"/>
        </w:rPr>
        <w:t>įstatymu</w:t>
      </w:r>
      <w:r w:rsidR="00CC762A">
        <w:rPr>
          <w:rFonts w:ascii="Arial" w:hAnsi="Arial" w:cs="Arial"/>
          <w:color w:val="2D3648"/>
          <w:spacing w:val="-2"/>
        </w:rPr>
        <w:t xml:space="preserve"> (aktuali redakcija)</w:t>
      </w:r>
      <w:r w:rsidRPr="00D25A37">
        <w:rPr>
          <w:rFonts w:ascii="Arial" w:hAnsi="Arial" w:cs="Arial"/>
          <w:color w:val="2D3648"/>
          <w:spacing w:val="-2"/>
        </w:rPr>
        <w:t>;</w:t>
      </w:r>
    </w:p>
    <w:p w14:paraId="7072DD46" w14:textId="4C354943" w:rsidR="00197E77" w:rsidRPr="00D25A37" w:rsidRDefault="003C2A66" w:rsidP="00D374FB">
      <w:pPr>
        <w:pStyle w:val="ListParagraph"/>
        <w:numPr>
          <w:ilvl w:val="1"/>
          <w:numId w:val="2"/>
        </w:numPr>
        <w:tabs>
          <w:tab w:val="left" w:pos="441"/>
        </w:tabs>
        <w:spacing w:before="164"/>
        <w:ind w:left="441" w:hanging="125"/>
        <w:jc w:val="both"/>
        <w:rPr>
          <w:rFonts w:ascii="Arial" w:hAnsi="Arial" w:cs="Arial"/>
        </w:rPr>
      </w:pPr>
      <w:r w:rsidRPr="00D25A37">
        <w:rPr>
          <w:rFonts w:ascii="Arial" w:hAnsi="Arial" w:cs="Arial"/>
          <w:color w:val="2D3648"/>
        </w:rPr>
        <w:t>STR</w:t>
      </w:r>
      <w:r w:rsidRPr="00D25A37">
        <w:rPr>
          <w:rFonts w:ascii="Arial" w:hAnsi="Arial" w:cs="Arial"/>
          <w:color w:val="2D3648"/>
          <w:spacing w:val="-7"/>
        </w:rPr>
        <w:t xml:space="preserve"> </w:t>
      </w:r>
      <w:r w:rsidRPr="00D25A37">
        <w:rPr>
          <w:rFonts w:ascii="Arial" w:hAnsi="Arial" w:cs="Arial"/>
          <w:color w:val="2D3648"/>
        </w:rPr>
        <w:t>1.06.01:2016</w:t>
      </w:r>
      <w:r w:rsidRPr="00D25A37">
        <w:rPr>
          <w:rFonts w:ascii="Arial" w:hAnsi="Arial" w:cs="Arial"/>
          <w:color w:val="2D3648"/>
          <w:spacing w:val="-6"/>
        </w:rPr>
        <w:t xml:space="preserve"> </w:t>
      </w:r>
      <w:r w:rsidRPr="00D25A37">
        <w:rPr>
          <w:rFonts w:ascii="Arial" w:hAnsi="Arial" w:cs="Arial"/>
          <w:color w:val="2D3648"/>
        </w:rPr>
        <w:t>„Statybos</w:t>
      </w:r>
      <w:r w:rsidRPr="00D25A37">
        <w:rPr>
          <w:rFonts w:ascii="Arial" w:hAnsi="Arial" w:cs="Arial"/>
          <w:color w:val="2D3648"/>
          <w:spacing w:val="-6"/>
        </w:rPr>
        <w:t xml:space="preserve"> </w:t>
      </w:r>
      <w:r w:rsidRPr="00D25A37">
        <w:rPr>
          <w:rFonts w:ascii="Arial" w:hAnsi="Arial" w:cs="Arial"/>
          <w:color w:val="2D3648"/>
        </w:rPr>
        <w:t>darbai.</w:t>
      </w:r>
      <w:r w:rsidRPr="00D25A37">
        <w:rPr>
          <w:rFonts w:ascii="Arial" w:hAnsi="Arial" w:cs="Arial"/>
          <w:color w:val="2D3648"/>
          <w:spacing w:val="-7"/>
        </w:rPr>
        <w:t xml:space="preserve"> </w:t>
      </w:r>
      <w:r w:rsidRPr="00D25A37">
        <w:rPr>
          <w:rFonts w:ascii="Arial" w:hAnsi="Arial" w:cs="Arial"/>
          <w:color w:val="2D3648"/>
        </w:rPr>
        <w:t>Statinio</w:t>
      </w:r>
      <w:r w:rsidRPr="00D25A37">
        <w:rPr>
          <w:rFonts w:ascii="Arial" w:hAnsi="Arial" w:cs="Arial"/>
          <w:color w:val="2D3648"/>
          <w:spacing w:val="-6"/>
        </w:rPr>
        <w:t xml:space="preserve"> </w:t>
      </w:r>
      <w:r w:rsidRPr="00D25A37">
        <w:rPr>
          <w:rFonts w:ascii="Arial" w:hAnsi="Arial" w:cs="Arial"/>
          <w:color w:val="2D3648"/>
        </w:rPr>
        <w:t>statybos</w:t>
      </w:r>
      <w:r w:rsidRPr="00D25A37">
        <w:rPr>
          <w:rFonts w:ascii="Arial" w:hAnsi="Arial" w:cs="Arial"/>
          <w:color w:val="2D3648"/>
          <w:spacing w:val="-6"/>
        </w:rPr>
        <w:t xml:space="preserve"> </w:t>
      </w:r>
      <w:r w:rsidRPr="00D25A37">
        <w:rPr>
          <w:rFonts w:ascii="Arial" w:hAnsi="Arial" w:cs="Arial"/>
          <w:color w:val="2D3648"/>
          <w:spacing w:val="-2"/>
        </w:rPr>
        <w:t>priežiūra“</w:t>
      </w:r>
      <w:r w:rsidR="00CC762A">
        <w:rPr>
          <w:rFonts w:ascii="Arial" w:hAnsi="Arial" w:cs="Arial"/>
          <w:color w:val="2D3648"/>
          <w:spacing w:val="-2"/>
        </w:rPr>
        <w:t xml:space="preserve"> (aktuali redakcija)</w:t>
      </w:r>
      <w:r w:rsidRPr="00D25A37">
        <w:rPr>
          <w:rFonts w:ascii="Arial" w:hAnsi="Arial" w:cs="Arial"/>
          <w:color w:val="2D3648"/>
          <w:spacing w:val="-2"/>
        </w:rPr>
        <w:t>;</w:t>
      </w:r>
    </w:p>
    <w:p w14:paraId="019FB64D" w14:textId="7E3101C6" w:rsidR="00197E77" w:rsidRPr="00D25A37" w:rsidRDefault="003C2A66" w:rsidP="00D374FB">
      <w:pPr>
        <w:pStyle w:val="ListParagraph"/>
        <w:numPr>
          <w:ilvl w:val="1"/>
          <w:numId w:val="2"/>
        </w:numPr>
        <w:tabs>
          <w:tab w:val="left" w:pos="441"/>
        </w:tabs>
        <w:spacing w:before="163"/>
        <w:ind w:left="441" w:hanging="125"/>
        <w:jc w:val="both"/>
        <w:rPr>
          <w:rFonts w:ascii="Arial" w:hAnsi="Arial" w:cs="Arial"/>
        </w:rPr>
      </w:pPr>
      <w:r w:rsidRPr="00D25A37">
        <w:rPr>
          <w:rFonts w:ascii="Arial" w:hAnsi="Arial" w:cs="Arial"/>
          <w:color w:val="2D3648"/>
        </w:rPr>
        <w:t>STR</w:t>
      </w:r>
      <w:r w:rsidRPr="00D25A37">
        <w:rPr>
          <w:rFonts w:ascii="Arial" w:hAnsi="Arial" w:cs="Arial"/>
          <w:color w:val="2D3648"/>
          <w:spacing w:val="-11"/>
        </w:rPr>
        <w:t xml:space="preserve"> </w:t>
      </w:r>
      <w:r w:rsidRPr="00D25A37">
        <w:rPr>
          <w:rFonts w:ascii="Arial" w:hAnsi="Arial" w:cs="Arial"/>
          <w:color w:val="2D3648"/>
        </w:rPr>
        <w:t>2.05.02:2008</w:t>
      </w:r>
      <w:r w:rsidRPr="00D25A37">
        <w:rPr>
          <w:rFonts w:ascii="Arial" w:hAnsi="Arial" w:cs="Arial"/>
          <w:color w:val="2D3648"/>
          <w:spacing w:val="-10"/>
        </w:rPr>
        <w:t xml:space="preserve"> </w:t>
      </w:r>
      <w:r w:rsidRPr="00D25A37">
        <w:rPr>
          <w:rFonts w:ascii="Arial" w:hAnsi="Arial" w:cs="Arial"/>
          <w:color w:val="2D3648"/>
        </w:rPr>
        <w:t>„Statinių</w:t>
      </w:r>
      <w:r w:rsidRPr="00D25A37">
        <w:rPr>
          <w:rFonts w:ascii="Arial" w:hAnsi="Arial" w:cs="Arial"/>
          <w:color w:val="2D3648"/>
          <w:spacing w:val="-10"/>
        </w:rPr>
        <w:t xml:space="preserve"> </w:t>
      </w:r>
      <w:r w:rsidRPr="00D25A37">
        <w:rPr>
          <w:rFonts w:ascii="Arial" w:hAnsi="Arial" w:cs="Arial"/>
          <w:color w:val="2D3648"/>
        </w:rPr>
        <w:t>konstrukcijos.</w:t>
      </w:r>
      <w:r w:rsidRPr="00D25A37">
        <w:rPr>
          <w:rFonts w:ascii="Arial" w:hAnsi="Arial" w:cs="Arial"/>
          <w:color w:val="2D3648"/>
          <w:spacing w:val="-10"/>
        </w:rPr>
        <w:t xml:space="preserve"> </w:t>
      </w:r>
      <w:r w:rsidRPr="00D25A37">
        <w:rPr>
          <w:rFonts w:ascii="Arial" w:hAnsi="Arial" w:cs="Arial"/>
          <w:color w:val="2D3648"/>
          <w:spacing w:val="-2"/>
        </w:rPr>
        <w:t>Stogai“</w:t>
      </w:r>
      <w:r w:rsidR="00CC762A">
        <w:rPr>
          <w:rFonts w:ascii="Arial" w:hAnsi="Arial" w:cs="Arial"/>
          <w:color w:val="2D3648"/>
          <w:spacing w:val="-2"/>
        </w:rPr>
        <w:t xml:space="preserve"> (aktuali redakcija)</w:t>
      </w:r>
      <w:r w:rsidRPr="00D25A37">
        <w:rPr>
          <w:rFonts w:ascii="Arial" w:hAnsi="Arial" w:cs="Arial"/>
          <w:color w:val="2D3648"/>
          <w:spacing w:val="-2"/>
        </w:rPr>
        <w:t>;</w:t>
      </w:r>
    </w:p>
    <w:p w14:paraId="672162CA" w14:textId="2001BF97" w:rsidR="00197E77" w:rsidRPr="00D25A37" w:rsidRDefault="003C2A66" w:rsidP="00D374FB">
      <w:pPr>
        <w:pStyle w:val="ListParagraph"/>
        <w:numPr>
          <w:ilvl w:val="1"/>
          <w:numId w:val="2"/>
        </w:numPr>
        <w:tabs>
          <w:tab w:val="left" w:pos="441"/>
        </w:tabs>
        <w:spacing w:before="164"/>
        <w:ind w:left="441" w:hanging="125"/>
        <w:jc w:val="both"/>
        <w:rPr>
          <w:rFonts w:ascii="Arial" w:hAnsi="Arial" w:cs="Arial"/>
        </w:rPr>
      </w:pPr>
      <w:r w:rsidRPr="00D25A37">
        <w:rPr>
          <w:rFonts w:ascii="Arial" w:hAnsi="Arial" w:cs="Arial"/>
          <w:color w:val="2D3648"/>
        </w:rPr>
        <w:t>LST</w:t>
      </w:r>
      <w:r w:rsidRPr="00D25A37">
        <w:rPr>
          <w:rFonts w:ascii="Arial" w:hAnsi="Arial" w:cs="Arial"/>
          <w:color w:val="2D3648"/>
          <w:spacing w:val="-9"/>
        </w:rPr>
        <w:t xml:space="preserve"> </w:t>
      </w:r>
      <w:r w:rsidRPr="00D25A37">
        <w:rPr>
          <w:rFonts w:ascii="Arial" w:hAnsi="Arial" w:cs="Arial"/>
          <w:color w:val="2D3648"/>
        </w:rPr>
        <w:t>EN</w:t>
      </w:r>
      <w:r w:rsidRPr="00D25A37">
        <w:rPr>
          <w:rFonts w:ascii="Arial" w:hAnsi="Arial" w:cs="Arial"/>
          <w:color w:val="2D3648"/>
          <w:spacing w:val="-5"/>
        </w:rPr>
        <w:t xml:space="preserve"> </w:t>
      </w:r>
      <w:r w:rsidRPr="00D25A37">
        <w:rPr>
          <w:rFonts w:ascii="Arial" w:hAnsi="Arial" w:cs="Arial"/>
          <w:color w:val="2D3648"/>
        </w:rPr>
        <w:t>1996</w:t>
      </w:r>
      <w:r w:rsidRPr="00D25A37">
        <w:rPr>
          <w:rFonts w:ascii="Arial" w:hAnsi="Arial" w:cs="Arial"/>
          <w:color w:val="2D3648"/>
          <w:spacing w:val="-4"/>
        </w:rPr>
        <w:t xml:space="preserve"> </w:t>
      </w:r>
      <w:r w:rsidRPr="00D25A37">
        <w:rPr>
          <w:rFonts w:ascii="Arial" w:hAnsi="Arial" w:cs="Arial"/>
          <w:color w:val="2D3648"/>
        </w:rPr>
        <w:t>(</w:t>
      </w:r>
      <w:proofErr w:type="spellStart"/>
      <w:r w:rsidRPr="00D25A37">
        <w:rPr>
          <w:rFonts w:ascii="Arial" w:hAnsi="Arial" w:cs="Arial"/>
          <w:noProof/>
          <w:color w:val="2D3648"/>
        </w:rPr>
        <w:t>Eurokodas</w:t>
      </w:r>
      <w:proofErr w:type="spellEnd"/>
      <w:r w:rsidRPr="00D25A37">
        <w:rPr>
          <w:rFonts w:ascii="Arial" w:hAnsi="Arial" w:cs="Arial"/>
          <w:noProof/>
          <w:color w:val="2D3648"/>
          <w:spacing w:val="-5"/>
        </w:rPr>
        <w:t xml:space="preserve"> </w:t>
      </w:r>
      <w:r w:rsidRPr="00D25A37">
        <w:rPr>
          <w:rFonts w:ascii="Arial" w:hAnsi="Arial" w:cs="Arial"/>
          <w:noProof/>
          <w:color w:val="2D3648"/>
        </w:rPr>
        <w:t>6)</w:t>
      </w:r>
      <w:r w:rsidRPr="00D25A37">
        <w:rPr>
          <w:rFonts w:ascii="Arial" w:hAnsi="Arial" w:cs="Arial"/>
          <w:color w:val="2D3648"/>
          <w:spacing w:val="-5"/>
        </w:rPr>
        <w:t xml:space="preserve"> </w:t>
      </w:r>
      <w:r w:rsidRPr="00D25A37">
        <w:rPr>
          <w:rFonts w:ascii="Arial" w:hAnsi="Arial" w:cs="Arial"/>
          <w:color w:val="2D3648"/>
        </w:rPr>
        <w:t>„Mūrinių</w:t>
      </w:r>
      <w:r w:rsidRPr="00D25A37">
        <w:rPr>
          <w:rFonts w:ascii="Arial" w:hAnsi="Arial" w:cs="Arial"/>
          <w:color w:val="2D3648"/>
          <w:spacing w:val="-5"/>
        </w:rPr>
        <w:t xml:space="preserve"> </w:t>
      </w:r>
      <w:r w:rsidRPr="00D25A37">
        <w:rPr>
          <w:rFonts w:ascii="Arial" w:hAnsi="Arial" w:cs="Arial"/>
          <w:color w:val="2D3648"/>
        </w:rPr>
        <w:t>konstrukcijų</w:t>
      </w:r>
      <w:r w:rsidRPr="00D25A37">
        <w:rPr>
          <w:rFonts w:ascii="Arial" w:hAnsi="Arial" w:cs="Arial"/>
          <w:color w:val="2D3648"/>
          <w:spacing w:val="-5"/>
        </w:rPr>
        <w:t xml:space="preserve"> </w:t>
      </w:r>
      <w:r w:rsidRPr="00D25A37">
        <w:rPr>
          <w:rFonts w:ascii="Arial" w:hAnsi="Arial" w:cs="Arial"/>
          <w:color w:val="2D3648"/>
          <w:spacing w:val="-2"/>
        </w:rPr>
        <w:t>projektavimas“</w:t>
      </w:r>
      <w:r w:rsidR="00CC762A">
        <w:rPr>
          <w:rFonts w:ascii="Arial" w:hAnsi="Arial" w:cs="Arial"/>
          <w:color w:val="2D3648"/>
          <w:spacing w:val="-2"/>
        </w:rPr>
        <w:t xml:space="preserve"> (arba lygiaverčiu standartu)</w:t>
      </w:r>
      <w:r w:rsidRPr="00D25A37">
        <w:rPr>
          <w:rFonts w:ascii="Arial" w:hAnsi="Arial" w:cs="Arial"/>
          <w:color w:val="2D3648"/>
          <w:spacing w:val="-2"/>
        </w:rPr>
        <w:t>;</w:t>
      </w:r>
    </w:p>
    <w:p w14:paraId="06D7CFC8" w14:textId="157F107F" w:rsidR="00197E77" w:rsidRPr="00D25A37" w:rsidRDefault="003C2A66" w:rsidP="00D374FB">
      <w:pPr>
        <w:pStyle w:val="ListParagraph"/>
        <w:numPr>
          <w:ilvl w:val="1"/>
          <w:numId w:val="2"/>
        </w:numPr>
        <w:tabs>
          <w:tab w:val="left" w:pos="441"/>
        </w:tabs>
        <w:spacing w:before="163"/>
        <w:ind w:left="441" w:hanging="125"/>
        <w:jc w:val="both"/>
        <w:rPr>
          <w:rFonts w:ascii="Arial" w:hAnsi="Arial" w:cs="Arial"/>
        </w:rPr>
      </w:pPr>
      <w:r w:rsidRPr="00D25A37">
        <w:rPr>
          <w:rFonts w:ascii="Arial" w:hAnsi="Arial" w:cs="Arial"/>
          <w:color w:val="2D3648"/>
        </w:rPr>
        <w:t>Lietuvos</w:t>
      </w:r>
      <w:r w:rsidRPr="00D25A37">
        <w:rPr>
          <w:rFonts w:ascii="Arial" w:hAnsi="Arial" w:cs="Arial"/>
          <w:color w:val="2D3648"/>
          <w:spacing w:val="-6"/>
        </w:rPr>
        <w:t xml:space="preserve"> </w:t>
      </w:r>
      <w:r w:rsidRPr="00D25A37">
        <w:rPr>
          <w:rFonts w:ascii="Arial" w:hAnsi="Arial" w:cs="Arial"/>
          <w:color w:val="2D3648"/>
        </w:rPr>
        <w:t>Respublikos</w:t>
      </w:r>
      <w:r w:rsidRPr="00D25A37">
        <w:rPr>
          <w:rFonts w:ascii="Arial" w:hAnsi="Arial" w:cs="Arial"/>
          <w:color w:val="2D3648"/>
          <w:spacing w:val="-5"/>
        </w:rPr>
        <w:t xml:space="preserve"> </w:t>
      </w:r>
      <w:r w:rsidRPr="00D25A37">
        <w:rPr>
          <w:rFonts w:ascii="Arial" w:hAnsi="Arial" w:cs="Arial"/>
          <w:color w:val="2D3648"/>
        </w:rPr>
        <w:t>darbuotojų</w:t>
      </w:r>
      <w:r w:rsidRPr="00D25A37">
        <w:rPr>
          <w:rFonts w:ascii="Arial" w:hAnsi="Arial" w:cs="Arial"/>
          <w:color w:val="2D3648"/>
          <w:spacing w:val="-6"/>
        </w:rPr>
        <w:t xml:space="preserve"> </w:t>
      </w:r>
      <w:r w:rsidRPr="00D25A37">
        <w:rPr>
          <w:rFonts w:ascii="Arial" w:hAnsi="Arial" w:cs="Arial"/>
          <w:color w:val="2D3648"/>
        </w:rPr>
        <w:t>saugos</w:t>
      </w:r>
      <w:r w:rsidRPr="00D25A37">
        <w:rPr>
          <w:rFonts w:ascii="Arial" w:hAnsi="Arial" w:cs="Arial"/>
          <w:color w:val="2D3648"/>
          <w:spacing w:val="-5"/>
        </w:rPr>
        <w:t xml:space="preserve"> </w:t>
      </w:r>
      <w:r w:rsidRPr="00D25A37">
        <w:rPr>
          <w:rFonts w:ascii="Arial" w:hAnsi="Arial" w:cs="Arial"/>
          <w:color w:val="2D3648"/>
        </w:rPr>
        <w:t>ir</w:t>
      </w:r>
      <w:r w:rsidRPr="00D25A37">
        <w:rPr>
          <w:rFonts w:ascii="Arial" w:hAnsi="Arial" w:cs="Arial"/>
          <w:color w:val="2D3648"/>
          <w:spacing w:val="-6"/>
        </w:rPr>
        <w:t xml:space="preserve"> </w:t>
      </w:r>
      <w:r w:rsidRPr="00D25A37">
        <w:rPr>
          <w:rFonts w:ascii="Arial" w:hAnsi="Arial" w:cs="Arial"/>
          <w:color w:val="2D3648"/>
        </w:rPr>
        <w:t>sveikatos</w:t>
      </w:r>
      <w:r w:rsidRPr="00D25A37">
        <w:rPr>
          <w:rFonts w:ascii="Arial" w:hAnsi="Arial" w:cs="Arial"/>
          <w:color w:val="2D3648"/>
          <w:spacing w:val="-5"/>
        </w:rPr>
        <w:t xml:space="preserve"> </w:t>
      </w:r>
      <w:r w:rsidRPr="00D25A37">
        <w:rPr>
          <w:rFonts w:ascii="Arial" w:hAnsi="Arial" w:cs="Arial"/>
          <w:color w:val="2D3648"/>
        </w:rPr>
        <w:t>įstatymu</w:t>
      </w:r>
      <w:r w:rsidRPr="00D25A37">
        <w:rPr>
          <w:rFonts w:ascii="Arial" w:hAnsi="Arial" w:cs="Arial"/>
          <w:color w:val="2D3648"/>
          <w:spacing w:val="-6"/>
        </w:rPr>
        <w:t xml:space="preserve"> </w:t>
      </w:r>
      <w:r w:rsidRPr="00D25A37">
        <w:rPr>
          <w:rFonts w:ascii="Arial" w:hAnsi="Arial" w:cs="Arial"/>
          <w:color w:val="2D3648"/>
        </w:rPr>
        <w:t>bei</w:t>
      </w:r>
      <w:r w:rsidRPr="00D25A37">
        <w:rPr>
          <w:rFonts w:ascii="Arial" w:hAnsi="Arial" w:cs="Arial"/>
          <w:color w:val="2D3648"/>
          <w:spacing w:val="-6"/>
        </w:rPr>
        <w:t xml:space="preserve"> </w:t>
      </w:r>
      <w:r w:rsidRPr="00D25A37">
        <w:rPr>
          <w:rFonts w:ascii="Arial" w:hAnsi="Arial" w:cs="Arial"/>
          <w:color w:val="2D3648"/>
        </w:rPr>
        <w:t>saugos</w:t>
      </w:r>
      <w:r w:rsidRPr="00D25A37">
        <w:rPr>
          <w:rFonts w:ascii="Arial" w:hAnsi="Arial" w:cs="Arial"/>
          <w:color w:val="2D3648"/>
          <w:spacing w:val="-5"/>
        </w:rPr>
        <w:t xml:space="preserve"> </w:t>
      </w:r>
      <w:r w:rsidRPr="00D25A37">
        <w:rPr>
          <w:rFonts w:ascii="Arial" w:hAnsi="Arial" w:cs="Arial"/>
          <w:color w:val="2D3648"/>
        </w:rPr>
        <w:t>taisyklėmis</w:t>
      </w:r>
      <w:r w:rsidRPr="00D25A37">
        <w:rPr>
          <w:rFonts w:ascii="Arial" w:hAnsi="Arial" w:cs="Arial"/>
          <w:color w:val="2D3648"/>
          <w:spacing w:val="-6"/>
        </w:rPr>
        <w:t xml:space="preserve"> </w:t>
      </w:r>
      <w:r w:rsidRPr="00D25A37">
        <w:rPr>
          <w:rFonts w:ascii="Arial" w:hAnsi="Arial" w:cs="Arial"/>
          <w:color w:val="2D3648"/>
        </w:rPr>
        <w:t>dirbant</w:t>
      </w:r>
      <w:r w:rsidRPr="00D25A37">
        <w:rPr>
          <w:rFonts w:ascii="Arial" w:hAnsi="Arial" w:cs="Arial"/>
          <w:color w:val="2D3648"/>
          <w:spacing w:val="-5"/>
        </w:rPr>
        <w:t xml:space="preserve"> </w:t>
      </w:r>
      <w:r w:rsidRPr="00D25A37">
        <w:rPr>
          <w:rFonts w:ascii="Arial" w:hAnsi="Arial" w:cs="Arial"/>
          <w:color w:val="2D3648"/>
          <w:spacing w:val="-2"/>
        </w:rPr>
        <w:t>aukštyje</w:t>
      </w:r>
      <w:r w:rsidR="001D6C22">
        <w:rPr>
          <w:rFonts w:ascii="Arial" w:hAnsi="Arial" w:cs="Arial"/>
          <w:color w:val="2D3648"/>
          <w:spacing w:val="-2"/>
        </w:rPr>
        <w:t xml:space="preserve"> (aktuali redakcija)</w:t>
      </w:r>
      <w:r w:rsidRPr="00D25A37">
        <w:rPr>
          <w:rFonts w:ascii="Arial" w:hAnsi="Arial" w:cs="Arial"/>
          <w:color w:val="2D3648"/>
          <w:spacing w:val="-2"/>
        </w:rPr>
        <w:t>.</w:t>
      </w:r>
    </w:p>
    <w:p w14:paraId="204AD5EB" w14:textId="77777777" w:rsidR="00197E77" w:rsidRPr="00D25A37" w:rsidRDefault="00197E77" w:rsidP="00D374FB">
      <w:pPr>
        <w:pStyle w:val="BodyText"/>
        <w:spacing w:before="71"/>
        <w:jc w:val="both"/>
        <w:rPr>
          <w:rFonts w:ascii="Arial" w:hAnsi="Arial" w:cs="Arial"/>
          <w:sz w:val="22"/>
          <w:szCs w:val="22"/>
        </w:rPr>
      </w:pPr>
    </w:p>
    <w:p w14:paraId="71FD5CEE" w14:textId="77777777" w:rsidR="00197E77" w:rsidRDefault="003C2A66" w:rsidP="00D374FB">
      <w:pPr>
        <w:pStyle w:val="Heading4"/>
        <w:jc w:val="both"/>
        <w:rPr>
          <w:color w:val="2A6BAF"/>
          <w:spacing w:val="-2"/>
          <w:sz w:val="22"/>
          <w:szCs w:val="22"/>
        </w:rPr>
      </w:pPr>
      <w:bookmarkStart w:id="9" w:name="PIRKIMO_OBJEKTUI_TAIKOMAS_APLINKOS_APSAU"/>
      <w:bookmarkEnd w:id="9"/>
      <w:r w:rsidRPr="00D25A37">
        <w:rPr>
          <w:color w:val="2A6BAF"/>
          <w:sz w:val="22"/>
          <w:szCs w:val="22"/>
        </w:rPr>
        <w:t>PIRKIMO</w:t>
      </w:r>
      <w:r w:rsidRPr="00D25A37">
        <w:rPr>
          <w:color w:val="2A6BAF"/>
          <w:spacing w:val="-3"/>
          <w:sz w:val="22"/>
          <w:szCs w:val="22"/>
        </w:rPr>
        <w:t xml:space="preserve"> </w:t>
      </w:r>
      <w:r w:rsidRPr="00D25A37">
        <w:rPr>
          <w:color w:val="2A6BAF"/>
          <w:sz w:val="22"/>
          <w:szCs w:val="22"/>
        </w:rPr>
        <w:t>OBJEKTUI</w:t>
      </w:r>
      <w:r w:rsidRPr="00D25A37">
        <w:rPr>
          <w:color w:val="2A6BAF"/>
          <w:spacing w:val="-3"/>
          <w:sz w:val="22"/>
          <w:szCs w:val="22"/>
        </w:rPr>
        <w:t xml:space="preserve"> </w:t>
      </w:r>
      <w:r w:rsidRPr="00D25A37">
        <w:rPr>
          <w:color w:val="2A6BAF"/>
          <w:sz w:val="22"/>
          <w:szCs w:val="22"/>
        </w:rPr>
        <w:t>TAIKOMAS</w:t>
      </w:r>
      <w:r w:rsidRPr="00D25A37">
        <w:rPr>
          <w:color w:val="2A6BAF"/>
          <w:spacing w:val="-10"/>
          <w:sz w:val="22"/>
          <w:szCs w:val="22"/>
        </w:rPr>
        <w:t xml:space="preserve"> </w:t>
      </w:r>
      <w:r w:rsidRPr="00D25A37">
        <w:rPr>
          <w:color w:val="2A6BAF"/>
          <w:sz w:val="22"/>
          <w:szCs w:val="22"/>
        </w:rPr>
        <w:t>APLINKOS</w:t>
      </w:r>
      <w:r w:rsidRPr="00D25A37">
        <w:rPr>
          <w:color w:val="2A6BAF"/>
          <w:spacing w:val="-11"/>
          <w:sz w:val="22"/>
          <w:szCs w:val="22"/>
        </w:rPr>
        <w:t xml:space="preserve"> </w:t>
      </w:r>
      <w:r w:rsidRPr="00D25A37">
        <w:rPr>
          <w:color w:val="2A6BAF"/>
          <w:sz w:val="22"/>
          <w:szCs w:val="22"/>
        </w:rPr>
        <w:t>APSAUGOS</w:t>
      </w:r>
      <w:r w:rsidRPr="00D25A37">
        <w:rPr>
          <w:color w:val="2A6BAF"/>
          <w:spacing w:val="-3"/>
          <w:sz w:val="22"/>
          <w:szCs w:val="22"/>
        </w:rPr>
        <w:t xml:space="preserve"> </w:t>
      </w:r>
      <w:r w:rsidRPr="00D25A37">
        <w:rPr>
          <w:color w:val="2A6BAF"/>
          <w:sz w:val="22"/>
          <w:szCs w:val="22"/>
        </w:rPr>
        <w:t>(ŽALIASIS)</w:t>
      </w:r>
      <w:r w:rsidRPr="00D25A37">
        <w:rPr>
          <w:color w:val="2A6BAF"/>
          <w:spacing w:val="-2"/>
          <w:sz w:val="22"/>
          <w:szCs w:val="22"/>
        </w:rPr>
        <w:t xml:space="preserve"> KRITERIJUS</w:t>
      </w:r>
    </w:p>
    <w:p w14:paraId="4B34D847" w14:textId="77777777" w:rsidR="00D25A37" w:rsidRPr="00D25A37" w:rsidRDefault="00D25A37" w:rsidP="00D374FB">
      <w:pPr>
        <w:pStyle w:val="Heading4"/>
        <w:jc w:val="both"/>
        <w:rPr>
          <w:sz w:val="22"/>
          <w:szCs w:val="22"/>
        </w:rPr>
      </w:pPr>
    </w:p>
    <w:p w14:paraId="1D5288A5" w14:textId="4699D833" w:rsidR="00BC4514" w:rsidRDefault="00BC4514" w:rsidP="00D374FB">
      <w:pPr>
        <w:widowControl/>
        <w:autoSpaceDE/>
        <w:autoSpaceDN/>
        <w:ind w:left="142"/>
        <w:jc w:val="both"/>
        <w:textAlignment w:val="baseline"/>
        <w:rPr>
          <w:rFonts w:ascii="Arial" w:eastAsia="Times New Roman" w:hAnsi="Arial" w:cs="Arial"/>
          <w:lang w:eastAsia="lt-LT"/>
        </w:rPr>
      </w:pPr>
      <w:r w:rsidRPr="00BC4514">
        <w:rPr>
          <w:rFonts w:ascii="Arial" w:eastAsia="Times New Roman" w:hAnsi="Arial" w:cs="Arial"/>
          <w:color w:val="000000"/>
          <w:shd w:val="clear" w:color="auto" w:fill="FFFFFF"/>
          <w:lang w:eastAsia="lt-LT"/>
        </w:rPr>
        <w:t>Darbams taikomas aplinkos apsaugos kriterijus, vadovaujantis Lietuvos Respublikos aplinkos ministro 2022 m. gruodžio 13 d. įsakymu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patvirtinto </w:t>
      </w:r>
      <w:hyperlink r:id="rId11" w:tgtFrame="_blank" w:history="1">
        <w:r w:rsidRPr="00BC4514">
          <w:rPr>
            <w:rFonts w:ascii="Arial" w:eastAsia="Times New Roman" w:hAnsi="Arial" w:cs="Arial"/>
            <w:color w:val="0000FF"/>
            <w:u w:val="single"/>
            <w:shd w:val="clear" w:color="auto" w:fill="FFFFFF"/>
            <w:lang w:eastAsia="lt-LT"/>
          </w:rPr>
          <w:t>Aplinkos apsaugos kriterijų taikymo, vykdant žaliuosius pirkimus, tvarkos aprašo</w:t>
        </w:r>
      </w:hyperlink>
      <w:r w:rsidRPr="00BC4514">
        <w:rPr>
          <w:rFonts w:ascii="Arial" w:eastAsia="Times New Roman" w:hAnsi="Arial" w:cs="Arial"/>
          <w:color w:val="000000"/>
          <w:shd w:val="clear" w:color="auto" w:fill="FFFFFF"/>
          <w:lang w:eastAsia="lt-LT"/>
        </w:rPr>
        <w:t> </w:t>
      </w:r>
      <w:r w:rsidRPr="00BC4514">
        <w:rPr>
          <w:rFonts w:ascii="Arial" w:eastAsia="Times New Roman" w:hAnsi="Arial" w:cs="Arial"/>
          <w:lang w:eastAsia="lt-LT"/>
        </w:rPr>
        <w:t> 2 priedo XII skyriaus „Pastatų projektavimo paslaugos ir statybos darbai“ 15</w:t>
      </w:r>
      <w:r w:rsidRPr="00BC4514">
        <w:rPr>
          <w:rFonts w:ascii="Arial" w:eastAsia="Times New Roman" w:hAnsi="Arial" w:cs="Arial"/>
          <w:vertAlign w:val="superscript"/>
          <w:lang w:eastAsia="lt-LT"/>
        </w:rPr>
        <w:t>1</w:t>
      </w:r>
      <w:r w:rsidRPr="00BC4514">
        <w:rPr>
          <w:rFonts w:ascii="Arial" w:eastAsia="Times New Roman" w:hAnsi="Arial" w:cs="Arial"/>
          <w:lang w:eastAsia="lt-LT"/>
        </w:rPr>
        <w:t> punktu.</w:t>
      </w:r>
    </w:p>
    <w:p w14:paraId="1060EBAB" w14:textId="77777777" w:rsidR="008D3698" w:rsidRDefault="008D3698" w:rsidP="00D374FB">
      <w:pPr>
        <w:widowControl/>
        <w:autoSpaceDE/>
        <w:autoSpaceDN/>
        <w:ind w:left="142"/>
        <w:jc w:val="both"/>
        <w:textAlignment w:val="baseline"/>
        <w:rPr>
          <w:rFonts w:ascii="Arial" w:eastAsia="Times New Roman" w:hAnsi="Arial" w:cs="Arial"/>
          <w:lang w:eastAsia="lt-LT"/>
        </w:rPr>
      </w:pPr>
    </w:p>
    <w:p w14:paraId="31B2E063" w14:textId="18BB4489" w:rsidR="00C8318C" w:rsidRPr="00BC4514" w:rsidRDefault="00C8318C" w:rsidP="00C8318C">
      <w:pPr>
        <w:widowControl/>
        <w:autoSpaceDE/>
        <w:autoSpaceDN/>
        <w:ind w:left="142"/>
        <w:jc w:val="right"/>
        <w:textAlignment w:val="baseline"/>
        <w:rPr>
          <w:rFonts w:ascii="Arial" w:eastAsia="Times New Roman" w:hAnsi="Arial" w:cs="Arial"/>
          <w:lang w:eastAsia="lt-LT"/>
        </w:rPr>
      </w:pPr>
      <w:r>
        <w:rPr>
          <w:rFonts w:ascii="Arial" w:eastAsia="Times New Roman" w:hAnsi="Arial" w:cs="Arial"/>
          <w:lang w:eastAsia="lt-LT"/>
        </w:rPr>
        <w:t>2 lentelė</w:t>
      </w:r>
    </w:p>
    <w:tbl>
      <w:tblPr>
        <w:tblW w:w="10344"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4"/>
        <w:gridCol w:w="6280"/>
        <w:gridCol w:w="3540"/>
      </w:tblGrid>
      <w:tr w:rsidR="00BC4514" w:rsidRPr="00D25A37" w14:paraId="7A46B618" w14:textId="77777777" w:rsidTr="00640D83">
        <w:trPr>
          <w:trHeight w:val="300"/>
        </w:trPr>
        <w:tc>
          <w:tcPr>
            <w:tcW w:w="524" w:type="dxa"/>
            <w:tcBorders>
              <w:top w:val="single" w:sz="6" w:space="0" w:color="000000"/>
              <w:left w:val="single" w:sz="6" w:space="0" w:color="000000"/>
              <w:bottom w:val="single" w:sz="6" w:space="0" w:color="000000"/>
              <w:right w:val="single" w:sz="6" w:space="0" w:color="000000"/>
            </w:tcBorders>
            <w:shd w:val="clear" w:color="auto" w:fill="FFFFFF"/>
          </w:tcPr>
          <w:p w14:paraId="7C65008A" w14:textId="7EDBDBCC" w:rsidR="00BC4514" w:rsidRPr="00D25A37" w:rsidRDefault="00BC4514" w:rsidP="00D374FB">
            <w:pPr>
              <w:widowControl/>
              <w:autoSpaceDE/>
              <w:autoSpaceDN/>
              <w:ind w:left="142"/>
              <w:jc w:val="both"/>
              <w:textAlignment w:val="baseline"/>
              <w:rPr>
                <w:rFonts w:ascii="Arial" w:eastAsia="Times New Roman" w:hAnsi="Arial" w:cs="Arial"/>
                <w:b/>
                <w:bCs/>
                <w:lang w:eastAsia="lt-LT"/>
              </w:rPr>
            </w:pPr>
            <w:r w:rsidRPr="00BC4514">
              <w:rPr>
                <w:rFonts w:ascii="Arial" w:eastAsia="Times New Roman" w:hAnsi="Arial" w:cs="Arial"/>
                <w:b/>
                <w:bCs/>
                <w:lang w:eastAsia="lt-LT"/>
              </w:rPr>
              <w:t>Eil. Nr.</w:t>
            </w:r>
            <w:r w:rsidRPr="00BC4514">
              <w:rPr>
                <w:rFonts w:ascii="Arial" w:eastAsia="Times New Roman" w:hAnsi="Arial" w:cs="Arial"/>
                <w:lang w:eastAsia="lt-LT"/>
              </w:rPr>
              <w:t> </w:t>
            </w:r>
          </w:p>
        </w:tc>
        <w:tc>
          <w:tcPr>
            <w:tcW w:w="6280" w:type="dxa"/>
            <w:tcBorders>
              <w:top w:val="single" w:sz="6" w:space="0" w:color="000000"/>
              <w:left w:val="single" w:sz="6" w:space="0" w:color="000000"/>
              <w:bottom w:val="single" w:sz="6" w:space="0" w:color="000000"/>
              <w:right w:val="single" w:sz="6" w:space="0" w:color="000000"/>
            </w:tcBorders>
            <w:shd w:val="clear" w:color="auto" w:fill="FFFFFF"/>
            <w:hideMark/>
          </w:tcPr>
          <w:p w14:paraId="721DFB48" w14:textId="5A07E83B" w:rsidR="00BC4514" w:rsidRPr="00BC4514" w:rsidRDefault="00BC4514" w:rsidP="00D374FB">
            <w:pPr>
              <w:widowControl/>
              <w:autoSpaceDE/>
              <w:autoSpaceDN/>
              <w:ind w:left="142"/>
              <w:jc w:val="both"/>
              <w:textAlignment w:val="baseline"/>
              <w:rPr>
                <w:rFonts w:ascii="Arial" w:eastAsia="Times New Roman" w:hAnsi="Arial" w:cs="Arial"/>
                <w:lang w:eastAsia="lt-LT"/>
              </w:rPr>
            </w:pPr>
            <w:r w:rsidRPr="00BC4514">
              <w:rPr>
                <w:rFonts w:ascii="Arial" w:eastAsia="Times New Roman" w:hAnsi="Arial" w:cs="Arial"/>
                <w:b/>
                <w:bCs/>
                <w:lang w:eastAsia="lt-LT"/>
              </w:rPr>
              <w:t>Reikalavimas</w:t>
            </w:r>
            <w:r w:rsidRPr="00BC4514">
              <w:rPr>
                <w:rFonts w:ascii="Arial" w:eastAsia="Times New Roman" w:hAnsi="Arial" w:cs="Arial"/>
                <w:lang w:eastAsia="lt-LT"/>
              </w:rPr>
              <w:t> </w:t>
            </w:r>
          </w:p>
        </w:tc>
        <w:tc>
          <w:tcPr>
            <w:tcW w:w="3540" w:type="dxa"/>
            <w:tcBorders>
              <w:top w:val="single" w:sz="6" w:space="0" w:color="000000"/>
              <w:left w:val="single" w:sz="6" w:space="0" w:color="000000"/>
              <w:bottom w:val="single" w:sz="6" w:space="0" w:color="000000"/>
              <w:right w:val="single" w:sz="6" w:space="0" w:color="000000"/>
            </w:tcBorders>
            <w:shd w:val="clear" w:color="auto" w:fill="FFFFFF"/>
            <w:hideMark/>
          </w:tcPr>
          <w:p w14:paraId="033DF0AC" w14:textId="77777777" w:rsidR="00BC4514" w:rsidRPr="00BC4514" w:rsidRDefault="00BC4514" w:rsidP="006E173A">
            <w:pPr>
              <w:widowControl/>
              <w:autoSpaceDE/>
              <w:autoSpaceDN/>
              <w:ind w:left="142" w:right="132"/>
              <w:jc w:val="both"/>
              <w:textAlignment w:val="baseline"/>
              <w:rPr>
                <w:rFonts w:ascii="Arial" w:eastAsia="Times New Roman" w:hAnsi="Arial" w:cs="Arial"/>
                <w:lang w:eastAsia="lt-LT"/>
              </w:rPr>
            </w:pPr>
            <w:r w:rsidRPr="00BC4514">
              <w:rPr>
                <w:rFonts w:ascii="Arial" w:eastAsia="Times New Roman" w:hAnsi="Arial" w:cs="Arial"/>
                <w:b/>
                <w:bCs/>
                <w:lang w:eastAsia="lt-LT"/>
              </w:rPr>
              <w:t>Atitiktį įrodantys dokumentai</w:t>
            </w:r>
            <w:r w:rsidRPr="00BC4514">
              <w:rPr>
                <w:rFonts w:ascii="Arial" w:eastAsia="Times New Roman" w:hAnsi="Arial" w:cs="Arial"/>
                <w:lang w:eastAsia="lt-LT"/>
              </w:rPr>
              <w:t> </w:t>
            </w:r>
          </w:p>
        </w:tc>
      </w:tr>
      <w:tr w:rsidR="00BC4514" w:rsidRPr="00D25A37" w14:paraId="2C22F550" w14:textId="77777777" w:rsidTr="00640D83">
        <w:trPr>
          <w:trHeight w:val="300"/>
        </w:trPr>
        <w:tc>
          <w:tcPr>
            <w:tcW w:w="524" w:type="dxa"/>
            <w:tcBorders>
              <w:top w:val="single" w:sz="6" w:space="0" w:color="000000"/>
              <w:left w:val="single" w:sz="6" w:space="0" w:color="000000"/>
              <w:bottom w:val="single" w:sz="6" w:space="0" w:color="000000"/>
              <w:right w:val="single" w:sz="6" w:space="0" w:color="000000"/>
            </w:tcBorders>
            <w:shd w:val="clear" w:color="auto" w:fill="FFFFFF"/>
          </w:tcPr>
          <w:p w14:paraId="1C06FF88" w14:textId="422608F7" w:rsidR="00BC4514" w:rsidRPr="00D25A37" w:rsidRDefault="00BC4514" w:rsidP="00D374FB">
            <w:pPr>
              <w:widowControl/>
              <w:autoSpaceDE/>
              <w:autoSpaceDN/>
              <w:ind w:left="142"/>
              <w:jc w:val="both"/>
              <w:textAlignment w:val="baseline"/>
              <w:rPr>
                <w:rFonts w:ascii="Arial" w:eastAsia="Times New Roman" w:hAnsi="Arial" w:cs="Arial"/>
                <w:lang w:eastAsia="lt-LT"/>
              </w:rPr>
            </w:pPr>
            <w:r w:rsidRPr="00D25A37">
              <w:rPr>
                <w:rFonts w:ascii="Arial" w:eastAsia="Times New Roman" w:hAnsi="Arial" w:cs="Arial"/>
                <w:lang w:eastAsia="lt-LT"/>
              </w:rPr>
              <w:t>1.</w:t>
            </w:r>
          </w:p>
        </w:tc>
        <w:tc>
          <w:tcPr>
            <w:tcW w:w="6280" w:type="dxa"/>
            <w:tcBorders>
              <w:top w:val="single" w:sz="6" w:space="0" w:color="000000"/>
              <w:left w:val="single" w:sz="6" w:space="0" w:color="000000"/>
              <w:bottom w:val="single" w:sz="6" w:space="0" w:color="000000"/>
              <w:right w:val="single" w:sz="6" w:space="0" w:color="000000"/>
            </w:tcBorders>
            <w:shd w:val="clear" w:color="auto" w:fill="FFFFFF"/>
            <w:hideMark/>
          </w:tcPr>
          <w:p w14:paraId="67E3B663" w14:textId="43B02867" w:rsidR="00BC4514" w:rsidRPr="00BC4514" w:rsidRDefault="009D4E4B" w:rsidP="00D374FB">
            <w:pPr>
              <w:widowControl/>
              <w:autoSpaceDE/>
              <w:autoSpaceDN/>
              <w:ind w:left="142" w:right="117"/>
              <w:jc w:val="both"/>
              <w:textAlignment w:val="baseline"/>
              <w:rPr>
                <w:rFonts w:ascii="Arial" w:eastAsia="Times New Roman" w:hAnsi="Arial" w:cs="Arial"/>
                <w:lang w:eastAsia="lt-LT"/>
              </w:rPr>
            </w:pPr>
            <w:r w:rsidRPr="00D25A37">
              <w:rPr>
                <w:rFonts w:ascii="Arial" w:hAnsi="Arial" w:cs="Arial"/>
              </w:rPr>
              <w:t xml:space="preserve">Visos remonto darbams naudojamos statybinės medžiagos </w:t>
            </w:r>
            <w:r w:rsidR="000519F0">
              <w:rPr>
                <w:rFonts w:ascii="Arial" w:hAnsi="Arial" w:cs="Arial"/>
              </w:rPr>
              <w:t xml:space="preserve">turi </w:t>
            </w:r>
            <w:r w:rsidRPr="00D25A37">
              <w:rPr>
                <w:rFonts w:ascii="Arial" w:hAnsi="Arial" w:cs="Arial"/>
              </w:rPr>
              <w:t>atitikt</w:t>
            </w:r>
            <w:r w:rsidR="000519F0">
              <w:rPr>
                <w:rFonts w:ascii="Arial" w:hAnsi="Arial" w:cs="Arial"/>
              </w:rPr>
              <w:t>i</w:t>
            </w:r>
            <w:r w:rsidRPr="00D25A37">
              <w:rPr>
                <w:rFonts w:ascii="Arial" w:hAnsi="Arial" w:cs="Arial"/>
              </w:rPr>
              <w:t xml:space="preserve"> minimalius aplinkos apsaugos kriterijus, nustatytus Tvarkos aprašo XIII skyriuje „Statybinės medžiagos“.</w:t>
            </w:r>
          </w:p>
        </w:tc>
        <w:tc>
          <w:tcPr>
            <w:tcW w:w="3540" w:type="dxa"/>
            <w:vMerge w:val="restart"/>
            <w:tcBorders>
              <w:top w:val="single" w:sz="6" w:space="0" w:color="000000"/>
              <w:left w:val="single" w:sz="6" w:space="0" w:color="000000"/>
              <w:right w:val="single" w:sz="6" w:space="0" w:color="000000"/>
            </w:tcBorders>
            <w:shd w:val="clear" w:color="auto" w:fill="FFFFFF"/>
            <w:hideMark/>
          </w:tcPr>
          <w:p w14:paraId="0AA6BAA4" w14:textId="01791FA5" w:rsidR="00BC4514" w:rsidRPr="00BC4514" w:rsidRDefault="00BC4514" w:rsidP="00D374FB">
            <w:pPr>
              <w:widowControl/>
              <w:autoSpaceDE/>
              <w:autoSpaceDN/>
              <w:ind w:left="142" w:right="119"/>
              <w:jc w:val="both"/>
              <w:textAlignment w:val="baseline"/>
              <w:rPr>
                <w:rFonts w:ascii="Arial" w:eastAsia="Times New Roman" w:hAnsi="Arial" w:cs="Arial"/>
                <w:lang w:eastAsia="lt-LT"/>
              </w:rPr>
            </w:pPr>
            <w:r w:rsidRPr="00BC4514">
              <w:rPr>
                <w:rFonts w:ascii="Arial" w:eastAsia="Times New Roman" w:hAnsi="Arial" w:cs="Arial"/>
                <w:lang w:eastAsia="lt-LT"/>
              </w:rPr>
              <w:t xml:space="preserve">Sutarties vykdymo metu </w:t>
            </w:r>
            <w:r w:rsidR="0025070C">
              <w:rPr>
                <w:rFonts w:ascii="Arial" w:eastAsia="Times New Roman" w:hAnsi="Arial" w:cs="Arial"/>
                <w:lang w:eastAsia="lt-LT"/>
              </w:rPr>
              <w:t>iki Darbų pradžios</w:t>
            </w:r>
            <w:r w:rsidRPr="00BC4514">
              <w:rPr>
                <w:rFonts w:ascii="Arial" w:eastAsia="Times New Roman" w:hAnsi="Arial" w:cs="Arial"/>
                <w:lang w:eastAsia="lt-LT"/>
              </w:rPr>
              <w:t xml:space="preserve"> Rangovas privalo pateikti dokumentus, </w:t>
            </w:r>
            <w:r w:rsidRPr="00BC4514">
              <w:rPr>
                <w:rFonts w:ascii="Arial" w:eastAsia="Times New Roman" w:hAnsi="Arial" w:cs="Arial"/>
                <w:lang w:eastAsia="lt-LT"/>
              </w:rPr>
              <w:lastRenderedPageBreak/>
              <w:t>patvirtinančius šiame skyriuje nustatytų reikalavimų atitiktį (gamintojo techninius aprašymus, atitikties deklaracijas, sertifikatus arba kitus lygiaverčius dokumentus). </w:t>
            </w:r>
          </w:p>
          <w:p w14:paraId="3952CB0B" w14:textId="77777777" w:rsidR="00BC4514" w:rsidRPr="00BC4514" w:rsidRDefault="00BC4514" w:rsidP="00D374FB">
            <w:pPr>
              <w:widowControl/>
              <w:autoSpaceDE/>
              <w:autoSpaceDN/>
              <w:ind w:left="142" w:right="119"/>
              <w:jc w:val="both"/>
              <w:textAlignment w:val="baseline"/>
              <w:rPr>
                <w:rFonts w:ascii="Arial" w:eastAsia="Times New Roman" w:hAnsi="Arial" w:cs="Arial"/>
                <w:lang w:eastAsia="lt-LT"/>
              </w:rPr>
            </w:pPr>
            <w:r w:rsidRPr="00BC4514">
              <w:rPr>
                <w:rFonts w:ascii="Arial" w:eastAsia="Times New Roman" w:hAnsi="Arial" w:cs="Arial"/>
                <w:lang w:eastAsia="lt-LT"/>
              </w:rPr>
              <w:t> </w:t>
            </w:r>
          </w:p>
          <w:p w14:paraId="384437F1" w14:textId="77777777" w:rsidR="00BC4514" w:rsidRPr="00BC4514" w:rsidRDefault="00BC4514" w:rsidP="00D374FB">
            <w:pPr>
              <w:widowControl/>
              <w:autoSpaceDE/>
              <w:autoSpaceDN/>
              <w:ind w:left="142" w:right="119"/>
              <w:jc w:val="both"/>
              <w:textAlignment w:val="baseline"/>
              <w:rPr>
                <w:rFonts w:ascii="Arial" w:eastAsia="Times New Roman" w:hAnsi="Arial" w:cs="Arial"/>
                <w:lang w:eastAsia="lt-LT"/>
              </w:rPr>
            </w:pPr>
            <w:r w:rsidRPr="00BC4514">
              <w:rPr>
                <w:rFonts w:ascii="Arial" w:eastAsia="Times New Roman" w:hAnsi="Arial" w:cs="Arial"/>
                <w:b/>
                <w:bCs/>
                <w:i/>
                <w:iCs/>
                <w:lang w:eastAsia="lt-LT"/>
              </w:rPr>
              <w:t>Dokumentai pasiūlymų vertinimo metu neteikiami.</w:t>
            </w:r>
            <w:r w:rsidRPr="00BC4514">
              <w:rPr>
                <w:rFonts w:ascii="Arial" w:eastAsia="Times New Roman" w:hAnsi="Arial" w:cs="Arial"/>
                <w:lang w:eastAsia="lt-LT"/>
              </w:rPr>
              <w:t> </w:t>
            </w:r>
          </w:p>
        </w:tc>
      </w:tr>
      <w:tr w:rsidR="00BC4514" w:rsidRPr="00D25A37" w14:paraId="47122C4E" w14:textId="77777777" w:rsidTr="00640D83">
        <w:trPr>
          <w:trHeight w:val="2040"/>
        </w:trPr>
        <w:tc>
          <w:tcPr>
            <w:tcW w:w="524" w:type="dxa"/>
            <w:tcBorders>
              <w:top w:val="single" w:sz="6" w:space="0" w:color="000000"/>
              <w:left w:val="single" w:sz="6" w:space="0" w:color="000000"/>
              <w:bottom w:val="single" w:sz="6" w:space="0" w:color="000000"/>
              <w:right w:val="single" w:sz="6" w:space="0" w:color="000000"/>
            </w:tcBorders>
            <w:shd w:val="clear" w:color="auto" w:fill="FFFFFF"/>
          </w:tcPr>
          <w:p w14:paraId="4685CBA1" w14:textId="33B4D07D" w:rsidR="00BC4514" w:rsidRPr="00D25A37" w:rsidRDefault="006E173A" w:rsidP="00D374FB">
            <w:pPr>
              <w:widowControl/>
              <w:autoSpaceDE/>
              <w:autoSpaceDN/>
              <w:ind w:left="142"/>
              <w:jc w:val="both"/>
              <w:textAlignment w:val="baseline"/>
              <w:rPr>
                <w:rFonts w:ascii="Arial" w:eastAsia="Times New Roman" w:hAnsi="Arial" w:cs="Arial"/>
                <w:lang w:eastAsia="lt-LT"/>
              </w:rPr>
            </w:pPr>
            <w:r>
              <w:rPr>
                <w:rFonts w:ascii="Arial" w:eastAsia="Times New Roman" w:hAnsi="Arial" w:cs="Arial"/>
                <w:lang w:eastAsia="lt-LT"/>
              </w:rPr>
              <w:lastRenderedPageBreak/>
              <w:t>2</w:t>
            </w:r>
            <w:r w:rsidR="00BC4514" w:rsidRPr="00D25A37">
              <w:rPr>
                <w:rFonts w:ascii="Arial" w:eastAsia="Times New Roman" w:hAnsi="Arial" w:cs="Arial"/>
                <w:lang w:eastAsia="lt-LT"/>
              </w:rPr>
              <w:t>.</w:t>
            </w:r>
          </w:p>
        </w:tc>
        <w:tc>
          <w:tcPr>
            <w:tcW w:w="6280" w:type="dxa"/>
            <w:tcBorders>
              <w:top w:val="single" w:sz="6" w:space="0" w:color="000000"/>
              <w:left w:val="single" w:sz="6" w:space="0" w:color="000000"/>
              <w:bottom w:val="single" w:sz="6" w:space="0" w:color="000000"/>
              <w:right w:val="single" w:sz="6" w:space="0" w:color="000000"/>
            </w:tcBorders>
            <w:shd w:val="clear" w:color="auto" w:fill="FFFFFF"/>
          </w:tcPr>
          <w:p w14:paraId="3F171F6E" w14:textId="77777777" w:rsidR="00D25A37" w:rsidRPr="00D25A37" w:rsidRDefault="00D25A37" w:rsidP="00D374FB">
            <w:pPr>
              <w:widowControl/>
              <w:autoSpaceDE/>
              <w:autoSpaceDN/>
              <w:spacing w:before="100" w:beforeAutospacing="1" w:after="100" w:afterAutospacing="1"/>
              <w:ind w:left="142" w:right="71"/>
              <w:jc w:val="both"/>
              <w:rPr>
                <w:rFonts w:ascii="Arial" w:eastAsia="Times New Roman" w:hAnsi="Arial" w:cs="Arial"/>
                <w:lang w:eastAsia="lt-LT"/>
              </w:rPr>
            </w:pPr>
            <w:r w:rsidRPr="00D25A37">
              <w:rPr>
                <w:rFonts w:ascii="Arial" w:eastAsia="Times New Roman" w:hAnsi="Arial" w:cs="Arial"/>
                <w:lang w:eastAsia="lt-LT"/>
              </w:rPr>
              <w:t>Darbams naudojama mažoji statybinė technika, kurios vidaus degimo variklio galia mažesnė kaip 45 kW, turi būti:</w:t>
            </w:r>
          </w:p>
          <w:p w14:paraId="751D98DF" w14:textId="77777777" w:rsidR="00D25A37" w:rsidRPr="00D25A37" w:rsidRDefault="00D25A37" w:rsidP="00D374FB">
            <w:pPr>
              <w:widowControl/>
              <w:numPr>
                <w:ilvl w:val="0"/>
                <w:numId w:val="3"/>
              </w:numPr>
              <w:autoSpaceDE/>
              <w:autoSpaceDN/>
              <w:spacing w:before="100" w:beforeAutospacing="1" w:after="100" w:afterAutospacing="1"/>
              <w:ind w:left="142" w:right="71" w:firstLine="0"/>
              <w:jc w:val="both"/>
              <w:rPr>
                <w:rFonts w:ascii="Arial" w:eastAsia="Times New Roman" w:hAnsi="Arial" w:cs="Arial"/>
                <w:lang w:eastAsia="lt-LT"/>
              </w:rPr>
            </w:pPr>
            <w:r w:rsidRPr="00D25A37">
              <w:rPr>
                <w:rFonts w:ascii="Arial" w:eastAsia="Times New Roman" w:hAnsi="Arial" w:cs="Arial"/>
                <w:lang w:eastAsia="lt-LT"/>
              </w:rPr>
              <w:t xml:space="preserve">varoma elektros energija; arba </w:t>
            </w:r>
          </w:p>
          <w:p w14:paraId="15E1ACAB" w14:textId="0A441726" w:rsidR="00BC4514" w:rsidRPr="00D25A37" w:rsidRDefault="00D25A37" w:rsidP="00D374FB">
            <w:pPr>
              <w:widowControl/>
              <w:numPr>
                <w:ilvl w:val="0"/>
                <w:numId w:val="3"/>
              </w:numPr>
              <w:autoSpaceDE/>
              <w:autoSpaceDN/>
              <w:spacing w:before="100" w:beforeAutospacing="1" w:after="100" w:afterAutospacing="1"/>
              <w:ind w:left="142" w:right="71" w:firstLine="0"/>
              <w:jc w:val="both"/>
              <w:rPr>
                <w:rFonts w:ascii="Arial" w:eastAsia="Times New Roman" w:hAnsi="Arial" w:cs="Arial"/>
                <w:lang w:eastAsia="lt-LT"/>
              </w:rPr>
            </w:pPr>
            <w:r w:rsidRPr="00D25A37">
              <w:rPr>
                <w:rFonts w:ascii="Arial" w:eastAsia="Times New Roman" w:hAnsi="Arial" w:cs="Arial"/>
                <w:lang w:eastAsia="lt-LT"/>
              </w:rPr>
              <w:t xml:space="preserve">atitikti </w:t>
            </w:r>
            <w:r w:rsidRPr="00D25A37">
              <w:rPr>
                <w:rFonts w:ascii="Arial" w:eastAsia="Times New Roman" w:hAnsi="Arial" w:cs="Arial"/>
                <w:b/>
                <w:bCs/>
                <w:lang w:eastAsia="lt-LT"/>
              </w:rPr>
              <w:t>2016 m. rugsėjo 14 d. Europos Parlamento ir Tarybos reglamento (ES) 2016/1628</w:t>
            </w:r>
            <w:r w:rsidRPr="00D25A37">
              <w:rPr>
                <w:rFonts w:ascii="Arial" w:eastAsia="Times New Roman" w:hAnsi="Arial" w:cs="Arial"/>
                <w:lang w:eastAsia="lt-LT"/>
              </w:rPr>
              <w:t xml:space="preserve"> dėl netaršiųjų reikalavimų ne kelių mobiliesiems mechanizmams nustatytus </w:t>
            </w:r>
            <w:r w:rsidRPr="00D25A37">
              <w:rPr>
                <w:rFonts w:ascii="Arial" w:eastAsia="Times New Roman" w:hAnsi="Arial" w:cs="Arial"/>
                <w:b/>
                <w:bCs/>
                <w:lang w:eastAsia="lt-LT"/>
              </w:rPr>
              <w:t>V etapo (</w:t>
            </w:r>
            <w:proofErr w:type="spellStart"/>
            <w:r w:rsidRPr="00D25A37">
              <w:rPr>
                <w:rFonts w:ascii="Arial" w:eastAsia="Times New Roman" w:hAnsi="Arial" w:cs="Arial"/>
                <w:b/>
                <w:bCs/>
                <w:lang w:eastAsia="lt-LT"/>
              </w:rPr>
              <w:t>Stage</w:t>
            </w:r>
            <w:proofErr w:type="spellEnd"/>
            <w:r w:rsidRPr="00D25A37">
              <w:rPr>
                <w:rFonts w:ascii="Arial" w:eastAsia="Times New Roman" w:hAnsi="Arial" w:cs="Arial"/>
                <w:b/>
                <w:bCs/>
                <w:lang w:eastAsia="lt-LT"/>
              </w:rPr>
              <w:t xml:space="preserve"> V)</w:t>
            </w:r>
            <w:r w:rsidRPr="00D25A37">
              <w:rPr>
                <w:rFonts w:ascii="Arial" w:eastAsia="Times New Roman" w:hAnsi="Arial" w:cs="Arial"/>
                <w:lang w:eastAsia="lt-LT"/>
              </w:rPr>
              <w:t xml:space="preserve"> reikalavimus.</w:t>
            </w:r>
          </w:p>
        </w:tc>
        <w:tc>
          <w:tcPr>
            <w:tcW w:w="3540" w:type="dxa"/>
            <w:vMerge/>
            <w:tcBorders>
              <w:left w:val="single" w:sz="6" w:space="0" w:color="000000"/>
              <w:bottom w:val="single" w:sz="6" w:space="0" w:color="000000"/>
              <w:right w:val="single" w:sz="6" w:space="0" w:color="000000"/>
            </w:tcBorders>
            <w:shd w:val="clear" w:color="auto" w:fill="FFFFFF"/>
          </w:tcPr>
          <w:p w14:paraId="0DA9D30C" w14:textId="77777777" w:rsidR="00BC4514" w:rsidRPr="00D25A37" w:rsidRDefault="00BC4514" w:rsidP="00D374FB">
            <w:pPr>
              <w:widowControl/>
              <w:autoSpaceDE/>
              <w:autoSpaceDN/>
              <w:ind w:left="142" w:right="119"/>
              <w:jc w:val="both"/>
              <w:textAlignment w:val="baseline"/>
              <w:rPr>
                <w:rFonts w:ascii="Arial" w:eastAsia="Times New Roman" w:hAnsi="Arial" w:cs="Arial"/>
                <w:lang w:eastAsia="lt-LT"/>
              </w:rPr>
            </w:pPr>
          </w:p>
        </w:tc>
      </w:tr>
    </w:tbl>
    <w:p w14:paraId="4ED652B5" w14:textId="77777777" w:rsidR="00197E77" w:rsidRPr="00D25A37" w:rsidRDefault="003C2A66" w:rsidP="00E00517">
      <w:pPr>
        <w:pStyle w:val="Heading4"/>
        <w:spacing w:before="221"/>
        <w:ind w:left="0" w:firstLine="142"/>
        <w:jc w:val="both"/>
        <w:rPr>
          <w:sz w:val="22"/>
          <w:szCs w:val="22"/>
        </w:rPr>
      </w:pPr>
      <w:bookmarkStart w:id="10" w:name="KARTU_SU_PASIŪLYMU_IR_SUTARTIES_METU_TEI"/>
      <w:bookmarkStart w:id="11" w:name="KARTU_SU_PASIŪLYMU_PATEIKIAMI_DOKUMENTAI"/>
      <w:bookmarkStart w:id="12" w:name="SUTARTIES_VYKDYMO_METU_IR_PERDUODANT_DAR"/>
      <w:bookmarkEnd w:id="10"/>
      <w:bookmarkEnd w:id="11"/>
      <w:bookmarkEnd w:id="12"/>
      <w:r w:rsidRPr="00D25A37">
        <w:rPr>
          <w:color w:val="2A6BAF"/>
          <w:sz w:val="22"/>
          <w:szCs w:val="22"/>
        </w:rPr>
        <w:t>SUTARTIES</w:t>
      </w:r>
      <w:r w:rsidRPr="00D25A37">
        <w:rPr>
          <w:color w:val="2A6BAF"/>
          <w:spacing w:val="-3"/>
          <w:sz w:val="22"/>
          <w:szCs w:val="22"/>
        </w:rPr>
        <w:t xml:space="preserve"> </w:t>
      </w:r>
      <w:r w:rsidRPr="00D25A37">
        <w:rPr>
          <w:color w:val="2A6BAF"/>
          <w:sz w:val="22"/>
          <w:szCs w:val="22"/>
        </w:rPr>
        <w:t>VYKDYMO</w:t>
      </w:r>
      <w:r w:rsidRPr="00D25A37">
        <w:rPr>
          <w:color w:val="2A6BAF"/>
          <w:spacing w:val="-3"/>
          <w:sz w:val="22"/>
          <w:szCs w:val="22"/>
        </w:rPr>
        <w:t xml:space="preserve"> </w:t>
      </w:r>
      <w:r w:rsidRPr="00D25A37">
        <w:rPr>
          <w:color w:val="2A6BAF"/>
          <w:sz w:val="22"/>
          <w:szCs w:val="22"/>
        </w:rPr>
        <w:t>METU</w:t>
      </w:r>
      <w:r w:rsidRPr="00D25A37">
        <w:rPr>
          <w:color w:val="2A6BAF"/>
          <w:spacing w:val="-3"/>
          <w:sz w:val="22"/>
          <w:szCs w:val="22"/>
        </w:rPr>
        <w:t xml:space="preserve"> </w:t>
      </w:r>
      <w:r w:rsidRPr="00D25A37">
        <w:rPr>
          <w:color w:val="2A6BAF"/>
          <w:sz w:val="22"/>
          <w:szCs w:val="22"/>
        </w:rPr>
        <w:t>IR</w:t>
      </w:r>
      <w:r w:rsidRPr="00D25A37">
        <w:rPr>
          <w:color w:val="2A6BAF"/>
          <w:spacing w:val="-3"/>
          <w:sz w:val="22"/>
          <w:szCs w:val="22"/>
        </w:rPr>
        <w:t xml:space="preserve"> </w:t>
      </w:r>
      <w:r w:rsidRPr="00D25A37">
        <w:rPr>
          <w:color w:val="2A6BAF"/>
          <w:sz w:val="22"/>
          <w:szCs w:val="22"/>
        </w:rPr>
        <w:t>PERDUODANT</w:t>
      </w:r>
      <w:r w:rsidRPr="00D25A37">
        <w:rPr>
          <w:color w:val="2A6BAF"/>
          <w:spacing w:val="-3"/>
          <w:sz w:val="22"/>
          <w:szCs w:val="22"/>
        </w:rPr>
        <w:t xml:space="preserve"> </w:t>
      </w:r>
      <w:r w:rsidRPr="00D25A37">
        <w:rPr>
          <w:color w:val="2A6BAF"/>
          <w:sz w:val="22"/>
          <w:szCs w:val="22"/>
        </w:rPr>
        <w:t>DARBUS</w:t>
      </w:r>
      <w:r w:rsidRPr="00D25A37">
        <w:rPr>
          <w:color w:val="2A6BAF"/>
          <w:spacing w:val="-3"/>
          <w:sz w:val="22"/>
          <w:szCs w:val="22"/>
        </w:rPr>
        <w:t xml:space="preserve"> </w:t>
      </w:r>
      <w:r w:rsidRPr="00D25A37">
        <w:rPr>
          <w:color w:val="2A6BAF"/>
          <w:sz w:val="22"/>
          <w:szCs w:val="22"/>
        </w:rPr>
        <w:t>TEIKIAMI</w:t>
      </w:r>
      <w:r w:rsidRPr="00D25A37">
        <w:rPr>
          <w:color w:val="2A6BAF"/>
          <w:spacing w:val="-2"/>
          <w:sz w:val="22"/>
          <w:szCs w:val="22"/>
        </w:rPr>
        <w:t xml:space="preserve"> DOKUMENTAI</w:t>
      </w:r>
    </w:p>
    <w:p w14:paraId="0F2FC3E5" w14:textId="0021E3AD" w:rsidR="00197E77" w:rsidRPr="00D25A37" w:rsidRDefault="003C2A66" w:rsidP="00D374FB">
      <w:pPr>
        <w:pStyle w:val="Heading5"/>
        <w:spacing w:before="192"/>
        <w:jc w:val="both"/>
        <w:rPr>
          <w:sz w:val="22"/>
          <w:szCs w:val="22"/>
        </w:rPr>
      </w:pPr>
      <w:r w:rsidRPr="00D25A37">
        <w:rPr>
          <w:color w:val="2D3648"/>
          <w:sz w:val="22"/>
          <w:szCs w:val="22"/>
        </w:rPr>
        <w:t>Iki</w:t>
      </w:r>
      <w:r w:rsidRPr="00D25A37">
        <w:rPr>
          <w:color w:val="2D3648"/>
          <w:spacing w:val="-2"/>
          <w:sz w:val="22"/>
          <w:szCs w:val="22"/>
        </w:rPr>
        <w:t xml:space="preserve"> </w:t>
      </w:r>
      <w:r w:rsidR="004B66C9">
        <w:rPr>
          <w:color w:val="2D3648"/>
          <w:sz w:val="22"/>
          <w:szCs w:val="22"/>
        </w:rPr>
        <w:t>D</w:t>
      </w:r>
      <w:r w:rsidRPr="00D25A37">
        <w:rPr>
          <w:color w:val="2D3648"/>
          <w:sz w:val="22"/>
          <w:szCs w:val="22"/>
        </w:rPr>
        <w:t>arbų</w:t>
      </w:r>
      <w:r w:rsidRPr="00D25A37">
        <w:rPr>
          <w:color w:val="2D3648"/>
          <w:spacing w:val="-2"/>
          <w:sz w:val="22"/>
          <w:szCs w:val="22"/>
        </w:rPr>
        <w:t xml:space="preserve"> </w:t>
      </w:r>
      <w:r w:rsidRPr="00D25A37">
        <w:rPr>
          <w:color w:val="2D3648"/>
          <w:sz w:val="22"/>
          <w:szCs w:val="22"/>
        </w:rPr>
        <w:t>pradžios</w:t>
      </w:r>
      <w:r w:rsidR="0052707D">
        <w:rPr>
          <w:color w:val="2D3648"/>
          <w:sz w:val="22"/>
          <w:szCs w:val="22"/>
        </w:rPr>
        <w:t xml:space="preserve"> Rangovo</w:t>
      </w:r>
      <w:r w:rsidRPr="00D25A37">
        <w:rPr>
          <w:color w:val="2D3648"/>
          <w:spacing w:val="-2"/>
          <w:sz w:val="22"/>
          <w:szCs w:val="22"/>
        </w:rPr>
        <w:t xml:space="preserve"> </w:t>
      </w:r>
      <w:r w:rsidRPr="00D25A37">
        <w:rPr>
          <w:color w:val="2D3648"/>
          <w:sz w:val="22"/>
          <w:szCs w:val="22"/>
        </w:rPr>
        <w:t>pateikiami</w:t>
      </w:r>
      <w:r w:rsidRPr="00D25A37">
        <w:rPr>
          <w:color w:val="2D3648"/>
          <w:spacing w:val="-1"/>
          <w:sz w:val="22"/>
          <w:szCs w:val="22"/>
        </w:rPr>
        <w:t xml:space="preserve"> </w:t>
      </w:r>
      <w:r w:rsidRPr="00D25A37">
        <w:rPr>
          <w:color w:val="2D3648"/>
          <w:spacing w:val="-2"/>
          <w:sz w:val="22"/>
          <w:szCs w:val="22"/>
        </w:rPr>
        <w:t>dokumentai:</w:t>
      </w:r>
    </w:p>
    <w:p w14:paraId="367AEF60" w14:textId="77777777" w:rsidR="00197E77" w:rsidRPr="00D25A37" w:rsidRDefault="003C2A66" w:rsidP="00D374FB">
      <w:pPr>
        <w:pStyle w:val="ListParagraph"/>
        <w:numPr>
          <w:ilvl w:val="1"/>
          <w:numId w:val="1"/>
        </w:numPr>
        <w:tabs>
          <w:tab w:val="left" w:pos="442"/>
        </w:tabs>
        <w:spacing w:before="223" w:line="319" w:lineRule="auto"/>
        <w:ind w:right="142"/>
        <w:jc w:val="both"/>
        <w:rPr>
          <w:rFonts w:ascii="Arial" w:hAnsi="Arial" w:cs="Arial"/>
        </w:rPr>
      </w:pPr>
      <w:r w:rsidRPr="00D25A37">
        <w:rPr>
          <w:rFonts w:ascii="Arial" w:hAnsi="Arial" w:cs="Arial"/>
          <w:color w:val="2D3648"/>
        </w:rPr>
        <w:t>Darbų atlikimo grafikas ir darbų organizavimo veikiančio bendrabučio sąlygomis planas su aprašu (suderintas</w:t>
      </w:r>
      <w:r w:rsidRPr="00D25A37">
        <w:rPr>
          <w:rFonts w:ascii="Arial" w:hAnsi="Arial" w:cs="Arial"/>
          <w:color w:val="2D3648"/>
          <w:spacing w:val="40"/>
        </w:rPr>
        <w:t xml:space="preserve"> </w:t>
      </w:r>
      <w:r w:rsidRPr="00D25A37">
        <w:rPr>
          <w:rFonts w:ascii="Arial" w:hAnsi="Arial" w:cs="Arial"/>
          <w:color w:val="2D3648"/>
        </w:rPr>
        <w:t>su bendrabučio valdytoju);</w:t>
      </w:r>
    </w:p>
    <w:p w14:paraId="253DFEC8" w14:textId="77777777" w:rsidR="00197E77" w:rsidRPr="00BE7CB2" w:rsidRDefault="003C2A66" w:rsidP="00D374FB">
      <w:pPr>
        <w:pStyle w:val="ListParagraph"/>
        <w:numPr>
          <w:ilvl w:val="1"/>
          <w:numId w:val="1"/>
        </w:numPr>
        <w:tabs>
          <w:tab w:val="left" w:pos="442"/>
        </w:tabs>
        <w:spacing w:line="319" w:lineRule="auto"/>
        <w:ind w:right="141"/>
        <w:jc w:val="both"/>
        <w:rPr>
          <w:rFonts w:ascii="Arial" w:hAnsi="Arial" w:cs="Arial"/>
        </w:rPr>
      </w:pPr>
      <w:r w:rsidRPr="00D25A37">
        <w:rPr>
          <w:rFonts w:ascii="Arial" w:hAnsi="Arial" w:cs="Arial"/>
          <w:color w:val="2D3648"/>
        </w:rPr>
        <w:t>Naudojamų</w:t>
      </w:r>
      <w:r w:rsidRPr="00D25A37">
        <w:rPr>
          <w:rFonts w:ascii="Arial" w:hAnsi="Arial" w:cs="Arial"/>
          <w:color w:val="2D3648"/>
          <w:spacing w:val="40"/>
        </w:rPr>
        <w:t xml:space="preserve"> </w:t>
      </w:r>
      <w:r w:rsidRPr="00D25A37">
        <w:rPr>
          <w:rFonts w:ascii="Arial" w:hAnsi="Arial" w:cs="Arial"/>
          <w:color w:val="2D3648"/>
        </w:rPr>
        <w:t>medžiagų</w:t>
      </w:r>
      <w:r w:rsidRPr="00D25A37">
        <w:rPr>
          <w:rFonts w:ascii="Arial" w:hAnsi="Arial" w:cs="Arial"/>
          <w:color w:val="2D3648"/>
          <w:spacing w:val="40"/>
        </w:rPr>
        <w:t xml:space="preserve"> </w:t>
      </w:r>
      <w:r w:rsidRPr="00D25A37">
        <w:rPr>
          <w:rFonts w:ascii="Arial" w:hAnsi="Arial" w:cs="Arial"/>
          <w:color w:val="2D3648"/>
        </w:rPr>
        <w:t>(plytų,</w:t>
      </w:r>
      <w:r w:rsidRPr="00D25A37">
        <w:rPr>
          <w:rFonts w:ascii="Arial" w:hAnsi="Arial" w:cs="Arial"/>
          <w:color w:val="2D3648"/>
          <w:spacing w:val="40"/>
        </w:rPr>
        <w:t xml:space="preserve"> </w:t>
      </w:r>
      <w:r w:rsidRPr="00D25A37">
        <w:rPr>
          <w:rFonts w:ascii="Arial" w:hAnsi="Arial" w:cs="Arial"/>
          <w:color w:val="2D3648"/>
        </w:rPr>
        <w:t>skiedinio,</w:t>
      </w:r>
      <w:r w:rsidRPr="00D25A37">
        <w:rPr>
          <w:rFonts w:ascii="Arial" w:hAnsi="Arial" w:cs="Arial"/>
          <w:color w:val="2D3648"/>
          <w:spacing w:val="40"/>
        </w:rPr>
        <w:t xml:space="preserve"> </w:t>
      </w:r>
      <w:r w:rsidRPr="00D25A37">
        <w:rPr>
          <w:rFonts w:ascii="Arial" w:hAnsi="Arial" w:cs="Arial"/>
          <w:color w:val="2D3648"/>
        </w:rPr>
        <w:t>skardos,</w:t>
      </w:r>
      <w:r w:rsidRPr="00D25A37">
        <w:rPr>
          <w:rFonts w:ascii="Arial" w:hAnsi="Arial" w:cs="Arial"/>
          <w:color w:val="2D3648"/>
          <w:spacing w:val="40"/>
        </w:rPr>
        <w:t xml:space="preserve"> </w:t>
      </w:r>
      <w:r w:rsidRPr="00D25A37">
        <w:rPr>
          <w:rFonts w:ascii="Arial" w:hAnsi="Arial" w:cs="Arial"/>
          <w:color w:val="2D3648"/>
        </w:rPr>
        <w:t>tvirtinimo</w:t>
      </w:r>
      <w:r w:rsidRPr="00D25A37">
        <w:rPr>
          <w:rFonts w:ascii="Arial" w:hAnsi="Arial" w:cs="Arial"/>
          <w:color w:val="2D3648"/>
          <w:spacing w:val="40"/>
        </w:rPr>
        <w:t xml:space="preserve"> </w:t>
      </w:r>
      <w:r w:rsidRPr="00D25A37">
        <w:rPr>
          <w:rFonts w:ascii="Arial" w:hAnsi="Arial" w:cs="Arial"/>
          <w:color w:val="2D3648"/>
        </w:rPr>
        <w:t>detalių)</w:t>
      </w:r>
      <w:r w:rsidRPr="00D25A37">
        <w:rPr>
          <w:rFonts w:ascii="Arial" w:hAnsi="Arial" w:cs="Arial"/>
          <w:color w:val="2D3648"/>
          <w:spacing w:val="40"/>
        </w:rPr>
        <w:t xml:space="preserve"> </w:t>
      </w:r>
      <w:r w:rsidRPr="00D25A37">
        <w:rPr>
          <w:rFonts w:ascii="Arial" w:hAnsi="Arial" w:cs="Arial"/>
          <w:color w:val="2D3648"/>
        </w:rPr>
        <w:t>eksploatacinių</w:t>
      </w:r>
      <w:r w:rsidRPr="00D25A37">
        <w:rPr>
          <w:rFonts w:ascii="Arial" w:hAnsi="Arial" w:cs="Arial"/>
          <w:color w:val="2D3648"/>
          <w:spacing w:val="40"/>
        </w:rPr>
        <w:t xml:space="preserve"> </w:t>
      </w:r>
      <w:r w:rsidRPr="00D25A37">
        <w:rPr>
          <w:rFonts w:ascii="Arial" w:hAnsi="Arial" w:cs="Arial"/>
          <w:color w:val="2D3648"/>
        </w:rPr>
        <w:t>savybių</w:t>
      </w:r>
      <w:r w:rsidRPr="00D25A37">
        <w:rPr>
          <w:rFonts w:ascii="Arial" w:hAnsi="Arial" w:cs="Arial"/>
          <w:color w:val="2D3648"/>
          <w:spacing w:val="40"/>
        </w:rPr>
        <w:t xml:space="preserve"> </w:t>
      </w:r>
      <w:r w:rsidRPr="00D25A37">
        <w:rPr>
          <w:rFonts w:ascii="Arial" w:hAnsi="Arial" w:cs="Arial"/>
          <w:color w:val="2D3648"/>
        </w:rPr>
        <w:t>deklaracijos</w:t>
      </w:r>
      <w:r w:rsidRPr="00D25A37">
        <w:rPr>
          <w:rFonts w:ascii="Arial" w:hAnsi="Arial" w:cs="Arial"/>
          <w:color w:val="2D3648"/>
          <w:spacing w:val="40"/>
        </w:rPr>
        <w:t xml:space="preserve"> </w:t>
      </w:r>
      <w:r w:rsidRPr="00D25A37">
        <w:rPr>
          <w:rFonts w:ascii="Arial" w:hAnsi="Arial" w:cs="Arial"/>
          <w:color w:val="2D3648"/>
        </w:rPr>
        <w:t>bei atitikties sertifikatai.</w:t>
      </w:r>
    </w:p>
    <w:p w14:paraId="22D68290" w14:textId="5865B2A4" w:rsidR="00610E30" w:rsidRPr="00D25A37" w:rsidRDefault="00610E30" w:rsidP="00D374FB">
      <w:pPr>
        <w:pStyle w:val="ListParagraph"/>
        <w:numPr>
          <w:ilvl w:val="1"/>
          <w:numId w:val="1"/>
        </w:numPr>
        <w:tabs>
          <w:tab w:val="left" w:pos="442"/>
        </w:tabs>
        <w:spacing w:line="319" w:lineRule="auto"/>
        <w:ind w:right="141"/>
        <w:jc w:val="both"/>
        <w:rPr>
          <w:rFonts w:ascii="Arial" w:hAnsi="Arial" w:cs="Arial"/>
        </w:rPr>
      </w:pPr>
      <w:r>
        <w:rPr>
          <w:rFonts w:ascii="Arial" w:hAnsi="Arial" w:cs="Arial"/>
          <w:color w:val="2D3648"/>
        </w:rPr>
        <w:t>Dokumentai nurodyt</w:t>
      </w:r>
      <w:r w:rsidR="00E96A25">
        <w:rPr>
          <w:rFonts w:ascii="Arial" w:hAnsi="Arial" w:cs="Arial"/>
          <w:color w:val="2D3648"/>
        </w:rPr>
        <w:t>i Techninės specifikacijos 2 lentelėje.</w:t>
      </w:r>
    </w:p>
    <w:p w14:paraId="56640E61" w14:textId="4AB0C9C3" w:rsidR="00197E77" w:rsidRPr="00D25A37" w:rsidRDefault="003C2A66" w:rsidP="00D374FB">
      <w:pPr>
        <w:pStyle w:val="Heading5"/>
        <w:jc w:val="both"/>
        <w:rPr>
          <w:sz w:val="22"/>
          <w:szCs w:val="22"/>
        </w:rPr>
      </w:pPr>
      <w:r w:rsidRPr="00D25A37">
        <w:rPr>
          <w:color w:val="2D3648"/>
          <w:sz w:val="22"/>
          <w:szCs w:val="22"/>
        </w:rPr>
        <w:t>Perduodant</w:t>
      </w:r>
      <w:r w:rsidRPr="00D25A37">
        <w:rPr>
          <w:color w:val="2D3648"/>
          <w:spacing w:val="-3"/>
          <w:sz w:val="22"/>
          <w:szCs w:val="22"/>
        </w:rPr>
        <w:t xml:space="preserve"> </w:t>
      </w:r>
      <w:r w:rsidRPr="00D25A37">
        <w:rPr>
          <w:color w:val="2D3648"/>
          <w:sz w:val="22"/>
          <w:szCs w:val="22"/>
        </w:rPr>
        <w:t>atliktus</w:t>
      </w:r>
      <w:r w:rsidRPr="00D25A37">
        <w:rPr>
          <w:color w:val="2D3648"/>
          <w:spacing w:val="-3"/>
          <w:sz w:val="22"/>
          <w:szCs w:val="22"/>
        </w:rPr>
        <w:t xml:space="preserve"> </w:t>
      </w:r>
      <w:r w:rsidR="00B13AEF">
        <w:rPr>
          <w:color w:val="2D3648"/>
          <w:sz w:val="22"/>
          <w:szCs w:val="22"/>
        </w:rPr>
        <w:t>D</w:t>
      </w:r>
      <w:r w:rsidRPr="00D25A37">
        <w:rPr>
          <w:color w:val="2D3648"/>
          <w:sz w:val="22"/>
          <w:szCs w:val="22"/>
        </w:rPr>
        <w:t>arbus</w:t>
      </w:r>
      <w:r w:rsidRPr="00D25A37">
        <w:rPr>
          <w:color w:val="2D3648"/>
          <w:spacing w:val="-3"/>
          <w:sz w:val="22"/>
          <w:szCs w:val="22"/>
        </w:rPr>
        <w:t xml:space="preserve"> </w:t>
      </w:r>
      <w:r w:rsidR="00B13AEF">
        <w:rPr>
          <w:color w:val="2D3648"/>
          <w:spacing w:val="-3"/>
          <w:sz w:val="22"/>
          <w:szCs w:val="22"/>
        </w:rPr>
        <w:t xml:space="preserve">Rangovo </w:t>
      </w:r>
      <w:r w:rsidRPr="00D25A37">
        <w:rPr>
          <w:color w:val="2D3648"/>
          <w:sz w:val="22"/>
          <w:szCs w:val="22"/>
        </w:rPr>
        <w:t>pateikiami</w:t>
      </w:r>
      <w:r w:rsidRPr="00D25A37">
        <w:rPr>
          <w:color w:val="2D3648"/>
          <w:spacing w:val="-3"/>
          <w:sz w:val="22"/>
          <w:szCs w:val="22"/>
        </w:rPr>
        <w:t xml:space="preserve"> </w:t>
      </w:r>
      <w:r w:rsidRPr="00D25A37">
        <w:rPr>
          <w:color w:val="2D3648"/>
          <w:spacing w:val="-2"/>
          <w:sz w:val="22"/>
          <w:szCs w:val="22"/>
        </w:rPr>
        <w:t>dokumentai:</w:t>
      </w:r>
    </w:p>
    <w:p w14:paraId="11689E36" w14:textId="7B391CB2" w:rsidR="00197E77" w:rsidRPr="00E94B15" w:rsidRDefault="003C2A66" w:rsidP="00E94B15">
      <w:pPr>
        <w:pStyle w:val="ListParagraph"/>
        <w:numPr>
          <w:ilvl w:val="1"/>
          <w:numId w:val="1"/>
        </w:numPr>
        <w:tabs>
          <w:tab w:val="left" w:pos="441"/>
        </w:tabs>
        <w:spacing w:before="223"/>
        <w:ind w:left="441" w:hanging="125"/>
        <w:jc w:val="both"/>
        <w:rPr>
          <w:rFonts w:ascii="Arial" w:hAnsi="Arial" w:cs="Arial"/>
        </w:rPr>
      </w:pPr>
      <w:r w:rsidRPr="00D25A37">
        <w:rPr>
          <w:rFonts w:ascii="Arial" w:hAnsi="Arial" w:cs="Arial"/>
          <w:color w:val="2D3648"/>
        </w:rPr>
        <w:t>Atliktų</w:t>
      </w:r>
      <w:r w:rsidRPr="00D25A37">
        <w:rPr>
          <w:rFonts w:ascii="Arial" w:hAnsi="Arial" w:cs="Arial"/>
          <w:color w:val="2D3648"/>
          <w:spacing w:val="-2"/>
        </w:rPr>
        <w:t xml:space="preserve"> </w:t>
      </w:r>
      <w:r w:rsidR="00B13AEF">
        <w:rPr>
          <w:rFonts w:ascii="Arial" w:hAnsi="Arial" w:cs="Arial"/>
          <w:color w:val="2D3648"/>
        </w:rPr>
        <w:t>D</w:t>
      </w:r>
      <w:r w:rsidRPr="00D25A37">
        <w:rPr>
          <w:rFonts w:ascii="Arial" w:hAnsi="Arial" w:cs="Arial"/>
          <w:color w:val="2D3648"/>
        </w:rPr>
        <w:t>arbų</w:t>
      </w:r>
      <w:r w:rsidRPr="00D25A37">
        <w:rPr>
          <w:rFonts w:ascii="Arial" w:hAnsi="Arial" w:cs="Arial"/>
          <w:color w:val="2D3648"/>
          <w:spacing w:val="-1"/>
        </w:rPr>
        <w:t xml:space="preserve"> </w:t>
      </w:r>
      <w:r w:rsidRPr="00D25A37">
        <w:rPr>
          <w:rFonts w:ascii="Arial" w:hAnsi="Arial" w:cs="Arial"/>
          <w:color w:val="2D3648"/>
        </w:rPr>
        <w:t>aktas</w:t>
      </w:r>
      <w:r w:rsidR="004141BC">
        <w:rPr>
          <w:rFonts w:ascii="Arial" w:hAnsi="Arial" w:cs="Arial"/>
          <w:color w:val="2D3648"/>
        </w:rPr>
        <w:t>.</w:t>
      </w:r>
      <w:bookmarkStart w:id="13" w:name="II_DALIS._PRIEVOLIŲ_VYKDYMAS"/>
      <w:bookmarkEnd w:id="13"/>
    </w:p>
    <w:p w14:paraId="758A47CB" w14:textId="77777777" w:rsidR="00197E77" w:rsidRPr="00D25A37" w:rsidRDefault="00197E77" w:rsidP="00D374FB">
      <w:pPr>
        <w:pStyle w:val="BodyText"/>
        <w:spacing w:before="149"/>
        <w:jc w:val="both"/>
        <w:rPr>
          <w:rFonts w:ascii="Arial" w:hAnsi="Arial" w:cs="Arial"/>
          <w:sz w:val="22"/>
          <w:szCs w:val="22"/>
        </w:rPr>
      </w:pPr>
    </w:p>
    <w:p w14:paraId="54F13034" w14:textId="77777777" w:rsidR="00197E77" w:rsidRPr="00D25A37" w:rsidRDefault="003C2A66" w:rsidP="00D374FB">
      <w:pPr>
        <w:pStyle w:val="Heading2"/>
        <w:jc w:val="both"/>
        <w:rPr>
          <w:sz w:val="22"/>
          <w:szCs w:val="22"/>
        </w:rPr>
      </w:pPr>
      <w:r w:rsidRPr="00D25A37">
        <w:rPr>
          <w:color w:val="1A365D"/>
          <w:sz w:val="22"/>
          <w:szCs w:val="22"/>
        </w:rPr>
        <w:t>II</w:t>
      </w:r>
      <w:r w:rsidRPr="00D25A37">
        <w:rPr>
          <w:color w:val="1A365D"/>
          <w:spacing w:val="-3"/>
          <w:sz w:val="22"/>
          <w:szCs w:val="22"/>
        </w:rPr>
        <w:t xml:space="preserve"> </w:t>
      </w:r>
      <w:r w:rsidRPr="00D25A37">
        <w:rPr>
          <w:color w:val="1A365D"/>
          <w:sz w:val="22"/>
          <w:szCs w:val="22"/>
        </w:rPr>
        <w:t>DALIS.</w:t>
      </w:r>
      <w:r w:rsidRPr="00D25A37">
        <w:rPr>
          <w:color w:val="1A365D"/>
          <w:spacing w:val="-3"/>
          <w:sz w:val="22"/>
          <w:szCs w:val="22"/>
        </w:rPr>
        <w:t xml:space="preserve"> </w:t>
      </w:r>
      <w:r w:rsidRPr="00D25A37">
        <w:rPr>
          <w:color w:val="1A365D"/>
          <w:sz w:val="22"/>
          <w:szCs w:val="22"/>
        </w:rPr>
        <w:t>PRIEVOLIŲ</w:t>
      </w:r>
      <w:r w:rsidRPr="00D25A37">
        <w:rPr>
          <w:color w:val="1A365D"/>
          <w:spacing w:val="-2"/>
          <w:sz w:val="22"/>
          <w:szCs w:val="22"/>
        </w:rPr>
        <w:t xml:space="preserve"> VYKDYMAS</w:t>
      </w:r>
    </w:p>
    <w:p w14:paraId="43D325AA" w14:textId="77777777" w:rsidR="00197E77" w:rsidRPr="00D25A37" w:rsidRDefault="003C2A66" w:rsidP="00D374FB">
      <w:pPr>
        <w:pStyle w:val="BodyText"/>
        <w:spacing w:before="2"/>
        <w:jc w:val="both"/>
        <w:rPr>
          <w:rFonts w:ascii="Arial" w:hAnsi="Arial" w:cs="Arial"/>
          <w:b/>
          <w:sz w:val="22"/>
          <w:szCs w:val="22"/>
        </w:rPr>
      </w:pPr>
      <w:r w:rsidRPr="00D25A37">
        <w:rPr>
          <w:rFonts w:ascii="Arial" w:hAnsi="Arial" w:cs="Arial"/>
          <w:b/>
          <w:noProof/>
          <w:sz w:val="22"/>
          <w:szCs w:val="22"/>
        </w:rPr>
        <mc:AlternateContent>
          <mc:Choice Requires="wps">
            <w:drawing>
              <wp:anchor distT="0" distB="0" distL="0" distR="0" simplePos="0" relativeHeight="251658243" behindDoc="1" locked="0" layoutInCell="1" allowOverlap="1" wp14:anchorId="36B11A4C" wp14:editId="434AA2C9">
                <wp:simplePos x="0" y="0"/>
                <wp:positionH relativeFrom="page">
                  <wp:posOffset>540000</wp:posOffset>
                </wp:positionH>
                <wp:positionV relativeFrom="paragraph">
                  <wp:posOffset>67680</wp:posOffset>
                </wp:positionV>
                <wp:extent cx="6480175" cy="14604"/>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4604"/>
                        </a:xfrm>
                        <a:custGeom>
                          <a:avLst/>
                          <a:gdLst/>
                          <a:ahLst/>
                          <a:cxnLst/>
                          <a:rect l="l" t="t" r="r" b="b"/>
                          <a:pathLst>
                            <a:path w="6480175" h="14604">
                              <a:moveTo>
                                <a:pt x="6480000" y="14287"/>
                              </a:moveTo>
                              <a:lnTo>
                                <a:pt x="0" y="14287"/>
                              </a:lnTo>
                              <a:lnTo>
                                <a:pt x="0" y="0"/>
                              </a:lnTo>
                              <a:lnTo>
                                <a:pt x="6480000" y="0"/>
                              </a:lnTo>
                              <a:lnTo>
                                <a:pt x="6480000" y="14287"/>
                              </a:lnTo>
                              <a:close/>
                            </a:path>
                          </a:pathLst>
                        </a:custGeom>
                        <a:solidFill>
                          <a:srgbClr val="2A6BAF"/>
                        </a:solidFill>
                      </wps:spPr>
                      <wps:bodyPr wrap="square" lIns="0" tIns="0" rIns="0" bIns="0" rtlCol="0">
                        <a:prstTxWarp prst="textNoShape">
                          <a:avLst/>
                        </a:prstTxWarp>
                        <a:noAutofit/>
                      </wps:bodyPr>
                    </wps:wsp>
                  </a:graphicData>
                </a:graphic>
              </wp:anchor>
            </w:drawing>
          </mc:Choice>
          <mc:Fallback>
            <w:pict>
              <v:shape w14:anchorId="2D7ABBC9" id="Graphic 11" o:spid="_x0000_s1026" style="position:absolute;margin-left:42.5pt;margin-top:5.35pt;width:510.25pt;height:1.15pt;z-index:-15726080;visibility:visible;mso-wrap-style:square;mso-wrap-distance-left:0;mso-wrap-distance-top:0;mso-wrap-distance-right:0;mso-wrap-distance-bottom:0;mso-position-horizontal:absolute;mso-position-horizontal-relative:page;mso-position-vertical:absolute;mso-position-vertical-relative:text;v-text-anchor:top" coordsize="6480175,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" path="m6480000,14287l,14287,,,6480000,r,14287xe" fillcolor="#2a6baf" stroked="f">
                <v:path arrowok="t"/>
                <w10:wrap type="topAndBottom" anchorx="page"/>
              </v:shape>
            </w:pict>
          </mc:Fallback>
        </mc:AlternateContent>
      </w:r>
    </w:p>
    <w:p w14:paraId="1658BE61" w14:textId="77777777" w:rsidR="00197E77" w:rsidRPr="00D25A37" w:rsidRDefault="003C2A66" w:rsidP="00D374FB">
      <w:pPr>
        <w:pStyle w:val="Heading4"/>
        <w:spacing w:before="258"/>
        <w:jc w:val="both"/>
        <w:rPr>
          <w:sz w:val="22"/>
          <w:szCs w:val="22"/>
        </w:rPr>
      </w:pPr>
      <w:bookmarkStart w:id="14" w:name="PRIEVOLIŲ_VYKDYMO_VIETA"/>
      <w:bookmarkEnd w:id="14"/>
      <w:r w:rsidRPr="00D25A37">
        <w:rPr>
          <w:color w:val="2A6BAF"/>
          <w:sz w:val="22"/>
          <w:szCs w:val="22"/>
        </w:rPr>
        <w:t>PRIEVOLIŲ</w:t>
      </w:r>
      <w:r w:rsidRPr="00D25A37">
        <w:rPr>
          <w:color w:val="2A6BAF"/>
          <w:spacing w:val="-4"/>
          <w:sz w:val="22"/>
          <w:szCs w:val="22"/>
        </w:rPr>
        <w:t xml:space="preserve"> </w:t>
      </w:r>
      <w:r w:rsidRPr="00D25A37">
        <w:rPr>
          <w:color w:val="2A6BAF"/>
          <w:sz w:val="22"/>
          <w:szCs w:val="22"/>
        </w:rPr>
        <w:t>VYKDYMO</w:t>
      </w:r>
      <w:r w:rsidRPr="00D25A37">
        <w:rPr>
          <w:color w:val="2A6BAF"/>
          <w:spacing w:val="-4"/>
          <w:sz w:val="22"/>
          <w:szCs w:val="22"/>
        </w:rPr>
        <w:t xml:space="preserve"> </w:t>
      </w:r>
      <w:r w:rsidRPr="00D25A37">
        <w:rPr>
          <w:color w:val="2A6BAF"/>
          <w:spacing w:val="-2"/>
          <w:sz w:val="22"/>
          <w:szCs w:val="22"/>
        </w:rPr>
        <w:t>VIETA</w:t>
      </w:r>
    </w:p>
    <w:p w14:paraId="658C5DFC" w14:textId="77777777" w:rsidR="00197E77" w:rsidRPr="00D25A37" w:rsidRDefault="003C2A66" w:rsidP="00D374FB">
      <w:pPr>
        <w:spacing w:before="192"/>
        <w:ind w:left="142"/>
        <w:jc w:val="both"/>
        <w:rPr>
          <w:rFonts w:ascii="Arial" w:hAnsi="Arial" w:cs="Arial"/>
        </w:rPr>
      </w:pPr>
      <w:r w:rsidRPr="00D25A37">
        <w:rPr>
          <w:rFonts w:ascii="Arial" w:hAnsi="Arial" w:cs="Arial"/>
          <w:color w:val="2D3648"/>
        </w:rPr>
        <w:t>Darbai</w:t>
      </w:r>
      <w:r w:rsidRPr="00D25A37">
        <w:rPr>
          <w:rFonts w:ascii="Arial" w:hAnsi="Arial" w:cs="Arial"/>
          <w:color w:val="2D3648"/>
          <w:spacing w:val="-6"/>
        </w:rPr>
        <w:t xml:space="preserve"> </w:t>
      </w:r>
      <w:r w:rsidRPr="00D25A37">
        <w:rPr>
          <w:rFonts w:ascii="Arial" w:hAnsi="Arial" w:cs="Arial"/>
          <w:color w:val="2D3648"/>
        </w:rPr>
        <w:t>atliekami</w:t>
      </w:r>
      <w:r w:rsidRPr="00D25A37">
        <w:rPr>
          <w:rFonts w:ascii="Arial" w:hAnsi="Arial" w:cs="Arial"/>
          <w:color w:val="2D3648"/>
          <w:spacing w:val="-3"/>
        </w:rPr>
        <w:t xml:space="preserve"> </w:t>
      </w:r>
      <w:r w:rsidRPr="00D25A37">
        <w:rPr>
          <w:rFonts w:ascii="Arial" w:hAnsi="Arial" w:cs="Arial"/>
          <w:color w:val="2D3648"/>
        </w:rPr>
        <w:t>adresu:</w:t>
      </w:r>
      <w:r w:rsidRPr="00D25A37">
        <w:rPr>
          <w:rFonts w:ascii="Arial" w:hAnsi="Arial" w:cs="Arial"/>
          <w:color w:val="2D3648"/>
          <w:spacing w:val="-3"/>
        </w:rPr>
        <w:t xml:space="preserve"> </w:t>
      </w:r>
      <w:r w:rsidRPr="00D25A37">
        <w:rPr>
          <w:rFonts w:ascii="Arial" w:hAnsi="Arial" w:cs="Arial"/>
          <w:b/>
          <w:color w:val="2D3648"/>
        </w:rPr>
        <w:t>Dubijos</w:t>
      </w:r>
      <w:r w:rsidRPr="00D25A37">
        <w:rPr>
          <w:rFonts w:ascii="Arial" w:hAnsi="Arial" w:cs="Arial"/>
          <w:b/>
          <w:color w:val="2D3648"/>
          <w:spacing w:val="-5"/>
        </w:rPr>
        <w:t xml:space="preserve"> </w:t>
      </w:r>
      <w:r w:rsidRPr="00D25A37">
        <w:rPr>
          <w:rFonts w:ascii="Arial" w:hAnsi="Arial" w:cs="Arial"/>
          <w:b/>
          <w:color w:val="2D3648"/>
        </w:rPr>
        <w:t>g.</w:t>
      </w:r>
      <w:r w:rsidRPr="00D25A37">
        <w:rPr>
          <w:rFonts w:ascii="Arial" w:hAnsi="Arial" w:cs="Arial"/>
          <w:b/>
          <w:color w:val="2D3648"/>
          <w:spacing w:val="-5"/>
        </w:rPr>
        <w:t xml:space="preserve"> </w:t>
      </w:r>
      <w:r w:rsidRPr="00D25A37">
        <w:rPr>
          <w:rFonts w:ascii="Arial" w:hAnsi="Arial" w:cs="Arial"/>
          <w:b/>
          <w:color w:val="2D3648"/>
        </w:rPr>
        <w:t>1A,</w:t>
      </w:r>
      <w:r w:rsidRPr="00D25A37">
        <w:rPr>
          <w:rFonts w:ascii="Arial" w:hAnsi="Arial" w:cs="Arial"/>
          <w:b/>
          <w:color w:val="2D3648"/>
          <w:spacing w:val="-6"/>
        </w:rPr>
        <w:t xml:space="preserve"> </w:t>
      </w:r>
      <w:r w:rsidRPr="00D25A37">
        <w:rPr>
          <w:rFonts w:ascii="Arial" w:hAnsi="Arial" w:cs="Arial"/>
          <w:b/>
          <w:color w:val="2D3648"/>
        </w:rPr>
        <w:t>Šiauliai</w:t>
      </w:r>
      <w:r w:rsidRPr="00D25A37">
        <w:rPr>
          <w:rFonts w:ascii="Arial" w:hAnsi="Arial" w:cs="Arial"/>
          <w:b/>
          <w:color w:val="2D3648"/>
          <w:spacing w:val="-6"/>
        </w:rPr>
        <w:t xml:space="preserve"> </w:t>
      </w:r>
      <w:r w:rsidRPr="00D25A37">
        <w:rPr>
          <w:rFonts w:ascii="Arial" w:hAnsi="Arial" w:cs="Arial"/>
          <w:color w:val="2D3648"/>
        </w:rPr>
        <w:t>(VU</w:t>
      </w:r>
      <w:r w:rsidRPr="00D25A37">
        <w:rPr>
          <w:rFonts w:ascii="Arial" w:hAnsi="Arial" w:cs="Arial"/>
          <w:color w:val="2D3648"/>
          <w:spacing w:val="-3"/>
        </w:rPr>
        <w:t xml:space="preserve"> </w:t>
      </w:r>
      <w:r w:rsidRPr="00D25A37">
        <w:rPr>
          <w:rFonts w:ascii="Arial" w:hAnsi="Arial" w:cs="Arial"/>
          <w:color w:val="2D3648"/>
        </w:rPr>
        <w:t>Šiaulių</w:t>
      </w:r>
      <w:r w:rsidRPr="00D25A37">
        <w:rPr>
          <w:rFonts w:ascii="Arial" w:hAnsi="Arial" w:cs="Arial"/>
          <w:color w:val="2D3648"/>
          <w:spacing w:val="-3"/>
        </w:rPr>
        <w:t xml:space="preserve"> </w:t>
      </w:r>
      <w:r w:rsidRPr="00D25A37">
        <w:rPr>
          <w:rFonts w:ascii="Arial" w:hAnsi="Arial" w:cs="Arial"/>
          <w:color w:val="2D3648"/>
        </w:rPr>
        <w:t>akademijos</w:t>
      </w:r>
      <w:r w:rsidRPr="00D25A37">
        <w:rPr>
          <w:rFonts w:ascii="Arial" w:hAnsi="Arial" w:cs="Arial"/>
          <w:color w:val="2D3648"/>
          <w:spacing w:val="-3"/>
        </w:rPr>
        <w:t xml:space="preserve"> </w:t>
      </w:r>
      <w:r w:rsidRPr="00D25A37">
        <w:rPr>
          <w:rFonts w:ascii="Arial" w:hAnsi="Arial" w:cs="Arial"/>
          <w:color w:val="2D3648"/>
        </w:rPr>
        <w:t>3</w:t>
      </w:r>
      <w:r w:rsidRPr="00D25A37">
        <w:rPr>
          <w:rFonts w:ascii="Arial" w:hAnsi="Arial" w:cs="Arial"/>
          <w:color w:val="2D3648"/>
          <w:spacing w:val="-3"/>
        </w:rPr>
        <w:t xml:space="preserve"> </w:t>
      </w:r>
      <w:r w:rsidRPr="00D25A37">
        <w:rPr>
          <w:rFonts w:ascii="Arial" w:hAnsi="Arial" w:cs="Arial"/>
          <w:color w:val="2D3648"/>
          <w:spacing w:val="-2"/>
        </w:rPr>
        <w:t>bendrabutis).</w:t>
      </w:r>
    </w:p>
    <w:p w14:paraId="54FE8914" w14:textId="77777777" w:rsidR="00197E77" w:rsidRPr="00D25A37" w:rsidRDefault="00197E77" w:rsidP="00D374FB">
      <w:pPr>
        <w:pStyle w:val="BodyText"/>
        <w:spacing w:before="70"/>
        <w:jc w:val="both"/>
        <w:rPr>
          <w:rFonts w:ascii="Arial" w:hAnsi="Arial" w:cs="Arial"/>
          <w:sz w:val="22"/>
          <w:szCs w:val="22"/>
        </w:rPr>
      </w:pPr>
    </w:p>
    <w:p w14:paraId="43DD99C2" w14:textId="77777777" w:rsidR="00197E77" w:rsidRPr="00D25A37" w:rsidRDefault="003C2A66" w:rsidP="00D374FB">
      <w:pPr>
        <w:pStyle w:val="Heading4"/>
        <w:jc w:val="both"/>
        <w:rPr>
          <w:sz w:val="22"/>
          <w:szCs w:val="22"/>
        </w:rPr>
      </w:pPr>
      <w:bookmarkStart w:id="15" w:name="PRIEVOLIŲ_VYKDYMO_TVARKA_IR_TERMINAI"/>
      <w:bookmarkEnd w:id="15"/>
      <w:r w:rsidRPr="00D25A37">
        <w:rPr>
          <w:color w:val="2A6BAF"/>
          <w:sz w:val="22"/>
          <w:szCs w:val="22"/>
        </w:rPr>
        <w:t>PRIEVOLIŲ</w:t>
      </w:r>
      <w:r w:rsidRPr="00D25A37">
        <w:rPr>
          <w:color w:val="2A6BAF"/>
          <w:spacing w:val="-10"/>
          <w:sz w:val="22"/>
          <w:szCs w:val="22"/>
        </w:rPr>
        <w:t xml:space="preserve"> </w:t>
      </w:r>
      <w:r w:rsidRPr="00D25A37">
        <w:rPr>
          <w:color w:val="2A6BAF"/>
          <w:sz w:val="22"/>
          <w:szCs w:val="22"/>
        </w:rPr>
        <w:t>VYKDYMO</w:t>
      </w:r>
      <w:r w:rsidRPr="00D25A37">
        <w:rPr>
          <w:color w:val="2A6BAF"/>
          <w:spacing w:val="-7"/>
          <w:sz w:val="22"/>
          <w:szCs w:val="22"/>
        </w:rPr>
        <w:t xml:space="preserve"> </w:t>
      </w:r>
      <w:r w:rsidRPr="00D25A37">
        <w:rPr>
          <w:color w:val="2A6BAF"/>
          <w:sz w:val="22"/>
          <w:szCs w:val="22"/>
        </w:rPr>
        <w:t>TVARKA</w:t>
      </w:r>
      <w:r w:rsidRPr="00D25A37">
        <w:rPr>
          <w:color w:val="2A6BAF"/>
          <w:spacing w:val="-14"/>
          <w:sz w:val="22"/>
          <w:szCs w:val="22"/>
        </w:rPr>
        <w:t xml:space="preserve"> </w:t>
      </w:r>
      <w:r w:rsidRPr="00D25A37">
        <w:rPr>
          <w:color w:val="2A6BAF"/>
          <w:sz w:val="22"/>
          <w:szCs w:val="22"/>
        </w:rPr>
        <w:t>IR</w:t>
      </w:r>
      <w:r w:rsidRPr="00D25A37">
        <w:rPr>
          <w:color w:val="2A6BAF"/>
          <w:spacing w:val="-7"/>
          <w:sz w:val="22"/>
          <w:szCs w:val="22"/>
        </w:rPr>
        <w:t xml:space="preserve"> </w:t>
      </w:r>
      <w:r w:rsidRPr="00D25A37">
        <w:rPr>
          <w:color w:val="2A6BAF"/>
          <w:spacing w:val="-2"/>
          <w:sz w:val="22"/>
          <w:szCs w:val="22"/>
        </w:rPr>
        <w:t>TERMINAI</w:t>
      </w:r>
    </w:p>
    <w:p w14:paraId="21FD3E5F" w14:textId="62F9F4F5" w:rsidR="00197E77" w:rsidRPr="00D25A37" w:rsidRDefault="003C2A66" w:rsidP="00D374FB">
      <w:pPr>
        <w:pStyle w:val="ListParagraph"/>
        <w:numPr>
          <w:ilvl w:val="1"/>
          <w:numId w:val="1"/>
        </w:numPr>
        <w:tabs>
          <w:tab w:val="left" w:pos="442"/>
        </w:tabs>
        <w:spacing w:before="87" w:line="312" w:lineRule="auto"/>
        <w:ind w:right="142"/>
        <w:jc w:val="both"/>
        <w:rPr>
          <w:rFonts w:ascii="Arial" w:hAnsi="Arial" w:cs="Arial"/>
        </w:rPr>
      </w:pPr>
      <w:r w:rsidRPr="00D25A37">
        <w:rPr>
          <w:rFonts w:ascii="Arial" w:hAnsi="Arial" w:cs="Arial"/>
          <w:b/>
          <w:color w:val="2D3648"/>
        </w:rPr>
        <w:t xml:space="preserve">Darbų atlikimo terminas: </w:t>
      </w:r>
      <w:r w:rsidRPr="00D25A37">
        <w:rPr>
          <w:rFonts w:ascii="Arial" w:hAnsi="Arial" w:cs="Arial"/>
          <w:color w:val="2D3648"/>
        </w:rPr>
        <w:t xml:space="preserve">Visi techninėje specifikacijoje nurodyti darbai turi būti visiškai užbaigti ir perduoti Užsakovui ne vėliau kaip per </w:t>
      </w:r>
      <w:r w:rsidR="00395392" w:rsidRPr="00D25A37">
        <w:rPr>
          <w:rFonts w:ascii="Arial" w:hAnsi="Arial" w:cs="Arial"/>
          <w:b/>
          <w:color w:val="2D3648"/>
        </w:rPr>
        <w:t>2 mėnesius</w:t>
      </w:r>
      <w:r w:rsidRPr="00D25A37">
        <w:rPr>
          <w:rFonts w:ascii="Arial" w:hAnsi="Arial" w:cs="Arial"/>
          <w:b/>
          <w:color w:val="2D3648"/>
        </w:rPr>
        <w:t xml:space="preserve"> </w:t>
      </w:r>
      <w:r w:rsidRPr="00D25A37">
        <w:rPr>
          <w:rFonts w:ascii="Arial" w:hAnsi="Arial" w:cs="Arial"/>
          <w:color w:val="2D3648"/>
        </w:rPr>
        <w:t>nuo Sutarties įsigaliojimo dienos.</w:t>
      </w:r>
    </w:p>
    <w:p w14:paraId="0B4E7458" w14:textId="4205615A" w:rsidR="00197E77" w:rsidRPr="00D25A37" w:rsidRDefault="003C2A66" w:rsidP="00D374FB">
      <w:pPr>
        <w:pStyle w:val="ListParagraph"/>
        <w:numPr>
          <w:ilvl w:val="1"/>
          <w:numId w:val="1"/>
        </w:numPr>
        <w:tabs>
          <w:tab w:val="left" w:pos="442"/>
        </w:tabs>
        <w:spacing w:before="92" w:line="316" w:lineRule="auto"/>
        <w:ind w:right="140"/>
        <w:jc w:val="both"/>
        <w:rPr>
          <w:rFonts w:ascii="Arial" w:hAnsi="Arial" w:cs="Arial"/>
        </w:rPr>
      </w:pPr>
      <w:r w:rsidRPr="00D25A37">
        <w:rPr>
          <w:rFonts w:ascii="Arial" w:hAnsi="Arial" w:cs="Arial"/>
          <w:b/>
          <w:color w:val="2D3648"/>
        </w:rPr>
        <w:t xml:space="preserve">Užsakovo įsipareigojimai: </w:t>
      </w:r>
      <w:r w:rsidRPr="00D25A37">
        <w:rPr>
          <w:rFonts w:ascii="Arial" w:hAnsi="Arial" w:cs="Arial"/>
          <w:color w:val="2D3648"/>
        </w:rPr>
        <w:t xml:space="preserve">Užsakovas įsipareigoja per </w:t>
      </w:r>
      <w:r w:rsidRPr="00D25A37">
        <w:rPr>
          <w:rFonts w:ascii="Arial" w:hAnsi="Arial" w:cs="Arial"/>
          <w:b/>
          <w:color w:val="2D3648"/>
        </w:rPr>
        <w:t xml:space="preserve">3 darbo dienas </w:t>
      </w:r>
      <w:r w:rsidRPr="00D25A37">
        <w:rPr>
          <w:rFonts w:ascii="Arial" w:hAnsi="Arial" w:cs="Arial"/>
          <w:color w:val="2D3648"/>
        </w:rPr>
        <w:t xml:space="preserve">nuo Sutarties įsigaliojimo dienos </w:t>
      </w:r>
      <w:r w:rsidR="00871DA5">
        <w:rPr>
          <w:rStyle w:val="normaltextrun"/>
          <w:rFonts w:ascii="Arial" w:hAnsi="Arial" w:cs="Arial"/>
          <w:color w:val="2D3648"/>
          <w:shd w:val="clear" w:color="auto" w:fill="FFFFFF"/>
        </w:rPr>
        <w:t>išduoti leidimus Rangovo darbuotojų ir transporto patekimui į teritoriją</w:t>
      </w:r>
      <w:r w:rsidRPr="00D25A37">
        <w:rPr>
          <w:rFonts w:ascii="Arial" w:hAnsi="Arial" w:cs="Arial"/>
          <w:color w:val="2D3648"/>
        </w:rPr>
        <w:t>.</w:t>
      </w:r>
    </w:p>
    <w:p w14:paraId="5BD1FF6D" w14:textId="77777777" w:rsidR="00197E77" w:rsidRPr="00D25A37" w:rsidRDefault="003C2A66" w:rsidP="00D374FB">
      <w:pPr>
        <w:pStyle w:val="Heading4"/>
        <w:spacing w:before="226"/>
        <w:jc w:val="both"/>
        <w:rPr>
          <w:sz w:val="22"/>
          <w:szCs w:val="22"/>
        </w:rPr>
      </w:pPr>
      <w:bookmarkStart w:id="16" w:name="KITOS_SĄLYGOS"/>
      <w:bookmarkEnd w:id="16"/>
      <w:r w:rsidRPr="00D25A37">
        <w:rPr>
          <w:color w:val="2A6BAF"/>
          <w:sz w:val="22"/>
          <w:szCs w:val="22"/>
        </w:rPr>
        <w:t>KITOS</w:t>
      </w:r>
      <w:r w:rsidRPr="00D25A37">
        <w:rPr>
          <w:color w:val="2A6BAF"/>
          <w:spacing w:val="-4"/>
          <w:sz w:val="22"/>
          <w:szCs w:val="22"/>
        </w:rPr>
        <w:t xml:space="preserve"> </w:t>
      </w:r>
      <w:r w:rsidRPr="00D25A37">
        <w:rPr>
          <w:color w:val="2A6BAF"/>
          <w:spacing w:val="-2"/>
          <w:sz w:val="22"/>
          <w:szCs w:val="22"/>
        </w:rPr>
        <w:t>SĄLYGOS</w:t>
      </w:r>
    </w:p>
    <w:p w14:paraId="2240DFED" w14:textId="77777777" w:rsidR="00197E77" w:rsidRPr="00D25A37" w:rsidRDefault="003C2A66" w:rsidP="00D374FB">
      <w:pPr>
        <w:pStyle w:val="BodyText"/>
        <w:spacing w:line="316" w:lineRule="auto"/>
        <w:ind w:left="142" w:right="139"/>
        <w:jc w:val="both"/>
        <w:rPr>
          <w:rFonts w:ascii="Arial" w:hAnsi="Arial" w:cs="Arial"/>
          <w:sz w:val="22"/>
          <w:szCs w:val="22"/>
        </w:rPr>
      </w:pPr>
      <w:r w:rsidRPr="00D25A37">
        <w:rPr>
          <w:rFonts w:ascii="Arial" w:hAnsi="Arial" w:cs="Arial"/>
          <w:color w:val="2D3648"/>
          <w:sz w:val="22"/>
          <w:szCs w:val="22"/>
        </w:rPr>
        <w:t xml:space="preserve">Apibūdinant pirkimo objektą, šioje Techninėje specifikacijoje ar jos prieduose galimai nurodyti konkretūs medžiagų modeliai, gamintojai, gamybos procesai, prekių ženklai, patentai, kilmė, sertifikatai ar standartai yra pateikiami tik kaip pavyzdžiai ir visais atvejais turi būti suprantami įrašant žodžius </w:t>
      </w:r>
      <w:r w:rsidRPr="00D25A37">
        <w:rPr>
          <w:rFonts w:ascii="Arial" w:hAnsi="Arial" w:cs="Arial"/>
          <w:b/>
          <w:color w:val="2D3648"/>
          <w:sz w:val="22"/>
          <w:szCs w:val="22"/>
        </w:rPr>
        <w:t>„arba lygiavertis“</w:t>
      </w:r>
      <w:r w:rsidRPr="00D25A37">
        <w:rPr>
          <w:rFonts w:ascii="Arial" w:hAnsi="Arial" w:cs="Arial"/>
          <w:color w:val="2D3648"/>
          <w:sz w:val="22"/>
          <w:szCs w:val="22"/>
        </w:rPr>
        <w:t>.</w:t>
      </w:r>
    </w:p>
    <w:sectPr w:rsidR="00197E77" w:rsidRPr="00D25A37">
      <w:headerReference w:type="default" r:id="rId12"/>
      <w:footerReference w:type="default" r:id="rId13"/>
      <w:pgSz w:w="11910" w:h="16840"/>
      <w:pgMar w:top="1080" w:right="708" w:bottom="640" w:left="708" w:header="0" w:footer="456"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AFD6B" w14:textId="77777777" w:rsidR="00300A88" w:rsidRDefault="00300A88">
      <w:r>
        <w:separator/>
      </w:r>
    </w:p>
  </w:endnote>
  <w:endnote w:type="continuationSeparator" w:id="0">
    <w:p w14:paraId="5693D4AA" w14:textId="77777777" w:rsidR="00300A88" w:rsidRDefault="00300A88">
      <w:r>
        <w:continuationSeparator/>
      </w:r>
    </w:p>
  </w:endnote>
  <w:endnote w:type="continuationNotice" w:id="1">
    <w:p w14:paraId="70D7E72F" w14:textId="77777777" w:rsidR="00300A88" w:rsidRDefault="00300A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2B5B" w14:textId="77777777" w:rsidR="00197E77" w:rsidRDefault="003C2A66">
    <w:pPr>
      <w:pStyle w:val="BodyText"/>
      <w:spacing w:before="0" w:line="14" w:lineRule="auto"/>
    </w:pPr>
    <w:r>
      <w:rPr>
        <w:noProof/>
      </w:rPr>
      <mc:AlternateContent>
        <mc:Choice Requires="wps">
          <w:drawing>
            <wp:anchor distT="0" distB="0" distL="0" distR="0" simplePos="0" relativeHeight="251658240" behindDoc="1" locked="0" layoutInCell="1" allowOverlap="1" wp14:anchorId="05EAD18C" wp14:editId="1C75AA2C">
              <wp:simplePos x="0" y="0"/>
              <wp:positionH relativeFrom="page">
                <wp:posOffset>527299</wp:posOffset>
              </wp:positionH>
              <wp:positionV relativeFrom="page">
                <wp:posOffset>10262545</wp:posOffset>
              </wp:positionV>
              <wp:extent cx="2041525"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1525" cy="139065"/>
                      </a:xfrm>
                      <a:prstGeom prst="rect">
                        <a:avLst/>
                      </a:prstGeom>
                    </wps:spPr>
                    <wps:txbx>
                      <w:txbxContent>
                        <w:p w14:paraId="6F3FB239" w14:textId="77777777" w:rsidR="00197E77" w:rsidRDefault="003C2A66">
                          <w:pPr>
                            <w:spacing w:before="17"/>
                            <w:ind w:left="20"/>
                            <w:rPr>
                              <w:sz w:val="16"/>
                            </w:rPr>
                          </w:pPr>
                          <w:r>
                            <w:rPr>
                              <w:color w:val="708095"/>
                              <w:spacing w:val="-2"/>
                              <w:sz w:val="16"/>
                            </w:rPr>
                            <w:t>Vilniaus</w:t>
                          </w:r>
                          <w:r>
                            <w:rPr>
                              <w:color w:val="708095"/>
                              <w:spacing w:val="4"/>
                              <w:sz w:val="16"/>
                            </w:rPr>
                            <w:t xml:space="preserve"> </w:t>
                          </w:r>
                          <w:r>
                            <w:rPr>
                              <w:color w:val="708095"/>
                              <w:spacing w:val="-2"/>
                              <w:sz w:val="16"/>
                            </w:rPr>
                            <w:t>universitetas</w:t>
                          </w:r>
                          <w:r>
                            <w:rPr>
                              <w:color w:val="708095"/>
                              <w:spacing w:val="5"/>
                              <w:sz w:val="16"/>
                            </w:rPr>
                            <w:t xml:space="preserve"> </w:t>
                          </w:r>
                          <w:r>
                            <w:rPr>
                              <w:color w:val="708095"/>
                              <w:spacing w:val="-2"/>
                              <w:sz w:val="16"/>
                            </w:rPr>
                            <w:t>|</w:t>
                          </w:r>
                          <w:r>
                            <w:rPr>
                              <w:color w:val="708095"/>
                              <w:spacing w:val="2"/>
                              <w:sz w:val="16"/>
                            </w:rPr>
                            <w:t xml:space="preserve"> </w:t>
                          </w:r>
                          <w:r>
                            <w:rPr>
                              <w:color w:val="708095"/>
                              <w:spacing w:val="-2"/>
                              <w:sz w:val="16"/>
                            </w:rPr>
                            <w:t>Techninė</w:t>
                          </w:r>
                          <w:r>
                            <w:rPr>
                              <w:color w:val="708095"/>
                              <w:spacing w:val="4"/>
                              <w:sz w:val="16"/>
                            </w:rPr>
                            <w:t xml:space="preserve"> </w:t>
                          </w:r>
                          <w:r>
                            <w:rPr>
                              <w:color w:val="708095"/>
                              <w:spacing w:val="-2"/>
                              <w:sz w:val="16"/>
                            </w:rPr>
                            <w:t>specifikacija</w:t>
                          </w:r>
                        </w:p>
                      </w:txbxContent>
                    </wps:txbx>
                    <wps:bodyPr wrap="square" lIns="0" tIns="0" rIns="0" bIns="0" rtlCol="0">
                      <a:noAutofit/>
                    </wps:bodyPr>
                  </wps:wsp>
                </a:graphicData>
              </a:graphic>
            </wp:anchor>
          </w:drawing>
        </mc:Choice>
        <mc:Fallback>
          <w:pict>
            <v:shapetype w14:anchorId="05EAD18C" id="_x0000_t202" coordsize="21600,21600" o:spt="202" path="m,l,21600r21600,l21600,xe">
              <v:stroke joinstyle="miter"/>
              <v:path gradientshapeok="t" o:connecttype="rect"/>
            </v:shapetype>
            <v:shape id="Textbox 1" o:spid="_x0000_s1026" type="#_x0000_t202" style="position:absolute;margin-left:41.5pt;margin-top:808.05pt;width:160.75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" filled="f" stroked="f">
              <v:textbox inset="0,0,0,0">
                <w:txbxContent>
                  <w:p w14:paraId="6F3FB239" w14:textId="77777777" w:rsidR="00197E77" w:rsidRDefault="003C2A66">
                    <w:pPr>
                      <w:spacing w:before="17"/>
                      <w:ind w:left="20"/>
                      <w:rPr>
                        <w:sz w:val="16"/>
                      </w:rPr>
                    </w:pPr>
                    <w:r>
                      <w:rPr>
                        <w:color w:val="708095"/>
                        <w:spacing w:val="-2"/>
                        <w:sz w:val="16"/>
                      </w:rPr>
                      <w:t>Vilniaus</w:t>
                    </w:r>
                    <w:r>
                      <w:rPr>
                        <w:color w:val="708095"/>
                        <w:spacing w:val="4"/>
                        <w:sz w:val="16"/>
                      </w:rPr>
                      <w:t xml:space="preserve"> </w:t>
                    </w:r>
                    <w:r>
                      <w:rPr>
                        <w:color w:val="708095"/>
                        <w:spacing w:val="-2"/>
                        <w:sz w:val="16"/>
                      </w:rPr>
                      <w:t>universitetas</w:t>
                    </w:r>
                    <w:r>
                      <w:rPr>
                        <w:color w:val="708095"/>
                        <w:spacing w:val="5"/>
                        <w:sz w:val="16"/>
                      </w:rPr>
                      <w:t xml:space="preserve"> </w:t>
                    </w:r>
                    <w:r>
                      <w:rPr>
                        <w:color w:val="708095"/>
                        <w:spacing w:val="-2"/>
                        <w:sz w:val="16"/>
                      </w:rPr>
                      <w:t>|</w:t>
                    </w:r>
                    <w:r>
                      <w:rPr>
                        <w:color w:val="708095"/>
                        <w:spacing w:val="2"/>
                        <w:sz w:val="16"/>
                      </w:rPr>
                      <w:t xml:space="preserve"> </w:t>
                    </w:r>
                    <w:r>
                      <w:rPr>
                        <w:color w:val="708095"/>
                        <w:spacing w:val="-2"/>
                        <w:sz w:val="16"/>
                      </w:rPr>
                      <w:t>Techninė</w:t>
                    </w:r>
                    <w:r>
                      <w:rPr>
                        <w:color w:val="708095"/>
                        <w:spacing w:val="4"/>
                        <w:sz w:val="16"/>
                      </w:rPr>
                      <w:t xml:space="preserve"> </w:t>
                    </w:r>
                    <w:r>
                      <w:rPr>
                        <w:color w:val="708095"/>
                        <w:spacing w:val="-2"/>
                        <w:sz w:val="16"/>
                      </w:rPr>
                      <w:t>specifikacija</w:t>
                    </w:r>
                  </w:p>
                </w:txbxContent>
              </v:textbox>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690E2A4E" wp14:editId="5F79E7BF">
              <wp:simplePos x="0" y="0"/>
              <wp:positionH relativeFrom="page">
                <wp:posOffset>6352149</wp:posOffset>
              </wp:positionH>
              <wp:positionV relativeFrom="page">
                <wp:posOffset>10262545</wp:posOffset>
              </wp:positionV>
              <wp:extent cx="68072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720" cy="139065"/>
                      </a:xfrm>
                      <a:prstGeom prst="rect">
                        <a:avLst/>
                      </a:prstGeom>
                    </wps:spPr>
                    <wps:txbx>
                      <w:txbxContent>
                        <w:p w14:paraId="51D4A16D" w14:textId="77777777" w:rsidR="00197E77" w:rsidRDefault="003C2A66">
                          <w:pPr>
                            <w:spacing w:before="17"/>
                            <w:ind w:left="20"/>
                            <w:rPr>
                              <w:sz w:val="16"/>
                            </w:rPr>
                          </w:pPr>
                          <w:r>
                            <w:rPr>
                              <w:color w:val="708095"/>
                              <w:sz w:val="16"/>
                            </w:rPr>
                            <w:t>Puslapis</w:t>
                          </w:r>
                          <w:r>
                            <w:rPr>
                              <w:color w:val="708095"/>
                              <w:spacing w:val="-2"/>
                              <w:sz w:val="16"/>
                            </w:rPr>
                            <w:t xml:space="preserve"> </w:t>
                          </w:r>
                          <w:r>
                            <w:rPr>
                              <w:color w:val="708095"/>
                              <w:sz w:val="16"/>
                            </w:rPr>
                            <w:fldChar w:fldCharType="begin"/>
                          </w:r>
                          <w:r>
                            <w:rPr>
                              <w:color w:val="708095"/>
                              <w:sz w:val="16"/>
                            </w:rPr>
                            <w:instrText xml:space="preserve"> PAGE </w:instrText>
                          </w:r>
                          <w:r>
                            <w:rPr>
                              <w:color w:val="708095"/>
                              <w:sz w:val="16"/>
                            </w:rPr>
                            <w:fldChar w:fldCharType="separate"/>
                          </w:r>
                          <w:r>
                            <w:rPr>
                              <w:color w:val="708095"/>
                              <w:sz w:val="16"/>
                            </w:rPr>
                            <w:t>1</w:t>
                          </w:r>
                          <w:r>
                            <w:rPr>
                              <w:color w:val="708095"/>
                              <w:sz w:val="16"/>
                            </w:rPr>
                            <w:fldChar w:fldCharType="end"/>
                          </w:r>
                          <w:r>
                            <w:rPr>
                              <w:color w:val="708095"/>
                              <w:spacing w:val="-1"/>
                              <w:sz w:val="16"/>
                            </w:rPr>
                            <w:t xml:space="preserve"> </w:t>
                          </w:r>
                          <w:r>
                            <w:rPr>
                              <w:color w:val="708095"/>
                              <w:sz w:val="16"/>
                            </w:rPr>
                            <w:t>iš</w:t>
                          </w:r>
                          <w:r>
                            <w:rPr>
                              <w:color w:val="708095"/>
                              <w:spacing w:val="-2"/>
                              <w:sz w:val="16"/>
                            </w:rPr>
                            <w:t xml:space="preserve"> </w:t>
                          </w:r>
                          <w:r>
                            <w:rPr>
                              <w:color w:val="708095"/>
                              <w:spacing w:val="-10"/>
                              <w:sz w:val="16"/>
                            </w:rPr>
                            <w:fldChar w:fldCharType="begin"/>
                          </w:r>
                          <w:r>
                            <w:rPr>
                              <w:color w:val="708095"/>
                              <w:spacing w:val="-10"/>
                              <w:sz w:val="16"/>
                            </w:rPr>
                            <w:instrText xml:space="preserve"> NUMPAGES </w:instrText>
                          </w:r>
                          <w:r>
                            <w:rPr>
                              <w:color w:val="708095"/>
                              <w:spacing w:val="-10"/>
                              <w:sz w:val="16"/>
                            </w:rPr>
                            <w:fldChar w:fldCharType="separate"/>
                          </w:r>
                          <w:r>
                            <w:rPr>
                              <w:color w:val="708095"/>
                              <w:spacing w:val="-10"/>
                              <w:sz w:val="16"/>
                            </w:rPr>
                            <w:t>4</w:t>
                          </w:r>
                          <w:r>
                            <w:rPr>
                              <w:color w:val="708095"/>
                              <w:spacing w:val="-10"/>
                              <w:sz w:val="16"/>
                            </w:rPr>
                            <w:fldChar w:fldCharType="end"/>
                          </w:r>
                        </w:p>
                      </w:txbxContent>
                    </wps:txbx>
                    <wps:bodyPr wrap="square" lIns="0" tIns="0" rIns="0" bIns="0" rtlCol="0">
                      <a:noAutofit/>
                    </wps:bodyPr>
                  </wps:wsp>
                </a:graphicData>
              </a:graphic>
            </wp:anchor>
          </w:drawing>
        </mc:Choice>
        <mc:Fallback>
          <w:pict>
            <v:shape w14:anchorId="690E2A4E" id="Textbox 2" o:spid="_x0000_s1027" type="#_x0000_t202" style="position:absolute;margin-left:500.15pt;margin-top:808.05pt;width:53.6pt;height:10.9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" filled="f" stroked="f">
              <v:textbox inset="0,0,0,0">
                <w:txbxContent>
                  <w:p w14:paraId="51D4A16D" w14:textId="77777777" w:rsidR="00197E77" w:rsidRDefault="003C2A66">
                    <w:pPr>
                      <w:spacing w:before="17"/>
                      <w:ind w:left="20"/>
                      <w:rPr>
                        <w:sz w:val="16"/>
                      </w:rPr>
                    </w:pPr>
                    <w:r>
                      <w:rPr>
                        <w:color w:val="708095"/>
                        <w:sz w:val="16"/>
                      </w:rPr>
                      <w:t>Puslapis</w:t>
                    </w:r>
                    <w:r>
                      <w:rPr>
                        <w:color w:val="708095"/>
                        <w:spacing w:val="-2"/>
                        <w:sz w:val="16"/>
                      </w:rPr>
                      <w:t xml:space="preserve"> </w:t>
                    </w:r>
                    <w:r>
                      <w:rPr>
                        <w:color w:val="708095"/>
                        <w:sz w:val="16"/>
                      </w:rPr>
                      <w:fldChar w:fldCharType="begin"/>
                    </w:r>
                    <w:r>
                      <w:rPr>
                        <w:color w:val="708095"/>
                        <w:sz w:val="16"/>
                      </w:rPr>
                      <w:instrText xml:space="preserve"> PAGE </w:instrText>
                    </w:r>
                    <w:r>
                      <w:rPr>
                        <w:color w:val="708095"/>
                        <w:sz w:val="16"/>
                      </w:rPr>
                      <w:fldChar w:fldCharType="separate"/>
                    </w:r>
                    <w:r>
                      <w:rPr>
                        <w:color w:val="708095"/>
                        <w:sz w:val="16"/>
                      </w:rPr>
                      <w:t>1</w:t>
                    </w:r>
                    <w:r>
                      <w:rPr>
                        <w:color w:val="708095"/>
                        <w:sz w:val="16"/>
                      </w:rPr>
                      <w:fldChar w:fldCharType="end"/>
                    </w:r>
                    <w:r>
                      <w:rPr>
                        <w:color w:val="708095"/>
                        <w:spacing w:val="-1"/>
                        <w:sz w:val="16"/>
                      </w:rPr>
                      <w:t xml:space="preserve"> </w:t>
                    </w:r>
                    <w:r>
                      <w:rPr>
                        <w:color w:val="708095"/>
                        <w:sz w:val="16"/>
                      </w:rPr>
                      <w:t>iš</w:t>
                    </w:r>
                    <w:r>
                      <w:rPr>
                        <w:color w:val="708095"/>
                        <w:spacing w:val="-2"/>
                        <w:sz w:val="16"/>
                      </w:rPr>
                      <w:t xml:space="preserve"> </w:t>
                    </w:r>
                    <w:r>
                      <w:rPr>
                        <w:color w:val="708095"/>
                        <w:spacing w:val="-10"/>
                        <w:sz w:val="16"/>
                      </w:rPr>
                      <w:fldChar w:fldCharType="begin"/>
                    </w:r>
                    <w:r>
                      <w:rPr>
                        <w:color w:val="708095"/>
                        <w:spacing w:val="-10"/>
                        <w:sz w:val="16"/>
                      </w:rPr>
                      <w:instrText xml:space="preserve"> NUMPAGES </w:instrText>
                    </w:r>
                    <w:r>
                      <w:rPr>
                        <w:color w:val="708095"/>
                        <w:spacing w:val="-10"/>
                        <w:sz w:val="16"/>
                      </w:rPr>
                      <w:fldChar w:fldCharType="separate"/>
                    </w:r>
                    <w:r>
                      <w:rPr>
                        <w:color w:val="708095"/>
                        <w:spacing w:val="-10"/>
                        <w:sz w:val="16"/>
                      </w:rPr>
                      <w:t>4</w:t>
                    </w:r>
                    <w:r>
                      <w:rPr>
                        <w:color w:val="708095"/>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D3049" w14:textId="77777777" w:rsidR="00300A88" w:rsidRDefault="00300A88">
      <w:r>
        <w:separator/>
      </w:r>
    </w:p>
  </w:footnote>
  <w:footnote w:type="continuationSeparator" w:id="0">
    <w:p w14:paraId="3F723C0A" w14:textId="77777777" w:rsidR="00300A88" w:rsidRDefault="00300A88">
      <w:r>
        <w:continuationSeparator/>
      </w:r>
    </w:p>
  </w:footnote>
  <w:footnote w:type="continuationNotice" w:id="1">
    <w:p w14:paraId="7B7165A9" w14:textId="77777777" w:rsidR="00300A88" w:rsidRDefault="00300A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4A6A" w14:textId="77777777" w:rsidR="00A86949" w:rsidRDefault="00A86949">
    <w:pPr>
      <w:pStyle w:val="Header"/>
    </w:pPr>
  </w:p>
  <w:p w14:paraId="7BE571D5" w14:textId="77777777" w:rsidR="00A86949" w:rsidRDefault="00A86949">
    <w:pPr>
      <w:pStyle w:val="Header"/>
    </w:pPr>
  </w:p>
  <w:p w14:paraId="1D067F31" w14:textId="77777777" w:rsidR="00A86949" w:rsidRDefault="00A86949">
    <w:pPr>
      <w:pStyle w:val="Header"/>
    </w:pPr>
  </w:p>
  <w:p w14:paraId="485BFF0E" w14:textId="688CD5B1" w:rsidR="00A4613E" w:rsidRPr="0042676C" w:rsidRDefault="00A4613E" w:rsidP="00A4613E">
    <w:pPr>
      <w:jc w:val="right"/>
      <w:rPr>
        <w:rFonts w:ascii="Arial" w:eastAsia="Times New Roman" w:hAnsi="Arial" w:cs="Arial"/>
        <w:bCs/>
        <w:i/>
        <w:iCs/>
        <w:sz w:val="20"/>
        <w:szCs w:val="20"/>
      </w:rPr>
    </w:pPr>
    <w:r w:rsidRPr="0042676C">
      <w:rPr>
        <w:bCs/>
      </w:rPr>
      <w:tab/>
    </w:r>
    <w:r w:rsidRPr="0042676C">
      <w:rPr>
        <w:bCs/>
      </w:rPr>
      <w:tab/>
    </w:r>
    <w:r w:rsidRPr="0042676C">
      <w:rPr>
        <w:rFonts w:ascii="Arial" w:eastAsia="Times New Roman" w:hAnsi="Arial" w:cs="Arial"/>
        <w:bCs/>
        <w:i/>
        <w:iCs/>
        <w:sz w:val="20"/>
        <w:szCs w:val="20"/>
      </w:rPr>
      <w:t>Specialiųjų pirkimo sąlygų priedas Nr. 1</w:t>
    </w:r>
  </w:p>
  <w:p w14:paraId="41A1CE2E" w14:textId="0C5485E5" w:rsidR="00A86949" w:rsidRDefault="00A86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7593E"/>
    <w:multiLevelType w:val="multilevel"/>
    <w:tmpl w:val="EB6E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2F23BE"/>
    <w:multiLevelType w:val="hybridMultilevel"/>
    <w:tmpl w:val="0602DA32"/>
    <w:lvl w:ilvl="0" w:tplc="6032DF0A">
      <w:start w:val="1"/>
      <w:numFmt w:val="decimal"/>
      <w:lvlText w:val="%1."/>
      <w:lvlJc w:val="left"/>
      <w:pPr>
        <w:ind w:left="442" w:hanging="223"/>
      </w:pPr>
      <w:rPr>
        <w:rFonts w:ascii="Microsoft Sans Serif" w:eastAsia="Microsoft Sans Serif" w:hAnsi="Microsoft Sans Serif" w:cs="Microsoft Sans Serif" w:hint="default"/>
        <w:b/>
        <w:bCs/>
        <w:i w:val="0"/>
        <w:iCs w:val="0"/>
        <w:color w:val="2D3648"/>
        <w:spacing w:val="0"/>
        <w:w w:val="100"/>
        <w:sz w:val="20"/>
        <w:szCs w:val="20"/>
        <w:lang w:val="lt-LT" w:eastAsia="en-US" w:bidi="ar-SA"/>
      </w:rPr>
    </w:lvl>
    <w:lvl w:ilvl="1" w:tplc="F78C796A">
      <w:numFmt w:val="bullet"/>
      <w:lvlText w:val="•"/>
      <w:lvlJc w:val="left"/>
      <w:pPr>
        <w:ind w:left="442" w:hanging="126"/>
      </w:pPr>
      <w:rPr>
        <w:rFonts w:ascii="Microsoft Sans Serif" w:eastAsia="Microsoft Sans Serif" w:hAnsi="Microsoft Sans Serif" w:cs="Microsoft Sans Serif" w:hint="default"/>
        <w:b w:val="0"/>
        <w:bCs w:val="0"/>
        <w:i w:val="0"/>
        <w:iCs w:val="0"/>
        <w:color w:val="2D3648"/>
        <w:spacing w:val="0"/>
        <w:w w:val="100"/>
        <w:sz w:val="20"/>
        <w:szCs w:val="20"/>
        <w:lang w:val="lt-LT" w:eastAsia="en-US" w:bidi="ar-SA"/>
      </w:rPr>
    </w:lvl>
    <w:lvl w:ilvl="2" w:tplc="6922B176">
      <w:numFmt w:val="bullet"/>
      <w:lvlText w:val="•"/>
      <w:lvlJc w:val="left"/>
      <w:pPr>
        <w:ind w:left="2449" w:hanging="126"/>
      </w:pPr>
      <w:rPr>
        <w:rFonts w:hint="default"/>
        <w:lang w:val="lt-LT" w:eastAsia="en-US" w:bidi="ar-SA"/>
      </w:rPr>
    </w:lvl>
    <w:lvl w:ilvl="3" w:tplc="8CB4560C">
      <w:numFmt w:val="bullet"/>
      <w:lvlText w:val="•"/>
      <w:lvlJc w:val="left"/>
      <w:pPr>
        <w:ind w:left="3454" w:hanging="126"/>
      </w:pPr>
      <w:rPr>
        <w:rFonts w:hint="default"/>
        <w:lang w:val="lt-LT" w:eastAsia="en-US" w:bidi="ar-SA"/>
      </w:rPr>
    </w:lvl>
    <w:lvl w:ilvl="4" w:tplc="8B56EF0A">
      <w:numFmt w:val="bullet"/>
      <w:lvlText w:val="•"/>
      <w:lvlJc w:val="left"/>
      <w:pPr>
        <w:ind w:left="4459" w:hanging="126"/>
      </w:pPr>
      <w:rPr>
        <w:rFonts w:hint="default"/>
        <w:lang w:val="lt-LT" w:eastAsia="en-US" w:bidi="ar-SA"/>
      </w:rPr>
    </w:lvl>
    <w:lvl w:ilvl="5" w:tplc="E6969EFC">
      <w:numFmt w:val="bullet"/>
      <w:lvlText w:val="•"/>
      <w:lvlJc w:val="left"/>
      <w:pPr>
        <w:ind w:left="5464" w:hanging="126"/>
      </w:pPr>
      <w:rPr>
        <w:rFonts w:hint="default"/>
        <w:lang w:val="lt-LT" w:eastAsia="en-US" w:bidi="ar-SA"/>
      </w:rPr>
    </w:lvl>
    <w:lvl w:ilvl="6" w:tplc="C45E07D2">
      <w:numFmt w:val="bullet"/>
      <w:lvlText w:val="•"/>
      <w:lvlJc w:val="left"/>
      <w:pPr>
        <w:ind w:left="6469" w:hanging="126"/>
      </w:pPr>
      <w:rPr>
        <w:rFonts w:hint="default"/>
        <w:lang w:val="lt-LT" w:eastAsia="en-US" w:bidi="ar-SA"/>
      </w:rPr>
    </w:lvl>
    <w:lvl w:ilvl="7" w:tplc="4EFC8D6E">
      <w:numFmt w:val="bullet"/>
      <w:lvlText w:val="•"/>
      <w:lvlJc w:val="left"/>
      <w:pPr>
        <w:ind w:left="7474" w:hanging="126"/>
      </w:pPr>
      <w:rPr>
        <w:rFonts w:hint="default"/>
        <w:lang w:val="lt-LT" w:eastAsia="en-US" w:bidi="ar-SA"/>
      </w:rPr>
    </w:lvl>
    <w:lvl w:ilvl="8" w:tplc="16F07E20">
      <w:numFmt w:val="bullet"/>
      <w:lvlText w:val="•"/>
      <w:lvlJc w:val="left"/>
      <w:pPr>
        <w:ind w:left="8479" w:hanging="126"/>
      </w:pPr>
      <w:rPr>
        <w:rFonts w:hint="default"/>
        <w:lang w:val="lt-LT" w:eastAsia="en-US" w:bidi="ar-SA"/>
      </w:rPr>
    </w:lvl>
  </w:abstractNum>
  <w:abstractNum w:abstractNumId="2" w15:restartNumberingAfterBreak="0">
    <w:nsid w:val="704844B5"/>
    <w:multiLevelType w:val="multilevel"/>
    <w:tmpl w:val="25E8ACC8"/>
    <w:lvl w:ilvl="0">
      <w:start w:val="3"/>
      <w:numFmt w:val="decimal"/>
      <w:lvlText w:val="%1"/>
      <w:lvlJc w:val="left"/>
      <w:pPr>
        <w:ind w:left="444" w:hanging="444"/>
      </w:pPr>
      <w:rPr>
        <w:rFonts w:hint="default"/>
      </w:rPr>
    </w:lvl>
    <w:lvl w:ilvl="1">
      <w:start w:val="1"/>
      <w:numFmt w:val="decimal"/>
      <w:lvlText w:val="%1.%2"/>
      <w:lvlJc w:val="left"/>
      <w:pPr>
        <w:ind w:left="870" w:hanging="444"/>
      </w:pPr>
      <w:rPr>
        <w:rFonts w:hint="default"/>
        <w:i w:val="0"/>
        <w:iCs w:val="0"/>
        <w:color w:val="auto"/>
      </w:rPr>
    </w:lvl>
    <w:lvl w:ilvl="2">
      <w:start w:val="1"/>
      <w:numFmt w:val="decimal"/>
      <w:lvlText w:val="%3."/>
      <w:lvlJc w:val="left"/>
      <w:pPr>
        <w:ind w:left="862" w:hanging="720"/>
      </w:pPr>
      <w:rPr>
        <w:rFonts w:ascii="Arial" w:eastAsia="Microsoft Sans Serif" w:hAnsi="Arial" w:cs="Arial"/>
        <w:b w:val="0"/>
        <w:bCs/>
        <w:i w:val="0"/>
        <w:iCs w:val="0"/>
        <w:color w:val="auto"/>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3" w15:restartNumberingAfterBreak="0">
    <w:nsid w:val="7F791A94"/>
    <w:multiLevelType w:val="hybridMultilevel"/>
    <w:tmpl w:val="A01E0B62"/>
    <w:lvl w:ilvl="0" w:tplc="2BD025DA">
      <w:start w:val="1"/>
      <w:numFmt w:val="decimal"/>
      <w:lvlText w:val="%1."/>
      <w:lvlJc w:val="left"/>
      <w:pPr>
        <w:ind w:left="442" w:hanging="223"/>
      </w:pPr>
      <w:rPr>
        <w:rFonts w:ascii="Microsoft Sans Serif" w:eastAsia="Microsoft Sans Serif" w:hAnsi="Microsoft Sans Serif" w:cs="Microsoft Sans Serif" w:hint="default"/>
        <w:b w:val="0"/>
        <w:bCs w:val="0"/>
        <w:i w:val="0"/>
        <w:iCs w:val="0"/>
        <w:color w:val="2D3648"/>
        <w:spacing w:val="0"/>
        <w:w w:val="100"/>
        <w:sz w:val="20"/>
        <w:szCs w:val="20"/>
        <w:lang w:val="lt-LT" w:eastAsia="en-US" w:bidi="ar-SA"/>
      </w:rPr>
    </w:lvl>
    <w:lvl w:ilvl="1" w:tplc="A04E52CA">
      <w:numFmt w:val="bullet"/>
      <w:lvlText w:val="•"/>
      <w:lvlJc w:val="left"/>
      <w:pPr>
        <w:ind w:left="442" w:hanging="126"/>
      </w:pPr>
      <w:rPr>
        <w:rFonts w:ascii="Microsoft Sans Serif" w:eastAsia="Microsoft Sans Serif" w:hAnsi="Microsoft Sans Serif" w:cs="Microsoft Sans Serif" w:hint="default"/>
        <w:b w:val="0"/>
        <w:bCs w:val="0"/>
        <w:i w:val="0"/>
        <w:iCs w:val="0"/>
        <w:color w:val="2D3648"/>
        <w:spacing w:val="0"/>
        <w:w w:val="100"/>
        <w:sz w:val="20"/>
        <w:szCs w:val="20"/>
        <w:lang w:val="lt-LT" w:eastAsia="en-US" w:bidi="ar-SA"/>
      </w:rPr>
    </w:lvl>
    <w:lvl w:ilvl="2" w:tplc="8550B602">
      <w:numFmt w:val="bullet"/>
      <w:lvlText w:val="•"/>
      <w:lvlJc w:val="left"/>
      <w:pPr>
        <w:ind w:left="2449" w:hanging="126"/>
      </w:pPr>
      <w:rPr>
        <w:rFonts w:hint="default"/>
        <w:lang w:val="lt-LT" w:eastAsia="en-US" w:bidi="ar-SA"/>
      </w:rPr>
    </w:lvl>
    <w:lvl w:ilvl="3" w:tplc="E2C8C7A4">
      <w:numFmt w:val="bullet"/>
      <w:lvlText w:val="•"/>
      <w:lvlJc w:val="left"/>
      <w:pPr>
        <w:ind w:left="3454" w:hanging="126"/>
      </w:pPr>
      <w:rPr>
        <w:rFonts w:hint="default"/>
        <w:lang w:val="lt-LT" w:eastAsia="en-US" w:bidi="ar-SA"/>
      </w:rPr>
    </w:lvl>
    <w:lvl w:ilvl="4" w:tplc="808AD154">
      <w:numFmt w:val="bullet"/>
      <w:lvlText w:val="•"/>
      <w:lvlJc w:val="left"/>
      <w:pPr>
        <w:ind w:left="4459" w:hanging="126"/>
      </w:pPr>
      <w:rPr>
        <w:rFonts w:hint="default"/>
        <w:lang w:val="lt-LT" w:eastAsia="en-US" w:bidi="ar-SA"/>
      </w:rPr>
    </w:lvl>
    <w:lvl w:ilvl="5" w:tplc="0B80916A">
      <w:numFmt w:val="bullet"/>
      <w:lvlText w:val="•"/>
      <w:lvlJc w:val="left"/>
      <w:pPr>
        <w:ind w:left="5464" w:hanging="126"/>
      </w:pPr>
      <w:rPr>
        <w:rFonts w:hint="default"/>
        <w:lang w:val="lt-LT" w:eastAsia="en-US" w:bidi="ar-SA"/>
      </w:rPr>
    </w:lvl>
    <w:lvl w:ilvl="6" w:tplc="1FC65C7E">
      <w:numFmt w:val="bullet"/>
      <w:lvlText w:val="•"/>
      <w:lvlJc w:val="left"/>
      <w:pPr>
        <w:ind w:left="6469" w:hanging="126"/>
      </w:pPr>
      <w:rPr>
        <w:rFonts w:hint="default"/>
        <w:lang w:val="lt-LT" w:eastAsia="en-US" w:bidi="ar-SA"/>
      </w:rPr>
    </w:lvl>
    <w:lvl w:ilvl="7" w:tplc="DC5897A4">
      <w:numFmt w:val="bullet"/>
      <w:lvlText w:val="•"/>
      <w:lvlJc w:val="left"/>
      <w:pPr>
        <w:ind w:left="7474" w:hanging="126"/>
      </w:pPr>
      <w:rPr>
        <w:rFonts w:hint="default"/>
        <w:lang w:val="lt-LT" w:eastAsia="en-US" w:bidi="ar-SA"/>
      </w:rPr>
    </w:lvl>
    <w:lvl w:ilvl="8" w:tplc="FB1E5B4C">
      <w:numFmt w:val="bullet"/>
      <w:lvlText w:val="•"/>
      <w:lvlJc w:val="left"/>
      <w:pPr>
        <w:ind w:left="8479" w:hanging="126"/>
      </w:pPr>
      <w:rPr>
        <w:rFonts w:hint="default"/>
        <w:lang w:val="lt-LT" w:eastAsia="en-US" w:bidi="ar-SA"/>
      </w:rPr>
    </w:lvl>
  </w:abstractNum>
  <w:num w:numId="1" w16cid:durableId="1679233161">
    <w:abstractNumId w:val="3"/>
  </w:num>
  <w:num w:numId="2" w16cid:durableId="194124697">
    <w:abstractNumId w:val="1"/>
  </w:num>
  <w:num w:numId="3" w16cid:durableId="594555204">
    <w:abstractNumId w:val="0"/>
  </w:num>
  <w:num w:numId="4" w16cid:durableId="11894176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E77"/>
    <w:rsid w:val="00004612"/>
    <w:rsid w:val="000519F0"/>
    <w:rsid w:val="00087A91"/>
    <w:rsid w:val="00092053"/>
    <w:rsid w:val="0009493D"/>
    <w:rsid w:val="000C0261"/>
    <w:rsid w:val="000D19EC"/>
    <w:rsid w:val="00125FB6"/>
    <w:rsid w:val="00147ED0"/>
    <w:rsid w:val="001709BB"/>
    <w:rsid w:val="001773AC"/>
    <w:rsid w:val="001820AD"/>
    <w:rsid w:val="00197E77"/>
    <w:rsid w:val="001A2368"/>
    <w:rsid w:val="001A52D6"/>
    <w:rsid w:val="001C42A2"/>
    <w:rsid w:val="001D3135"/>
    <w:rsid w:val="001D6C22"/>
    <w:rsid w:val="001E25DE"/>
    <w:rsid w:val="00217D5C"/>
    <w:rsid w:val="00232950"/>
    <w:rsid w:val="00234DB8"/>
    <w:rsid w:val="0025070C"/>
    <w:rsid w:val="002872CB"/>
    <w:rsid w:val="002D2961"/>
    <w:rsid w:val="002D437C"/>
    <w:rsid w:val="002E1530"/>
    <w:rsid w:val="002F47D6"/>
    <w:rsid w:val="00300A88"/>
    <w:rsid w:val="00307BDD"/>
    <w:rsid w:val="00342B6E"/>
    <w:rsid w:val="0038643C"/>
    <w:rsid w:val="003869A0"/>
    <w:rsid w:val="0039524F"/>
    <w:rsid w:val="00395392"/>
    <w:rsid w:val="003A4620"/>
    <w:rsid w:val="003C2A66"/>
    <w:rsid w:val="003E300F"/>
    <w:rsid w:val="004033FE"/>
    <w:rsid w:val="004141BC"/>
    <w:rsid w:val="004165F7"/>
    <w:rsid w:val="00421DE8"/>
    <w:rsid w:val="0042676C"/>
    <w:rsid w:val="00442D27"/>
    <w:rsid w:val="004445A6"/>
    <w:rsid w:val="00461F56"/>
    <w:rsid w:val="00472675"/>
    <w:rsid w:val="004834AC"/>
    <w:rsid w:val="00494966"/>
    <w:rsid w:val="004B15D5"/>
    <w:rsid w:val="004B66C9"/>
    <w:rsid w:val="004C7672"/>
    <w:rsid w:val="004F5C65"/>
    <w:rsid w:val="00506A7A"/>
    <w:rsid w:val="0052707D"/>
    <w:rsid w:val="0053121F"/>
    <w:rsid w:val="00540019"/>
    <w:rsid w:val="00563ED5"/>
    <w:rsid w:val="005768C1"/>
    <w:rsid w:val="00587BCB"/>
    <w:rsid w:val="005D3BEE"/>
    <w:rsid w:val="00602AEC"/>
    <w:rsid w:val="00610E30"/>
    <w:rsid w:val="00611763"/>
    <w:rsid w:val="00640D83"/>
    <w:rsid w:val="0064103F"/>
    <w:rsid w:val="006932D9"/>
    <w:rsid w:val="006A0E19"/>
    <w:rsid w:val="006B5A9D"/>
    <w:rsid w:val="006E173A"/>
    <w:rsid w:val="006E7FAF"/>
    <w:rsid w:val="006F17A6"/>
    <w:rsid w:val="00701C52"/>
    <w:rsid w:val="00712E9D"/>
    <w:rsid w:val="00781E4D"/>
    <w:rsid w:val="00791066"/>
    <w:rsid w:val="00795C34"/>
    <w:rsid w:val="007A609C"/>
    <w:rsid w:val="007C78A8"/>
    <w:rsid w:val="007F568A"/>
    <w:rsid w:val="00805E8C"/>
    <w:rsid w:val="0080729A"/>
    <w:rsid w:val="00820A19"/>
    <w:rsid w:val="00824977"/>
    <w:rsid w:val="00830738"/>
    <w:rsid w:val="00834570"/>
    <w:rsid w:val="00854F30"/>
    <w:rsid w:val="00871DA5"/>
    <w:rsid w:val="008959BE"/>
    <w:rsid w:val="008A67BB"/>
    <w:rsid w:val="008D3698"/>
    <w:rsid w:val="008D5730"/>
    <w:rsid w:val="008F458A"/>
    <w:rsid w:val="009018F2"/>
    <w:rsid w:val="00907958"/>
    <w:rsid w:val="00926468"/>
    <w:rsid w:val="00937C27"/>
    <w:rsid w:val="00945B2C"/>
    <w:rsid w:val="00950B12"/>
    <w:rsid w:val="00963295"/>
    <w:rsid w:val="00992751"/>
    <w:rsid w:val="00993C05"/>
    <w:rsid w:val="009C4DD0"/>
    <w:rsid w:val="009C4EEB"/>
    <w:rsid w:val="009D4E4B"/>
    <w:rsid w:val="009D7FC7"/>
    <w:rsid w:val="009F0F82"/>
    <w:rsid w:val="009F2C56"/>
    <w:rsid w:val="00A16EB0"/>
    <w:rsid w:val="00A31C12"/>
    <w:rsid w:val="00A32273"/>
    <w:rsid w:val="00A32E5C"/>
    <w:rsid w:val="00A34C98"/>
    <w:rsid w:val="00A4613E"/>
    <w:rsid w:val="00A50160"/>
    <w:rsid w:val="00A555E8"/>
    <w:rsid w:val="00A6759F"/>
    <w:rsid w:val="00A86949"/>
    <w:rsid w:val="00AA3260"/>
    <w:rsid w:val="00AD6116"/>
    <w:rsid w:val="00AE6135"/>
    <w:rsid w:val="00AF58D3"/>
    <w:rsid w:val="00AF7372"/>
    <w:rsid w:val="00B00B89"/>
    <w:rsid w:val="00B10BB7"/>
    <w:rsid w:val="00B13AEF"/>
    <w:rsid w:val="00B1430D"/>
    <w:rsid w:val="00B405CD"/>
    <w:rsid w:val="00B41C19"/>
    <w:rsid w:val="00B564BC"/>
    <w:rsid w:val="00B647A1"/>
    <w:rsid w:val="00B83519"/>
    <w:rsid w:val="00B86077"/>
    <w:rsid w:val="00B91834"/>
    <w:rsid w:val="00BA4388"/>
    <w:rsid w:val="00BC32DB"/>
    <w:rsid w:val="00BC3768"/>
    <w:rsid w:val="00BC4514"/>
    <w:rsid w:val="00BD2155"/>
    <w:rsid w:val="00BE2B0D"/>
    <w:rsid w:val="00BE51B6"/>
    <w:rsid w:val="00BE7CB2"/>
    <w:rsid w:val="00C03383"/>
    <w:rsid w:val="00C1035A"/>
    <w:rsid w:val="00C40F25"/>
    <w:rsid w:val="00C44CA0"/>
    <w:rsid w:val="00C608CC"/>
    <w:rsid w:val="00C77C73"/>
    <w:rsid w:val="00C8318C"/>
    <w:rsid w:val="00CC3617"/>
    <w:rsid w:val="00CC6756"/>
    <w:rsid w:val="00CC762A"/>
    <w:rsid w:val="00CF50FD"/>
    <w:rsid w:val="00CF7F8D"/>
    <w:rsid w:val="00D25A37"/>
    <w:rsid w:val="00D374FB"/>
    <w:rsid w:val="00D466A9"/>
    <w:rsid w:val="00D574F1"/>
    <w:rsid w:val="00D63CF3"/>
    <w:rsid w:val="00DA1067"/>
    <w:rsid w:val="00DB318E"/>
    <w:rsid w:val="00DC42CE"/>
    <w:rsid w:val="00DE24F5"/>
    <w:rsid w:val="00E00517"/>
    <w:rsid w:val="00E00B4C"/>
    <w:rsid w:val="00E24143"/>
    <w:rsid w:val="00E268A0"/>
    <w:rsid w:val="00E4188F"/>
    <w:rsid w:val="00E4433E"/>
    <w:rsid w:val="00E6290B"/>
    <w:rsid w:val="00E773EA"/>
    <w:rsid w:val="00E90882"/>
    <w:rsid w:val="00E94B15"/>
    <w:rsid w:val="00E96A25"/>
    <w:rsid w:val="00EC51FA"/>
    <w:rsid w:val="00EE3831"/>
    <w:rsid w:val="00F249E3"/>
    <w:rsid w:val="00F30C5E"/>
    <w:rsid w:val="00F40B68"/>
    <w:rsid w:val="00F438AA"/>
    <w:rsid w:val="00F46425"/>
    <w:rsid w:val="00FB3172"/>
    <w:rsid w:val="00FB3AD2"/>
    <w:rsid w:val="00FB6D33"/>
    <w:rsid w:val="00FE5C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21D08"/>
  <w15:docId w15:val="{B49A3242-0CD4-4F8A-8C59-0C4342AF1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lt-LT"/>
    </w:rPr>
  </w:style>
  <w:style w:type="paragraph" w:styleId="Heading1">
    <w:name w:val="heading 1"/>
    <w:basedOn w:val="Normal"/>
    <w:uiPriority w:val="9"/>
    <w:qFormat/>
    <w:pPr>
      <w:spacing w:before="67"/>
      <w:ind w:right="8"/>
      <w:jc w:val="center"/>
      <w:outlineLvl w:val="0"/>
    </w:pPr>
    <w:rPr>
      <w:rFonts w:ascii="Arial" w:eastAsia="Arial" w:hAnsi="Arial" w:cs="Arial"/>
      <w:b/>
      <w:bCs/>
      <w:sz w:val="32"/>
      <w:szCs w:val="32"/>
    </w:rPr>
  </w:style>
  <w:style w:type="paragraph" w:styleId="Heading2">
    <w:name w:val="heading 2"/>
    <w:basedOn w:val="Normal"/>
    <w:uiPriority w:val="9"/>
    <w:unhideWhenUsed/>
    <w:qFormat/>
    <w:pPr>
      <w:ind w:left="142"/>
      <w:outlineLvl w:val="1"/>
    </w:pPr>
    <w:rPr>
      <w:rFonts w:ascii="Arial" w:eastAsia="Arial" w:hAnsi="Arial" w:cs="Arial"/>
      <w:b/>
      <w:bCs/>
      <w:sz w:val="24"/>
      <w:szCs w:val="24"/>
    </w:rPr>
  </w:style>
  <w:style w:type="paragraph" w:styleId="Heading3">
    <w:name w:val="heading 3"/>
    <w:basedOn w:val="Normal"/>
    <w:uiPriority w:val="9"/>
    <w:unhideWhenUsed/>
    <w:qFormat/>
    <w:pPr>
      <w:spacing w:before="171"/>
      <w:ind w:left="8" w:right="8"/>
      <w:jc w:val="center"/>
      <w:outlineLvl w:val="2"/>
    </w:pPr>
    <w:rPr>
      <w:rFonts w:ascii="Arial" w:eastAsia="Arial" w:hAnsi="Arial" w:cs="Arial"/>
      <w:b/>
      <w:bCs/>
    </w:rPr>
  </w:style>
  <w:style w:type="paragraph" w:styleId="Heading4">
    <w:name w:val="heading 4"/>
    <w:basedOn w:val="Normal"/>
    <w:uiPriority w:val="9"/>
    <w:unhideWhenUsed/>
    <w:qFormat/>
    <w:pPr>
      <w:ind w:left="142"/>
      <w:outlineLvl w:val="3"/>
    </w:pPr>
    <w:rPr>
      <w:rFonts w:ascii="Arial" w:eastAsia="Arial" w:hAnsi="Arial" w:cs="Arial"/>
      <w:b/>
      <w:bCs/>
      <w:sz w:val="21"/>
      <w:szCs w:val="21"/>
    </w:rPr>
  </w:style>
  <w:style w:type="paragraph" w:styleId="Heading5">
    <w:name w:val="heading 5"/>
    <w:basedOn w:val="Normal"/>
    <w:uiPriority w:val="9"/>
    <w:unhideWhenUsed/>
    <w:qFormat/>
    <w:pPr>
      <w:spacing w:before="175"/>
      <w:ind w:left="142"/>
      <w:outlineLvl w:val="4"/>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195"/>
    </w:pPr>
    <w:rPr>
      <w:sz w:val="20"/>
      <w:szCs w:val="20"/>
    </w:rPr>
  </w:style>
  <w:style w:type="paragraph" w:styleId="ListParagraph">
    <w:name w:val="List Paragraph"/>
    <w:aliases w:val="Numbering,ERP-List Paragraph,List Paragraph11,List Paragraph111,Bullet EY,Buletai,List Paragraph21,List Paragraph1,List Paragraph2,lp1,Bullet 1,Use Case List Paragraph,Paragraph,List Paragraph Red,Sąrašo pastraipa1,List Paragraph12,Bull"/>
    <w:basedOn w:val="Normal"/>
    <w:link w:val="ListParagraphChar"/>
    <w:uiPriority w:val="34"/>
    <w:qFormat/>
    <w:pPr>
      <w:spacing w:before="88"/>
      <w:ind w:left="442" w:hanging="126"/>
    </w:pPr>
  </w:style>
  <w:style w:type="paragraph" w:customStyle="1" w:styleId="TableParagraph">
    <w:name w:val="Table Paragraph"/>
    <w:basedOn w:val="Normal"/>
    <w:uiPriority w:val="1"/>
    <w:qFormat/>
    <w:pPr>
      <w:spacing w:before="138"/>
    </w:pPr>
  </w:style>
  <w:style w:type="character" w:styleId="Hyperlink">
    <w:name w:val="Hyperlink"/>
    <w:basedOn w:val="DefaultParagraphFont"/>
    <w:uiPriority w:val="99"/>
    <w:unhideWhenUsed/>
    <w:rsid w:val="00BC4514"/>
    <w:rPr>
      <w:color w:val="0000FF" w:themeColor="hyperlink"/>
      <w:u w:val="single"/>
    </w:rPr>
  </w:style>
  <w:style w:type="character" w:styleId="UnresolvedMention">
    <w:name w:val="Unresolved Mention"/>
    <w:basedOn w:val="DefaultParagraphFont"/>
    <w:uiPriority w:val="99"/>
    <w:semiHidden/>
    <w:unhideWhenUsed/>
    <w:rsid w:val="00BC4514"/>
    <w:rPr>
      <w:color w:val="605E5C"/>
      <w:shd w:val="clear" w:color="auto" w:fill="E1DFDD"/>
    </w:rPr>
  </w:style>
  <w:style w:type="paragraph" w:styleId="Header">
    <w:name w:val="header"/>
    <w:basedOn w:val="Normal"/>
    <w:link w:val="HeaderChar"/>
    <w:uiPriority w:val="99"/>
    <w:unhideWhenUsed/>
    <w:rsid w:val="00A86949"/>
    <w:pPr>
      <w:tabs>
        <w:tab w:val="center" w:pos="4819"/>
        <w:tab w:val="right" w:pos="9638"/>
      </w:tabs>
    </w:pPr>
  </w:style>
  <w:style w:type="character" w:customStyle="1" w:styleId="HeaderChar">
    <w:name w:val="Header Char"/>
    <w:basedOn w:val="DefaultParagraphFont"/>
    <w:link w:val="Header"/>
    <w:uiPriority w:val="99"/>
    <w:rsid w:val="00A86949"/>
    <w:rPr>
      <w:rFonts w:ascii="Microsoft Sans Serif" w:eastAsia="Microsoft Sans Serif" w:hAnsi="Microsoft Sans Serif" w:cs="Microsoft Sans Serif"/>
      <w:lang w:val="lt-LT"/>
    </w:rPr>
  </w:style>
  <w:style w:type="paragraph" w:styleId="Footer">
    <w:name w:val="footer"/>
    <w:basedOn w:val="Normal"/>
    <w:link w:val="FooterChar"/>
    <w:uiPriority w:val="99"/>
    <w:unhideWhenUsed/>
    <w:rsid w:val="00A86949"/>
    <w:pPr>
      <w:tabs>
        <w:tab w:val="center" w:pos="4819"/>
        <w:tab w:val="right" w:pos="9638"/>
      </w:tabs>
    </w:pPr>
  </w:style>
  <w:style w:type="character" w:customStyle="1" w:styleId="FooterChar">
    <w:name w:val="Footer Char"/>
    <w:basedOn w:val="DefaultParagraphFont"/>
    <w:link w:val="Footer"/>
    <w:uiPriority w:val="99"/>
    <w:rsid w:val="00A86949"/>
    <w:rPr>
      <w:rFonts w:ascii="Microsoft Sans Serif" w:eastAsia="Microsoft Sans Serif" w:hAnsi="Microsoft Sans Serif" w:cs="Microsoft Sans Serif"/>
      <w:lang w:val="lt-LT"/>
    </w:rPr>
  </w:style>
  <w:style w:type="character" w:styleId="CommentReference">
    <w:name w:val="annotation reference"/>
    <w:basedOn w:val="DefaultParagraphFont"/>
    <w:uiPriority w:val="99"/>
    <w:semiHidden/>
    <w:unhideWhenUsed/>
    <w:rsid w:val="002872CB"/>
    <w:rPr>
      <w:sz w:val="16"/>
      <w:szCs w:val="16"/>
    </w:rPr>
  </w:style>
  <w:style w:type="paragraph" w:styleId="CommentText">
    <w:name w:val="annotation text"/>
    <w:basedOn w:val="Normal"/>
    <w:link w:val="CommentTextChar"/>
    <w:uiPriority w:val="99"/>
    <w:semiHidden/>
    <w:unhideWhenUsed/>
    <w:rsid w:val="002872CB"/>
    <w:rPr>
      <w:sz w:val="20"/>
      <w:szCs w:val="20"/>
    </w:rPr>
  </w:style>
  <w:style w:type="character" w:customStyle="1" w:styleId="CommentTextChar">
    <w:name w:val="Comment Text Char"/>
    <w:basedOn w:val="DefaultParagraphFont"/>
    <w:link w:val="CommentText"/>
    <w:uiPriority w:val="99"/>
    <w:semiHidden/>
    <w:rsid w:val="002872CB"/>
    <w:rPr>
      <w:rFonts w:ascii="Microsoft Sans Serif" w:eastAsia="Microsoft Sans Serif" w:hAnsi="Microsoft Sans Serif" w:cs="Microsoft Sans Serif"/>
      <w:sz w:val="20"/>
      <w:szCs w:val="20"/>
      <w:lang w:val="lt-LT"/>
    </w:rPr>
  </w:style>
  <w:style w:type="paragraph" w:styleId="CommentSubject">
    <w:name w:val="annotation subject"/>
    <w:basedOn w:val="CommentText"/>
    <w:next w:val="CommentText"/>
    <w:link w:val="CommentSubjectChar"/>
    <w:uiPriority w:val="99"/>
    <w:semiHidden/>
    <w:unhideWhenUsed/>
    <w:rsid w:val="002872CB"/>
    <w:rPr>
      <w:b/>
      <w:bCs/>
    </w:rPr>
  </w:style>
  <w:style w:type="character" w:customStyle="1" w:styleId="CommentSubjectChar">
    <w:name w:val="Comment Subject Char"/>
    <w:basedOn w:val="CommentTextChar"/>
    <w:link w:val="CommentSubject"/>
    <w:uiPriority w:val="99"/>
    <w:semiHidden/>
    <w:rsid w:val="002872CB"/>
    <w:rPr>
      <w:rFonts w:ascii="Microsoft Sans Serif" w:eastAsia="Microsoft Sans Serif" w:hAnsi="Microsoft Sans Serif" w:cs="Microsoft Sans Serif"/>
      <w:b/>
      <w:bCs/>
      <w:sz w:val="20"/>
      <w:szCs w:val="20"/>
      <w:lang w:val="lt-LT"/>
    </w:rPr>
  </w:style>
  <w:style w:type="character" w:customStyle="1" w:styleId="ListParagraphChar">
    <w:name w:val="List Paragraph Char"/>
    <w:aliases w:val="Numbering Char,ERP-List Paragraph Char,List Paragraph11 Char,List Paragraph111 Char,Bullet EY Char,Buletai Char,List Paragraph21 Char,List Paragraph1 Char,List Paragraph2 Char,lp1 Char,Bullet 1 Char,Use Case List Paragraph Char"/>
    <w:basedOn w:val="DefaultParagraphFont"/>
    <w:link w:val="ListParagraph"/>
    <w:uiPriority w:val="34"/>
    <w:qFormat/>
    <w:locked/>
    <w:rsid w:val="00907958"/>
    <w:rPr>
      <w:rFonts w:ascii="Microsoft Sans Serif" w:eastAsia="Microsoft Sans Serif" w:hAnsi="Microsoft Sans Serif" w:cs="Microsoft Sans Serif"/>
      <w:lang w:val="lt-LT"/>
    </w:rPr>
  </w:style>
  <w:style w:type="character" w:customStyle="1" w:styleId="normaltextrun">
    <w:name w:val="normaltextrun"/>
    <w:basedOn w:val="DefaultParagraphFont"/>
    <w:rsid w:val="00907958"/>
  </w:style>
  <w:style w:type="paragraph" w:styleId="Revision">
    <w:name w:val="Revision"/>
    <w:hidden/>
    <w:uiPriority w:val="99"/>
    <w:semiHidden/>
    <w:rsid w:val="00D63CF3"/>
    <w:pPr>
      <w:widowControl/>
      <w:autoSpaceDE/>
      <w:autoSpaceDN/>
    </w:pPr>
    <w:rPr>
      <w:rFonts w:ascii="Microsoft Sans Serif" w:eastAsia="Microsoft Sans Serif" w:hAnsi="Microsoft Sans Serif" w:cs="Microsoft Sans Serif"/>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12769">
      <w:bodyDiv w:val="1"/>
      <w:marLeft w:val="0"/>
      <w:marRight w:val="0"/>
      <w:marTop w:val="0"/>
      <w:marBottom w:val="0"/>
      <w:divBdr>
        <w:top w:val="none" w:sz="0" w:space="0" w:color="auto"/>
        <w:left w:val="none" w:sz="0" w:space="0" w:color="auto"/>
        <w:bottom w:val="none" w:sz="0" w:space="0" w:color="auto"/>
        <w:right w:val="none" w:sz="0" w:space="0" w:color="auto"/>
      </w:divBdr>
    </w:div>
    <w:div w:id="190538044">
      <w:bodyDiv w:val="1"/>
      <w:marLeft w:val="0"/>
      <w:marRight w:val="0"/>
      <w:marTop w:val="0"/>
      <w:marBottom w:val="0"/>
      <w:divBdr>
        <w:top w:val="none" w:sz="0" w:space="0" w:color="auto"/>
        <w:left w:val="none" w:sz="0" w:space="0" w:color="auto"/>
        <w:bottom w:val="none" w:sz="0" w:space="0" w:color="auto"/>
        <w:right w:val="none" w:sz="0" w:space="0" w:color="auto"/>
      </w:divBdr>
      <w:divsChild>
        <w:div w:id="263264671">
          <w:marLeft w:val="0"/>
          <w:marRight w:val="0"/>
          <w:marTop w:val="0"/>
          <w:marBottom w:val="0"/>
          <w:divBdr>
            <w:top w:val="none" w:sz="0" w:space="0" w:color="auto"/>
            <w:left w:val="none" w:sz="0" w:space="0" w:color="auto"/>
            <w:bottom w:val="none" w:sz="0" w:space="0" w:color="auto"/>
            <w:right w:val="none" w:sz="0" w:space="0" w:color="auto"/>
          </w:divBdr>
        </w:div>
        <w:div w:id="131336703">
          <w:marLeft w:val="0"/>
          <w:marRight w:val="0"/>
          <w:marTop w:val="0"/>
          <w:marBottom w:val="0"/>
          <w:divBdr>
            <w:top w:val="none" w:sz="0" w:space="0" w:color="auto"/>
            <w:left w:val="none" w:sz="0" w:space="0" w:color="auto"/>
            <w:bottom w:val="none" w:sz="0" w:space="0" w:color="auto"/>
            <w:right w:val="none" w:sz="0" w:space="0" w:color="auto"/>
          </w:divBdr>
          <w:divsChild>
            <w:div w:id="21520291">
              <w:marLeft w:val="-75"/>
              <w:marRight w:val="0"/>
              <w:marTop w:val="30"/>
              <w:marBottom w:val="30"/>
              <w:divBdr>
                <w:top w:val="none" w:sz="0" w:space="0" w:color="auto"/>
                <w:left w:val="none" w:sz="0" w:space="0" w:color="auto"/>
                <w:bottom w:val="none" w:sz="0" w:space="0" w:color="auto"/>
                <w:right w:val="none" w:sz="0" w:space="0" w:color="auto"/>
              </w:divBdr>
              <w:divsChild>
                <w:div w:id="758451631">
                  <w:marLeft w:val="0"/>
                  <w:marRight w:val="0"/>
                  <w:marTop w:val="0"/>
                  <w:marBottom w:val="0"/>
                  <w:divBdr>
                    <w:top w:val="none" w:sz="0" w:space="0" w:color="auto"/>
                    <w:left w:val="none" w:sz="0" w:space="0" w:color="auto"/>
                    <w:bottom w:val="none" w:sz="0" w:space="0" w:color="auto"/>
                    <w:right w:val="none" w:sz="0" w:space="0" w:color="auto"/>
                  </w:divBdr>
                  <w:divsChild>
                    <w:div w:id="1955164002">
                      <w:marLeft w:val="0"/>
                      <w:marRight w:val="0"/>
                      <w:marTop w:val="0"/>
                      <w:marBottom w:val="0"/>
                      <w:divBdr>
                        <w:top w:val="none" w:sz="0" w:space="0" w:color="auto"/>
                        <w:left w:val="none" w:sz="0" w:space="0" w:color="auto"/>
                        <w:bottom w:val="none" w:sz="0" w:space="0" w:color="auto"/>
                        <w:right w:val="none" w:sz="0" w:space="0" w:color="auto"/>
                      </w:divBdr>
                    </w:div>
                  </w:divsChild>
                </w:div>
                <w:div w:id="968707911">
                  <w:marLeft w:val="0"/>
                  <w:marRight w:val="0"/>
                  <w:marTop w:val="0"/>
                  <w:marBottom w:val="0"/>
                  <w:divBdr>
                    <w:top w:val="none" w:sz="0" w:space="0" w:color="auto"/>
                    <w:left w:val="none" w:sz="0" w:space="0" w:color="auto"/>
                    <w:bottom w:val="none" w:sz="0" w:space="0" w:color="auto"/>
                    <w:right w:val="none" w:sz="0" w:space="0" w:color="auto"/>
                  </w:divBdr>
                  <w:divsChild>
                    <w:div w:id="153378821">
                      <w:marLeft w:val="0"/>
                      <w:marRight w:val="0"/>
                      <w:marTop w:val="0"/>
                      <w:marBottom w:val="0"/>
                      <w:divBdr>
                        <w:top w:val="none" w:sz="0" w:space="0" w:color="auto"/>
                        <w:left w:val="none" w:sz="0" w:space="0" w:color="auto"/>
                        <w:bottom w:val="none" w:sz="0" w:space="0" w:color="auto"/>
                        <w:right w:val="none" w:sz="0" w:space="0" w:color="auto"/>
                      </w:divBdr>
                    </w:div>
                  </w:divsChild>
                </w:div>
                <w:div w:id="1140079770">
                  <w:marLeft w:val="0"/>
                  <w:marRight w:val="0"/>
                  <w:marTop w:val="0"/>
                  <w:marBottom w:val="0"/>
                  <w:divBdr>
                    <w:top w:val="none" w:sz="0" w:space="0" w:color="auto"/>
                    <w:left w:val="none" w:sz="0" w:space="0" w:color="auto"/>
                    <w:bottom w:val="none" w:sz="0" w:space="0" w:color="auto"/>
                    <w:right w:val="none" w:sz="0" w:space="0" w:color="auto"/>
                  </w:divBdr>
                  <w:divsChild>
                    <w:div w:id="2100054767">
                      <w:marLeft w:val="0"/>
                      <w:marRight w:val="0"/>
                      <w:marTop w:val="0"/>
                      <w:marBottom w:val="0"/>
                      <w:divBdr>
                        <w:top w:val="none" w:sz="0" w:space="0" w:color="auto"/>
                        <w:left w:val="none" w:sz="0" w:space="0" w:color="auto"/>
                        <w:bottom w:val="none" w:sz="0" w:space="0" w:color="auto"/>
                        <w:right w:val="none" w:sz="0" w:space="0" w:color="auto"/>
                      </w:divBdr>
                    </w:div>
                  </w:divsChild>
                </w:div>
                <w:div w:id="2075001455">
                  <w:marLeft w:val="0"/>
                  <w:marRight w:val="0"/>
                  <w:marTop w:val="0"/>
                  <w:marBottom w:val="0"/>
                  <w:divBdr>
                    <w:top w:val="none" w:sz="0" w:space="0" w:color="auto"/>
                    <w:left w:val="none" w:sz="0" w:space="0" w:color="auto"/>
                    <w:bottom w:val="none" w:sz="0" w:space="0" w:color="auto"/>
                    <w:right w:val="none" w:sz="0" w:space="0" w:color="auto"/>
                  </w:divBdr>
                  <w:divsChild>
                    <w:div w:id="99834553">
                      <w:marLeft w:val="0"/>
                      <w:marRight w:val="0"/>
                      <w:marTop w:val="0"/>
                      <w:marBottom w:val="0"/>
                      <w:divBdr>
                        <w:top w:val="none" w:sz="0" w:space="0" w:color="auto"/>
                        <w:left w:val="none" w:sz="0" w:space="0" w:color="auto"/>
                        <w:bottom w:val="none" w:sz="0" w:space="0" w:color="auto"/>
                        <w:right w:val="none" w:sz="0" w:space="0" w:color="auto"/>
                      </w:divBdr>
                    </w:div>
                  </w:divsChild>
                </w:div>
                <w:div w:id="198593045">
                  <w:marLeft w:val="0"/>
                  <w:marRight w:val="0"/>
                  <w:marTop w:val="0"/>
                  <w:marBottom w:val="0"/>
                  <w:divBdr>
                    <w:top w:val="none" w:sz="0" w:space="0" w:color="auto"/>
                    <w:left w:val="none" w:sz="0" w:space="0" w:color="auto"/>
                    <w:bottom w:val="none" w:sz="0" w:space="0" w:color="auto"/>
                    <w:right w:val="none" w:sz="0" w:space="0" w:color="auto"/>
                  </w:divBdr>
                  <w:divsChild>
                    <w:div w:id="1800562846">
                      <w:marLeft w:val="0"/>
                      <w:marRight w:val="0"/>
                      <w:marTop w:val="0"/>
                      <w:marBottom w:val="0"/>
                      <w:divBdr>
                        <w:top w:val="none" w:sz="0" w:space="0" w:color="auto"/>
                        <w:left w:val="none" w:sz="0" w:space="0" w:color="auto"/>
                        <w:bottom w:val="none" w:sz="0" w:space="0" w:color="auto"/>
                        <w:right w:val="none" w:sz="0" w:space="0" w:color="auto"/>
                      </w:divBdr>
                    </w:div>
                  </w:divsChild>
                </w:div>
                <w:div w:id="29034122">
                  <w:marLeft w:val="0"/>
                  <w:marRight w:val="0"/>
                  <w:marTop w:val="0"/>
                  <w:marBottom w:val="0"/>
                  <w:divBdr>
                    <w:top w:val="none" w:sz="0" w:space="0" w:color="auto"/>
                    <w:left w:val="none" w:sz="0" w:space="0" w:color="auto"/>
                    <w:bottom w:val="none" w:sz="0" w:space="0" w:color="auto"/>
                    <w:right w:val="none" w:sz="0" w:space="0" w:color="auto"/>
                  </w:divBdr>
                  <w:divsChild>
                    <w:div w:id="839585455">
                      <w:marLeft w:val="0"/>
                      <w:marRight w:val="0"/>
                      <w:marTop w:val="0"/>
                      <w:marBottom w:val="0"/>
                      <w:divBdr>
                        <w:top w:val="none" w:sz="0" w:space="0" w:color="auto"/>
                        <w:left w:val="none" w:sz="0" w:space="0" w:color="auto"/>
                        <w:bottom w:val="none" w:sz="0" w:space="0" w:color="auto"/>
                        <w:right w:val="none" w:sz="0" w:space="0" w:color="auto"/>
                      </w:divBdr>
                    </w:div>
                    <w:div w:id="1254702892">
                      <w:marLeft w:val="0"/>
                      <w:marRight w:val="0"/>
                      <w:marTop w:val="0"/>
                      <w:marBottom w:val="0"/>
                      <w:divBdr>
                        <w:top w:val="none" w:sz="0" w:space="0" w:color="auto"/>
                        <w:left w:val="none" w:sz="0" w:space="0" w:color="auto"/>
                        <w:bottom w:val="none" w:sz="0" w:space="0" w:color="auto"/>
                        <w:right w:val="none" w:sz="0" w:space="0" w:color="auto"/>
                      </w:divBdr>
                    </w:div>
                    <w:div w:id="286937249">
                      <w:marLeft w:val="0"/>
                      <w:marRight w:val="0"/>
                      <w:marTop w:val="0"/>
                      <w:marBottom w:val="0"/>
                      <w:divBdr>
                        <w:top w:val="none" w:sz="0" w:space="0" w:color="auto"/>
                        <w:left w:val="none" w:sz="0" w:space="0" w:color="auto"/>
                        <w:bottom w:val="none" w:sz="0" w:space="0" w:color="auto"/>
                        <w:right w:val="none" w:sz="0" w:space="0" w:color="auto"/>
                      </w:divBdr>
                    </w:div>
                    <w:div w:id="124433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338673">
      <w:bodyDiv w:val="1"/>
      <w:marLeft w:val="0"/>
      <w:marRight w:val="0"/>
      <w:marTop w:val="0"/>
      <w:marBottom w:val="0"/>
      <w:divBdr>
        <w:top w:val="none" w:sz="0" w:space="0" w:color="auto"/>
        <w:left w:val="none" w:sz="0" w:space="0" w:color="auto"/>
        <w:bottom w:val="none" w:sz="0" w:space="0" w:color="auto"/>
        <w:right w:val="none" w:sz="0" w:space="0" w:color="auto"/>
      </w:divBdr>
      <w:divsChild>
        <w:div w:id="340622395">
          <w:marLeft w:val="0"/>
          <w:marRight w:val="0"/>
          <w:marTop w:val="0"/>
          <w:marBottom w:val="0"/>
          <w:divBdr>
            <w:top w:val="none" w:sz="0" w:space="0" w:color="auto"/>
            <w:left w:val="none" w:sz="0" w:space="0" w:color="auto"/>
            <w:bottom w:val="none" w:sz="0" w:space="0" w:color="auto"/>
            <w:right w:val="none" w:sz="0" w:space="0" w:color="auto"/>
          </w:divBdr>
        </w:div>
        <w:div w:id="22755310">
          <w:marLeft w:val="0"/>
          <w:marRight w:val="0"/>
          <w:marTop w:val="0"/>
          <w:marBottom w:val="0"/>
          <w:divBdr>
            <w:top w:val="none" w:sz="0" w:space="0" w:color="auto"/>
            <w:left w:val="none" w:sz="0" w:space="0" w:color="auto"/>
            <w:bottom w:val="none" w:sz="0" w:space="0" w:color="auto"/>
            <w:right w:val="none" w:sz="0" w:space="0" w:color="auto"/>
          </w:divBdr>
          <w:divsChild>
            <w:div w:id="635768322">
              <w:marLeft w:val="-75"/>
              <w:marRight w:val="0"/>
              <w:marTop w:val="30"/>
              <w:marBottom w:val="30"/>
              <w:divBdr>
                <w:top w:val="none" w:sz="0" w:space="0" w:color="auto"/>
                <w:left w:val="none" w:sz="0" w:space="0" w:color="auto"/>
                <w:bottom w:val="none" w:sz="0" w:space="0" w:color="auto"/>
                <w:right w:val="none" w:sz="0" w:space="0" w:color="auto"/>
              </w:divBdr>
              <w:divsChild>
                <w:div w:id="1238593244">
                  <w:marLeft w:val="0"/>
                  <w:marRight w:val="0"/>
                  <w:marTop w:val="0"/>
                  <w:marBottom w:val="0"/>
                  <w:divBdr>
                    <w:top w:val="none" w:sz="0" w:space="0" w:color="auto"/>
                    <w:left w:val="none" w:sz="0" w:space="0" w:color="auto"/>
                    <w:bottom w:val="none" w:sz="0" w:space="0" w:color="auto"/>
                    <w:right w:val="none" w:sz="0" w:space="0" w:color="auto"/>
                  </w:divBdr>
                  <w:divsChild>
                    <w:div w:id="359552068">
                      <w:marLeft w:val="0"/>
                      <w:marRight w:val="0"/>
                      <w:marTop w:val="0"/>
                      <w:marBottom w:val="0"/>
                      <w:divBdr>
                        <w:top w:val="none" w:sz="0" w:space="0" w:color="auto"/>
                        <w:left w:val="none" w:sz="0" w:space="0" w:color="auto"/>
                        <w:bottom w:val="none" w:sz="0" w:space="0" w:color="auto"/>
                        <w:right w:val="none" w:sz="0" w:space="0" w:color="auto"/>
                      </w:divBdr>
                    </w:div>
                  </w:divsChild>
                </w:div>
                <w:div w:id="1946576871">
                  <w:marLeft w:val="0"/>
                  <w:marRight w:val="0"/>
                  <w:marTop w:val="0"/>
                  <w:marBottom w:val="0"/>
                  <w:divBdr>
                    <w:top w:val="none" w:sz="0" w:space="0" w:color="auto"/>
                    <w:left w:val="none" w:sz="0" w:space="0" w:color="auto"/>
                    <w:bottom w:val="none" w:sz="0" w:space="0" w:color="auto"/>
                    <w:right w:val="none" w:sz="0" w:space="0" w:color="auto"/>
                  </w:divBdr>
                  <w:divsChild>
                    <w:div w:id="557324112">
                      <w:marLeft w:val="0"/>
                      <w:marRight w:val="0"/>
                      <w:marTop w:val="0"/>
                      <w:marBottom w:val="0"/>
                      <w:divBdr>
                        <w:top w:val="none" w:sz="0" w:space="0" w:color="auto"/>
                        <w:left w:val="none" w:sz="0" w:space="0" w:color="auto"/>
                        <w:bottom w:val="none" w:sz="0" w:space="0" w:color="auto"/>
                        <w:right w:val="none" w:sz="0" w:space="0" w:color="auto"/>
                      </w:divBdr>
                    </w:div>
                  </w:divsChild>
                </w:div>
                <w:div w:id="1985305816">
                  <w:marLeft w:val="0"/>
                  <w:marRight w:val="0"/>
                  <w:marTop w:val="0"/>
                  <w:marBottom w:val="0"/>
                  <w:divBdr>
                    <w:top w:val="none" w:sz="0" w:space="0" w:color="auto"/>
                    <w:left w:val="none" w:sz="0" w:space="0" w:color="auto"/>
                    <w:bottom w:val="none" w:sz="0" w:space="0" w:color="auto"/>
                    <w:right w:val="none" w:sz="0" w:space="0" w:color="auto"/>
                  </w:divBdr>
                  <w:divsChild>
                    <w:div w:id="655767015">
                      <w:marLeft w:val="0"/>
                      <w:marRight w:val="0"/>
                      <w:marTop w:val="0"/>
                      <w:marBottom w:val="0"/>
                      <w:divBdr>
                        <w:top w:val="none" w:sz="0" w:space="0" w:color="auto"/>
                        <w:left w:val="none" w:sz="0" w:space="0" w:color="auto"/>
                        <w:bottom w:val="none" w:sz="0" w:space="0" w:color="auto"/>
                        <w:right w:val="none" w:sz="0" w:space="0" w:color="auto"/>
                      </w:divBdr>
                    </w:div>
                  </w:divsChild>
                </w:div>
                <w:div w:id="556356117">
                  <w:marLeft w:val="0"/>
                  <w:marRight w:val="0"/>
                  <w:marTop w:val="0"/>
                  <w:marBottom w:val="0"/>
                  <w:divBdr>
                    <w:top w:val="none" w:sz="0" w:space="0" w:color="auto"/>
                    <w:left w:val="none" w:sz="0" w:space="0" w:color="auto"/>
                    <w:bottom w:val="none" w:sz="0" w:space="0" w:color="auto"/>
                    <w:right w:val="none" w:sz="0" w:space="0" w:color="auto"/>
                  </w:divBdr>
                  <w:divsChild>
                    <w:div w:id="1551112788">
                      <w:marLeft w:val="0"/>
                      <w:marRight w:val="0"/>
                      <w:marTop w:val="0"/>
                      <w:marBottom w:val="0"/>
                      <w:divBdr>
                        <w:top w:val="none" w:sz="0" w:space="0" w:color="auto"/>
                        <w:left w:val="none" w:sz="0" w:space="0" w:color="auto"/>
                        <w:bottom w:val="none" w:sz="0" w:space="0" w:color="auto"/>
                        <w:right w:val="none" w:sz="0" w:space="0" w:color="auto"/>
                      </w:divBdr>
                    </w:div>
                  </w:divsChild>
                </w:div>
                <w:div w:id="1054357124">
                  <w:marLeft w:val="0"/>
                  <w:marRight w:val="0"/>
                  <w:marTop w:val="0"/>
                  <w:marBottom w:val="0"/>
                  <w:divBdr>
                    <w:top w:val="none" w:sz="0" w:space="0" w:color="auto"/>
                    <w:left w:val="none" w:sz="0" w:space="0" w:color="auto"/>
                    <w:bottom w:val="none" w:sz="0" w:space="0" w:color="auto"/>
                    <w:right w:val="none" w:sz="0" w:space="0" w:color="auto"/>
                  </w:divBdr>
                  <w:divsChild>
                    <w:div w:id="259609337">
                      <w:marLeft w:val="0"/>
                      <w:marRight w:val="0"/>
                      <w:marTop w:val="0"/>
                      <w:marBottom w:val="0"/>
                      <w:divBdr>
                        <w:top w:val="none" w:sz="0" w:space="0" w:color="auto"/>
                        <w:left w:val="none" w:sz="0" w:space="0" w:color="auto"/>
                        <w:bottom w:val="none" w:sz="0" w:space="0" w:color="auto"/>
                        <w:right w:val="none" w:sz="0" w:space="0" w:color="auto"/>
                      </w:divBdr>
                    </w:div>
                  </w:divsChild>
                </w:div>
                <w:div w:id="1960336735">
                  <w:marLeft w:val="0"/>
                  <w:marRight w:val="0"/>
                  <w:marTop w:val="0"/>
                  <w:marBottom w:val="0"/>
                  <w:divBdr>
                    <w:top w:val="none" w:sz="0" w:space="0" w:color="auto"/>
                    <w:left w:val="none" w:sz="0" w:space="0" w:color="auto"/>
                    <w:bottom w:val="none" w:sz="0" w:space="0" w:color="auto"/>
                    <w:right w:val="none" w:sz="0" w:space="0" w:color="auto"/>
                  </w:divBdr>
                  <w:divsChild>
                    <w:div w:id="2009669587">
                      <w:marLeft w:val="0"/>
                      <w:marRight w:val="0"/>
                      <w:marTop w:val="0"/>
                      <w:marBottom w:val="0"/>
                      <w:divBdr>
                        <w:top w:val="none" w:sz="0" w:space="0" w:color="auto"/>
                        <w:left w:val="none" w:sz="0" w:space="0" w:color="auto"/>
                        <w:bottom w:val="none" w:sz="0" w:space="0" w:color="auto"/>
                        <w:right w:val="none" w:sz="0" w:space="0" w:color="auto"/>
                      </w:divBdr>
                    </w:div>
                    <w:div w:id="1794982179">
                      <w:marLeft w:val="0"/>
                      <w:marRight w:val="0"/>
                      <w:marTop w:val="0"/>
                      <w:marBottom w:val="0"/>
                      <w:divBdr>
                        <w:top w:val="none" w:sz="0" w:space="0" w:color="auto"/>
                        <w:left w:val="none" w:sz="0" w:space="0" w:color="auto"/>
                        <w:bottom w:val="none" w:sz="0" w:space="0" w:color="auto"/>
                        <w:right w:val="none" w:sz="0" w:space="0" w:color="auto"/>
                      </w:divBdr>
                    </w:div>
                    <w:div w:id="92360054">
                      <w:marLeft w:val="0"/>
                      <w:marRight w:val="0"/>
                      <w:marTop w:val="0"/>
                      <w:marBottom w:val="0"/>
                      <w:divBdr>
                        <w:top w:val="none" w:sz="0" w:space="0" w:color="auto"/>
                        <w:left w:val="none" w:sz="0" w:space="0" w:color="auto"/>
                        <w:bottom w:val="none" w:sz="0" w:space="0" w:color="auto"/>
                        <w:right w:val="none" w:sz="0" w:space="0" w:color="auto"/>
                      </w:divBdr>
                    </w:div>
                    <w:div w:id="135950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052354">
      <w:bodyDiv w:val="1"/>
      <w:marLeft w:val="0"/>
      <w:marRight w:val="0"/>
      <w:marTop w:val="0"/>
      <w:marBottom w:val="0"/>
      <w:divBdr>
        <w:top w:val="none" w:sz="0" w:space="0" w:color="auto"/>
        <w:left w:val="none" w:sz="0" w:space="0" w:color="auto"/>
        <w:bottom w:val="none" w:sz="0" w:space="0" w:color="auto"/>
        <w:right w:val="none" w:sz="0" w:space="0" w:color="auto"/>
      </w:divBdr>
    </w:div>
    <w:div w:id="1400207098">
      <w:bodyDiv w:val="1"/>
      <w:marLeft w:val="0"/>
      <w:marRight w:val="0"/>
      <w:marTop w:val="0"/>
      <w:marBottom w:val="0"/>
      <w:divBdr>
        <w:top w:val="none" w:sz="0" w:space="0" w:color="auto"/>
        <w:left w:val="none" w:sz="0" w:space="0" w:color="auto"/>
        <w:bottom w:val="none" w:sz="0" w:space="0" w:color="auto"/>
        <w:right w:val="none" w:sz="0" w:space="0" w:color="auto"/>
      </w:divBdr>
      <w:divsChild>
        <w:div w:id="879973264">
          <w:marLeft w:val="0"/>
          <w:marRight w:val="0"/>
          <w:marTop w:val="0"/>
          <w:marBottom w:val="0"/>
          <w:divBdr>
            <w:top w:val="none" w:sz="0" w:space="0" w:color="auto"/>
            <w:left w:val="none" w:sz="0" w:space="0" w:color="auto"/>
            <w:bottom w:val="none" w:sz="0" w:space="0" w:color="auto"/>
            <w:right w:val="none" w:sz="0" w:space="0" w:color="auto"/>
          </w:divBdr>
        </w:div>
        <w:div w:id="2144151297">
          <w:marLeft w:val="0"/>
          <w:marRight w:val="0"/>
          <w:marTop w:val="0"/>
          <w:marBottom w:val="0"/>
          <w:divBdr>
            <w:top w:val="none" w:sz="0" w:space="0" w:color="auto"/>
            <w:left w:val="none" w:sz="0" w:space="0" w:color="auto"/>
            <w:bottom w:val="none" w:sz="0" w:space="0" w:color="auto"/>
            <w:right w:val="none" w:sz="0" w:space="0" w:color="auto"/>
          </w:divBdr>
          <w:divsChild>
            <w:div w:id="1596477422">
              <w:marLeft w:val="-75"/>
              <w:marRight w:val="0"/>
              <w:marTop w:val="30"/>
              <w:marBottom w:val="30"/>
              <w:divBdr>
                <w:top w:val="none" w:sz="0" w:space="0" w:color="auto"/>
                <w:left w:val="none" w:sz="0" w:space="0" w:color="auto"/>
                <w:bottom w:val="none" w:sz="0" w:space="0" w:color="auto"/>
                <w:right w:val="none" w:sz="0" w:space="0" w:color="auto"/>
              </w:divBdr>
              <w:divsChild>
                <w:div w:id="649679551">
                  <w:marLeft w:val="0"/>
                  <w:marRight w:val="0"/>
                  <w:marTop w:val="0"/>
                  <w:marBottom w:val="0"/>
                  <w:divBdr>
                    <w:top w:val="none" w:sz="0" w:space="0" w:color="auto"/>
                    <w:left w:val="none" w:sz="0" w:space="0" w:color="auto"/>
                    <w:bottom w:val="none" w:sz="0" w:space="0" w:color="auto"/>
                    <w:right w:val="none" w:sz="0" w:space="0" w:color="auto"/>
                  </w:divBdr>
                  <w:divsChild>
                    <w:div w:id="1850558326">
                      <w:marLeft w:val="0"/>
                      <w:marRight w:val="0"/>
                      <w:marTop w:val="0"/>
                      <w:marBottom w:val="0"/>
                      <w:divBdr>
                        <w:top w:val="none" w:sz="0" w:space="0" w:color="auto"/>
                        <w:left w:val="none" w:sz="0" w:space="0" w:color="auto"/>
                        <w:bottom w:val="none" w:sz="0" w:space="0" w:color="auto"/>
                        <w:right w:val="none" w:sz="0" w:space="0" w:color="auto"/>
                      </w:divBdr>
                    </w:div>
                  </w:divsChild>
                </w:div>
                <w:div w:id="437676540">
                  <w:marLeft w:val="0"/>
                  <w:marRight w:val="0"/>
                  <w:marTop w:val="0"/>
                  <w:marBottom w:val="0"/>
                  <w:divBdr>
                    <w:top w:val="none" w:sz="0" w:space="0" w:color="auto"/>
                    <w:left w:val="none" w:sz="0" w:space="0" w:color="auto"/>
                    <w:bottom w:val="none" w:sz="0" w:space="0" w:color="auto"/>
                    <w:right w:val="none" w:sz="0" w:space="0" w:color="auto"/>
                  </w:divBdr>
                  <w:divsChild>
                    <w:div w:id="2121947239">
                      <w:marLeft w:val="0"/>
                      <w:marRight w:val="0"/>
                      <w:marTop w:val="0"/>
                      <w:marBottom w:val="0"/>
                      <w:divBdr>
                        <w:top w:val="none" w:sz="0" w:space="0" w:color="auto"/>
                        <w:left w:val="none" w:sz="0" w:space="0" w:color="auto"/>
                        <w:bottom w:val="none" w:sz="0" w:space="0" w:color="auto"/>
                        <w:right w:val="none" w:sz="0" w:space="0" w:color="auto"/>
                      </w:divBdr>
                    </w:div>
                  </w:divsChild>
                </w:div>
                <w:div w:id="428504693">
                  <w:marLeft w:val="0"/>
                  <w:marRight w:val="0"/>
                  <w:marTop w:val="0"/>
                  <w:marBottom w:val="0"/>
                  <w:divBdr>
                    <w:top w:val="none" w:sz="0" w:space="0" w:color="auto"/>
                    <w:left w:val="none" w:sz="0" w:space="0" w:color="auto"/>
                    <w:bottom w:val="none" w:sz="0" w:space="0" w:color="auto"/>
                    <w:right w:val="none" w:sz="0" w:space="0" w:color="auto"/>
                  </w:divBdr>
                  <w:divsChild>
                    <w:div w:id="371153810">
                      <w:marLeft w:val="0"/>
                      <w:marRight w:val="0"/>
                      <w:marTop w:val="0"/>
                      <w:marBottom w:val="0"/>
                      <w:divBdr>
                        <w:top w:val="none" w:sz="0" w:space="0" w:color="auto"/>
                        <w:left w:val="none" w:sz="0" w:space="0" w:color="auto"/>
                        <w:bottom w:val="none" w:sz="0" w:space="0" w:color="auto"/>
                        <w:right w:val="none" w:sz="0" w:space="0" w:color="auto"/>
                      </w:divBdr>
                    </w:div>
                  </w:divsChild>
                </w:div>
                <w:div w:id="1362128704">
                  <w:marLeft w:val="0"/>
                  <w:marRight w:val="0"/>
                  <w:marTop w:val="0"/>
                  <w:marBottom w:val="0"/>
                  <w:divBdr>
                    <w:top w:val="none" w:sz="0" w:space="0" w:color="auto"/>
                    <w:left w:val="none" w:sz="0" w:space="0" w:color="auto"/>
                    <w:bottom w:val="none" w:sz="0" w:space="0" w:color="auto"/>
                    <w:right w:val="none" w:sz="0" w:space="0" w:color="auto"/>
                  </w:divBdr>
                  <w:divsChild>
                    <w:div w:id="389111380">
                      <w:marLeft w:val="0"/>
                      <w:marRight w:val="0"/>
                      <w:marTop w:val="0"/>
                      <w:marBottom w:val="0"/>
                      <w:divBdr>
                        <w:top w:val="none" w:sz="0" w:space="0" w:color="auto"/>
                        <w:left w:val="none" w:sz="0" w:space="0" w:color="auto"/>
                        <w:bottom w:val="none" w:sz="0" w:space="0" w:color="auto"/>
                        <w:right w:val="none" w:sz="0" w:space="0" w:color="auto"/>
                      </w:divBdr>
                    </w:div>
                  </w:divsChild>
                </w:div>
                <w:div w:id="1460412555">
                  <w:marLeft w:val="0"/>
                  <w:marRight w:val="0"/>
                  <w:marTop w:val="0"/>
                  <w:marBottom w:val="0"/>
                  <w:divBdr>
                    <w:top w:val="none" w:sz="0" w:space="0" w:color="auto"/>
                    <w:left w:val="none" w:sz="0" w:space="0" w:color="auto"/>
                    <w:bottom w:val="none" w:sz="0" w:space="0" w:color="auto"/>
                    <w:right w:val="none" w:sz="0" w:space="0" w:color="auto"/>
                  </w:divBdr>
                  <w:divsChild>
                    <w:div w:id="165756781">
                      <w:marLeft w:val="0"/>
                      <w:marRight w:val="0"/>
                      <w:marTop w:val="0"/>
                      <w:marBottom w:val="0"/>
                      <w:divBdr>
                        <w:top w:val="none" w:sz="0" w:space="0" w:color="auto"/>
                        <w:left w:val="none" w:sz="0" w:space="0" w:color="auto"/>
                        <w:bottom w:val="none" w:sz="0" w:space="0" w:color="auto"/>
                        <w:right w:val="none" w:sz="0" w:space="0" w:color="auto"/>
                      </w:divBdr>
                    </w:div>
                  </w:divsChild>
                </w:div>
                <w:div w:id="1841264775">
                  <w:marLeft w:val="0"/>
                  <w:marRight w:val="0"/>
                  <w:marTop w:val="0"/>
                  <w:marBottom w:val="0"/>
                  <w:divBdr>
                    <w:top w:val="none" w:sz="0" w:space="0" w:color="auto"/>
                    <w:left w:val="none" w:sz="0" w:space="0" w:color="auto"/>
                    <w:bottom w:val="none" w:sz="0" w:space="0" w:color="auto"/>
                    <w:right w:val="none" w:sz="0" w:space="0" w:color="auto"/>
                  </w:divBdr>
                  <w:divsChild>
                    <w:div w:id="1936088326">
                      <w:marLeft w:val="0"/>
                      <w:marRight w:val="0"/>
                      <w:marTop w:val="0"/>
                      <w:marBottom w:val="0"/>
                      <w:divBdr>
                        <w:top w:val="none" w:sz="0" w:space="0" w:color="auto"/>
                        <w:left w:val="none" w:sz="0" w:space="0" w:color="auto"/>
                        <w:bottom w:val="none" w:sz="0" w:space="0" w:color="auto"/>
                        <w:right w:val="none" w:sz="0" w:space="0" w:color="auto"/>
                      </w:divBdr>
                    </w:div>
                    <w:div w:id="1415396211">
                      <w:marLeft w:val="0"/>
                      <w:marRight w:val="0"/>
                      <w:marTop w:val="0"/>
                      <w:marBottom w:val="0"/>
                      <w:divBdr>
                        <w:top w:val="none" w:sz="0" w:space="0" w:color="auto"/>
                        <w:left w:val="none" w:sz="0" w:space="0" w:color="auto"/>
                        <w:bottom w:val="none" w:sz="0" w:space="0" w:color="auto"/>
                        <w:right w:val="none" w:sz="0" w:space="0" w:color="auto"/>
                      </w:divBdr>
                    </w:div>
                    <w:div w:id="1412042927">
                      <w:marLeft w:val="0"/>
                      <w:marRight w:val="0"/>
                      <w:marTop w:val="0"/>
                      <w:marBottom w:val="0"/>
                      <w:divBdr>
                        <w:top w:val="none" w:sz="0" w:space="0" w:color="auto"/>
                        <w:left w:val="none" w:sz="0" w:space="0" w:color="auto"/>
                        <w:bottom w:val="none" w:sz="0" w:space="0" w:color="auto"/>
                        <w:right w:val="none" w:sz="0" w:space="0" w:color="auto"/>
                      </w:divBdr>
                    </w:div>
                    <w:div w:id="12126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tar.lt/portal/lt/legalAct/TAR.4B60A8C9678B/asr"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DB8210A874BFC64B87AC34CB24042502" ma:contentTypeVersion="22" ma:contentTypeDescription="Kurkite naują dokumentą." ma:contentTypeScope="" ma:versionID="869be6e0d1f408f0e19f1c728daf5883">
  <xsd:schema xmlns:xsd="http://www.w3.org/2001/XMLSchema" xmlns:xs="http://www.w3.org/2001/XMLSchema" xmlns:p="http://schemas.microsoft.com/office/2006/metadata/properties" xmlns:ns2="10d82443-09d3-40b0-8c83-26301ffc3ad6" xmlns:ns3="ee1859fd-5c03-4aad-a8ae-84688b43cbdc" targetNamespace="http://schemas.microsoft.com/office/2006/metadata/properties" ma:root="true" ma:fieldsID="3cf4cf79aa28ed6ea8c79c7a69c6d54a" ns2:_="" ns3:_="">
    <xsd:import namespace="10d82443-09d3-40b0-8c83-26301ffc3ad6"/>
    <xsd:import namespace="ee1859fd-5c03-4aad-a8ae-84688b43cb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Nuoroda" minOccurs="0"/>
                <xsd:element ref="ns2:https_x003a__x002f__x002f_avilys_x002e_vu_x002e_lt_x002f_dhs_x002f_actDHSDocumentShow_x003f_docOid_x003d_470eb460bf7c11eebf1fed8d3e630f93"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VI" minOccurs="0"/>
                <xsd:element ref="ns2:Inici" minOccurs="0"/>
                <xsd:element ref="ns2:Eil_x002e_Nr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82443-09d3-40b0-8c83-26301ffc3a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uoroda" ma:index="14" nillable="true" ma:displayName="Nuoroda" ma:description="https://avilys.vu.lt/dhs/actDHSDocumentShow?docOid=91d93b60ec6e11e7b4fd9908b57f9091#" ma:format="Hyperlink" ma:internalName="Nuoroda">
      <xsd:complexType>
        <xsd:complexContent>
          <xsd:extension base="dms:URL">
            <xsd:sequence>
              <xsd:element name="Url" type="dms:ValidUrl" minOccurs="0" nillable="true"/>
              <xsd:element name="Description" type="xsd:string" nillable="true"/>
            </xsd:sequence>
          </xsd:extension>
        </xsd:complexContent>
      </xsd:complexType>
    </xsd:element>
    <xsd:element name="https_x003a__x002f__x002f_avilys_x002e_vu_x002e_lt_x002f_dhs_x002f_actDHSDocumentShow_x003f_docOid_x003d_470eb460bf7c11eebf1fed8d3e630f93" ma:index="15" nillable="true" ma:displayName="https://avilys.vu.lt/dhs/actDHSDocumentShow?docOid=470eb460bf7c11eebf1fed8d3e630f93" ma:format="Image" ma:internalName="https_x003a__x002f__x002f_avilys_x002e_vu_x002e_lt_x002f_dhs_x002f_actDHSDocumentShow_x003f_docOid_x003d_470eb460bf7c11eebf1fed8d3e630f93">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bd1d6e2d-d61e-4002-9eb5-e7f8ec1ff8b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VI" ma:index="25" nillable="true" ma:displayName="VI" ma:format="Dropdown" ma:internalName="VI">
      <xsd:simpleType>
        <xsd:restriction base="dms:Text">
          <xsd:maxLength value="255"/>
        </xsd:restriction>
      </xsd:simpleType>
    </xsd:element>
    <xsd:element name="Inici" ma:index="26" nillable="true" ma:displayName="Inici" ma:format="Hyperlink" ma:internalName="Inici">
      <xsd:complexType>
        <xsd:complexContent>
          <xsd:extension base="dms:URL">
            <xsd:sequence>
              <xsd:element name="Url" type="dms:ValidUrl" minOccurs="0" nillable="true"/>
              <xsd:element name="Description" type="xsd:string" nillable="true"/>
            </xsd:sequence>
          </xsd:extension>
        </xsd:complexContent>
      </xsd:complexType>
    </xsd:element>
    <xsd:element name="Eil_x002e_Nr_x002e_" ma:index="27" nillable="true" ma:displayName="Eil.Nr." ma:format="Dropdown" ma:internalName="Eil_x002e_Nr_x002e_"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e1859fd-5c03-4aad-a8ae-84688b43cbdc"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8" nillable="true" ma:displayName="Taxonomy Catch All Column" ma:hidden="true" ma:list="{f1a7d060-56e9-4f3b-b1f8-de18a18b46d2}" ma:internalName="TaxCatchAll" ma:showField="CatchAllData" ma:web="ee1859fd-5c03-4aad-a8ae-84688b43cb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https_x003a__x002f__x002f_avilys_x002e_vu_x002e_lt_x002f_dhs_x002f_actDHSDocumentShow_x003f_docOid_x003d_470eb460bf7c11eebf1fed8d3e630f93 xmlns="10d82443-09d3-40b0-8c83-26301ffc3ad6">
      <Url xsi:nil="true"/>
      <Description xsi:nil="true"/>
    </https_x003a__x002f__x002f_avilys_x002e_vu_x002e_lt_x002f_dhs_x002f_actDHSDocumentShow_x003f_docOid_x003d_470eb460bf7c11eebf1fed8d3e630f93>
    <Nuoroda xmlns="10d82443-09d3-40b0-8c83-26301ffc3ad6">
      <Url xsi:nil="true"/>
      <Description xsi:nil="true"/>
    </Nuoroda>
    <lcf76f155ced4ddcb4097134ff3c332f xmlns="10d82443-09d3-40b0-8c83-26301ffc3ad6">
      <Terms xmlns="http://schemas.microsoft.com/office/infopath/2007/PartnerControls"/>
    </lcf76f155ced4ddcb4097134ff3c332f>
    <VI xmlns="10d82443-09d3-40b0-8c83-26301ffc3ad6" xsi:nil="true"/>
    <Inici xmlns="10d82443-09d3-40b0-8c83-26301ffc3ad6">
      <Url xsi:nil="true"/>
      <Description xsi:nil="true"/>
    </Inici>
    <Eil_x002e_Nr_x002e_ xmlns="10d82443-09d3-40b0-8c83-26301ffc3ad6" xsi:nil="true"/>
    <TaxCatchAll xmlns="ee1859fd-5c03-4aad-a8ae-84688b43cbdc" xsi:nil="true"/>
  </documentManagement>
</p:properties>
</file>

<file path=customXml/itemProps1.xml><?xml version="1.0" encoding="utf-8"?>
<ds:datastoreItem xmlns:ds="http://schemas.openxmlformats.org/officeDocument/2006/customXml" ds:itemID="{CD23F154-29BD-4944-9CFA-7757E461BF7B}">
  <ds:schemaRefs>
    <ds:schemaRef ds:uri="http://schemas.microsoft.com/sharepoint/v3/contenttype/forms"/>
  </ds:schemaRefs>
</ds:datastoreItem>
</file>

<file path=customXml/itemProps2.xml><?xml version="1.0" encoding="utf-8"?>
<ds:datastoreItem xmlns:ds="http://schemas.openxmlformats.org/officeDocument/2006/customXml" ds:itemID="{3616C779-CBCF-4F50-9146-CB2C5A014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82443-09d3-40b0-8c83-26301ffc3ad6"/>
    <ds:schemaRef ds:uri="ee1859fd-5c03-4aad-a8ae-84688b43c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3AC44B-173A-4593-B763-AE547A2B6B81}">
  <ds:schemaRefs>
    <ds:schemaRef ds:uri="http://schemas.microsoft.com/office/2006/metadata/properties"/>
    <ds:schemaRef ds:uri="http://schemas.microsoft.com/office/infopath/2007/PartnerControls"/>
    <ds:schemaRef ds:uri="10d82443-09d3-40b0-8c83-26301ffc3ad6"/>
    <ds:schemaRef ds:uri="ee1859fd-5c03-4aad-a8ae-84688b43cbdc"/>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6896</Words>
  <Characters>3931</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Techninė Specifikacija - VU Šiaulių akademija</vt:lpstr>
    </vt:vector>
  </TitlesOfParts>
  <Company>Vilniaus universitetas</Company>
  <LinksUpToDate>false</LinksUpToDate>
  <CharactersWithSpaces>10806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Techninė Specifikacija - VU Šiaulių akademija</dc:title>
  <dc:creator>Vyda Bajarūnienė</dc:creator>
  <cp:lastModifiedBy>Sinilga Šilkinė</cp:lastModifiedBy>
  <cp:revision>29</cp:revision>
  <dcterms:created xsi:type="dcterms:W3CDTF">2026-07-30T09:53:00Z</dcterms:created>
  <dcterms:modified xsi:type="dcterms:W3CDTF">2026-07-30T13:23:00Z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2026-07-27T00:00:00Z</vt:filetime>
  </property>
  <property fmtid="{D5CDD505-2E9C-101B-9397-08002B2CF9AE}" pid="4" name="Producer">
    <vt:lpwstr>WeasyPrint 62.3</vt:lpwstr>
  </property>
  <property fmtid="{D5CDD505-2E9C-101B-9397-08002B2CF9AE}" pid="5" name="LastSaved">
    <vt:filetime>2026-07-27T00:00:00Z</vt:filetime>
  </property>
  <property fmtid="{D5CDD505-2E9C-101B-9397-08002B2CF9AE}" pid="6" name="ContentTypeId">
    <vt:lpwstr>0x010100DB8210A874BFC64B87AC34CB24042502</vt:lpwstr>
  </property>
  <property fmtid="{D5CDD505-2E9C-101B-9397-08002B2CF9AE}" pid="7" name="MediaServiceImageTags">
    <vt:lpwstr/>
  </property>
</Properties>
</file>