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D63BE" w14:textId="753CCD8E" w:rsidR="7D55A6B7" w:rsidRPr="00160DA7" w:rsidRDefault="00850237" w:rsidP="000A6C07">
      <w:pPr>
        <w:pStyle w:val="Antrat1"/>
      </w:pPr>
      <w:r w:rsidRPr="00160DA7">
        <w:t>PROJEKTAS</w:t>
      </w:r>
    </w:p>
    <w:p w14:paraId="0B1344F0" w14:textId="5CBA3CEA" w:rsidR="7D55A6B7" w:rsidRDefault="7D55A6B7" w:rsidP="000A6C07">
      <w:pPr>
        <w:pStyle w:val="Antrat1"/>
      </w:pPr>
    </w:p>
    <w:p w14:paraId="752DFF1E" w14:textId="0595E4E2" w:rsidR="0017585F" w:rsidRPr="00160DA7" w:rsidRDefault="00126A71" w:rsidP="000A6C07">
      <w:pPr>
        <w:pStyle w:val="Antrat1"/>
      </w:pPr>
      <w:r w:rsidRPr="00160DA7">
        <w:t>PASLAUGŲ PIRKIMO-PARDAVIMO SUTARTIES SPECIALIOSIOS SĄLYGOS</w:t>
      </w:r>
    </w:p>
    <w:p w14:paraId="096CD914" w14:textId="77777777" w:rsidR="0017585F" w:rsidRPr="0017585F" w:rsidRDefault="0017585F" w:rsidP="006F06B0">
      <w:pPr>
        <w:widowControl w:val="0"/>
        <w:pBdr>
          <w:top w:val="nil"/>
          <w:left w:val="nil"/>
          <w:bottom w:val="nil"/>
          <w:right w:val="nil"/>
          <w:between w:val="nil"/>
        </w:pBdr>
        <w:tabs>
          <w:tab w:val="left" w:pos="567"/>
          <w:tab w:val="left" w:pos="851"/>
        </w:tabs>
        <w:spacing w:line="276" w:lineRule="auto"/>
        <w:rPr>
          <w:caps/>
          <w:szCs w:val="24"/>
        </w:rPr>
      </w:pPr>
    </w:p>
    <w:p w14:paraId="2FD088CB" w14:textId="77777777" w:rsidR="0017585F" w:rsidRPr="0017585F" w:rsidRDefault="0017585F" w:rsidP="0017585F">
      <w:pPr>
        <w:spacing w:line="276" w:lineRule="auto"/>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030"/>
        <w:gridCol w:w="2240"/>
        <w:gridCol w:w="2390"/>
      </w:tblGrid>
      <w:tr w:rsidR="0017585F" w:rsidRPr="0017585F" w14:paraId="2712B53A" w14:textId="77777777" w:rsidTr="7D55A6B7">
        <w:tc>
          <w:tcPr>
            <w:tcW w:w="2448" w:type="dxa"/>
          </w:tcPr>
          <w:p w14:paraId="6E1C93E2" w14:textId="77777777" w:rsidR="0017585F" w:rsidRPr="0017585F" w:rsidRDefault="0017585F" w:rsidP="0017585F">
            <w:pPr>
              <w:spacing w:line="276" w:lineRule="auto"/>
              <w:jc w:val="both"/>
              <w:rPr>
                <w:b/>
                <w:kern w:val="2"/>
                <w:szCs w:val="24"/>
              </w:rPr>
            </w:pPr>
            <w:r w:rsidRPr="0017585F">
              <w:rPr>
                <w:b/>
                <w:kern w:val="2"/>
                <w:szCs w:val="24"/>
              </w:rPr>
              <w:t>Sutarties pavadinimas</w:t>
            </w:r>
          </w:p>
        </w:tc>
        <w:tc>
          <w:tcPr>
            <w:tcW w:w="7110" w:type="dxa"/>
            <w:gridSpan w:val="3"/>
          </w:tcPr>
          <w:p w14:paraId="0E3F1F18" w14:textId="77777777" w:rsidR="00C1602B" w:rsidRPr="00C74B27" w:rsidRDefault="00C1602B" w:rsidP="00C1602B">
            <w:pPr>
              <w:pStyle w:val="1"/>
              <w:suppressAutoHyphens/>
              <w:rPr>
                <w:b/>
                <w:lang w:val="lt-LT"/>
              </w:rPr>
            </w:pPr>
            <w:r w:rsidRPr="00C74B27">
              <w:rPr>
                <w:b/>
                <w:lang w:val="lt-LT"/>
              </w:rPr>
              <w:t>RUMŠIŠKIŲ SENIŪNIJOS ELEKTROS ĮRENGINIŲ IR GATVIŲ APŠVIETIMO TINKLŲ EKSPLOATAVIMO, PRIEŽIŪROS IR REMONTO DARBŲ PASLAUGŲ SUTARTIS</w:t>
            </w:r>
          </w:p>
          <w:p w14:paraId="59623186" w14:textId="25CBC593" w:rsidR="0017585F" w:rsidRPr="0017585F" w:rsidRDefault="0017585F" w:rsidP="00C1602B">
            <w:pPr>
              <w:spacing w:line="360" w:lineRule="auto"/>
              <w:jc w:val="center"/>
            </w:pPr>
          </w:p>
        </w:tc>
      </w:tr>
      <w:tr w:rsidR="0017585F" w:rsidRPr="0017585F" w14:paraId="43414711" w14:textId="77777777" w:rsidTr="7D55A6B7">
        <w:tc>
          <w:tcPr>
            <w:tcW w:w="2448" w:type="dxa"/>
          </w:tcPr>
          <w:p w14:paraId="13BF39DB" w14:textId="77777777" w:rsidR="0017585F" w:rsidRPr="0017585F" w:rsidRDefault="0017585F" w:rsidP="0017585F">
            <w:pPr>
              <w:spacing w:line="276" w:lineRule="auto"/>
              <w:jc w:val="both"/>
              <w:rPr>
                <w:b/>
                <w:kern w:val="2"/>
                <w:szCs w:val="24"/>
              </w:rPr>
            </w:pPr>
            <w:r w:rsidRPr="0017585F">
              <w:rPr>
                <w:b/>
                <w:kern w:val="2"/>
                <w:szCs w:val="24"/>
              </w:rPr>
              <w:t>Sutarties data</w:t>
            </w:r>
          </w:p>
        </w:tc>
        <w:tc>
          <w:tcPr>
            <w:tcW w:w="2177" w:type="dxa"/>
          </w:tcPr>
          <w:p w14:paraId="2A1B3A7C" w14:textId="1BBF1395" w:rsidR="0017585F" w:rsidRPr="0017585F" w:rsidRDefault="00F84955" w:rsidP="0017585F">
            <w:pPr>
              <w:spacing w:line="276" w:lineRule="auto"/>
              <w:jc w:val="both"/>
              <w:rPr>
                <w:kern w:val="2"/>
                <w:szCs w:val="24"/>
              </w:rPr>
            </w:pPr>
            <w:r>
              <w:rPr>
                <w:kern w:val="2"/>
                <w:szCs w:val="24"/>
              </w:rPr>
              <w:t>2026</w:t>
            </w:r>
          </w:p>
        </w:tc>
        <w:tc>
          <w:tcPr>
            <w:tcW w:w="2362" w:type="dxa"/>
          </w:tcPr>
          <w:p w14:paraId="719F7C2A" w14:textId="77777777" w:rsidR="0017585F" w:rsidRPr="0017585F" w:rsidRDefault="0017585F" w:rsidP="0017585F">
            <w:pPr>
              <w:spacing w:line="276" w:lineRule="auto"/>
              <w:jc w:val="both"/>
              <w:rPr>
                <w:b/>
                <w:kern w:val="2"/>
                <w:szCs w:val="24"/>
              </w:rPr>
            </w:pPr>
            <w:r w:rsidRPr="0017585F">
              <w:rPr>
                <w:b/>
                <w:kern w:val="2"/>
                <w:szCs w:val="24"/>
              </w:rPr>
              <w:t>Sutarties numeris</w:t>
            </w:r>
          </w:p>
        </w:tc>
        <w:tc>
          <w:tcPr>
            <w:tcW w:w="2571" w:type="dxa"/>
          </w:tcPr>
          <w:p w14:paraId="0E6B3E4A" w14:textId="76615C04" w:rsidR="0017585F" w:rsidRPr="0017585F" w:rsidRDefault="00F84955" w:rsidP="0017585F">
            <w:pPr>
              <w:spacing w:line="276" w:lineRule="auto"/>
              <w:jc w:val="both"/>
              <w:rPr>
                <w:kern w:val="2"/>
                <w:szCs w:val="24"/>
              </w:rPr>
            </w:pPr>
            <w:r>
              <w:rPr>
                <w:kern w:val="2"/>
                <w:szCs w:val="24"/>
              </w:rPr>
              <w:t>Nr. VP</w:t>
            </w:r>
            <w:r w:rsidR="00BA15E7">
              <w:rPr>
                <w:kern w:val="2"/>
                <w:szCs w:val="24"/>
              </w:rPr>
              <w:t>E</w:t>
            </w:r>
            <w:r>
              <w:rPr>
                <w:kern w:val="2"/>
                <w:szCs w:val="24"/>
              </w:rPr>
              <w:t>-</w:t>
            </w:r>
          </w:p>
        </w:tc>
      </w:tr>
    </w:tbl>
    <w:p w14:paraId="3A503B21" w14:textId="77777777" w:rsidR="0017585F" w:rsidRPr="0017585F" w:rsidRDefault="0017585F" w:rsidP="0017585F">
      <w:pPr>
        <w:spacing w:line="276" w:lineRule="auto"/>
        <w:jc w:val="both"/>
        <w:rPr>
          <w:szCs w:val="24"/>
        </w:rPr>
      </w:pPr>
    </w:p>
    <w:p w14:paraId="3E270630" w14:textId="77777777" w:rsidR="00025CB0" w:rsidRPr="00025CB0" w:rsidRDefault="00025CB0" w:rsidP="00025CB0">
      <w:pPr>
        <w:pStyle w:val="Antrat2"/>
      </w:pPr>
      <w:r w:rsidRPr="00025CB0">
        <w:t>1. SUTARTIES ŠALYS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4"/>
        <w:gridCol w:w="3021"/>
        <w:gridCol w:w="3421"/>
      </w:tblGrid>
      <w:tr w:rsidR="00577B05" w:rsidRPr="0017585F" w14:paraId="11ED7604" w14:textId="77777777" w:rsidTr="7D55A6B7">
        <w:tc>
          <w:tcPr>
            <w:tcW w:w="2808" w:type="dxa"/>
            <w:vMerge w:val="restart"/>
          </w:tcPr>
          <w:p w14:paraId="73939C0D" w14:textId="77777777" w:rsidR="0017585F" w:rsidRPr="0017585F" w:rsidRDefault="0017585F" w:rsidP="0017585F">
            <w:pPr>
              <w:spacing w:line="276" w:lineRule="auto"/>
              <w:jc w:val="center"/>
              <w:rPr>
                <w:b/>
                <w:kern w:val="2"/>
                <w:szCs w:val="24"/>
              </w:rPr>
            </w:pPr>
          </w:p>
          <w:p w14:paraId="00D681C8" w14:textId="77777777" w:rsidR="0017585F" w:rsidRPr="0017585F" w:rsidRDefault="0017585F" w:rsidP="0017585F">
            <w:pPr>
              <w:spacing w:line="276" w:lineRule="auto"/>
              <w:jc w:val="center"/>
              <w:rPr>
                <w:b/>
                <w:kern w:val="2"/>
                <w:szCs w:val="24"/>
              </w:rPr>
            </w:pPr>
          </w:p>
          <w:p w14:paraId="403D8E3A" w14:textId="77777777" w:rsidR="0017585F" w:rsidRPr="0017585F" w:rsidRDefault="0017585F" w:rsidP="0017585F">
            <w:pPr>
              <w:spacing w:line="276" w:lineRule="auto"/>
              <w:jc w:val="center"/>
              <w:rPr>
                <w:b/>
                <w:kern w:val="2"/>
                <w:szCs w:val="24"/>
              </w:rPr>
            </w:pPr>
          </w:p>
          <w:p w14:paraId="1486263C" w14:textId="77777777" w:rsidR="0017585F" w:rsidRPr="0017585F" w:rsidRDefault="0017585F" w:rsidP="0017585F">
            <w:pPr>
              <w:spacing w:line="276" w:lineRule="auto"/>
              <w:rPr>
                <w:b/>
                <w:kern w:val="2"/>
                <w:szCs w:val="24"/>
              </w:rPr>
            </w:pPr>
          </w:p>
          <w:p w14:paraId="79757E98" w14:textId="03594294" w:rsidR="0017585F" w:rsidRPr="0017585F" w:rsidRDefault="0017585F" w:rsidP="0017585F">
            <w:pPr>
              <w:spacing w:line="276" w:lineRule="auto"/>
              <w:rPr>
                <w:b/>
                <w:kern w:val="2"/>
                <w:szCs w:val="24"/>
              </w:rPr>
            </w:pPr>
            <w:r w:rsidRPr="0017585F">
              <w:rPr>
                <w:b/>
                <w:kern w:val="2"/>
                <w:szCs w:val="24"/>
              </w:rPr>
              <w:t>1.</w:t>
            </w:r>
            <w:r w:rsidR="007E53F7">
              <w:rPr>
                <w:b/>
                <w:kern w:val="2"/>
                <w:szCs w:val="24"/>
              </w:rPr>
              <w:t xml:space="preserve">1. </w:t>
            </w:r>
            <w:r w:rsidRPr="0017585F">
              <w:rPr>
                <w:b/>
                <w:kern w:val="2"/>
                <w:szCs w:val="24"/>
              </w:rPr>
              <w:t>Pirkėjas</w:t>
            </w:r>
          </w:p>
        </w:tc>
        <w:tc>
          <w:tcPr>
            <w:tcW w:w="3240" w:type="dxa"/>
          </w:tcPr>
          <w:p w14:paraId="2B869344" w14:textId="77777777" w:rsidR="0017585F" w:rsidRPr="0017585F" w:rsidRDefault="0017585F" w:rsidP="0017585F">
            <w:pPr>
              <w:spacing w:line="276" w:lineRule="auto"/>
              <w:rPr>
                <w:kern w:val="2"/>
                <w:szCs w:val="24"/>
              </w:rPr>
            </w:pPr>
            <w:r w:rsidRPr="0017585F">
              <w:rPr>
                <w:kern w:val="2"/>
                <w:szCs w:val="24"/>
              </w:rPr>
              <w:t>1.1.1. Pavadinimas</w:t>
            </w:r>
          </w:p>
        </w:tc>
        <w:tc>
          <w:tcPr>
            <w:tcW w:w="3510" w:type="dxa"/>
          </w:tcPr>
          <w:p w14:paraId="64CC6FE4" w14:textId="24928CF8" w:rsidR="0017585F" w:rsidRPr="0017585F" w:rsidRDefault="00577B05" w:rsidP="00BA15E7">
            <w:pPr>
              <w:spacing w:line="276" w:lineRule="auto"/>
              <w:jc w:val="center"/>
              <w:rPr>
                <w:kern w:val="2"/>
                <w:szCs w:val="24"/>
              </w:rPr>
            </w:pPr>
            <w:r>
              <w:rPr>
                <w:kern w:val="2"/>
                <w:szCs w:val="24"/>
              </w:rPr>
              <w:t>Kaišiadorių ra</w:t>
            </w:r>
            <w:r w:rsidR="00086C20">
              <w:rPr>
                <w:kern w:val="2"/>
                <w:szCs w:val="24"/>
              </w:rPr>
              <w:t xml:space="preserve">jono savivaldybės </w:t>
            </w:r>
            <w:r w:rsidR="00BA15E7">
              <w:rPr>
                <w:kern w:val="2"/>
                <w:szCs w:val="24"/>
              </w:rPr>
              <w:t>administracija</w:t>
            </w:r>
          </w:p>
        </w:tc>
      </w:tr>
      <w:tr w:rsidR="00577B05" w:rsidRPr="0017585F" w14:paraId="10B366C0" w14:textId="77777777" w:rsidTr="7D55A6B7">
        <w:tc>
          <w:tcPr>
            <w:tcW w:w="2808" w:type="dxa"/>
            <w:vMerge/>
          </w:tcPr>
          <w:p w14:paraId="5DD5386A" w14:textId="77777777" w:rsidR="0017585F" w:rsidRPr="0017585F" w:rsidRDefault="0017585F" w:rsidP="0017585F">
            <w:pPr>
              <w:spacing w:line="276" w:lineRule="auto"/>
              <w:rPr>
                <w:kern w:val="2"/>
                <w:szCs w:val="24"/>
              </w:rPr>
            </w:pPr>
          </w:p>
        </w:tc>
        <w:tc>
          <w:tcPr>
            <w:tcW w:w="3240" w:type="dxa"/>
          </w:tcPr>
          <w:p w14:paraId="57E226DA" w14:textId="77777777" w:rsidR="0017585F" w:rsidRPr="0017585F" w:rsidRDefault="0017585F" w:rsidP="0017585F">
            <w:pPr>
              <w:spacing w:line="276" w:lineRule="auto"/>
              <w:rPr>
                <w:kern w:val="2"/>
                <w:szCs w:val="24"/>
              </w:rPr>
            </w:pPr>
            <w:r w:rsidRPr="0017585F">
              <w:rPr>
                <w:kern w:val="2"/>
                <w:szCs w:val="24"/>
              </w:rPr>
              <w:t>1.1.2. Juridinio asmens kodas</w:t>
            </w:r>
          </w:p>
        </w:tc>
        <w:tc>
          <w:tcPr>
            <w:tcW w:w="3510" w:type="dxa"/>
          </w:tcPr>
          <w:p w14:paraId="19F96C10" w14:textId="69B75504" w:rsidR="0017585F" w:rsidRPr="0017585F" w:rsidRDefault="00BA15E7" w:rsidP="00086C20">
            <w:pPr>
              <w:spacing w:line="276" w:lineRule="auto"/>
              <w:jc w:val="center"/>
              <w:rPr>
                <w:kern w:val="2"/>
                <w:szCs w:val="24"/>
              </w:rPr>
            </w:pPr>
            <w:r>
              <w:rPr>
                <w:kern w:val="2"/>
                <w:szCs w:val="24"/>
              </w:rPr>
              <w:t>188773916</w:t>
            </w:r>
          </w:p>
        </w:tc>
      </w:tr>
      <w:tr w:rsidR="00577B05" w:rsidRPr="0017585F" w14:paraId="30B1BB17" w14:textId="77777777" w:rsidTr="7D55A6B7">
        <w:tc>
          <w:tcPr>
            <w:tcW w:w="2808" w:type="dxa"/>
            <w:vMerge/>
          </w:tcPr>
          <w:p w14:paraId="4D798B6C" w14:textId="77777777" w:rsidR="0017585F" w:rsidRPr="0017585F" w:rsidRDefault="0017585F" w:rsidP="0017585F">
            <w:pPr>
              <w:spacing w:line="276" w:lineRule="auto"/>
              <w:rPr>
                <w:kern w:val="2"/>
                <w:szCs w:val="24"/>
              </w:rPr>
            </w:pPr>
          </w:p>
        </w:tc>
        <w:tc>
          <w:tcPr>
            <w:tcW w:w="3240" w:type="dxa"/>
          </w:tcPr>
          <w:p w14:paraId="4AE68680" w14:textId="77777777" w:rsidR="0017585F" w:rsidRPr="0017585F" w:rsidRDefault="0017585F" w:rsidP="0017585F">
            <w:pPr>
              <w:spacing w:line="276" w:lineRule="auto"/>
              <w:rPr>
                <w:kern w:val="2"/>
                <w:szCs w:val="24"/>
              </w:rPr>
            </w:pPr>
            <w:r w:rsidRPr="0017585F">
              <w:rPr>
                <w:kern w:val="2"/>
                <w:szCs w:val="24"/>
              </w:rPr>
              <w:t>1.1.3. Adresas</w:t>
            </w:r>
          </w:p>
        </w:tc>
        <w:tc>
          <w:tcPr>
            <w:tcW w:w="3510" w:type="dxa"/>
          </w:tcPr>
          <w:p w14:paraId="08C2B54B" w14:textId="4377AE4E" w:rsidR="0017585F" w:rsidRPr="00086C20" w:rsidRDefault="00BA15E7" w:rsidP="00BA15E7">
            <w:pPr>
              <w:spacing w:line="276" w:lineRule="auto"/>
              <w:jc w:val="center"/>
              <w:rPr>
                <w:kern w:val="2"/>
                <w:szCs w:val="24"/>
              </w:rPr>
            </w:pPr>
            <w:r>
              <w:rPr>
                <w:szCs w:val="24"/>
              </w:rPr>
              <w:t>Katedros g. 4</w:t>
            </w:r>
            <w:r w:rsidR="00086C20" w:rsidRPr="00086C20">
              <w:rPr>
                <w:szCs w:val="24"/>
              </w:rPr>
              <w:t xml:space="preserve">, </w:t>
            </w:r>
            <w:r>
              <w:rPr>
                <w:szCs w:val="24"/>
              </w:rPr>
              <w:t>LT-56121</w:t>
            </w:r>
            <w:r w:rsidR="00086C20" w:rsidRPr="00086C20">
              <w:rPr>
                <w:szCs w:val="24"/>
              </w:rPr>
              <w:t xml:space="preserve"> </w:t>
            </w:r>
            <w:r>
              <w:rPr>
                <w:szCs w:val="24"/>
              </w:rPr>
              <w:t>Kaišiadorys</w:t>
            </w:r>
            <w:r w:rsidR="00086C20" w:rsidRPr="00086C20">
              <w:rPr>
                <w:szCs w:val="24"/>
              </w:rPr>
              <w:t xml:space="preserve"> </w:t>
            </w:r>
          </w:p>
        </w:tc>
      </w:tr>
      <w:tr w:rsidR="00577B05" w:rsidRPr="0017585F" w14:paraId="0810FEDC" w14:textId="77777777" w:rsidTr="7D55A6B7">
        <w:tc>
          <w:tcPr>
            <w:tcW w:w="2808" w:type="dxa"/>
            <w:vMerge/>
          </w:tcPr>
          <w:p w14:paraId="2D6327B7" w14:textId="77777777" w:rsidR="0017585F" w:rsidRPr="0017585F" w:rsidRDefault="0017585F" w:rsidP="0017585F">
            <w:pPr>
              <w:spacing w:line="276" w:lineRule="auto"/>
              <w:rPr>
                <w:kern w:val="2"/>
                <w:szCs w:val="24"/>
              </w:rPr>
            </w:pPr>
          </w:p>
        </w:tc>
        <w:tc>
          <w:tcPr>
            <w:tcW w:w="3240" w:type="dxa"/>
          </w:tcPr>
          <w:p w14:paraId="4FF76076" w14:textId="77777777" w:rsidR="0017585F" w:rsidRPr="0017585F" w:rsidRDefault="0017585F" w:rsidP="0017585F">
            <w:pPr>
              <w:spacing w:line="276" w:lineRule="auto"/>
              <w:rPr>
                <w:kern w:val="2"/>
                <w:szCs w:val="24"/>
              </w:rPr>
            </w:pPr>
            <w:r w:rsidRPr="0017585F">
              <w:rPr>
                <w:kern w:val="2"/>
                <w:szCs w:val="24"/>
              </w:rPr>
              <w:t>1.1.4. PVM mokėtojo kodas</w:t>
            </w:r>
          </w:p>
        </w:tc>
        <w:tc>
          <w:tcPr>
            <w:tcW w:w="3510" w:type="dxa"/>
          </w:tcPr>
          <w:p w14:paraId="603C658F" w14:textId="262DA1E6" w:rsidR="0017585F" w:rsidRPr="0017585F" w:rsidRDefault="00577B05" w:rsidP="0017585F">
            <w:pPr>
              <w:spacing w:line="276" w:lineRule="auto"/>
              <w:jc w:val="center"/>
              <w:rPr>
                <w:kern w:val="2"/>
                <w:szCs w:val="24"/>
              </w:rPr>
            </w:pPr>
            <w:r>
              <w:rPr>
                <w:kern w:val="2"/>
                <w:szCs w:val="24"/>
              </w:rPr>
              <w:t>-</w:t>
            </w:r>
          </w:p>
        </w:tc>
      </w:tr>
      <w:tr w:rsidR="00577B05" w:rsidRPr="0017585F" w14:paraId="116CD681" w14:textId="77777777" w:rsidTr="7D55A6B7">
        <w:tc>
          <w:tcPr>
            <w:tcW w:w="2808" w:type="dxa"/>
            <w:vMerge/>
          </w:tcPr>
          <w:p w14:paraId="0F0E0495" w14:textId="77777777" w:rsidR="0017585F" w:rsidRPr="0017585F" w:rsidRDefault="0017585F" w:rsidP="0017585F">
            <w:pPr>
              <w:spacing w:line="276" w:lineRule="auto"/>
              <w:rPr>
                <w:kern w:val="2"/>
                <w:szCs w:val="24"/>
              </w:rPr>
            </w:pPr>
          </w:p>
        </w:tc>
        <w:tc>
          <w:tcPr>
            <w:tcW w:w="3240" w:type="dxa"/>
          </w:tcPr>
          <w:p w14:paraId="27D2869F" w14:textId="77777777" w:rsidR="0017585F" w:rsidRPr="0017585F" w:rsidRDefault="0017585F" w:rsidP="0017585F">
            <w:pPr>
              <w:spacing w:line="276" w:lineRule="auto"/>
              <w:rPr>
                <w:kern w:val="2"/>
                <w:szCs w:val="24"/>
              </w:rPr>
            </w:pPr>
            <w:r w:rsidRPr="0017585F">
              <w:rPr>
                <w:kern w:val="2"/>
                <w:szCs w:val="24"/>
              </w:rPr>
              <w:t>1.1.5. Atsiskaitomoji sąskaita</w:t>
            </w:r>
          </w:p>
        </w:tc>
        <w:tc>
          <w:tcPr>
            <w:tcW w:w="3510" w:type="dxa"/>
          </w:tcPr>
          <w:p w14:paraId="406091BB" w14:textId="77777777" w:rsidR="00D51450" w:rsidRPr="00D51450" w:rsidRDefault="00D51450" w:rsidP="00D51450">
            <w:pPr>
              <w:keepNext/>
              <w:keepLines/>
              <w:suppressAutoHyphens/>
              <w:spacing w:line="276" w:lineRule="auto"/>
              <w:jc w:val="both"/>
              <w:rPr>
                <w:bCs/>
                <w:szCs w:val="24"/>
                <w:lang w:eastAsia="ar-SA"/>
              </w:rPr>
            </w:pPr>
            <w:r w:rsidRPr="00D51450">
              <w:rPr>
                <w:bCs/>
                <w:szCs w:val="24"/>
                <w:lang w:eastAsia="ar-SA"/>
              </w:rPr>
              <w:t>LT54 4010 0405 0005 0027</w:t>
            </w:r>
          </w:p>
          <w:p w14:paraId="528347F8" w14:textId="16E9E852" w:rsidR="0017585F" w:rsidRPr="0017585F" w:rsidRDefault="0017585F" w:rsidP="00D51450">
            <w:pPr>
              <w:spacing w:line="276" w:lineRule="auto"/>
              <w:jc w:val="center"/>
              <w:rPr>
                <w:kern w:val="2"/>
                <w:szCs w:val="24"/>
              </w:rPr>
            </w:pPr>
          </w:p>
        </w:tc>
      </w:tr>
      <w:tr w:rsidR="00577B05" w:rsidRPr="0017585F" w14:paraId="7C406116" w14:textId="77777777" w:rsidTr="7D55A6B7">
        <w:tc>
          <w:tcPr>
            <w:tcW w:w="2808" w:type="dxa"/>
            <w:vMerge/>
          </w:tcPr>
          <w:p w14:paraId="176DCB70" w14:textId="77777777" w:rsidR="0017585F" w:rsidRPr="0017585F" w:rsidRDefault="0017585F" w:rsidP="0017585F">
            <w:pPr>
              <w:spacing w:line="276" w:lineRule="auto"/>
              <w:rPr>
                <w:kern w:val="2"/>
                <w:szCs w:val="24"/>
              </w:rPr>
            </w:pPr>
          </w:p>
        </w:tc>
        <w:tc>
          <w:tcPr>
            <w:tcW w:w="3240" w:type="dxa"/>
          </w:tcPr>
          <w:p w14:paraId="6A22407B" w14:textId="77777777" w:rsidR="0017585F" w:rsidRPr="0017585F" w:rsidRDefault="0017585F" w:rsidP="0017585F">
            <w:pPr>
              <w:spacing w:line="276" w:lineRule="auto"/>
              <w:rPr>
                <w:kern w:val="2"/>
                <w:szCs w:val="24"/>
              </w:rPr>
            </w:pPr>
            <w:r w:rsidRPr="0017585F">
              <w:rPr>
                <w:kern w:val="2"/>
                <w:szCs w:val="24"/>
              </w:rPr>
              <w:t>1.1.6. Bankas, banko kodas</w:t>
            </w:r>
          </w:p>
        </w:tc>
        <w:tc>
          <w:tcPr>
            <w:tcW w:w="3510" w:type="dxa"/>
          </w:tcPr>
          <w:p w14:paraId="3F10A2BF" w14:textId="782999C5" w:rsidR="0017585F" w:rsidRPr="0017585F" w:rsidRDefault="00897330" w:rsidP="00BA15E7">
            <w:pPr>
              <w:spacing w:line="276" w:lineRule="auto"/>
              <w:jc w:val="center"/>
              <w:rPr>
                <w:kern w:val="2"/>
                <w:szCs w:val="24"/>
              </w:rPr>
            </w:pPr>
            <w:r>
              <w:rPr>
                <w:kern w:val="2"/>
                <w:szCs w:val="24"/>
              </w:rPr>
              <w:t xml:space="preserve">Luminor </w:t>
            </w:r>
            <w:r w:rsidR="00D51450">
              <w:rPr>
                <w:kern w:val="2"/>
                <w:szCs w:val="24"/>
              </w:rPr>
              <w:t xml:space="preserve">Bank </w:t>
            </w:r>
            <w:r w:rsidR="00BA15E7">
              <w:rPr>
                <w:kern w:val="2"/>
                <w:szCs w:val="24"/>
              </w:rPr>
              <w:t>AS</w:t>
            </w:r>
            <w:r>
              <w:rPr>
                <w:kern w:val="2"/>
                <w:szCs w:val="24"/>
              </w:rPr>
              <w:t xml:space="preserve">, </w:t>
            </w:r>
            <w:r w:rsidR="00BA15E7">
              <w:rPr>
                <w:kern w:val="2"/>
                <w:szCs w:val="24"/>
              </w:rPr>
              <w:t xml:space="preserve">kodas </w:t>
            </w:r>
            <w:r>
              <w:rPr>
                <w:kern w:val="2"/>
                <w:szCs w:val="24"/>
              </w:rPr>
              <w:t>40100</w:t>
            </w:r>
          </w:p>
        </w:tc>
      </w:tr>
      <w:tr w:rsidR="00577B05" w:rsidRPr="0017585F" w14:paraId="1F16A435" w14:textId="77777777" w:rsidTr="7D55A6B7">
        <w:tc>
          <w:tcPr>
            <w:tcW w:w="2808" w:type="dxa"/>
            <w:vMerge/>
          </w:tcPr>
          <w:p w14:paraId="4CD971D1" w14:textId="77777777" w:rsidR="0017585F" w:rsidRPr="0017585F" w:rsidRDefault="0017585F" w:rsidP="0017585F">
            <w:pPr>
              <w:spacing w:line="276" w:lineRule="auto"/>
              <w:rPr>
                <w:kern w:val="2"/>
                <w:szCs w:val="24"/>
              </w:rPr>
            </w:pPr>
          </w:p>
        </w:tc>
        <w:tc>
          <w:tcPr>
            <w:tcW w:w="3240" w:type="dxa"/>
          </w:tcPr>
          <w:p w14:paraId="4CF03D43" w14:textId="77777777" w:rsidR="0017585F" w:rsidRPr="0017585F" w:rsidRDefault="0017585F" w:rsidP="0017585F">
            <w:pPr>
              <w:spacing w:line="276" w:lineRule="auto"/>
              <w:rPr>
                <w:kern w:val="2"/>
                <w:szCs w:val="24"/>
              </w:rPr>
            </w:pPr>
            <w:r w:rsidRPr="0017585F">
              <w:rPr>
                <w:kern w:val="2"/>
                <w:szCs w:val="24"/>
              </w:rPr>
              <w:t>1.1.7. Telefonas</w:t>
            </w:r>
          </w:p>
        </w:tc>
        <w:tc>
          <w:tcPr>
            <w:tcW w:w="3510" w:type="dxa"/>
          </w:tcPr>
          <w:p w14:paraId="376B011E" w14:textId="206D0931" w:rsidR="0017585F" w:rsidRPr="0017585F" w:rsidRDefault="00577B05" w:rsidP="00BA15E7">
            <w:pPr>
              <w:spacing w:line="276" w:lineRule="auto"/>
              <w:jc w:val="center"/>
              <w:rPr>
                <w:kern w:val="2"/>
                <w:szCs w:val="24"/>
              </w:rPr>
            </w:pPr>
            <w:r>
              <w:rPr>
                <w:kern w:val="2"/>
                <w:szCs w:val="24"/>
              </w:rPr>
              <w:t>+370</w:t>
            </w:r>
            <w:r w:rsidR="00BA15E7">
              <w:rPr>
                <w:kern w:val="2"/>
                <w:szCs w:val="24"/>
              </w:rPr>
              <w:t> 346 20 450</w:t>
            </w:r>
          </w:p>
        </w:tc>
      </w:tr>
      <w:tr w:rsidR="00577B05" w:rsidRPr="0017585F" w14:paraId="6418DCCD" w14:textId="77777777" w:rsidTr="7D55A6B7">
        <w:tc>
          <w:tcPr>
            <w:tcW w:w="2808" w:type="dxa"/>
            <w:vMerge/>
          </w:tcPr>
          <w:p w14:paraId="42A64398" w14:textId="77777777" w:rsidR="0017585F" w:rsidRPr="0017585F" w:rsidRDefault="0017585F" w:rsidP="0017585F">
            <w:pPr>
              <w:spacing w:line="276" w:lineRule="auto"/>
              <w:rPr>
                <w:kern w:val="2"/>
                <w:szCs w:val="24"/>
              </w:rPr>
            </w:pPr>
          </w:p>
        </w:tc>
        <w:tc>
          <w:tcPr>
            <w:tcW w:w="3240" w:type="dxa"/>
          </w:tcPr>
          <w:p w14:paraId="7F7BFCDA" w14:textId="77777777" w:rsidR="0017585F" w:rsidRPr="0017585F" w:rsidRDefault="0017585F" w:rsidP="0017585F">
            <w:pPr>
              <w:spacing w:line="276" w:lineRule="auto"/>
              <w:rPr>
                <w:kern w:val="2"/>
                <w:szCs w:val="24"/>
              </w:rPr>
            </w:pPr>
            <w:r w:rsidRPr="0017585F">
              <w:rPr>
                <w:kern w:val="2"/>
                <w:szCs w:val="24"/>
              </w:rPr>
              <w:t>1.1.8. El. paštas</w:t>
            </w:r>
          </w:p>
        </w:tc>
        <w:tc>
          <w:tcPr>
            <w:tcW w:w="3510" w:type="dxa"/>
          </w:tcPr>
          <w:p w14:paraId="52A020D8" w14:textId="0CC2D432" w:rsidR="0017585F" w:rsidRPr="0017585F" w:rsidRDefault="00BE7324" w:rsidP="00BA15E7">
            <w:pPr>
              <w:spacing w:line="276" w:lineRule="auto"/>
              <w:jc w:val="center"/>
              <w:rPr>
                <w:kern w:val="2"/>
                <w:szCs w:val="24"/>
              </w:rPr>
            </w:pPr>
            <w:hyperlink r:id="rId11" w:history="1">
              <w:r w:rsidR="00BA15E7" w:rsidRPr="00E111CF">
                <w:rPr>
                  <w:rStyle w:val="Hipersaitas"/>
                  <w:kern w:val="2"/>
                  <w:szCs w:val="24"/>
                </w:rPr>
                <w:t>dokumentai@kaisiadorys.lt</w:t>
              </w:r>
            </w:hyperlink>
            <w:r w:rsidR="00577B05">
              <w:rPr>
                <w:kern w:val="2"/>
                <w:szCs w:val="24"/>
              </w:rPr>
              <w:t xml:space="preserve"> </w:t>
            </w:r>
          </w:p>
        </w:tc>
      </w:tr>
      <w:tr w:rsidR="00577B05" w:rsidRPr="0017585F" w14:paraId="7EB72A55" w14:textId="77777777" w:rsidTr="7D55A6B7">
        <w:tc>
          <w:tcPr>
            <w:tcW w:w="2808" w:type="dxa"/>
            <w:vMerge/>
          </w:tcPr>
          <w:p w14:paraId="28DB989D" w14:textId="77777777" w:rsidR="0017585F" w:rsidRPr="0017585F" w:rsidRDefault="0017585F" w:rsidP="0017585F">
            <w:pPr>
              <w:spacing w:line="276" w:lineRule="auto"/>
              <w:rPr>
                <w:kern w:val="2"/>
                <w:szCs w:val="24"/>
              </w:rPr>
            </w:pPr>
          </w:p>
        </w:tc>
        <w:tc>
          <w:tcPr>
            <w:tcW w:w="3240" w:type="dxa"/>
          </w:tcPr>
          <w:p w14:paraId="0B7A8758" w14:textId="77777777" w:rsidR="0017585F" w:rsidRPr="0017585F" w:rsidRDefault="0017585F" w:rsidP="0017585F">
            <w:pPr>
              <w:spacing w:line="276" w:lineRule="auto"/>
              <w:rPr>
                <w:kern w:val="2"/>
                <w:szCs w:val="24"/>
              </w:rPr>
            </w:pPr>
            <w:r w:rsidRPr="0017585F">
              <w:rPr>
                <w:kern w:val="2"/>
                <w:szCs w:val="24"/>
              </w:rPr>
              <w:t>1.1.9. Šalies atstovas</w:t>
            </w:r>
          </w:p>
        </w:tc>
        <w:tc>
          <w:tcPr>
            <w:tcW w:w="3510" w:type="dxa"/>
          </w:tcPr>
          <w:p w14:paraId="76A6F94E" w14:textId="092CF51A" w:rsidR="0017585F" w:rsidRPr="0017585F" w:rsidRDefault="0017585F" w:rsidP="00196D53">
            <w:pPr>
              <w:spacing w:line="276" w:lineRule="auto"/>
              <w:jc w:val="both"/>
              <w:rPr>
                <w:kern w:val="2"/>
                <w:szCs w:val="24"/>
              </w:rPr>
            </w:pPr>
          </w:p>
        </w:tc>
      </w:tr>
      <w:tr w:rsidR="00577B05" w:rsidRPr="0017585F" w14:paraId="43FD0C12" w14:textId="77777777" w:rsidTr="7D55A6B7">
        <w:tc>
          <w:tcPr>
            <w:tcW w:w="2808" w:type="dxa"/>
            <w:vMerge/>
          </w:tcPr>
          <w:p w14:paraId="53DFE89A" w14:textId="77777777" w:rsidR="0017585F" w:rsidRPr="0017585F" w:rsidRDefault="0017585F" w:rsidP="0017585F">
            <w:pPr>
              <w:spacing w:line="276" w:lineRule="auto"/>
              <w:rPr>
                <w:kern w:val="2"/>
                <w:szCs w:val="24"/>
              </w:rPr>
            </w:pPr>
          </w:p>
        </w:tc>
        <w:tc>
          <w:tcPr>
            <w:tcW w:w="3240" w:type="dxa"/>
          </w:tcPr>
          <w:p w14:paraId="4FEB412C" w14:textId="77777777" w:rsidR="0017585F" w:rsidRPr="0017585F" w:rsidRDefault="0017585F" w:rsidP="0017585F">
            <w:pPr>
              <w:spacing w:line="276" w:lineRule="auto"/>
              <w:rPr>
                <w:kern w:val="2"/>
                <w:szCs w:val="24"/>
              </w:rPr>
            </w:pPr>
            <w:r w:rsidRPr="0017585F">
              <w:rPr>
                <w:kern w:val="2"/>
                <w:szCs w:val="24"/>
              </w:rPr>
              <w:t>1.1.10. Atstovavimo pagrindas</w:t>
            </w:r>
          </w:p>
        </w:tc>
        <w:tc>
          <w:tcPr>
            <w:tcW w:w="3510" w:type="dxa"/>
          </w:tcPr>
          <w:p w14:paraId="0F301E0A" w14:textId="1CC389F7" w:rsidR="0017585F" w:rsidRPr="0017585F" w:rsidRDefault="0017585F" w:rsidP="00BA15E7">
            <w:pPr>
              <w:spacing w:line="276" w:lineRule="auto"/>
              <w:jc w:val="center"/>
              <w:rPr>
                <w:kern w:val="2"/>
                <w:szCs w:val="24"/>
              </w:rPr>
            </w:pPr>
          </w:p>
        </w:tc>
      </w:tr>
      <w:tr w:rsidR="00577B05" w:rsidRPr="0017585F" w14:paraId="4601AC41" w14:textId="77777777" w:rsidTr="7D55A6B7">
        <w:tc>
          <w:tcPr>
            <w:tcW w:w="2808" w:type="dxa"/>
            <w:vMerge w:val="restart"/>
          </w:tcPr>
          <w:p w14:paraId="5DC4EF58" w14:textId="77777777" w:rsidR="0017585F" w:rsidRPr="0017585F" w:rsidRDefault="0017585F" w:rsidP="0017585F">
            <w:pPr>
              <w:spacing w:line="276" w:lineRule="auto"/>
              <w:rPr>
                <w:b/>
                <w:kern w:val="2"/>
                <w:szCs w:val="24"/>
              </w:rPr>
            </w:pPr>
          </w:p>
          <w:p w14:paraId="473DB05A" w14:textId="6A60DAE6" w:rsidR="0017585F" w:rsidRPr="0017585F" w:rsidRDefault="007E53F7" w:rsidP="7D55A6B7">
            <w:pPr>
              <w:spacing w:line="276" w:lineRule="auto"/>
              <w:rPr>
                <w:b/>
                <w:bCs/>
                <w:kern w:val="2"/>
              </w:rPr>
            </w:pPr>
            <w:r w:rsidRPr="7D55A6B7">
              <w:rPr>
                <w:b/>
                <w:bCs/>
                <w:kern w:val="2"/>
              </w:rPr>
              <w:t>1.</w:t>
            </w:r>
            <w:r w:rsidR="0017585F" w:rsidRPr="7D55A6B7">
              <w:rPr>
                <w:b/>
                <w:bCs/>
                <w:kern w:val="2"/>
              </w:rPr>
              <w:t>2. Tiekėjas</w:t>
            </w:r>
          </w:p>
          <w:p w14:paraId="0DCB5816" w14:textId="77777777" w:rsidR="0017585F" w:rsidRPr="0017585F" w:rsidRDefault="0017585F" w:rsidP="00D51450">
            <w:pPr>
              <w:spacing w:line="276" w:lineRule="auto"/>
              <w:rPr>
                <w:b/>
                <w:kern w:val="2"/>
                <w:szCs w:val="24"/>
              </w:rPr>
            </w:pPr>
          </w:p>
        </w:tc>
        <w:tc>
          <w:tcPr>
            <w:tcW w:w="3240" w:type="dxa"/>
          </w:tcPr>
          <w:p w14:paraId="4CFEFE36" w14:textId="77777777" w:rsidR="0017585F" w:rsidRPr="0017585F" w:rsidRDefault="0017585F" w:rsidP="0017585F">
            <w:pPr>
              <w:spacing w:line="276" w:lineRule="auto"/>
              <w:rPr>
                <w:kern w:val="2"/>
                <w:szCs w:val="24"/>
              </w:rPr>
            </w:pPr>
            <w:r w:rsidRPr="0017585F">
              <w:rPr>
                <w:kern w:val="2"/>
                <w:szCs w:val="24"/>
              </w:rPr>
              <w:t>1.2.1. Pavadinimas</w:t>
            </w:r>
          </w:p>
        </w:tc>
        <w:tc>
          <w:tcPr>
            <w:tcW w:w="3510" w:type="dxa"/>
          </w:tcPr>
          <w:p w14:paraId="6D6B3CA0" w14:textId="77777777" w:rsidR="0017585F" w:rsidRPr="0017585F" w:rsidRDefault="0017585F" w:rsidP="0017585F">
            <w:pPr>
              <w:spacing w:line="276" w:lineRule="auto"/>
              <w:jc w:val="center"/>
              <w:rPr>
                <w:kern w:val="2"/>
                <w:szCs w:val="24"/>
              </w:rPr>
            </w:pPr>
          </w:p>
        </w:tc>
      </w:tr>
      <w:tr w:rsidR="00577B05" w:rsidRPr="0017585F" w14:paraId="53BA9111" w14:textId="77777777" w:rsidTr="7D55A6B7">
        <w:tc>
          <w:tcPr>
            <w:tcW w:w="2808" w:type="dxa"/>
            <w:vMerge/>
          </w:tcPr>
          <w:p w14:paraId="493A0344" w14:textId="77777777" w:rsidR="0017585F" w:rsidRPr="0017585F" w:rsidRDefault="0017585F" w:rsidP="0017585F">
            <w:pPr>
              <w:spacing w:line="276" w:lineRule="auto"/>
              <w:rPr>
                <w:b/>
                <w:kern w:val="2"/>
                <w:szCs w:val="24"/>
              </w:rPr>
            </w:pPr>
          </w:p>
        </w:tc>
        <w:tc>
          <w:tcPr>
            <w:tcW w:w="3240" w:type="dxa"/>
          </w:tcPr>
          <w:p w14:paraId="519C36BF" w14:textId="77777777" w:rsidR="0017585F" w:rsidRPr="0017585F" w:rsidRDefault="0017585F" w:rsidP="0017585F">
            <w:pPr>
              <w:spacing w:line="276" w:lineRule="auto"/>
              <w:rPr>
                <w:kern w:val="2"/>
                <w:szCs w:val="24"/>
              </w:rPr>
            </w:pPr>
            <w:r w:rsidRPr="0017585F">
              <w:rPr>
                <w:kern w:val="2"/>
                <w:szCs w:val="24"/>
              </w:rPr>
              <w:t>1.2.2. Juridinio asmens kodas</w:t>
            </w:r>
          </w:p>
        </w:tc>
        <w:tc>
          <w:tcPr>
            <w:tcW w:w="3510" w:type="dxa"/>
          </w:tcPr>
          <w:p w14:paraId="70ED1E91" w14:textId="77777777" w:rsidR="0017585F" w:rsidRPr="0017585F" w:rsidRDefault="0017585F" w:rsidP="0017585F">
            <w:pPr>
              <w:spacing w:line="276" w:lineRule="auto"/>
              <w:jc w:val="center"/>
              <w:rPr>
                <w:kern w:val="2"/>
                <w:szCs w:val="24"/>
              </w:rPr>
            </w:pPr>
          </w:p>
        </w:tc>
      </w:tr>
      <w:tr w:rsidR="00577B05" w:rsidRPr="0017585F" w14:paraId="407AAA88" w14:textId="77777777" w:rsidTr="7D55A6B7">
        <w:tc>
          <w:tcPr>
            <w:tcW w:w="2808" w:type="dxa"/>
            <w:vMerge/>
          </w:tcPr>
          <w:p w14:paraId="375C24B3" w14:textId="77777777" w:rsidR="0017585F" w:rsidRPr="0017585F" w:rsidRDefault="0017585F" w:rsidP="0017585F">
            <w:pPr>
              <w:spacing w:line="276" w:lineRule="auto"/>
              <w:rPr>
                <w:b/>
                <w:kern w:val="2"/>
                <w:szCs w:val="24"/>
              </w:rPr>
            </w:pPr>
          </w:p>
        </w:tc>
        <w:tc>
          <w:tcPr>
            <w:tcW w:w="3240" w:type="dxa"/>
          </w:tcPr>
          <w:p w14:paraId="64F8B39A" w14:textId="77777777" w:rsidR="0017585F" w:rsidRPr="0017585F" w:rsidRDefault="0017585F" w:rsidP="0017585F">
            <w:pPr>
              <w:spacing w:line="276" w:lineRule="auto"/>
              <w:rPr>
                <w:kern w:val="2"/>
                <w:szCs w:val="24"/>
              </w:rPr>
            </w:pPr>
            <w:r w:rsidRPr="0017585F">
              <w:rPr>
                <w:kern w:val="2"/>
                <w:szCs w:val="24"/>
              </w:rPr>
              <w:t>1.2.3. Adresas</w:t>
            </w:r>
          </w:p>
        </w:tc>
        <w:tc>
          <w:tcPr>
            <w:tcW w:w="3510" w:type="dxa"/>
          </w:tcPr>
          <w:p w14:paraId="340F0D36" w14:textId="77777777" w:rsidR="0017585F" w:rsidRPr="0017585F" w:rsidRDefault="0017585F" w:rsidP="0017585F">
            <w:pPr>
              <w:spacing w:line="276" w:lineRule="auto"/>
              <w:jc w:val="center"/>
              <w:rPr>
                <w:kern w:val="2"/>
                <w:szCs w:val="24"/>
              </w:rPr>
            </w:pPr>
          </w:p>
        </w:tc>
      </w:tr>
      <w:tr w:rsidR="00577B05" w:rsidRPr="0017585F" w14:paraId="26CF6297" w14:textId="77777777" w:rsidTr="7D55A6B7">
        <w:tc>
          <w:tcPr>
            <w:tcW w:w="2808" w:type="dxa"/>
            <w:vMerge/>
          </w:tcPr>
          <w:p w14:paraId="3CECFC0C" w14:textId="77777777" w:rsidR="0017585F" w:rsidRPr="0017585F" w:rsidRDefault="0017585F" w:rsidP="0017585F">
            <w:pPr>
              <w:spacing w:line="276" w:lineRule="auto"/>
              <w:rPr>
                <w:b/>
                <w:kern w:val="2"/>
                <w:szCs w:val="24"/>
              </w:rPr>
            </w:pPr>
          </w:p>
        </w:tc>
        <w:tc>
          <w:tcPr>
            <w:tcW w:w="3240" w:type="dxa"/>
          </w:tcPr>
          <w:p w14:paraId="6A8E2DA0" w14:textId="77777777" w:rsidR="0017585F" w:rsidRPr="0017585F" w:rsidRDefault="0017585F" w:rsidP="0017585F">
            <w:pPr>
              <w:spacing w:line="276" w:lineRule="auto"/>
              <w:rPr>
                <w:kern w:val="2"/>
                <w:szCs w:val="24"/>
              </w:rPr>
            </w:pPr>
            <w:r w:rsidRPr="0017585F">
              <w:rPr>
                <w:kern w:val="2"/>
                <w:szCs w:val="24"/>
              </w:rPr>
              <w:t>1.2.4. PVM mokėtojo kodas</w:t>
            </w:r>
          </w:p>
        </w:tc>
        <w:tc>
          <w:tcPr>
            <w:tcW w:w="3510" w:type="dxa"/>
          </w:tcPr>
          <w:p w14:paraId="6B794816" w14:textId="77777777" w:rsidR="0017585F" w:rsidRPr="0017585F" w:rsidRDefault="0017585F" w:rsidP="0017585F">
            <w:pPr>
              <w:spacing w:line="276" w:lineRule="auto"/>
              <w:jc w:val="center"/>
              <w:rPr>
                <w:kern w:val="2"/>
                <w:szCs w:val="24"/>
              </w:rPr>
            </w:pPr>
          </w:p>
        </w:tc>
      </w:tr>
      <w:tr w:rsidR="00577B05" w:rsidRPr="0017585F" w14:paraId="0112558D" w14:textId="77777777" w:rsidTr="7D55A6B7">
        <w:tc>
          <w:tcPr>
            <w:tcW w:w="2808" w:type="dxa"/>
            <w:vMerge/>
          </w:tcPr>
          <w:p w14:paraId="7D05F239" w14:textId="77777777" w:rsidR="0017585F" w:rsidRPr="0017585F" w:rsidRDefault="0017585F" w:rsidP="0017585F">
            <w:pPr>
              <w:spacing w:line="276" w:lineRule="auto"/>
              <w:rPr>
                <w:b/>
                <w:kern w:val="2"/>
                <w:szCs w:val="24"/>
              </w:rPr>
            </w:pPr>
          </w:p>
        </w:tc>
        <w:tc>
          <w:tcPr>
            <w:tcW w:w="3240" w:type="dxa"/>
          </w:tcPr>
          <w:p w14:paraId="682A7DD3" w14:textId="77777777" w:rsidR="0017585F" w:rsidRPr="0017585F" w:rsidRDefault="0017585F" w:rsidP="0017585F">
            <w:pPr>
              <w:spacing w:line="276" w:lineRule="auto"/>
              <w:rPr>
                <w:kern w:val="2"/>
                <w:szCs w:val="24"/>
              </w:rPr>
            </w:pPr>
            <w:r w:rsidRPr="0017585F">
              <w:rPr>
                <w:kern w:val="2"/>
                <w:szCs w:val="24"/>
              </w:rPr>
              <w:t>1.2.5. Atsiskaitomoji sąskaita</w:t>
            </w:r>
          </w:p>
        </w:tc>
        <w:tc>
          <w:tcPr>
            <w:tcW w:w="3510" w:type="dxa"/>
          </w:tcPr>
          <w:p w14:paraId="4129F114" w14:textId="77777777" w:rsidR="0017585F" w:rsidRPr="0017585F" w:rsidRDefault="0017585F" w:rsidP="0017585F">
            <w:pPr>
              <w:spacing w:line="276" w:lineRule="auto"/>
              <w:jc w:val="center"/>
              <w:rPr>
                <w:kern w:val="2"/>
                <w:szCs w:val="24"/>
              </w:rPr>
            </w:pPr>
          </w:p>
        </w:tc>
      </w:tr>
      <w:tr w:rsidR="00577B05" w:rsidRPr="0017585F" w14:paraId="092C6769" w14:textId="77777777" w:rsidTr="7D55A6B7">
        <w:tc>
          <w:tcPr>
            <w:tcW w:w="2808" w:type="dxa"/>
            <w:vMerge/>
          </w:tcPr>
          <w:p w14:paraId="3768A810" w14:textId="77777777" w:rsidR="0017585F" w:rsidRPr="0017585F" w:rsidRDefault="0017585F" w:rsidP="0017585F">
            <w:pPr>
              <w:spacing w:line="276" w:lineRule="auto"/>
              <w:rPr>
                <w:b/>
                <w:kern w:val="2"/>
                <w:szCs w:val="24"/>
              </w:rPr>
            </w:pPr>
          </w:p>
        </w:tc>
        <w:tc>
          <w:tcPr>
            <w:tcW w:w="3240" w:type="dxa"/>
          </w:tcPr>
          <w:p w14:paraId="45043D3D" w14:textId="77777777" w:rsidR="0017585F" w:rsidRPr="0017585F" w:rsidRDefault="0017585F" w:rsidP="0017585F">
            <w:pPr>
              <w:spacing w:line="276" w:lineRule="auto"/>
              <w:rPr>
                <w:kern w:val="2"/>
                <w:szCs w:val="24"/>
              </w:rPr>
            </w:pPr>
            <w:r w:rsidRPr="0017585F">
              <w:rPr>
                <w:kern w:val="2"/>
                <w:szCs w:val="24"/>
              </w:rPr>
              <w:t>1.2.6. Bankas, banko kodas</w:t>
            </w:r>
          </w:p>
        </w:tc>
        <w:tc>
          <w:tcPr>
            <w:tcW w:w="3510" w:type="dxa"/>
          </w:tcPr>
          <w:p w14:paraId="4EAE20C8" w14:textId="77777777" w:rsidR="0017585F" w:rsidRPr="0017585F" w:rsidRDefault="0017585F" w:rsidP="0017585F">
            <w:pPr>
              <w:spacing w:line="276" w:lineRule="auto"/>
              <w:jc w:val="center"/>
              <w:rPr>
                <w:kern w:val="2"/>
                <w:szCs w:val="24"/>
              </w:rPr>
            </w:pPr>
          </w:p>
        </w:tc>
      </w:tr>
      <w:tr w:rsidR="00577B05" w:rsidRPr="0017585F" w14:paraId="22125EC6" w14:textId="77777777" w:rsidTr="7D55A6B7">
        <w:tc>
          <w:tcPr>
            <w:tcW w:w="2808" w:type="dxa"/>
            <w:vMerge/>
          </w:tcPr>
          <w:p w14:paraId="0787D6F4" w14:textId="77777777" w:rsidR="0017585F" w:rsidRPr="0017585F" w:rsidRDefault="0017585F" w:rsidP="0017585F">
            <w:pPr>
              <w:spacing w:line="276" w:lineRule="auto"/>
              <w:rPr>
                <w:b/>
                <w:kern w:val="2"/>
                <w:szCs w:val="24"/>
              </w:rPr>
            </w:pPr>
          </w:p>
        </w:tc>
        <w:tc>
          <w:tcPr>
            <w:tcW w:w="3240" w:type="dxa"/>
          </w:tcPr>
          <w:p w14:paraId="014DFDC6" w14:textId="77777777" w:rsidR="0017585F" w:rsidRPr="0017585F" w:rsidRDefault="0017585F" w:rsidP="0017585F">
            <w:pPr>
              <w:spacing w:line="276" w:lineRule="auto"/>
              <w:rPr>
                <w:kern w:val="2"/>
                <w:szCs w:val="24"/>
              </w:rPr>
            </w:pPr>
            <w:r w:rsidRPr="0017585F">
              <w:rPr>
                <w:kern w:val="2"/>
                <w:szCs w:val="24"/>
              </w:rPr>
              <w:t>1.2.7. Telefonas</w:t>
            </w:r>
          </w:p>
        </w:tc>
        <w:tc>
          <w:tcPr>
            <w:tcW w:w="3510" w:type="dxa"/>
          </w:tcPr>
          <w:p w14:paraId="280D5213" w14:textId="77777777" w:rsidR="0017585F" w:rsidRPr="0017585F" w:rsidRDefault="0017585F" w:rsidP="0017585F">
            <w:pPr>
              <w:spacing w:line="276" w:lineRule="auto"/>
              <w:jc w:val="center"/>
              <w:rPr>
                <w:kern w:val="2"/>
                <w:szCs w:val="24"/>
              </w:rPr>
            </w:pPr>
          </w:p>
        </w:tc>
      </w:tr>
      <w:tr w:rsidR="00577B05" w:rsidRPr="0017585F" w14:paraId="074F9B48" w14:textId="77777777" w:rsidTr="7D55A6B7">
        <w:tc>
          <w:tcPr>
            <w:tcW w:w="2808" w:type="dxa"/>
            <w:vMerge/>
          </w:tcPr>
          <w:p w14:paraId="35CA95EE" w14:textId="77777777" w:rsidR="0017585F" w:rsidRPr="0017585F" w:rsidRDefault="0017585F" w:rsidP="0017585F">
            <w:pPr>
              <w:spacing w:line="276" w:lineRule="auto"/>
              <w:rPr>
                <w:b/>
                <w:kern w:val="2"/>
                <w:szCs w:val="24"/>
              </w:rPr>
            </w:pPr>
          </w:p>
        </w:tc>
        <w:tc>
          <w:tcPr>
            <w:tcW w:w="3240" w:type="dxa"/>
          </w:tcPr>
          <w:p w14:paraId="37E68BF0" w14:textId="77777777" w:rsidR="0017585F" w:rsidRPr="0017585F" w:rsidRDefault="0017585F" w:rsidP="0017585F">
            <w:pPr>
              <w:spacing w:line="276" w:lineRule="auto"/>
              <w:rPr>
                <w:kern w:val="2"/>
                <w:szCs w:val="24"/>
              </w:rPr>
            </w:pPr>
            <w:r w:rsidRPr="0017585F">
              <w:rPr>
                <w:kern w:val="2"/>
                <w:szCs w:val="24"/>
              </w:rPr>
              <w:t>1.2.8. El. paštas</w:t>
            </w:r>
          </w:p>
        </w:tc>
        <w:tc>
          <w:tcPr>
            <w:tcW w:w="3510" w:type="dxa"/>
          </w:tcPr>
          <w:p w14:paraId="22934876" w14:textId="77777777" w:rsidR="0017585F" w:rsidRPr="0017585F" w:rsidRDefault="0017585F" w:rsidP="0017585F">
            <w:pPr>
              <w:spacing w:line="276" w:lineRule="auto"/>
              <w:jc w:val="center"/>
              <w:rPr>
                <w:kern w:val="2"/>
                <w:szCs w:val="24"/>
              </w:rPr>
            </w:pPr>
          </w:p>
        </w:tc>
      </w:tr>
      <w:tr w:rsidR="00577B05" w:rsidRPr="0017585F" w14:paraId="29EBC9F0" w14:textId="77777777" w:rsidTr="7D55A6B7">
        <w:tc>
          <w:tcPr>
            <w:tcW w:w="2808" w:type="dxa"/>
            <w:vMerge/>
          </w:tcPr>
          <w:p w14:paraId="1404C66A" w14:textId="77777777" w:rsidR="0017585F" w:rsidRPr="0017585F" w:rsidRDefault="0017585F" w:rsidP="0017585F">
            <w:pPr>
              <w:spacing w:line="276" w:lineRule="auto"/>
              <w:rPr>
                <w:b/>
                <w:kern w:val="2"/>
                <w:szCs w:val="24"/>
              </w:rPr>
            </w:pPr>
          </w:p>
        </w:tc>
        <w:tc>
          <w:tcPr>
            <w:tcW w:w="3240" w:type="dxa"/>
          </w:tcPr>
          <w:p w14:paraId="163C9F43" w14:textId="77777777" w:rsidR="0017585F" w:rsidRPr="0017585F" w:rsidRDefault="0017585F" w:rsidP="0017585F">
            <w:pPr>
              <w:spacing w:line="276" w:lineRule="auto"/>
              <w:rPr>
                <w:kern w:val="2"/>
                <w:szCs w:val="24"/>
              </w:rPr>
            </w:pPr>
            <w:r w:rsidRPr="0017585F">
              <w:rPr>
                <w:kern w:val="2"/>
                <w:szCs w:val="24"/>
              </w:rPr>
              <w:t>1.2.9. Šalies atstovas</w:t>
            </w:r>
          </w:p>
        </w:tc>
        <w:tc>
          <w:tcPr>
            <w:tcW w:w="3510" w:type="dxa"/>
          </w:tcPr>
          <w:p w14:paraId="2EB67D25" w14:textId="77777777" w:rsidR="0017585F" w:rsidRPr="0017585F" w:rsidRDefault="0017585F" w:rsidP="0017585F">
            <w:pPr>
              <w:spacing w:line="276" w:lineRule="auto"/>
              <w:jc w:val="center"/>
              <w:rPr>
                <w:kern w:val="2"/>
                <w:szCs w:val="24"/>
              </w:rPr>
            </w:pPr>
          </w:p>
        </w:tc>
      </w:tr>
      <w:tr w:rsidR="00577B05" w:rsidRPr="0017585F" w14:paraId="6665E413" w14:textId="77777777" w:rsidTr="7D55A6B7">
        <w:tc>
          <w:tcPr>
            <w:tcW w:w="2808" w:type="dxa"/>
            <w:vMerge/>
          </w:tcPr>
          <w:p w14:paraId="55AEB954" w14:textId="77777777" w:rsidR="0017585F" w:rsidRPr="0017585F" w:rsidRDefault="0017585F" w:rsidP="0017585F">
            <w:pPr>
              <w:spacing w:line="276" w:lineRule="auto"/>
              <w:rPr>
                <w:b/>
                <w:kern w:val="2"/>
                <w:szCs w:val="24"/>
              </w:rPr>
            </w:pPr>
          </w:p>
        </w:tc>
        <w:tc>
          <w:tcPr>
            <w:tcW w:w="3240" w:type="dxa"/>
          </w:tcPr>
          <w:p w14:paraId="2B08ADC0" w14:textId="77777777" w:rsidR="0017585F" w:rsidRPr="0017585F" w:rsidRDefault="0017585F" w:rsidP="0017585F">
            <w:pPr>
              <w:spacing w:line="276" w:lineRule="auto"/>
              <w:rPr>
                <w:kern w:val="2"/>
                <w:szCs w:val="24"/>
              </w:rPr>
            </w:pPr>
            <w:r w:rsidRPr="0017585F">
              <w:rPr>
                <w:kern w:val="2"/>
                <w:szCs w:val="24"/>
              </w:rPr>
              <w:t>1.2.10. Atstovavimo pagrindas</w:t>
            </w:r>
          </w:p>
        </w:tc>
        <w:tc>
          <w:tcPr>
            <w:tcW w:w="3510" w:type="dxa"/>
          </w:tcPr>
          <w:p w14:paraId="06FE5740" w14:textId="77777777" w:rsidR="0017585F" w:rsidRPr="0017585F" w:rsidRDefault="0017585F" w:rsidP="0017585F">
            <w:pPr>
              <w:spacing w:line="276" w:lineRule="auto"/>
              <w:jc w:val="center"/>
              <w:rPr>
                <w:kern w:val="2"/>
                <w:szCs w:val="24"/>
              </w:rPr>
            </w:pPr>
          </w:p>
        </w:tc>
      </w:tr>
    </w:tbl>
    <w:p w14:paraId="6DEBA516" w14:textId="77777777" w:rsidR="0017585F" w:rsidRPr="0017585F" w:rsidRDefault="0017585F" w:rsidP="0017585F">
      <w:pPr>
        <w:spacing w:line="276" w:lineRule="auto"/>
        <w:jc w:val="both"/>
        <w:rPr>
          <w:szCs w:val="24"/>
        </w:rPr>
      </w:pPr>
    </w:p>
    <w:p w14:paraId="58CEDD89" w14:textId="77777777" w:rsidR="00025CB0" w:rsidRPr="0017585F" w:rsidRDefault="00025CB0" w:rsidP="008F27C1">
      <w:pPr>
        <w:pStyle w:val="Antrat2"/>
      </w:pPr>
      <w:r>
        <w:lastRenderedPageBreak/>
        <w:t>2</w:t>
      </w:r>
      <w:r w:rsidRPr="0017585F">
        <w:t>. ATSAKINGI ASMENYS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17585F" w:rsidRPr="0017585F" w14:paraId="77936436" w14:textId="77777777" w:rsidTr="008233B5">
        <w:trPr>
          <w:trHeight w:val="300"/>
        </w:trPr>
        <w:tc>
          <w:tcPr>
            <w:tcW w:w="3094" w:type="dxa"/>
          </w:tcPr>
          <w:p w14:paraId="2B630F4E" w14:textId="35E0639E" w:rsidR="0017585F" w:rsidRPr="0017585F" w:rsidRDefault="007E53F7" w:rsidP="7D55A6B7">
            <w:pPr>
              <w:spacing w:line="276" w:lineRule="auto"/>
              <w:rPr>
                <w:b/>
                <w:bCs/>
                <w:kern w:val="2"/>
              </w:rPr>
            </w:pPr>
            <w:r w:rsidRPr="7D55A6B7">
              <w:rPr>
                <w:b/>
                <w:bCs/>
                <w:kern w:val="2"/>
              </w:rPr>
              <w:t>2</w:t>
            </w:r>
            <w:r w:rsidR="0017585F" w:rsidRPr="7D55A6B7">
              <w:rPr>
                <w:b/>
                <w:bCs/>
                <w:kern w:val="2"/>
              </w:rPr>
              <w:t>.</w:t>
            </w:r>
            <w:r w:rsidRPr="7D55A6B7">
              <w:rPr>
                <w:b/>
                <w:bCs/>
                <w:kern w:val="2"/>
              </w:rPr>
              <w:t>1.</w:t>
            </w:r>
            <w:r w:rsidR="0017585F" w:rsidRPr="7D55A6B7">
              <w:rPr>
                <w:b/>
                <w:bCs/>
                <w:kern w:val="2"/>
              </w:rPr>
              <w:t xml:space="preserve"> Pirkėjo kontaktiniai asmenys, atsakingi už Sutarties vykdymą, </w:t>
            </w:r>
            <w:r w:rsidR="0017585F" w:rsidRPr="7D55A6B7">
              <w:rPr>
                <w:b/>
                <w:bCs/>
              </w:rPr>
              <w:t>Paslaugų</w:t>
            </w:r>
            <w:r w:rsidR="0017585F" w:rsidRPr="7D55A6B7">
              <w:rPr>
                <w:b/>
                <w:bCs/>
                <w:kern w:val="2"/>
              </w:rPr>
              <w:t xml:space="preserve"> priėmimą, Sąskaitų per informacinę sistemą SABIS priėmimą</w:t>
            </w:r>
          </w:p>
        </w:tc>
        <w:tc>
          <w:tcPr>
            <w:tcW w:w="6441" w:type="dxa"/>
          </w:tcPr>
          <w:p w14:paraId="00346807" w14:textId="1E02755D" w:rsidR="008233B5" w:rsidRPr="008233B5" w:rsidRDefault="00D51450" w:rsidP="7D55A6B7">
            <w:pPr>
              <w:spacing w:line="276" w:lineRule="auto"/>
              <w:rPr>
                <w:kern w:val="2"/>
              </w:rPr>
            </w:pPr>
            <w:r w:rsidRPr="008233B5">
              <w:rPr>
                <w:kern w:val="2"/>
              </w:rPr>
              <w:t xml:space="preserve">Kaišiadorių rajono </w:t>
            </w:r>
            <w:r w:rsidR="00850237">
              <w:rPr>
                <w:kern w:val="2"/>
              </w:rPr>
              <w:t>savivaldybės Rumšiškių seniūnijos seniūnė Eugenija Genevičienė, tel. +370 687 72 414</w:t>
            </w:r>
            <w:r w:rsidR="008233B5" w:rsidRPr="008233B5">
              <w:rPr>
                <w:kern w:val="2"/>
              </w:rPr>
              <w:t xml:space="preserve">, </w:t>
            </w:r>
          </w:p>
          <w:p w14:paraId="2356C4A6" w14:textId="0061FD90" w:rsidR="0017585F" w:rsidRDefault="008233B5" w:rsidP="7D55A6B7">
            <w:pPr>
              <w:spacing w:line="276" w:lineRule="auto"/>
              <w:rPr>
                <w:kern w:val="2"/>
              </w:rPr>
            </w:pPr>
            <w:r w:rsidRPr="008233B5">
              <w:rPr>
                <w:kern w:val="2"/>
              </w:rPr>
              <w:t xml:space="preserve">el. p. </w:t>
            </w:r>
            <w:hyperlink r:id="rId12" w:history="1">
              <w:r w:rsidR="00850237" w:rsidRPr="00E7763E">
                <w:rPr>
                  <w:rStyle w:val="Hipersaitas"/>
                  <w:kern w:val="2"/>
                </w:rPr>
                <w:t>rumsiskiu.seniunas@kaisiadorys.lt</w:t>
              </w:r>
            </w:hyperlink>
          </w:p>
          <w:p w14:paraId="4FD7E017" w14:textId="271B44E0" w:rsidR="00CF6056" w:rsidRDefault="00CF6056" w:rsidP="7D55A6B7">
            <w:pPr>
              <w:spacing w:line="276" w:lineRule="auto"/>
              <w:rPr>
                <w:kern w:val="2"/>
              </w:rPr>
            </w:pPr>
            <w:r>
              <w:rPr>
                <w:kern w:val="2"/>
              </w:rPr>
              <w:t>Vyriausioji s</w:t>
            </w:r>
            <w:r w:rsidR="00850237">
              <w:rPr>
                <w:kern w:val="2"/>
              </w:rPr>
              <w:t>pecialistė Jolita Petkevičienė</w:t>
            </w:r>
            <w:r>
              <w:rPr>
                <w:kern w:val="2"/>
              </w:rPr>
              <w:t xml:space="preserve">, </w:t>
            </w:r>
          </w:p>
          <w:p w14:paraId="17123F94" w14:textId="26CF6953" w:rsidR="00CF6056" w:rsidRDefault="00850237" w:rsidP="7D55A6B7">
            <w:pPr>
              <w:spacing w:line="276" w:lineRule="auto"/>
              <w:rPr>
                <w:kern w:val="2"/>
              </w:rPr>
            </w:pPr>
            <w:r>
              <w:rPr>
                <w:kern w:val="2"/>
              </w:rPr>
              <w:t xml:space="preserve">tel. +370 616 34 404 </w:t>
            </w:r>
          </w:p>
          <w:p w14:paraId="1FD237D3" w14:textId="2F0B5798" w:rsidR="00CF6056" w:rsidRDefault="00CF6056" w:rsidP="00CF6056">
            <w:pPr>
              <w:spacing w:line="276" w:lineRule="auto"/>
              <w:rPr>
                <w:kern w:val="2"/>
              </w:rPr>
            </w:pPr>
            <w:r w:rsidRPr="008233B5">
              <w:rPr>
                <w:kern w:val="2"/>
              </w:rPr>
              <w:t xml:space="preserve">el. p. </w:t>
            </w:r>
            <w:hyperlink r:id="rId13" w:history="1">
              <w:r w:rsidR="00850237" w:rsidRPr="00E7763E">
                <w:rPr>
                  <w:rStyle w:val="Hipersaitas"/>
                  <w:kern w:val="2"/>
                </w:rPr>
                <w:t>jolita.petkeviciene@kaisiadorys.lt</w:t>
              </w:r>
            </w:hyperlink>
          </w:p>
          <w:p w14:paraId="124EE427" w14:textId="27BCC153" w:rsidR="00CF6056" w:rsidRPr="0017585F" w:rsidRDefault="00CF6056" w:rsidP="7D55A6B7">
            <w:pPr>
              <w:spacing w:line="276" w:lineRule="auto"/>
              <w:rPr>
                <w:color w:val="4472C4"/>
                <w:kern w:val="2"/>
              </w:rPr>
            </w:pPr>
          </w:p>
        </w:tc>
      </w:tr>
      <w:tr w:rsidR="0017585F" w:rsidRPr="0017585F" w14:paraId="28F7FE24" w14:textId="77777777" w:rsidTr="7D55A6B7">
        <w:trPr>
          <w:trHeight w:val="300"/>
        </w:trPr>
        <w:tc>
          <w:tcPr>
            <w:tcW w:w="3094" w:type="dxa"/>
          </w:tcPr>
          <w:p w14:paraId="6C7866B9" w14:textId="1B1563C5" w:rsidR="0017585F" w:rsidRPr="0017585F" w:rsidRDefault="007E53F7" w:rsidP="0017585F">
            <w:pPr>
              <w:spacing w:line="276" w:lineRule="auto"/>
              <w:rPr>
                <w:b/>
                <w:kern w:val="2"/>
                <w:szCs w:val="24"/>
              </w:rPr>
            </w:pPr>
            <w:r>
              <w:rPr>
                <w:b/>
                <w:kern w:val="2"/>
                <w:szCs w:val="24"/>
              </w:rPr>
              <w:t>2.2.</w:t>
            </w:r>
            <w:r w:rsidR="0017585F" w:rsidRPr="0017585F">
              <w:rPr>
                <w:b/>
                <w:kern w:val="2"/>
                <w:szCs w:val="24"/>
              </w:rPr>
              <w:t xml:space="preserve"> Tiekėjo kontaktiniai asmenys, atsakingi už Sutarties vykdymą</w:t>
            </w:r>
          </w:p>
        </w:tc>
        <w:tc>
          <w:tcPr>
            <w:tcW w:w="6441" w:type="dxa"/>
          </w:tcPr>
          <w:p w14:paraId="6209B1D4" w14:textId="7B978572" w:rsidR="0017585F" w:rsidRPr="0017585F" w:rsidRDefault="0017585F" w:rsidP="7D55A6B7">
            <w:pPr>
              <w:spacing w:line="276" w:lineRule="auto"/>
              <w:rPr>
                <w:color w:val="4472C4"/>
                <w:kern w:val="2"/>
              </w:rPr>
            </w:pPr>
          </w:p>
        </w:tc>
      </w:tr>
    </w:tbl>
    <w:p w14:paraId="492875BB" w14:textId="77777777" w:rsidR="00025CB0" w:rsidRPr="0017585F" w:rsidRDefault="00025CB0" w:rsidP="00025CB0">
      <w:pPr>
        <w:pStyle w:val="Antrat2"/>
      </w:pPr>
      <w:r>
        <w:t>3</w:t>
      </w:r>
      <w:r w:rsidRPr="0017585F">
        <w:t>. SUTARTIES DALYKAS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17585F" w:rsidRPr="0017585F" w14:paraId="78392651" w14:textId="77777777" w:rsidTr="00025CB0">
        <w:trPr>
          <w:trHeight w:val="300"/>
        </w:trPr>
        <w:tc>
          <w:tcPr>
            <w:tcW w:w="3094" w:type="dxa"/>
          </w:tcPr>
          <w:p w14:paraId="2185605B" w14:textId="7AE6C30D" w:rsidR="0017585F" w:rsidRPr="0017585F" w:rsidRDefault="007E53F7" w:rsidP="0017585F">
            <w:pPr>
              <w:spacing w:line="276" w:lineRule="auto"/>
              <w:rPr>
                <w:b/>
                <w:kern w:val="2"/>
                <w:szCs w:val="24"/>
              </w:rPr>
            </w:pPr>
            <w:r>
              <w:rPr>
                <w:b/>
                <w:kern w:val="2"/>
                <w:szCs w:val="24"/>
              </w:rPr>
              <w:t>3.1</w:t>
            </w:r>
            <w:r w:rsidR="006219E8">
              <w:rPr>
                <w:b/>
                <w:kern w:val="2"/>
                <w:szCs w:val="24"/>
              </w:rPr>
              <w:t xml:space="preserve">. </w:t>
            </w:r>
            <w:r w:rsidR="0017585F" w:rsidRPr="0017585F">
              <w:rPr>
                <w:b/>
                <w:kern w:val="2"/>
                <w:szCs w:val="24"/>
              </w:rPr>
              <w:t>Sutarties dalykas</w:t>
            </w:r>
          </w:p>
        </w:tc>
        <w:tc>
          <w:tcPr>
            <w:tcW w:w="6441" w:type="dxa"/>
          </w:tcPr>
          <w:p w14:paraId="669BFBD5" w14:textId="2BB65CAC" w:rsidR="00E1441F" w:rsidRDefault="0017585F" w:rsidP="00E1441F">
            <w:pPr>
              <w:spacing w:line="276" w:lineRule="auto"/>
              <w:ind w:firstLine="335"/>
              <w:jc w:val="both"/>
              <w:rPr>
                <w:lang w:eastAsia="lt-LT"/>
              </w:rPr>
            </w:pPr>
            <w:r w:rsidRPr="0017585F">
              <w:rPr>
                <w:kern w:val="2"/>
                <w:szCs w:val="24"/>
              </w:rPr>
              <w:t xml:space="preserve">Tiekėjas įsipareigoja Sutartyje numatytomis sąlygomis suteikti </w:t>
            </w:r>
            <w:r w:rsidR="00B9431B">
              <w:rPr>
                <w:kern w:val="2"/>
                <w:szCs w:val="24"/>
              </w:rPr>
              <w:t>Pirkėjui</w:t>
            </w:r>
            <w:r w:rsidR="00E1441F">
              <w:rPr>
                <w:kern w:val="2"/>
                <w:szCs w:val="24"/>
              </w:rPr>
              <w:t xml:space="preserve"> </w:t>
            </w:r>
            <w:r w:rsidR="00E1441F" w:rsidRPr="00012480">
              <w:rPr>
                <w:b/>
                <w:color w:val="000000"/>
                <w:lang w:eastAsia="lt-LT"/>
              </w:rPr>
              <w:t>Rumšiškių seniūnijos</w:t>
            </w:r>
            <w:r w:rsidR="00E1441F" w:rsidRPr="00012480">
              <w:rPr>
                <w:b/>
                <w:color w:val="000000"/>
              </w:rPr>
              <w:t xml:space="preserve"> </w:t>
            </w:r>
            <w:r w:rsidR="00D13DAE">
              <w:rPr>
                <w:b/>
                <w:color w:val="000000"/>
              </w:rPr>
              <w:t xml:space="preserve">patalpų </w:t>
            </w:r>
            <w:r w:rsidR="00BE7324">
              <w:rPr>
                <w:b/>
                <w:color w:val="000000"/>
              </w:rPr>
              <w:t xml:space="preserve">elektros įrenginių </w:t>
            </w:r>
            <w:r w:rsidR="00CD23FE">
              <w:rPr>
                <w:b/>
                <w:color w:val="000000"/>
              </w:rPr>
              <w:t xml:space="preserve">ir </w:t>
            </w:r>
            <w:r w:rsidR="00BE7324">
              <w:rPr>
                <w:b/>
                <w:color w:val="000000"/>
              </w:rPr>
              <w:t>seniūnijos teritorijai priklausančių gatvių elektros</w:t>
            </w:r>
            <w:r w:rsidR="00E1441F" w:rsidRPr="00012480">
              <w:rPr>
                <w:b/>
                <w:color w:val="000000"/>
              </w:rPr>
              <w:t xml:space="preserve"> apšvietimo</w:t>
            </w:r>
            <w:bookmarkStart w:id="0" w:name="_GoBack"/>
            <w:bookmarkEnd w:id="0"/>
            <w:r w:rsidR="00E1441F" w:rsidRPr="00012480">
              <w:rPr>
                <w:b/>
                <w:color w:val="000000"/>
              </w:rPr>
              <w:t xml:space="preserve"> tinklų eksploatavimo, priežiūros ir remonto darbų paslaugas</w:t>
            </w:r>
            <w:r w:rsidR="00E1441F">
              <w:rPr>
                <w:color w:val="000000"/>
                <w:lang w:eastAsia="lt-LT"/>
              </w:rPr>
              <w:t xml:space="preserve"> </w:t>
            </w:r>
            <w:r w:rsidR="00E1441F" w:rsidRPr="001322F0">
              <w:rPr>
                <w:lang w:eastAsia="lt-LT"/>
              </w:rPr>
              <w:t>(toliau – Paslaugos)</w:t>
            </w:r>
            <w:r w:rsidR="00E1441F">
              <w:rPr>
                <w:lang w:eastAsia="lt-LT"/>
              </w:rPr>
              <w:t>.</w:t>
            </w:r>
          </w:p>
          <w:p w14:paraId="4767E7EC" w14:textId="44D3A296" w:rsidR="0017585F" w:rsidRPr="0017585F" w:rsidRDefault="0017585F" w:rsidP="00E1441F">
            <w:pPr>
              <w:spacing w:line="276" w:lineRule="auto"/>
              <w:ind w:firstLine="335"/>
              <w:jc w:val="both"/>
              <w:rPr>
                <w:color w:val="000000"/>
                <w:kern w:val="2"/>
                <w:szCs w:val="24"/>
              </w:rPr>
            </w:pPr>
            <w:r w:rsidRPr="0017585F">
              <w:rPr>
                <w:color w:val="000000"/>
                <w:kern w:val="2"/>
                <w:szCs w:val="24"/>
              </w:rPr>
              <w:t xml:space="preserve">Išsamus </w:t>
            </w:r>
            <w:r w:rsidRPr="0017585F">
              <w:rPr>
                <w:color w:val="000000"/>
                <w:szCs w:val="24"/>
              </w:rPr>
              <w:t>Paslaugų</w:t>
            </w:r>
            <w:r w:rsidRPr="0017585F">
              <w:rPr>
                <w:color w:val="000000"/>
                <w:kern w:val="2"/>
                <w:szCs w:val="24"/>
              </w:rPr>
              <w:t xml:space="preserve"> aprašymas ir kiti reikalavimai teikiamoms </w:t>
            </w:r>
            <w:r w:rsidRPr="0017585F">
              <w:rPr>
                <w:color w:val="000000"/>
                <w:szCs w:val="24"/>
              </w:rPr>
              <w:t>Paslaugoms</w:t>
            </w:r>
            <w:r w:rsidRPr="0017585F">
              <w:rPr>
                <w:color w:val="000000"/>
                <w:kern w:val="2"/>
                <w:szCs w:val="24"/>
              </w:rPr>
              <w:t xml:space="preserve"> nustatyti Sutarties priede Nr. </w:t>
            </w:r>
            <w:r w:rsidR="008233B5" w:rsidRPr="009F3A7D">
              <w:rPr>
                <w:color w:val="000000"/>
                <w:kern w:val="2"/>
                <w:szCs w:val="24"/>
              </w:rPr>
              <w:t>1</w:t>
            </w:r>
            <w:r w:rsidRPr="0017585F">
              <w:rPr>
                <w:color w:val="000000"/>
                <w:kern w:val="2"/>
                <w:szCs w:val="24"/>
              </w:rPr>
              <w:t xml:space="preserve"> „Techninė specifikacija“ (toliau – Techninė specifikacija) ir Sutarties priede Nr. </w:t>
            </w:r>
            <w:r w:rsidR="008233B5" w:rsidRPr="009F3A7D">
              <w:rPr>
                <w:color w:val="000000"/>
                <w:kern w:val="2"/>
                <w:szCs w:val="24"/>
              </w:rPr>
              <w:t>2</w:t>
            </w:r>
            <w:r w:rsidRPr="0017585F">
              <w:rPr>
                <w:color w:val="000000"/>
                <w:kern w:val="2"/>
                <w:szCs w:val="24"/>
              </w:rPr>
              <w:t xml:space="preserve"> „Pasiūlymas“.</w:t>
            </w:r>
          </w:p>
        </w:tc>
      </w:tr>
      <w:tr w:rsidR="0017585F" w:rsidRPr="0017585F" w14:paraId="5A5E6A9C" w14:textId="77777777" w:rsidTr="00025CB0">
        <w:trPr>
          <w:trHeight w:val="300"/>
        </w:trPr>
        <w:tc>
          <w:tcPr>
            <w:tcW w:w="3094" w:type="dxa"/>
          </w:tcPr>
          <w:p w14:paraId="437FEC9C" w14:textId="5934B289" w:rsidR="0017585F" w:rsidRPr="0017585F" w:rsidRDefault="007E53F7" w:rsidP="0017585F">
            <w:pPr>
              <w:spacing w:line="276" w:lineRule="auto"/>
              <w:rPr>
                <w:b/>
                <w:kern w:val="2"/>
                <w:szCs w:val="24"/>
              </w:rPr>
            </w:pPr>
            <w:r>
              <w:rPr>
                <w:b/>
                <w:kern w:val="2"/>
                <w:szCs w:val="24"/>
              </w:rPr>
              <w:t>3.2</w:t>
            </w:r>
            <w:r w:rsidR="0017585F" w:rsidRPr="0017585F">
              <w:rPr>
                <w:b/>
                <w:kern w:val="2"/>
                <w:szCs w:val="24"/>
              </w:rPr>
              <w:t>. Pirkimo pavadinimas ir numeris</w:t>
            </w:r>
          </w:p>
        </w:tc>
        <w:tc>
          <w:tcPr>
            <w:tcW w:w="6441" w:type="dxa"/>
          </w:tcPr>
          <w:p w14:paraId="1DA4E7D4" w14:textId="77777777" w:rsidR="0017585F" w:rsidRPr="0017585F" w:rsidRDefault="0017585F" w:rsidP="0017585F">
            <w:pPr>
              <w:spacing w:line="276" w:lineRule="auto"/>
              <w:rPr>
                <w:kern w:val="2"/>
                <w:szCs w:val="24"/>
              </w:rPr>
            </w:pPr>
          </w:p>
        </w:tc>
      </w:tr>
      <w:tr w:rsidR="0017585F" w:rsidRPr="0017585F" w14:paraId="7B946C36" w14:textId="77777777" w:rsidTr="00025CB0">
        <w:trPr>
          <w:trHeight w:val="300"/>
        </w:trPr>
        <w:tc>
          <w:tcPr>
            <w:tcW w:w="3094" w:type="dxa"/>
          </w:tcPr>
          <w:p w14:paraId="5D0415F3" w14:textId="27C8F8FA" w:rsidR="0017585F" w:rsidRDefault="007E53F7" w:rsidP="0017585F">
            <w:pPr>
              <w:spacing w:line="276" w:lineRule="auto"/>
              <w:rPr>
                <w:b/>
                <w:kern w:val="2"/>
                <w:szCs w:val="24"/>
              </w:rPr>
            </w:pPr>
            <w:r>
              <w:rPr>
                <w:b/>
                <w:kern w:val="2"/>
                <w:szCs w:val="24"/>
              </w:rPr>
              <w:t>3.3</w:t>
            </w:r>
            <w:r w:rsidR="0017585F" w:rsidRPr="0017585F">
              <w:rPr>
                <w:b/>
                <w:kern w:val="2"/>
                <w:szCs w:val="24"/>
              </w:rPr>
              <w:t>. Informacija apie Europos Sąjungos lėšomis finansuojamą projektą arba kitą projektą</w:t>
            </w:r>
          </w:p>
          <w:p w14:paraId="732CBE28" w14:textId="6B0EF39A" w:rsidR="00577B05" w:rsidRPr="00577B05" w:rsidRDefault="00577B05" w:rsidP="0017585F">
            <w:pPr>
              <w:spacing w:line="276" w:lineRule="auto"/>
              <w:rPr>
                <w:bCs/>
                <w:i/>
                <w:iCs/>
                <w:kern w:val="2"/>
                <w:szCs w:val="24"/>
              </w:rPr>
            </w:pPr>
          </w:p>
        </w:tc>
        <w:tc>
          <w:tcPr>
            <w:tcW w:w="6441" w:type="dxa"/>
          </w:tcPr>
          <w:p w14:paraId="1687FC6B" w14:textId="77777777" w:rsidR="0017585F" w:rsidRPr="00850237" w:rsidRDefault="0017585F" w:rsidP="0017585F">
            <w:pPr>
              <w:spacing w:line="276" w:lineRule="auto"/>
              <w:rPr>
                <w:b/>
                <w:kern w:val="2"/>
                <w:szCs w:val="24"/>
              </w:rPr>
            </w:pPr>
            <w:r w:rsidRPr="00850237">
              <w:rPr>
                <w:b/>
                <w:kern w:val="2"/>
                <w:szCs w:val="24"/>
              </w:rPr>
              <w:t>Netaikoma</w:t>
            </w:r>
          </w:p>
          <w:p w14:paraId="79EB6052" w14:textId="77777777" w:rsidR="0017585F" w:rsidRPr="0017585F" w:rsidRDefault="0017585F" w:rsidP="0017585F">
            <w:pPr>
              <w:spacing w:line="276" w:lineRule="auto"/>
              <w:rPr>
                <w:kern w:val="2"/>
                <w:szCs w:val="24"/>
              </w:rPr>
            </w:pPr>
          </w:p>
          <w:p w14:paraId="35BBAACE" w14:textId="4BED5627" w:rsidR="0017585F" w:rsidRPr="0017585F" w:rsidRDefault="0017585F" w:rsidP="0017585F">
            <w:pPr>
              <w:spacing w:line="276" w:lineRule="auto"/>
              <w:rPr>
                <w:kern w:val="2"/>
                <w:szCs w:val="24"/>
              </w:rPr>
            </w:pPr>
          </w:p>
        </w:tc>
      </w:tr>
    </w:tbl>
    <w:p w14:paraId="3254237F" w14:textId="77777777" w:rsidR="00025CB0" w:rsidRPr="0017585F" w:rsidRDefault="00025CB0" w:rsidP="00025CB0">
      <w:pPr>
        <w:pStyle w:val="Antrat2"/>
      </w:pPr>
      <w:r>
        <w:t>4</w:t>
      </w:r>
      <w:r w:rsidRPr="0017585F">
        <w:t xml:space="preserve">. PASLAUGŲ SUTEIKIMO TERMINAI IR PASLAUGŲ PERDAVIMO </w:t>
      </w:r>
      <w:r w:rsidRPr="0017585F">
        <w:rPr>
          <w:color w:val="000000"/>
        </w:rPr>
        <w:t>–</w:t>
      </w:r>
      <w:r w:rsidRPr="0017585F">
        <w:t xml:space="preserve"> PRIĖMIMO TVARKA</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6F06B0" w:rsidRPr="0017585F" w14:paraId="287C41A7" w14:textId="77777777" w:rsidTr="006F06B0">
        <w:trPr>
          <w:trHeight w:val="50"/>
        </w:trPr>
        <w:tc>
          <w:tcPr>
            <w:tcW w:w="3094" w:type="dxa"/>
          </w:tcPr>
          <w:p w14:paraId="17D1E264" w14:textId="77777777" w:rsidR="006F06B0" w:rsidRPr="0017585F" w:rsidRDefault="006F06B0" w:rsidP="006F06B0">
            <w:pPr>
              <w:spacing w:line="276" w:lineRule="auto"/>
              <w:rPr>
                <w:b/>
                <w:kern w:val="2"/>
                <w:szCs w:val="24"/>
              </w:rPr>
            </w:pPr>
            <w:r>
              <w:rPr>
                <w:b/>
                <w:kern w:val="2"/>
                <w:szCs w:val="24"/>
              </w:rPr>
              <w:t>4.1</w:t>
            </w:r>
            <w:r w:rsidRPr="0017585F">
              <w:rPr>
                <w:b/>
                <w:kern w:val="2"/>
                <w:szCs w:val="24"/>
              </w:rPr>
              <w:t xml:space="preserve">. </w:t>
            </w:r>
            <w:r w:rsidRPr="0017585F">
              <w:rPr>
                <w:b/>
                <w:szCs w:val="24"/>
              </w:rPr>
              <w:t>Paslaugų</w:t>
            </w:r>
            <w:r w:rsidRPr="0017585F">
              <w:rPr>
                <w:b/>
                <w:kern w:val="2"/>
                <w:szCs w:val="24"/>
              </w:rPr>
              <w:t xml:space="preserve"> </w:t>
            </w:r>
            <w:r w:rsidRPr="0017585F">
              <w:rPr>
                <w:b/>
                <w:szCs w:val="24"/>
              </w:rPr>
              <w:t>suteikimo</w:t>
            </w:r>
            <w:r w:rsidRPr="0017585F">
              <w:rPr>
                <w:b/>
                <w:kern w:val="2"/>
                <w:szCs w:val="24"/>
              </w:rPr>
              <w:t xml:space="preserve"> terminas, kai </w:t>
            </w:r>
            <w:r w:rsidRPr="0017585F">
              <w:rPr>
                <w:b/>
                <w:szCs w:val="24"/>
              </w:rPr>
              <w:t>Paslaugos yra vienkartinio pobūdžio, teikiamos periodiškai arba pagal Pirkėjo Užsakymą</w:t>
            </w:r>
          </w:p>
          <w:p w14:paraId="37A275C4" w14:textId="77777777" w:rsidR="006F06B0" w:rsidRDefault="006F06B0" w:rsidP="0017585F">
            <w:pPr>
              <w:spacing w:line="276" w:lineRule="auto"/>
              <w:rPr>
                <w:b/>
                <w:kern w:val="2"/>
                <w:szCs w:val="24"/>
              </w:rPr>
            </w:pPr>
          </w:p>
        </w:tc>
        <w:tc>
          <w:tcPr>
            <w:tcW w:w="6441" w:type="dxa"/>
          </w:tcPr>
          <w:p w14:paraId="55827963" w14:textId="64D4A633" w:rsidR="006F06B0" w:rsidRPr="009F3A7D" w:rsidRDefault="006F06B0" w:rsidP="004628A2">
            <w:pPr>
              <w:spacing w:line="276" w:lineRule="auto"/>
              <w:rPr>
                <w:szCs w:val="24"/>
              </w:rPr>
            </w:pPr>
            <w:r w:rsidRPr="0017585F">
              <w:rPr>
                <w:szCs w:val="24"/>
              </w:rPr>
              <w:t xml:space="preserve">Tiekėjas Paslaugas įsipareigoja teikti </w:t>
            </w:r>
            <w:r w:rsidRPr="009F3A7D">
              <w:rPr>
                <w:bCs/>
                <w:szCs w:val="24"/>
              </w:rPr>
              <w:t>nuo</w:t>
            </w:r>
            <w:r w:rsidRPr="0017585F">
              <w:rPr>
                <w:szCs w:val="24"/>
              </w:rPr>
              <w:t xml:space="preserve"> </w:t>
            </w:r>
            <w:r w:rsidRPr="009F3A7D">
              <w:rPr>
                <w:szCs w:val="24"/>
              </w:rPr>
              <w:t xml:space="preserve">Sutarties </w:t>
            </w:r>
            <w:r w:rsidR="00874867">
              <w:rPr>
                <w:szCs w:val="24"/>
              </w:rPr>
              <w:t>įsigaliojimo</w:t>
            </w:r>
            <w:r w:rsidR="008768C8">
              <w:rPr>
                <w:szCs w:val="24"/>
              </w:rPr>
              <w:t xml:space="preserve"> </w:t>
            </w:r>
            <w:r w:rsidR="001D595D">
              <w:rPr>
                <w:szCs w:val="24"/>
              </w:rPr>
              <w:t>dienos 24 (dvidešimt keturis</w:t>
            </w:r>
            <w:r w:rsidRPr="009F3A7D">
              <w:rPr>
                <w:szCs w:val="24"/>
              </w:rPr>
              <w:t>) mėnesius</w:t>
            </w:r>
            <w:r w:rsidR="00CF6056">
              <w:rPr>
                <w:szCs w:val="24"/>
              </w:rPr>
              <w:t xml:space="preserve">. </w:t>
            </w:r>
          </w:p>
          <w:p w14:paraId="6E8CBEAF" w14:textId="77777777" w:rsidR="006F06B0" w:rsidRPr="0017585F" w:rsidRDefault="006F06B0" w:rsidP="004628A2">
            <w:pPr>
              <w:spacing w:line="276" w:lineRule="auto"/>
              <w:rPr>
                <w:szCs w:val="24"/>
              </w:rPr>
            </w:pPr>
          </w:p>
        </w:tc>
      </w:tr>
      <w:tr w:rsidR="0017585F" w:rsidRPr="0017585F" w14:paraId="77711B35" w14:textId="77777777" w:rsidTr="00025CB0">
        <w:trPr>
          <w:trHeight w:val="300"/>
        </w:trPr>
        <w:tc>
          <w:tcPr>
            <w:tcW w:w="3094" w:type="dxa"/>
          </w:tcPr>
          <w:p w14:paraId="57C4A345" w14:textId="1C394D19" w:rsidR="0017585F" w:rsidRDefault="007E53F7" w:rsidP="0017585F">
            <w:pPr>
              <w:spacing w:line="276" w:lineRule="auto"/>
              <w:rPr>
                <w:b/>
                <w:kern w:val="2"/>
                <w:szCs w:val="24"/>
              </w:rPr>
            </w:pPr>
            <w:r>
              <w:rPr>
                <w:b/>
                <w:kern w:val="2"/>
                <w:szCs w:val="24"/>
              </w:rPr>
              <w:t>4.2</w:t>
            </w:r>
            <w:r w:rsidR="0017585F" w:rsidRPr="0017585F">
              <w:rPr>
                <w:b/>
                <w:kern w:val="2"/>
                <w:szCs w:val="24"/>
              </w:rPr>
              <w:t>. Paslaugų / jų dalies / etapo / periodo suteikimo termino pratęsimas</w:t>
            </w:r>
          </w:p>
          <w:p w14:paraId="15A24A87" w14:textId="77777777" w:rsidR="004B42CC" w:rsidRPr="005D7BF7" w:rsidRDefault="004B42CC" w:rsidP="0017585F">
            <w:pPr>
              <w:spacing w:line="276" w:lineRule="auto"/>
              <w:rPr>
                <w:b/>
                <w:kern w:val="2"/>
                <w:sz w:val="32"/>
                <w:szCs w:val="32"/>
              </w:rPr>
            </w:pPr>
          </w:p>
          <w:p w14:paraId="756EA05B" w14:textId="36A5D213" w:rsidR="004B42CC" w:rsidRPr="0017585F" w:rsidRDefault="004B42CC" w:rsidP="0017585F">
            <w:pPr>
              <w:spacing w:line="276" w:lineRule="auto"/>
              <w:rPr>
                <w:b/>
                <w:kern w:val="2"/>
                <w:szCs w:val="24"/>
              </w:rPr>
            </w:pPr>
          </w:p>
        </w:tc>
        <w:tc>
          <w:tcPr>
            <w:tcW w:w="6441" w:type="dxa"/>
          </w:tcPr>
          <w:p w14:paraId="300AC3DD" w14:textId="77777777" w:rsidR="0017585F" w:rsidRPr="001D595D" w:rsidRDefault="0017585F" w:rsidP="0017585F">
            <w:pPr>
              <w:spacing w:line="276" w:lineRule="auto"/>
              <w:rPr>
                <w:b/>
                <w:kern w:val="2"/>
                <w:szCs w:val="24"/>
              </w:rPr>
            </w:pPr>
            <w:r w:rsidRPr="001D595D">
              <w:rPr>
                <w:b/>
                <w:kern w:val="2"/>
                <w:szCs w:val="24"/>
              </w:rPr>
              <w:t>Netaikoma</w:t>
            </w:r>
          </w:p>
          <w:p w14:paraId="48120C5D" w14:textId="4B8E067C" w:rsidR="0017585F" w:rsidRPr="0017585F" w:rsidRDefault="0017585F" w:rsidP="0017585F">
            <w:pPr>
              <w:spacing w:line="276" w:lineRule="auto"/>
              <w:rPr>
                <w:szCs w:val="24"/>
              </w:rPr>
            </w:pPr>
          </w:p>
        </w:tc>
      </w:tr>
      <w:tr w:rsidR="0017585F" w:rsidRPr="0017585F" w14:paraId="0E50B98A" w14:textId="77777777" w:rsidTr="00025CB0">
        <w:trPr>
          <w:trHeight w:val="300"/>
        </w:trPr>
        <w:tc>
          <w:tcPr>
            <w:tcW w:w="3094" w:type="dxa"/>
          </w:tcPr>
          <w:p w14:paraId="4192FE7C" w14:textId="5013165B" w:rsidR="0017585F" w:rsidRDefault="007E53F7" w:rsidP="0017585F">
            <w:pPr>
              <w:spacing w:line="276" w:lineRule="auto"/>
              <w:rPr>
                <w:b/>
                <w:kern w:val="2"/>
                <w:szCs w:val="24"/>
              </w:rPr>
            </w:pPr>
            <w:r>
              <w:rPr>
                <w:b/>
                <w:kern w:val="2"/>
                <w:szCs w:val="24"/>
              </w:rPr>
              <w:t>4.3</w:t>
            </w:r>
            <w:r w:rsidR="0017585F" w:rsidRPr="0017585F">
              <w:rPr>
                <w:b/>
                <w:kern w:val="2"/>
                <w:szCs w:val="24"/>
              </w:rPr>
              <w:t>. Užsakymų teikimo tvarka</w:t>
            </w:r>
          </w:p>
          <w:p w14:paraId="492DAEC6" w14:textId="4C6AFA7E" w:rsidR="004B42CC" w:rsidRPr="0017585F" w:rsidRDefault="004B42CC" w:rsidP="0017585F">
            <w:pPr>
              <w:spacing w:line="276" w:lineRule="auto"/>
              <w:rPr>
                <w:b/>
                <w:kern w:val="2"/>
                <w:szCs w:val="24"/>
              </w:rPr>
            </w:pPr>
          </w:p>
        </w:tc>
        <w:tc>
          <w:tcPr>
            <w:tcW w:w="6441" w:type="dxa"/>
          </w:tcPr>
          <w:p w14:paraId="493B4B69" w14:textId="6B63E246" w:rsidR="0017585F" w:rsidRPr="0082620F" w:rsidRDefault="0082620F" w:rsidP="0017585F">
            <w:pPr>
              <w:spacing w:line="276" w:lineRule="auto"/>
              <w:rPr>
                <w:b/>
                <w:szCs w:val="24"/>
              </w:rPr>
            </w:pPr>
            <w:r>
              <w:rPr>
                <w:b/>
                <w:szCs w:val="24"/>
              </w:rPr>
              <w:t>Netaikoma</w:t>
            </w:r>
          </w:p>
          <w:p w14:paraId="5F7B0A8D" w14:textId="3F1888D1" w:rsidR="0017585F" w:rsidRPr="0017585F" w:rsidRDefault="0017585F" w:rsidP="0017585F">
            <w:pPr>
              <w:spacing w:line="276" w:lineRule="auto"/>
              <w:rPr>
                <w:szCs w:val="24"/>
              </w:rPr>
            </w:pPr>
          </w:p>
        </w:tc>
      </w:tr>
      <w:tr w:rsidR="0017585F" w:rsidRPr="0017585F" w14:paraId="70FC6B39" w14:textId="77777777" w:rsidTr="004855D1">
        <w:trPr>
          <w:trHeight w:val="1260"/>
        </w:trPr>
        <w:tc>
          <w:tcPr>
            <w:tcW w:w="3094" w:type="dxa"/>
            <w:tcBorders>
              <w:top w:val="single" w:sz="4" w:space="0" w:color="auto"/>
              <w:left w:val="single" w:sz="4" w:space="0" w:color="auto"/>
              <w:bottom w:val="single" w:sz="4" w:space="0" w:color="auto"/>
              <w:right w:val="single" w:sz="4" w:space="0" w:color="auto"/>
            </w:tcBorders>
          </w:tcPr>
          <w:p w14:paraId="1EA71626" w14:textId="5C7E1A26" w:rsidR="0017585F" w:rsidRDefault="007E53F7" w:rsidP="0017585F">
            <w:pPr>
              <w:spacing w:line="276" w:lineRule="auto"/>
              <w:rPr>
                <w:b/>
                <w:kern w:val="2"/>
                <w:szCs w:val="24"/>
              </w:rPr>
            </w:pPr>
            <w:r>
              <w:rPr>
                <w:b/>
                <w:kern w:val="2"/>
                <w:szCs w:val="24"/>
              </w:rPr>
              <w:t>4.4</w:t>
            </w:r>
            <w:r w:rsidR="0017585F" w:rsidRPr="0017585F">
              <w:rPr>
                <w:b/>
                <w:kern w:val="2"/>
                <w:szCs w:val="24"/>
              </w:rPr>
              <w:t>. Dėl minimalios Užsakymo vertės ar apimties</w:t>
            </w:r>
          </w:p>
          <w:p w14:paraId="49EA8F57" w14:textId="2B4599FC" w:rsidR="004B42CC" w:rsidRPr="0017585F" w:rsidRDefault="004B42CC" w:rsidP="0017585F">
            <w:pPr>
              <w:spacing w:line="276" w:lineRule="auto"/>
              <w:rPr>
                <w:b/>
                <w:kern w:val="2"/>
                <w:szCs w:val="24"/>
              </w:rPr>
            </w:pPr>
          </w:p>
        </w:tc>
        <w:tc>
          <w:tcPr>
            <w:tcW w:w="6441" w:type="dxa"/>
            <w:tcBorders>
              <w:top w:val="single" w:sz="4" w:space="0" w:color="auto"/>
              <w:left w:val="single" w:sz="4" w:space="0" w:color="auto"/>
              <w:bottom w:val="single" w:sz="4" w:space="0" w:color="auto"/>
              <w:right w:val="single" w:sz="4" w:space="0" w:color="auto"/>
            </w:tcBorders>
          </w:tcPr>
          <w:p w14:paraId="4689DCE3" w14:textId="77777777" w:rsidR="0017585F" w:rsidRPr="001D595D" w:rsidRDefault="0017585F" w:rsidP="0017585F">
            <w:pPr>
              <w:spacing w:line="276" w:lineRule="auto"/>
              <w:rPr>
                <w:b/>
                <w:kern w:val="2"/>
                <w:szCs w:val="24"/>
              </w:rPr>
            </w:pPr>
            <w:r w:rsidRPr="001D595D">
              <w:rPr>
                <w:b/>
                <w:kern w:val="2"/>
                <w:szCs w:val="24"/>
              </w:rPr>
              <w:t>Netaikoma</w:t>
            </w:r>
          </w:p>
          <w:p w14:paraId="31EBD9F7" w14:textId="77777777" w:rsidR="0017585F" w:rsidRPr="0017585F" w:rsidRDefault="0017585F" w:rsidP="0017585F">
            <w:pPr>
              <w:spacing w:line="276" w:lineRule="auto"/>
              <w:rPr>
                <w:kern w:val="2"/>
                <w:szCs w:val="24"/>
              </w:rPr>
            </w:pPr>
          </w:p>
          <w:p w14:paraId="228204BC" w14:textId="28312D25" w:rsidR="004855D1" w:rsidRPr="0017585F" w:rsidRDefault="004855D1" w:rsidP="0017585F">
            <w:pPr>
              <w:spacing w:line="276" w:lineRule="auto"/>
              <w:rPr>
                <w:szCs w:val="24"/>
              </w:rPr>
            </w:pPr>
          </w:p>
        </w:tc>
      </w:tr>
      <w:tr w:rsidR="0017585F" w:rsidRPr="0017585F" w14:paraId="09107DCF" w14:textId="77777777" w:rsidTr="00025CB0">
        <w:trPr>
          <w:trHeight w:val="300"/>
        </w:trPr>
        <w:tc>
          <w:tcPr>
            <w:tcW w:w="3094" w:type="dxa"/>
          </w:tcPr>
          <w:p w14:paraId="1EAA5C20" w14:textId="4864FEB0" w:rsidR="0017585F" w:rsidRPr="0017585F" w:rsidRDefault="007E53F7" w:rsidP="0017585F">
            <w:pPr>
              <w:spacing w:line="276" w:lineRule="auto"/>
              <w:rPr>
                <w:b/>
                <w:kern w:val="2"/>
                <w:szCs w:val="24"/>
              </w:rPr>
            </w:pPr>
            <w:r>
              <w:rPr>
                <w:b/>
                <w:kern w:val="2"/>
                <w:szCs w:val="24"/>
              </w:rPr>
              <w:t>4.5</w:t>
            </w:r>
            <w:r w:rsidR="0017585F" w:rsidRPr="0017585F">
              <w:rPr>
                <w:b/>
                <w:kern w:val="2"/>
                <w:szCs w:val="24"/>
              </w:rPr>
              <w:t>. Pateikiami dokumentai</w:t>
            </w:r>
          </w:p>
        </w:tc>
        <w:tc>
          <w:tcPr>
            <w:tcW w:w="6441" w:type="dxa"/>
          </w:tcPr>
          <w:p w14:paraId="30E9E728" w14:textId="77777777" w:rsidR="004855D1" w:rsidRDefault="0017585F" w:rsidP="0017585F">
            <w:pPr>
              <w:spacing w:line="276" w:lineRule="auto"/>
              <w:rPr>
                <w:color w:val="4472C4"/>
                <w:kern w:val="2"/>
                <w:szCs w:val="24"/>
              </w:rPr>
            </w:pPr>
            <w:r w:rsidRPr="0017585F">
              <w:rPr>
                <w:kern w:val="2"/>
                <w:szCs w:val="24"/>
              </w:rPr>
              <w:t xml:space="preserve">Turi būti pateikiami šie dokumentai: </w:t>
            </w:r>
          </w:p>
          <w:p w14:paraId="089CF931" w14:textId="699B8696" w:rsidR="0017585F" w:rsidRPr="0017585F" w:rsidRDefault="0017585F" w:rsidP="0017585F">
            <w:pPr>
              <w:spacing w:line="276" w:lineRule="auto"/>
              <w:rPr>
                <w:szCs w:val="24"/>
              </w:rPr>
            </w:pPr>
            <w:r w:rsidRPr="0017585F">
              <w:rPr>
                <w:color w:val="4472C4"/>
                <w:kern w:val="2"/>
                <w:szCs w:val="24"/>
              </w:rPr>
              <w:t xml:space="preserve"> </w:t>
            </w:r>
            <w:r w:rsidRPr="004855D1">
              <w:rPr>
                <w:kern w:val="2"/>
                <w:szCs w:val="24"/>
              </w:rPr>
              <w:t>Paslaugų perda</w:t>
            </w:r>
            <w:r w:rsidR="004855D1" w:rsidRPr="004855D1">
              <w:rPr>
                <w:kern w:val="2"/>
                <w:szCs w:val="24"/>
              </w:rPr>
              <w:t>vimo-priėmimo aktas ir Sąskaita.</w:t>
            </w:r>
            <w:r w:rsidRPr="004855D1">
              <w:rPr>
                <w:kern w:val="2"/>
                <w:szCs w:val="24"/>
              </w:rPr>
              <w:t xml:space="preserve"> </w:t>
            </w:r>
            <w:r w:rsidRPr="0017585F">
              <w:rPr>
                <w:kern w:val="2"/>
                <w:szCs w:val="24"/>
              </w:rPr>
              <w:t>Tiekėjui nepateikus nurodytų dokumentų, laikoma, kad Paslaugos neatitinka Sutartyje nustatytų reikalavimų.</w:t>
            </w:r>
          </w:p>
        </w:tc>
      </w:tr>
    </w:tbl>
    <w:p w14:paraId="570AC9B5" w14:textId="77777777" w:rsidR="00025CB0" w:rsidRPr="0017585F" w:rsidRDefault="00025CB0" w:rsidP="00025CB0">
      <w:pPr>
        <w:pStyle w:val="Antrat2"/>
      </w:pPr>
      <w:r>
        <w:t>5</w:t>
      </w:r>
      <w:r w:rsidRPr="0017585F">
        <w:t>. SUTARTIES KAINA IR ATSISKAITYMO TVARKA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257"/>
      </w:tblGrid>
      <w:tr w:rsidR="0017585F" w:rsidRPr="0017585F" w14:paraId="3FA68175" w14:textId="77777777" w:rsidTr="0027579C">
        <w:trPr>
          <w:trHeight w:val="300"/>
        </w:trPr>
        <w:tc>
          <w:tcPr>
            <w:tcW w:w="3094" w:type="dxa"/>
          </w:tcPr>
          <w:p w14:paraId="0965DE4D" w14:textId="55461ACA" w:rsidR="0017585F" w:rsidRPr="0017585F" w:rsidRDefault="007E53F7" w:rsidP="0017585F">
            <w:pPr>
              <w:spacing w:line="276" w:lineRule="auto"/>
              <w:rPr>
                <w:b/>
                <w:kern w:val="2"/>
                <w:szCs w:val="24"/>
              </w:rPr>
            </w:pPr>
            <w:r>
              <w:rPr>
                <w:b/>
                <w:kern w:val="2"/>
                <w:szCs w:val="24"/>
              </w:rPr>
              <w:t>5.1</w:t>
            </w:r>
            <w:r w:rsidR="0017585F" w:rsidRPr="0017585F">
              <w:rPr>
                <w:b/>
                <w:kern w:val="2"/>
                <w:szCs w:val="24"/>
              </w:rPr>
              <w:t>. Sutarčiai taikomas kainos apskaičiavimo būdas</w:t>
            </w:r>
          </w:p>
        </w:tc>
        <w:tc>
          <w:tcPr>
            <w:tcW w:w="6257" w:type="dxa"/>
          </w:tcPr>
          <w:p w14:paraId="1BB4D3C2" w14:textId="4855CF36" w:rsidR="0017585F" w:rsidRPr="00181B4E" w:rsidRDefault="007A3AEC" w:rsidP="0017585F">
            <w:pPr>
              <w:spacing w:line="276" w:lineRule="auto"/>
              <w:rPr>
                <w:kern w:val="2"/>
                <w:szCs w:val="24"/>
              </w:rPr>
            </w:pPr>
            <w:r w:rsidRPr="00D13DAE">
              <w:rPr>
                <w:b/>
                <w:kern w:val="2"/>
                <w:szCs w:val="24"/>
              </w:rPr>
              <w:t>Mišri kainodara</w:t>
            </w:r>
            <w:r w:rsidRPr="00181B4E">
              <w:rPr>
                <w:kern w:val="2"/>
                <w:szCs w:val="24"/>
              </w:rPr>
              <w:t>: fiksuotos kainos</w:t>
            </w:r>
            <w:r w:rsidR="00181B4E" w:rsidRPr="00181B4E">
              <w:rPr>
                <w:kern w:val="2"/>
                <w:szCs w:val="24"/>
              </w:rPr>
              <w:t xml:space="preserve"> bus</w:t>
            </w:r>
            <w:r w:rsidR="00D13DAE">
              <w:rPr>
                <w:kern w:val="2"/>
                <w:szCs w:val="24"/>
              </w:rPr>
              <w:t xml:space="preserve"> taikoma </w:t>
            </w:r>
            <w:r w:rsidR="00D13DAE" w:rsidRPr="0017585F">
              <w:rPr>
                <w:color w:val="000000"/>
                <w:kern w:val="2"/>
                <w:szCs w:val="24"/>
              </w:rPr>
              <w:t xml:space="preserve">Sutarties priede Nr. </w:t>
            </w:r>
            <w:r w:rsidR="00D13DAE" w:rsidRPr="009F3A7D">
              <w:rPr>
                <w:color w:val="000000"/>
                <w:kern w:val="2"/>
                <w:szCs w:val="24"/>
              </w:rPr>
              <w:t>2</w:t>
            </w:r>
            <w:r w:rsidR="00D13DAE">
              <w:rPr>
                <w:color w:val="000000"/>
                <w:kern w:val="2"/>
                <w:szCs w:val="24"/>
              </w:rPr>
              <w:t xml:space="preserve"> „Pasiūlymas“ </w:t>
            </w:r>
            <w:r w:rsidR="00181B4E" w:rsidRPr="00181B4E">
              <w:rPr>
                <w:kern w:val="2"/>
                <w:szCs w:val="24"/>
              </w:rPr>
              <w:t xml:space="preserve">1 </w:t>
            </w:r>
            <w:r w:rsidR="00BE7324">
              <w:rPr>
                <w:kern w:val="2"/>
                <w:szCs w:val="24"/>
              </w:rPr>
              <w:t>lentelėje</w:t>
            </w:r>
            <w:r w:rsidRPr="00181B4E">
              <w:rPr>
                <w:kern w:val="2"/>
                <w:szCs w:val="24"/>
              </w:rPr>
              <w:t xml:space="preserve"> ir fiksuoto įkainio </w:t>
            </w:r>
            <w:r w:rsidR="00181B4E" w:rsidRPr="00181B4E">
              <w:rPr>
                <w:kern w:val="2"/>
                <w:szCs w:val="24"/>
              </w:rPr>
              <w:t xml:space="preserve">bus </w:t>
            </w:r>
            <w:r w:rsidRPr="00181B4E">
              <w:rPr>
                <w:kern w:val="2"/>
                <w:szCs w:val="24"/>
              </w:rPr>
              <w:t xml:space="preserve">taikoma </w:t>
            </w:r>
            <w:r w:rsidR="00181B4E" w:rsidRPr="00181B4E">
              <w:rPr>
                <w:kern w:val="2"/>
                <w:szCs w:val="24"/>
              </w:rPr>
              <w:t>2 lentelėje nurodytiems darbams.</w:t>
            </w:r>
          </w:p>
          <w:p w14:paraId="032C7726" w14:textId="77777777" w:rsidR="0017585F" w:rsidRPr="0017585F" w:rsidRDefault="0017585F" w:rsidP="0017585F">
            <w:pPr>
              <w:spacing w:line="276" w:lineRule="auto"/>
              <w:rPr>
                <w:kern w:val="2"/>
                <w:szCs w:val="24"/>
              </w:rPr>
            </w:pPr>
          </w:p>
          <w:p w14:paraId="34190A22" w14:textId="048B57CE" w:rsidR="0017585F" w:rsidRPr="0017585F" w:rsidRDefault="0017585F" w:rsidP="0017585F">
            <w:pPr>
              <w:spacing w:line="276" w:lineRule="auto"/>
              <w:rPr>
                <w:color w:val="4472C4"/>
                <w:kern w:val="2"/>
                <w:szCs w:val="24"/>
              </w:rPr>
            </w:pPr>
          </w:p>
        </w:tc>
      </w:tr>
      <w:tr w:rsidR="004A5466" w:rsidRPr="0017585F" w14:paraId="7DE74CCF" w14:textId="77777777" w:rsidTr="0027579C">
        <w:trPr>
          <w:trHeight w:val="300"/>
        </w:trPr>
        <w:tc>
          <w:tcPr>
            <w:tcW w:w="3094" w:type="dxa"/>
          </w:tcPr>
          <w:p w14:paraId="19510D88" w14:textId="77777777" w:rsidR="002D4FC9" w:rsidRPr="0017585F" w:rsidRDefault="002D4FC9" w:rsidP="002D4FC9">
            <w:pPr>
              <w:spacing w:line="276" w:lineRule="auto"/>
              <w:rPr>
                <w:b/>
                <w:kern w:val="2"/>
                <w:szCs w:val="24"/>
              </w:rPr>
            </w:pPr>
            <w:r>
              <w:rPr>
                <w:b/>
                <w:kern w:val="2"/>
                <w:szCs w:val="24"/>
              </w:rPr>
              <w:t>5.2</w:t>
            </w:r>
            <w:r w:rsidRPr="0017585F">
              <w:rPr>
                <w:b/>
                <w:kern w:val="2"/>
                <w:szCs w:val="24"/>
              </w:rPr>
              <w:t xml:space="preserve">. Pradinės Sutarties vertė ir Sutarties kaina, kai taikoma </w:t>
            </w:r>
            <w:r w:rsidRPr="002D4FC9">
              <w:rPr>
                <w:b/>
                <w:kern w:val="2"/>
                <w:szCs w:val="24"/>
                <w:u w:val="single"/>
              </w:rPr>
              <w:t>fiksuotos kainos ir fiksuoto įkainio</w:t>
            </w:r>
            <w:r w:rsidRPr="002D4FC9">
              <w:rPr>
                <w:b/>
                <w:kern w:val="2"/>
                <w:szCs w:val="24"/>
              </w:rPr>
              <w:t xml:space="preserve"> </w:t>
            </w:r>
            <w:r w:rsidRPr="0017585F">
              <w:rPr>
                <w:b/>
                <w:kern w:val="2"/>
                <w:szCs w:val="24"/>
              </w:rPr>
              <w:t>kainodar</w:t>
            </w:r>
            <w:r>
              <w:rPr>
                <w:b/>
                <w:kern w:val="2"/>
                <w:szCs w:val="24"/>
              </w:rPr>
              <w:t>os</w:t>
            </w:r>
          </w:p>
          <w:p w14:paraId="6DD83A2C" w14:textId="77777777" w:rsidR="004A5466" w:rsidRDefault="004A5466" w:rsidP="002D4FC9">
            <w:pPr>
              <w:spacing w:line="276" w:lineRule="auto"/>
              <w:rPr>
                <w:b/>
                <w:kern w:val="2"/>
                <w:szCs w:val="24"/>
              </w:rPr>
            </w:pPr>
          </w:p>
        </w:tc>
        <w:tc>
          <w:tcPr>
            <w:tcW w:w="6257" w:type="dxa"/>
          </w:tcPr>
          <w:p w14:paraId="5CFEE9CF" w14:textId="5E17EB9E" w:rsidR="00181B4E" w:rsidRDefault="00181B4E" w:rsidP="00181B4E">
            <w:pPr>
              <w:spacing w:line="276" w:lineRule="auto"/>
              <w:rPr>
                <w:kern w:val="2"/>
                <w:szCs w:val="24"/>
              </w:rPr>
            </w:pPr>
            <w:r w:rsidRPr="0017585F">
              <w:rPr>
                <w:kern w:val="2"/>
                <w:szCs w:val="24"/>
              </w:rPr>
              <w:t xml:space="preserve">Pradinės Sutarties vertė yra </w:t>
            </w:r>
            <w:r w:rsidRPr="009F3A7D">
              <w:rPr>
                <w:kern w:val="2"/>
                <w:szCs w:val="24"/>
              </w:rPr>
              <w:t xml:space="preserve">(            ) Eur (               ) </w:t>
            </w:r>
            <w:r w:rsidRPr="0017585F">
              <w:rPr>
                <w:kern w:val="2"/>
                <w:szCs w:val="24"/>
              </w:rPr>
              <w:t>be PVM.</w:t>
            </w:r>
          </w:p>
          <w:p w14:paraId="56B6E50A" w14:textId="77777777" w:rsidR="00181B4E" w:rsidRPr="0017585F" w:rsidRDefault="00181B4E" w:rsidP="00181B4E">
            <w:pPr>
              <w:spacing w:line="276" w:lineRule="auto"/>
              <w:rPr>
                <w:szCs w:val="24"/>
              </w:rPr>
            </w:pPr>
          </w:p>
          <w:p w14:paraId="3A5C925A" w14:textId="417D85E7" w:rsidR="00181B4E" w:rsidRDefault="00181B4E" w:rsidP="00181B4E">
            <w:pPr>
              <w:spacing w:line="276" w:lineRule="auto"/>
              <w:rPr>
                <w:kern w:val="2"/>
                <w:szCs w:val="24"/>
              </w:rPr>
            </w:pPr>
            <w:r w:rsidRPr="0017585F">
              <w:rPr>
                <w:kern w:val="2"/>
                <w:szCs w:val="24"/>
              </w:rPr>
              <w:t xml:space="preserve">PVM sudaro </w:t>
            </w:r>
            <w:r w:rsidRPr="009F3A7D">
              <w:rPr>
                <w:kern w:val="2"/>
                <w:szCs w:val="24"/>
              </w:rPr>
              <w:t>(           ) Eur (                   ).</w:t>
            </w:r>
          </w:p>
          <w:p w14:paraId="0786BD86" w14:textId="77777777" w:rsidR="00181B4E" w:rsidRPr="0017585F" w:rsidRDefault="00181B4E" w:rsidP="00181B4E">
            <w:pPr>
              <w:spacing w:line="276" w:lineRule="auto"/>
              <w:rPr>
                <w:szCs w:val="24"/>
              </w:rPr>
            </w:pPr>
          </w:p>
          <w:p w14:paraId="0C674C9B" w14:textId="77777777" w:rsidR="00181B4E" w:rsidRPr="0027579C" w:rsidRDefault="00181B4E" w:rsidP="00181B4E">
            <w:pPr>
              <w:spacing w:line="276" w:lineRule="auto"/>
              <w:rPr>
                <w:szCs w:val="24"/>
              </w:rPr>
            </w:pPr>
            <w:r w:rsidRPr="0017585F">
              <w:rPr>
                <w:kern w:val="2"/>
                <w:szCs w:val="24"/>
              </w:rPr>
              <w:t xml:space="preserve">Sutarties kaina </w:t>
            </w:r>
            <w:r w:rsidRPr="009F3A7D">
              <w:rPr>
                <w:kern w:val="2"/>
                <w:szCs w:val="24"/>
              </w:rPr>
              <w:t xml:space="preserve">yra (             ) Eur (                    ) </w:t>
            </w:r>
            <w:r w:rsidRPr="0017585F">
              <w:rPr>
                <w:kern w:val="2"/>
                <w:szCs w:val="24"/>
              </w:rPr>
              <w:t>su PVM.</w:t>
            </w:r>
          </w:p>
          <w:p w14:paraId="71F29BD7" w14:textId="77777777" w:rsidR="00181B4E" w:rsidRDefault="00181B4E" w:rsidP="00181B4E">
            <w:pPr>
              <w:spacing w:line="276" w:lineRule="auto"/>
              <w:rPr>
                <w:color w:val="000000"/>
                <w:kern w:val="2"/>
                <w:szCs w:val="24"/>
              </w:rPr>
            </w:pPr>
          </w:p>
          <w:p w14:paraId="03517687" w14:textId="77777777" w:rsidR="00181B4E" w:rsidRPr="002D4FC9" w:rsidRDefault="00181B4E" w:rsidP="00181B4E">
            <w:pPr>
              <w:spacing w:line="276" w:lineRule="auto"/>
              <w:jc w:val="both"/>
              <w:rPr>
                <w:kern w:val="2"/>
                <w:szCs w:val="24"/>
              </w:rPr>
            </w:pPr>
            <w:r w:rsidRPr="002D4FC9">
              <w:rPr>
                <w:kern w:val="2"/>
                <w:szCs w:val="24"/>
              </w:rPr>
              <w:t xml:space="preserve">Šioje Sutartyje Pradinės Sutarties vertė yra lygi </w:t>
            </w:r>
            <w:r w:rsidRPr="002D4FC9">
              <w:rPr>
                <w:b/>
                <w:bCs/>
                <w:kern w:val="2"/>
                <w:szCs w:val="24"/>
              </w:rPr>
              <w:t xml:space="preserve">maksimaliai pirkimui skirtai lėšų sumai be PVM </w:t>
            </w:r>
            <w:r w:rsidRPr="002D4FC9">
              <w:rPr>
                <w:kern w:val="2"/>
                <w:szCs w:val="24"/>
              </w:rPr>
              <w:t>pirkimo dokumentuose.</w:t>
            </w:r>
          </w:p>
          <w:p w14:paraId="673CD06A" w14:textId="7FD2AD65" w:rsidR="00181B4E" w:rsidRPr="002D4FC9" w:rsidRDefault="00181B4E" w:rsidP="00181B4E">
            <w:pPr>
              <w:spacing w:line="276" w:lineRule="auto"/>
              <w:jc w:val="both"/>
              <w:rPr>
                <w:kern w:val="2"/>
                <w:szCs w:val="24"/>
              </w:rPr>
            </w:pPr>
            <w:r w:rsidRPr="002D4FC9">
              <w:rPr>
                <w:szCs w:val="24"/>
              </w:rPr>
              <w:t xml:space="preserve">Sutartyje taikoma </w:t>
            </w:r>
            <w:r w:rsidRPr="002D4FC9">
              <w:rPr>
                <w:rStyle w:val="Grietas"/>
                <w:szCs w:val="24"/>
              </w:rPr>
              <w:t>mišri kainodara</w:t>
            </w:r>
            <w:r w:rsidRPr="002D4FC9">
              <w:rPr>
                <w:szCs w:val="24"/>
              </w:rPr>
              <w:t xml:space="preserve">: paslaugos, kurioms taikoma fiksuota kaina, teikiamos ir apmokamos pilna apimtimi, o paslaugos, kurioms taikomi fiksuoti įkainiai, yra perkamos pagal Pirkėjo poreikį Sutartyje arba jos priede Nr. </w:t>
            </w:r>
            <w:r w:rsidRPr="002D4FC9">
              <w:rPr>
                <w:rStyle w:val="HTMLkodas"/>
                <w:rFonts w:ascii="Times New Roman" w:hAnsi="Times New Roman" w:cs="Times New Roman"/>
                <w:sz w:val="24"/>
                <w:szCs w:val="24"/>
              </w:rPr>
              <w:t>(2)</w:t>
            </w:r>
            <w:r w:rsidRPr="002D4FC9">
              <w:rPr>
                <w:szCs w:val="24"/>
              </w:rPr>
              <w:t xml:space="preserve"> nurodytais įkainiais, kurių preliminarus kiekis gali būti keičiamas (didėti ar mažėti).</w:t>
            </w:r>
          </w:p>
          <w:p w14:paraId="1B3C9330" w14:textId="4DF35465" w:rsidR="004A5466" w:rsidRPr="0017585F" w:rsidRDefault="00181B4E" w:rsidP="002D4FC9">
            <w:pPr>
              <w:spacing w:line="276" w:lineRule="auto"/>
              <w:jc w:val="both"/>
              <w:rPr>
                <w:kern w:val="2"/>
                <w:szCs w:val="24"/>
              </w:rPr>
            </w:pPr>
            <w:r w:rsidRPr="002D4FC9">
              <w:rPr>
                <w:kern w:val="2"/>
                <w:szCs w:val="24"/>
              </w:rPr>
              <w:t>Bendra paslaugų įsigijimo suma negali viršyti maksimalios Sutarties kainos su PVM.</w:t>
            </w:r>
          </w:p>
        </w:tc>
      </w:tr>
      <w:tr w:rsidR="0017585F" w:rsidRPr="0017585F" w14:paraId="4E07FAF5" w14:textId="77777777" w:rsidTr="0027579C">
        <w:trPr>
          <w:trHeight w:val="300"/>
        </w:trPr>
        <w:tc>
          <w:tcPr>
            <w:tcW w:w="3094" w:type="dxa"/>
          </w:tcPr>
          <w:p w14:paraId="6ADA7818" w14:textId="1567A707" w:rsidR="0017585F" w:rsidRPr="0017585F" w:rsidRDefault="007E53F7" w:rsidP="0017585F">
            <w:pPr>
              <w:spacing w:line="276" w:lineRule="auto"/>
              <w:rPr>
                <w:b/>
                <w:kern w:val="2"/>
                <w:szCs w:val="24"/>
              </w:rPr>
            </w:pPr>
            <w:r>
              <w:rPr>
                <w:b/>
                <w:kern w:val="2"/>
                <w:szCs w:val="24"/>
              </w:rPr>
              <w:t>5.3</w:t>
            </w:r>
            <w:r w:rsidR="0017585F" w:rsidRPr="0017585F">
              <w:rPr>
                <w:b/>
                <w:kern w:val="2"/>
                <w:szCs w:val="24"/>
              </w:rPr>
              <w:t xml:space="preserve">. Sutarties kainos / įkainių perskaičiavimas taikant </w:t>
            </w:r>
            <w:r w:rsidR="0017585F" w:rsidRPr="0017585F">
              <w:rPr>
                <w:b/>
                <w:kern w:val="2"/>
                <w:szCs w:val="24"/>
                <w:u w:val="single"/>
              </w:rPr>
              <w:t>peržiūros</w:t>
            </w:r>
            <w:r w:rsidR="0017585F" w:rsidRPr="0017585F">
              <w:rPr>
                <w:b/>
                <w:kern w:val="2"/>
                <w:szCs w:val="24"/>
              </w:rPr>
              <w:t xml:space="preserve"> taisykles</w:t>
            </w:r>
          </w:p>
          <w:p w14:paraId="5A3E1DD0" w14:textId="77777777" w:rsidR="0017585F" w:rsidRDefault="0017585F" w:rsidP="0017585F">
            <w:pPr>
              <w:spacing w:line="276" w:lineRule="auto"/>
              <w:rPr>
                <w:b/>
                <w:kern w:val="2"/>
                <w:szCs w:val="24"/>
              </w:rPr>
            </w:pPr>
          </w:p>
          <w:p w14:paraId="1C0AA063" w14:textId="77777777" w:rsidR="0017585F" w:rsidRPr="0017585F" w:rsidRDefault="0017585F" w:rsidP="00397FE8">
            <w:pPr>
              <w:spacing w:line="276" w:lineRule="auto"/>
              <w:rPr>
                <w:kern w:val="2"/>
                <w:szCs w:val="24"/>
              </w:rPr>
            </w:pPr>
          </w:p>
        </w:tc>
        <w:tc>
          <w:tcPr>
            <w:tcW w:w="6257" w:type="dxa"/>
          </w:tcPr>
          <w:p w14:paraId="6C12AC46" w14:textId="3668246D" w:rsidR="0017585F" w:rsidRPr="0017585F" w:rsidRDefault="0017585F" w:rsidP="0017585F">
            <w:pPr>
              <w:spacing w:line="276" w:lineRule="auto"/>
              <w:rPr>
                <w:szCs w:val="24"/>
              </w:rPr>
            </w:pPr>
            <w:r w:rsidRPr="0017585F">
              <w:rPr>
                <w:kern w:val="2"/>
                <w:szCs w:val="24"/>
              </w:rPr>
              <w:t xml:space="preserve">Sutarties </w:t>
            </w:r>
            <w:r w:rsidRPr="0017585F">
              <w:rPr>
                <w:color w:val="FF0000"/>
                <w:kern w:val="2"/>
                <w:szCs w:val="24"/>
              </w:rPr>
              <w:t xml:space="preserve"> </w:t>
            </w:r>
            <w:r w:rsidR="00896D3B" w:rsidRPr="00DE71E2">
              <w:rPr>
                <w:kern w:val="2"/>
                <w:szCs w:val="24"/>
              </w:rPr>
              <w:t>kaina/</w:t>
            </w:r>
            <w:r w:rsidRPr="004A5466">
              <w:rPr>
                <w:kern w:val="2"/>
                <w:szCs w:val="24"/>
              </w:rPr>
              <w:t>įkainiai</w:t>
            </w:r>
            <w:r w:rsidRPr="0017585F">
              <w:rPr>
                <w:kern w:val="2"/>
                <w:szCs w:val="24"/>
              </w:rPr>
              <w:t xml:space="preserve"> bus perskaičiuojami:</w:t>
            </w:r>
          </w:p>
          <w:p w14:paraId="7753B3F0" w14:textId="2E7297DE" w:rsidR="00E55BBF" w:rsidRPr="00E55BBF" w:rsidRDefault="00E55BBF" w:rsidP="0017585F">
            <w:pPr>
              <w:spacing w:line="276" w:lineRule="auto"/>
              <w:rPr>
                <w:kern w:val="2"/>
                <w:szCs w:val="24"/>
              </w:rPr>
            </w:pPr>
            <w:r w:rsidRPr="00E55BBF">
              <w:rPr>
                <w:kern w:val="2"/>
                <w:szCs w:val="24"/>
              </w:rPr>
              <w:t xml:space="preserve">5.3.1. </w:t>
            </w:r>
            <w:r w:rsidR="0017585F" w:rsidRPr="00E55BBF">
              <w:rPr>
                <w:kern w:val="2"/>
                <w:szCs w:val="24"/>
              </w:rPr>
              <w:t>dėl PVM tarifo pasikeitimo;</w:t>
            </w:r>
          </w:p>
          <w:p w14:paraId="6F88A53E" w14:textId="157C9738" w:rsidR="0017585F" w:rsidRPr="00E55BBF" w:rsidRDefault="00E55BBF" w:rsidP="0017585F">
            <w:pPr>
              <w:spacing w:line="276" w:lineRule="auto"/>
              <w:rPr>
                <w:kern w:val="2"/>
                <w:szCs w:val="24"/>
              </w:rPr>
            </w:pPr>
            <w:r w:rsidRPr="00E55BBF">
              <w:rPr>
                <w:kern w:val="2"/>
                <w:szCs w:val="24"/>
              </w:rPr>
              <w:t xml:space="preserve">5.3.2. </w:t>
            </w:r>
            <w:r w:rsidR="0017585F" w:rsidRPr="00E55BBF">
              <w:rPr>
                <w:kern w:val="2"/>
                <w:szCs w:val="24"/>
              </w:rPr>
              <w:t>dėl kainų lygio pokyčio</w:t>
            </w:r>
            <w:r w:rsidRPr="00E55BBF">
              <w:rPr>
                <w:kern w:val="2"/>
                <w:szCs w:val="24"/>
              </w:rPr>
              <w:t>.</w:t>
            </w:r>
          </w:p>
          <w:p w14:paraId="68382C4A" w14:textId="7077B55F" w:rsidR="0017585F" w:rsidRPr="0017585F" w:rsidRDefault="0017585F" w:rsidP="0017585F">
            <w:pPr>
              <w:spacing w:line="276" w:lineRule="auto"/>
              <w:rPr>
                <w:color w:val="FF0000"/>
                <w:kern w:val="2"/>
                <w:szCs w:val="24"/>
              </w:rPr>
            </w:pPr>
          </w:p>
        </w:tc>
      </w:tr>
      <w:tr w:rsidR="0017585F" w:rsidRPr="0017585F" w14:paraId="01654515" w14:textId="77777777" w:rsidTr="0027579C">
        <w:trPr>
          <w:trHeight w:val="300"/>
        </w:trPr>
        <w:tc>
          <w:tcPr>
            <w:tcW w:w="3094" w:type="dxa"/>
          </w:tcPr>
          <w:p w14:paraId="23336E4F" w14:textId="1B6C242F" w:rsidR="0017585F" w:rsidRPr="0017585F" w:rsidRDefault="006219E8" w:rsidP="0017585F">
            <w:pPr>
              <w:spacing w:line="276" w:lineRule="auto"/>
              <w:rPr>
                <w:b/>
                <w:kern w:val="2"/>
                <w:szCs w:val="24"/>
              </w:rPr>
            </w:pPr>
            <w:r>
              <w:rPr>
                <w:b/>
                <w:kern w:val="2"/>
                <w:szCs w:val="24"/>
              </w:rPr>
              <w:t>5</w:t>
            </w:r>
            <w:r w:rsidR="0017585F" w:rsidRPr="0017585F">
              <w:rPr>
                <w:b/>
                <w:kern w:val="2"/>
                <w:szCs w:val="24"/>
              </w:rPr>
              <w:t>.</w:t>
            </w:r>
            <w:r w:rsidR="007E53F7">
              <w:rPr>
                <w:b/>
                <w:kern w:val="2"/>
                <w:szCs w:val="24"/>
              </w:rPr>
              <w:t>3.</w:t>
            </w:r>
            <w:r>
              <w:rPr>
                <w:b/>
                <w:kern w:val="2"/>
                <w:szCs w:val="24"/>
              </w:rPr>
              <w:t>1.</w:t>
            </w:r>
            <w:r w:rsidR="0017585F" w:rsidRPr="0017585F">
              <w:rPr>
                <w:b/>
                <w:kern w:val="2"/>
                <w:szCs w:val="24"/>
              </w:rPr>
              <w:t xml:space="preserve"> Sutarties kainos / įkainių peržiūra dėl PVM tarifo pasikeitimo</w:t>
            </w:r>
          </w:p>
        </w:tc>
        <w:tc>
          <w:tcPr>
            <w:tcW w:w="6257" w:type="dxa"/>
          </w:tcPr>
          <w:p w14:paraId="7B19C509" w14:textId="7F0A2D3B" w:rsidR="771F6C7A" w:rsidRDefault="771F6C7A" w:rsidP="7D55A6B7">
            <w:pPr>
              <w:spacing w:line="276" w:lineRule="auto"/>
            </w:pPr>
            <w:r w:rsidRPr="7D55A6B7">
              <w:rPr>
                <w:szCs w:val="24"/>
                <w:lang w:val="lt"/>
              </w:rPr>
              <w:t>Jeigu Sutarties vykdymo metu pasikeičia PVM mokėjimą reglamentuojantys teisės aktai, darantys tiesioginę įtaką Tiekėjo teikiamų Paslaugų Sutartyje nurodytai kainai / įkainiams, Sutarties kaina / įkainiai perskaičiuojami nekeičiant Paslaugų kainos / įkainio be PVM.</w:t>
            </w:r>
          </w:p>
          <w:p w14:paraId="64887798" w14:textId="2672376B" w:rsidR="771F6C7A" w:rsidRDefault="771F6C7A" w:rsidP="7D55A6B7">
            <w:pPr>
              <w:spacing w:line="276" w:lineRule="auto"/>
              <w:rPr>
                <w:szCs w:val="24"/>
              </w:rPr>
            </w:pPr>
            <w:r w:rsidRPr="7D55A6B7">
              <w:rPr>
                <w:szCs w:val="24"/>
                <w:lang w:val="lt"/>
              </w:rPr>
              <w:t>Perskaičiavimas įforminamas Susitarimu ne vėliau kaip per 20 darbo dienų nuo PVM mokėjimą reglamentuojančių teisės aktų pasikeitimo, kuris tampa neatskiriama Sutarties dalimi. Perskaičiuota (-as) Sutarties kaina / įkainiai taikoma (-i) už tą Paslaugų dalį, kurios bus teikiamos nuo naujo PVM įvedimo datos (nepriklausomai nuo to, kada pasirašytas Susitarimas).</w:t>
            </w:r>
          </w:p>
          <w:p w14:paraId="79064A82" w14:textId="51CB1675" w:rsidR="0017585F" w:rsidRPr="0017585F" w:rsidRDefault="0017585F" w:rsidP="63FB1611">
            <w:pPr>
              <w:spacing w:line="276" w:lineRule="auto"/>
            </w:pPr>
          </w:p>
        </w:tc>
      </w:tr>
      <w:tr w:rsidR="0017585F" w:rsidRPr="0017585F" w14:paraId="4A2B3AD1" w14:textId="77777777" w:rsidTr="0027579C">
        <w:trPr>
          <w:trHeight w:val="300"/>
        </w:trPr>
        <w:tc>
          <w:tcPr>
            <w:tcW w:w="3094" w:type="dxa"/>
          </w:tcPr>
          <w:p w14:paraId="6370BAB0" w14:textId="599143B7" w:rsidR="0017585F" w:rsidRPr="0017585F" w:rsidRDefault="0017585F" w:rsidP="0017585F">
            <w:pPr>
              <w:spacing w:line="276" w:lineRule="auto"/>
              <w:rPr>
                <w:b/>
                <w:kern w:val="2"/>
                <w:szCs w:val="24"/>
              </w:rPr>
            </w:pPr>
            <w:r w:rsidRPr="0017585F">
              <w:rPr>
                <w:b/>
                <w:kern w:val="2"/>
                <w:szCs w:val="24"/>
              </w:rPr>
              <w:t>5.</w:t>
            </w:r>
            <w:r w:rsidR="00EC2BAC">
              <w:rPr>
                <w:b/>
                <w:kern w:val="2"/>
                <w:szCs w:val="24"/>
              </w:rPr>
              <w:t>3.</w:t>
            </w:r>
            <w:r w:rsidR="00E55BBF">
              <w:rPr>
                <w:b/>
                <w:kern w:val="2"/>
                <w:szCs w:val="24"/>
              </w:rPr>
              <w:t>2</w:t>
            </w:r>
            <w:r w:rsidRPr="0017585F">
              <w:rPr>
                <w:b/>
                <w:kern w:val="2"/>
                <w:szCs w:val="24"/>
              </w:rPr>
              <w:t>. Sutarties kainos / įkainių peržiūra dėl kainų lygio pokyčio</w:t>
            </w:r>
          </w:p>
          <w:p w14:paraId="76B6EA1F" w14:textId="77777777" w:rsidR="0017585F" w:rsidRPr="0017585F" w:rsidRDefault="0017585F" w:rsidP="0017585F">
            <w:pPr>
              <w:spacing w:line="276" w:lineRule="auto"/>
              <w:rPr>
                <w:kern w:val="2"/>
                <w:szCs w:val="24"/>
              </w:rPr>
            </w:pPr>
          </w:p>
          <w:p w14:paraId="62408E96" w14:textId="636AE0D7" w:rsidR="0017585F" w:rsidRPr="00397FE8" w:rsidRDefault="0017585F" w:rsidP="0017585F">
            <w:pPr>
              <w:spacing w:line="276" w:lineRule="auto"/>
              <w:rPr>
                <w:b/>
                <w:i/>
                <w:iCs/>
                <w:kern w:val="2"/>
                <w:szCs w:val="24"/>
              </w:rPr>
            </w:pPr>
          </w:p>
        </w:tc>
        <w:tc>
          <w:tcPr>
            <w:tcW w:w="6257" w:type="dxa"/>
          </w:tcPr>
          <w:p w14:paraId="02E2D883" w14:textId="200E9EE1" w:rsidR="00E55BBF" w:rsidRDefault="006219E8" w:rsidP="00E55BBF">
            <w:pPr>
              <w:pStyle w:val="Sraopastraipa"/>
              <w:numPr>
                <w:ilvl w:val="3"/>
                <w:numId w:val="17"/>
              </w:numPr>
              <w:spacing w:line="276" w:lineRule="auto"/>
              <w:ind w:left="52" w:firstLine="0"/>
              <w:jc w:val="both"/>
              <w:rPr>
                <w:szCs w:val="24"/>
              </w:rPr>
            </w:pPr>
            <w:r w:rsidRPr="006F06B0">
              <w:rPr>
                <w:szCs w:val="24"/>
              </w:rPr>
              <w:t xml:space="preserve">Sutarties kaina/įkainiai taip pat gali būti perskaičiuojami, jeigu Paslaugų tiekimo trukmė yra ilgesnė nei 6 mėnesiai ir tam tikru laikotarpiu (kurio pradžia yra ne ankstesnė negu Sutarties įsigaliojimo diena) Valstybės duomenų agentūros </w:t>
            </w:r>
            <w:r w:rsidRPr="001322F0">
              <w:rPr>
                <w:szCs w:val="24"/>
              </w:rPr>
              <w:t>skelbiamo vartotojų kainų indekso pagal klasifikatorių „</w:t>
            </w:r>
            <w:r w:rsidR="004A5466" w:rsidRPr="004A5466">
              <w:rPr>
                <w:i/>
                <w:iCs/>
                <w:szCs w:val="24"/>
              </w:rPr>
              <w:t>Įvairios paslaugos ir prekės</w:t>
            </w:r>
            <w:r w:rsidRPr="001322F0">
              <w:rPr>
                <w:szCs w:val="24"/>
              </w:rPr>
              <w:t xml:space="preserve">“ (toliau – Indeksas) pokytis, </w:t>
            </w:r>
            <w:r w:rsidRPr="00D52F5D">
              <w:rPr>
                <w:szCs w:val="24"/>
              </w:rPr>
              <w:t xml:space="preserve">apskaičiuotas </w:t>
            </w:r>
            <w:r w:rsidR="001153C9">
              <w:rPr>
                <w:szCs w:val="24"/>
              </w:rPr>
              <w:t>5.3.2.5</w:t>
            </w:r>
            <w:r w:rsidR="00D52F5D" w:rsidRPr="00D52F5D">
              <w:rPr>
                <w:szCs w:val="24"/>
              </w:rPr>
              <w:t xml:space="preserve"> </w:t>
            </w:r>
            <w:r w:rsidR="001153C9">
              <w:rPr>
                <w:szCs w:val="24"/>
              </w:rPr>
              <w:t>papunktyje</w:t>
            </w:r>
            <w:r w:rsidRPr="001322F0">
              <w:rPr>
                <w:color w:val="FF0000"/>
                <w:szCs w:val="24"/>
              </w:rPr>
              <w:t xml:space="preserve"> </w:t>
            </w:r>
            <w:r w:rsidRPr="001322F0">
              <w:rPr>
                <w:szCs w:val="24"/>
              </w:rPr>
              <w:t>nurodytu būdu, yra didesnis kaip 5 procentai.</w:t>
            </w:r>
          </w:p>
          <w:p w14:paraId="5D1F1764" w14:textId="77777777" w:rsidR="00E55BBF" w:rsidRDefault="006219E8" w:rsidP="00E55BBF">
            <w:pPr>
              <w:pStyle w:val="Sraopastraipa"/>
              <w:numPr>
                <w:ilvl w:val="3"/>
                <w:numId w:val="17"/>
              </w:numPr>
              <w:spacing w:line="276" w:lineRule="auto"/>
              <w:ind w:left="52" w:firstLine="0"/>
              <w:jc w:val="both"/>
              <w:rPr>
                <w:szCs w:val="24"/>
              </w:rPr>
            </w:pPr>
            <w:r w:rsidRPr="00E55BBF">
              <w:rPr>
                <w:szCs w:val="24"/>
              </w:rPr>
              <w:t>Sutarties kainos/įkainių peržiūra</w:t>
            </w:r>
            <w:r w:rsidR="00EC2BAC" w:rsidRPr="00E55BBF">
              <w:rPr>
                <w:szCs w:val="24"/>
              </w:rPr>
              <w:t xml:space="preserve"> </w:t>
            </w:r>
            <w:r w:rsidRPr="00E55BBF">
              <w:rPr>
                <w:szCs w:val="24"/>
              </w:rPr>
              <w:t>gali būti atliekama ne anksčiau nei po 6 mėnesių po Sutarties pasirašymo datos</w:t>
            </w:r>
            <w:r w:rsidR="00EC2BAC" w:rsidRPr="00E55BBF">
              <w:rPr>
                <w:szCs w:val="24"/>
              </w:rPr>
              <w:t xml:space="preserve"> ir gali būti atliekama ne dažniau nei kas 6 mėnesius</w:t>
            </w:r>
          </w:p>
          <w:p w14:paraId="0872C659" w14:textId="77777777" w:rsidR="00E55BBF" w:rsidRDefault="006219E8" w:rsidP="00E55BBF">
            <w:pPr>
              <w:pStyle w:val="Sraopastraipa"/>
              <w:numPr>
                <w:ilvl w:val="3"/>
                <w:numId w:val="17"/>
              </w:numPr>
              <w:spacing w:line="276" w:lineRule="auto"/>
              <w:ind w:left="52" w:firstLine="0"/>
              <w:jc w:val="both"/>
              <w:rPr>
                <w:szCs w:val="24"/>
              </w:rPr>
            </w:pPr>
            <w:r w:rsidRPr="00E55BBF">
              <w:rPr>
                <w:szCs w:val="24"/>
              </w:rPr>
              <w:t>vėlesnis Sutarties kainos/įkainių perskaičiavimas negali apimti laikotarpio, už kurį jau buvo atliktas Sutarties kainos/įkainių perskaičiavimas;</w:t>
            </w:r>
          </w:p>
          <w:p w14:paraId="751BA9BA" w14:textId="77777777" w:rsidR="00E55BBF" w:rsidRDefault="006219E8" w:rsidP="00E55BBF">
            <w:pPr>
              <w:pStyle w:val="Sraopastraipa"/>
              <w:numPr>
                <w:ilvl w:val="3"/>
                <w:numId w:val="17"/>
              </w:numPr>
              <w:spacing w:line="276" w:lineRule="auto"/>
              <w:ind w:left="52" w:firstLine="0"/>
              <w:jc w:val="both"/>
              <w:rPr>
                <w:szCs w:val="24"/>
              </w:rPr>
            </w:pPr>
            <w:r w:rsidRPr="00E55BBF">
              <w:rPr>
                <w:szCs w:val="24"/>
              </w:rPr>
              <w:t>Sutarties kainos/įkainių perskaičiavimą gali inicijuoti bet kuri Sutarties šalis. Atliekant perskaičiavimą, vadovaujamasi Valstybės duomenų agentūros viešai Oficialiosios statistikos portale paskelbtais Rodiklių duomenų bazės duomenimis, iš kitos Šalies nereikalaujant pateikti oficialaus Valstybės duomenų agentūros ar kitos institucijos išduoto dokumento ar patvirtinimo.</w:t>
            </w:r>
          </w:p>
          <w:p w14:paraId="3EA1CB5E" w14:textId="7A24E96B" w:rsidR="006219E8" w:rsidRPr="00E55BBF" w:rsidRDefault="006219E8" w:rsidP="00E55BBF">
            <w:pPr>
              <w:pStyle w:val="Sraopastraipa"/>
              <w:numPr>
                <w:ilvl w:val="3"/>
                <w:numId w:val="17"/>
              </w:numPr>
              <w:spacing w:line="276" w:lineRule="auto"/>
              <w:ind w:left="52" w:firstLine="0"/>
              <w:jc w:val="both"/>
              <w:rPr>
                <w:szCs w:val="24"/>
              </w:rPr>
            </w:pPr>
            <w:r w:rsidRPr="00E55BBF">
              <w:rPr>
                <w:szCs w:val="24"/>
              </w:rPr>
              <w:t>Indekso pokytis apskaičiuojamas pagal šią formulę:</w:t>
            </w:r>
          </w:p>
          <w:p w14:paraId="6003980F" w14:textId="77777777" w:rsidR="006219E8" w:rsidRPr="001322F0" w:rsidRDefault="006219E8" w:rsidP="00E55BBF">
            <w:pPr>
              <w:spacing w:line="276" w:lineRule="auto"/>
              <w:ind w:left="52"/>
              <w:jc w:val="both"/>
              <w:rPr>
                <w:szCs w:val="24"/>
              </w:rPr>
            </w:pPr>
            <w:r w:rsidRPr="001322F0">
              <w:rPr>
                <w:szCs w:val="24"/>
              </w:rPr>
              <w:t>K(proc)=I</w:t>
            </w:r>
            <w:r w:rsidRPr="001322F0">
              <w:rPr>
                <w:szCs w:val="24"/>
                <w:vertAlign w:val="subscript"/>
              </w:rPr>
              <w:t>pb</w:t>
            </w:r>
            <w:r w:rsidRPr="001322F0">
              <w:rPr>
                <w:szCs w:val="24"/>
              </w:rPr>
              <w:t>/I</w:t>
            </w:r>
            <w:r w:rsidRPr="001322F0">
              <w:rPr>
                <w:szCs w:val="24"/>
                <w:vertAlign w:val="subscript"/>
              </w:rPr>
              <w:t>pr</w:t>
            </w:r>
            <w:r w:rsidRPr="001322F0">
              <w:rPr>
                <w:szCs w:val="24"/>
              </w:rPr>
              <w:t xml:space="preserve"> *100-100 </w:t>
            </w:r>
          </w:p>
          <w:p w14:paraId="04ED5929" w14:textId="77777777" w:rsidR="006219E8" w:rsidRPr="001322F0" w:rsidRDefault="006219E8" w:rsidP="00E55BBF">
            <w:pPr>
              <w:spacing w:line="276" w:lineRule="auto"/>
              <w:ind w:left="52"/>
              <w:jc w:val="both"/>
              <w:rPr>
                <w:szCs w:val="24"/>
              </w:rPr>
            </w:pPr>
            <w:r w:rsidRPr="001322F0">
              <w:rPr>
                <w:szCs w:val="24"/>
              </w:rPr>
              <w:t>Kur:</w:t>
            </w:r>
          </w:p>
          <w:p w14:paraId="208227FA" w14:textId="77777777" w:rsidR="006219E8" w:rsidRPr="001322F0" w:rsidRDefault="006219E8" w:rsidP="00E55BBF">
            <w:pPr>
              <w:spacing w:line="276" w:lineRule="auto"/>
              <w:ind w:left="52"/>
              <w:jc w:val="both"/>
              <w:rPr>
                <w:szCs w:val="24"/>
              </w:rPr>
            </w:pPr>
            <w:r w:rsidRPr="001322F0">
              <w:rPr>
                <w:szCs w:val="24"/>
              </w:rPr>
              <w:t>K – Indekso pokytis procentais;</w:t>
            </w:r>
          </w:p>
          <w:p w14:paraId="3C44707F" w14:textId="77777777" w:rsidR="006219E8" w:rsidRPr="001322F0" w:rsidRDefault="006219E8" w:rsidP="00E55BBF">
            <w:pPr>
              <w:spacing w:line="276" w:lineRule="auto"/>
              <w:ind w:left="52"/>
              <w:jc w:val="both"/>
              <w:rPr>
                <w:szCs w:val="24"/>
              </w:rPr>
            </w:pPr>
            <w:r w:rsidRPr="001322F0">
              <w:rPr>
                <w:szCs w:val="24"/>
              </w:rPr>
              <w:t>I</w:t>
            </w:r>
            <w:r w:rsidRPr="001322F0">
              <w:rPr>
                <w:szCs w:val="24"/>
                <w:vertAlign w:val="subscript"/>
              </w:rPr>
              <w:t>pr</w:t>
            </w:r>
            <w:r w:rsidRPr="001322F0">
              <w:rPr>
                <w:szCs w:val="24"/>
              </w:rPr>
              <w:t xml:space="preserve"> – Indekso reikšmė laikotarpio pradžioje;</w:t>
            </w:r>
          </w:p>
          <w:p w14:paraId="289C8756" w14:textId="77777777" w:rsidR="006219E8" w:rsidRPr="001322F0" w:rsidRDefault="006219E8" w:rsidP="00E55BBF">
            <w:pPr>
              <w:spacing w:line="276" w:lineRule="auto"/>
              <w:ind w:left="52"/>
              <w:jc w:val="both"/>
              <w:rPr>
                <w:szCs w:val="24"/>
              </w:rPr>
            </w:pPr>
            <w:r w:rsidRPr="001322F0">
              <w:rPr>
                <w:szCs w:val="24"/>
              </w:rPr>
              <w:t>I</w:t>
            </w:r>
            <w:r w:rsidRPr="001322F0">
              <w:rPr>
                <w:szCs w:val="24"/>
                <w:vertAlign w:val="subscript"/>
              </w:rPr>
              <w:t>pb</w:t>
            </w:r>
            <w:r w:rsidRPr="001322F0">
              <w:rPr>
                <w:szCs w:val="24"/>
              </w:rPr>
              <w:t xml:space="preserve"> – Indekso reikšmė laikotarpio pabaigoje.</w:t>
            </w:r>
          </w:p>
          <w:p w14:paraId="1800C7DC" w14:textId="1C9F8129" w:rsidR="006219E8" w:rsidRDefault="006219E8" w:rsidP="00E55BBF">
            <w:pPr>
              <w:pStyle w:val="Sraopastraipa"/>
              <w:numPr>
                <w:ilvl w:val="3"/>
                <w:numId w:val="17"/>
              </w:numPr>
              <w:spacing w:line="276" w:lineRule="auto"/>
              <w:ind w:left="52" w:firstLine="0"/>
              <w:jc w:val="both"/>
              <w:rPr>
                <w:szCs w:val="24"/>
              </w:rPr>
            </w:pPr>
            <w:r w:rsidRPr="001322F0">
              <w:rPr>
                <w:szCs w:val="24"/>
              </w:rPr>
              <w:t>Sutarties kaina</w:t>
            </w:r>
            <w:r>
              <w:rPr>
                <w:szCs w:val="24"/>
              </w:rPr>
              <w:t>/įkainiai</w:t>
            </w:r>
            <w:r w:rsidRPr="001322F0">
              <w:rPr>
                <w:szCs w:val="24"/>
              </w:rPr>
              <w:t xml:space="preserve"> perskaičiuojama</w:t>
            </w:r>
            <w:r w:rsidRPr="000D770F">
              <w:rPr>
                <w:szCs w:val="24"/>
              </w:rPr>
              <w:t>, neišmokėtą Paslaugų kainą</w:t>
            </w:r>
            <w:r>
              <w:rPr>
                <w:szCs w:val="24"/>
              </w:rPr>
              <w:t>/įkainius</w:t>
            </w:r>
            <w:r w:rsidRPr="000D770F">
              <w:rPr>
                <w:szCs w:val="24"/>
              </w:rPr>
              <w:t xml:space="preserve"> didinant</w:t>
            </w:r>
            <w:r w:rsidRPr="001322F0">
              <w:rPr>
                <w:szCs w:val="24"/>
              </w:rPr>
              <w:t>/mažinant tiek p</w:t>
            </w:r>
            <w:r w:rsidR="00463FF1">
              <w:rPr>
                <w:szCs w:val="24"/>
              </w:rPr>
              <w:t xml:space="preserve">rocentų, kiek padidėjo/sumažėjo </w:t>
            </w:r>
            <w:r w:rsidRPr="001322F0">
              <w:rPr>
                <w:szCs w:val="24"/>
              </w:rPr>
              <w:t>Indeksas</w:t>
            </w:r>
            <w:r>
              <w:rPr>
                <w:szCs w:val="24"/>
              </w:rPr>
              <w:t xml:space="preserve"> (K)</w:t>
            </w:r>
            <w:r w:rsidR="00463FF1">
              <w:rPr>
                <w:szCs w:val="24"/>
              </w:rPr>
              <w:t>, t.</w:t>
            </w:r>
            <w:r w:rsidRPr="001322F0">
              <w:rPr>
                <w:szCs w:val="24"/>
              </w:rPr>
              <w:t xml:space="preserve">y. didinant/mažinant </w:t>
            </w:r>
            <w:r w:rsidR="001153C9">
              <w:rPr>
                <w:szCs w:val="24"/>
              </w:rPr>
              <w:t>5.3.2.5 papunktyje</w:t>
            </w:r>
            <w:r w:rsidRPr="001322F0">
              <w:rPr>
                <w:szCs w:val="24"/>
              </w:rPr>
              <w:t xml:space="preserve"> nurodyta tvarka apskaičiuotu Indekso </w:t>
            </w:r>
            <w:r>
              <w:rPr>
                <w:szCs w:val="24"/>
              </w:rPr>
              <w:t xml:space="preserve">(K) </w:t>
            </w:r>
            <w:r w:rsidRPr="001322F0">
              <w:rPr>
                <w:szCs w:val="24"/>
              </w:rPr>
              <w:t>pokyčio dydžiu</w:t>
            </w:r>
            <w:r w:rsidRPr="000D770F">
              <w:rPr>
                <w:szCs w:val="24"/>
              </w:rPr>
              <w:t xml:space="preserve">. Taip pat perskaičiuojama </w:t>
            </w:r>
            <w:r>
              <w:rPr>
                <w:szCs w:val="24"/>
              </w:rPr>
              <w:t>p</w:t>
            </w:r>
            <w:r w:rsidRPr="000D770F">
              <w:rPr>
                <w:szCs w:val="24"/>
              </w:rPr>
              <w:t xml:space="preserve">radinė </w:t>
            </w:r>
            <w:r>
              <w:rPr>
                <w:szCs w:val="24"/>
              </w:rPr>
              <w:t>S</w:t>
            </w:r>
            <w:r w:rsidRPr="000D770F">
              <w:rPr>
                <w:szCs w:val="24"/>
              </w:rPr>
              <w:t>utarties vertė.</w:t>
            </w:r>
          </w:p>
          <w:p w14:paraId="3E4658D9" w14:textId="77777777" w:rsidR="00E55BBF" w:rsidRPr="00E55BBF" w:rsidRDefault="006219E8" w:rsidP="00E55BBF">
            <w:pPr>
              <w:pStyle w:val="Sraopastraipa"/>
              <w:numPr>
                <w:ilvl w:val="3"/>
                <w:numId w:val="17"/>
              </w:numPr>
              <w:spacing w:line="276" w:lineRule="auto"/>
              <w:ind w:left="52" w:firstLine="0"/>
              <w:jc w:val="both"/>
              <w:rPr>
                <w:szCs w:val="24"/>
              </w:rPr>
            </w:pPr>
            <w:r w:rsidRPr="00D52F5D">
              <w:rPr>
                <w:szCs w:val="24"/>
              </w:rPr>
              <w:t>P</w:t>
            </w:r>
            <w:r w:rsidRPr="00D52F5D">
              <w:rPr>
                <w:kern w:val="2"/>
                <w:szCs w:val="24"/>
              </w:rPr>
              <w:t>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2800E8B1" w14:textId="57BE6570" w:rsidR="006219E8" w:rsidRPr="00E55BBF" w:rsidRDefault="006219E8" w:rsidP="00E55BBF">
            <w:pPr>
              <w:pStyle w:val="Sraopastraipa"/>
              <w:numPr>
                <w:ilvl w:val="3"/>
                <w:numId w:val="17"/>
              </w:numPr>
              <w:spacing w:line="276" w:lineRule="auto"/>
              <w:ind w:left="52" w:firstLine="0"/>
              <w:jc w:val="both"/>
              <w:rPr>
                <w:szCs w:val="24"/>
              </w:rPr>
            </w:pPr>
            <w:r w:rsidRPr="00E55BBF">
              <w:rPr>
                <w:szCs w:val="24"/>
              </w:rPr>
              <w:t>Susitarime dėl Sutarties kainos/įkainių</w:t>
            </w:r>
            <w:r w:rsidRPr="00E55BBF">
              <w:rPr>
                <w:color w:val="FF0000"/>
                <w:szCs w:val="24"/>
              </w:rPr>
              <w:t xml:space="preserve"> </w:t>
            </w:r>
            <w:r w:rsidRPr="00E55BBF">
              <w:rPr>
                <w:szCs w:val="24"/>
              </w:rPr>
              <w:t>perskaičiavimo Šalys privalo nurodyti:</w:t>
            </w:r>
          </w:p>
          <w:p w14:paraId="253B237D" w14:textId="19E4B19A" w:rsidR="00EC2BAC" w:rsidRDefault="006219E8" w:rsidP="00E55BBF">
            <w:pPr>
              <w:pStyle w:val="Sraopastraipa"/>
              <w:numPr>
                <w:ilvl w:val="0"/>
                <w:numId w:val="16"/>
              </w:numPr>
              <w:spacing w:line="276" w:lineRule="auto"/>
              <w:ind w:left="52" w:firstLine="0"/>
              <w:rPr>
                <w:szCs w:val="24"/>
              </w:rPr>
            </w:pPr>
            <w:r w:rsidRPr="001322F0">
              <w:rPr>
                <w:szCs w:val="24"/>
              </w:rPr>
              <w:t>Indekso reikšmę laikotarpio pradžioje</w:t>
            </w:r>
            <w:r>
              <w:rPr>
                <w:szCs w:val="24"/>
              </w:rPr>
              <w:t xml:space="preserve"> (</w:t>
            </w:r>
            <w:r w:rsidRPr="001322F0">
              <w:rPr>
                <w:szCs w:val="24"/>
              </w:rPr>
              <w:t>I</w:t>
            </w:r>
            <w:r w:rsidRPr="001322F0">
              <w:rPr>
                <w:szCs w:val="24"/>
                <w:vertAlign w:val="subscript"/>
              </w:rPr>
              <w:t>pr</w:t>
            </w:r>
            <w:r w:rsidRPr="00937B41">
              <w:rPr>
                <w:szCs w:val="24"/>
              </w:rPr>
              <w:t>)</w:t>
            </w:r>
            <w:r>
              <w:rPr>
                <w:szCs w:val="24"/>
              </w:rPr>
              <w:t xml:space="preserve"> </w:t>
            </w:r>
            <w:r w:rsidRPr="001322F0">
              <w:rPr>
                <w:szCs w:val="24"/>
              </w:rPr>
              <w:t xml:space="preserve">(pirmojo perskaičiavimo atveju – </w:t>
            </w:r>
            <w:r w:rsidRPr="001A1C75">
              <w:rPr>
                <w:szCs w:val="24"/>
              </w:rPr>
              <w:t>laikotarpio pradžia – Sutarties pasirašymo data, kitų perskaičiavimų atveju – paskutinio perskaičiavimo indekso reikšmė);</w:t>
            </w:r>
          </w:p>
          <w:p w14:paraId="21B2F2B5" w14:textId="5A5BD5D1" w:rsidR="00EC2BAC" w:rsidRDefault="006219E8" w:rsidP="00E55BBF">
            <w:pPr>
              <w:pStyle w:val="Sraopastraipa"/>
              <w:numPr>
                <w:ilvl w:val="0"/>
                <w:numId w:val="16"/>
              </w:numPr>
              <w:spacing w:line="276" w:lineRule="auto"/>
              <w:ind w:left="52" w:firstLine="0"/>
              <w:rPr>
                <w:szCs w:val="24"/>
              </w:rPr>
            </w:pPr>
            <w:r w:rsidRPr="00EC2BAC">
              <w:rPr>
                <w:szCs w:val="24"/>
              </w:rPr>
              <w:t>Indekso reikšmę laikotarpio pabaigoje (I</w:t>
            </w:r>
            <w:r w:rsidRPr="00EC2BAC">
              <w:rPr>
                <w:szCs w:val="24"/>
                <w:vertAlign w:val="subscript"/>
              </w:rPr>
              <w:t>pb</w:t>
            </w:r>
            <w:r w:rsidRPr="00EC2BAC">
              <w:rPr>
                <w:szCs w:val="24"/>
              </w:rPr>
              <w:t>);</w:t>
            </w:r>
          </w:p>
          <w:p w14:paraId="2F942EB0" w14:textId="3302059A" w:rsidR="00EC2BAC" w:rsidRDefault="006219E8" w:rsidP="00E55BBF">
            <w:pPr>
              <w:pStyle w:val="Sraopastraipa"/>
              <w:numPr>
                <w:ilvl w:val="0"/>
                <w:numId w:val="16"/>
              </w:numPr>
              <w:spacing w:line="276" w:lineRule="auto"/>
              <w:ind w:left="52" w:firstLine="0"/>
              <w:rPr>
                <w:szCs w:val="24"/>
              </w:rPr>
            </w:pPr>
            <w:r w:rsidRPr="00EC2BAC">
              <w:rPr>
                <w:szCs w:val="24"/>
              </w:rPr>
              <w:t xml:space="preserve">Indekso pokyčio (K) dydį, apskaičiuotą </w:t>
            </w:r>
            <w:r w:rsidR="001153C9">
              <w:rPr>
                <w:szCs w:val="24"/>
              </w:rPr>
              <w:t>5.3.2.5 pa</w:t>
            </w:r>
            <w:r w:rsidRPr="00EC2BAC">
              <w:rPr>
                <w:szCs w:val="24"/>
              </w:rPr>
              <w:t>punkt</w:t>
            </w:r>
            <w:r w:rsidR="001153C9">
              <w:rPr>
                <w:szCs w:val="24"/>
              </w:rPr>
              <w:t>yje</w:t>
            </w:r>
            <w:r w:rsidRPr="00EC2BAC">
              <w:rPr>
                <w:szCs w:val="24"/>
              </w:rPr>
              <w:t xml:space="preserve"> nurodyta tvarka;</w:t>
            </w:r>
          </w:p>
          <w:p w14:paraId="3067D3F5" w14:textId="1AD3B091" w:rsidR="00EC2BAC" w:rsidRDefault="006219E8" w:rsidP="00E55BBF">
            <w:pPr>
              <w:pStyle w:val="Sraopastraipa"/>
              <w:numPr>
                <w:ilvl w:val="0"/>
                <w:numId w:val="16"/>
              </w:numPr>
              <w:spacing w:line="276" w:lineRule="auto"/>
              <w:ind w:left="52" w:firstLine="0"/>
              <w:rPr>
                <w:szCs w:val="24"/>
              </w:rPr>
            </w:pPr>
            <w:r w:rsidRPr="00EC2BAC">
              <w:rPr>
                <w:szCs w:val="24"/>
              </w:rPr>
              <w:t>perskaičiuotą neišmokėtą Paslaugų kainą/įkainius;</w:t>
            </w:r>
          </w:p>
          <w:p w14:paraId="23549A0B" w14:textId="68A4E8A1" w:rsidR="006219E8" w:rsidRPr="00EC2BAC" w:rsidRDefault="006219E8" w:rsidP="00E55BBF">
            <w:pPr>
              <w:pStyle w:val="Sraopastraipa"/>
              <w:numPr>
                <w:ilvl w:val="0"/>
                <w:numId w:val="16"/>
              </w:numPr>
              <w:spacing w:line="276" w:lineRule="auto"/>
              <w:ind w:left="52" w:firstLine="0"/>
              <w:rPr>
                <w:szCs w:val="24"/>
              </w:rPr>
            </w:pPr>
            <w:r w:rsidRPr="00EC2BAC">
              <w:rPr>
                <w:szCs w:val="24"/>
              </w:rPr>
              <w:t>perskaičiuotą pradinę Sutarties vertę.</w:t>
            </w:r>
          </w:p>
          <w:p w14:paraId="7FA66FCF" w14:textId="55AC393E" w:rsidR="006219E8" w:rsidRDefault="006219E8" w:rsidP="00E55BBF">
            <w:pPr>
              <w:pStyle w:val="Sraopastraipa"/>
              <w:numPr>
                <w:ilvl w:val="3"/>
                <w:numId w:val="17"/>
              </w:numPr>
              <w:spacing w:line="276" w:lineRule="auto"/>
              <w:ind w:left="52" w:firstLine="0"/>
              <w:jc w:val="both"/>
              <w:rPr>
                <w:szCs w:val="24"/>
              </w:rPr>
            </w:pPr>
            <w:r w:rsidRPr="001A1C75">
              <w:rPr>
                <w:szCs w:val="24"/>
              </w:rPr>
              <w:t>Perskaičiuota Paslaugų kaina</w:t>
            </w:r>
            <w:r>
              <w:rPr>
                <w:szCs w:val="24"/>
              </w:rPr>
              <w:t>/įkainiai</w:t>
            </w:r>
            <w:r w:rsidRPr="001A1C75">
              <w:rPr>
                <w:szCs w:val="24"/>
              </w:rPr>
              <w:t xml:space="preserve"> pradedama taikyti nuo susitarimo dėl Sutarties kainos perskaičiavimo įsigaliojimo dienos. Nauja Paslaugų kaina</w:t>
            </w:r>
            <w:r>
              <w:rPr>
                <w:szCs w:val="24"/>
              </w:rPr>
              <w:t>/įkainiai</w:t>
            </w:r>
            <w:r w:rsidRPr="001A1C75">
              <w:rPr>
                <w:szCs w:val="24"/>
              </w:rPr>
              <w:t xml:space="preserve"> taikoma tik Pirkėjo mokėjimams pagal Sutartį už Paslaugas suteiktas po susitarimo dėl Sutarties kainos  perskaičiavimo įsigaliojimo dienos. Jeigu Paslaugų teikimas vėluoja dėl Paslaugų teikėjo kaltės, uždelstų atlikti Paslaugų kaina nėra perskaičiuojama dėl kainų lygio kilimo (negali būti didinama), bet turi būti perskaičiuojama dėl kainų lygio kritimo. </w:t>
            </w:r>
          </w:p>
          <w:p w14:paraId="0A3FBC66" w14:textId="6B41D717" w:rsidR="0017585F" w:rsidRPr="0017585F" w:rsidRDefault="0017585F" w:rsidP="0017585F">
            <w:pPr>
              <w:spacing w:line="276" w:lineRule="auto"/>
              <w:rPr>
                <w:color w:val="4472C4"/>
                <w:kern w:val="2"/>
                <w:szCs w:val="24"/>
              </w:rPr>
            </w:pPr>
          </w:p>
        </w:tc>
      </w:tr>
      <w:tr w:rsidR="0017585F" w:rsidRPr="0017585F" w14:paraId="30D85201" w14:textId="77777777" w:rsidTr="0027579C">
        <w:trPr>
          <w:trHeight w:val="300"/>
        </w:trPr>
        <w:tc>
          <w:tcPr>
            <w:tcW w:w="3094" w:type="dxa"/>
          </w:tcPr>
          <w:p w14:paraId="51500DEA" w14:textId="2FA5412D" w:rsidR="0017585F" w:rsidRPr="0017585F" w:rsidRDefault="00EC2BAC" w:rsidP="0017585F">
            <w:pPr>
              <w:spacing w:line="276" w:lineRule="auto"/>
              <w:rPr>
                <w:b/>
                <w:bCs/>
                <w:kern w:val="2"/>
                <w:szCs w:val="24"/>
              </w:rPr>
            </w:pPr>
            <w:r>
              <w:rPr>
                <w:b/>
                <w:bCs/>
                <w:kern w:val="2"/>
                <w:szCs w:val="24"/>
              </w:rPr>
              <w:t>5.4.</w:t>
            </w:r>
            <w:r w:rsidR="0017585F" w:rsidRPr="0017585F">
              <w:rPr>
                <w:b/>
                <w:bCs/>
                <w:kern w:val="2"/>
                <w:szCs w:val="24"/>
              </w:rPr>
              <w:t xml:space="preserve"> Sutarties kainos / įkainių apskaičiavimas taikant </w:t>
            </w:r>
            <w:r w:rsidR="0017585F" w:rsidRPr="0017585F">
              <w:rPr>
                <w:b/>
                <w:bCs/>
                <w:kern w:val="2"/>
                <w:szCs w:val="24"/>
                <w:u w:val="single"/>
              </w:rPr>
              <w:t>kiekio (apimties)</w:t>
            </w:r>
            <w:r w:rsidR="0017585F" w:rsidRPr="0017585F">
              <w:rPr>
                <w:b/>
                <w:bCs/>
                <w:kern w:val="2"/>
                <w:szCs w:val="24"/>
              </w:rPr>
              <w:t xml:space="preserve"> keitimo taisykles</w:t>
            </w:r>
          </w:p>
        </w:tc>
        <w:tc>
          <w:tcPr>
            <w:tcW w:w="6257" w:type="dxa"/>
          </w:tcPr>
          <w:p w14:paraId="1FEA5A1C" w14:textId="7FDC02C8" w:rsidR="0017585F" w:rsidRPr="00456DF5" w:rsidRDefault="0017585F" w:rsidP="0017585F">
            <w:pPr>
              <w:spacing w:line="276" w:lineRule="auto"/>
              <w:rPr>
                <w:kern w:val="2"/>
                <w:szCs w:val="24"/>
              </w:rPr>
            </w:pPr>
            <w:r w:rsidRPr="004A5466">
              <w:rPr>
                <w:kern w:val="2"/>
                <w:szCs w:val="24"/>
              </w:rPr>
              <w:t xml:space="preserve">Pirkėjas numato galimybę įsigyti Sutartimi įsigyjamų Paslaugų sąraše nenurodytų, tačiau su pirkimo objektu </w:t>
            </w:r>
            <w:r w:rsidRPr="00456DF5">
              <w:rPr>
                <w:kern w:val="2"/>
                <w:szCs w:val="24"/>
              </w:rPr>
              <w:t>susijusių Paslaugų (toliau – Nenumatytos paslaugos) neviršijant 10 (dešimt) proc. Pradinės Sutarties vertės (jos nedidinant).</w:t>
            </w:r>
          </w:p>
          <w:p w14:paraId="7C8FB9D0" w14:textId="77777777" w:rsidR="0017585F" w:rsidRPr="0017585F" w:rsidRDefault="0017585F" w:rsidP="0017585F">
            <w:pPr>
              <w:spacing w:line="276" w:lineRule="auto"/>
              <w:rPr>
                <w:szCs w:val="24"/>
              </w:rPr>
            </w:pPr>
            <w:r w:rsidRPr="00456DF5">
              <w:rPr>
                <w:kern w:val="2"/>
                <w:szCs w:val="24"/>
              </w:rPr>
              <w:t xml:space="preserve">Už Nenumatytas </w:t>
            </w:r>
            <w:r w:rsidRPr="00456DF5">
              <w:rPr>
                <w:szCs w:val="24"/>
              </w:rPr>
              <w:t xml:space="preserve">paslaugas </w:t>
            </w:r>
            <w:r w:rsidRPr="00456DF5">
              <w:rPr>
                <w:kern w:val="2"/>
                <w:szCs w:val="24"/>
              </w:rPr>
              <w:t xml:space="preserve">bus apmokama ne didesnėmis nei Užsakymo dieną Tiekėjo prekybos vietoje, kataloge ar interneto svetainėje nurodytomis galiojančiomis šių </w:t>
            </w:r>
            <w:r w:rsidRPr="00456DF5">
              <w:rPr>
                <w:szCs w:val="24"/>
              </w:rPr>
              <w:t xml:space="preserve">paslaugų </w:t>
            </w:r>
            <w:r w:rsidRPr="00456DF5">
              <w:rPr>
                <w:kern w:val="2"/>
                <w:szCs w:val="24"/>
              </w:rPr>
              <w:t>kainomis arba, jei tokios kainos neskelbiamos, tiekėjo pasiūlytomis, konkurencingomis ir rinką atitinkančiomis kainomis. Nenumatytų p</w:t>
            </w:r>
            <w:r w:rsidRPr="00456DF5">
              <w:rPr>
                <w:szCs w:val="24"/>
              </w:rPr>
              <w:t>aslaugų</w:t>
            </w:r>
            <w:r w:rsidRPr="00456DF5">
              <w:rPr>
                <w:kern w:val="2"/>
                <w:szCs w:val="24"/>
              </w:rPr>
              <w:t xml:space="preserve"> kaina su Pirkėju turi būti derinama iš anksto. Gavęs Tiekėjo pateiktas Nenumatytų </w:t>
            </w:r>
            <w:r w:rsidRPr="00456DF5">
              <w:rPr>
                <w:szCs w:val="24"/>
              </w:rPr>
              <w:t xml:space="preserve">paslaugų </w:t>
            </w:r>
            <w:r w:rsidRPr="00456DF5">
              <w:rPr>
                <w:kern w:val="2"/>
                <w:szCs w:val="24"/>
              </w:rPr>
              <w:t xml:space="preserve">kainas (komercinį pasiūlymą), Pirkėjas atlieka rinkos kainų tyrimą (apklausą telefonu ir / ar raštu, ir / ar paiešką elektroninėje erdvėje ar kt.), tokiu būdu įvertindamas, ar Tiekėjo pateiktos Nenumatytų </w:t>
            </w:r>
            <w:r w:rsidRPr="00456DF5">
              <w:rPr>
                <w:szCs w:val="24"/>
              </w:rPr>
              <w:t>paslaugų</w:t>
            </w:r>
            <w:r w:rsidRPr="00456DF5">
              <w:rPr>
                <w:kern w:val="2"/>
                <w:szCs w:val="24"/>
              </w:rPr>
              <w:t xml:space="preserve"> kainos atitinka rinkos kainas. Nustačius, kad Tiekėjo pasiūlytos Nenumatytų </w:t>
            </w:r>
            <w:r w:rsidRPr="00456DF5">
              <w:rPr>
                <w:szCs w:val="24"/>
              </w:rPr>
              <w:t>paslaugų</w:t>
            </w:r>
            <w:r w:rsidRPr="00456DF5">
              <w:rPr>
                <w:kern w:val="2"/>
                <w:szCs w:val="24"/>
              </w:rPr>
              <w:t xml:space="preserve"> kainos yra didesnės nei rinkos, Pirkėjas prašo Tiekėjo jas sumažinti. Tiekėjui nesutikus sumažinti Nenumatytų </w:t>
            </w:r>
            <w:r w:rsidRPr="00456DF5">
              <w:rPr>
                <w:szCs w:val="24"/>
              </w:rPr>
              <w:t>paslaugų</w:t>
            </w:r>
            <w:r w:rsidRPr="00456DF5">
              <w:rPr>
                <w:kern w:val="2"/>
                <w:szCs w:val="24"/>
              </w:rPr>
              <w:t xml:space="preserve"> kainos iki rinkos kainos, Pirkėjas pasilieka teisę Nenumatytas </w:t>
            </w:r>
            <w:r w:rsidRPr="00456DF5">
              <w:rPr>
                <w:szCs w:val="24"/>
              </w:rPr>
              <w:t>paslaugas</w:t>
            </w:r>
            <w:r w:rsidRPr="00456DF5">
              <w:rPr>
                <w:kern w:val="2"/>
                <w:szCs w:val="24"/>
              </w:rPr>
              <w:t xml:space="preserve"> įsigyti atskiru pirkimu</w:t>
            </w:r>
            <w:r w:rsidRPr="0017585F">
              <w:rPr>
                <w:color w:val="FF0000"/>
                <w:kern w:val="2"/>
                <w:szCs w:val="24"/>
              </w:rPr>
              <w:t>.</w:t>
            </w:r>
          </w:p>
        </w:tc>
      </w:tr>
      <w:tr w:rsidR="0017585F" w:rsidRPr="0017585F" w14:paraId="6C5BD0D8" w14:textId="77777777" w:rsidTr="0027579C">
        <w:trPr>
          <w:trHeight w:val="300"/>
        </w:trPr>
        <w:tc>
          <w:tcPr>
            <w:tcW w:w="3094" w:type="dxa"/>
          </w:tcPr>
          <w:p w14:paraId="75CECA80" w14:textId="3D27323D" w:rsidR="0017585F" w:rsidRPr="0017585F" w:rsidRDefault="00EC2BAC" w:rsidP="0017585F">
            <w:pPr>
              <w:spacing w:line="276" w:lineRule="auto"/>
              <w:rPr>
                <w:b/>
                <w:kern w:val="2"/>
                <w:szCs w:val="24"/>
              </w:rPr>
            </w:pPr>
            <w:r>
              <w:rPr>
                <w:b/>
                <w:kern w:val="2"/>
                <w:szCs w:val="24"/>
              </w:rPr>
              <w:t>5.5</w:t>
            </w:r>
            <w:r w:rsidR="0017585F" w:rsidRPr="0017585F">
              <w:rPr>
                <w:b/>
                <w:kern w:val="2"/>
                <w:szCs w:val="24"/>
              </w:rPr>
              <w:t>. Atsiskaitymo su Tiekėju terminas ir tvarka</w:t>
            </w:r>
          </w:p>
        </w:tc>
        <w:tc>
          <w:tcPr>
            <w:tcW w:w="6257" w:type="dxa"/>
          </w:tcPr>
          <w:p w14:paraId="5742CF2B" w14:textId="61858B9C" w:rsidR="0017585F" w:rsidRPr="00B25D6F" w:rsidRDefault="0017585F" w:rsidP="0017585F">
            <w:pPr>
              <w:spacing w:line="276" w:lineRule="auto"/>
              <w:rPr>
                <w:kern w:val="2"/>
                <w:szCs w:val="24"/>
              </w:rPr>
            </w:pPr>
            <w:r w:rsidRPr="0017585F">
              <w:rPr>
                <w:kern w:val="2"/>
                <w:szCs w:val="24"/>
              </w:rPr>
              <w:t xml:space="preserve">Pirkėjas atsiskaito su Tiekėju ne vėliau kaip per </w:t>
            </w:r>
            <w:r w:rsidR="00D52F5D">
              <w:rPr>
                <w:kern w:val="2"/>
                <w:szCs w:val="24"/>
              </w:rPr>
              <w:t xml:space="preserve">30 kalendorinių dienų </w:t>
            </w:r>
            <w:r w:rsidR="00B25D6F">
              <w:rPr>
                <w:kern w:val="2"/>
                <w:szCs w:val="24"/>
              </w:rPr>
              <w:t>nuo Sąskaitos gavimo dienos.</w:t>
            </w:r>
          </w:p>
          <w:p w14:paraId="77551D46" w14:textId="77777777" w:rsidR="00456DF5" w:rsidRDefault="0017585F" w:rsidP="0017585F">
            <w:pPr>
              <w:spacing w:line="276" w:lineRule="auto"/>
              <w:rPr>
                <w:color w:val="000000"/>
                <w:kern w:val="2"/>
                <w:szCs w:val="24"/>
                <w:shd w:val="clear" w:color="auto" w:fill="FFFFFF"/>
              </w:rPr>
            </w:pPr>
            <w:r w:rsidRPr="0017585F">
              <w:rPr>
                <w:color w:val="000000"/>
                <w:kern w:val="2"/>
                <w:szCs w:val="24"/>
                <w:shd w:val="clear" w:color="auto" w:fill="FFFFFF"/>
              </w:rPr>
              <w:t>Apmokėjimo sąlygos</w:t>
            </w:r>
            <w:r w:rsidR="00456DF5">
              <w:rPr>
                <w:color w:val="000000"/>
                <w:kern w:val="2"/>
                <w:szCs w:val="24"/>
                <w:shd w:val="clear" w:color="auto" w:fill="FFFFFF"/>
              </w:rPr>
              <w:t>:</w:t>
            </w:r>
          </w:p>
          <w:p w14:paraId="48F6091F" w14:textId="0CB95C79" w:rsidR="00456DF5" w:rsidRPr="00456DF5" w:rsidRDefault="0017585F" w:rsidP="0017585F">
            <w:pPr>
              <w:spacing w:line="276" w:lineRule="auto"/>
              <w:rPr>
                <w:kern w:val="2"/>
                <w:szCs w:val="24"/>
                <w:shd w:val="clear" w:color="auto" w:fill="FFFFFF"/>
              </w:rPr>
            </w:pPr>
            <w:r w:rsidRPr="00456DF5">
              <w:rPr>
                <w:kern w:val="2"/>
                <w:szCs w:val="24"/>
                <w:shd w:val="clear" w:color="auto" w:fill="FFFFFF"/>
              </w:rPr>
              <w:t>įvykdžius Užsakymą, mokama už konkretų kiekį / a</w:t>
            </w:r>
            <w:r w:rsidR="005C4392">
              <w:rPr>
                <w:kern w:val="2"/>
                <w:szCs w:val="24"/>
                <w:shd w:val="clear" w:color="auto" w:fill="FFFFFF"/>
              </w:rPr>
              <w:t>pimtį pagal nustatytus įkainius.</w:t>
            </w:r>
            <w:r w:rsidR="00456DF5" w:rsidRPr="00456DF5">
              <w:rPr>
                <w:kern w:val="2"/>
                <w:szCs w:val="24"/>
                <w:shd w:val="clear" w:color="auto" w:fill="FFFFFF"/>
              </w:rPr>
              <w:t xml:space="preserve"> </w:t>
            </w:r>
          </w:p>
          <w:p w14:paraId="27E7B6AE" w14:textId="5649A194" w:rsidR="0017585F" w:rsidRPr="00463FF1" w:rsidRDefault="0017585F" w:rsidP="0017585F">
            <w:pPr>
              <w:spacing w:line="276" w:lineRule="auto"/>
              <w:rPr>
                <w:strike/>
                <w:kern w:val="2"/>
                <w:szCs w:val="24"/>
                <w:shd w:val="clear" w:color="auto" w:fill="FFFFFF"/>
              </w:rPr>
            </w:pPr>
          </w:p>
          <w:p w14:paraId="00CDA5BC" w14:textId="34CD745E" w:rsidR="0017585F" w:rsidRPr="0017585F" w:rsidRDefault="0017585F" w:rsidP="0017585F">
            <w:pPr>
              <w:spacing w:line="276" w:lineRule="auto"/>
              <w:rPr>
                <w:color w:val="4472C4"/>
                <w:kern w:val="2"/>
                <w:szCs w:val="24"/>
                <w:shd w:val="clear" w:color="auto" w:fill="FFFFFF"/>
              </w:rPr>
            </w:pPr>
          </w:p>
        </w:tc>
      </w:tr>
      <w:tr w:rsidR="0017585F" w:rsidRPr="0017585F" w14:paraId="4CDF9712" w14:textId="77777777" w:rsidTr="0027579C">
        <w:trPr>
          <w:trHeight w:val="300"/>
        </w:trPr>
        <w:tc>
          <w:tcPr>
            <w:tcW w:w="3094" w:type="dxa"/>
          </w:tcPr>
          <w:p w14:paraId="1967ED7A" w14:textId="59BA0F58" w:rsidR="0017585F" w:rsidRPr="0017585F" w:rsidRDefault="00EC2BAC" w:rsidP="0017585F">
            <w:pPr>
              <w:spacing w:line="276" w:lineRule="auto"/>
              <w:rPr>
                <w:b/>
                <w:kern w:val="2"/>
                <w:szCs w:val="24"/>
              </w:rPr>
            </w:pPr>
            <w:r>
              <w:rPr>
                <w:b/>
                <w:kern w:val="2"/>
                <w:szCs w:val="24"/>
              </w:rPr>
              <w:t>5.6</w:t>
            </w:r>
            <w:r w:rsidR="0017585F" w:rsidRPr="0017585F">
              <w:rPr>
                <w:b/>
                <w:kern w:val="2"/>
                <w:szCs w:val="24"/>
              </w:rPr>
              <w:t>. Avansas</w:t>
            </w:r>
          </w:p>
        </w:tc>
        <w:tc>
          <w:tcPr>
            <w:tcW w:w="6257" w:type="dxa"/>
          </w:tcPr>
          <w:p w14:paraId="430E1BD7" w14:textId="77777777" w:rsidR="0017585F" w:rsidRPr="001D595D" w:rsidRDefault="0017585F" w:rsidP="0017585F">
            <w:pPr>
              <w:spacing w:line="276" w:lineRule="auto"/>
              <w:rPr>
                <w:b/>
                <w:kern w:val="2"/>
                <w:szCs w:val="24"/>
              </w:rPr>
            </w:pPr>
            <w:r w:rsidRPr="001D595D">
              <w:rPr>
                <w:b/>
                <w:kern w:val="2"/>
                <w:szCs w:val="24"/>
              </w:rPr>
              <w:t>Netaikoma</w:t>
            </w:r>
          </w:p>
          <w:p w14:paraId="17C071EF" w14:textId="2B90BB5B" w:rsidR="0017585F" w:rsidRPr="0017585F" w:rsidRDefault="0017585F" w:rsidP="0017585F">
            <w:pPr>
              <w:spacing w:line="276" w:lineRule="auto"/>
              <w:rPr>
                <w:color w:val="000000"/>
                <w:kern w:val="2"/>
                <w:szCs w:val="24"/>
                <w:shd w:val="clear" w:color="auto" w:fill="FFFFFF"/>
              </w:rPr>
            </w:pPr>
          </w:p>
        </w:tc>
      </w:tr>
      <w:tr w:rsidR="0017585F" w:rsidRPr="0017585F" w14:paraId="13F43C49" w14:textId="77777777" w:rsidTr="0027579C">
        <w:trPr>
          <w:trHeight w:val="300"/>
        </w:trPr>
        <w:tc>
          <w:tcPr>
            <w:tcW w:w="3094" w:type="dxa"/>
          </w:tcPr>
          <w:p w14:paraId="38B35EB0" w14:textId="26B59A0A" w:rsidR="0017585F" w:rsidRPr="0017585F" w:rsidRDefault="00EC2BAC" w:rsidP="0017585F">
            <w:pPr>
              <w:spacing w:line="276" w:lineRule="auto"/>
              <w:rPr>
                <w:b/>
                <w:kern w:val="2"/>
                <w:szCs w:val="24"/>
              </w:rPr>
            </w:pPr>
            <w:r>
              <w:rPr>
                <w:b/>
                <w:kern w:val="2"/>
                <w:szCs w:val="24"/>
              </w:rPr>
              <w:t>5.7</w:t>
            </w:r>
            <w:r w:rsidR="0017585F" w:rsidRPr="0017585F">
              <w:rPr>
                <w:b/>
                <w:kern w:val="2"/>
                <w:szCs w:val="24"/>
              </w:rPr>
              <w:t>. Avanso užtikrinimas</w:t>
            </w:r>
          </w:p>
        </w:tc>
        <w:tc>
          <w:tcPr>
            <w:tcW w:w="6257" w:type="dxa"/>
          </w:tcPr>
          <w:p w14:paraId="544454E9" w14:textId="77777777" w:rsidR="0017585F" w:rsidRPr="001D595D" w:rsidRDefault="0017585F" w:rsidP="0017585F">
            <w:pPr>
              <w:spacing w:line="276" w:lineRule="auto"/>
              <w:rPr>
                <w:b/>
                <w:kern w:val="2"/>
                <w:szCs w:val="24"/>
              </w:rPr>
            </w:pPr>
            <w:r w:rsidRPr="001D595D">
              <w:rPr>
                <w:b/>
                <w:kern w:val="2"/>
                <w:szCs w:val="24"/>
              </w:rPr>
              <w:t>Netaikoma</w:t>
            </w:r>
          </w:p>
          <w:p w14:paraId="3554DECD" w14:textId="765B230D" w:rsidR="0017585F" w:rsidRPr="0017585F" w:rsidRDefault="0017585F" w:rsidP="0017585F">
            <w:pPr>
              <w:spacing w:line="276" w:lineRule="auto"/>
              <w:rPr>
                <w:kern w:val="2"/>
                <w:szCs w:val="24"/>
              </w:rPr>
            </w:pPr>
          </w:p>
        </w:tc>
      </w:tr>
    </w:tbl>
    <w:p w14:paraId="009F58D1" w14:textId="77777777" w:rsidR="00025CB0" w:rsidRPr="0017585F" w:rsidRDefault="00025CB0" w:rsidP="00025CB0">
      <w:pPr>
        <w:pStyle w:val="Antrat2"/>
      </w:pPr>
      <w:r>
        <w:t>6</w:t>
      </w:r>
      <w:r w:rsidRPr="0017585F">
        <w:t>. PASLAUGŲ KOKYBĖ IR GARANTINIAI ĮSIPAREIGOJIMAI</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17585F" w:rsidRPr="0017585F" w14:paraId="6DC25FA5" w14:textId="77777777" w:rsidTr="00025CB0">
        <w:trPr>
          <w:trHeight w:val="300"/>
        </w:trPr>
        <w:tc>
          <w:tcPr>
            <w:tcW w:w="3094" w:type="dxa"/>
          </w:tcPr>
          <w:p w14:paraId="5EAD6FE8" w14:textId="15FBD171" w:rsidR="0017585F" w:rsidRPr="0017585F" w:rsidRDefault="00EC2BAC" w:rsidP="0017585F">
            <w:pPr>
              <w:spacing w:line="276" w:lineRule="auto"/>
              <w:rPr>
                <w:b/>
                <w:kern w:val="2"/>
                <w:szCs w:val="24"/>
              </w:rPr>
            </w:pPr>
            <w:r>
              <w:rPr>
                <w:b/>
                <w:kern w:val="2"/>
                <w:szCs w:val="24"/>
              </w:rPr>
              <w:t>6.1</w:t>
            </w:r>
            <w:r w:rsidR="0017585F" w:rsidRPr="0017585F">
              <w:rPr>
                <w:b/>
                <w:kern w:val="2"/>
                <w:szCs w:val="24"/>
              </w:rPr>
              <w:t>. Garantinis terminas</w:t>
            </w:r>
          </w:p>
        </w:tc>
        <w:tc>
          <w:tcPr>
            <w:tcW w:w="6441" w:type="dxa"/>
          </w:tcPr>
          <w:p w14:paraId="7278FC66" w14:textId="77777777" w:rsidR="00ED4914" w:rsidRPr="001D595D" w:rsidRDefault="00ED4914" w:rsidP="00ED4914">
            <w:pPr>
              <w:rPr>
                <w:b/>
                <w:color w:val="000000"/>
                <w:szCs w:val="24"/>
                <w:lang w:eastAsia="en-GB"/>
              </w:rPr>
            </w:pPr>
            <w:r w:rsidRPr="001D595D">
              <w:rPr>
                <w:b/>
                <w:color w:val="000000"/>
                <w:szCs w:val="24"/>
                <w:lang w:eastAsia="en-GB"/>
              </w:rPr>
              <w:t>Netaikoma</w:t>
            </w:r>
          </w:p>
          <w:p w14:paraId="2677B963" w14:textId="77777777" w:rsidR="00ED4914" w:rsidRPr="001D595D" w:rsidRDefault="00ED4914" w:rsidP="00ED4914">
            <w:pPr>
              <w:rPr>
                <w:b/>
                <w:color w:val="000000"/>
                <w:szCs w:val="24"/>
                <w:lang w:eastAsia="en-GB"/>
              </w:rPr>
            </w:pPr>
            <w:r w:rsidRPr="001D595D">
              <w:rPr>
                <w:b/>
                <w:color w:val="000000"/>
                <w:szCs w:val="24"/>
                <w:lang w:eastAsia="en-GB"/>
              </w:rPr>
              <w:t> </w:t>
            </w:r>
          </w:p>
          <w:p w14:paraId="01CC7949" w14:textId="331300CC" w:rsidR="00ED4914" w:rsidRPr="00ED4914" w:rsidRDefault="00ED4914" w:rsidP="00ED4914">
            <w:pPr>
              <w:rPr>
                <w:color w:val="000000"/>
                <w:szCs w:val="24"/>
                <w:lang w:eastAsia="en-GB"/>
              </w:rPr>
            </w:pPr>
          </w:p>
          <w:p w14:paraId="0E625778" w14:textId="07DBE7D1" w:rsidR="0017585F" w:rsidRPr="00ED4914" w:rsidRDefault="0017585F" w:rsidP="00ED4914">
            <w:pPr>
              <w:rPr>
                <w:color w:val="000000"/>
                <w:szCs w:val="24"/>
                <w:lang w:eastAsia="en-GB"/>
              </w:rPr>
            </w:pPr>
          </w:p>
        </w:tc>
      </w:tr>
      <w:tr w:rsidR="0017585F" w:rsidRPr="0017585F" w14:paraId="10ECD248" w14:textId="77777777" w:rsidTr="00025CB0">
        <w:trPr>
          <w:trHeight w:val="300"/>
        </w:trPr>
        <w:tc>
          <w:tcPr>
            <w:tcW w:w="3094" w:type="dxa"/>
          </w:tcPr>
          <w:p w14:paraId="54DC40F7" w14:textId="1368CAD7" w:rsidR="0017585F" w:rsidRPr="0017585F" w:rsidRDefault="00EC2BAC" w:rsidP="0017585F">
            <w:pPr>
              <w:spacing w:line="276" w:lineRule="auto"/>
              <w:rPr>
                <w:b/>
                <w:kern w:val="2"/>
                <w:szCs w:val="24"/>
              </w:rPr>
            </w:pPr>
            <w:r>
              <w:rPr>
                <w:b/>
                <w:szCs w:val="24"/>
              </w:rPr>
              <w:t>6.2</w:t>
            </w:r>
            <w:r w:rsidR="0017585F" w:rsidRPr="0017585F">
              <w:rPr>
                <w:b/>
                <w:szCs w:val="24"/>
              </w:rPr>
              <w:t>. Terminas Paslaugų trūkumams pašalinti</w:t>
            </w:r>
          </w:p>
        </w:tc>
        <w:tc>
          <w:tcPr>
            <w:tcW w:w="6441" w:type="dxa"/>
          </w:tcPr>
          <w:p w14:paraId="74E9D31F" w14:textId="77777777" w:rsidR="00ED4914" w:rsidRPr="001D595D" w:rsidRDefault="00ED4914" w:rsidP="00ED4914">
            <w:pPr>
              <w:rPr>
                <w:b/>
                <w:color w:val="000000"/>
                <w:szCs w:val="24"/>
                <w:lang w:eastAsia="en-GB"/>
              </w:rPr>
            </w:pPr>
            <w:r w:rsidRPr="001D595D">
              <w:rPr>
                <w:b/>
                <w:color w:val="000000"/>
                <w:szCs w:val="24"/>
                <w:lang w:eastAsia="en-GB"/>
              </w:rPr>
              <w:t>Netaikoma</w:t>
            </w:r>
          </w:p>
          <w:p w14:paraId="49553191" w14:textId="77777777" w:rsidR="00ED4914" w:rsidRPr="001D595D" w:rsidRDefault="00ED4914" w:rsidP="00ED4914">
            <w:pPr>
              <w:rPr>
                <w:b/>
                <w:color w:val="000000"/>
                <w:szCs w:val="24"/>
                <w:lang w:eastAsia="en-GB"/>
              </w:rPr>
            </w:pPr>
            <w:r w:rsidRPr="001D595D">
              <w:rPr>
                <w:b/>
                <w:color w:val="000000"/>
                <w:szCs w:val="24"/>
                <w:lang w:eastAsia="en-GB"/>
              </w:rPr>
              <w:t> </w:t>
            </w:r>
          </w:p>
          <w:p w14:paraId="1701B87F" w14:textId="77777777" w:rsidR="00ED4914" w:rsidRPr="00ED4914" w:rsidRDefault="00ED4914" w:rsidP="00ED4914">
            <w:pPr>
              <w:rPr>
                <w:color w:val="000000"/>
                <w:szCs w:val="24"/>
                <w:lang w:eastAsia="en-GB"/>
              </w:rPr>
            </w:pPr>
            <w:r w:rsidRPr="00ED4914">
              <w:rPr>
                <w:color w:val="000000"/>
                <w:szCs w:val="24"/>
                <w:lang w:eastAsia="en-GB"/>
              </w:rPr>
              <w:t> </w:t>
            </w:r>
          </w:p>
          <w:p w14:paraId="70D0AF95" w14:textId="30E24E7D" w:rsidR="0017585F" w:rsidRPr="0017585F" w:rsidRDefault="0017585F" w:rsidP="00456DF5">
            <w:pPr>
              <w:rPr>
                <w:kern w:val="2"/>
                <w:szCs w:val="24"/>
              </w:rPr>
            </w:pPr>
          </w:p>
        </w:tc>
      </w:tr>
      <w:tr w:rsidR="0017585F" w:rsidRPr="0017585F" w14:paraId="3237134C" w14:textId="77777777" w:rsidTr="00025CB0">
        <w:trPr>
          <w:trHeight w:val="300"/>
        </w:trPr>
        <w:tc>
          <w:tcPr>
            <w:tcW w:w="3094" w:type="dxa"/>
          </w:tcPr>
          <w:p w14:paraId="684BBE0A" w14:textId="004C9463" w:rsidR="0017585F" w:rsidRPr="0017585F" w:rsidRDefault="00EC2BAC" w:rsidP="0017585F">
            <w:pPr>
              <w:spacing w:line="276" w:lineRule="auto"/>
              <w:rPr>
                <w:b/>
                <w:szCs w:val="24"/>
              </w:rPr>
            </w:pPr>
            <w:r>
              <w:rPr>
                <w:b/>
                <w:szCs w:val="24"/>
              </w:rPr>
              <w:t>6.3</w:t>
            </w:r>
            <w:r w:rsidR="0017585F" w:rsidRPr="0017585F">
              <w:rPr>
                <w:b/>
                <w:szCs w:val="24"/>
              </w:rPr>
              <w:t xml:space="preserve">. Kokybinių kriterijų įgyvendinimo </w:t>
            </w:r>
            <w:r w:rsidR="0017585F" w:rsidRPr="0017585F">
              <w:rPr>
                <w:b/>
                <w:bCs/>
                <w:szCs w:val="24"/>
              </w:rPr>
              <w:t xml:space="preserve">ir </w:t>
            </w:r>
            <w:r w:rsidR="0017585F" w:rsidRPr="0017585F">
              <w:rPr>
                <w:b/>
                <w:szCs w:val="24"/>
              </w:rPr>
              <w:t>tikrinimo tvarka</w:t>
            </w:r>
          </w:p>
        </w:tc>
        <w:tc>
          <w:tcPr>
            <w:tcW w:w="6441" w:type="dxa"/>
          </w:tcPr>
          <w:p w14:paraId="47656B35" w14:textId="6397F3BB" w:rsidR="00ED4914" w:rsidRPr="003A1322" w:rsidRDefault="00ED4914" w:rsidP="00456DF5">
            <w:pPr>
              <w:rPr>
                <w:b/>
                <w:color w:val="000000"/>
                <w:szCs w:val="24"/>
                <w:lang w:eastAsia="en-GB"/>
              </w:rPr>
            </w:pPr>
            <w:r w:rsidRPr="003A1322">
              <w:rPr>
                <w:b/>
                <w:color w:val="000000"/>
                <w:szCs w:val="24"/>
                <w:lang w:eastAsia="en-GB"/>
              </w:rPr>
              <w:t>Netaikoma </w:t>
            </w:r>
          </w:p>
          <w:p w14:paraId="18CEB6C2" w14:textId="77777777" w:rsidR="00ED4914" w:rsidRPr="00ED4914" w:rsidRDefault="00ED4914" w:rsidP="00ED4914">
            <w:pPr>
              <w:rPr>
                <w:color w:val="000000"/>
                <w:szCs w:val="24"/>
                <w:lang w:eastAsia="en-GB"/>
              </w:rPr>
            </w:pPr>
            <w:r w:rsidRPr="00ED4914">
              <w:rPr>
                <w:color w:val="000000"/>
                <w:szCs w:val="24"/>
                <w:lang w:eastAsia="en-GB"/>
              </w:rPr>
              <w:t> </w:t>
            </w:r>
          </w:p>
          <w:p w14:paraId="311949F5" w14:textId="15DFA6D8" w:rsidR="0017585F" w:rsidRPr="0017585F" w:rsidRDefault="0017585F" w:rsidP="00456DF5">
            <w:pPr>
              <w:rPr>
                <w:kern w:val="2"/>
                <w:szCs w:val="24"/>
              </w:rPr>
            </w:pPr>
          </w:p>
        </w:tc>
      </w:tr>
    </w:tbl>
    <w:p w14:paraId="4C6EC58E" w14:textId="77777777" w:rsidR="00025CB0" w:rsidRPr="0017585F" w:rsidRDefault="00025CB0" w:rsidP="00025CB0">
      <w:pPr>
        <w:pStyle w:val="Antrat2"/>
      </w:pPr>
      <w:r>
        <w:t>7</w:t>
      </w:r>
      <w:r w:rsidRPr="0017585F">
        <w:t>. SUTARTIES VYKDYMUI PASITELKIAMI SUBTIEKĖJAI IR (AR) SPECIALISTAI</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17585F" w:rsidRPr="0017585F" w14:paraId="0F18D6BA" w14:textId="77777777" w:rsidTr="00025CB0">
        <w:trPr>
          <w:trHeight w:val="300"/>
        </w:trPr>
        <w:tc>
          <w:tcPr>
            <w:tcW w:w="3094" w:type="dxa"/>
          </w:tcPr>
          <w:p w14:paraId="0B36C1EE" w14:textId="22725917" w:rsidR="0017585F" w:rsidRPr="0017585F" w:rsidRDefault="00EC2BAC" w:rsidP="0017585F">
            <w:pPr>
              <w:spacing w:line="276" w:lineRule="auto"/>
              <w:rPr>
                <w:b/>
                <w:bCs/>
                <w:kern w:val="2"/>
                <w:szCs w:val="24"/>
              </w:rPr>
            </w:pPr>
            <w:r>
              <w:rPr>
                <w:b/>
                <w:bCs/>
                <w:kern w:val="2"/>
                <w:szCs w:val="24"/>
              </w:rPr>
              <w:t>7.1</w:t>
            </w:r>
            <w:r w:rsidR="0017585F" w:rsidRPr="0017585F">
              <w:rPr>
                <w:b/>
                <w:bCs/>
                <w:kern w:val="2"/>
                <w:szCs w:val="24"/>
              </w:rPr>
              <w:t>. Sutarties vykdymui pasitelkiami subtiekėjai ir (ar) specialistai</w:t>
            </w:r>
          </w:p>
        </w:tc>
        <w:tc>
          <w:tcPr>
            <w:tcW w:w="6441" w:type="dxa"/>
          </w:tcPr>
          <w:p w14:paraId="4EBA717F" w14:textId="77777777" w:rsidR="0017585F" w:rsidRPr="0017585F" w:rsidRDefault="0017585F" w:rsidP="0017585F">
            <w:pPr>
              <w:spacing w:line="276" w:lineRule="auto"/>
              <w:rPr>
                <w:kern w:val="2"/>
                <w:szCs w:val="24"/>
              </w:rPr>
            </w:pPr>
            <w:r w:rsidRPr="0017585F">
              <w:rPr>
                <w:kern w:val="2"/>
                <w:szCs w:val="24"/>
              </w:rPr>
              <w:t>Sutarties vykdymui subtiekėjai ir (ar) specialistai nepasitelkiami.</w:t>
            </w:r>
          </w:p>
          <w:p w14:paraId="00DF3C4C" w14:textId="576E3DED" w:rsidR="0017585F" w:rsidRPr="0017585F" w:rsidRDefault="0017585F" w:rsidP="0017585F">
            <w:pPr>
              <w:spacing w:line="276" w:lineRule="auto"/>
              <w:rPr>
                <w:b/>
                <w:kern w:val="2"/>
                <w:szCs w:val="24"/>
              </w:rPr>
            </w:pPr>
          </w:p>
        </w:tc>
      </w:tr>
    </w:tbl>
    <w:p w14:paraId="1BCEDB33" w14:textId="77777777" w:rsidR="00025CB0" w:rsidRPr="0017585F" w:rsidRDefault="00025CB0" w:rsidP="00025CB0">
      <w:pPr>
        <w:pStyle w:val="Antrat2"/>
      </w:pPr>
      <w:r>
        <w:t>8</w:t>
      </w:r>
      <w:r w:rsidRPr="0017585F">
        <w:t>. PRIEVOLIŲ PAGAL SUTARTĮ ĮVYKDYMO UŽTIKRINIMAS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17585F" w:rsidRPr="0017585F" w14:paraId="343D4B98" w14:textId="77777777" w:rsidTr="00025CB0">
        <w:trPr>
          <w:trHeight w:val="300"/>
        </w:trPr>
        <w:tc>
          <w:tcPr>
            <w:tcW w:w="3094" w:type="dxa"/>
          </w:tcPr>
          <w:p w14:paraId="27BE65B0" w14:textId="4C8BFED6" w:rsidR="0017585F" w:rsidRPr="0017585F" w:rsidRDefault="00EC2BAC" w:rsidP="0017585F">
            <w:pPr>
              <w:spacing w:line="276" w:lineRule="auto"/>
              <w:rPr>
                <w:b/>
                <w:kern w:val="2"/>
                <w:szCs w:val="24"/>
              </w:rPr>
            </w:pPr>
            <w:r>
              <w:rPr>
                <w:b/>
                <w:kern w:val="2"/>
                <w:szCs w:val="24"/>
              </w:rPr>
              <w:t>8.1</w:t>
            </w:r>
            <w:r w:rsidR="0017585F" w:rsidRPr="0017585F">
              <w:rPr>
                <w:b/>
                <w:kern w:val="2"/>
                <w:szCs w:val="24"/>
              </w:rPr>
              <w:t>. Prievolių pagal Sutartį įvykdymo užtikrinimas</w:t>
            </w:r>
          </w:p>
        </w:tc>
        <w:tc>
          <w:tcPr>
            <w:tcW w:w="6441" w:type="dxa"/>
          </w:tcPr>
          <w:p w14:paraId="4E4FCC0E" w14:textId="083C583D" w:rsidR="0017585F" w:rsidRPr="0017585F" w:rsidRDefault="0017585F" w:rsidP="0017585F">
            <w:pPr>
              <w:spacing w:line="276" w:lineRule="auto"/>
              <w:rPr>
                <w:kern w:val="2"/>
                <w:szCs w:val="24"/>
              </w:rPr>
            </w:pPr>
            <w:r w:rsidRPr="0017585F">
              <w:rPr>
                <w:kern w:val="2"/>
                <w:szCs w:val="24"/>
              </w:rPr>
              <w:t>Prievolių pagal Sutartį įvykdymas užtikrinamas</w:t>
            </w:r>
            <w:r w:rsidR="00D52F5D">
              <w:rPr>
                <w:kern w:val="2"/>
                <w:szCs w:val="24"/>
              </w:rPr>
              <w:t>:</w:t>
            </w:r>
          </w:p>
          <w:p w14:paraId="66541AFD" w14:textId="77777777" w:rsidR="0017585F" w:rsidRPr="005D7BF7" w:rsidRDefault="0017585F" w:rsidP="0017585F">
            <w:pPr>
              <w:spacing w:line="276" w:lineRule="auto"/>
              <w:rPr>
                <w:kern w:val="2"/>
                <w:szCs w:val="24"/>
              </w:rPr>
            </w:pPr>
            <w:r w:rsidRPr="005D7BF7">
              <w:rPr>
                <w:kern w:val="2"/>
                <w:szCs w:val="24"/>
              </w:rPr>
              <w:t>Netesybomis (delspinigiais, bauda);</w:t>
            </w:r>
          </w:p>
          <w:p w14:paraId="7DD01EDF" w14:textId="7D7A9272" w:rsidR="0017585F" w:rsidRPr="0017585F" w:rsidRDefault="0017585F" w:rsidP="00E7239D">
            <w:pPr>
              <w:spacing w:line="276" w:lineRule="auto"/>
              <w:rPr>
                <w:kern w:val="2"/>
                <w:szCs w:val="24"/>
              </w:rPr>
            </w:pPr>
          </w:p>
        </w:tc>
      </w:tr>
      <w:tr w:rsidR="0017585F" w:rsidRPr="0017585F" w14:paraId="318E59BA" w14:textId="77777777" w:rsidTr="00025CB0">
        <w:trPr>
          <w:trHeight w:val="300"/>
        </w:trPr>
        <w:tc>
          <w:tcPr>
            <w:tcW w:w="3094" w:type="dxa"/>
          </w:tcPr>
          <w:p w14:paraId="2E89E65A" w14:textId="4ABAB918" w:rsidR="0017585F" w:rsidRPr="0017585F" w:rsidRDefault="00EC2BAC" w:rsidP="0017585F">
            <w:pPr>
              <w:spacing w:line="276" w:lineRule="auto"/>
              <w:rPr>
                <w:b/>
                <w:kern w:val="2"/>
                <w:szCs w:val="24"/>
              </w:rPr>
            </w:pPr>
            <w:r>
              <w:rPr>
                <w:b/>
                <w:kern w:val="2"/>
                <w:szCs w:val="24"/>
              </w:rPr>
              <w:t>8.2</w:t>
            </w:r>
            <w:r w:rsidR="00D52F5D">
              <w:rPr>
                <w:b/>
                <w:kern w:val="2"/>
                <w:szCs w:val="24"/>
              </w:rPr>
              <w:t>.</w:t>
            </w:r>
            <w:r w:rsidR="0017585F" w:rsidRPr="0017585F">
              <w:rPr>
                <w:b/>
                <w:kern w:val="2"/>
                <w:szCs w:val="24"/>
              </w:rPr>
              <w:t xml:space="preserve"> Sutarties įvykdymo užtikrinimo galiojimo terminas</w:t>
            </w:r>
          </w:p>
        </w:tc>
        <w:tc>
          <w:tcPr>
            <w:tcW w:w="6441" w:type="dxa"/>
          </w:tcPr>
          <w:p w14:paraId="3892655A" w14:textId="77777777" w:rsidR="00ED4914" w:rsidRPr="003A1322" w:rsidRDefault="00ED4914" w:rsidP="00ED4914">
            <w:pPr>
              <w:rPr>
                <w:b/>
                <w:color w:val="000000"/>
                <w:szCs w:val="24"/>
                <w:lang w:val="it-IT" w:eastAsia="en-GB"/>
              </w:rPr>
            </w:pPr>
            <w:r w:rsidRPr="003A1322">
              <w:rPr>
                <w:b/>
                <w:color w:val="000000"/>
                <w:szCs w:val="24"/>
                <w:lang w:eastAsia="en-GB"/>
              </w:rPr>
              <w:t>Netaikoma</w:t>
            </w:r>
          </w:p>
          <w:p w14:paraId="6346F16E" w14:textId="77777777" w:rsidR="00ED4914" w:rsidRPr="00ED4914" w:rsidRDefault="00ED4914" w:rsidP="00ED4914">
            <w:pPr>
              <w:rPr>
                <w:color w:val="000000"/>
                <w:szCs w:val="24"/>
                <w:lang w:val="it-IT" w:eastAsia="en-GB"/>
              </w:rPr>
            </w:pPr>
            <w:r w:rsidRPr="00ED4914">
              <w:rPr>
                <w:color w:val="000000"/>
                <w:szCs w:val="24"/>
                <w:lang w:eastAsia="en-GB"/>
              </w:rPr>
              <w:t> </w:t>
            </w:r>
          </w:p>
          <w:p w14:paraId="63222FBD" w14:textId="77777777" w:rsidR="00B500DE" w:rsidRPr="00ED4914" w:rsidRDefault="00B500DE" w:rsidP="00456DF5">
            <w:pPr>
              <w:rPr>
                <w:kern w:val="2"/>
                <w:szCs w:val="24"/>
                <w:lang w:val="it-IT"/>
              </w:rPr>
            </w:pPr>
          </w:p>
        </w:tc>
      </w:tr>
      <w:tr w:rsidR="0017585F" w:rsidRPr="0017585F" w14:paraId="2FA24DFE" w14:textId="77777777" w:rsidTr="00025CB0">
        <w:trPr>
          <w:trHeight w:val="300"/>
        </w:trPr>
        <w:tc>
          <w:tcPr>
            <w:tcW w:w="3094" w:type="dxa"/>
          </w:tcPr>
          <w:p w14:paraId="3D14F5E9" w14:textId="39CFF673" w:rsidR="0017585F" w:rsidRPr="0017585F" w:rsidRDefault="00EC2BAC" w:rsidP="0017585F">
            <w:pPr>
              <w:spacing w:line="276" w:lineRule="auto"/>
              <w:rPr>
                <w:b/>
                <w:kern w:val="2"/>
                <w:szCs w:val="24"/>
              </w:rPr>
            </w:pPr>
            <w:r>
              <w:rPr>
                <w:b/>
                <w:kern w:val="2"/>
                <w:szCs w:val="24"/>
              </w:rPr>
              <w:t>8.3</w:t>
            </w:r>
            <w:r w:rsidR="0017585F" w:rsidRPr="0017585F">
              <w:rPr>
                <w:b/>
                <w:kern w:val="2"/>
                <w:szCs w:val="24"/>
              </w:rPr>
              <w:t>. Sutarties įvykdymo užtikrinimo pateikimas</w:t>
            </w:r>
          </w:p>
        </w:tc>
        <w:tc>
          <w:tcPr>
            <w:tcW w:w="6441" w:type="dxa"/>
          </w:tcPr>
          <w:p w14:paraId="5A2DF1CE" w14:textId="34A8FC8D" w:rsidR="0017585F" w:rsidRPr="003A1322" w:rsidRDefault="00456DF5" w:rsidP="00456DF5">
            <w:pPr>
              <w:spacing w:line="276" w:lineRule="auto"/>
              <w:rPr>
                <w:b/>
                <w:kern w:val="2"/>
                <w:szCs w:val="24"/>
              </w:rPr>
            </w:pPr>
            <w:r w:rsidRPr="003A1322">
              <w:rPr>
                <w:b/>
                <w:kern w:val="2"/>
                <w:szCs w:val="24"/>
              </w:rPr>
              <w:t>Netaikoma</w:t>
            </w:r>
          </w:p>
        </w:tc>
      </w:tr>
    </w:tbl>
    <w:p w14:paraId="3541881B" w14:textId="77777777" w:rsidR="00025CB0" w:rsidRPr="0017585F" w:rsidRDefault="00025CB0" w:rsidP="00025CB0">
      <w:pPr>
        <w:pStyle w:val="Antrat2"/>
      </w:pPr>
      <w:r>
        <w:t>9</w:t>
      </w:r>
      <w:r w:rsidRPr="0017585F">
        <w:t>. ŠALIŲ ATSAKOMYBĖ</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17585F" w:rsidRPr="0017585F" w14:paraId="58244471" w14:textId="77777777" w:rsidTr="44E7ED30">
        <w:trPr>
          <w:trHeight w:val="300"/>
        </w:trPr>
        <w:tc>
          <w:tcPr>
            <w:tcW w:w="3094" w:type="dxa"/>
          </w:tcPr>
          <w:p w14:paraId="0275867E" w14:textId="360C72D3" w:rsidR="0017585F" w:rsidRPr="0017585F" w:rsidRDefault="00151A36" w:rsidP="0017585F">
            <w:pPr>
              <w:spacing w:line="276" w:lineRule="auto"/>
              <w:rPr>
                <w:b/>
                <w:kern w:val="2"/>
                <w:szCs w:val="24"/>
              </w:rPr>
            </w:pPr>
            <w:r>
              <w:rPr>
                <w:b/>
                <w:kern w:val="2"/>
                <w:szCs w:val="24"/>
              </w:rPr>
              <w:t>9.1</w:t>
            </w:r>
            <w:r w:rsidR="0017585F" w:rsidRPr="0017585F">
              <w:rPr>
                <w:b/>
                <w:kern w:val="2"/>
                <w:szCs w:val="24"/>
              </w:rPr>
              <w:t>. Pirkėjui taikomos netesybos už mokėjimų pagal Sutartį vėlavimą</w:t>
            </w:r>
          </w:p>
        </w:tc>
        <w:tc>
          <w:tcPr>
            <w:tcW w:w="6441" w:type="dxa"/>
          </w:tcPr>
          <w:p w14:paraId="506650FF" w14:textId="6C63E5B6" w:rsidR="0017585F" w:rsidRPr="005D7BF7" w:rsidRDefault="00ED4914" w:rsidP="0017585F">
            <w:pPr>
              <w:spacing w:line="276" w:lineRule="auto"/>
              <w:rPr>
                <w:kern w:val="2"/>
                <w:szCs w:val="24"/>
              </w:rPr>
            </w:pPr>
            <w:r w:rsidRPr="00ED4914">
              <w:rPr>
                <w:kern w:val="2"/>
                <w:szCs w:val="24"/>
              </w:rPr>
              <w:t>Jei Pirkėjas, gavęs tinkamai pateiktą ir užpildytą Sąskaitą, uždelsia atsiskaityti už tinkamai Tiekėjo suteiktas kokybiškas Paslaugas per Sutartyje nurodytą terminą</w:t>
            </w:r>
            <w:r w:rsidR="0017585F" w:rsidRPr="005D7BF7">
              <w:rPr>
                <w:kern w:val="2"/>
                <w:szCs w:val="24"/>
              </w:rPr>
              <w:t>, Tiekėjas nuo kitos nei nustatytas terminas dienos skaičiuoja Pirkėjui 0,0</w:t>
            </w:r>
            <w:r w:rsidR="005D7BF7" w:rsidRPr="005D7BF7">
              <w:rPr>
                <w:kern w:val="2"/>
                <w:szCs w:val="24"/>
              </w:rPr>
              <w:t>5</w:t>
            </w:r>
            <w:r w:rsidR="0017585F" w:rsidRPr="005D7BF7">
              <w:rPr>
                <w:kern w:val="2"/>
                <w:szCs w:val="24"/>
              </w:rPr>
              <w:t xml:space="preserve"> (</w:t>
            </w:r>
            <w:r w:rsidR="005D7BF7" w:rsidRPr="005D7BF7">
              <w:rPr>
                <w:kern w:val="2"/>
                <w:szCs w:val="24"/>
              </w:rPr>
              <w:t>penkios</w:t>
            </w:r>
            <w:r w:rsidR="0017585F" w:rsidRPr="005D7BF7">
              <w:rPr>
                <w:kern w:val="2"/>
                <w:szCs w:val="24"/>
              </w:rPr>
              <w:t xml:space="preserve"> šimtosios) procento dydžio delspinigius nuo neapmokėtos sumos be PVM už kiekvieną vėlavimo dieną</w:t>
            </w:r>
            <w:r w:rsidR="008C2689" w:rsidRPr="005D7BF7">
              <w:rPr>
                <w:kern w:val="2"/>
                <w:szCs w:val="24"/>
              </w:rPr>
              <w:t>.</w:t>
            </w:r>
          </w:p>
          <w:p w14:paraId="2D274F91" w14:textId="6635FB75" w:rsidR="0017585F" w:rsidRPr="005D7BF7" w:rsidRDefault="0017585F" w:rsidP="0017585F">
            <w:pPr>
              <w:spacing w:line="276" w:lineRule="auto"/>
              <w:rPr>
                <w:kern w:val="2"/>
                <w:szCs w:val="24"/>
              </w:rPr>
            </w:pPr>
            <w:r w:rsidRPr="005D7BF7">
              <w:rPr>
                <w:kern w:val="2"/>
                <w:szCs w:val="24"/>
              </w:rPr>
              <w:t>  </w:t>
            </w:r>
          </w:p>
        </w:tc>
      </w:tr>
      <w:tr w:rsidR="0017585F" w:rsidRPr="0017585F" w14:paraId="2640DB58" w14:textId="77777777" w:rsidTr="44E7ED30">
        <w:trPr>
          <w:trHeight w:val="300"/>
        </w:trPr>
        <w:tc>
          <w:tcPr>
            <w:tcW w:w="3094" w:type="dxa"/>
          </w:tcPr>
          <w:p w14:paraId="026289EE" w14:textId="1A4D839F" w:rsidR="0017585F" w:rsidRPr="0017585F" w:rsidRDefault="00151A36" w:rsidP="0017585F">
            <w:pPr>
              <w:spacing w:line="276" w:lineRule="auto"/>
              <w:rPr>
                <w:b/>
                <w:kern w:val="2"/>
                <w:szCs w:val="24"/>
              </w:rPr>
            </w:pPr>
            <w:r>
              <w:rPr>
                <w:b/>
                <w:szCs w:val="24"/>
              </w:rPr>
              <w:t>9.2</w:t>
            </w:r>
            <w:r w:rsidR="0017585F" w:rsidRPr="0017585F">
              <w:rPr>
                <w:b/>
                <w:szCs w:val="24"/>
              </w:rPr>
              <w:t>. Tiekėjui taikomos netesybos</w:t>
            </w:r>
          </w:p>
        </w:tc>
        <w:tc>
          <w:tcPr>
            <w:tcW w:w="6441" w:type="dxa"/>
          </w:tcPr>
          <w:p w14:paraId="19523200" w14:textId="2BE98E48" w:rsidR="0017585F" w:rsidRPr="005D7BF7" w:rsidRDefault="008C2689" w:rsidP="0017585F">
            <w:pPr>
              <w:spacing w:line="276" w:lineRule="auto"/>
              <w:rPr>
                <w:kern w:val="2"/>
                <w:szCs w:val="24"/>
              </w:rPr>
            </w:pPr>
            <w:r w:rsidRPr="005D7BF7">
              <w:rPr>
                <w:kern w:val="2"/>
                <w:szCs w:val="24"/>
              </w:rPr>
              <w:t>9.2.1</w:t>
            </w:r>
            <w:r w:rsidR="0017585F" w:rsidRPr="005D7BF7">
              <w:rPr>
                <w:kern w:val="2"/>
                <w:szCs w:val="24"/>
              </w:rPr>
              <w:t>. Jeigu Tiekėjas vėluoja suteikti Paslaugas arba nevykdo kitų sutartinių įsipareigojimų, Pirkėjas nuo kitos nei nustatytas terminas dienos Tiekėjui skaičiuoja 0,0</w:t>
            </w:r>
            <w:r w:rsidR="005D7BF7" w:rsidRPr="005D7BF7">
              <w:rPr>
                <w:kern w:val="2"/>
                <w:szCs w:val="24"/>
              </w:rPr>
              <w:t>5</w:t>
            </w:r>
            <w:r w:rsidR="0017585F" w:rsidRPr="005D7BF7">
              <w:rPr>
                <w:kern w:val="2"/>
                <w:szCs w:val="24"/>
              </w:rPr>
              <w:t xml:space="preserve"> (</w:t>
            </w:r>
            <w:r w:rsidR="005D7BF7" w:rsidRPr="005D7BF7">
              <w:rPr>
                <w:kern w:val="2"/>
                <w:szCs w:val="24"/>
              </w:rPr>
              <w:t>penkios</w:t>
            </w:r>
            <w:r w:rsidR="0017585F" w:rsidRPr="005D7BF7">
              <w:rPr>
                <w:kern w:val="2"/>
                <w:szCs w:val="24"/>
              </w:rPr>
              <w:t xml:space="preserve"> šimtosios) procento dydžio delspinigius už kiekvieną uždelstą dieną nuo laiku nesuteiktų Paslaugų ar kitų sutartinių įsipareigojimų nevykdymo kainos be PVM.</w:t>
            </w:r>
          </w:p>
          <w:p w14:paraId="0154E8DF" w14:textId="77777777" w:rsidR="0017585F" w:rsidRPr="005D7BF7" w:rsidRDefault="0017585F" w:rsidP="0017585F">
            <w:pPr>
              <w:spacing w:line="276" w:lineRule="auto"/>
              <w:rPr>
                <w:kern w:val="2"/>
                <w:szCs w:val="24"/>
              </w:rPr>
            </w:pPr>
          </w:p>
          <w:p w14:paraId="2611D3D2" w14:textId="6219BB95" w:rsidR="00ED4914" w:rsidRDefault="008C2689" w:rsidP="0017585F">
            <w:pPr>
              <w:spacing w:line="276" w:lineRule="auto"/>
              <w:rPr>
                <w:kern w:val="2"/>
                <w:szCs w:val="24"/>
              </w:rPr>
            </w:pPr>
            <w:r w:rsidRPr="005D7BF7">
              <w:rPr>
                <w:kern w:val="2"/>
                <w:szCs w:val="24"/>
              </w:rPr>
              <w:t>9.2.2</w:t>
            </w:r>
            <w:r w:rsidR="0017585F" w:rsidRPr="005D7BF7">
              <w:rPr>
                <w:kern w:val="2"/>
                <w:szCs w:val="24"/>
              </w:rPr>
              <w:t xml:space="preserve">. </w:t>
            </w:r>
            <w:r w:rsidR="00ED4914">
              <w:rPr>
                <w:color w:val="000000"/>
              </w:rPr>
              <w:t xml:space="preserve">Jeigu Tiekėjas vėluoja grąžinti dėl Tiekėjui mokėtinos sumos </w:t>
            </w:r>
            <w:r w:rsidR="00ED4914" w:rsidRPr="007A735D">
              <w:t xml:space="preserve">sumažinimo susidariusią permoką pagal Bendrųjų sąlygų </w:t>
            </w:r>
            <w:r w:rsidR="007A735D" w:rsidRPr="007A735D">
              <w:t>79.</w:t>
            </w:r>
            <w:r w:rsidR="00ED4914" w:rsidRPr="007A735D">
              <w:t>2 papunktį, Pirkėjas nuo kitos nei nustatytas terminas dienos Tiekėjui skaičiuoja 0,0</w:t>
            </w:r>
            <w:r w:rsidR="007A735D" w:rsidRPr="007A735D">
              <w:t>5</w:t>
            </w:r>
            <w:r w:rsidR="00ED4914" w:rsidRPr="007A735D">
              <w:t xml:space="preserve"> (</w:t>
            </w:r>
            <w:r w:rsidR="007A735D" w:rsidRPr="007A735D">
              <w:t>penkios</w:t>
            </w:r>
            <w:r w:rsidR="00ED4914" w:rsidRPr="007A735D">
              <w:t xml:space="preserve"> šimtosios) procento dydžio delspinigius už kiekvieną uždelstą dieną nuo laiku negrąžintos permokos kainos be </w:t>
            </w:r>
            <w:r w:rsidR="00ED4914">
              <w:rPr>
                <w:color w:val="000000"/>
              </w:rPr>
              <w:t>PVM.</w:t>
            </w:r>
          </w:p>
          <w:p w14:paraId="31766657" w14:textId="17953AE4" w:rsidR="0017585F" w:rsidRPr="005D7BF7" w:rsidRDefault="00ED4914" w:rsidP="0017585F">
            <w:pPr>
              <w:spacing w:line="276" w:lineRule="auto"/>
              <w:rPr>
                <w:b/>
                <w:kern w:val="2"/>
                <w:szCs w:val="24"/>
              </w:rPr>
            </w:pPr>
            <w:r>
              <w:rPr>
                <w:kern w:val="2"/>
                <w:szCs w:val="24"/>
              </w:rPr>
              <w:t xml:space="preserve">9.2.3. </w:t>
            </w:r>
            <w:r w:rsidR="0017585F" w:rsidRPr="005D7BF7">
              <w:rPr>
                <w:kern w:val="2"/>
                <w:szCs w:val="24"/>
              </w:rPr>
              <w:t xml:space="preserve">Tiekėjas privalo sumokėti Pirkėjui netesybas per </w:t>
            </w:r>
            <w:r w:rsidR="008C2689" w:rsidRPr="005D7BF7">
              <w:rPr>
                <w:kern w:val="2"/>
                <w:szCs w:val="24"/>
              </w:rPr>
              <w:t xml:space="preserve">20 darbo dienų </w:t>
            </w:r>
            <w:r w:rsidR="0017585F" w:rsidRPr="005D7BF7">
              <w:rPr>
                <w:kern w:val="2"/>
                <w:szCs w:val="24"/>
              </w:rPr>
              <w:t xml:space="preserve">nuo Pirkėjo pareikalavimo, jeigu netesybų suma nėra </w:t>
            </w:r>
            <w:r w:rsidR="0017585F" w:rsidRPr="005D7BF7">
              <w:rPr>
                <w:szCs w:val="24"/>
              </w:rPr>
              <w:t>išskaitoma iš Tiekėjui mokėtinos sumos.</w:t>
            </w:r>
          </w:p>
        </w:tc>
      </w:tr>
      <w:tr w:rsidR="0017585F" w:rsidRPr="0017585F" w14:paraId="7836ED5B" w14:textId="77777777" w:rsidTr="44E7ED30">
        <w:trPr>
          <w:trHeight w:val="300"/>
        </w:trPr>
        <w:tc>
          <w:tcPr>
            <w:tcW w:w="3094" w:type="dxa"/>
          </w:tcPr>
          <w:p w14:paraId="212B85BE" w14:textId="77777777" w:rsidR="0017585F" w:rsidRPr="0017585F" w:rsidRDefault="0017585F" w:rsidP="0017585F">
            <w:pPr>
              <w:spacing w:line="276" w:lineRule="auto"/>
              <w:rPr>
                <w:b/>
                <w:kern w:val="2"/>
                <w:szCs w:val="24"/>
              </w:rPr>
            </w:pPr>
            <w:r w:rsidRPr="0017585F">
              <w:rPr>
                <w:b/>
                <w:kern w:val="2"/>
                <w:szCs w:val="24"/>
              </w:rPr>
              <w:t>9.3. Tiekėjui / Pirkėjui taikoma bauda nutraukus Sutartį dėl esminio Sutarties pažeidimo ar nepagrįstai nutraukus Sutarties vykdymą ne Sutartyje nustatyta tvarka</w:t>
            </w:r>
          </w:p>
        </w:tc>
        <w:tc>
          <w:tcPr>
            <w:tcW w:w="6441" w:type="dxa"/>
          </w:tcPr>
          <w:p w14:paraId="14756F2E" w14:textId="18B1D245" w:rsidR="0017585F" w:rsidRPr="008C2689" w:rsidRDefault="0017585F" w:rsidP="0017585F">
            <w:pPr>
              <w:spacing w:line="276" w:lineRule="auto"/>
              <w:rPr>
                <w:szCs w:val="24"/>
              </w:rPr>
            </w:pPr>
            <w:r w:rsidRPr="0017585F">
              <w:rPr>
                <w:kern w:val="2"/>
                <w:szCs w:val="24"/>
              </w:rPr>
              <w:t xml:space="preserve">9.3.1. Nutraukus Sutartį dėl esminio Sutarties pažeidimo, nustatyto Sutarties Specialiosiose sąlygose, </w:t>
            </w:r>
            <w:r w:rsidRPr="008C2689">
              <w:rPr>
                <w:kern w:val="2"/>
                <w:szCs w:val="24"/>
              </w:rPr>
              <w:t xml:space="preserve">mokama </w:t>
            </w:r>
            <w:r w:rsidR="00681DFC" w:rsidRPr="008C2689">
              <w:rPr>
                <w:kern w:val="2"/>
                <w:szCs w:val="24"/>
              </w:rPr>
              <w:t>10</w:t>
            </w:r>
            <w:r w:rsidRPr="008C2689">
              <w:rPr>
                <w:kern w:val="2"/>
                <w:szCs w:val="24"/>
              </w:rPr>
              <w:t xml:space="preserve"> </w:t>
            </w:r>
            <w:r w:rsidRPr="0017585F">
              <w:rPr>
                <w:kern w:val="2"/>
                <w:szCs w:val="24"/>
              </w:rPr>
              <w:t xml:space="preserve">procentų dydžio bauda nuo Pradinės Sutarties vertės, nurodytos Specialiųjų </w:t>
            </w:r>
            <w:r w:rsidRPr="001153C9">
              <w:rPr>
                <w:kern w:val="2"/>
                <w:szCs w:val="24"/>
              </w:rPr>
              <w:t>sąlygų 5.2 punkte</w:t>
            </w:r>
            <w:r w:rsidRPr="0017585F">
              <w:rPr>
                <w:kern w:val="2"/>
                <w:szCs w:val="24"/>
              </w:rPr>
              <w:t>.</w:t>
            </w:r>
          </w:p>
        </w:tc>
      </w:tr>
      <w:tr w:rsidR="0017585F" w:rsidRPr="0017585F" w14:paraId="40D2F964" w14:textId="77777777" w:rsidTr="44E7ED30">
        <w:trPr>
          <w:trHeight w:val="300"/>
        </w:trPr>
        <w:tc>
          <w:tcPr>
            <w:tcW w:w="3094" w:type="dxa"/>
          </w:tcPr>
          <w:p w14:paraId="6E3CBE5B" w14:textId="77777777" w:rsidR="0017585F" w:rsidRPr="0017585F" w:rsidRDefault="0017585F" w:rsidP="0017585F">
            <w:pPr>
              <w:spacing w:line="276" w:lineRule="auto"/>
              <w:rPr>
                <w:b/>
                <w:kern w:val="2"/>
                <w:szCs w:val="24"/>
              </w:rPr>
            </w:pPr>
            <w:r w:rsidRPr="0017585F">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tcPr>
          <w:p w14:paraId="2B5FA478" w14:textId="77777777" w:rsidR="0017585F" w:rsidRPr="003A1322" w:rsidRDefault="0017585F" w:rsidP="0017585F">
            <w:pPr>
              <w:spacing w:line="276" w:lineRule="auto"/>
              <w:rPr>
                <w:b/>
                <w:color w:val="000000"/>
                <w:kern w:val="2"/>
                <w:szCs w:val="24"/>
              </w:rPr>
            </w:pPr>
            <w:r w:rsidRPr="003A1322">
              <w:rPr>
                <w:b/>
                <w:color w:val="000000"/>
                <w:kern w:val="2"/>
                <w:szCs w:val="24"/>
              </w:rPr>
              <w:t>Netaikoma</w:t>
            </w:r>
          </w:p>
          <w:p w14:paraId="0F35495E" w14:textId="77777777" w:rsidR="0017585F" w:rsidRPr="0017585F" w:rsidRDefault="0017585F" w:rsidP="0017585F">
            <w:pPr>
              <w:spacing w:line="276" w:lineRule="auto"/>
              <w:rPr>
                <w:kern w:val="2"/>
                <w:szCs w:val="24"/>
              </w:rPr>
            </w:pPr>
          </w:p>
          <w:p w14:paraId="737DEBFB" w14:textId="51ED7C1F" w:rsidR="0017585F" w:rsidRPr="0017585F" w:rsidRDefault="0017585F" w:rsidP="0017585F">
            <w:pPr>
              <w:spacing w:line="276" w:lineRule="auto"/>
              <w:rPr>
                <w:kern w:val="2"/>
                <w:szCs w:val="24"/>
              </w:rPr>
            </w:pPr>
          </w:p>
        </w:tc>
      </w:tr>
      <w:tr w:rsidR="0017585F" w:rsidRPr="0017585F" w14:paraId="48634887" w14:textId="77777777" w:rsidTr="44E7ED30">
        <w:trPr>
          <w:trHeight w:val="300"/>
        </w:trPr>
        <w:tc>
          <w:tcPr>
            <w:tcW w:w="3094" w:type="dxa"/>
          </w:tcPr>
          <w:p w14:paraId="78B638E2" w14:textId="77777777" w:rsidR="0017585F" w:rsidRPr="0017585F" w:rsidRDefault="0017585F" w:rsidP="0017585F">
            <w:pPr>
              <w:spacing w:line="276" w:lineRule="auto"/>
              <w:rPr>
                <w:b/>
                <w:kern w:val="2"/>
                <w:szCs w:val="24"/>
              </w:rPr>
            </w:pPr>
            <w:r w:rsidRPr="0017585F">
              <w:rPr>
                <w:b/>
                <w:kern w:val="2"/>
                <w:szCs w:val="24"/>
              </w:rPr>
              <w:t>9.5. Tiekėjui taikomos baudos dėl aplinkosauginių ir (arba) socialinių kriterijų nesilaikymo</w:t>
            </w:r>
          </w:p>
        </w:tc>
        <w:tc>
          <w:tcPr>
            <w:tcW w:w="6441" w:type="dxa"/>
          </w:tcPr>
          <w:p w14:paraId="57BF61CE" w14:textId="46F044D9" w:rsidR="0017585F" w:rsidRPr="00181E93" w:rsidRDefault="00181E93" w:rsidP="00181E93">
            <w:pPr>
              <w:spacing w:line="276" w:lineRule="auto"/>
              <w:rPr>
                <w:kern w:val="2"/>
                <w:szCs w:val="24"/>
              </w:rPr>
            </w:pPr>
            <w:r w:rsidRPr="00181E93">
              <w:rPr>
                <w:kern w:val="2"/>
                <w:szCs w:val="24"/>
              </w:rPr>
              <w:t xml:space="preserve">9.5.1. </w:t>
            </w:r>
            <w:r w:rsidR="00456DF5" w:rsidRPr="00181E93">
              <w:rPr>
                <w:kern w:val="2"/>
                <w:szCs w:val="24"/>
              </w:rPr>
              <w:t>Nesilaikius aplinkosauginių</w:t>
            </w:r>
            <w:r w:rsidR="0017585F" w:rsidRPr="00181E93">
              <w:rPr>
                <w:kern w:val="2"/>
                <w:szCs w:val="24"/>
              </w:rPr>
              <w:t xml:space="preserve"> kriterijų, </w:t>
            </w:r>
            <w:r w:rsidRPr="00181E93">
              <w:rPr>
                <w:kern w:val="2"/>
                <w:szCs w:val="24"/>
              </w:rPr>
              <w:t>minimų</w:t>
            </w:r>
            <w:r w:rsidR="0017585F" w:rsidRPr="00181E93">
              <w:rPr>
                <w:kern w:val="2"/>
                <w:szCs w:val="24"/>
              </w:rPr>
              <w:t xml:space="preserve"> </w:t>
            </w:r>
            <w:r w:rsidR="00456DF5" w:rsidRPr="00181E93">
              <w:rPr>
                <w:kern w:val="2"/>
                <w:szCs w:val="24"/>
              </w:rPr>
              <w:t>13.1.</w:t>
            </w:r>
            <w:r w:rsidR="003A1322">
              <w:rPr>
                <w:kern w:val="2"/>
                <w:szCs w:val="24"/>
              </w:rPr>
              <w:t xml:space="preserve"> </w:t>
            </w:r>
            <w:r w:rsidRPr="00181E93">
              <w:rPr>
                <w:kern w:val="2"/>
                <w:szCs w:val="24"/>
              </w:rPr>
              <w:t xml:space="preserve">punkte, mokama 10 procentų dydžio bauda nuo Pradinės Sutarties vertės, nurodytos Specialiųjų sąlygų 5.2 punkte.  </w:t>
            </w:r>
          </w:p>
          <w:p w14:paraId="6417F9CB" w14:textId="77777777" w:rsidR="0017585F" w:rsidRPr="00181E93" w:rsidRDefault="0017585F" w:rsidP="0017585F">
            <w:pPr>
              <w:spacing w:line="276" w:lineRule="auto"/>
              <w:rPr>
                <w:kern w:val="2"/>
                <w:szCs w:val="24"/>
              </w:rPr>
            </w:pPr>
          </w:p>
          <w:p w14:paraId="1686B1E4" w14:textId="44148AFC" w:rsidR="0017585F" w:rsidRPr="007A735D" w:rsidRDefault="0017585F" w:rsidP="0017585F">
            <w:pPr>
              <w:spacing w:line="276" w:lineRule="auto"/>
              <w:rPr>
                <w:color w:val="4472C4"/>
                <w:kern w:val="2"/>
                <w:szCs w:val="24"/>
              </w:rPr>
            </w:pPr>
          </w:p>
        </w:tc>
      </w:tr>
      <w:tr w:rsidR="0017585F" w:rsidRPr="0017585F" w14:paraId="3E96E5C8" w14:textId="77777777" w:rsidTr="44E7ED30">
        <w:trPr>
          <w:trHeight w:val="300"/>
        </w:trPr>
        <w:tc>
          <w:tcPr>
            <w:tcW w:w="3094" w:type="dxa"/>
          </w:tcPr>
          <w:p w14:paraId="23E22E93" w14:textId="77777777" w:rsidR="0017585F" w:rsidRPr="0017585F" w:rsidRDefault="0017585F" w:rsidP="0017585F">
            <w:pPr>
              <w:spacing w:line="276" w:lineRule="auto"/>
              <w:rPr>
                <w:b/>
                <w:kern w:val="2"/>
                <w:szCs w:val="24"/>
              </w:rPr>
            </w:pPr>
            <w:r w:rsidRPr="0017585F">
              <w:rPr>
                <w:b/>
                <w:kern w:val="2"/>
                <w:szCs w:val="24"/>
              </w:rPr>
              <w:t>9.6. Tiekėjui / Pirkėjui taikoma bauda dėl konfidencialumo reikalavimų nesilaikymo</w:t>
            </w:r>
          </w:p>
        </w:tc>
        <w:tc>
          <w:tcPr>
            <w:tcW w:w="6441" w:type="dxa"/>
          </w:tcPr>
          <w:p w14:paraId="63513CD0" w14:textId="0A8E1F0A" w:rsidR="0017585F" w:rsidRPr="007369D1" w:rsidRDefault="006E4B9B" w:rsidP="009F3A7D">
            <w:pPr>
              <w:spacing w:after="160" w:line="276" w:lineRule="auto"/>
              <w:jc w:val="both"/>
              <w:rPr>
                <w:szCs w:val="24"/>
              </w:rPr>
            </w:pPr>
            <w:r w:rsidRPr="006E4B9B">
              <w:rPr>
                <w:rFonts w:ascii="TimesNewRoman" w:hAnsi="TimesNewRoman" w:cs="TimesNewRoman"/>
                <w:szCs w:val="24"/>
              </w:rPr>
              <w:t xml:space="preserve">Šalis, pažeidusi Sutartyje numatytą konfidencialumo pareigą, įsipareigoja kitos Šalies reikalavimu sumokėti </w:t>
            </w:r>
            <w:r w:rsidR="008C2689" w:rsidRPr="009F3A7D">
              <w:rPr>
                <w:rFonts w:ascii="TimesNewRoman,Bold" w:hAnsi="TimesNewRoman,Bold" w:cs="TimesNewRoman,Bold"/>
                <w:b/>
                <w:bCs/>
                <w:szCs w:val="24"/>
              </w:rPr>
              <w:t>500</w:t>
            </w:r>
            <w:r w:rsidRPr="009F3A7D">
              <w:rPr>
                <w:rFonts w:ascii="TimesNewRoman,Bold" w:hAnsi="TimesNewRoman,Bold" w:cs="TimesNewRoman,Bold"/>
                <w:b/>
                <w:bCs/>
                <w:szCs w:val="24"/>
              </w:rPr>
              <w:t>,00</w:t>
            </w:r>
            <w:r w:rsidRPr="006E4B9B">
              <w:rPr>
                <w:rFonts w:ascii="TimesNewRoman,Bold" w:hAnsi="TimesNewRoman,Bold" w:cs="TimesNewRoman,Bold"/>
                <w:b/>
                <w:bCs/>
                <w:szCs w:val="24"/>
              </w:rPr>
              <w:t xml:space="preserve"> Eur</w:t>
            </w:r>
            <w:r w:rsidR="008C2689">
              <w:rPr>
                <w:rFonts w:ascii="TimesNewRoman,Bold" w:hAnsi="TimesNewRoman,Bold" w:cs="TimesNewRoman,Bold"/>
                <w:b/>
                <w:bCs/>
                <w:szCs w:val="24"/>
              </w:rPr>
              <w:t xml:space="preserve"> </w:t>
            </w:r>
            <w:r w:rsidRPr="006E4B9B">
              <w:rPr>
                <w:rFonts w:ascii="TimesNewRoman" w:hAnsi="TimesNewRoman" w:cs="TimesNewRoman"/>
                <w:szCs w:val="24"/>
              </w:rPr>
              <w:t>(</w:t>
            </w:r>
            <w:r w:rsidR="008C2689">
              <w:rPr>
                <w:rFonts w:ascii="TimesNewRoman" w:hAnsi="TimesNewRoman" w:cs="TimesNewRoman"/>
                <w:szCs w:val="24"/>
              </w:rPr>
              <w:t>penkių šimtų</w:t>
            </w:r>
            <w:r w:rsidRPr="006E4B9B">
              <w:rPr>
                <w:rFonts w:ascii="TimesNewRoman" w:hAnsi="TimesNewRoman" w:cs="TimesNewRoman"/>
                <w:szCs w:val="24"/>
              </w:rPr>
              <w:t xml:space="preserve"> Eur</w:t>
            </w:r>
            <w:r w:rsidR="008C2689">
              <w:rPr>
                <w:rFonts w:ascii="TimesNewRoman" w:hAnsi="TimesNewRoman" w:cs="TimesNewRoman"/>
                <w:szCs w:val="24"/>
              </w:rPr>
              <w:t>ų</w:t>
            </w:r>
            <w:r w:rsidRPr="006E4B9B">
              <w:rPr>
                <w:rFonts w:ascii="TimesNewRoman" w:hAnsi="TimesNewRoman" w:cs="TimesNewRoman"/>
                <w:szCs w:val="24"/>
              </w:rPr>
              <w:t>) baudą ir atlyginti visus kitos Šalies patirtus tiesioginius nuostolius, kiek jų nepadengia numatyta bauda.</w:t>
            </w:r>
          </w:p>
        </w:tc>
      </w:tr>
      <w:tr w:rsidR="0017585F" w:rsidRPr="0017585F" w14:paraId="10A63AF1" w14:textId="77777777" w:rsidTr="44E7ED30">
        <w:trPr>
          <w:trHeight w:val="300"/>
        </w:trPr>
        <w:tc>
          <w:tcPr>
            <w:tcW w:w="3094" w:type="dxa"/>
          </w:tcPr>
          <w:p w14:paraId="3DFA0AEA" w14:textId="77777777" w:rsidR="0017585F" w:rsidRPr="0017585F" w:rsidRDefault="0017585F" w:rsidP="0017585F">
            <w:pPr>
              <w:spacing w:line="276" w:lineRule="auto"/>
              <w:rPr>
                <w:b/>
                <w:kern w:val="2"/>
                <w:szCs w:val="24"/>
              </w:rPr>
            </w:pPr>
            <w:r w:rsidRPr="0017585F">
              <w:rPr>
                <w:b/>
                <w:kern w:val="2"/>
                <w:szCs w:val="24"/>
              </w:rPr>
              <w:t>9.7. Tiekėjui taikomos netesybos dėl pirkimo dokumentuose nustatytų kokybinių kriterijų nepasiekimo Sutarties vykdymo metu</w:t>
            </w:r>
          </w:p>
        </w:tc>
        <w:tc>
          <w:tcPr>
            <w:tcW w:w="6441" w:type="dxa"/>
          </w:tcPr>
          <w:p w14:paraId="3C818401" w14:textId="125D7320" w:rsidR="00181E93" w:rsidRPr="003A1322" w:rsidRDefault="0017585F" w:rsidP="00181E93">
            <w:pPr>
              <w:spacing w:line="276" w:lineRule="auto"/>
              <w:rPr>
                <w:b/>
                <w:color w:val="4472C4"/>
                <w:kern w:val="2"/>
                <w:szCs w:val="24"/>
              </w:rPr>
            </w:pPr>
            <w:r w:rsidRPr="003A1322">
              <w:rPr>
                <w:b/>
                <w:szCs w:val="24"/>
              </w:rPr>
              <w:t xml:space="preserve">Netaikoma </w:t>
            </w:r>
          </w:p>
          <w:p w14:paraId="7A1B9EC1" w14:textId="216AA94A" w:rsidR="0017585F" w:rsidRPr="0017585F" w:rsidRDefault="0017585F" w:rsidP="0017585F">
            <w:pPr>
              <w:spacing w:line="276" w:lineRule="auto"/>
              <w:rPr>
                <w:color w:val="4472C4"/>
                <w:kern w:val="2"/>
                <w:szCs w:val="24"/>
              </w:rPr>
            </w:pPr>
          </w:p>
        </w:tc>
      </w:tr>
      <w:tr w:rsidR="0017585F" w:rsidRPr="0017585F" w14:paraId="2C75ED33" w14:textId="77777777" w:rsidTr="44E7ED30">
        <w:trPr>
          <w:trHeight w:val="1560"/>
        </w:trPr>
        <w:tc>
          <w:tcPr>
            <w:tcW w:w="3094" w:type="dxa"/>
            <w:tcBorders>
              <w:top w:val="single" w:sz="4" w:space="0" w:color="auto"/>
              <w:left w:val="single" w:sz="4" w:space="0" w:color="auto"/>
              <w:bottom w:val="single" w:sz="4" w:space="0" w:color="auto"/>
              <w:right w:val="single" w:sz="4" w:space="0" w:color="auto"/>
            </w:tcBorders>
          </w:tcPr>
          <w:p w14:paraId="542FE785" w14:textId="77777777" w:rsidR="0017585F" w:rsidRPr="00B927A5" w:rsidRDefault="0017585F" w:rsidP="0017585F">
            <w:pPr>
              <w:spacing w:line="276" w:lineRule="auto"/>
              <w:rPr>
                <w:b/>
                <w:kern w:val="2"/>
                <w:szCs w:val="24"/>
              </w:rPr>
            </w:pPr>
            <w:r w:rsidRPr="00B927A5">
              <w:rPr>
                <w:b/>
                <w:kern w:val="2"/>
                <w:szCs w:val="24"/>
              </w:rPr>
              <w:t xml:space="preserve">9.8. Tiekėjui taikomos netesybos dėl Sutarties įvykdymo užtikrinimo </w:t>
            </w:r>
            <w:r w:rsidRPr="00B927A5">
              <w:rPr>
                <w:b/>
                <w:bCs/>
                <w:szCs w:val="24"/>
              </w:rPr>
              <w:t>nepratęsimo</w:t>
            </w:r>
          </w:p>
        </w:tc>
        <w:tc>
          <w:tcPr>
            <w:tcW w:w="6441" w:type="dxa"/>
            <w:tcBorders>
              <w:top w:val="single" w:sz="4" w:space="0" w:color="auto"/>
              <w:left w:val="single" w:sz="4" w:space="0" w:color="auto"/>
              <w:bottom w:val="single" w:sz="4" w:space="0" w:color="auto"/>
              <w:right w:val="single" w:sz="4" w:space="0" w:color="auto"/>
            </w:tcBorders>
          </w:tcPr>
          <w:p w14:paraId="4CD1CD74" w14:textId="77777777" w:rsidR="0017585F" w:rsidRPr="003A1322" w:rsidRDefault="0017585F" w:rsidP="0017585F">
            <w:pPr>
              <w:spacing w:line="276" w:lineRule="auto"/>
              <w:rPr>
                <w:b/>
                <w:kern w:val="2"/>
                <w:szCs w:val="24"/>
              </w:rPr>
            </w:pPr>
            <w:r w:rsidRPr="003A1322">
              <w:rPr>
                <w:b/>
                <w:kern w:val="2"/>
                <w:szCs w:val="24"/>
              </w:rPr>
              <w:t>Netaikoma</w:t>
            </w:r>
          </w:p>
          <w:p w14:paraId="27C3C9D0" w14:textId="77777777" w:rsidR="0017585F" w:rsidRPr="00B927A5" w:rsidRDefault="0017585F" w:rsidP="0017585F">
            <w:pPr>
              <w:spacing w:line="276" w:lineRule="auto"/>
              <w:rPr>
                <w:kern w:val="2"/>
                <w:szCs w:val="24"/>
              </w:rPr>
            </w:pPr>
          </w:p>
          <w:p w14:paraId="0623F4E0" w14:textId="26164641" w:rsidR="0017585F" w:rsidRPr="0017585F" w:rsidRDefault="0017585F" w:rsidP="0017585F">
            <w:pPr>
              <w:spacing w:line="276" w:lineRule="auto"/>
              <w:rPr>
                <w:color w:val="4472C4"/>
                <w:kern w:val="2"/>
                <w:szCs w:val="24"/>
              </w:rPr>
            </w:pPr>
          </w:p>
        </w:tc>
      </w:tr>
      <w:tr w:rsidR="00B927A5" w:rsidRPr="00B927A5" w14:paraId="647D6E7E" w14:textId="77777777" w:rsidTr="44E7ED30">
        <w:trPr>
          <w:trHeight w:val="300"/>
        </w:trPr>
        <w:tc>
          <w:tcPr>
            <w:tcW w:w="3094" w:type="dxa"/>
          </w:tcPr>
          <w:p w14:paraId="43197D5E" w14:textId="77777777" w:rsidR="0017585F" w:rsidRPr="00B927A5" w:rsidRDefault="0017585F" w:rsidP="0017585F">
            <w:pPr>
              <w:spacing w:line="276" w:lineRule="auto"/>
              <w:rPr>
                <w:b/>
                <w:bCs/>
                <w:kern w:val="2"/>
                <w:szCs w:val="24"/>
              </w:rPr>
            </w:pPr>
            <w:r w:rsidRPr="00B927A5">
              <w:rPr>
                <w:b/>
                <w:bCs/>
                <w:szCs w:val="24"/>
              </w:rPr>
              <w:t>9.9. Tiekėjui taikoma bauda dėl Pirkėjo simbolių, pavadinimo ir ženklo reklamoje ar rinkodaroje naudojimo reikalavimų nesilaikymo bei draudimo naudotis Pirkėjo sukurtais intelektiniais veiklos rezultatais nesilaikymo</w:t>
            </w:r>
          </w:p>
        </w:tc>
        <w:tc>
          <w:tcPr>
            <w:tcW w:w="6441" w:type="dxa"/>
          </w:tcPr>
          <w:p w14:paraId="22DBC767" w14:textId="1386BC92" w:rsidR="0017585F" w:rsidRPr="00B927A5" w:rsidRDefault="32006E58" w:rsidP="51117D23">
            <w:pPr>
              <w:spacing w:line="276" w:lineRule="auto"/>
            </w:pPr>
            <w:r w:rsidRPr="44E7ED30">
              <w:rPr>
                <w:szCs w:val="24"/>
                <w:lang w:val="lt"/>
              </w:rPr>
              <w:t xml:space="preserve">5 proc. nuo Pradinės Sutarties vertės.  </w:t>
            </w:r>
          </w:p>
        </w:tc>
      </w:tr>
    </w:tbl>
    <w:p w14:paraId="58E843EB" w14:textId="77777777" w:rsidR="00025CB0" w:rsidRPr="0017585F" w:rsidRDefault="00025CB0" w:rsidP="00025CB0">
      <w:pPr>
        <w:pStyle w:val="Antrat2"/>
        <w:rPr>
          <w:color w:val="4472C4"/>
        </w:rPr>
      </w:pPr>
      <w:r w:rsidRPr="0017585F">
        <w:t>10. ESMINĖS SUTARTIES SĄLYGOS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17585F" w:rsidRPr="0017585F" w14:paraId="3708883F" w14:textId="77777777" w:rsidTr="00F84955">
        <w:trPr>
          <w:trHeight w:val="300"/>
        </w:trPr>
        <w:tc>
          <w:tcPr>
            <w:tcW w:w="3094" w:type="dxa"/>
          </w:tcPr>
          <w:p w14:paraId="51FBD4FE" w14:textId="77777777" w:rsidR="0017585F" w:rsidRPr="0017585F" w:rsidRDefault="0017585F" w:rsidP="0017585F">
            <w:pPr>
              <w:spacing w:line="276" w:lineRule="auto"/>
              <w:rPr>
                <w:b/>
                <w:kern w:val="2"/>
                <w:szCs w:val="24"/>
                <w:lang w:val="en-US"/>
              </w:rPr>
            </w:pPr>
            <w:r w:rsidRPr="0017585F">
              <w:rPr>
                <w:b/>
                <w:kern w:val="2"/>
                <w:szCs w:val="24"/>
                <w:lang w:val="en-US"/>
              </w:rPr>
              <w:t xml:space="preserve">10.1. </w:t>
            </w:r>
            <w:r w:rsidRPr="0017585F">
              <w:rPr>
                <w:b/>
                <w:kern w:val="2"/>
                <w:szCs w:val="24"/>
              </w:rPr>
              <w:t>Esminės Sutarties sąlygos</w:t>
            </w:r>
          </w:p>
        </w:tc>
        <w:tc>
          <w:tcPr>
            <w:tcW w:w="6441" w:type="dxa"/>
          </w:tcPr>
          <w:p w14:paraId="45270351" w14:textId="77777777" w:rsidR="0017585F" w:rsidRPr="003A1322" w:rsidRDefault="0017585F" w:rsidP="0017585F">
            <w:pPr>
              <w:spacing w:line="276" w:lineRule="auto"/>
              <w:rPr>
                <w:b/>
                <w:kern w:val="2"/>
                <w:szCs w:val="24"/>
              </w:rPr>
            </w:pPr>
            <w:r w:rsidRPr="003A1322">
              <w:rPr>
                <w:b/>
                <w:kern w:val="2"/>
                <w:szCs w:val="24"/>
              </w:rPr>
              <w:t>Netaikoma</w:t>
            </w:r>
          </w:p>
          <w:p w14:paraId="04B71B9D" w14:textId="77777777" w:rsidR="0017585F" w:rsidRPr="0017585F" w:rsidRDefault="0017585F" w:rsidP="0017585F">
            <w:pPr>
              <w:spacing w:line="276" w:lineRule="auto"/>
              <w:rPr>
                <w:kern w:val="2"/>
                <w:szCs w:val="24"/>
              </w:rPr>
            </w:pPr>
          </w:p>
          <w:p w14:paraId="1CD874E0" w14:textId="3F91E4DC" w:rsidR="0017585F" w:rsidRPr="0017585F" w:rsidRDefault="0017585F" w:rsidP="0017585F">
            <w:pPr>
              <w:spacing w:line="276" w:lineRule="auto"/>
              <w:rPr>
                <w:color w:val="4472C4"/>
                <w:kern w:val="2"/>
                <w:szCs w:val="24"/>
              </w:rPr>
            </w:pPr>
          </w:p>
        </w:tc>
      </w:tr>
      <w:tr w:rsidR="007A735D" w:rsidRPr="0017585F" w14:paraId="143DA16B" w14:textId="77777777" w:rsidTr="00F84955">
        <w:trPr>
          <w:trHeight w:val="300"/>
        </w:trPr>
        <w:tc>
          <w:tcPr>
            <w:tcW w:w="3094" w:type="dxa"/>
          </w:tcPr>
          <w:p w14:paraId="299D720D" w14:textId="25D7D602" w:rsidR="007A735D" w:rsidRPr="007A735D" w:rsidRDefault="007A735D" w:rsidP="0017585F">
            <w:pPr>
              <w:spacing w:line="276" w:lineRule="auto"/>
              <w:rPr>
                <w:b/>
                <w:kern w:val="2"/>
                <w:szCs w:val="24"/>
              </w:rPr>
            </w:pPr>
            <w:r w:rsidRPr="007A735D">
              <w:rPr>
                <w:b/>
                <w:bCs/>
                <w:kern w:val="2"/>
                <w:szCs w:val="24"/>
              </w:rPr>
              <w:t>10.2. Dideli arba nuolatiniai esminės Sutarties sąlygos vykdymo trūkumai</w:t>
            </w:r>
          </w:p>
        </w:tc>
        <w:tc>
          <w:tcPr>
            <w:tcW w:w="6441" w:type="dxa"/>
          </w:tcPr>
          <w:p w14:paraId="182D12F9" w14:textId="5B059D11" w:rsidR="007A735D" w:rsidRPr="003A1322" w:rsidRDefault="007A735D" w:rsidP="00181E93">
            <w:pPr>
              <w:spacing w:line="276" w:lineRule="atLeast"/>
              <w:jc w:val="both"/>
              <w:textAlignment w:val="baseline"/>
              <w:rPr>
                <w:b/>
                <w:kern w:val="2"/>
                <w:szCs w:val="24"/>
              </w:rPr>
            </w:pPr>
            <w:r w:rsidRPr="003A1322">
              <w:rPr>
                <w:b/>
                <w:color w:val="000000"/>
                <w:szCs w:val="24"/>
                <w:lang w:eastAsia="en-GB"/>
              </w:rPr>
              <w:t>Netaikoma </w:t>
            </w:r>
          </w:p>
        </w:tc>
      </w:tr>
    </w:tbl>
    <w:p w14:paraId="4A76814C" w14:textId="77777777" w:rsidR="00025CB0" w:rsidRPr="0017585F" w:rsidRDefault="00025CB0" w:rsidP="00025CB0">
      <w:pPr>
        <w:pStyle w:val="Antrat2"/>
      </w:pPr>
      <w:r w:rsidRPr="0017585F">
        <w:t>11. SUTARTIES GALIOJIMAS IR KEITIMAS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17585F" w:rsidRPr="0017585F" w14:paraId="2C3E55F2" w14:textId="77777777" w:rsidTr="00F84955">
        <w:trPr>
          <w:trHeight w:val="300"/>
        </w:trPr>
        <w:tc>
          <w:tcPr>
            <w:tcW w:w="3094" w:type="dxa"/>
          </w:tcPr>
          <w:p w14:paraId="04D6DCD2" w14:textId="77777777" w:rsidR="0017585F" w:rsidRPr="0017585F" w:rsidRDefault="0017585F" w:rsidP="0017585F">
            <w:pPr>
              <w:spacing w:line="276" w:lineRule="auto"/>
              <w:rPr>
                <w:b/>
                <w:kern w:val="2"/>
                <w:szCs w:val="24"/>
              </w:rPr>
            </w:pPr>
            <w:r w:rsidRPr="0017585F">
              <w:rPr>
                <w:b/>
                <w:szCs w:val="24"/>
              </w:rPr>
              <w:t>11.1. Sutarties sudarymas ir įsigaliojimas</w:t>
            </w:r>
          </w:p>
        </w:tc>
        <w:tc>
          <w:tcPr>
            <w:tcW w:w="6441" w:type="dxa"/>
          </w:tcPr>
          <w:p w14:paraId="1AB0A0A0" w14:textId="77777777" w:rsidR="0017585F" w:rsidRPr="0017585F" w:rsidRDefault="0017585F" w:rsidP="0017585F">
            <w:pPr>
              <w:spacing w:line="276" w:lineRule="auto"/>
              <w:rPr>
                <w:kern w:val="2"/>
                <w:szCs w:val="24"/>
              </w:rPr>
            </w:pPr>
            <w:r w:rsidRPr="0017585F">
              <w:rPr>
                <w:kern w:val="2"/>
                <w:szCs w:val="24"/>
              </w:rPr>
              <w:t>Ši Sutartis laikoma sudaryta ir įsigalioja nuo Sutarties pasirašymo dienos (antrosios Šalies pasirašymo dieną).</w:t>
            </w:r>
          </w:p>
          <w:p w14:paraId="4080E783" w14:textId="241B3135" w:rsidR="0017585F" w:rsidRPr="0017585F" w:rsidRDefault="0017585F" w:rsidP="0017585F">
            <w:pPr>
              <w:spacing w:line="276" w:lineRule="auto"/>
              <w:rPr>
                <w:color w:val="4472C4"/>
                <w:kern w:val="2"/>
                <w:szCs w:val="24"/>
              </w:rPr>
            </w:pPr>
            <w:r w:rsidRPr="0017585F">
              <w:rPr>
                <w:color w:val="000000"/>
                <w:kern w:val="2"/>
                <w:szCs w:val="24"/>
              </w:rPr>
              <w:t xml:space="preserve">Sutartis galioja iki visiško prievolių įvykdymo (kol bus išnaudota Pradinės Sutarties vertė, bet jos terminas negali būti ilgesnis kaip </w:t>
            </w:r>
            <w:r w:rsidR="0082620F">
              <w:rPr>
                <w:color w:val="000000"/>
                <w:kern w:val="2"/>
                <w:szCs w:val="24"/>
              </w:rPr>
              <w:t>26</w:t>
            </w:r>
            <w:r w:rsidR="005E3C39">
              <w:rPr>
                <w:color w:val="000000"/>
                <w:kern w:val="2"/>
                <w:szCs w:val="24"/>
              </w:rPr>
              <w:t xml:space="preserve"> (</w:t>
            </w:r>
            <w:r w:rsidR="003A1322">
              <w:rPr>
                <w:color w:val="000000"/>
                <w:kern w:val="2"/>
                <w:szCs w:val="24"/>
              </w:rPr>
              <w:t>dv</w:t>
            </w:r>
            <w:r w:rsidR="0082620F">
              <w:rPr>
                <w:color w:val="000000"/>
                <w:kern w:val="2"/>
                <w:szCs w:val="24"/>
              </w:rPr>
              <w:t>idešimt šeši</w:t>
            </w:r>
            <w:r w:rsidR="00181E93">
              <w:rPr>
                <w:color w:val="000000"/>
                <w:kern w:val="2"/>
                <w:szCs w:val="24"/>
              </w:rPr>
              <w:t>) mėnesiai</w:t>
            </w:r>
          </w:p>
        </w:tc>
      </w:tr>
      <w:tr w:rsidR="0017585F" w:rsidRPr="0017585F" w14:paraId="32E9B1F6" w14:textId="77777777" w:rsidTr="00F84955">
        <w:trPr>
          <w:trHeight w:val="300"/>
        </w:trPr>
        <w:tc>
          <w:tcPr>
            <w:tcW w:w="3094" w:type="dxa"/>
          </w:tcPr>
          <w:p w14:paraId="6E73F815" w14:textId="77777777" w:rsidR="0017585F" w:rsidRPr="0017585F" w:rsidRDefault="0017585F" w:rsidP="0017585F">
            <w:pPr>
              <w:spacing w:line="276" w:lineRule="auto"/>
              <w:rPr>
                <w:b/>
                <w:kern w:val="2"/>
                <w:szCs w:val="24"/>
              </w:rPr>
            </w:pPr>
            <w:r w:rsidRPr="0017585F">
              <w:rPr>
                <w:b/>
                <w:kern w:val="2"/>
                <w:szCs w:val="24"/>
              </w:rPr>
              <w:t>11.2. Sutarties galiojimo termino pratęsimas</w:t>
            </w:r>
          </w:p>
        </w:tc>
        <w:tc>
          <w:tcPr>
            <w:tcW w:w="6441" w:type="dxa"/>
          </w:tcPr>
          <w:p w14:paraId="72012F4B" w14:textId="77777777" w:rsidR="0017585F" w:rsidRPr="003A1322" w:rsidRDefault="0017585F" w:rsidP="0017585F">
            <w:pPr>
              <w:spacing w:line="276" w:lineRule="auto"/>
              <w:rPr>
                <w:b/>
                <w:kern w:val="2"/>
                <w:szCs w:val="24"/>
              </w:rPr>
            </w:pPr>
            <w:r w:rsidRPr="003A1322">
              <w:rPr>
                <w:b/>
                <w:kern w:val="2"/>
                <w:szCs w:val="24"/>
              </w:rPr>
              <w:t>Netaikoma</w:t>
            </w:r>
          </w:p>
          <w:p w14:paraId="32803F37" w14:textId="77777777" w:rsidR="0017585F" w:rsidRPr="0017585F" w:rsidRDefault="0017585F" w:rsidP="0017585F">
            <w:pPr>
              <w:spacing w:line="276" w:lineRule="auto"/>
              <w:rPr>
                <w:kern w:val="2"/>
                <w:szCs w:val="24"/>
              </w:rPr>
            </w:pPr>
          </w:p>
          <w:p w14:paraId="4DA0F527" w14:textId="064219D6" w:rsidR="0017585F" w:rsidRPr="0017585F" w:rsidRDefault="0017585F" w:rsidP="0017585F">
            <w:pPr>
              <w:spacing w:line="276" w:lineRule="auto"/>
              <w:rPr>
                <w:kern w:val="2"/>
                <w:szCs w:val="24"/>
              </w:rPr>
            </w:pPr>
          </w:p>
        </w:tc>
      </w:tr>
    </w:tbl>
    <w:p w14:paraId="3B65672C" w14:textId="77777777" w:rsidR="00025CB0" w:rsidRPr="0017585F" w:rsidRDefault="00025CB0" w:rsidP="00025CB0">
      <w:pPr>
        <w:pStyle w:val="Antrat2"/>
      </w:pPr>
      <w:r w:rsidRPr="0017585F">
        <w:t>12. SUTARTIES NUTRAUKIMAS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477"/>
      </w:tblGrid>
      <w:tr w:rsidR="0017585F" w:rsidRPr="0017585F" w14:paraId="47A0C633" w14:textId="77777777" w:rsidTr="00F84955">
        <w:trPr>
          <w:trHeight w:val="300"/>
        </w:trPr>
        <w:tc>
          <w:tcPr>
            <w:tcW w:w="3058" w:type="dxa"/>
            <w:tcBorders>
              <w:top w:val="single" w:sz="4" w:space="0" w:color="auto"/>
              <w:left w:val="single" w:sz="4" w:space="0" w:color="auto"/>
              <w:bottom w:val="single" w:sz="4" w:space="0" w:color="auto"/>
              <w:right w:val="single" w:sz="4" w:space="0" w:color="auto"/>
            </w:tcBorders>
          </w:tcPr>
          <w:p w14:paraId="5D10E7CD" w14:textId="77777777" w:rsidR="0017585F" w:rsidRPr="0017585F" w:rsidRDefault="0017585F" w:rsidP="0017585F">
            <w:pPr>
              <w:spacing w:line="276" w:lineRule="auto"/>
              <w:rPr>
                <w:b/>
                <w:kern w:val="2"/>
                <w:szCs w:val="24"/>
              </w:rPr>
            </w:pPr>
            <w:r w:rsidRPr="0017585F">
              <w:rPr>
                <w:b/>
                <w:kern w:val="2"/>
                <w:szCs w:val="24"/>
              </w:rPr>
              <w:t>12.1. Sutarties nutraukimo pagrindai</w:t>
            </w:r>
          </w:p>
        </w:tc>
        <w:tc>
          <w:tcPr>
            <w:tcW w:w="6477" w:type="dxa"/>
            <w:tcBorders>
              <w:top w:val="single" w:sz="4" w:space="0" w:color="auto"/>
              <w:left w:val="single" w:sz="4" w:space="0" w:color="auto"/>
              <w:bottom w:val="single" w:sz="4" w:space="0" w:color="auto"/>
              <w:right w:val="single" w:sz="4" w:space="0" w:color="auto"/>
            </w:tcBorders>
          </w:tcPr>
          <w:p w14:paraId="25C9BE93" w14:textId="01A01568" w:rsidR="0017585F" w:rsidRPr="001525A0" w:rsidRDefault="0017585F" w:rsidP="0017585F">
            <w:pPr>
              <w:spacing w:line="276" w:lineRule="auto"/>
              <w:rPr>
                <w:kern w:val="2"/>
                <w:szCs w:val="24"/>
              </w:rPr>
            </w:pPr>
            <w:r w:rsidRPr="0017585F">
              <w:rPr>
                <w:kern w:val="2"/>
                <w:szCs w:val="24"/>
              </w:rPr>
              <w:t>Sutartis gali būti nutraukiama rašytiniu Šalių susitarimu arba vienašališkai, Bendrosiose sąlygose nustatyta</w:t>
            </w:r>
            <w:r w:rsidR="001525A0">
              <w:rPr>
                <w:kern w:val="2"/>
                <w:szCs w:val="24"/>
              </w:rPr>
              <w:t xml:space="preserve"> tvarka.</w:t>
            </w:r>
          </w:p>
        </w:tc>
      </w:tr>
      <w:tr w:rsidR="0017585F" w:rsidRPr="0017585F" w14:paraId="2F961935" w14:textId="77777777" w:rsidTr="00F84955">
        <w:trPr>
          <w:trHeight w:val="300"/>
        </w:trPr>
        <w:tc>
          <w:tcPr>
            <w:tcW w:w="3058" w:type="dxa"/>
            <w:tcBorders>
              <w:top w:val="single" w:sz="4" w:space="0" w:color="auto"/>
              <w:left w:val="single" w:sz="4" w:space="0" w:color="auto"/>
              <w:bottom w:val="single" w:sz="4" w:space="0" w:color="auto"/>
              <w:right w:val="single" w:sz="4" w:space="0" w:color="auto"/>
            </w:tcBorders>
          </w:tcPr>
          <w:p w14:paraId="7DE06039" w14:textId="77777777" w:rsidR="0017585F" w:rsidRPr="0017585F" w:rsidRDefault="0017585F" w:rsidP="0017585F">
            <w:pPr>
              <w:spacing w:line="276" w:lineRule="auto"/>
              <w:rPr>
                <w:b/>
                <w:kern w:val="2"/>
                <w:szCs w:val="24"/>
              </w:rPr>
            </w:pPr>
            <w:r w:rsidRPr="0017585F">
              <w:rPr>
                <w:b/>
                <w:kern w:val="2"/>
                <w:szCs w:val="24"/>
              </w:rPr>
              <w:t xml:space="preserve">12.2. Esminiai Sutarties </w:t>
            </w:r>
            <w:r w:rsidRPr="0017585F">
              <w:rPr>
                <w:b/>
                <w:szCs w:val="24"/>
              </w:rPr>
              <w:t>pažeidimai</w:t>
            </w:r>
          </w:p>
        </w:tc>
        <w:tc>
          <w:tcPr>
            <w:tcW w:w="6477" w:type="dxa"/>
            <w:tcBorders>
              <w:top w:val="single" w:sz="4" w:space="0" w:color="auto"/>
              <w:left w:val="single" w:sz="4" w:space="0" w:color="auto"/>
              <w:bottom w:val="single" w:sz="4" w:space="0" w:color="auto"/>
              <w:right w:val="single" w:sz="4" w:space="0" w:color="auto"/>
            </w:tcBorders>
          </w:tcPr>
          <w:p w14:paraId="0A26E5BD" w14:textId="40F78053" w:rsidR="007A735D" w:rsidRPr="006E6485" w:rsidRDefault="007A735D" w:rsidP="007A735D">
            <w:pPr>
              <w:rPr>
                <w:szCs w:val="24"/>
                <w:lang w:eastAsia="en-GB"/>
              </w:rPr>
            </w:pPr>
            <w:r w:rsidRPr="006E6485">
              <w:rPr>
                <w:szCs w:val="24"/>
                <w:lang w:eastAsia="en-GB"/>
              </w:rPr>
              <w:t>12.2.1. jeigu Tiekėjas nevykdo prisiimtų įsipareigojimų už Sutar</w:t>
            </w:r>
            <w:r w:rsidR="006E6485" w:rsidRPr="006E6485">
              <w:rPr>
                <w:szCs w:val="24"/>
                <w:lang w:eastAsia="en-GB"/>
              </w:rPr>
              <w:t>tyje nustatytus</w:t>
            </w:r>
            <w:r w:rsidRPr="006E6485">
              <w:rPr>
                <w:szCs w:val="24"/>
                <w:lang w:eastAsia="en-GB"/>
              </w:rPr>
              <w:t xml:space="preserve"> įkainius;</w:t>
            </w:r>
          </w:p>
          <w:p w14:paraId="6815C93A" w14:textId="501C6FD1" w:rsidR="007A735D" w:rsidRPr="006E6485" w:rsidRDefault="007A735D" w:rsidP="007A735D">
            <w:pPr>
              <w:spacing w:line="257" w:lineRule="atLeast"/>
              <w:jc w:val="both"/>
              <w:rPr>
                <w:szCs w:val="24"/>
                <w:lang w:eastAsia="en-GB"/>
              </w:rPr>
            </w:pPr>
            <w:r w:rsidRPr="006E6485">
              <w:rPr>
                <w:szCs w:val="24"/>
                <w:lang w:eastAsia="en-GB"/>
              </w:rPr>
              <w:t>12.2.</w:t>
            </w:r>
            <w:r w:rsidR="005E3C39">
              <w:rPr>
                <w:szCs w:val="24"/>
                <w:lang w:eastAsia="en-GB"/>
              </w:rPr>
              <w:t>2</w:t>
            </w:r>
            <w:r w:rsidRPr="006E6485">
              <w:rPr>
                <w:szCs w:val="24"/>
                <w:lang w:eastAsia="en-GB"/>
              </w:rPr>
              <w:t>. Tiekėjas pažeidžia Paslaugų suteikimo terminus ir dėl Paslaugų suteikimo vėlavimo Paslaugos tampa nebereikalingos;</w:t>
            </w:r>
          </w:p>
          <w:p w14:paraId="26D5B706" w14:textId="57FBCFBC" w:rsidR="007A735D" w:rsidRPr="006E6485" w:rsidRDefault="005E3C39" w:rsidP="007A735D">
            <w:pPr>
              <w:spacing w:line="257" w:lineRule="atLeast"/>
              <w:jc w:val="both"/>
              <w:rPr>
                <w:szCs w:val="24"/>
                <w:lang w:eastAsia="en-GB"/>
              </w:rPr>
            </w:pPr>
            <w:r>
              <w:rPr>
                <w:szCs w:val="24"/>
                <w:lang w:eastAsia="en-GB"/>
              </w:rPr>
              <w:t>12.2.3</w:t>
            </w:r>
            <w:r w:rsidR="007A735D" w:rsidRPr="006E6485">
              <w:rPr>
                <w:szCs w:val="24"/>
                <w:lang w:eastAsia="en-GB"/>
              </w:rPr>
              <w:t>. Tiekėjas daugiau kaip 2 (du) kartus suteikia Paslaugas, kurios neatitinka Sutartyje ir (ar) įstatymuose nustatytų reikalavimų Paslaugoms;</w:t>
            </w:r>
          </w:p>
          <w:p w14:paraId="6FDB2BCE" w14:textId="12F3463B" w:rsidR="007A735D" w:rsidRPr="006E6485" w:rsidRDefault="005E3C39" w:rsidP="007A735D">
            <w:pPr>
              <w:spacing w:line="257" w:lineRule="atLeast"/>
              <w:jc w:val="both"/>
              <w:rPr>
                <w:szCs w:val="24"/>
                <w:lang w:eastAsia="en-GB"/>
              </w:rPr>
            </w:pPr>
            <w:r>
              <w:rPr>
                <w:szCs w:val="24"/>
                <w:lang w:eastAsia="en-GB"/>
              </w:rPr>
              <w:t>12.2.4</w:t>
            </w:r>
            <w:r w:rsidR="007A735D" w:rsidRPr="006E6485">
              <w:rPr>
                <w:szCs w:val="24"/>
                <w:lang w:eastAsia="en-GB"/>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78B414FD" w14:textId="75F7531B" w:rsidR="0017585F" w:rsidRPr="001525A0" w:rsidRDefault="005E3C39" w:rsidP="001525A0">
            <w:pPr>
              <w:spacing w:line="257" w:lineRule="atLeast"/>
              <w:jc w:val="both"/>
              <w:rPr>
                <w:szCs w:val="24"/>
                <w:lang w:eastAsia="en-GB"/>
              </w:rPr>
            </w:pPr>
            <w:r>
              <w:rPr>
                <w:szCs w:val="24"/>
                <w:lang w:eastAsia="en-GB"/>
              </w:rPr>
              <w:t>12.2.5</w:t>
            </w:r>
            <w:r w:rsidR="007A735D" w:rsidRPr="006E6485">
              <w:rPr>
                <w:szCs w:val="24"/>
                <w:lang w:eastAsia="en-GB"/>
              </w:rPr>
              <w:t>. Tiekėjas pažeidžia šios Sutarties nuostatas, reglamentuojančias konkurenciją, intelektinės nuosavybės ar konfid</w:t>
            </w:r>
            <w:r w:rsidR="001525A0">
              <w:rPr>
                <w:szCs w:val="24"/>
                <w:lang w:eastAsia="en-GB"/>
              </w:rPr>
              <w:t>encialios informacijos valdymą;</w:t>
            </w:r>
          </w:p>
        </w:tc>
      </w:tr>
    </w:tbl>
    <w:p w14:paraId="21038EAD" w14:textId="77777777" w:rsidR="00025CB0" w:rsidRDefault="00025CB0" w:rsidP="0017585F">
      <w:pPr>
        <w:spacing w:line="276" w:lineRule="auto"/>
        <w:jc w:val="center"/>
        <w:rPr>
          <w:b/>
          <w:kern w:val="2"/>
          <w:szCs w:val="24"/>
        </w:rPr>
      </w:pPr>
    </w:p>
    <w:p w14:paraId="37C12046" w14:textId="6E740526" w:rsidR="00025CB0" w:rsidRPr="0017585F" w:rsidRDefault="00025CB0" w:rsidP="0017585F">
      <w:pPr>
        <w:spacing w:line="276" w:lineRule="auto"/>
        <w:jc w:val="center"/>
        <w:rPr>
          <w:kern w:val="2"/>
          <w:szCs w:val="24"/>
        </w:rPr>
      </w:pPr>
      <w:r w:rsidRPr="0017585F">
        <w:rPr>
          <w:b/>
          <w:kern w:val="2"/>
          <w:szCs w:val="24"/>
        </w:rPr>
        <w:t xml:space="preserve">13. APLINKOS APSAUGOS IR SOCIALINIAI KRITERIJAI </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477"/>
      </w:tblGrid>
      <w:tr w:rsidR="0017585F" w:rsidRPr="0017585F" w14:paraId="0446DF13" w14:textId="77777777" w:rsidTr="7D55A6B7">
        <w:trPr>
          <w:trHeight w:val="300"/>
        </w:trPr>
        <w:tc>
          <w:tcPr>
            <w:tcW w:w="3058" w:type="dxa"/>
          </w:tcPr>
          <w:p w14:paraId="5DDE6198" w14:textId="77777777" w:rsidR="0017585F" w:rsidRPr="0017585F" w:rsidRDefault="0017585F" w:rsidP="0017585F">
            <w:pPr>
              <w:spacing w:line="276" w:lineRule="auto"/>
              <w:rPr>
                <w:b/>
                <w:kern w:val="2"/>
                <w:szCs w:val="24"/>
              </w:rPr>
            </w:pPr>
            <w:r w:rsidRPr="0017585F">
              <w:rPr>
                <w:b/>
                <w:kern w:val="2"/>
                <w:szCs w:val="24"/>
              </w:rPr>
              <w:t xml:space="preserve">13.1. Su perkamomis paslaugomis susiję  aplinkos apsaugos kriterijai </w:t>
            </w:r>
          </w:p>
        </w:tc>
        <w:tc>
          <w:tcPr>
            <w:tcW w:w="6477" w:type="dxa"/>
          </w:tcPr>
          <w:p w14:paraId="20A7E759" w14:textId="76B303B9" w:rsidR="0081494F" w:rsidRDefault="00886144" w:rsidP="0017585F">
            <w:pPr>
              <w:spacing w:line="276" w:lineRule="auto"/>
              <w:rPr>
                <w:kern w:val="2"/>
                <w:szCs w:val="24"/>
                <w:shd w:val="clear" w:color="auto" w:fill="FFFFFF"/>
              </w:rPr>
            </w:pPr>
            <w:r w:rsidRPr="00886144">
              <w:rPr>
                <w:kern w:val="2"/>
                <w:szCs w:val="24"/>
                <w:shd w:val="clear" w:color="auto" w:fill="FFFFFF"/>
              </w:rPr>
              <w:t xml:space="preserve">Perkamoms paslaugoms yra taikomi </w:t>
            </w:r>
            <w:r w:rsidR="0017585F" w:rsidRPr="00886144">
              <w:rPr>
                <w:kern w:val="2"/>
                <w:szCs w:val="24"/>
                <w:shd w:val="clear" w:color="auto" w:fill="FFFFFF"/>
              </w:rPr>
              <w:t>Aplinkos apsaugos kriterijai</w:t>
            </w:r>
            <w:r w:rsidRPr="00886144">
              <w:rPr>
                <w:kern w:val="2"/>
                <w:szCs w:val="24"/>
                <w:shd w:val="clear" w:color="auto" w:fill="FFFFFF"/>
              </w:rPr>
              <w:t>, numatyti A</w:t>
            </w:r>
            <w:r w:rsidR="0017585F" w:rsidRPr="00886144">
              <w:rPr>
                <w:kern w:val="2"/>
                <w:szCs w:val="24"/>
                <w:shd w:val="clear" w:color="auto" w:fill="FFFFFF"/>
              </w:rPr>
              <w:t>plinkos apsaugos kriterijų taikymo, vykdant žaliuosius pirkimus, tvarkos apraš</w:t>
            </w:r>
            <w:r w:rsidRPr="00886144">
              <w:rPr>
                <w:kern w:val="2"/>
                <w:szCs w:val="24"/>
                <w:shd w:val="clear" w:color="auto" w:fill="FFFFFF"/>
              </w:rPr>
              <w:t>o,</w:t>
            </w:r>
            <w:r w:rsidR="0017585F" w:rsidRPr="00886144">
              <w:rPr>
                <w:kern w:val="2"/>
                <w:szCs w:val="24"/>
                <w:shd w:val="clear" w:color="auto" w:fill="FFFFFF"/>
              </w:rPr>
              <w:t xml:space="preserve"> patvirtint</w:t>
            </w:r>
            <w:r w:rsidRPr="00886144">
              <w:rPr>
                <w:kern w:val="2"/>
                <w:szCs w:val="24"/>
                <w:shd w:val="clear" w:color="auto" w:fill="FFFFFF"/>
              </w:rPr>
              <w:t>o</w:t>
            </w:r>
            <w:r w:rsidR="0017585F" w:rsidRPr="00886144">
              <w:rPr>
                <w:kern w:val="2"/>
                <w:szCs w:val="24"/>
                <w:shd w:val="clear" w:color="auto" w:fill="FFFFFF"/>
              </w:rPr>
              <w:t xml:space="preserve"> 2011 m. birželio 28 d. Lietuvos Respublikos aplinkos ministro įsakymu Nr. D1-508 „Dėl Aplinkos apsaugos kriterijų taikymo, vykdant žaliuosius pirkimus, tvarkos aprašo patvirtinimo“</w:t>
            </w:r>
          </w:p>
          <w:p w14:paraId="3AC84F88" w14:textId="1BB8DE46" w:rsidR="00FA47F6" w:rsidRPr="005E3C39" w:rsidRDefault="0082620F" w:rsidP="0017585F">
            <w:pPr>
              <w:spacing w:line="276" w:lineRule="auto"/>
              <w:rPr>
                <w:kern w:val="2"/>
                <w:szCs w:val="24"/>
                <w:shd w:val="clear" w:color="auto" w:fill="FFFFFF"/>
              </w:rPr>
            </w:pPr>
            <w:r>
              <w:rPr>
                <w:kern w:val="2"/>
                <w:szCs w:val="24"/>
                <w:shd w:val="clear" w:color="auto" w:fill="FFFFFF"/>
              </w:rPr>
              <w:t>4.</w:t>
            </w:r>
            <w:r w:rsidR="00FA47F6" w:rsidRPr="005E3C39">
              <w:rPr>
                <w:kern w:val="2"/>
                <w:szCs w:val="24"/>
                <w:shd w:val="clear" w:color="auto" w:fill="FFFFFF"/>
              </w:rPr>
              <w:t>3. papunktyje</w:t>
            </w:r>
            <w:r>
              <w:rPr>
                <w:kern w:val="2"/>
                <w:szCs w:val="24"/>
                <w:shd w:val="clear" w:color="auto" w:fill="FFFFFF"/>
              </w:rPr>
              <w:t>.</w:t>
            </w:r>
            <w:r w:rsidR="005E3C39" w:rsidRPr="005E3C39">
              <w:rPr>
                <w:kern w:val="2"/>
                <w:szCs w:val="24"/>
                <w:shd w:val="clear" w:color="auto" w:fill="FFFFFF"/>
              </w:rPr>
              <w:t xml:space="preserve"> </w:t>
            </w:r>
          </w:p>
          <w:p w14:paraId="10B79753" w14:textId="688F4E4B" w:rsidR="0017585F" w:rsidRPr="0017585F" w:rsidRDefault="0017585F" w:rsidP="7D55A6B7">
            <w:pPr>
              <w:spacing w:line="276" w:lineRule="auto"/>
              <w:rPr>
                <w:color w:val="000000"/>
                <w:kern w:val="2"/>
                <w:shd w:val="clear" w:color="auto" w:fill="FFFFFF"/>
              </w:rPr>
            </w:pPr>
            <w:r w:rsidRPr="7D55A6B7">
              <w:rPr>
                <w:color w:val="000000"/>
                <w:kern w:val="2"/>
                <w:shd w:val="clear" w:color="auto" w:fill="FFFFFF"/>
              </w:rPr>
              <w:t xml:space="preserve">Nustačius, kad Tiekėjas šiame </w:t>
            </w:r>
            <w:r w:rsidR="001153C9" w:rsidRPr="7D55A6B7">
              <w:rPr>
                <w:color w:val="000000"/>
                <w:kern w:val="2"/>
                <w:shd w:val="clear" w:color="auto" w:fill="FFFFFF"/>
              </w:rPr>
              <w:t>punkte</w:t>
            </w:r>
            <w:r w:rsidRPr="7D55A6B7">
              <w:rPr>
                <w:color w:val="000000"/>
                <w:kern w:val="2"/>
                <w:shd w:val="clear" w:color="auto" w:fill="FFFFFF"/>
              </w:rPr>
              <w:t xml:space="preserve"> nustatyto kriterijaus (-jų) nesilaiko, Tiekėjui taikoma Specialiųjų sąlygų 9.5 </w:t>
            </w:r>
            <w:r w:rsidR="001153C9" w:rsidRPr="7D55A6B7">
              <w:rPr>
                <w:color w:val="000000"/>
                <w:kern w:val="2"/>
                <w:shd w:val="clear" w:color="auto" w:fill="FFFFFF"/>
              </w:rPr>
              <w:t>punkte</w:t>
            </w:r>
            <w:r w:rsidRPr="7D55A6B7">
              <w:rPr>
                <w:color w:val="000000"/>
                <w:kern w:val="2"/>
                <w:shd w:val="clear" w:color="auto" w:fill="FFFFFF"/>
              </w:rPr>
              <w:t xml:space="preserve"> nurodyto dydžio bauda.</w:t>
            </w:r>
          </w:p>
          <w:p w14:paraId="6E350D29" w14:textId="77777777" w:rsidR="0017585F" w:rsidRPr="0017585F" w:rsidRDefault="0017585F" w:rsidP="0017585F">
            <w:pPr>
              <w:spacing w:line="276" w:lineRule="auto"/>
              <w:rPr>
                <w:kern w:val="2"/>
                <w:szCs w:val="24"/>
              </w:rPr>
            </w:pPr>
          </w:p>
        </w:tc>
      </w:tr>
      <w:tr w:rsidR="0017585F" w:rsidRPr="0017585F" w14:paraId="646A3584" w14:textId="77777777" w:rsidTr="7D55A6B7">
        <w:trPr>
          <w:trHeight w:val="300"/>
        </w:trPr>
        <w:tc>
          <w:tcPr>
            <w:tcW w:w="3058" w:type="dxa"/>
          </w:tcPr>
          <w:p w14:paraId="2DE89513" w14:textId="77777777" w:rsidR="0017585F" w:rsidRPr="0017585F" w:rsidRDefault="0017585F" w:rsidP="0017585F">
            <w:pPr>
              <w:spacing w:line="276" w:lineRule="auto"/>
              <w:rPr>
                <w:b/>
                <w:kern w:val="2"/>
                <w:szCs w:val="24"/>
              </w:rPr>
            </w:pPr>
            <w:r w:rsidRPr="0017585F">
              <w:rPr>
                <w:b/>
                <w:kern w:val="2"/>
                <w:szCs w:val="24"/>
              </w:rPr>
              <w:t>13.2. Su perkamomis Paslaugomis susiję socialiniai kriterijai</w:t>
            </w:r>
          </w:p>
        </w:tc>
        <w:tc>
          <w:tcPr>
            <w:tcW w:w="6477" w:type="dxa"/>
          </w:tcPr>
          <w:p w14:paraId="4EABC415" w14:textId="77777777" w:rsidR="0017585F" w:rsidRPr="003A1322" w:rsidRDefault="0017585F" w:rsidP="0017585F">
            <w:pPr>
              <w:spacing w:line="276" w:lineRule="auto"/>
              <w:rPr>
                <w:b/>
                <w:color w:val="000000"/>
                <w:kern w:val="2"/>
                <w:szCs w:val="24"/>
                <w:shd w:val="clear" w:color="auto" w:fill="FFFFFF"/>
              </w:rPr>
            </w:pPr>
            <w:r w:rsidRPr="003A1322">
              <w:rPr>
                <w:b/>
                <w:color w:val="000000"/>
                <w:kern w:val="2"/>
                <w:szCs w:val="24"/>
                <w:shd w:val="clear" w:color="auto" w:fill="FFFFFF"/>
              </w:rPr>
              <w:t>Netaikoma</w:t>
            </w:r>
          </w:p>
          <w:p w14:paraId="2E8E2CBA" w14:textId="77777777" w:rsidR="0017585F" w:rsidRPr="0017585F" w:rsidRDefault="0017585F" w:rsidP="0017585F">
            <w:pPr>
              <w:spacing w:line="276" w:lineRule="auto"/>
              <w:rPr>
                <w:color w:val="000000"/>
                <w:kern w:val="2"/>
                <w:szCs w:val="24"/>
                <w:shd w:val="clear" w:color="auto" w:fill="FFFFFF"/>
              </w:rPr>
            </w:pPr>
          </w:p>
          <w:p w14:paraId="6F95E474" w14:textId="5CBB77CC" w:rsidR="0017585F" w:rsidRPr="0017585F" w:rsidRDefault="0017585F" w:rsidP="0017585F">
            <w:pPr>
              <w:spacing w:line="276" w:lineRule="auto"/>
              <w:rPr>
                <w:color w:val="0070C0"/>
                <w:kern w:val="2"/>
                <w:szCs w:val="24"/>
              </w:rPr>
            </w:pPr>
          </w:p>
        </w:tc>
      </w:tr>
    </w:tbl>
    <w:p w14:paraId="2187C385" w14:textId="20427715" w:rsidR="00025CB0" w:rsidRPr="0017585F" w:rsidRDefault="00025CB0" w:rsidP="00025CB0">
      <w:pPr>
        <w:pStyle w:val="Antrat2"/>
      </w:pPr>
      <w:r w:rsidRPr="0017585F">
        <w:t>1</w:t>
      </w:r>
      <w:r w:rsidR="00B927A5">
        <w:t>4</w:t>
      </w:r>
      <w:r w:rsidRPr="0017585F">
        <w:t>. SUTARTIES PRIEDAI</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477"/>
      </w:tblGrid>
      <w:tr w:rsidR="0017585F" w:rsidRPr="0017585F" w14:paraId="353060A0" w14:textId="77777777" w:rsidTr="00F84955">
        <w:trPr>
          <w:trHeight w:val="300"/>
        </w:trPr>
        <w:tc>
          <w:tcPr>
            <w:tcW w:w="3058" w:type="dxa"/>
          </w:tcPr>
          <w:p w14:paraId="397F1A59" w14:textId="7A07767C" w:rsidR="0017585F" w:rsidRPr="0017585F" w:rsidRDefault="0017585F" w:rsidP="0017585F">
            <w:pPr>
              <w:spacing w:line="276" w:lineRule="auto"/>
              <w:jc w:val="center"/>
              <w:rPr>
                <w:b/>
                <w:kern w:val="2"/>
                <w:szCs w:val="24"/>
              </w:rPr>
            </w:pPr>
            <w:r w:rsidRPr="0017585F">
              <w:rPr>
                <w:b/>
                <w:kern w:val="2"/>
                <w:szCs w:val="24"/>
              </w:rPr>
              <w:t>1</w:t>
            </w:r>
            <w:r w:rsidR="00B927A5">
              <w:rPr>
                <w:b/>
                <w:kern w:val="2"/>
                <w:szCs w:val="24"/>
              </w:rPr>
              <w:t>4</w:t>
            </w:r>
            <w:r w:rsidRPr="0017585F">
              <w:rPr>
                <w:b/>
                <w:kern w:val="2"/>
                <w:szCs w:val="24"/>
              </w:rPr>
              <w:t>.1. Priedas Nr. 1</w:t>
            </w:r>
          </w:p>
        </w:tc>
        <w:tc>
          <w:tcPr>
            <w:tcW w:w="6477" w:type="dxa"/>
          </w:tcPr>
          <w:p w14:paraId="5C229163" w14:textId="49B486C2" w:rsidR="0017585F" w:rsidRPr="006E6485" w:rsidRDefault="006E6485" w:rsidP="006E6485">
            <w:pPr>
              <w:spacing w:line="276" w:lineRule="auto"/>
              <w:rPr>
                <w:kern w:val="2"/>
                <w:szCs w:val="24"/>
              </w:rPr>
            </w:pPr>
            <w:r w:rsidRPr="006E6485">
              <w:rPr>
                <w:kern w:val="2"/>
                <w:szCs w:val="24"/>
              </w:rPr>
              <w:t>Techninė specifikacija</w:t>
            </w:r>
          </w:p>
        </w:tc>
      </w:tr>
      <w:tr w:rsidR="0017585F" w:rsidRPr="0017585F" w14:paraId="769DF5F6" w14:textId="77777777" w:rsidTr="00F84955">
        <w:trPr>
          <w:trHeight w:val="300"/>
        </w:trPr>
        <w:tc>
          <w:tcPr>
            <w:tcW w:w="3058" w:type="dxa"/>
          </w:tcPr>
          <w:p w14:paraId="1BF7B5EA" w14:textId="00D55984" w:rsidR="0017585F" w:rsidRPr="0017585F" w:rsidRDefault="0017585F" w:rsidP="0017585F">
            <w:pPr>
              <w:spacing w:line="276" w:lineRule="auto"/>
              <w:jc w:val="center"/>
              <w:rPr>
                <w:b/>
                <w:kern w:val="2"/>
                <w:szCs w:val="24"/>
              </w:rPr>
            </w:pPr>
            <w:r w:rsidRPr="0017585F">
              <w:rPr>
                <w:b/>
                <w:kern w:val="2"/>
                <w:szCs w:val="24"/>
              </w:rPr>
              <w:t>1</w:t>
            </w:r>
            <w:r w:rsidR="00B927A5">
              <w:rPr>
                <w:b/>
                <w:kern w:val="2"/>
                <w:szCs w:val="24"/>
              </w:rPr>
              <w:t>4</w:t>
            </w:r>
            <w:r w:rsidRPr="0017585F">
              <w:rPr>
                <w:b/>
                <w:kern w:val="2"/>
                <w:szCs w:val="24"/>
              </w:rPr>
              <w:t>.2. Priedas Nr. 2</w:t>
            </w:r>
          </w:p>
        </w:tc>
        <w:tc>
          <w:tcPr>
            <w:tcW w:w="6477" w:type="dxa"/>
          </w:tcPr>
          <w:p w14:paraId="090A990B" w14:textId="26C3D404" w:rsidR="0017585F" w:rsidRPr="006E6485" w:rsidRDefault="006E6485" w:rsidP="006E6485">
            <w:pPr>
              <w:spacing w:line="276" w:lineRule="auto"/>
              <w:rPr>
                <w:kern w:val="2"/>
                <w:szCs w:val="24"/>
              </w:rPr>
            </w:pPr>
            <w:r w:rsidRPr="006E6485">
              <w:rPr>
                <w:kern w:val="2"/>
                <w:szCs w:val="24"/>
              </w:rPr>
              <w:t>Pasiūlymas</w:t>
            </w:r>
          </w:p>
        </w:tc>
      </w:tr>
      <w:tr w:rsidR="0017585F" w:rsidRPr="0017585F" w14:paraId="0D217FFC" w14:textId="77777777" w:rsidTr="00F84955">
        <w:trPr>
          <w:trHeight w:val="300"/>
        </w:trPr>
        <w:tc>
          <w:tcPr>
            <w:tcW w:w="3058" w:type="dxa"/>
          </w:tcPr>
          <w:p w14:paraId="24F1DCB3" w14:textId="5A8070D4" w:rsidR="0017585F" w:rsidRPr="0017585F" w:rsidRDefault="0017585F" w:rsidP="0017585F">
            <w:pPr>
              <w:spacing w:line="276" w:lineRule="auto"/>
              <w:jc w:val="center"/>
              <w:rPr>
                <w:b/>
                <w:kern w:val="2"/>
                <w:szCs w:val="24"/>
              </w:rPr>
            </w:pPr>
            <w:r w:rsidRPr="0017585F">
              <w:rPr>
                <w:b/>
                <w:kern w:val="2"/>
                <w:szCs w:val="24"/>
              </w:rPr>
              <w:t>1</w:t>
            </w:r>
            <w:r w:rsidR="00B927A5">
              <w:rPr>
                <w:b/>
                <w:kern w:val="2"/>
                <w:szCs w:val="24"/>
              </w:rPr>
              <w:t>4</w:t>
            </w:r>
            <w:r w:rsidRPr="0017585F">
              <w:rPr>
                <w:b/>
                <w:kern w:val="2"/>
                <w:szCs w:val="24"/>
              </w:rPr>
              <w:t>.3. Priedas Nr. 3</w:t>
            </w:r>
          </w:p>
        </w:tc>
        <w:tc>
          <w:tcPr>
            <w:tcW w:w="6477" w:type="dxa"/>
          </w:tcPr>
          <w:p w14:paraId="6DAC7C17" w14:textId="6E05F138" w:rsidR="0017585F" w:rsidRPr="008768C8" w:rsidRDefault="008768C8" w:rsidP="008768C8">
            <w:pPr>
              <w:spacing w:line="276" w:lineRule="auto"/>
              <w:rPr>
                <w:kern w:val="2"/>
                <w:szCs w:val="24"/>
              </w:rPr>
            </w:pPr>
            <w:r w:rsidRPr="008768C8">
              <w:rPr>
                <w:kern w:val="2"/>
                <w:szCs w:val="24"/>
              </w:rPr>
              <w:t>Tiekėjo pasiūlymas</w:t>
            </w:r>
          </w:p>
        </w:tc>
      </w:tr>
      <w:tr w:rsidR="0017585F" w:rsidRPr="0017585F" w14:paraId="61C83406" w14:textId="77777777" w:rsidTr="00F84955">
        <w:trPr>
          <w:trHeight w:val="300"/>
        </w:trPr>
        <w:tc>
          <w:tcPr>
            <w:tcW w:w="3058" w:type="dxa"/>
          </w:tcPr>
          <w:p w14:paraId="5937A350" w14:textId="0F207DF0" w:rsidR="0017585F" w:rsidRPr="0017585F" w:rsidRDefault="0017585F" w:rsidP="0017585F">
            <w:pPr>
              <w:spacing w:line="276" w:lineRule="auto"/>
              <w:jc w:val="center"/>
              <w:rPr>
                <w:b/>
                <w:kern w:val="2"/>
                <w:szCs w:val="24"/>
              </w:rPr>
            </w:pPr>
            <w:r w:rsidRPr="0017585F">
              <w:rPr>
                <w:b/>
                <w:kern w:val="2"/>
                <w:szCs w:val="24"/>
              </w:rPr>
              <w:t>1</w:t>
            </w:r>
            <w:r w:rsidR="00B927A5">
              <w:rPr>
                <w:b/>
                <w:kern w:val="2"/>
                <w:szCs w:val="24"/>
              </w:rPr>
              <w:t>4</w:t>
            </w:r>
            <w:r w:rsidRPr="0017585F">
              <w:rPr>
                <w:b/>
                <w:kern w:val="2"/>
                <w:szCs w:val="24"/>
              </w:rPr>
              <w:t>.4. Priedas Nr. 4</w:t>
            </w:r>
          </w:p>
        </w:tc>
        <w:tc>
          <w:tcPr>
            <w:tcW w:w="6477" w:type="dxa"/>
          </w:tcPr>
          <w:p w14:paraId="468119D1" w14:textId="77777777" w:rsidR="0017585F" w:rsidRPr="0017585F" w:rsidRDefault="0017585F" w:rsidP="0017585F">
            <w:pPr>
              <w:spacing w:line="276" w:lineRule="auto"/>
              <w:jc w:val="center"/>
              <w:rPr>
                <w:b/>
                <w:kern w:val="2"/>
                <w:szCs w:val="24"/>
              </w:rPr>
            </w:pPr>
          </w:p>
        </w:tc>
      </w:tr>
      <w:tr w:rsidR="0017585F" w:rsidRPr="0017585F" w14:paraId="128E5CF6" w14:textId="77777777" w:rsidTr="00F84955">
        <w:trPr>
          <w:trHeight w:val="300"/>
        </w:trPr>
        <w:tc>
          <w:tcPr>
            <w:tcW w:w="3058" w:type="dxa"/>
          </w:tcPr>
          <w:p w14:paraId="5880C6DC" w14:textId="54A774C2" w:rsidR="0017585F" w:rsidRPr="0017585F" w:rsidRDefault="0017585F" w:rsidP="0017585F">
            <w:pPr>
              <w:spacing w:line="276" w:lineRule="auto"/>
              <w:jc w:val="center"/>
              <w:rPr>
                <w:b/>
                <w:kern w:val="2"/>
                <w:szCs w:val="24"/>
              </w:rPr>
            </w:pPr>
            <w:r w:rsidRPr="0017585F">
              <w:rPr>
                <w:b/>
                <w:kern w:val="2"/>
                <w:szCs w:val="24"/>
              </w:rPr>
              <w:t>1</w:t>
            </w:r>
            <w:r w:rsidR="00B927A5">
              <w:rPr>
                <w:b/>
                <w:kern w:val="2"/>
                <w:szCs w:val="24"/>
              </w:rPr>
              <w:t>4</w:t>
            </w:r>
            <w:r w:rsidRPr="0017585F">
              <w:rPr>
                <w:b/>
                <w:kern w:val="2"/>
                <w:szCs w:val="24"/>
              </w:rPr>
              <w:t>.5. Priedas Nr. 5</w:t>
            </w:r>
          </w:p>
        </w:tc>
        <w:tc>
          <w:tcPr>
            <w:tcW w:w="6477" w:type="dxa"/>
          </w:tcPr>
          <w:p w14:paraId="5F59C95A" w14:textId="77777777" w:rsidR="0017585F" w:rsidRPr="0017585F" w:rsidRDefault="0017585F" w:rsidP="0017585F">
            <w:pPr>
              <w:spacing w:line="276" w:lineRule="auto"/>
              <w:jc w:val="center"/>
              <w:rPr>
                <w:b/>
                <w:kern w:val="2"/>
                <w:szCs w:val="24"/>
              </w:rPr>
            </w:pPr>
          </w:p>
        </w:tc>
      </w:tr>
    </w:tbl>
    <w:p w14:paraId="4AAD43BB" w14:textId="73847D75" w:rsidR="000001E2" w:rsidRPr="0017585F" w:rsidRDefault="000001E2" w:rsidP="0017585F">
      <w:pPr>
        <w:spacing w:line="276" w:lineRule="auto"/>
        <w:jc w:val="center"/>
        <w:rPr>
          <w:b/>
          <w:kern w:val="2"/>
          <w:szCs w:val="24"/>
        </w:rPr>
      </w:pPr>
      <w:r w:rsidRPr="0017585F">
        <w:rPr>
          <w:b/>
          <w:kern w:val="2"/>
          <w:szCs w:val="24"/>
        </w:rPr>
        <w:t>1</w:t>
      </w:r>
      <w:r w:rsidR="000167F1">
        <w:rPr>
          <w:b/>
          <w:kern w:val="2"/>
          <w:szCs w:val="24"/>
        </w:rPr>
        <w:t>5</w:t>
      </w:r>
      <w:r w:rsidRPr="0017585F">
        <w:rPr>
          <w:b/>
          <w:kern w:val="2"/>
          <w:szCs w:val="24"/>
        </w:rPr>
        <w:t>. ŠALIŲ ATSTOVŲ PARAŠAI</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311"/>
      </w:tblGrid>
      <w:tr w:rsidR="000001E2" w:rsidRPr="0017585F" w14:paraId="26EB59A3" w14:textId="77777777" w:rsidTr="00F84955">
        <w:tc>
          <w:tcPr>
            <w:tcW w:w="9535" w:type="dxa"/>
            <w:gridSpan w:val="2"/>
          </w:tcPr>
          <w:p w14:paraId="48CAF307" w14:textId="77777777" w:rsidR="00160DA7" w:rsidRDefault="00160DA7" w:rsidP="000001E2">
            <w:pPr>
              <w:pStyle w:val="Sraopastraipa"/>
              <w:suppressAutoHyphens/>
              <w:ind w:left="0" w:firstLine="880"/>
              <w:jc w:val="both"/>
              <w:rPr>
                <w:color w:val="000000" w:themeColor="text1"/>
                <w:szCs w:val="24"/>
              </w:rPr>
            </w:pPr>
          </w:p>
          <w:p w14:paraId="23664ED7" w14:textId="2DD182AA" w:rsidR="00160DA7" w:rsidRPr="001525A0" w:rsidRDefault="000001E2" w:rsidP="001525A0">
            <w:pPr>
              <w:pStyle w:val="Sraopastraipa"/>
              <w:suppressAutoHyphens/>
              <w:ind w:left="0" w:firstLine="880"/>
              <w:jc w:val="both"/>
              <w:rPr>
                <w:szCs w:val="24"/>
              </w:rPr>
            </w:pPr>
            <w:r w:rsidRPr="00A86760">
              <w:rPr>
                <w:color w:val="000000" w:themeColor="text1"/>
                <w:szCs w:val="24"/>
              </w:rPr>
              <w:t xml:space="preserve">Sutartis, pasirašant popierinį dokumentą, sudaroma </w:t>
            </w:r>
            <w:r>
              <w:rPr>
                <w:color w:val="000000" w:themeColor="text1"/>
                <w:szCs w:val="24"/>
              </w:rPr>
              <w:t>2 (</w:t>
            </w:r>
            <w:r w:rsidRPr="00A86760">
              <w:rPr>
                <w:color w:val="000000" w:themeColor="text1"/>
                <w:szCs w:val="24"/>
              </w:rPr>
              <w:t>dviem</w:t>
            </w:r>
            <w:r>
              <w:rPr>
                <w:color w:val="000000" w:themeColor="text1"/>
                <w:szCs w:val="24"/>
              </w:rPr>
              <w:t>)</w:t>
            </w:r>
            <w:r w:rsidRPr="00A86760">
              <w:rPr>
                <w:color w:val="000000" w:themeColor="text1"/>
                <w:szCs w:val="24"/>
              </w:rPr>
              <w:t xml:space="preserve"> vienodą teisinę galią turinčiais egzemplioriais – po vieną egzempliorių abiem Sutarties Šalims. </w:t>
            </w:r>
            <w:r w:rsidRPr="00A86760">
              <w:rPr>
                <w:color w:val="000000" w:themeColor="text1"/>
                <w:szCs w:val="24"/>
                <w:lang w:eastAsia="lt-LT"/>
              </w:rPr>
              <w:t>Elektroninės formos dokumentas sudaroma</w:t>
            </w:r>
            <w:r>
              <w:rPr>
                <w:color w:val="000000" w:themeColor="text1"/>
                <w:szCs w:val="24"/>
                <w:lang w:eastAsia="lt-LT"/>
              </w:rPr>
              <w:t xml:space="preserve">s </w:t>
            </w:r>
            <w:r w:rsidRPr="00A86760">
              <w:rPr>
                <w:szCs w:val="24"/>
              </w:rPr>
              <w:t>1 (vienu) originaliu egzemplioriumi, Šalims pasirašant kvalifikuotais elektroniniais parašais su laiko žyma.</w:t>
            </w:r>
          </w:p>
        </w:tc>
      </w:tr>
      <w:tr w:rsidR="0017585F" w:rsidRPr="0017585F" w14:paraId="7614460E" w14:textId="77777777" w:rsidTr="00F84955">
        <w:tc>
          <w:tcPr>
            <w:tcW w:w="5224" w:type="dxa"/>
          </w:tcPr>
          <w:p w14:paraId="070D0122" w14:textId="77777777" w:rsidR="0017585F" w:rsidRPr="0017585F" w:rsidRDefault="0017585F" w:rsidP="0017585F">
            <w:pPr>
              <w:spacing w:line="276" w:lineRule="auto"/>
              <w:jc w:val="center"/>
              <w:rPr>
                <w:b/>
                <w:kern w:val="2"/>
                <w:szCs w:val="24"/>
              </w:rPr>
            </w:pPr>
            <w:r w:rsidRPr="0017585F">
              <w:rPr>
                <w:b/>
                <w:kern w:val="2"/>
                <w:szCs w:val="24"/>
              </w:rPr>
              <w:t>PIRKĖJAS</w:t>
            </w:r>
          </w:p>
        </w:tc>
        <w:tc>
          <w:tcPr>
            <w:tcW w:w="4311" w:type="dxa"/>
          </w:tcPr>
          <w:p w14:paraId="18F1248F" w14:textId="77777777" w:rsidR="0017585F" w:rsidRPr="0017585F" w:rsidRDefault="0017585F" w:rsidP="0017585F">
            <w:pPr>
              <w:spacing w:line="276" w:lineRule="auto"/>
              <w:jc w:val="center"/>
              <w:rPr>
                <w:b/>
                <w:kern w:val="2"/>
                <w:szCs w:val="24"/>
              </w:rPr>
            </w:pPr>
            <w:r w:rsidRPr="0017585F">
              <w:rPr>
                <w:b/>
                <w:kern w:val="2"/>
                <w:szCs w:val="24"/>
              </w:rPr>
              <w:t>TIEKĖJAS</w:t>
            </w:r>
          </w:p>
        </w:tc>
      </w:tr>
      <w:tr w:rsidR="0017585F" w:rsidRPr="0017585F" w14:paraId="6F53FBBE" w14:textId="77777777" w:rsidTr="00F84955">
        <w:tc>
          <w:tcPr>
            <w:tcW w:w="5224" w:type="dxa"/>
          </w:tcPr>
          <w:p w14:paraId="06898877" w14:textId="77777777" w:rsidR="0017585F" w:rsidRDefault="0017585F" w:rsidP="001525A0">
            <w:pPr>
              <w:spacing w:line="276" w:lineRule="auto"/>
              <w:rPr>
                <w:b/>
                <w:bCs/>
                <w:color w:val="000000"/>
              </w:rPr>
            </w:pPr>
          </w:p>
          <w:p w14:paraId="02D08B90" w14:textId="14907FF5" w:rsidR="001525A0" w:rsidRPr="0017585F" w:rsidRDefault="001525A0" w:rsidP="001525A0">
            <w:pPr>
              <w:spacing w:line="276" w:lineRule="auto"/>
              <w:rPr>
                <w:color w:val="4472C4"/>
                <w:kern w:val="2"/>
                <w:szCs w:val="24"/>
              </w:rPr>
            </w:pPr>
          </w:p>
        </w:tc>
        <w:tc>
          <w:tcPr>
            <w:tcW w:w="4311" w:type="dxa"/>
          </w:tcPr>
          <w:p w14:paraId="1586CC30" w14:textId="54DFE738" w:rsidR="0017585F" w:rsidRPr="0017585F" w:rsidRDefault="0017585F" w:rsidP="0017585F">
            <w:pPr>
              <w:spacing w:line="276" w:lineRule="auto"/>
              <w:jc w:val="center"/>
              <w:rPr>
                <w:b/>
                <w:kern w:val="2"/>
                <w:szCs w:val="24"/>
              </w:rPr>
            </w:pPr>
          </w:p>
        </w:tc>
      </w:tr>
      <w:tr w:rsidR="0017585F" w:rsidRPr="0017585F" w14:paraId="35C54A54" w14:textId="77777777" w:rsidTr="00F84955">
        <w:tc>
          <w:tcPr>
            <w:tcW w:w="5224" w:type="dxa"/>
          </w:tcPr>
          <w:p w14:paraId="03EDA29C" w14:textId="77777777" w:rsidR="0017585F" w:rsidRPr="006F06B0" w:rsidRDefault="0017585F" w:rsidP="0017585F">
            <w:pPr>
              <w:spacing w:line="276" w:lineRule="auto"/>
              <w:jc w:val="center"/>
              <w:rPr>
                <w:b/>
                <w:kern w:val="2"/>
                <w:szCs w:val="24"/>
              </w:rPr>
            </w:pPr>
          </w:p>
          <w:p w14:paraId="4E83F471" w14:textId="77777777" w:rsidR="0017585F" w:rsidRPr="006F06B0" w:rsidRDefault="0017585F" w:rsidP="0017585F">
            <w:pPr>
              <w:spacing w:line="276" w:lineRule="auto"/>
              <w:jc w:val="center"/>
              <w:rPr>
                <w:b/>
                <w:kern w:val="2"/>
                <w:szCs w:val="24"/>
              </w:rPr>
            </w:pPr>
            <w:r w:rsidRPr="006F06B0">
              <w:rPr>
                <w:b/>
                <w:kern w:val="2"/>
                <w:szCs w:val="24"/>
              </w:rPr>
              <w:t>(parašas)</w:t>
            </w:r>
          </w:p>
          <w:p w14:paraId="7DB15586" w14:textId="598E83EE" w:rsidR="0017585F" w:rsidRPr="006F06B0" w:rsidRDefault="0017585F" w:rsidP="001525A0">
            <w:pPr>
              <w:spacing w:line="276" w:lineRule="auto"/>
              <w:rPr>
                <w:b/>
                <w:kern w:val="2"/>
                <w:szCs w:val="24"/>
              </w:rPr>
            </w:pPr>
          </w:p>
        </w:tc>
        <w:tc>
          <w:tcPr>
            <w:tcW w:w="4311" w:type="dxa"/>
          </w:tcPr>
          <w:p w14:paraId="172AE361" w14:textId="77777777" w:rsidR="0017585F" w:rsidRPr="006F06B0" w:rsidRDefault="0017585F" w:rsidP="0017585F">
            <w:pPr>
              <w:spacing w:line="276" w:lineRule="auto"/>
              <w:jc w:val="center"/>
              <w:rPr>
                <w:b/>
                <w:kern w:val="2"/>
                <w:szCs w:val="24"/>
              </w:rPr>
            </w:pPr>
          </w:p>
          <w:p w14:paraId="6361B0B7" w14:textId="77777777" w:rsidR="0017585F" w:rsidRPr="006F06B0" w:rsidRDefault="0017585F" w:rsidP="0017585F">
            <w:pPr>
              <w:spacing w:line="276" w:lineRule="auto"/>
              <w:jc w:val="center"/>
              <w:rPr>
                <w:b/>
                <w:kern w:val="2"/>
                <w:szCs w:val="24"/>
              </w:rPr>
            </w:pPr>
            <w:r w:rsidRPr="006F06B0">
              <w:rPr>
                <w:b/>
                <w:kern w:val="2"/>
                <w:szCs w:val="24"/>
              </w:rPr>
              <w:t>(parašas)</w:t>
            </w:r>
          </w:p>
        </w:tc>
      </w:tr>
    </w:tbl>
    <w:p w14:paraId="1F51C65A" w14:textId="2E3A2F15" w:rsidR="0017585F" w:rsidRPr="001525A0" w:rsidRDefault="0017585F" w:rsidP="001525A0">
      <w:pPr>
        <w:tabs>
          <w:tab w:val="left" w:pos="5400"/>
        </w:tabs>
        <w:spacing w:line="276" w:lineRule="auto"/>
        <w:jc w:val="center"/>
        <w:textAlignment w:val="center"/>
        <w:rPr>
          <w:szCs w:val="24"/>
        </w:rPr>
      </w:pPr>
      <w:r w:rsidRPr="0017585F">
        <w:rPr>
          <w:b/>
          <w:bCs/>
          <w:szCs w:val="24"/>
        </w:rPr>
        <w:t>______________</w:t>
      </w:r>
    </w:p>
    <w:p w14:paraId="0C15963D" w14:textId="6544E205" w:rsidR="0017585F" w:rsidRDefault="0017585F" w:rsidP="0017585F">
      <w:pPr>
        <w:spacing w:line="276" w:lineRule="auto"/>
        <w:jc w:val="center"/>
        <w:rPr>
          <w:b/>
          <w:caps/>
          <w:szCs w:val="24"/>
        </w:rPr>
      </w:pPr>
    </w:p>
    <w:p w14:paraId="1E9FBAC7" w14:textId="70CD196A" w:rsidR="001525A0" w:rsidRDefault="001525A0" w:rsidP="0017585F">
      <w:pPr>
        <w:spacing w:line="276" w:lineRule="auto"/>
        <w:jc w:val="center"/>
        <w:rPr>
          <w:b/>
          <w:caps/>
          <w:szCs w:val="24"/>
        </w:rPr>
      </w:pPr>
    </w:p>
    <w:p w14:paraId="0754EF66" w14:textId="77777777" w:rsidR="001525A0" w:rsidRPr="0017585F" w:rsidRDefault="001525A0" w:rsidP="0017585F">
      <w:pPr>
        <w:spacing w:line="276" w:lineRule="auto"/>
        <w:jc w:val="center"/>
        <w:rPr>
          <w:b/>
          <w:caps/>
          <w:szCs w:val="24"/>
        </w:rPr>
      </w:pPr>
    </w:p>
    <w:p w14:paraId="48F89313" w14:textId="77777777" w:rsidR="0017585F" w:rsidRPr="000A6C07" w:rsidRDefault="0017585F" w:rsidP="000A6C07">
      <w:pPr>
        <w:pStyle w:val="Antrat1"/>
      </w:pPr>
      <w:r w:rsidRPr="000A6C07">
        <w:t>PASLAUGŲ pirkimo–pardavimo sutarties Bendrosios sąlygos</w:t>
      </w:r>
    </w:p>
    <w:p w14:paraId="032F2848" w14:textId="77777777" w:rsidR="0017585F" w:rsidRPr="0017585F" w:rsidRDefault="0017585F" w:rsidP="00E65A24"/>
    <w:p w14:paraId="165D6B8F" w14:textId="77777777" w:rsidR="00683899" w:rsidRDefault="006F5BB6" w:rsidP="00E65A24">
      <w:pPr>
        <w:pStyle w:val="Antrat2"/>
      </w:pPr>
      <w:r>
        <w:rPr>
          <w:rFonts w:eastAsia="Cambria"/>
        </w:rPr>
        <w:t>I</w:t>
      </w:r>
      <w:r w:rsidR="0017585F" w:rsidRPr="0017585F">
        <w:rPr>
          <w:rFonts w:eastAsia="Cambria"/>
        </w:rPr>
        <w:t>.</w:t>
      </w:r>
      <w:r w:rsidR="002F3509">
        <w:rPr>
          <w:rFonts w:eastAsia="Cambria"/>
        </w:rPr>
        <w:t>SKYRIUS</w:t>
      </w:r>
      <w:r w:rsidR="00683899">
        <w:t xml:space="preserve"> </w:t>
      </w:r>
    </w:p>
    <w:p w14:paraId="4329069B" w14:textId="4704988E" w:rsidR="0017585F" w:rsidRPr="0017585F" w:rsidRDefault="0017585F" w:rsidP="00E65A24">
      <w:pPr>
        <w:pStyle w:val="Antrat2"/>
        <w:rPr>
          <w:rFonts w:eastAsia="Cambria"/>
        </w:rPr>
      </w:pPr>
      <w:r w:rsidRPr="0017585F">
        <w:rPr>
          <w:rFonts w:eastAsia="Cambria"/>
        </w:rPr>
        <w:t>Pagrindinės sąvokos ir Sutarties aiškinimas</w:t>
      </w:r>
    </w:p>
    <w:p w14:paraId="70B21D21" w14:textId="77777777" w:rsidR="002F3509" w:rsidRDefault="002F3509" w:rsidP="00E65A24">
      <w:pPr>
        <w:rPr>
          <w:rFonts w:eastAsia="Cambria"/>
        </w:rPr>
      </w:pPr>
    </w:p>
    <w:p w14:paraId="17EF47D9" w14:textId="7CCE9C57" w:rsidR="0017585F" w:rsidRPr="0017585F" w:rsidRDefault="002F3509" w:rsidP="00E65A24">
      <w:pPr>
        <w:pStyle w:val="Antrat4"/>
        <w:rPr>
          <w:rFonts w:eastAsia="Cambria"/>
          <w:caps/>
        </w:rPr>
      </w:pPr>
      <w:r>
        <w:rPr>
          <w:rFonts w:eastAsia="Cambria"/>
        </w:rPr>
        <w:t>Sąvokos</w:t>
      </w:r>
    </w:p>
    <w:p w14:paraId="1D3972B3" w14:textId="77777777" w:rsidR="0017585F" w:rsidRPr="0017585F" w:rsidRDefault="0017585F" w:rsidP="002F3509">
      <w:pPr>
        <w:spacing w:line="360" w:lineRule="auto"/>
        <w:rPr>
          <w:rFonts w:eastAsia="Arial"/>
          <w:b/>
        </w:rPr>
      </w:pPr>
    </w:p>
    <w:p w14:paraId="3FF20230" w14:textId="1FF2FF62" w:rsidR="0017585F" w:rsidRPr="0017585F" w:rsidRDefault="0017585F" w:rsidP="0017585F">
      <w:pPr>
        <w:pStyle w:val="Sraopastraipa"/>
        <w:widowControl w:val="0"/>
        <w:numPr>
          <w:ilvl w:val="0"/>
          <w:numId w:val="2"/>
        </w:numPr>
        <w:spacing w:line="276" w:lineRule="auto"/>
        <w:ind w:left="0" w:firstLine="851"/>
        <w:jc w:val="both"/>
        <w:rPr>
          <w:rFonts w:eastAsia="Cambria"/>
          <w:b/>
          <w:bCs/>
          <w:szCs w:val="24"/>
        </w:rPr>
      </w:pPr>
      <w:r w:rsidRPr="0017585F">
        <w:rPr>
          <w:rFonts w:eastAsia="Cambria"/>
          <w:szCs w:val="24"/>
        </w:rPr>
        <w:t>Šioje Sutartyje didžiąja raide rašomos sąvokos turi šias nurodytas reikšmes:</w:t>
      </w:r>
    </w:p>
    <w:p w14:paraId="424AB804" w14:textId="1FA57C9D"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szCs w:val="24"/>
        </w:rPr>
      </w:pPr>
      <w:r w:rsidRPr="0017585F">
        <w:rPr>
          <w:rFonts w:eastAsia="Arial"/>
          <w:b/>
          <w:bCs/>
          <w:szCs w:val="24"/>
        </w:rPr>
        <w:t>Bendrosios sąlygos</w:t>
      </w:r>
      <w:r w:rsidRPr="0017585F">
        <w:rPr>
          <w:rFonts w:eastAsia="Arial"/>
          <w:szCs w:val="24"/>
        </w:rPr>
        <w:t xml:space="preserve"> – Sutarties dalis, kuri vadinasi „Paslaugų pirkimo–pardavimo sutarties Bendrosios sąlygos“;</w:t>
      </w:r>
    </w:p>
    <w:p w14:paraId="47823D5B" w14:textId="4473968F" w:rsidR="0017585F" w:rsidRPr="00B927A5"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szCs w:val="24"/>
        </w:rPr>
      </w:pPr>
      <w:r w:rsidRPr="0017585F">
        <w:rPr>
          <w:rFonts w:eastAsia="Arial"/>
          <w:b/>
          <w:bCs/>
          <w:szCs w:val="24"/>
        </w:rPr>
        <w:t>Pirkėjas</w:t>
      </w:r>
      <w:r w:rsidRPr="0017585F">
        <w:rPr>
          <w:rFonts w:eastAsia="Arial"/>
          <w:szCs w:val="24"/>
        </w:rPr>
        <w:t xml:space="preserve"> – asmuo, kuris Specialiosiose sąlygose yra įvardytas kaip Pirkėjas, </w:t>
      </w:r>
      <w:r w:rsidRPr="00B927A5">
        <w:rPr>
          <w:szCs w:val="24"/>
        </w:rPr>
        <w:t>įsigyjantis Specialiosiose sąlygose ir Sutarties prieduose nurodytas Paslaugas</w:t>
      </w:r>
      <w:r w:rsidRPr="00B927A5">
        <w:rPr>
          <w:rFonts w:eastAsia="Arial"/>
          <w:szCs w:val="24"/>
        </w:rPr>
        <w:t>;</w:t>
      </w:r>
    </w:p>
    <w:p w14:paraId="6A78A5F8" w14:textId="08598691" w:rsidR="0017585F" w:rsidRPr="00B927A5"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b/>
          <w:bCs/>
          <w:szCs w:val="24"/>
        </w:rPr>
      </w:pPr>
      <w:r w:rsidRPr="00B927A5">
        <w:rPr>
          <w:rFonts w:eastAsia="Arial"/>
          <w:b/>
          <w:bCs/>
          <w:szCs w:val="24"/>
        </w:rPr>
        <w:t xml:space="preserve">Pradinės sutarties vertė </w:t>
      </w:r>
      <w:r w:rsidRPr="00B927A5">
        <w:rPr>
          <w:rFonts w:eastAsia="Arial"/>
          <w:szCs w:val="24"/>
        </w:rPr>
        <w:t>– Specialiosiose sąlygose nurodyta</w:t>
      </w:r>
      <w:r w:rsidRPr="00B927A5">
        <w:rPr>
          <w:rFonts w:eastAsia="Arial"/>
          <w:b/>
          <w:bCs/>
          <w:szCs w:val="24"/>
        </w:rPr>
        <w:t xml:space="preserve"> </w:t>
      </w:r>
      <w:r w:rsidRPr="00B927A5">
        <w:rPr>
          <w:rFonts w:eastAsia="Arial"/>
          <w:szCs w:val="24"/>
        </w:rPr>
        <w:t>vertė be pridėtinės vertės mokesčio (toliau – PVM);</w:t>
      </w:r>
    </w:p>
    <w:p w14:paraId="31841A19" w14:textId="4ECE34A6" w:rsidR="0017585F" w:rsidRPr="0017585F" w:rsidRDefault="0017585F" w:rsidP="0017585F">
      <w:pPr>
        <w:pStyle w:val="Sraopastraipa"/>
        <w:numPr>
          <w:ilvl w:val="1"/>
          <w:numId w:val="2"/>
        </w:numPr>
        <w:spacing w:line="276" w:lineRule="auto"/>
        <w:ind w:left="0" w:firstLine="851"/>
        <w:jc w:val="both"/>
        <w:rPr>
          <w:szCs w:val="24"/>
        </w:rPr>
      </w:pPr>
      <w:r w:rsidRPr="00B927A5">
        <w:rPr>
          <w:rFonts w:eastAsia="Arial"/>
          <w:b/>
          <w:bCs/>
          <w:szCs w:val="24"/>
        </w:rPr>
        <w:t>Paslaugos</w:t>
      </w:r>
      <w:r w:rsidRPr="00B927A5">
        <w:rPr>
          <w:rFonts w:eastAsia="Arial"/>
          <w:szCs w:val="24"/>
        </w:rPr>
        <w:t xml:space="preserve"> – </w:t>
      </w:r>
      <w:r w:rsidRPr="00B927A5">
        <w:rPr>
          <w:szCs w:val="24"/>
        </w:rPr>
        <w:t>Specialiosiose sąlygose ir Sutarties prieduose nurodytos paslaugos. Sutartyje vartojama sąvoka „Paslaugos“ apima visas su Paslaugų teikimu susijusias veiklas, įskaitant, bet neapsiribojant Paslaugų teikimą, jų rezultatų perdavimą, trūkumų šalinimą, prekių</w:t>
      </w:r>
      <w:r w:rsidRPr="0017585F">
        <w:rPr>
          <w:szCs w:val="24"/>
        </w:rPr>
        <w:t xml:space="preserve"> tiekimą bei su Paslaugomis susijusių dokumentų pateikimą (instrukcijos, sertifikatai ir pan.), jei tai numatyta Sutartyje ar būtina, siekiant sukurti ir perduoti Paslaugų rezultatą Pirkėjui;</w:t>
      </w:r>
    </w:p>
    <w:p w14:paraId="33EA065A" w14:textId="0F221CBD"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szCs w:val="24"/>
        </w:rPr>
      </w:pPr>
      <w:r w:rsidRPr="0017585F">
        <w:rPr>
          <w:rFonts w:eastAsia="Arial"/>
          <w:b/>
          <w:bCs/>
          <w:szCs w:val="24"/>
        </w:rPr>
        <w:t xml:space="preserve">Paslaugų perdavimo–priėmimo aktas </w:t>
      </w:r>
      <w:r w:rsidRPr="0017585F">
        <w:rPr>
          <w:rFonts w:eastAsia="Arial"/>
          <w:szCs w:val="24"/>
        </w:rPr>
        <w:t>– dokumentas,</w:t>
      </w:r>
      <w:r w:rsidRPr="0017585F">
        <w:rPr>
          <w:rFonts w:eastAsia="Arial"/>
          <w:b/>
          <w:bCs/>
          <w:szCs w:val="24"/>
        </w:rPr>
        <w:t xml:space="preserve"> </w:t>
      </w:r>
      <w:r w:rsidRPr="0017585F">
        <w:rPr>
          <w:rFonts w:eastAsia="Arial"/>
          <w:szCs w:val="24"/>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3402794C" w14:textId="551F9039" w:rsidR="0017585F" w:rsidRPr="0017585F" w:rsidRDefault="006D1B09" w:rsidP="0017585F">
      <w:pPr>
        <w:pStyle w:val="Sraopastraipa"/>
        <w:numPr>
          <w:ilvl w:val="1"/>
          <w:numId w:val="2"/>
        </w:numPr>
        <w:tabs>
          <w:tab w:val="left" w:pos="284"/>
          <w:tab w:val="left" w:pos="851"/>
          <w:tab w:val="left" w:pos="992"/>
          <w:tab w:val="left" w:pos="1134"/>
        </w:tabs>
        <w:spacing w:line="276" w:lineRule="auto"/>
        <w:ind w:left="0" w:firstLine="851"/>
        <w:jc w:val="both"/>
        <w:rPr>
          <w:rFonts w:eastAsia="Arial"/>
          <w:szCs w:val="24"/>
        </w:rPr>
      </w:pPr>
      <w:r w:rsidRPr="006D1B09">
        <w:rPr>
          <w:rFonts w:eastAsia="Arial"/>
          <w:b/>
          <w:bCs/>
          <w:szCs w:val="24"/>
        </w:rPr>
        <w:t xml:space="preserve">Paslaugų trūkumai – </w:t>
      </w:r>
      <w:r w:rsidRPr="006D1B09">
        <w:rPr>
          <w:rFonts w:eastAsia="Arial"/>
          <w:szCs w:val="24"/>
        </w:rPr>
        <w:t>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sidR="0017585F" w:rsidRPr="0017585F">
        <w:rPr>
          <w:rFonts w:eastAsia="Arial"/>
          <w:szCs w:val="24"/>
        </w:rPr>
        <w:t>;</w:t>
      </w:r>
    </w:p>
    <w:p w14:paraId="5DF420D7" w14:textId="438B4361"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b/>
          <w:szCs w:val="24"/>
        </w:rPr>
      </w:pPr>
      <w:r w:rsidRPr="0017585F">
        <w:rPr>
          <w:rFonts w:eastAsia="Arial"/>
          <w:b/>
          <w:szCs w:val="24"/>
        </w:rPr>
        <w:t xml:space="preserve">Sąskaita </w:t>
      </w:r>
      <w:r w:rsidRPr="0017585F">
        <w:rPr>
          <w:rFonts w:eastAsia="Arial"/>
          <w:szCs w:val="24"/>
        </w:rPr>
        <w:t>–</w:t>
      </w:r>
      <w:r w:rsidRPr="0017585F">
        <w:rPr>
          <w:rFonts w:eastAsia="Arial"/>
          <w:b/>
          <w:szCs w:val="24"/>
        </w:rPr>
        <w:t xml:space="preserve"> </w:t>
      </w:r>
      <w:r w:rsidRPr="0017585F">
        <w:rPr>
          <w:szCs w:val="24"/>
        </w:rPr>
        <w:t xml:space="preserve">Tiekėjo išrašoma ir Pirkėjui apmokėjimui pateikiama sąskaita faktūra, PVM sąskaita faktūra ar kitas mokėjimo dokumentas už Tiekėjo tinkamai suteiktas bei Pirkėjo priimtas </w:t>
      </w:r>
      <w:r w:rsidRPr="0017585F">
        <w:rPr>
          <w:rFonts w:eastAsia="Arial"/>
          <w:szCs w:val="24"/>
        </w:rPr>
        <w:t>Paslaugas</w:t>
      </w:r>
      <w:r w:rsidRPr="0017585F">
        <w:rPr>
          <w:szCs w:val="24"/>
        </w:rPr>
        <w:t xml:space="preserve">. </w:t>
      </w:r>
      <w:r w:rsidRPr="0017585F">
        <w:rPr>
          <w:rFonts w:eastAsia="Arial"/>
          <w:szCs w:val="24"/>
        </w:rPr>
        <w:t>Jeigu Sutartyje yra numatytas Paslaugų teikimas etapais ar periodais, Sąskaita gali būti pateikiama dėl kiekvieno etapo ar periodo atskirai;</w:t>
      </w:r>
    </w:p>
    <w:p w14:paraId="799CB5D6" w14:textId="12BC6385"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szCs w:val="24"/>
        </w:rPr>
      </w:pPr>
      <w:r w:rsidRPr="0017585F">
        <w:rPr>
          <w:rFonts w:eastAsia="Arial"/>
          <w:b/>
          <w:bCs/>
          <w:szCs w:val="24"/>
        </w:rPr>
        <w:t>Specialiosios sąlygos</w:t>
      </w:r>
      <w:r w:rsidRPr="0017585F">
        <w:rPr>
          <w:rFonts w:eastAsia="Arial"/>
          <w:szCs w:val="24"/>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0BF8DBDD" w14:textId="0813F070"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b/>
          <w:bCs/>
          <w:szCs w:val="24"/>
        </w:rPr>
      </w:pPr>
      <w:r w:rsidRPr="0017585F">
        <w:rPr>
          <w:rFonts w:eastAsia="Arial"/>
          <w:b/>
          <w:bCs/>
          <w:szCs w:val="24"/>
        </w:rPr>
        <w:t xml:space="preserve">Susitarimas </w:t>
      </w:r>
      <w:r w:rsidRPr="0017585F">
        <w:rPr>
          <w:rFonts w:eastAsia="Arial"/>
          <w:szCs w:val="24"/>
        </w:rPr>
        <w:t>– tai dokumentas, kurį Šalys sudaro keisdamos Sutarties sąlygas VPĮ leidžiama apimtimi;</w:t>
      </w:r>
    </w:p>
    <w:p w14:paraId="65177058" w14:textId="72163100"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b/>
          <w:bCs/>
          <w:szCs w:val="24"/>
        </w:rPr>
      </w:pPr>
      <w:r w:rsidRPr="0017585F">
        <w:rPr>
          <w:rFonts w:eastAsia="Arial"/>
          <w:b/>
          <w:bCs/>
          <w:szCs w:val="24"/>
        </w:rPr>
        <w:t>Sutarties kaina</w:t>
      </w:r>
      <w:r w:rsidRPr="0017585F">
        <w:rPr>
          <w:rFonts w:eastAsia="Arial"/>
          <w:szCs w:val="24"/>
        </w:rPr>
        <w:t xml:space="preserve"> – pagal Sutartį Tiekėjui mokėtina suma, įskaitant visus privalomus mokesčius ir išlaidas;</w:t>
      </w:r>
    </w:p>
    <w:p w14:paraId="4F3DCF9C" w14:textId="71B378CF"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szCs w:val="24"/>
        </w:rPr>
      </w:pPr>
      <w:r w:rsidRPr="0017585F">
        <w:rPr>
          <w:rFonts w:eastAsia="Arial"/>
          <w:b/>
          <w:bCs/>
          <w:szCs w:val="24"/>
        </w:rPr>
        <w:t xml:space="preserve">Sutarties sąlygos </w:t>
      </w:r>
      <w:r w:rsidRPr="0017585F">
        <w:rPr>
          <w:rFonts w:eastAsia="Arial"/>
          <w:szCs w:val="24"/>
        </w:rPr>
        <w:t>– Bendrosios sąlygos ir Specialiosios sąlygos kartu;</w:t>
      </w:r>
    </w:p>
    <w:p w14:paraId="1152863E" w14:textId="3BC0A7DC"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szCs w:val="24"/>
        </w:rPr>
      </w:pPr>
      <w:r w:rsidRPr="0017585F">
        <w:rPr>
          <w:rFonts w:eastAsia="Arial"/>
          <w:b/>
          <w:bCs/>
          <w:szCs w:val="24"/>
        </w:rPr>
        <w:t xml:space="preserve">Sutartis </w:t>
      </w:r>
      <w:r w:rsidRPr="0017585F">
        <w:rPr>
          <w:rFonts w:eastAsia="Arial"/>
          <w:szCs w:val="24"/>
        </w:rPr>
        <w:t>– Paslaugų pirkimo–pardavimo sutartis, kurią sudaro Sutarties sąlygos, Specialiosiose sąlygose išvardyti priedai ir Susitarimai;</w:t>
      </w:r>
    </w:p>
    <w:p w14:paraId="25F4A196" w14:textId="4F3F82D6"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szCs w:val="24"/>
        </w:rPr>
      </w:pPr>
      <w:r w:rsidRPr="0017585F">
        <w:rPr>
          <w:rFonts w:eastAsia="Arial"/>
          <w:b/>
          <w:bCs/>
          <w:szCs w:val="24"/>
        </w:rPr>
        <w:t>Šalis</w:t>
      </w:r>
      <w:r w:rsidRPr="0017585F">
        <w:rPr>
          <w:rFonts w:eastAsia="Arial"/>
          <w:szCs w:val="24"/>
        </w:rPr>
        <w:t xml:space="preserve"> – Pirkėjas arba Tiekėjas, kiekvienas atskirai, priklausomai nuo konteksto;</w:t>
      </w:r>
    </w:p>
    <w:p w14:paraId="34E7BFA6" w14:textId="42E59229"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szCs w:val="24"/>
        </w:rPr>
      </w:pPr>
      <w:r w:rsidRPr="0017585F">
        <w:rPr>
          <w:rFonts w:eastAsia="Arial"/>
          <w:b/>
          <w:bCs/>
          <w:szCs w:val="24"/>
        </w:rPr>
        <w:t>Šalys</w:t>
      </w:r>
      <w:r w:rsidRPr="0017585F">
        <w:rPr>
          <w:rFonts w:eastAsia="Arial"/>
          <w:szCs w:val="24"/>
        </w:rPr>
        <w:t xml:space="preserve"> – Pirkėjas ir Tiekėjas kartu;</w:t>
      </w:r>
    </w:p>
    <w:p w14:paraId="39B01A13" w14:textId="01813083"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szCs w:val="24"/>
        </w:rPr>
      </w:pPr>
      <w:r w:rsidRPr="0017585F">
        <w:rPr>
          <w:rFonts w:eastAsia="Arial"/>
          <w:b/>
          <w:szCs w:val="24"/>
        </w:rPr>
        <w:t>Tiekėjas</w:t>
      </w:r>
      <w:r w:rsidRPr="0017585F">
        <w:rPr>
          <w:rFonts w:eastAsia="Arial"/>
          <w:szCs w:val="24"/>
        </w:rPr>
        <w:t xml:space="preserve"> – asmuo, kuris Specialiosiose sąlygose yra įvardytas kaip Tiekėjas, </w:t>
      </w:r>
      <w:r w:rsidRPr="0017585F">
        <w:rPr>
          <w:szCs w:val="24"/>
        </w:rPr>
        <w:t xml:space="preserve">teikiantis Specialiosiose sąlygose nurodytas </w:t>
      </w:r>
      <w:r w:rsidRPr="0017585F">
        <w:rPr>
          <w:rFonts w:eastAsia="Arial"/>
          <w:szCs w:val="24"/>
        </w:rPr>
        <w:t>Paslaugas</w:t>
      </w:r>
      <w:r w:rsidRPr="0017585F">
        <w:rPr>
          <w:szCs w:val="24"/>
        </w:rPr>
        <w:t>;</w:t>
      </w:r>
    </w:p>
    <w:p w14:paraId="33E50B6B" w14:textId="2EE7EAFE"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szCs w:val="24"/>
        </w:rPr>
      </w:pPr>
      <w:r w:rsidRPr="0017585F">
        <w:rPr>
          <w:b/>
          <w:bCs/>
          <w:szCs w:val="24"/>
        </w:rPr>
        <w:t xml:space="preserve">Užsakymas </w:t>
      </w:r>
      <w:r w:rsidRPr="0017585F">
        <w:rPr>
          <w:szCs w:val="24"/>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74F3CA68" w14:textId="67A4568C"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b/>
          <w:bCs/>
          <w:szCs w:val="24"/>
        </w:rPr>
      </w:pPr>
      <w:r w:rsidRPr="0017585F">
        <w:rPr>
          <w:rFonts w:eastAsia="Arial"/>
          <w:b/>
          <w:bCs/>
          <w:szCs w:val="24"/>
        </w:rPr>
        <w:t xml:space="preserve">VPĮ </w:t>
      </w:r>
      <w:r w:rsidRPr="0017585F">
        <w:rPr>
          <w:rFonts w:eastAsia="Arial"/>
          <w:szCs w:val="24"/>
        </w:rPr>
        <w:t>– Lietuvos Respublikos viešųjų pirkimų įstatymas.</w:t>
      </w:r>
    </w:p>
    <w:p w14:paraId="47A8DD02" w14:textId="195418A6" w:rsidR="0017585F" w:rsidRDefault="0017585F" w:rsidP="0017585F">
      <w:pPr>
        <w:pStyle w:val="Sraopastraipa"/>
        <w:widowControl w:val="0"/>
        <w:numPr>
          <w:ilvl w:val="1"/>
          <w:numId w:val="2"/>
        </w:numPr>
        <w:spacing w:line="276" w:lineRule="auto"/>
        <w:ind w:left="0" w:firstLine="851"/>
        <w:jc w:val="both"/>
        <w:rPr>
          <w:rFonts w:eastAsia="Arial"/>
          <w:szCs w:val="24"/>
        </w:rPr>
      </w:pPr>
      <w:r w:rsidRPr="0017585F">
        <w:rPr>
          <w:rFonts w:eastAsia="Arial"/>
          <w:szCs w:val="24"/>
        </w:rPr>
        <w:t>Kitų Sutartyje didžiąja raide rašomų sąvokų reikšmės yra nurodytos Sutarties tekste.</w:t>
      </w:r>
    </w:p>
    <w:p w14:paraId="43BAD75B" w14:textId="77777777" w:rsidR="002F3509" w:rsidRDefault="002F3509" w:rsidP="002F3509">
      <w:pPr>
        <w:pStyle w:val="Sraopastraipa"/>
        <w:widowControl w:val="0"/>
        <w:spacing w:line="276" w:lineRule="auto"/>
        <w:ind w:left="851"/>
        <w:jc w:val="both"/>
        <w:rPr>
          <w:rFonts w:eastAsia="Arial"/>
          <w:szCs w:val="24"/>
        </w:rPr>
      </w:pPr>
    </w:p>
    <w:p w14:paraId="6B3971FD" w14:textId="703BC59C" w:rsidR="002F3509" w:rsidRPr="002F3509" w:rsidRDefault="002F3509" w:rsidP="00E65A24">
      <w:pPr>
        <w:pStyle w:val="Antrat4"/>
        <w:rPr>
          <w:rFonts w:eastAsia="Arial"/>
        </w:rPr>
      </w:pPr>
      <w:r w:rsidRPr="002F3509">
        <w:rPr>
          <w:rFonts w:eastAsia="Arial"/>
        </w:rPr>
        <w:t>S</w:t>
      </w:r>
      <w:r>
        <w:rPr>
          <w:rFonts w:eastAsia="Arial"/>
        </w:rPr>
        <w:t>utarties aiškinimas</w:t>
      </w:r>
    </w:p>
    <w:p w14:paraId="1B981FA1" w14:textId="77777777" w:rsidR="002F3509" w:rsidRPr="0017585F" w:rsidRDefault="002F3509" w:rsidP="002F3509">
      <w:pPr>
        <w:pStyle w:val="Sraopastraipa"/>
        <w:widowControl w:val="0"/>
        <w:spacing w:line="276" w:lineRule="auto"/>
        <w:ind w:left="851"/>
        <w:jc w:val="both"/>
        <w:rPr>
          <w:rFonts w:eastAsia="Arial"/>
          <w:szCs w:val="24"/>
        </w:rPr>
      </w:pPr>
    </w:p>
    <w:p w14:paraId="34337EDA" w14:textId="0B9FD1F7" w:rsidR="0017585F" w:rsidRPr="0017585F" w:rsidRDefault="0017585F" w:rsidP="0017585F">
      <w:pPr>
        <w:pStyle w:val="Sraopastraipa"/>
        <w:widowControl w:val="0"/>
        <w:numPr>
          <w:ilvl w:val="0"/>
          <w:numId w:val="2"/>
        </w:numPr>
        <w:tabs>
          <w:tab w:val="left" w:pos="709"/>
        </w:tabs>
        <w:spacing w:line="276" w:lineRule="auto"/>
        <w:ind w:left="0" w:firstLine="851"/>
        <w:jc w:val="both"/>
        <w:rPr>
          <w:rFonts w:eastAsia="Arial"/>
          <w:szCs w:val="24"/>
        </w:rPr>
      </w:pPr>
      <w:r w:rsidRPr="0017585F">
        <w:rPr>
          <w:rFonts w:eastAsia="Arial"/>
          <w:szCs w:val="24"/>
        </w:rPr>
        <w:t xml:space="preserve">Sutartyje neapibrėžtos sąvokos suprantamos ir aiškinamos taip, kaip jas apibrėžia VPĮ ir kiti </w:t>
      </w:r>
      <w:r w:rsidRPr="0017585F">
        <w:rPr>
          <w:szCs w:val="24"/>
        </w:rPr>
        <w:t>įstatymai bei teisės aktai</w:t>
      </w:r>
      <w:r w:rsidRPr="0017585F">
        <w:rPr>
          <w:rFonts w:eastAsia="Arial"/>
          <w:szCs w:val="24"/>
        </w:rPr>
        <w:t>, galiojantys Sutarties sudarymo ir vykdymo metu.</w:t>
      </w:r>
    </w:p>
    <w:p w14:paraId="369644F7" w14:textId="13F8887D" w:rsidR="0017585F" w:rsidRDefault="0017585F" w:rsidP="0017585F">
      <w:pPr>
        <w:pStyle w:val="Sraopastraipa"/>
        <w:widowControl w:val="0"/>
        <w:numPr>
          <w:ilvl w:val="0"/>
          <w:numId w:val="2"/>
        </w:numPr>
        <w:tabs>
          <w:tab w:val="left" w:pos="709"/>
        </w:tabs>
        <w:spacing w:line="276" w:lineRule="auto"/>
        <w:ind w:left="0" w:firstLine="851"/>
        <w:jc w:val="both"/>
        <w:rPr>
          <w:rFonts w:eastAsia="Arial"/>
          <w:szCs w:val="24"/>
        </w:rPr>
      </w:pPr>
      <w:r w:rsidRPr="0017585F">
        <w:rPr>
          <w:rFonts w:eastAsia="Arial"/>
          <w:szCs w:val="24"/>
        </w:rPr>
        <w:t>Kitos Sutartyje vartojamos sąvokos ir terminai turi bendrinę reikšmę arba artimiausią Sutarties pobūdžiui specialiąją reikšmę, jei Sutartyje nėra nustatyta ir paaiškinta kitokia jų reikšmė.</w:t>
      </w:r>
    </w:p>
    <w:p w14:paraId="0B015A5B" w14:textId="3E4C976D" w:rsidR="0017585F" w:rsidRPr="0017585F" w:rsidRDefault="0017585F" w:rsidP="0017585F">
      <w:pPr>
        <w:pStyle w:val="Sraopastraipa"/>
        <w:widowControl w:val="0"/>
        <w:numPr>
          <w:ilvl w:val="0"/>
          <w:numId w:val="2"/>
        </w:numPr>
        <w:tabs>
          <w:tab w:val="left" w:pos="709"/>
        </w:tabs>
        <w:spacing w:line="276" w:lineRule="auto"/>
        <w:ind w:left="0" w:firstLine="851"/>
        <w:jc w:val="both"/>
        <w:rPr>
          <w:rFonts w:eastAsia="Arial"/>
          <w:szCs w:val="24"/>
        </w:rPr>
      </w:pPr>
      <w:r>
        <w:rPr>
          <w:rFonts w:eastAsia="Arial"/>
          <w:szCs w:val="24"/>
        </w:rPr>
        <w:t>Sutarties aiškinimas:</w:t>
      </w:r>
    </w:p>
    <w:p w14:paraId="4DF40B3B" w14:textId="0F8917E6" w:rsidR="0017585F" w:rsidRPr="0017585F" w:rsidRDefault="0017585F" w:rsidP="0017585F">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rPr>
        <w:t>Sutartis yra sudaryta ir turi būti aiškinama pagal Lietuvos Respublikos teisės aktus.</w:t>
      </w:r>
    </w:p>
    <w:p w14:paraId="265FBCCA" w14:textId="19668954" w:rsidR="0017585F" w:rsidRPr="0017585F" w:rsidRDefault="0017585F" w:rsidP="0017585F">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rPr>
        <w:t>Jei Bendrosios sąlygos ir (ar) Specialiosios sąlygos prieštarauja VPĮ ir kitų teisės aktų reikalavimams, taikomos VPĮ ir kitų teisės aktų nuostatos.</w:t>
      </w:r>
    </w:p>
    <w:p w14:paraId="41DA4981" w14:textId="0DAF2CE4" w:rsidR="0017585F" w:rsidRPr="0017585F" w:rsidRDefault="0017585F" w:rsidP="0017585F">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rPr>
        <w:t>Diena Sutartyje reiškia kalendorinę dieną.</w:t>
      </w:r>
    </w:p>
    <w:p w14:paraId="6E42B593" w14:textId="1459E459" w:rsidR="0017585F" w:rsidRPr="0017585F" w:rsidRDefault="0017585F" w:rsidP="0017585F">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rPr>
        <w:t>Darbo diena Sutartyje reiškia bet kurią dieną, išskyrus šeštadienį, sekmadienį ir švenčių dienas Lietuvoje, nurodytas Lietuvos Respublikos darbo kodekse.</w:t>
      </w:r>
    </w:p>
    <w:p w14:paraId="103CAED5" w14:textId="5799E2AD" w:rsidR="0017585F" w:rsidRPr="0017585F" w:rsidRDefault="0017585F" w:rsidP="0017585F">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rPr>
        <w:t>Terminai pagal Sutartį yra skaičiuojami metais, mėnesiais, savaitėmis, darbo dienomis, kalendorinėmis dienomis, valandomis ir minutėmis.</w:t>
      </w:r>
    </w:p>
    <w:p w14:paraId="030BE08C" w14:textId="4599F777" w:rsidR="0017585F" w:rsidRPr="0017585F" w:rsidRDefault="0017585F" w:rsidP="0017585F">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rPr>
        <w:t>Kvalifikacija, rėmimasis kitų ūkio subjektų pajėgumais, Paslaugų apimtis, peržiūra suprantami taip, kaip nustatyta VPĮ bei jį įgyvendinančiuose teisės aktuose.</w:t>
      </w:r>
    </w:p>
    <w:p w14:paraId="79B2130D" w14:textId="295B4E90" w:rsidR="0017585F" w:rsidRPr="0017585F" w:rsidRDefault="0017585F" w:rsidP="0017585F">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rPr>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3F91E2C5" w14:textId="2E4ADC9F" w:rsidR="0017585F" w:rsidRPr="0017585F" w:rsidRDefault="0017585F" w:rsidP="0017585F">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rPr>
        <w:t>Informuoti, pranešti, įspėti arba atsakyti reiškia pateikti informaciją, pranešimą, įspėjimą arba atsakymą Bendrosiose ir (ar) Specialiosiose sąlygose nustatyta tvarka.</w:t>
      </w:r>
    </w:p>
    <w:p w14:paraId="5AB57283" w14:textId="08FE8CDE" w:rsidR="0017585F" w:rsidRPr="0017585F" w:rsidRDefault="0017585F" w:rsidP="0017585F">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rPr>
        <w:t>Patvirtinti reiškia pateikti patvirtinimą raštu arba pasirašyti dokumentą be išlygų ar su išlygomis, išskyrus atvejus, kai asmuo, pasirašydamas dokumentą, nurodo, jog atsisako jį patvirtinti.</w:t>
      </w:r>
    </w:p>
    <w:p w14:paraId="7DF6E859" w14:textId="286ED09B" w:rsidR="0017585F" w:rsidRPr="0017585F" w:rsidRDefault="0017585F" w:rsidP="0017585F">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43C9998" w14:textId="3E458760" w:rsidR="0017585F" w:rsidRPr="0017585F" w:rsidRDefault="0017585F" w:rsidP="006F5BB6">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shd w:val="clear" w:color="auto" w:fill="FFFFFF"/>
        </w:rPr>
        <w:t>Jeigu Sutartyje nurodyta reikšmė skaičiais ir žodžiais skiriasi, vadovaujamasi žodžiais nurodyta reikšme.</w:t>
      </w:r>
    </w:p>
    <w:p w14:paraId="23DD080E" w14:textId="0C674924" w:rsidR="0017585F" w:rsidRPr="002F3509" w:rsidRDefault="0017585F" w:rsidP="006F5BB6">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shd w:val="clear" w:color="auto" w:fill="FFFFFF"/>
        </w:rPr>
        <w:t>Jei pateikiamos nuorodos į teisės aktus, turi būti taikomos aktualios teisės aktų redakcijos, jeigu nenurodyta kitaip.</w:t>
      </w:r>
    </w:p>
    <w:p w14:paraId="6BB3FED4" w14:textId="77777777" w:rsidR="002F3509" w:rsidRPr="002F3509" w:rsidRDefault="002F3509" w:rsidP="002F3509">
      <w:pPr>
        <w:pStyle w:val="Sraopastraipa"/>
        <w:widowControl w:val="0"/>
        <w:tabs>
          <w:tab w:val="left" w:pos="567"/>
        </w:tabs>
        <w:spacing w:line="276" w:lineRule="auto"/>
        <w:ind w:left="851"/>
        <w:jc w:val="both"/>
        <w:rPr>
          <w:rFonts w:eastAsia="Arial"/>
          <w:szCs w:val="24"/>
        </w:rPr>
      </w:pPr>
    </w:p>
    <w:p w14:paraId="60F8EBDF" w14:textId="2404922C" w:rsidR="002F3509" w:rsidRDefault="002F3509" w:rsidP="00E65A24">
      <w:pPr>
        <w:pStyle w:val="Antrat4"/>
        <w:rPr>
          <w:rFonts w:eastAsia="Arial"/>
          <w:shd w:val="clear" w:color="auto" w:fill="FFFFFF"/>
        </w:rPr>
      </w:pPr>
      <w:r w:rsidRPr="002F3509">
        <w:rPr>
          <w:rFonts w:eastAsia="Arial"/>
          <w:shd w:val="clear" w:color="auto" w:fill="FFFFFF"/>
        </w:rPr>
        <w:t>Dokumentų viršenybė</w:t>
      </w:r>
    </w:p>
    <w:p w14:paraId="2DAA41EE" w14:textId="77777777" w:rsidR="002F3509" w:rsidRPr="002F3509" w:rsidRDefault="002F3509" w:rsidP="002F3509">
      <w:pPr>
        <w:pStyle w:val="Sraopastraipa"/>
        <w:widowControl w:val="0"/>
        <w:tabs>
          <w:tab w:val="left" w:pos="567"/>
        </w:tabs>
        <w:spacing w:line="276" w:lineRule="auto"/>
        <w:ind w:left="0"/>
        <w:jc w:val="center"/>
        <w:rPr>
          <w:rFonts w:eastAsia="Arial"/>
          <w:b/>
          <w:bCs/>
          <w:szCs w:val="24"/>
        </w:rPr>
      </w:pPr>
    </w:p>
    <w:p w14:paraId="36B83841" w14:textId="77777777" w:rsidR="00CD0292" w:rsidRPr="00CD0292" w:rsidRDefault="00CD0292" w:rsidP="002F3509">
      <w:pPr>
        <w:pStyle w:val="Sraopastraipa"/>
        <w:widowControl w:val="0"/>
        <w:numPr>
          <w:ilvl w:val="0"/>
          <w:numId w:val="2"/>
        </w:numPr>
        <w:spacing w:line="276" w:lineRule="auto"/>
        <w:ind w:left="0" w:firstLine="851"/>
        <w:jc w:val="both"/>
        <w:rPr>
          <w:rFonts w:eastAsia="Arial"/>
          <w:szCs w:val="24"/>
        </w:rPr>
      </w:pPr>
      <w:r w:rsidRPr="00CD0292">
        <w:rPr>
          <w:rFonts w:eastAsia="Cambria"/>
          <w:szCs w:val="24"/>
        </w:rPr>
        <w:t>Sutartį sudarantys dokumentai turi būti suprantami kaip papildantys vienas kitą. Bet kokio Sutarties dokumentų sąlygų neatitikimo ar neaiškumo atveju, toks neatitikimas ar neaiškumas pašalinamas dokumentus aiškinant tokia eilės tvarka:</w:t>
      </w:r>
    </w:p>
    <w:p w14:paraId="1FCD3A50" w14:textId="77777777" w:rsidR="00CD0292" w:rsidRPr="00CD0292" w:rsidRDefault="00CD0292" w:rsidP="002F3509">
      <w:pPr>
        <w:pStyle w:val="Sraopastraipa"/>
        <w:widowControl w:val="0"/>
        <w:numPr>
          <w:ilvl w:val="1"/>
          <w:numId w:val="2"/>
        </w:numPr>
        <w:spacing w:line="276" w:lineRule="auto"/>
        <w:ind w:left="0" w:firstLine="851"/>
        <w:jc w:val="both"/>
        <w:rPr>
          <w:rFonts w:eastAsia="Arial"/>
          <w:szCs w:val="24"/>
        </w:rPr>
      </w:pPr>
      <w:r w:rsidRPr="00CD0292">
        <w:rPr>
          <w:rFonts w:eastAsia="Trebuchet MS"/>
          <w:bCs/>
          <w:szCs w:val="24"/>
        </w:rPr>
        <w:t>Techninė specifikacija;</w:t>
      </w:r>
    </w:p>
    <w:p w14:paraId="195DCBB6" w14:textId="77777777" w:rsidR="00CD0292" w:rsidRPr="00CD0292" w:rsidRDefault="00CD0292" w:rsidP="002F3509">
      <w:pPr>
        <w:pStyle w:val="Sraopastraipa"/>
        <w:widowControl w:val="0"/>
        <w:numPr>
          <w:ilvl w:val="1"/>
          <w:numId w:val="2"/>
        </w:numPr>
        <w:spacing w:line="276" w:lineRule="auto"/>
        <w:ind w:left="0" w:firstLine="851"/>
        <w:jc w:val="both"/>
        <w:rPr>
          <w:rFonts w:eastAsia="Arial"/>
          <w:szCs w:val="24"/>
        </w:rPr>
      </w:pPr>
      <w:r w:rsidRPr="00CD0292">
        <w:rPr>
          <w:rFonts w:eastAsia="Trebuchet MS"/>
          <w:bCs/>
          <w:szCs w:val="24"/>
        </w:rPr>
        <w:t>Specialiosios sąlygos;</w:t>
      </w:r>
    </w:p>
    <w:p w14:paraId="0DE4856D" w14:textId="77777777" w:rsidR="00CD0292" w:rsidRPr="00CD0292" w:rsidRDefault="00CD0292" w:rsidP="002F3509">
      <w:pPr>
        <w:pStyle w:val="Sraopastraipa"/>
        <w:widowControl w:val="0"/>
        <w:numPr>
          <w:ilvl w:val="1"/>
          <w:numId w:val="2"/>
        </w:numPr>
        <w:spacing w:line="276" w:lineRule="auto"/>
        <w:ind w:left="0" w:firstLine="851"/>
        <w:jc w:val="both"/>
        <w:rPr>
          <w:rFonts w:eastAsia="Arial"/>
          <w:szCs w:val="24"/>
        </w:rPr>
      </w:pPr>
      <w:r w:rsidRPr="00CD0292">
        <w:rPr>
          <w:rFonts w:eastAsia="Trebuchet MS"/>
          <w:bCs/>
          <w:szCs w:val="24"/>
        </w:rPr>
        <w:t>Bendrosios sąlygos;</w:t>
      </w:r>
    </w:p>
    <w:p w14:paraId="6D443155" w14:textId="77777777" w:rsidR="00CD0292" w:rsidRPr="00CD0292" w:rsidRDefault="00CD0292" w:rsidP="002F3509">
      <w:pPr>
        <w:pStyle w:val="Sraopastraipa"/>
        <w:widowControl w:val="0"/>
        <w:numPr>
          <w:ilvl w:val="1"/>
          <w:numId w:val="2"/>
        </w:numPr>
        <w:spacing w:line="276" w:lineRule="auto"/>
        <w:ind w:left="0" w:firstLine="851"/>
        <w:jc w:val="both"/>
        <w:rPr>
          <w:rFonts w:eastAsia="Arial"/>
          <w:szCs w:val="24"/>
        </w:rPr>
      </w:pPr>
      <w:r w:rsidRPr="00CD0292">
        <w:rPr>
          <w:rFonts w:eastAsia="Trebuchet MS"/>
          <w:bCs/>
          <w:szCs w:val="24"/>
        </w:rPr>
        <w:t>Pirkimo dokumentai (išskyrus techninę specifikaciją);</w:t>
      </w:r>
    </w:p>
    <w:p w14:paraId="3B3CD572" w14:textId="77777777" w:rsidR="00CD0292" w:rsidRPr="00CD0292" w:rsidRDefault="00CD0292" w:rsidP="002F3509">
      <w:pPr>
        <w:pStyle w:val="Sraopastraipa"/>
        <w:widowControl w:val="0"/>
        <w:numPr>
          <w:ilvl w:val="1"/>
          <w:numId w:val="2"/>
        </w:numPr>
        <w:spacing w:line="276" w:lineRule="auto"/>
        <w:ind w:left="0" w:firstLine="851"/>
        <w:jc w:val="both"/>
        <w:rPr>
          <w:rFonts w:eastAsia="Arial"/>
          <w:szCs w:val="24"/>
        </w:rPr>
      </w:pPr>
      <w:r w:rsidRPr="00CD0292">
        <w:rPr>
          <w:rFonts w:eastAsia="Trebuchet MS"/>
          <w:bCs/>
          <w:szCs w:val="24"/>
        </w:rPr>
        <w:t>Pasiūlymas;</w:t>
      </w:r>
    </w:p>
    <w:p w14:paraId="06954FB6" w14:textId="77777777" w:rsidR="00CD0292" w:rsidRPr="00CD0292" w:rsidRDefault="00CD0292" w:rsidP="002F3509">
      <w:pPr>
        <w:pStyle w:val="Sraopastraipa"/>
        <w:widowControl w:val="0"/>
        <w:numPr>
          <w:ilvl w:val="1"/>
          <w:numId w:val="2"/>
        </w:numPr>
        <w:spacing w:line="276" w:lineRule="auto"/>
        <w:ind w:left="0" w:firstLine="851"/>
        <w:jc w:val="both"/>
        <w:rPr>
          <w:rFonts w:eastAsia="Arial"/>
          <w:szCs w:val="24"/>
        </w:rPr>
      </w:pPr>
      <w:r w:rsidRPr="00CD0292">
        <w:rPr>
          <w:rFonts w:eastAsia="Trebuchet MS"/>
          <w:bCs/>
          <w:szCs w:val="24"/>
        </w:rPr>
        <w:t>Kiti Specialiosiose sąlygose išvardinti priedai.</w:t>
      </w:r>
    </w:p>
    <w:p w14:paraId="03B16550" w14:textId="40E0AE8E" w:rsidR="00CD0292" w:rsidRPr="00CD0292" w:rsidRDefault="00CD0292" w:rsidP="002F3509">
      <w:pPr>
        <w:pStyle w:val="Sraopastraipa"/>
        <w:widowControl w:val="0"/>
        <w:numPr>
          <w:ilvl w:val="0"/>
          <w:numId w:val="2"/>
        </w:numPr>
        <w:spacing w:line="276" w:lineRule="auto"/>
        <w:ind w:left="0" w:firstLine="851"/>
        <w:jc w:val="both"/>
        <w:rPr>
          <w:rFonts w:eastAsia="Arial"/>
          <w:szCs w:val="24"/>
        </w:rPr>
      </w:pPr>
      <w:r w:rsidRPr="00CD0292">
        <w:rPr>
          <w:rFonts w:eastAsia="Cambria"/>
          <w:szCs w:val="24"/>
        </w:rPr>
        <w:t>Tuo atveju, kai Šalių Susitarimu yra keičiamos Sutarties sąlygos, naujai sutartos Sutarties sąlygos turi viršenybę prieš pakeistąsias.</w:t>
      </w:r>
    </w:p>
    <w:p w14:paraId="47885F97" w14:textId="20476840" w:rsidR="00CD0292" w:rsidRPr="00CD0292" w:rsidRDefault="00CD0292" w:rsidP="002F3509">
      <w:pPr>
        <w:pStyle w:val="Sraopastraipa"/>
        <w:widowControl w:val="0"/>
        <w:numPr>
          <w:ilvl w:val="0"/>
          <w:numId w:val="2"/>
        </w:numPr>
        <w:spacing w:line="276" w:lineRule="auto"/>
        <w:ind w:left="0" w:firstLine="851"/>
        <w:jc w:val="both"/>
        <w:rPr>
          <w:rFonts w:eastAsia="Cambria"/>
          <w:szCs w:val="24"/>
        </w:rPr>
      </w:pPr>
      <w:r w:rsidRPr="00CD0292">
        <w:rPr>
          <w:rFonts w:eastAsia="Cambria"/>
          <w:szCs w:val="24"/>
        </w:rPr>
        <w:t>Jeigu Šalys sudaro Susitarimą dėl Sutarties sąlygų arba priedo papildymo nauja sąlyga, neatitikimo ar neaiškumo atveju tokia sąlyga turi viršenybę atitinkamai kitų Sutarties sąlygų arba kitų to priedo sąlygų atžvilgiu.</w:t>
      </w:r>
    </w:p>
    <w:p w14:paraId="55C8002B" w14:textId="227B0D2D" w:rsidR="00CD0292" w:rsidRPr="00CD0292" w:rsidRDefault="00CD0292" w:rsidP="002F3509">
      <w:pPr>
        <w:pStyle w:val="Sraopastraipa"/>
        <w:widowControl w:val="0"/>
        <w:numPr>
          <w:ilvl w:val="0"/>
          <w:numId w:val="2"/>
        </w:numPr>
        <w:spacing w:line="276" w:lineRule="auto"/>
        <w:ind w:left="0" w:firstLine="851"/>
        <w:jc w:val="both"/>
        <w:rPr>
          <w:rFonts w:eastAsia="Arial"/>
          <w:szCs w:val="24"/>
        </w:rPr>
      </w:pPr>
      <w:r w:rsidRPr="00CD0292">
        <w:rPr>
          <w:rFonts w:eastAsia="Arial"/>
          <w:szCs w:val="24"/>
        </w:rPr>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CD0292">
        <w:rPr>
          <w:rFonts w:eastAsia="Arial"/>
          <w:szCs w:val="24"/>
          <w:vertAlign w:val="superscript"/>
        </w:rPr>
        <w:t>1</w:t>
      </w:r>
      <w:r w:rsidRPr="00CD0292">
        <w:rPr>
          <w:rFonts w:eastAsia="Arial"/>
          <w:szCs w:val="24"/>
        </w:rPr>
        <w:t>).</w:t>
      </w:r>
    </w:p>
    <w:p w14:paraId="660F390F" w14:textId="77777777" w:rsidR="0017585F" w:rsidRPr="0017585F" w:rsidRDefault="0017585F" w:rsidP="0017585F">
      <w:pPr>
        <w:widowControl w:val="0"/>
        <w:tabs>
          <w:tab w:val="left" w:pos="567"/>
          <w:tab w:val="left" w:pos="851"/>
          <w:tab w:val="left" w:pos="992"/>
          <w:tab w:val="left" w:pos="1134"/>
        </w:tabs>
        <w:spacing w:line="276" w:lineRule="auto"/>
        <w:jc w:val="both"/>
        <w:rPr>
          <w:rFonts w:eastAsia="Arial"/>
          <w:b/>
          <w:bCs/>
          <w:szCs w:val="24"/>
        </w:rPr>
      </w:pPr>
    </w:p>
    <w:p w14:paraId="0FF9C573" w14:textId="77777777" w:rsidR="002F3509" w:rsidRDefault="006F5BB6" w:rsidP="00E65A24">
      <w:pPr>
        <w:pStyle w:val="Antrat2"/>
        <w:rPr>
          <w:rFonts w:eastAsia="Arial"/>
        </w:rPr>
      </w:pPr>
      <w:r>
        <w:rPr>
          <w:rFonts w:eastAsia="Arial"/>
        </w:rPr>
        <w:t>II</w:t>
      </w:r>
      <w:r w:rsidR="0017585F" w:rsidRPr="0017585F">
        <w:rPr>
          <w:rFonts w:eastAsia="Arial"/>
        </w:rPr>
        <w:t>.</w:t>
      </w:r>
      <w:r w:rsidR="002F3509">
        <w:rPr>
          <w:rFonts w:eastAsia="Arial"/>
        </w:rPr>
        <w:t xml:space="preserve"> skyrius</w:t>
      </w:r>
    </w:p>
    <w:p w14:paraId="710CF3AD" w14:textId="22AE1EA5" w:rsidR="0017585F" w:rsidRPr="0017585F" w:rsidRDefault="00683899" w:rsidP="00E65A24">
      <w:pPr>
        <w:pStyle w:val="Antrat2"/>
        <w:rPr>
          <w:rFonts w:eastAsia="Arial"/>
        </w:rPr>
      </w:pPr>
      <w:r w:rsidRPr="0017585F">
        <w:t>SUTARTIES DALYKAS</w:t>
      </w:r>
    </w:p>
    <w:p w14:paraId="18ED1E06" w14:textId="77777777" w:rsidR="0017585F" w:rsidRPr="0017585F" w:rsidRDefault="0017585F" w:rsidP="00E65A24">
      <w:pPr>
        <w:rPr>
          <w:rFonts w:eastAsia="Arial"/>
        </w:rPr>
      </w:pPr>
    </w:p>
    <w:p w14:paraId="5BA58E7D" w14:textId="2480B1D7" w:rsidR="0017585F" w:rsidRPr="006F5BB6" w:rsidRDefault="0017585F" w:rsidP="00A92A5D">
      <w:pPr>
        <w:pStyle w:val="Sraopastraipa"/>
        <w:widowControl w:val="0"/>
        <w:numPr>
          <w:ilvl w:val="0"/>
          <w:numId w:val="2"/>
        </w:numPr>
        <w:spacing w:line="276" w:lineRule="auto"/>
        <w:ind w:left="0" w:firstLine="851"/>
        <w:jc w:val="both"/>
        <w:rPr>
          <w:rFonts w:eastAsia="Cambria"/>
          <w:szCs w:val="24"/>
        </w:rPr>
      </w:pPr>
      <w:r w:rsidRPr="006F5BB6">
        <w:rPr>
          <w:rFonts w:eastAsia="Cambria"/>
          <w:szCs w:val="24"/>
        </w:rPr>
        <w:t xml:space="preserve">Tiekėjas įsipareigoja Sutartyje nustatytomis sąlygomis ir tvarka suteikti Pirkėjui Paslaugas, atitinkančias Sutartyje nustatytus reikalavimus, o Pirkėjas įsipareigoja priimti Sutarties sąlygas atitinkančias ir tinkamai suteiktas </w:t>
      </w:r>
      <w:r w:rsidRPr="006F5BB6">
        <w:rPr>
          <w:rFonts w:eastAsia="Arial"/>
          <w:szCs w:val="24"/>
        </w:rPr>
        <w:t>Paslaugas</w:t>
      </w:r>
      <w:r w:rsidRPr="006F5BB6">
        <w:rPr>
          <w:rFonts w:eastAsia="Cambria"/>
          <w:szCs w:val="24"/>
        </w:rPr>
        <w:t xml:space="preserve"> bei sumokėti Tiekėjui Sutartyje nurodytą kainą Sutartyje nustatytomis sąlygomis ir tvarka.</w:t>
      </w:r>
    </w:p>
    <w:p w14:paraId="79584818" w14:textId="783341B8" w:rsidR="0017585F" w:rsidRPr="006F5BB6" w:rsidRDefault="0017585F" w:rsidP="00A92A5D">
      <w:pPr>
        <w:pStyle w:val="Sraopastraipa"/>
        <w:widowControl w:val="0"/>
        <w:numPr>
          <w:ilvl w:val="0"/>
          <w:numId w:val="2"/>
        </w:numPr>
        <w:spacing w:line="276" w:lineRule="auto"/>
        <w:ind w:left="0" w:firstLine="851"/>
        <w:jc w:val="both"/>
        <w:rPr>
          <w:rFonts w:eastAsia="Arial"/>
          <w:szCs w:val="24"/>
        </w:rPr>
      </w:pPr>
      <w:r w:rsidRPr="006F5BB6">
        <w:rPr>
          <w:rFonts w:eastAsia="Arial"/>
          <w:szCs w:val="24"/>
        </w:rPr>
        <w:t xml:space="preserve">Šalys, vykdydamos Sutartį, įsipareigoja laikytis visų Sutarties vykdymui taikytinų </w:t>
      </w:r>
      <w:r w:rsidRPr="006F5BB6">
        <w:rPr>
          <w:szCs w:val="24"/>
        </w:rPr>
        <w:t>įstatymų bei kitų teisės aktų</w:t>
      </w:r>
      <w:r w:rsidRPr="006F5BB6">
        <w:rPr>
          <w:rFonts w:eastAsia="Arial"/>
          <w:szCs w:val="24"/>
        </w:rPr>
        <w:t xml:space="preserve"> reikalavimų. Šalis turi teisę reikalauti, kad kita Šalis įvykdytų visus</w:t>
      </w:r>
      <w:r w:rsidRPr="006F5BB6">
        <w:rPr>
          <w:szCs w:val="24"/>
        </w:rPr>
        <w:t xml:space="preserve"> įstatymų bei kitų teisės aktų</w:t>
      </w:r>
      <w:r w:rsidRPr="006F5BB6">
        <w:rPr>
          <w:rFonts w:eastAsia="Arial"/>
          <w:szCs w:val="24"/>
        </w:rPr>
        <w:t xml:space="preserve"> reikalavimus, taikomus Sutarties vykdymui. Nė viena iš Sutarties sąlygų nereiškia ir negali būti aiškinama kaip Pirkėjo atsisakymas </w:t>
      </w:r>
      <w:r w:rsidRPr="006F5BB6">
        <w:rPr>
          <w:szCs w:val="24"/>
        </w:rPr>
        <w:t>įstatymuose bei kituose teisės aktuose</w:t>
      </w:r>
      <w:r w:rsidRPr="006F5BB6">
        <w:rPr>
          <w:rFonts w:eastAsia="Arial"/>
          <w:szCs w:val="24"/>
        </w:rPr>
        <w:t xml:space="preserve"> numatytų ir Sutartimi neaptartų Pirkėjo kitų teisių ir garantijų, susijusių su netinkamu Paslaugų teikimu ar jų kokybe, arba kaip Tiekėjo atsisakymas </w:t>
      </w:r>
      <w:r w:rsidRPr="006F5BB6">
        <w:rPr>
          <w:szCs w:val="24"/>
        </w:rPr>
        <w:t>įstatymuose bei kituose teisės aktuose</w:t>
      </w:r>
      <w:r w:rsidRPr="006F5BB6">
        <w:rPr>
          <w:rFonts w:eastAsia="Arial"/>
          <w:szCs w:val="24"/>
        </w:rPr>
        <w:t xml:space="preserve"> numatytų ir Sutartimi neaptartų Tiekėjo kitų teisių ir garantijų dėl atlyginimo už suteiktas Paslaugas gavimo.</w:t>
      </w:r>
    </w:p>
    <w:p w14:paraId="0F183B15" w14:textId="7FF5DDC0" w:rsidR="006F5BB6" w:rsidRPr="002F3509" w:rsidRDefault="0017585F" w:rsidP="002F3509">
      <w:pPr>
        <w:pStyle w:val="Sraopastraipa"/>
        <w:widowControl w:val="0"/>
        <w:numPr>
          <w:ilvl w:val="0"/>
          <w:numId w:val="2"/>
        </w:numPr>
        <w:spacing w:line="276" w:lineRule="auto"/>
        <w:ind w:left="0" w:firstLine="851"/>
        <w:jc w:val="both"/>
        <w:rPr>
          <w:rFonts w:eastAsia="Arial"/>
          <w:szCs w:val="24"/>
        </w:rPr>
      </w:pPr>
      <w:r w:rsidRPr="006F5BB6">
        <w:rPr>
          <w:rFonts w:eastAsia="Arial"/>
          <w:szCs w:val="24"/>
        </w:rPr>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5E965D15" w14:textId="77777777" w:rsidR="006F5BB6" w:rsidRPr="0017585F" w:rsidRDefault="006F5BB6" w:rsidP="006F5BB6">
      <w:pPr>
        <w:widowControl w:val="0"/>
        <w:tabs>
          <w:tab w:val="left" w:pos="426"/>
          <w:tab w:val="left" w:pos="567"/>
          <w:tab w:val="left" w:pos="851"/>
          <w:tab w:val="left" w:pos="992"/>
          <w:tab w:val="left" w:pos="1134"/>
        </w:tabs>
        <w:spacing w:line="276" w:lineRule="auto"/>
        <w:jc w:val="both"/>
        <w:rPr>
          <w:rFonts w:eastAsia="Arial"/>
          <w:szCs w:val="24"/>
        </w:rPr>
      </w:pPr>
    </w:p>
    <w:p w14:paraId="5AAA52E5" w14:textId="124040BD" w:rsidR="002F3509" w:rsidRPr="002F3509" w:rsidRDefault="00683899" w:rsidP="00E65A24">
      <w:pPr>
        <w:pStyle w:val="Antrat2"/>
        <w:rPr>
          <w:rFonts w:eastAsia="Arial"/>
        </w:rPr>
      </w:pPr>
      <w:r w:rsidRPr="002F3509">
        <w:t>III. SKYRIUS</w:t>
      </w:r>
    </w:p>
    <w:p w14:paraId="497DE491" w14:textId="65AC0281" w:rsidR="006F5BB6" w:rsidRPr="0017585F" w:rsidRDefault="00683899" w:rsidP="00E65A24">
      <w:pPr>
        <w:pStyle w:val="Antrat2"/>
        <w:rPr>
          <w:rFonts w:eastAsia="Arial"/>
        </w:rPr>
      </w:pPr>
      <w:r w:rsidRPr="002F3509">
        <w:t xml:space="preserve"> TIEKĖJAS IR KITI SUTARTIES VYKDYMUI PASITELKIAMI ASMENYS</w:t>
      </w:r>
    </w:p>
    <w:p w14:paraId="7DB664C4" w14:textId="77777777" w:rsidR="006F5BB6" w:rsidRPr="0017585F" w:rsidRDefault="006F5BB6" w:rsidP="006F5BB6">
      <w:pPr>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szCs w:val="24"/>
        </w:rPr>
      </w:pPr>
    </w:p>
    <w:p w14:paraId="5944A817" w14:textId="0C32AB4D" w:rsidR="006F5BB6" w:rsidRDefault="002F3509" w:rsidP="00E65A24">
      <w:pPr>
        <w:pStyle w:val="Antrat4"/>
        <w:rPr>
          <w:rFonts w:eastAsia="Arial"/>
        </w:rPr>
      </w:pPr>
      <w:r w:rsidRPr="0017585F">
        <w:rPr>
          <w:rFonts w:eastAsia="Arial"/>
        </w:rPr>
        <w:t>Kvalifikacija ir kiti tiekėjo pasiūlymu prisiimti įsipareigojimai</w:t>
      </w:r>
    </w:p>
    <w:p w14:paraId="68E0484E" w14:textId="77777777" w:rsidR="00126A71" w:rsidRPr="00126A71" w:rsidRDefault="00126A71" w:rsidP="00126A71">
      <w:pPr>
        <w:rPr>
          <w:rFonts w:eastAsia="Arial"/>
        </w:rPr>
      </w:pPr>
    </w:p>
    <w:p w14:paraId="0E7DCC09" w14:textId="4ADD503A" w:rsidR="0017585F" w:rsidRPr="006F5BB6" w:rsidRDefault="0017585F" w:rsidP="00A92A5D">
      <w:pPr>
        <w:pStyle w:val="Sraopastraipa"/>
        <w:widowControl w:val="0"/>
        <w:numPr>
          <w:ilvl w:val="0"/>
          <w:numId w:val="2"/>
        </w:numPr>
        <w:pBdr>
          <w:top w:val="nil"/>
          <w:left w:val="nil"/>
          <w:bottom w:val="nil"/>
          <w:right w:val="nil"/>
          <w:between w:val="nil"/>
        </w:pBdr>
        <w:spacing w:line="276" w:lineRule="auto"/>
        <w:ind w:left="0" w:firstLine="709"/>
        <w:jc w:val="both"/>
        <w:rPr>
          <w:rFonts w:eastAsia="Cambria"/>
          <w:szCs w:val="24"/>
        </w:rPr>
      </w:pPr>
      <w:r w:rsidRPr="006F5BB6">
        <w:rPr>
          <w:rFonts w:eastAsia="Cambria"/>
          <w:szCs w:val="24"/>
        </w:rPr>
        <w:t>Tiekėjas atsako už tai, kad visą Sutarties vykdymo laikotarpį Tiekėjas būtų kompetentingas, patikimas ir pajėgus (įskaitant ūkio subjektų, kurių pajėgumais remiasi Tiekėjas, pajėgumus) įvykdyti Sutarties reikalavimus:</w:t>
      </w:r>
    </w:p>
    <w:p w14:paraId="0B092FDE" w14:textId="275B90A5" w:rsidR="0017585F" w:rsidRPr="006F5BB6" w:rsidRDefault="0017585F" w:rsidP="00A92A5D">
      <w:pPr>
        <w:pStyle w:val="Sraopastraipa"/>
        <w:widowControl w:val="0"/>
        <w:numPr>
          <w:ilvl w:val="1"/>
          <w:numId w:val="2"/>
        </w:numPr>
        <w:pBdr>
          <w:top w:val="nil"/>
          <w:left w:val="nil"/>
          <w:bottom w:val="nil"/>
          <w:right w:val="nil"/>
          <w:between w:val="nil"/>
        </w:pBdr>
        <w:spacing w:line="276" w:lineRule="auto"/>
        <w:ind w:left="0" w:firstLine="709"/>
        <w:jc w:val="both"/>
        <w:rPr>
          <w:rFonts w:eastAsia="Arial"/>
          <w:szCs w:val="24"/>
        </w:rPr>
      </w:pPr>
      <w:r w:rsidRPr="006F5BB6">
        <w:rPr>
          <w:rFonts w:eastAsia="Arial"/>
          <w:szCs w:val="24"/>
        </w:rPr>
        <w:t>turėtų teisę verstis ta veikla, kuri yra reikalinga Sutarčiai įvykdyti.</w:t>
      </w:r>
      <w:r w:rsidRPr="006F5BB6">
        <w:rPr>
          <w:szCs w:val="24"/>
        </w:rPr>
        <w:t xml:space="preserve"> </w:t>
      </w:r>
      <w:r w:rsidRPr="006F5BB6">
        <w:rPr>
          <w:rFonts w:eastAsia="Arial"/>
          <w:szCs w:val="24"/>
        </w:rPr>
        <w:t>Pirkėjui pareikalavus, Tiekėjas turi pateikti dokumentus, įrodančius, kad Sutartį vykdo tik tokią teisę turintys asmenys;</w:t>
      </w:r>
    </w:p>
    <w:p w14:paraId="7A7E0CC5" w14:textId="7EC8E008" w:rsidR="0017585F" w:rsidRPr="006F5BB6" w:rsidRDefault="0017585F" w:rsidP="00A92A5D">
      <w:pPr>
        <w:pStyle w:val="Sraopastraipa"/>
        <w:widowControl w:val="0"/>
        <w:numPr>
          <w:ilvl w:val="1"/>
          <w:numId w:val="2"/>
        </w:numPr>
        <w:pBdr>
          <w:top w:val="nil"/>
          <w:left w:val="nil"/>
          <w:bottom w:val="nil"/>
          <w:right w:val="nil"/>
          <w:between w:val="nil"/>
        </w:pBdr>
        <w:spacing w:line="276" w:lineRule="auto"/>
        <w:ind w:left="0" w:firstLine="709"/>
        <w:jc w:val="both"/>
        <w:rPr>
          <w:rFonts w:eastAsia="Arial"/>
          <w:szCs w:val="24"/>
        </w:rPr>
      </w:pPr>
      <w:r w:rsidRPr="006F5BB6">
        <w:rPr>
          <w:rFonts w:eastAsia="Arial"/>
          <w:szCs w:val="24"/>
        </w:rPr>
        <w:t>atitiktų tiekėjų kvalifikacijai pirkimo dokumentuose nustatytus reikalavimus bei neturėtų pirkimo dokumentuose nustatytų pašalinimo pagrindų;</w:t>
      </w:r>
    </w:p>
    <w:p w14:paraId="50BCD973" w14:textId="34FC3636" w:rsidR="0017585F" w:rsidRPr="006F5BB6" w:rsidRDefault="006D1B09" w:rsidP="00A92A5D">
      <w:pPr>
        <w:pStyle w:val="Sraopastraipa"/>
        <w:widowControl w:val="0"/>
        <w:numPr>
          <w:ilvl w:val="1"/>
          <w:numId w:val="2"/>
        </w:numPr>
        <w:spacing w:line="276" w:lineRule="auto"/>
        <w:ind w:left="0" w:firstLine="709"/>
        <w:jc w:val="both"/>
        <w:rPr>
          <w:rFonts w:eastAsia="Arial"/>
          <w:szCs w:val="24"/>
        </w:rPr>
      </w:pPr>
      <w:r w:rsidRPr="006D1B09">
        <w:rPr>
          <w:rFonts w:eastAsia="Arial"/>
          <w:szCs w:val="24"/>
        </w:rPr>
        <w:t xml:space="preserve">laikytųsi Tiekėjo pasiūlyme nurodytų įsipareigojimų, įskaitant, bet neapsiribojant – atitiktų Tiekėjo pasiūlyme nurodytų kriterijų, dėl kurių jo pasiūlymas buvo išrinktas ekonomiškai naudingiausiu (toliau – </w:t>
      </w:r>
      <w:r w:rsidRPr="006D1B09">
        <w:rPr>
          <w:rFonts w:eastAsia="Arial"/>
          <w:b/>
          <w:bCs/>
          <w:szCs w:val="24"/>
        </w:rPr>
        <w:t>Kokybiniai kriterijai</w:t>
      </w:r>
      <w:r w:rsidRPr="006D1B09">
        <w:rPr>
          <w:rFonts w:eastAsia="Arial"/>
          <w:szCs w:val="24"/>
        </w:rPr>
        <w:t>), reikšmes ir parametrus. Šiame papunktyje nurodytų įsipareigojimų laikymosi tikrinimo tvarka nustatoma Specialiosiose sąlygose</w:t>
      </w:r>
      <w:r w:rsidR="0017585F" w:rsidRPr="006F5BB6">
        <w:rPr>
          <w:rFonts w:eastAsia="Arial"/>
          <w:szCs w:val="24"/>
        </w:rPr>
        <w:t>;</w:t>
      </w:r>
    </w:p>
    <w:p w14:paraId="77EF0297" w14:textId="02315E60" w:rsidR="0017585F" w:rsidRPr="006F5BB6" w:rsidRDefault="0017585F" w:rsidP="00A92A5D">
      <w:pPr>
        <w:pStyle w:val="Sraopastraipa"/>
        <w:widowControl w:val="0"/>
        <w:numPr>
          <w:ilvl w:val="1"/>
          <w:numId w:val="2"/>
        </w:numPr>
        <w:pBdr>
          <w:top w:val="nil"/>
          <w:left w:val="nil"/>
          <w:bottom w:val="nil"/>
          <w:right w:val="nil"/>
          <w:between w:val="nil"/>
        </w:pBdr>
        <w:spacing w:line="276" w:lineRule="auto"/>
        <w:ind w:left="0" w:firstLine="709"/>
        <w:jc w:val="both"/>
        <w:rPr>
          <w:rFonts w:eastAsia="Arial"/>
          <w:szCs w:val="24"/>
        </w:rPr>
      </w:pPr>
      <w:r w:rsidRPr="006F5BB6">
        <w:rPr>
          <w:rFonts w:eastAsia="Arial"/>
          <w:szCs w:val="24"/>
        </w:rPr>
        <w:t>užtikrintų nustatytų kokybės vadybos sistemos ir (arba) aplinkos apsaugos vadybos sistemos standartų taikymą, jeigu to reikalaujama pirkimo dokumentuose, ir turėtų tą patvirtinančius dokumentus;</w:t>
      </w:r>
    </w:p>
    <w:p w14:paraId="274357B0" w14:textId="3AFE4472" w:rsidR="0017585F" w:rsidRPr="006F5BB6" w:rsidRDefault="0017585F" w:rsidP="00A92A5D">
      <w:pPr>
        <w:pStyle w:val="Sraopastraipa"/>
        <w:widowControl w:val="0"/>
        <w:numPr>
          <w:ilvl w:val="1"/>
          <w:numId w:val="2"/>
        </w:numPr>
        <w:pBdr>
          <w:top w:val="nil"/>
          <w:left w:val="nil"/>
          <w:bottom w:val="nil"/>
          <w:right w:val="nil"/>
          <w:between w:val="nil"/>
        </w:pBdr>
        <w:spacing w:line="276" w:lineRule="auto"/>
        <w:ind w:left="0" w:firstLine="709"/>
        <w:jc w:val="both"/>
        <w:rPr>
          <w:rFonts w:eastAsia="Arial"/>
          <w:szCs w:val="24"/>
        </w:rPr>
      </w:pPr>
      <w:r w:rsidRPr="006F5BB6">
        <w:rPr>
          <w:rFonts w:eastAsia="Arial"/>
          <w:szCs w:val="24"/>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6F5BB6">
        <w:rPr>
          <w:szCs w:val="24"/>
        </w:rPr>
        <w:t>.</w:t>
      </w:r>
    </w:p>
    <w:p w14:paraId="5D87C617" w14:textId="47948C67" w:rsidR="0017585F" w:rsidRPr="006F5BB6" w:rsidRDefault="0017585F" w:rsidP="00A92A5D">
      <w:pPr>
        <w:pStyle w:val="Sraopastraipa"/>
        <w:widowControl w:val="0"/>
        <w:numPr>
          <w:ilvl w:val="0"/>
          <w:numId w:val="2"/>
        </w:numPr>
        <w:pBdr>
          <w:top w:val="nil"/>
          <w:left w:val="nil"/>
          <w:bottom w:val="nil"/>
          <w:right w:val="nil"/>
          <w:between w:val="nil"/>
        </w:pBdr>
        <w:spacing w:line="276" w:lineRule="auto"/>
        <w:ind w:left="0" w:firstLine="709"/>
        <w:jc w:val="both"/>
        <w:rPr>
          <w:rFonts w:eastAsia="Arial"/>
          <w:szCs w:val="24"/>
        </w:rPr>
      </w:pPr>
      <w:r w:rsidRPr="006F5BB6">
        <w:rPr>
          <w:rFonts w:eastAsia="Arial"/>
          <w:szCs w:val="24"/>
        </w:rPr>
        <w:t xml:space="preserve">Tuo atveju, kai Tiekėjas yra jungtinės veiklos sutarties pagrindu veikianti tiekėjų grupė, jos nariai Pirkėjui už Sutarties vykdymą atsako solidariai. </w:t>
      </w:r>
      <w:r w:rsidRPr="006F5BB6">
        <w:rPr>
          <w:rFonts w:eastAsia="Arial"/>
          <w:szCs w:val="24"/>
          <w:shd w:val="clear" w:color="auto" w:fill="FFFFFF"/>
        </w:rPr>
        <w:t xml:space="preserve">Jeigu Tiekėjas remiasi </w:t>
      </w:r>
      <w:r w:rsidRPr="006F5BB6">
        <w:rPr>
          <w:rFonts w:eastAsia="Arial"/>
          <w:szCs w:val="24"/>
        </w:rPr>
        <w:t xml:space="preserve">ūkio </w:t>
      </w:r>
      <w:r w:rsidRPr="006F5BB6">
        <w:rPr>
          <w:rFonts w:eastAsia="Arial"/>
          <w:szCs w:val="24"/>
          <w:shd w:val="clear" w:color="auto" w:fill="FFFFFF"/>
        </w:rPr>
        <w:t xml:space="preserve">subjektų pajėgumais, siekdamas atitikti finansinio ir ekonominio pajėgumo reikalavimus, Tiekėjas su tokiais </w:t>
      </w:r>
      <w:r w:rsidRPr="006F5BB6">
        <w:rPr>
          <w:rFonts w:eastAsia="Arial"/>
          <w:szCs w:val="24"/>
        </w:rPr>
        <w:t xml:space="preserve">ūkio </w:t>
      </w:r>
      <w:r w:rsidRPr="006F5BB6">
        <w:rPr>
          <w:rFonts w:eastAsia="Arial"/>
          <w:szCs w:val="24"/>
          <w:shd w:val="clear" w:color="auto" w:fill="FFFFFF"/>
        </w:rPr>
        <w:t>subjektais už Sutarties vykdymą atsako solidariai (jeigu to buvo reikalaujama pirkimo dokumentuose).</w:t>
      </w:r>
    </w:p>
    <w:p w14:paraId="24DE42E6" w14:textId="14515BB5" w:rsidR="006F5BB6" w:rsidRDefault="0017585F" w:rsidP="002F3509">
      <w:pPr>
        <w:pStyle w:val="Sraopastraipa"/>
        <w:widowControl w:val="0"/>
        <w:numPr>
          <w:ilvl w:val="0"/>
          <w:numId w:val="2"/>
        </w:numPr>
        <w:pBdr>
          <w:top w:val="nil"/>
          <w:left w:val="nil"/>
          <w:bottom w:val="nil"/>
          <w:right w:val="nil"/>
          <w:between w:val="nil"/>
        </w:pBdr>
        <w:spacing w:line="276" w:lineRule="auto"/>
        <w:ind w:left="0" w:firstLine="709"/>
        <w:jc w:val="both"/>
        <w:rPr>
          <w:rFonts w:eastAsia="Arial"/>
          <w:szCs w:val="24"/>
        </w:rPr>
      </w:pPr>
      <w:r w:rsidRPr="006F5BB6">
        <w:rPr>
          <w:rFonts w:eastAsia="Arial"/>
          <w:szCs w:val="24"/>
        </w:rPr>
        <w:t xml:space="preserve">Tiekėjas taip pat atsako už tai, kad Tiekėjas, Sutartį tiesiogiai vykdantys subtiekėjai ir specialistai atitiktų jiems </w:t>
      </w:r>
      <w:r w:rsidRPr="006F5BB6">
        <w:rPr>
          <w:szCs w:val="24"/>
        </w:rPr>
        <w:t>įstatymų bei kitų teisės aktų</w:t>
      </w:r>
      <w:r w:rsidRPr="006F5BB6">
        <w:rPr>
          <w:rFonts w:eastAsia="Arial"/>
          <w:szCs w:val="24"/>
        </w:rPr>
        <w:t xml:space="preserve"> ir (arba) pirkimo dokumentuose nustatytus profesinės kvalifikacijos ir kitus reikalavimus bei turėtų teisę verstis ta veikla, kuriai jie pasitelkiami.</w:t>
      </w:r>
    </w:p>
    <w:p w14:paraId="474B9E80" w14:textId="77777777" w:rsidR="00E65A24" w:rsidRPr="002F3509" w:rsidRDefault="00E65A24" w:rsidP="00E65A24">
      <w:pPr>
        <w:pStyle w:val="Sraopastraipa"/>
        <w:widowControl w:val="0"/>
        <w:pBdr>
          <w:top w:val="nil"/>
          <w:left w:val="nil"/>
          <w:bottom w:val="nil"/>
          <w:right w:val="nil"/>
          <w:between w:val="nil"/>
        </w:pBdr>
        <w:spacing w:line="276" w:lineRule="auto"/>
        <w:ind w:left="709"/>
        <w:jc w:val="both"/>
        <w:rPr>
          <w:rFonts w:eastAsia="Arial"/>
          <w:szCs w:val="24"/>
        </w:rPr>
      </w:pPr>
    </w:p>
    <w:p w14:paraId="15E4450C" w14:textId="5EC5A296" w:rsidR="006F5BB6" w:rsidRDefault="006F5BB6" w:rsidP="00E65A24">
      <w:pPr>
        <w:pStyle w:val="Antrat4"/>
        <w:rPr>
          <w:rFonts w:eastAsia="Arial"/>
        </w:rPr>
      </w:pPr>
      <w:r w:rsidRPr="0017585F">
        <w:rPr>
          <w:rFonts w:eastAsia="Arial"/>
        </w:rPr>
        <w:t>Subtiekėjų bei specialistų pasitelkimas ir keitimas</w:t>
      </w:r>
    </w:p>
    <w:p w14:paraId="3D77F17C" w14:textId="77777777" w:rsidR="00126A71" w:rsidRPr="00126A71" w:rsidRDefault="00126A71" w:rsidP="00126A71">
      <w:pPr>
        <w:rPr>
          <w:rFonts w:eastAsia="Arial"/>
        </w:rPr>
      </w:pPr>
    </w:p>
    <w:p w14:paraId="6C54DBA5" w14:textId="3E4E793A" w:rsidR="0017585F" w:rsidRPr="006F5BB6" w:rsidRDefault="0017585F" w:rsidP="006F5BB6">
      <w:pPr>
        <w:pStyle w:val="Sraopastraipa"/>
        <w:widowControl w:val="0"/>
        <w:numPr>
          <w:ilvl w:val="0"/>
          <w:numId w:val="2"/>
        </w:numPr>
        <w:pBdr>
          <w:top w:val="nil"/>
          <w:left w:val="nil"/>
          <w:bottom w:val="nil"/>
          <w:right w:val="nil"/>
          <w:between w:val="nil"/>
        </w:pBdr>
        <w:tabs>
          <w:tab w:val="left" w:pos="851"/>
          <w:tab w:val="left" w:pos="992"/>
          <w:tab w:val="left" w:pos="1134"/>
        </w:tabs>
        <w:spacing w:line="276" w:lineRule="auto"/>
        <w:ind w:left="0" w:firstLine="851"/>
        <w:jc w:val="both"/>
        <w:rPr>
          <w:rFonts w:eastAsia="Arial"/>
          <w:szCs w:val="24"/>
          <w:shd w:val="clear" w:color="auto" w:fill="FFFFFF"/>
        </w:rPr>
      </w:pPr>
      <w:r w:rsidRPr="006F5BB6">
        <w:rPr>
          <w:rFonts w:eastAsia="Arial"/>
          <w:szCs w:val="24"/>
          <w:shd w:val="clear" w:color="auto" w:fill="FFFFFF"/>
        </w:rPr>
        <w:t>Tiekėjas įsipareigoja užtikrinti, kad Sutartį vykdys pirkime pasiūlyti ir kvalifikaci</w:t>
      </w:r>
      <w:r w:rsidRPr="006F5BB6">
        <w:rPr>
          <w:rFonts w:eastAsia="Arial"/>
          <w:szCs w:val="24"/>
        </w:rPr>
        <w:t>jos</w:t>
      </w:r>
      <w:r w:rsidRPr="006F5BB6">
        <w:rPr>
          <w:rFonts w:eastAsia="Arial"/>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6F5BB6">
        <w:rPr>
          <w:rFonts w:eastAsia="Arial"/>
          <w:szCs w:val="24"/>
        </w:rPr>
        <w:t xml:space="preserve">ir specialistų </w:t>
      </w:r>
      <w:r w:rsidRPr="006F5BB6">
        <w:rPr>
          <w:rFonts w:eastAsia="Arial"/>
          <w:szCs w:val="24"/>
          <w:shd w:val="clear" w:color="auto" w:fill="FFFFFF"/>
        </w:rPr>
        <w:t>veiksmus ar neveikimą.</w:t>
      </w:r>
    </w:p>
    <w:p w14:paraId="0E7B4148" w14:textId="638D72B8" w:rsidR="0017585F" w:rsidRPr="006F5BB6" w:rsidRDefault="0017585F" w:rsidP="006F5BB6">
      <w:pPr>
        <w:pStyle w:val="Sraopastraipa"/>
        <w:widowControl w:val="0"/>
        <w:numPr>
          <w:ilvl w:val="0"/>
          <w:numId w:val="2"/>
        </w:numPr>
        <w:pBdr>
          <w:top w:val="nil"/>
          <w:left w:val="nil"/>
          <w:bottom w:val="nil"/>
          <w:right w:val="nil"/>
          <w:between w:val="nil"/>
        </w:pBdr>
        <w:tabs>
          <w:tab w:val="left" w:pos="851"/>
          <w:tab w:val="left" w:pos="992"/>
          <w:tab w:val="left" w:pos="1134"/>
        </w:tabs>
        <w:spacing w:line="276" w:lineRule="auto"/>
        <w:ind w:left="0" w:firstLine="851"/>
        <w:jc w:val="both"/>
        <w:rPr>
          <w:rFonts w:eastAsia="Arial"/>
          <w:szCs w:val="24"/>
          <w:shd w:val="clear" w:color="auto" w:fill="FFFFFF"/>
        </w:rPr>
      </w:pPr>
      <w:r w:rsidRPr="006F5BB6">
        <w:rPr>
          <w:rFonts w:eastAsia="Arial"/>
          <w:szCs w:val="24"/>
          <w:shd w:val="clear" w:color="auto" w:fill="FFFFFF"/>
        </w:rPr>
        <w:t>Sutarties vykdymui pasitelkiami subtiekėjai ir (ar) specialistai (jeigu tokie pasitelkiami) nurodomi Specialiosiose sąlygose.</w:t>
      </w:r>
    </w:p>
    <w:p w14:paraId="29840FD8" w14:textId="04284E41" w:rsidR="0017585F" w:rsidRPr="006F5BB6" w:rsidRDefault="006D1B09" w:rsidP="006F5BB6">
      <w:pPr>
        <w:pStyle w:val="Sraopastraipa"/>
        <w:widowControl w:val="0"/>
        <w:numPr>
          <w:ilvl w:val="0"/>
          <w:numId w:val="2"/>
        </w:numPr>
        <w:pBdr>
          <w:top w:val="nil"/>
          <w:left w:val="nil"/>
          <w:bottom w:val="nil"/>
          <w:right w:val="nil"/>
          <w:between w:val="nil"/>
        </w:pBdr>
        <w:tabs>
          <w:tab w:val="left" w:pos="851"/>
          <w:tab w:val="left" w:pos="992"/>
          <w:tab w:val="left" w:pos="1134"/>
        </w:tabs>
        <w:spacing w:line="276" w:lineRule="auto"/>
        <w:ind w:left="0" w:firstLine="851"/>
        <w:jc w:val="both"/>
        <w:rPr>
          <w:rFonts w:eastAsia="Arial"/>
          <w:szCs w:val="24"/>
        </w:rPr>
      </w:pPr>
      <w:r w:rsidRPr="006D1B09">
        <w:rPr>
          <w:rFonts w:eastAsia="Arial"/>
          <w:szCs w:val="24"/>
        </w:rPr>
        <w:t>Tiekėjas gali keisti ir (ar) pasitelkti subtiekėjus ir (ar) specialistus šiame Sutarties poskyryje nustatytais atvejais ir tvarka</w:t>
      </w:r>
      <w:r w:rsidR="0017585F" w:rsidRPr="006F5BB6">
        <w:rPr>
          <w:rFonts w:eastAsia="Arial"/>
          <w:szCs w:val="24"/>
        </w:rPr>
        <w:t>.</w:t>
      </w:r>
    </w:p>
    <w:p w14:paraId="4A609D25" w14:textId="22CB3310" w:rsidR="0017585F" w:rsidRPr="006F5BB6" w:rsidRDefault="0017585F" w:rsidP="006F5BB6">
      <w:pPr>
        <w:pStyle w:val="Sraopastraipa"/>
        <w:widowControl w:val="0"/>
        <w:numPr>
          <w:ilvl w:val="0"/>
          <w:numId w:val="2"/>
        </w:numPr>
        <w:pBdr>
          <w:top w:val="nil"/>
          <w:left w:val="nil"/>
          <w:bottom w:val="nil"/>
          <w:right w:val="nil"/>
          <w:between w:val="nil"/>
        </w:pBdr>
        <w:tabs>
          <w:tab w:val="left" w:pos="709"/>
          <w:tab w:val="left" w:pos="851"/>
          <w:tab w:val="left" w:pos="1134"/>
        </w:tabs>
        <w:spacing w:line="276" w:lineRule="auto"/>
        <w:ind w:left="0" w:firstLine="851"/>
        <w:jc w:val="both"/>
        <w:rPr>
          <w:rFonts w:eastAsia="Cambria"/>
          <w:szCs w:val="24"/>
          <w:shd w:val="clear" w:color="auto" w:fill="FFFFFF"/>
        </w:rPr>
      </w:pPr>
      <w:r w:rsidRPr="006F5BB6">
        <w:rPr>
          <w:rFonts w:eastAsia="Cambria"/>
          <w:szCs w:val="24"/>
          <w:shd w:val="clear" w:color="auto" w:fill="FFFFFF"/>
        </w:rPr>
        <w:t>Naujas subtiekėjas ar specialistas gali pradėti vykdyti jiems Tiekėjo pavestus įsipareigojimus pagal Sutartį ne anksčiau, nei bus pasirašytas Susitarimas.</w:t>
      </w:r>
    </w:p>
    <w:p w14:paraId="77797FD0" w14:textId="0301DDE7" w:rsidR="0017585F" w:rsidRPr="006F5BB6" w:rsidRDefault="006D1B09" w:rsidP="006F5BB6">
      <w:pPr>
        <w:pStyle w:val="Sraopastraipa"/>
        <w:widowControl w:val="0"/>
        <w:numPr>
          <w:ilvl w:val="0"/>
          <w:numId w:val="2"/>
        </w:numPr>
        <w:pBdr>
          <w:top w:val="nil"/>
          <w:left w:val="nil"/>
          <w:bottom w:val="nil"/>
          <w:right w:val="nil"/>
          <w:between w:val="nil"/>
        </w:pBdr>
        <w:tabs>
          <w:tab w:val="left" w:pos="709"/>
          <w:tab w:val="left" w:pos="851"/>
          <w:tab w:val="left" w:pos="1134"/>
        </w:tabs>
        <w:spacing w:line="276" w:lineRule="auto"/>
        <w:ind w:left="0" w:firstLine="851"/>
        <w:jc w:val="both"/>
        <w:rPr>
          <w:rFonts w:eastAsia="Cambria"/>
          <w:szCs w:val="24"/>
        </w:rPr>
      </w:pPr>
      <w:r w:rsidRPr="006D1B09">
        <w:rPr>
          <w:rFonts w:eastAsia="Cambria"/>
          <w:szCs w:val="24"/>
          <w:shd w:val="clear" w:color="auto" w:fill="FFFFFF"/>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r w:rsidR="0017585F" w:rsidRPr="006F5BB6">
        <w:rPr>
          <w:rFonts w:eastAsia="Cambria"/>
          <w:szCs w:val="24"/>
          <w:shd w:val="clear" w:color="auto" w:fill="FFFFFF"/>
        </w:rPr>
        <w:t>.</w:t>
      </w:r>
    </w:p>
    <w:p w14:paraId="0B293392" w14:textId="105C69FB" w:rsidR="0017585F" w:rsidRPr="006F5BB6" w:rsidRDefault="0017585F" w:rsidP="006F5BB6">
      <w:pPr>
        <w:pStyle w:val="Sraopastraipa"/>
        <w:widowControl w:val="0"/>
        <w:numPr>
          <w:ilvl w:val="0"/>
          <w:numId w:val="2"/>
        </w:numPr>
        <w:tabs>
          <w:tab w:val="left" w:pos="993"/>
        </w:tabs>
        <w:spacing w:line="276" w:lineRule="auto"/>
        <w:ind w:left="0" w:firstLine="851"/>
        <w:jc w:val="both"/>
        <w:rPr>
          <w:rFonts w:eastAsia="Arial"/>
          <w:szCs w:val="24"/>
          <w:shd w:val="clear" w:color="auto" w:fill="FFFFFF"/>
        </w:rPr>
      </w:pPr>
      <w:r w:rsidRPr="006F5BB6">
        <w:rPr>
          <w:rFonts w:eastAsia="Arial"/>
          <w:szCs w:val="24"/>
          <w:shd w:val="clear" w:color="auto" w:fill="FFFFFF"/>
        </w:rPr>
        <w:t xml:space="preserve">Tiekėjas turi teisę Sutarties vykdymui pasitelkti naujus, Specialiosiose sąlygose nenurodytus subtiekėjus, kurių pajėgumais Tiekėjas </w:t>
      </w:r>
      <w:r w:rsidRPr="006F5BB6">
        <w:rPr>
          <w:rFonts w:eastAsia="Cambria"/>
          <w:szCs w:val="24"/>
          <w:shd w:val="clear" w:color="auto" w:fill="FFFFFF"/>
        </w:rPr>
        <w:t>nesirėmė pirkimo dokumentuose numatytiems kvalifikacijos reikalavimams pagrįsti.</w:t>
      </w:r>
    </w:p>
    <w:p w14:paraId="46AC15D2" w14:textId="445A7C2E" w:rsidR="0017585F" w:rsidRPr="006F5BB6" w:rsidRDefault="0017585F" w:rsidP="006F5BB6">
      <w:pPr>
        <w:pStyle w:val="Sraopastraipa"/>
        <w:widowControl w:val="0"/>
        <w:numPr>
          <w:ilvl w:val="0"/>
          <w:numId w:val="2"/>
        </w:numPr>
        <w:tabs>
          <w:tab w:val="left" w:pos="993"/>
        </w:tabs>
        <w:spacing w:line="276" w:lineRule="auto"/>
        <w:ind w:left="0" w:firstLine="851"/>
        <w:jc w:val="both"/>
        <w:rPr>
          <w:rFonts w:eastAsia="Arial"/>
          <w:szCs w:val="24"/>
          <w:shd w:val="clear" w:color="auto" w:fill="FFFFFF"/>
        </w:rPr>
      </w:pPr>
      <w:r w:rsidRPr="006F5BB6">
        <w:rPr>
          <w:rFonts w:eastAsia="Arial"/>
          <w:szCs w:val="24"/>
          <w:shd w:val="clear" w:color="auto" w:fill="FFFFFF"/>
        </w:rPr>
        <w:t xml:space="preserve">Sudarius Sutartį, tačiau ne vėliau negu Sutartis pradedama vykdyti, Tiekėjas įsipareigoja Pirkėjui pranešti tuo metu žinomų subtiekėjų, kurių pajėgumais Tiekėjas </w:t>
      </w:r>
      <w:r w:rsidRPr="006F5BB6">
        <w:rPr>
          <w:rFonts w:eastAsia="Cambria"/>
          <w:szCs w:val="24"/>
          <w:shd w:val="clear" w:color="auto" w:fill="FFFFFF"/>
        </w:rPr>
        <w:t>nesirėmė pirkimo dokumentuose numatytiems kvalifikacijos reikalavimams pagrįsti,</w:t>
      </w:r>
      <w:r w:rsidRPr="006F5BB6">
        <w:rPr>
          <w:rFonts w:eastAsia="Arial"/>
          <w:szCs w:val="24"/>
          <w:shd w:val="clear" w:color="auto" w:fill="FFFFFF"/>
        </w:rPr>
        <w:t xml:space="preserve"> pavadinimus, </w:t>
      </w:r>
      <w:r w:rsidRPr="006F5BB6">
        <w:rPr>
          <w:rFonts w:eastAsia="Arial"/>
          <w:szCs w:val="24"/>
        </w:rPr>
        <w:t xml:space="preserve">juridinio asmens kodą, </w:t>
      </w:r>
      <w:r w:rsidRPr="006F5BB6">
        <w:rPr>
          <w:rFonts w:eastAsia="Arial"/>
          <w:szCs w:val="24"/>
          <w:shd w:val="clear" w:color="auto" w:fill="FFFFFF"/>
        </w:rPr>
        <w:t>kontaktinius duomenis</w:t>
      </w:r>
      <w:r w:rsidRPr="006F5BB6">
        <w:rPr>
          <w:rFonts w:eastAsia="Arial"/>
          <w:szCs w:val="24"/>
        </w:rPr>
        <w:t>,</w:t>
      </w:r>
      <w:r w:rsidRPr="006F5BB6">
        <w:rPr>
          <w:rFonts w:eastAsia="Arial"/>
          <w:szCs w:val="24"/>
          <w:shd w:val="clear" w:color="auto" w:fill="FFFFFF"/>
        </w:rPr>
        <w:t xml:space="preserve"> jų atstovus.</w:t>
      </w:r>
    </w:p>
    <w:p w14:paraId="52CDF274" w14:textId="5E5ABAD0" w:rsidR="0017585F" w:rsidRPr="006F5BB6" w:rsidRDefault="0017585F" w:rsidP="006F5BB6">
      <w:pPr>
        <w:pStyle w:val="Sraopastraipa"/>
        <w:widowControl w:val="0"/>
        <w:numPr>
          <w:ilvl w:val="0"/>
          <w:numId w:val="2"/>
        </w:numPr>
        <w:tabs>
          <w:tab w:val="left" w:pos="993"/>
        </w:tabs>
        <w:spacing w:line="276" w:lineRule="auto"/>
        <w:ind w:left="0" w:firstLine="851"/>
        <w:jc w:val="both"/>
        <w:rPr>
          <w:rFonts w:eastAsia="Cambria"/>
          <w:szCs w:val="24"/>
          <w:shd w:val="clear" w:color="auto" w:fill="FFFFFF"/>
        </w:rPr>
      </w:pPr>
      <w:r w:rsidRPr="006F5BB6">
        <w:rPr>
          <w:rFonts w:eastAsia="Arial"/>
          <w:szCs w:val="24"/>
          <w:shd w:val="clear" w:color="auto" w:fill="FFFFFF"/>
        </w:rPr>
        <w:t>Tiekėjas, bet kuriuo Sutarties vykdymo metu,</w:t>
      </w:r>
      <w:r w:rsidRPr="006F5BB6">
        <w:rPr>
          <w:rFonts w:eastAsia="Cambria"/>
          <w:szCs w:val="24"/>
        </w:rPr>
        <w:t xml:space="preserve"> subtiekėjus, kurių pajėgumais Tiekėjas nesirėmė pirkimo dokumentuose numatytiems kvalifikacijos reikalavimams pagrįsti, gali keisti savo nuožiūra.</w:t>
      </w:r>
    </w:p>
    <w:p w14:paraId="41DB2BD3" w14:textId="59BDB00D" w:rsidR="0017585F" w:rsidRPr="006F5BB6" w:rsidRDefault="0017585F" w:rsidP="006F5BB6">
      <w:pPr>
        <w:pStyle w:val="Sraopastraipa"/>
        <w:widowControl w:val="0"/>
        <w:numPr>
          <w:ilvl w:val="0"/>
          <w:numId w:val="2"/>
        </w:numPr>
        <w:pBdr>
          <w:top w:val="nil"/>
          <w:left w:val="nil"/>
          <w:bottom w:val="nil"/>
          <w:right w:val="nil"/>
          <w:between w:val="nil"/>
        </w:pBdr>
        <w:tabs>
          <w:tab w:val="left" w:pos="993"/>
        </w:tabs>
        <w:spacing w:line="276" w:lineRule="auto"/>
        <w:ind w:left="0" w:firstLine="851"/>
        <w:jc w:val="both"/>
        <w:rPr>
          <w:rFonts w:eastAsia="Cambria"/>
          <w:szCs w:val="24"/>
        </w:rPr>
      </w:pPr>
      <w:r w:rsidRPr="006F5BB6">
        <w:rPr>
          <w:rFonts w:eastAsia="Arial"/>
          <w:szCs w:val="24"/>
          <w:shd w:val="clear" w:color="auto" w:fill="FFFFFF"/>
        </w:rPr>
        <w:t>Tiekėjas</w:t>
      </w:r>
      <w:r w:rsidRPr="006F5BB6">
        <w:rPr>
          <w:rFonts w:eastAsia="Arial"/>
          <w:szCs w:val="24"/>
        </w:rPr>
        <w:t>,</w:t>
      </w:r>
      <w:r w:rsidRPr="006F5BB6">
        <w:rPr>
          <w:rFonts w:eastAsia="Arial"/>
          <w:szCs w:val="24"/>
          <w:shd w:val="clear" w:color="auto" w:fill="FFFFFF"/>
        </w:rPr>
        <w:t xml:space="preserve"> </w:t>
      </w:r>
      <w:r w:rsidRPr="006F5BB6">
        <w:rPr>
          <w:rFonts w:eastAsia="Arial"/>
          <w:szCs w:val="24"/>
        </w:rPr>
        <w:t>bet kuriuo Sutarties vykdymo metu,</w:t>
      </w:r>
      <w:r w:rsidRPr="006F5BB6">
        <w:rPr>
          <w:rFonts w:eastAsia="Cambria"/>
          <w:szCs w:val="24"/>
        </w:rPr>
        <w:t xml:space="preserve"> </w:t>
      </w:r>
      <w:r w:rsidRPr="006F5BB6">
        <w:rPr>
          <w:rFonts w:eastAsia="Cambria"/>
          <w:szCs w:val="24"/>
          <w:shd w:val="clear" w:color="auto" w:fill="FFFFFF"/>
        </w:rPr>
        <w:t>ne vėliau nei prieš 5 (penkias) darbo dienas</w:t>
      </w:r>
      <w:r w:rsidRPr="006F5BB6">
        <w:rPr>
          <w:rFonts w:eastAsia="Arial"/>
          <w:szCs w:val="24"/>
          <w:shd w:val="clear" w:color="auto" w:fill="FFFFFF"/>
        </w:rPr>
        <w:t xml:space="preserve"> iki numatomo naujo subtiekėjo, kurio pajėgumais Tiekėjas </w:t>
      </w:r>
      <w:r w:rsidRPr="006F5BB6">
        <w:rPr>
          <w:rFonts w:eastAsia="Cambria"/>
          <w:szCs w:val="24"/>
          <w:shd w:val="clear" w:color="auto" w:fill="FFFFFF"/>
        </w:rPr>
        <w:t>nesirėmė pirkimo dokumentuose numatytiems kvalifikacijos reikalavimams pagrįsti,</w:t>
      </w:r>
      <w:r w:rsidRPr="006F5BB6">
        <w:rPr>
          <w:rFonts w:eastAsia="Arial"/>
          <w:szCs w:val="24"/>
          <w:shd w:val="clear" w:color="auto" w:fill="FFFFFF"/>
        </w:rPr>
        <w:t xml:space="preserve"> pasitelkimo</w:t>
      </w:r>
      <w:r w:rsidRPr="006F5BB6">
        <w:rPr>
          <w:rFonts w:eastAsia="Arial"/>
          <w:szCs w:val="24"/>
        </w:rPr>
        <w:t xml:space="preserve"> ir (arba) keitimo</w:t>
      </w:r>
      <w:r w:rsidRPr="006F5BB6">
        <w:rPr>
          <w:rFonts w:eastAsia="Arial"/>
          <w:szCs w:val="24"/>
          <w:shd w:val="clear" w:color="auto" w:fill="FFFFFF"/>
        </w:rPr>
        <w:t xml:space="preserve"> apie tai privalo informuoti </w:t>
      </w:r>
      <w:r w:rsidRPr="006F5BB6">
        <w:rPr>
          <w:szCs w:val="24"/>
        </w:rPr>
        <w:t>Pirkėją</w:t>
      </w:r>
      <w:r w:rsidRPr="006F5BB6">
        <w:rPr>
          <w:rFonts w:eastAsia="Arial"/>
          <w:szCs w:val="24"/>
          <w:shd w:val="clear" w:color="auto" w:fill="FFFFFF"/>
        </w:rPr>
        <w:t xml:space="preserve">. </w:t>
      </w:r>
      <w:r w:rsidRPr="006F5BB6">
        <w:rPr>
          <w:szCs w:val="24"/>
        </w:rPr>
        <w:t xml:space="preserve">Pirkėjas (jeigu buvo taikoma pirkimo dokumentuose) turi patikrinti, ar nėra </w:t>
      </w:r>
      <w:r w:rsidRPr="006F5BB6">
        <w:rPr>
          <w:rFonts w:eastAsia="Cambria"/>
          <w:szCs w:val="24"/>
        </w:rPr>
        <w:t xml:space="preserve">subtiekėjo pašalinimo pagrindų ir subtiekėjo atitiktį nacionalinio saugumo interesams ir reikalavimams </w:t>
      </w:r>
      <w:r w:rsidRPr="006F5BB6">
        <w:rPr>
          <w:rFonts w:eastAsia="Arial"/>
          <w:szCs w:val="24"/>
          <w:shd w:val="clear" w:color="auto" w:fill="FFFFFF"/>
        </w:rPr>
        <w:t>nebūti registruotu (nuolat gyvenančiu ar turinčiu pilietybę) nepatikimomis laikomose valstybėse ar teritorijose</w:t>
      </w:r>
      <w:r w:rsidRPr="006F5BB6">
        <w:rPr>
          <w:rFonts w:eastAsia="Cambria"/>
          <w:szCs w:val="24"/>
        </w:rPr>
        <w:t>. Jeigu subtiekėjo padėtis neatitinka bent vieno iš nurodytų reikalavimų, Pirkėjas reikalauja pakeisti šį subtiekėją reikalavimus atitinkančiu subtiekėju.</w:t>
      </w:r>
      <w:r w:rsidRPr="006F5BB6">
        <w:rPr>
          <w:szCs w:val="24"/>
        </w:rPr>
        <w:t xml:space="preserve"> </w:t>
      </w:r>
      <w:r w:rsidRPr="006F5BB6">
        <w:rPr>
          <w:rFonts w:eastAsia="Cambria"/>
          <w:szCs w:val="24"/>
        </w:rPr>
        <w:t>Pirkėjas</w:t>
      </w:r>
      <w:r w:rsidRPr="006F5BB6">
        <w:rPr>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6F5BB6">
        <w:rPr>
          <w:rFonts w:eastAsia="Cambria"/>
          <w:szCs w:val="24"/>
        </w:rPr>
        <w:t>Pirkėjui sutikus, Šalys pasirašo Susitarimą, kuris laikomas neatsiejama Sutarties dalimi.</w:t>
      </w:r>
    </w:p>
    <w:p w14:paraId="102D15C5" w14:textId="5D17D18A" w:rsidR="0017585F" w:rsidRPr="006F5BB6" w:rsidRDefault="0017585F" w:rsidP="006F5BB6">
      <w:pPr>
        <w:pStyle w:val="Sraopastraipa"/>
        <w:widowControl w:val="0"/>
        <w:numPr>
          <w:ilvl w:val="0"/>
          <w:numId w:val="2"/>
        </w:numPr>
        <w:pBdr>
          <w:top w:val="nil"/>
          <w:left w:val="nil"/>
          <w:bottom w:val="nil"/>
          <w:right w:val="nil"/>
          <w:between w:val="nil"/>
        </w:pBdr>
        <w:tabs>
          <w:tab w:val="left" w:pos="0"/>
          <w:tab w:val="left" w:pos="993"/>
        </w:tabs>
        <w:spacing w:line="276" w:lineRule="auto"/>
        <w:ind w:left="0" w:firstLine="851"/>
        <w:jc w:val="both"/>
        <w:rPr>
          <w:rFonts w:eastAsia="Arial"/>
          <w:szCs w:val="24"/>
          <w:shd w:val="clear" w:color="auto" w:fill="FFFFFF"/>
        </w:rPr>
      </w:pPr>
      <w:r w:rsidRPr="006F5BB6">
        <w:rPr>
          <w:rFonts w:eastAsia="Arial"/>
          <w:szCs w:val="24"/>
        </w:rPr>
        <w:t>Subtiekėjai</w:t>
      </w:r>
      <w:r w:rsidRPr="006F5BB6">
        <w:rPr>
          <w:rFonts w:eastAsia="Arial"/>
          <w:szCs w:val="24"/>
          <w:shd w:val="clear" w:color="auto" w:fill="FFFFFF"/>
        </w:rPr>
        <w:t xml:space="preserve">, kurių pajėgumais Tiekėjas rėmėsi, kad atitiktų pirkimo dokumentuose nustatytus kvalifikacijos reikalavimus, gali būti </w:t>
      </w:r>
      <w:r w:rsidRPr="006F5BB6">
        <w:rPr>
          <w:rFonts w:eastAsia="Arial"/>
          <w:szCs w:val="24"/>
        </w:rPr>
        <w:t xml:space="preserve">keičiami </w:t>
      </w:r>
      <w:r w:rsidRPr="006F5BB6">
        <w:rPr>
          <w:rFonts w:eastAsia="Arial"/>
          <w:szCs w:val="24"/>
          <w:shd w:val="clear" w:color="auto" w:fill="FFFFFF"/>
        </w:rPr>
        <w:t>tik šiais atvejais:</w:t>
      </w:r>
    </w:p>
    <w:p w14:paraId="2CA8F16C" w14:textId="75CE8DC5" w:rsidR="0017585F" w:rsidRPr="006F5BB6" w:rsidRDefault="0017585F" w:rsidP="006F5BB6">
      <w:pPr>
        <w:pStyle w:val="Sraopastraipa"/>
        <w:widowControl w:val="0"/>
        <w:numPr>
          <w:ilvl w:val="1"/>
          <w:numId w:val="2"/>
        </w:numPr>
        <w:pBdr>
          <w:top w:val="nil"/>
          <w:left w:val="nil"/>
          <w:bottom w:val="nil"/>
          <w:right w:val="nil"/>
          <w:between w:val="nil"/>
        </w:pBdr>
        <w:tabs>
          <w:tab w:val="left" w:pos="0"/>
          <w:tab w:val="left" w:pos="1134"/>
        </w:tabs>
        <w:spacing w:line="276" w:lineRule="auto"/>
        <w:ind w:left="0" w:firstLine="851"/>
        <w:jc w:val="both"/>
        <w:rPr>
          <w:rFonts w:eastAsia="Arial"/>
          <w:szCs w:val="24"/>
        </w:rPr>
      </w:pPr>
      <w:r w:rsidRPr="006F5BB6">
        <w:rPr>
          <w:rFonts w:eastAsia="Cambria"/>
          <w:szCs w:val="24"/>
          <w:shd w:val="clear" w:color="auto" w:fill="FFFFFF"/>
        </w:rPr>
        <w:t xml:space="preserve">kai subtiekėjui </w:t>
      </w:r>
      <w:r w:rsidRPr="006F5BB6">
        <w:rPr>
          <w:szCs w:val="24"/>
        </w:rPr>
        <w:t>iškelta bankroto byla, pradėtas bankroto procesas ne teismo tvarka, jis tampa nemokus arba yra nemokumo tikimybė, sustabdo ūkinę veiklą ar kai įstatymuose ir kituose teisės aktuose nustatyta tvarka susidaro analogiška situacija</w:t>
      </w:r>
      <w:r w:rsidRPr="006F5BB6">
        <w:rPr>
          <w:rFonts w:eastAsia="Cambria"/>
          <w:szCs w:val="24"/>
          <w:shd w:val="clear" w:color="auto" w:fill="FFFFFF"/>
        </w:rPr>
        <w:t>;</w:t>
      </w:r>
    </w:p>
    <w:p w14:paraId="68428151" w14:textId="1021BB53" w:rsidR="0017585F" w:rsidRPr="006F5BB6" w:rsidRDefault="0017585F" w:rsidP="006F5BB6">
      <w:pPr>
        <w:pStyle w:val="Sraopastraipa"/>
        <w:widowControl w:val="0"/>
        <w:numPr>
          <w:ilvl w:val="1"/>
          <w:numId w:val="2"/>
        </w:numPr>
        <w:pBdr>
          <w:top w:val="nil"/>
          <w:left w:val="nil"/>
          <w:bottom w:val="nil"/>
          <w:right w:val="nil"/>
          <w:between w:val="nil"/>
        </w:pBdr>
        <w:tabs>
          <w:tab w:val="left" w:pos="0"/>
          <w:tab w:val="left" w:pos="1134"/>
        </w:tabs>
        <w:spacing w:line="276" w:lineRule="auto"/>
        <w:ind w:left="0" w:firstLine="851"/>
        <w:jc w:val="both"/>
        <w:rPr>
          <w:rFonts w:eastAsia="Arial"/>
          <w:szCs w:val="24"/>
        </w:rPr>
      </w:pPr>
      <w:r w:rsidRPr="006F5BB6">
        <w:rPr>
          <w:rFonts w:eastAsia="Cambria"/>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w:t>
      </w:r>
    </w:p>
    <w:p w14:paraId="5A67EC65" w14:textId="47819F73" w:rsidR="0017585F" w:rsidRPr="006F5BB6" w:rsidRDefault="0017585F" w:rsidP="006F5BB6">
      <w:pPr>
        <w:pStyle w:val="Sraopastraipa"/>
        <w:widowControl w:val="0"/>
        <w:numPr>
          <w:ilvl w:val="1"/>
          <w:numId w:val="2"/>
        </w:numPr>
        <w:pBdr>
          <w:top w:val="nil"/>
          <w:left w:val="nil"/>
          <w:bottom w:val="nil"/>
          <w:right w:val="nil"/>
          <w:between w:val="nil"/>
        </w:pBdr>
        <w:tabs>
          <w:tab w:val="left" w:pos="0"/>
          <w:tab w:val="left" w:pos="1134"/>
        </w:tabs>
        <w:spacing w:line="276" w:lineRule="auto"/>
        <w:ind w:left="0" w:firstLine="851"/>
        <w:jc w:val="both"/>
        <w:rPr>
          <w:rFonts w:eastAsia="Arial"/>
          <w:szCs w:val="24"/>
        </w:rPr>
      </w:pPr>
      <w:r w:rsidRPr="006F5BB6">
        <w:rPr>
          <w:rFonts w:eastAsia="Cambria"/>
          <w:szCs w:val="24"/>
        </w:rPr>
        <w:t>Tiekėjas ar subtiekėjas privalo pakeisti subtiekėją, jei paaiškėja, kad jis neatitinka jam pirkimo dokumentuose keliamų reikalavimų.</w:t>
      </w:r>
    </w:p>
    <w:p w14:paraId="5FE4D514" w14:textId="52CEDE03" w:rsidR="0017585F" w:rsidRPr="006F5BB6" w:rsidRDefault="0017585F" w:rsidP="006F5BB6">
      <w:pPr>
        <w:pStyle w:val="Sraopastraipa"/>
        <w:widowControl w:val="0"/>
        <w:numPr>
          <w:ilvl w:val="0"/>
          <w:numId w:val="2"/>
        </w:numPr>
        <w:pBdr>
          <w:top w:val="nil"/>
          <w:left w:val="nil"/>
          <w:bottom w:val="nil"/>
          <w:right w:val="nil"/>
          <w:between w:val="nil"/>
        </w:pBdr>
        <w:tabs>
          <w:tab w:val="left" w:pos="993"/>
        </w:tabs>
        <w:spacing w:line="276" w:lineRule="auto"/>
        <w:ind w:left="0" w:firstLine="851"/>
        <w:jc w:val="both"/>
        <w:rPr>
          <w:rFonts w:eastAsia="Cambria"/>
          <w:szCs w:val="24"/>
        </w:rPr>
      </w:pPr>
      <w:r w:rsidRPr="006F5BB6">
        <w:rPr>
          <w:rFonts w:eastAsia="Cambria"/>
          <w:szCs w:val="24"/>
          <w:shd w:val="clear" w:color="auto" w:fill="FFFFFF"/>
        </w:rPr>
        <w:t>Tiekėjo (ar subtiekėjų) specialista</w:t>
      </w:r>
      <w:r w:rsidRPr="006F5BB6">
        <w:rPr>
          <w:rFonts w:eastAsia="Cambria"/>
          <w:szCs w:val="24"/>
        </w:rPr>
        <w:t>i,</w:t>
      </w:r>
      <w:r w:rsidRPr="006F5BB6">
        <w:rPr>
          <w:rFonts w:eastAsia="Cambria"/>
          <w:szCs w:val="24"/>
          <w:shd w:val="clear" w:color="auto" w:fill="FFFFFF"/>
        </w:rPr>
        <w:t xml:space="preserve"> vykd</w:t>
      </w:r>
      <w:r w:rsidRPr="006F5BB6">
        <w:rPr>
          <w:rFonts w:eastAsia="Cambria"/>
          <w:szCs w:val="24"/>
        </w:rPr>
        <w:t>antys</w:t>
      </w:r>
      <w:r w:rsidRPr="006F5BB6">
        <w:rPr>
          <w:rFonts w:eastAsia="Cambria"/>
          <w:szCs w:val="24"/>
          <w:shd w:val="clear" w:color="auto" w:fill="FFFFFF"/>
        </w:rPr>
        <w:t xml:space="preserve"> Sutartį, gali būti keičiami šiais atvejais:</w:t>
      </w:r>
    </w:p>
    <w:p w14:paraId="68CF39CE" w14:textId="6527EDC2" w:rsidR="0017585F" w:rsidRPr="006F5BB6" w:rsidRDefault="0017585F" w:rsidP="006F5BB6">
      <w:pPr>
        <w:pStyle w:val="Sraopastraipa"/>
        <w:widowControl w:val="0"/>
        <w:numPr>
          <w:ilvl w:val="1"/>
          <w:numId w:val="2"/>
        </w:numPr>
        <w:pBdr>
          <w:top w:val="nil"/>
          <w:left w:val="nil"/>
          <w:bottom w:val="nil"/>
          <w:right w:val="nil"/>
          <w:between w:val="nil"/>
        </w:pBdr>
        <w:tabs>
          <w:tab w:val="left" w:pos="1134"/>
        </w:tabs>
        <w:spacing w:line="276" w:lineRule="auto"/>
        <w:ind w:left="0" w:firstLine="851"/>
        <w:jc w:val="both"/>
        <w:rPr>
          <w:rFonts w:eastAsia="Cambria"/>
          <w:szCs w:val="24"/>
        </w:rPr>
      </w:pPr>
      <w:r w:rsidRPr="006F5BB6">
        <w:rPr>
          <w:rFonts w:eastAsia="Cambria"/>
          <w:szCs w:val="24"/>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70E96FFF" w14:textId="47D90F0E" w:rsidR="0017585F" w:rsidRPr="006F5BB6" w:rsidRDefault="0017585F" w:rsidP="006F5BB6">
      <w:pPr>
        <w:pStyle w:val="Sraopastraipa"/>
        <w:widowControl w:val="0"/>
        <w:numPr>
          <w:ilvl w:val="1"/>
          <w:numId w:val="2"/>
        </w:numPr>
        <w:pBdr>
          <w:top w:val="nil"/>
          <w:left w:val="nil"/>
          <w:bottom w:val="nil"/>
          <w:right w:val="nil"/>
          <w:between w:val="nil"/>
        </w:pBdr>
        <w:tabs>
          <w:tab w:val="left" w:pos="1134"/>
          <w:tab w:val="left" w:pos="1418"/>
        </w:tabs>
        <w:spacing w:line="276" w:lineRule="auto"/>
        <w:ind w:left="0" w:firstLine="851"/>
        <w:jc w:val="both"/>
        <w:rPr>
          <w:rFonts w:eastAsia="Cambria"/>
          <w:szCs w:val="24"/>
        </w:rPr>
      </w:pPr>
      <w:r w:rsidRPr="006F5BB6">
        <w:rPr>
          <w:rFonts w:eastAsia="Cambria"/>
          <w:szCs w:val="24"/>
          <w:shd w:val="clear" w:color="auto" w:fill="FFFFFF"/>
        </w:rPr>
        <w:t>Pirkėjo iniciatyva, jei Pirkėjas turi pagrįstų įtarimų, kad Tiekėjo Sutarties vykdymui paskirtas specialistas nekompetentingas vykdyti nustatytas pareigas;</w:t>
      </w:r>
    </w:p>
    <w:p w14:paraId="467A7383" w14:textId="6D237548" w:rsidR="0017585F" w:rsidRPr="006F5BB6" w:rsidRDefault="0017585F" w:rsidP="006F5BB6">
      <w:pPr>
        <w:pStyle w:val="Sraopastraipa"/>
        <w:widowControl w:val="0"/>
        <w:numPr>
          <w:ilvl w:val="1"/>
          <w:numId w:val="2"/>
        </w:numPr>
        <w:pBdr>
          <w:top w:val="nil"/>
          <w:left w:val="nil"/>
          <w:bottom w:val="nil"/>
          <w:right w:val="nil"/>
          <w:between w:val="nil"/>
        </w:pBdr>
        <w:tabs>
          <w:tab w:val="left" w:pos="1134"/>
          <w:tab w:val="left" w:pos="1276"/>
        </w:tabs>
        <w:spacing w:line="276" w:lineRule="auto"/>
        <w:ind w:left="0" w:firstLine="851"/>
        <w:jc w:val="both"/>
        <w:rPr>
          <w:rFonts w:eastAsia="Cambria"/>
          <w:szCs w:val="24"/>
        </w:rPr>
      </w:pPr>
      <w:r w:rsidRPr="006F5BB6">
        <w:rPr>
          <w:rFonts w:eastAsia="Cambria"/>
          <w:szCs w:val="24"/>
        </w:rPr>
        <w:t>Tiekėjas ar subtiekėjas privalo pakeisti specialistą, jei paaiškėja, kad jis neatitinka jam pirkimo dokumentuose keliamų reikalavimų.</w:t>
      </w:r>
    </w:p>
    <w:p w14:paraId="62AE3564" w14:textId="28CB1CF0" w:rsidR="0017585F" w:rsidRPr="006F5BB6" w:rsidRDefault="006D1B09" w:rsidP="006F5BB6">
      <w:pPr>
        <w:pStyle w:val="Sraopastraipa"/>
        <w:widowControl w:val="0"/>
        <w:numPr>
          <w:ilvl w:val="0"/>
          <w:numId w:val="2"/>
        </w:numPr>
        <w:pBdr>
          <w:top w:val="nil"/>
          <w:left w:val="nil"/>
          <w:bottom w:val="nil"/>
          <w:right w:val="nil"/>
          <w:between w:val="nil"/>
        </w:pBdr>
        <w:tabs>
          <w:tab w:val="left" w:pos="0"/>
          <w:tab w:val="left" w:pos="851"/>
          <w:tab w:val="left" w:pos="992"/>
        </w:tabs>
        <w:spacing w:line="276" w:lineRule="auto"/>
        <w:ind w:left="0" w:firstLine="851"/>
        <w:jc w:val="both"/>
        <w:rPr>
          <w:rFonts w:eastAsia="Cambria"/>
          <w:szCs w:val="24"/>
        </w:rPr>
      </w:pPr>
      <w:bookmarkStart w:id="1" w:name="_Hlk196226330"/>
      <w:r w:rsidRPr="006D1B09">
        <w:rPr>
          <w:rFonts w:eastAsia="Cambria"/>
          <w:color w:val="000000"/>
          <w:szCs w:val="24"/>
          <w:shd w:val="clear" w:color="auto" w:fill="FFFFFF"/>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bookmarkEnd w:id="1"/>
      <w:r w:rsidR="0017585F" w:rsidRPr="006F5BB6">
        <w:rPr>
          <w:rFonts w:eastAsia="Cambria"/>
          <w:color w:val="000000"/>
          <w:szCs w:val="24"/>
        </w:rPr>
        <w:t>.</w:t>
      </w:r>
    </w:p>
    <w:p w14:paraId="50431E23" w14:textId="2415589E" w:rsidR="0017585F" w:rsidRPr="006F5BB6" w:rsidRDefault="0017585F" w:rsidP="006F5BB6">
      <w:pPr>
        <w:pStyle w:val="Sraopastraipa"/>
        <w:widowControl w:val="0"/>
        <w:numPr>
          <w:ilvl w:val="0"/>
          <w:numId w:val="2"/>
        </w:numPr>
        <w:pBdr>
          <w:top w:val="nil"/>
          <w:left w:val="nil"/>
          <w:bottom w:val="nil"/>
          <w:right w:val="nil"/>
          <w:between w:val="nil"/>
        </w:pBdr>
        <w:tabs>
          <w:tab w:val="left" w:pos="0"/>
          <w:tab w:val="left" w:pos="851"/>
          <w:tab w:val="left" w:pos="992"/>
        </w:tabs>
        <w:spacing w:line="276" w:lineRule="auto"/>
        <w:ind w:left="0" w:firstLine="851"/>
        <w:jc w:val="both"/>
        <w:rPr>
          <w:rFonts w:eastAsia="Cambria"/>
          <w:szCs w:val="24"/>
        </w:rPr>
      </w:pPr>
      <w:r w:rsidRPr="006F5BB6">
        <w:rPr>
          <w:rFonts w:eastAsia="Cambria"/>
          <w:szCs w:val="24"/>
          <w:shd w:val="clear" w:color="auto" w:fill="FFFFFF"/>
        </w:rPr>
        <w:t xml:space="preserve">Tiekėjas privalo ne vėliau nei prieš 5 (penkias) darbo dienas iki numatomo subtiekėjo, </w:t>
      </w:r>
      <w:r w:rsidRPr="006F5BB6">
        <w:rPr>
          <w:rFonts w:eastAsia="Arial"/>
          <w:szCs w:val="24"/>
          <w:shd w:val="clear" w:color="auto" w:fill="FFFFFF"/>
        </w:rPr>
        <w:t>kurio pajėgumais Tiekėjas rėmėsi, kad atitiktų pirkimo dokumentuose nustatytus kvalifikacijos reikalavimus,</w:t>
      </w:r>
      <w:r w:rsidRPr="006F5BB6">
        <w:rPr>
          <w:rFonts w:eastAsia="Cambria"/>
          <w:szCs w:val="24"/>
          <w:shd w:val="clear" w:color="auto" w:fill="FFFFFF"/>
        </w:rPr>
        <w:t xml:space="preserve"> </w:t>
      </w:r>
      <w:r w:rsidRPr="006F5BB6">
        <w:rPr>
          <w:rFonts w:eastAsia="Arial"/>
          <w:szCs w:val="24"/>
          <w:shd w:val="clear" w:color="auto" w:fill="FFFFFF"/>
        </w:rPr>
        <w:t xml:space="preserve">ir (ar) specialisto </w:t>
      </w:r>
      <w:r w:rsidRPr="006F5BB6">
        <w:rPr>
          <w:rFonts w:eastAsia="Cambria"/>
          <w:szCs w:val="24"/>
          <w:shd w:val="clear" w:color="auto" w:fill="FFFFFF"/>
        </w:rPr>
        <w:t>keitimo pateikti Pirkėjui šiuos dokumentus:</w:t>
      </w:r>
    </w:p>
    <w:p w14:paraId="39E7F244" w14:textId="61F57AAA" w:rsidR="0017585F" w:rsidRPr="006F5BB6" w:rsidRDefault="0017585F" w:rsidP="006F5BB6">
      <w:pPr>
        <w:pStyle w:val="Sraopastraipa"/>
        <w:widowControl w:val="0"/>
        <w:numPr>
          <w:ilvl w:val="1"/>
          <w:numId w:val="2"/>
        </w:numPr>
        <w:pBdr>
          <w:top w:val="nil"/>
          <w:left w:val="nil"/>
          <w:bottom w:val="nil"/>
          <w:right w:val="nil"/>
          <w:between w:val="nil"/>
        </w:pBdr>
        <w:tabs>
          <w:tab w:val="left" w:pos="1134"/>
        </w:tabs>
        <w:spacing w:line="276" w:lineRule="auto"/>
        <w:ind w:left="0" w:firstLine="851"/>
        <w:jc w:val="both"/>
        <w:rPr>
          <w:rFonts w:eastAsia="Cambria"/>
          <w:szCs w:val="24"/>
        </w:rPr>
      </w:pPr>
      <w:r w:rsidRPr="006F5BB6">
        <w:rPr>
          <w:rFonts w:eastAsia="Cambria"/>
          <w:szCs w:val="24"/>
          <w:shd w:val="clear" w:color="auto" w:fill="FFFFFF"/>
        </w:rPr>
        <w:t>argumentuotą rašytinį prašymą pakeisti subtiekėją ir (ar) specialistą, paaiškinant keitimo aplinkybę. Pirkėjas pasilieka teisę paprašyti įrodymų, pagrindžiančių keitimo aplinkybę;</w:t>
      </w:r>
    </w:p>
    <w:p w14:paraId="1245F478" w14:textId="1EB796B0" w:rsidR="0017585F" w:rsidRPr="006F5BB6" w:rsidRDefault="006D1B09" w:rsidP="006F5BB6">
      <w:pPr>
        <w:pStyle w:val="Sraopastraipa"/>
        <w:widowControl w:val="0"/>
        <w:numPr>
          <w:ilvl w:val="1"/>
          <w:numId w:val="2"/>
        </w:numPr>
        <w:pBdr>
          <w:top w:val="nil"/>
          <w:left w:val="nil"/>
          <w:bottom w:val="nil"/>
          <w:right w:val="nil"/>
          <w:between w:val="nil"/>
        </w:pBdr>
        <w:tabs>
          <w:tab w:val="left" w:pos="1134"/>
        </w:tabs>
        <w:spacing w:line="276" w:lineRule="auto"/>
        <w:ind w:left="0" w:firstLine="851"/>
        <w:jc w:val="both"/>
        <w:rPr>
          <w:rFonts w:eastAsia="Cambria"/>
          <w:szCs w:val="24"/>
        </w:rPr>
      </w:pPr>
      <w:r w:rsidRPr="006D1B09">
        <w:rPr>
          <w:rFonts w:eastAsia="Cambria"/>
          <w:szCs w:val="24"/>
        </w:rPr>
        <w:t>naujo subtiekėjo ir (ar) specialisto kvalifikaciją, atitiktį Kokybiniams kriterijams (jei taikoma),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r w:rsidR="0017585F" w:rsidRPr="006F5BB6">
        <w:rPr>
          <w:rFonts w:eastAsia="Cambria"/>
          <w:szCs w:val="24"/>
        </w:rPr>
        <w:t>.</w:t>
      </w:r>
    </w:p>
    <w:p w14:paraId="20C06A4D" w14:textId="57414170" w:rsidR="0017585F" w:rsidRDefault="0017585F" w:rsidP="006F5BB6">
      <w:pPr>
        <w:pStyle w:val="Sraopastraipa"/>
        <w:widowControl w:val="0"/>
        <w:numPr>
          <w:ilvl w:val="0"/>
          <w:numId w:val="2"/>
        </w:numPr>
        <w:pBdr>
          <w:top w:val="nil"/>
          <w:left w:val="nil"/>
          <w:bottom w:val="nil"/>
          <w:right w:val="nil"/>
          <w:between w:val="nil"/>
        </w:pBdr>
        <w:tabs>
          <w:tab w:val="left" w:pos="851"/>
          <w:tab w:val="left" w:pos="992"/>
        </w:tabs>
        <w:spacing w:line="276" w:lineRule="auto"/>
        <w:ind w:left="0" w:firstLine="851"/>
        <w:jc w:val="both"/>
        <w:rPr>
          <w:rFonts w:eastAsia="Cambria"/>
          <w:szCs w:val="24"/>
        </w:rPr>
      </w:pPr>
      <w:r w:rsidRPr="006F5BB6">
        <w:rPr>
          <w:rFonts w:eastAsia="Cambria"/>
          <w:szCs w:val="24"/>
        </w:rPr>
        <w:t xml:space="preserve">Pirkėjas, gavęs Tiekėjo prašymą su kitais Sutartyje nurodytais dokumentais, per 5 (penkias) darbo dienas įvertina keitimo galimybę ir raštu informuoja Tiekėją apie sutikimą pakeisti subtiekėją, </w:t>
      </w:r>
      <w:r w:rsidRPr="006F5BB6">
        <w:rPr>
          <w:rFonts w:eastAsia="Arial"/>
          <w:szCs w:val="24"/>
          <w:shd w:val="clear" w:color="auto" w:fill="FFFFFF"/>
        </w:rPr>
        <w:t>kurio pajėgumais Tiekėjas rėmėsi, kad atitiktų pirkimo dokumentuose nustatytus kvalifikacijos reikalavimus,</w:t>
      </w:r>
      <w:r w:rsidRPr="006F5BB6">
        <w:rPr>
          <w:rFonts w:eastAsia="Cambria"/>
          <w:szCs w:val="24"/>
        </w:rPr>
        <w:t xml:space="preserve"> ir (ar) specialistą. Pirkėjui sutikus, Šalys pasirašo Susitarimą, kuris laikomas neatsiejama Sutarties dalimi.</w:t>
      </w:r>
    </w:p>
    <w:p w14:paraId="684D2E5A" w14:textId="77777777" w:rsidR="006F5BB6" w:rsidRPr="0017585F" w:rsidRDefault="006F5BB6" w:rsidP="006F5BB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zCs w:val="24"/>
          <w:shd w:val="clear" w:color="auto" w:fill="FFFFFF"/>
        </w:rPr>
      </w:pPr>
    </w:p>
    <w:p w14:paraId="73F8117A" w14:textId="0750058E" w:rsidR="006F5BB6" w:rsidRPr="0017585F" w:rsidRDefault="006F5BB6" w:rsidP="00E65A24">
      <w:pPr>
        <w:pStyle w:val="Antrat4"/>
        <w:rPr>
          <w:rFonts w:eastAsia="Cambria"/>
        </w:rPr>
      </w:pPr>
      <w:r w:rsidRPr="0017585F">
        <w:rPr>
          <w:rFonts w:eastAsia="Cambria"/>
        </w:rPr>
        <w:t>Jungtinės veiklos partnerių keitimas</w:t>
      </w:r>
    </w:p>
    <w:p w14:paraId="4154ABBC" w14:textId="77777777" w:rsidR="006F5BB6" w:rsidRPr="006F5BB6" w:rsidRDefault="006F5BB6" w:rsidP="00C529D8">
      <w:pPr>
        <w:widowControl w:val="0"/>
        <w:pBdr>
          <w:top w:val="nil"/>
          <w:left w:val="nil"/>
          <w:bottom w:val="nil"/>
          <w:right w:val="nil"/>
          <w:between w:val="nil"/>
        </w:pBdr>
        <w:spacing w:line="276" w:lineRule="auto"/>
        <w:ind w:firstLine="851"/>
        <w:jc w:val="both"/>
        <w:rPr>
          <w:rFonts w:eastAsia="Cambria"/>
          <w:szCs w:val="24"/>
        </w:rPr>
      </w:pPr>
    </w:p>
    <w:p w14:paraId="60C92AC8" w14:textId="7E20F1BB" w:rsidR="0017585F" w:rsidRPr="006F5BB6" w:rsidRDefault="0017585F" w:rsidP="00C529D8">
      <w:pPr>
        <w:pStyle w:val="Sraopastraipa"/>
        <w:widowControl w:val="0"/>
        <w:numPr>
          <w:ilvl w:val="0"/>
          <w:numId w:val="2"/>
        </w:numPr>
        <w:pBdr>
          <w:top w:val="nil"/>
          <w:left w:val="nil"/>
          <w:bottom w:val="nil"/>
          <w:right w:val="nil"/>
          <w:between w:val="nil"/>
        </w:pBdr>
        <w:spacing w:line="276" w:lineRule="auto"/>
        <w:ind w:left="0" w:firstLine="851"/>
        <w:jc w:val="both"/>
        <w:rPr>
          <w:rFonts w:eastAsia="Cambria"/>
          <w:szCs w:val="24"/>
        </w:rPr>
      </w:pPr>
      <w:r w:rsidRPr="006F5BB6">
        <w:rPr>
          <w:rFonts w:eastAsia="Cambria"/>
          <w:szCs w:val="24"/>
          <w:shd w:val="clear" w:color="auto" w:fill="FFFFFF"/>
        </w:rPr>
        <w:t xml:space="preserve">Tiekėjas, vykdantis Sutartį </w:t>
      </w:r>
      <w:r w:rsidRPr="006F5BB6">
        <w:rPr>
          <w:rFonts w:eastAsia="Cambria"/>
          <w:szCs w:val="24"/>
        </w:rPr>
        <w:t xml:space="preserve">kaip tiekėjų grupė, veikianti </w:t>
      </w:r>
      <w:r w:rsidRPr="006F5BB6">
        <w:rPr>
          <w:rFonts w:eastAsia="Cambria"/>
          <w:szCs w:val="24"/>
          <w:shd w:val="clear" w:color="auto" w:fill="FFFFFF"/>
        </w:rPr>
        <w:t>jungtinės veiklos</w:t>
      </w:r>
      <w:r w:rsidRPr="006F5BB6">
        <w:rPr>
          <w:rFonts w:eastAsia="Cambria"/>
          <w:szCs w:val="24"/>
        </w:rPr>
        <w:t xml:space="preserve"> sutarties</w:t>
      </w:r>
      <w:r w:rsidRPr="006F5BB6">
        <w:rPr>
          <w:rFonts w:eastAsia="Cambria"/>
          <w:szCs w:val="24"/>
          <w:shd w:val="clear" w:color="auto" w:fill="FFFFFF"/>
        </w:rPr>
        <w:t xml:space="preserve"> pagrindu, turi teisę atsisakyti jungtinės veiklos partnerio (toliau – Partneris), jei dėl objektyvių ir pagrįstų aplinkybių </w:t>
      </w:r>
      <w:r w:rsidRPr="006F5BB6">
        <w:rPr>
          <w:rFonts w:eastAsia="Cambria"/>
          <w:szCs w:val="24"/>
        </w:rPr>
        <w:t>P</w:t>
      </w:r>
      <w:r w:rsidRPr="006F5BB6">
        <w:rPr>
          <w:rFonts w:eastAsia="Cambria"/>
          <w:szCs w:val="24"/>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07B19AB" w14:textId="50E69C6D" w:rsidR="0017585F" w:rsidRPr="006F5BB6" w:rsidRDefault="0017585F" w:rsidP="00C529D8">
      <w:pPr>
        <w:pStyle w:val="Sraopastraipa"/>
        <w:widowControl w:val="0"/>
        <w:numPr>
          <w:ilvl w:val="0"/>
          <w:numId w:val="2"/>
        </w:numPr>
        <w:pBdr>
          <w:top w:val="nil"/>
          <w:left w:val="nil"/>
          <w:bottom w:val="nil"/>
          <w:right w:val="nil"/>
          <w:between w:val="nil"/>
        </w:pBdr>
        <w:tabs>
          <w:tab w:val="left" w:pos="567"/>
          <w:tab w:val="left" w:pos="1134"/>
        </w:tabs>
        <w:spacing w:line="276" w:lineRule="auto"/>
        <w:ind w:left="0" w:firstLine="851"/>
        <w:jc w:val="both"/>
        <w:rPr>
          <w:rFonts w:eastAsia="Cambria"/>
          <w:szCs w:val="24"/>
        </w:rPr>
      </w:pPr>
      <w:r w:rsidRPr="006F5BB6">
        <w:rPr>
          <w:rFonts w:eastAsia="Cambria"/>
          <w:szCs w:val="24"/>
          <w:shd w:val="clear" w:color="auto" w:fill="FFFFFF"/>
        </w:rPr>
        <w:t>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D9474E3" w14:textId="3A0BE76D" w:rsidR="0017585F" w:rsidRPr="006F5BB6" w:rsidRDefault="0017585F" w:rsidP="00C529D8">
      <w:pPr>
        <w:pStyle w:val="Sraopastraipa"/>
        <w:widowControl w:val="0"/>
        <w:numPr>
          <w:ilvl w:val="0"/>
          <w:numId w:val="2"/>
        </w:numPr>
        <w:pBdr>
          <w:top w:val="nil"/>
          <w:left w:val="nil"/>
          <w:bottom w:val="nil"/>
          <w:right w:val="nil"/>
          <w:between w:val="nil"/>
        </w:pBdr>
        <w:tabs>
          <w:tab w:val="left" w:pos="567"/>
          <w:tab w:val="left" w:pos="1134"/>
        </w:tabs>
        <w:spacing w:line="276" w:lineRule="auto"/>
        <w:ind w:left="0" w:firstLine="851"/>
        <w:jc w:val="both"/>
        <w:rPr>
          <w:rFonts w:eastAsia="Cambria"/>
          <w:szCs w:val="24"/>
        </w:rPr>
      </w:pPr>
      <w:r w:rsidRPr="006F5BB6">
        <w:rPr>
          <w:rFonts w:eastAsia="Cambria"/>
          <w:szCs w:val="24"/>
          <w:shd w:val="clear" w:color="auto" w:fill="FFFFFF"/>
        </w:rPr>
        <w:t>Tiekėjas privalo ne vėliau nei prieš 10 (dešimt) darbo dienų iki numatomo Partnerio keitimo arba atsisakymo pateikti Pirkėjui šiuos dokumentus:</w:t>
      </w:r>
    </w:p>
    <w:p w14:paraId="3354F20C" w14:textId="5F9BB153" w:rsidR="0017585F" w:rsidRPr="006F5BB6" w:rsidRDefault="0017585F" w:rsidP="00C529D8">
      <w:pPr>
        <w:pStyle w:val="Sraopastraipa"/>
        <w:widowControl w:val="0"/>
        <w:numPr>
          <w:ilvl w:val="1"/>
          <w:numId w:val="2"/>
        </w:numPr>
        <w:pBdr>
          <w:top w:val="nil"/>
          <w:left w:val="nil"/>
          <w:bottom w:val="nil"/>
          <w:right w:val="nil"/>
          <w:between w:val="nil"/>
        </w:pBdr>
        <w:tabs>
          <w:tab w:val="left" w:pos="567"/>
          <w:tab w:val="left" w:pos="1134"/>
        </w:tabs>
        <w:spacing w:line="276" w:lineRule="auto"/>
        <w:ind w:left="0" w:firstLine="851"/>
        <w:jc w:val="both"/>
        <w:rPr>
          <w:rFonts w:eastAsia="Cambria"/>
          <w:szCs w:val="24"/>
        </w:rPr>
      </w:pPr>
      <w:r w:rsidRPr="006F5BB6">
        <w:rPr>
          <w:rFonts w:eastAsia="Cambria"/>
          <w:szCs w:val="24"/>
          <w:shd w:val="clear" w:color="auto" w:fill="FFFFFF"/>
        </w:rPr>
        <w:t>argumentuotą rašytinį prašymą pakeisti Tiekėjo sudėtį ir įrodymus, pagrindžiančius bent vieną Partnerio atsisakymo ar keitimo aplinkybę, nurodytą Sutartyje;</w:t>
      </w:r>
    </w:p>
    <w:p w14:paraId="5CD67812" w14:textId="72EEA6E0" w:rsidR="0017585F" w:rsidRPr="006F5BB6" w:rsidRDefault="0017585F" w:rsidP="00C529D8">
      <w:pPr>
        <w:pStyle w:val="Sraopastraipa"/>
        <w:widowControl w:val="0"/>
        <w:numPr>
          <w:ilvl w:val="1"/>
          <w:numId w:val="2"/>
        </w:numPr>
        <w:pBdr>
          <w:top w:val="nil"/>
          <w:left w:val="nil"/>
          <w:bottom w:val="nil"/>
          <w:right w:val="nil"/>
          <w:between w:val="nil"/>
        </w:pBdr>
        <w:tabs>
          <w:tab w:val="left" w:pos="567"/>
          <w:tab w:val="left" w:pos="1134"/>
        </w:tabs>
        <w:spacing w:line="276" w:lineRule="auto"/>
        <w:ind w:left="0" w:firstLine="851"/>
        <w:jc w:val="both"/>
        <w:rPr>
          <w:rFonts w:eastAsia="Cambria"/>
          <w:szCs w:val="24"/>
        </w:rPr>
      </w:pPr>
      <w:r w:rsidRPr="006F5BB6">
        <w:rPr>
          <w:rFonts w:eastAsia="Cambria"/>
          <w:szCs w:val="24"/>
          <w:shd w:val="clear" w:color="auto" w:fill="FFFFFF"/>
        </w:rPr>
        <w:t>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2AC92FD8" w14:textId="42953D88" w:rsidR="0017585F" w:rsidRPr="006F5BB6" w:rsidRDefault="006D1B09" w:rsidP="00C529D8">
      <w:pPr>
        <w:pStyle w:val="Sraopastraipa"/>
        <w:widowControl w:val="0"/>
        <w:numPr>
          <w:ilvl w:val="1"/>
          <w:numId w:val="2"/>
        </w:numPr>
        <w:pBdr>
          <w:top w:val="nil"/>
          <w:left w:val="nil"/>
          <w:bottom w:val="nil"/>
          <w:right w:val="nil"/>
          <w:between w:val="nil"/>
        </w:pBdr>
        <w:tabs>
          <w:tab w:val="left" w:pos="567"/>
          <w:tab w:val="left" w:pos="1134"/>
        </w:tabs>
        <w:spacing w:line="276" w:lineRule="auto"/>
        <w:ind w:left="0" w:firstLine="851"/>
        <w:jc w:val="both"/>
        <w:rPr>
          <w:rFonts w:eastAsia="Cambria"/>
          <w:szCs w:val="24"/>
        </w:rPr>
      </w:pPr>
      <w:r w:rsidRPr="006D1B09">
        <w:rPr>
          <w:rFonts w:eastAsia="Cambria"/>
          <w:szCs w:val="24"/>
          <w:shd w:val="clear" w:color="auto" w:fill="FFFFFF"/>
        </w:rPr>
        <w:t>pasiliekančiojo Partnerio ar naujai pasitelkiamo Partnerio kvalifikaciją patvirtinančius dokumentus ir, jeigu taikytina, kokybės vadybos ir (arba) aplinkos apsaugos vadybos sistemos standartų reikalavimus įrodančius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nacionalinio saugumo interesams bei reikalavimams nebūti registruotu (nuolat gyvenančiu ar turinčiu pilietybę) nepatikimomis laikomose valstybėse ar teritorijose (jei taikoma)</w:t>
      </w:r>
      <w:r w:rsidR="0017585F" w:rsidRPr="006F5BB6">
        <w:rPr>
          <w:rFonts w:eastAsia="Cambria"/>
          <w:szCs w:val="24"/>
          <w:shd w:val="clear" w:color="auto" w:fill="FFFFFF"/>
        </w:rPr>
        <w:t>.</w:t>
      </w:r>
    </w:p>
    <w:p w14:paraId="033D3B21" w14:textId="28745147" w:rsidR="0017585F" w:rsidRDefault="0017585F" w:rsidP="00C529D8">
      <w:pPr>
        <w:pStyle w:val="Sraopastraipa"/>
        <w:widowControl w:val="0"/>
        <w:numPr>
          <w:ilvl w:val="0"/>
          <w:numId w:val="2"/>
        </w:numPr>
        <w:pBdr>
          <w:top w:val="nil"/>
          <w:left w:val="nil"/>
          <w:bottom w:val="nil"/>
          <w:right w:val="nil"/>
          <w:between w:val="nil"/>
        </w:pBdr>
        <w:tabs>
          <w:tab w:val="left" w:pos="567"/>
          <w:tab w:val="left" w:pos="1134"/>
        </w:tabs>
        <w:spacing w:line="276" w:lineRule="auto"/>
        <w:ind w:left="0" w:firstLine="851"/>
        <w:jc w:val="both"/>
        <w:rPr>
          <w:rFonts w:eastAsia="Cambria"/>
          <w:szCs w:val="24"/>
          <w:shd w:val="clear" w:color="auto" w:fill="FFFFFF"/>
        </w:rPr>
      </w:pPr>
      <w:r w:rsidRPr="006F5BB6">
        <w:rPr>
          <w:rFonts w:eastAsia="Cambria"/>
          <w:szCs w:val="24"/>
          <w:shd w:val="clear" w:color="auto" w:fill="FFFFFF"/>
        </w:rPr>
        <w:t>Pirkėjas, gavęs Tiekėjo prašymą su kitais Sutartyje nurodytais dokumentais, per 10 (dešimt) darbo dienų įvertina keitimo galimybes ir raštu informuoja Tiekėją apie sutikimą arba apie ne</w:t>
      </w:r>
      <w:r w:rsidRPr="006F5BB6">
        <w:rPr>
          <w:rFonts w:eastAsia="Cambria"/>
          <w:szCs w:val="24"/>
        </w:rPr>
        <w:t xml:space="preserve">sutikimą </w:t>
      </w:r>
      <w:r w:rsidRPr="006F5BB6">
        <w:rPr>
          <w:rFonts w:eastAsia="Cambria"/>
          <w:szCs w:val="24"/>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04D826A4" w14:textId="77777777" w:rsidR="00A92A5D" w:rsidRPr="0017585F" w:rsidRDefault="00A92A5D" w:rsidP="00A92A5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zCs w:val="24"/>
        </w:rPr>
      </w:pPr>
    </w:p>
    <w:p w14:paraId="734F0BAF" w14:textId="20620EF9" w:rsidR="00A92A5D" w:rsidRPr="0017585F" w:rsidRDefault="00A92A5D" w:rsidP="00E65A24">
      <w:pPr>
        <w:pStyle w:val="Antrat4"/>
        <w:rPr>
          <w:rFonts w:eastAsia="Arial"/>
        </w:rPr>
      </w:pPr>
      <w:r w:rsidRPr="0017585F">
        <w:rPr>
          <w:rFonts w:eastAsia="Arial"/>
        </w:rPr>
        <w:t>Susitarimai dėl tiesioginio atsiskaitymo su subtiekėjais</w:t>
      </w:r>
    </w:p>
    <w:p w14:paraId="31898C4D" w14:textId="77777777" w:rsidR="00A92A5D" w:rsidRPr="00A92A5D" w:rsidRDefault="00A92A5D" w:rsidP="00A92A5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zCs w:val="24"/>
          <w:shd w:val="clear" w:color="auto" w:fill="FFFFFF"/>
        </w:rPr>
      </w:pPr>
    </w:p>
    <w:p w14:paraId="53C853C9" w14:textId="50B6F62B" w:rsidR="0017585F" w:rsidRPr="00A92A5D" w:rsidRDefault="0017585F" w:rsidP="00A92A5D">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A92A5D">
        <w:rPr>
          <w:rFonts w:eastAsia="Arial"/>
          <w:szCs w:val="24"/>
          <w:shd w:val="clear" w:color="auto" w:fill="FFFFFF"/>
        </w:rPr>
        <w:t>Subtiekėjams pageidaujant, Pirkėjas su jais atsiskaitys tiesiogiai. Pirkėjas numato tiesioginio atsiskaitymo galimybę su Sutartyje nurodytais subtiekėjais tokiomis sąlygomis ir tvarka:</w:t>
      </w:r>
    </w:p>
    <w:p w14:paraId="474339C9" w14:textId="7BACBF94" w:rsidR="0017585F" w:rsidRPr="00A92A5D" w:rsidRDefault="0017585F" w:rsidP="00A92A5D">
      <w:pPr>
        <w:pStyle w:val="Sraopastraipa"/>
        <w:widowControl w:val="0"/>
        <w:numPr>
          <w:ilvl w:val="1"/>
          <w:numId w:val="2"/>
        </w:numPr>
        <w:spacing w:line="276" w:lineRule="auto"/>
        <w:ind w:left="0" w:firstLine="851"/>
        <w:jc w:val="both"/>
        <w:rPr>
          <w:rFonts w:eastAsia="Cambria"/>
          <w:szCs w:val="24"/>
        </w:rPr>
      </w:pPr>
      <w:r w:rsidRPr="00A92A5D">
        <w:rPr>
          <w:rFonts w:eastAsia="Cambria"/>
          <w:szCs w:val="24"/>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790C9FD8" w14:textId="18275ACE" w:rsidR="0017585F" w:rsidRPr="001153C9" w:rsidRDefault="0017585F" w:rsidP="00A92A5D">
      <w:pPr>
        <w:pStyle w:val="Sraopastraipa"/>
        <w:widowControl w:val="0"/>
        <w:numPr>
          <w:ilvl w:val="1"/>
          <w:numId w:val="2"/>
        </w:numPr>
        <w:pBdr>
          <w:top w:val="nil"/>
          <w:left w:val="nil"/>
          <w:bottom w:val="nil"/>
          <w:right w:val="nil"/>
          <w:between w:val="nil"/>
        </w:pBdr>
        <w:spacing w:line="276" w:lineRule="auto"/>
        <w:ind w:left="0" w:firstLine="851"/>
        <w:jc w:val="both"/>
        <w:rPr>
          <w:rFonts w:eastAsia="Cambria"/>
          <w:szCs w:val="24"/>
        </w:rPr>
      </w:pPr>
      <w:r w:rsidRPr="001153C9">
        <w:rPr>
          <w:rFonts w:eastAsia="Cambria"/>
          <w:szCs w:val="24"/>
          <w:shd w:val="clear" w:color="auto" w:fill="FFFFFF"/>
        </w:rPr>
        <w:t xml:space="preserve">Pirkėjas ne vėliau kaip per 3 (tris) darbo dienas nuo Bendrųjų sąlygų </w:t>
      </w:r>
      <w:r w:rsidR="001153C9" w:rsidRPr="001153C9">
        <w:rPr>
          <w:rFonts w:eastAsia="Cambria"/>
          <w:szCs w:val="24"/>
          <w:shd w:val="clear" w:color="auto" w:fill="FFFFFF"/>
        </w:rPr>
        <w:t>31.1 papunktyje</w:t>
      </w:r>
      <w:r w:rsidRPr="001153C9">
        <w:rPr>
          <w:rFonts w:eastAsia="Cambria"/>
          <w:szCs w:val="24"/>
          <w:shd w:val="clear" w:color="auto" w:fill="FFFFFF"/>
        </w:rPr>
        <w:t xml:space="preserve"> nurodytos informacijos gavimo dienos raštu informuoja subtiekėjus apie tiesioginio atsiskaitymo galimybę;</w:t>
      </w:r>
    </w:p>
    <w:p w14:paraId="745D1AC6" w14:textId="53BC924E" w:rsidR="0017585F" w:rsidRPr="00A92A5D" w:rsidRDefault="0017585F" w:rsidP="00A92A5D">
      <w:pPr>
        <w:pStyle w:val="Sraopastraipa"/>
        <w:widowControl w:val="0"/>
        <w:numPr>
          <w:ilvl w:val="1"/>
          <w:numId w:val="2"/>
        </w:numPr>
        <w:pBdr>
          <w:top w:val="nil"/>
          <w:left w:val="nil"/>
          <w:bottom w:val="nil"/>
          <w:right w:val="nil"/>
          <w:between w:val="nil"/>
        </w:pBdr>
        <w:spacing w:line="276" w:lineRule="auto"/>
        <w:ind w:left="0" w:firstLine="851"/>
        <w:jc w:val="both"/>
        <w:rPr>
          <w:rFonts w:eastAsia="Cambria"/>
          <w:szCs w:val="24"/>
        </w:rPr>
      </w:pPr>
      <w:r w:rsidRPr="00A92A5D">
        <w:rPr>
          <w:rFonts w:eastAsia="Cambria"/>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2D92121" w14:textId="0445A8EF" w:rsidR="0017585F" w:rsidRPr="00A92A5D" w:rsidRDefault="0017585F" w:rsidP="00A92A5D">
      <w:pPr>
        <w:pStyle w:val="Sraopastraipa"/>
        <w:widowControl w:val="0"/>
        <w:numPr>
          <w:ilvl w:val="1"/>
          <w:numId w:val="2"/>
        </w:numPr>
        <w:pBdr>
          <w:top w:val="nil"/>
          <w:left w:val="nil"/>
          <w:bottom w:val="nil"/>
          <w:right w:val="nil"/>
          <w:between w:val="nil"/>
        </w:pBdr>
        <w:spacing w:line="276" w:lineRule="auto"/>
        <w:ind w:left="0" w:firstLine="851"/>
        <w:jc w:val="both"/>
        <w:rPr>
          <w:rFonts w:eastAsia="Cambria"/>
          <w:szCs w:val="24"/>
        </w:rPr>
      </w:pPr>
      <w:r w:rsidRPr="00A92A5D">
        <w:rPr>
          <w:rFonts w:eastAsia="Cambria"/>
          <w:szCs w:val="24"/>
          <w:shd w:val="clear" w:color="auto" w:fill="FFFFFF"/>
        </w:rPr>
        <w:t>tiesioginio atsiskaitymo su subtiekėjais galimybė nekeičia Tiekėjo atsakomybės dėl Sutarties įvykdymo.</w:t>
      </w:r>
    </w:p>
    <w:p w14:paraId="7C5F9625" w14:textId="77777777" w:rsidR="00A92A5D" w:rsidRPr="0017585F" w:rsidRDefault="00A92A5D" w:rsidP="00A92A5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zCs w:val="24"/>
        </w:rPr>
      </w:pPr>
    </w:p>
    <w:p w14:paraId="33312216" w14:textId="455F1D22" w:rsidR="002F3509" w:rsidRPr="00553F26" w:rsidRDefault="00553F26" w:rsidP="00E65A24">
      <w:pPr>
        <w:pStyle w:val="Antrat2"/>
        <w:rPr>
          <w:rFonts w:eastAsia="Arial"/>
        </w:rPr>
      </w:pPr>
      <w:r w:rsidRPr="00553F26">
        <w:t>IV SKYRIUS</w:t>
      </w:r>
    </w:p>
    <w:p w14:paraId="7A0FF51C" w14:textId="443D8790" w:rsidR="00A92A5D" w:rsidRPr="0017585F" w:rsidRDefault="00025CB0" w:rsidP="00E65A24">
      <w:pPr>
        <w:pStyle w:val="Antrat2"/>
        <w:rPr>
          <w:rFonts w:eastAsia="Arial"/>
        </w:rPr>
      </w:pPr>
      <w:r w:rsidRPr="0017585F">
        <w:rPr>
          <w:rFonts w:eastAsia="Arial"/>
          <w:caps w:val="0"/>
        </w:rPr>
        <w:t>ŠALIŲ BENDRADARBIAVIMAS</w:t>
      </w:r>
    </w:p>
    <w:p w14:paraId="513B341F" w14:textId="77777777" w:rsidR="00A92A5D" w:rsidRPr="0017585F" w:rsidRDefault="00A92A5D" w:rsidP="00A92A5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szCs w:val="24"/>
        </w:rPr>
      </w:pPr>
    </w:p>
    <w:p w14:paraId="674B7A54" w14:textId="2681A853" w:rsidR="00A92A5D" w:rsidRPr="0017585F" w:rsidRDefault="00A92A5D" w:rsidP="00E65A24">
      <w:pPr>
        <w:pStyle w:val="Antrat4"/>
        <w:rPr>
          <w:rFonts w:eastAsia="Arial"/>
        </w:rPr>
      </w:pPr>
      <w:r w:rsidRPr="0017585F">
        <w:rPr>
          <w:rFonts w:eastAsia="Arial"/>
        </w:rPr>
        <w:t>Šalių bendradarbiavimo pareiga</w:t>
      </w:r>
    </w:p>
    <w:p w14:paraId="05252095" w14:textId="77777777" w:rsidR="00A92A5D" w:rsidRPr="00A92A5D" w:rsidRDefault="00A92A5D" w:rsidP="00C529D8">
      <w:pPr>
        <w:pStyle w:val="Sraopastraipa"/>
        <w:widowControl w:val="0"/>
        <w:pBdr>
          <w:top w:val="nil"/>
          <w:left w:val="nil"/>
          <w:bottom w:val="nil"/>
          <w:right w:val="nil"/>
          <w:between w:val="nil"/>
        </w:pBdr>
        <w:spacing w:line="276" w:lineRule="auto"/>
        <w:ind w:left="0" w:firstLine="851"/>
        <w:jc w:val="both"/>
        <w:rPr>
          <w:rFonts w:eastAsia="Cambria"/>
          <w:szCs w:val="24"/>
        </w:rPr>
      </w:pPr>
    </w:p>
    <w:p w14:paraId="3D174C8B" w14:textId="55EDF28B" w:rsidR="0017585F" w:rsidRPr="00A92A5D" w:rsidRDefault="0017585F" w:rsidP="00C529D8">
      <w:pPr>
        <w:pStyle w:val="Sraopastraipa"/>
        <w:widowControl w:val="0"/>
        <w:numPr>
          <w:ilvl w:val="0"/>
          <w:numId w:val="2"/>
        </w:numPr>
        <w:pBdr>
          <w:top w:val="nil"/>
          <w:left w:val="nil"/>
          <w:bottom w:val="nil"/>
          <w:right w:val="nil"/>
          <w:between w:val="nil"/>
        </w:pBdr>
        <w:tabs>
          <w:tab w:val="left" w:pos="567"/>
          <w:tab w:val="left" w:pos="851"/>
          <w:tab w:val="left" w:pos="992"/>
          <w:tab w:val="left" w:pos="1134"/>
        </w:tabs>
        <w:spacing w:line="276" w:lineRule="auto"/>
        <w:ind w:left="0" w:firstLine="851"/>
        <w:jc w:val="both"/>
        <w:rPr>
          <w:rFonts w:eastAsia="Arial"/>
          <w:szCs w:val="24"/>
        </w:rPr>
      </w:pPr>
      <w:r w:rsidRPr="00A92A5D">
        <w:rPr>
          <w:rFonts w:eastAsia="Arial"/>
          <w:szCs w:val="24"/>
        </w:rPr>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1E0397A" w14:textId="247EAEF7" w:rsidR="0017585F" w:rsidRPr="00A92A5D" w:rsidRDefault="0017585F" w:rsidP="00C529D8">
      <w:pPr>
        <w:pStyle w:val="Sraopastraipa"/>
        <w:widowControl w:val="0"/>
        <w:numPr>
          <w:ilvl w:val="0"/>
          <w:numId w:val="2"/>
        </w:numPr>
        <w:pBdr>
          <w:top w:val="nil"/>
          <w:left w:val="nil"/>
          <w:bottom w:val="nil"/>
          <w:right w:val="nil"/>
          <w:between w:val="nil"/>
        </w:pBdr>
        <w:tabs>
          <w:tab w:val="left" w:pos="567"/>
          <w:tab w:val="left" w:pos="851"/>
          <w:tab w:val="left" w:pos="992"/>
          <w:tab w:val="left" w:pos="1134"/>
        </w:tabs>
        <w:spacing w:line="276" w:lineRule="auto"/>
        <w:ind w:left="0" w:firstLine="851"/>
        <w:jc w:val="both"/>
        <w:rPr>
          <w:rFonts w:eastAsia="Arial"/>
          <w:szCs w:val="24"/>
        </w:rPr>
      </w:pPr>
      <w:r w:rsidRPr="00A92A5D">
        <w:rPr>
          <w:rFonts w:eastAsia="Arial"/>
          <w:szCs w:val="24"/>
        </w:rPr>
        <w:t>Šalys įsipareigoja užtikrinti, kad viena kitai teiks dokumentus ir (ar) kitą informaciją, kurie yra būtini Šalių tinkamam įsipareigojimų įvykdymui pagal Sutartį.</w:t>
      </w:r>
    </w:p>
    <w:p w14:paraId="5209D403" w14:textId="60EC9160" w:rsidR="0017585F" w:rsidRDefault="0017585F" w:rsidP="00C529D8">
      <w:pPr>
        <w:pStyle w:val="Sraopastraipa"/>
        <w:widowControl w:val="0"/>
        <w:numPr>
          <w:ilvl w:val="0"/>
          <w:numId w:val="2"/>
        </w:numPr>
        <w:pBdr>
          <w:top w:val="nil"/>
          <w:left w:val="nil"/>
          <w:bottom w:val="nil"/>
          <w:right w:val="nil"/>
          <w:between w:val="nil"/>
        </w:pBdr>
        <w:tabs>
          <w:tab w:val="left" w:pos="567"/>
          <w:tab w:val="left" w:pos="851"/>
          <w:tab w:val="left" w:pos="992"/>
          <w:tab w:val="left" w:pos="1134"/>
        </w:tabs>
        <w:spacing w:line="276" w:lineRule="auto"/>
        <w:ind w:left="0" w:firstLine="851"/>
        <w:jc w:val="both"/>
        <w:rPr>
          <w:rFonts w:eastAsia="Arial"/>
          <w:szCs w:val="24"/>
        </w:rPr>
      </w:pPr>
      <w:r w:rsidRPr="00A92A5D">
        <w:rPr>
          <w:rFonts w:eastAsia="Arial"/>
          <w:szCs w:val="24"/>
          <w:shd w:val="clear" w:color="auto" w:fill="FFFFFF"/>
        </w:rPr>
        <w:t xml:space="preserve">Jeigu Šalis susiduria su </w:t>
      </w:r>
      <w:r w:rsidRPr="00A92A5D">
        <w:rPr>
          <w:rFonts w:eastAsia="Arial"/>
          <w:szCs w:val="24"/>
        </w:rPr>
        <w:t>S</w:t>
      </w:r>
      <w:r w:rsidRPr="00A92A5D">
        <w:rPr>
          <w:rFonts w:eastAsia="Arial"/>
          <w:szCs w:val="24"/>
          <w:shd w:val="clear" w:color="auto" w:fill="FFFFFF"/>
        </w:rPr>
        <w:t>utarties vykdymo kliūtimi, ji turi nedelsdama, bet ne vėliau kaip per 5 (penkias) darbo dienas, įspėti kitą Šalį apie tokia</w:t>
      </w:r>
      <w:r w:rsidRPr="00A92A5D">
        <w:rPr>
          <w:rFonts w:eastAsia="Arial"/>
          <w:szCs w:val="24"/>
        </w:rPr>
        <w:t>s</w:t>
      </w:r>
      <w:r w:rsidRPr="00A92A5D">
        <w:rPr>
          <w:rFonts w:eastAsia="Arial"/>
          <w:szCs w:val="24"/>
          <w:shd w:val="clear" w:color="auto" w:fill="FFFFFF"/>
        </w:rPr>
        <w:t xml:space="preserve"> kliūtis</w:t>
      </w:r>
      <w:r w:rsidRPr="00A92A5D">
        <w:rPr>
          <w:rFonts w:eastAsia="Arial"/>
          <w:szCs w:val="24"/>
        </w:rPr>
        <w:t xml:space="preserve"> ir imtis visų nuo jos priklausančių protingų priemonių toms kliūtims pašalinti.</w:t>
      </w:r>
    </w:p>
    <w:p w14:paraId="65B150A0" w14:textId="77777777" w:rsidR="00C529D8" w:rsidRPr="0017585F" w:rsidRDefault="00C529D8" w:rsidP="00C529D8">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szCs w:val="24"/>
        </w:rPr>
      </w:pPr>
    </w:p>
    <w:p w14:paraId="5E6EFA37" w14:textId="7D45095F" w:rsidR="00C529D8" w:rsidRPr="0017585F" w:rsidRDefault="00C529D8" w:rsidP="00E65A24">
      <w:pPr>
        <w:pStyle w:val="Antrat4"/>
        <w:rPr>
          <w:rFonts w:eastAsia="Arial"/>
        </w:rPr>
      </w:pPr>
      <w:r w:rsidRPr="0017585F">
        <w:rPr>
          <w:rFonts w:eastAsia="Arial"/>
        </w:rPr>
        <w:t>Kontaktiniai asmenys</w:t>
      </w:r>
    </w:p>
    <w:p w14:paraId="401E4E5E" w14:textId="77777777" w:rsidR="00C529D8" w:rsidRPr="00C529D8" w:rsidRDefault="00C529D8" w:rsidP="00C529D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Cs w:val="24"/>
        </w:rPr>
      </w:pPr>
    </w:p>
    <w:p w14:paraId="4B2B20AC" w14:textId="2336C395"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509147E4" w14:textId="06F9F157"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C529D8">
        <w:rPr>
          <w:szCs w:val="24"/>
        </w:rPr>
        <w:t xml:space="preserve"> </w:t>
      </w:r>
      <w:r w:rsidRPr="00C529D8">
        <w:rPr>
          <w:rFonts w:eastAsia="Arial"/>
          <w:szCs w:val="24"/>
        </w:rPr>
        <w:t>vardą, pavardę, el. paštą ir telefono numerį.</w:t>
      </w:r>
    </w:p>
    <w:p w14:paraId="707FD4C2" w14:textId="7E5F27F8" w:rsidR="0017585F" w:rsidRPr="00DC093B"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w:t>
      </w:r>
      <w:r w:rsidRPr="00DC093B">
        <w:rPr>
          <w:rFonts w:eastAsia="Arial"/>
          <w:szCs w:val="24"/>
        </w:rPr>
        <w:t xml:space="preserve">atliekančius asmenis Susitarimas, vadovaujantis Bendrųjų sąlygų </w:t>
      </w:r>
      <w:r w:rsidR="00DC093B" w:rsidRPr="00DC093B">
        <w:rPr>
          <w:rFonts w:eastAsia="Arial"/>
          <w:szCs w:val="24"/>
        </w:rPr>
        <w:t>163</w:t>
      </w:r>
      <w:r w:rsidRPr="00DC093B">
        <w:rPr>
          <w:rFonts w:eastAsia="Arial"/>
          <w:szCs w:val="24"/>
        </w:rPr>
        <w:t xml:space="preserve"> punktu, nesudaromas.</w:t>
      </w:r>
    </w:p>
    <w:p w14:paraId="08C03F77" w14:textId="77777777" w:rsidR="00C529D8" w:rsidRPr="0017585F" w:rsidRDefault="00C529D8" w:rsidP="00C529D8">
      <w:pPr>
        <w:widowControl w:val="0"/>
        <w:tabs>
          <w:tab w:val="left" w:pos="567"/>
          <w:tab w:val="left" w:pos="709"/>
          <w:tab w:val="left" w:pos="851"/>
          <w:tab w:val="left" w:pos="992"/>
          <w:tab w:val="left" w:pos="1134"/>
        </w:tabs>
        <w:spacing w:line="276" w:lineRule="auto"/>
        <w:jc w:val="both"/>
        <w:rPr>
          <w:rFonts w:eastAsia="Arial"/>
          <w:b/>
          <w:bCs/>
          <w:szCs w:val="24"/>
        </w:rPr>
      </w:pPr>
    </w:p>
    <w:p w14:paraId="5B8F8B6C" w14:textId="76C0CE20" w:rsidR="002F3509" w:rsidRDefault="00553F26" w:rsidP="00E65A24">
      <w:pPr>
        <w:pStyle w:val="Antrat2"/>
        <w:rPr>
          <w:rFonts w:eastAsia="Arial"/>
        </w:rPr>
      </w:pPr>
      <w:r>
        <w:t xml:space="preserve">V </w:t>
      </w:r>
      <w:r w:rsidR="002F3509">
        <w:rPr>
          <w:rFonts w:eastAsia="Arial"/>
        </w:rPr>
        <w:t>SKYRIUS</w:t>
      </w:r>
    </w:p>
    <w:p w14:paraId="524F669C" w14:textId="191F29B4" w:rsidR="00C529D8" w:rsidRPr="0017585F" w:rsidRDefault="00C529D8" w:rsidP="00E65A24">
      <w:pPr>
        <w:pStyle w:val="Antrat2"/>
        <w:rPr>
          <w:rFonts w:eastAsia="Arial"/>
        </w:rPr>
      </w:pPr>
      <w:r w:rsidRPr="0017585F">
        <w:rPr>
          <w:rFonts w:eastAsia="Arial"/>
        </w:rPr>
        <w:t>SUTARTIES VYKDYMO METU PATEIKIAMI dokumentai</w:t>
      </w:r>
    </w:p>
    <w:p w14:paraId="5AE11A71" w14:textId="77777777" w:rsidR="00C529D8" w:rsidRPr="00C529D8" w:rsidRDefault="00C529D8" w:rsidP="002F3509">
      <w:pPr>
        <w:widowControl w:val="0"/>
        <w:spacing w:line="276" w:lineRule="auto"/>
        <w:ind w:firstLine="851"/>
        <w:jc w:val="both"/>
        <w:rPr>
          <w:rFonts w:eastAsia="Arial"/>
          <w:szCs w:val="24"/>
        </w:rPr>
      </w:pPr>
    </w:p>
    <w:p w14:paraId="57638F0C" w14:textId="09816648"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Jeigu Tiekėjas turi parengti ir (ar) pateikti Pirkėjui Paslaugų rezultato naudojimo instrukcijas, jos turi būti aiškios ir detalios, kad Pirkėjas, vadovaudamasis jomis, galėtų tinkamai naudotis Paslaugų rezultatu.</w:t>
      </w:r>
    </w:p>
    <w:p w14:paraId="21739A66" w14:textId="443D9992"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AF70921" w14:textId="0A393F79" w:rsidR="0017585F"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75BEEDBD" w14:textId="77777777" w:rsidR="00C529D8" w:rsidRDefault="00C529D8" w:rsidP="00C529D8">
      <w:pPr>
        <w:widowControl w:val="0"/>
        <w:tabs>
          <w:tab w:val="left" w:pos="567"/>
          <w:tab w:val="left" w:pos="709"/>
          <w:tab w:val="left" w:pos="851"/>
          <w:tab w:val="left" w:pos="992"/>
          <w:tab w:val="left" w:pos="1134"/>
        </w:tabs>
        <w:spacing w:line="276" w:lineRule="auto"/>
        <w:jc w:val="both"/>
        <w:rPr>
          <w:rFonts w:eastAsia="Arial"/>
          <w:szCs w:val="24"/>
        </w:rPr>
      </w:pPr>
    </w:p>
    <w:p w14:paraId="2E213814" w14:textId="3671C27B" w:rsidR="002F3509" w:rsidRDefault="00553F26" w:rsidP="00E65A24">
      <w:pPr>
        <w:pStyle w:val="Antrat2"/>
        <w:rPr>
          <w:rFonts w:eastAsia="Arial"/>
        </w:rPr>
      </w:pPr>
      <w:r>
        <w:t xml:space="preserve">VI </w:t>
      </w:r>
      <w:r w:rsidR="002F3509">
        <w:rPr>
          <w:rFonts w:eastAsia="Arial"/>
        </w:rPr>
        <w:t>SKYRIUS</w:t>
      </w:r>
    </w:p>
    <w:p w14:paraId="2AE4BDA6" w14:textId="1F918ED5" w:rsidR="00C529D8" w:rsidRPr="0017585F" w:rsidRDefault="00C529D8" w:rsidP="00E65A24">
      <w:pPr>
        <w:pStyle w:val="Antrat2"/>
        <w:rPr>
          <w:rFonts w:eastAsia="Arial"/>
        </w:rPr>
      </w:pPr>
      <w:r w:rsidRPr="0017585F">
        <w:rPr>
          <w:rFonts w:eastAsia="Arial"/>
        </w:rPr>
        <w:t>PASLAUGŲ TEIKIMO PABAIGA IR PASLAUGŲ REZULTATO priėmimas</w:t>
      </w:r>
    </w:p>
    <w:p w14:paraId="244C49E5" w14:textId="77777777" w:rsidR="00C529D8" w:rsidRPr="0017585F" w:rsidRDefault="00C529D8" w:rsidP="00C529D8">
      <w:pPr>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szCs w:val="24"/>
        </w:rPr>
      </w:pPr>
    </w:p>
    <w:p w14:paraId="1DBB9FB3" w14:textId="25F1F4BB" w:rsidR="00C529D8" w:rsidRPr="0017585F" w:rsidRDefault="00C529D8" w:rsidP="00E65A24">
      <w:pPr>
        <w:pStyle w:val="Antrat4"/>
        <w:rPr>
          <w:rFonts w:eastAsia="Arial"/>
        </w:rPr>
      </w:pPr>
      <w:r w:rsidRPr="0017585F">
        <w:rPr>
          <w:rFonts w:eastAsia="Arial"/>
          <w:bCs/>
        </w:rPr>
        <w:t>Paslaugų</w:t>
      </w:r>
      <w:r w:rsidRPr="0017585F">
        <w:rPr>
          <w:rFonts w:eastAsia="Arial"/>
        </w:rPr>
        <w:t xml:space="preserve"> teikimo pabaiga</w:t>
      </w:r>
    </w:p>
    <w:p w14:paraId="28F30387" w14:textId="77777777" w:rsidR="00C529D8" w:rsidRPr="00C529D8" w:rsidRDefault="00C529D8" w:rsidP="00C529D8">
      <w:pPr>
        <w:widowControl w:val="0"/>
        <w:tabs>
          <w:tab w:val="left" w:pos="567"/>
          <w:tab w:val="left" w:pos="709"/>
          <w:tab w:val="left" w:pos="851"/>
          <w:tab w:val="left" w:pos="992"/>
          <w:tab w:val="left" w:pos="1134"/>
        </w:tabs>
        <w:spacing w:line="276" w:lineRule="auto"/>
        <w:jc w:val="both"/>
        <w:rPr>
          <w:rFonts w:eastAsia="Arial"/>
          <w:szCs w:val="24"/>
        </w:rPr>
      </w:pPr>
    </w:p>
    <w:p w14:paraId="40CE21BA" w14:textId="5144B8BB"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Paslaugų teikimas laikomas užbaigtu, kai yra įvykdytos visos šios sąlygos:</w:t>
      </w:r>
    </w:p>
    <w:p w14:paraId="3EF0C52C" w14:textId="3722AE7A" w:rsidR="0017585F" w:rsidRPr="00C529D8" w:rsidRDefault="0017585F" w:rsidP="002F3509">
      <w:pPr>
        <w:pStyle w:val="Sraopastraipa"/>
        <w:widowControl w:val="0"/>
        <w:numPr>
          <w:ilvl w:val="1"/>
          <w:numId w:val="2"/>
        </w:numPr>
        <w:spacing w:line="276" w:lineRule="auto"/>
        <w:ind w:left="0" w:firstLine="851"/>
        <w:jc w:val="both"/>
        <w:rPr>
          <w:rFonts w:eastAsia="Arial"/>
          <w:szCs w:val="24"/>
        </w:rPr>
      </w:pPr>
      <w:r w:rsidRPr="00C529D8">
        <w:rPr>
          <w:rFonts w:eastAsia="Arial"/>
          <w:szCs w:val="24"/>
        </w:rPr>
        <w:t xml:space="preserve">Tiekėjas suteikė visas Paslaugas pagal Sutarties ir </w:t>
      </w:r>
      <w:r w:rsidRPr="00C529D8">
        <w:rPr>
          <w:szCs w:val="24"/>
        </w:rPr>
        <w:t>įstatymų bei kitų teisės aktų</w:t>
      </w:r>
      <w:r w:rsidRPr="00C529D8">
        <w:rPr>
          <w:rFonts w:eastAsia="Arial"/>
          <w:szCs w:val="24"/>
        </w:rPr>
        <w:t xml:space="preserve"> reikalavimus;</w:t>
      </w:r>
    </w:p>
    <w:p w14:paraId="35C8F257" w14:textId="488C5011" w:rsidR="0017585F" w:rsidRPr="00C529D8" w:rsidRDefault="0017585F" w:rsidP="002F3509">
      <w:pPr>
        <w:pStyle w:val="Sraopastraipa"/>
        <w:widowControl w:val="0"/>
        <w:numPr>
          <w:ilvl w:val="1"/>
          <w:numId w:val="2"/>
        </w:numPr>
        <w:spacing w:line="276" w:lineRule="auto"/>
        <w:ind w:left="0" w:firstLine="851"/>
        <w:jc w:val="both"/>
        <w:rPr>
          <w:rFonts w:eastAsia="Arial"/>
          <w:szCs w:val="24"/>
        </w:rPr>
      </w:pPr>
      <w:r w:rsidRPr="00C529D8">
        <w:rPr>
          <w:rFonts w:eastAsia="Arial"/>
          <w:szCs w:val="24"/>
        </w:rPr>
        <w:t>Tiekėjas perdavė Pirkėjui visą reikalingą dokumentaciją, įskaitant naudojimo instrukcijas, sertifikatus ir garantijas (jei to reikalaujama);</w:t>
      </w:r>
    </w:p>
    <w:p w14:paraId="7905C6C6" w14:textId="49E87C89" w:rsidR="0017585F" w:rsidRPr="00C529D8" w:rsidRDefault="0017585F" w:rsidP="002F3509">
      <w:pPr>
        <w:pStyle w:val="Sraopastraipa"/>
        <w:widowControl w:val="0"/>
        <w:numPr>
          <w:ilvl w:val="1"/>
          <w:numId w:val="2"/>
        </w:numPr>
        <w:spacing w:line="276" w:lineRule="auto"/>
        <w:ind w:left="0" w:firstLine="851"/>
        <w:jc w:val="both"/>
        <w:rPr>
          <w:rFonts w:eastAsia="Arial"/>
          <w:szCs w:val="24"/>
        </w:rPr>
      </w:pPr>
      <w:r w:rsidRPr="00C529D8">
        <w:rPr>
          <w:rFonts w:eastAsia="Arial"/>
          <w:szCs w:val="24"/>
        </w:rPr>
        <w:t>Tiekėjas apmokė Pirkėjo personalą, kaip naudotis Paslaugų rezultatu (jeigu to reikalaujama);</w:t>
      </w:r>
    </w:p>
    <w:p w14:paraId="6DA78B98" w14:textId="76FE5DDF" w:rsidR="0017585F" w:rsidRPr="00C529D8" w:rsidRDefault="0017585F" w:rsidP="002F3509">
      <w:pPr>
        <w:pStyle w:val="Sraopastraipa"/>
        <w:widowControl w:val="0"/>
        <w:numPr>
          <w:ilvl w:val="1"/>
          <w:numId w:val="2"/>
        </w:numPr>
        <w:spacing w:line="276" w:lineRule="auto"/>
        <w:ind w:left="0" w:firstLine="851"/>
        <w:jc w:val="both"/>
        <w:rPr>
          <w:rFonts w:eastAsia="Arial"/>
          <w:szCs w:val="24"/>
        </w:rPr>
      </w:pPr>
      <w:r w:rsidRPr="00C529D8">
        <w:rPr>
          <w:rFonts w:eastAsia="Arial"/>
          <w:szCs w:val="24"/>
        </w:rPr>
        <w:t>buvo pasirašytas Paslaugų perdavimo–priėmimo aktas ar Paslaugų perdavimo–priėmimo aktai, jei numatytas Paslaugų teikimas etapais ar periodais, ar kitas Sutartyje numatytas dokumentas, nuo kurio pasirašymo laikoma, kad Paslaugos buvo priimtos;</w:t>
      </w:r>
    </w:p>
    <w:p w14:paraId="4FA33530" w14:textId="17642681" w:rsidR="0017585F" w:rsidRDefault="0017585F" w:rsidP="002F3509">
      <w:pPr>
        <w:pStyle w:val="Sraopastraipa"/>
        <w:widowControl w:val="0"/>
        <w:numPr>
          <w:ilvl w:val="1"/>
          <w:numId w:val="2"/>
        </w:numPr>
        <w:spacing w:line="276" w:lineRule="auto"/>
        <w:ind w:left="0" w:firstLine="851"/>
        <w:jc w:val="both"/>
        <w:rPr>
          <w:rFonts w:eastAsia="Arial"/>
          <w:szCs w:val="24"/>
        </w:rPr>
      </w:pPr>
      <w:r w:rsidRPr="00C529D8">
        <w:rPr>
          <w:rFonts w:eastAsia="Arial"/>
          <w:szCs w:val="24"/>
        </w:rPr>
        <w:t xml:space="preserve">Tiekėjas įvykdė kitas sąlygas, numatytas </w:t>
      </w:r>
      <w:r w:rsidRPr="00C529D8">
        <w:rPr>
          <w:szCs w:val="24"/>
        </w:rPr>
        <w:t>įstatymuose bei kituose teisės aktuose</w:t>
      </w:r>
      <w:r w:rsidRPr="00C529D8">
        <w:rPr>
          <w:rFonts w:eastAsia="Arial"/>
          <w:szCs w:val="24"/>
        </w:rPr>
        <w:t>, Sutartyje ir pasiūlyme, kurios turi būti įvykdytos tam, kad būtų laikoma, jog Paslaugų teikimas yra užbaigtas, ir pateikė Pirkėjui tai įrodančius dokumentus.</w:t>
      </w:r>
    </w:p>
    <w:p w14:paraId="4B42E3EE" w14:textId="77777777" w:rsidR="00C529D8" w:rsidRPr="0017585F" w:rsidRDefault="00C529D8" w:rsidP="00C529D8">
      <w:pPr>
        <w:widowControl w:val="0"/>
        <w:tabs>
          <w:tab w:val="left" w:pos="567"/>
          <w:tab w:val="left" w:pos="851"/>
          <w:tab w:val="left" w:pos="992"/>
          <w:tab w:val="left" w:pos="1134"/>
        </w:tabs>
        <w:spacing w:line="276" w:lineRule="auto"/>
        <w:jc w:val="both"/>
        <w:rPr>
          <w:rFonts w:eastAsia="Arial"/>
          <w:b/>
          <w:bCs/>
          <w:szCs w:val="24"/>
        </w:rPr>
      </w:pPr>
    </w:p>
    <w:p w14:paraId="602F0052" w14:textId="3138BE9B" w:rsidR="00C529D8" w:rsidRPr="0017585F" w:rsidRDefault="00C529D8" w:rsidP="00E65A24">
      <w:pPr>
        <w:pStyle w:val="Antrat4"/>
        <w:rPr>
          <w:rFonts w:eastAsia="Arial"/>
        </w:rPr>
      </w:pPr>
      <w:r w:rsidRPr="0017585F">
        <w:rPr>
          <w:rFonts w:eastAsia="Arial"/>
        </w:rPr>
        <w:t>Paslaugų, kurios yra vienkartinio pobūdžio, teikiamos periodiškai arba pagal Pirkėjo Užsakymą perdavimas–priėmimas</w:t>
      </w:r>
    </w:p>
    <w:p w14:paraId="4A7A274F" w14:textId="77777777" w:rsidR="00C529D8" w:rsidRPr="00C529D8" w:rsidRDefault="00C529D8" w:rsidP="002F3509">
      <w:pPr>
        <w:widowControl w:val="0"/>
        <w:tabs>
          <w:tab w:val="left" w:pos="567"/>
          <w:tab w:val="left" w:pos="851"/>
          <w:tab w:val="left" w:pos="992"/>
          <w:tab w:val="left" w:pos="1134"/>
        </w:tabs>
        <w:spacing w:line="276" w:lineRule="auto"/>
        <w:jc w:val="both"/>
        <w:rPr>
          <w:rFonts w:eastAsia="Arial"/>
          <w:szCs w:val="24"/>
        </w:rPr>
      </w:pPr>
    </w:p>
    <w:p w14:paraId="08411248" w14:textId="7DBA0387"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 xml:space="preserve">Tiekėjas privalo </w:t>
      </w:r>
      <w:r w:rsidRPr="00C529D8">
        <w:rPr>
          <w:szCs w:val="24"/>
        </w:rPr>
        <w:t>suteikti Paslaugas ir perduoti Paslaugų rezultatą (jei taikoma) Pirkėjui</w:t>
      </w:r>
      <w:r w:rsidRPr="00C529D8">
        <w:rPr>
          <w:rFonts w:eastAsia="Arial"/>
          <w:szCs w:val="24"/>
        </w:rPr>
        <w:t>, o Pirkėjas privalo kokybiškai suteiktas ir Sutarties bei įstatymų ir kitų teisės aktų reikalavimus atitinkančias Paslaugas priimti. Paslaugos turi būti suteiktos Specialiosiose sąlygose nurodytu būdu ir terminais.</w:t>
      </w:r>
    </w:p>
    <w:p w14:paraId="436711BF" w14:textId="61C17510"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420B210" w14:textId="55B4E3B8"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Tiekėjui suteikus Paslaugas, Pirkėjas atlieka jų patikrinimą ir privalo:</w:t>
      </w:r>
    </w:p>
    <w:p w14:paraId="555BFC4F" w14:textId="1790DBD1" w:rsidR="0017585F" w:rsidRPr="00C529D8" w:rsidRDefault="0017585F" w:rsidP="002F3509">
      <w:pPr>
        <w:pStyle w:val="Sraopastraipa"/>
        <w:widowControl w:val="0"/>
        <w:numPr>
          <w:ilvl w:val="1"/>
          <w:numId w:val="2"/>
        </w:numPr>
        <w:spacing w:line="276" w:lineRule="auto"/>
        <w:ind w:left="0" w:firstLine="851"/>
        <w:jc w:val="both"/>
        <w:rPr>
          <w:rFonts w:eastAsia="Arial"/>
          <w:szCs w:val="24"/>
        </w:rPr>
      </w:pPr>
      <w:r w:rsidRPr="00C529D8">
        <w:rPr>
          <w:rFonts w:eastAsia="Arial"/>
          <w:szCs w:val="24"/>
        </w:rPr>
        <w:t>ne vėliau kaip per 5 (penkias) darbo dienas nuo faktinio Paslaugų suteikimo ir Paslaugų perdavimo–priėmimo akto pateikimo priimti Paslaugų rezultatą, pasirašydamas Paslaugų perdavimo–priėmimo aktą; arba</w:t>
      </w:r>
    </w:p>
    <w:p w14:paraId="44EB3D23" w14:textId="2B4DAFD4" w:rsidR="0017585F" w:rsidRPr="00D548AB" w:rsidRDefault="0017585F" w:rsidP="002F3509">
      <w:pPr>
        <w:pStyle w:val="Sraopastraipa"/>
        <w:widowControl w:val="0"/>
        <w:numPr>
          <w:ilvl w:val="1"/>
          <w:numId w:val="2"/>
        </w:numPr>
        <w:spacing w:line="276" w:lineRule="auto"/>
        <w:ind w:left="0" w:firstLine="851"/>
        <w:jc w:val="both"/>
        <w:rPr>
          <w:rFonts w:eastAsia="Arial"/>
          <w:szCs w:val="24"/>
        </w:rPr>
      </w:pPr>
      <w:r w:rsidRPr="00D548AB">
        <w:rPr>
          <w:rFonts w:eastAsia="Arial"/>
          <w:szCs w:val="24"/>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(toliau – Defektų aktas); arba</w:t>
      </w:r>
    </w:p>
    <w:p w14:paraId="0F954AC6" w14:textId="5E5F15C1" w:rsidR="0017585F" w:rsidRPr="00C529D8" w:rsidRDefault="0017585F" w:rsidP="002F3509">
      <w:pPr>
        <w:pStyle w:val="Sraopastraipa"/>
        <w:widowControl w:val="0"/>
        <w:numPr>
          <w:ilvl w:val="1"/>
          <w:numId w:val="2"/>
        </w:numPr>
        <w:spacing w:line="276" w:lineRule="auto"/>
        <w:ind w:left="0" w:firstLine="851"/>
        <w:jc w:val="both"/>
        <w:rPr>
          <w:rFonts w:eastAsia="Arial"/>
          <w:szCs w:val="24"/>
        </w:rPr>
      </w:pPr>
      <w:r w:rsidRPr="00D548AB">
        <w:rPr>
          <w:rFonts w:eastAsia="Arial"/>
          <w:szCs w:val="24"/>
        </w:rPr>
        <w:t>atsisakyti priimti Paslaugų rezultatą ir įteikti (arba išsiųsti) Defektų aktą Tiekėjui</w:t>
      </w:r>
      <w:r w:rsidRPr="00C529D8">
        <w:rPr>
          <w:rFonts w:eastAsia="Arial"/>
          <w:szCs w:val="24"/>
        </w:rPr>
        <w:t xml:space="preserve"> dėl netinkamų Paslaugų ar jų dalies.</w:t>
      </w:r>
    </w:p>
    <w:p w14:paraId="6D624659" w14:textId="64265278"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Paslaugų perdavimo–priėmimo akte turi būti nurodoma data, kada Tiekėjas suteikė Paslaugas ir pateikė visus reikiamus dokumentus.</w:t>
      </w:r>
    </w:p>
    <w:p w14:paraId="6E31BBEA" w14:textId="26A143D4"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502FC51" w14:textId="13B3D0D8"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Jeigu Pirkėjas per 5 (penkias) darbo dienas nuo Paslaugų perdavimo–priėmimo akto gavimo nepateikia (neišsiunčia) Tiekėjui Defektų akto, laikoma, kad Pirkėjas Paslaugas priėmė ir joms pretenzijų neturi.</w:t>
      </w:r>
    </w:p>
    <w:p w14:paraId="5E967016" w14:textId="745FAF9E"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szCs w:val="24"/>
        </w:rPr>
        <w:t xml:space="preserve">Su Paslaugomis susijusių prekių </w:t>
      </w:r>
      <w:r w:rsidRPr="00C529D8">
        <w:rPr>
          <w:rFonts w:eastAsia="Arial"/>
          <w:szCs w:val="24"/>
        </w:rPr>
        <w:t>praradimo ar sugadinimo ar atsitiktinio žuvimo rizika Pirkėjui iš Tiekėjo pereina nuo faktinio tokių Paslaugų priėmimo momento.</w:t>
      </w:r>
    </w:p>
    <w:p w14:paraId="4C56F2D4" w14:textId="15E12AFD"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Pirkėjas turi teisę naudotis Paslaugų rezultatu (jei taikoma) tik po Paslaugų perdavimo–priėmimo akto pasirašymo.</w:t>
      </w:r>
    </w:p>
    <w:p w14:paraId="3EAE8C01" w14:textId="7A3ADB09" w:rsidR="0017585F" w:rsidRDefault="0017585F" w:rsidP="002F3509">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DA666F3" w14:textId="77777777" w:rsidR="00C529D8" w:rsidRPr="0017585F" w:rsidRDefault="00C529D8" w:rsidP="00C529D8">
      <w:pPr>
        <w:widowControl w:val="0"/>
        <w:tabs>
          <w:tab w:val="left" w:pos="567"/>
          <w:tab w:val="left" w:pos="709"/>
          <w:tab w:val="left" w:pos="851"/>
          <w:tab w:val="left" w:pos="992"/>
          <w:tab w:val="left" w:pos="1134"/>
        </w:tabs>
        <w:spacing w:line="276" w:lineRule="auto"/>
        <w:jc w:val="both"/>
        <w:rPr>
          <w:rFonts w:eastAsia="Arial"/>
          <w:b/>
          <w:bCs/>
          <w:szCs w:val="24"/>
        </w:rPr>
      </w:pPr>
    </w:p>
    <w:p w14:paraId="53C85184" w14:textId="30EC1676" w:rsidR="00C529D8" w:rsidRPr="0017585F" w:rsidRDefault="00C529D8" w:rsidP="00E65A24">
      <w:pPr>
        <w:pStyle w:val="Antrat4"/>
        <w:rPr>
          <w:rFonts w:eastAsia="Arial"/>
        </w:rPr>
      </w:pPr>
      <w:r w:rsidRPr="0017585F">
        <w:rPr>
          <w:rFonts w:eastAsia="Arial"/>
          <w:bCs/>
        </w:rPr>
        <w:t>Paslaugų</w:t>
      </w:r>
      <w:r w:rsidRPr="0017585F">
        <w:rPr>
          <w:rFonts w:eastAsia="Arial"/>
        </w:rPr>
        <w:t>, kurios teikiamos etapais, perdavimas–priėmimas</w:t>
      </w:r>
    </w:p>
    <w:p w14:paraId="335F3691" w14:textId="77777777" w:rsidR="00C529D8" w:rsidRPr="00C529D8" w:rsidRDefault="00C529D8" w:rsidP="002F3509">
      <w:pPr>
        <w:widowControl w:val="0"/>
        <w:pBdr>
          <w:top w:val="nil"/>
          <w:left w:val="nil"/>
          <w:bottom w:val="nil"/>
          <w:right w:val="nil"/>
          <w:between w:val="nil"/>
        </w:pBdr>
        <w:spacing w:line="276" w:lineRule="auto"/>
        <w:ind w:firstLine="851"/>
        <w:jc w:val="both"/>
        <w:rPr>
          <w:rFonts w:eastAsia="Arial"/>
          <w:szCs w:val="24"/>
        </w:rPr>
      </w:pPr>
    </w:p>
    <w:p w14:paraId="2D257BFD" w14:textId="3EF1F223"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121275D3" w14:textId="62E30AF2"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93EDC1E" w14:textId="3B27C4C6" w:rsidR="0017585F" w:rsidRPr="00C529D8" w:rsidRDefault="0017585F" w:rsidP="002F3509">
      <w:pPr>
        <w:pStyle w:val="Sraopastraipa"/>
        <w:numPr>
          <w:ilvl w:val="0"/>
          <w:numId w:val="2"/>
        </w:numPr>
        <w:spacing w:line="276" w:lineRule="auto"/>
        <w:ind w:left="0" w:firstLine="851"/>
        <w:jc w:val="both"/>
        <w:rPr>
          <w:rFonts w:eastAsia="Arial"/>
          <w:szCs w:val="24"/>
        </w:rPr>
      </w:pPr>
      <w:r w:rsidRPr="00C529D8">
        <w:rPr>
          <w:rFonts w:eastAsia="Arial"/>
          <w:szCs w:val="24"/>
        </w:rPr>
        <w:t>Pirkėjas pasirašo kiekvieną Paslaugų perdavimo–priėmimo aktą su sąlyga, kad buvo priimti visi ankstesni etapai, jeigu Specialiosiose sąlygose nėra nurodyta kitaip.</w:t>
      </w:r>
    </w:p>
    <w:p w14:paraId="2B8F5B25" w14:textId="7FB4B81E" w:rsidR="0017585F" w:rsidRPr="00C529D8" w:rsidRDefault="0017585F" w:rsidP="002F3509">
      <w:pPr>
        <w:pStyle w:val="Sraopastraipa"/>
        <w:numPr>
          <w:ilvl w:val="0"/>
          <w:numId w:val="2"/>
        </w:numPr>
        <w:spacing w:line="276" w:lineRule="auto"/>
        <w:ind w:left="0" w:firstLine="851"/>
        <w:jc w:val="both"/>
        <w:rPr>
          <w:rFonts w:eastAsia="Arial"/>
          <w:szCs w:val="24"/>
        </w:rPr>
      </w:pPr>
      <w:r w:rsidRPr="00C529D8">
        <w:rPr>
          <w:rFonts w:eastAsia="Arial"/>
          <w:szCs w:val="24"/>
        </w:rPr>
        <w:t>Suteikus visuose etapuose numatytas Paslaugas, t. y. baigus teikti Paslaugas, pasirašomas galutinis suteiktų Paslaugų perdavimo–priėmimo aktas.</w:t>
      </w:r>
    </w:p>
    <w:p w14:paraId="35A851AA" w14:textId="53084F15"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Tiekėjui suteikus Paslaugas konkrečiame etape, Pirkėjas atlieka Paslaugų rezultato patikrinimą ir privalo:</w:t>
      </w:r>
    </w:p>
    <w:p w14:paraId="1551BB94" w14:textId="00CEBFF6" w:rsidR="0017585F" w:rsidRPr="00D548AB" w:rsidRDefault="0017585F" w:rsidP="002F3509">
      <w:pPr>
        <w:pStyle w:val="Sraopastraipa"/>
        <w:widowControl w:val="0"/>
        <w:numPr>
          <w:ilvl w:val="1"/>
          <w:numId w:val="2"/>
        </w:numPr>
        <w:spacing w:line="276" w:lineRule="auto"/>
        <w:ind w:left="0" w:firstLine="851"/>
        <w:jc w:val="both"/>
        <w:rPr>
          <w:rFonts w:eastAsia="Arial"/>
          <w:szCs w:val="24"/>
        </w:rPr>
      </w:pPr>
      <w:r w:rsidRPr="00C529D8">
        <w:rPr>
          <w:rFonts w:eastAsia="Arial"/>
          <w:szCs w:val="24"/>
        </w:rPr>
        <w:t xml:space="preserve">ne vėliau kaip per 5 (penkias) darbo dienas nuo faktinio Paslaugų etapo suteikimo ir Paslaugų perdavimo–priėmimo akto pateikimo priimti Paslaugų etapo rezultatą, </w:t>
      </w:r>
      <w:r w:rsidRPr="00D548AB">
        <w:rPr>
          <w:rFonts w:eastAsia="Arial"/>
          <w:szCs w:val="24"/>
        </w:rPr>
        <w:t>pasirašydamas Paslaugų perdavimo–priėmimo aktą; arba</w:t>
      </w:r>
    </w:p>
    <w:p w14:paraId="7B95E7EA" w14:textId="3E84DE4E" w:rsidR="0017585F" w:rsidRPr="00D548AB" w:rsidRDefault="0017585F" w:rsidP="002F3509">
      <w:pPr>
        <w:pStyle w:val="Sraopastraipa"/>
        <w:widowControl w:val="0"/>
        <w:numPr>
          <w:ilvl w:val="1"/>
          <w:numId w:val="2"/>
        </w:numPr>
        <w:spacing w:line="276" w:lineRule="auto"/>
        <w:ind w:left="0" w:firstLine="851"/>
        <w:jc w:val="both"/>
        <w:rPr>
          <w:rFonts w:eastAsia="Arial"/>
          <w:szCs w:val="24"/>
        </w:rPr>
      </w:pPr>
      <w:r w:rsidRPr="00D548AB">
        <w:rPr>
          <w:rFonts w:eastAsia="Arial"/>
          <w:szCs w:val="24"/>
        </w:rPr>
        <w:t>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arba</w:t>
      </w:r>
    </w:p>
    <w:p w14:paraId="40EF0354" w14:textId="1AEBB96A" w:rsidR="0017585F" w:rsidRPr="00D548AB" w:rsidRDefault="0017585F" w:rsidP="002F3509">
      <w:pPr>
        <w:pStyle w:val="Sraopastraipa"/>
        <w:widowControl w:val="0"/>
        <w:numPr>
          <w:ilvl w:val="1"/>
          <w:numId w:val="2"/>
        </w:numPr>
        <w:spacing w:line="276" w:lineRule="auto"/>
        <w:ind w:left="0" w:firstLine="851"/>
        <w:jc w:val="both"/>
        <w:rPr>
          <w:rFonts w:eastAsia="Arial"/>
          <w:szCs w:val="24"/>
        </w:rPr>
      </w:pPr>
      <w:r w:rsidRPr="00D548AB">
        <w:rPr>
          <w:rFonts w:eastAsia="Arial"/>
          <w:szCs w:val="24"/>
        </w:rPr>
        <w:t>atsisakyti priimti Paslaugų etapo rezultatą ir įteikti (arba išsiųsti) Defektų aktą Tiekėjui dėl netinkamai suteiktų šio etapo Paslaugų.</w:t>
      </w:r>
    </w:p>
    <w:p w14:paraId="2C5F8928" w14:textId="68B2F53B"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Paslaugų perdavimo–priėmimo akte turi būti nurodoma data, kada Tiekėjas suteikė Paslaugas konkrečiame etape ir pateikė visus reikiamus dokumentus (jei taikoma).</w:t>
      </w:r>
    </w:p>
    <w:p w14:paraId="681D7CA0" w14:textId="4E3698D3"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E42EFB3" w14:textId="369F1BBE"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Jeigu Pirkėjas per 5 (penkias) darbo dienas nuo Paslaugų perdavimo–priėmimo akto gavimo nepateikia (neišsiunčia) Tiekėjui Defektų akto, laikoma, kad Pirkėjas Paslaugas konkrečiame etape priėmė ir joms pretenzijų neturi.</w:t>
      </w:r>
    </w:p>
    <w:p w14:paraId="78F27D3E" w14:textId="10F8223E"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 xml:space="preserve">Pirkėjas turi teisę naudotis Paslaugų, teikiamų etapais, rezultatu tik po galutinio Paslaugų perdavimo–priėmimo akto pasirašymo, </w:t>
      </w:r>
      <w:r w:rsidRPr="00C529D8">
        <w:rPr>
          <w:szCs w:val="24"/>
        </w:rPr>
        <w:t>jeigu kitaip nenumatyta Specialiosiose sąlygose.</w:t>
      </w:r>
    </w:p>
    <w:p w14:paraId="09BB9DDA" w14:textId="1A464C50" w:rsidR="0017585F" w:rsidRPr="00C529D8" w:rsidRDefault="0017585F" w:rsidP="002F3509">
      <w:pPr>
        <w:pStyle w:val="Sraopastraipa"/>
        <w:widowControl w:val="0"/>
        <w:numPr>
          <w:ilvl w:val="0"/>
          <w:numId w:val="2"/>
        </w:numPr>
        <w:spacing w:line="276" w:lineRule="auto"/>
        <w:ind w:left="0" w:firstLine="851"/>
        <w:jc w:val="both"/>
        <w:rPr>
          <w:rFonts w:eastAsia="Arial"/>
          <w:bCs/>
          <w:szCs w:val="24"/>
        </w:rPr>
      </w:pPr>
      <w:r w:rsidRPr="00C529D8">
        <w:rPr>
          <w:rFonts w:eastAsia="Arial"/>
          <w:szCs w:val="24"/>
        </w:rPr>
        <w:t>Bet kurio vėlesnio Paslaugų etapo atlikimo terminas, susijęs su ankstesniojo Paslaugų etapo suteikimu, nėra automatiškai pratęsiamas, kai Pirkėjas nepasirašo ankstesniojo etapo Paslaugų perdavimo–priėmimo akto dėl Tiekėjo kaltės.</w:t>
      </w:r>
    </w:p>
    <w:p w14:paraId="7DA35E14" w14:textId="15EA5DD9" w:rsidR="0017585F" w:rsidRDefault="0017585F" w:rsidP="002F3509">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6C28652" w14:textId="77777777" w:rsidR="00C529D8" w:rsidRPr="0017585F" w:rsidRDefault="00C529D8" w:rsidP="00C529D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szCs w:val="24"/>
        </w:rPr>
      </w:pPr>
    </w:p>
    <w:p w14:paraId="7B1339D1" w14:textId="09D57B00" w:rsidR="002F3509" w:rsidRDefault="00553F26" w:rsidP="00E65A24">
      <w:pPr>
        <w:pStyle w:val="Antrat2"/>
        <w:rPr>
          <w:rFonts w:eastAsia="Arial"/>
        </w:rPr>
      </w:pPr>
      <w:r>
        <w:t xml:space="preserve">VII </w:t>
      </w:r>
      <w:r w:rsidR="002F3509">
        <w:rPr>
          <w:rFonts w:eastAsia="Arial"/>
        </w:rPr>
        <w:t>SKYRIUS</w:t>
      </w:r>
    </w:p>
    <w:p w14:paraId="6FA7BD78" w14:textId="7EE35A96" w:rsidR="00C529D8" w:rsidRPr="0017585F" w:rsidRDefault="00553F26" w:rsidP="00E65A24">
      <w:pPr>
        <w:pStyle w:val="Antrat2"/>
        <w:rPr>
          <w:rFonts w:eastAsia="Arial"/>
        </w:rPr>
      </w:pPr>
      <w:r w:rsidRPr="0017585F">
        <w:t>TIEKĖJO GARANTINIAI ĮSIPAREIGOJIMAI</w:t>
      </w:r>
    </w:p>
    <w:p w14:paraId="111CA1F4" w14:textId="77777777" w:rsidR="00C529D8" w:rsidRPr="0017585F" w:rsidRDefault="00C529D8" w:rsidP="002F3509">
      <w:pPr>
        <w:widowControl w:val="0"/>
        <w:pBdr>
          <w:top w:val="nil"/>
          <w:left w:val="nil"/>
          <w:bottom w:val="nil"/>
          <w:right w:val="nil"/>
          <w:between w:val="nil"/>
        </w:pBdr>
        <w:spacing w:line="276" w:lineRule="auto"/>
        <w:rPr>
          <w:rFonts w:eastAsia="Arial"/>
          <w:b/>
          <w:caps/>
          <w:szCs w:val="24"/>
        </w:rPr>
      </w:pPr>
    </w:p>
    <w:p w14:paraId="127DBCC6" w14:textId="2EE9A2BD" w:rsidR="00C529D8" w:rsidRPr="0017585F" w:rsidRDefault="00C529D8" w:rsidP="00E65A24">
      <w:pPr>
        <w:pStyle w:val="Antrat4"/>
        <w:rPr>
          <w:rFonts w:eastAsia="Arial"/>
        </w:rPr>
      </w:pPr>
      <w:r w:rsidRPr="0017585F">
        <w:rPr>
          <w:rFonts w:eastAsia="Arial"/>
        </w:rPr>
        <w:t>Garantiniai terminai (jei taikoma)</w:t>
      </w:r>
    </w:p>
    <w:p w14:paraId="69A8AB5A" w14:textId="77777777" w:rsidR="00C529D8" w:rsidRPr="00C529D8" w:rsidRDefault="00C529D8" w:rsidP="002F3509">
      <w:pPr>
        <w:widowControl w:val="0"/>
        <w:pBdr>
          <w:top w:val="nil"/>
          <w:left w:val="nil"/>
          <w:bottom w:val="nil"/>
          <w:right w:val="nil"/>
          <w:between w:val="nil"/>
        </w:pBdr>
        <w:spacing w:line="276" w:lineRule="auto"/>
        <w:jc w:val="both"/>
        <w:rPr>
          <w:rFonts w:eastAsia="Arial"/>
          <w:szCs w:val="24"/>
        </w:rPr>
      </w:pPr>
    </w:p>
    <w:p w14:paraId="278DD337" w14:textId="5B1F1DEE" w:rsidR="0017585F" w:rsidRPr="00C529D8" w:rsidRDefault="0017585F" w:rsidP="002F3509">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06ECA98B" w14:textId="53CC13F8" w:rsidR="0017585F" w:rsidRPr="00C529D8" w:rsidRDefault="0017585F" w:rsidP="002F3509">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4030F4B1" w14:textId="5726E922" w:rsidR="0017585F" w:rsidRDefault="0017585F" w:rsidP="002F3509">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4C5377D6" w14:textId="77777777" w:rsidR="00C529D8" w:rsidRPr="0017585F" w:rsidRDefault="00C529D8" w:rsidP="002F3509">
      <w:pPr>
        <w:widowControl w:val="0"/>
        <w:pBdr>
          <w:top w:val="nil"/>
          <w:left w:val="nil"/>
          <w:bottom w:val="nil"/>
          <w:right w:val="nil"/>
          <w:between w:val="nil"/>
        </w:pBdr>
        <w:spacing w:line="276" w:lineRule="auto"/>
        <w:jc w:val="both"/>
        <w:rPr>
          <w:rFonts w:eastAsia="Arial"/>
          <w:b/>
          <w:bCs/>
          <w:szCs w:val="24"/>
        </w:rPr>
      </w:pPr>
    </w:p>
    <w:p w14:paraId="39292A2E" w14:textId="6EE5CDE4" w:rsidR="00C529D8" w:rsidRPr="0017585F" w:rsidRDefault="00C529D8" w:rsidP="00E65A24">
      <w:pPr>
        <w:pStyle w:val="Antrat4"/>
        <w:rPr>
          <w:rFonts w:eastAsia="Arial"/>
        </w:rPr>
      </w:pPr>
      <w:r w:rsidRPr="0017585F">
        <w:rPr>
          <w:rFonts w:eastAsia="Arial"/>
        </w:rPr>
        <w:t>Pretenzijos dėl Paslaugų trūkumų</w:t>
      </w:r>
    </w:p>
    <w:p w14:paraId="737E38BC" w14:textId="77777777" w:rsidR="00C529D8" w:rsidRPr="00C529D8" w:rsidRDefault="00C529D8" w:rsidP="002F3509">
      <w:pPr>
        <w:widowControl w:val="0"/>
        <w:pBdr>
          <w:top w:val="nil"/>
          <w:left w:val="nil"/>
          <w:bottom w:val="nil"/>
          <w:right w:val="nil"/>
          <w:between w:val="nil"/>
        </w:pBdr>
        <w:spacing w:line="276" w:lineRule="auto"/>
        <w:jc w:val="both"/>
        <w:rPr>
          <w:rFonts w:eastAsia="Arial"/>
          <w:szCs w:val="24"/>
        </w:rPr>
      </w:pPr>
    </w:p>
    <w:p w14:paraId="55F49BFD" w14:textId="362C088F" w:rsidR="0017585F" w:rsidRPr="00C529D8" w:rsidRDefault="006D1B09" w:rsidP="002F3509">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bookmarkStart w:id="2" w:name="_Hlk196226420"/>
      <w:r w:rsidRPr="006D1B09">
        <w:rPr>
          <w:rFonts w:eastAsia="Arial"/>
          <w:szCs w:val="24"/>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bookmarkEnd w:id="2"/>
      <w:r w:rsidR="0017585F" w:rsidRPr="00C529D8">
        <w:rPr>
          <w:rFonts w:eastAsia="Arial"/>
          <w:szCs w:val="24"/>
        </w:rPr>
        <w:t>.</w:t>
      </w:r>
    </w:p>
    <w:p w14:paraId="24111EE4" w14:textId="79500566" w:rsidR="0017585F" w:rsidRPr="00C529D8" w:rsidRDefault="0017585F" w:rsidP="002F3509">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3FDACC79" w14:textId="0DEC13F7" w:rsidR="0017585F" w:rsidRPr="00C529D8" w:rsidRDefault="0017585F" w:rsidP="002F3509">
      <w:pPr>
        <w:pStyle w:val="Sraopastraipa"/>
        <w:numPr>
          <w:ilvl w:val="0"/>
          <w:numId w:val="2"/>
        </w:numPr>
        <w:spacing w:line="276" w:lineRule="auto"/>
        <w:ind w:left="0" w:firstLine="851"/>
        <w:jc w:val="both"/>
        <w:rPr>
          <w:szCs w:val="24"/>
        </w:rPr>
      </w:pPr>
      <w:r w:rsidRPr="00C529D8">
        <w:rPr>
          <w:szCs w:val="24"/>
        </w:rPr>
        <w:t xml:space="preserve">Jei Tiekėjas nepripažįsta </w:t>
      </w:r>
      <w:r w:rsidRPr="00C529D8">
        <w:rPr>
          <w:rFonts w:eastAsia="Arial"/>
          <w:szCs w:val="24"/>
        </w:rPr>
        <w:t>Paslaugų</w:t>
      </w:r>
      <w:r w:rsidRPr="00C529D8">
        <w:rPr>
          <w:szCs w:val="24"/>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47E307E9" w14:textId="34C6B296" w:rsidR="0017585F" w:rsidRPr="00C529D8" w:rsidRDefault="0017585F" w:rsidP="002F3509">
      <w:pPr>
        <w:pStyle w:val="Sraopastraipa"/>
        <w:numPr>
          <w:ilvl w:val="1"/>
          <w:numId w:val="2"/>
        </w:numPr>
        <w:spacing w:line="276" w:lineRule="auto"/>
        <w:ind w:left="0" w:firstLine="851"/>
        <w:jc w:val="both"/>
        <w:rPr>
          <w:szCs w:val="24"/>
        </w:rPr>
      </w:pPr>
      <w:r w:rsidRPr="00C529D8">
        <w:rPr>
          <w:szCs w:val="24"/>
        </w:rPr>
        <w:t xml:space="preserve">jei </w:t>
      </w:r>
      <w:r w:rsidRPr="00C529D8">
        <w:rPr>
          <w:rFonts w:eastAsia="Arial"/>
          <w:szCs w:val="24"/>
        </w:rPr>
        <w:t>Paslaugų rezultatas</w:t>
      </w:r>
      <w:r w:rsidRPr="00C529D8">
        <w:rPr>
          <w:szCs w:val="24"/>
        </w:rPr>
        <w:t xml:space="preserve"> atitinka Sutartyje ir įstatymuose bei kituose teisės aktuose nurodytus reikalavimus – Pirkėjas;</w:t>
      </w:r>
    </w:p>
    <w:p w14:paraId="6BB35A32" w14:textId="45BE05C0" w:rsidR="0017585F" w:rsidRPr="00C529D8" w:rsidRDefault="0017585F" w:rsidP="002F3509">
      <w:pPr>
        <w:pStyle w:val="Sraopastraipa"/>
        <w:numPr>
          <w:ilvl w:val="1"/>
          <w:numId w:val="2"/>
        </w:numPr>
        <w:spacing w:line="276" w:lineRule="auto"/>
        <w:ind w:left="0" w:firstLine="851"/>
        <w:jc w:val="both"/>
        <w:rPr>
          <w:szCs w:val="24"/>
        </w:rPr>
      </w:pPr>
      <w:r w:rsidRPr="00C529D8">
        <w:rPr>
          <w:szCs w:val="24"/>
        </w:rPr>
        <w:t xml:space="preserve">jei </w:t>
      </w:r>
      <w:r w:rsidRPr="00C529D8">
        <w:rPr>
          <w:rFonts w:eastAsia="Arial"/>
          <w:szCs w:val="24"/>
        </w:rPr>
        <w:t>Paslaugų rezultatas</w:t>
      </w:r>
      <w:r w:rsidRPr="00C529D8">
        <w:rPr>
          <w:szCs w:val="24"/>
        </w:rPr>
        <w:t xml:space="preserve"> neatitinka Sutartyje ir įstatymuose bei kituose teisės aktuose nurodytų reikalavimų – Tiekėjas.</w:t>
      </w:r>
    </w:p>
    <w:p w14:paraId="5A982739" w14:textId="25EF67C0" w:rsidR="0017585F" w:rsidRPr="00C529D8" w:rsidRDefault="0017585F" w:rsidP="002F3509">
      <w:pPr>
        <w:pStyle w:val="Sraopastraipa"/>
        <w:numPr>
          <w:ilvl w:val="0"/>
          <w:numId w:val="2"/>
        </w:numPr>
        <w:spacing w:line="276" w:lineRule="auto"/>
        <w:ind w:left="0" w:firstLine="851"/>
        <w:jc w:val="both"/>
        <w:rPr>
          <w:szCs w:val="24"/>
        </w:rPr>
      </w:pPr>
      <w:r w:rsidRPr="00C529D8">
        <w:rPr>
          <w:szCs w:val="24"/>
        </w:rPr>
        <w:t>Ekspertizės išvados Šalims yra privalomos.</w:t>
      </w:r>
    </w:p>
    <w:p w14:paraId="1A25A7AD" w14:textId="6C6BF1C9" w:rsidR="0017585F" w:rsidRDefault="0017585F" w:rsidP="002F3509">
      <w:pPr>
        <w:pStyle w:val="Sraopastraipa"/>
        <w:widowControl w:val="0"/>
        <w:numPr>
          <w:ilvl w:val="0"/>
          <w:numId w:val="2"/>
        </w:numPr>
        <w:spacing w:line="276" w:lineRule="auto"/>
        <w:ind w:left="0" w:firstLine="851"/>
        <w:jc w:val="both"/>
        <w:rPr>
          <w:szCs w:val="24"/>
        </w:rPr>
      </w:pPr>
      <w:r w:rsidRPr="00C529D8">
        <w:rPr>
          <w:szCs w:val="24"/>
        </w:rPr>
        <w:t>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7FFA245A" w14:textId="77777777" w:rsidR="00C529D8" w:rsidRPr="0017585F" w:rsidRDefault="00C529D8" w:rsidP="00126A71">
      <w:pPr>
        <w:rPr>
          <w:rFonts w:eastAsia="Arial"/>
        </w:rPr>
      </w:pPr>
    </w:p>
    <w:p w14:paraId="3A519E76" w14:textId="0FF76FC9" w:rsidR="00C529D8" w:rsidRPr="0017585F" w:rsidRDefault="00C529D8" w:rsidP="00E65A24">
      <w:pPr>
        <w:pStyle w:val="Antrat4"/>
        <w:rPr>
          <w:rFonts w:eastAsia="Arial"/>
        </w:rPr>
      </w:pPr>
      <w:r w:rsidRPr="0017585F">
        <w:rPr>
          <w:rFonts w:eastAsia="Arial"/>
        </w:rPr>
        <w:t>Paslaugų trūkumų šalinimas</w:t>
      </w:r>
    </w:p>
    <w:p w14:paraId="6838E1D1" w14:textId="77777777" w:rsidR="00C529D8" w:rsidRPr="0017585F" w:rsidRDefault="00C529D8" w:rsidP="00126A71">
      <w:pPr>
        <w:rPr>
          <w:rFonts w:eastAsia="Arial"/>
        </w:rPr>
      </w:pPr>
    </w:p>
    <w:p w14:paraId="438EB8D0" w14:textId="04279F57"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Tiekėjas privalo nemokamai pašalinti Paslaugų rezultato trūkumus. Jeigu nustatomi s</w:t>
      </w:r>
      <w:r w:rsidRPr="00C529D8">
        <w:rPr>
          <w:szCs w:val="24"/>
        </w:rPr>
        <w:t xml:space="preserve">u Paslaugomis susijusių prekių trūkumai, Tiekėjas privalo </w:t>
      </w:r>
      <w:r w:rsidRPr="00C529D8">
        <w:rPr>
          <w:rFonts w:eastAsia="Arial"/>
          <w:szCs w:val="24"/>
        </w:rPr>
        <w:t xml:space="preserve">pašalinti </w:t>
      </w:r>
      <w:r w:rsidRPr="00C529D8">
        <w:rPr>
          <w:szCs w:val="24"/>
        </w:rPr>
        <w:t>jų</w:t>
      </w:r>
      <w:r w:rsidRPr="00C529D8">
        <w:rPr>
          <w:rFonts w:eastAsia="Arial"/>
          <w:szCs w:val="24"/>
        </w:rPr>
        <w:t xml:space="preserve"> trūkumus, sutaisydamas prekes ar jų dalį arba pakeisdamas prekę nauja preke ar jos dalimi.</w:t>
      </w:r>
    </w:p>
    <w:p w14:paraId="5554D17D" w14:textId="7F186EB2" w:rsidR="0017585F" w:rsidRPr="00C529D8" w:rsidRDefault="0017585F" w:rsidP="002F3509">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31F57EA7" w14:textId="675B954D"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Sutaisytoje su Paslaugų teikimu susijusių prekių dalyje pakartotinai nustačius prekių trūkumų, Tiekėjas privalo pakeisti prekes naujomis kokybiškomis prekėmis, nebent Pirkėjas raštu sutiktų prekes dar kartą taisyti.</w:t>
      </w:r>
    </w:p>
    <w:p w14:paraId="3208A921" w14:textId="3F7BA7E1"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114D3660" w14:textId="524BF28E" w:rsidR="0017585F" w:rsidRPr="00C529D8" w:rsidRDefault="0017585F" w:rsidP="002F3509">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5A2BBD1E" w14:textId="4890F9C8"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Tiekėjas, pašalinęs visus Paslaugų trūkumus, privalo apie tai informuoti Pirkėją.</w:t>
      </w:r>
    </w:p>
    <w:p w14:paraId="5B03033C" w14:textId="7CCB48D7" w:rsidR="0017585F"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7E90DC83" w14:textId="77777777" w:rsidR="00126A71" w:rsidRDefault="00126A71" w:rsidP="00126A71">
      <w:pPr>
        <w:pStyle w:val="Sraopastraipa"/>
        <w:widowControl w:val="0"/>
        <w:spacing w:line="276" w:lineRule="auto"/>
        <w:ind w:left="851"/>
        <w:jc w:val="both"/>
        <w:rPr>
          <w:rFonts w:eastAsia="Arial"/>
          <w:szCs w:val="24"/>
        </w:rPr>
      </w:pPr>
    </w:p>
    <w:p w14:paraId="66A8568A" w14:textId="0DACBFD9" w:rsidR="00C529D8" w:rsidRDefault="00C529D8" w:rsidP="00E65A24">
      <w:pPr>
        <w:pStyle w:val="Antrat4"/>
        <w:rPr>
          <w:rFonts w:eastAsia="Arial"/>
        </w:rPr>
      </w:pPr>
      <w:r w:rsidRPr="0017585F">
        <w:rPr>
          <w:rFonts w:eastAsia="Arial"/>
        </w:rPr>
        <w:t>Pirkėjo teisės, Tiekėjui nepašalinus Paslaugų trūkumų</w:t>
      </w:r>
    </w:p>
    <w:p w14:paraId="45EBE149" w14:textId="77777777" w:rsidR="00126A71" w:rsidRPr="00126A71" w:rsidRDefault="00126A71" w:rsidP="00126A71">
      <w:pPr>
        <w:rPr>
          <w:rFonts w:eastAsia="Arial"/>
        </w:rPr>
      </w:pPr>
    </w:p>
    <w:p w14:paraId="762C9860" w14:textId="1DB6627C"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Jeigu Tiekėjas atsisako pašalinti arba nepašalina Paslaugų trūkumų per Pirkėjo nustatytus protingus terminus, Pirkėjas turi teisę:</w:t>
      </w:r>
    </w:p>
    <w:p w14:paraId="27DE971C" w14:textId="49351D58"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2157DDDF" w14:textId="15B39C2D" w:rsidR="0017585F" w:rsidRPr="00C529D8" w:rsidRDefault="0017585F" w:rsidP="008B100A">
      <w:pPr>
        <w:pStyle w:val="Sraopastraipa"/>
        <w:widowControl w:val="0"/>
        <w:numPr>
          <w:ilvl w:val="1"/>
          <w:numId w:val="2"/>
        </w:numPr>
        <w:pBdr>
          <w:top w:val="nil"/>
          <w:left w:val="nil"/>
          <w:bottom w:val="nil"/>
          <w:right w:val="nil"/>
          <w:between w:val="nil"/>
        </w:pBdr>
        <w:tabs>
          <w:tab w:val="left" w:pos="567"/>
          <w:tab w:val="left" w:pos="851"/>
          <w:tab w:val="left" w:pos="992"/>
          <w:tab w:val="left" w:pos="1134"/>
        </w:tabs>
        <w:spacing w:line="276" w:lineRule="auto"/>
        <w:ind w:left="0" w:firstLine="851"/>
        <w:jc w:val="both"/>
        <w:rPr>
          <w:rFonts w:eastAsia="Arial"/>
          <w:strike/>
          <w:szCs w:val="24"/>
        </w:rPr>
      </w:pPr>
      <w:r w:rsidRPr="00C529D8">
        <w:rPr>
          <w:rFonts w:eastAsia="Arial"/>
          <w:szCs w:val="24"/>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2E77F8A" w14:textId="267B30B5" w:rsidR="0017585F" w:rsidRPr="00C529D8" w:rsidRDefault="0017585F" w:rsidP="008B100A">
      <w:pPr>
        <w:pStyle w:val="Sraopastraipa"/>
        <w:widowControl w:val="0"/>
        <w:numPr>
          <w:ilvl w:val="1"/>
          <w:numId w:val="2"/>
        </w:numPr>
        <w:tabs>
          <w:tab w:val="left" w:pos="567"/>
          <w:tab w:val="left" w:pos="851"/>
          <w:tab w:val="left" w:pos="992"/>
          <w:tab w:val="left" w:pos="1134"/>
        </w:tabs>
        <w:spacing w:line="276" w:lineRule="auto"/>
        <w:ind w:left="0" w:firstLine="851"/>
        <w:jc w:val="both"/>
        <w:rPr>
          <w:rFonts w:eastAsia="Arial"/>
          <w:szCs w:val="24"/>
        </w:rPr>
      </w:pPr>
      <w:r w:rsidRPr="00C529D8">
        <w:rPr>
          <w:rFonts w:eastAsia="Arial"/>
          <w:szCs w:val="24"/>
        </w:rPr>
        <w:t>atsisakyti Paslaugų ir nemokėti už tokias Paslaugas ar reikalauti grąžinti už Paslaugas sumokėtą sumą bei nutraukti Sutartį.</w:t>
      </w:r>
    </w:p>
    <w:p w14:paraId="4614AE91" w14:textId="5F0858BC" w:rsidR="0017585F" w:rsidRPr="00C529D8" w:rsidRDefault="0017585F" w:rsidP="008B100A">
      <w:pPr>
        <w:pStyle w:val="Sraopastraipa"/>
        <w:widowControl w:val="0"/>
        <w:numPr>
          <w:ilvl w:val="0"/>
          <w:numId w:val="2"/>
        </w:numPr>
        <w:tabs>
          <w:tab w:val="left" w:pos="567"/>
          <w:tab w:val="left" w:pos="851"/>
          <w:tab w:val="left" w:pos="992"/>
          <w:tab w:val="left" w:pos="1134"/>
        </w:tabs>
        <w:spacing w:line="276" w:lineRule="auto"/>
        <w:ind w:left="0" w:firstLine="851"/>
        <w:jc w:val="both"/>
        <w:rPr>
          <w:rFonts w:eastAsia="Arial"/>
          <w:szCs w:val="24"/>
        </w:rPr>
      </w:pPr>
      <w:r w:rsidRPr="00C529D8">
        <w:rPr>
          <w:rFonts w:eastAsia="Arial"/>
          <w:szCs w:val="24"/>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2279DDEC" w14:textId="61973F1A" w:rsidR="0017585F" w:rsidRPr="00C529D8" w:rsidRDefault="0017585F" w:rsidP="008B100A">
      <w:pPr>
        <w:pStyle w:val="Sraopastraipa"/>
        <w:widowControl w:val="0"/>
        <w:numPr>
          <w:ilvl w:val="0"/>
          <w:numId w:val="2"/>
        </w:numPr>
        <w:pBdr>
          <w:top w:val="nil"/>
          <w:left w:val="nil"/>
          <w:bottom w:val="nil"/>
          <w:right w:val="nil"/>
          <w:between w:val="nil"/>
        </w:pBdr>
        <w:tabs>
          <w:tab w:val="left" w:pos="567"/>
          <w:tab w:val="left" w:pos="851"/>
          <w:tab w:val="left" w:pos="992"/>
          <w:tab w:val="left" w:pos="1134"/>
        </w:tabs>
        <w:spacing w:line="276" w:lineRule="auto"/>
        <w:ind w:left="0" w:firstLine="851"/>
        <w:jc w:val="both"/>
        <w:rPr>
          <w:rFonts w:eastAsia="Arial"/>
          <w:szCs w:val="24"/>
        </w:rPr>
      </w:pPr>
      <w:r w:rsidRPr="00DC093B">
        <w:rPr>
          <w:rFonts w:eastAsia="Arial"/>
          <w:szCs w:val="24"/>
        </w:rPr>
        <w:t xml:space="preserve">Tiekėjas privalo patenkinti Pirkėjo pagal Bendrųjų sąlygų </w:t>
      </w:r>
      <w:r w:rsidR="00DC093B" w:rsidRPr="00DC093B">
        <w:rPr>
          <w:rFonts w:eastAsia="Arial"/>
          <w:szCs w:val="24"/>
        </w:rPr>
        <w:t>81 punktą</w:t>
      </w:r>
      <w:r w:rsidRPr="00DC093B">
        <w:rPr>
          <w:rFonts w:eastAsia="Arial"/>
          <w:szCs w:val="24"/>
        </w:rPr>
        <w:t xml:space="preserve"> pareikštą</w:t>
      </w:r>
      <w:r w:rsidRPr="00C529D8">
        <w:rPr>
          <w:rFonts w:eastAsia="Arial"/>
          <w:szCs w:val="24"/>
        </w:rPr>
        <w:t xml:space="preserve"> piniginį reikalavimą per 30 (trisdešimt) dienų arba per ilgesnį Pirkėjo reikalavime nurodytą protingą terminą.</w:t>
      </w:r>
    </w:p>
    <w:p w14:paraId="38437A21" w14:textId="7DE99BD1" w:rsidR="0017585F" w:rsidRDefault="0017585F" w:rsidP="008B100A">
      <w:pPr>
        <w:pStyle w:val="Sraopastraipa"/>
        <w:widowControl w:val="0"/>
        <w:numPr>
          <w:ilvl w:val="0"/>
          <w:numId w:val="2"/>
        </w:numPr>
        <w:pBdr>
          <w:top w:val="nil"/>
          <w:left w:val="nil"/>
          <w:bottom w:val="nil"/>
          <w:right w:val="nil"/>
          <w:between w:val="nil"/>
        </w:pBdr>
        <w:tabs>
          <w:tab w:val="left" w:pos="567"/>
          <w:tab w:val="left" w:pos="851"/>
          <w:tab w:val="left" w:pos="992"/>
          <w:tab w:val="left" w:pos="1134"/>
        </w:tabs>
        <w:spacing w:line="276" w:lineRule="auto"/>
        <w:ind w:left="0" w:firstLine="851"/>
        <w:jc w:val="both"/>
        <w:rPr>
          <w:rFonts w:eastAsia="Arial"/>
          <w:szCs w:val="24"/>
        </w:rPr>
      </w:pPr>
      <w:r w:rsidRPr="00C529D8">
        <w:rPr>
          <w:rFonts w:eastAsia="Arial"/>
          <w:szCs w:val="24"/>
        </w:rPr>
        <w:t>Už vėlavimą pašalinti Paslaugų trūkumus Pirkėjas privalo reikalauti Tiekėjo sumokėti Specialiosiose sąlygose nustatyto dydžio netesybas.</w:t>
      </w:r>
    </w:p>
    <w:p w14:paraId="3CFBD03F" w14:textId="77777777" w:rsidR="00683899" w:rsidRDefault="00683899" w:rsidP="00683899">
      <w:pPr>
        <w:pStyle w:val="Sraopastraipa"/>
        <w:widowControl w:val="0"/>
        <w:pBdr>
          <w:top w:val="nil"/>
          <w:left w:val="nil"/>
          <w:bottom w:val="nil"/>
          <w:right w:val="nil"/>
          <w:between w:val="nil"/>
        </w:pBdr>
        <w:tabs>
          <w:tab w:val="left" w:pos="567"/>
          <w:tab w:val="left" w:pos="851"/>
          <w:tab w:val="left" w:pos="992"/>
          <w:tab w:val="left" w:pos="1134"/>
        </w:tabs>
        <w:spacing w:line="276" w:lineRule="auto"/>
        <w:ind w:left="851"/>
        <w:jc w:val="both"/>
        <w:rPr>
          <w:rFonts w:eastAsia="Arial"/>
          <w:szCs w:val="24"/>
        </w:rPr>
      </w:pPr>
    </w:p>
    <w:p w14:paraId="38C3A2EE" w14:textId="444E43B3" w:rsidR="00683899" w:rsidRPr="00683899" w:rsidRDefault="00755604" w:rsidP="00E65A24">
      <w:pPr>
        <w:pStyle w:val="Antrat2"/>
        <w:rPr>
          <w:rFonts w:eastAsia="Arial"/>
        </w:rPr>
      </w:pPr>
      <w:r>
        <w:rPr>
          <w:rFonts w:eastAsia="Arial"/>
        </w:rPr>
        <w:t>VIII</w:t>
      </w:r>
      <w:r w:rsidR="008B100A">
        <w:rPr>
          <w:rFonts w:eastAsia="Arial"/>
        </w:rPr>
        <w:t>. SKYRIUS</w:t>
      </w:r>
    </w:p>
    <w:p w14:paraId="208019BD" w14:textId="6D6835BC" w:rsidR="00755604" w:rsidRDefault="00C529D8" w:rsidP="00E65A24">
      <w:pPr>
        <w:pStyle w:val="Antrat2"/>
        <w:rPr>
          <w:rFonts w:eastAsia="Arial"/>
        </w:rPr>
      </w:pPr>
      <w:r w:rsidRPr="0017585F">
        <w:rPr>
          <w:rFonts w:eastAsia="Arial"/>
        </w:rPr>
        <w:t>PASLAUGŲ SUTEIKIMO TERMINAI</w:t>
      </w:r>
    </w:p>
    <w:p w14:paraId="6924F59E" w14:textId="77777777" w:rsidR="00683899" w:rsidRPr="00683899" w:rsidRDefault="00683899" w:rsidP="00683899">
      <w:pPr>
        <w:rPr>
          <w:rFonts w:eastAsia="Arial"/>
        </w:rPr>
      </w:pPr>
    </w:p>
    <w:p w14:paraId="150259EC" w14:textId="2B2297C4" w:rsidR="00C529D8" w:rsidRDefault="00C529D8" w:rsidP="00E65A24">
      <w:pPr>
        <w:pStyle w:val="Antrat4"/>
        <w:rPr>
          <w:rFonts w:eastAsia="Arial"/>
        </w:rPr>
      </w:pPr>
      <w:r w:rsidRPr="0017585F">
        <w:rPr>
          <w:rFonts w:eastAsia="Arial"/>
        </w:rPr>
        <w:t>Paslaugų terminai ir teikimo grafikas</w:t>
      </w:r>
    </w:p>
    <w:p w14:paraId="7B8B2F57" w14:textId="77777777" w:rsidR="00E65A24" w:rsidRPr="00E65A24" w:rsidRDefault="00E65A24" w:rsidP="00E65A24">
      <w:pPr>
        <w:rPr>
          <w:rFonts w:eastAsia="Arial"/>
        </w:rPr>
      </w:pPr>
    </w:p>
    <w:p w14:paraId="1A4B5931" w14:textId="060B8DF3"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Tiekėjas privalo suteikti Paslaugas laikydamasis terminų, nurodytų Specialiosiose sąlygose.</w:t>
      </w:r>
    </w:p>
    <w:p w14:paraId="57A968F8" w14:textId="045161D9" w:rsidR="0017585F" w:rsidRPr="00C529D8"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C529D8">
        <w:rPr>
          <w:rFonts w:eastAsia="Arial"/>
          <w:b/>
          <w:bCs/>
          <w:szCs w:val="24"/>
        </w:rPr>
        <w:t>Grafikas</w:t>
      </w:r>
      <w:r w:rsidRPr="00C529D8">
        <w:rPr>
          <w:rFonts w:eastAsia="Arial"/>
          <w:szCs w:val="24"/>
        </w:rPr>
        <w:t>).</w:t>
      </w:r>
    </w:p>
    <w:p w14:paraId="192CC677" w14:textId="412368A5" w:rsidR="0017585F"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Jei aktualu, Grafike turi būti pažymėta, kurios Paslaugos gali būti teikiamos lygiagrečiai, o kurios gali būti teikiamos tik numatytu eiliškumu.</w:t>
      </w:r>
    </w:p>
    <w:p w14:paraId="2B867F8D" w14:textId="77777777" w:rsidR="00C529D8" w:rsidRPr="0017585F" w:rsidRDefault="00C529D8" w:rsidP="008B100A">
      <w:pPr>
        <w:widowControl w:val="0"/>
        <w:pBdr>
          <w:top w:val="nil"/>
          <w:left w:val="nil"/>
          <w:bottom w:val="nil"/>
          <w:right w:val="nil"/>
          <w:between w:val="nil"/>
        </w:pBdr>
        <w:spacing w:line="276" w:lineRule="auto"/>
        <w:jc w:val="both"/>
        <w:rPr>
          <w:rFonts w:eastAsia="Arial"/>
          <w:b/>
          <w:bCs/>
          <w:szCs w:val="24"/>
        </w:rPr>
      </w:pPr>
    </w:p>
    <w:p w14:paraId="61D80F13" w14:textId="3C22E71A" w:rsidR="00C529D8" w:rsidRPr="0017585F" w:rsidRDefault="00C529D8" w:rsidP="00E65A24">
      <w:pPr>
        <w:pStyle w:val="Antrat4"/>
        <w:rPr>
          <w:rFonts w:eastAsia="Arial"/>
        </w:rPr>
      </w:pPr>
      <w:r w:rsidRPr="0017585F">
        <w:rPr>
          <w:rFonts w:eastAsia="Arial"/>
        </w:rPr>
        <w:t xml:space="preserve">Netesybos už </w:t>
      </w:r>
      <w:r w:rsidRPr="0017585F">
        <w:rPr>
          <w:rFonts w:eastAsia="Arial"/>
          <w:bCs/>
        </w:rPr>
        <w:t>Paslaugų teikimo</w:t>
      </w:r>
      <w:r w:rsidRPr="0017585F">
        <w:rPr>
          <w:rFonts w:eastAsia="Arial"/>
        </w:rPr>
        <w:t xml:space="preserve"> vėlavimą</w:t>
      </w:r>
    </w:p>
    <w:p w14:paraId="6F87103A" w14:textId="77777777" w:rsidR="00C529D8" w:rsidRPr="00C529D8" w:rsidRDefault="00C529D8" w:rsidP="008B100A">
      <w:pPr>
        <w:widowControl w:val="0"/>
        <w:pBdr>
          <w:top w:val="nil"/>
          <w:left w:val="nil"/>
          <w:bottom w:val="nil"/>
          <w:right w:val="nil"/>
          <w:between w:val="nil"/>
        </w:pBdr>
        <w:spacing w:line="276" w:lineRule="auto"/>
        <w:jc w:val="both"/>
        <w:rPr>
          <w:rFonts w:eastAsia="Arial"/>
          <w:szCs w:val="24"/>
        </w:rPr>
      </w:pPr>
    </w:p>
    <w:p w14:paraId="2D768BE2" w14:textId="06725F3B"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Jeigu Tiekėjas praleidžia Paslaugų teikimo terminus, nustatytus Specialiosiose sąlygose, Tiekėjui iki Paslaugų suteikimo dienos taikomos Specialiosiose sąlygose nurodyto dydžio netesybos.</w:t>
      </w:r>
    </w:p>
    <w:p w14:paraId="37E13119" w14:textId="6CBC1360"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5525574F" w14:textId="06404BE1"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szCs w:val="24"/>
        </w:rPr>
        <w:t xml:space="preserve">Jei Tiekėjui pagal šią Sutartį yra priskaičiuotos netesybos, Pirkėjo už </w:t>
      </w:r>
      <w:r w:rsidRPr="00C529D8">
        <w:rPr>
          <w:rFonts w:eastAsia="Arial"/>
          <w:szCs w:val="24"/>
        </w:rPr>
        <w:t>Paslaugas</w:t>
      </w:r>
      <w:r w:rsidRPr="00C529D8">
        <w:rPr>
          <w:szCs w:val="24"/>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6BE2937" w14:textId="77777777" w:rsidR="00C529D8" w:rsidRPr="0017585F" w:rsidRDefault="00C529D8" w:rsidP="008B100A">
      <w:pPr>
        <w:widowControl w:val="0"/>
        <w:pBdr>
          <w:top w:val="nil"/>
          <w:left w:val="nil"/>
          <w:bottom w:val="nil"/>
          <w:right w:val="nil"/>
          <w:between w:val="nil"/>
        </w:pBdr>
        <w:spacing w:line="276" w:lineRule="auto"/>
        <w:jc w:val="both"/>
        <w:rPr>
          <w:rFonts w:eastAsia="Arial"/>
          <w:b/>
          <w:bCs/>
          <w:szCs w:val="24"/>
        </w:rPr>
      </w:pPr>
    </w:p>
    <w:p w14:paraId="222E98EA" w14:textId="2E948F9B" w:rsidR="008B100A" w:rsidRDefault="00553F26" w:rsidP="00E65A24">
      <w:pPr>
        <w:pStyle w:val="Antrat2"/>
        <w:rPr>
          <w:rFonts w:eastAsia="Arial"/>
          <w:bCs/>
        </w:rPr>
      </w:pPr>
      <w:r>
        <w:t>IX SKYRIUS</w:t>
      </w:r>
    </w:p>
    <w:p w14:paraId="28401F23" w14:textId="43D0094E" w:rsidR="00C529D8" w:rsidRPr="0017585F" w:rsidRDefault="00553F26" w:rsidP="00E65A24">
      <w:pPr>
        <w:pStyle w:val="Antrat2"/>
        <w:rPr>
          <w:rFonts w:eastAsia="Arial"/>
        </w:rPr>
      </w:pPr>
      <w:r w:rsidRPr="0017585F">
        <w:t>PRIEVOLIŲ PAGAL SUTARTĮ ĮVYKDYMO UŽTIKRINIMO BŪDAI</w:t>
      </w:r>
    </w:p>
    <w:p w14:paraId="477B782D" w14:textId="77777777" w:rsidR="00C529D8" w:rsidRPr="00C529D8" w:rsidRDefault="00C529D8" w:rsidP="008B100A">
      <w:pPr>
        <w:widowControl w:val="0"/>
        <w:pBdr>
          <w:top w:val="nil"/>
          <w:left w:val="nil"/>
          <w:bottom w:val="nil"/>
          <w:right w:val="nil"/>
          <w:between w:val="nil"/>
        </w:pBdr>
        <w:spacing w:line="276" w:lineRule="auto"/>
        <w:jc w:val="both"/>
        <w:rPr>
          <w:rFonts w:eastAsia="Arial"/>
          <w:szCs w:val="24"/>
        </w:rPr>
      </w:pPr>
    </w:p>
    <w:p w14:paraId="76DA6B7D" w14:textId="7B70C109" w:rsidR="0017585F"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 xml:space="preserve">Šalių prievolių pagal Sutartį įvykdymas yra užtikrinamas Specialiųjų sąlygų 8 skyriuje nurodytais prievolių pagal Sutartį įvykdymo užtikrinimo būdais, Bendrųjų sąlygų 10 </w:t>
      </w:r>
      <w:r w:rsidRPr="00DC093B">
        <w:rPr>
          <w:rFonts w:eastAsia="Arial"/>
          <w:szCs w:val="24"/>
        </w:rPr>
        <w:t>skyriuje nustatyta sutartinių įsipareigojimų įvykdymo užtikrinimo tvarka, Bendrųjų sąlygų 1</w:t>
      </w:r>
      <w:r w:rsidR="00DC093B" w:rsidRPr="00DC093B">
        <w:rPr>
          <w:rFonts w:eastAsia="Arial"/>
          <w:szCs w:val="24"/>
        </w:rPr>
        <w:t>1</w:t>
      </w:r>
      <w:r w:rsidRPr="00DC093B">
        <w:rPr>
          <w:rFonts w:eastAsia="Arial"/>
          <w:szCs w:val="24"/>
        </w:rPr>
        <w:t>2 punkte nurodytu avanso užtikrinimu (jeigu Specialiosiose sąlygose yra nurodytas avanso dydis</w:t>
      </w:r>
      <w:r w:rsidRPr="00C529D8">
        <w:rPr>
          <w:rFonts w:eastAsia="Arial"/>
          <w:szCs w:val="24"/>
        </w:rPr>
        <w:t xml:space="preserve"> ir yra reikalaujama avanso užtikrinimo), Specialiųjų sąlygų 9 skyriuje nurodytomis netesybomis.</w:t>
      </w:r>
    </w:p>
    <w:p w14:paraId="24987BF4" w14:textId="77777777" w:rsidR="00C529D8" w:rsidRPr="0017585F" w:rsidRDefault="00C529D8" w:rsidP="00E65A24">
      <w:pPr>
        <w:rPr>
          <w:rFonts w:eastAsia="Arial"/>
        </w:rPr>
      </w:pPr>
    </w:p>
    <w:p w14:paraId="4DF77394" w14:textId="06D9DC37" w:rsidR="008B100A" w:rsidRDefault="00553F26" w:rsidP="00E65A24">
      <w:pPr>
        <w:pStyle w:val="Antrat2"/>
        <w:rPr>
          <w:rFonts w:eastAsia="Arial"/>
        </w:rPr>
      </w:pPr>
      <w:r>
        <w:t>X SKYRIUS</w:t>
      </w:r>
    </w:p>
    <w:p w14:paraId="08D814B0" w14:textId="6C2A29F4" w:rsidR="00C529D8" w:rsidRPr="0017585F" w:rsidRDefault="00553F26" w:rsidP="00E65A24">
      <w:pPr>
        <w:pStyle w:val="Antrat2"/>
        <w:rPr>
          <w:rFonts w:eastAsia="Arial"/>
        </w:rPr>
      </w:pPr>
      <w:r w:rsidRPr="0017585F">
        <w:t>SUTARTIES ĮVYKDYMO UŽTIKRINIMAS (JEI TAIKOMA)</w:t>
      </w:r>
    </w:p>
    <w:p w14:paraId="781DA6E4" w14:textId="77777777" w:rsidR="00C529D8" w:rsidRPr="00C529D8" w:rsidRDefault="00C529D8" w:rsidP="008B100A">
      <w:pPr>
        <w:widowControl w:val="0"/>
        <w:pBdr>
          <w:top w:val="nil"/>
          <w:left w:val="nil"/>
          <w:bottom w:val="nil"/>
          <w:right w:val="nil"/>
          <w:between w:val="nil"/>
        </w:pBdr>
        <w:spacing w:line="276" w:lineRule="auto"/>
        <w:jc w:val="both"/>
        <w:rPr>
          <w:rFonts w:eastAsia="Arial"/>
          <w:szCs w:val="24"/>
        </w:rPr>
      </w:pPr>
    </w:p>
    <w:p w14:paraId="0378CAA5" w14:textId="124AC98B"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shd w:val="clear" w:color="auto" w:fill="FFFFFF"/>
        </w:rPr>
      </w:pPr>
      <w:r w:rsidRPr="00C529D8">
        <w:rPr>
          <w:rFonts w:eastAsia="Arial"/>
          <w:szCs w:val="24"/>
          <w:shd w:val="clear" w:color="auto" w:fill="FFFFFF"/>
        </w:rPr>
        <w:t xml:space="preserve">Šio skyriaus nuostatos taikomos tuomet, jei Specialiosiose sąlygose numatyta, kad tinkamam Sutarties įvykdymui užtikrinti Tiekėjas turi pateikti </w:t>
      </w:r>
      <w:r w:rsidRPr="00C529D8">
        <w:rPr>
          <w:rFonts w:eastAsia="Cambria"/>
          <w:szCs w:val="24"/>
          <w:shd w:val="clear" w:color="auto" w:fill="FFFFFF"/>
        </w:rPr>
        <w:t xml:space="preserve">pirmo pareikalavimo </w:t>
      </w:r>
      <w:r w:rsidRPr="00C529D8">
        <w:rPr>
          <w:rFonts w:eastAsia="Arial"/>
          <w:szCs w:val="24"/>
          <w:shd w:val="clear" w:color="auto" w:fill="FFFFFF"/>
        </w:rPr>
        <w:t>banko garantiją arba draudimo bendrovės laidavimo draudimo raštą arba kitą Specialiosiose sąlygose nurodytą sutartinių įsipareigojimų įvykdymo užtikrinimą.</w:t>
      </w:r>
      <w:r w:rsidR="00DC093B">
        <w:rPr>
          <w:rStyle w:val="Puslapioinaosnuoroda"/>
          <w:rFonts w:eastAsia="Arial"/>
          <w:szCs w:val="24"/>
          <w:shd w:val="clear" w:color="auto" w:fill="FFFFFF"/>
        </w:rPr>
        <w:footnoteReference w:id="1"/>
      </w:r>
    </w:p>
    <w:p w14:paraId="1FD3F077" w14:textId="49A52AF5" w:rsidR="0017585F" w:rsidRPr="00C529D8" w:rsidRDefault="0017585F" w:rsidP="008B100A">
      <w:pPr>
        <w:pStyle w:val="Sraopastraipa"/>
        <w:numPr>
          <w:ilvl w:val="0"/>
          <w:numId w:val="2"/>
        </w:numPr>
        <w:spacing w:line="276" w:lineRule="auto"/>
        <w:ind w:left="0" w:firstLine="851"/>
        <w:jc w:val="both"/>
        <w:rPr>
          <w:rFonts w:eastAsia="Cambria"/>
          <w:szCs w:val="24"/>
        </w:rPr>
      </w:pPr>
      <w:r w:rsidRPr="00C529D8">
        <w:rPr>
          <w:rFonts w:eastAsia="Cambria"/>
          <w:szCs w:val="24"/>
          <w:shd w:val="clear" w:color="auto" w:fill="FFFFFF"/>
        </w:rPr>
        <w:t>Tiekėjas privalo pateikti Pirkėjui Specialiosiose sąlygose nurodytos rūšies ir dydžio Sutarties įvykdymo užtikrinimą – pirmo pareikalavimo banko garantiją arba draudimo bendrovės laidavimo draudimo raštą (</w:t>
      </w:r>
      <w:r w:rsidRPr="00C529D8">
        <w:rPr>
          <w:rFonts w:eastAsia="Cambria"/>
          <w:szCs w:val="24"/>
        </w:rPr>
        <w:t>kartu su draudimo bendrovės laidavimo draudimo raštu turi būti pateiktas ir pasirašytas draudimo liudijimas (polisas) bei dokumentas, įrodantis, kad draudimo įmoka už išduotą laidavimo draudimo raštą yra sumokėta</w:t>
      </w:r>
      <w:r w:rsidRPr="00C529D8">
        <w:rPr>
          <w:rFonts w:eastAsia="Cambria"/>
          <w:szCs w:val="24"/>
          <w:shd w:val="clear" w:color="auto" w:fill="FFFFFF"/>
        </w:rPr>
        <w:t xml:space="preserve">), atitinkantį Bendrųjų sąlygų 10 skyriuje nurodytas sąlygas, per Specialiosiose sąlygose nustatytą terminą (toliau – </w:t>
      </w:r>
      <w:r w:rsidRPr="00C529D8">
        <w:rPr>
          <w:rFonts w:eastAsia="Cambria"/>
          <w:b/>
          <w:bCs/>
          <w:szCs w:val="24"/>
          <w:shd w:val="clear" w:color="auto" w:fill="FFFFFF"/>
        </w:rPr>
        <w:t>Sutarties įvykdymo užtikrinimas</w:t>
      </w:r>
      <w:r w:rsidRPr="00C529D8">
        <w:rPr>
          <w:rFonts w:eastAsia="Cambria"/>
          <w:szCs w:val="24"/>
          <w:shd w:val="clear" w:color="auto" w:fill="FFFFFF"/>
        </w:rPr>
        <w:t>).</w:t>
      </w:r>
    </w:p>
    <w:p w14:paraId="20BCB869" w14:textId="606DE606"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2FB49F2" w14:textId="731E5908"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7D508C6C" w14:textId="6E4A747A"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1627FE54" w14:textId="39634DCE"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754A712" w14:textId="31AC9774"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Sutarties įvykdymo užtikrinimas turi įsigalioti ne vėliau negu jo pateikimo Pirkėjui dieną.</w:t>
      </w:r>
    </w:p>
    <w:p w14:paraId="259A2D1D" w14:textId="453AF8C9"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Sutarties įvykdymo užtikrinimo suma turi būti nurodoma ir išmokama eurais.</w:t>
      </w:r>
    </w:p>
    <w:p w14:paraId="26C187A1" w14:textId="026700FA"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Sutarties įvykdymo užtikrinimas turi būti surašytas lietuvių arba kita kalba (esant Pirkėjo prašymui, turi būti pateiktas vertimas į lietuvių kalbą).</w:t>
      </w:r>
    </w:p>
    <w:p w14:paraId="697CFA03" w14:textId="449D3503"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Sutarties įvykdymo užtikrinime nurodytas jo galiojimo terminas turi būti ne trumpesnis nei nurodytas Specialiosiose sąlygose.</w:t>
      </w:r>
    </w:p>
    <w:p w14:paraId="7A902CB6" w14:textId="5E0784CA"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08104A57" w14:textId="617E1BE9"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 xml:space="preserve">Jeigu Sutartyje nustatytomis sąlygomis </w:t>
      </w:r>
      <w:r w:rsidRPr="00C529D8">
        <w:rPr>
          <w:rFonts w:eastAsia="Arial"/>
          <w:szCs w:val="24"/>
        </w:rPr>
        <w:t>Paslaugų</w:t>
      </w:r>
      <w:r w:rsidRPr="00C529D8">
        <w:rPr>
          <w:szCs w:val="24"/>
        </w:rPr>
        <w:t xml:space="preserve"> suteikimo terminas yra pratęsiamas arba nukeliamas dėl Sutarties sustabdymo, arba suteikti </w:t>
      </w:r>
      <w:r w:rsidRPr="00C529D8">
        <w:rPr>
          <w:rFonts w:eastAsia="Arial"/>
          <w:szCs w:val="24"/>
        </w:rPr>
        <w:t>Paslaugas</w:t>
      </w:r>
      <w:r w:rsidRPr="00C529D8">
        <w:rPr>
          <w:szCs w:val="24"/>
        </w:rPr>
        <w:t xml:space="preserve"> arba taisyti </w:t>
      </w:r>
      <w:r w:rsidRPr="00C529D8">
        <w:rPr>
          <w:rFonts w:eastAsia="Arial"/>
          <w:szCs w:val="24"/>
        </w:rPr>
        <w:t>Paslaugų</w:t>
      </w:r>
      <w:r w:rsidRPr="00C529D8">
        <w:rPr>
          <w:szCs w:val="24"/>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400A7C5" w14:textId="3E01B461" w:rsidR="0017585F" w:rsidRPr="00DC093B" w:rsidRDefault="0017585F" w:rsidP="008B100A">
      <w:pPr>
        <w:pStyle w:val="Sraopastraipa"/>
        <w:numPr>
          <w:ilvl w:val="0"/>
          <w:numId w:val="2"/>
        </w:numPr>
        <w:spacing w:line="276" w:lineRule="auto"/>
        <w:ind w:left="0" w:firstLine="851"/>
        <w:jc w:val="both"/>
        <w:textAlignment w:val="baseline"/>
        <w:rPr>
          <w:szCs w:val="24"/>
        </w:rPr>
      </w:pPr>
      <w:r w:rsidRPr="00DC093B">
        <w:rPr>
          <w:szCs w:val="24"/>
        </w:rPr>
        <w:t>Tiekėjui laiku nepratęsus Sutarties įvykdymo užtikrinimo galiojimo termino arba nepateikus naujo Sutarties įvykdymo užtikrinimo, Pirkėjas turi teisę reikalauti Specialiosiose sąlygose nustatyto dydžio netesybų už kiekvieną pradelstą dieną.</w:t>
      </w:r>
    </w:p>
    <w:p w14:paraId="58312B4C" w14:textId="6271B4F1" w:rsidR="0017585F" w:rsidRPr="00C529D8" w:rsidRDefault="0017585F" w:rsidP="008B100A">
      <w:pPr>
        <w:pStyle w:val="Sraopastraipa"/>
        <w:numPr>
          <w:ilvl w:val="0"/>
          <w:numId w:val="2"/>
        </w:numPr>
        <w:spacing w:line="276" w:lineRule="auto"/>
        <w:ind w:left="0" w:firstLine="851"/>
        <w:jc w:val="both"/>
        <w:rPr>
          <w:szCs w:val="24"/>
        </w:rPr>
      </w:pPr>
      <w:r w:rsidRPr="00C529D8">
        <w:rPr>
          <w:szCs w:val="24"/>
        </w:rPr>
        <w:t>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7156F0D4" w14:textId="3F377B3C"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2F61D646" w14:textId="4E7F8609"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Pirkėjas gali pasinaudoti Sutarties įvykdymo užtikrinimu, esant bet kuriai iš žemiau nurodytų aplinkybių:</w:t>
      </w:r>
    </w:p>
    <w:p w14:paraId="57660C93" w14:textId="0D45EDED"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Tiekėjas neįvykdė, nevykdo arba netinkamai vykdo savo įsipareigojimus pagal Sutartį;</w:t>
      </w:r>
    </w:p>
    <w:p w14:paraId="00FD58BF" w14:textId="4EC54ABA"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 xml:space="preserve">Tiekėjas per protingai nustatytą laikotarpį neįvykdo Pirkėjo nurodymo ištaisyti </w:t>
      </w:r>
      <w:r w:rsidRPr="00C529D8">
        <w:rPr>
          <w:rFonts w:eastAsia="Arial"/>
          <w:szCs w:val="24"/>
        </w:rPr>
        <w:t>Paslaugų</w:t>
      </w:r>
      <w:r w:rsidRPr="00C529D8">
        <w:rPr>
          <w:szCs w:val="24"/>
        </w:rPr>
        <w:t xml:space="preserve"> trūkumus;</w:t>
      </w:r>
    </w:p>
    <w:p w14:paraId="124235BC" w14:textId="01D0B32A"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1114366E" w14:textId="3E7613D2" w:rsidR="0017585F" w:rsidRDefault="0017585F" w:rsidP="008B100A">
      <w:pPr>
        <w:pStyle w:val="Sraopastraipa"/>
        <w:widowControl w:val="0"/>
        <w:numPr>
          <w:ilvl w:val="1"/>
          <w:numId w:val="2"/>
        </w:numPr>
        <w:spacing w:line="276" w:lineRule="auto"/>
        <w:ind w:left="0" w:firstLine="851"/>
        <w:jc w:val="both"/>
        <w:textAlignment w:val="baseline"/>
        <w:rPr>
          <w:szCs w:val="24"/>
        </w:rPr>
      </w:pPr>
      <w:r w:rsidRPr="00C529D8">
        <w:rPr>
          <w:szCs w:val="24"/>
        </w:rPr>
        <w:t>Tiekėjas be pateisinamos priežasties (ne Sutartyje nustatytais atvejais) vienašališkai nutraukia Sutartį.</w:t>
      </w:r>
    </w:p>
    <w:p w14:paraId="06C605EC" w14:textId="77777777" w:rsidR="00C529D8" w:rsidRPr="0017585F" w:rsidRDefault="00C529D8" w:rsidP="00E65A24"/>
    <w:p w14:paraId="222E68BB" w14:textId="77777777" w:rsidR="00160DA7" w:rsidRDefault="00160DA7" w:rsidP="00E65A24">
      <w:pPr>
        <w:pStyle w:val="Antrat2"/>
      </w:pPr>
    </w:p>
    <w:p w14:paraId="37DEAE3F" w14:textId="4FAC5B11" w:rsidR="008B100A" w:rsidRDefault="00553F26" w:rsidP="00E65A24">
      <w:pPr>
        <w:pStyle w:val="Antrat2"/>
        <w:rPr>
          <w:rFonts w:eastAsia="Cambria"/>
        </w:rPr>
      </w:pPr>
      <w:r>
        <w:t>XI SKYRIUS</w:t>
      </w:r>
    </w:p>
    <w:p w14:paraId="75DDD9E4" w14:textId="59C1C4B5" w:rsidR="00C529D8" w:rsidRPr="0017585F" w:rsidRDefault="00553F26" w:rsidP="00E65A24">
      <w:pPr>
        <w:pStyle w:val="Antrat2"/>
        <w:rPr>
          <w:rFonts w:eastAsia="Cambria"/>
        </w:rPr>
      </w:pPr>
      <w:r w:rsidRPr="0017585F">
        <w:t>SUTARTIES KAINA IR JOS PERSKAIČIAVIMAS</w:t>
      </w:r>
    </w:p>
    <w:p w14:paraId="66849146" w14:textId="69748155" w:rsidR="00C529D8" w:rsidRDefault="00C529D8" w:rsidP="008B100A">
      <w:pPr>
        <w:widowControl w:val="0"/>
        <w:spacing w:line="276" w:lineRule="auto"/>
        <w:jc w:val="both"/>
        <w:textAlignment w:val="baseline"/>
        <w:rPr>
          <w:szCs w:val="24"/>
        </w:rPr>
      </w:pPr>
    </w:p>
    <w:p w14:paraId="35928AF2" w14:textId="77777777" w:rsidR="00160DA7" w:rsidRPr="00C529D8" w:rsidRDefault="00160DA7" w:rsidP="008B100A">
      <w:pPr>
        <w:widowControl w:val="0"/>
        <w:spacing w:line="276" w:lineRule="auto"/>
        <w:jc w:val="both"/>
        <w:textAlignment w:val="baseline"/>
        <w:rPr>
          <w:szCs w:val="24"/>
        </w:rPr>
      </w:pPr>
    </w:p>
    <w:p w14:paraId="6C868353" w14:textId="52E336A8"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Sutarties kaina, kurią Pirkėjas privalo sumokėti Tiekėjui už faktiškai suteiktas Paslaugas pagal Sutarties sąlygas, įskaitant visus Susitarimus, yra apskaičiuojama, taikant kainos apskaičiavimo būdą ar būdus, nurodytus Specialiosiose sąlygose.</w:t>
      </w:r>
    </w:p>
    <w:p w14:paraId="7F68EA34" w14:textId="71B4B3EE"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Pradinės sutarties vertė yra nurodyta Specialiosiose sąlygose.</w:t>
      </w:r>
    </w:p>
    <w:p w14:paraId="76EDD22F" w14:textId="3C6796B1"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CA55AAD" w14:textId="6D0CC70F" w:rsidR="0017585F"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Sutarties kainos peržiūra atliekama Specialiosiose sąlygose nustatyta tvarka.</w:t>
      </w:r>
    </w:p>
    <w:p w14:paraId="226EA32E" w14:textId="77777777" w:rsidR="00C529D8" w:rsidRPr="0017585F" w:rsidRDefault="00C529D8" w:rsidP="008B100A">
      <w:pPr>
        <w:widowControl w:val="0"/>
        <w:pBdr>
          <w:top w:val="nil"/>
          <w:left w:val="nil"/>
          <w:bottom w:val="nil"/>
          <w:right w:val="nil"/>
          <w:between w:val="nil"/>
        </w:pBdr>
        <w:spacing w:line="276" w:lineRule="auto"/>
        <w:jc w:val="both"/>
        <w:rPr>
          <w:rFonts w:eastAsia="Arial"/>
          <w:b/>
          <w:bCs/>
          <w:szCs w:val="24"/>
        </w:rPr>
      </w:pPr>
    </w:p>
    <w:p w14:paraId="27FDAF14" w14:textId="14DD6F1B" w:rsidR="008B100A" w:rsidRDefault="00553F26" w:rsidP="00E65A24">
      <w:pPr>
        <w:pStyle w:val="Antrat2"/>
        <w:rPr>
          <w:rFonts w:eastAsia="Cambria"/>
          <w:bCs/>
        </w:rPr>
      </w:pPr>
      <w:r>
        <w:t>XII SKYRIUS</w:t>
      </w:r>
    </w:p>
    <w:p w14:paraId="0976DE53" w14:textId="1C78739F" w:rsidR="00C529D8" w:rsidRPr="0017585F" w:rsidRDefault="00553F26" w:rsidP="00E65A24">
      <w:pPr>
        <w:pStyle w:val="Antrat2"/>
        <w:rPr>
          <w:rFonts w:eastAsia="Cambria"/>
          <w:bCs/>
        </w:rPr>
      </w:pPr>
      <w:r w:rsidRPr="0017585F">
        <w:t>ATSISKAITYMO TVARKA</w:t>
      </w:r>
    </w:p>
    <w:p w14:paraId="303BDBFD" w14:textId="77777777" w:rsidR="00C529D8" w:rsidRPr="0017585F" w:rsidRDefault="00C529D8" w:rsidP="008B100A">
      <w:pPr>
        <w:widowControl w:val="0"/>
        <w:spacing w:line="276" w:lineRule="auto"/>
        <w:jc w:val="center"/>
        <w:rPr>
          <w:rFonts w:eastAsia="Cambria"/>
          <w:b/>
          <w:bCs/>
          <w:caps/>
          <w:szCs w:val="24"/>
          <w14:numSpacing w14:val="tabular"/>
        </w:rPr>
      </w:pPr>
    </w:p>
    <w:p w14:paraId="0373377B" w14:textId="76603828" w:rsidR="00C529D8" w:rsidRPr="0017585F" w:rsidRDefault="00C529D8" w:rsidP="00E65A24">
      <w:pPr>
        <w:pStyle w:val="Antrat4"/>
        <w:rPr>
          <w:rFonts w:eastAsia="Arial"/>
        </w:rPr>
      </w:pPr>
      <w:r w:rsidRPr="0017585F">
        <w:rPr>
          <w:rFonts w:eastAsia="Arial"/>
        </w:rPr>
        <w:t>Išankstinis mokėjimas (avansas) (jei taikoma)</w:t>
      </w:r>
    </w:p>
    <w:p w14:paraId="09EE9FA1" w14:textId="77777777" w:rsidR="00C529D8" w:rsidRPr="00C529D8" w:rsidRDefault="00C529D8" w:rsidP="008B100A">
      <w:pPr>
        <w:widowControl w:val="0"/>
        <w:pBdr>
          <w:top w:val="nil"/>
          <w:left w:val="nil"/>
          <w:bottom w:val="nil"/>
          <w:right w:val="nil"/>
          <w:between w:val="nil"/>
        </w:pBdr>
        <w:spacing w:line="276" w:lineRule="auto"/>
        <w:ind w:firstLine="851"/>
        <w:jc w:val="both"/>
        <w:rPr>
          <w:rFonts w:eastAsia="Arial"/>
          <w:szCs w:val="24"/>
        </w:rPr>
      </w:pPr>
    </w:p>
    <w:p w14:paraId="15615A36" w14:textId="29C06382" w:rsidR="0017585F" w:rsidRPr="00C529D8" w:rsidRDefault="008B100A" w:rsidP="008B100A">
      <w:pPr>
        <w:pStyle w:val="Sraopastraipa"/>
        <w:widowControl w:val="0"/>
        <w:numPr>
          <w:ilvl w:val="0"/>
          <w:numId w:val="2"/>
        </w:numPr>
        <w:spacing w:line="276" w:lineRule="auto"/>
        <w:ind w:left="0" w:firstLine="851"/>
        <w:jc w:val="both"/>
        <w:textAlignment w:val="baseline"/>
        <w:rPr>
          <w:szCs w:val="24"/>
        </w:rPr>
      </w:pPr>
      <w:r>
        <w:rPr>
          <w:szCs w:val="24"/>
        </w:rPr>
        <w:t>Šio</w:t>
      </w:r>
      <w:r w:rsidR="0017585F" w:rsidRPr="00C529D8">
        <w:rPr>
          <w:szCs w:val="24"/>
        </w:rPr>
        <w:t xml:space="preserve"> poskyrio sąlygos taikomos tuo atveju, jei Specialiosiose sąlygose yra nurodyta, kad Tiekėjui mokamas išankstinis mokėjimas (avansas) (toliau –</w:t>
      </w:r>
      <w:r w:rsidR="0017585F" w:rsidRPr="00C529D8">
        <w:rPr>
          <w:b/>
          <w:bCs/>
          <w:szCs w:val="24"/>
        </w:rPr>
        <w:t xml:space="preserve"> Avansas</w:t>
      </w:r>
      <w:r w:rsidR="0017585F" w:rsidRPr="00C529D8">
        <w:rPr>
          <w:szCs w:val="24"/>
        </w:rPr>
        <w:t>).</w:t>
      </w:r>
    </w:p>
    <w:p w14:paraId="52CE77D9" w14:textId="391424F7" w:rsidR="0017585F" w:rsidRPr="00C529D8" w:rsidRDefault="0017585F" w:rsidP="008B100A">
      <w:pPr>
        <w:pStyle w:val="Sraopastraipa"/>
        <w:widowControl w:val="0"/>
        <w:numPr>
          <w:ilvl w:val="0"/>
          <w:numId w:val="2"/>
        </w:numPr>
        <w:spacing w:line="276" w:lineRule="auto"/>
        <w:ind w:left="0" w:firstLine="851"/>
        <w:jc w:val="both"/>
        <w:textAlignment w:val="baseline"/>
        <w:rPr>
          <w:szCs w:val="24"/>
        </w:rPr>
      </w:pPr>
      <w:r w:rsidRPr="00C529D8">
        <w:rPr>
          <w:szCs w:val="24"/>
        </w:rPr>
        <w:t>Pirkėjas sumoka Tiekėjui ne didesnį kaip Specialiosiose sąlygose nurodyto dydžio Avansą.</w:t>
      </w:r>
    </w:p>
    <w:p w14:paraId="55D89C71" w14:textId="47E10C7B"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 xml:space="preserve">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C529D8">
        <w:rPr>
          <w:b/>
          <w:szCs w:val="24"/>
        </w:rPr>
        <w:t>Avanso užtikrinimas</w:t>
      </w:r>
      <w:r w:rsidRPr="00C529D8">
        <w:rPr>
          <w:szCs w:val="24"/>
        </w:rPr>
        <w:t>).</w:t>
      </w:r>
      <w:r w:rsidR="00DC093B">
        <w:rPr>
          <w:rStyle w:val="Puslapioinaosnuoroda"/>
          <w:szCs w:val="24"/>
        </w:rPr>
        <w:footnoteReference w:id="2"/>
      </w:r>
    </w:p>
    <w:p w14:paraId="19DA7EE1" w14:textId="431E1DC9"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6E42339C" w14:textId="756989F3"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7CC2D883" w14:textId="6CDE18A0"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59F908B5" w14:textId="1F639AF4"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Avanso užtikrinimo suma turi būti nurodoma ir išmokama eurais.</w:t>
      </w:r>
    </w:p>
    <w:p w14:paraId="41CFEFFB" w14:textId="4B3C3A9D"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Avanso užtikrinimas turi būti surašytas lietuvių arba kita kalba (esant Pirkėjo prašymui, turi būti pateiktas vertimas į lietuvių kalbą).</w:t>
      </w:r>
    </w:p>
    <w:p w14:paraId="61363D0F" w14:textId="60A166CF"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Avanso užtikrinimas, neatitinkantis šiame Sutarties poskyryje nustatytų reikalavimų, nebus priimamas.</w:t>
      </w:r>
    </w:p>
    <w:p w14:paraId="78D15039" w14:textId="2AF201DF"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10FF8A81" w14:textId="213E865B"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Pirkėjas sumoka Tiekėjui Avansą per Specialiosiose sąlygose numatytą terminą nuo išankstinio mokėjimo sąskaitos ir Avanso užtikrinimo (jei taikoma) gavimo dienos. Sumokėto Avanso suma išskaitoma iš mokėtinos sumos.</w:t>
      </w:r>
    </w:p>
    <w:p w14:paraId="36712AA4" w14:textId="7054FA28" w:rsidR="0017585F" w:rsidRPr="00DC093B" w:rsidRDefault="0017585F" w:rsidP="008B100A">
      <w:pPr>
        <w:pStyle w:val="Sraopastraipa"/>
        <w:widowControl w:val="0"/>
        <w:numPr>
          <w:ilvl w:val="0"/>
          <w:numId w:val="2"/>
        </w:numPr>
        <w:spacing w:line="276" w:lineRule="auto"/>
        <w:ind w:left="0" w:firstLine="851"/>
        <w:jc w:val="both"/>
        <w:textAlignment w:val="baseline"/>
        <w:rPr>
          <w:szCs w:val="24"/>
        </w:rPr>
      </w:pPr>
      <w:r w:rsidRPr="00C529D8">
        <w:rPr>
          <w:szCs w:val="24"/>
        </w:rPr>
        <w:t xml:space="preserve">Nutraukus Sutartį, Tiekėjas privalo grąžinti Pirkėjui gautą Avansą per 5 (penkias) darbo dienas (jeigu dalis </w:t>
      </w:r>
      <w:r w:rsidRPr="00C529D8">
        <w:rPr>
          <w:rFonts w:eastAsia="Arial"/>
          <w:szCs w:val="24"/>
        </w:rPr>
        <w:t>Paslaugų yra suteikta</w:t>
      </w:r>
      <w:r w:rsidRPr="00C529D8">
        <w:rPr>
          <w:szCs w:val="24"/>
        </w:rPr>
        <w:t xml:space="preserve">, Pirkėjas jas yra priėmęs ir </w:t>
      </w:r>
      <w:r w:rsidRPr="00C529D8">
        <w:rPr>
          <w:rFonts w:eastAsia="Arial"/>
          <w:szCs w:val="24"/>
        </w:rPr>
        <w:t>Paslaugų rezultatu</w:t>
      </w:r>
      <w:r w:rsidRPr="00C529D8">
        <w:rPr>
          <w:szCs w:val="24"/>
        </w:rPr>
        <w:t xml:space="preserve"> gali naudotis pagal paskirtį – grąžinama ta Avanso dalis, kuri viršija Pirkėjo priimtų Paslaugų kainą). Jei Tiekėjas negrąžina gauto Avanso, Pirkėjas pasinaudoja Avanso </w:t>
      </w:r>
      <w:r w:rsidRPr="00DC093B">
        <w:rPr>
          <w:szCs w:val="24"/>
        </w:rPr>
        <w:t>užtikrinimu (jei taikoma). Tais atvejais, jei nebuvo taikytas Bendrųjų sąlygų 1</w:t>
      </w:r>
      <w:r w:rsidR="00DC093B" w:rsidRPr="00DC093B">
        <w:rPr>
          <w:szCs w:val="24"/>
        </w:rPr>
        <w:t>12</w:t>
      </w:r>
      <w:r w:rsidRPr="00DC093B">
        <w:rPr>
          <w:szCs w:val="24"/>
        </w:rPr>
        <w:t xml:space="preserve"> punktas, Tiekėjas turi sumokėti Specialiosiose sąlygose nurodyto dydžio netesybas, skaičiuojamas nuo grąžintinos Avanso sumos už laikotarpį nuo Avanso išmokėjimo iki jo grąžinimo.</w:t>
      </w:r>
    </w:p>
    <w:p w14:paraId="5120BCAD" w14:textId="77777777" w:rsidR="00C529D8" w:rsidRPr="0017585F" w:rsidRDefault="00C529D8" w:rsidP="008B100A">
      <w:pPr>
        <w:widowControl w:val="0"/>
        <w:spacing w:line="276" w:lineRule="auto"/>
        <w:jc w:val="both"/>
        <w:textAlignment w:val="baseline"/>
        <w:rPr>
          <w:szCs w:val="24"/>
        </w:rPr>
      </w:pPr>
    </w:p>
    <w:p w14:paraId="6FF3196E" w14:textId="0083CA2A" w:rsidR="00C529D8" w:rsidRPr="0017585F" w:rsidRDefault="00C529D8" w:rsidP="00E65A24">
      <w:pPr>
        <w:pStyle w:val="Antrat4"/>
        <w:rPr>
          <w:rFonts w:eastAsia="Arial"/>
        </w:rPr>
      </w:pPr>
      <w:r w:rsidRPr="0017585F">
        <w:rPr>
          <w:rFonts w:eastAsia="Arial"/>
        </w:rPr>
        <w:t>Mokėjimų tvarka</w:t>
      </w:r>
    </w:p>
    <w:p w14:paraId="018B1E94" w14:textId="77777777" w:rsidR="00C529D8" w:rsidRPr="00C529D8" w:rsidRDefault="00C529D8" w:rsidP="008B100A">
      <w:pPr>
        <w:widowControl w:val="0"/>
        <w:spacing w:line="276" w:lineRule="auto"/>
        <w:jc w:val="both"/>
        <w:textAlignment w:val="baseline"/>
        <w:rPr>
          <w:szCs w:val="24"/>
        </w:rPr>
      </w:pPr>
    </w:p>
    <w:p w14:paraId="53A43E33" w14:textId="1A33C52B"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szCs w:val="24"/>
        </w:rPr>
        <w:t xml:space="preserve">Tiekėjas išrašo Sąskaitą tik Šalims pasirašius </w:t>
      </w:r>
      <w:r w:rsidRPr="00C529D8">
        <w:rPr>
          <w:rFonts w:eastAsia="Arial"/>
          <w:szCs w:val="24"/>
        </w:rPr>
        <w:t>Paslaugų</w:t>
      </w:r>
      <w:r w:rsidRPr="00C529D8">
        <w:rPr>
          <w:szCs w:val="24"/>
        </w:rPr>
        <w:t xml:space="preserve"> perdavimo–priėmimo aktą, jeigu kitaip nenumatyta Specialiosiose sąlygose</w:t>
      </w:r>
      <w:r w:rsidRPr="00C529D8">
        <w:rPr>
          <w:rFonts w:eastAsia="Arial"/>
          <w:szCs w:val="24"/>
        </w:rPr>
        <w:t>:</w:t>
      </w:r>
    </w:p>
    <w:p w14:paraId="5EF3172C" w14:textId="4F1FBA98"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ECCDB5C" w14:textId="0F4626FF"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Europos elektroninių sąskaitų faktūrų standarto neatitinkančią elektroninę sąskaitą faktūrą Tiekėjas gali teikti tik naudodamasis Sąskaitų administravimo bendrosios informacinės sistemos(toliau – SABIS priemonėmis.</w:t>
      </w:r>
    </w:p>
    <w:p w14:paraId="0408333D" w14:textId="71566D4C"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9A26455" w14:textId="1BABE2BD"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szCs w:val="24"/>
        </w:rPr>
      </w:pPr>
      <w:r w:rsidRPr="00C529D8">
        <w:rPr>
          <w:szCs w:val="24"/>
        </w:rPr>
        <w:t>Išankstinio mokėjimo sąskaitas (jeigu Specialiosiose sąlygose yra numatytas Avanso mokėjimas) Tiekėjas privalo pateikti šiame Sutarties poskyryje nustatyta tvarka.</w:t>
      </w:r>
    </w:p>
    <w:p w14:paraId="75EFDB0E" w14:textId="2C263651"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Pirkėjas atlieka mokėjimus už Paslaugas Specialiosiose sąlygose nustatytais terminais.</w:t>
      </w:r>
    </w:p>
    <w:p w14:paraId="0DB3A18C" w14:textId="50FE8A1B"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Už mokėjimų pagal Sutartį vėlavimus Pirkėjui taikomos netesybos Specialiosiose sąlygose nustatyta tvarka.</w:t>
      </w:r>
    </w:p>
    <w:p w14:paraId="3F493C45" w14:textId="50050EFD"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Jei Paslaugos teikiamos etapais ar periodais aukščiau nurodyta atsiskaitymo tvarka galioja kiekvienam Paslaugų teikimo etapui ar periodui, jei Specialiosiose sąlygose nenustatyta kitaip.</w:t>
      </w:r>
    </w:p>
    <w:p w14:paraId="7799F6AF" w14:textId="6D1CF04D" w:rsidR="0017585F"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7A735510" w14:textId="77777777" w:rsidR="00C529D8" w:rsidRPr="0017585F" w:rsidRDefault="00C529D8" w:rsidP="008B100A">
      <w:pPr>
        <w:widowControl w:val="0"/>
        <w:pBdr>
          <w:top w:val="nil"/>
          <w:left w:val="nil"/>
          <w:bottom w:val="nil"/>
          <w:right w:val="nil"/>
          <w:between w:val="nil"/>
        </w:pBdr>
        <w:spacing w:line="276" w:lineRule="auto"/>
        <w:jc w:val="both"/>
        <w:rPr>
          <w:rFonts w:eastAsia="Arial"/>
          <w:b/>
          <w:bCs/>
          <w:szCs w:val="24"/>
        </w:rPr>
      </w:pPr>
    </w:p>
    <w:p w14:paraId="359352DB" w14:textId="7183C630" w:rsidR="00C529D8" w:rsidRPr="0017585F" w:rsidRDefault="00C529D8" w:rsidP="00E65A24">
      <w:pPr>
        <w:pStyle w:val="Antrat4"/>
        <w:rPr>
          <w:rFonts w:eastAsia="Arial"/>
        </w:rPr>
      </w:pPr>
      <w:r w:rsidRPr="0017585F">
        <w:rPr>
          <w:rFonts w:eastAsia="Arial"/>
        </w:rPr>
        <w:t>Kiti atsiskaitymo klausimai</w:t>
      </w:r>
    </w:p>
    <w:p w14:paraId="6B0358D2" w14:textId="77777777" w:rsidR="00C529D8" w:rsidRPr="00C529D8" w:rsidRDefault="00C529D8" w:rsidP="008B100A">
      <w:pPr>
        <w:widowControl w:val="0"/>
        <w:pBdr>
          <w:top w:val="nil"/>
          <w:left w:val="nil"/>
          <w:bottom w:val="nil"/>
          <w:right w:val="nil"/>
          <w:between w:val="nil"/>
        </w:pBdr>
        <w:spacing w:line="276" w:lineRule="auto"/>
        <w:ind w:firstLine="851"/>
        <w:jc w:val="both"/>
        <w:rPr>
          <w:rFonts w:eastAsia="Arial"/>
          <w:szCs w:val="24"/>
        </w:rPr>
      </w:pPr>
    </w:p>
    <w:p w14:paraId="52EDB65E" w14:textId="0A3BA580"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Pirkėjas privalo pervesti mokėjimus Tiekėjui į Tiekėjo banko sąskaitą, nurodytą Specialiosiose sąlygose.</w:t>
      </w:r>
    </w:p>
    <w:p w14:paraId="047A16C2" w14:textId="2D48C5CA"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AC7C573" w14:textId="5BD8A941"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Visi mokėjimai pagal Sutartį atliekami eurais.</w:t>
      </w:r>
    </w:p>
    <w:p w14:paraId="3CEEB6BA" w14:textId="21E1F869" w:rsidR="0017585F"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Už pavėluotus mokėjimus pagal Sutartį mokančioji Šalis privalo sumokėti kitai Šaliai Specialiosiose sąlygose nurodyto dydžio netesybas.</w:t>
      </w:r>
    </w:p>
    <w:p w14:paraId="3BF2EAA4" w14:textId="77777777" w:rsidR="00C529D8" w:rsidRPr="0017585F" w:rsidRDefault="00C529D8" w:rsidP="008B100A">
      <w:pPr>
        <w:widowControl w:val="0"/>
        <w:pBdr>
          <w:top w:val="nil"/>
          <w:left w:val="nil"/>
          <w:bottom w:val="nil"/>
          <w:right w:val="nil"/>
          <w:between w:val="nil"/>
        </w:pBdr>
        <w:spacing w:line="276" w:lineRule="auto"/>
        <w:jc w:val="both"/>
        <w:rPr>
          <w:rFonts w:eastAsia="Arial"/>
          <w:b/>
          <w:bCs/>
          <w:szCs w:val="24"/>
        </w:rPr>
      </w:pPr>
    </w:p>
    <w:p w14:paraId="6947D813" w14:textId="550D011D" w:rsidR="008B100A" w:rsidRDefault="00553F26" w:rsidP="00E65A24">
      <w:pPr>
        <w:pStyle w:val="Antrat2"/>
        <w:rPr>
          <w:rFonts w:eastAsia="Arial"/>
          <w:bCs/>
        </w:rPr>
      </w:pPr>
      <w:r>
        <w:t>XIII SKYRIUS</w:t>
      </w:r>
    </w:p>
    <w:p w14:paraId="71206A9F" w14:textId="21D81816" w:rsidR="00C529D8" w:rsidRPr="0017585F" w:rsidRDefault="00553F26" w:rsidP="00E65A24">
      <w:pPr>
        <w:pStyle w:val="Antrat2"/>
        <w:rPr>
          <w:rFonts w:eastAsia="Arial"/>
        </w:rPr>
      </w:pPr>
      <w:r w:rsidRPr="0017585F">
        <w:t>KONFIDENCIALI INFORMACIJA</w:t>
      </w:r>
    </w:p>
    <w:p w14:paraId="023B6734" w14:textId="77777777" w:rsidR="00C529D8" w:rsidRPr="00C529D8" w:rsidRDefault="00C529D8" w:rsidP="008B100A">
      <w:pPr>
        <w:widowControl w:val="0"/>
        <w:pBdr>
          <w:top w:val="nil"/>
          <w:left w:val="nil"/>
          <w:bottom w:val="nil"/>
          <w:right w:val="nil"/>
          <w:between w:val="nil"/>
        </w:pBdr>
        <w:spacing w:line="276" w:lineRule="auto"/>
        <w:jc w:val="both"/>
        <w:rPr>
          <w:rFonts w:eastAsia="Arial"/>
          <w:szCs w:val="24"/>
        </w:rPr>
      </w:pPr>
    </w:p>
    <w:p w14:paraId="6808C806" w14:textId="750386CB"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3EE6E50" w14:textId="235711DC"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Šalis turi teisę atskleisti kitos Šalies konfidencialią informaciją šiais atvejais:</w:t>
      </w:r>
    </w:p>
    <w:p w14:paraId="5D0ACEA0" w14:textId="5E54DEFD"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2A5A89F" w14:textId="78FB8758"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 xml:space="preserve">konfidencialią informaciją yra būtina atskleisti pagal </w:t>
      </w:r>
      <w:r w:rsidRPr="00C529D8">
        <w:rPr>
          <w:szCs w:val="24"/>
        </w:rPr>
        <w:t>įstatymų bei kitų teisės aktų</w:t>
      </w:r>
      <w:r w:rsidRPr="00C529D8">
        <w:rPr>
          <w:rFonts w:eastAsia="Arial"/>
          <w:szCs w:val="24"/>
        </w:rPr>
        <w:t xml:space="preserve"> reikalavimus, įskaitant atvejus, kai to reikalauja viešojo administravimo subjektai, taip, kaip jie apibrėžti Lietuvos Respublikos viešojo administravimo įstatyme.</w:t>
      </w:r>
    </w:p>
    <w:p w14:paraId="28427CBB" w14:textId="64842956"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 xml:space="preserve">Prieš atskleisdama konfidencialią informaciją, Šalis privalo informuoti kitą Šalį (tiek, kiek tai nedraudžiama pagal </w:t>
      </w:r>
      <w:r w:rsidRPr="00C529D8">
        <w:rPr>
          <w:szCs w:val="24"/>
        </w:rPr>
        <w:t>įstatymus bei kitus teisės aktus</w:t>
      </w:r>
      <w:r w:rsidRPr="00C529D8">
        <w:rPr>
          <w:rFonts w:eastAsia="Arial"/>
          <w:szCs w:val="24"/>
        </w:rPr>
        <w:t>) apie būtinybę arba gautą viešojo administravimo subjekto reikalavimą atskleisti konfidencialią informaciją ir imtis protingų priemonių, siekdama užtikrinti atskleistos informacijos konfidencialumą.</w:t>
      </w:r>
    </w:p>
    <w:p w14:paraId="19B7E8C8" w14:textId="3D32B783"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Šalis atsako:</w:t>
      </w:r>
    </w:p>
    <w:p w14:paraId="3F69F8C7" w14:textId="5DB6EC50"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už bet kokį neteisėtą, įskaitant atsitiktinį, kitos Šalies konfidencialios informacijos ar bet kurios jos dalies atskleidimą ar perdavimą arba konfidencialios informacijos neteisėtą naudojimą;</w:t>
      </w:r>
    </w:p>
    <w:p w14:paraId="5F79C601" w14:textId="4D949D17"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už tai, kad nesiėmė visų protingų veiksmų, kad išsaugotų ir apsaugotų kitos Šalies konfidencialią informaciją ar bet kurią jos dalį, užkirstų kelią tolesniam jos neteisėtam atskleidimui, perdavimui ar naudojimui.</w:t>
      </w:r>
    </w:p>
    <w:p w14:paraId="5DADFACA" w14:textId="595B6800" w:rsidR="0017585F"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Šalis, nepagrįstai atskleidusi kitos Šalies konfidencialią informaciją, privalo sumokėti kitai Šaliai Specialiosiose sąlygose nurodyto dydžio baudą.</w:t>
      </w:r>
    </w:p>
    <w:p w14:paraId="436EF3F5" w14:textId="77777777" w:rsidR="00C529D8" w:rsidRPr="0017585F" w:rsidRDefault="00C529D8" w:rsidP="008B100A">
      <w:pPr>
        <w:widowControl w:val="0"/>
        <w:pBdr>
          <w:top w:val="nil"/>
          <w:left w:val="nil"/>
          <w:bottom w:val="nil"/>
          <w:right w:val="nil"/>
          <w:between w:val="nil"/>
        </w:pBdr>
        <w:spacing w:line="276" w:lineRule="auto"/>
        <w:jc w:val="both"/>
        <w:rPr>
          <w:rFonts w:eastAsia="Arial"/>
          <w:b/>
          <w:bCs/>
          <w:szCs w:val="24"/>
        </w:rPr>
      </w:pPr>
    </w:p>
    <w:p w14:paraId="15CDE941" w14:textId="51EB2A29" w:rsidR="008B100A" w:rsidRDefault="00553F26" w:rsidP="00E65A24">
      <w:pPr>
        <w:pStyle w:val="Antrat2"/>
        <w:rPr>
          <w:rFonts w:eastAsia="Arial"/>
          <w:bCs/>
        </w:rPr>
      </w:pPr>
      <w:r>
        <w:t>XIV SKYRIUS</w:t>
      </w:r>
    </w:p>
    <w:p w14:paraId="1291CACF" w14:textId="2FED1725" w:rsidR="00C529D8" w:rsidRPr="0017585F" w:rsidRDefault="00553F26" w:rsidP="00E65A24">
      <w:pPr>
        <w:pStyle w:val="Antrat2"/>
        <w:rPr>
          <w:rFonts w:eastAsia="Arial"/>
        </w:rPr>
      </w:pPr>
      <w:r w:rsidRPr="0017585F">
        <w:t>ASMENS DUOMENŲ APSAUGA</w:t>
      </w:r>
    </w:p>
    <w:p w14:paraId="1726B809" w14:textId="77777777" w:rsidR="00C529D8" w:rsidRPr="00C529D8" w:rsidRDefault="00C529D8" w:rsidP="008B100A">
      <w:pPr>
        <w:widowControl w:val="0"/>
        <w:pBdr>
          <w:top w:val="nil"/>
          <w:left w:val="nil"/>
          <w:bottom w:val="nil"/>
          <w:right w:val="nil"/>
          <w:between w:val="nil"/>
        </w:pBdr>
        <w:spacing w:line="276" w:lineRule="auto"/>
        <w:jc w:val="both"/>
        <w:rPr>
          <w:rFonts w:eastAsia="Arial"/>
          <w:szCs w:val="24"/>
        </w:rPr>
      </w:pPr>
    </w:p>
    <w:p w14:paraId="303AE904" w14:textId="22B1B061" w:rsidR="0017585F" w:rsidRPr="00C529D8"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5F09FD51" w14:textId="15C82DB1" w:rsidR="0017585F" w:rsidRDefault="0017585F" w:rsidP="008B100A">
      <w:pPr>
        <w:pStyle w:val="Sraopastraipa"/>
        <w:widowControl w:val="0"/>
        <w:numPr>
          <w:ilvl w:val="0"/>
          <w:numId w:val="2"/>
        </w:numPr>
        <w:spacing w:line="276" w:lineRule="auto"/>
        <w:ind w:left="0" w:firstLine="851"/>
        <w:jc w:val="both"/>
        <w:rPr>
          <w:szCs w:val="24"/>
        </w:rPr>
      </w:pPr>
      <w:r w:rsidRPr="00C529D8">
        <w:rPr>
          <w:szCs w:val="24"/>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A39F7A7" w14:textId="77777777" w:rsidR="00C529D8" w:rsidRPr="0017585F" w:rsidRDefault="00C529D8" w:rsidP="008B100A">
      <w:pPr>
        <w:widowControl w:val="0"/>
        <w:spacing w:line="276" w:lineRule="auto"/>
        <w:jc w:val="both"/>
        <w:rPr>
          <w:rFonts w:eastAsia="Arial"/>
          <w:b/>
          <w:bCs/>
          <w:szCs w:val="24"/>
        </w:rPr>
      </w:pPr>
    </w:p>
    <w:p w14:paraId="2400F04A" w14:textId="1ADA583C" w:rsidR="008B100A" w:rsidRDefault="00553F26" w:rsidP="00E65A24">
      <w:pPr>
        <w:pStyle w:val="Antrat2"/>
        <w:rPr>
          <w:rFonts w:eastAsia="Arial"/>
          <w:bCs/>
        </w:rPr>
      </w:pPr>
      <w:r>
        <w:t>XV SKYRIUS</w:t>
      </w:r>
    </w:p>
    <w:p w14:paraId="5CDE937D" w14:textId="1DDEAEFD" w:rsidR="00C529D8" w:rsidRPr="0017585F" w:rsidRDefault="00553F26" w:rsidP="00E65A24">
      <w:pPr>
        <w:pStyle w:val="Antrat2"/>
        <w:rPr>
          <w:rFonts w:eastAsia="Arial"/>
        </w:rPr>
      </w:pPr>
      <w:r w:rsidRPr="0017585F">
        <w:t>INTELEKTINĖ NUOSAVYBĖ</w:t>
      </w:r>
    </w:p>
    <w:p w14:paraId="61CD09BC" w14:textId="77777777" w:rsidR="00C529D8" w:rsidRPr="0017585F" w:rsidRDefault="00C529D8" w:rsidP="008B100A">
      <w:pPr>
        <w:widowControl w:val="0"/>
        <w:pBdr>
          <w:top w:val="nil"/>
          <w:left w:val="nil"/>
          <w:bottom w:val="nil"/>
          <w:right w:val="nil"/>
          <w:between w:val="nil"/>
        </w:pBdr>
        <w:spacing w:line="276" w:lineRule="auto"/>
        <w:jc w:val="both"/>
        <w:rPr>
          <w:rFonts w:eastAsia="Arial"/>
          <w:caps/>
          <w:szCs w:val="24"/>
        </w:rPr>
      </w:pPr>
    </w:p>
    <w:p w14:paraId="2C097417" w14:textId="3B8D9879" w:rsidR="0017585F" w:rsidRPr="00C529D8" w:rsidRDefault="0017585F" w:rsidP="008B100A">
      <w:pPr>
        <w:pStyle w:val="Sraopastraipa"/>
        <w:widowControl w:val="0"/>
        <w:numPr>
          <w:ilvl w:val="0"/>
          <w:numId w:val="2"/>
        </w:numPr>
        <w:spacing w:line="276" w:lineRule="auto"/>
        <w:ind w:left="0" w:firstLine="851"/>
        <w:jc w:val="both"/>
        <w:textAlignment w:val="baseline"/>
        <w:rPr>
          <w:szCs w:val="24"/>
        </w:rPr>
      </w:pPr>
      <w:r w:rsidRPr="00C529D8">
        <w:rPr>
          <w:szCs w:val="24"/>
        </w:rPr>
        <w:t xml:space="preserve">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C529D8">
        <w:rPr>
          <w:rFonts w:eastAsia="Arial"/>
          <w:szCs w:val="24"/>
        </w:rPr>
        <w:t>Paslaugų</w:t>
      </w:r>
      <w:r w:rsidRPr="00C529D8">
        <w:rPr>
          <w:szCs w:val="24"/>
        </w:rPr>
        <w:t xml:space="preserve"> pobūdžio ar (ir) išimtinių teisių, patentų ir kt.</w:t>
      </w:r>
    </w:p>
    <w:p w14:paraId="01B77033" w14:textId="421F2423"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7557FFD5" w14:textId="3FBA25D0" w:rsidR="0017585F" w:rsidRDefault="0017585F" w:rsidP="008B100A">
      <w:pPr>
        <w:pStyle w:val="Sraopastraipa"/>
        <w:widowControl w:val="0"/>
        <w:numPr>
          <w:ilvl w:val="0"/>
          <w:numId w:val="2"/>
        </w:numPr>
        <w:spacing w:line="276" w:lineRule="auto"/>
        <w:ind w:left="0" w:firstLine="851"/>
        <w:jc w:val="both"/>
        <w:textAlignment w:val="baseline"/>
        <w:rPr>
          <w:szCs w:val="24"/>
        </w:rPr>
      </w:pPr>
      <w:r w:rsidRPr="00C529D8">
        <w:rPr>
          <w:szCs w:val="24"/>
        </w:rPr>
        <w:t>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1C79CE87" w14:textId="77777777" w:rsidR="00C529D8" w:rsidRPr="0017585F" w:rsidRDefault="00C529D8" w:rsidP="008B100A">
      <w:pPr>
        <w:widowControl w:val="0"/>
        <w:spacing w:line="276" w:lineRule="auto"/>
        <w:jc w:val="both"/>
        <w:textAlignment w:val="baseline"/>
        <w:rPr>
          <w:b/>
          <w:bCs/>
          <w:szCs w:val="24"/>
        </w:rPr>
      </w:pPr>
    </w:p>
    <w:p w14:paraId="457B5C78" w14:textId="45858BE6" w:rsidR="008B100A" w:rsidRDefault="00553F26" w:rsidP="00E65A24">
      <w:pPr>
        <w:pStyle w:val="Antrat2"/>
        <w:rPr>
          <w:rFonts w:eastAsia="Arial"/>
        </w:rPr>
      </w:pPr>
      <w:r>
        <w:t>XVI SKYRIUS</w:t>
      </w:r>
    </w:p>
    <w:p w14:paraId="07F4CB0B" w14:textId="62AEF12A" w:rsidR="00C529D8" w:rsidRPr="0017585F" w:rsidRDefault="00553F26" w:rsidP="00E65A24">
      <w:pPr>
        <w:pStyle w:val="Antrat2"/>
        <w:rPr>
          <w:rFonts w:eastAsia="Arial"/>
        </w:rPr>
      </w:pPr>
      <w:r w:rsidRPr="0017585F">
        <w:t>PAREIŠKIMAI IR GARANTIJOS</w:t>
      </w:r>
    </w:p>
    <w:p w14:paraId="236CB573" w14:textId="77777777" w:rsidR="00C529D8" w:rsidRPr="00C529D8" w:rsidRDefault="00C529D8" w:rsidP="008B100A">
      <w:pPr>
        <w:widowControl w:val="0"/>
        <w:spacing w:line="276" w:lineRule="auto"/>
        <w:jc w:val="both"/>
        <w:textAlignment w:val="baseline"/>
        <w:rPr>
          <w:szCs w:val="24"/>
        </w:rPr>
      </w:pPr>
    </w:p>
    <w:p w14:paraId="5D0087E0" w14:textId="3670AFCC"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Kiekviena iš Šalių pareiškia ir garantuoja kitai Šaliai, kad:</w:t>
      </w:r>
    </w:p>
    <w:p w14:paraId="78698B1E" w14:textId="1C14ED1E"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yra teisėtai priimti ir galioja visi būtini sprendimai, gauti leidimai bei sutikimai, taip pat teisėtai atlikti ir galioja kiti teisiniai veiksmai, reikalingi Sutarties sudarymui, galiojimui ir vykdymui;</w:t>
      </w:r>
    </w:p>
    <w:p w14:paraId="040AE993" w14:textId="69D960BA"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 xml:space="preserve">sudarydama Sutartį, Šalis neviršija savo kompetencijos ir nepažeidžia jai taikomų </w:t>
      </w:r>
      <w:r w:rsidRPr="00C529D8">
        <w:rPr>
          <w:szCs w:val="24"/>
        </w:rPr>
        <w:t>įstatymų bei kitų teisės aktų</w:t>
      </w:r>
      <w:r w:rsidRPr="00C529D8">
        <w:rPr>
          <w:rFonts w:eastAsia="Arial"/>
          <w:szCs w:val="24"/>
        </w:rPr>
        <w:t>, teismo ar arbitražo teismo sprendimų, administracinių aktų, sutarčių ar kitų prievolių pagal taikomą privatinę teisę, viešąją teisę, Europos Sąjungos teisę arba tarptautinę teisę;</w:t>
      </w:r>
    </w:p>
    <w:p w14:paraId="31AF60A1" w14:textId="5360AEB0"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01ACB1E" w14:textId="3F1A7E17"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EEF1472" w14:textId="7663FE43"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4F00507" w14:textId="751E3C3C"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visi Šalies pareiškimai ir garantijos yra išsamūs ir nepalieka nutylėtų jokių aplinkybių, kurios darytų šiuos pareiškimus ar garantijas neteisingais.</w:t>
      </w:r>
    </w:p>
    <w:p w14:paraId="06FD8615" w14:textId="23F9B938"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 xml:space="preserve">Tiekėjas papildomai pareiškia ir garantuoja Pirkėjui, kad Tiekėjas, subtiekėjai, jungtinės veiklos partneriai ir specialistai turi galiojančius ir teisėtus visus </w:t>
      </w:r>
      <w:r w:rsidRPr="00C529D8">
        <w:rPr>
          <w:szCs w:val="24"/>
        </w:rPr>
        <w:t>įstatymuose bei kituose teisės aktuose</w:t>
      </w:r>
      <w:r w:rsidRPr="00C529D8">
        <w:rPr>
          <w:rFonts w:eastAsia="Arial"/>
          <w:szCs w:val="24"/>
        </w:rPr>
        <w:t xml:space="preserve"> numatytus leidimus, licencijas, atestatus, teisės pripažinimo dokumentus, reikalingus vykdant Sutartį.</w:t>
      </w:r>
    </w:p>
    <w:p w14:paraId="470D915F" w14:textId="3E4350B7" w:rsidR="0017585F" w:rsidRPr="00C529D8" w:rsidRDefault="0017585F" w:rsidP="008B100A">
      <w:pPr>
        <w:pStyle w:val="Sraopastraipa"/>
        <w:widowControl w:val="0"/>
        <w:numPr>
          <w:ilvl w:val="0"/>
          <w:numId w:val="2"/>
        </w:numPr>
        <w:spacing w:line="276" w:lineRule="auto"/>
        <w:ind w:left="0" w:firstLine="851"/>
        <w:jc w:val="both"/>
        <w:rPr>
          <w:rFonts w:eastAsia="Arial"/>
          <w:szCs w:val="24"/>
          <w:shd w:val="clear" w:color="auto" w:fill="FFFFFF"/>
        </w:rPr>
      </w:pPr>
      <w:r w:rsidRPr="00C529D8">
        <w:rPr>
          <w:szCs w:val="24"/>
        </w:rPr>
        <w:t>Tiekėjas pareiškia, kad suteiktų Paslaugų rezultato disponavimo, valdymo ir naudojimosi teisės nėra apribotos</w:t>
      </w:r>
      <w:r w:rsidRPr="00C529D8">
        <w:rPr>
          <w:rFonts w:eastAsia="Arial"/>
          <w:szCs w:val="24"/>
        </w:rPr>
        <w:t xml:space="preserve"> </w:t>
      </w:r>
      <w:r w:rsidRPr="00C529D8">
        <w:rPr>
          <w:rFonts w:eastAsia="Arial"/>
          <w:szCs w:val="24"/>
          <w:shd w:val="clear" w:color="auto" w:fill="FFFFFF"/>
        </w:rPr>
        <w:t xml:space="preserve">ir jokie tretieji asmenys neturi pretenzijų į Sutartimi perduodamą </w:t>
      </w:r>
      <w:r w:rsidRPr="00C529D8">
        <w:rPr>
          <w:rFonts w:eastAsia="Arial"/>
          <w:szCs w:val="24"/>
        </w:rPr>
        <w:t>Paslaugų rezultatą</w:t>
      </w:r>
      <w:r w:rsidRPr="00C529D8">
        <w:rPr>
          <w:rFonts w:eastAsia="Arial"/>
          <w:szCs w:val="24"/>
          <w:shd w:val="clear" w:color="auto" w:fill="FFFFFF"/>
        </w:rPr>
        <w:t>.</w:t>
      </w:r>
    </w:p>
    <w:p w14:paraId="6E8EB6C3" w14:textId="377C5F3D" w:rsidR="0017585F" w:rsidRDefault="0017585F" w:rsidP="008B100A">
      <w:pPr>
        <w:pStyle w:val="Sraopastraipa"/>
        <w:widowControl w:val="0"/>
        <w:numPr>
          <w:ilvl w:val="0"/>
          <w:numId w:val="2"/>
        </w:numPr>
        <w:spacing w:line="276" w:lineRule="auto"/>
        <w:ind w:left="0" w:firstLine="851"/>
        <w:jc w:val="both"/>
        <w:rPr>
          <w:szCs w:val="24"/>
        </w:rPr>
      </w:pPr>
      <w:r w:rsidRPr="00C529D8">
        <w:rPr>
          <w:rFonts w:eastAsia="Arial"/>
          <w:szCs w:val="24"/>
        </w:rPr>
        <w:t>T</w:t>
      </w:r>
      <w:r w:rsidRPr="00C529D8">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4D9EAACA" w14:textId="77777777" w:rsidR="00C529D8" w:rsidRPr="0017585F" w:rsidRDefault="00C529D8" w:rsidP="00E65A24">
      <w:pPr>
        <w:rPr>
          <w:rFonts w:eastAsia="Arial"/>
        </w:rPr>
      </w:pPr>
    </w:p>
    <w:p w14:paraId="7329C6E1" w14:textId="40355E9B" w:rsidR="008B100A" w:rsidRDefault="00553F26" w:rsidP="00E65A24">
      <w:pPr>
        <w:pStyle w:val="Antrat2"/>
        <w:rPr>
          <w:rFonts w:eastAsia="Arial"/>
          <w:bCs/>
        </w:rPr>
      </w:pPr>
      <w:r>
        <w:t>XVII SKYRIUS</w:t>
      </w:r>
    </w:p>
    <w:p w14:paraId="5B0ADB3A" w14:textId="4497F3CC" w:rsidR="00C529D8" w:rsidRPr="0017585F" w:rsidRDefault="00553F26" w:rsidP="00E65A24">
      <w:pPr>
        <w:pStyle w:val="Antrat2"/>
        <w:rPr>
          <w:rFonts w:eastAsia="Arial"/>
        </w:rPr>
      </w:pPr>
      <w:r w:rsidRPr="0017585F">
        <w:t>BENDRIEJI ATSAKOMYBĖS KLAUSIMAI</w:t>
      </w:r>
    </w:p>
    <w:p w14:paraId="4A8923BA" w14:textId="77777777" w:rsidR="00C529D8" w:rsidRPr="0017585F" w:rsidRDefault="00C529D8" w:rsidP="008B100A">
      <w:pPr>
        <w:widowControl w:val="0"/>
        <w:spacing w:line="276" w:lineRule="auto"/>
        <w:jc w:val="both"/>
        <w:rPr>
          <w:rFonts w:eastAsia="Arial"/>
          <w:szCs w:val="24"/>
        </w:rPr>
      </w:pPr>
    </w:p>
    <w:p w14:paraId="5EBD5ED5" w14:textId="395E6A12" w:rsidR="0017585F" w:rsidRPr="00C529D8"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Netesybų sumokėjimas už vėlavimą ar pareigų pagal Sutartį pažeidimą neatleidžia Šalies nuo Sutartyje numatytų jos pareigų vykdymo.</w:t>
      </w:r>
    </w:p>
    <w:p w14:paraId="21EC0957" w14:textId="7618163E" w:rsidR="0017585F" w:rsidRPr="00C529D8" w:rsidRDefault="0017585F" w:rsidP="008B100A">
      <w:pPr>
        <w:pStyle w:val="Sraopastraipa"/>
        <w:widowControl w:val="0"/>
        <w:numPr>
          <w:ilvl w:val="0"/>
          <w:numId w:val="2"/>
        </w:numPr>
        <w:spacing w:line="276" w:lineRule="auto"/>
        <w:ind w:left="0" w:firstLine="851"/>
        <w:jc w:val="both"/>
        <w:rPr>
          <w:szCs w:val="24"/>
        </w:rPr>
      </w:pPr>
      <w:r w:rsidRPr="00C529D8">
        <w:rPr>
          <w:szCs w:val="24"/>
        </w:rPr>
        <w:t xml:space="preserve">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C529D8">
        <w:rPr>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72F2106" w14:textId="151A4355" w:rsidR="0017585F" w:rsidRPr="00C529D8"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612DBE3" w14:textId="2B95E2A1" w:rsidR="0017585F" w:rsidRPr="00C529D8"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Šioje Sutartyje numatytos teisių gynybos priemonės neapriboja Šalių teisės pasinaudoti kitomis teisėtomis teisių gynybos priemonėmis.</w:t>
      </w:r>
    </w:p>
    <w:p w14:paraId="7C8A8547" w14:textId="302410A8" w:rsidR="0017585F" w:rsidRPr="00C529D8"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927F19F" w14:textId="729FD286" w:rsidR="0017585F"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Pasibaigus Sutarties galiojimui, Šalys neatleidžiamos nuo atsakomybės už Sutarties pažeidimą. Pasibaigus Sutarties galiojimui, Šalys nepraranda teisės reikalauti atlyginti dėl Sutarties nevykdymo patirtus nuostolius bei sumokėti netesybas.</w:t>
      </w:r>
    </w:p>
    <w:p w14:paraId="45C01707" w14:textId="0EA4D532" w:rsidR="006D1B09" w:rsidRDefault="006D1B09" w:rsidP="008B100A">
      <w:pPr>
        <w:pStyle w:val="Sraopastraipa"/>
        <w:widowControl w:val="0"/>
        <w:numPr>
          <w:ilvl w:val="0"/>
          <w:numId w:val="2"/>
        </w:numPr>
        <w:spacing w:line="276" w:lineRule="auto"/>
        <w:ind w:left="0" w:firstLine="851"/>
        <w:jc w:val="both"/>
        <w:rPr>
          <w:rFonts w:eastAsia="Arial"/>
          <w:szCs w:val="24"/>
        </w:rPr>
      </w:pPr>
      <w:r w:rsidRPr="006D1B09">
        <w:rPr>
          <w:rFonts w:eastAsia="Arial"/>
          <w:szCs w:val="24"/>
        </w:rPr>
        <w:t>Jeigu Sutartis nutraukiama dėl esminio sutarties pažeidimo pagal Bendrųjų sąlygų</w:t>
      </w:r>
      <w:r w:rsidR="00ED4914">
        <w:rPr>
          <w:rFonts w:eastAsia="Arial"/>
          <w:szCs w:val="24"/>
        </w:rPr>
        <w:t xml:space="preserve"> 179 </w:t>
      </w:r>
      <w:r w:rsidRPr="006D1B09">
        <w:rPr>
          <w:rFonts w:eastAsia="Arial"/>
          <w:szCs w:val="24"/>
        </w:rPr>
        <w:t>p</w:t>
      </w:r>
      <w:r w:rsidR="00ED4914">
        <w:rPr>
          <w:rFonts w:eastAsia="Arial"/>
          <w:szCs w:val="24"/>
        </w:rPr>
        <w:t>unktą</w:t>
      </w:r>
      <w:r w:rsidRPr="006D1B09">
        <w:rPr>
          <w:rFonts w:eastAsia="Arial"/>
          <w:szCs w:val="24"/>
        </w:rPr>
        <w:t xml:space="preserve">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36B31B" w14:textId="77777777" w:rsidR="00C529D8" w:rsidRPr="0017585F" w:rsidRDefault="00C529D8" w:rsidP="008B100A">
      <w:pPr>
        <w:widowControl w:val="0"/>
        <w:spacing w:line="276" w:lineRule="auto"/>
        <w:ind w:firstLine="53"/>
        <w:jc w:val="both"/>
        <w:rPr>
          <w:rFonts w:eastAsia="Arial"/>
          <w:szCs w:val="24"/>
        </w:rPr>
      </w:pPr>
    </w:p>
    <w:p w14:paraId="25FF4B84" w14:textId="2419A293" w:rsidR="008B100A" w:rsidRDefault="00553F26" w:rsidP="00E65A24">
      <w:pPr>
        <w:pStyle w:val="Antrat2"/>
        <w:rPr>
          <w:rFonts w:eastAsia="Arial"/>
          <w:bCs/>
        </w:rPr>
      </w:pPr>
      <w:r>
        <w:t>XVIII SKYRIUS</w:t>
      </w:r>
    </w:p>
    <w:p w14:paraId="5F81D6EB" w14:textId="4546FDB0" w:rsidR="00C529D8" w:rsidRPr="0017585F" w:rsidRDefault="00553F26" w:rsidP="00E65A24">
      <w:pPr>
        <w:pStyle w:val="Antrat2"/>
        <w:rPr>
          <w:rFonts w:eastAsia="Arial"/>
        </w:rPr>
      </w:pPr>
      <w:r w:rsidRPr="0017585F">
        <w:t>NENUGALIMA JĖGA (FORCE MAJEURE)</w:t>
      </w:r>
    </w:p>
    <w:p w14:paraId="17B9491E" w14:textId="77777777" w:rsidR="00C529D8" w:rsidRPr="00C529D8" w:rsidRDefault="00C529D8" w:rsidP="008B100A">
      <w:pPr>
        <w:widowControl w:val="0"/>
        <w:spacing w:line="276" w:lineRule="auto"/>
        <w:jc w:val="both"/>
        <w:rPr>
          <w:rFonts w:eastAsia="Arial"/>
          <w:szCs w:val="24"/>
        </w:rPr>
      </w:pPr>
    </w:p>
    <w:p w14:paraId="7138B0AE" w14:textId="0663E74F" w:rsidR="0017585F" w:rsidRPr="00C529D8"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Atsakomybė pagal Sutartį netaikoma, taip pat Šalys gali būti visiškai ar iš dalies atleistos nuo civilinės atsakomybės šiais pagrindais:</w:t>
      </w:r>
    </w:p>
    <w:p w14:paraId="26DEF507" w14:textId="41AD7A45" w:rsidR="0017585F" w:rsidRPr="00C529D8" w:rsidRDefault="0017585F" w:rsidP="008B100A">
      <w:pPr>
        <w:pStyle w:val="Sraopastraipa"/>
        <w:widowControl w:val="0"/>
        <w:numPr>
          <w:ilvl w:val="1"/>
          <w:numId w:val="2"/>
        </w:numPr>
        <w:spacing w:line="276" w:lineRule="auto"/>
        <w:ind w:left="0" w:firstLine="851"/>
        <w:jc w:val="both"/>
        <w:rPr>
          <w:rFonts w:eastAsia="Cambria"/>
          <w:szCs w:val="24"/>
        </w:rPr>
      </w:pPr>
      <w:r w:rsidRPr="00C529D8">
        <w:rPr>
          <w:rFonts w:eastAsia="Cambria"/>
          <w:szCs w:val="24"/>
        </w:rPr>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26AE416" w14:textId="3738883A" w:rsidR="0017585F" w:rsidRPr="00C529D8" w:rsidRDefault="0017585F" w:rsidP="008B100A">
      <w:pPr>
        <w:pStyle w:val="Sraopastraipa"/>
        <w:widowControl w:val="0"/>
        <w:numPr>
          <w:ilvl w:val="1"/>
          <w:numId w:val="2"/>
        </w:numPr>
        <w:spacing w:line="276" w:lineRule="auto"/>
        <w:ind w:left="0" w:firstLine="851"/>
        <w:jc w:val="both"/>
        <w:rPr>
          <w:rFonts w:eastAsia="Cambria"/>
          <w:szCs w:val="24"/>
        </w:rPr>
      </w:pPr>
      <w:r w:rsidRPr="00C529D8">
        <w:rPr>
          <w:szCs w:val="24"/>
        </w:rPr>
        <w:t>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9BCF1F6" w14:textId="0ECEE6C6" w:rsidR="0017585F" w:rsidRPr="00C529D8"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09B5FA2" w14:textId="3277FB45" w:rsidR="0017585F" w:rsidRPr="00C529D8"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3B08798" w14:textId="3FEF4887" w:rsidR="0017585F"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Jeigu nenugalimos jėgos (</w:t>
      </w:r>
      <w:r w:rsidRPr="00C529D8">
        <w:rPr>
          <w:rFonts w:eastAsia="Arial"/>
          <w:iCs/>
          <w:szCs w:val="24"/>
        </w:rPr>
        <w:t>force majeure</w:t>
      </w:r>
      <w:r w:rsidRPr="00C529D8">
        <w:rPr>
          <w:rFonts w:eastAsia="Arial"/>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C018F97" w14:textId="77777777" w:rsidR="00C529D8" w:rsidRPr="0017585F" w:rsidRDefault="00C529D8" w:rsidP="008B100A">
      <w:pPr>
        <w:widowControl w:val="0"/>
        <w:spacing w:line="276" w:lineRule="auto"/>
        <w:jc w:val="both"/>
        <w:rPr>
          <w:rFonts w:eastAsia="Arial"/>
          <w:b/>
          <w:bCs/>
          <w:szCs w:val="24"/>
        </w:rPr>
      </w:pPr>
    </w:p>
    <w:p w14:paraId="293DEF20" w14:textId="731FE09D" w:rsidR="008B100A" w:rsidRDefault="00553F26" w:rsidP="00E65A24">
      <w:pPr>
        <w:pStyle w:val="Antrat2"/>
        <w:rPr>
          <w:rFonts w:eastAsia="Arial"/>
          <w:bCs/>
        </w:rPr>
      </w:pPr>
      <w:r>
        <w:t>XIX SKYRIUS</w:t>
      </w:r>
    </w:p>
    <w:p w14:paraId="02EE5E1D" w14:textId="6BEC2D99" w:rsidR="00C529D8" w:rsidRPr="0017585F" w:rsidRDefault="00553F26" w:rsidP="00E65A24">
      <w:pPr>
        <w:pStyle w:val="Antrat2"/>
        <w:rPr>
          <w:rFonts w:eastAsia="Arial"/>
        </w:rPr>
      </w:pPr>
      <w:r w:rsidRPr="0017585F">
        <w:t>SUTARTIES NUOSTATŲ NEGALIOJIMAS</w:t>
      </w:r>
    </w:p>
    <w:p w14:paraId="0FA08456" w14:textId="77777777" w:rsidR="00C529D8" w:rsidRPr="00C529D8" w:rsidRDefault="00C529D8" w:rsidP="008B100A">
      <w:pPr>
        <w:widowControl w:val="0"/>
        <w:spacing w:line="276" w:lineRule="auto"/>
        <w:jc w:val="both"/>
        <w:rPr>
          <w:rFonts w:eastAsia="Arial"/>
          <w:szCs w:val="24"/>
        </w:rPr>
      </w:pPr>
    </w:p>
    <w:p w14:paraId="166AADD5" w14:textId="6336BF0C" w:rsidR="0017585F" w:rsidRPr="00553F26" w:rsidRDefault="00553F26" w:rsidP="00553F26">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Pr>
          <w:rFonts w:eastAsia="Arial"/>
          <w:szCs w:val="24"/>
        </w:rPr>
        <w:t>J</w:t>
      </w:r>
      <w:r w:rsidR="0017585F" w:rsidRPr="00553F26">
        <w:rPr>
          <w:rFonts w:eastAsia="Arial"/>
          <w:szCs w:val="24"/>
        </w:rPr>
        <w:t xml:space="preserve">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0017585F" w:rsidRPr="00553F26">
        <w:rPr>
          <w:szCs w:val="24"/>
        </w:rPr>
        <w:t>įstatymų bei kitų teisės aktų</w:t>
      </w:r>
      <w:r w:rsidR="0017585F" w:rsidRPr="00553F26">
        <w:rPr>
          <w:rFonts w:eastAsia="Arial"/>
          <w:szCs w:val="24"/>
        </w:rPr>
        <w:t xml:space="preserve"> ir galima daryti prielaidą, kad Sutartis būtų buvusi teisėtai sudaryta ir neįtraukus nuostatos, kuri yra negaliojanti.</w:t>
      </w:r>
    </w:p>
    <w:p w14:paraId="159B79F5" w14:textId="2D3A94E6" w:rsidR="0017585F" w:rsidRPr="001153C9"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 xml:space="preserve">Jeigu Specialiosiose sąlygose numatytas Bendrųjų sąlygų nuostatos pakeitimas yra arba tampa dalinai ar pilnai negaliojantis, negali būti </w:t>
      </w:r>
      <w:r w:rsidRPr="001153C9">
        <w:rPr>
          <w:rFonts w:eastAsia="Arial"/>
          <w:szCs w:val="24"/>
        </w:rPr>
        <w:t xml:space="preserve">taikoma tos Bendrųjų sąlygų nuostatos redakcija, buvusi iki pakeitimo. Tokiu atveju Šalys privalo veikti pagal Bendrųjų sąlygų </w:t>
      </w:r>
      <w:r w:rsidR="001153C9" w:rsidRPr="001153C9">
        <w:rPr>
          <w:rFonts w:eastAsia="Arial"/>
          <w:szCs w:val="24"/>
        </w:rPr>
        <w:t>157</w:t>
      </w:r>
      <w:r w:rsidRPr="001153C9">
        <w:rPr>
          <w:rFonts w:eastAsia="Arial"/>
          <w:szCs w:val="24"/>
        </w:rPr>
        <w:t xml:space="preserve"> punktą.</w:t>
      </w:r>
    </w:p>
    <w:p w14:paraId="542BD099" w14:textId="77777777" w:rsidR="00C529D8" w:rsidRPr="0017585F" w:rsidRDefault="00C529D8" w:rsidP="008B100A">
      <w:pPr>
        <w:widowControl w:val="0"/>
        <w:pBdr>
          <w:top w:val="nil"/>
          <w:left w:val="nil"/>
          <w:bottom w:val="nil"/>
          <w:right w:val="nil"/>
          <w:between w:val="nil"/>
        </w:pBdr>
        <w:spacing w:line="276" w:lineRule="auto"/>
        <w:jc w:val="both"/>
        <w:rPr>
          <w:rFonts w:eastAsia="Arial"/>
          <w:b/>
          <w:bCs/>
          <w:szCs w:val="24"/>
        </w:rPr>
      </w:pPr>
    </w:p>
    <w:p w14:paraId="25C3166A" w14:textId="26E8CAE4" w:rsidR="008B100A" w:rsidRDefault="00553F26" w:rsidP="00E65A24">
      <w:pPr>
        <w:pStyle w:val="Antrat2"/>
        <w:rPr>
          <w:rFonts w:eastAsia="Arial"/>
          <w:bCs/>
        </w:rPr>
      </w:pPr>
      <w:r>
        <w:t>XX SKYRIUS</w:t>
      </w:r>
    </w:p>
    <w:p w14:paraId="2FEE51BA" w14:textId="1188702A" w:rsidR="00C529D8" w:rsidRPr="0017585F" w:rsidRDefault="00553F26" w:rsidP="00E65A24">
      <w:pPr>
        <w:pStyle w:val="Antrat2"/>
        <w:rPr>
          <w:rFonts w:eastAsia="Arial"/>
        </w:rPr>
      </w:pPr>
      <w:r w:rsidRPr="0017585F">
        <w:t>SUTARTIES PAKEITIMAI</w:t>
      </w:r>
    </w:p>
    <w:p w14:paraId="64C225BC" w14:textId="77777777" w:rsidR="00C529D8" w:rsidRPr="0017585F" w:rsidRDefault="00C529D8" w:rsidP="008B100A">
      <w:pPr>
        <w:widowControl w:val="0"/>
        <w:pBdr>
          <w:top w:val="nil"/>
          <w:left w:val="nil"/>
          <w:bottom w:val="nil"/>
          <w:right w:val="nil"/>
          <w:between w:val="nil"/>
        </w:pBdr>
        <w:spacing w:line="276" w:lineRule="auto"/>
        <w:jc w:val="both"/>
        <w:rPr>
          <w:rFonts w:eastAsia="Arial"/>
          <w:b/>
          <w:caps/>
          <w:szCs w:val="24"/>
        </w:rPr>
      </w:pPr>
    </w:p>
    <w:p w14:paraId="7BF1D3D2" w14:textId="196CA1FC" w:rsidR="0017585F" w:rsidRPr="00C529D8" w:rsidRDefault="0017585F" w:rsidP="008B100A">
      <w:pPr>
        <w:pStyle w:val="Sraopastraipa"/>
        <w:widowControl w:val="0"/>
        <w:numPr>
          <w:ilvl w:val="0"/>
          <w:numId w:val="2"/>
        </w:numPr>
        <w:spacing w:line="276" w:lineRule="auto"/>
        <w:ind w:left="0" w:firstLine="851"/>
        <w:jc w:val="both"/>
        <w:rPr>
          <w:szCs w:val="24"/>
        </w:rPr>
      </w:pPr>
      <w:r w:rsidRPr="00C529D8">
        <w:rPr>
          <w:szCs w:val="24"/>
        </w:rPr>
        <w:t>Sutarties sąlygos Sutarties galiojimo laikotarpiu negali būti keičiamos, išskyrus tokias Sutarties sąlygas, kurių keitimas numatytas Sutartyje ir (ar) galimas vadovaujantis VPĮ nuostatomis.</w:t>
      </w:r>
    </w:p>
    <w:p w14:paraId="07581023" w14:textId="778F0D0C"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Sutarties pakeitimai įforminami Šalims sudarant Susitarimą.</w:t>
      </w:r>
    </w:p>
    <w:p w14:paraId="586FB11B" w14:textId="45F470A8"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 xml:space="preserve">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C529D8">
        <w:rPr>
          <w:szCs w:val="24"/>
        </w:rPr>
        <w:t>įstatymų bei kitų teisės aktų</w:t>
      </w:r>
      <w:r w:rsidRPr="00C529D8">
        <w:rPr>
          <w:rFonts w:eastAsia="Arial"/>
          <w:szCs w:val="24"/>
        </w:rPr>
        <w:t xml:space="preserve"> nuostatomis.</w:t>
      </w:r>
    </w:p>
    <w:p w14:paraId="4FEA40F5" w14:textId="4D92BB11" w:rsidR="0017585F" w:rsidRPr="00C529D8"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Susitarimas įsigalioja nuo jo sudarymo, jei Susitarime nenurodyta kitaip. Susitarimą Pirkėjas privalo paviešinti VPĮ 33 ir 86 straipsniuose nustatyta tvarka.</w:t>
      </w:r>
    </w:p>
    <w:p w14:paraId="68CAE346" w14:textId="111F5372" w:rsidR="0017585F"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6279E71" w14:textId="77777777" w:rsidR="00C529D8" w:rsidRPr="0017585F" w:rsidRDefault="00C529D8" w:rsidP="008B100A">
      <w:pPr>
        <w:widowControl w:val="0"/>
        <w:pBdr>
          <w:top w:val="nil"/>
          <w:left w:val="nil"/>
          <w:bottom w:val="nil"/>
          <w:right w:val="nil"/>
          <w:between w:val="nil"/>
        </w:pBdr>
        <w:spacing w:line="276" w:lineRule="auto"/>
        <w:jc w:val="both"/>
        <w:rPr>
          <w:rFonts w:eastAsia="Arial"/>
          <w:b/>
          <w:bCs/>
          <w:szCs w:val="24"/>
        </w:rPr>
      </w:pPr>
    </w:p>
    <w:p w14:paraId="3A99FFC0" w14:textId="1E0738C1" w:rsidR="008B100A" w:rsidRDefault="00553F26" w:rsidP="00E65A24">
      <w:pPr>
        <w:pStyle w:val="Antrat2"/>
        <w:rPr>
          <w:rFonts w:eastAsia="Arial"/>
          <w:bCs/>
        </w:rPr>
      </w:pPr>
      <w:r>
        <w:t>XXI SKYRIUS</w:t>
      </w:r>
    </w:p>
    <w:p w14:paraId="78F62718" w14:textId="56639316" w:rsidR="00C529D8" w:rsidRPr="0017585F" w:rsidRDefault="00553F26" w:rsidP="00E65A24">
      <w:pPr>
        <w:pStyle w:val="Antrat2"/>
        <w:rPr>
          <w:rFonts w:eastAsia="Arial"/>
        </w:rPr>
      </w:pPr>
      <w:r w:rsidRPr="0017585F">
        <w:t>SUTARTIES SUSTABDYMAS</w:t>
      </w:r>
    </w:p>
    <w:p w14:paraId="1646BFF4" w14:textId="77777777" w:rsidR="00C529D8" w:rsidRPr="0017585F" w:rsidRDefault="00C529D8" w:rsidP="008B100A">
      <w:pPr>
        <w:widowControl w:val="0"/>
        <w:pBdr>
          <w:top w:val="nil"/>
          <w:left w:val="nil"/>
          <w:bottom w:val="nil"/>
          <w:right w:val="nil"/>
          <w:between w:val="nil"/>
        </w:pBdr>
        <w:spacing w:line="276" w:lineRule="auto"/>
        <w:jc w:val="both"/>
        <w:rPr>
          <w:rFonts w:eastAsia="Arial"/>
          <w:b/>
          <w:caps/>
          <w:szCs w:val="24"/>
        </w:rPr>
      </w:pPr>
    </w:p>
    <w:p w14:paraId="6D7EABD0" w14:textId="79D0EED6" w:rsidR="0017585F" w:rsidRPr="00C529D8" w:rsidRDefault="0017585F" w:rsidP="008B100A">
      <w:pPr>
        <w:pStyle w:val="Sraopastraipa"/>
        <w:widowControl w:val="0"/>
        <w:numPr>
          <w:ilvl w:val="0"/>
          <w:numId w:val="2"/>
        </w:numPr>
        <w:spacing w:line="276" w:lineRule="auto"/>
        <w:ind w:left="0" w:firstLine="851"/>
        <w:jc w:val="both"/>
        <w:textAlignment w:val="baseline"/>
        <w:rPr>
          <w:szCs w:val="24"/>
        </w:rPr>
      </w:pPr>
      <w:r w:rsidRPr="00C529D8">
        <w:rPr>
          <w:szCs w:val="24"/>
        </w:rPr>
        <w:t xml:space="preserve">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C529D8">
        <w:rPr>
          <w:rFonts w:eastAsia="Arial"/>
          <w:szCs w:val="24"/>
        </w:rPr>
        <w:t>Paslaugų</w:t>
      </w:r>
      <w:r w:rsidRPr="00C529D8">
        <w:rPr>
          <w:szCs w:val="24"/>
        </w:rPr>
        <w:t xml:space="preserve"> (jų dalies) teikimo sustabdymą iki atitinkamų aplinkybių pasibaigimo.</w:t>
      </w:r>
    </w:p>
    <w:p w14:paraId="2F9237F6" w14:textId="5F67914F"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rFonts w:eastAsia="Arial"/>
          <w:szCs w:val="24"/>
        </w:rPr>
        <w:t>Paslaugų</w:t>
      </w:r>
      <w:r w:rsidRPr="00C529D8">
        <w:rPr>
          <w:szCs w:val="24"/>
        </w:rPr>
        <w:t xml:space="preserve"> (jų dalies) teikimas gali būti stabdomas esant bent vienai iš šių aplinkybių:</w:t>
      </w:r>
    </w:p>
    <w:p w14:paraId="17799357" w14:textId="40F52BD0"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2E162236" w14:textId="189E93D8"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Tiekėjas Sutartyje nurodyta tvarka negali teikti Paslaugų (pavyzdžiui, Pirkėjas dėl objektyvių priežasčių negali sudaryti techninių galimybių Paslaugų teikimui), o Tiekėjas dėl to negali vykdyti Sutarties;</w:t>
      </w:r>
    </w:p>
    <w:p w14:paraId="222B2E89" w14:textId="169A91AC"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dėl nenumatytų prekių, paslaugų ir (ar) darbų, susijusių su perkamu objektu, kurių poreikis paaiškėjo tik vykdant Sutartį, įsigijimo;</w:t>
      </w:r>
    </w:p>
    <w:p w14:paraId="6DA50B18" w14:textId="42D342E9"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ne dėl Pirkėjo kaltės vėluoja kitos Pirkėjo pirkimo sutarties, turinčios tiesioginės įtakos šiai Sutarčiai, vykdymas;</w:t>
      </w:r>
    </w:p>
    <w:p w14:paraId="6FA782F0" w14:textId="3DBAACCD"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esant įrodymais pagrįstoms kliūtims ar trukdymams, sukeltiems Tiekėjui kitų trečiųjų asmenų ne dėl Tiekėjo ne laiku ar netinkamai pagal Sutarties sąlygas ir tvarką įvykdytų sutartinių įsipareigojimų;</w:t>
      </w:r>
    </w:p>
    <w:p w14:paraId="08572EB2" w14:textId="3D840B3D"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pasikeitus galiojančiam teisės aktui ar įsigaliojus naujam teisės aktui, kuris turi įtakos šios Sutarties vykdymui;</w:t>
      </w:r>
    </w:p>
    <w:p w14:paraId="13A71FBC" w14:textId="357DE42C"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sutartinių įsipareigojimų stabdymo būtinybė atsirado dėl sustabdyto, perskirstyto, negauto ir panašiai Pirkėjo Paslaugų pirkimui skirto finansavimo arba finansavimo trūkumo;</w:t>
      </w:r>
    </w:p>
    <w:p w14:paraId="0D792433" w14:textId="39A72ADA"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dėl teisminių (arbitražinių) ginčų su Pirkėju ar trečiaisiais asmenimis, kurių dalykas yra tiesiogiai susijęs su Sutarties vykdymu.</w:t>
      </w:r>
    </w:p>
    <w:p w14:paraId="7B6E7524" w14:textId="621B20A5"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 xml:space="preserve">Jei </w:t>
      </w:r>
      <w:r w:rsidRPr="00C529D8">
        <w:rPr>
          <w:rFonts w:eastAsia="Arial"/>
          <w:szCs w:val="24"/>
        </w:rPr>
        <w:t>Paslaugų</w:t>
      </w:r>
      <w:r w:rsidRPr="00C529D8">
        <w:rPr>
          <w:szCs w:val="24"/>
        </w:rPr>
        <w:t xml:space="preserve"> (jų dalies) teikimo sustabdymas atliekamas dėl Bendrųjų sąlygų </w:t>
      </w:r>
      <w:r w:rsidR="00DC093B">
        <w:rPr>
          <w:szCs w:val="24"/>
        </w:rPr>
        <w:t>165 punkte</w:t>
      </w:r>
      <w:r w:rsidRPr="00C529D8">
        <w:rPr>
          <w:szCs w:val="24"/>
        </w:rPr>
        <w:t xml:space="preserve"> nurodytų aplinkybių ir tęsiasi ne ilgiau kaip 3 (tris) mėnesius, toks stabdymas laikomas Sutarties keitimu joje numatytomis sąlygomis ir įforminamas Sutarties 21.6 papunktyje nustatyta tvarka.</w:t>
      </w:r>
    </w:p>
    <w:p w14:paraId="5790E442" w14:textId="3ECD8CD0"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 xml:space="preserve">Jei </w:t>
      </w:r>
      <w:r w:rsidRPr="00C529D8">
        <w:rPr>
          <w:rFonts w:eastAsia="Arial"/>
          <w:szCs w:val="24"/>
        </w:rPr>
        <w:t>Paslaugų</w:t>
      </w:r>
      <w:r w:rsidRPr="00C529D8">
        <w:rPr>
          <w:szCs w:val="24"/>
        </w:rPr>
        <w:t xml:space="preserve"> (jų dalies) teikimo stabdymas vykdomas dėl kitų aplinkybių, </w:t>
      </w:r>
      <w:r w:rsidRPr="00DC093B">
        <w:rPr>
          <w:szCs w:val="24"/>
        </w:rPr>
        <w:t xml:space="preserve">nenurodytų Bendrųjų sąlygų </w:t>
      </w:r>
      <w:r w:rsidR="00DC093B" w:rsidRPr="00DC093B">
        <w:rPr>
          <w:szCs w:val="24"/>
        </w:rPr>
        <w:t>165 punkte</w:t>
      </w:r>
      <w:r w:rsidRPr="00DC093B">
        <w:rPr>
          <w:szCs w:val="24"/>
        </w:rPr>
        <w:t xml:space="preserve"> ar (ir) Bendrųjų sąlygų </w:t>
      </w:r>
      <w:r w:rsidR="00DC093B" w:rsidRPr="00DC093B">
        <w:rPr>
          <w:szCs w:val="24"/>
        </w:rPr>
        <w:t>165 punkte</w:t>
      </w:r>
      <w:r w:rsidRPr="00DC093B">
        <w:rPr>
          <w:szCs w:val="24"/>
        </w:rPr>
        <w:t xml:space="preserve"> nurodytos</w:t>
      </w:r>
      <w:r w:rsidRPr="00C529D8">
        <w:rPr>
          <w:szCs w:val="24"/>
        </w:rPr>
        <w:t xml:space="preserve"> aplinkybės tęsiasi ilgiau nei 3 (tris) mėnesius ir (ar) nesilaikant šiame skyriuje nustatytos tvarkos, tai laikoma Sutarties keitimu, kuris turi būti atliekamas, vadovaujantis VPĮ nuostatomis ir įforminamas Sutarties </w:t>
      </w:r>
      <w:r w:rsidR="00DC093B">
        <w:rPr>
          <w:szCs w:val="24"/>
        </w:rPr>
        <w:t>169 punkte</w:t>
      </w:r>
      <w:r w:rsidRPr="00C529D8">
        <w:rPr>
          <w:szCs w:val="24"/>
        </w:rPr>
        <w:t xml:space="preserve"> nustatyta tvarka.</w:t>
      </w:r>
    </w:p>
    <w:p w14:paraId="6C918D51" w14:textId="16211CAD"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Sutartinių įsipareigojimų vykdymas gali būti stabdomas tik Sutarties galiojimo laikotarpiu tokia tvarka:</w:t>
      </w:r>
    </w:p>
    <w:p w14:paraId="26E7585C" w14:textId="5BAF74A5"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 xml:space="preserve">atsiradus aplinkybėms, dėl kurių Tiekėjas negali vykdyti sutartinių įsipareigojimų, Tiekėjas apie tai nedelsdamas privalo informuoti Pirkėją. Tiekėjo rašytiniame </w:t>
      </w:r>
      <w:r w:rsidRPr="00DC093B">
        <w:rPr>
          <w:szCs w:val="24"/>
        </w:rPr>
        <w:t xml:space="preserve">prašyme turi būti nurodyta stabdymo aplinkybė (Bendrųjų sąlygų </w:t>
      </w:r>
      <w:r w:rsidR="00DC093B" w:rsidRPr="00DC093B">
        <w:rPr>
          <w:szCs w:val="24"/>
        </w:rPr>
        <w:t>165 punktas</w:t>
      </w:r>
      <w:r w:rsidRPr="00DC093B">
        <w:rPr>
          <w:szCs w:val="24"/>
        </w:rPr>
        <w:t>) ir aplinkybės</w:t>
      </w:r>
      <w:r w:rsidRPr="00C529D8">
        <w:rPr>
          <w:szCs w:val="24"/>
        </w:rPr>
        <w:t xml:space="preserve">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143585AF" w14:textId="2C59F3A2" w:rsidR="0017585F" w:rsidRPr="00C529D8" w:rsidRDefault="0017585F" w:rsidP="008B100A">
      <w:pPr>
        <w:pStyle w:val="Sraopastraipa"/>
        <w:numPr>
          <w:ilvl w:val="1"/>
          <w:numId w:val="2"/>
        </w:numPr>
        <w:spacing w:line="276" w:lineRule="auto"/>
        <w:ind w:left="0" w:firstLine="851"/>
        <w:jc w:val="both"/>
        <w:rPr>
          <w:szCs w:val="24"/>
        </w:rPr>
      </w:pPr>
      <w:r w:rsidRPr="00C529D8">
        <w:rPr>
          <w:szCs w:val="24"/>
        </w:rPr>
        <w:t>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64565041" w14:textId="11E460E0" w:rsidR="0017585F" w:rsidRPr="00C529D8" w:rsidRDefault="0017585F" w:rsidP="008B100A">
      <w:pPr>
        <w:pStyle w:val="Sraopastraipa"/>
        <w:numPr>
          <w:ilvl w:val="1"/>
          <w:numId w:val="2"/>
        </w:numPr>
        <w:spacing w:line="276" w:lineRule="auto"/>
        <w:ind w:left="0" w:firstLine="851"/>
        <w:jc w:val="both"/>
        <w:rPr>
          <w:szCs w:val="24"/>
        </w:rPr>
      </w:pPr>
      <w:r w:rsidRPr="00C529D8">
        <w:rPr>
          <w:szCs w:val="24"/>
        </w:rPr>
        <w:t>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5E51CAF7" w14:textId="492CB8C2" w:rsidR="0017585F" w:rsidRPr="00C529D8" w:rsidRDefault="0017585F" w:rsidP="008B100A">
      <w:pPr>
        <w:pStyle w:val="Sraopastraipa"/>
        <w:numPr>
          <w:ilvl w:val="0"/>
          <w:numId w:val="2"/>
        </w:numPr>
        <w:spacing w:line="276" w:lineRule="auto"/>
        <w:ind w:left="0" w:firstLine="851"/>
        <w:jc w:val="both"/>
        <w:rPr>
          <w:szCs w:val="24"/>
        </w:rPr>
      </w:pPr>
      <w:r w:rsidRPr="00C529D8">
        <w:rPr>
          <w:szCs w:val="24"/>
        </w:rPr>
        <w:t>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2E46184" w14:textId="6365CA6C" w:rsidR="0017585F" w:rsidRPr="00C529D8" w:rsidRDefault="0017585F" w:rsidP="008B100A">
      <w:pPr>
        <w:pStyle w:val="Sraopastraipa"/>
        <w:numPr>
          <w:ilvl w:val="0"/>
          <w:numId w:val="2"/>
        </w:numPr>
        <w:spacing w:line="276" w:lineRule="auto"/>
        <w:ind w:left="0" w:firstLine="851"/>
        <w:jc w:val="both"/>
        <w:rPr>
          <w:szCs w:val="24"/>
        </w:rPr>
      </w:pPr>
      <w:r w:rsidRPr="00C529D8">
        <w:rPr>
          <w:szCs w:val="24"/>
        </w:rPr>
        <w:t>Sutartinių įsipareigojimų vykdymas sustabdomas ne ilgesniam kaip konkrečios, pagrįstos aplinkybės egzistavimo laikotarpiui.</w:t>
      </w:r>
    </w:p>
    <w:p w14:paraId="0E7DBB21" w14:textId="53136A06"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0880A0FC" w14:textId="2AD74B63"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49AC8C4F" w14:textId="2073DB53"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Atnaujinus Sutarties vykdymą, neįvykdytų prievolių (jų dalies) įvykdymo terminai ir Sutarties galiojimas nukeliami tokiam terminui, kiek buvo likę laiko jų įvykdymui (Sutarties galiojimui) jų sustabdymo metu.</w:t>
      </w:r>
    </w:p>
    <w:p w14:paraId="7B8F8558" w14:textId="17B1C823" w:rsidR="0017585F"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11ABFBF8" w14:textId="77777777" w:rsidR="00C529D8" w:rsidRPr="0017585F" w:rsidRDefault="00C529D8" w:rsidP="008B100A">
      <w:pPr>
        <w:widowControl w:val="0"/>
        <w:spacing w:line="276" w:lineRule="auto"/>
        <w:jc w:val="both"/>
        <w:textAlignment w:val="baseline"/>
        <w:rPr>
          <w:b/>
          <w:bCs/>
          <w:szCs w:val="24"/>
        </w:rPr>
      </w:pPr>
    </w:p>
    <w:p w14:paraId="1175F621" w14:textId="12C5803C" w:rsidR="008B100A" w:rsidRDefault="00553F26" w:rsidP="00E65A24">
      <w:pPr>
        <w:pStyle w:val="Antrat2"/>
        <w:rPr>
          <w:rFonts w:eastAsia="Arial"/>
          <w:bCs/>
        </w:rPr>
      </w:pPr>
      <w:r>
        <w:t>XXII SKYRIUS</w:t>
      </w:r>
    </w:p>
    <w:p w14:paraId="0DEE08AD" w14:textId="35B948A6" w:rsidR="00C529D8" w:rsidRPr="00755604" w:rsidRDefault="00553F26" w:rsidP="00E65A24">
      <w:pPr>
        <w:pStyle w:val="Antrat2"/>
        <w:rPr>
          <w:rFonts w:eastAsia="Arial"/>
        </w:rPr>
      </w:pPr>
      <w:r w:rsidRPr="00755604">
        <w:t>SUTARTIES NUTRAUKIMAS</w:t>
      </w:r>
    </w:p>
    <w:p w14:paraId="760DFCE6" w14:textId="77777777" w:rsidR="00C529D8" w:rsidRPr="00C529D8" w:rsidRDefault="00C529D8" w:rsidP="008B100A">
      <w:pPr>
        <w:spacing w:line="276" w:lineRule="auto"/>
        <w:ind w:firstLine="851"/>
        <w:jc w:val="both"/>
        <w:textAlignment w:val="baseline"/>
        <w:rPr>
          <w:szCs w:val="24"/>
        </w:rPr>
      </w:pPr>
    </w:p>
    <w:p w14:paraId="688DA1B8" w14:textId="77777777" w:rsidR="0017585F" w:rsidRPr="00C529D8" w:rsidRDefault="0017585F" w:rsidP="008B100A">
      <w:pPr>
        <w:pStyle w:val="Sraopastraipa"/>
        <w:widowControl w:val="0"/>
        <w:numPr>
          <w:ilvl w:val="0"/>
          <w:numId w:val="2"/>
        </w:numPr>
        <w:spacing w:line="276" w:lineRule="auto"/>
        <w:ind w:left="0" w:firstLine="851"/>
        <w:jc w:val="both"/>
        <w:rPr>
          <w:rFonts w:eastAsia="Cambria"/>
          <w:b/>
          <w:bCs/>
          <w:szCs w:val="24"/>
        </w:rPr>
      </w:pPr>
      <w:r w:rsidRPr="00C529D8">
        <w:rPr>
          <w:rFonts w:eastAsia="Cambria"/>
          <w:szCs w:val="24"/>
        </w:rPr>
        <w:t>Sutartis gali būti nutraukiama VPĮ 90 straipsnyje ir Sutartyje numatytais atvejais, įskaitant galimybę nutraukti Sutartį Šalių susitarimu.</w:t>
      </w:r>
    </w:p>
    <w:p w14:paraId="5E15F375" w14:textId="77777777" w:rsidR="00C529D8" w:rsidRPr="0017585F" w:rsidRDefault="00C529D8" w:rsidP="008B100A">
      <w:pPr>
        <w:widowControl w:val="0"/>
        <w:spacing w:line="276" w:lineRule="auto"/>
        <w:jc w:val="both"/>
        <w:rPr>
          <w:rFonts w:eastAsia="Cambria"/>
          <w:b/>
          <w:bCs/>
          <w:szCs w:val="24"/>
        </w:rPr>
      </w:pPr>
    </w:p>
    <w:p w14:paraId="0B29A680" w14:textId="4F2274FC" w:rsidR="00C529D8" w:rsidRPr="0017585F" w:rsidRDefault="00C529D8" w:rsidP="00E65A24">
      <w:pPr>
        <w:pStyle w:val="Antrat4"/>
        <w:rPr>
          <w:rFonts w:eastAsia="Arial"/>
        </w:rPr>
      </w:pPr>
      <w:r w:rsidRPr="0017585F">
        <w:rPr>
          <w:rFonts w:eastAsia="Arial"/>
        </w:rPr>
        <w:t>Pretenzijos dėl Sutarties pažeidimų</w:t>
      </w:r>
    </w:p>
    <w:p w14:paraId="57E53705" w14:textId="77777777" w:rsidR="00C529D8" w:rsidRPr="0017585F" w:rsidRDefault="00C529D8" w:rsidP="00E65A24">
      <w:pPr>
        <w:rPr>
          <w:rFonts w:eastAsia="Arial"/>
        </w:rPr>
      </w:pPr>
    </w:p>
    <w:p w14:paraId="2A803B23" w14:textId="1A57970C" w:rsidR="0017585F" w:rsidRPr="00C529D8" w:rsidRDefault="0017585F" w:rsidP="008B100A">
      <w:pPr>
        <w:pStyle w:val="Sraopastraipa"/>
        <w:widowControl w:val="0"/>
        <w:numPr>
          <w:ilvl w:val="0"/>
          <w:numId w:val="2"/>
        </w:numPr>
        <w:spacing w:line="276" w:lineRule="auto"/>
        <w:ind w:left="0" w:firstLine="851"/>
        <w:jc w:val="both"/>
        <w:textAlignment w:val="baseline"/>
        <w:rPr>
          <w:szCs w:val="24"/>
        </w:rPr>
      </w:pPr>
      <w:r w:rsidRPr="00C529D8">
        <w:rPr>
          <w:szCs w:val="24"/>
        </w:rPr>
        <w:t>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46967A3" w14:textId="2D4A60E8" w:rsidR="0017585F" w:rsidRDefault="0017585F" w:rsidP="008B100A">
      <w:pPr>
        <w:pStyle w:val="Sraopastraipa"/>
        <w:widowControl w:val="0"/>
        <w:numPr>
          <w:ilvl w:val="0"/>
          <w:numId w:val="2"/>
        </w:numPr>
        <w:spacing w:line="276" w:lineRule="auto"/>
        <w:ind w:left="0" w:firstLine="851"/>
        <w:jc w:val="both"/>
        <w:textAlignment w:val="baseline"/>
        <w:rPr>
          <w:szCs w:val="24"/>
        </w:rPr>
      </w:pPr>
      <w:r w:rsidRPr="00C529D8">
        <w:rPr>
          <w:szCs w:val="24"/>
        </w:rPr>
        <w:t>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C529D8">
        <w:rPr>
          <w:bCs/>
          <w:szCs w:val="24"/>
        </w:rPr>
        <w:t xml:space="preserve"> </w:t>
      </w:r>
      <w:r w:rsidRPr="00C529D8">
        <w:rPr>
          <w:szCs w:val="24"/>
        </w:rPr>
        <w:t>Tiekėjo teisė siūlyti kitą terminą nelaikoma Pirkėjo pareiga tą terminą priimti. Pretenziją gavusios Šalies pasiūlytasis terminas pakeičia terminą, nurodytą pretenzijoje, tik jeigu kita Šalis jį patvirtina.</w:t>
      </w:r>
    </w:p>
    <w:p w14:paraId="2938A116" w14:textId="77777777" w:rsidR="00C529D8" w:rsidRPr="0017585F" w:rsidRDefault="00C529D8" w:rsidP="008B100A">
      <w:pPr>
        <w:widowControl w:val="0"/>
        <w:spacing w:line="276" w:lineRule="auto"/>
        <w:jc w:val="both"/>
        <w:textAlignment w:val="baseline"/>
        <w:rPr>
          <w:b/>
          <w:bCs/>
          <w:szCs w:val="24"/>
        </w:rPr>
      </w:pPr>
    </w:p>
    <w:p w14:paraId="7C8891AB" w14:textId="00373BB0" w:rsidR="00C529D8" w:rsidRPr="0017585F" w:rsidRDefault="00C529D8" w:rsidP="00E65A24">
      <w:pPr>
        <w:pStyle w:val="Antrat4"/>
        <w:rPr>
          <w:rFonts w:eastAsia="Arial"/>
        </w:rPr>
      </w:pPr>
      <w:r w:rsidRPr="0017585F">
        <w:rPr>
          <w:rFonts w:eastAsia="Arial"/>
        </w:rPr>
        <w:t>Sutarties nutraukimas Pirkėjo iniciatyva</w:t>
      </w:r>
    </w:p>
    <w:p w14:paraId="1E4954AB" w14:textId="77777777" w:rsidR="00C529D8" w:rsidRPr="0017585F" w:rsidRDefault="00C529D8" w:rsidP="00E65A24">
      <w:pPr>
        <w:rPr>
          <w:rFonts w:eastAsia="Arial"/>
        </w:rPr>
      </w:pPr>
    </w:p>
    <w:p w14:paraId="7B61CF8F" w14:textId="19746AF1" w:rsidR="0017585F" w:rsidRPr="00C529D8" w:rsidRDefault="0017585F" w:rsidP="008B100A">
      <w:pPr>
        <w:pStyle w:val="Sraopastraipa"/>
        <w:widowControl w:val="0"/>
        <w:numPr>
          <w:ilvl w:val="0"/>
          <w:numId w:val="2"/>
        </w:numPr>
        <w:spacing w:line="276" w:lineRule="auto"/>
        <w:ind w:left="0" w:firstLine="851"/>
        <w:jc w:val="both"/>
        <w:textAlignment w:val="baseline"/>
        <w:rPr>
          <w:szCs w:val="24"/>
        </w:rPr>
      </w:pPr>
      <w:r w:rsidRPr="00C529D8">
        <w:rPr>
          <w:szCs w:val="24"/>
        </w:rPr>
        <w:t>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72648876" w14:textId="22375E0B" w:rsidR="0017585F" w:rsidRPr="00C529D8" w:rsidRDefault="0017585F" w:rsidP="008B100A">
      <w:pPr>
        <w:pStyle w:val="Sraopastraipa"/>
        <w:widowControl w:val="0"/>
        <w:numPr>
          <w:ilvl w:val="0"/>
          <w:numId w:val="2"/>
        </w:numPr>
        <w:spacing w:line="276" w:lineRule="auto"/>
        <w:ind w:left="0" w:firstLine="851"/>
        <w:jc w:val="both"/>
        <w:textAlignment w:val="baseline"/>
        <w:rPr>
          <w:szCs w:val="24"/>
        </w:rPr>
      </w:pPr>
      <w:r w:rsidRPr="00C529D8">
        <w:rPr>
          <w:szCs w:val="24"/>
        </w:rPr>
        <w:t>Pirkėjas turi teisę vienašališkai nutraukti Sutartį ar jos dalį raštu įspėjęs Tiekėją prieš ne trumpesnį nei 10 (dešimties) dienų terminą, jeigu:</w:t>
      </w:r>
    </w:p>
    <w:p w14:paraId="15D4017E" w14:textId="411F9234" w:rsidR="0017585F" w:rsidRPr="00C529D8" w:rsidRDefault="0017585F" w:rsidP="008B100A">
      <w:pPr>
        <w:pStyle w:val="Sraopastraipa"/>
        <w:widowControl w:val="0"/>
        <w:numPr>
          <w:ilvl w:val="1"/>
          <w:numId w:val="2"/>
        </w:numPr>
        <w:spacing w:line="276" w:lineRule="auto"/>
        <w:ind w:left="0" w:firstLine="851"/>
        <w:jc w:val="both"/>
        <w:textAlignment w:val="baseline"/>
        <w:rPr>
          <w:szCs w:val="24"/>
        </w:rPr>
      </w:pPr>
      <w:r w:rsidRPr="00C529D8">
        <w:rPr>
          <w:szCs w:val="24"/>
        </w:rPr>
        <w:t>Tiekėjui yra iškelta bankroto byla, pradėtas bankroto procesas ne teismo tvarka, jis tampa nemokus arba yra nemokumo tikimybė, sustabdo ūkinę veiklą ar susidaro</w:t>
      </w:r>
      <w:r w:rsidRPr="00C529D8">
        <w:rPr>
          <w:bCs/>
          <w:szCs w:val="24"/>
        </w:rPr>
        <w:t xml:space="preserve"> </w:t>
      </w:r>
      <w:r w:rsidRPr="00C529D8">
        <w:rPr>
          <w:szCs w:val="24"/>
        </w:rPr>
        <w:t>įstatymuose ir kituose teisės aktuose nustatyta tvarka analogiška situacija</w:t>
      </w:r>
      <w:r w:rsidRPr="00C529D8">
        <w:rPr>
          <w:szCs w:val="24"/>
          <w:shd w:val="clear" w:color="auto" w:fill="FFFFFF"/>
        </w:rPr>
        <w:t>;</w:t>
      </w:r>
    </w:p>
    <w:p w14:paraId="014A0489" w14:textId="7338B64B" w:rsidR="0017585F" w:rsidRPr="00C529D8" w:rsidRDefault="0017585F" w:rsidP="008B100A">
      <w:pPr>
        <w:pStyle w:val="Sraopastraipa"/>
        <w:numPr>
          <w:ilvl w:val="1"/>
          <w:numId w:val="2"/>
        </w:numPr>
        <w:spacing w:line="276" w:lineRule="auto"/>
        <w:ind w:left="0" w:firstLine="851"/>
        <w:jc w:val="both"/>
        <w:rPr>
          <w:szCs w:val="24"/>
        </w:rPr>
      </w:pPr>
      <w:r w:rsidRPr="00C529D8">
        <w:rPr>
          <w:szCs w:val="24"/>
        </w:rPr>
        <w:t>Tiekėjo padėtis pasikeičia ir jis atitinka pirkimo dokumentuose nustatytą pašalinimo pagrindą;</w:t>
      </w:r>
    </w:p>
    <w:p w14:paraId="0F9CB35F" w14:textId="61B6608B"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pasikeičia teisės aktai, susiję su Sutarties objektu, Sutarties vykdymu, ar su Pirkėjo vykdoma veikla, kuriai buvo sudaryta Sutartis, ir dėl tokių pakeitimų Pirkėjas nusprendžia nutraukti Sutartį;</w:t>
      </w:r>
    </w:p>
    <w:p w14:paraId="0999EE73" w14:textId="2CA293BB"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Pirkėjas nusprendžia nebevykdyti veiklos, kurios vykdymui Sutartimi įsigyjamos Paslaugos ir Sutarties poreikis išnyksta;</w:t>
      </w:r>
    </w:p>
    <w:p w14:paraId="715D73D3" w14:textId="740A419A"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Pirkėjo valdymo organas priima sprendimą, dėl kurio Sutarties poreikis išnyksta;</w:t>
      </w:r>
    </w:p>
    <w:p w14:paraId="29315722" w14:textId="48839486"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pasikeičia (pablogėja) Pirkėjo finansinė padėtis ar Pirkėjas negauna arba netenka finansavimo ir dėl šios priežasties nusprendžia nutraukti Sutartį;</w:t>
      </w:r>
    </w:p>
    <w:p w14:paraId="64E87DC1" w14:textId="7AE5C1F3"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keičiasi Pirkėjo organizacinė struktūra – juridinis statusas, pobūdis ar valdymo struktūra ir tai gali turėti įtakos tinkamam Sutarties įvykdymui arba Sutarties poreikiui;</w:t>
      </w:r>
    </w:p>
    <w:p w14:paraId="462D3D1D" w14:textId="5B4E8F59"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 xml:space="preserve">nebelieka perkamų </w:t>
      </w:r>
      <w:r w:rsidRPr="00C529D8">
        <w:rPr>
          <w:rFonts w:eastAsia="Arial"/>
          <w:szCs w:val="24"/>
        </w:rPr>
        <w:t>Paslaugų</w:t>
      </w:r>
      <w:r w:rsidRPr="00C529D8">
        <w:rPr>
          <w:szCs w:val="24"/>
        </w:rPr>
        <w:t xml:space="preserve"> poreikio;</w:t>
      </w:r>
    </w:p>
    <w:p w14:paraId="508E5FDF" w14:textId="6FDE1DC6"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Pirkėjas iš pirkimų priežiūrą atliekančių institucijų gauna nurodymą ar rekomendaciją nutraukti Sutartį;</w:t>
      </w:r>
    </w:p>
    <w:p w14:paraId="0100BBCB" w14:textId="372929F8"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Tiekėjas vėluoja pateikti Sutarties įvykdymo užtikrinimo pratęsimą ilgiau kaip 10 (dešimt) darbo dienų nuo paskutinio Sutarties įvykdymo užtikrinimo galiojimo termino pabaigos arba atsisako jį pateikti;</w:t>
      </w:r>
    </w:p>
    <w:p w14:paraId="1430FCB1" w14:textId="413BDE71" w:rsidR="0017585F" w:rsidRPr="00C529D8" w:rsidRDefault="0017585F" w:rsidP="008B100A">
      <w:pPr>
        <w:pStyle w:val="Sraopastraipa"/>
        <w:numPr>
          <w:ilvl w:val="1"/>
          <w:numId w:val="2"/>
        </w:numPr>
        <w:spacing w:line="276" w:lineRule="auto"/>
        <w:ind w:left="0" w:firstLine="851"/>
        <w:jc w:val="both"/>
        <w:textAlignment w:val="baseline"/>
        <w:rPr>
          <w:rFonts w:eastAsia="Arial"/>
          <w:szCs w:val="24"/>
        </w:rPr>
      </w:pPr>
      <w:r w:rsidRPr="00C529D8">
        <w:rPr>
          <w:rFonts w:eastAsia="Arial"/>
          <w:szCs w:val="24"/>
        </w:rPr>
        <w:t>Tiekėjas atsisako pašalinti arba nepašalina Paslaugų trūkumų per Pirkėjo nustatytus protingus terminus;</w:t>
      </w:r>
    </w:p>
    <w:p w14:paraId="365AD0A5" w14:textId="30D17C9A"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Tiekėjas pažeidžia Sutartį arba įstatymus bei kitus teisės aktus ir per Pirkėjo rašytinėje pretenzijoje nurodytą terminą neištaiso pažeidimo;</w:t>
      </w:r>
    </w:p>
    <w:p w14:paraId="55030DB7" w14:textId="6FA5FAD5" w:rsidR="0017585F" w:rsidRPr="00C529D8" w:rsidRDefault="0017585F" w:rsidP="008B100A">
      <w:pPr>
        <w:pStyle w:val="Sraopastraipa"/>
        <w:numPr>
          <w:ilvl w:val="1"/>
          <w:numId w:val="2"/>
        </w:numPr>
        <w:spacing w:line="276" w:lineRule="auto"/>
        <w:ind w:left="0" w:firstLine="851"/>
        <w:jc w:val="both"/>
        <w:textAlignment w:val="baseline"/>
        <w:rPr>
          <w:iCs/>
          <w:szCs w:val="24"/>
        </w:rPr>
      </w:pPr>
      <w:r w:rsidRPr="00C529D8">
        <w:rPr>
          <w:iCs/>
          <w:szCs w:val="24"/>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131F773" w14:textId="4D94A3E1" w:rsidR="0017585F" w:rsidRPr="00C529D8" w:rsidRDefault="0017585F" w:rsidP="008B100A">
      <w:pPr>
        <w:pStyle w:val="Sraopastraipa"/>
        <w:numPr>
          <w:ilvl w:val="1"/>
          <w:numId w:val="2"/>
        </w:numPr>
        <w:spacing w:line="276" w:lineRule="auto"/>
        <w:ind w:left="0" w:firstLine="851"/>
        <w:jc w:val="both"/>
        <w:textAlignment w:val="baseline"/>
        <w:rPr>
          <w:iCs/>
          <w:szCs w:val="24"/>
        </w:rPr>
      </w:pPr>
      <w:r w:rsidRPr="00C529D8">
        <w:rPr>
          <w:iCs/>
          <w:szCs w:val="24"/>
        </w:rPr>
        <w:t>paaiškėja VPĮ 37 straipsnio 8 dalyje ir (ar) 47 straipsnio 8 dalyje nurodytos aplinkybės.</w:t>
      </w:r>
    </w:p>
    <w:p w14:paraId="24EEEC0B" w14:textId="5A5FDB29"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CE21FCF" w14:textId="2A67875E"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09EB42C9" w14:textId="343E83C7" w:rsidR="0017585F" w:rsidRPr="00C529D8" w:rsidRDefault="00ED4914" w:rsidP="008B100A">
      <w:pPr>
        <w:pStyle w:val="Sraopastraipa"/>
        <w:numPr>
          <w:ilvl w:val="0"/>
          <w:numId w:val="2"/>
        </w:numPr>
        <w:spacing w:line="276" w:lineRule="auto"/>
        <w:ind w:left="0" w:firstLine="851"/>
        <w:jc w:val="both"/>
        <w:textAlignment w:val="baseline"/>
        <w:rPr>
          <w:szCs w:val="24"/>
        </w:rPr>
      </w:pPr>
      <w:r w:rsidRPr="00ED4914">
        <w:rPr>
          <w:szCs w:val="24"/>
        </w:rPr>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216DD2CB" w14:textId="62A978C6"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Pirkėjas turi teisę vienašališkai nutraukti Sutartį ir kitais Specialiosiose sąlygose (jei taikoma) ir įstatymuose bei kituose teisės aktuose įtvirtintais atvejais.</w:t>
      </w:r>
    </w:p>
    <w:p w14:paraId="0D3C6AF3" w14:textId="1A8B3F0A"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Sutartis laikoma nutraukta kitą dieną po to, kai pasibaigia įspėjimo apie Sutarties nutraukimą terminas.</w:t>
      </w:r>
    </w:p>
    <w:p w14:paraId="61DF9E67" w14:textId="6AFE26D1" w:rsidR="0017585F"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734CECEB" w14:textId="77777777" w:rsidR="00131826" w:rsidRPr="0017585F" w:rsidRDefault="00131826" w:rsidP="008B100A">
      <w:pPr>
        <w:spacing w:line="276" w:lineRule="auto"/>
        <w:jc w:val="both"/>
        <w:textAlignment w:val="baseline"/>
        <w:rPr>
          <w:b/>
          <w:bCs/>
          <w:szCs w:val="24"/>
        </w:rPr>
      </w:pPr>
    </w:p>
    <w:p w14:paraId="6929DCCB" w14:textId="26DE6CCB" w:rsidR="00131826" w:rsidRPr="0017585F" w:rsidRDefault="00131826" w:rsidP="00E65A24">
      <w:pPr>
        <w:pStyle w:val="Antrat4"/>
        <w:rPr>
          <w:rFonts w:eastAsia="Arial"/>
        </w:rPr>
      </w:pPr>
      <w:r w:rsidRPr="0017585F">
        <w:rPr>
          <w:rFonts w:eastAsia="Arial"/>
        </w:rPr>
        <w:t>Sutarties nutraukimas Tiekėjo iniciatyva</w:t>
      </w:r>
    </w:p>
    <w:p w14:paraId="6E23ED21" w14:textId="77777777" w:rsidR="00131826" w:rsidRPr="00131826" w:rsidRDefault="00131826" w:rsidP="008B100A">
      <w:pPr>
        <w:spacing w:line="276" w:lineRule="auto"/>
        <w:jc w:val="both"/>
        <w:textAlignment w:val="baseline"/>
        <w:rPr>
          <w:szCs w:val="24"/>
        </w:rPr>
      </w:pPr>
    </w:p>
    <w:p w14:paraId="7A7D3DC5" w14:textId="0DEBCF12"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31B7A22F" w14:textId="3C857AE7"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Tiekėjas turi teisę vienašališkai nutraukti Sutartį, įspėjęs Pirkėją raštu prieš ne trumpesnį nei 10 (dešimties) dienų terminą, jeigu:</w:t>
      </w:r>
    </w:p>
    <w:p w14:paraId="6CD5A30A" w14:textId="38BD2366" w:rsidR="0017585F" w:rsidRPr="00DC093B"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 xml:space="preserve">Pirkėjui yra iškelta bankroto byla, pradėtas procesas dėl bankroto ne teismo </w:t>
      </w:r>
      <w:r w:rsidRPr="00DC093B">
        <w:rPr>
          <w:szCs w:val="24"/>
        </w:rPr>
        <w:t>tvarka, jis tampa nemokus arba yra nemokumo tikimybė, Pirkėjas sustabdo veiklą, arba įstatymuose ir kituose teisės aktuose numatyta tvarka susidaro analogiška situacija;</w:t>
      </w:r>
    </w:p>
    <w:p w14:paraId="5ADC98CA" w14:textId="774C216C" w:rsidR="0017585F" w:rsidRPr="00DC093B" w:rsidRDefault="0017585F" w:rsidP="008B100A">
      <w:pPr>
        <w:pStyle w:val="Sraopastraipa"/>
        <w:numPr>
          <w:ilvl w:val="1"/>
          <w:numId w:val="2"/>
        </w:numPr>
        <w:spacing w:line="276" w:lineRule="auto"/>
        <w:ind w:left="0" w:firstLine="851"/>
        <w:jc w:val="both"/>
        <w:textAlignment w:val="baseline"/>
        <w:rPr>
          <w:szCs w:val="24"/>
        </w:rPr>
      </w:pPr>
      <w:r w:rsidRPr="00DC093B">
        <w:rPr>
          <w:szCs w:val="24"/>
        </w:rPr>
        <w:t xml:space="preserve">Pirkėjas pažeidžia Sutartį arba įstatymus bei kitus teisės aktus ir per Tiekėjo rašytinėje pretenzijoje nurodytą terminą neištaiso pažeidimo, išskyrus Bendrųjų sąlygų </w:t>
      </w:r>
      <w:r w:rsidR="00DC093B" w:rsidRPr="00DC093B">
        <w:rPr>
          <w:szCs w:val="24"/>
        </w:rPr>
        <w:t>186</w:t>
      </w:r>
      <w:r w:rsidRPr="00DC093B">
        <w:rPr>
          <w:szCs w:val="24"/>
        </w:rPr>
        <w:t xml:space="preserve"> punkte nustatytą atvejį.</w:t>
      </w:r>
    </w:p>
    <w:p w14:paraId="5BDE556C" w14:textId="504E7525"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DC093B">
        <w:rPr>
          <w:szCs w:val="24"/>
        </w:rPr>
        <w:t xml:space="preserve">Jeigu Bendrųjų sąlygų </w:t>
      </w:r>
      <w:r w:rsidR="00DC093B" w:rsidRPr="00DC093B">
        <w:rPr>
          <w:szCs w:val="24"/>
        </w:rPr>
        <w:t>186</w:t>
      </w:r>
      <w:r w:rsidRPr="00DC093B">
        <w:rPr>
          <w:szCs w:val="24"/>
        </w:rPr>
        <w:t xml:space="preserve"> punkte nurodytos aplinkybės yra susijusios tik su</w:t>
      </w:r>
      <w:r w:rsidRPr="00C529D8">
        <w:rPr>
          <w:szCs w:val="24"/>
        </w:rPr>
        <w:t xml:space="preserve"> atskira dalimi arba atskiru Susitarimu, Tiekėjas turi teisę nutraukti Sutartį tik tos dalies atžvilgiu arba nutraukti tik tokį Susitarimą.</w:t>
      </w:r>
    </w:p>
    <w:p w14:paraId="7B7FFA7B" w14:textId="231C2972"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Tiekėjas turi teisę vienašališkai nutraukti Sutartį ir kitais įstatymuose bei kituose teisės aktuose įtvirtintais atvejais.</w:t>
      </w:r>
    </w:p>
    <w:p w14:paraId="77B93040" w14:textId="0C28546F" w:rsidR="0017585F" w:rsidRPr="00C529D8" w:rsidRDefault="00ED4914" w:rsidP="008B100A">
      <w:pPr>
        <w:pStyle w:val="Sraopastraipa"/>
        <w:numPr>
          <w:ilvl w:val="0"/>
          <w:numId w:val="2"/>
        </w:numPr>
        <w:spacing w:line="276" w:lineRule="auto"/>
        <w:ind w:left="0" w:firstLine="851"/>
        <w:jc w:val="both"/>
        <w:textAlignment w:val="baseline"/>
        <w:rPr>
          <w:szCs w:val="24"/>
        </w:rPr>
      </w:pPr>
      <w:r w:rsidRPr="00ED4914">
        <w:rPr>
          <w:szCs w:val="24"/>
        </w:rPr>
        <w:t>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67CF2ED" w14:textId="5678CE50"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Sutartis laikoma nutraukta kitą dieną po to, kai pasibaigia įspėjimo apie Sutarties nutraukimą terminas.</w:t>
      </w:r>
    </w:p>
    <w:p w14:paraId="52802252" w14:textId="738FBDC2" w:rsidR="0017585F" w:rsidRDefault="0017585F" w:rsidP="008B100A">
      <w:pPr>
        <w:pStyle w:val="Sraopastraipa"/>
        <w:widowControl w:val="0"/>
        <w:numPr>
          <w:ilvl w:val="0"/>
          <w:numId w:val="2"/>
        </w:numPr>
        <w:spacing w:line="276" w:lineRule="auto"/>
        <w:ind w:left="0" w:firstLine="851"/>
        <w:jc w:val="both"/>
        <w:textAlignment w:val="baseline"/>
        <w:rPr>
          <w:szCs w:val="24"/>
        </w:rPr>
      </w:pPr>
      <w:r w:rsidRPr="00C529D8">
        <w:rPr>
          <w:szCs w:val="24"/>
        </w:rPr>
        <w:t>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23390F76" w14:textId="51E9436C" w:rsidR="00131826" w:rsidRDefault="00131826" w:rsidP="008B100A">
      <w:pPr>
        <w:widowControl w:val="0"/>
        <w:spacing w:line="276" w:lineRule="auto"/>
        <w:jc w:val="both"/>
        <w:textAlignment w:val="baseline"/>
        <w:rPr>
          <w:b/>
          <w:bCs/>
          <w:szCs w:val="24"/>
        </w:rPr>
      </w:pPr>
    </w:p>
    <w:p w14:paraId="7CCC7A72" w14:textId="77777777" w:rsidR="00160DA7" w:rsidRPr="0017585F" w:rsidRDefault="00160DA7" w:rsidP="008B100A">
      <w:pPr>
        <w:widowControl w:val="0"/>
        <w:spacing w:line="276" w:lineRule="auto"/>
        <w:jc w:val="both"/>
        <w:textAlignment w:val="baseline"/>
        <w:rPr>
          <w:b/>
          <w:bCs/>
          <w:szCs w:val="24"/>
        </w:rPr>
      </w:pPr>
    </w:p>
    <w:p w14:paraId="5F12F4D0" w14:textId="1181ED17" w:rsidR="00131826" w:rsidRPr="0017585F" w:rsidRDefault="00131826" w:rsidP="00E65A24">
      <w:pPr>
        <w:pStyle w:val="Antrat4"/>
        <w:rPr>
          <w:rFonts w:eastAsia="Arial"/>
        </w:rPr>
      </w:pPr>
      <w:r w:rsidRPr="0017585F">
        <w:rPr>
          <w:rFonts w:eastAsia="Arial"/>
        </w:rPr>
        <w:t>Šalių teisės ir pareigos Sutarties nutraukimo atveju</w:t>
      </w:r>
    </w:p>
    <w:p w14:paraId="0021940B" w14:textId="77777777" w:rsidR="00131826" w:rsidRPr="00131826" w:rsidRDefault="00131826" w:rsidP="008B100A">
      <w:pPr>
        <w:widowControl w:val="0"/>
        <w:spacing w:line="276" w:lineRule="auto"/>
        <w:ind w:firstLine="851"/>
        <w:jc w:val="both"/>
        <w:textAlignment w:val="baseline"/>
        <w:rPr>
          <w:szCs w:val="24"/>
        </w:rPr>
      </w:pPr>
    </w:p>
    <w:p w14:paraId="0E9A468D" w14:textId="6C6FAE7D" w:rsidR="0017585F" w:rsidRPr="00131826" w:rsidRDefault="0017585F" w:rsidP="008B100A">
      <w:pPr>
        <w:pStyle w:val="Sraopastraipa"/>
        <w:widowControl w:val="0"/>
        <w:numPr>
          <w:ilvl w:val="0"/>
          <w:numId w:val="2"/>
        </w:numPr>
        <w:spacing w:line="276" w:lineRule="auto"/>
        <w:ind w:left="0" w:firstLine="851"/>
        <w:jc w:val="both"/>
        <w:textAlignment w:val="baseline"/>
        <w:rPr>
          <w:szCs w:val="24"/>
        </w:rPr>
      </w:pPr>
      <w:r w:rsidRPr="00131826">
        <w:rPr>
          <w:szCs w:val="24"/>
        </w:rPr>
        <w:t>Sutarties nutraukimas neturi įtakos ginčų nagrinėjimo tvarką nustatančių Sutarties sąlygų ir kitų Sutarties sąlygų, kurios pagal savo esmę lieka galioti ir po Sutarties nutraukimo, galiojimui.</w:t>
      </w:r>
    </w:p>
    <w:p w14:paraId="4F915AE6" w14:textId="1385EAB9" w:rsidR="0017585F" w:rsidRPr="00131826" w:rsidRDefault="0017585F" w:rsidP="008B100A">
      <w:pPr>
        <w:pStyle w:val="Sraopastraipa"/>
        <w:widowControl w:val="0"/>
        <w:numPr>
          <w:ilvl w:val="0"/>
          <w:numId w:val="2"/>
        </w:numPr>
        <w:spacing w:line="276" w:lineRule="auto"/>
        <w:ind w:left="0" w:firstLine="851"/>
        <w:jc w:val="both"/>
        <w:textAlignment w:val="baseline"/>
        <w:rPr>
          <w:szCs w:val="24"/>
        </w:rPr>
      </w:pPr>
      <w:r w:rsidRPr="00131826">
        <w:rPr>
          <w:szCs w:val="24"/>
        </w:rPr>
        <w:t>Nutraukus Sutartį, Šalys privalo:</w:t>
      </w:r>
    </w:p>
    <w:p w14:paraId="165914EE" w14:textId="138A71AF" w:rsidR="0017585F" w:rsidRPr="00131826" w:rsidRDefault="0017585F" w:rsidP="008B100A">
      <w:pPr>
        <w:pStyle w:val="Sraopastraipa"/>
        <w:widowControl w:val="0"/>
        <w:numPr>
          <w:ilvl w:val="1"/>
          <w:numId w:val="2"/>
        </w:numPr>
        <w:spacing w:line="276" w:lineRule="auto"/>
        <w:ind w:left="0" w:firstLine="851"/>
        <w:jc w:val="both"/>
        <w:textAlignment w:val="baseline"/>
        <w:rPr>
          <w:szCs w:val="24"/>
        </w:rPr>
      </w:pPr>
      <w:r w:rsidRPr="00131826">
        <w:rPr>
          <w:szCs w:val="24"/>
        </w:rPr>
        <w:t xml:space="preserve">įsitikinti, jog iki Sutarties nutraukimo dienos suteiktos </w:t>
      </w:r>
      <w:r w:rsidRPr="00131826">
        <w:rPr>
          <w:rFonts w:eastAsia="Arial"/>
          <w:szCs w:val="24"/>
        </w:rPr>
        <w:t>Paslaugos</w:t>
      </w:r>
      <w:r w:rsidRPr="00131826">
        <w:rPr>
          <w:szCs w:val="24"/>
        </w:rPr>
        <w:t xml:space="preserve"> ir kiti atlikti veiksmai atitinka Sutarties reikalavimus ir Šalys dėl to viena kitai nebereikš pretenzijų;</w:t>
      </w:r>
    </w:p>
    <w:p w14:paraId="7284AD19" w14:textId="4137FC13" w:rsidR="0017585F" w:rsidRPr="00131826" w:rsidRDefault="0017585F" w:rsidP="008B100A">
      <w:pPr>
        <w:pStyle w:val="Sraopastraipa"/>
        <w:widowControl w:val="0"/>
        <w:numPr>
          <w:ilvl w:val="1"/>
          <w:numId w:val="2"/>
        </w:numPr>
        <w:spacing w:line="276" w:lineRule="auto"/>
        <w:ind w:left="0" w:firstLine="851"/>
        <w:jc w:val="both"/>
        <w:textAlignment w:val="baseline"/>
        <w:rPr>
          <w:szCs w:val="24"/>
        </w:rPr>
      </w:pPr>
      <w:r w:rsidRPr="00131826">
        <w:rPr>
          <w:szCs w:val="24"/>
        </w:rPr>
        <w:t xml:space="preserve">atsiskaityti už iki Sutarties nutraukimo suteiktas </w:t>
      </w:r>
      <w:r w:rsidRPr="00131826">
        <w:rPr>
          <w:rFonts w:eastAsia="Arial"/>
          <w:szCs w:val="24"/>
        </w:rPr>
        <w:t>Paslaugas</w:t>
      </w:r>
      <w:r w:rsidRPr="00131826">
        <w:rPr>
          <w:szCs w:val="24"/>
        </w:rPr>
        <w:t>, atitinkančias Sutarties reikalavimus;</w:t>
      </w:r>
    </w:p>
    <w:p w14:paraId="66F19296" w14:textId="1BCE32E8" w:rsidR="0017585F" w:rsidRDefault="0017585F" w:rsidP="008B100A">
      <w:pPr>
        <w:pStyle w:val="Sraopastraipa"/>
        <w:widowControl w:val="0"/>
        <w:numPr>
          <w:ilvl w:val="1"/>
          <w:numId w:val="2"/>
        </w:numPr>
        <w:spacing w:line="276" w:lineRule="auto"/>
        <w:ind w:left="0" w:firstLine="851"/>
        <w:jc w:val="both"/>
        <w:textAlignment w:val="baseline"/>
        <w:rPr>
          <w:szCs w:val="24"/>
        </w:rPr>
      </w:pPr>
      <w:r w:rsidRPr="00131826">
        <w:rPr>
          <w:szCs w:val="24"/>
        </w:rPr>
        <w:t>per 10 (dešimt) dienų nuo pranešimo apie Sutarties nutraukimą gavimo dienos ar Susitarimo dėl Sutarties nutraukimo sudarymo dienos perduoti viena kitai visus dokumentus, kuriuos buvo būtina perduoti pagal Sutarties nuostatas.</w:t>
      </w:r>
    </w:p>
    <w:p w14:paraId="3D1D4F07" w14:textId="77777777" w:rsidR="00131826" w:rsidRPr="0017585F" w:rsidRDefault="00131826" w:rsidP="008B100A">
      <w:pPr>
        <w:widowControl w:val="0"/>
        <w:spacing w:line="276" w:lineRule="auto"/>
        <w:jc w:val="both"/>
        <w:textAlignment w:val="baseline"/>
        <w:rPr>
          <w:b/>
          <w:bCs/>
          <w:szCs w:val="24"/>
        </w:rPr>
      </w:pPr>
    </w:p>
    <w:p w14:paraId="63389C74" w14:textId="77777777" w:rsidR="00160DA7" w:rsidRDefault="00160DA7" w:rsidP="00E65A24">
      <w:pPr>
        <w:pStyle w:val="Antrat2"/>
      </w:pPr>
    </w:p>
    <w:p w14:paraId="17B3B247" w14:textId="4B825D0D" w:rsidR="008B100A" w:rsidRDefault="00553F26" w:rsidP="00E65A24">
      <w:pPr>
        <w:pStyle w:val="Antrat2"/>
        <w:rPr>
          <w:rFonts w:eastAsia="Arial"/>
          <w:bCs/>
        </w:rPr>
      </w:pPr>
      <w:r>
        <w:t>XXIII SKYRIUS</w:t>
      </w:r>
    </w:p>
    <w:p w14:paraId="286D8BE6" w14:textId="0DD6FB17" w:rsidR="00131826" w:rsidRDefault="00553F26" w:rsidP="00E65A24">
      <w:pPr>
        <w:pStyle w:val="Antrat2"/>
      </w:pPr>
      <w:r w:rsidRPr="0017585F">
        <w:t>PREKIŲ MODELIO AR GAMINTOJO KEITIMAS</w:t>
      </w:r>
    </w:p>
    <w:p w14:paraId="0B6B58E2" w14:textId="77777777" w:rsidR="00160DA7" w:rsidRPr="00160DA7" w:rsidRDefault="00160DA7" w:rsidP="00160DA7">
      <w:pPr>
        <w:rPr>
          <w:rFonts w:eastAsia="Arial"/>
        </w:rPr>
      </w:pPr>
    </w:p>
    <w:p w14:paraId="7A4ED3B9" w14:textId="77777777" w:rsidR="00131826" w:rsidRPr="00131826" w:rsidRDefault="00131826" w:rsidP="008B100A">
      <w:pPr>
        <w:widowControl w:val="0"/>
        <w:spacing w:line="276" w:lineRule="auto"/>
        <w:jc w:val="both"/>
        <w:textAlignment w:val="baseline"/>
        <w:rPr>
          <w:szCs w:val="24"/>
        </w:rPr>
      </w:pPr>
    </w:p>
    <w:p w14:paraId="71036174" w14:textId="5083A521" w:rsidR="0017585F" w:rsidRPr="00131826" w:rsidRDefault="0017585F" w:rsidP="008B100A">
      <w:pPr>
        <w:pStyle w:val="Sraopastraipa"/>
        <w:widowControl w:val="0"/>
        <w:numPr>
          <w:ilvl w:val="0"/>
          <w:numId w:val="2"/>
        </w:numPr>
        <w:spacing w:line="276" w:lineRule="auto"/>
        <w:ind w:left="0" w:firstLine="851"/>
        <w:jc w:val="both"/>
        <w:rPr>
          <w:szCs w:val="24"/>
        </w:rPr>
      </w:pPr>
      <w:r w:rsidRPr="00131826">
        <w:rPr>
          <w:szCs w:val="24"/>
        </w:rPr>
        <w:t>Tais atvejais, kai kartu su Paslaugomis yra perkamos prekės, Tiekėjas turi teisę keisti prekių modelį ir (ar) gamintoją, jei yra visos toliau nurodytos sąlygos:</w:t>
      </w:r>
    </w:p>
    <w:p w14:paraId="29BE8711" w14:textId="22D2B61D" w:rsidR="0017585F" w:rsidRPr="00131826" w:rsidRDefault="0017585F" w:rsidP="008B100A">
      <w:pPr>
        <w:pStyle w:val="Sraopastraipa"/>
        <w:widowControl w:val="0"/>
        <w:numPr>
          <w:ilvl w:val="1"/>
          <w:numId w:val="2"/>
        </w:numPr>
        <w:spacing w:line="276" w:lineRule="auto"/>
        <w:ind w:left="0" w:firstLine="851"/>
        <w:jc w:val="both"/>
        <w:rPr>
          <w:szCs w:val="24"/>
        </w:rPr>
      </w:pPr>
      <w:r w:rsidRPr="00131826">
        <w:rPr>
          <w:szCs w:val="24"/>
        </w:rPr>
        <w:t>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131826">
        <w:rPr>
          <w:szCs w:val="24"/>
          <w:vertAlign w:val="superscript"/>
        </w:rPr>
        <w:t xml:space="preserve">1 </w:t>
      </w:r>
      <w:r w:rsidRPr="00131826">
        <w:rPr>
          <w:szCs w:val="24"/>
        </w:rPr>
        <w:t>dalies nuostatų;</w:t>
      </w:r>
    </w:p>
    <w:p w14:paraId="0D506E9F" w14:textId="0C338C95" w:rsidR="0017585F" w:rsidRPr="00131826" w:rsidRDefault="0017585F" w:rsidP="008B100A">
      <w:pPr>
        <w:pStyle w:val="Sraopastraipa"/>
        <w:widowControl w:val="0"/>
        <w:numPr>
          <w:ilvl w:val="1"/>
          <w:numId w:val="2"/>
        </w:numPr>
        <w:spacing w:line="276" w:lineRule="auto"/>
        <w:ind w:left="0" w:firstLine="851"/>
        <w:jc w:val="both"/>
        <w:rPr>
          <w:szCs w:val="24"/>
        </w:rPr>
      </w:pPr>
      <w:r w:rsidRPr="00131826">
        <w:rPr>
          <w:szCs w:val="24"/>
        </w:rPr>
        <w:t>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1B07C43" w14:textId="30A4EFAB" w:rsidR="0017585F" w:rsidRPr="00131826" w:rsidRDefault="0017585F" w:rsidP="008B100A">
      <w:pPr>
        <w:pStyle w:val="Sraopastraipa"/>
        <w:widowControl w:val="0"/>
        <w:numPr>
          <w:ilvl w:val="1"/>
          <w:numId w:val="2"/>
        </w:numPr>
        <w:spacing w:line="276" w:lineRule="auto"/>
        <w:ind w:left="0" w:firstLine="851"/>
        <w:jc w:val="both"/>
        <w:rPr>
          <w:szCs w:val="24"/>
        </w:rPr>
      </w:pPr>
      <w:r w:rsidRPr="00131826">
        <w:rPr>
          <w:szCs w:val="24"/>
        </w:rPr>
        <w:t xml:space="preserve">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131826">
        <w:rPr>
          <w:szCs w:val="24"/>
          <w:shd w:val="clear" w:color="auto" w:fill="FFFFFF"/>
        </w:rPr>
        <w:t>ir lygiavertiškumo ar geresnės kokybės nei Sutartyje nurodytos prekės</w:t>
      </w:r>
      <w:r w:rsidRPr="00131826">
        <w:rPr>
          <w:szCs w:val="24"/>
        </w:rPr>
        <w:t>;</w:t>
      </w:r>
    </w:p>
    <w:p w14:paraId="4A9C0083" w14:textId="64B90DDF" w:rsidR="0017585F" w:rsidRPr="00131826" w:rsidRDefault="0017585F" w:rsidP="008B100A">
      <w:pPr>
        <w:pStyle w:val="Sraopastraipa"/>
        <w:widowControl w:val="0"/>
        <w:numPr>
          <w:ilvl w:val="1"/>
          <w:numId w:val="2"/>
        </w:numPr>
        <w:spacing w:line="276" w:lineRule="auto"/>
        <w:ind w:left="0" w:firstLine="851"/>
        <w:jc w:val="both"/>
        <w:rPr>
          <w:szCs w:val="24"/>
        </w:rPr>
      </w:pPr>
      <w:r w:rsidRPr="00131826">
        <w:rPr>
          <w:szCs w:val="24"/>
        </w:rPr>
        <w:t>Šalys sudarė rašytinį Susitarimą prie Sutarties dėl prekių keitimo.</w:t>
      </w:r>
    </w:p>
    <w:p w14:paraId="5DCC8A30" w14:textId="2A561A8D" w:rsidR="0017585F" w:rsidRDefault="0017585F" w:rsidP="008B100A">
      <w:pPr>
        <w:pStyle w:val="Sraopastraipa"/>
        <w:widowControl w:val="0"/>
        <w:numPr>
          <w:ilvl w:val="0"/>
          <w:numId w:val="2"/>
        </w:numPr>
        <w:spacing w:line="276" w:lineRule="auto"/>
        <w:ind w:left="0" w:firstLine="851"/>
        <w:jc w:val="both"/>
        <w:rPr>
          <w:szCs w:val="24"/>
        </w:rPr>
      </w:pPr>
      <w:r w:rsidRPr="00131826">
        <w:rPr>
          <w:szCs w:val="24"/>
        </w:rPr>
        <w:t>Šiame Bendrųjų sąlygų skyriuje nurodytu atveju prekės turi būti pristatytos už ne didesnę nei pasiūlyme nurodytą kainą.</w:t>
      </w:r>
    </w:p>
    <w:p w14:paraId="660243C5" w14:textId="77777777" w:rsidR="00131826" w:rsidRPr="0017585F" w:rsidRDefault="00131826" w:rsidP="008B100A">
      <w:pPr>
        <w:widowControl w:val="0"/>
        <w:pBdr>
          <w:top w:val="nil"/>
          <w:left w:val="nil"/>
          <w:bottom w:val="nil"/>
          <w:right w:val="nil"/>
          <w:between w:val="nil"/>
        </w:pBdr>
        <w:spacing w:line="276" w:lineRule="auto"/>
        <w:jc w:val="both"/>
        <w:rPr>
          <w:szCs w:val="24"/>
        </w:rPr>
      </w:pPr>
    </w:p>
    <w:p w14:paraId="761F0094" w14:textId="78EC3ABC" w:rsidR="008B100A" w:rsidRDefault="00553F26" w:rsidP="00E65A24">
      <w:pPr>
        <w:pStyle w:val="Antrat2"/>
        <w:rPr>
          <w:rFonts w:eastAsia="Arial"/>
          <w:bCs/>
        </w:rPr>
      </w:pPr>
      <w:r>
        <w:t>XXIV SKYRIUS</w:t>
      </w:r>
    </w:p>
    <w:p w14:paraId="7FEEC22A" w14:textId="3A2F82F6" w:rsidR="00131826" w:rsidRPr="0017585F" w:rsidRDefault="00553F26" w:rsidP="00E65A24">
      <w:pPr>
        <w:pStyle w:val="Antrat2"/>
        <w:rPr>
          <w:rFonts w:eastAsia="Arial"/>
        </w:rPr>
      </w:pPr>
      <w:r>
        <w:t>B</w:t>
      </w:r>
      <w:r w:rsidRPr="0017585F">
        <w:t>ENDRAVIMO TVARKA IR KALBA</w:t>
      </w:r>
    </w:p>
    <w:p w14:paraId="059BD127" w14:textId="77777777" w:rsidR="00131826" w:rsidRPr="0017585F" w:rsidRDefault="00131826" w:rsidP="008B100A">
      <w:pPr>
        <w:widowControl w:val="0"/>
        <w:pBdr>
          <w:top w:val="nil"/>
          <w:left w:val="nil"/>
          <w:bottom w:val="nil"/>
          <w:right w:val="nil"/>
          <w:between w:val="nil"/>
        </w:pBdr>
        <w:spacing w:line="276" w:lineRule="auto"/>
        <w:ind w:left="360"/>
        <w:jc w:val="both"/>
        <w:rPr>
          <w:rFonts w:eastAsia="Arial"/>
          <w:b/>
          <w:caps/>
          <w:szCs w:val="24"/>
        </w:rPr>
      </w:pPr>
    </w:p>
    <w:p w14:paraId="08741133" w14:textId="44455456" w:rsidR="0017585F" w:rsidRPr="00131826" w:rsidRDefault="0017585F" w:rsidP="008B100A">
      <w:pPr>
        <w:pStyle w:val="Sraopastraipa"/>
        <w:widowControl w:val="0"/>
        <w:numPr>
          <w:ilvl w:val="0"/>
          <w:numId w:val="2"/>
        </w:numPr>
        <w:spacing w:line="276" w:lineRule="auto"/>
        <w:ind w:left="0" w:firstLine="851"/>
        <w:jc w:val="both"/>
        <w:rPr>
          <w:rFonts w:eastAsia="Arial"/>
          <w:szCs w:val="24"/>
          <w:shd w:val="clear" w:color="auto" w:fill="FFFFFF"/>
        </w:rPr>
      </w:pPr>
      <w:r w:rsidRPr="00131826">
        <w:rPr>
          <w:rFonts w:eastAsia="Arial"/>
          <w:bCs/>
          <w:szCs w:val="24"/>
        </w:rPr>
        <w:t xml:space="preserve">Sutartis sudaroma lietuvių kalba. Jeigu Sutartis ar kuris nors ją sudarantis dokumentas sudaromas kita kalba arba išverčiamas į kitą kalbą, visais atvejais </w:t>
      </w:r>
      <w:r w:rsidRPr="00131826">
        <w:rPr>
          <w:rFonts w:eastAsia="Arial"/>
          <w:szCs w:val="24"/>
          <w:shd w:val="clear" w:color="auto" w:fill="FFFFFF"/>
        </w:rPr>
        <w:t>autentišku laikomas tik lietuvių kalba parengtas Sutarties tekstas (jei yra neatitikimų, pirmenybė teikiama lietuvių kalba parengtam tekstui).</w:t>
      </w:r>
    </w:p>
    <w:p w14:paraId="67C47E68" w14:textId="32C13B2A" w:rsidR="0017585F" w:rsidRPr="00131826" w:rsidRDefault="0017585F" w:rsidP="008B100A">
      <w:pPr>
        <w:pStyle w:val="Sraopastraipa"/>
        <w:widowControl w:val="0"/>
        <w:numPr>
          <w:ilvl w:val="0"/>
          <w:numId w:val="2"/>
        </w:numPr>
        <w:spacing w:line="276" w:lineRule="auto"/>
        <w:ind w:left="0" w:firstLine="851"/>
        <w:jc w:val="both"/>
        <w:rPr>
          <w:rFonts w:eastAsia="Arial"/>
          <w:szCs w:val="24"/>
        </w:rPr>
      </w:pPr>
      <w:r w:rsidRPr="00131826">
        <w:rPr>
          <w:rFonts w:eastAsia="Arial"/>
          <w:szCs w:val="24"/>
        </w:rPr>
        <w:t>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832546A" w14:textId="3A077E85" w:rsidR="0017585F" w:rsidRPr="00131826" w:rsidRDefault="0017585F" w:rsidP="008B100A">
      <w:pPr>
        <w:pStyle w:val="Sraopastraipa"/>
        <w:widowControl w:val="0"/>
        <w:numPr>
          <w:ilvl w:val="0"/>
          <w:numId w:val="2"/>
        </w:numPr>
        <w:spacing w:line="276" w:lineRule="auto"/>
        <w:ind w:left="0" w:firstLine="851"/>
        <w:jc w:val="both"/>
        <w:rPr>
          <w:rFonts w:eastAsia="Arial"/>
          <w:szCs w:val="24"/>
        </w:rPr>
      </w:pPr>
      <w:r w:rsidRPr="00131826">
        <w:rPr>
          <w:rFonts w:eastAsia="Arial"/>
          <w:szCs w:val="24"/>
        </w:rPr>
        <w:t>Jeigu pranešimas yra įteikiamas asmeniškai arba siunčiamas paštu ar per kurjerį, jis turi būti įteikiamas pasirašytinai ir laikomas gautu gavimo patvirtinime nurodytą dieną.</w:t>
      </w:r>
    </w:p>
    <w:p w14:paraId="3DDD5148" w14:textId="4C8D7A00" w:rsidR="0017585F" w:rsidRPr="00131826" w:rsidRDefault="0017585F" w:rsidP="008B100A">
      <w:pPr>
        <w:pStyle w:val="Sraopastraipa"/>
        <w:widowControl w:val="0"/>
        <w:numPr>
          <w:ilvl w:val="0"/>
          <w:numId w:val="2"/>
        </w:numPr>
        <w:spacing w:line="276" w:lineRule="auto"/>
        <w:ind w:left="0" w:firstLine="851"/>
        <w:jc w:val="both"/>
        <w:rPr>
          <w:rFonts w:eastAsia="Arial"/>
          <w:szCs w:val="24"/>
        </w:rPr>
      </w:pPr>
      <w:r w:rsidRPr="00131826">
        <w:rPr>
          <w:rFonts w:eastAsia="Arial"/>
          <w:szCs w:val="24"/>
        </w:rPr>
        <w:t>Jeigu pranešimas siunčiamas el. paštu, laikoma, kad Šalis jį gavo kitą darbo dieną.</w:t>
      </w:r>
    </w:p>
    <w:p w14:paraId="6E840AD9" w14:textId="6A8E28FD" w:rsidR="0017585F" w:rsidRDefault="0017585F" w:rsidP="008B100A">
      <w:pPr>
        <w:pStyle w:val="Sraopastraipa"/>
        <w:widowControl w:val="0"/>
        <w:numPr>
          <w:ilvl w:val="0"/>
          <w:numId w:val="2"/>
        </w:numPr>
        <w:spacing w:line="276" w:lineRule="auto"/>
        <w:ind w:left="0" w:firstLine="851"/>
        <w:jc w:val="both"/>
        <w:rPr>
          <w:rFonts w:eastAsia="Arial"/>
          <w:szCs w:val="24"/>
        </w:rPr>
      </w:pPr>
      <w:r w:rsidRPr="00131826">
        <w:rPr>
          <w:rFonts w:eastAsia="Arial"/>
          <w:szCs w:val="24"/>
        </w:rPr>
        <w:t>Jeigu pranešimas siunčiamas keliais skirtingais būdais, laikoma, kad gavėjas jį gavo tada, kai jis gavo pirmesnįjį pranešimą.</w:t>
      </w:r>
    </w:p>
    <w:p w14:paraId="439DBC39" w14:textId="77777777" w:rsidR="00131826" w:rsidRPr="0017585F" w:rsidRDefault="00131826" w:rsidP="008B100A">
      <w:pPr>
        <w:widowControl w:val="0"/>
        <w:spacing w:line="276" w:lineRule="auto"/>
        <w:jc w:val="both"/>
        <w:rPr>
          <w:rFonts w:eastAsia="Arial"/>
          <w:b/>
          <w:bCs/>
          <w:szCs w:val="24"/>
        </w:rPr>
      </w:pPr>
    </w:p>
    <w:p w14:paraId="041FA019" w14:textId="4961AE85" w:rsidR="00322DC6" w:rsidRDefault="00553F26" w:rsidP="00E65A24">
      <w:pPr>
        <w:pStyle w:val="Antrat2"/>
        <w:rPr>
          <w:rFonts w:eastAsia="Arial"/>
          <w:bCs/>
        </w:rPr>
      </w:pPr>
      <w:r>
        <w:t>XXV SKYRIUS</w:t>
      </w:r>
    </w:p>
    <w:p w14:paraId="154AB904" w14:textId="5FCAA219" w:rsidR="00131826" w:rsidRPr="0017585F" w:rsidRDefault="00553F26" w:rsidP="00E65A24">
      <w:pPr>
        <w:pStyle w:val="Antrat2"/>
        <w:rPr>
          <w:rFonts w:eastAsia="Arial"/>
        </w:rPr>
      </w:pPr>
      <w:r w:rsidRPr="0017585F">
        <w:t>PRETENZIJOS IR GINČŲ SPRENDIMAS</w:t>
      </w:r>
    </w:p>
    <w:p w14:paraId="6EA88DEA" w14:textId="77777777" w:rsidR="00131826" w:rsidRPr="0017585F" w:rsidRDefault="00131826" w:rsidP="00322DC6">
      <w:pPr>
        <w:widowControl w:val="0"/>
        <w:pBdr>
          <w:top w:val="nil"/>
          <w:left w:val="nil"/>
          <w:bottom w:val="nil"/>
          <w:right w:val="nil"/>
          <w:between w:val="nil"/>
        </w:pBdr>
        <w:spacing w:line="276" w:lineRule="auto"/>
        <w:ind w:firstLine="851"/>
        <w:jc w:val="both"/>
        <w:rPr>
          <w:rFonts w:eastAsia="Arial"/>
          <w:b/>
          <w:caps/>
          <w:szCs w:val="24"/>
        </w:rPr>
      </w:pPr>
    </w:p>
    <w:p w14:paraId="64D7CBC6" w14:textId="6AC76DB0" w:rsidR="0017585F" w:rsidRPr="00131826" w:rsidRDefault="0017585F" w:rsidP="00322DC6">
      <w:pPr>
        <w:pStyle w:val="Sraopastraipa"/>
        <w:widowControl w:val="0"/>
        <w:numPr>
          <w:ilvl w:val="0"/>
          <w:numId w:val="2"/>
        </w:numPr>
        <w:spacing w:line="276" w:lineRule="auto"/>
        <w:ind w:left="0" w:firstLine="851"/>
        <w:jc w:val="both"/>
        <w:rPr>
          <w:rFonts w:eastAsia="Cambria"/>
          <w:szCs w:val="24"/>
        </w:rPr>
      </w:pPr>
      <w:r w:rsidRPr="00131826">
        <w:rPr>
          <w:rFonts w:eastAsia="Cambria"/>
          <w:szCs w:val="24"/>
        </w:rPr>
        <w:t>Bet kokie ginčai, nesutarimai ar reikalavimai, kylantys iš Sutarties arba susiję su Sutartimi, jos pažeidimu, nutraukimu ar galiojimu, visų pirma privalo būti sprendžiami derybomis tarp Šalių vadovų arba jų įgaliotų asmenų.</w:t>
      </w:r>
    </w:p>
    <w:p w14:paraId="45B1467E" w14:textId="7FC7FBD5" w:rsidR="0017585F" w:rsidRPr="00131826" w:rsidRDefault="0017585F" w:rsidP="00322DC6">
      <w:pPr>
        <w:pStyle w:val="Sraopastraipa"/>
        <w:widowControl w:val="0"/>
        <w:numPr>
          <w:ilvl w:val="0"/>
          <w:numId w:val="2"/>
        </w:numPr>
        <w:spacing w:line="276" w:lineRule="auto"/>
        <w:ind w:left="0" w:firstLine="851"/>
        <w:jc w:val="both"/>
        <w:rPr>
          <w:rFonts w:eastAsia="Cambria"/>
          <w:szCs w:val="24"/>
        </w:rPr>
      </w:pPr>
      <w:r w:rsidRPr="00131826">
        <w:rPr>
          <w:rFonts w:eastAsia="Cambria"/>
          <w:szCs w:val="24"/>
        </w:rPr>
        <w:t>Jeigu Šalys neišsprendžia ginčo derybų būdu, tuomet toks ginčas, nesutarimas ar reikalavimas, kylantis iš šios Sutarties arba susijęs su ja ar jos pažeidimu, nutraukimu arba negaliojimu, yra galutinai sprendžiamas Lietuvos Respublikos teismuose</w:t>
      </w:r>
      <w:r w:rsidRPr="00131826">
        <w:rPr>
          <w:szCs w:val="24"/>
        </w:rPr>
        <w:t xml:space="preserve"> </w:t>
      </w:r>
      <w:r w:rsidRPr="00131826">
        <w:rPr>
          <w:rFonts w:eastAsia="Cambria"/>
          <w:szCs w:val="24"/>
        </w:rPr>
        <w:t>Lietuvos Respublikos įstatymuose nustatyta tvarka.</w:t>
      </w:r>
    </w:p>
    <w:p w14:paraId="3CEA2844" w14:textId="3615272C" w:rsidR="0017585F" w:rsidRPr="00131826" w:rsidRDefault="0017585F" w:rsidP="00322DC6">
      <w:pPr>
        <w:pStyle w:val="Sraopastraipa"/>
        <w:widowControl w:val="0"/>
        <w:numPr>
          <w:ilvl w:val="0"/>
          <w:numId w:val="2"/>
        </w:numPr>
        <w:spacing w:line="276" w:lineRule="auto"/>
        <w:ind w:left="0" w:firstLine="851"/>
        <w:jc w:val="both"/>
        <w:rPr>
          <w:rFonts w:eastAsia="Arial"/>
          <w:szCs w:val="24"/>
        </w:rPr>
      </w:pPr>
      <w:r w:rsidRPr="00131826">
        <w:rPr>
          <w:rFonts w:eastAsia="Arial"/>
          <w:szCs w:val="24"/>
        </w:rPr>
        <w:t>Kilę ginčai nesudaro pagrindo Šalims atsisakyti vykdyti savo prievoles pagal Sutartį.</w:t>
      </w:r>
    </w:p>
    <w:p w14:paraId="762CAC66" w14:textId="0DA1652E" w:rsidR="00240DFE" w:rsidRPr="0017585F" w:rsidRDefault="00322DC6" w:rsidP="00322DC6">
      <w:pPr>
        <w:spacing w:line="276" w:lineRule="auto"/>
        <w:jc w:val="center"/>
        <w:rPr>
          <w:szCs w:val="24"/>
        </w:rPr>
      </w:pPr>
      <w:r>
        <w:rPr>
          <w:szCs w:val="24"/>
        </w:rPr>
        <w:t>_________________________________</w:t>
      </w:r>
    </w:p>
    <w:sectPr w:rsidR="00240DFE" w:rsidRPr="0017585F">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2C691E" w16cex:dateUtc="2026-03-17T09:14:00Z"/>
  <w16cex:commentExtensible w16cex:durableId="30F76A3F" w16cex:dateUtc="2026-03-17T09: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3C18B2" w16cid:durableId="5F2C691E"/>
  <w16cid:commentId w16cid:paraId="1C5A8DA3" w16cid:durableId="30F76A3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9F0E1" w14:textId="77777777" w:rsidR="00325361" w:rsidRDefault="00325361" w:rsidP="00DC093B">
      <w:r>
        <w:separator/>
      </w:r>
    </w:p>
  </w:endnote>
  <w:endnote w:type="continuationSeparator" w:id="0">
    <w:p w14:paraId="33BF8C58" w14:textId="77777777" w:rsidR="00325361" w:rsidRDefault="00325361" w:rsidP="00DC0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auto"/>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2605A" w14:textId="77777777" w:rsidR="00325361" w:rsidRDefault="00325361" w:rsidP="00DC093B">
      <w:r>
        <w:separator/>
      </w:r>
    </w:p>
  </w:footnote>
  <w:footnote w:type="continuationSeparator" w:id="0">
    <w:p w14:paraId="715EEE51" w14:textId="77777777" w:rsidR="00325361" w:rsidRDefault="00325361" w:rsidP="00DC093B">
      <w:r>
        <w:continuationSeparator/>
      </w:r>
    </w:p>
  </w:footnote>
  <w:footnote w:id="1">
    <w:p w14:paraId="5A229F1B" w14:textId="50CC521E" w:rsidR="00BE7324" w:rsidRDefault="00BE7324" w:rsidP="00DC093B">
      <w:pPr>
        <w:pStyle w:val="Puslapioinaostekstas"/>
        <w:jc w:val="both"/>
      </w:pPr>
      <w:r>
        <w:rPr>
          <w:rStyle w:val="Puslapioinaosnuoroda"/>
        </w:rPr>
        <w:footnoteRef/>
      </w:r>
      <w:r>
        <w:t xml:space="preserve"> </w:t>
      </w:r>
      <w:r w:rsidRPr="00C529D8">
        <w:rPr>
          <w:b/>
          <w:bCs/>
          <w:szCs w:val="24"/>
        </w:rPr>
        <w:t>Pastaba.</w:t>
      </w:r>
      <w:r w:rsidRPr="00C529D8">
        <w:rPr>
          <w:szCs w:val="24"/>
        </w:rPr>
        <w:t xml:space="preserve"> </w:t>
      </w:r>
      <w:r w:rsidRPr="00C529D8">
        <w:rPr>
          <w:rFonts w:eastAsia="Arial"/>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footnote>
  <w:footnote w:id="2">
    <w:p w14:paraId="1FA8B16A" w14:textId="4EB90518" w:rsidR="00BE7324" w:rsidRDefault="00BE7324" w:rsidP="00DC093B">
      <w:pPr>
        <w:pStyle w:val="Puslapioinaostekstas"/>
        <w:jc w:val="both"/>
      </w:pPr>
      <w:r>
        <w:rPr>
          <w:rStyle w:val="Puslapioinaosnuoroda"/>
        </w:rPr>
        <w:footnoteRef/>
      </w:r>
      <w:r>
        <w:t xml:space="preserve"> </w:t>
      </w:r>
      <w:r w:rsidRPr="00C529D8">
        <w:rPr>
          <w:b/>
          <w:bCs/>
          <w:szCs w:val="24"/>
        </w:rPr>
        <w:t>Pastaba.</w:t>
      </w:r>
      <w:r w:rsidRPr="00C529D8">
        <w:rPr>
          <w:szCs w:val="24"/>
        </w:rPr>
        <w:t xml:space="preserve"> </w:t>
      </w:r>
      <w:r w:rsidRPr="00C529D8">
        <w:rPr>
          <w:rFonts w:eastAsia="Arial"/>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C529D8">
        <w:rPr>
          <w:szCs w:val="24"/>
        </w:rPr>
        <w:t xml:space="preserve"> </w:t>
      </w:r>
      <w:r w:rsidRPr="00C529D8">
        <w:rPr>
          <w:rFonts w:eastAsia="Arial"/>
          <w:szCs w:val="24"/>
          <w:shd w:val="clear" w:color="auto" w:fill="FFFFFF"/>
        </w:rPr>
        <w:t>įstatymų bei kitų teisės aktų</w:t>
      </w:r>
      <w:r w:rsidRPr="00C529D8">
        <w:rPr>
          <w:rFonts w:eastAsia="Arial"/>
          <w:szCs w:val="24"/>
        </w:rPr>
        <w:t xml:space="preserve"> </w:t>
      </w:r>
      <w:r w:rsidRPr="00C529D8">
        <w:rPr>
          <w:rFonts w:eastAsia="Arial"/>
          <w:szCs w:val="24"/>
          <w:shd w:val="clear" w:color="auto" w:fill="FFFFFF"/>
        </w:rPr>
        <w:t>nuostatas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C2135"/>
    <w:multiLevelType w:val="multilevel"/>
    <w:tmpl w:val="18164704"/>
    <w:lvl w:ilvl="0">
      <w:start w:val="1"/>
      <w:numFmt w:val="decimal"/>
      <w:lvlText w:val="%1."/>
      <w:lvlJc w:val="left"/>
      <w:pPr>
        <w:ind w:left="360" w:hanging="360"/>
      </w:pPr>
      <w:rPr>
        <w:rFonts w:ascii="Times New Roman" w:hAnsi="Times New Roman" w:cs="Times New Roman" w:hint="default"/>
        <w:i w:val="0"/>
        <w:iCs w:val="0"/>
        <w:sz w:val="24"/>
        <w:szCs w:val="24"/>
      </w:rPr>
    </w:lvl>
    <w:lvl w:ilvl="1">
      <w:start w:val="1"/>
      <w:numFmt w:val="decimal"/>
      <w:lvlText w:val="%1.%2."/>
      <w:lvlJc w:val="left"/>
      <w:pPr>
        <w:ind w:left="1778" w:hanging="360"/>
      </w:pPr>
      <w:rPr>
        <w:rFonts w:hint="default"/>
        <w:b w:val="0"/>
        <w:bCs/>
      </w:rPr>
    </w:lvl>
    <w:lvl w:ilvl="2">
      <w:start w:val="1"/>
      <w:numFmt w:val="decimal"/>
      <w:lvlText w:val="%1.%2.%3."/>
      <w:lvlJc w:val="left"/>
      <w:pPr>
        <w:ind w:left="3068" w:hanging="720"/>
      </w:pPr>
      <w:rPr>
        <w:rFonts w:hint="default"/>
      </w:rPr>
    </w:lvl>
    <w:lvl w:ilvl="3">
      <w:start w:val="1"/>
      <w:numFmt w:val="decimal"/>
      <w:lvlText w:val="%1.%2.%3.%4."/>
      <w:lvlJc w:val="left"/>
      <w:pPr>
        <w:ind w:left="4242" w:hanging="720"/>
      </w:pPr>
      <w:rPr>
        <w:rFonts w:hint="default"/>
      </w:rPr>
    </w:lvl>
    <w:lvl w:ilvl="4">
      <w:start w:val="1"/>
      <w:numFmt w:val="decimal"/>
      <w:lvlText w:val="%1.%2.%3.%4.%5."/>
      <w:lvlJc w:val="left"/>
      <w:pPr>
        <w:ind w:left="5776" w:hanging="1080"/>
      </w:pPr>
      <w:rPr>
        <w:rFonts w:hint="default"/>
      </w:rPr>
    </w:lvl>
    <w:lvl w:ilvl="5">
      <w:start w:val="1"/>
      <w:numFmt w:val="decimal"/>
      <w:lvlText w:val="%1.%2.%3.%4.%5.%6."/>
      <w:lvlJc w:val="left"/>
      <w:pPr>
        <w:ind w:left="6950" w:hanging="1080"/>
      </w:pPr>
      <w:rPr>
        <w:rFonts w:hint="default"/>
      </w:rPr>
    </w:lvl>
    <w:lvl w:ilvl="6">
      <w:start w:val="1"/>
      <w:numFmt w:val="decimal"/>
      <w:lvlText w:val="%1.%2.%3.%4.%5.%6.%7."/>
      <w:lvlJc w:val="left"/>
      <w:pPr>
        <w:ind w:left="8484" w:hanging="1440"/>
      </w:pPr>
      <w:rPr>
        <w:rFonts w:hint="default"/>
      </w:rPr>
    </w:lvl>
    <w:lvl w:ilvl="7">
      <w:start w:val="1"/>
      <w:numFmt w:val="decimal"/>
      <w:lvlText w:val="%1.%2.%3.%4.%5.%6.%7.%8."/>
      <w:lvlJc w:val="left"/>
      <w:pPr>
        <w:ind w:left="9658" w:hanging="1440"/>
      </w:pPr>
      <w:rPr>
        <w:rFonts w:hint="default"/>
      </w:rPr>
    </w:lvl>
    <w:lvl w:ilvl="8">
      <w:start w:val="1"/>
      <w:numFmt w:val="decimal"/>
      <w:lvlText w:val="%1.%2.%3.%4.%5.%6.%7.%8.%9."/>
      <w:lvlJc w:val="left"/>
      <w:pPr>
        <w:ind w:left="11192" w:hanging="1800"/>
      </w:pPr>
      <w:rPr>
        <w:rFonts w:hint="default"/>
      </w:rPr>
    </w:lvl>
  </w:abstractNum>
  <w:abstractNum w:abstractNumId="1" w15:restartNumberingAfterBreak="0">
    <w:nsid w:val="0E836F4A"/>
    <w:multiLevelType w:val="multilevel"/>
    <w:tmpl w:val="4B0A0DBE"/>
    <w:lvl w:ilvl="0">
      <w:start w:val="1"/>
      <w:numFmt w:val="decimal"/>
      <w:lvlText w:val="%1."/>
      <w:lvlJc w:val="left"/>
      <w:pPr>
        <w:ind w:left="600" w:hanging="600"/>
      </w:pPr>
      <w:rPr>
        <w:rFonts w:hint="default"/>
        <w:b w:val="0"/>
        <w:strike w:val="0"/>
      </w:rPr>
    </w:lvl>
    <w:lvl w:ilvl="1">
      <w:start w:val="1"/>
      <w:numFmt w:val="decimal"/>
      <w:lvlText w:val="%1.%2."/>
      <w:lvlJc w:val="left"/>
      <w:pPr>
        <w:ind w:left="5704" w:hanging="600"/>
      </w:pPr>
      <w:rPr>
        <w:rFonts w:hint="default"/>
        <w:b w:val="0"/>
        <w:strike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557505B"/>
    <w:multiLevelType w:val="multilevel"/>
    <w:tmpl w:val="E72293B2"/>
    <w:lvl w:ilvl="0">
      <w:start w:val="5"/>
      <w:numFmt w:val="decimal"/>
      <w:lvlText w:val="%1."/>
      <w:lvlJc w:val="left"/>
      <w:pPr>
        <w:ind w:left="720" w:hanging="720"/>
      </w:pPr>
      <w:rPr>
        <w:rFonts w:hint="default"/>
      </w:rPr>
    </w:lvl>
    <w:lvl w:ilvl="1">
      <w:start w:val="3"/>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22CA6755"/>
    <w:multiLevelType w:val="multilevel"/>
    <w:tmpl w:val="CA6AF5C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E81487"/>
    <w:multiLevelType w:val="multilevel"/>
    <w:tmpl w:val="8C88C496"/>
    <w:lvl w:ilvl="0">
      <w:start w:val="1"/>
      <w:numFmt w:val="decimal"/>
      <w:lvlText w:val="%1."/>
      <w:lvlJc w:val="left"/>
      <w:pPr>
        <w:ind w:left="720" w:hanging="360"/>
      </w:pPr>
    </w:lvl>
    <w:lvl w:ilvl="1">
      <w:start w:val="3"/>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FF44EF4"/>
    <w:multiLevelType w:val="hybridMultilevel"/>
    <w:tmpl w:val="8EACF27A"/>
    <w:lvl w:ilvl="0" w:tplc="DB3E7C06">
      <w:start w:val="5"/>
      <w:numFmt w:val="bullet"/>
      <w:lvlText w:val="-"/>
      <w:lvlJc w:val="left"/>
      <w:pPr>
        <w:ind w:left="703" w:hanging="360"/>
      </w:pPr>
      <w:rPr>
        <w:rFonts w:ascii="Times New Roman" w:eastAsia="Times New Roman" w:hAnsi="Times New Roman" w:cs="Times New Roman" w:hint="default"/>
      </w:rPr>
    </w:lvl>
    <w:lvl w:ilvl="1" w:tplc="08090003" w:tentative="1">
      <w:start w:val="1"/>
      <w:numFmt w:val="bullet"/>
      <w:lvlText w:val="o"/>
      <w:lvlJc w:val="left"/>
      <w:pPr>
        <w:ind w:left="1423" w:hanging="360"/>
      </w:pPr>
      <w:rPr>
        <w:rFonts w:ascii="Courier New" w:hAnsi="Courier New" w:cs="Courier New" w:hint="default"/>
      </w:rPr>
    </w:lvl>
    <w:lvl w:ilvl="2" w:tplc="08090005" w:tentative="1">
      <w:start w:val="1"/>
      <w:numFmt w:val="bullet"/>
      <w:lvlText w:val=""/>
      <w:lvlJc w:val="left"/>
      <w:pPr>
        <w:ind w:left="2143" w:hanging="360"/>
      </w:pPr>
      <w:rPr>
        <w:rFonts w:ascii="Wingdings" w:hAnsi="Wingdings" w:hint="default"/>
      </w:rPr>
    </w:lvl>
    <w:lvl w:ilvl="3" w:tplc="08090001" w:tentative="1">
      <w:start w:val="1"/>
      <w:numFmt w:val="bullet"/>
      <w:lvlText w:val=""/>
      <w:lvlJc w:val="left"/>
      <w:pPr>
        <w:ind w:left="2863" w:hanging="360"/>
      </w:pPr>
      <w:rPr>
        <w:rFonts w:ascii="Symbol" w:hAnsi="Symbol" w:hint="default"/>
      </w:rPr>
    </w:lvl>
    <w:lvl w:ilvl="4" w:tplc="08090003" w:tentative="1">
      <w:start w:val="1"/>
      <w:numFmt w:val="bullet"/>
      <w:lvlText w:val="o"/>
      <w:lvlJc w:val="left"/>
      <w:pPr>
        <w:ind w:left="3583" w:hanging="360"/>
      </w:pPr>
      <w:rPr>
        <w:rFonts w:ascii="Courier New" w:hAnsi="Courier New" w:cs="Courier New" w:hint="default"/>
      </w:rPr>
    </w:lvl>
    <w:lvl w:ilvl="5" w:tplc="08090005" w:tentative="1">
      <w:start w:val="1"/>
      <w:numFmt w:val="bullet"/>
      <w:lvlText w:val=""/>
      <w:lvlJc w:val="left"/>
      <w:pPr>
        <w:ind w:left="4303" w:hanging="360"/>
      </w:pPr>
      <w:rPr>
        <w:rFonts w:ascii="Wingdings" w:hAnsi="Wingdings" w:hint="default"/>
      </w:rPr>
    </w:lvl>
    <w:lvl w:ilvl="6" w:tplc="08090001" w:tentative="1">
      <w:start w:val="1"/>
      <w:numFmt w:val="bullet"/>
      <w:lvlText w:val=""/>
      <w:lvlJc w:val="left"/>
      <w:pPr>
        <w:ind w:left="5023" w:hanging="360"/>
      </w:pPr>
      <w:rPr>
        <w:rFonts w:ascii="Symbol" w:hAnsi="Symbol" w:hint="default"/>
      </w:rPr>
    </w:lvl>
    <w:lvl w:ilvl="7" w:tplc="08090003" w:tentative="1">
      <w:start w:val="1"/>
      <w:numFmt w:val="bullet"/>
      <w:lvlText w:val="o"/>
      <w:lvlJc w:val="left"/>
      <w:pPr>
        <w:ind w:left="5743" w:hanging="360"/>
      </w:pPr>
      <w:rPr>
        <w:rFonts w:ascii="Courier New" w:hAnsi="Courier New" w:cs="Courier New" w:hint="default"/>
      </w:rPr>
    </w:lvl>
    <w:lvl w:ilvl="8" w:tplc="08090005" w:tentative="1">
      <w:start w:val="1"/>
      <w:numFmt w:val="bullet"/>
      <w:lvlText w:val=""/>
      <w:lvlJc w:val="left"/>
      <w:pPr>
        <w:ind w:left="6463" w:hanging="360"/>
      </w:pPr>
      <w:rPr>
        <w:rFonts w:ascii="Wingdings" w:hAnsi="Wingdings" w:hint="default"/>
      </w:rPr>
    </w:lvl>
  </w:abstractNum>
  <w:abstractNum w:abstractNumId="6" w15:restartNumberingAfterBreak="0">
    <w:nsid w:val="30446ACE"/>
    <w:multiLevelType w:val="multilevel"/>
    <w:tmpl w:val="37DAF3E6"/>
    <w:lvl w:ilvl="0">
      <w:start w:val="5"/>
      <w:numFmt w:val="decimal"/>
      <w:lvlText w:val="%1."/>
      <w:lvlJc w:val="left"/>
      <w:pPr>
        <w:ind w:left="720" w:hanging="720"/>
      </w:pPr>
      <w:rPr>
        <w:rFonts w:hint="default"/>
      </w:rPr>
    </w:lvl>
    <w:lvl w:ilvl="1">
      <w:start w:val="3"/>
      <w:numFmt w:val="decimal"/>
      <w:lvlText w:val="%1.%2."/>
      <w:lvlJc w:val="left"/>
      <w:pPr>
        <w:ind w:left="834" w:hanging="720"/>
      </w:pPr>
      <w:rPr>
        <w:rFonts w:hint="default"/>
      </w:rPr>
    </w:lvl>
    <w:lvl w:ilvl="2">
      <w:start w:val="2"/>
      <w:numFmt w:val="decimal"/>
      <w:lvlText w:val="%1.%2.%3."/>
      <w:lvlJc w:val="left"/>
      <w:pPr>
        <w:ind w:left="948" w:hanging="720"/>
      </w:pPr>
      <w:rPr>
        <w:rFonts w:hint="default"/>
      </w:rPr>
    </w:lvl>
    <w:lvl w:ilvl="3">
      <w:start w:val="1"/>
      <w:numFmt w:val="decimal"/>
      <w:lvlText w:val="%1.%2.%3.%4."/>
      <w:lvlJc w:val="left"/>
      <w:pPr>
        <w:ind w:left="1062" w:hanging="72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1650" w:hanging="1080"/>
      </w:pPr>
      <w:rPr>
        <w:rFonts w:hint="default"/>
      </w:rPr>
    </w:lvl>
    <w:lvl w:ilvl="6">
      <w:start w:val="1"/>
      <w:numFmt w:val="decimal"/>
      <w:lvlText w:val="%1.%2.%3.%4.%5.%6.%7."/>
      <w:lvlJc w:val="left"/>
      <w:pPr>
        <w:ind w:left="2124" w:hanging="1440"/>
      </w:pPr>
      <w:rPr>
        <w:rFonts w:hint="default"/>
      </w:rPr>
    </w:lvl>
    <w:lvl w:ilvl="7">
      <w:start w:val="1"/>
      <w:numFmt w:val="decimal"/>
      <w:lvlText w:val="%1.%2.%3.%4.%5.%6.%7.%8."/>
      <w:lvlJc w:val="left"/>
      <w:pPr>
        <w:ind w:left="2238" w:hanging="1440"/>
      </w:pPr>
      <w:rPr>
        <w:rFonts w:hint="default"/>
      </w:rPr>
    </w:lvl>
    <w:lvl w:ilvl="8">
      <w:start w:val="1"/>
      <w:numFmt w:val="decimal"/>
      <w:lvlText w:val="%1.%2.%3.%4.%5.%6.%7.%8.%9."/>
      <w:lvlJc w:val="left"/>
      <w:pPr>
        <w:ind w:left="2712" w:hanging="1800"/>
      </w:pPr>
      <w:rPr>
        <w:rFonts w:hint="default"/>
      </w:rPr>
    </w:lvl>
  </w:abstractNum>
  <w:abstractNum w:abstractNumId="7" w15:restartNumberingAfterBreak="0">
    <w:nsid w:val="34920FC4"/>
    <w:multiLevelType w:val="multilevel"/>
    <w:tmpl w:val="8C88C496"/>
    <w:lvl w:ilvl="0">
      <w:start w:val="1"/>
      <w:numFmt w:val="decimal"/>
      <w:lvlText w:val="%1."/>
      <w:lvlJc w:val="left"/>
      <w:pPr>
        <w:ind w:left="720" w:hanging="360"/>
      </w:pPr>
    </w:lvl>
    <w:lvl w:ilvl="1">
      <w:start w:val="3"/>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C11247D"/>
    <w:multiLevelType w:val="multilevel"/>
    <w:tmpl w:val="19F2A4BC"/>
    <w:lvl w:ilvl="0">
      <w:start w:val="5"/>
      <w:numFmt w:val="decimal"/>
      <w:lvlText w:val="%1."/>
      <w:lvlJc w:val="left"/>
      <w:pPr>
        <w:ind w:left="720" w:hanging="720"/>
      </w:pPr>
      <w:rPr>
        <w:rFonts w:hint="default"/>
      </w:rPr>
    </w:lvl>
    <w:lvl w:ilvl="1">
      <w:start w:val="3"/>
      <w:numFmt w:val="decimal"/>
      <w:lvlText w:val="%1.%2."/>
      <w:lvlJc w:val="left"/>
      <w:pPr>
        <w:ind w:left="880" w:hanging="720"/>
      </w:pPr>
      <w:rPr>
        <w:rFonts w:hint="default"/>
      </w:rPr>
    </w:lvl>
    <w:lvl w:ilvl="2">
      <w:start w:val="3"/>
      <w:numFmt w:val="decimal"/>
      <w:lvlText w:val="%1.%2.%3."/>
      <w:lvlJc w:val="left"/>
      <w:pPr>
        <w:ind w:left="1040" w:hanging="720"/>
      </w:pPr>
      <w:rPr>
        <w:rFonts w:hint="default"/>
      </w:rPr>
    </w:lvl>
    <w:lvl w:ilvl="3">
      <w:start w:val="1"/>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9" w15:restartNumberingAfterBreak="0">
    <w:nsid w:val="43F558B4"/>
    <w:multiLevelType w:val="multilevel"/>
    <w:tmpl w:val="6C9C18DA"/>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A11E29"/>
    <w:multiLevelType w:val="multilevel"/>
    <w:tmpl w:val="8C88C496"/>
    <w:lvl w:ilvl="0">
      <w:start w:val="1"/>
      <w:numFmt w:val="decimal"/>
      <w:lvlText w:val="%1."/>
      <w:lvlJc w:val="left"/>
      <w:pPr>
        <w:ind w:left="720" w:hanging="360"/>
      </w:pPr>
    </w:lvl>
    <w:lvl w:ilvl="1">
      <w:start w:val="3"/>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6C70034"/>
    <w:multiLevelType w:val="multilevel"/>
    <w:tmpl w:val="98707D86"/>
    <w:lvl w:ilvl="0">
      <w:start w:val="1"/>
      <w:numFmt w:val="decimal"/>
      <w:lvlText w:val="%1."/>
      <w:lvlJc w:val="left"/>
      <w:pPr>
        <w:ind w:left="360" w:hanging="360"/>
      </w:pPr>
      <w:rPr>
        <w:rFonts w:hint="default"/>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99483B"/>
    <w:multiLevelType w:val="hybridMultilevel"/>
    <w:tmpl w:val="6100AD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B67EA5"/>
    <w:multiLevelType w:val="multilevel"/>
    <w:tmpl w:val="AB5EB79A"/>
    <w:lvl w:ilvl="0">
      <w:start w:val="15"/>
      <w:numFmt w:val="decimal"/>
      <w:lvlText w:val="%1."/>
      <w:lvlJc w:val="left"/>
      <w:pPr>
        <w:ind w:left="660" w:hanging="660"/>
      </w:pPr>
      <w:rPr>
        <w:rFonts w:hint="default"/>
      </w:rPr>
    </w:lvl>
    <w:lvl w:ilvl="1">
      <w:start w:val="2"/>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15:restartNumberingAfterBreak="0">
    <w:nsid w:val="602D57DC"/>
    <w:multiLevelType w:val="multilevel"/>
    <w:tmpl w:val="A3BCF4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8166B8"/>
    <w:multiLevelType w:val="multilevel"/>
    <w:tmpl w:val="D75A2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82E4FA2"/>
    <w:multiLevelType w:val="multilevel"/>
    <w:tmpl w:val="68563B1C"/>
    <w:lvl w:ilvl="0">
      <w:start w:val="5"/>
      <w:numFmt w:val="decimal"/>
      <w:lvlText w:val="%1."/>
      <w:lvlJc w:val="left"/>
      <w:pPr>
        <w:ind w:left="900" w:hanging="900"/>
      </w:pPr>
      <w:rPr>
        <w:rFonts w:hint="default"/>
      </w:rPr>
    </w:lvl>
    <w:lvl w:ilvl="1">
      <w:start w:val="3"/>
      <w:numFmt w:val="decimal"/>
      <w:lvlText w:val="%1.%2."/>
      <w:lvlJc w:val="left"/>
      <w:pPr>
        <w:ind w:left="900" w:hanging="900"/>
      </w:pPr>
      <w:rPr>
        <w:rFonts w:hint="default"/>
      </w:rPr>
    </w:lvl>
    <w:lvl w:ilvl="2">
      <w:start w:val="3"/>
      <w:numFmt w:val="decimal"/>
      <w:lvlText w:val="%1.%2.%3."/>
      <w:lvlJc w:val="left"/>
      <w:pPr>
        <w:ind w:left="900" w:hanging="900"/>
      </w:pPr>
      <w:rPr>
        <w:rFonts w:hint="default"/>
      </w:rPr>
    </w:lvl>
    <w:lvl w:ilvl="3">
      <w:start w:val="3"/>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CCE390F"/>
    <w:multiLevelType w:val="multilevel"/>
    <w:tmpl w:val="8C88C496"/>
    <w:lvl w:ilvl="0">
      <w:start w:val="1"/>
      <w:numFmt w:val="decimal"/>
      <w:lvlText w:val="%1."/>
      <w:lvlJc w:val="left"/>
      <w:pPr>
        <w:ind w:left="720" w:hanging="360"/>
      </w:pPr>
    </w:lvl>
    <w:lvl w:ilvl="1">
      <w:start w:val="3"/>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2"/>
  </w:num>
  <w:num w:numId="2">
    <w:abstractNumId w:val="1"/>
  </w:num>
  <w:num w:numId="3">
    <w:abstractNumId w:val="4"/>
  </w:num>
  <w:num w:numId="4">
    <w:abstractNumId w:val="17"/>
  </w:num>
  <w:num w:numId="5">
    <w:abstractNumId w:val="10"/>
  </w:num>
  <w:num w:numId="6">
    <w:abstractNumId w:val="7"/>
  </w:num>
  <w:num w:numId="7">
    <w:abstractNumId w:val="9"/>
  </w:num>
  <w:num w:numId="8">
    <w:abstractNumId w:val="15"/>
  </w:num>
  <w:num w:numId="9">
    <w:abstractNumId w:val="14"/>
  </w:num>
  <w:num w:numId="10">
    <w:abstractNumId w:val="3"/>
  </w:num>
  <w:num w:numId="11">
    <w:abstractNumId w:val="11"/>
  </w:num>
  <w:num w:numId="12">
    <w:abstractNumId w:val="2"/>
  </w:num>
  <w:num w:numId="13">
    <w:abstractNumId w:val="13"/>
  </w:num>
  <w:num w:numId="14">
    <w:abstractNumId w:val="8"/>
  </w:num>
  <w:num w:numId="15">
    <w:abstractNumId w:val="16"/>
  </w:num>
  <w:num w:numId="16">
    <w:abstractNumId w:val="5"/>
  </w:num>
  <w:num w:numId="17">
    <w:abstractNumId w:val="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454"/>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85F"/>
    <w:rsid w:val="000001E2"/>
    <w:rsid w:val="000167F1"/>
    <w:rsid w:val="00025CB0"/>
    <w:rsid w:val="00086C20"/>
    <w:rsid w:val="000A42C7"/>
    <w:rsid w:val="000A6C07"/>
    <w:rsid w:val="000D5185"/>
    <w:rsid w:val="001153C9"/>
    <w:rsid w:val="00126A71"/>
    <w:rsid w:val="00131826"/>
    <w:rsid w:val="00151A36"/>
    <w:rsid w:val="001525A0"/>
    <w:rsid w:val="00160DA7"/>
    <w:rsid w:val="0017585F"/>
    <w:rsid w:val="00181B4E"/>
    <w:rsid w:val="00181E93"/>
    <w:rsid w:val="00182E35"/>
    <w:rsid w:val="00196D53"/>
    <w:rsid w:val="001A2BF3"/>
    <w:rsid w:val="001A59B5"/>
    <w:rsid w:val="001D01BE"/>
    <w:rsid w:val="001D3A0C"/>
    <w:rsid w:val="001D595D"/>
    <w:rsid w:val="002166BB"/>
    <w:rsid w:val="00227CD8"/>
    <w:rsid w:val="0023754D"/>
    <w:rsid w:val="00240DFE"/>
    <w:rsid w:val="002570E6"/>
    <w:rsid w:val="0027579C"/>
    <w:rsid w:val="00284987"/>
    <w:rsid w:val="002A5A9D"/>
    <w:rsid w:val="002D4FC9"/>
    <w:rsid w:val="002F3509"/>
    <w:rsid w:val="00322DC6"/>
    <w:rsid w:val="00324293"/>
    <w:rsid w:val="00325361"/>
    <w:rsid w:val="003454A8"/>
    <w:rsid w:val="00361A45"/>
    <w:rsid w:val="003704C3"/>
    <w:rsid w:val="00384A9E"/>
    <w:rsid w:val="00390393"/>
    <w:rsid w:val="00397FE8"/>
    <w:rsid w:val="003A0375"/>
    <w:rsid w:val="003A1322"/>
    <w:rsid w:val="003B37EC"/>
    <w:rsid w:val="003C6A64"/>
    <w:rsid w:val="00432AF1"/>
    <w:rsid w:val="00455127"/>
    <w:rsid w:val="00456DF5"/>
    <w:rsid w:val="004628A2"/>
    <w:rsid w:val="00463FF1"/>
    <w:rsid w:val="004855D1"/>
    <w:rsid w:val="004A5466"/>
    <w:rsid w:val="004B42CC"/>
    <w:rsid w:val="004B6EB5"/>
    <w:rsid w:val="004D56BD"/>
    <w:rsid w:val="004E3C60"/>
    <w:rsid w:val="004E7058"/>
    <w:rsid w:val="005113C1"/>
    <w:rsid w:val="00517246"/>
    <w:rsid w:val="00551A6E"/>
    <w:rsid w:val="00553F26"/>
    <w:rsid w:val="00577B05"/>
    <w:rsid w:val="005A4A99"/>
    <w:rsid w:val="005B642B"/>
    <w:rsid w:val="005C3CD0"/>
    <w:rsid w:val="005C4392"/>
    <w:rsid w:val="005D7BF7"/>
    <w:rsid w:val="005E3C39"/>
    <w:rsid w:val="005F33FB"/>
    <w:rsid w:val="006219E8"/>
    <w:rsid w:val="00627236"/>
    <w:rsid w:val="00627477"/>
    <w:rsid w:val="00681DFC"/>
    <w:rsid w:val="00683899"/>
    <w:rsid w:val="00696820"/>
    <w:rsid w:val="006A3C0D"/>
    <w:rsid w:val="006D1B09"/>
    <w:rsid w:val="006D4749"/>
    <w:rsid w:val="006E4B9B"/>
    <w:rsid w:val="006E6485"/>
    <w:rsid w:val="006F06B0"/>
    <w:rsid w:val="006F5BB6"/>
    <w:rsid w:val="00707C40"/>
    <w:rsid w:val="00715160"/>
    <w:rsid w:val="007369D1"/>
    <w:rsid w:val="00745848"/>
    <w:rsid w:val="00755604"/>
    <w:rsid w:val="007736FF"/>
    <w:rsid w:val="007805FF"/>
    <w:rsid w:val="00780B60"/>
    <w:rsid w:val="007A3AEC"/>
    <w:rsid w:val="007A735D"/>
    <w:rsid w:val="007A7AA6"/>
    <w:rsid w:val="007C78B6"/>
    <w:rsid w:val="007E53F7"/>
    <w:rsid w:val="0081494F"/>
    <w:rsid w:val="008233B5"/>
    <w:rsid w:val="0082620F"/>
    <w:rsid w:val="00850237"/>
    <w:rsid w:val="00874867"/>
    <w:rsid w:val="008768C8"/>
    <w:rsid w:val="00886144"/>
    <w:rsid w:val="00896D3B"/>
    <w:rsid w:val="00897330"/>
    <w:rsid w:val="008A592A"/>
    <w:rsid w:val="008B100A"/>
    <w:rsid w:val="008C2689"/>
    <w:rsid w:val="008D23CA"/>
    <w:rsid w:val="008D5726"/>
    <w:rsid w:val="008F27C1"/>
    <w:rsid w:val="00984274"/>
    <w:rsid w:val="009C07AE"/>
    <w:rsid w:val="009C20F5"/>
    <w:rsid w:val="009E3F4E"/>
    <w:rsid w:val="009F211F"/>
    <w:rsid w:val="009F3A7D"/>
    <w:rsid w:val="00A65298"/>
    <w:rsid w:val="00A92A5D"/>
    <w:rsid w:val="00AA2716"/>
    <w:rsid w:val="00AE2972"/>
    <w:rsid w:val="00B25D6F"/>
    <w:rsid w:val="00B358FC"/>
    <w:rsid w:val="00B500DE"/>
    <w:rsid w:val="00B57869"/>
    <w:rsid w:val="00B927A5"/>
    <w:rsid w:val="00B9431B"/>
    <w:rsid w:val="00BA15E7"/>
    <w:rsid w:val="00BE7324"/>
    <w:rsid w:val="00C1602B"/>
    <w:rsid w:val="00C216BA"/>
    <w:rsid w:val="00C23C26"/>
    <w:rsid w:val="00C34F49"/>
    <w:rsid w:val="00C529D8"/>
    <w:rsid w:val="00C819A7"/>
    <w:rsid w:val="00CD0292"/>
    <w:rsid w:val="00CD23FE"/>
    <w:rsid w:val="00CD2E1D"/>
    <w:rsid w:val="00CE1A0F"/>
    <w:rsid w:val="00CF6056"/>
    <w:rsid w:val="00D11E90"/>
    <w:rsid w:val="00D13DAE"/>
    <w:rsid w:val="00D51450"/>
    <w:rsid w:val="00D52F5D"/>
    <w:rsid w:val="00D548AB"/>
    <w:rsid w:val="00D92307"/>
    <w:rsid w:val="00D96997"/>
    <w:rsid w:val="00DC093B"/>
    <w:rsid w:val="00DC3E47"/>
    <w:rsid w:val="00DC7012"/>
    <w:rsid w:val="00DE71E2"/>
    <w:rsid w:val="00DF1788"/>
    <w:rsid w:val="00E1441F"/>
    <w:rsid w:val="00E55BBF"/>
    <w:rsid w:val="00E65A24"/>
    <w:rsid w:val="00E7239D"/>
    <w:rsid w:val="00E77E1A"/>
    <w:rsid w:val="00E9744C"/>
    <w:rsid w:val="00EA0780"/>
    <w:rsid w:val="00EB5B4E"/>
    <w:rsid w:val="00EC2BAC"/>
    <w:rsid w:val="00ED4914"/>
    <w:rsid w:val="00ED79D6"/>
    <w:rsid w:val="00F13DBF"/>
    <w:rsid w:val="00F44737"/>
    <w:rsid w:val="00F621F2"/>
    <w:rsid w:val="00F6626B"/>
    <w:rsid w:val="00F84955"/>
    <w:rsid w:val="00F926CC"/>
    <w:rsid w:val="00FA47F6"/>
    <w:rsid w:val="00FE34A6"/>
    <w:rsid w:val="00FF2B31"/>
    <w:rsid w:val="021605BC"/>
    <w:rsid w:val="039D56B4"/>
    <w:rsid w:val="0D54984E"/>
    <w:rsid w:val="115E7DF2"/>
    <w:rsid w:val="18175F84"/>
    <w:rsid w:val="25135578"/>
    <w:rsid w:val="2EE7A4E5"/>
    <w:rsid w:val="32006E58"/>
    <w:rsid w:val="34955AD8"/>
    <w:rsid w:val="383ED853"/>
    <w:rsid w:val="44689E83"/>
    <w:rsid w:val="44E7ED30"/>
    <w:rsid w:val="51117D23"/>
    <w:rsid w:val="515DF74F"/>
    <w:rsid w:val="5943DB8C"/>
    <w:rsid w:val="61A9288F"/>
    <w:rsid w:val="61E44880"/>
    <w:rsid w:val="63FB1611"/>
    <w:rsid w:val="6B545521"/>
    <w:rsid w:val="6C0CD5EC"/>
    <w:rsid w:val="7129E5C8"/>
    <w:rsid w:val="71866B21"/>
    <w:rsid w:val="771F6C7A"/>
    <w:rsid w:val="789AA951"/>
    <w:rsid w:val="7D4A84F1"/>
    <w:rsid w:val="7D55A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36AFA"/>
  <w15:chartTrackingRefBased/>
  <w15:docId w15:val="{B78256A9-1D88-4DAF-A99F-77055914F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7585F"/>
    <w:pPr>
      <w:spacing w:after="0" w:line="240" w:lineRule="auto"/>
    </w:pPr>
    <w:rPr>
      <w:rFonts w:ascii="Times New Roman" w:eastAsia="Times New Roman" w:hAnsi="Times New Roman" w:cs="Times New Roman"/>
      <w:kern w:val="0"/>
      <w:sz w:val="24"/>
      <w:szCs w:val="20"/>
      <w:lang w:val="lt-LT"/>
      <w14:ligatures w14:val="none"/>
    </w:rPr>
  </w:style>
  <w:style w:type="paragraph" w:styleId="Antrat1">
    <w:name w:val="heading 1"/>
    <w:aliases w:val="ANTRAŠTĖ 1"/>
    <w:basedOn w:val="prastasis"/>
    <w:next w:val="prastasis"/>
    <w:link w:val="Antrat1Diagrama"/>
    <w:autoRedefine/>
    <w:uiPriority w:val="9"/>
    <w:qFormat/>
    <w:rsid w:val="000A6C07"/>
    <w:pPr>
      <w:keepNext/>
      <w:keepLines/>
      <w:jc w:val="right"/>
      <w:outlineLvl w:val="0"/>
    </w:pPr>
    <w:rPr>
      <w:rFonts w:eastAsia="Arial"/>
      <w:b/>
      <w:bCs/>
      <w:caps/>
      <w:szCs w:val="24"/>
    </w:rPr>
  </w:style>
  <w:style w:type="paragraph" w:styleId="Antrat2">
    <w:name w:val="heading 2"/>
    <w:basedOn w:val="prastasis"/>
    <w:next w:val="prastasis"/>
    <w:link w:val="Antrat2Diagrama"/>
    <w:uiPriority w:val="9"/>
    <w:unhideWhenUsed/>
    <w:qFormat/>
    <w:rsid w:val="00E65A24"/>
    <w:pPr>
      <w:keepNext/>
      <w:keepLines/>
      <w:spacing w:before="80" w:after="80"/>
      <w:jc w:val="center"/>
      <w:outlineLvl w:val="1"/>
    </w:pPr>
    <w:rPr>
      <w:rFonts w:eastAsiaTheme="majorEastAsia" w:cstheme="majorBidi"/>
      <w:b/>
      <w:caps/>
      <w:szCs w:val="32"/>
    </w:rPr>
  </w:style>
  <w:style w:type="paragraph" w:styleId="Antrat3">
    <w:name w:val="heading 3"/>
    <w:basedOn w:val="prastasis"/>
    <w:next w:val="prastasis"/>
    <w:link w:val="Antrat3Diagrama"/>
    <w:uiPriority w:val="9"/>
    <w:unhideWhenUsed/>
    <w:rsid w:val="00126A71"/>
    <w:pPr>
      <w:keepNext/>
      <w:keepLines/>
      <w:spacing w:before="160" w:after="80"/>
      <w:jc w:val="center"/>
      <w:outlineLvl w:val="2"/>
    </w:pPr>
    <w:rPr>
      <w:rFonts w:eastAsiaTheme="majorEastAsia" w:cstheme="majorBidi"/>
      <w:b/>
      <w:sz w:val="28"/>
      <w:szCs w:val="28"/>
    </w:rPr>
  </w:style>
  <w:style w:type="paragraph" w:styleId="Antrat4">
    <w:name w:val="heading 4"/>
    <w:basedOn w:val="prastasis"/>
    <w:next w:val="prastasis"/>
    <w:link w:val="Antrat4Diagrama"/>
    <w:uiPriority w:val="9"/>
    <w:unhideWhenUsed/>
    <w:qFormat/>
    <w:rsid w:val="00E65A24"/>
    <w:pPr>
      <w:keepNext/>
      <w:keepLines/>
      <w:spacing w:before="80" w:after="40"/>
      <w:jc w:val="center"/>
      <w:outlineLvl w:val="3"/>
    </w:pPr>
    <w:rPr>
      <w:rFonts w:eastAsiaTheme="majorEastAsia" w:cstheme="majorBidi"/>
      <w:b/>
      <w:iCs/>
    </w:rPr>
  </w:style>
  <w:style w:type="paragraph" w:styleId="Antrat5">
    <w:name w:val="heading 5"/>
    <w:basedOn w:val="prastasis"/>
    <w:next w:val="prastasis"/>
    <w:link w:val="Antrat5Diagrama"/>
    <w:uiPriority w:val="9"/>
    <w:semiHidden/>
    <w:unhideWhenUsed/>
    <w:qFormat/>
    <w:rsid w:val="0017585F"/>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17585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7585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7585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7585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NTRAŠTĖ 1 Diagrama"/>
    <w:basedOn w:val="Numatytasispastraiposriftas"/>
    <w:link w:val="Antrat1"/>
    <w:uiPriority w:val="9"/>
    <w:rsid w:val="000A6C07"/>
    <w:rPr>
      <w:rFonts w:ascii="Times New Roman" w:eastAsia="Arial" w:hAnsi="Times New Roman" w:cs="Times New Roman"/>
      <w:b/>
      <w:bCs/>
      <w:caps/>
      <w:kern w:val="0"/>
      <w:sz w:val="24"/>
      <w:szCs w:val="24"/>
      <w:lang w:val="lt-LT"/>
      <w14:ligatures w14:val="none"/>
    </w:rPr>
  </w:style>
  <w:style w:type="character" w:customStyle="1" w:styleId="Antrat2Diagrama">
    <w:name w:val="Antraštė 2 Diagrama"/>
    <w:basedOn w:val="Numatytasispastraiposriftas"/>
    <w:link w:val="Antrat2"/>
    <w:uiPriority w:val="9"/>
    <w:rsid w:val="00E65A24"/>
    <w:rPr>
      <w:rFonts w:ascii="Times New Roman" w:eastAsiaTheme="majorEastAsia" w:hAnsi="Times New Roman" w:cstheme="majorBidi"/>
      <w:b/>
      <w:caps/>
      <w:kern w:val="0"/>
      <w:sz w:val="24"/>
      <w:szCs w:val="32"/>
      <w:lang w:val="lt-LT"/>
      <w14:ligatures w14:val="none"/>
    </w:rPr>
  </w:style>
  <w:style w:type="character" w:customStyle="1" w:styleId="Antrat3Diagrama">
    <w:name w:val="Antraštė 3 Diagrama"/>
    <w:basedOn w:val="Numatytasispastraiposriftas"/>
    <w:link w:val="Antrat3"/>
    <w:uiPriority w:val="9"/>
    <w:rsid w:val="00126A71"/>
    <w:rPr>
      <w:rFonts w:ascii="Times New Roman" w:eastAsiaTheme="majorEastAsia" w:hAnsi="Times New Roman" w:cstheme="majorBidi"/>
      <w:b/>
      <w:kern w:val="0"/>
      <w:sz w:val="28"/>
      <w:szCs w:val="28"/>
      <w:lang w:val="lt-LT"/>
      <w14:ligatures w14:val="none"/>
    </w:rPr>
  </w:style>
  <w:style w:type="character" w:customStyle="1" w:styleId="Antrat4Diagrama">
    <w:name w:val="Antraštė 4 Diagrama"/>
    <w:basedOn w:val="Numatytasispastraiposriftas"/>
    <w:link w:val="Antrat4"/>
    <w:uiPriority w:val="9"/>
    <w:rsid w:val="00E65A24"/>
    <w:rPr>
      <w:rFonts w:ascii="Times New Roman" w:eastAsiaTheme="majorEastAsia" w:hAnsi="Times New Roman" w:cstheme="majorBidi"/>
      <w:b/>
      <w:iCs/>
      <w:kern w:val="0"/>
      <w:sz w:val="24"/>
      <w:szCs w:val="20"/>
      <w:lang w:val="lt-LT"/>
      <w14:ligatures w14:val="none"/>
    </w:rPr>
  </w:style>
  <w:style w:type="character" w:customStyle="1" w:styleId="Antrat5Diagrama">
    <w:name w:val="Antraštė 5 Diagrama"/>
    <w:basedOn w:val="Numatytasispastraiposriftas"/>
    <w:link w:val="Antrat5"/>
    <w:uiPriority w:val="9"/>
    <w:semiHidden/>
    <w:rsid w:val="0017585F"/>
    <w:rPr>
      <w:rFonts w:eastAsiaTheme="majorEastAsia" w:cstheme="majorBidi"/>
      <w:color w:val="2F5496" w:themeColor="accent1" w:themeShade="BF"/>
      <w:lang w:val="lt-LT"/>
    </w:rPr>
  </w:style>
  <w:style w:type="character" w:customStyle="1" w:styleId="Antrat6Diagrama">
    <w:name w:val="Antraštė 6 Diagrama"/>
    <w:basedOn w:val="Numatytasispastraiposriftas"/>
    <w:link w:val="Antrat6"/>
    <w:uiPriority w:val="9"/>
    <w:semiHidden/>
    <w:rsid w:val="0017585F"/>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17585F"/>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17585F"/>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17585F"/>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126A71"/>
    <w:pPr>
      <w:spacing w:before="120" w:after="120"/>
      <w:contextualSpacing/>
      <w:jc w:val="center"/>
    </w:pPr>
    <w:rPr>
      <w:rFonts w:eastAsiaTheme="majorEastAsia" w:cstheme="majorBidi"/>
      <w:b/>
      <w:spacing w:val="-10"/>
      <w:kern w:val="28"/>
      <w:sz w:val="28"/>
      <w:szCs w:val="56"/>
    </w:rPr>
  </w:style>
  <w:style w:type="character" w:customStyle="1" w:styleId="PavadinimasDiagrama">
    <w:name w:val="Pavadinimas Diagrama"/>
    <w:basedOn w:val="Numatytasispastraiposriftas"/>
    <w:link w:val="Pavadinimas"/>
    <w:uiPriority w:val="10"/>
    <w:rsid w:val="00126A71"/>
    <w:rPr>
      <w:rFonts w:ascii="Times New Roman" w:eastAsiaTheme="majorEastAsia" w:hAnsi="Times New Roman" w:cstheme="majorBidi"/>
      <w:b/>
      <w:spacing w:val="-10"/>
      <w:kern w:val="28"/>
      <w:sz w:val="28"/>
      <w:szCs w:val="56"/>
      <w:lang w:val="lt-LT"/>
      <w14:ligatures w14:val="none"/>
    </w:rPr>
  </w:style>
  <w:style w:type="paragraph" w:styleId="Paantrat">
    <w:name w:val="Subtitle"/>
    <w:basedOn w:val="prastasis"/>
    <w:next w:val="prastasis"/>
    <w:link w:val="PaantratDiagrama"/>
    <w:uiPriority w:val="11"/>
    <w:qFormat/>
    <w:rsid w:val="0017585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7585F"/>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17585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7585F"/>
    <w:rPr>
      <w:i/>
      <w:iCs/>
      <w:color w:val="404040" w:themeColor="text1" w:themeTint="BF"/>
      <w:lang w:val="lt-LT"/>
    </w:rPr>
  </w:style>
  <w:style w:type="paragraph" w:styleId="Sraopastraipa">
    <w:name w:val="List Paragraph"/>
    <w:aliases w:val="Numbering,ERP-List Paragraph,List Paragraph11,Bullet EY,List Paragraph2,List Paragraph Red,List Paragraph1,List Paragraph12,Buletai,List Paragraph21,lp1,Bullet 1,Use Case List Paragraph,List Paragraph111,Lentele,Sąrašo pastraipa.Bullet"/>
    <w:basedOn w:val="prastasis"/>
    <w:link w:val="SraopastraipaDiagrama"/>
    <w:uiPriority w:val="34"/>
    <w:qFormat/>
    <w:rsid w:val="0017585F"/>
    <w:pPr>
      <w:ind w:left="720"/>
      <w:contextualSpacing/>
    </w:pPr>
  </w:style>
  <w:style w:type="character" w:styleId="Rykuspabraukimas">
    <w:name w:val="Intense Emphasis"/>
    <w:basedOn w:val="Numatytasispastraiposriftas"/>
    <w:uiPriority w:val="21"/>
    <w:qFormat/>
    <w:rsid w:val="0017585F"/>
    <w:rPr>
      <w:i/>
      <w:iCs/>
      <w:color w:val="2F5496" w:themeColor="accent1" w:themeShade="BF"/>
    </w:rPr>
  </w:style>
  <w:style w:type="paragraph" w:styleId="Iskirtacitata">
    <w:name w:val="Intense Quote"/>
    <w:basedOn w:val="prastasis"/>
    <w:next w:val="prastasis"/>
    <w:link w:val="IskirtacitataDiagrama"/>
    <w:uiPriority w:val="30"/>
    <w:qFormat/>
    <w:rsid w:val="001758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7585F"/>
    <w:rPr>
      <w:i/>
      <w:iCs/>
      <w:color w:val="2F5496" w:themeColor="accent1" w:themeShade="BF"/>
      <w:lang w:val="lt-LT"/>
    </w:rPr>
  </w:style>
  <w:style w:type="character" w:styleId="Rykinuoroda">
    <w:name w:val="Intense Reference"/>
    <w:basedOn w:val="Numatytasispastraiposriftas"/>
    <w:uiPriority w:val="32"/>
    <w:qFormat/>
    <w:rsid w:val="0017585F"/>
    <w:rPr>
      <w:b/>
      <w:bCs/>
      <w:smallCaps/>
      <w:color w:val="2F5496" w:themeColor="accent1" w:themeShade="BF"/>
      <w:spacing w:val="5"/>
    </w:rPr>
  </w:style>
  <w:style w:type="character" w:styleId="Vietosrezervavimoenklotekstas">
    <w:name w:val="Placeholder Text"/>
    <w:basedOn w:val="Numatytasispastraiposriftas"/>
    <w:rsid w:val="0017585F"/>
    <w:rPr>
      <w:color w:val="808080"/>
    </w:rPr>
  </w:style>
  <w:style w:type="character" w:styleId="Hipersaitas">
    <w:name w:val="Hyperlink"/>
    <w:basedOn w:val="Numatytasispastraiposriftas"/>
    <w:uiPriority w:val="99"/>
    <w:unhideWhenUsed/>
    <w:rsid w:val="00577B05"/>
    <w:rPr>
      <w:color w:val="0563C1" w:themeColor="hyperlink"/>
      <w:u w:val="single"/>
    </w:rPr>
  </w:style>
  <w:style w:type="character" w:customStyle="1" w:styleId="Neapdorotaspaminjimas1">
    <w:name w:val="Neapdorotas paminėjimas1"/>
    <w:basedOn w:val="Numatytasispastraiposriftas"/>
    <w:uiPriority w:val="99"/>
    <w:semiHidden/>
    <w:unhideWhenUsed/>
    <w:rsid w:val="00577B05"/>
    <w:rPr>
      <w:color w:val="605E5C"/>
      <w:shd w:val="clear" w:color="auto" w:fill="E1DFDD"/>
    </w:rPr>
  </w:style>
  <w:style w:type="character" w:customStyle="1" w:styleId="SraopastraipaDiagrama">
    <w:name w:val="Sąrašo pastraipa Diagrama"/>
    <w:aliases w:val="Numbering Diagrama,ERP-List Paragraph Diagrama,List Paragraph11 Diagrama,Bullet EY Diagrama,List Paragraph2 Diagrama,List Paragraph Red Diagrama,List Paragraph1 Diagrama,List Paragraph12 Diagrama,Buletai Diagrama,lp1 Diagrama"/>
    <w:link w:val="Sraopastraipa"/>
    <w:uiPriority w:val="34"/>
    <w:qFormat/>
    <w:locked/>
    <w:rsid w:val="006219E8"/>
    <w:rPr>
      <w:rFonts w:ascii="Times New Roman" w:eastAsia="Times New Roman" w:hAnsi="Times New Roman" w:cs="Times New Roman"/>
      <w:kern w:val="0"/>
      <w:sz w:val="24"/>
      <w:szCs w:val="20"/>
      <w:lang w:val="lt-LT"/>
      <w14:ligatures w14:val="none"/>
    </w:rPr>
  </w:style>
  <w:style w:type="paragraph" w:styleId="Puslapioinaostekstas">
    <w:name w:val="footnote text"/>
    <w:basedOn w:val="prastasis"/>
    <w:link w:val="PuslapioinaostekstasDiagrama"/>
    <w:uiPriority w:val="99"/>
    <w:semiHidden/>
    <w:unhideWhenUsed/>
    <w:rsid w:val="00DC093B"/>
    <w:rPr>
      <w:sz w:val="20"/>
    </w:rPr>
  </w:style>
  <w:style w:type="character" w:customStyle="1" w:styleId="PuslapioinaostekstasDiagrama">
    <w:name w:val="Puslapio išnašos tekstas Diagrama"/>
    <w:basedOn w:val="Numatytasispastraiposriftas"/>
    <w:link w:val="Puslapioinaostekstas"/>
    <w:uiPriority w:val="99"/>
    <w:semiHidden/>
    <w:rsid w:val="00DC093B"/>
    <w:rPr>
      <w:rFonts w:ascii="Times New Roman" w:eastAsia="Times New Roman" w:hAnsi="Times New Roman" w:cs="Times New Roman"/>
      <w:kern w:val="0"/>
      <w:sz w:val="20"/>
      <w:szCs w:val="20"/>
      <w:lang w:val="lt-LT"/>
      <w14:ligatures w14:val="none"/>
    </w:rPr>
  </w:style>
  <w:style w:type="character" w:styleId="Puslapioinaosnuoroda">
    <w:name w:val="footnote reference"/>
    <w:basedOn w:val="Numatytasispastraiposriftas"/>
    <w:uiPriority w:val="99"/>
    <w:semiHidden/>
    <w:unhideWhenUsed/>
    <w:rsid w:val="00DC093B"/>
    <w:rPr>
      <w:vertAlign w:val="superscript"/>
    </w:rPr>
  </w:style>
  <w:style w:type="character" w:styleId="Komentaronuoroda">
    <w:name w:val="annotation reference"/>
    <w:basedOn w:val="Numatytasispastraiposriftas"/>
    <w:uiPriority w:val="99"/>
    <w:semiHidden/>
    <w:unhideWhenUsed/>
    <w:rsid w:val="008A592A"/>
    <w:rPr>
      <w:sz w:val="16"/>
      <w:szCs w:val="16"/>
    </w:rPr>
  </w:style>
  <w:style w:type="paragraph" w:styleId="Komentarotekstas">
    <w:name w:val="annotation text"/>
    <w:basedOn w:val="prastasis"/>
    <w:link w:val="KomentarotekstasDiagrama"/>
    <w:uiPriority w:val="99"/>
    <w:unhideWhenUsed/>
    <w:rsid w:val="008A592A"/>
    <w:rPr>
      <w:sz w:val="20"/>
    </w:rPr>
  </w:style>
  <w:style w:type="character" w:customStyle="1" w:styleId="KomentarotekstasDiagrama">
    <w:name w:val="Komentaro tekstas Diagrama"/>
    <w:basedOn w:val="Numatytasispastraiposriftas"/>
    <w:link w:val="Komentarotekstas"/>
    <w:uiPriority w:val="99"/>
    <w:rsid w:val="008A592A"/>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8A592A"/>
    <w:rPr>
      <w:b/>
      <w:bCs/>
    </w:rPr>
  </w:style>
  <w:style w:type="character" w:customStyle="1" w:styleId="KomentarotemaDiagrama">
    <w:name w:val="Komentaro tema Diagrama"/>
    <w:basedOn w:val="KomentarotekstasDiagrama"/>
    <w:link w:val="Komentarotema"/>
    <w:uiPriority w:val="99"/>
    <w:semiHidden/>
    <w:rsid w:val="008A592A"/>
    <w:rPr>
      <w:rFonts w:ascii="Times New Roman" w:eastAsia="Times New Roman" w:hAnsi="Times New Roman" w:cs="Times New Roman"/>
      <w:b/>
      <w:bCs/>
      <w:kern w:val="0"/>
      <w:sz w:val="20"/>
      <w:szCs w:val="20"/>
      <w:lang w:val="lt-LT"/>
      <w14:ligatures w14:val="none"/>
    </w:rPr>
  </w:style>
  <w:style w:type="paragraph" w:styleId="Debesliotekstas">
    <w:name w:val="Balloon Text"/>
    <w:basedOn w:val="prastasis"/>
    <w:link w:val="DebesliotekstasDiagrama"/>
    <w:uiPriority w:val="99"/>
    <w:semiHidden/>
    <w:unhideWhenUsed/>
    <w:rsid w:val="008A592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A592A"/>
    <w:rPr>
      <w:rFonts w:ascii="Segoe UI" w:eastAsia="Times New Roman" w:hAnsi="Segoe UI" w:cs="Segoe UI"/>
      <w:kern w:val="0"/>
      <w:sz w:val="18"/>
      <w:szCs w:val="18"/>
      <w:lang w:val="lt-LT"/>
      <w14:ligatures w14:val="none"/>
    </w:rPr>
  </w:style>
  <w:style w:type="paragraph" w:styleId="Pataisymai">
    <w:name w:val="Revision"/>
    <w:hidden/>
    <w:uiPriority w:val="99"/>
    <w:semiHidden/>
    <w:rsid w:val="003704C3"/>
    <w:pPr>
      <w:spacing w:after="0" w:line="240" w:lineRule="auto"/>
    </w:pPr>
    <w:rPr>
      <w:rFonts w:ascii="Times New Roman" w:eastAsia="Times New Roman" w:hAnsi="Times New Roman" w:cs="Times New Roman"/>
      <w:kern w:val="0"/>
      <w:sz w:val="24"/>
      <w:szCs w:val="20"/>
      <w:lang w:val="lt-LT"/>
      <w14:ligatures w14:val="none"/>
    </w:rPr>
  </w:style>
  <w:style w:type="paragraph" w:customStyle="1" w:styleId="1">
    <w:name w:val="Стиль1"/>
    <w:basedOn w:val="prastasis"/>
    <w:rsid w:val="00C1602B"/>
    <w:pPr>
      <w:jc w:val="center"/>
    </w:pPr>
    <w:rPr>
      <w:szCs w:val="24"/>
      <w:lang w:val="ru-RU"/>
    </w:rPr>
  </w:style>
  <w:style w:type="character" w:styleId="Grietas">
    <w:name w:val="Strong"/>
    <w:basedOn w:val="Numatytasispastraiposriftas"/>
    <w:uiPriority w:val="22"/>
    <w:qFormat/>
    <w:rsid w:val="00181B4E"/>
    <w:rPr>
      <w:b/>
      <w:bCs/>
    </w:rPr>
  </w:style>
  <w:style w:type="character" w:styleId="HTMLkodas">
    <w:name w:val="HTML Code"/>
    <w:basedOn w:val="Numatytasispastraiposriftas"/>
    <w:uiPriority w:val="99"/>
    <w:semiHidden/>
    <w:unhideWhenUsed/>
    <w:rsid w:val="00181B4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42525">
      <w:bodyDiv w:val="1"/>
      <w:marLeft w:val="0"/>
      <w:marRight w:val="0"/>
      <w:marTop w:val="0"/>
      <w:marBottom w:val="0"/>
      <w:divBdr>
        <w:top w:val="none" w:sz="0" w:space="0" w:color="auto"/>
        <w:left w:val="none" w:sz="0" w:space="0" w:color="auto"/>
        <w:bottom w:val="none" w:sz="0" w:space="0" w:color="auto"/>
        <w:right w:val="none" w:sz="0" w:space="0" w:color="auto"/>
      </w:divBdr>
    </w:div>
    <w:div w:id="61492353">
      <w:bodyDiv w:val="1"/>
      <w:marLeft w:val="0"/>
      <w:marRight w:val="0"/>
      <w:marTop w:val="0"/>
      <w:marBottom w:val="0"/>
      <w:divBdr>
        <w:top w:val="none" w:sz="0" w:space="0" w:color="auto"/>
        <w:left w:val="none" w:sz="0" w:space="0" w:color="auto"/>
        <w:bottom w:val="none" w:sz="0" w:space="0" w:color="auto"/>
        <w:right w:val="none" w:sz="0" w:space="0" w:color="auto"/>
      </w:divBdr>
    </w:div>
    <w:div w:id="69356298">
      <w:bodyDiv w:val="1"/>
      <w:marLeft w:val="0"/>
      <w:marRight w:val="0"/>
      <w:marTop w:val="0"/>
      <w:marBottom w:val="0"/>
      <w:divBdr>
        <w:top w:val="none" w:sz="0" w:space="0" w:color="auto"/>
        <w:left w:val="none" w:sz="0" w:space="0" w:color="auto"/>
        <w:bottom w:val="none" w:sz="0" w:space="0" w:color="auto"/>
        <w:right w:val="none" w:sz="0" w:space="0" w:color="auto"/>
      </w:divBdr>
    </w:div>
    <w:div w:id="186456428">
      <w:bodyDiv w:val="1"/>
      <w:marLeft w:val="0"/>
      <w:marRight w:val="0"/>
      <w:marTop w:val="0"/>
      <w:marBottom w:val="0"/>
      <w:divBdr>
        <w:top w:val="none" w:sz="0" w:space="0" w:color="auto"/>
        <w:left w:val="none" w:sz="0" w:space="0" w:color="auto"/>
        <w:bottom w:val="none" w:sz="0" w:space="0" w:color="auto"/>
        <w:right w:val="none" w:sz="0" w:space="0" w:color="auto"/>
      </w:divBdr>
    </w:div>
    <w:div w:id="208032291">
      <w:bodyDiv w:val="1"/>
      <w:marLeft w:val="0"/>
      <w:marRight w:val="0"/>
      <w:marTop w:val="0"/>
      <w:marBottom w:val="0"/>
      <w:divBdr>
        <w:top w:val="none" w:sz="0" w:space="0" w:color="auto"/>
        <w:left w:val="none" w:sz="0" w:space="0" w:color="auto"/>
        <w:bottom w:val="none" w:sz="0" w:space="0" w:color="auto"/>
        <w:right w:val="none" w:sz="0" w:space="0" w:color="auto"/>
      </w:divBdr>
    </w:div>
    <w:div w:id="285233646">
      <w:bodyDiv w:val="1"/>
      <w:marLeft w:val="0"/>
      <w:marRight w:val="0"/>
      <w:marTop w:val="0"/>
      <w:marBottom w:val="0"/>
      <w:divBdr>
        <w:top w:val="none" w:sz="0" w:space="0" w:color="auto"/>
        <w:left w:val="none" w:sz="0" w:space="0" w:color="auto"/>
        <w:bottom w:val="none" w:sz="0" w:space="0" w:color="auto"/>
        <w:right w:val="none" w:sz="0" w:space="0" w:color="auto"/>
      </w:divBdr>
    </w:div>
    <w:div w:id="302468645">
      <w:bodyDiv w:val="1"/>
      <w:marLeft w:val="0"/>
      <w:marRight w:val="0"/>
      <w:marTop w:val="0"/>
      <w:marBottom w:val="0"/>
      <w:divBdr>
        <w:top w:val="none" w:sz="0" w:space="0" w:color="auto"/>
        <w:left w:val="none" w:sz="0" w:space="0" w:color="auto"/>
        <w:bottom w:val="none" w:sz="0" w:space="0" w:color="auto"/>
        <w:right w:val="none" w:sz="0" w:space="0" w:color="auto"/>
      </w:divBdr>
    </w:div>
    <w:div w:id="548418294">
      <w:bodyDiv w:val="1"/>
      <w:marLeft w:val="0"/>
      <w:marRight w:val="0"/>
      <w:marTop w:val="0"/>
      <w:marBottom w:val="0"/>
      <w:divBdr>
        <w:top w:val="none" w:sz="0" w:space="0" w:color="auto"/>
        <w:left w:val="none" w:sz="0" w:space="0" w:color="auto"/>
        <w:bottom w:val="none" w:sz="0" w:space="0" w:color="auto"/>
        <w:right w:val="none" w:sz="0" w:space="0" w:color="auto"/>
      </w:divBdr>
    </w:div>
    <w:div w:id="560557745">
      <w:bodyDiv w:val="1"/>
      <w:marLeft w:val="0"/>
      <w:marRight w:val="0"/>
      <w:marTop w:val="0"/>
      <w:marBottom w:val="0"/>
      <w:divBdr>
        <w:top w:val="none" w:sz="0" w:space="0" w:color="auto"/>
        <w:left w:val="none" w:sz="0" w:space="0" w:color="auto"/>
        <w:bottom w:val="none" w:sz="0" w:space="0" w:color="auto"/>
        <w:right w:val="none" w:sz="0" w:space="0" w:color="auto"/>
      </w:divBdr>
    </w:div>
    <w:div w:id="624047878">
      <w:bodyDiv w:val="1"/>
      <w:marLeft w:val="0"/>
      <w:marRight w:val="0"/>
      <w:marTop w:val="0"/>
      <w:marBottom w:val="0"/>
      <w:divBdr>
        <w:top w:val="none" w:sz="0" w:space="0" w:color="auto"/>
        <w:left w:val="none" w:sz="0" w:space="0" w:color="auto"/>
        <w:bottom w:val="none" w:sz="0" w:space="0" w:color="auto"/>
        <w:right w:val="none" w:sz="0" w:space="0" w:color="auto"/>
      </w:divBdr>
    </w:div>
    <w:div w:id="761873381">
      <w:bodyDiv w:val="1"/>
      <w:marLeft w:val="0"/>
      <w:marRight w:val="0"/>
      <w:marTop w:val="0"/>
      <w:marBottom w:val="0"/>
      <w:divBdr>
        <w:top w:val="none" w:sz="0" w:space="0" w:color="auto"/>
        <w:left w:val="none" w:sz="0" w:space="0" w:color="auto"/>
        <w:bottom w:val="none" w:sz="0" w:space="0" w:color="auto"/>
        <w:right w:val="none" w:sz="0" w:space="0" w:color="auto"/>
      </w:divBdr>
    </w:div>
    <w:div w:id="928007516">
      <w:bodyDiv w:val="1"/>
      <w:marLeft w:val="0"/>
      <w:marRight w:val="0"/>
      <w:marTop w:val="0"/>
      <w:marBottom w:val="0"/>
      <w:divBdr>
        <w:top w:val="none" w:sz="0" w:space="0" w:color="auto"/>
        <w:left w:val="none" w:sz="0" w:space="0" w:color="auto"/>
        <w:bottom w:val="none" w:sz="0" w:space="0" w:color="auto"/>
        <w:right w:val="none" w:sz="0" w:space="0" w:color="auto"/>
      </w:divBdr>
    </w:div>
    <w:div w:id="965770573">
      <w:bodyDiv w:val="1"/>
      <w:marLeft w:val="0"/>
      <w:marRight w:val="0"/>
      <w:marTop w:val="0"/>
      <w:marBottom w:val="0"/>
      <w:divBdr>
        <w:top w:val="none" w:sz="0" w:space="0" w:color="auto"/>
        <w:left w:val="none" w:sz="0" w:space="0" w:color="auto"/>
        <w:bottom w:val="none" w:sz="0" w:space="0" w:color="auto"/>
        <w:right w:val="none" w:sz="0" w:space="0" w:color="auto"/>
      </w:divBdr>
    </w:div>
    <w:div w:id="999696464">
      <w:bodyDiv w:val="1"/>
      <w:marLeft w:val="0"/>
      <w:marRight w:val="0"/>
      <w:marTop w:val="0"/>
      <w:marBottom w:val="0"/>
      <w:divBdr>
        <w:top w:val="none" w:sz="0" w:space="0" w:color="auto"/>
        <w:left w:val="none" w:sz="0" w:space="0" w:color="auto"/>
        <w:bottom w:val="none" w:sz="0" w:space="0" w:color="auto"/>
        <w:right w:val="none" w:sz="0" w:space="0" w:color="auto"/>
      </w:divBdr>
    </w:div>
    <w:div w:id="1066683205">
      <w:bodyDiv w:val="1"/>
      <w:marLeft w:val="0"/>
      <w:marRight w:val="0"/>
      <w:marTop w:val="0"/>
      <w:marBottom w:val="0"/>
      <w:divBdr>
        <w:top w:val="none" w:sz="0" w:space="0" w:color="auto"/>
        <w:left w:val="none" w:sz="0" w:space="0" w:color="auto"/>
        <w:bottom w:val="none" w:sz="0" w:space="0" w:color="auto"/>
        <w:right w:val="none" w:sz="0" w:space="0" w:color="auto"/>
      </w:divBdr>
    </w:div>
    <w:div w:id="1083602466">
      <w:bodyDiv w:val="1"/>
      <w:marLeft w:val="0"/>
      <w:marRight w:val="0"/>
      <w:marTop w:val="0"/>
      <w:marBottom w:val="0"/>
      <w:divBdr>
        <w:top w:val="none" w:sz="0" w:space="0" w:color="auto"/>
        <w:left w:val="none" w:sz="0" w:space="0" w:color="auto"/>
        <w:bottom w:val="none" w:sz="0" w:space="0" w:color="auto"/>
        <w:right w:val="none" w:sz="0" w:space="0" w:color="auto"/>
      </w:divBdr>
    </w:div>
    <w:div w:id="1148329216">
      <w:bodyDiv w:val="1"/>
      <w:marLeft w:val="0"/>
      <w:marRight w:val="0"/>
      <w:marTop w:val="0"/>
      <w:marBottom w:val="0"/>
      <w:divBdr>
        <w:top w:val="none" w:sz="0" w:space="0" w:color="auto"/>
        <w:left w:val="none" w:sz="0" w:space="0" w:color="auto"/>
        <w:bottom w:val="none" w:sz="0" w:space="0" w:color="auto"/>
        <w:right w:val="none" w:sz="0" w:space="0" w:color="auto"/>
      </w:divBdr>
    </w:div>
    <w:div w:id="1292394356">
      <w:bodyDiv w:val="1"/>
      <w:marLeft w:val="0"/>
      <w:marRight w:val="0"/>
      <w:marTop w:val="0"/>
      <w:marBottom w:val="0"/>
      <w:divBdr>
        <w:top w:val="none" w:sz="0" w:space="0" w:color="auto"/>
        <w:left w:val="none" w:sz="0" w:space="0" w:color="auto"/>
        <w:bottom w:val="none" w:sz="0" w:space="0" w:color="auto"/>
        <w:right w:val="none" w:sz="0" w:space="0" w:color="auto"/>
      </w:divBdr>
    </w:div>
    <w:div w:id="1384792980">
      <w:bodyDiv w:val="1"/>
      <w:marLeft w:val="0"/>
      <w:marRight w:val="0"/>
      <w:marTop w:val="0"/>
      <w:marBottom w:val="0"/>
      <w:divBdr>
        <w:top w:val="none" w:sz="0" w:space="0" w:color="auto"/>
        <w:left w:val="none" w:sz="0" w:space="0" w:color="auto"/>
        <w:bottom w:val="none" w:sz="0" w:space="0" w:color="auto"/>
        <w:right w:val="none" w:sz="0" w:space="0" w:color="auto"/>
      </w:divBdr>
    </w:div>
    <w:div w:id="1678462534">
      <w:bodyDiv w:val="1"/>
      <w:marLeft w:val="0"/>
      <w:marRight w:val="0"/>
      <w:marTop w:val="0"/>
      <w:marBottom w:val="0"/>
      <w:divBdr>
        <w:top w:val="none" w:sz="0" w:space="0" w:color="auto"/>
        <w:left w:val="none" w:sz="0" w:space="0" w:color="auto"/>
        <w:bottom w:val="none" w:sz="0" w:space="0" w:color="auto"/>
        <w:right w:val="none" w:sz="0" w:space="0" w:color="auto"/>
      </w:divBdr>
    </w:div>
    <w:div w:id="1798523045">
      <w:bodyDiv w:val="1"/>
      <w:marLeft w:val="0"/>
      <w:marRight w:val="0"/>
      <w:marTop w:val="0"/>
      <w:marBottom w:val="0"/>
      <w:divBdr>
        <w:top w:val="none" w:sz="0" w:space="0" w:color="auto"/>
        <w:left w:val="none" w:sz="0" w:space="0" w:color="auto"/>
        <w:bottom w:val="none" w:sz="0" w:space="0" w:color="auto"/>
        <w:right w:val="none" w:sz="0" w:space="0" w:color="auto"/>
      </w:divBdr>
    </w:div>
    <w:div w:id="1851751692">
      <w:bodyDiv w:val="1"/>
      <w:marLeft w:val="0"/>
      <w:marRight w:val="0"/>
      <w:marTop w:val="0"/>
      <w:marBottom w:val="0"/>
      <w:divBdr>
        <w:top w:val="none" w:sz="0" w:space="0" w:color="auto"/>
        <w:left w:val="none" w:sz="0" w:space="0" w:color="auto"/>
        <w:bottom w:val="none" w:sz="0" w:space="0" w:color="auto"/>
        <w:right w:val="none" w:sz="0" w:space="0" w:color="auto"/>
      </w:divBdr>
    </w:div>
    <w:div w:id="1892425609">
      <w:bodyDiv w:val="1"/>
      <w:marLeft w:val="0"/>
      <w:marRight w:val="0"/>
      <w:marTop w:val="0"/>
      <w:marBottom w:val="0"/>
      <w:divBdr>
        <w:top w:val="none" w:sz="0" w:space="0" w:color="auto"/>
        <w:left w:val="none" w:sz="0" w:space="0" w:color="auto"/>
        <w:bottom w:val="none" w:sz="0" w:space="0" w:color="auto"/>
        <w:right w:val="none" w:sz="0" w:space="0" w:color="auto"/>
      </w:divBdr>
    </w:div>
    <w:div w:id="1937522616">
      <w:bodyDiv w:val="1"/>
      <w:marLeft w:val="0"/>
      <w:marRight w:val="0"/>
      <w:marTop w:val="0"/>
      <w:marBottom w:val="0"/>
      <w:divBdr>
        <w:top w:val="none" w:sz="0" w:space="0" w:color="auto"/>
        <w:left w:val="none" w:sz="0" w:space="0" w:color="auto"/>
        <w:bottom w:val="none" w:sz="0" w:space="0" w:color="auto"/>
        <w:right w:val="none" w:sz="0" w:space="0" w:color="auto"/>
      </w:divBdr>
    </w:div>
    <w:div w:id="1965230237">
      <w:bodyDiv w:val="1"/>
      <w:marLeft w:val="0"/>
      <w:marRight w:val="0"/>
      <w:marTop w:val="0"/>
      <w:marBottom w:val="0"/>
      <w:divBdr>
        <w:top w:val="none" w:sz="0" w:space="0" w:color="auto"/>
        <w:left w:val="none" w:sz="0" w:space="0" w:color="auto"/>
        <w:bottom w:val="none" w:sz="0" w:space="0" w:color="auto"/>
        <w:right w:val="none" w:sz="0" w:space="0" w:color="auto"/>
      </w:divBdr>
    </w:div>
    <w:div w:id="1971008225">
      <w:bodyDiv w:val="1"/>
      <w:marLeft w:val="0"/>
      <w:marRight w:val="0"/>
      <w:marTop w:val="0"/>
      <w:marBottom w:val="0"/>
      <w:divBdr>
        <w:top w:val="none" w:sz="0" w:space="0" w:color="auto"/>
        <w:left w:val="none" w:sz="0" w:space="0" w:color="auto"/>
        <w:bottom w:val="none" w:sz="0" w:space="0" w:color="auto"/>
        <w:right w:val="none" w:sz="0" w:space="0" w:color="auto"/>
      </w:divBdr>
    </w:div>
    <w:div w:id="1988969139">
      <w:bodyDiv w:val="1"/>
      <w:marLeft w:val="0"/>
      <w:marRight w:val="0"/>
      <w:marTop w:val="0"/>
      <w:marBottom w:val="0"/>
      <w:divBdr>
        <w:top w:val="none" w:sz="0" w:space="0" w:color="auto"/>
        <w:left w:val="none" w:sz="0" w:space="0" w:color="auto"/>
        <w:bottom w:val="none" w:sz="0" w:space="0" w:color="auto"/>
        <w:right w:val="none" w:sz="0" w:space="0" w:color="auto"/>
      </w:divBdr>
    </w:div>
    <w:div w:id="2058820534">
      <w:bodyDiv w:val="1"/>
      <w:marLeft w:val="0"/>
      <w:marRight w:val="0"/>
      <w:marTop w:val="0"/>
      <w:marBottom w:val="0"/>
      <w:divBdr>
        <w:top w:val="none" w:sz="0" w:space="0" w:color="auto"/>
        <w:left w:val="none" w:sz="0" w:space="0" w:color="auto"/>
        <w:bottom w:val="none" w:sz="0" w:space="0" w:color="auto"/>
        <w:right w:val="none" w:sz="0" w:space="0" w:color="auto"/>
      </w:divBdr>
    </w:div>
    <w:div w:id="209068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lita.petkeviciene@kaisiadorys.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umsiskiu.seniunas@kaisiadorys.lt"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kumentai@kaisiadorys.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kyrius xmlns="9dad8776-d0fb-4dce-b624-bf5bf38dc1cd" xsi:nil="true"/>
    <TaxCatchAll xmlns="137d8ef4-61ea-4eee-93d8-faa5a78a78a6" xsi:nil="true"/>
    <lcf76f155ced4ddcb4097134ff3c332f xmlns="9dad8776-d0fb-4dce-b624-bf5bf38dc1cd">
      <Terms xmlns="http://schemas.microsoft.com/office/infopath/2007/PartnerControls"/>
    </lcf76f155ced4ddcb4097134ff3c332f>
    <Sritis xmlns="9dad8776-d0fb-4dce-b624-bf5bf38dc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25B5D77BD6920F459DA2356DC91401F5" ma:contentTypeVersion="20" ma:contentTypeDescription="Kurkite naują dokumentą." ma:contentTypeScope="" ma:versionID="a48281e12aa24dc9f9816313126be631">
  <xsd:schema xmlns:xsd="http://www.w3.org/2001/XMLSchema" xmlns:xs="http://www.w3.org/2001/XMLSchema" xmlns:p="http://schemas.microsoft.com/office/2006/metadata/properties" xmlns:ns2="9dad8776-d0fb-4dce-b624-bf5bf38dc1cd" xmlns:ns3="137d8ef4-61ea-4eee-93d8-faa5a78a78a6" targetNamespace="http://schemas.microsoft.com/office/2006/metadata/properties" ma:root="true" ma:fieldsID="13aec2d40bb0c0eac30a9ef29dbd0d16" ns2:_="" ns3:_="">
    <xsd:import namespace="9dad8776-d0fb-4dce-b624-bf5bf38dc1cd"/>
    <xsd:import namespace="137d8ef4-61ea-4eee-93d8-faa5a78a78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Skyrius" minOccurs="0"/>
                <xsd:element ref="ns2:Sriti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d8776-d0fb-4dce-b624-bf5bf38dc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Skyrius" ma:index="20" nillable="true" ma:displayName="Atsakingas skyrius" ma:description="Finansų skyrius" ma:format="Dropdown" ma:internalName="Skyrius">
      <xsd:simpleType>
        <xsd:restriction base="dms:Text">
          <xsd:maxLength value="255"/>
        </xsd:restriction>
      </xsd:simpleType>
    </xsd:element>
    <xsd:element name="Sritis" ma:index="21" nillable="true" ma:displayName="Sritis" ma:format="Dropdown" ma:internalName="Sriti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Vaizdų žymės" ma:readOnly="false" ma:fieldId="{5cf76f15-5ced-4ddc-b409-7134ff3c332f}" ma:taxonomyMulti="true" ma:sspId="82862607-985e-4adb-854e-bf70ecc715d8"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7d8ef4-61ea-4eee-93d8-faa5a78a78a6"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TaxCatchAll" ma:index="25" nillable="true" ma:displayName="Taxonomy Catch All Column" ma:hidden="true" ma:list="{fb11f26c-0f3e-4118-abf1-e6003164e4df}" ma:internalName="TaxCatchAll" ma:showField="CatchAllData" ma:web="137d8ef4-61ea-4eee-93d8-faa5a78a78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9C6A0-C53F-44B7-8FF9-49411F0EDFA0}">
  <ds:schemaRefs>
    <ds:schemaRef ds:uri="http://schemas.microsoft.com/sharepoint/v3/contenttype/forms"/>
  </ds:schemaRefs>
</ds:datastoreItem>
</file>

<file path=customXml/itemProps2.xml><?xml version="1.0" encoding="utf-8"?>
<ds:datastoreItem xmlns:ds="http://schemas.openxmlformats.org/officeDocument/2006/customXml" ds:itemID="{32CB3CC4-5BD0-440D-B32C-D42438BD5604}">
  <ds:schemaRefs>
    <ds:schemaRef ds:uri="http://schemas.microsoft.com/office/2006/metadata/properties"/>
    <ds:schemaRef ds:uri="http://schemas.microsoft.com/office/infopath/2007/PartnerControls"/>
    <ds:schemaRef ds:uri="9dad8776-d0fb-4dce-b624-bf5bf38dc1cd"/>
    <ds:schemaRef ds:uri="137d8ef4-61ea-4eee-93d8-faa5a78a78a6"/>
  </ds:schemaRefs>
</ds:datastoreItem>
</file>

<file path=customXml/itemProps3.xml><?xml version="1.0" encoding="utf-8"?>
<ds:datastoreItem xmlns:ds="http://schemas.openxmlformats.org/officeDocument/2006/customXml" ds:itemID="{BD6A1643-34DA-4FD5-92A0-B2CED21F2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d8776-d0fb-4dce-b624-bf5bf38dc1cd"/>
    <ds:schemaRef ds:uri="137d8ef4-61ea-4eee-93d8-faa5a78a78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C33AB9-3348-4CE0-96FA-CD255F3D7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40</Pages>
  <Words>64986</Words>
  <Characters>37043</Characters>
  <Application>Microsoft Office Word</Application>
  <DocSecurity>0</DocSecurity>
  <Lines>308</Lines>
  <Paragraphs>203</Paragraphs>
  <ScaleCrop>false</ScaleCrop>
  <HeadingPairs>
    <vt:vector size="4" baseType="variant">
      <vt:variant>
        <vt:lpstr>Pavadinimas</vt:lpstr>
      </vt:variant>
      <vt:variant>
        <vt:i4>1</vt:i4>
      </vt:variant>
      <vt:variant>
        <vt:lpstr>Antraštės</vt:lpstr>
      </vt:variant>
      <vt:variant>
        <vt:i4>65</vt:i4>
      </vt:variant>
    </vt:vector>
  </HeadingPairs>
  <TitlesOfParts>
    <vt:vector size="66" baseType="lpstr">
      <vt:lpstr/>
      <vt:lpstr>PROJEKTAS</vt:lpstr>
      <vt:lpstr/>
      <vt:lpstr>PASLAUGŲ PIRKIMO-PARDAVIMO SUTARTIES SPECIALIOSIOS SĄLYGOS</vt:lpstr>
      <vt:lpstr>    1. SUTARTIES ŠALYS</vt:lpstr>
      <vt:lpstr>    2. ATSAKINGI ASMENYS</vt:lpstr>
      <vt:lpstr>    3. SUTARTIES DALYKAS</vt:lpstr>
      <vt:lpstr>    4. PASLAUGŲ SUTEIKIMO TERMINAI IR PASLAUGŲ PERDAVIMO – PRIĖMIMO TVARKA</vt:lpstr>
      <vt:lpstr>    5. SUTARTIES KAINA IR ATSISKAITYMO TVARKA</vt:lpstr>
      <vt:lpstr>    6. PASLAUGŲ KOKYBĖ IR GARANTINIAI ĮSIPAREIGOJIMAI</vt:lpstr>
      <vt:lpstr>    7. SUTARTIES VYKDYMUI PASITELKIAMI SUBTIEKĖJAI IR (AR) SPECIALISTAI</vt:lpstr>
      <vt:lpstr>    8. PRIEVOLIŲ PAGAL SUTARTĮ ĮVYKDYMO UŽTIKRINIMAS</vt:lpstr>
      <vt:lpstr>    9. ŠALIŲ ATSAKOMYBĖ</vt:lpstr>
      <vt:lpstr>    10. ESMINĖS SUTARTIES SĄLYGOS</vt:lpstr>
      <vt:lpstr>    11. SUTARTIES GALIOJIMAS IR KEITIMAS</vt:lpstr>
      <vt:lpstr>    12. SUTARTIES NUTRAUKIMAS</vt:lpstr>
      <vt:lpstr>    14. SUTARTIES PRIEDAI</vt:lpstr>
      <vt:lpstr>PASLAUGŲ pirkimo–pardavimo sutarties Bendrosios sąlygos</vt:lpstr>
      <vt:lpstr>    I.SKYRIUS </vt:lpstr>
      <vt:lpstr>    Pagrindinės sąvokos ir Sutarties aiškinimas</vt:lpstr>
      <vt:lpstr>    II. skyrius</vt:lpstr>
      <vt:lpstr>    SUTARTIES DALYKAS</vt:lpstr>
      <vt:lpstr>    III. SKYRIUS</vt:lpstr>
      <vt:lpstr>    TIEKĖJAS IR KITI SUTARTIES VYKDYMUI PASITELKIAMI ASMENYS</vt:lpstr>
      <vt:lpstr>    IV SKYRIUS</vt:lpstr>
      <vt:lpstr>    ŠALIŲ BENDRADARBIAVIMAS</vt:lpstr>
      <vt:lpstr>    V SKYRIUS</vt:lpstr>
      <vt:lpstr>    SUTARTIES VYKDYMO METU PATEIKIAMI dokumentai</vt:lpstr>
      <vt:lpstr>    VI SKYRIUS</vt:lpstr>
      <vt:lpstr>    PASLAUGŲ TEIKIMO PABAIGA IR PASLAUGŲ REZULTATO priėmimas</vt:lpstr>
      <vt:lpstr>    VII SKYRIUS</vt:lpstr>
      <vt:lpstr>    TIEKĖJO GARANTINIAI ĮSIPAREIGOJIMAI</vt:lpstr>
      <vt:lpstr>    VIII. SKYRIUS</vt:lpstr>
      <vt:lpstr>    PASLAUGŲ SUTEIKIMO TERMINAI</vt:lpstr>
      <vt:lpstr>    IX SKYRIUS</vt:lpstr>
      <vt:lpstr>    PRIEVOLIŲ PAGAL SUTARTĮ ĮVYKDYMO UŽTIKRINIMO BŪDAI</vt:lpstr>
      <vt:lpstr>    X SKYRIUS</vt:lpstr>
      <vt:lpstr>    SUTARTIES ĮVYKDYMO UŽTIKRINIMAS (JEI TAIKOMA)</vt:lpstr>
      <vt:lpstr>    </vt:lpstr>
      <vt:lpstr>    XI SKYRIUS</vt:lpstr>
      <vt:lpstr>    SUTARTIES KAINA IR JOS PERSKAIČIAVIMAS</vt:lpstr>
      <vt:lpstr>    XII SKYRIUS</vt:lpstr>
      <vt:lpstr>    ATSISKAITYMO TVARKA</vt:lpstr>
      <vt:lpstr>    XIII SKYRIUS</vt:lpstr>
      <vt:lpstr>    KONFIDENCIALI INFORMACIJA</vt:lpstr>
      <vt:lpstr>    XIV SKYRIUS</vt:lpstr>
      <vt:lpstr>    ASMENS DUOMENŲ APSAUGA</vt:lpstr>
      <vt:lpstr>    XV SKYRIUS</vt:lpstr>
      <vt:lpstr>    INTELEKTINĖ NUOSAVYBĖ</vt:lpstr>
      <vt:lpstr>    XVI SKYRIUS</vt:lpstr>
      <vt:lpstr>    PAREIŠKIMAI IR GARANTIJOS</vt:lpstr>
      <vt:lpstr>    XVII SKYRIUS</vt:lpstr>
      <vt:lpstr>    BENDRIEJI ATSAKOMYBĖS KLAUSIMAI</vt:lpstr>
      <vt:lpstr>    XVIII SKYRIUS</vt:lpstr>
      <vt:lpstr>    NENUGALIMA JĖGA (FORCE MAJEURE)</vt:lpstr>
      <vt:lpstr>    XIX SKYRIUS</vt:lpstr>
      <vt:lpstr>    SUTARTIES NUOSTATŲ NEGALIOJIMAS</vt:lpstr>
      <vt:lpstr>    XX SKYRIUS</vt:lpstr>
      <vt:lpstr>    SUTARTIES PAKEITIMAI</vt:lpstr>
      <vt:lpstr>    XXI SKYRIUS</vt:lpstr>
      <vt:lpstr>    SUTARTIES SUSTABDYMAS</vt:lpstr>
      <vt:lpstr>    XXII SKYRIUS</vt:lpstr>
      <vt:lpstr>    SUTARTIES NUTRAUKIMAS</vt:lpstr>
      <vt:lpstr>    </vt:lpstr>
      <vt:lpstr>    XXIII SKYRIUS</vt:lpstr>
      <vt:lpstr>    PREKIŲ MODELIO AR GAMINTOJO KEITIMAS</vt:lpstr>
    </vt:vector>
  </TitlesOfParts>
  <Company/>
  <LinksUpToDate>false</LinksUpToDate>
  <CharactersWithSpaces>101826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Šadurskienė</dc:creator>
  <cp:keywords/>
  <dc:description/>
  <cp:lastModifiedBy>Seniune</cp:lastModifiedBy>
  <cp:revision>6</cp:revision>
  <dcterms:created xsi:type="dcterms:W3CDTF">2026-07-21T14:06:00Z</dcterms:created>
  <dcterms:modified xsi:type="dcterms:W3CDTF">2026-07-28T15:25:00Z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0x01010025B5D77BD6920F459DA2356DC91401F5</vt:lpwstr>
  </property>
  <property fmtid="{D5CDD505-2E9C-101B-9397-08002B2CF9AE}" pid="3" name="MediaServiceImageTags">
    <vt:lpwstr/>
  </property>
</Properties>
</file>