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37652" w14:textId="150A29B0" w:rsidR="00774AA5" w:rsidRPr="00064300" w:rsidRDefault="000631F1" w:rsidP="005C1E12">
      <w:pPr>
        <w:pStyle w:val="Antrat1"/>
        <w:jc w:val="right"/>
        <w:rPr>
          <w:rFonts w:ascii="Trebuchet MS" w:hAnsi="Trebuchet MS" w:cstheme="minorHAnsi"/>
          <w:sz w:val="20"/>
          <w:szCs w:val="20"/>
        </w:rPr>
      </w:pPr>
      <w:bookmarkStart w:id="0" w:name="_Toc126333939"/>
      <w:bookmarkStart w:id="1" w:name="_GoBack"/>
      <w:bookmarkEnd w:id="1"/>
      <w:r w:rsidRPr="00064300">
        <w:rPr>
          <w:rFonts w:ascii="Trebuchet MS" w:hAnsi="Trebuchet MS" w:cstheme="minorHAnsi"/>
          <w:color w:val="0070C0"/>
          <w:sz w:val="20"/>
          <w:szCs w:val="20"/>
        </w:rPr>
        <w:t>P</w:t>
      </w:r>
      <w:r w:rsidR="008F59C5" w:rsidRPr="00064300">
        <w:rPr>
          <w:rFonts w:ascii="Trebuchet MS" w:hAnsi="Trebuchet MS" w:cstheme="minorHAnsi"/>
          <w:color w:val="0070C0"/>
          <w:sz w:val="20"/>
          <w:szCs w:val="20"/>
        </w:rPr>
        <w:t xml:space="preserve">irkimo </w:t>
      </w:r>
      <w:r w:rsidR="005E7235">
        <w:rPr>
          <w:rFonts w:ascii="Trebuchet MS" w:hAnsi="Trebuchet MS" w:cstheme="minorHAnsi"/>
          <w:color w:val="0070C0"/>
          <w:sz w:val="20"/>
          <w:szCs w:val="20"/>
        </w:rPr>
        <w:t xml:space="preserve">specialiųjų </w:t>
      </w:r>
      <w:r w:rsidR="008F59C5" w:rsidRPr="00064300">
        <w:rPr>
          <w:rFonts w:ascii="Trebuchet MS" w:hAnsi="Trebuchet MS" w:cstheme="minorHAnsi"/>
          <w:color w:val="0070C0"/>
          <w:sz w:val="20"/>
          <w:szCs w:val="20"/>
        </w:rPr>
        <w:t>sąlygų 1 priedas „Terminai“</w:t>
      </w:r>
      <w:bookmarkEnd w:id="0"/>
    </w:p>
    <w:p w14:paraId="5369DEF7" w14:textId="77777777" w:rsidR="00A53BAE" w:rsidRPr="00F978E8" w:rsidRDefault="00A53BAE" w:rsidP="008E479D">
      <w:pPr>
        <w:shd w:val="clear" w:color="auto" w:fill="FFFFFF"/>
        <w:spacing w:after="0" w:line="240" w:lineRule="auto"/>
        <w:jc w:val="right"/>
        <w:rPr>
          <w:rFonts w:ascii="Trebuchet MS" w:eastAsia="Calibri" w:hAnsi="Trebuchet MS" w:cstheme="minorHAnsi"/>
          <w:color w:val="0070C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3"/>
        <w:gridCol w:w="3098"/>
        <w:gridCol w:w="3857"/>
        <w:gridCol w:w="2424"/>
      </w:tblGrid>
      <w:tr w:rsidR="00774AA5" w:rsidRPr="00F978E8" w14:paraId="730836B8" w14:textId="77777777" w:rsidTr="00EF09CB">
        <w:trPr>
          <w:trHeight w:val="20"/>
        </w:trPr>
        <w:tc>
          <w:tcPr>
            <w:tcW w:w="553" w:type="dxa"/>
            <w:shd w:val="clear" w:color="auto" w:fill="D9D9D9" w:themeFill="background1" w:themeFillShade="D9"/>
            <w:tcMar>
              <w:top w:w="0" w:type="dxa"/>
              <w:left w:w="108" w:type="dxa"/>
              <w:bottom w:w="0" w:type="dxa"/>
              <w:right w:w="108" w:type="dxa"/>
            </w:tcMar>
          </w:tcPr>
          <w:p w14:paraId="200EEC47" w14:textId="723AA10C" w:rsidR="00774AA5" w:rsidRPr="00F978E8" w:rsidRDefault="009F4FBE" w:rsidP="004B3551">
            <w:pPr>
              <w:jc w:val="center"/>
              <w:rPr>
                <w:rFonts w:ascii="Trebuchet MS" w:hAnsi="Trebuchet MS" w:cs="Times New Roman"/>
                <w:b/>
                <w:bCs/>
                <w:sz w:val="22"/>
                <w:szCs w:val="22"/>
              </w:rPr>
            </w:pPr>
            <w:r w:rsidRPr="00F978E8">
              <w:rPr>
                <w:rFonts w:ascii="Trebuchet MS" w:hAnsi="Trebuchet MS" w:cs="Times New Roman"/>
                <w:b/>
                <w:bCs/>
                <w:sz w:val="22"/>
                <w:szCs w:val="22"/>
              </w:rPr>
              <w:t>Eil.</w:t>
            </w:r>
            <w:r w:rsidR="00DB64B4" w:rsidRPr="00F978E8">
              <w:rPr>
                <w:rFonts w:ascii="Trebuchet MS" w:hAnsi="Trebuchet MS" w:cs="Times New Roman"/>
                <w:b/>
                <w:bCs/>
                <w:sz w:val="22"/>
                <w:szCs w:val="22"/>
              </w:rPr>
              <w:t xml:space="preserve"> </w:t>
            </w:r>
            <w:r w:rsidRPr="00F978E8">
              <w:rPr>
                <w:rFonts w:ascii="Trebuchet MS" w:hAnsi="Trebuchet MS" w:cs="Times New Roman"/>
                <w:b/>
                <w:bCs/>
                <w:sz w:val="22"/>
                <w:szCs w:val="22"/>
              </w:rPr>
              <w:t>Nr.</w:t>
            </w:r>
          </w:p>
        </w:tc>
        <w:tc>
          <w:tcPr>
            <w:tcW w:w="3098" w:type="dxa"/>
            <w:shd w:val="clear" w:color="auto" w:fill="D9D9D9" w:themeFill="background1" w:themeFillShade="D9"/>
            <w:tcMar>
              <w:top w:w="0" w:type="dxa"/>
              <w:left w:w="108" w:type="dxa"/>
              <w:bottom w:w="0" w:type="dxa"/>
              <w:right w:w="108" w:type="dxa"/>
            </w:tcMar>
          </w:tcPr>
          <w:p w14:paraId="778B1404" w14:textId="0B137751" w:rsidR="00774AA5" w:rsidRPr="00F978E8" w:rsidRDefault="004B3551" w:rsidP="004B3551">
            <w:pPr>
              <w:jc w:val="center"/>
              <w:rPr>
                <w:rFonts w:ascii="Trebuchet MS" w:hAnsi="Trebuchet MS" w:cs="Times New Roman"/>
                <w:b/>
                <w:bCs/>
                <w:sz w:val="22"/>
                <w:szCs w:val="22"/>
              </w:rPr>
            </w:pPr>
            <w:r w:rsidRPr="00F978E8">
              <w:rPr>
                <w:rFonts w:ascii="Trebuchet MS" w:hAnsi="Trebuchet MS" w:cs="Times New Roman"/>
                <w:b/>
                <w:bCs/>
                <w:sz w:val="22"/>
                <w:szCs w:val="22"/>
              </w:rPr>
              <w:t>VEIKSMAS</w:t>
            </w:r>
          </w:p>
        </w:tc>
        <w:tc>
          <w:tcPr>
            <w:tcW w:w="3857" w:type="dxa"/>
            <w:shd w:val="clear" w:color="auto" w:fill="D9D9D9" w:themeFill="background1" w:themeFillShade="D9"/>
            <w:tcMar>
              <w:top w:w="0" w:type="dxa"/>
              <w:left w:w="108" w:type="dxa"/>
              <w:bottom w:w="0" w:type="dxa"/>
              <w:right w:w="108" w:type="dxa"/>
            </w:tcMar>
          </w:tcPr>
          <w:p w14:paraId="2D8BCE72" w14:textId="77777777" w:rsidR="00774AA5" w:rsidRPr="00F978E8" w:rsidRDefault="00774AA5" w:rsidP="004B3551">
            <w:pPr>
              <w:spacing w:after="0"/>
              <w:jc w:val="center"/>
              <w:rPr>
                <w:rFonts w:ascii="Trebuchet MS" w:hAnsi="Trebuchet MS" w:cs="Times New Roman"/>
                <w:b/>
                <w:sz w:val="22"/>
                <w:szCs w:val="22"/>
              </w:rPr>
            </w:pPr>
            <w:r w:rsidRPr="00F978E8">
              <w:rPr>
                <w:rFonts w:ascii="Trebuchet MS" w:hAnsi="Trebuchet MS" w:cs="Times New Roman"/>
                <w:b/>
                <w:sz w:val="22"/>
                <w:szCs w:val="22"/>
              </w:rPr>
              <w:t>DATA/DIENŲ SKAIČIUS/ LAIKAS</w:t>
            </w:r>
          </w:p>
          <w:p w14:paraId="677BC1F4" w14:textId="77777777" w:rsidR="00774AA5" w:rsidRPr="00F978E8" w:rsidRDefault="00774AA5" w:rsidP="004B3551">
            <w:pPr>
              <w:spacing w:after="0"/>
              <w:jc w:val="center"/>
              <w:rPr>
                <w:rFonts w:ascii="Trebuchet MS" w:hAnsi="Trebuchet MS" w:cs="Times New Roman"/>
                <w:sz w:val="22"/>
                <w:szCs w:val="22"/>
              </w:rPr>
            </w:pPr>
            <w:r w:rsidRPr="00F978E8">
              <w:rPr>
                <w:rFonts w:ascii="Trebuchet MS" w:hAnsi="Trebuchet MS" w:cs="Times New Roman"/>
                <w:sz w:val="22"/>
                <w:szCs w:val="22"/>
              </w:rPr>
              <w:t>(Lietuvos laiku)</w:t>
            </w:r>
          </w:p>
        </w:tc>
        <w:tc>
          <w:tcPr>
            <w:tcW w:w="2424" w:type="dxa"/>
            <w:shd w:val="clear" w:color="auto" w:fill="D9D9D9" w:themeFill="background1" w:themeFillShade="D9"/>
            <w:tcMar>
              <w:top w:w="0" w:type="dxa"/>
              <w:left w:w="108" w:type="dxa"/>
              <w:bottom w:w="0" w:type="dxa"/>
              <w:right w:w="108" w:type="dxa"/>
            </w:tcMar>
          </w:tcPr>
          <w:p w14:paraId="11CCA5FB" w14:textId="77777777" w:rsidR="00774AA5" w:rsidRPr="00F978E8" w:rsidRDefault="00774AA5" w:rsidP="004B3551">
            <w:pPr>
              <w:jc w:val="center"/>
              <w:rPr>
                <w:rFonts w:ascii="Trebuchet MS" w:hAnsi="Trebuchet MS" w:cs="Times New Roman"/>
                <w:b/>
                <w:sz w:val="22"/>
                <w:szCs w:val="22"/>
              </w:rPr>
            </w:pPr>
            <w:r w:rsidRPr="00F978E8">
              <w:rPr>
                <w:rFonts w:ascii="Trebuchet MS" w:hAnsi="Trebuchet MS" w:cs="Times New Roman"/>
                <w:b/>
                <w:sz w:val="22"/>
                <w:szCs w:val="22"/>
              </w:rPr>
              <w:t>PASTABOS</w:t>
            </w:r>
          </w:p>
        </w:tc>
      </w:tr>
      <w:tr w:rsidR="00E5036E" w:rsidRPr="00F978E8" w14:paraId="64CA88E8" w14:textId="77777777" w:rsidTr="00EF09CB">
        <w:trPr>
          <w:trHeight w:val="20"/>
        </w:trPr>
        <w:tc>
          <w:tcPr>
            <w:tcW w:w="553" w:type="dxa"/>
            <w:shd w:val="clear" w:color="auto" w:fill="auto"/>
            <w:tcMar>
              <w:top w:w="0" w:type="dxa"/>
              <w:left w:w="108" w:type="dxa"/>
              <w:bottom w:w="0" w:type="dxa"/>
              <w:right w:w="108" w:type="dxa"/>
            </w:tcMar>
          </w:tcPr>
          <w:p w14:paraId="59F11544" w14:textId="4584041A" w:rsidR="00E5036E" w:rsidRPr="00F978E8" w:rsidRDefault="008169C7" w:rsidP="00E5036E">
            <w:pPr>
              <w:spacing w:after="0" w:line="240" w:lineRule="auto"/>
              <w:rPr>
                <w:rFonts w:ascii="Trebuchet MS" w:hAnsi="Trebuchet MS" w:cs="Times New Roman"/>
                <w:bCs/>
                <w:sz w:val="22"/>
                <w:szCs w:val="22"/>
              </w:rPr>
            </w:pPr>
            <w:r w:rsidRPr="00F978E8">
              <w:rPr>
                <w:rFonts w:ascii="Trebuchet MS" w:hAnsi="Trebuchet MS" w:cs="Times New Roman"/>
                <w:bCs/>
                <w:sz w:val="22"/>
                <w:szCs w:val="22"/>
              </w:rPr>
              <w:t>1.</w:t>
            </w:r>
          </w:p>
        </w:tc>
        <w:tc>
          <w:tcPr>
            <w:tcW w:w="3098" w:type="dxa"/>
            <w:shd w:val="clear" w:color="auto" w:fill="auto"/>
            <w:tcMar>
              <w:top w:w="0" w:type="dxa"/>
              <w:left w:w="108" w:type="dxa"/>
              <w:bottom w:w="0" w:type="dxa"/>
              <w:right w:w="108" w:type="dxa"/>
            </w:tcMar>
          </w:tcPr>
          <w:p w14:paraId="10C9BBA8" w14:textId="4D34415A" w:rsidR="00E5036E" w:rsidRPr="00F978E8" w:rsidRDefault="00E5036E" w:rsidP="00E5036E">
            <w:pPr>
              <w:spacing w:after="0" w:line="240" w:lineRule="auto"/>
              <w:jc w:val="both"/>
              <w:rPr>
                <w:rFonts w:ascii="Trebuchet MS" w:hAnsi="Trebuchet MS" w:cs="Times New Roman"/>
                <w:sz w:val="22"/>
                <w:szCs w:val="22"/>
              </w:rPr>
            </w:pPr>
            <w:r w:rsidRPr="00F978E8">
              <w:rPr>
                <w:rFonts w:ascii="Trebuchet MS" w:hAnsi="Trebuchet MS" w:cs="Times New Roman"/>
                <w:bCs/>
                <w:sz w:val="22"/>
                <w:szCs w:val="22"/>
              </w:rPr>
              <w:t>Pasiūlymų pateikimo terminas</w:t>
            </w:r>
          </w:p>
        </w:tc>
        <w:tc>
          <w:tcPr>
            <w:tcW w:w="3857" w:type="dxa"/>
            <w:shd w:val="clear" w:color="auto" w:fill="auto"/>
            <w:tcMar>
              <w:top w:w="0" w:type="dxa"/>
              <w:left w:w="108" w:type="dxa"/>
              <w:bottom w:w="0" w:type="dxa"/>
              <w:right w:w="108" w:type="dxa"/>
            </w:tcMar>
          </w:tcPr>
          <w:p w14:paraId="2630C95D" w14:textId="68BBF974" w:rsidR="00E5036E" w:rsidRPr="00F978E8" w:rsidRDefault="00E5036E" w:rsidP="00E5036E">
            <w:pPr>
              <w:spacing w:after="0" w:line="240" w:lineRule="auto"/>
              <w:jc w:val="both"/>
              <w:rPr>
                <w:rFonts w:ascii="Trebuchet MS" w:hAnsi="Trebuchet MS" w:cs="Times New Roman"/>
                <w:sz w:val="22"/>
                <w:szCs w:val="22"/>
              </w:rPr>
            </w:pPr>
            <w:r w:rsidRPr="00F978E8">
              <w:rPr>
                <w:rFonts w:ascii="Trebuchet MS" w:hAnsi="Trebuchet MS" w:cs="Times New Roman"/>
                <w:sz w:val="22"/>
                <w:szCs w:val="22"/>
              </w:rPr>
              <w:t xml:space="preserve">nurodytas skelbime </w:t>
            </w:r>
          </w:p>
        </w:tc>
        <w:tc>
          <w:tcPr>
            <w:tcW w:w="2424" w:type="dxa"/>
            <w:shd w:val="clear" w:color="auto" w:fill="auto"/>
            <w:tcMar>
              <w:top w:w="0" w:type="dxa"/>
              <w:left w:w="108" w:type="dxa"/>
              <w:bottom w:w="0" w:type="dxa"/>
              <w:right w:w="108" w:type="dxa"/>
            </w:tcMar>
          </w:tcPr>
          <w:p w14:paraId="38A9CA81" w14:textId="0E5DB63A" w:rsidR="00E5036E" w:rsidRPr="00F978E8" w:rsidRDefault="00E5036E" w:rsidP="00E5036E">
            <w:pPr>
              <w:spacing w:after="0" w:line="240" w:lineRule="auto"/>
              <w:rPr>
                <w:rFonts w:ascii="Trebuchet MS" w:hAnsi="Trebuchet MS" w:cs="Times New Roman"/>
                <w:color w:val="7030A0"/>
                <w:sz w:val="22"/>
                <w:szCs w:val="22"/>
              </w:rPr>
            </w:pPr>
            <w:r w:rsidRPr="00F978E8">
              <w:rPr>
                <w:rFonts w:ascii="Trebuchet MS" w:hAnsi="Trebuchet MS" w:cs="Times New Roman"/>
                <w:sz w:val="22"/>
                <w:szCs w:val="22"/>
              </w:rPr>
              <w:t>Perkančioji organizacija turi teisę pratęsti pasiūlymų pateikimo terminą.</w:t>
            </w:r>
          </w:p>
        </w:tc>
      </w:tr>
      <w:tr w:rsidR="00E5036E" w:rsidRPr="00F978E8" w14:paraId="648F652E" w14:textId="77777777" w:rsidTr="00EF09CB">
        <w:trPr>
          <w:trHeight w:val="20"/>
        </w:trPr>
        <w:tc>
          <w:tcPr>
            <w:tcW w:w="553" w:type="dxa"/>
            <w:shd w:val="clear" w:color="auto" w:fill="auto"/>
            <w:tcMar>
              <w:top w:w="0" w:type="dxa"/>
              <w:left w:w="108" w:type="dxa"/>
              <w:bottom w:w="0" w:type="dxa"/>
              <w:right w:w="108" w:type="dxa"/>
            </w:tcMar>
          </w:tcPr>
          <w:p w14:paraId="6F3FA8B1" w14:textId="523C2057" w:rsidR="00E5036E" w:rsidRPr="00F978E8" w:rsidRDefault="002D0718" w:rsidP="00E5036E">
            <w:pPr>
              <w:spacing w:after="0" w:line="240" w:lineRule="auto"/>
              <w:rPr>
                <w:rFonts w:ascii="Trebuchet MS" w:hAnsi="Trebuchet MS" w:cs="Times New Roman"/>
                <w:bCs/>
                <w:sz w:val="22"/>
                <w:szCs w:val="22"/>
              </w:rPr>
            </w:pPr>
            <w:r w:rsidRPr="00F978E8">
              <w:rPr>
                <w:rFonts w:ascii="Trebuchet MS" w:hAnsi="Trebuchet MS" w:cs="Times New Roman"/>
                <w:bCs/>
                <w:sz w:val="22"/>
                <w:szCs w:val="22"/>
              </w:rPr>
              <w:t>2.</w:t>
            </w:r>
          </w:p>
        </w:tc>
        <w:tc>
          <w:tcPr>
            <w:tcW w:w="3098" w:type="dxa"/>
            <w:shd w:val="clear" w:color="auto" w:fill="auto"/>
            <w:tcMar>
              <w:top w:w="0" w:type="dxa"/>
              <w:left w:w="108" w:type="dxa"/>
              <w:bottom w:w="0" w:type="dxa"/>
              <w:right w:w="108" w:type="dxa"/>
            </w:tcMar>
          </w:tcPr>
          <w:p w14:paraId="783770AE" w14:textId="3C2495CE" w:rsidR="00E5036E" w:rsidRPr="00F978E8" w:rsidRDefault="00E5036E" w:rsidP="00E5036E">
            <w:pPr>
              <w:spacing w:after="0" w:line="240" w:lineRule="auto"/>
              <w:jc w:val="both"/>
              <w:rPr>
                <w:rFonts w:ascii="Trebuchet MS" w:hAnsi="Trebuchet MS" w:cs="Times New Roman"/>
                <w:sz w:val="22"/>
                <w:szCs w:val="22"/>
              </w:rPr>
            </w:pPr>
            <w:r w:rsidRPr="00F978E8">
              <w:rPr>
                <w:rFonts w:ascii="Trebuchet MS" w:eastAsia="Times New Roman" w:hAnsi="Trebuchet MS" w:cs="Times New Roman"/>
                <w:sz w:val="22"/>
                <w:szCs w:val="22"/>
              </w:rPr>
              <w:t>Pradinis susipažinimas su CVP IS priemonėmis gautais pasiūlymais</w:t>
            </w:r>
          </w:p>
        </w:tc>
        <w:tc>
          <w:tcPr>
            <w:tcW w:w="3857" w:type="dxa"/>
            <w:shd w:val="clear" w:color="auto" w:fill="auto"/>
            <w:tcMar>
              <w:top w:w="0" w:type="dxa"/>
              <w:left w:w="108" w:type="dxa"/>
              <w:bottom w:w="0" w:type="dxa"/>
              <w:right w:w="108" w:type="dxa"/>
            </w:tcMar>
          </w:tcPr>
          <w:p w14:paraId="01EAB016" w14:textId="6293C54B" w:rsidR="00E5036E" w:rsidRPr="00F978E8" w:rsidRDefault="00E5036E" w:rsidP="00E5036E">
            <w:pPr>
              <w:spacing w:after="0" w:line="240" w:lineRule="auto"/>
              <w:jc w:val="both"/>
              <w:rPr>
                <w:rFonts w:ascii="Trebuchet MS" w:hAnsi="Trebuchet MS" w:cs="Times New Roman"/>
                <w:sz w:val="22"/>
                <w:szCs w:val="22"/>
              </w:rPr>
            </w:pPr>
            <w:r w:rsidRPr="00F978E8">
              <w:rPr>
                <w:rFonts w:ascii="Trebuchet MS" w:hAnsi="Trebuchet MS" w:cs="Times New Roman"/>
                <w:sz w:val="22"/>
                <w:szCs w:val="22"/>
              </w:rPr>
              <w:t xml:space="preserve">pradedamas ne anksčiau nei </w:t>
            </w:r>
            <w:r w:rsidRPr="00F978E8">
              <w:rPr>
                <w:rFonts w:ascii="Trebuchet MS" w:hAnsi="Trebuchet MS" w:cs="Times New Roman"/>
                <w:color w:val="000000" w:themeColor="text1"/>
                <w:sz w:val="22"/>
                <w:szCs w:val="22"/>
              </w:rPr>
              <w:t>po 30 minučių</w:t>
            </w:r>
            <w:r w:rsidRPr="00F978E8">
              <w:rPr>
                <w:rFonts w:ascii="Trebuchet MS" w:hAnsi="Trebuchet MS" w:cs="Times New Roman"/>
                <w:sz w:val="22"/>
                <w:szCs w:val="22"/>
              </w:rPr>
              <w:t xml:space="preserve"> po pasiūlymų pateikimo termino pabaigos</w:t>
            </w:r>
          </w:p>
        </w:tc>
        <w:tc>
          <w:tcPr>
            <w:tcW w:w="2424" w:type="dxa"/>
            <w:shd w:val="clear" w:color="auto" w:fill="auto"/>
            <w:tcMar>
              <w:top w:w="0" w:type="dxa"/>
              <w:left w:w="108" w:type="dxa"/>
              <w:bottom w:w="0" w:type="dxa"/>
              <w:right w:w="108" w:type="dxa"/>
            </w:tcMar>
          </w:tcPr>
          <w:p w14:paraId="2371EC9F" w14:textId="77777777" w:rsidR="00E5036E" w:rsidRPr="00F978E8" w:rsidRDefault="00E5036E" w:rsidP="00E5036E">
            <w:pPr>
              <w:spacing w:after="0" w:line="240" w:lineRule="auto"/>
              <w:rPr>
                <w:rFonts w:ascii="Trebuchet MS" w:hAnsi="Trebuchet MS" w:cs="Times New Roman"/>
                <w:color w:val="7030A0"/>
                <w:sz w:val="22"/>
                <w:szCs w:val="22"/>
              </w:rPr>
            </w:pPr>
          </w:p>
        </w:tc>
      </w:tr>
      <w:tr w:rsidR="00E5036E" w:rsidRPr="00F978E8" w14:paraId="3C60E3F8" w14:textId="77777777" w:rsidTr="00EF09CB">
        <w:trPr>
          <w:trHeight w:val="20"/>
        </w:trPr>
        <w:tc>
          <w:tcPr>
            <w:tcW w:w="553" w:type="dxa"/>
            <w:shd w:val="clear" w:color="auto" w:fill="auto"/>
            <w:tcMar>
              <w:top w:w="0" w:type="dxa"/>
              <w:left w:w="108" w:type="dxa"/>
              <w:bottom w:w="0" w:type="dxa"/>
              <w:right w:w="108" w:type="dxa"/>
            </w:tcMar>
          </w:tcPr>
          <w:p w14:paraId="289A0C32" w14:textId="1E65F119" w:rsidR="00E5036E" w:rsidRPr="00F978E8" w:rsidRDefault="002D0718" w:rsidP="00E5036E">
            <w:pPr>
              <w:spacing w:after="0" w:line="240" w:lineRule="auto"/>
              <w:rPr>
                <w:rFonts w:ascii="Trebuchet MS" w:hAnsi="Trebuchet MS" w:cs="Times New Roman"/>
                <w:bCs/>
                <w:sz w:val="22"/>
                <w:szCs w:val="22"/>
              </w:rPr>
            </w:pPr>
            <w:r w:rsidRPr="00F978E8">
              <w:rPr>
                <w:rFonts w:ascii="Trebuchet MS" w:hAnsi="Trebuchet MS" w:cs="Times New Roman"/>
                <w:bCs/>
                <w:sz w:val="22"/>
                <w:szCs w:val="22"/>
              </w:rPr>
              <w:t>3.</w:t>
            </w:r>
          </w:p>
        </w:tc>
        <w:tc>
          <w:tcPr>
            <w:tcW w:w="3098" w:type="dxa"/>
            <w:shd w:val="clear" w:color="auto" w:fill="auto"/>
            <w:tcMar>
              <w:top w:w="0" w:type="dxa"/>
              <w:left w:w="108" w:type="dxa"/>
              <w:bottom w:w="0" w:type="dxa"/>
              <w:right w:w="108" w:type="dxa"/>
            </w:tcMar>
          </w:tcPr>
          <w:p w14:paraId="38D2B2A8" w14:textId="5A04B6B2" w:rsidR="00E5036E" w:rsidRPr="00F978E8" w:rsidRDefault="00E5036E" w:rsidP="00E5036E">
            <w:pPr>
              <w:spacing w:after="0" w:line="240" w:lineRule="auto"/>
              <w:jc w:val="both"/>
              <w:rPr>
                <w:rFonts w:ascii="Trebuchet MS" w:hAnsi="Trebuchet MS" w:cs="Times New Roman"/>
                <w:sz w:val="22"/>
                <w:szCs w:val="22"/>
              </w:rPr>
            </w:pPr>
            <w:r w:rsidRPr="00F978E8">
              <w:rPr>
                <w:rFonts w:ascii="Trebuchet MS" w:hAnsi="Trebuchet MS" w:cs="Times New Roman"/>
                <w:sz w:val="22"/>
                <w:szCs w:val="22"/>
              </w:rPr>
              <w:t>Prašymą paaiškinti, patikslinti pirkimo sąlygas tiekėjas turi pateikti ne vėliau kaip:</w:t>
            </w:r>
          </w:p>
        </w:tc>
        <w:tc>
          <w:tcPr>
            <w:tcW w:w="3857" w:type="dxa"/>
            <w:shd w:val="clear" w:color="auto" w:fill="auto"/>
            <w:tcMar>
              <w:top w:w="0" w:type="dxa"/>
              <w:left w:w="108" w:type="dxa"/>
              <w:bottom w:w="0" w:type="dxa"/>
              <w:right w:w="108" w:type="dxa"/>
            </w:tcMar>
          </w:tcPr>
          <w:p w14:paraId="061C9E5E" w14:textId="315F3E47" w:rsidR="00E5036E" w:rsidRPr="00F978E8" w:rsidRDefault="004F13C9" w:rsidP="00E5036E">
            <w:pPr>
              <w:spacing w:after="0" w:line="240" w:lineRule="auto"/>
              <w:jc w:val="both"/>
              <w:rPr>
                <w:rFonts w:ascii="Trebuchet MS" w:hAnsi="Trebuchet MS" w:cs="Times New Roman"/>
                <w:sz w:val="22"/>
                <w:szCs w:val="22"/>
              </w:rPr>
            </w:pPr>
            <w:r w:rsidRPr="00F978E8">
              <w:rPr>
                <w:rFonts w:ascii="Trebuchet MS" w:hAnsi="Trebuchet MS" w:cs="Times New Roman"/>
                <w:sz w:val="22"/>
                <w:szCs w:val="22"/>
              </w:rPr>
              <w:t>10</w:t>
            </w:r>
            <w:r w:rsidR="00E5036E" w:rsidRPr="00F978E8">
              <w:rPr>
                <w:rFonts w:ascii="Trebuchet MS" w:hAnsi="Trebuchet MS" w:cs="Times New Roman"/>
                <w:sz w:val="22"/>
                <w:szCs w:val="22"/>
              </w:rPr>
              <w:t xml:space="preserve"> (</w:t>
            </w:r>
            <w:r w:rsidRPr="00F978E8">
              <w:rPr>
                <w:rFonts w:ascii="Trebuchet MS" w:hAnsi="Trebuchet MS" w:cs="Times New Roman"/>
                <w:sz w:val="22"/>
                <w:szCs w:val="22"/>
              </w:rPr>
              <w:t>dešimt</w:t>
            </w:r>
            <w:r w:rsidR="00E5036E" w:rsidRPr="00F978E8">
              <w:rPr>
                <w:rFonts w:ascii="Trebuchet MS" w:hAnsi="Trebuchet MS" w:cs="Times New Roman"/>
                <w:sz w:val="22"/>
                <w:szCs w:val="22"/>
              </w:rPr>
              <w:t>) dien</w:t>
            </w:r>
            <w:r w:rsidRPr="00F978E8">
              <w:rPr>
                <w:rFonts w:ascii="Trebuchet MS" w:hAnsi="Trebuchet MS" w:cs="Times New Roman"/>
                <w:sz w:val="22"/>
                <w:szCs w:val="22"/>
              </w:rPr>
              <w:t>ų</w:t>
            </w:r>
            <w:r w:rsidR="00E5036E" w:rsidRPr="00F978E8">
              <w:rPr>
                <w:rFonts w:ascii="Trebuchet MS" w:hAnsi="Trebuchet MS" w:cs="Times New Roman"/>
                <w:sz w:val="22"/>
                <w:szCs w:val="22"/>
              </w:rPr>
              <w:t xml:space="preserve"> iki pasiūlymų pateikimo termino dienos</w:t>
            </w:r>
          </w:p>
        </w:tc>
        <w:tc>
          <w:tcPr>
            <w:tcW w:w="2424" w:type="dxa"/>
            <w:shd w:val="clear" w:color="auto" w:fill="auto"/>
            <w:tcMar>
              <w:top w:w="0" w:type="dxa"/>
              <w:left w:w="108" w:type="dxa"/>
              <w:bottom w:w="0" w:type="dxa"/>
              <w:right w:w="108" w:type="dxa"/>
            </w:tcMar>
          </w:tcPr>
          <w:p w14:paraId="12F42CA1" w14:textId="77777777" w:rsidR="00E5036E" w:rsidRPr="00F978E8" w:rsidRDefault="00E5036E" w:rsidP="00E5036E">
            <w:pPr>
              <w:spacing w:after="0" w:line="240" w:lineRule="auto"/>
              <w:rPr>
                <w:rFonts w:ascii="Trebuchet MS" w:hAnsi="Trebuchet MS" w:cs="Times New Roman"/>
                <w:color w:val="7030A0"/>
                <w:sz w:val="22"/>
                <w:szCs w:val="22"/>
              </w:rPr>
            </w:pPr>
          </w:p>
        </w:tc>
      </w:tr>
      <w:tr w:rsidR="00E5036E" w:rsidRPr="00F978E8" w14:paraId="6E37868A" w14:textId="77777777" w:rsidTr="00EF09CB">
        <w:trPr>
          <w:trHeight w:val="20"/>
        </w:trPr>
        <w:tc>
          <w:tcPr>
            <w:tcW w:w="553" w:type="dxa"/>
            <w:shd w:val="clear" w:color="auto" w:fill="auto"/>
            <w:tcMar>
              <w:top w:w="0" w:type="dxa"/>
              <w:left w:w="108" w:type="dxa"/>
              <w:bottom w:w="0" w:type="dxa"/>
              <w:right w:w="108" w:type="dxa"/>
            </w:tcMar>
          </w:tcPr>
          <w:p w14:paraId="5A3E2C4C" w14:textId="5579CF05" w:rsidR="00E5036E" w:rsidRPr="00F978E8" w:rsidRDefault="002D0718" w:rsidP="00E5036E">
            <w:pPr>
              <w:spacing w:after="0" w:line="240" w:lineRule="auto"/>
              <w:rPr>
                <w:rFonts w:ascii="Trebuchet MS" w:hAnsi="Trebuchet MS" w:cs="Times New Roman"/>
                <w:bCs/>
                <w:sz w:val="22"/>
                <w:szCs w:val="22"/>
              </w:rPr>
            </w:pPr>
            <w:r w:rsidRPr="00F978E8">
              <w:rPr>
                <w:rFonts w:ascii="Trebuchet MS" w:hAnsi="Trebuchet MS" w:cs="Times New Roman"/>
                <w:bCs/>
                <w:sz w:val="22"/>
                <w:szCs w:val="22"/>
              </w:rPr>
              <w:t>4.</w:t>
            </w:r>
          </w:p>
        </w:tc>
        <w:tc>
          <w:tcPr>
            <w:tcW w:w="3098" w:type="dxa"/>
            <w:shd w:val="clear" w:color="auto" w:fill="auto"/>
            <w:tcMar>
              <w:top w:w="0" w:type="dxa"/>
              <w:left w:w="108" w:type="dxa"/>
              <w:bottom w:w="0" w:type="dxa"/>
              <w:right w:w="108" w:type="dxa"/>
            </w:tcMar>
          </w:tcPr>
          <w:p w14:paraId="1E3634E1" w14:textId="6A145837" w:rsidR="00E5036E" w:rsidRPr="00F978E8" w:rsidRDefault="00E5036E" w:rsidP="00E5036E">
            <w:pPr>
              <w:spacing w:after="0" w:line="240" w:lineRule="auto"/>
              <w:jc w:val="both"/>
              <w:rPr>
                <w:rFonts w:ascii="Trebuchet MS" w:hAnsi="Trebuchet MS" w:cs="Times New Roman"/>
                <w:sz w:val="22"/>
                <w:szCs w:val="22"/>
              </w:rPr>
            </w:pPr>
            <w:r w:rsidRPr="00F978E8">
              <w:rPr>
                <w:rFonts w:ascii="Trebuchet MS" w:hAnsi="Trebuchet MS" w:cs="Times New Roman"/>
                <w:sz w:val="22"/>
                <w:szCs w:val="22"/>
              </w:rPr>
              <w:t>Perkančioji organizacija pirkimo sąlygų paaiškinimą, patikslinimą pateikia visiems tiekėjams ne vėliau kaip:</w:t>
            </w:r>
          </w:p>
        </w:tc>
        <w:tc>
          <w:tcPr>
            <w:tcW w:w="3857" w:type="dxa"/>
            <w:shd w:val="clear" w:color="auto" w:fill="auto"/>
            <w:tcMar>
              <w:top w:w="0" w:type="dxa"/>
              <w:left w:w="108" w:type="dxa"/>
              <w:bottom w:w="0" w:type="dxa"/>
              <w:right w:w="108" w:type="dxa"/>
            </w:tcMar>
          </w:tcPr>
          <w:p w14:paraId="4D170373" w14:textId="5534EEBA" w:rsidR="00E5036E" w:rsidRPr="00F978E8" w:rsidRDefault="004F13C9" w:rsidP="00E5036E">
            <w:pPr>
              <w:spacing w:after="0" w:line="240" w:lineRule="auto"/>
              <w:jc w:val="both"/>
              <w:rPr>
                <w:rFonts w:ascii="Trebuchet MS" w:hAnsi="Trebuchet MS" w:cs="Times New Roman"/>
                <w:sz w:val="22"/>
                <w:szCs w:val="22"/>
              </w:rPr>
            </w:pPr>
            <w:r w:rsidRPr="00F978E8">
              <w:rPr>
                <w:rFonts w:ascii="Trebuchet MS" w:hAnsi="Trebuchet MS" w:cs="Times New Roman"/>
                <w:sz w:val="22"/>
                <w:szCs w:val="22"/>
              </w:rPr>
              <w:t>6</w:t>
            </w:r>
            <w:r w:rsidR="00E5036E" w:rsidRPr="00F978E8">
              <w:rPr>
                <w:rFonts w:ascii="Trebuchet MS" w:hAnsi="Trebuchet MS" w:cs="Times New Roman"/>
                <w:sz w:val="22"/>
                <w:szCs w:val="22"/>
              </w:rPr>
              <w:t xml:space="preserve"> (</w:t>
            </w:r>
            <w:r w:rsidRPr="00F978E8">
              <w:rPr>
                <w:rFonts w:ascii="Trebuchet MS" w:hAnsi="Trebuchet MS" w:cs="Times New Roman"/>
                <w:sz w:val="22"/>
                <w:szCs w:val="22"/>
              </w:rPr>
              <w:t>šeši</w:t>
            </w:r>
            <w:r w:rsidR="00E5036E" w:rsidRPr="00F978E8">
              <w:rPr>
                <w:rFonts w:ascii="Trebuchet MS" w:hAnsi="Trebuchet MS" w:cs="Times New Roman"/>
                <w:sz w:val="22"/>
                <w:szCs w:val="22"/>
              </w:rPr>
              <w:t>os) dienos iki pasiūlymų pateikimo termino dienos</w:t>
            </w:r>
          </w:p>
        </w:tc>
        <w:tc>
          <w:tcPr>
            <w:tcW w:w="2424" w:type="dxa"/>
            <w:shd w:val="clear" w:color="auto" w:fill="auto"/>
            <w:tcMar>
              <w:top w:w="0" w:type="dxa"/>
              <w:left w:w="108" w:type="dxa"/>
              <w:bottom w:w="0" w:type="dxa"/>
              <w:right w:w="108" w:type="dxa"/>
            </w:tcMar>
          </w:tcPr>
          <w:p w14:paraId="2E898EC9" w14:textId="3574712C" w:rsidR="00E5036E" w:rsidRPr="00F978E8" w:rsidRDefault="00E5036E" w:rsidP="00E5036E">
            <w:pPr>
              <w:spacing w:after="0" w:line="240" w:lineRule="auto"/>
              <w:rPr>
                <w:rFonts w:ascii="Trebuchet MS" w:hAnsi="Trebuchet MS" w:cs="Times New Roman"/>
                <w:color w:val="7030A0"/>
                <w:sz w:val="22"/>
                <w:szCs w:val="22"/>
              </w:rPr>
            </w:pPr>
          </w:p>
        </w:tc>
      </w:tr>
      <w:tr w:rsidR="00E5036E" w:rsidRPr="00F978E8" w14:paraId="712AAA1F" w14:textId="77777777" w:rsidTr="00EF09CB">
        <w:trPr>
          <w:trHeight w:val="20"/>
        </w:trPr>
        <w:tc>
          <w:tcPr>
            <w:tcW w:w="553" w:type="dxa"/>
            <w:shd w:val="clear" w:color="auto" w:fill="auto"/>
            <w:tcMar>
              <w:top w:w="0" w:type="dxa"/>
              <w:left w:w="108" w:type="dxa"/>
              <w:bottom w:w="0" w:type="dxa"/>
              <w:right w:w="108" w:type="dxa"/>
            </w:tcMar>
          </w:tcPr>
          <w:p w14:paraId="204C0E52" w14:textId="6FFDF24B" w:rsidR="00E5036E" w:rsidRPr="00F978E8" w:rsidRDefault="002D0718" w:rsidP="00E5036E">
            <w:pPr>
              <w:spacing w:after="0" w:line="240" w:lineRule="auto"/>
              <w:rPr>
                <w:rFonts w:ascii="Trebuchet MS" w:hAnsi="Trebuchet MS" w:cs="Times New Roman"/>
                <w:bCs/>
                <w:sz w:val="22"/>
                <w:szCs w:val="22"/>
              </w:rPr>
            </w:pPr>
            <w:r w:rsidRPr="00F978E8">
              <w:rPr>
                <w:rFonts w:ascii="Trebuchet MS" w:hAnsi="Trebuchet MS" w:cs="Times New Roman"/>
                <w:bCs/>
                <w:sz w:val="22"/>
                <w:szCs w:val="22"/>
              </w:rPr>
              <w:t>5.</w:t>
            </w:r>
          </w:p>
        </w:tc>
        <w:tc>
          <w:tcPr>
            <w:tcW w:w="3098" w:type="dxa"/>
            <w:shd w:val="clear" w:color="auto" w:fill="auto"/>
            <w:tcMar>
              <w:top w:w="0" w:type="dxa"/>
              <w:left w:w="108" w:type="dxa"/>
              <w:bottom w:w="0" w:type="dxa"/>
              <w:right w:w="108" w:type="dxa"/>
            </w:tcMar>
          </w:tcPr>
          <w:p w14:paraId="20CE1883" w14:textId="0661B249" w:rsidR="00E5036E" w:rsidRPr="00F978E8" w:rsidRDefault="00E5036E" w:rsidP="00E5036E">
            <w:pPr>
              <w:spacing w:after="0" w:line="240" w:lineRule="auto"/>
              <w:jc w:val="both"/>
              <w:rPr>
                <w:rFonts w:ascii="Trebuchet MS" w:hAnsi="Trebuchet MS" w:cs="Times New Roman"/>
                <w:bCs/>
                <w:sz w:val="22"/>
                <w:szCs w:val="22"/>
              </w:rPr>
            </w:pPr>
            <w:r w:rsidRPr="00F978E8">
              <w:rPr>
                <w:rFonts w:ascii="Trebuchet MS" w:hAnsi="Trebuchet MS" w:cs="Times New Roman"/>
                <w:bCs/>
                <w:sz w:val="22"/>
                <w:szCs w:val="22"/>
              </w:rPr>
              <w:t>Pasiūlymo galiojimo terminas ne trumpesnis kaip</w:t>
            </w:r>
          </w:p>
        </w:tc>
        <w:tc>
          <w:tcPr>
            <w:tcW w:w="3857" w:type="dxa"/>
            <w:shd w:val="clear" w:color="auto" w:fill="auto"/>
            <w:tcMar>
              <w:top w:w="0" w:type="dxa"/>
              <w:left w:w="108" w:type="dxa"/>
              <w:bottom w:w="0" w:type="dxa"/>
              <w:right w:w="108" w:type="dxa"/>
            </w:tcMar>
          </w:tcPr>
          <w:p w14:paraId="1D8F2053" w14:textId="77777777" w:rsidR="00E5036E" w:rsidRPr="00F978E8" w:rsidRDefault="00E5036E" w:rsidP="00E5036E">
            <w:pPr>
              <w:spacing w:after="0" w:line="240" w:lineRule="auto"/>
              <w:jc w:val="both"/>
              <w:rPr>
                <w:rFonts w:ascii="Trebuchet MS" w:hAnsi="Trebuchet MS" w:cs="Times New Roman"/>
                <w:iCs/>
                <w:sz w:val="22"/>
                <w:szCs w:val="22"/>
              </w:rPr>
            </w:pPr>
            <w:r w:rsidRPr="00F978E8">
              <w:rPr>
                <w:rFonts w:ascii="Trebuchet MS" w:hAnsi="Trebuchet MS" w:cs="Times New Roman"/>
                <w:iCs/>
                <w:sz w:val="22"/>
                <w:szCs w:val="22"/>
              </w:rPr>
              <w:t>90 (devyniasdešimt) dienų nuo pasiūlymų pateikimo galutinio termino pabaigos</w:t>
            </w:r>
          </w:p>
        </w:tc>
        <w:tc>
          <w:tcPr>
            <w:tcW w:w="2424" w:type="dxa"/>
            <w:shd w:val="clear" w:color="auto" w:fill="auto"/>
            <w:tcMar>
              <w:top w:w="0" w:type="dxa"/>
              <w:left w:w="108" w:type="dxa"/>
              <w:bottom w:w="0" w:type="dxa"/>
              <w:right w:w="108" w:type="dxa"/>
            </w:tcMar>
          </w:tcPr>
          <w:p w14:paraId="16D7D59D" w14:textId="7639E1B8" w:rsidR="00E5036E" w:rsidRPr="00F978E8" w:rsidRDefault="00E5036E" w:rsidP="00E5036E">
            <w:pPr>
              <w:spacing w:after="0" w:line="240" w:lineRule="auto"/>
              <w:rPr>
                <w:rFonts w:ascii="Trebuchet MS" w:hAnsi="Trebuchet MS" w:cs="Times New Roman"/>
                <w:sz w:val="22"/>
                <w:szCs w:val="22"/>
              </w:rPr>
            </w:pPr>
          </w:p>
        </w:tc>
      </w:tr>
      <w:tr w:rsidR="00E5036E" w:rsidRPr="00F978E8" w14:paraId="6D55395E" w14:textId="77777777" w:rsidTr="00EF09CB">
        <w:trPr>
          <w:trHeight w:val="20"/>
        </w:trPr>
        <w:tc>
          <w:tcPr>
            <w:tcW w:w="553" w:type="dxa"/>
            <w:shd w:val="clear" w:color="auto" w:fill="auto"/>
            <w:tcMar>
              <w:top w:w="0" w:type="dxa"/>
              <w:left w:w="108" w:type="dxa"/>
              <w:bottom w:w="0" w:type="dxa"/>
              <w:right w:w="108" w:type="dxa"/>
            </w:tcMar>
          </w:tcPr>
          <w:p w14:paraId="5B414F03" w14:textId="040FD837" w:rsidR="00E5036E" w:rsidRPr="00F978E8" w:rsidRDefault="002D0718" w:rsidP="00E5036E">
            <w:pPr>
              <w:spacing w:after="0" w:line="240" w:lineRule="auto"/>
              <w:rPr>
                <w:rFonts w:ascii="Trebuchet MS" w:hAnsi="Trebuchet MS" w:cs="Times New Roman"/>
                <w:bCs/>
                <w:sz w:val="22"/>
                <w:szCs w:val="22"/>
              </w:rPr>
            </w:pPr>
            <w:r w:rsidRPr="00F978E8">
              <w:rPr>
                <w:rFonts w:ascii="Trebuchet MS" w:hAnsi="Trebuchet MS" w:cs="Times New Roman"/>
                <w:bCs/>
                <w:sz w:val="22"/>
                <w:szCs w:val="22"/>
              </w:rPr>
              <w:t>6.</w:t>
            </w:r>
          </w:p>
        </w:tc>
        <w:tc>
          <w:tcPr>
            <w:tcW w:w="3098" w:type="dxa"/>
            <w:shd w:val="clear" w:color="auto" w:fill="auto"/>
            <w:tcMar>
              <w:top w:w="0" w:type="dxa"/>
              <w:left w:w="108" w:type="dxa"/>
              <w:bottom w:w="0" w:type="dxa"/>
              <w:right w:w="108" w:type="dxa"/>
            </w:tcMar>
          </w:tcPr>
          <w:p w14:paraId="738116EE" w14:textId="77777777" w:rsidR="00E5036E" w:rsidRPr="00F978E8" w:rsidRDefault="00E5036E" w:rsidP="00E5036E">
            <w:pPr>
              <w:spacing w:after="0" w:line="240" w:lineRule="auto"/>
              <w:jc w:val="both"/>
              <w:rPr>
                <w:rFonts w:ascii="Trebuchet MS" w:hAnsi="Trebuchet MS" w:cs="Times New Roman"/>
                <w:bCs/>
                <w:sz w:val="22"/>
                <w:szCs w:val="22"/>
              </w:rPr>
            </w:pPr>
            <w:r w:rsidRPr="00F978E8">
              <w:rPr>
                <w:rFonts w:ascii="Trebuchet MS" w:hAnsi="Trebuchet MS" w:cs="Times New Roman"/>
                <w:bCs/>
                <w:sz w:val="22"/>
                <w:szCs w:val="22"/>
              </w:rPr>
              <w:t>Perkančioji organizacija informuoja pirkimo dalyvius apie EBVPD vertinimo rezultatus ne vėliau kaip per</w:t>
            </w:r>
          </w:p>
        </w:tc>
        <w:tc>
          <w:tcPr>
            <w:tcW w:w="3857" w:type="dxa"/>
            <w:shd w:val="clear" w:color="auto" w:fill="auto"/>
            <w:tcMar>
              <w:top w:w="0" w:type="dxa"/>
              <w:left w:w="108" w:type="dxa"/>
              <w:bottom w:w="0" w:type="dxa"/>
              <w:right w:w="108" w:type="dxa"/>
            </w:tcMar>
          </w:tcPr>
          <w:p w14:paraId="3A59976E" w14:textId="77777777" w:rsidR="00E5036E" w:rsidRPr="00F978E8" w:rsidRDefault="00E5036E" w:rsidP="00E5036E">
            <w:pPr>
              <w:spacing w:after="0" w:line="240" w:lineRule="auto"/>
              <w:jc w:val="both"/>
              <w:rPr>
                <w:rFonts w:ascii="Trebuchet MS" w:hAnsi="Trebuchet MS" w:cs="Times New Roman"/>
                <w:bCs/>
                <w:sz w:val="22"/>
                <w:szCs w:val="22"/>
              </w:rPr>
            </w:pPr>
            <w:r w:rsidRPr="00F978E8">
              <w:rPr>
                <w:rFonts w:ascii="Trebuchet MS" w:hAnsi="Trebuchet MS" w:cs="Times New Roman"/>
                <w:bCs/>
                <w:sz w:val="22"/>
                <w:szCs w:val="22"/>
              </w:rPr>
              <w:t>3 (tris) darbo dienas nuo sprendimo priėmimo dienos</w:t>
            </w:r>
          </w:p>
        </w:tc>
        <w:tc>
          <w:tcPr>
            <w:tcW w:w="2424" w:type="dxa"/>
            <w:shd w:val="clear" w:color="auto" w:fill="auto"/>
            <w:tcMar>
              <w:top w:w="0" w:type="dxa"/>
              <w:left w:w="108" w:type="dxa"/>
              <w:bottom w:w="0" w:type="dxa"/>
              <w:right w:w="108" w:type="dxa"/>
            </w:tcMar>
          </w:tcPr>
          <w:p w14:paraId="1A133141" w14:textId="16262ED2" w:rsidR="00E5036E" w:rsidRPr="00F978E8" w:rsidRDefault="00E5036E" w:rsidP="00E5036E">
            <w:pPr>
              <w:spacing w:after="0" w:line="240" w:lineRule="auto"/>
              <w:rPr>
                <w:rFonts w:ascii="Trebuchet MS" w:hAnsi="Trebuchet MS" w:cs="Times New Roman"/>
                <w:bCs/>
                <w:sz w:val="22"/>
                <w:szCs w:val="22"/>
              </w:rPr>
            </w:pPr>
          </w:p>
        </w:tc>
      </w:tr>
      <w:tr w:rsidR="00E5036E" w:rsidRPr="00F978E8" w14:paraId="59E99749" w14:textId="77777777" w:rsidTr="00EF09CB">
        <w:trPr>
          <w:trHeight w:val="20"/>
        </w:trPr>
        <w:tc>
          <w:tcPr>
            <w:tcW w:w="553" w:type="dxa"/>
            <w:shd w:val="clear" w:color="auto" w:fill="auto"/>
            <w:tcMar>
              <w:top w:w="0" w:type="dxa"/>
              <w:left w:w="108" w:type="dxa"/>
              <w:bottom w:w="0" w:type="dxa"/>
              <w:right w:w="108" w:type="dxa"/>
            </w:tcMar>
          </w:tcPr>
          <w:p w14:paraId="7986B22C" w14:textId="18967D1C" w:rsidR="00E5036E" w:rsidRPr="00F978E8" w:rsidRDefault="002D0718" w:rsidP="00E5036E">
            <w:pPr>
              <w:spacing w:after="0" w:line="240" w:lineRule="auto"/>
              <w:rPr>
                <w:rFonts w:ascii="Trebuchet MS" w:hAnsi="Trebuchet MS" w:cs="Times New Roman"/>
                <w:bCs/>
                <w:sz w:val="22"/>
                <w:szCs w:val="22"/>
              </w:rPr>
            </w:pPr>
            <w:r w:rsidRPr="00F978E8">
              <w:rPr>
                <w:rFonts w:ascii="Trebuchet MS" w:hAnsi="Trebuchet MS" w:cs="Times New Roman"/>
                <w:bCs/>
                <w:sz w:val="22"/>
                <w:szCs w:val="22"/>
              </w:rPr>
              <w:t>7.</w:t>
            </w:r>
          </w:p>
        </w:tc>
        <w:tc>
          <w:tcPr>
            <w:tcW w:w="3098" w:type="dxa"/>
            <w:shd w:val="clear" w:color="auto" w:fill="auto"/>
            <w:tcMar>
              <w:top w:w="0" w:type="dxa"/>
              <w:left w:w="108" w:type="dxa"/>
              <w:bottom w:w="0" w:type="dxa"/>
              <w:right w:w="108" w:type="dxa"/>
            </w:tcMar>
          </w:tcPr>
          <w:p w14:paraId="3F6E38E5" w14:textId="77777777" w:rsidR="00E5036E" w:rsidRPr="00F978E8" w:rsidRDefault="00E5036E" w:rsidP="00E5036E">
            <w:pPr>
              <w:spacing w:after="0" w:line="240" w:lineRule="auto"/>
              <w:jc w:val="both"/>
              <w:rPr>
                <w:rFonts w:ascii="Trebuchet MS" w:hAnsi="Trebuchet MS" w:cs="Times New Roman"/>
                <w:bCs/>
                <w:sz w:val="22"/>
                <w:szCs w:val="22"/>
              </w:rPr>
            </w:pPr>
            <w:r w:rsidRPr="00F978E8">
              <w:rPr>
                <w:rFonts w:ascii="Trebuchet MS" w:hAnsi="Trebuchet MS" w:cs="Times New Roman"/>
                <w:bCs/>
                <w:sz w:val="22"/>
                <w:szCs w:val="22"/>
              </w:rPr>
              <w:t xml:space="preserve">Perkančioji organizacija pirkimo dalyviams praneša apie priimtą sprendimą nustatyti laimėjusį pasiūlymą, </w:t>
            </w:r>
            <w:r w:rsidRPr="00F978E8">
              <w:rPr>
                <w:rFonts w:ascii="Trebuchet MS" w:hAnsi="Trebuchet MS" w:cs="Times New Roman"/>
                <w:sz w:val="22"/>
                <w:szCs w:val="22"/>
              </w:rPr>
              <w:t>dėl kurio bus sudaroma</w:t>
            </w:r>
            <w:r w:rsidRPr="00F978E8">
              <w:rPr>
                <w:rFonts w:ascii="Trebuchet MS" w:hAnsi="Trebuchet MS" w:cs="Times New Roman"/>
                <w:bCs/>
                <w:sz w:val="22"/>
                <w:szCs w:val="22"/>
              </w:rPr>
              <w:t xml:space="preserve"> sutartis ne vėliau kaip per</w:t>
            </w:r>
          </w:p>
        </w:tc>
        <w:tc>
          <w:tcPr>
            <w:tcW w:w="3857" w:type="dxa"/>
            <w:shd w:val="clear" w:color="auto" w:fill="auto"/>
            <w:tcMar>
              <w:top w:w="0" w:type="dxa"/>
              <w:left w:w="108" w:type="dxa"/>
              <w:bottom w:w="0" w:type="dxa"/>
              <w:right w:w="108" w:type="dxa"/>
            </w:tcMar>
          </w:tcPr>
          <w:p w14:paraId="02898D3A" w14:textId="1A56EDAC" w:rsidR="00E5036E" w:rsidRPr="00F978E8" w:rsidRDefault="00E5036E" w:rsidP="00E5036E">
            <w:pPr>
              <w:spacing w:after="0" w:line="240" w:lineRule="auto"/>
              <w:jc w:val="both"/>
              <w:rPr>
                <w:rFonts w:ascii="Trebuchet MS" w:hAnsi="Trebuchet MS" w:cs="Times New Roman"/>
                <w:bCs/>
                <w:sz w:val="22"/>
                <w:szCs w:val="22"/>
              </w:rPr>
            </w:pPr>
            <w:r w:rsidRPr="00F978E8">
              <w:rPr>
                <w:rFonts w:ascii="Trebuchet MS" w:hAnsi="Trebuchet MS" w:cs="Times New Roman"/>
                <w:bCs/>
                <w:sz w:val="22"/>
                <w:szCs w:val="22"/>
              </w:rPr>
              <w:t>3 (tris) darbo dienas nuo sprendimo priėmimo dienos</w:t>
            </w:r>
          </w:p>
        </w:tc>
        <w:tc>
          <w:tcPr>
            <w:tcW w:w="2424" w:type="dxa"/>
            <w:shd w:val="clear" w:color="auto" w:fill="auto"/>
            <w:tcMar>
              <w:top w:w="0" w:type="dxa"/>
              <w:left w:w="108" w:type="dxa"/>
              <w:bottom w:w="0" w:type="dxa"/>
              <w:right w:w="108" w:type="dxa"/>
            </w:tcMar>
          </w:tcPr>
          <w:p w14:paraId="71FB89FD" w14:textId="2A118ABE" w:rsidR="00E5036E" w:rsidRPr="00F978E8" w:rsidRDefault="00E5036E" w:rsidP="00E5036E">
            <w:pPr>
              <w:spacing w:after="0" w:line="240" w:lineRule="auto"/>
              <w:rPr>
                <w:rFonts w:ascii="Trebuchet MS" w:hAnsi="Trebuchet MS" w:cs="Times New Roman"/>
                <w:sz w:val="22"/>
                <w:szCs w:val="22"/>
              </w:rPr>
            </w:pPr>
          </w:p>
        </w:tc>
      </w:tr>
      <w:tr w:rsidR="00E5036E" w:rsidRPr="00F978E8" w14:paraId="5D779D75" w14:textId="77777777" w:rsidTr="00EF09CB">
        <w:trPr>
          <w:trHeight w:val="20"/>
        </w:trPr>
        <w:tc>
          <w:tcPr>
            <w:tcW w:w="553" w:type="dxa"/>
            <w:shd w:val="clear" w:color="auto" w:fill="auto"/>
            <w:tcMar>
              <w:top w:w="0" w:type="dxa"/>
              <w:left w:w="108" w:type="dxa"/>
              <w:bottom w:w="0" w:type="dxa"/>
              <w:right w:w="108" w:type="dxa"/>
            </w:tcMar>
          </w:tcPr>
          <w:p w14:paraId="715DBD55" w14:textId="1F4A75E0" w:rsidR="00E5036E" w:rsidRPr="00F978E8" w:rsidRDefault="002D0718" w:rsidP="00E5036E">
            <w:pPr>
              <w:spacing w:after="0" w:line="240" w:lineRule="auto"/>
              <w:rPr>
                <w:rFonts w:ascii="Trebuchet MS" w:hAnsi="Trebuchet MS" w:cs="Times New Roman"/>
                <w:bCs/>
                <w:sz w:val="22"/>
                <w:szCs w:val="22"/>
              </w:rPr>
            </w:pPr>
            <w:r w:rsidRPr="00F978E8">
              <w:rPr>
                <w:rFonts w:ascii="Trebuchet MS" w:hAnsi="Trebuchet MS" w:cs="Times New Roman"/>
                <w:bCs/>
                <w:sz w:val="22"/>
                <w:szCs w:val="22"/>
              </w:rPr>
              <w:t>8.</w:t>
            </w:r>
          </w:p>
        </w:tc>
        <w:tc>
          <w:tcPr>
            <w:tcW w:w="3098" w:type="dxa"/>
            <w:shd w:val="clear" w:color="auto" w:fill="auto"/>
            <w:tcMar>
              <w:top w:w="0" w:type="dxa"/>
              <w:left w:w="108" w:type="dxa"/>
              <w:bottom w:w="0" w:type="dxa"/>
              <w:right w:w="108" w:type="dxa"/>
            </w:tcMar>
          </w:tcPr>
          <w:p w14:paraId="343562B6" w14:textId="77777777" w:rsidR="00E5036E" w:rsidRPr="00F978E8" w:rsidRDefault="00E5036E" w:rsidP="00E5036E">
            <w:pPr>
              <w:spacing w:after="0" w:line="240" w:lineRule="auto"/>
              <w:jc w:val="both"/>
              <w:rPr>
                <w:rFonts w:ascii="Trebuchet MS" w:hAnsi="Trebuchet MS" w:cs="Times New Roman"/>
                <w:bCs/>
                <w:sz w:val="22"/>
                <w:szCs w:val="22"/>
              </w:rPr>
            </w:pPr>
            <w:r w:rsidRPr="00F978E8">
              <w:rPr>
                <w:rFonts w:ascii="Trebuchet MS" w:hAnsi="Trebuchet MS" w:cs="Times New Roman"/>
                <w:bCs/>
                <w:sz w:val="22"/>
                <w:szCs w:val="22"/>
              </w:rPr>
              <w:t>Perkančioji organizacija, pirkimo dalyviui raštu paprašius, jam pateikia VPĮ 58 straipsnio 2 dalyje nustatytą informaciją ne vėliau kaip per</w:t>
            </w:r>
          </w:p>
        </w:tc>
        <w:tc>
          <w:tcPr>
            <w:tcW w:w="3857" w:type="dxa"/>
            <w:shd w:val="clear" w:color="auto" w:fill="auto"/>
            <w:tcMar>
              <w:top w:w="0" w:type="dxa"/>
              <w:left w:w="108" w:type="dxa"/>
              <w:bottom w:w="0" w:type="dxa"/>
              <w:right w:w="108" w:type="dxa"/>
            </w:tcMar>
          </w:tcPr>
          <w:p w14:paraId="7F18AB44" w14:textId="77777777" w:rsidR="00E5036E" w:rsidRPr="00F978E8" w:rsidRDefault="00E5036E" w:rsidP="00E5036E">
            <w:pPr>
              <w:spacing w:after="0" w:line="240" w:lineRule="auto"/>
              <w:jc w:val="both"/>
              <w:rPr>
                <w:rFonts w:ascii="Trebuchet MS" w:hAnsi="Trebuchet MS" w:cs="Times New Roman"/>
                <w:bCs/>
                <w:sz w:val="22"/>
                <w:szCs w:val="22"/>
              </w:rPr>
            </w:pPr>
            <w:r w:rsidRPr="00F978E8">
              <w:rPr>
                <w:rFonts w:ascii="Trebuchet MS" w:hAnsi="Trebuchet MS" w:cs="Times New Roman"/>
                <w:bCs/>
                <w:sz w:val="22"/>
                <w:szCs w:val="22"/>
              </w:rPr>
              <w:t>15 (penkiolika) dienų nuo pirkimo dalyvio raštu pateikto prašymo gavimo dienos</w:t>
            </w:r>
          </w:p>
        </w:tc>
        <w:tc>
          <w:tcPr>
            <w:tcW w:w="2424" w:type="dxa"/>
            <w:shd w:val="clear" w:color="auto" w:fill="auto"/>
            <w:tcMar>
              <w:top w:w="0" w:type="dxa"/>
              <w:left w:w="108" w:type="dxa"/>
              <w:bottom w:w="0" w:type="dxa"/>
              <w:right w:w="108" w:type="dxa"/>
            </w:tcMar>
          </w:tcPr>
          <w:p w14:paraId="7A6A5CD0" w14:textId="36C4D3EC" w:rsidR="00E5036E" w:rsidRPr="00F978E8" w:rsidRDefault="00E5036E" w:rsidP="00E5036E">
            <w:pPr>
              <w:pStyle w:val="tajtip"/>
              <w:shd w:val="clear" w:color="auto" w:fill="FFFFFF"/>
              <w:spacing w:before="0" w:beforeAutospacing="0" w:after="0" w:afterAutospacing="0"/>
              <w:ind w:firstLine="313"/>
              <w:rPr>
                <w:rFonts w:ascii="Trebuchet MS" w:hAnsi="Trebuchet MS"/>
                <w:sz w:val="22"/>
                <w:szCs w:val="22"/>
              </w:rPr>
            </w:pPr>
          </w:p>
        </w:tc>
      </w:tr>
      <w:tr w:rsidR="00E5036E" w:rsidRPr="00F978E8" w14:paraId="3739CF2C" w14:textId="77777777" w:rsidTr="00EF09CB">
        <w:trPr>
          <w:trHeight w:val="20"/>
        </w:trPr>
        <w:tc>
          <w:tcPr>
            <w:tcW w:w="553" w:type="dxa"/>
            <w:shd w:val="clear" w:color="auto" w:fill="auto"/>
            <w:tcMar>
              <w:top w:w="0" w:type="dxa"/>
              <w:left w:w="108" w:type="dxa"/>
              <w:bottom w:w="0" w:type="dxa"/>
              <w:right w:w="108" w:type="dxa"/>
            </w:tcMar>
          </w:tcPr>
          <w:p w14:paraId="50E0821F" w14:textId="2DA0513B" w:rsidR="00E5036E" w:rsidRPr="00F978E8" w:rsidRDefault="002D0718" w:rsidP="00E5036E">
            <w:pPr>
              <w:spacing w:after="0" w:line="240" w:lineRule="auto"/>
              <w:rPr>
                <w:rFonts w:ascii="Trebuchet MS" w:hAnsi="Trebuchet MS" w:cs="Times New Roman"/>
                <w:bCs/>
                <w:sz w:val="22"/>
                <w:szCs w:val="22"/>
              </w:rPr>
            </w:pPr>
            <w:r w:rsidRPr="00F978E8">
              <w:rPr>
                <w:rFonts w:ascii="Trebuchet MS" w:hAnsi="Trebuchet MS" w:cs="Times New Roman"/>
                <w:bCs/>
                <w:sz w:val="22"/>
                <w:szCs w:val="22"/>
              </w:rPr>
              <w:t>9.</w:t>
            </w:r>
          </w:p>
        </w:tc>
        <w:tc>
          <w:tcPr>
            <w:tcW w:w="3098" w:type="dxa"/>
            <w:shd w:val="clear" w:color="auto" w:fill="auto"/>
            <w:tcMar>
              <w:top w:w="0" w:type="dxa"/>
              <w:left w:w="108" w:type="dxa"/>
              <w:bottom w:w="0" w:type="dxa"/>
              <w:right w:w="108" w:type="dxa"/>
            </w:tcMar>
          </w:tcPr>
          <w:p w14:paraId="4FECB953" w14:textId="77777777" w:rsidR="00E5036E" w:rsidRPr="00F978E8" w:rsidRDefault="00E5036E" w:rsidP="00E5036E">
            <w:pPr>
              <w:spacing w:after="0" w:line="240" w:lineRule="auto"/>
              <w:jc w:val="both"/>
              <w:rPr>
                <w:rFonts w:ascii="Trebuchet MS" w:hAnsi="Trebuchet MS" w:cs="Times New Roman"/>
                <w:bCs/>
                <w:sz w:val="22"/>
                <w:szCs w:val="22"/>
              </w:rPr>
            </w:pPr>
            <w:r w:rsidRPr="00F978E8">
              <w:rPr>
                <w:rFonts w:ascii="Trebuchet MS" w:hAnsi="Trebuchet MS" w:cs="Times New Roman"/>
                <w:color w:val="000000"/>
                <w:sz w:val="22"/>
                <w:szCs w:val="22"/>
                <w:shd w:val="clear" w:color="auto" w:fill="FFFFFF"/>
              </w:rPr>
              <w:t xml:space="preserve">Tiekėjas turi teisę pateikti pretenziją perkančiajai organizacijai, pateikti prašymą ar pareikšti ieškinį teismui </w:t>
            </w:r>
            <w:r w:rsidRPr="00F978E8">
              <w:rPr>
                <w:rFonts w:ascii="Trebuchet MS" w:hAnsi="Trebuchet MS" w:cs="Times New Roman"/>
                <w:bCs/>
                <w:sz w:val="22"/>
                <w:szCs w:val="22"/>
              </w:rPr>
              <w:t>ne vėliau kaip per</w:t>
            </w:r>
          </w:p>
        </w:tc>
        <w:tc>
          <w:tcPr>
            <w:tcW w:w="3857" w:type="dxa"/>
            <w:shd w:val="clear" w:color="auto" w:fill="auto"/>
            <w:tcMar>
              <w:top w:w="0" w:type="dxa"/>
              <w:left w:w="108" w:type="dxa"/>
              <w:bottom w:w="0" w:type="dxa"/>
              <w:right w:w="108" w:type="dxa"/>
            </w:tcMar>
          </w:tcPr>
          <w:p w14:paraId="38F150E0" w14:textId="2BEBBA8A" w:rsidR="00E5036E" w:rsidRPr="00F978E8" w:rsidRDefault="004F13C9" w:rsidP="00E5036E">
            <w:pPr>
              <w:spacing w:after="0" w:line="240" w:lineRule="auto"/>
              <w:jc w:val="both"/>
              <w:rPr>
                <w:rFonts w:ascii="Trebuchet MS" w:hAnsi="Trebuchet MS" w:cs="Times New Roman"/>
                <w:sz w:val="22"/>
                <w:szCs w:val="22"/>
              </w:rPr>
            </w:pPr>
            <w:r w:rsidRPr="00F978E8">
              <w:rPr>
                <w:rFonts w:ascii="Trebuchet MS" w:hAnsi="Trebuchet MS" w:cs="Times New Roman"/>
                <w:sz w:val="22"/>
                <w:szCs w:val="22"/>
              </w:rPr>
              <w:t>10</w:t>
            </w:r>
            <w:r w:rsidR="00E5036E" w:rsidRPr="00F978E8">
              <w:rPr>
                <w:rFonts w:ascii="Trebuchet MS" w:hAnsi="Trebuchet MS" w:cs="Times New Roman"/>
                <w:sz w:val="22"/>
                <w:szCs w:val="22"/>
              </w:rPr>
              <w:t xml:space="preserve"> (</w:t>
            </w:r>
            <w:r w:rsidRPr="00F978E8">
              <w:rPr>
                <w:rFonts w:ascii="Trebuchet MS" w:hAnsi="Trebuchet MS" w:cs="Times New Roman"/>
                <w:sz w:val="22"/>
                <w:szCs w:val="22"/>
              </w:rPr>
              <w:t>dešimt</w:t>
            </w:r>
            <w:r w:rsidR="00E5036E" w:rsidRPr="00F978E8">
              <w:rPr>
                <w:rFonts w:ascii="Trebuchet MS" w:hAnsi="Trebuchet MS" w:cs="Times New Roman"/>
                <w:sz w:val="22"/>
                <w:szCs w:val="22"/>
              </w:rPr>
              <w:t>) dien</w:t>
            </w:r>
            <w:r w:rsidRPr="00F978E8">
              <w:rPr>
                <w:rFonts w:ascii="Trebuchet MS" w:hAnsi="Trebuchet MS" w:cs="Times New Roman"/>
                <w:sz w:val="22"/>
                <w:szCs w:val="22"/>
              </w:rPr>
              <w:t>ų</w:t>
            </w:r>
            <w:r w:rsidR="00E5036E" w:rsidRPr="00F978E8">
              <w:rPr>
                <w:rFonts w:ascii="Trebuchet MS" w:hAnsi="Trebuchet MS" w:cs="Times New Roman"/>
                <w:sz w:val="22"/>
                <w:szCs w:val="22"/>
              </w:rPr>
              <w:t xml:space="preserve"> nuo </w:t>
            </w:r>
            <w:r w:rsidR="00E5036E" w:rsidRPr="00F978E8">
              <w:rPr>
                <w:rFonts w:ascii="Trebuchet MS" w:eastAsia="Arial" w:hAnsi="Trebuchet MS" w:cs="Times New Roman"/>
                <w:sz w:val="22"/>
                <w:szCs w:val="22"/>
              </w:rPr>
              <w:t>perkančiosios organizacijos</w:t>
            </w:r>
            <w:r w:rsidR="00E5036E" w:rsidRPr="00F978E8">
              <w:rPr>
                <w:rFonts w:ascii="Trebuchet MS" w:hAnsi="Trebuchet MS" w:cs="Times New Roman"/>
                <w:sz w:val="22"/>
                <w:szCs w:val="22"/>
              </w:rPr>
              <w:t xml:space="preserve"> pranešimo raštu apie jos priimtą sprendimą išsiuntimo tiekėjams dienos arba nuo paskelbimo apie </w:t>
            </w:r>
            <w:r w:rsidR="00E5036E" w:rsidRPr="00F978E8">
              <w:rPr>
                <w:rFonts w:ascii="Trebuchet MS" w:eastAsia="Arial" w:hAnsi="Trebuchet MS" w:cs="Times New Roman"/>
                <w:sz w:val="22"/>
                <w:szCs w:val="22"/>
              </w:rPr>
              <w:t>perkančiosios organizacijos</w:t>
            </w:r>
            <w:r w:rsidR="00E5036E" w:rsidRPr="00F978E8">
              <w:rPr>
                <w:rFonts w:ascii="Trebuchet MS" w:hAnsi="Trebuchet MS" w:cs="Times New Roman"/>
                <w:sz w:val="22"/>
                <w:szCs w:val="22"/>
              </w:rPr>
              <w:t xml:space="preserve"> priimtus sprendimus dienos, jei VPĮ nenumato reikalavimo raštu informuoti tiekėjus apie </w:t>
            </w:r>
            <w:r w:rsidR="00E5036E" w:rsidRPr="00F978E8">
              <w:rPr>
                <w:rFonts w:ascii="Trebuchet MS" w:eastAsia="Arial" w:hAnsi="Trebuchet MS" w:cs="Times New Roman"/>
                <w:sz w:val="22"/>
                <w:szCs w:val="22"/>
              </w:rPr>
              <w:t>perkančiosios organizacijos</w:t>
            </w:r>
            <w:r w:rsidR="00E5036E" w:rsidRPr="00F978E8">
              <w:rPr>
                <w:rFonts w:ascii="Trebuchet MS" w:hAnsi="Trebuchet MS" w:cs="Times New Roman"/>
                <w:sz w:val="22"/>
                <w:szCs w:val="22"/>
              </w:rPr>
              <w:t xml:space="preserve"> priimtus sprendimus;</w:t>
            </w:r>
          </w:p>
          <w:p w14:paraId="24167C40" w14:textId="4434CEE0" w:rsidR="00E5036E" w:rsidRPr="00F978E8" w:rsidRDefault="00E5036E" w:rsidP="00E5036E">
            <w:pPr>
              <w:spacing w:after="0" w:line="240" w:lineRule="auto"/>
              <w:jc w:val="both"/>
              <w:rPr>
                <w:rFonts w:ascii="Trebuchet MS" w:hAnsi="Trebuchet MS" w:cs="Times New Roman"/>
                <w:sz w:val="22"/>
                <w:szCs w:val="22"/>
              </w:rPr>
            </w:pPr>
            <w:r w:rsidRPr="00F978E8">
              <w:rPr>
                <w:rFonts w:ascii="Trebuchet MS" w:hAnsi="Trebuchet MS" w:cs="Times New Roman"/>
                <w:sz w:val="22"/>
                <w:szCs w:val="22"/>
              </w:rPr>
              <w:lastRenderedPageBreak/>
              <w:t>15 (penkiolika) dienų nuo pranešimo išsiuntimo tiekėjams dienos, jeigu šis pranešimas nebuvo siunčiamas elektroninėmis priemonėmis.</w:t>
            </w:r>
          </w:p>
        </w:tc>
        <w:tc>
          <w:tcPr>
            <w:tcW w:w="2424" w:type="dxa"/>
            <w:shd w:val="clear" w:color="auto" w:fill="auto"/>
            <w:tcMar>
              <w:top w:w="0" w:type="dxa"/>
              <w:left w:w="108" w:type="dxa"/>
              <w:bottom w:w="0" w:type="dxa"/>
              <w:right w:w="108" w:type="dxa"/>
            </w:tcMar>
          </w:tcPr>
          <w:p w14:paraId="0DA96950" w14:textId="70776E48" w:rsidR="00E5036E" w:rsidRPr="00F978E8" w:rsidRDefault="00E5036E" w:rsidP="00E5036E">
            <w:pPr>
              <w:spacing w:after="0" w:line="240" w:lineRule="auto"/>
              <w:rPr>
                <w:rFonts w:ascii="Trebuchet MS" w:hAnsi="Trebuchet MS" w:cs="Times New Roman"/>
                <w:bCs/>
                <w:sz w:val="22"/>
                <w:szCs w:val="22"/>
              </w:rPr>
            </w:pPr>
          </w:p>
        </w:tc>
      </w:tr>
      <w:tr w:rsidR="00E5036E" w:rsidRPr="00F978E8" w14:paraId="1A8FC6DE" w14:textId="77777777" w:rsidTr="00EF09CB">
        <w:trPr>
          <w:trHeight w:val="20"/>
        </w:trPr>
        <w:tc>
          <w:tcPr>
            <w:tcW w:w="553" w:type="dxa"/>
            <w:shd w:val="clear" w:color="auto" w:fill="auto"/>
            <w:tcMar>
              <w:top w:w="0" w:type="dxa"/>
              <w:left w:w="108" w:type="dxa"/>
              <w:bottom w:w="0" w:type="dxa"/>
              <w:right w:w="108" w:type="dxa"/>
            </w:tcMar>
          </w:tcPr>
          <w:p w14:paraId="3FCD8BCC" w14:textId="6692AC3A" w:rsidR="00E5036E" w:rsidRPr="00F978E8" w:rsidRDefault="002D0718" w:rsidP="00E5036E">
            <w:pPr>
              <w:spacing w:after="0" w:line="240" w:lineRule="auto"/>
              <w:rPr>
                <w:rFonts w:ascii="Trebuchet MS" w:hAnsi="Trebuchet MS" w:cs="Times New Roman"/>
                <w:sz w:val="22"/>
                <w:szCs w:val="22"/>
              </w:rPr>
            </w:pPr>
            <w:r w:rsidRPr="00F978E8">
              <w:rPr>
                <w:rFonts w:ascii="Trebuchet MS" w:hAnsi="Trebuchet MS" w:cs="Times New Roman"/>
                <w:sz w:val="22"/>
                <w:szCs w:val="22"/>
              </w:rPr>
              <w:t>10.</w:t>
            </w:r>
          </w:p>
        </w:tc>
        <w:tc>
          <w:tcPr>
            <w:tcW w:w="3098" w:type="dxa"/>
            <w:shd w:val="clear" w:color="auto" w:fill="auto"/>
            <w:tcMar>
              <w:top w:w="0" w:type="dxa"/>
              <w:left w:w="108" w:type="dxa"/>
              <w:bottom w:w="0" w:type="dxa"/>
              <w:right w:w="108" w:type="dxa"/>
            </w:tcMar>
          </w:tcPr>
          <w:p w14:paraId="4B78EF85" w14:textId="77777777" w:rsidR="00E5036E" w:rsidRPr="00F978E8" w:rsidRDefault="00E5036E" w:rsidP="00E5036E">
            <w:pPr>
              <w:spacing w:after="0" w:line="240" w:lineRule="auto"/>
              <w:jc w:val="both"/>
              <w:rPr>
                <w:rFonts w:ascii="Trebuchet MS" w:hAnsi="Trebuchet MS" w:cs="Times New Roman"/>
                <w:sz w:val="22"/>
                <w:szCs w:val="22"/>
              </w:rPr>
            </w:pPr>
            <w:r w:rsidRPr="00F978E8">
              <w:rPr>
                <w:rFonts w:ascii="Trebuchet MS" w:hAnsi="Trebuchet MS"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857" w:type="dxa"/>
            <w:shd w:val="clear" w:color="auto" w:fill="auto"/>
            <w:tcMar>
              <w:top w:w="0" w:type="dxa"/>
              <w:left w:w="108" w:type="dxa"/>
              <w:bottom w:w="0" w:type="dxa"/>
              <w:right w:w="108" w:type="dxa"/>
            </w:tcMar>
          </w:tcPr>
          <w:p w14:paraId="7989960F" w14:textId="77777777" w:rsidR="00E5036E" w:rsidRPr="00F978E8" w:rsidRDefault="00E5036E" w:rsidP="00E5036E">
            <w:pPr>
              <w:spacing w:after="0" w:line="240" w:lineRule="auto"/>
              <w:jc w:val="both"/>
              <w:rPr>
                <w:rFonts w:ascii="Trebuchet MS" w:hAnsi="Trebuchet MS" w:cs="Times New Roman"/>
                <w:sz w:val="22"/>
                <w:szCs w:val="22"/>
              </w:rPr>
            </w:pPr>
            <w:r w:rsidRPr="00F978E8">
              <w:rPr>
                <w:rFonts w:ascii="Trebuchet MS" w:hAnsi="Trebuchet MS" w:cs="Times New Roman"/>
                <w:sz w:val="22"/>
                <w:szCs w:val="22"/>
              </w:rPr>
              <w:t>6 (šešias) darbo dienas nuo pretenzijos gavimo dienos</w:t>
            </w:r>
          </w:p>
        </w:tc>
        <w:tc>
          <w:tcPr>
            <w:tcW w:w="2424" w:type="dxa"/>
            <w:shd w:val="clear" w:color="auto" w:fill="auto"/>
            <w:tcMar>
              <w:top w:w="0" w:type="dxa"/>
              <w:left w:w="108" w:type="dxa"/>
              <w:bottom w:w="0" w:type="dxa"/>
              <w:right w:w="108" w:type="dxa"/>
            </w:tcMar>
          </w:tcPr>
          <w:p w14:paraId="2E4EA800" w14:textId="424A9933" w:rsidR="00E5036E" w:rsidRPr="00F978E8" w:rsidRDefault="00E5036E" w:rsidP="00E5036E">
            <w:pPr>
              <w:spacing w:after="0" w:line="240" w:lineRule="auto"/>
              <w:rPr>
                <w:rFonts w:ascii="Trebuchet MS" w:hAnsi="Trebuchet MS" w:cs="Times New Roman"/>
                <w:sz w:val="22"/>
                <w:szCs w:val="22"/>
              </w:rPr>
            </w:pPr>
          </w:p>
        </w:tc>
      </w:tr>
      <w:tr w:rsidR="00E5036E" w:rsidRPr="00F978E8" w14:paraId="65BDD6BA" w14:textId="77777777" w:rsidTr="00EF09CB">
        <w:trPr>
          <w:trHeight w:val="20"/>
        </w:trPr>
        <w:tc>
          <w:tcPr>
            <w:tcW w:w="553" w:type="dxa"/>
            <w:shd w:val="clear" w:color="auto" w:fill="auto"/>
            <w:tcMar>
              <w:top w:w="0" w:type="dxa"/>
              <w:left w:w="108" w:type="dxa"/>
              <w:bottom w:w="0" w:type="dxa"/>
              <w:right w:w="108" w:type="dxa"/>
            </w:tcMar>
          </w:tcPr>
          <w:p w14:paraId="18CCF556" w14:textId="4787BEB1" w:rsidR="00E5036E" w:rsidRPr="00F978E8" w:rsidRDefault="002D0718" w:rsidP="00E5036E">
            <w:pPr>
              <w:spacing w:after="0" w:line="240" w:lineRule="auto"/>
              <w:rPr>
                <w:rFonts w:ascii="Trebuchet MS" w:hAnsi="Trebuchet MS" w:cs="Times New Roman"/>
                <w:bCs/>
                <w:sz w:val="22"/>
                <w:szCs w:val="22"/>
              </w:rPr>
            </w:pPr>
            <w:r w:rsidRPr="00F978E8">
              <w:rPr>
                <w:rFonts w:ascii="Trebuchet MS" w:hAnsi="Trebuchet MS" w:cs="Times New Roman"/>
                <w:bCs/>
                <w:sz w:val="22"/>
                <w:szCs w:val="22"/>
              </w:rPr>
              <w:t>11.</w:t>
            </w:r>
          </w:p>
        </w:tc>
        <w:tc>
          <w:tcPr>
            <w:tcW w:w="3098" w:type="dxa"/>
            <w:shd w:val="clear" w:color="auto" w:fill="auto"/>
            <w:tcMar>
              <w:top w:w="0" w:type="dxa"/>
              <w:left w:w="108" w:type="dxa"/>
              <w:bottom w:w="0" w:type="dxa"/>
              <w:right w:w="108" w:type="dxa"/>
            </w:tcMar>
          </w:tcPr>
          <w:p w14:paraId="09ECB10C" w14:textId="77777777" w:rsidR="00E5036E" w:rsidRPr="00F978E8" w:rsidRDefault="00E5036E" w:rsidP="00E5036E">
            <w:pPr>
              <w:spacing w:after="0" w:line="240" w:lineRule="auto"/>
              <w:jc w:val="both"/>
              <w:rPr>
                <w:rFonts w:ascii="Trebuchet MS" w:hAnsi="Trebuchet MS" w:cs="Times New Roman"/>
                <w:bCs/>
                <w:sz w:val="22"/>
                <w:szCs w:val="22"/>
              </w:rPr>
            </w:pPr>
            <w:r w:rsidRPr="00F978E8">
              <w:rPr>
                <w:rFonts w:ascii="Trebuchet MS" w:hAnsi="Trebuchet MS" w:cs="Times New Roman"/>
                <w:sz w:val="22"/>
                <w:szCs w:val="22"/>
              </w:rPr>
              <w:t>Jeigu perkančioji organizacija per nustatytą terminą neišnagrinėja jai pateiktos pretenzijos, tiekėjas turi teisę pateikti prašymą ar pareikšti ieškinį teismui per</w:t>
            </w:r>
            <w:r w:rsidRPr="00F978E8">
              <w:rPr>
                <w:rFonts w:ascii="Trebuchet MS" w:hAnsi="Trebuchet MS" w:cs="Times New Roman"/>
                <w:bCs/>
                <w:sz w:val="22"/>
                <w:szCs w:val="22"/>
              </w:rPr>
              <w:t xml:space="preserve"> (išskyrus ieškinį dėl sutarties pripažinimo negaliojančia) </w:t>
            </w:r>
          </w:p>
        </w:tc>
        <w:tc>
          <w:tcPr>
            <w:tcW w:w="3857" w:type="dxa"/>
            <w:shd w:val="clear" w:color="auto" w:fill="auto"/>
            <w:tcMar>
              <w:top w:w="0" w:type="dxa"/>
              <w:left w:w="108" w:type="dxa"/>
              <w:bottom w:w="0" w:type="dxa"/>
              <w:right w:w="108" w:type="dxa"/>
            </w:tcMar>
          </w:tcPr>
          <w:p w14:paraId="5850D3CD" w14:textId="1C59008A" w:rsidR="00E5036E" w:rsidRPr="00F978E8" w:rsidRDefault="00E5036E" w:rsidP="00E5036E">
            <w:pPr>
              <w:spacing w:after="0" w:line="240" w:lineRule="auto"/>
              <w:jc w:val="both"/>
              <w:rPr>
                <w:rFonts w:ascii="Trebuchet MS" w:hAnsi="Trebuchet MS" w:cs="Times New Roman"/>
                <w:sz w:val="22"/>
                <w:szCs w:val="22"/>
              </w:rPr>
            </w:pPr>
            <w:r w:rsidRPr="00F978E8">
              <w:rPr>
                <w:rFonts w:ascii="Trebuchet MS" w:hAnsi="Trebuchet MS" w:cs="Times New Roman"/>
                <w:sz w:val="22"/>
                <w:szCs w:val="22"/>
              </w:rPr>
              <w:t>per 15 (penkiolika) dienų nuo dienos, kurią perkančioji organizacija turėjo raštu pranešti apie priimtą sprendimą pretenziją pateikusiam tiekėjui, suinteresuotiems pirkimo dalyviams.</w:t>
            </w:r>
          </w:p>
        </w:tc>
        <w:tc>
          <w:tcPr>
            <w:tcW w:w="2424" w:type="dxa"/>
            <w:shd w:val="clear" w:color="auto" w:fill="auto"/>
            <w:tcMar>
              <w:top w:w="0" w:type="dxa"/>
              <w:left w:w="108" w:type="dxa"/>
              <w:bottom w:w="0" w:type="dxa"/>
              <w:right w:w="108" w:type="dxa"/>
            </w:tcMar>
          </w:tcPr>
          <w:p w14:paraId="2FDA5363" w14:textId="6C91B860" w:rsidR="00E5036E" w:rsidRPr="00F978E8" w:rsidRDefault="00E5036E" w:rsidP="00E5036E">
            <w:pPr>
              <w:spacing w:after="0" w:line="240" w:lineRule="auto"/>
              <w:rPr>
                <w:rFonts w:ascii="Trebuchet MS" w:hAnsi="Trebuchet MS" w:cs="Times New Roman"/>
                <w:sz w:val="22"/>
                <w:szCs w:val="22"/>
              </w:rPr>
            </w:pPr>
          </w:p>
        </w:tc>
      </w:tr>
      <w:tr w:rsidR="00E5036E" w:rsidRPr="00F978E8" w14:paraId="1EEDC62F" w14:textId="77777777" w:rsidTr="00EF09CB">
        <w:trPr>
          <w:trHeight w:val="20"/>
        </w:trPr>
        <w:tc>
          <w:tcPr>
            <w:tcW w:w="553" w:type="dxa"/>
            <w:shd w:val="clear" w:color="auto" w:fill="auto"/>
            <w:tcMar>
              <w:top w:w="0" w:type="dxa"/>
              <w:left w:w="108" w:type="dxa"/>
              <w:bottom w:w="0" w:type="dxa"/>
              <w:right w:w="108" w:type="dxa"/>
            </w:tcMar>
          </w:tcPr>
          <w:p w14:paraId="3EE38EA3" w14:textId="5F7CD566" w:rsidR="00E5036E" w:rsidRPr="00F978E8" w:rsidRDefault="002D0718" w:rsidP="00E5036E">
            <w:pPr>
              <w:spacing w:after="0" w:line="240" w:lineRule="auto"/>
              <w:rPr>
                <w:rFonts w:ascii="Trebuchet MS" w:hAnsi="Trebuchet MS" w:cs="Times New Roman"/>
                <w:sz w:val="22"/>
                <w:szCs w:val="22"/>
              </w:rPr>
            </w:pPr>
            <w:r w:rsidRPr="00F978E8">
              <w:rPr>
                <w:rFonts w:ascii="Trebuchet MS" w:hAnsi="Trebuchet MS" w:cs="Times New Roman"/>
                <w:sz w:val="22"/>
                <w:szCs w:val="22"/>
              </w:rPr>
              <w:t>12.</w:t>
            </w:r>
          </w:p>
        </w:tc>
        <w:tc>
          <w:tcPr>
            <w:tcW w:w="3098" w:type="dxa"/>
            <w:shd w:val="clear" w:color="auto" w:fill="auto"/>
            <w:tcMar>
              <w:top w:w="0" w:type="dxa"/>
              <w:left w:w="108" w:type="dxa"/>
              <w:bottom w:w="0" w:type="dxa"/>
              <w:right w:w="108" w:type="dxa"/>
            </w:tcMar>
          </w:tcPr>
          <w:p w14:paraId="3AE3E0BA" w14:textId="77777777" w:rsidR="00E5036E" w:rsidRPr="00F978E8" w:rsidRDefault="00E5036E" w:rsidP="00E5036E">
            <w:pPr>
              <w:spacing w:after="0" w:line="240" w:lineRule="auto"/>
              <w:jc w:val="both"/>
              <w:rPr>
                <w:rFonts w:ascii="Trebuchet MS" w:hAnsi="Trebuchet MS" w:cs="Times New Roman"/>
                <w:sz w:val="22"/>
                <w:szCs w:val="22"/>
              </w:rPr>
            </w:pPr>
            <w:r w:rsidRPr="00F978E8">
              <w:rPr>
                <w:rFonts w:ascii="Trebuchet MS" w:hAnsi="Trebuchet MS" w:cs="Times New Roman"/>
                <w:sz w:val="22"/>
                <w:szCs w:val="22"/>
              </w:rPr>
              <w:t>Perkančioji organizacija negali sudaryti sutarties anksčiau kaip po</w:t>
            </w:r>
          </w:p>
        </w:tc>
        <w:tc>
          <w:tcPr>
            <w:tcW w:w="3857" w:type="dxa"/>
            <w:shd w:val="clear" w:color="auto" w:fill="auto"/>
            <w:tcMar>
              <w:top w:w="0" w:type="dxa"/>
              <w:left w:w="108" w:type="dxa"/>
              <w:bottom w:w="0" w:type="dxa"/>
              <w:right w:w="108" w:type="dxa"/>
            </w:tcMar>
          </w:tcPr>
          <w:p w14:paraId="1FD5A236" w14:textId="674B930B" w:rsidR="00E5036E" w:rsidRPr="00F978E8" w:rsidRDefault="004F13C9" w:rsidP="00E5036E">
            <w:pPr>
              <w:spacing w:after="0" w:line="240" w:lineRule="auto"/>
              <w:jc w:val="both"/>
              <w:rPr>
                <w:rFonts w:ascii="Trebuchet MS" w:hAnsi="Trebuchet MS" w:cs="Times New Roman"/>
                <w:sz w:val="22"/>
                <w:szCs w:val="22"/>
              </w:rPr>
            </w:pPr>
            <w:r w:rsidRPr="00F978E8">
              <w:rPr>
                <w:rFonts w:ascii="Trebuchet MS" w:hAnsi="Trebuchet MS" w:cs="Times New Roman"/>
                <w:bCs/>
                <w:sz w:val="22"/>
                <w:szCs w:val="22"/>
              </w:rPr>
              <w:t>10</w:t>
            </w:r>
            <w:r w:rsidR="00E5036E" w:rsidRPr="00F978E8">
              <w:rPr>
                <w:rFonts w:ascii="Trebuchet MS" w:hAnsi="Trebuchet MS" w:cs="Times New Roman"/>
                <w:bCs/>
                <w:sz w:val="22"/>
                <w:szCs w:val="22"/>
              </w:rPr>
              <w:t xml:space="preserve"> (</w:t>
            </w:r>
            <w:r w:rsidRPr="00F978E8">
              <w:rPr>
                <w:rFonts w:ascii="Trebuchet MS" w:hAnsi="Trebuchet MS" w:cs="Times New Roman"/>
                <w:bCs/>
                <w:sz w:val="22"/>
                <w:szCs w:val="22"/>
              </w:rPr>
              <w:t>dešimt</w:t>
            </w:r>
            <w:r w:rsidR="00E5036E" w:rsidRPr="00F978E8">
              <w:rPr>
                <w:rFonts w:ascii="Trebuchet MS" w:hAnsi="Trebuchet MS" w:cs="Times New Roman"/>
                <w:bCs/>
                <w:sz w:val="22"/>
                <w:szCs w:val="22"/>
              </w:rPr>
              <w:t>) dienų,</w:t>
            </w:r>
            <w:r w:rsidR="00E5036E" w:rsidRPr="00F978E8">
              <w:rPr>
                <w:rFonts w:ascii="Trebuchet MS" w:hAnsi="Trebuchet MS"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424" w:type="dxa"/>
            <w:shd w:val="clear" w:color="auto" w:fill="auto"/>
            <w:tcMar>
              <w:top w:w="0" w:type="dxa"/>
              <w:left w:w="108" w:type="dxa"/>
              <w:bottom w:w="0" w:type="dxa"/>
              <w:right w:w="108" w:type="dxa"/>
            </w:tcMar>
          </w:tcPr>
          <w:p w14:paraId="61BCB161" w14:textId="39873F9D" w:rsidR="00E5036E" w:rsidRPr="00F978E8" w:rsidRDefault="00E5036E" w:rsidP="00E5036E">
            <w:pPr>
              <w:spacing w:after="0" w:line="240" w:lineRule="auto"/>
              <w:rPr>
                <w:rFonts w:ascii="Trebuchet MS" w:hAnsi="Trebuchet MS" w:cs="Times New Roman"/>
                <w:sz w:val="22"/>
                <w:szCs w:val="22"/>
              </w:rPr>
            </w:pPr>
          </w:p>
        </w:tc>
      </w:tr>
      <w:tr w:rsidR="00E5036E" w:rsidRPr="00F978E8" w14:paraId="74B4ACF3" w14:textId="77777777" w:rsidTr="00EF09CB">
        <w:trPr>
          <w:trHeight w:val="20"/>
        </w:trPr>
        <w:tc>
          <w:tcPr>
            <w:tcW w:w="553" w:type="dxa"/>
            <w:shd w:val="clear" w:color="auto" w:fill="auto"/>
            <w:tcMar>
              <w:top w:w="0" w:type="dxa"/>
              <w:left w:w="108" w:type="dxa"/>
              <w:bottom w:w="0" w:type="dxa"/>
              <w:right w:w="108" w:type="dxa"/>
            </w:tcMar>
          </w:tcPr>
          <w:p w14:paraId="5A1CA8A8" w14:textId="7DD508BD" w:rsidR="00E5036E" w:rsidRPr="00F978E8" w:rsidRDefault="002D0718" w:rsidP="00E5036E">
            <w:pPr>
              <w:spacing w:after="0" w:line="240" w:lineRule="auto"/>
              <w:rPr>
                <w:rFonts w:ascii="Trebuchet MS" w:hAnsi="Trebuchet MS" w:cs="Times New Roman"/>
                <w:sz w:val="22"/>
                <w:szCs w:val="22"/>
              </w:rPr>
            </w:pPr>
            <w:r w:rsidRPr="00F978E8">
              <w:rPr>
                <w:rFonts w:ascii="Trebuchet MS" w:hAnsi="Trebuchet MS" w:cs="Times New Roman"/>
                <w:sz w:val="22"/>
                <w:szCs w:val="22"/>
              </w:rPr>
              <w:t>13.</w:t>
            </w:r>
          </w:p>
        </w:tc>
        <w:tc>
          <w:tcPr>
            <w:tcW w:w="3098" w:type="dxa"/>
            <w:shd w:val="clear" w:color="auto" w:fill="auto"/>
            <w:tcMar>
              <w:top w:w="0" w:type="dxa"/>
              <w:left w:w="108" w:type="dxa"/>
              <w:bottom w:w="0" w:type="dxa"/>
              <w:right w:w="108" w:type="dxa"/>
            </w:tcMar>
          </w:tcPr>
          <w:p w14:paraId="187F2A99" w14:textId="787AA8A5" w:rsidR="00E5036E" w:rsidRPr="00F978E8" w:rsidRDefault="00E5036E" w:rsidP="00E5036E">
            <w:pPr>
              <w:spacing w:after="0" w:line="240" w:lineRule="auto"/>
              <w:rPr>
                <w:rFonts w:ascii="Trebuchet MS" w:hAnsi="Trebuchet MS" w:cs="Times New Roman"/>
                <w:sz w:val="22"/>
                <w:szCs w:val="22"/>
              </w:rPr>
            </w:pPr>
            <w:r w:rsidRPr="00F978E8">
              <w:rPr>
                <w:rFonts w:ascii="Trebuchet MS" w:hAnsi="Trebuchet MS" w:cs="Times New Roman"/>
                <w:sz w:val="22"/>
                <w:szCs w:val="22"/>
              </w:rPr>
              <w:t xml:space="preserve">Jeigu </w:t>
            </w:r>
            <w:r w:rsidRPr="00F978E8">
              <w:rPr>
                <w:rFonts w:ascii="Trebuchet MS" w:hAnsi="Trebuchet MS" w:cs="Times New Roman"/>
                <w:iCs/>
                <w:sz w:val="22"/>
                <w:szCs w:val="22"/>
              </w:rPr>
              <w:t>suinteresuotas dalyvis paprašys perkančiosios organizacijos pateikti laimėjusį pasiūlymą</w:t>
            </w:r>
          </w:p>
        </w:tc>
        <w:tc>
          <w:tcPr>
            <w:tcW w:w="3857" w:type="dxa"/>
            <w:shd w:val="clear" w:color="auto" w:fill="auto"/>
            <w:tcMar>
              <w:top w:w="0" w:type="dxa"/>
              <w:left w:w="108" w:type="dxa"/>
              <w:bottom w:w="0" w:type="dxa"/>
              <w:right w:w="108" w:type="dxa"/>
            </w:tcMar>
          </w:tcPr>
          <w:p w14:paraId="6191E2D5" w14:textId="53854018" w:rsidR="00E5036E" w:rsidRPr="00F978E8" w:rsidRDefault="00E5036E" w:rsidP="00E5036E">
            <w:pPr>
              <w:spacing w:after="0" w:line="240" w:lineRule="auto"/>
              <w:jc w:val="both"/>
              <w:rPr>
                <w:rFonts w:ascii="Trebuchet MS" w:hAnsi="Trebuchet MS" w:cs="Times New Roman"/>
                <w:i/>
                <w:iCs/>
                <w:color w:val="FF0000"/>
                <w:sz w:val="22"/>
                <w:szCs w:val="22"/>
              </w:rPr>
            </w:pPr>
            <w:r w:rsidRPr="00F978E8">
              <w:rPr>
                <w:rFonts w:ascii="Trebuchet MS" w:hAnsi="Trebuchet MS" w:cs="Times New Roman"/>
                <w:sz w:val="22"/>
                <w:szCs w:val="22"/>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2424" w:type="dxa"/>
            <w:shd w:val="clear" w:color="auto" w:fill="auto"/>
            <w:tcMar>
              <w:top w:w="0" w:type="dxa"/>
              <w:left w:w="108" w:type="dxa"/>
              <w:bottom w:w="0" w:type="dxa"/>
              <w:right w:w="108" w:type="dxa"/>
            </w:tcMar>
          </w:tcPr>
          <w:p w14:paraId="34B7E883" w14:textId="55BCD5D4" w:rsidR="00E5036E" w:rsidRPr="00F978E8" w:rsidRDefault="00E5036E" w:rsidP="00E5036E">
            <w:pPr>
              <w:spacing w:after="0" w:line="240" w:lineRule="auto"/>
              <w:rPr>
                <w:rFonts w:ascii="Trebuchet MS" w:hAnsi="Trebuchet MS" w:cs="Times New Roman"/>
                <w:sz w:val="22"/>
                <w:szCs w:val="22"/>
              </w:rPr>
            </w:pPr>
          </w:p>
        </w:tc>
      </w:tr>
    </w:tbl>
    <w:p w14:paraId="39A950F7" w14:textId="77777777" w:rsidR="00EF09CB" w:rsidRDefault="00EF09CB" w:rsidP="00DB64B4">
      <w:pPr>
        <w:jc w:val="center"/>
        <w:rPr>
          <w:rFonts w:ascii="Trebuchet MS" w:eastAsia="Calibri" w:hAnsi="Trebuchet MS" w:cs="Times New Roman"/>
          <w:sz w:val="22"/>
          <w:szCs w:val="22"/>
        </w:rPr>
      </w:pPr>
    </w:p>
    <w:p w14:paraId="34C87593" w14:textId="2DFF63ED" w:rsidR="00DB64B4" w:rsidRPr="00F978E8" w:rsidRDefault="00DB64B4" w:rsidP="00DB64B4">
      <w:pPr>
        <w:jc w:val="center"/>
        <w:rPr>
          <w:rFonts w:ascii="Trebuchet MS" w:eastAsia="Calibri" w:hAnsi="Trebuchet MS" w:cs="Times New Roman"/>
          <w:sz w:val="22"/>
          <w:szCs w:val="22"/>
        </w:rPr>
      </w:pPr>
      <w:r w:rsidRPr="00F978E8">
        <w:rPr>
          <w:rFonts w:ascii="Trebuchet MS" w:eastAsia="Calibri" w:hAnsi="Trebuchet MS" w:cs="Times New Roman"/>
          <w:sz w:val="22"/>
          <w:szCs w:val="22"/>
        </w:rPr>
        <w:t>_____________</w:t>
      </w:r>
    </w:p>
    <w:sectPr w:rsidR="00DB64B4" w:rsidRPr="00F978E8" w:rsidSect="00EF09CB">
      <w:pgSz w:w="12240" w:h="15840"/>
      <w:pgMar w:top="1134" w:right="567" w:bottom="851" w:left="1701"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67B2BC" w14:textId="77777777" w:rsidR="00262CF9" w:rsidRDefault="00262CF9" w:rsidP="00D05666">
      <w:r>
        <w:separator/>
      </w:r>
    </w:p>
  </w:endnote>
  <w:endnote w:type="continuationSeparator" w:id="0">
    <w:p w14:paraId="7BA4E56B" w14:textId="77777777" w:rsidR="00262CF9" w:rsidRDefault="00262CF9" w:rsidP="00D05666">
      <w:r>
        <w:continuationSeparator/>
      </w:r>
    </w:p>
  </w:endnote>
  <w:endnote w:type="continuationNotice" w:id="1">
    <w:p w14:paraId="6F72488B" w14:textId="77777777" w:rsidR="00262CF9" w:rsidRDefault="00262C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BA"/>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F0E92" w14:textId="77777777" w:rsidR="00262CF9" w:rsidRDefault="00262CF9" w:rsidP="00D05666">
      <w:r>
        <w:separator/>
      </w:r>
    </w:p>
  </w:footnote>
  <w:footnote w:type="continuationSeparator" w:id="0">
    <w:p w14:paraId="2AB2BF1E" w14:textId="77777777" w:rsidR="00262CF9" w:rsidRDefault="00262CF9" w:rsidP="00D05666">
      <w:r>
        <w:continuationSeparator/>
      </w:r>
    </w:p>
  </w:footnote>
  <w:footnote w:type="continuationNotice" w:id="1">
    <w:p w14:paraId="013D3AB5" w14:textId="77777777" w:rsidR="00262CF9" w:rsidRDefault="00262CF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6"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4"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5"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abstractNumId w:val="4"/>
  </w:num>
  <w:num w:numId="2">
    <w:abstractNumId w:val="1"/>
  </w:num>
  <w:num w:numId="3">
    <w:abstractNumId w:val="8"/>
  </w:num>
  <w:num w:numId="4">
    <w:abstractNumId w:val="10"/>
  </w:num>
  <w:num w:numId="5">
    <w:abstractNumId w:val="7"/>
  </w:num>
  <w:num w:numId="6">
    <w:abstractNumId w:val="15"/>
  </w:num>
  <w:num w:numId="7">
    <w:abstractNumId w:val="13"/>
  </w:num>
  <w:num w:numId="8">
    <w:abstractNumId w:val="0"/>
  </w:num>
  <w:num w:numId="9">
    <w:abstractNumId w:val="14"/>
  </w:num>
  <w:num w:numId="10">
    <w:abstractNumId w:val="12"/>
  </w:num>
  <w:num w:numId="11">
    <w:abstractNumId w:val="9"/>
  </w:num>
  <w:num w:numId="12">
    <w:abstractNumId w:val="5"/>
  </w:num>
  <w:num w:numId="13">
    <w:abstractNumId w:val="6"/>
  </w:num>
  <w:num w:numId="14">
    <w:abstractNumId w:val="11"/>
  </w:num>
  <w:num w:numId="15">
    <w:abstractNumId w:val="2"/>
  </w:num>
  <w:num w:numId="16">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00"/>
    <w:rsid w:val="00013DF0"/>
    <w:rsid w:val="00013EF1"/>
    <w:rsid w:val="00013FF6"/>
    <w:rsid w:val="00014A61"/>
    <w:rsid w:val="00015C75"/>
    <w:rsid w:val="00015FC9"/>
    <w:rsid w:val="0001618D"/>
    <w:rsid w:val="0001658B"/>
    <w:rsid w:val="0001670E"/>
    <w:rsid w:val="00016A31"/>
    <w:rsid w:val="00016FDD"/>
    <w:rsid w:val="00017009"/>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271F8"/>
    <w:rsid w:val="00030C02"/>
    <w:rsid w:val="00030C76"/>
    <w:rsid w:val="00030F90"/>
    <w:rsid w:val="000315EB"/>
    <w:rsid w:val="0003169B"/>
    <w:rsid w:val="00031A62"/>
    <w:rsid w:val="000321E6"/>
    <w:rsid w:val="0003281A"/>
    <w:rsid w:val="00032D19"/>
    <w:rsid w:val="00033C1D"/>
    <w:rsid w:val="00034A4A"/>
    <w:rsid w:val="00035221"/>
    <w:rsid w:val="000356C7"/>
    <w:rsid w:val="0003587B"/>
    <w:rsid w:val="0003638B"/>
    <w:rsid w:val="000372C8"/>
    <w:rsid w:val="000372F4"/>
    <w:rsid w:val="000373E5"/>
    <w:rsid w:val="00037649"/>
    <w:rsid w:val="00040233"/>
    <w:rsid w:val="00040C0F"/>
    <w:rsid w:val="00042720"/>
    <w:rsid w:val="00042937"/>
    <w:rsid w:val="00042A1B"/>
    <w:rsid w:val="00042D50"/>
    <w:rsid w:val="000431AC"/>
    <w:rsid w:val="00043C51"/>
    <w:rsid w:val="00043D65"/>
    <w:rsid w:val="00044728"/>
    <w:rsid w:val="000448C6"/>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300"/>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084"/>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014"/>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715"/>
    <w:rsid w:val="000A2CBA"/>
    <w:rsid w:val="000A2D88"/>
    <w:rsid w:val="000A5738"/>
    <w:rsid w:val="000A5FB1"/>
    <w:rsid w:val="000A6BBE"/>
    <w:rsid w:val="000A76C1"/>
    <w:rsid w:val="000A7BF8"/>
    <w:rsid w:val="000A7E99"/>
    <w:rsid w:val="000B049C"/>
    <w:rsid w:val="000B0CED"/>
    <w:rsid w:val="000B2E23"/>
    <w:rsid w:val="000B36CB"/>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C08"/>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A99"/>
    <w:rsid w:val="000E0EAE"/>
    <w:rsid w:val="000E10BD"/>
    <w:rsid w:val="000E149B"/>
    <w:rsid w:val="000E1743"/>
    <w:rsid w:val="000E19ED"/>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0F7A5B"/>
    <w:rsid w:val="00100B38"/>
    <w:rsid w:val="001010F7"/>
    <w:rsid w:val="00101313"/>
    <w:rsid w:val="00101C48"/>
    <w:rsid w:val="00101DB0"/>
    <w:rsid w:val="0010270D"/>
    <w:rsid w:val="00102D1D"/>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1C7E"/>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B9"/>
    <w:rsid w:val="00132FC0"/>
    <w:rsid w:val="0013353A"/>
    <w:rsid w:val="00134825"/>
    <w:rsid w:val="0013485F"/>
    <w:rsid w:val="00135122"/>
    <w:rsid w:val="001351A4"/>
    <w:rsid w:val="00135B56"/>
    <w:rsid w:val="00135EEE"/>
    <w:rsid w:val="0013610E"/>
    <w:rsid w:val="001365CA"/>
    <w:rsid w:val="00136624"/>
    <w:rsid w:val="00137BAB"/>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063"/>
    <w:rsid w:val="001801B7"/>
    <w:rsid w:val="00180340"/>
    <w:rsid w:val="00180466"/>
    <w:rsid w:val="0018108C"/>
    <w:rsid w:val="00181168"/>
    <w:rsid w:val="00181511"/>
    <w:rsid w:val="00182729"/>
    <w:rsid w:val="00182CBF"/>
    <w:rsid w:val="00182E25"/>
    <w:rsid w:val="0018349F"/>
    <w:rsid w:val="00183AD9"/>
    <w:rsid w:val="00183BC8"/>
    <w:rsid w:val="00183BF1"/>
    <w:rsid w:val="001849BD"/>
    <w:rsid w:val="001853B6"/>
    <w:rsid w:val="00185454"/>
    <w:rsid w:val="0018587B"/>
    <w:rsid w:val="00185997"/>
    <w:rsid w:val="00185BC4"/>
    <w:rsid w:val="001865A6"/>
    <w:rsid w:val="00190BC7"/>
    <w:rsid w:val="00191024"/>
    <w:rsid w:val="0019130D"/>
    <w:rsid w:val="00191CEF"/>
    <w:rsid w:val="00192553"/>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302"/>
    <w:rsid w:val="001A25FD"/>
    <w:rsid w:val="001A2693"/>
    <w:rsid w:val="001A2E70"/>
    <w:rsid w:val="001A39B5"/>
    <w:rsid w:val="001A3AF4"/>
    <w:rsid w:val="001A49EA"/>
    <w:rsid w:val="001A4D7F"/>
    <w:rsid w:val="001A4D9A"/>
    <w:rsid w:val="001A5289"/>
    <w:rsid w:val="001A5F8E"/>
    <w:rsid w:val="001A5FBA"/>
    <w:rsid w:val="001A67B2"/>
    <w:rsid w:val="001A6CC7"/>
    <w:rsid w:val="001A7088"/>
    <w:rsid w:val="001A710C"/>
    <w:rsid w:val="001A71CA"/>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5F1B"/>
    <w:rsid w:val="001C635E"/>
    <w:rsid w:val="001C6757"/>
    <w:rsid w:val="001C6A8E"/>
    <w:rsid w:val="001C762B"/>
    <w:rsid w:val="001C7F48"/>
    <w:rsid w:val="001D2623"/>
    <w:rsid w:val="001D2CB6"/>
    <w:rsid w:val="001D37D8"/>
    <w:rsid w:val="001D414C"/>
    <w:rsid w:val="001D41F4"/>
    <w:rsid w:val="001D43B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0AF3"/>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0C9"/>
    <w:rsid w:val="002058A4"/>
    <w:rsid w:val="002059C4"/>
    <w:rsid w:val="00206179"/>
    <w:rsid w:val="00206BEB"/>
    <w:rsid w:val="002078CF"/>
    <w:rsid w:val="0020796D"/>
    <w:rsid w:val="00207CC3"/>
    <w:rsid w:val="00207E02"/>
    <w:rsid w:val="00207E40"/>
    <w:rsid w:val="00207FAC"/>
    <w:rsid w:val="00210068"/>
    <w:rsid w:val="002101DC"/>
    <w:rsid w:val="00210594"/>
    <w:rsid w:val="00210870"/>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1BE"/>
    <w:rsid w:val="002279BC"/>
    <w:rsid w:val="002300A0"/>
    <w:rsid w:val="002306AB"/>
    <w:rsid w:val="00231166"/>
    <w:rsid w:val="0023232F"/>
    <w:rsid w:val="00233169"/>
    <w:rsid w:val="0023335E"/>
    <w:rsid w:val="002338C0"/>
    <w:rsid w:val="002342E3"/>
    <w:rsid w:val="00234717"/>
    <w:rsid w:val="00234889"/>
    <w:rsid w:val="00234920"/>
    <w:rsid w:val="0023505D"/>
    <w:rsid w:val="002358F1"/>
    <w:rsid w:val="00236FBF"/>
    <w:rsid w:val="002374F8"/>
    <w:rsid w:val="00237EA0"/>
    <w:rsid w:val="00240C3D"/>
    <w:rsid w:val="002411C2"/>
    <w:rsid w:val="002415C7"/>
    <w:rsid w:val="00241754"/>
    <w:rsid w:val="0024180E"/>
    <w:rsid w:val="00241D43"/>
    <w:rsid w:val="00242459"/>
    <w:rsid w:val="002425E8"/>
    <w:rsid w:val="00242CEB"/>
    <w:rsid w:val="002430AE"/>
    <w:rsid w:val="00244688"/>
    <w:rsid w:val="00245655"/>
    <w:rsid w:val="00245DD5"/>
    <w:rsid w:val="00245E8F"/>
    <w:rsid w:val="00245FB8"/>
    <w:rsid w:val="0024735B"/>
    <w:rsid w:val="002476D5"/>
    <w:rsid w:val="002510C4"/>
    <w:rsid w:val="0025176F"/>
    <w:rsid w:val="00251D4A"/>
    <w:rsid w:val="00252A35"/>
    <w:rsid w:val="00253090"/>
    <w:rsid w:val="00253C3C"/>
    <w:rsid w:val="00254895"/>
    <w:rsid w:val="00254B13"/>
    <w:rsid w:val="00255225"/>
    <w:rsid w:val="0025607C"/>
    <w:rsid w:val="002572AA"/>
    <w:rsid w:val="002576BB"/>
    <w:rsid w:val="00257DA9"/>
    <w:rsid w:val="002601F1"/>
    <w:rsid w:val="002602D9"/>
    <w:rsid w:val="002603C7"/>
    <w:rsid w:val="00260643"/>
    <w:rsid w:val="002609DE"/>
    <w:rsid w:val="002616A9"/>
    <w:rsid w:val="002617A4"/>
    <w:rsid w:val="002620D1"/>
    <w:rsid w:val="00262386"/>
    <w:rsid w:val="00262CF9"/>
    <w:rsid w:val="00262D3D"/>
    <w:rsid w:val="00263B34"/>
    <w:rsid w:val="00263E7F"/>
    <w:rsid w:val="002641FC"/>
    <w:rsid w:val="0026424A"/>
    <w:rsid w:val="0026491C"/>
    <w:rsid w:val="00264B13"/>
    <w:rsid w:val="00264EBF"/>
    <w:rsid w:val="0026649F"/>
    <w:rsid w:val="002670AA"/>
    <w:rsid w:val="00267262"/>
    <w:rsid w:val="00267751"/>
    <w:rsid w:val="00267E9A"/>
    <w:rsid w:val="00270113"/>
    <w:rsid w:val="002707A9"/>
    <w:rsid w:val="00270E86"/>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32F5"/>
    <w:rsid w:val="00294B97"/>
    <w:rsid w:val="00294BE3"/>
    <w:rsid w:val="002955C5"/>
    <w:rsid w:val="002960E2"/>
    <w:rsid w:val="002970CF"/>
    <w:rsid w:val="00297490"/>
    <w:rsid w:val="002974D4"/>
    <w:rsid w:val="002A000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504"/>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0718"/>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04F"/>
    <w:rsid w:val="002E5C9B"/>
    <w:rsid w:val="002E5EA9"/>
    <w:rsid w:val="002E6BB6"/>
    <w:rsid w:val="002F05C1"/>
    <w:rsid w:val="002F0663"/>
    <w:rsid w:val="002F0FBA"/>
    <w:rsid w:val="002F12E7"/>
    <w:rsid w:val="002F13AE"/>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0786"/>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1D8F"/>
    <w:rsid w:val="0032266C"/>
    <w:rsid w:val="003232C3"/>
    <w:rsid w:val="00324073"/>
    <w:rsid w:val="003241B0"/>
    <w:rsid w:val="003241B4"/>
    <w:rsid w:val="0032494C"/>
    <w:rsid w:val="00325243"/>
    <w:rsid w:val="003253C5"/>
    <w:rsid w:val="00325A84"/>
    <w:rsid w:val="00325BB7"/>
    <w:rsid w:val="00325D58"/>
    <w:rsid w:val="00325F1F"/>
    <w:rsid w:val="00326357"/>
    <w:rsid w:val="00326CB7"/>
    <w:rsid w:val="00326F19"/>
    <w:rsid w:val="00326F9E"/>
    <w:rsid w:val="003300F2"/>
    <w:rsid w:val="00331673"/>
    <w:rsid w:val="00331ED1"/>
    <w:rsid w:val="003328D9"/>
    <w:rsid w:val="00333BFA"/>
    <w:rsid w:val="003344DA"/>
    <w:rsid w:val="00334D33"/>
    <w:rsid w:val="00334EB8"/>
    <w:rsid w:val="003354F0"/>
    <w:rsid w:val="00335A01"/>
    <w:rsid w:val="00335DA5"/>
    <w:rsid w:val="0033642E"/>
    <w:rsid w:val="003406FD"/>
    <w:rsid w:val="00340F74"/>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1D68"/>
    <w:rsid w:val="00352626"/>
    <w:rsid w:val="00352C78"/>
    <w:rsid w:val="003536CF"/>
    <w:rsid w:val="00353A48"/>
    <w:rsid w:val="00353D1B"/>
    <w:rsid w:val="0035470F"/>
    <w:rsid w:val="00354AB4"/>
    <w:rsid w:val="00355501"/>
    <w:rsid w:val="00355743"/>
    <w:rsid w:val="00355846"/>
    <w:rsid w:val="003559E0"/>
    <w:rsid w:val="00356B92"/>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3D"/>
    <w:rsid w:val="00396CB4"/>
    <w:rsid w:val="003974D7"/>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502A"/>
    <w:rsid w:val="003A636D"/>
    <w:rsid w:val="003A65F9"/>
    <w:rsid w:val="003A6638"/>
    <w:rsid w:val="003A6652"/>
    <w:rsid w:val="003A6726"/>
    <w:rsid w:val="003A683D"/>
    <w:rsid w:val="003A6BC4"/>
    <w:rsid w:val="003B03D1"/>
    <w:rsid w:val="003B0F1F"/>
    <w:rsid w:val="003B12DE"/>
    <w:rsid w:val="003B160F"/>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4DDC"/>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2590"/>
    <w:rsid w:val="004132EE"/>
    <w:rsid w:val="0041361C"/>
    <w:rsid w:val="00413D2E"/>
    <w:rsid w:val="00413FA7"/>
    <w:rsid w:val="004147BD"/>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0CF8"/>
    <w:rsid w:val="00441140"/>
    <w:rsid w:val="00441581"/>
    <w:rsid w:val="004417E5"/>
    <w:rsid w:val="00442E06"/>
    <w:rsid w:val="00442F8D"/>
    <w:rsid w:val="004432C7"/>
    <w:rsid w:val="00443434"/>
    <w:rsid w:val="0044378D"/>
    <w:rsid w:val="00443DE5"/>
    <w:rsid w:val="00443FA8"/>
    <w:rsid w:val="00443FEB"/>
    <w:rsid w:val="00444241"/>
    <w:rsid w:val="00444CAF"/>
    <w:rsid w:val="00444DC8"/>
    <w:rsid w:val="00445041"/>
    <w:rsid w:val="00445162"/>
    <w:rsid w:val="00445179"/>
    <w:rsid w:val="004465D3"/>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4C62"/>
    <w:rsid w:val="00465067"/>
    <w:rsid w:val="004658BF"/>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06C5"/>
    <w:rsid w:val="00481849"/>
    <w:rsid w:val="00482647"/>
    <w:rsid w:val="00482BC0"/>
    <w:rsid w:val="00483066"/>
    <w:rsid w:val="00483462"/>
    <w:rsid w:val="0048368A"/>
    <w:rsid w:val="00483E10"/>
    <w:rsid w:val="004847DE"/>
    <w:rsid w:val="00484906"/>
    <w:rsid w:val="00484D86"/>
    <w:rsid w:val="00484E76"/>
    <w:rsid w:val="0048587E"/>
    <w:rsid w:val="00485E23"/>
    <w:rsid w:val="0048654D"/>
    <w:rsid w:val="004867B9"/>
    <w:rsid w:val="00486B0D"/>
    <w:rsid w:val="00486DCD"/>
    <w:rsid w:val="004873D5"/>
    <w:rsid w:val="004905CE"/>
    <w:rsid w:val="004909FF"/>
    <w:rsid w:val="004923AA"/>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EC0"/>
    <w:rsid w:val="004C7DC4"/>
    <w:rsid w:val="004C7E0B"/>
    <w:rsid w:val="004C7E53"/>
    <w:rsid w:val="004D017C"/>
    <w:rsid w:val="004D070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E7EAE"/>
    <w:rsid w:val="004F0107"/>
    <w:rsid w:val="004F0C1D"/>
    <w:rsid w:val="004F1077"/>
    <w:rsid w:val="004F13C9"/>
    <w:rsid w:val="004F1635"/>
    <w:rsid w:val="004F185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4EE"/>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836"/>
    <w:rsid w:val="00513D2A"/>
    <w:rsid w:val="0051416C"/>
    <w:rsid w:val="0051508F"/>
    <w:rsid w:val="00515C55"/>
    <w:rsid w:val="00515CBD"/>
    <w:rsid w:val="00515ED0"/>
    <w:rsid w:val="00516043"/>
    <w:rsid w:val="0051611C"/>
    <w:rsid w:val="0051688D"/>
    <w:rsid w:val="00517A42"/>
    <w:rsid w:val="005209A8"/>
    <w:rsid w:val="00520E2A"/>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87D"/>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6A1"/>
    <w:rsid w:val="00542A74"/>
    <w:rsid w:val="00543AE0"/>
    <w:rsid w:val="005448A6"/>
    <w:rsid w:val="005464B7"/>
    <w:rsid w:val="00547265"/>
    <w:rsid w:val="00547443"/>
    <w:rsid w:val="005505A6"/>
    <w:rsid w:val="005505BF"/>
    <w:rsid w:val="00551B0D"/>
    <w:rsid w:val="00551FA7"/>
    <w:rsid w:val="00553286"/>
    <w:rsid w:val="00553E2C"/>
    <w:rsid w:val="0055476C"/>
    <w:rsid w:val="00554A19"/>
    <w:rsid w:val="00556D22"/>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14A"/>
    <w:rsid w:val="0057745D"/>
    <w:rsid w:val="00577925"/>
    <w:rsid w:val="00577A72"/>
    <w:rsid w:val="005806D2"/>
    <w:rsid w:val="0058155C"/>
    <w:rsid w:val="00582CE9"/>
    <w:rsid w:val="00583195"/>
    <w:rsid w:val="0058377F"/>
    <w:rsid w:val="00583982"/>
    <w:rsid w:val="00583B84"/>
    <w:rsid w:val="00583CA7"/>
    <w:rsid w:val="00584DCA"/>
    <w:rsid w:val="0058525D"/>
    <w:rsid w:val="00585C84"/>
    <w:rsid w:val="0058726C"/>
    <w:rsid w:val="005872C9"/>
    <w:rsid w:val="00587BAC"/>
    <w:rsid w:val="00587C0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5F9B"/>
    <w:rsid w:val="005A65C8"/>
    <w:rsid w:val="005A701D"/>
    <w:rsid w:val="005A74E8"/>
    <w:rsid w:val="005A77F5"/>
    <w:rsid w:val="005A7B4C"/>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13F"/>
    <w:rsid w:val="005C0258"/>
    <w:rsid w:val="005C0B37"/>
    <w:rsid w:val="005C17C2"/>
    <w:rsid w:val="005C1E12"/>
    <w:rsid w:val="005C3F18"/>
    <w:rsid w:val="005C5BD5"/>
    <w:rsid w:val="005C6C2A"/>
    <w:rsid w:val="005C6D8F"/>
    <w:rsid w:val="005D08AD"/>
    <w:rsid w:val="005D0CD2"/>
    <w:rsid w:val="005D1328"/>
    <w:rsid w:val="005D1747"/>
    <w:rsid w:val="005D1EC0"/>
    <w:rsid w:val="005D24F3"/>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2F4E"/>
    <w:rsid w:val="005E36FB"/>
    <w:rsid w:val="005E3B81"/>
    <w:rsid w:val="005E4667"/>
    <w:rsid w:val="005E4B18"/>
    <w:rsid w:val="005E4E02"/>
    <w:rsid w:val="005E54F1"/>
    <w:rsid w:val="005E5C65"/>
    <w:rsid w:val="005E5FE0"/>
    <w:rsid w:val="005E62F0"/>
    <w:rsid w:val="005E6C99"/>
    <w:rsid w:val="005E7235"/>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2D3"/>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591"/>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92C"/>
    <w:rsid w:val="00631E78"/>
    <w:rsid w:val="00632B0E"/>
    <w:rsid w:val="00632F7B"/>
    <w:rsid w:val="00633526"/>
    <w:rsid w:val="00633A99"/>
    <w:rsid w:val="00633F89"/>
    <w:rsid w:val="0063491E"/>
    <w:rsid w:val="006349FB"/>
    <w:rsid w:val="00634E47"/>
    <w:rsid w:val="00635013"/>
    <w:rsid w:val="0063557A"/>
    <w:rsid w:val="00636208"/>
    <w:rsid w:val="00636213"/>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79A"/>
    <w:rsid w:val="00661860"/>
    <w:rsid w:val="00661FC2"/>
    <w:rsid w:val="00662606"/>
    <w:rsid w:val="00662701"/>
    <w:rsid w:val="0066271C"/>
    <w:rsid w:val="00663099"/>
    <w:rsid w:val="006638AF"/>
    <w:rsid w:val="00664184"/>
    <w:rsid w:val="00664C39"/>
    <w:rsid w:val="00664EA0"/>
    <w:rsid w:val="0066500F"/>
    <w:rsid w:val="0066504F"/>
    <w:rsid w:val="00665508"/>
    <w:rsid w:val="00665D82"/>
    <w:rsid w:val="00670121"/>
    <w:rsid w:val="00670373"/>
    <w:rsid w:val="006715F4"/>
    <w:rsid w:val="00671B2B"/>
    <w:rsid w:val="00671DB5"/>
    <w:rsid w:val="00671FF3"/>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660"/>
    <w:rsid w:val="00694911"/>
    <w:rsid w:val="00696781"/>
    <w:rsid w:val="006967C9"/>
    <w:rsid w:val="00696EED"/>
    <w:rsid w:val="006974CE"/>
    <w:rsid w:val="00697FA2"/>
    <w:rsid w:val="006A049B"/>
    <w:rsid w:val="006A1307"/>
    <w:rsid w:val="006A13BA"/>
    <w:rsid w:val="006A1E5B"/>
    <w:rsid w:val="006A2327"/>
    <w:rsid w:val="006A2889"/>
    <w:rsid w:val="006A3033"/>
    <w:rsid w:val="006A4490"/>
    <w:rsid w:val="006A4AF7"/>
    <w:rsid w:val="006A58FD"/>
    <w:rsid w:val="006A5FCC"/>
    <w:rsid w:val="006A6750"/>
    <w:rsid w:val="006A675A"/>
    <w:rsid w:val="006A737F"/>
    <w:rsid w:val="006A7476"/>
    <w:rsid w:val="006A7D03"/>
    <w:rsid w:val="006B019A"/>
    <w:rsid w:val="006B02BE"/>
    <w:rsid w:val="006B0411"/>
    <w:rsid w:val="006B1A42"/>
    <w:rsid w:val="006B257C"/>
    <w:rsid w:val="006B30B8"/>
    <w:rsid w:val="006B35FA"/>
    <w:rsid w:val="006B3B0C"/>
    <w:rsid w:val="006B3FBF"/>
    <w:rsid w:val="006B4773"/>
    <w:rsid w:val="006B4B0E"/>
    <w:rsid w:val="006B5492"/>
    <w:rsid w:val="006B5692"/>
    <w:rsid w:val="006B56F2"/>
    <w:rsid w:val="006B5A2F"/>
    <w:rsid w:val="006B6D5A"/>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529"/>
    <w:rsid w:val="006D3C8B"/>
    <w:rsid w:val="006D463E"/>
    <w:rsid w:val="006D5AF9"/>
    <w:rsid w:val="006D5E06"/>
    <w:rsid w:val="006D65C1"/>
    <w:rsid w:val="006D6694"/>
    <w:rsid w:val="006D675E"/>
    <w:rsid w:val="006D72D5"/>
    <w:rsid w:val="006D775B"/>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2478"/>
    <w:rsid w:val="006F2F71"/>
    <w:rsid w:val="006F4380"/>
    <w:rsid w:val="006F506C"/>
    <w:rsid w:val="006F5B33"/>
    <w:rsid w:val="006F631C"/>
    <w:rsid w:val="006F6928"/>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1A44"/>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EC2"/>
    <w:rsid w:val="00723FC5"/>
    <w:rsid w:val="007243EB"/>
    <w:rsid w:val="007245C1"/>
    <w:rsid w:val="00724B68"/>
    <w:rsid w:val="00725292"/>
    <w:rsid w:val="00725A44"/>
    <w:rsid w:val="00725AB6"/>
    <w:rsid w:val="00725D1E"/>
    <w:rsid w:val="00726D3A"/>
    <w:rsid w:val="00726E9F"/>
    <w:rsid w:val="007270DC"/>
    <w:rsid w:val="00727760"/>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1FE3"/>
    <w:rsid w:val="007422EF"/>
    <w:rsid w:val="00742B71"/>
    <w:rsid w:val="00742F8F"/>
    <w:rsid w:val="007431F0"/>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5A35"/>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11B4"/>
    <w:rsid w:val="00782B3B"/>
    <w:rsid w:val="00782BF8"/>
    <w:rsid w:val="00782DCD"/>
    <w:rsid w:val="007834AA"/>
    <w:rsid w:val="00783536"/>
    <w:rsid w:val="00783C19"/>
    <w:rsid w:val="0078453C"/>
    <w:rsid w:val="0078520F"/>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3BB"/>
    <w:rsid w:val="007A55C8"/>
    <w:rsid w:val="007A5905"/>
    <w:rsid w:val="007A5BDA"/>
    <w:rsid w:val="007A5D9C"/>
    <w:rsid w:val="007A68AD"/>
    <w:rsid w:val="007A739D"/>
    <w:rsid w:val="007A7D55"/>
    <w:rsid w:val="007A7E5B"/>
    <w:rsid w:val="007A7E8A"/>
    <w:rsid w:val="007B0F0F"/>
    <w:rsid w:val="007B12FF"/>
    <w:rsid w:val="007B185F"/>
    <w:rsid w:val="007B1F8E"/>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36F"/>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4CD7"/>
    <w:rsid w:val="007D5985"/>
    <w:rsid w:val="007D5C61"/>
    <w:rsid w:val="007D60F9"/>
    <w:rsid w:val="007D64BF"/>
    <w:rsid w:val="007D6547"/>
    <w:rsid w:val="007D6857"/>
    <w:rsid w:val="007D6D19"/>
    <w:rsid w:val="007D7326"/>
    <w:rsid w:val="007D7364"/>
    <w:rsid w:val="007D7BC5"/>
    <w:rsid w:val="007E05CD"/>
    <w:rsid w:val="007E0A9D"/>
    <w:rsid w:val="007E0B96"/>
    <w:rsid w:val="007E1003"/>
    <w:rsid w:val="007E10E2"/>
    <w:rsid w:val="007E1893"/>
    <w:rsid w:val="007E232C"/>
    <w:rsid w:val="007E2622"/>
    <w:rsid w:val="007E2CF6"/>
    <w:rsid w:val="007E2E51"/>
    <w:rsid w:val="007E3A9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3CE4"/>
    <w:rsid w:val="007F47E7"/>
    <w:rsid w:val="007F4F75"/>
    <w:rsid w:val="007F6402"/>
    <w:rsid w:val="007F6C4A"/>
    <w:rsid w:val="007F6C5E"/>
    <w:rsid w:val="007F70F3"/>
    <w:rsid w:val="0080079C"/>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69C7"/>
    <w:rsid w:val="008176D9"/>
    <w:rsid w:val="00817D5A"/>
    <w:rsid w:val="008213C9"/>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5944"/>
    <w:rsid w:val="00845AD5"/>
    <w:rsid w:val="00845C6D"/>
    <w:rsid w:val="00846788"/>
    <w:rsid w:val="008475C6"/>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73F"/>
    <w:rsid w:val="00860F5E"/>
    <w:rsid w:val="00861205"/>
    <w:rsid w:val="00861C17"/>
    <w:rsid w:val="00861F49"/>
    <w:rsid w:val="0086202D"/>
    <w:rsid w:val="00862DB8"/>
    <w:rsid w:val="0086303D"/>
    <w:rsid w:val="008638DF"/>
    <w:rsid w:val="00864390"/>
    <w:rsid w:val="008643DD"/>
    <w:rsid w:val="0086546E"/>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C9B"/>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0DCB"/>
    <w:rsid w:val="008B1FB2"/>
    <w:rsid w:val="008B2C67"/>
    <w:rsid w:val="008B31B9"/>
    <w:rsid w:val="008B47EE"/>
    <w:rsid w:val="008B4851"/>
    <w:rsid w:val="008B5444"/>
    <w:rsid w:val="008B5670"/>
    <w:rsid w:val="008B6309"/>
    <w:rsid w:val="008B638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60C"/>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21FE"/>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7E8"/>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2AAA"/>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533"/>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960"/>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F55"/>
    <w:rsid w:val="00986053"/>
    <w:rsid w:val="00986CE1"/>
    <w:rsid w:val="00986FE3"/>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88"/>
    <w:rsid w:val="009E20B7"/>
    <w:rsid w:val="009E2403"/>
    <w:rsid w:val="009E3E43"/>
    <w:rsid w:val="009E43D5"/>
    <w:rsid w:val="009E46B6"/>
    <w:rsid w:val="009E46BC"/>
    <w:rsid w:val="009E4CDE"/>
    <w:rsid w:val="009E61A9"/>
    <w:rsid w:val="009E6E3B"/>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3E57"/>
    <w:rsid w:val="00A2480E"/>
    <w:rsid w:val="00A24EBE"/>
    <w:rsid w:val="00A24FBA"/>
    <w:rsid w:val="00A25168"/>
    <w:rsid w:val="00A25311"/>
    <w:rsid w:val="00A2534E"/>
    <w:rsid w:val="00A25672"/>
    <w:rsid w:val="00A25751"/>
    <w:rsid w:val="00A25D08"/>
    <w:rsid w:val="00A26794"/>
    <w:rsid w:val="00A26F11"/>
    <w:rsid w:val="00A27446"/>
    <w:rsid w:val="00A274BF"/>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5701"/>
    <w:rsid w:val="00A3675E"/>
    <w:rsid w:val="00A3699B"/>
    <w:rsid w:val="00A36D58"/>
    <w:rsid w:val="00A37503"/>
    <w:rsid w:val="00A41AC1"/>
    <w:rsid w:val="00A41CA4"/>
    <w:rsid w:val="00A42B33"/>
    <w:rsid w:val="00A42FE7"/>
    <w:rsid w:val="00A43140"/>
    <w:rsid w:val="00A434A4"/>
    <w:rsid w:val="00A436D2"/>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84"/>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29F"/>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0FCC"/>
    <w:rsid w:val="00AC1757"/>
    <w:rsid w:val="00AC1D95"/>
    <w:rsid w:val="00AC2788"/>
    <w:rsid w:val="00AC2801"/>
    <w:rsid w:val="00AC2A50"/>
    <w:rsid w:val="00AC2A6E"/>
    <w:rsid w:val="00AC2AD3"/>
    <w:rsid w:val="00AC32A3"/>
    <w:rsid w:val="00AC4350"/>
    <w:rsid w:val="00AC4934"/>
    <w:rsid w:val="00AC50CA"/>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03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0E04"/>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53D"/>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0A2E"/>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0FC"/>
    <w:rsid w:val="00BC22EF"/>
    <w:rsid w:val="00BC2907"/>
    <w:rsid w:val="00BC2E44"/>
    <w:rsid w:val="00BC2E6B"/>
    <w:rsid w:val="00BC3440"/>
    <w:rsid w:val="00BC3BBD"/>
    <w:rsid w:val="00BC3DF9"/>
    <w:rsid w:val="00BC3EEA"/>
    <w:rsid w:val="00BC403A"/>
    <w:rsid w:val="00BC4CF1"/>
    <w:rsid w:val="00BC512A"/>
    <w:rsid w:val="00BC5391"/>
    <w:rsid w:val="00BC7052"/>
    <w:rsid w:val="00BC759E"/>
    <w:rsid w:val="00BC7F89"/>
    <w:rsid w:val="00BD00CF"/>
    <w:rsid w:val="00BD0C86"/>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0CC"/>
    <w:rsid w:val="00BE598F"/>
    <w:rsid w:val="00BE6552"/>
    <w:rsid w:val="00BE7146"/>
    <w:rsid w:val="00BE7C72"/>
    <w:rsid w:val="00BF073D"/>
    <w:rsid w:val="00BF129F"/>
    <w:rsid w:val="00BF1959"/>
    <w:rsid w:val="00BF1D3B"/>
    <w:rsid w:val="00BF22F5"/>
    <w:rsid w:val="00BF2B58"/>
    <w:rsid w:val="00BF386F"/>
    <w:rsid w:val="00BF4594"/>
    <w:rsid w:val="00BF5AEB"/>
    <w:rsid w:val="00BF6ABE"/>
    <w:rsid w:val="00BF6BED"/>
    <w:rsid w:val="00BF6C92"/>
    <w:rsid w:val="00BF73B5"/>
    <w:rsid w:val="00BF780E"/>
    <w:rsid w:val="00C00C5D"/>
    <w:rsid w:val="00C00F86"/>
    <w:rsid w:val="00C014D4"/>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1F68"/>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0EB9"/>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014"/>
    <w:rsid w:val="00C34753"/>
    <w:rsid w:val="00C34BAF"/>
    <w:rsid w:val="00C35066"/>
    <w:rsid w:val="00C3528A"/>
    <w:rsid w:val="00C357D8"/>
    <w:rsid w:val="00C35C26"/>
    <w:rsid w:val="00C373EA"/>
    <w:rsid w:val="00C37C99"/>
    <w:rsid w:val="00C37CB5"/>
    <w:rsid w:val="00C37E50"/>
    <w:rsid w:val="00C4066F"/>
    <w:rsid w:val="00C42A0E"/>
    <w:rsid w:val="00C438F5"/>
    <w:rsid w:val="00C441D7"/>
    <w:rsid w:val="00C4463D"/>
    <w:rsid w:val="00C447D2"/>
    <w:rsid w:val="00C46663"/>
    <w:rsid w:val="00C468E9"/>
    <w:rsid w:val="00C47599"/>
    <w:rsid w:val="00C476FC"/>
    <w:rsid w:val="00C477E1"/>
    <w:rsid w:val="00C47CE7"/>
    <w:rsid w:val="00C504F9"/>
    <w:rsid w:val="00C50919"/>
    <w:rsid w:val="00C50B8F"/>
    <w:rsid w:val="00C515B6"/>
    <w:rsid w:val="00C52086"/>
    <w:rsid w:val="00C52854"/>
    <w:rsid w:val="00C52A24"/>
    <w:rsid w:val="00C53656"/>
    <w:rsid w:val="00C544C8"/>
    <w:rsid w:val="00C54574"/>
    <w:rsid w:val="00C55B16"/>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4CD4"/>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938"/>
    <w:rsid w:val="00C77AC5"/>
    <w:rsid w:val="00C77CAE"/>
    <w:rsid w:val="00C80574"/>
    <w:rsid w:val="00C80EBC"/>
    <w:rsid w:val="00C8106D"/>
    <w:rsid w:val="00C81E4A"/>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2BC"/>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0DC5"/>
    <w:rsid w:val="00CB1979"/>
    <w:rsid w:val="00CB1BFC"/>
    <w:rsid w:val="00CB1C73"/>
    <w:rsid w:val="00CB20ED"/>
    <w:rsid w:val="00CB21ED"/>
    <w:rsid w:val="00CB3C1E"/>
    <w:rsid w:val="00CB3E24"/>
    <w:rsid w:val="00CB46BF"/>
    <w:rsid w:val="00CB54C0"/>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CD5"/>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4C3"/>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63E5"/>
    <w:rsid w:val="00CF66FF"/>
    <w:rsid w:val="00CF682E"/>
    <w:rsid w:val="00CF705D"/>
    <w:rsid w:val="00CF7B33"/>
    <w:rsid w:val="00D00392"/>
    <w:rsid w:val="00D00B14"/>
    <w:rsid w:val="00D01D6B"/>
    <w:rsid w:val="00D021AA"/>
    <w:rsid w:val="00D0274C"/>
    <w:rsid w:val="00D029A4"/>
    <w:rsid w:val="00D02B3D"/>
    <w:rsid w:val="00D03096"/>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327"/>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5E81"/>
    <w:rsid w:val="00D56B13"/>
    <w:rsid w:val="00D56E36"/>
    <w:rsid w:val="00D5753E"/>
    <w:rsid w:val="00D5767D"/>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44A9"/>
    <w:rsid w:val="00D75062"/>
    <w:rsid w:val="00D76CA3"/>
    <w:rsid w:val="00D77078"/>
    <w:rsid w:val="00D7735E"/>
    <w:rsid w:val="00D77C78"/>
    <w:rsid w:val="00D8046D"/>
    <w:rsid w:val="00D80CDF"/>
    <w:rsid w:val="00D81078"/>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4B4"/>
    <w:rsid w:val="00DB693A"/>
    <w:rsid w:val="00DB6BB0"/>
    <w:rsid w:val="00DB6D53"/>
    <w:rsid w:val="00DB7E29"/>
    <w:rsid w:val="00DB7F65"/>
    <w:rsid w:val="00DB7F9E"/>
    <w:rsid w:val="00DC0229"/>
    <w:rsid w:val="00DC09FD"/>
    <w:rsid w:val="00DC0DE3"/>
    <w:rsid w:val="00DC165B"/>
    <w:rsid w:val="00DC18B0"/>
    <w:rsid w:val="00DC1957"/>
    <w:rsid w:val="00DC1AF4"/>
    <w:rsid w:val="00DC1C76"/>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3F36"/>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5036E"/>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908"/>
    <w:rsid w:val="00E63E0C"/>
    <w:rsid w:val="00E64158"/>
    <w:rsid w:val="00E6448D"/>
    <w:rsid w:val="00E6450D"/>
    <w:rsid w:val="00E655C9"/>
    <w:rsid w:val="00E655D1"/>
    <w:rsid w:val="00E657CD"/>
    <w:rsid w:val="00E65C12"/>
    <w:rsid w:val="00E65C56"/>
    <w:rsid w:val="00E65D9A"/>
    <w:rsid w:val="00E660CD"/>
    <w:rsid w:val="00E66292"/>
    <w:rsid w:val="00E668C5"/>
    <w:rsid w:val="00E670F8"/>
    <w:rsid w:val="00E67CF1"/>
    <w:rsid w:val="00E70410"/>
    <w:rsid w:val="00E7043E"/>
    <w:rsid w:val="00E729B9"/>
    <w:rsid w:val="00E75068"/>
    <w:rsid w:val="00E76292"/>
    <w:rsid w:val="00E76434"/>
    <w:rsid w:val="00E76602"/>
    <w:rsid w:val="00E76A3A"/>
    <w:rsid w:val="00E76E46"/>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5F49"/>
    <w:rsid w:val="00E865C4"/>
    <w:rsid w:val="00E865CE"/>
    <w:rsid w:val="00E86BCE"/>
    <w:rsid w:val="00E871A9"/>
    <w:rsid w:val="00E9025B"/>
    <w:rsid w:val="00E90834"/>
    <w:rsid w:val="00E909CE"/>
    <w:rsid w:val="00E90D60"/>
    <w:rsid w:val="00E91223"/>
    <w:rsid w:val="00E915FB"/>
    <w:rsid w:val="00E93148"/>
    <w:rsid w:val="00E934C8"/>
    <w:rsid w:val="00E93534"/>
    <w:rsid w:val="00E93F89"/>
    <w:rsid w:val="00E941C9"/>
    <w:rsid w:val="00E94274"/>
    <w:rsid w:val="00E9431B"/>
    <w:rsid w:val="00E9470E"/>
    <w:rsid w:val="00E94C7D"/>
    <w:rsid w:val="00E957CD"/>
    <w:rsid w:val="00E95964"/>
    <w:rsid w:val="00E959F1"/>
    <w:rsid w:val="00E95F7F"/>
    <w:rsid w:val="00E96378"/>
    <w:rsid w:val="00E9667A"/>
    <w:rsid w:val="00E96CC6"/>
    <w:rsid w:val="00E96E22"/>
    <w:rsid w:val="00E97228"/>
    <w:rsid w:val="00E97C7F"/>
    <w:rsid w:val="00EA001C"/>
    <w:rsid w:val="00EA044B"/>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09CB"/>
    <w:rsid w:val="00EF13E9"/>
    <w:rsid w:val="00EF2110"/>
    <w:rsid w:val="00EF22B7"/>
    <w:rsid w:val="00EF2B6C"/>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6F02"/>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2A8D"/>
    <w:rsid w:val="00F235F7"/>
    <w:rsid w:val="00F2421D"/>
    <w:rsid w:val="00F25241"/>
    <w:rsid w:val="00F302A5"/>
    <w:rsid w:val="00F308B9"/>
    <w:rsid w:val="00F30A16"/>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0F89"/>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875"/>
    <w:rsid w:val="00F65FF2"/>
    <w:rsid w:val="00F6698E"/>
    <w:rsid w:val="00F67417"/>
    <w:rsid w:val="00F678A1"/>
    <w:rsid w:val="00F701DB"/>
    <w:rsid w:val="00F703A9"/>
    <w:rsid w:val="00F71B90"/>
    <w:rsid w:val="00F7215F"/>
    <w:rsid w:val="00F72AF4"/>
    <w:rsid w:val="00F73B04"/>
    <w:rsid w:val="00F75592"/>
    <w:rsid w:val="00F7599F"/>
    <w:rsid w:val="00F75FB4"/>
    <w:rsid w:val="00F7680D"/>
    <w:rsid w:val="00F76C42"/>
    <w:rsid w:val="00F7725C"/>
    <w:rsid w:val="00F7789D"/>
    <w:rsid w:val="00F80241"/>
    <w:rsid w:val="00F80B9A"/>
    <w:rsid w:val="00F81017"/>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34CA"/>
    <w:rsid w:val="00F94AFD"/>
    <w:rsid w:val="00F94D71"/>
    <w:rsid w:val="00F952BE"/>
    <w:rsid w:val="00F953B3"/>
    <w:rsid w:val="00F9566B"/>
    <w:rsid w:val="00F9576C"/>
    <w:rsid w:val="00F966C7"/>
    <w:rsid w:val="00F96714"/>
    <w:rsid w:val="00F978E8"/>
    <w:rsid w:val="00FA0E33"/>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217"/>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36B"/>
    <w:rsid w:val="00FD1A28"/>
    <w:rsid w:val="00FD1E9A"/>
    <w:rsid w:val="00FD2A30"/>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6B3"/>
    <w:rsid w:val="00FE3D1F"/>
    <w:rsid w:val="00FE3D7C"/>
    <w:rsid w:val="00FE4654"/>
    <w:rsid w:val="00FE4E65"/>
    <w:rsid w:val="00FE5735"/>
    <w:rsid w:val="00FE5ECA"/>
    <w:rsid w:val="00FE6998"/>
    <w:rsid w:val="00FE7908"/>
    <w:rsid w:val="00FF0550"/>
    <w:rsid w:val="00FF0594"/>
    <w:rsid w:val="00FF05F7"/>
    <w:rsid w:val="00FF0683"/>
    <w:rsid w:val="00FF074B"/>
    <w:rsid w:val="00FF0E01"/>
    <w:rsid w:val="00FF116E"/>
    <w:rsid w:val="00FF12F1"/>
    <w:rsid w:val="00FF203A"/>
    <w:rsid w:val="00FF25B9"/>
    <w:rsid w:val="00FF29DC"/>
    <w:rsid w:val="00FF3486"/>
    <w:rsid w:val="00FF3518"/>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B34A6-A49A-4677-BF6E-934E52FDB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17E55-B9D4-42F8-884A-39D6683ED461}">
  <ds:schemaRefs>
    <ds:schemaRef ds:uri="http://purl.org/dc/terms/"/>
    <ds:schemaRef ds:uri="http://purl.org/dc/elements/1.1/"/>
    <ds:schemaRef ds:uri="a843bbba-5665-4b5f-aacc-cdcb1c804839"/>
    <ds:schemaRef ds:uri="http://purl.org/dc/dcmitype/"/>
    <ds:schemaRef ds:uri="http://schemas.microsoft.com/office/2006/metadata/properties"/>
    <ds:schemaRef ds:uri="http://schemas.microsoft.com/office/2006/documentManagement/types"/>
    <ds:schemaRef ds:uri="http://schemas.microsoft.com/office/infopath/2007/PartnerControls"/>
    <ds:schemaRef ds:uri="4b2e9d09-07c5-42d4-ad0a-92e216c40b99"/>
    <ds:schemaRef ds:uri="http://schemas.openxmlformats.org/package/2006/metadata/core-properties"/>
    <ds:schemaRef ds:uri="028236e2-f653-4d19-ab67-4d06a9145e0c"/>
    <ds:schemaRef ds:uri="f5ebda27-b626-448f-a7d1-d1cf5ad133fa"/>
    <ds:schemaRef ds:uri="http://www.w3.org/XML/1998/namespace"/>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1DE65D92-9A95-4B34-BAD5-46FD9B19C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2418</Words>
  <Characters>1379</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Terminai</vt:lpstr>
      <vt:lpstr>Viešojo pirkimo „[......]“ atviro konkurso sąlygos</vt:lpstr>
    </vt:vector>
  </TitlesOfParts>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Terminai</dc:title>
  <dc:creator>Arūnė Andrulionienė</dc:creator>
  <cp:lastModifiedBy>Michal Stasilovič</cp:lastModifiedBy>
  <cp:revision>2</cp:revision>
  <dcterms:created xsi:type="dcterms:W3CDTF">2026-07-22T07:00:00Z</dcterms:created>
  <dcterms:modified xsi:type="dcterms:W3CDTF">2026-07-22T07:00:00Z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vt:lpwstr>
  </property>
  <property fmtid="{D5CDD505-2E9C-101B-9397-08002B2CF9AE}" pid="3" name="TaxCatchAll">
    <vt:lpwstr/>
  </property>
  <property fmtid="{D5CDD505-2E9C-101B-9397-08002B2CF9AE}" pid="4" name="DmsPermissionsFlags">
    <vt:lpwstr>,SECTRUE,</vt:lpwstr>
  </property>
  <property fmtid="{D5CDD505-2E9C-101B-9397-08002B2CF9AE}" pid="5" name="DmsPermissionsDivisions">
    <vt:lpwstr>47;#Bendrųjų reikalų skyrius|98e1b560-c021-41d6-9632-b7f5b05ae6e9;#51;#Komunikacijos skyrius|7225d5ac-bb77-406d-9c1d-df1a7d9c62d1</vt:lpwstr>
  </property>
  <property fmtid="{D5CDD505-2E9C-101B-9397-08002B2CF9AE}" pid="6" name="ContentTypeId">
    <vt:lpwstr>0x010100D76F90AF19434866994CD715ED8FEE4200712820E1B0DE314FBCE77D75ADAD206D</vt:lpwstr>
  </property>
  <property fmtid="{D5CDD505-2E9C-101B-9397-08002B2CF9AE}" pid="7" name="DmsPermissionsUsers">
    <vt:lpwstr>1421;#Jurgita Makarienė;#677;#Mantas Kazakevičius;#1133;#Irmina Šalčiūtė-Ričkienė;#1201;#Asta Ribokė;#1298;#Aida Janionytė</vt:lpwstr>
  </property>
  <property fmtid="{D5CDD505-2E9C-101B-9397-08002B2CF9AE}" pid="8" name="DmsCommChanPerm">
    <vt:lpwstr/>
  </property>
  <property fmtid="{D5CDD505-2E9C-101B-9397-08002B2CF9AE}" pid="9" name="DmsPermissionsConfid">
    <vt:bool>false</vt:bool>
  </property>
</Properties>
</file>