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557D" w14:textId="77777777" w:rsidR="007054F4" w:rsidRPr="00325E55" w:rsidRDefault="007054F4" w:rsidP="007054F4">
      <w:pPr>
        <w:pStyle w:val="prastasiniatinklio"/>
        <w:shd w:val="clear" w:color="auto" w:fill="FFFFFF"/>
        <w:spacing w:before="0" w:beforeAutospacing="0" w:after="0" w:afterAutospacing="0"/>
        <w:jc w:val="both"/>
        <w:rPr>
          <w:b/>
          <w:color w:val="000000"/>
        </w:rPr>
      </w:pPr>
      <w:r w:rsidRPr="00325E55">
        <w:rPr>
          <w:b/>
          <w:color w:val="000000"/>
        </w:rPr>
        <w:t xml:space="preserve">SKUBIOS MEDICINOS PAGALBOS TEIKIMO TVARKOS INFORMAVIMO IR PACIENTŲ SĄMONINGUMO DIDINIMO KOMUNIKACIJOS KAMPANIJOS PASLAUGOS </w:t>
      </w:r>
      <w:r w:rsidRPr="00325E55">
        <w:rPr>
          <w:b/>
        </w:rPr>
        <w:t>TECHNINĖ SPECIFIKACIJA</w:t>
      </w:r>
    </w:p>
    <w:p w14:paraId="19718B28" w14:textId="77777777" w:rsidR="007054F4" w:rsidRPr="00325E55" w:rsidRDefault="007054F4" w:rsidP="007054F4">
      <w:pPr>
        <w:jc w:val="both"/>
        <w:rPr>
          <w:b/>
        </w:rPr>
      </w:pPr>
    </w:p>
    <w:p w14:paraId="33F442D7" w14:textId="77777777" w:rsidR="007054F4" w:rsidRPr="004F164B" w:rsidRDefault="007054F4" w:rsidP="007054F4">
      <w:pPr>
        <w:pStyle w:val="Sraopastraipa"/>
        <w:numPr>
          <w:ilvl w:val="0"/>
          <w:numId w:val="1"/>
        </w:numPr>
        <w:contextualSpacing w:val="0"/>
        <w:jc w:val="both"/>
        <w:rPr>
          <w:b/>
          <w:color w:val="000000"/>
        </w:rPr>
      </w:pPr>
      <w:r w:rsidRPr="004F164B">
        <w:rPr>
          <w:b/>
          <w:color w:val="000000"/>
        </w:rPr>
        <w:t>SITUACIJOS APŽVALGA</w:t>
      </w:r>
    </w:p>
    <w:p w14:paraId="3CB50C9F" w14:textId="77777777" w:rsidR="007054F4" w:rsidRPr="00325E55" w:rsidRDefault="007054F4" w:rsidP="007054F4">
      <w:pPr>
        <w:shd w:val="clear" w:color="auto" w:fill="FFFFFF"/>
        <w:jc w:val="both"/>
        <w:rPr>
          <w:color w:val="000000" w:themeColor="text1"/>
        </w:rPr>
      </w:pPr>
    </w:p>
    <w:p w14:paraId="08B1F36D" w14:textId="258D3C6E" w:rsidR="007054F4" w:rsidRPr="00D66748" w:rsidRDefault="004304E1" w:rsidP="00D66748">
      <w:pPr>
        <w:pStyle w:val="Sraopastraipa"/>
        <w:numPr>
          <w:ilvl w:val="1"/>
          <w:numId w:val="1"/>
        </w:numPr>
        <w:shd w:val="clear" w:color="auto" w:fill="FFFFFF"/>
        <w:jc w:val="both"/>
        <w:rPr>
          <w:color w:val="000000" w:themeColor="text1"/>
        </w:rPr>
      </w:pPr>
      <w:r>
        <w:t xml:space="preserve"> </w:t>
      </w:r>
      <w:r w:rsidR="007054F4" w:rsidRPr="00325E55">
        <w:t>Lietuvos Respublikos Sveikatos apsaugos ministerija, kartu su partneriais</w:t>
      </w:r>
      <w:r w:rsidR="007054F4" w:rsidRPr="00325E55">
        <w:rPr>
          <w:color w:val="000000" w:themeColor="text1"/>
        </w:rPr>
        <w:t>, siekdami didinti pacientų, besikreipiančių į šalies skubios</w:t>
      </w:r>
      <w:r w:rsidR="00D66748">
        <w:rPr>
          <w:color w:val="000000" w:themeColor="text1"/>
        </w:rPr>
        <w:t>ios</w:t>
      </w:r>
      <w:r w:rsidR="007054F4" w:rsidRPr="00325E55">
        <w:rPr>
          <w:color w:val="000000" w:themeColor="text1"/>
        </w:rPr>
        <w:t xml:space="preserve"> medicinos pagalbos skyrius </w:t>
      </w:r>
      <w:r w:rsidR="007054F4" w:rsidRPr="00325E55">
        <w:t>(SMPS)</w:t>
      </w:r>
      <w:r w:rsidR="007054F4" w:rsidRPr="00325E55">
        <w:rPr>
          <w:color w:val="000000" w:themeColor="text1"/>
        </w:rPr>
        <w:t xml:space="preserve">, sąmoningumą, SMPS veiklos efektyvumą, didinti skubios medicinos pagalbos operatyvumą, prieinamumą bei tikslingesnį paslaugų teikimą pacientams, </w:t>
      </w:r>
      <w:r w:rsidR="00D66748">
        <w:rPr>
          <w:color w:val="000000" w:themeColor="text1"/>
        </w:rPr>
        <w:t>vykdo</w:t>
      </w:r>
      <w:r w:rsidR="007054F4" w:rsidRPr="00325E55">
        <w:rPr>
          <w:color w:val="000000" w:themeColor="text1"/>
        </w:rPr>
        <w:t xml:space="preserve"> investicinį projektą</w:t>
      </w:r>
      <w:r w:rsidR="007054F4" w:rsidRPr="00325E55">
        <w:rPr>
          <w:rStyle w:val="Puslapioinaosnuoroda"/>
          <w:color w:val="000000" w:themeColor="text1"/>
        </w:rPr>
        <w:footnoteReference w:id="1"/>
      </w:r>
      <w:r w:rsidR="007054F4" w:rsidRPr="00325E55">
        <w:rPr>
          <w:color w:val="000000" w:themeColor="text1"/>
        </w:rPr>
        <w:t xml:space="preserve"> „</w:t>
      </w:r>
      <w:r w:rsidR="00D66748" w:rsidRPr="00D66748">
        <w:rPr>
          <w:color w:val="000000" w:themeColor="text1"/>
        </w:rPr>
        <w:t>Skubiosios medicinos pagalbos skyrių veiklos efektyvumo ir kokybės užtikrinimo, stebėsenos ir analizės platformos sukūrimas</w:t>
      </w:r>
      <w:r w:rsidR="00D66748">
        <w:rPr>
          <w:color w:val="000000" w:themeColor="text1"/>
        </w:rPr>
        <w:t xml:space="preserve"> </w:t>
      </w:r>
      <w:r w:rsidR="007054F4" w:rsidRPr="00D66748">
        <w:rPr>
          <w:color w:val="000000" w:themeColor="text1"/>
        </w:rPr>
        <w:t>(toliau – Projektas). Projektą įgyvendina Registrų centras kartu su Sveikatos apsaugos ministerija, Greitosios medicinos pagalbos tarnyba, Valstybės duomenų agentūra ir viešosiomis gydymo įstaigomis. Projekto įgyvendinimo laikotarpis 2024 balandžio 1 d.</w:t>
      </w:r>
      <w:r w:rsidR="007054F4" w:rsidRPr="00325E55">
        <w:t>–</w:t>
      </w:r>
      <w:r w:rsidR="007054F4" w:rsidRPr="00D66748">
        <w:rPr>
          <w:color w:val="000000" w:themeColor="text1"/>
        </w:rPr>
        <w:t>2026 m. balandžio 30 d.</w:t>
      </w:r>
    </w:p>
    <w:p w14:paraId="5B5A47D0" w14:textId="77777777" w:rsidR="00D66748" w:rsidRDefault="007054F4" w:rsidP="00D66748">
      <w:pPr>
        <w:pStyle w:val="Sraopastraipa"/>
        <w:numPr>
          <w:ilvl w:val="1"/>
          <w:numId w:val="1"/>
        </w:numPr>
        <w:shd w:val="clear" w:color="auto" w:fill="FFFFFF"/>
        <w:contextualSpacing w:val="0"/>
        <w:jc w:val="both"/>
        <w:rPr>
          <w:color w:val="000000" w:themeColor="text1"/>
        </w:rPr>
      </w:pPr>
      <w:r w:rsidRPr="00325E55">
        <w:rPr>
          <w:b/>
          <w:bCs/>
          <w:color w:val="000000" w:themeColor="text1"/>
        </w:rPr>
        <w:t>Projekto tikslas</w:t>
      </w:r>
      <w:r w:rsidRPr="00325E55">
        <w:rPr>
          <w:color w:val="000000" w:themeColor="text1"/>
        </w:rPr>
        <w:t xml:space="preserve"> – padidinti skubios medicinos pagalbos teikimo </w:t>
      </w:r>
      <w:proofErr w:type="spellStart"/>
      <w:r w:rsidRPr="00325E55">
        <w:rPr>
          <w:color w:val="000000" w:themeColor="text1"/>
        </w:rPr>
        <w:t>efektyvuma</w:t>
      </w:r>
      <w:proofErr w:type="spellEnd"/>
      <w:r w:rsidRPr="00325E55">
        <w:rPr>
          <w:color w:val="000000" w:themeColor="text1"/>
        </w:rPr>
        <w:t xml:space="preserve">̨ ir veiklos kokybę, diegiant įvairius, </w:t>
      </w:r>
      <w:proofErr w:type="spellStart"/>
      <w:r w:rsidRPr="00325E55">
        <w:rPr>
          <w:color w:val="000000" w:themeColor="text1"/>
        </w:rPr>
        <w:t>informacinėmis</w:t>
      </w:r>
      <w:proofErr w:type="spellEnd"/>
      <w:r w:rsidRPr="00325E55">
        <w:rPr>
          <w:color w:val="000000" w:themeColor="text1"/>
        </w:rPr>
        <w:t xml:space="preserve"> technologijomis </w:t>
      </w:r>
      <w:proofErr w:type="spellStart"/>
      <w:r w:rsidRPr="00325E55">
        <w:rPr>
          <w:color w:val="000000" w:themeColor="text1"/>
        </w:rPr>
        <w:t>pagrįstus</w:t>
      </w:r>
      <w:proofErr w:type="spellEnd"/>
      <w:r w:rsidRPr="00325E55">
        <w:rPr>
          <w:color w:val="000000" w:themeColor="text1"/>
        </w:rPr>
        <w:t xml:space="preserve"> ir komunikacinius sprendimus. </w:t>
      </w:r>
    </w:p>
    <w:p w14:paraId="0B6E2514" w14:textId="0C4C04A1" w:rsidR="000B5F5B" w:rsidRPr="00D66748" w:rsidRDefault="00C145DD" w:rsidP="00D66748">
      <w:pPr>
        <w:pStyle w:val="Sraopastraipa"/>
        <w:numPr>
          <w:ilvl w:val="1"/>
          <w:numId w:val="1"/>
        </w:numPr>
        <w:shd w:val="clear" w:color="auto" w:fill="FFFFFF"/>
        <w:contextualSpacing w:val="0"/>
        <w:jc w:val="both"/>
        <w:rPr>
          <w:color w:val="000000" w:themeColor="text1"/>
        </w:rPr>
      </w:pPr>
      <w:r w:rsidRPr="00D66748">
        <w:rPr>
          <w:rFonts w:eastAsia="SimSun"/>
          <w:b/>
          <w:kern w:val="3"/>
          <w:lang w:eastAsia="en-US"/>
        </w:rPr>
        <w:t>Skubiosios medicinos pagalbos skyrius</w:t>
      </w:r>
      <w:r w:rsidRPr="00D66748">
        <w:rPr>
          <w:rFonts w:eastAsia="SimSun"/>
          <w:kern w:val="3"/>
          <w:lang w:eastAsia="en-US"/>
        </w:rPr>
        <w:t xml:space="preserve"> – stacionarines asmens sveikatos priežiūros paslaugas teikiančios įstaigos padalinys, kuriame priimami pacientai, atvykę dėl būtinosios medicinos pagalbos, kitų skubiai reikalingų asmens sveikatos priežiūros paslaugų.</w:t>
      </w:r>
    </w:p>
    <w:p w14:paraId="6AD8FF96" w14:textId="3E55FA18" w:rsidR="007054F4" w:rsidRPr="00325E55" w:rsidRDefault="007054F4" w:rsidP="007054F4">
      <w:pPr>
        <w:numPr>
          <w:ilvl w:val="1"/>
          <w:numId w:val="1"/>
        </w:numPr>
        <w:spacing w:before="100" w:beforeAutospacing="1" w:after="100" w:afterAutospacing="1"/>
        <w:jc w:val="both"/>
        <w:rPr>
          <w:color w:val="000000"/>
        </w:rPr>
      </w:pPr>
      <w:r w:rsidRPr="00325E55">
        <w:rPr>
          <w:b/>
          <w:bCs/>
          <w:color w:val="100F0D"/>
        </w:rPr>
        <w:t>Skubios medicinos pagalbos teikimas</w:t>
      </w:r>
      <w:r w:rsidRPr="00325E55">
        <w:rPr>
          <w:color w:val="100F0D"/>
        </w:rPr>
        <w:t xml:space="preserve"> reglamentuojamas sveikatos apsaugos ministro įsakymu</w:t>
      </w:r>
      <w:r w:rsidRPr="00325E55">
        <w:rPr>
          <w:rStyle w:val="Puslapioinaosnuoroda"/>
          <w:color w:val="100F0D"/>
        </w:rPr>
        <w:footnoteReference w:id="2"/>
      </w:r>
      <w:r w:rsidRPr="00325E55">
        <w:rPr>
          <w:color w:val="100F0D"/>
        </w:rPr>
        <w:t xml:space="preserve">. Pagal jį, pacientai skirstomi į keturias kategorijas, kai pagalba </w:t>
      </w:r>
      <w:r w:rsidR="00894109" w:rsidRPr="00894109">
        <w:rPr>
          <w:color w:val="100F0D"/>
        </w:rPr>
        <w:t>turi būti pradėta teikti</w:t>
      </w:r>
      <w:r w:rsidR="00D66748">
        <w:rPr>
          <w:color w:val="000000"/>
        </w:rPr>
        <w:t>:</w:t>
      </w:r>
    </w:p>
    <w:p w14:paraId="21D21634" w14:textId="77777777" w:rsidR="007054F4" w:rsidRPr="00325E55" w:rsidRDefault="007054F4" w:rsidP="007054F4">
      <w:pPr>
        <w:pStyle w:val="Sraopastraipa"/>
        <w:numPr>
          <w:ilvl w:val="2"/>
          <w:numId w:val="1"/>
        </w:numPr>
        <w:spacing w:before="100" w:beforeAutospacing="1" w:after="100" w:afterAutospacing="1"/>
        <w:contextualSpacing w:val="0"/>
        <w:jc w:val="both"/>
        <w:rPr>
          <w:color w:val="000000"/>
        </w:rPr>
      </w:pPr>
      <w:r w:rsidRPr="00325E55">
        <w:rPr>
          <w:b/>
          <w:bCs/>
          <w:color w:val="100F0D"/>
        </w:rPr>
        <w:t>nedelsiant</w:t>
      </w:r>
      <w:r w:rsidRPr="00325E55">
        <w:rPr>
          <w:color w:val="100F0D"/>
        </w:rPr>
        <w:t xml:space="preserve">, tuo pat metu vertinama paciento būklė ir atliekami gydymo veiksmai; </w:t>
      </w:r>
    </w:p>
    <w:p w14:paraId="13AA9459" w14:textId="77777777" w:rsidR="007054F4" w:rsidRPr="00325E55" w:rsidRDefault="007054F4" w:rsidP="007054F4">
      <w:pPr>
        <w:pStyle w:val="Sraopastraipa"/>
        <w:numPr>
          <w:ilvl w:val="2"/>
          <w:numId w:val="1"/>
        </w:numPr>
        <w:spacing w:before="100" w:beforeAutospacing="1" w:after="100" w:afterAutospacing="1"/>
        <w:contextualSpacing w:val="0"/>
        <w:jc w:val="both"/>
        <w:rPr>
          <w:color w:val="000000"/>
        </w:rPr>
      </w:pPr>
      <w:r w:rsidRPr="00325E55">
        <w:rPr>
          <w:b/>
          <w:bCs/>
          <w:color w:val="100F0D"/>
        </w:rPr>
        <w:t>labai skubi</w:t>
      </w:r>
      <w:r w:rsidRPr="00325E55">
        <w:rPr>
          <w:color w:val="100F0D"/>
        </w:rPr>
        <w:t xml:space="preserve"> – pacientui skubioji medicinos pagalba turi būti pradėta teikti ne vėliau kaip per 10 min. nuo atvykimo į asmens sveikatos priežiūros įstaigą;</w:t>
      </w:r>
    </w:p>
    <w:p w14:paraId="1209CA70" w14:textId="77777777" w:rsidR="007054F4" w:rsidRPr="00325E55" w:rsidRDefault="007054F4" w:rsidP="007054F4">
      <w:pPr>
        <w:pStyle w:val="Sraopastraipa"/>
        <w:numPr>
          <w:ilvl w:val="2"/>
          <w:numId w:val="1"/>
        </w:numPr>
        <w:spacing w:before="100" w:beforeAutospacing="1" w:after="100" w:afterAutospacing="1"/>
        <w:contextualSpacing w:val="0"/>
        <w:jc w:val="both"/>
        <w:rPr>
          <w:color w:val="000000"/>
        </w:rPr>
      </w:pPr>
      <w:r w:rsidRPr="00325E55">
        <w:rPr>
          <w:b/>
          <w:bCs/>
          <w:color w:val="100F0D"/>
        </w:rPr>
        <w:t>skubi</w:t>
      </w:r>
      <w:r w:rsidRPr="00325E55">
        <w:rPr>
          <w:color w:val="100F0D"/>
        </w:rPr>
        <w:t xml:space="preserve"> – pacientui skubioji medicinos pagalba turi būti pradėta teikti ne vėliau kaip per 30 min. nuo atvykimo į asmens sveikatos priežiūros įstaigą;</w:t>
      </w:r>
    </w:p>
    <w:p w14:paraId="1CA7F5B1" w14:textId="77777777" w:rsidR="007054F4" w:rsidRPr="00325E55" w:rsidRDefault="007054F4" w:rsidP="007054F4">
      <w:pPr>
        <w:pStyle w:val="Sraopastraipa"/>
        <w:numPr>
          <w:ilvl w:val="2"/>
          <w:numId w:val="1"/>
        </w:numPr>
        <w:spacing w:before="100" w:beforeAutospacing="1" w:after="100" w:afterAutospacing="1"/>
        <w:contextualSpacing w:val="0"/>
        <w:jc w:val="both"/>
        <w:rPr>
          <w:color w:val="000000"/>
        </w:rPr>
      </w:pPr>
      <w:r w:rsidRPr="00325E55">
        <w:rPr>
          <w:b/>
          <w:bCs/>
          <w:color w:val="100F0D"/>
        </w:rPr>
        <w:t>standartinė</w:t>
      </w:r>
      <w:r w:rsidRPr="00325E55">
        <w:rPr>
          <w:color w:val="100F0D"/>
        </w:rPr>
        <w:t xml:space="preserve"> – pacientui skubioji medicinos pagalba turi būti pradėta teikti ne vėliau kaip per 60 min. nuo atvykimo į asmens sveikatos priežiūros įstaigą.</w:t>
      </w:r>
      <w:bookmarkStart w:id="0" w:name="_Hlk188022258"/>
    </w:p>
    <w:p w14:paraId="72895A52" w14:textId="10F6B6BD"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t>Iš viso per 20</w:t>
      </w:r>
      <w:r w:rsidR="00D66748" w:rsidRPr="00D66748">
        <w:t>23</w:t>
      </w:r>
      <w:r w:rsidR="00125373" w:rsidRPr="00D66748">
        <w:t xml:space="preserve"> </w:t>
      </w:r>
      <w:r w:rsidRPr="00D66748">
        <w:t>m. Lietuvos skubiosios medicinos pagalbos skyriuose buvo suteiktos asmens sveikatos priežiūros paslaugos</w:t>
      </w:r>
      <w:r w:rsidR="00D66748" w:rsidRPr="00D66748">
        <w:t xml:space="preserve"> </w:t>
      </w:r>
      <w:r w:rsidRPr="00D66748">
        <w:t xml:space="preserve">daugiau kaip 900 tūkst. pacientų, </w:t>
      </w:r>
      <w:proofErr w:type="spellStart"/>
      <w:r w:rsidRPr="00D66748">
        <w:t>t.y</w:t>
      </w:r>
      <w:proofErr w:type="spellEnd"/>
      <w:r w:rsidRPr="00D66748">
        <w:t>. beveik kas trečiam šalies gyventojui (IS SVEIDRA duomenys, 2024 m. kovo 14 d.,  1 rodiklis Pacientų skaičius, kuriems SMPS suteiktos asmens sveikatos priežiūros paslaugos).</w:t>
      </w:r>
    </w:p>
    <w:p w14:paraId="1A5ADF85" w14:textId="1BB064AE"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t xml:space="preserve">Pacientų srautas į SMPS, kurių Lietuvoje yra 60, yra iš </w:t>
      </w:r>
      <w:r w:rsidRPr="00D66748">
        <w:rPr>
          <w:b/>
          <w:bCs/>
        </w:rPr>
        <w:t xml:space="preserve">dviejų šaltinių: </w:t>
      </w:r>
      <w:r w:rsidRPr="00D66748">
        <w:t xml:space="preserve">pacientai, kurie kreipiasi į Greitosios medicinos pagalbos tarnybą (GMPT) ir </w:t>
      </w:r>
      <w:r w:rsidR="004E27CF" w:rsidRPr="00D66748">
        <w:t>GMP brigadų</w:t>
      </w:r>
      <w:r w:rsidRPr="00D66748">
        <w:t xml:space="preserve"> pristatomi į SMPS bei į SMPS savarankiškai atvykstantys pacientai.</w:t>
      </w:r>
    </w:p>
    <w:p w14:paraId="2B3DC22A" w14:textId="77777777"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proofErr w:type="spellStart"/>
      <w:r w:rsidRPr="00D66748">
        <w:t>Šiuo</w:t>
      </w:r>
      <w:proofErr w:type="spellEnd"/>
      <w:r w:rsidRPr="00D66748">
        <w:t xml:space="preserve"> metu nedidelė dalis GMP turi radijo ryšį su SMPS, kuriuo bendrauja tarpusavyje. GMP </w:t>
      </w:r>
      <w:proofErr w:type="spellStart"/>
      <w:r w:rsidRPr="00D66748">
        <w:t>dispečerine</w:t>
      </w:r>
      <w:proofErr w:type="spellEnd"/>
      <w:r w:rsidRPr="00D66748">
        <w:t xml:space="preserve">̇ ir/ar GMP brigados neturi </w:t>
      </w:r>
      <w:proofErr w:type="spellStart"/>
      <w:r w:rsidRPr="00D66748">
        <w:t>duomenu</w:t>
      </w:r>
      <w:proofErr w:type="spellEnd"/>
      <w:r w:rsidRPr="00D66748">
        <w:t xml:space="preserve">̨ apie faktinį SMPS </w:t>
      </w:r>
      <w:proofErr w:type="spellStart"/>
      <w:r w:rsidRPr="00D66748">
        <w:t>užimtuma</w:t>
      </w:r>
      <w:proofErr w:type="spellEnd"/>
      <w:r w:rsidRPr="00D66748">
        <w:t xml:space="preserve">̨, tam tikrų specialistų ir </w:t>
      </w:r>
      <w:proofErr w:type="spellStart"/>
      <w:r w:rsidRPr="00D66748">
        <w:t>įrangos</w:t>
      </w:r>
      <w:proofErr w:type="spellEnd"/>
      <w:r w:rsidRPr="00D66748">
        <w:t xml:space="preserve"> </w:t>
      </w:r>
      <w:proofErr w:type="spellStart"/>
      <w:r w:rsidRPr="00D66748">
        <w:t>prieinamuma</w:t>
      </w:r>
      <w:proofErr w:type="spellEnd"/>
      <w:r w:rsidRPr="00D66748">
        <w:t xml:space="preserve">̨, </w:t>
      </w:r>
      <w:proofErr w:type="spellStart"/>
      <w:r w:rsidRPr="00D66748">
        <w:t>todėl</w:t>
      </w:r>
      <w:proofErr w:type="spellEnd"/>
      <w:r w:rsidRPr="00D66748">
        <w:t xml:space="preserve"> GMP brigada su pacientu vyksta į </w:t>
      </w:r>
      <w:proofErr w:type="spellStart"/>
      <w:r w:rsidRPr="00D66748">
        <w:t>geografiškai</w:t>
      </w:r>
      <w:proofErr w:type="spellEnd"/>
      <w:r w:rsidRPr="00D66748">
        <w:t xml:space="preserve"> artimiausią SMPS, kuriame galėtų būti suteiktos pacientui reikalingos paslaugos.</w:t>
      </w:r>
    </w:p>
    <w:p w14:paraId="7B4E9EB8" w14:textId="0A8BD656"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rPr>
          <w:b/>
          <w:bCs/>
        </w:rPr>
        <w:t xml:space="preserve">Siekiant didinti skubios medicinos pagalbos efektyvumą, kuriama nacionaliniu mastu veikianti </w:t>
      </w:r>
      <w:r w:rsidR="00D66748" w:rsidRPr="00D66748">
        <w:rPr>
          <w:b/>
          <w:bCs/>
        </w:rPr>
        <w:t>skubiosios medicinos pagalbos skyrių veiklos efektyvumo ir kokybės užtikrinimo, stebėsenos ir analizės platforma</w:t>
      </w:r>
      <w:r w:rsidRPr="00D66748">
        <w:rPr>
          <w:b/>
          <w:bCs/>
        </w:rPr>
        <w:t xml:space="preserve">. </w:t>
      </w:r>
      <w:r w:rsidRPr="00D66748">
        <w:t xml:space="preserve">Joje realiu laiku bus stebimas visų šalies </w:t>
      </w:r>
      <w:r w:rsidRPr="00D66748">
        <w:lastRenderedPageBreak/>
        <w:t xml:space="preserve">SMPS užimtumas. Sukurtas IT įrankis pacientams leis matyti laukimo eiles SMPS ir tikėtiną laukimo laiką. GMP </w:t>
      </w:r>
      <w:r w:rsidR="004E27CF" w:rsidRPr="00D66748">
        <w:t xml:space="preserve">sveikatos priežiūros specialistai </w:t>
      </w:r>
      <w:r w:rsidRPr="00D66748">
        <w:t xml:space="preserve">turės informaciją apie skubios pagalbos skyrių užimtumą ir galės </w:t>
      </w:r>
      <w:r w:rsidR="004E27CF" w:rsidRPr="00D66748">
        <w:t xml:space="preserve">transportuoti </w:t>
      </w:r>
      <w:r w:rsidRPr="00D66748">
        <w:t>pacientą ten, kur reikiama skubi medicinos pagalba bus pradėta teikti per greičiausiai įmanomą laiką. Taip pat gauti duomenys padės priimti racionalius sprendimus dėl skubios pagalbos veiklos tobulinimo. </w:t>
      </w:r>
    </w:p>
    <w:p w14:paraId="122BF467" w14:textId="4052EF61"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t>Informacinių technologijų įrankiai leis GMP</w:t>
      </w:r>
      <w:r w:rsidR="004E27CF" w:rsidRPr="00D66748">
        <w:t>T</w:t>
      </w:r>
      <w:r w:rsidRPr="00D66748">
        <w:t xml:space="preserve"> ir SMPS keistis pacientų ir veiklos duomenimis, užtikrins skaitmeninių duomenų perdavimą GMP ir SMPS veiklai pritaikytu turiniu, apimtimi ir formatu</w:t>
      </w:r>
      <w:r w:rsidR="00FF0FBB" w:rsidRPr="00D66748">
        <w:t>,</w:t>
      </w:r>
      <w:r w:rsidRPr="00D66748">
        <w:t xml:space="preserve"> pagerins SMPS veiklos kokybę ir efektyvumo rodiklių valdymą.</w:t>
      </w:r>
    </w:p>
    <w:p w14:paraId="3B4BDB20" w14:textId="0B641DDF"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proofErr w:type="spellStart"/>
      <w:r w:rsidRPr="00D66748">
        <w:t>Viešai</w:t>
      </w:r>
      <w:proofErr w:type="spellEnd"/>
      <w:r w:rsidRPr="00D66748">
        <w:t xml:space="preserve"> prieinamų, atvirų duomenų apie </w:t>
      </w:r>
      <w:proofErr w:type="spellStart"/>
      <w:r w:rsidRPr="00D66748">
        <w:t>savarankiškai</w:t>
      </w:r>
      <w:proofErr w:type="spellEnd"/>
      <w:r w:rsidRPr="00D66748">
        <w:t xml:space="preserve"> į SMPS </w:t>
      </w:r>
      <w:proofErr w:type="spellStart"/>
      <w:r w:rsidRPr="00D66748">
        <w:t>atvykstančius</w:t>
      </w:r>
      <w:proofErr w:type="spellEnd"/>
      <w:r w:rsidRPr="00D66748">
        <w:t xml:space="preserve"> pacientus, </w:t>
      </w:r>
      <w:proofErr w:type="spellStart"/>
      <w:r w:rsidRPr="00D66748">
        <w:t>ju</w:t>
      </w:r>
      <w:proofErr w:type="spellEnd"/>
      <w:r w:rsidRPr="00D66748">
        <w:t xml:space="preserve">̨ demografines charakteristikas ir kreipimosi į SMPS </w:t>
      </w:r>
      <w:proofErr w:type="spellStart"/>
      <w:r w:rsidRPr="00D66748">
        <w:t>priežastis</w:t>
      </w:r>
      <w:proofErr w:type="spellEnd"/>
      <w:r w:rsidRPr="00D66748">
        <w:t xml:space="preserve">, </w:t>
      </w:r>
      <w:proofErr w:type="spellStart"/>
      <w:r w:rsidRPr="00D66748">
        <w:t>nėra</w:t>
      </w:r>
      <w:proofErr w:type="spellEnd"/>
      <w:r w:rsidRPr="00D66748">
        <w:t xml:space="preserve">. Rengiant projektą, ekspertai konstatavo, kad </w:t>
      </w:r>
      <w:proofErr w:type="spellStart"/>
      <w:r w:rsidRPr="00D66748">
        <w:t>savarankiškai</w:t>
      </w:r>
      <w:proofErr w:type="spellEnd"/>
      <w:r w:rsidRPr="00D66748">
        <w:t xml:space="preserve"> atvykstantys pacientai sudaro apie du </w:t>
      </w:r>
      <w:proofErr w:type="spellStart"/>
      <w:r w:rsidRPr="00D66748">
        <w:t>trečdalius</w:t>
      </w:r>
      <w:proofErr w:type="spellEnd"/>
      <w:r w:rsidRPr="00D66748">
        <w:t xml:space="preserve"> visų SMPS aptarnaujamų pacientų. Skiriasi ir guldymo į </w:t>
      </w:r>
      <w:proofErr w:type="spellStart"/>
      <w:r w:rsidRPr="00D66748">
        <w:t>stacionara</w:t>
      </w:r>
      <w:proofErr w:type="spellEnd"/>
      <w:r w:rsidRPr="00D66748">
        <w:t xml:space="preserve">̨ rodikliai: </w:t>
      </w:r>
      <w:proofErr w:type="spellStart"/>
      <w:r w:rsidRPr="00D66748">
        <w:t>is</w:t>
      </w:r>
      <w:proofErr w:type="spellEnd"/>
      <w:r w:rsidRPr="00D66748">
        <w:t xml:space="preserve">̌ </w:t>
      </w:r>
      <w:proofErr w:type="spellStart"/>
      <w:r w:rsidRPr="00D66748">
        <w:t>atvežtu</w:t>
      </w:r>
      <w:proofErr w:type="spellEnd"/>
      <w:r w:rsidRPr="00D66748">
        <w:t>̨ GMP</w:t>
      </w:r>
      <w:r w:rsidR="004E27CF" w:rsidRPr="00D66748">
        <w:t xml:space="preserve"> brigadų</w:t>
      </w:r>
      <w:r w:rsidRPr="00D66748">
        <w:t xml:space="preserve"> pacientų į </w:t>
      </w:r>
      <w:proofErr w:type="spellStart"/>
      <w:r w:rsidRPr="00D66748">
        <w:t>stacionara</w:t>
      </w:r>
      <w:proofErr w:type="spellEnd"/>
      <w:r w:rsidRPr="00D66748">
        <w:t xml:space="preserve">̨ paguldoma apie 35 proc., o </w:t>
      </w:r>
      <w:proofErr w:type="spellStart"/>
      <w:r w:rsidRPr="00D66748">
        <w:t>is</w:t>
      </w:r>
      <w:proofErr w:type="spellEnd"/>
      <w:r w:rsidRPr="00D66748">
        <w:t xml:space="preserve">̌ </w:t>
      </w:r>
      <w:proofErr w:type="spellStart"/>
      <w:r w:rsidRPr="00D66748">
        <w:t>savarankiškai</w:t>
      </w:r>
      <w:proofErr w:type="spellEnd"/>
      <w:r w:rsidRPr="00D66748">
        <w:t xml:space="preserve"> atvykusių pacientų paguldoma apie 25 proc.</w:t>
      </w:r>
    </w:p>
    <w:p w14:paraId="68222DF1" w14:textId="3494B260"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t>Lietuvos sveikatos mokslų universiteto Kauno klinikų (LSMUKK) vykdytas tyrimas</w:t>
      </w:r>
      <w:r w:rsidRPr="00D66748">
        <w:rPr>
          <w:rStyle w:val="Puslapioinaosnuoroda"/>
        </w:rPr>
        <w:footnoteReference w:id="3"/>
      </w:r>
      <w:r w:rsidRPr="00D66748">
        <w:t xml:space="preserve"> „Skubios pagalbos skyriaus pacientų pasitenkinimui </w:t>
      </w:r>
      <w:proofErr w:type="spellStart"/>
      <w:r w:rsidRPr="00D66748">
        <w:t>reikšmės</w:t>
      </w:r>
      <w:proofErr w:type="spellEnd"/>
      <w:r w:rsidRPr="00D66748">
        <w:t xml:space="preserve"> turintys veiksniai“ </w:t>
      </w:r>
      <w:proofErr w:type="spellStart"/>
      <w:r w:rsidRPr="00D66748">
        <w:t>atskleidžia</w:t>
      </w:r>
      <w:proofErr w:type="spellEnd"/>
      <w:r w:rsidRPr="00D66748">
        <w:t xml:space="preserve"> išsamesnius duomenis apie SMPS pacientų demografines charakteristikas: </w:t>
      </w:r>
      <w:r w:rsidRPr="00D66748">
        <w:rPr>
          <w:b/>
          <w:bCs/>
        </w:rPr>
        <w:t xml:space="preserve">daugiausiai </w:t>
      </w:r>
      <w:proofErr w:type="spellStart"/>
      <w:r w:rsidRPr="00D66748">
        <w:rPr>
          <w:b/>
          <w:bCs/>
        </w:rPr>
        <w:t>savarankiškai</w:t>
      </w:r>
      <w:proofErr w:type="spellEnd"/>
      <w:r w:rsidRPr="00D66748">
        <w:rPr>
          <w:b/>
          <w:bCs/>
        </w:rPr>
        <w:t xml:space="preserve"> atvyksta pacientai, patenkantys į 18</w:t>
      </w:r>
      <w:r w:rsidRPr="00D66748">
        <w:t>–</w:t>
      </w:r>
      <w:r w:rsidRPr="00D66748">
        <w:rPr>
          <w:b/>
          <w:bCs/>
        </w:rPr>
        <w:t xml:space="preserve">30 metų </w:t>
      </w:r>
      <w:proofErr w:type="spellStart"/>
      <w:r w:rsidRPr="00D66748">
        <w:rPr>
          <w:b/>
          <w:bCs/>
        </w:rPr>
        <w:t>amžiaus</w:t>
      </w:r>
      <w:proofErr w:type="spellEnd"/>
      <w:r w:rsidRPr="00D66748">
        <w:rPr>
          <w:b/>
          <w:bCs/>
        </w:rPr>
        <w:t xml:space="preserve"> grupę</w:t>
      </w:r>
      <w:r w:rsidRPr="00D66748">
        <w:t xml:space="preserve"> (apie 79 proc.), o </w:t>
      </w:r>
      <w:proofErr w:type="spellStart"/>
      <w:r w:rsidRPr="00D66748">
        <w:t>didėjant</w:t>
      </w:r>
      <w:proofErr w:type="spellEnd"/>
      <w:r w:rsidRPr="00D66748">
        <w:t xml:space="preserve"> pacientų </w:t>
      </w:r>
      <w:proofErr w:type="spellStart"/>
      <w:r w:rsidRPr="00D66748">
        <w:t>amžiui</w:t>
      </w:r>
      <w:proofErr w:type="spellEnd"/>
      <w:r w:rsidRPr="00D66748">
        <w:t xml:space="preserve">, jie labiau </w:t>
      </w:r>
      <w:proofErr w:type="spellStart"/>
      <w:r w:rsidRPr="00D66748">
        <w:t>linke</w:t>
      </w:r>
      <w:proofErr w:type="spellEnd"/>
      <w:r w:rsidRPr="00D66748">
        <w:t>̨ į SMPS vykti lydimi GMP</w:t>
      </w:r>
      <w:r w:rsidR="004E27CF" w:rsidRPr="00D66748">
        <w:t xml:space="preserve"> brigadų</w:t>
      </w:r>
      <w:r w:rsidRPr="00D66748">
        <w:t xml:space="preserve"> personalo; GMP </w:t>
      </w:r>
      <w:proofErr w:type="spellStart"/>
      <w:r w:rsidRPr="00D66748">
        <w:t>pasitikėti</w:t>
      </w:r>
      <w:proofErr w:type="spellEnd"/>
      <w:r w:rsidRPr="00D66748">
        <w:t xml:space="preserve"> labiau linkusios moterys nei vyrai. LSMUKK </w:t>
      </w:r>
      <w:proofErr w:type="spellStart"/>
      <w:r w:rsidRPr="00D66748">
        <w:t>savarankiškai</w:t>
      </w:r>
      <w:proofErr w:type="spellEnd"/>
      <w:r w:rsidRPr="00D66748">
        <w:t xml:space="preserve"> </w:t>
      </w:r>
      <w:proofErr w:type="spellStart"/>
      <w:r w:rsidRPr="00D66748">
        <w:t>atvykstančiu</w:t>
      </w:r>
      <w:proofErr w:type="spellEnd"/>
      <w:r w:rsidRPr="00D66748">
        <w:t xml:space="preserve">̨ žmonių dalis sudaro apie du </w:t>
      </w:r>
      <w:proofErr w:type="spellStart"/>
      <w:r w:rsidRPr="00D66748">
        <w:t>trečdalius</w:t>
      </w:r>
      <w:proofErr w:type="spellEnd"/>
      <w:r w:rsidRPr="00D66748">
        <w:t xml:space="preserve"> pacientų (tyrime </w:t>
      </w:r>
      <w:proofErr w:type="spellStart"/>
      <w:r w:rsidRPr="00D66748">
        <w:t>apskaičiuota</w:t>
      </w:r>
      <w:proofErr w:type="spellEnd"/>
      <w:r w:rsidRPr="00D66748">
        <w:t xml:space="preserve"> dalis – 62,8 proc.). </w:t>
      </w:r>
    </w:p>
    <w:p w14:paraId="02497628" w14:textId="77777777"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rPr>
          <w:b/>
          <w:bCs/>
        </w:rPr>
        <w:t>Problema.</w:t>
      </w:r>
      <w:r w:rsidRPr="00D66748">
        <w:t xml:space="preserve"> Iš duomenų aiškėja, kad </w:t>
      </w:r>
      <w:proofErr w:type="spellStart"/>
      <w:r w:rsidRPr="00D66748">
        <w:t>savarankiškai</w:t>
      </w:r>
      <w:proofErr w:type="spellEnd"/>
      <w:r w:rsidRPr="00D66748">
        <w:t xml:space="preserve"> skubios medicinos paslaugomis siekiantiems pasinaudoti pacientams </w:t>
      </w:r>
      <w:proofErr w:type="spellStart"/>
      <w:r w:rsidRPr="00D66748">
        <w:rPr>
          <w:b/>
          <w:bCs/>
        </w:rPr>
        <w:t>trūksta</w:t>
      </w:r>
      <w:proofErr w:type="spellEnd"/>
      <w:r w:rsidRPr="00D66748">
        <w:rPr>
          <w:b/>
          <w:bCs/>
        </w:rPr>
        <w:t xml:space="preserve"> informacijos apie SMPS veiklą</w:t>
      </w:r>
      <w:r w:rsidRPr="00D66748">
        <w:t xml:space="preserve">, todėl </w:t>
      </w:r>
      <w:r w:rsidRPr="00D66748">
        <w:rPr>
          <w:b/>
          <w:bCs/>
        </w:rPr>
        <w:t>fiksuojami pertekliniai apsilankymai</w:t>
      </w:r>
      <w:r w:rsidRPr="00D66748">
        <w:t xml:space="preserve">, kurie galėtų būti sprendžiami kitomis priemonėmis. </w:t>
      </w:r>
    </w:p>
    <w:p w14:paraId="57469CD2" w14:textId="77777777" w:rsidR="007054F4" w:rsidRPr="00D66748" w:rsidRDefault="007054F4" w:rsidP="007054F4">
      <w:pPr>
        <w:pStyle w:val="Sraopastraipa"/>
        <w:numPr>
          <w:ilvl w:val="1"/>
          <w:numId w:val="1"/>
        </w:numPr>
        <w:spacing w:before="100" w:beforeAutospacing="1" w:after="100" w:afterAutospacing="1"/>
        <w:contextualSpacing w:val="0"/>
        <w:jc w:val="both"/>
        <w:rPr>
          <w:color w:val="000000"/>
        </w:rPr>
      </w:pPr>
      <w:r w:rsidRPr="00D66748">
        <w:t xml:space="preserve">Siekiant </w:t>
      </w:r>
      <w:r w:rsidRPr="00D66748">
        <w:rPr>
          <w:b/>
          <w:bCs/>
        </w:rPr>
        <w:t>didinti savarankiškai atvykstančių pacientų informuotumą</w:t>
      </w:r>
      <w:r w:rsidRPr="00D66748">
        <w:t xml:space="preserve"> apie SMPS paslaugas bei </w:t>
      </w:r>
      <w:r w:rsidRPr="00D66748">
        <w:rPr>
          <w:b/>
          <w:bCs/>
        </w:rPr>
        <w:t xml:space="preserve">didinti </w:t>
      </w:r>
      <w:r w:rsidRPr="00D66748">
        <w:t xml:space="preserve">jų </w:t>
      </w:r>
      <w:r w:rsidRPr="00D66748">
        <w:rPr>
          <w:b/>
          <w:bCs/>
        </w:rPr>
        <w:t>sąmoningumą</w:t>
      </w:r>
      <w:r w:rsidRPr="00D66748">
        <w:t>, renkantis skubios medicinos paslaugas, planuojama vykdyti komunikacinę kampaniją.</w:t>
      </w:r>
    </w:p>
    <w:bookmarkEnd w:id="0"/>
    <w:p w14:paraId="4AFAF849" w14:textId="77777777" w:rsidR="007054F4" w:rsidRPr="0000764F" w:rsidRDefault="007054F4" w:rsidP="007054F4">
      <w:pPr>
        <w:shd w:val="clear" w:color="auto" w:fill="FFFFFF"/>
        <w:ind w:left="360"/>
        <w:jc w:val="both"/>
        <w:rPr>
          <w:b/>
        </w:rPr>
      </w:pPr>
    </w:p>
    <w:p w14:paraId="1913EAC1" w14:textId="77777777" w:rsidR="007054F4" w:rsidRPr="004F164B" w:rsidRDefault="007054F4" w:rsidP="007054F4">
      <w:pPr>
        <w:pStyle w:val="Sraopastraipa"/>
        <w:numPr>
          <w:ilvl w:val="0"/>
          <w:numId w:val="1"/>
        </w:numPr>
        <w:contextualSpacing w:val="0"/>
        <w:jc w:val="both"/>
        <w:rPr>
          <w:b/>
          <w:color w:val="000000"/>
        </w:rPr>
      </w:pPr>
      <w:r w:rsidRPr="004F164B">
        <w:rPr>
          <w:b/>
          <w:color w:val="000000"/>
        </w:rPr>
        <w:t>BENDRA INFORMACIJA</w:t>
      </w:r>
    </w:p>
    <w:p w14:paraId="2C21A69C" w14:textId="77777777" w:rsidR="007054F4" w:rsidRPr="00325E55" w:rsidRDefault="007054F4" w:rsidP="007054F4">
      <w:pPr>
        <w:jc w:val="both"/>
        <w:rPr>
          <w:b/>
        </w:rPr>
      </w:pPr>
    </w:p>
    <w:p w14:paraId="220186DD" w14:textId="77777777" w:rsidR="007054F4" w:rsidRPr="00325E55" w:rsidRDefault="007054F4" w:rsidP="007054F4">
      <w:pPr>
        <w:pStyle w:val="Sraopastraipa"/>
        <w:numPr>
          <w:ilvl w:val="1"/>
          <w:numId w:val="1"/>
        </w:numPr>
        <w:contextualSpacing w:val="0"/>
        <w:jc w:val="both"/>
        <w:rPr>
          <w:bCs/>
        </w:rPr>
      </w:pPr>
      <w:r w:rsidRPr="00325E55">
        <w:rPr>
          <w:bCs/>
        </w:rPr>
        <w:t xml:space="preserve"> </w:t>
      </w:r>
      <w:r w:rsidRPr="00325E55">
        <w:rPr>
          <w:b/>
        </w:rPr>
        <w:t>Perkančioji organizacija</w:t>
      </w:r>
      <w:r w:rsidRPr="00325E55">
        <w:rPr>
          <w:bCs/>
        </w:rPr>
        <w:t xml:space="preserve"> – Sveikatos apsaugos ministerija (toliau – Perkančioji organizacija).</w:t>
      </w:r>
    </w:p>
    <w:p w14:paraId="2F9F9E1C" w14:textId="40ECF586" w:rsidR="007054F4" w:rsidRPr="00325E55" w:rsidRDefault="007054F4" w:rsidP="007054F4">
      <w:pPr>
        <w:pStyle w:val="Sraopastraipa"/>
        <w:numPr>
          <w:ilvl w:val="1"/>
          <w:numId w:val="1"/>
        </w:numPr>
        <w:contextualSpacing w:val="0"/>
        <w:jc w:val="both"/>
        <w:rPr>
          <w:bCs/>
        </w:rPr>
      </w:pPr>
      <w:r w:rsidRPr="00325E55">
        <w:rPr>
          <w:bCs/>
        </w:rPr>
        <w:t xml:space="preserve"> </w:t>
      </w:r>
      <w:r w:rsidRPr="00325E55">
        <w:rPr>
          <w:b/>
        </w:rPr>
        <w:t>Pirkimo objektas</w:t>
      </w:r>
      <w:r w:rsidRPr="00325E55">
        <w:rPr>
          <w:bCs/>
        </w:rPr>
        <w:t xml:space="preserve"> –</w:t>
      </w:r>
      <w:r>
        <w:rPr>
          <w:bCs/>
        </w:rPr>
        <w:t xml:space="preserve"> </w:t>
      </w:r>
      <w:r w:rsidRPr="00325E55">
        <w:rPr>
          <w:bCs/>
        </w:rPr>
        <w:t xml:space="preserve">skubios medicinos pagalbos teikimo tvarkos ir </w:t>
      </w:r>
      <w:r w:rsidR="00D66748">
        <w:rPr>
          <w:bCs/>
        </w:rPr>
        <w:t>visuomenės</w:t>
      </w:r>
      <w:r w:rsidRPr="00325E55">
        <w:rPr>
          <w:bCs/>
        </w:rPr>
        <w:t xml:space="preserve"> sąmoningumo didinimo komunikacijos kampanijos </w:t>
      </w:r>
      <w:r w:rsidRPr="00325E55">
        <w:rPr>
          <w:bCs/>
          <w:color w:val="000000"/>
        </w:rPr>
        <w:t xml:space="preserve">paslauga </w:t>
      </w:r>
      <w:r w:rsidRPr="00325E55">
        <w:rPr>
          <w:bCs/>
        </w:rPr>
        <w:t xml:space="preserve">(toliau – Paslauga). </w:t>
      </w:r>
    </w:p>
    <w:p w14:paraId="19815923" w14:textId="2D50401D" w:rsidR="007054F4" w:rsidRPr="00325E55" w:rsidRDefault="007054F4" w:rsidP="007054F4">
      <w:pPr>
        <w:pStyle w:val="Sraopastraipa"/>
        <w:numPr>
          <w:ilvl w:val="1"/>
          <w:numId w:val="1"/>
        </w:numPr>
        <w:contextualSpacing w:val="0"/>
        <w:jc w:val="both"/>
        <w:rPr>
          <w:bCs/>
        </w:rPr>
      </w:pPr>
      <w:r w:rsidRPr="00325E55">
        <w:rPr>
          <w:b/>
        </w:rPr>
        <w:t>Paslaugos teikėjas (toliau – Teikėjas)</w:t>
      </w:r>
      <w:r w:rsidRPr="00325E55">
        <w:rPr>
          <w:bCs/>
        </w:rPr>
        <w:t xml:space="preserve"> turi įgyvendinti parengtą kūrybinę idėją, skirtą Projekto viešinimui, bei užtikrinti tinkamą kampanijos administravimą. Visos paslaugos turi atitikti pirkimo tikslus.</w:t>
      </w:r>
    </w:p>
    <w:p w14:paraId="124559B3" w14:textId="77777777" w:rsidR="007054F4" w:rsidRPr="00325E55" w:rsidRDefault="007054F4" w:rsidP="007054F4">
      <w:pPr>
        <w:pStyle w:val="Sraopastraipa"/>
        <w:numPr>
          <w:ilvl w:val="1"/>
          <w:numId w:val="1"/>
        </w:numPr>
        <w:contextualSpacing w:val="0"/>
        <w:jc w:val="both"/>
        <w:rPr>
          <w:bCs/>
        </w:rPr>
      </w:pPr>
      <w:r w:rsidRPr="00325E55">
        <w:rPr>
          <w:bCs/>
          <w:color w:val="000000" w:themeColor="text1"/>
        </w:rPr>
        <w:t xml:space="preserve"> </w:t>
      </w:r>
      <w:r w:rsidRPr="00325E55">
        <w:rPr>
          <w:b/>
          <w:color w:val="000000" w:themeColor="text1"/>
        </w:rPr>
        <w:t>Komunikacijos kampanijos tikslas</w:t>
      </w:r>
      <w:r w:rsidRPr="00325E55">
        <w:rPr>
          <w:bCs/>
          <w:color w:val="000000" w:themeColor="text1"/>
        </w:rPr>
        <w:t xml:space="preserve"> – informuoti visuomenę apie skubios medicinos pagalbos teikimo tvarką, skatinant atsakingą ir sąmoningą paslaugos pasirinkimą, pristatant alternatyvas. </w:t>
      </w:r>
    </w:p>
    <w:p w14:paraId="098EF488" w14:textId="47994E0B" w:rsidR="007054F4" w:rsidRPr="00325E55" w:rsidRDefault="007054F4" w:rsidP="007054F4">
      <w:pPr>
        <w:pStyle w:val="Sraopastraipa"/>
        <w:numPr>
          <w:ilvl w:val="1"/>
          <w:numId w:val="1"/>
        </w:numPr>
        <w:tabs>
          <w:tab w:val="left" w:pos="993"/>
        </w:tabs>
        <w:contextualSpacing w:val="0"/>
        <w:jc w:val="both"/>
      </w:pPr>
      <w:r w:rsidRPr="00325E55">
        <w:rPr>
          <w:bCs/>
        </w:rPr>
        <w:t xml:space="preserve"> </w:t>
      </w:r>
      <w:r w:rsidRPr="00325E55">
        <w:rPr>
          <w:b/>
        </w:rPr>
        <w:t>Komunikacijos kampanijos periodas</w:t>
      </w:r>
      <w:r w:rsidRPr="00325E55">
        <w:rPr>
          <w:bCs/>
        </w:rPr>
        <w:t xml:space="preserve"> – 202</w:t>
      </w:r>
      <w:r w:rsidRPr="0000764F">
        <w:rPr>
          <w:bCs/>
          <w:lang w:val="pt-BR"/>
        </w:rPr>
        <w:t>5</w:t>
      </w:r>
      <w:r w:rsidRPr="00325E55">
        <w:rPr>
          <w:bCs/>
        </w:rPr>
        <w:t xml:space="preserve"> m. balandžio mėn.–2026 m. </w:t>
      </w:r>
      <w:r w:rsidR="00363182">
        <w:rPr>
          <w:bCs/>
        </w:rPr>
        <w:t>balandžio</w:t>
      </w:r>
      <w:r w:rsidRPr="00325E55">
        <w:rPr>
          <w:bCs/>
        </w:rPr>
        <w:t xml:space="preserve"> mėn.</w:t>
      </w:r>
    </w:p>
    <w:p w14:paraId="4C47CA57" w14:textId="7AB857D9" w:rsidR="007054F4" w:rsidRPr="00325E55" w:rsidRDefault="007054F4" w:rsidP="007054F4">
      <w:pPr>
        <w:pStyle w:val="Sraopastraipa"/>
        <w:numPr>
          <w:ilvl w:val="1"/>
          <w:numId w:val="1"/>
        </w:numPr>
        <w:tabs>
          <w:tab w:val="left" w:pos="993"/>
        </w:tabs>
        <w:contextualSpacing w:val="0"/>
        <w:jc w:val="both"/>
      </w:pPr>
      <w:r w:rsidRPr="00325E55">
        <w:rPr>
          <w:bCs/>
        </w:rPr>
        <w:lastRenderedPageBreak/>
        <w:t xml:space="preserve"> Į paslaugų kainą turi būti įskaičiuoti visi mokesčiai ir visos Teikėjo išlaidos, susijusios su šių paslaugų teikimu. Paslaugų kaina neturi viršyti </w:t>
      </w:r>
      <w:r w:rsidRPr="00325E55">
        <w:t>448 571,44</w:t>
      </w:r>
      <w:r w:rsidRPr="00325E55">
        <w:rPr>
          <w:bCs/>
        </w:rPr>
        <w:t xml:space="preserve"> Eur (su PVM).</w:t>
      </w:r>
    </w:p>
    <w:p w14:paraId="792A49A3" w14:textId="77777777" w:rsidR="007054F4" w:rsidRPr="00325E55" w:rsidRDefault="007054F4" w:rsidP="007054F4">
      <w:pPr>
        <w:pStyle w:val="Sraopastraipa"/>
        <w:numPr>
          <w:ilvl w:val="1"/>
          <w:numId w:val="1"/>
        </w:numPr>
        <w:contextualSpacing w:val="0"/>
        <w:jc w:val="both"/>
        <w:rPr>
          <w:b/>
        </w:rPr>
      </w:pPr>
      <w:r w:rsidRPr="00325E55">
        <w:rPr>
          <w:bCs/>
        </w:rPr>
        <w:t xml:space="preserve"> </w:t>
      </w:r>
      <w:r w:rsidRPr="00325E55">
        <w:rPr>
          <w:b/>
        </w:rPr>
        <w:t>Tikslinės auditorijos:</w:t>
      </w:r>
    </w:p>
    <w:p w14:paraId="6657F0D7" w14:textId="77777777" w:rsidR="007054F4" w:rsidRPr="00325E55" w:rsidRDefault="007054F4" w:rsidP="007054F4">
      <w:pPr>
        <w:pStyle w:val="Sraopastraipa"/>
        <w:numPr>
          <w:ilvl w:val="2"/>
          <w:numId w:val="1"/>
        </w:numPr>
        <w:contextualSpacing w:val="0"/>
        <w:jc w:val="both"/>
        <w:rPr>
          <w:bCs/>
        </w:rPr>
      </w:pPr>
      <w:r w:rsidRPr="00325E55">
        <w:rPr>
          <w:bCs/>
        </w:rPr>
        <w:t>pagrindinė – visi Lietuvos pilnamečiai gyventojai (</w:t>
      </w:r>
      <w:r w:rsidRPr="0000764F">
        <w:rPr>
          <w:bCs/>
          <w:i/>
          <w:iCs/>
          <w:lang w:val="pt-BR"/>
        </w:rPr>
        <w:t>18</w:t>
      </w:r>
      <w:r w:rsidRPr="00325E55">
        <w:rPr>
          <w:bCs/>
          <w:i/>
          <w:iCs/>
        </w:rPr>
        <w:t>–85 m.</w:t>
      </w:r>
      <w:r w:rsidRPr="00325E55">
        <w:rPr>
          <w:bCs/>
        </w:rPr>
        <w:t>);</w:t>
      </w:r>
    </w:p>
    <w:p w14:paraId="56BF6768" w14:textId="77777777" w:rsidR="007054F4" w:rsidRPr="00325E55" w:rsidRDefault="007054F4" w:rsidP="007054F4">
      <w:pPr>
        <w:pStyle w:val="Sraopastraipa"/>
        <w:numPr>
          <w:ilvl w:val="2"/>
          <w:numId w:val="1"/>
        </w:numPr>
        <w:contextualSpacing w:val="0"/>
        <w:jc w:val="both"/>
        <w:rPr>
          <w:bCs/>
        </w:rPr>
      </w:pPr>
      <w:r w:rsidRPr="00325E55">
        <w:rPr>
          <w:bCs/>
        </w:rPr>
        <w:t>antrinė – asmenys, turintys nepilnamečių vaikų (</w:t>
      </w:r>
      <w:r w:rsidRPr="00325E55">
        <w:rPr>
          <w:bCs/>
          <w:i/>
          <w:iCs/>
        </w:rPr>
        <w:t>0–</w:t>
      </w:r>
      <w:r w:rsidRPr="00D66748">
        <w:rPr>
          <w:bCs/>
          <w:i/>
          <w:iCs/>
        </w:rPr>
        <w:t>18 m.</w:t>
      </w:r>
      <w:r w:rsidRPr="00D66748">
        <w:rPr>
          <w:bCs/>
        </w:rPr>
        <w:t>);</w:t>
      </w:r>
    </w:p>
    <w:p w14:paraId="07EEF1ED" w14:textId="77777777" w:rsidR="007054F4" w:rsidRPr="00325E55" w:rsidRDefault="007054F4" w:rsidP="007054F4">
      <w:pPr>
        <w:pStyle w:val="Sraopastraipa"/>
        <w:numPr>
          <w:ilvl w:val="2"/>
          <w:numId w:val="1"/>
        </w:numPr>
        <w:contextualSpacing w:val="0"/>
        <w:jc w:val="both"/>
        <w:rPr>
          <w:bCs/>
        </w:rPr>
      </w:pPr>
      <w:r w:rsidRPr="00325E55">
        <w:rPr>
          <w:bCs/>
        </w:rPr>
        <w:t>antrinė – jaunesnio amžiaus suaugę asmenys (</w:t>
      </w:r>
      <w:r w:rsidRPr="0000764F">
        <w:rPr>
          <w:bCs/>
          <w:i/>
          <w:iCs/>
          <w:lang w:val="pt-BR"/>
        </w:rPr>
        <w:t>18</w:t>
      </w:r>
      <w:r w:rsidRPr="00325E55">
        <w:rPr>
          <w:bCs/>
          <w:i/>
          <w:iCs/>
        </w:rPr>
        <w:t>–</w:t>
      </w:r>
      <w:r w:rsidRPr="0000764F">
        <w:rPr>
          <w:bCs/>
          <w:i/>
          <w:iCs/>
          <w:lang w:val="pt-BR"/>
        </w:rPr>
        <w:t>30 m.</w:t>
      </w:r>
      <w:r w:rsidRPr="0000764F">
        <w:rPr>
          <w:bCs/>
          <w:lang w:val="pt-BR"/>
        </w:rPr>
        <w:t>);</w:t>
      </w:r>
    </w:p>
    <w:p w14:paraId="74C3CF36" w14:textId="77777777" w:rsidR="007054F4" w:rsidRPr="00325E55" w:rsidRDefault="007054F4" w:rsidP="007054F4">
      <w:pPr>
        <w:pStyle w:val="Sraopastraipa"/>
        <w:numPr>
          <w:ilvl w:val="2"/>
          <w:numId w:val="1"/>
        </w:numPr>
        <w:contextualSpacing w:val="0"/>
        <w:jc w:val="both"/>
        <w:rPr>
          <w:bCs/>
        </w:rPr>
      </w:pPr>
      <w:r w:rsidRPr="0000764F">
        <w:rPr>
          <w:bCs/>
          <w:lang w:val="pt-BR"/>
        </w:rPr>
        <w:t>antrin</w:t>
      </w:r>
      <w:r w:rsidRPr="00325E55">
        <w:rPr>
          <w:bCs/>
        </w:rPr>
        <w:t>ė – SMPS ir GMP darbuotojai.</w:t>
      </w:r>
    </w:p>
    <w:p w14:paraId="16F13AB6" w14:textId="77777777" w:rsidR="007054F4" w:rsidRPr="00325E55" w:rsidRDefault="007054F4" w:rsidP="007054F4">
      <w:pPr>
        <w:pStyle w:val="Sraopastraipa"/>
        <w:numPr>
          <w:ilvl w:val="1"/>
          <w:numId w:val="1"/>
        </w:numPr>
        <w:contextualSpacing w:val="0"/>
        <w:jc w:val="both"/>
        <w:rPr>
          <w:b/>
        </w:rPr>
      </w:pPr>
      <w:r w:rsidRPr="00325E55">
        <w:rPr>
          <w:bCs/>
        </w:rPr>
        <w:t xml:space="preserve"> </w:t>
      </w:r>
      <w:r w:rsidRPr="00325E55">
        <w:rPr>
          <w:b/>
        </w:rPr>
        <w:t>Siekiamas poveikis:</w:t>
      </w:r>
    </w:p>
    <w:p w14:paraId="3F6627C4" w14:textId="77777777" w:rsidR="007054F4" w:rsidRPr="00325E55" w:rsidRDefault="007054F4" w:rsidP="007054F4">
      <w:pPr>
        <w:pStyle w:val="Sraopastraipa"/>
        <w:numPr>
          <w:ilvl w:val="2"/>
          <w:numId w:val="1"/>
        </w:numPr>
        <w:contextualSpacing w:val="0"/>
        <w:jc w:val="both"/>
        <w:rPr>
          <w:bCs/>
        </w:rPr>
      </w:pPr>
      <w:r w:rsidRPr="00325E55">
        <w:rPr>
          <w:bCs/>
        </w:rPr>
        <w:t>tikslinės auditorijos žino, kaip ir kokiems pacientams teikiamos skubios medicinos paslaugos;</w:t>
      </w:r>
    </w:p>
    <w:p w14:paraId="4D106743" w14:textId="1B63992F" w:rsidR="007054F4" w:rsidRPr="00325E55" w:rsidRDefault="007054F4" w:rsidP="007054F4">
      <w:pPr>
        <w:pStyle w:val="Sraopastraipa"/>
        <w:numPr>
          <w:ilvl w:val="2"/>
          <w:numId w:val="1"/>
        </w:numPr>
        <w:contextualSpacing w:val="0"/>
        <w:jc w:val="both"/>
        <w:rPr>
          <w:bCs/>
        </w:rPr>
      </w:pPr>
      <w:r w:rsidRPr="00325E55">
        <w:rPr>
          <w:bCs/>
        </w:rPr>
        <w:t>tikslinės auditorijos žino skubios</w:t>
      </w:r>
      <w:r w:rsidR="0092484E">
        <w:rPr>
          <w:bCs/>
        </w:rPr>
        <w:t>ios</w:t>
      </w:r>
      <w:r w:rsidRPr="00325E55">
        <w:rPr>
          <w:bCs/>
        </w:rPr>
        <w:t xml:space="preserve"> </w:t>
      </w:r>
      <w:r w:rsidR="00B46780">
        <w:rPr>
          <w:bCs/>
        </w:rPr>
        <w:t xml:space="preserve">medicinos </w:t>
      </w:r>
      <w:r w:rsidRPr="00325E55">
        <w:rPr>
          <w:bCs/>
        </w:rPr>
        <w:t>pagalbos alternatyvas;</w:t>
      </w:r>
    </w:p>
    <w:p w14:paraId="0956661C" w14:textId="1A505732" w:rsidR="007054F4" w:rsidRPr="00835367" w:rsidRDefault="007054F4" w:rsidP="007054F4">
      <w:pPr>
        <w:pStyle w:val="Sraopastraipa"/>
        <w:numPr>
          <w:ilvl w:val="2"/>
          <w:numId w:val="1"/>
        </w:numPr>
        <w:contextualSpacing w:val="0"/>
        <w:jc w:val="both"/>
        <w:rPr>
          <w:bCs/>
        </w:rPr>
      </w:pPr>
      <w:r w:rsidRPr="00325E55">
        <w:rPr>
          <w:bCs/>
        </w:rPr>
        <w:t>tikslinės</w:t>
      </w:r>
      <w:r w:rsidRPr="00325E55">
        <w:t xml:space="preserve"> auditorijos žino, kad asmens sveikatos</w:t>
      </w:r>
      <w:r w:rsidR="00F84F2D">
        <w:t xml:space="preserve"> priežiūros</w:t>
      </w:r>
      <w:r w:rsidRPr="00325E55">
        <w:t xml:space="preserve"> įstaigų tinklalapiuose skelbiama informacija apie skubios</w:t>
      </w:r>
      <w:r w:rsidR="00F84F2D">
        <w:t>ios medicinos</w:t>
      </w:r>
      <w:r w:rsidRPr="00325E55">
        <w:t xml:space="preserve"> pagalbos prieinamumą.</w:t>
      </w:r>
    </w:p>
    <w:p w14:paraId="6B59851E" w14:textId="77777777" w:rsidR="00835367" w:rsidRPr="00325E55" w:rsidRDefault="00835367" w:rsidP="00835367">
      <w:pPr>
        <w:pStyle w:val="Sraopastraipa"/>
        <w:ind w:left="1080"/>
        <w:contextualSpacing w:val="0"/>
        <w:jc w:val="both"/>
        <w:rPr>
          <w:bCs/>
        </w:rPr>
      </w:pPr>
    </w:p>
    <w:p w14:paraId="172DD0D7" w14:textId="77777777" w:rsidR="00835367" w:rsidRPr="00B26AA6" w:rsidRDefault="00835367" w:rsidP="00835367">
      <w:pPr>
        <w:pStyle w:val="Sraopastraipa"/>
        <w:numPr>
          <w:ilvl w:val="0"/>
          <w:numId w:val="1"/>
        </w:numPr>
        <w:contextualSpacing w:val="0"/>
        <w:jc w:val="both"/>
        <w:rPr>
          <w:b/>
        </w:rPr>
      </w:pPr>
      <w:r w:rsidRPr="004F164B">
        <w:rPr>
          <w:b/>
          <w:color w:val="000000"/>
        </w:rPr>
        <w:t>BENDRI REIKALAVIMAI</w:t>
      </w:r>
    </w:p>
    <w:p w14:paraId="53B17A02" w14:textId="77777777" w:rsidR="00835367" w:rsidRPr="00B26AA6" w:rsidRDefault="00835367" w:rsidP="00835367">
      <w:pPr>
        <w:jc w:val="both"/>
        <w:rPr>
          <w:b/>
        </w:rPr>
      </w:pPr>
    </w:p>
    <w:p w14:paraId="5AA27784" w14:textId="77777777" w:rsidR="00835367" w:rsidRPr="00325E55" w:rsidRDefault="00835367" w:rsidP="00835367">
      <w:pPr>
        <w:pStyle w:val="Sraopastraipa"/>
        <w:numPr>
          <w:ilvl w:val="1"/>
          <w:numId w:val="1"/>
        </w:numPr>
        <w:tabs>
          <w:tab w:val="left" w:pos="993"/>
        </w:tabs>
        <w:contextualSpacing w:val="0"/>
        <w:jc w:val="both"/>
      </w:pPr>
      <w:r w:rsidRPr="00325E55">
        <w:t xml:space="preserve">Pasirašius paslaugos teikimo sutartį, Teikėjas </w:t>
      </w:r>
      <w:r w:rsidRPr="00325E55">
        <w:rPr>
          <w:lang w:eastAsia="en-US"/>
        </w:rPr>
        <w:t>per 5 darbo dienas nuo sutarties įsigaliojimo</w:t>
      </w:r>
      <w:r w:rsidRPr="00325E55">
        <w:t xml:space="preserve"> turi susitikti (gyvai arba nuotoliniu būdu) su Perkančiosios organizacijos atstovais ir aptarti komunikacijos kampanijos pasiūlymą ir įgyvendinimo planą. </w:t>
      </w:r>
    </w:p>
    <w:p w14:paraId="25CFE629" w14:textId="77777777" w:rsidR="00835367" w:rsidRPr="00325E55" w:rsidRDefault="00835367" w:rsidP="00835367">
      <w:pPr>
        <w:pStyle w:val="Sraopastraipa"/>
        <w:numPr>
          <w:ilvl w:val="1"/>
          <w:numId w:val="1"/>
        </w:numPr>
        <w:tabs>
          <w:tab w:val="left" w:pos="993"/>
        </w:tabs>
        <w:contextualSpacing w:val="0"/>
        <w:jc w:val="both"/>
      </w:pPr>
      <w:r w:rsidRPr="00325E55">
        <w:t xml:space="preserve"> Po susitikimo su Perkančiąja organizacija Teikėjas per 5 d. d. pateikia detalų komunikacijos kampanijos parengimo ir įgyvendinimo veiksmų grafiką. Perkančioji organizacija turi teisę su Teikėju derinti, tikslinti ir, prireikus, prašyti Teikėjo koreguoti komunikacijos planą pagal Perkančiosios organizacijos poreikį. </w:t>
      </w:r>
    </w:p>
    <w:p w14:paraId="33BD7941" w14:textId="77777777" w:rsidR="00835367" w:rsidRPr="00325E55" w:rsidRDefault="00835367" w:rsidP="00835367">
      <w:pPr>
        <w:pStyle w:val="Sraopastraipa"/>
        <w:numPr>
          <w:ilvl w:val="1"/>
          <w:numId w:val="1"/>
        </w:numPr>
        <w:tabs>
          <w:tab w:val="left" w:pos="993"/>
        </w:tabs>
        <w:contextualSpacing w:val="0"/>
        <w:jc w:val="both"/>
      </w:pPr>
      <w:r w:rsidRPr="00325E55">
        <w:t xml:space="preserve"> Komunikacijos kampanijos įgyvendinimo laikotarpiu visų veiklų/priemonių turinys, vizualiniai sprendimai ir viešinimo planas turi būti derinami su Perkančiąja organizacija tol, kol gaunamas Perkančiosios organizacijos pritarimas.</w:t>
      </w:r>
    </w:p>
    <w:p w14:paraId="06E17B99" w14:textId="77777777" w:rsidR="00835367" w:rsidRPr="00325E55" w:rsidRDefault="00835367" w:rsidP="00835367">
      <w:pPr>
        <w:pStyle w:val="Body"/>
        <w:widowControl/>
        <w:numPr>
          <w:ilvl w:val="1"/>
          <w:numId w:val="1"/>
        </w:numPr>
        <w:tabs>
          <w:tab w:val="left" w:pos="993"/>
        </w:tabs>
        <w:jc w:val="both"/>
        <w:rPr>
          <w:rFonts w:cs="Times New Roman"/>
          <w:color w:val="auto"/>
          <w:sz w:val="24"/>
          <w:szCs w:val="24"/>
        </w:rPr>
      </w:pPr>
      <w:r w:rsidRPr="00325E55">
        <w:rPr>
          <w:rFonts w:cs="Times New Roman"/>
          <w:bCs/>
          <w:sz w:val="24"/>
          <w:szCs w:val="24"/>
        </w:rPr>
        <w:t xml:space="preserve"> Sutarties įgyvendinimo laikotarpiu turi vykti reguliarūs darbiniai susitikimai tarp Teikėjo ir Perkančiosios organizacijos, kuriuos inicijuoja Perkančioji organizacija. </w:t>
      </w:r>
      <w:r w:rsidRPr="00325E55">
        <w:rPr>
          <w:rFonts w:cs="Times New Roman"/>
          <w:sz w:val="24"/>
          <w:szCs w:val="24"/>
        </w:rPr>
        <w:t>Teikėjas turi informuoti Perkančiąją organizaciją apie savo atliekamų darbų eigą ir progresą, apie iššūkius, su kuriais susiduria, siekiant sklandaus ir savalaikio Paslaugos atlikimo.</w:t>
      </w:r>
    </w:p>
    <w:p w14:paraId="134F4CEA" w14:textId="77777777" w:rsidR="00835367" w:rsidRPr="00325E55" w:rsidRDefault="00835367" w:rsidP="00835367">
      <w:pPr>
        <w:pStyle w:val="Sraopastraipa"/>
        <w:widowControl w:val="0"/>
        <w:numPr>
          <w:ilvl w:val="1"/>
          <w:numId w:val="1"/>
        </w:numPr>
        <w:tabs>
          <w:tab w:val="left" w:pos="993"/>
        </w:tabs>
        <w:contextualSpacing w:val="0"/>
        <w:jc w:val="both"/>
        <w:rPr>
          <w:lang w:eastAsia="zh-CN"/>
        </w:rPr>
      </w:pPr>
      <w:r w:rsidRPr="00325E55">
        <w:rPr>
          <w:rFonts w:eastAsia="Calibri"/>
          <w:spacing w:val="-2"/>
          <w:lang w:eastAsia="zh-CN"/>
        </w:rPr>
        <w:t xml:space="preserve"> </w:t>
      </w:r>
      <w:r w:rsidRPr="00325E55">
        <w:rPr>
          <w:lang w:eastAsia="en-US"/>
        </w:rPr>
        <w:t xml:space="preserve">Įgyvendinus komunikacijos kampaniją ir gavus </w:t>
      </w:r>
      <w:proofErr w:type="spellStart"/>
      <w:r w:rsidRPr="00325E55">
        <w:rPr>
          <w:lang w:eastAsia="en-US"/>
        </w:rPr>
        <w:t>Omnibus</w:t>
      </w:r>
      <w:proofErr w:type="spellEnd"/>
      <w:r w:rsidRPr="00325E55">
        <w:rPr>
          <w:lang w:eastAsia="en-US"/>
        </w:rPr>
        <w:t xml:space="preserve"> antrosios apklausos rezultatus (plačiau – 5.1.3.) Teikėjas turi pateikti Perkančiajai organizacijai ataskaitą, kurioje turi būti pateiktas detalus aprašymas, kaip įgyvendinta komunikacijos kampanijos idėja, taip pat nurodyti pasiekti rezultatai ir pasiektų visuomenės nuomonės pokyčių rodikliai, taip pat rekomendacijos tolesniam projekto viešinimui. Esant poreikiui, Perkančioji organizacija gali prašyti papildyti ataskaitą, jeigu aprašymas nėra išsamus ar trūksta įrodymų apie įvykdytą (-</w:t>
      </w:r>
      <w:proofErr w:type="spellStart"/>
      <w:r w:rsidRPr="00325E55">
        <w:rPr>
          <w:lang w:eastAsia="en-US"/>
        </w:rPr>
        <w:t>as</w:t>
      </w:r>
      <w:proofErr w:type="spellEnd"/>
      <w:r w:rsidRPr="00325E55">
        <w:rPr>
          <w:lang w:eastAsia="en-US"/>
        </w:rPr>
        <w:t>) veiklą (-</w:t>
      </w:r>
      <w:proofErr w:type="spellStart"/>
      <w:r w:rsidRPr="00325E55">
        <w:rPr>
          <w:lang w:eastAsia="en-US"/>
        </w:rPr>
        <w:t>as</w:t>
      </w:r>
      <w:proofErr w:type="spellEnd"/>
      <w:r w:rsidRPr="00325E55">
        <w:rPr>
          <w:lang w:eastAsia="en-US"/>
        </w:rPr>
        <w:t>)/priemonę (-</w:t>
      </w:r>
      <w:proofErr w:type="spellStart"/>
      <w:r w:rsidRPr="00325E55">
        <w:rPr>
          <w:lang w:eastAsia="en-US"/>
        </w:rPr>
        <w:t>es</w:t>
      </w:r>
      <w:proofErr w:type="spellEnd"/>
      <w:r w:rsidRPr="00325E55">
        <w:rPr>
          <w:lang w:eastAsia="en-US"/>
        </w:rPr>
        <w:t>).</w:t>
      </w:r>
    </w:p>
    <w:p w14:paraId="6446668D" w14:textId="77777777" w:rsidR="00835367" w:rsidRPr="00325E55" w:rsidRDefault="00835367" w:rsidP="00835367">
      <w:pPr>
        <w:pStyle w:val="Sraopastraipa"/>
        <w:widowControl w:val="0"/>
        <w:numPr>
          <w:ilvl w:val="1"/>
          <w:numId w:val="1"/>
        </w:numPr>
        <w:tabs>
          <w:tab w:val="left" w:pos="993"/>
        </w:tabs>
        <w:contextualSpacing w:val="0"/>
        <w:jc w:val="both"/>
        <w:rPr>
          <w:rFonts w:eastAsia="Calibri"/>
          <w:spacing w:val="-2"/>
          <w:lang w:eastAsia="zh-CN"/>
        </w:rPr>
      </w:pPr>
      <w:r w:rsidRPr="00325E55">
        <w:rPr>
          <w:rFonts w:eastAsia="Calibri"/>
          <w:spacing w:val="-2"/>
          <w:lang w:eastAsia="zh-CN"/>
        </w:rPr>
        <w:t xml:space="preserve"> Teikėjas turi užtikrinti, kad būtų gautas filmuojamų/fotografuojamų asmenų, kurių atvaizdai gali būti naudojami viešinimo kampanijoje sutikimas skelbti su jais susijusią vaizdinę ar garsinę medžiagą.</w:t>
      </w:r>
    </w:p>
    <w:p w14:paraId="7BD91C3D" w14:textId="77777777" w:rsidR="00835367" w:rsidRPr="00325E55" w:rsidRDefault="00835367" w:rsidP="00835367">
      <w:pPr>
        <w:pStyle w:val="Sraopastraipa"/>
        <w:widowControl w:val="0"/>
        <w:numPr>
          <w:ilvl w:val="1"/>
          <w:numId w:val="1"/>
        </w:numPr>
        <w:tabs>
          <w:tab w:val="left" w:pos="993"/>
        </w:tabs>
        <w:contextualSpacing w:val="0"/>
        <w:jc w:val="both"/>
        <w:rPr>
          <w:lang w:eastAsia="zh-CN"/>
        </w:rPr>
      </w:pPr>
      <w:r w:rsidRPr="00325E55">
        <w:rPr>
          <w:rFonts w:eastAsia="Calibri"/>
          <w:lang w:eastAsia="zh-CN"/>
        </w:rPr>
        <w:t xml:space="preserve"> Teikėjas turi užtikrinti, kad nebūtų pažeistos autorių teisės, o į pasiūlymo kainą (įkainius) privalo įskaičiuoti galimą autorių teisėmis saugomo turinio panaudojimą medžiagai, kuriamai komunikacijos kampanijos metu. Skirtingoms platformoms naudojami garso takeliai turi turėti leidimus arba autorių sutikimus juos platinti.</w:t>
      </w:r>
    </w:p>
    <w:p w14:paraId="531D5B60" w14:textId="77777777" w:rsidR="00835367" w:rsidRPr="00325E55" w:rsidRDefault="00835367" w:rsidP="00835367">
      <w:pPr>
        <w:pStyle w:val="Sraopastraipa"/>
        <w:widowControl w:val="0"/>
        <w:numPr>
          <w:ilvl w:val="1"/>
          <w:numId w:val="1"/>
        </w:numPr>
        <w:tabs>
          <w:tab w:val="left" w:pos="993"/>
        </w:tabs>
        <w:contextualSpacing w:val="0"/>
        <w:jc w:val="both"/>
        <w:rPr>
          <w:lang w:eastAsia="zh-CN"/>
        </w:rPr>
      </w:pPr>
      <w:r w:rsidRPr="00325E55">
        <w:rPr>
          <w:rFonts w:eastAsia="Calibri"/>
          <w:lang w:eastAsia="zh-CN"/>
        </w:rPr>
        <w:t xml:space="preserve"> Teikėjas turi įsipareigoti savo lėšomis atlyginti visus nuostolius, atsiradusius dėl trečiųjų asmenų autorių teisių pažeidimo.</w:t>
      </w:r>
    </w:p>
    <w:p w14:paraId="28475E99" w14:textId="77777777" w:rsidR="00835367" w:rsidRPr="00325E55" w:rsidRDefault="00835367" w:rsidP="00835367">
      <w:pPr>
        <w:pStyle w:val="Sraopastraipa"/>
        <w:widowControl w:val="0"/>
        <w:numPr>
          <w:ilvl w:val="1"/>
          <w:numId w:val="1"/>
        </w:numPr>
        <w:tabs>
          <w:tab w:val="left" w:pos="993"/>
        </w:tabs>
        <w:contextualSpacing w:val="0"/>
        <w:jc w:val="both"/>
        <w:rPr>
          <w:lang w:eastAsia="zh-CN"/>
        </w:rPr>
      </w:pPr>
      <w:r w:rsidRPr="00325E55">
        <w:rPr>
          <w:rFonts w:eastAsia="Calibri"/>
          <w:lang w:eastAsia="zh-CN"/>
        </w:rPr>
        <w:t xml:space="preserve"> Teikėjas turi </w:t>
      </w:r>
      <w:r w:rsidRPr="00325E55">
        <w:rPr>
          <w:rFonts w:eastAsia="Calibri"/>
          <w:color w:val="000000"/>
          <w:lang w:eastAsia="zh-CN"/>
        </w:rPr>
        <w:t>užtikrinti, kad teikiant paslaugą nebūtų pažeidžiami asmens duomenų tvarkymo reikalavimai.</w:t>
      </w:r>
    </w:p>
    <w:p w14:paraId="5504DC90" w14:textId="77777777" w:rsidR="00835367" w:rsidRPr="00325E55" w:rsidRDefault="00835367" w:rsidP="00835367">
      <w:pPr>
        <w:pStyle w:val="Sraopastraipa"/>
        <w:widowControl w:val="0"/>
        <w:numPr>
          <w:ilvl w:val="1"/>
          <w:numId w:val="1"/>
        </w:numPr>
        <w:tabs>
          <w:tab w:val="left" w:pos="540"/>
        </w:tabs>
        <w:contextualSpacing w:val="0"/>
        <w:jc w:val="both"/>
        <w:rPr>
          <w:lang w:eastAsia="zh-CN"/>
        </w:rPr>
      </w:pPr>
      <w:r w:rsidRPr="00325E55">
        <w:rPr>
          <w:rFonts w:eastAsia="Calibri"/>
          <w:lang w:eastAsia="zh-CN"/>
        </w:rPr>
        <w:t xml:space="preserve">Teikėjas turi užtikrinti, kad būtų laikomasi Lietuvos Respublikos nepilnamečių apsaugos nuo neigiamo viešosios informacijos poveikio įstatymo, Lietuvos Respublikos </w:t>
      </w:r>
      <w:r w:rsidRPr="00325E55">
        <w:rPr>
          <w:rFonts w:eastAsia="Calibri"/>
          <w:lang w:eastAsia="zh-CN"/>
        </w:rPr>
        <w:lastRenderedPageBreak/>
        <w:t>visuomenės informavimo įstatymo, Lietuvos žurnalistų ir leidėjų etikos kodekso ir kitų norminių teisės aktų, susijusių su visuomenės informavimu ir viešosios informacijos skleidimu, reikalavimų.</w:t>
      </w:r>
    </w:p>
    <w:p w14:paraId="368E5701" w14:textId="77777777" w:rsidR="00835367" w:rsidRPr="00325E55" w:rsidRDefault="00835367" w:rsidP="00835367">
      <w:pPr>
        <w:pStyle w:val="Sraopastraipa"/>
        <w:widowControl w:val="0"/>
        <w:numPr>
          <w:ilvl w:val="1"/>
          <w:numId w:val="1"/>
        </w:numPr>
        <w:tabs>
          <w:tab w:val="left" w:pos="540"/>
        </w:tabs>
        <w:contextualSpacing w:val="0"/>
        <w:jc w:val="both"/>
        <w:rPr>
          <w:lang w:eastAsia="zh-CN"/>
        </w:rPr>
      </w:pPr>
      <w:r w:rsidRPr="00325E55">
        <w:rPr>
          <w:rFonts w:eastAsia="Calibri"/>
          <w:lang w:eastAsia="zh-CN"/>
        </w:rPr>
        <w:t>Teikėjas turi užtikrinti, kad išimtinės autoriaus ir (ar) gretutinės turtinės teisės ir kitos intelektualinės ar pramoninės nuosavybės teisės į sukurtą komunikacijos kampanijos medžiagą būtų perduodamos Perkančiajai organizacijai visam jų galiojimo laikotarpiui, teisės perduodamos neatlygintinai.</w:t>
      </w:r>
    </w:p>
    <w:p w14:paraId="0DACA146" w14:textId="77777777" w:rsidR="00835367" w:rsidRPr="00325E55" w:rsidRDefault="00835367" w:rsidP="00835367">
      <w:pPr>
        <w:pStyle w:val="Sraopastraipa"/>
        <w:widowControl w:val="0"/>
        <w:numPr>
          <w:ilvl w:val="1"/>
          <w:numId w:val="1"/>
        </w:numPr>
        <w:tabs>
          <w:tab w:val="left" w:pos="540"/>
          <w:tab w:val="left" w:pos="993"/>
        </w:tabs>
        <w:contextualSpacing w:val="0"/>
        <w:jc w:val="both"/>
        <w:rPr>
          <w:lang w:eastAsia="zh-CN"/>
        </w:rPr>
      </w:pPr>
      <w:r w:rsidRPr="00325E55">
        <w:rPr>
          <w:lang w:eastAsia="zh-CN"/>
        </w:rPr>
        <w:t>Komunikacijos k</w:t>
      </w:r>
      <w:r w:rsidRPr="00325E55">
        <w:rPr>
          <w:rFonts w:eastAsia="Calibri"/>
          <w:lang w:eastAsia="zh-CN"/>
        </w:rPr>
        <w:t>ampanijai parengtos medžiagos Teikėjas negali naudoti be Perkančiosios organizacijos rašytinio sutikimo.</w:t>
      </w:r>
      <w:r w:rsidRPr="00325E55">
        <w:rPr>
          <w:lang w:eastAsia="en-US"/>
        </w:rPr>
        <w:t xml:space="preserve"> </w:t>
      </w:r>
    </w:p>
    <w:p w14:paraId="32B3C117" w14:textId="77777777" w:rsidR="00835367" w:rsidRPr="00325E55" w:rsidRDefault="00835367" w:rsidP="00835367">
      <w:pPr>
        <w:pStyle w:val="Sraopastraipa"/>
        <w:widowControl w:val="0"/>
        <w:numPr>
          <w:ilvl w:val="1"/>
          <w:numId w:val="1"/>
        </w:numPr>
        <w:tabs>
          <w:tab w:val="left" w:pos="540"/>
        </w:tabs>
        <w:contextualSpacing w:val="0"/>
        <w:jc w:val="both"/>
        <w:rPr>
          <w:lang w:eastAsia="zh-CN"/>
        </w:rPr>
      </w:pPr>
      <w:r w:rsidRPr="00325E55">
        <w:rPr>
          <w:rFonts w:eastAsia="Calibri"/>
          <w:lang w:eastAsia="zh-CN"/>
        </w:rPr>
        <w:t>Visuose vizualinio turinio produktuose Teikėjas turi naudoti</w:t>
      </w:r>
      <w:r w:rsidRPr="00325E55">
        <w:t xml:space="preserve"> Perkančiosios organizacijos ar jos nurodytų partnerių logotipus, taip pat visa viešinama informacija turi būti pažymėta Europos Sąjungos emblema su teiginiu „Finansuoja Europos Sąjunga“/„Bendrai finansuoja Europos Sąjunga“. </w:t>
      </w:r>
    </w:p>
    <w:p w14:paraId="35034DD9" w14:textId="77777777" w:rsidR="00835367" w:rsidRPr="00325E55" w:rsidRDefault="00835367" w:rsidP="00835367">
      <w:pPr>
        <w:pStyle w:val="Sraopastraipa"/>
        <w:ind w:left="0"/>
        <w:jc w:val="both"/>
        <w:rPr>
          <w:b/>
        </w:rPr>
      </w:pPr>
    </w:p>
    <w:p w14:paraId="5ACE440A" w14:textId="77777777" w:rsidR="00835367" w:rsidRPr="00325E55" w:rsidRDefault="00835367" w:rsidP="00835367">
      <w:pPr>
        <w:pStyle w:val="Sraopastraipa"/>
        <w:numPr>
          <w:ilvl w:val="0"/>
          <w:numId w:val="1"/>
        </w:numPr>
        <w:contextualSpacing w:val="0"/>
        <w:jc w:val="both"/>
        <w:rPr>
          <w:b/>
        </w:rPr>
      </w:pPr>
      <w:r w:rsidRPr="00325E55">
        <w:rPr>
          <w:b/>
        </w:rPr>
        <w:t>REIKALAVIMAI KOMUNIKACIJOS KAMPANIJOS PASLAUG</w:t>
      </w:r>
      <w:r>
        <w:rPr>
          <w:b/>
        </w:rPr>
        <w:t>OMS</w:t>
      </w:r>
    </w:p>
    <w:p w14:paraId="3615150A" w14:textId="77777777" w:rsidR="00835367" w:rsidRPr="00325E55" w:rsidRDefault="00835367" w:rsidP="00835367">
      <w:pPr>
        <w:jc w:val="both"/>
        <w:rPr>
          <w:b/>
        </w:rPr>
      </w:pPr>
    </w:p>
    <w:p w14:paraId="61D4FF91" w14:textId="77777777" w:rsidR="00835367" w:rsidRPr="00325E55" w:rsidRDefault="00835367" w:rsidP="00835367">
      <w:pPr>
        <w:pStyle w:val="Sraopastraipa"/>
        <w:numPr>
          <w:ilvl w:val="1"/>
          <w:numId w:val="1"/>
        </w:numPr>
        <w:contextualSpacing w:val="0"/>
        <w:jc w:val="both"/>
        <w:rPr>
          <w:b/>
          <w:bCs/>
          <w:lang w:val="en-US"/>
        </w:rPr>
      </w:pPr>
      <w:r w:rsidRPr="00325E55">
        <w:rPr>
          <w:b/>
          <w:bCs/>
          <w:lang w:val="en-US"/>
        </w:rPr>
        <w:t xml:space="preserve"> </w:t>
      </w:r>
      <w:proofErr w:type="spellStart"/>
      <w:r w:rsidRPr="00325E55">
        <w:rPr>
          <w:b/>
          <w:bCs/>
          <w:lang w:val="en-US"/>
        </w:rPr>
        <w:t>Reprezentatyvios</w:t>
      </w:r>
      <w:proofErr w:type="spellEnd"/>
      <w:r w:rsidRPr="00325E55">
        <w:rPr>
          <w:b/>
          <w:bCs/>
          <w:lang w:val="en-US"/>
        </w:rPr>
        <w:t xml:space="preserve"> </w:t>
      </w:r>
      <w:proofErr w:type="spellStart"/>
      <w:r w:rsidRPr="00325E55">
        <w:rPr>
          <w:b/>
          <w:bCs/>
          <w:lang w:val="en-US"/>
        </w:rPr>
        <w:t>visuomen</w:t>
      </w:r>
      <w:proofErr w:type="spellEnd"/>
      <w:r w:rsidRPr="00325E55">
        <w:rPr>
          <w:b/>
          <w:bCs/>
        </w:rPr>
        <w:t>ės nuomonės apklausos atlikimas (</w:t>
      </w:r>
      <w:r w:rsidRPr="00325E55">
        <w:rPr>
          <w:b/>
          <w:bCs/>
          <w:lang w:val="en-US"/>
        </w:rPr>
        <w:t xml:space="preserve">2 </w:t>
      </w:r>
      <w:proofErr w:type="spellStart"/>
      <w:r w:rsidRPr="00325E55">
        <w:rPr>
          <w:b/>
          <w:bCs/>
          <w:lang w:val="en-US"/>
        </w:rPr>
        <w:t>vnt</w:t>
      </w:r>
      <w:proofErr w:type="spellEnd"/>
      <w:r w:rsidRPr="00325E55">
        <w:rPr>
          <w:b/>
          <w:bCs/>
          <w:lang w:val="en-US"/>
        </w:rPr>
        <w:t>.)</w:t>
      </w:r>
    </w:p>
    <w:p w14:paraId="435D3CD6" w14:textId="77777777" w:rsidR="00835367" w:rsidRPr="00325E55" w:rsidRDefault="00835367" w:rsidP="00835367">
      <w:pPr>
        <w:pStyle w:val="Sraopastraipa"/>
        <w:numPr>
          <w:ilvl w:val="2"/>
          <w:numId w:val="1"/>
        </w:numPr>
        <w:contextualSpacing w:val="0"/>
        <w:jc w:val="both"/>
        <w:rPr>
          <w:lang w:val="en-US"/>
        </w:rPr>
      </w:pPr>
      <w:r w:rsidRPr="00325E55">
        <w:t xml:space="preserve">Teikėjas kartu su Perkančiąja organizacija turi parengti 2 vnt. iki </w:t>
      </w:r>
      <w:r w:rsidRPr="00325E55">
        <w:rPr>
          <w:lang w:val="en-US"/>
        </w:rPr>
        <w:t xml:space="preserve">20 </w:t>
      </w:r>
      <w:proofErr w:type="spellStart"/>
      <w:r w:rsidRPr="00325E55">
        <w:rPr>
          <w:lang w:val="en-US"/>
        </w:rPr>
        <w:t>uždaro</w:t>
      </w:r>
      <w:proofErr w:type="spellEnd"/>
      <w:r w:rsidRPr="00325E55">
        <w:rPr>
          <w:lang w:val="en-US"/>
        </w:rPr>
        <w:t xml:space="preserve"> </w:t>
      </w:r>
      <w:proofErr w:type="spellStart"/>
      <w:r w:rsidRPr="00325E55">
        <w:rPr>
          <w:lang w:val="en-US"/>
        </w:rPr>
        <w:t>tipo</w:t>
      </w:r>
      <w:proofErr w:type="spellEnd"/>
      <w:r w:rsidRPr="00325E55">
        <w:rPr>
          <w:lang w:val="en-US"/>
        </w:rPr>
        <w:t xml:space="preserve"> </w:t>
      </w:r>
      <w:proofErr w:type="spellStart"/>
      <w:r w:rsidRPr="00325E55">
        <w:rPr>
          <w:lang w:val="en-US"/>
        </w:rPr>
        <w:t>klausim</w:t>
      </w:r>
      <w:proofErr w:type="spellEnd"/>
      <w:r w:rsidRPr="00325E55">
        <w:t>ų klausimynus.</w:t>
      </w:r>
    </w:p>
    <w:p w14:paraId="6AF3AB71" w14:textId="77777777" w:rsidR="00835367" w:rsidRPr="00325E55" w:rsidRDefault="00835367" w:rsidP="00835367">
      <w:pPr>
        <w:pStyle w:val="Sraopastraipa"/>
        <w:numPr>
          <w:ilvl w:val="2"/>
          <w:numId w:val="1"/>
        </w:numPr>
        <w:contextualSpacing w:val="0"/>
        <w:jc w:val="both"/>
        <w:rPr>
          <w:lang w:val="en-US"/>
        </w:rPr>
      </w:pPr>
      <w:r w:rsidRPr="00325E55">
        <w:t xml:space="preserve">Pirmoji apklausa organizuojama prieš pradėdamas komunikacijos kampaniją. Apklausa turi būti susijusi su skubios medicinos pagalbos teikimu, siekiant sužinoti šalies gyventojų žinojimo, informuotumo ir suvokimo apie skubios medicinos pagalbos skyrių darbo lygį, išsiaiškinti, kokios žmonių nuostatos vyrauja visuomenėje. Taip pat tyrimu bus siekiama išsiaiškinti tikslias </w:t>
      </w:r>
      <w:proofErr w:type="spellStart"/>
      <w:r w:rsidRPr="00325E55">
        <w:t>sociodemografines</w:t>
      </w:r>
      <w:proofErr w:type="spellEnd"/>
      <w:r w:rsidRPr="00325E55">
        <w:t xml:space="preserve"> tikslinės auditorijos charakteristikas. Remiantis apklausos duomenimis, planuojami tolimesni komunikacijos kampanijos veiksmai – sukuriama įtaigi ir įtraukianti kūrybinė idėja ir komunikacijos kampanijos koncepcija, viešinimo planas.</w:t>
      </w:r>
    </w:p>
    <w:p w14:paraId="2104F5C1" w14:textId="77777777" w:rsidR="00835367" w:rsidRPr="00325E55" w:rsidRDefault="00835367" w:rsidP="00835367">
      <w:pPr>
        <w:pStyle w:val="Sraopastraipa"/>
        <w:numPr>
          <w:ilvl w:val="2"/>
          <w:numId w:val="1"/>
        </w:numPr>
        <w:contextualSpacing w:val="0"/>
        <w:jc w:val="both"/>
        <w:rPr>
          <w:lang w:val="en-US"/>
        </w:rPr>
      </w:pPr>
      <w:r w:rsidRPr="00325E55">
        <w:t xml:space="preserve">Antroji apklausa organizuojama pasibaigus komunikacijos kampanijos viešinimo etapui, siekiant išsiaiškinti, kaip pasikeitė visuomenės nuostatos apie šalies skubios medicinos pagalbos skyrių darbą, koks buvo komunikacijos kampanijos poveikis. </w:t>
      </w:r>
    </w:p>
    <w:p w14:paraId="5654AF93" w14:textId="77777777" w:rsidR="00835367" w:rsidRPr="00325E55" w:rsidRDefault="00835367" w:rsidP="00835367">
      <w:pPr>
        <w:pStyle w:val="Sraopastraipa"/>
        <w:numPr>
          <w:ilvl w:val="2"/>
          <w:numId w:val="1"/>
        </w:numPr>
        <w:contextualSpacing w:val="0"/>
        <w:jc w:val="both"/>
        <w:rPr>
          <w:lang w:val="en-US"/>
        </w:rPr>
      </w:pPr>
      <w:r w:rsidRPr="00325E55">
        <w:t>Paslaugų tiekėjas turi užtikrinti, kad apklausa įvyktų ir būtų reprezentatyvi.</w:t>
      </w:r>
    </w:p>
    <w:p w14:paraId="09E078AA" w14:textId="77777777" w:rsidR="00835367" w:rsidRPr="00325E55" w:rsidRDefault="00835367" w:rsidP="00835367">
      <w:pPr>
        <w:pStyle w:val="Sraopastraipa"/>
        <w:numPr>
          <w:ilvl w:val="2"/>
          <w:numId w:val="1"/>
        </w:numPr>
        <w:contextualSpacing w:val="0"/>
        <w:jc w:val="both"/>
        <w:rPr>
          <w:lang w:val="en-US"/>
        </w:rPr>
      </w:pPr>
      <w:proofErr w:type="spellStart"/>
      <w:r w:rsidRPr="00325E55">
        <w:rPr>
          <w:lang w:val="en-US"/>
        </w:rPr>
        <w:t>Visuomenės</w:t>
      </w:r>
      <w:proofErr w:type="spellEnd"/>
      <w:r w:rsidRPr="00325E55">
        <w:rPr>
          <w:lang w:val="en-US"/>
        </w:rPr>
        <w:t xml:space="preserve"> </w:t>
      </w:r>
      <w:proofErr w:type="spellStart"/>
      <w:r w:rsidRPr="00325E55">
        <w:rPr>
          <w:lang w:val="en-US"/>
        </w:rPr>
        <w:t>nuomonės</w:t>
      </w:r>
      <w:proofErr w:type="spellEnd"/>
      <w:r w:rsidRPr="00325E55">
        <w:rPr>
          <w:lang w:val="en-US"/>
        </w:rPr>
        <w:t xml:space="preserve"> </w:t>
      </w:r>
      <w:proofErr w:type="spellStart"/>
      <w:r w:rsidRPr="00325E55">
        <w:rPr>
          <w:lang w:val="en-US"/>
        </w:rPr>
        <w:t>tyrimai</w:t>
      </w:r>
      <w:proofErr w:type="spellEnd"/>
      <w:r w:rsidRPr="00325E55">
        <w:rPr>
          <w:lang w:val="en-US"/>
        </w:rPr>
        <w:t xml:space="preserve"> </w:t>
      </w:r>
      <w:proofErr w:type="spellStart"/>
      <w:r w:rsidRPr="00325E55">
        <w:rPr>
          <w:lang w:val="en-US"/>
        </w:rPr>
        <w:t>turi</w:t>
      </w:r>
      <w:proofErr w:type="spellEnd"/>
      <w:r w:rsidRPr="00325E55">
        <w:rPr>
          <w:lang w:val="en-US"/>
        </w:rPr>
        <w:t xml:space="preserve"> </w:t>
      </w:r>
      <w:proofErr w:type="spellStart"/>
      <w:r w:rsidRPr="00325E55">
        <w:rPr>
          <w:lang w:val="en-US"/>
        </w:rPr>
        <w:t>atitikti</w:t>
      </w:r>
      <w:proofErr w:type="spellEnd"/>
      <w:r w:rsidRPr="00325E55">
        <w:rPr>
          <w:lang w:val="en-US"/>
        </w:rPr>
        <w:t xml:space="preserve"> ESOMAR (Europos </w:t>
      </w:r>
      <w:proofErr w:type="spellStart"/>
      <w:r w:rsidRPr="00325E55">
        <w:rPr>
          <w:lang w:val="en-US"/>
        </w:rPr>
        <w:t>viešosios</w:t>
      </w:r>
      <w:proofErr w:type="spellEnd"/>
      <w:r w:rsidRPr="00325E55">
        <w:rPr>
          <w:lang w:val="en-US"/>
        </w:rPr>
        <w:t xml:space="preserve"> </w:t>
      </w:r>
      <w:proofErr w:type="spellStart"/>
      <w:r w:rsidRPr="00325E55">
        <w:rPr>
          <w:lang w:val="en-US"/>
        </w:rPr>
        <w:t>nuomonės</w:t>
      </w:r>
      <w:proofErr w:type="spellEnd"/>
      <w:r w:rsidRPr="00325E55">
        <w:rPr>
          <w:lang w:val="en-US"/>
        </w:rPr>
        <w:t xml:space="preserve"> ir </w:t>
      </w:r>
      <w:proofErr w:type="spellStart"/>
      <w:r w:rsidRPr="00325E55">
        <w:rPr>
          <w:lang w:val="en-US"/>
        </w:rPr>
        <w:t>rinkos</w:t>
      </w:r>
      <w:proofErr w:type="spellEnd"/>
      <w:r w:rsidRPr="00325E55">
        <w:rPr>
          <w:lang w:val="en-US"/>
        </w:rPr>
        <w:t xml:space="preserve"> </w:t>
      </w:r>
      <w:proofErr w:type="spellStart"/>
      <w:r w:rsidRPr="00325E55">
        <w:rPr>
          <w:lang w:val="en-US"/>
        </w:rPr>
        <w:t>tyrimų</w:t>
      </w:r>
      <w:proofErr w:type="spellEnd"/>
      <w:r w:rsidRPr="00325E55">
        <w:rPr>
          <w:lang w:val="en-US"/>
        </w:rPr>
        <w:t xml:space="preserve"> </w:t>
      </w:r>
      <w:proofErr w:type="spellStart"/>
      <w:r w:rsidRPr="00325E55">
        <w:rPr>
          <w:lang w:val="en-US"/>
        </w:rPr>
        <w:t>asociacijos</w:t>
      </w:r>
      <w:proofErr w:type="spellEnd"/>
      <w:r w:rsidRPr="00325E55">
        <w:rPr>
          <w:lang w:val="en-US"/>
        </w:rPr>
        <w:t xml:space="preserve">) </w:t>
      </w:r>
      <w:proofErr w:type="spellStart"/>
      <w:r w:rsidRPr="00325E55">
        <w:rPr>
          <w:lang w:val="en-US"/>
        </w:rPr>
        <w:t>kokybės</w:t>
      </w:r>
      <w:proofErr w:type="spellEnd"/>
      <w:r w:rsidRPr="00325E55">
        <w:rPr>
          <w:lang w:val="en-US"/>
        </w:rPr>
        <w:t xml:space="preserve"> </w:t>
      </w:r>
      <w:proofErr w:type="spellStart"/>
      <w:r w:rsidRPr="00325E55">
        <w:rPr>
          <w:lang w:val="en-US"/>
        </w:rPr>
        <w:t>standartus</w:t>
      </w:r>
      <w:proofErr w:type="spellEnd"/>
      <w:r w:rsidRPr="00325E55">
        <w:rPr>
          <w:lang w:val="en-US"/>
        </w:rPr>
        <w:t xml:space="preserve"> </w:t>
      </w:r>
      <w:proofErr w:type="spellStart"/>
      <w:r w:rsidRPr="00325E55">
        <w:rPr>
          <w:lang w:val="en-US"/>
        </w:rPr>
        <w:t>arba</w:t>
      </w:r>
      <w:proofErr w:type="spellEnd"/>
      <w:r w:rsidRPr="00325E55">
        <w:rPr>
          <w:lang w:val="en-US"/>
        </w:rPr>
        <w:t xml:space="preserve"> </w:t>
      </w:r>
      <w:proofErr w:type="spellStart"/>
      <w:r w:rsidRPr="00325E55">
        <w:rPr>
          <w:lang w:val="en-US"/>
        </w:rPr>
        <w:t>kitus</w:t>
      </w:r>
      <w:proofErr w:type="spellEnd"/>
      <w:r w:rsidRPr="00325E55">
        <w:rPr>
          <w:lang w:val="en-US"/>
        </w:rPr>
        <w:t xml:space="preserve"> </w:t>
      </w:r>
      <w:proofErr w:type="spellStart"/>
      <w:r w:rsidRPr="00325E55">
        <w:rPr>
          <w:lang w:val="en-US"/>
        </w:rPr>
        <w:t>lygiaverčių</w:t>
      </w:r>
      <w:proofErr w:type="spellEnd"/>
      <w:r w:rsidRPr="00325E55">
        <w:rPr>
          <w:lang w:val="en-US"/>
        </w:rPr>
        <w:t xml:space="preserve"> </w:t>
      </w:r>
      <w:proofErr w:type="spellStart"/>
      <w:r w:rsidRPr="00325E55">
        <w:rPr>
          <w:lang w:val="en-US"/>
        </w:rPr>
        <w:t>vadybos</w:t>
      </w:r>
      <w:proofErr w:type="spellEnd"/>
      <w:r w:rsidRPr="00325E55">
        <w:rPr>
          <w:lang w:val="en-US"/>
        </w:rPr>
        <w:t xml:space="preserve"> </w:t>
      </w:r>
      <w:proofErr w:type="spellStart"/>
      <w:r w:rsidRPr="00325E55">
        <w:rPr>
          <w:lang w:val="en-US"/>
        </w:rPr>
        <w:t>priemonių</w:t>
      </w:r>
      <w:proofErr w:type="spellEnd"/>
      <w:r w:rsidRPr="00325E55">
        <w:rPr>
          <w:lang w:val="en-US"/>
        </w:rPr>
        <w:t xml:space="preserve"> </w:t>
      </w:r>
      <w:proofErr w:type="spellStart"/>
      <w:r w:rsidRPr="00325E55">
        <w:rPr>
          <w:lang w:val="en-US"/>
        </w:rPr>
        <w:t>užtikrinimo</w:t>
      </w:r>
      <w:proofErr w:type="spellEnd"/>
      <w:r w:rsidRPr="00325E55">
        <w:rPr>
          <w:lang w:val="en-US"/>
        </w:rPr>
        <w:t xml:space="preserve"> </w:t>
      </w:r>
      <w:proofErr w:type="spellStart"/>
      <w:r w:rsidRPr="00325E55">
        <w:rPr>
          <w:lang w:val="en-US"/>
        </w:rPr>
        <w:t>įrodymus</w:t>
      </w:r>
      <w:proofErr w:type="spellEnd"/>
      <w:r w:rsidRPr="00325E55">
        <w:rPr>
          <w:lang w:val="en-US"/>
        </w:rPr>
        <w:t>.</w:t>
      </w:r>
    </w:p>
    <w:p w14:paraId="0381D892" w14:textId="77777777" w:rsidR="00835367" w:rsidRPr="00325E55" w:rsidRDefault="00835367" w:rsidP="00835367">
      <w:pPr>
        <w:pStyle w:val="Sraopastraipa"/>
        <w:numPr>
          <w:ilvl w:val="2"/>
          <w:numId w:val="1"/>
        </w:numPr>
        <w:contextualSpacing w:val="0"/>
        <w:jc w:val="both"/>
        <w:rPr>
          <w:lang w:val="en-US"/>
        </w:rPr>
      </w:pPr>
      <w:r w:rsidRPr="00325E55">
        <w:t>Apklausos imtis – 1</w:t>
      </w:r>
      <w:r w:rsidRPr="00325E55">
        <w:rPr>
          <w:lang w:val="en-US"/>
        </w:rPr>
        <w:t>8</w:t>
      </w:r>
      <w:r w:rsidRPr="00325E55">
        <w:t>–75 metų Lietuvos gyventojai, reprezentuojantys visus, vyresnius nei 1</w:t>
      </w:r>
      <w:r w:rsidRPr="00325E55">
        <w:rPr>
          <w:lang w:val="en-US"/>
        </w:rPr>
        <w:t>8</w:t>
      </w:r>
      <w:r w:rsidRPr="00325E55">
        <w:t xml:space="preserve"> metų Lietuvos gyventojus pagal statistikos departamento duomenis.</w:t>
      </w:r>
    </w:p>
    <w:p w14:paraId="275DFF1B" w14:textId="77777777" w:rsidR="00835367" w:rsidRPr="00325E55" w:rsidRDefault="00835367" w:rsidP="00835367">
      <w:pPr>
        <w:pStyle w:val="Sraopastraipa"/>
        <w:numPr>
          <w:ilvl w:val="2"/>
          <w:numId w:val="1"/>
        </w:numPr>
        <w:contextualSpacing w:val="0"/>
        <w:jc w:val="both"/>
        <w:rPr>
          <w:lang w:val="en-US"/>
        </w:rPr>
      </w:pPr>
      <w:r w:rsidRPr="00325E55">
        <w:t xml:space="preserve">Respondentų </w:t>
      </w:r>
      <w:proofErr w:type="spellStart"/>
      <w:r w:rsidRPr="00325E55">
        <w:t>skaičius</w:t>
      </w:r>
      <w:proofErr w:type="spellEnd"/>
      <w:r w:rsidRPr="00325E55">
        <w:t xml:space="preserve"> – ne </w:t>
      </w:r>
      <w:proofErr w:type="spellStart"/>
      <w:r w:rsidRPr="00325E55">
        <w:t>mažiau</w:t>
      </w:r>
      <w:proofErr w:type="spellEnd"/>
      <w:r w:rsidRPr="00325E55">
        <w:t xml:space="preserve"> 1000.</w:t>
      </w:r>
    </w:p>
    <w:p w14:paraId="5C106CC6" w14:textId="77777777" w:rsidR="00835367" w:rsidRPr="00325E55" w:rsidRDefault="00835367" w:rsidP="00835367">
      <w:pPr>
        <w:pStyle w:val="Sraopastraipa"/>
        <w:numPr>
          <w:ilvl w:val="2"/>
          <w:numId w:val="1"/>
        </w:numPr>
        <w:contextualSpacing w:val="0"/>
        <w:jc w:val="both"/>
        <w:rPr>
          <w:lang w:val="en-US"/>
        </w:rPr>
      </w:pPr>
      <w:r w:rsidRPr="00325E55">
        <w:t xml:space="preserve">Apklausos </w:t>
      </w:r>
      <w:proofErr w:type="spellStart"/>
      <w:r w:rsidRPr="00325E55">
        <w:t>būdas</w:t>
      </w:r>
      <w:proofErr w:type="spellEnd"/>
      <w:r w:rsidRPr="00325E55">
        <w:t xml:space="preserve"> – </w:t>
      </w:r>
      <w:proofErr w:type="spellStart"/>
      <w:r w:rsidRPr="00325E55">
        <w:t>Omnibus</w:t>
      </w:r>
      <w:proofErr w:type="spellEnd"/>
      <w:r w:rsidRPr="00325E55">
        <w:t xml:space="preserve"> tipo reprezentatyvi apklausa.</w:t>
      </w:r>
    </w:p>
    <w:p w14:paraId="7D29CA15" w14:textId="77777777" w:rsidR="00835367" w:rsidRPr="00325E55" w:rsidRDefault="00835367" w:rsidP="00835367">
      <w:pPr>
        <w:pStyle w:val="Sraopastraipa"/>
        <w:numPr>
          <w:ilvl w:val="2"/>
          <w:numId w:val="1"/>
        </w:numPr>
        <w:contextualSpacing w:val="0"/>
        <w:jc w:val="both"/>
        <w:rPr>
          <w:lang w:val="en-US"/>
        </w:rPr>
      </w:pPr>
      <w:r w:rsidRPr="00325E55">
        <w:t>Apklausos atlikimo terminas – pirmąją apklausą inicijuoja Perkančioji organizacija per 1 savaitę nuo sutarties pasirašymo pradžios, o antroji apklausa atliekama pasibaigus aktyviems komunikacijos veiksmams po komunikacijos kampanijos viešinimo. Apklausa turi būti atlikta ir rezultatai pateikti ne vėliau kaip per 2 mėn. nuo apklausos užsakymo ir klausimų susiderinimo.</w:t>
      </w:r>
    </w:p>
    <w:p w14:paraId="473A85E2" w14:textId="77777777" w:rsidR="00835367" w:rsidRPr="00325E55" w:rsidRDefault="00835367" w:rsidP="00835367">
      <w:pPr>
        <w:pStyle w:val="Sraopastraipa"/>
        <w:numPr>
          <w:ilvl w:val="2"/>
          <w:numId w:val="1"/>
        </w:numPr>
        <w:contextualSpacing w:val="0"/>
        <w:jc w:val="both"/>
        <w:rPr>
          <w:lang w:val="en-US"/>
        </w:rPr>
      </w:pPr>
      <w:r w:rsidRPr="00325E55">
        <w:t xml:space="preserve">Teikėjas pateikia duomenų ataskaitą, kurioje būtų techniniai tyrimo duomenys (atrankos dizainas, laikas, imtis, atsakančiųjų proc.) komentarai ir įžvalgos apie atsakymus, atsakymų priklausomybė nuo </w:t>
      </w:r>
      <w:proofErr w:type="spellStart"/>
      <w:r w:rsidRPr="00325E55">
        <w:t>sociodemografinių</w:t>
      </w:r>
      <w:proofErr w:type="spellEnd"/>
      <w:r w:rsidRPr="00325E55">
        <w:t xml:space="preserve"> veiksnių (lytis, amžius, gyvenamoji vieta), kita reikšminga informacija. </w:t>
      </w:r>
    </w:p>
    <w:p w14:paraId="2B2F0B7D" w14:textId="77777777" w:rsidR="00835367" w:rsidRPr="00325E55" w:rsidRDefault="00835367" w:rsidP="00835367">
      <w:pPr>
        <w:pStyle w:val="Sraopastraipa"/>
        <w:numPr>
          <w:ilvl w:val="1"/>
          <w:numId w:val="1"/>
        </w:numPr>
        <w:contextualSpacing w:val="0"/>
        <w:jc w:val="both"/>
        <w:rPr>
          <w:b/>
        </w:rPr>
      </w:pPr>
      <w:r w:rsidRPr="00325E55">
        <w:rPr>
          <w:b/>
        </w:rPr>
        <w:t xml:space="preserve"> Komunikacijos kampanijos koncepcijos sukūrimas</w:t>
      </w:r>
    </w:p>
    <w:p w14:paraId="46D892D3" w14:textId="77777777" w:rsidR="00835367" w:rsidRPr="00325E55" w:rsidRDefault="00835367" w:rsidP="00835367">
      <w:pPr>
        <w:pStyle w:val="Sraopastraipa"/>
        <w:numPr>
          <w:ilvl w:val="2"/>
          <w:numId w:val="1"/>
        </w:numPr>
        <w:contextualSpacing w:val="0"/>
        <w:jc w:val="both"/>
        <w:rPr>
          <w:lang w:val="en-US"/>
        </w:rPr>
      </w:pPr>
      <w:r w:rsidRPr="00325E55">
        <w:t xml:space="preserve">Teikėjas turi pasiūlyti ir pagrįsti (remdamasis atlikta </w:t>
      </w:r>
      <w:proofErr w:type="spellStart"/>
      <w:r w:rsidRPr="00325E55">
        <w:t>Omnibus</w:t>
      </w:r>
      <w:proofErr w:type="spellEnd"/>
      <w:r w:rsidRPr="00325E55">
        <w:t xml:space="preserve"> apklausa, situacijos ir komunikacinės aplinkos analize, taip pat atsižvelgiant į I skyriuje pateiktą apibendrintą </w:t>
      </w:r>
      <w:r w:rsidRPr="00325E55">
        <w:lastRenderedPageBreak/>
        <w:t>informaciją) 3 komunikacijos kampanijos idėjas. Pasiūlytos idėjos turi atliepti tikslinių auditorijų poreikį ir atkreipti jų dėmesį, būti įtaigios, originalios.</w:t>
      </w:r>
    </w:p>
    <w:p w14:paraId="7D858F60" w14:textId="77777777" w:rsidR="00835367" w:rsidRPr="00325E55" w:rsidRDefault="00835367" w:rsidP="00835367">
      <w:pPr>
        <w:pStyle w:val="Sraopastraipa"/>
        <w:numPr>
          <w:ilvl w:val="2"/>
          <w:numId w:val="1"/>
        </w:numPr>
        <w:contextualSpacing w:val="0"/>
        <w:jc w:val="both"/>
        <w:rPr>
          <w:lang w:val="en-US"/>
        </w:rPr>
      </w:pPr>
      <w:r w:rsidRPr="00325E55">
        <w:t>Perkančioji organizacija iš pateiktų idėjų tolimesniam plėtojimui išsirinks 1, kurios pagrindu bus sukurta komunikacijos kampanijos koncepcija.</w:t>
      </w:r>
    </w:p>
    <w:p w14:paraId="07DA5734" w14:textId="77777777" w:rsidR="00835367" w:rsidRPr="00325E55" w:rsidRDefault="00835367" w:rsidP="00835367">
      <w:pPr>
        <w:pStyle w:val="Sraopastraipa"/>
        <w:numPr>
          <w:ilvl w:val="2"/>
          <w:numId w:val="1"/>
        </w:numPr>
        <w:contextualSpacing w:val="0"/>
        <w:jc w:val="both"/>
        <w:rPr>
          <w:lang w:val="en-US"/>
        </w:rPr>
      </w:pPr>
      <w:r w:rsidRPr="00325E55">
        <w:rPr>
          <w:b/>
          <w:bCs/>
        </w:rPr>
        <w:t>Kampanijos koncepcija apima:</w:t>
      </w:r>
      <w:r w:rsidRPr="00325E55">
        <w:t xml:space="preserve"> kertines komunikacines žinutes, šūkį ir toną, vizualinius, kūrybinius ir techninius sprendimus, jų pritaikomumą parinktoms komunikacinėms kampanijos priemonėms.</w:t>
      </w:r>
    </w:p>
    <w:p w14:paraId="5E502D25" w14:textId="77777777" w:rsidR="00835367" w:rsidRPr="00325E55" w:rsidRDefault="00835367" w:rsidP="00835367">
      <w:pPr>
        <w:pStyle w:val="Sraopastraipa"/>
        <w:numPr>
          <w:ilvl w:val="2"/>
          <w:numId w:val="1"/>
        </w:numPr>
        <w:contextualSpacing w:val="0"/>
        <w:jc w:val="both"/>
        <w:rPr>
          <w:lang w:val="en-US"/>
        </w:rPr>
      </w:pPr>
      <w:r w:rsidRPr="00325E55">
        <w:t xml:space="preserve">Perkančiajai organizacijai, išsirinkus 1 iš kūrybinių idėjų, Teikėjas turės </w:t>
      </w:r>
      <w:r w:rsidRPr="00325E55">
        <w:rPr>
          <w:rFonts w:eastAsia="Calibri"/>
        </w:rPr>
        <w:t>prezentacijos formatu (.</w:t>
      </w:r>
      <w:proofErr w:type="spellStart"/>
      <w:r w:rsidRPr="00325E55">
        <w:rPr>
          <w:rFonts w:eastAsia="Calibri"/>
        </w:rPr>
        <w:t>ppt</w:t>
      </w:r>
      <w:proofErr w:type="spellEnd"/>
      <w:r w:rsidRPr="00325E55">
        <w:rPr>
          <w:rFonts w:eastAsia="Calibri"/>
        </w:rPr>
        <w:t>, .</w:t>
      </w:r>
      <w:proofErr w:type="spellStart"/>
      <w:r w:rsidRPr="00325E55">
        <w:rPr>
          <w:rFonts w:eastAsia="Calibri"/>
        </w:rPr>
        <w:t>pptx</w:t>
      </w:r>
      <w:proofErr w:type="spellEnd"/>
      <w:r w:rsidRPr="00325E55">
        <w:rPr>
          <w:rFonts w:eastAsia="Calibri"/>
        </w:rPr>
        <w:t xml:space="preserve"> ar kt.)</w:t>
      </w:r>
      <w:r w:rsidRPr="00325E55">
        <w:t xml:space="preserve"> pateikti</w:t>
      </w:r>
      <w:r w:rsidRPr="00325E55">
        <w:rPr>
          <w:rFonts w:eastAsia="Calibri"/>
        </w:rPr>
        <w:t xml:space="preserve"> parengtą kūrybinę idėją, jos komunikacijos strategiją ir sklaidos planą.</w:t>
      </w:r>
    </w:p>
    <w:p w14:paraId="44E0DAAE" w14:textId="77777777" w:rsidR="00835367" w:rsidRPr="00325E55" w:rsidRDefault="00835367" w:rsidP="00835367">
      <w:pPr>
        <w:pStyle w:val="Sraopastraipa"/>
        <w:numPr>
          <w:ilvl w:val="2"/>
          <w:numId w:val="1"/>
        </w:numPr>
        <w:contextualSpacing w:val="0"/>
        <w:jc w:val="both"/>
        <w:rPr>
          <w:lang w:val="en-US"/>
        </w:rPr>
      </w:pPr>
      <w:r w:rsidRPr="00325E55">
        <w:t xml:space="preserve">Kartu su vizualine komunikacijos kampanijos koncepcija pateikiamos šios komunikacijos priemonių adaptacijos, skirtos sklaidai: socialiniuose tinkluose, internetiniams </w:t>
      </w:r>
      <w:proofErr w:type="spellStart"/>
      <w:r w:rsidRPr="00325E55">
        <w:t>baneriams</w:t>
      </w:r>
      <w:proofErr w:type="spellEnd"/>
      <w:r w:rsidRPr="00325E55">
        <w:t>, transporto, lauko ir gydymo įstaigų interaktyviuose ekranuose. Adaptacijos nurodytos skirtinguose kanaluose, jei ateityje Perankančioji organizacija nuspręstų pratęsti kampaniją. Šiame pirkime kampanijos viešinimas lauko ir transporto reklamos priemonėse nenumatytas.</w:t>
      </w:r>
    </w:p>
    <w:p w14:paraId="013210D1" w14:textId="77777777" w:rsidR="00835367" w:rsidRPr="00325E55" w:rsidRDefault="00835367" w:rsidP="00835367">
      <w:pPr>
        <w:pStyle w:val="Sraopastraipa"/>
        <w:numPr>
          <w:ilvl w:val="2"/>
          <w:numId w:val="1"/>
        </w:numPr>
        <w:contextualSpacing w:val="0"/>
        <w:jc w:val="both"/>
        <w:rPr>
          <w:lang w:val="en-US"/>
        </w:rPr>
      </w:pPr>
      <w:r w:rsidRPr="00325E55">
        <w:t>Visi vizualinio turinio produktai turi turėti bendrą stilistiką, siužetinę liniją ir išlaikyti grafinį apipavidalinimą – turi būti atpažįstami kaip komunikacijos kampanijos struktūriniai elementai.</w:t>
      </w:r>
    </w:p>
    <w:p w14:paraId="78BBDFF7" w14:textId="77777777" w:rsidR="00835367" w:rsidRPr="00325E55" w:rsidRDefault="00835367" w:rsidP="00835367">
      <w:pPr>
        <w:pStyle w:val="Sraopastraipa"/>
        <w:numPr>
          <w:ilvl w:val="2"/>
          <w:numId w:val="1"/>
        </w:numPr>
        <w:contextualSpacing w:val="0"/>
        <w:jc w:val="both"/>
        <w:rPr>
          <w:lang w:val="en-US"/>
        </w:rPr>
      </w:pPr>
      <w:r w:rsidRPr="00325E55">
        <w:t>Vizualiniai produktai turi būti pažymėti Europos Sąjungos emblema su teiginiu „Finansuoja Europos Sąjunga“/„Bendrai finansuoja Europos Sąjunga“. </w:t>
      </w:r>
    </w:p>
    <w:p w14:paraId="5A8BEFDB" w14:textId="77777777" w:rsidR="00835367" w:rsidRPr="00325E55" w:rsidRDefault="00835367" w:rsidP="00835367">
      <w:pPr>
        <w:pStyle w:val="Sraopastraipa"/>
        <w:numPr>
          <w:ilvl w:val="2"/>
          <w:numId w:val="1"/>
        </w:numPr>
        <w:contextualSpacing w:val="0"/>
        <w:jc w:val="both"/>
        <w:rPr>
          <w:lang w:val="en-US"/>
        </w:rPr>
      </w:pPr>
      <w:r w:rsidRPr="00325E55">
        <w:t xml:space="preserve">Kampanijos koncepcijos parengimo trukmė – </w:t>
      </w:r>
      <w:r w:rsidRPr="00325E55">
        <w:rPr>
          <w:lang w:val="en-US"/>
        </w:rPr>
        <w:t xml:space="preserve">1 </w:t>
      </w:r>
      <w:proofErr w:type="spellStart"/>
      <w:r w:rsidRPr="00325E55">
        <w:rPr>
          <w:lang w:val="en-US"/>
        </w:rPr>
        <w:t>mėnuo</w:t>
      </w:r>
      <w:proofErr w:type="spellEnd"/>
      <w:r w:rsidRPr="00325E55">
        <w:rPr>
          <w:lang w:val="en-US"/>
        </w:rPr>
        <w:t xml:space="preserve">, </w:t>
      </w:r>
      <w:proofErr w:type="spellStart"/>
      <w:r w:rsidRPr="00325E55">
        <w:rPr>
          <w:lang w:val="en-US"/>
        </w:rPr>
        <w:t>skaičiuojant</w:t>
      </w:r>
      <w:proofErr w:type="spellEnd"/>
      <w:r w:rsidRPr="00325E55">
        <w:rPr>
          <w:lang w:val="en-US"/>
        </w:rPr>
        <w:t xml:space="preserve"> </w:t>
      </w:r>
      <w:proofErr w:type="spellStart"/>
      <w:r w:rsidRPr="00325E55">
        <w:rPr>
          <w:lang w:val="en-US"/>
        </w:rPr>
        <w:t>nuo</w:t>
      </w:r>
      <w:proofErr w:type="spellEnd"/>
      <w:r w:rsidRPr="00325E55">
        <w:rPr>
          <w:lang w:val="en-US"/>
        </w:rPr>
        <w:t xml:space="preserve"> </w:t>
      </w:r>
      <w:proofErr w:type="spellStart"/>
      <w:r w:rsidRPr="00325E55">
        <w:rPr>
          <w:lang w:val="en-US"/>
        </w:rPr>
        <w:t>atliktos</w:t>
      </w:r>
      <w:proofErr w:type="spellEnd"/>
      <w:r w:rsidRPr="00325E55">
        <w:rPr>
          <w:lang w:val="en-US"/>
        </w:rPr>
        <w:t xml:space="preserve"> Omnibus </w:t>
      </w:r>
      <w:proofErr w:type="spellStart"/>
      <w:r w:rsidRPr="00325E55">
        <w:rPr>
          <w:lang w:val="en-US"/>
        </w:rPr>
        <w:t>visuomenės</w:t>
      </w:r>
      <w:proofErr w:type="spellEnd"/>
      <w:r w:rsidRPr="00325E55">
        <w:rPr>
          <w:lang w:val="en-US"/>
        </w:rPr>
        <w:t xml:space="preserve"> </w:t>
      </w:r>
      <w:proofErr w:type="spellStart"/>
      <w:r w:rsidRPr="00325E55">
        <w:rPr>
          <w:lang w:val="en-US"/>
        </w:rPr>
        <w:t>nuomonės</w:t>
      </w:r>
      <w:proofErr w:type="spellEnd"/>
      <w:r w:rsidRPr="00325E55">
        <w:rPr>
          <w:lang w:val="en-US"/>
        </w:rPr>
        <w:t xml:space="preserve"> </w:t>
      </w:r>
      <w:proofErr w:type="spellStart"/>
      <w:r w:rsidRPr="00325E55">
        <w:rPr>
          <w:lang w:val="en-US"/>
        </w:rPr>
        <w:t>apklausos</w:t>
      </w:r>
      <w:proofErr w:type="spellEnd"/>
      <w:r w:rsidRPr="00325E55">
        <w:rPr>
          <w:lang w:val="en-US"/>
        </w:rPr>
        <w:t xml:space="preserve"> </w:t>
      </w:r>
      <w:proofErr w:type="spellStart"/>
      <w:r w:rsidRPr="00325E55">
        <w:rPr>
          <w:lang w:val="en-US"/>
        </w:rPr>
        <w:t>rezultatų</w:t>
      </w:r>
      <w:proofErr w:type="spellEnd"/>
      <w:r w:rsidRPr="00325E55">
        <w:t>.</w:t>
      </w:r>
    </w:p>
    <w:p w14:paraId="457D83F1" w14:textId="77777777" w:rsidR="00835367" w:rsidRPr="00325E55" w:rsidRDefault="00835367" w:rsidP="00835367">
      <w:pPr>
        <w:pStyle w:val="Sraopastraipa"/>
        <w:numPr>
          <w:ilvl w:val="1"/>
          <w:numId w:val="1"/>
        </w:numPr>
        <w:contextualSpacing w:val="0"/>
        <w:jc w:val="both"/>
        <w:rPr>
          <w:b/>
        </w:rPr>
      </w:pPr>
      <w:r w:rsidRPr="00325E55">
        <w:rPr>
          <w:b/>
        </w:rPr>
        <w:t>Kampanijos plakato koncepcijos sukūrimas, maketavimas ir gamyba</w:t>
      </w:r>
    </w:p>
    <w:p w14:paraId="7B3B9727" w14:textId="77777777" w:rsidR="00835367" w:rsidRPr="00325E55" w:rsidRDefault="00835367" w:rsidP="00835367">
      <w:pPr>
        <w:pStyle w:val="Sraopastraipa"/>
        <w:numPr>
          <w:ilvl w:val="2"/>
          <w:numId w:val="1"/>
        </w:numPr>
        <w:contextualSpacing w:val="0"/>
        <w:jc w:val="both"/>
        <w:rPr>
          <w:b/>
        </w:rPr>
      </w:pPr>
      <w:proofErr w:type="spellStart"/>
      <w:r w:rsidRPr="00325E55">
        <w:rPr>
          <w:bCs/>
          <w:lang w:val="en-US"/>
        </w:rPr>
        <w:t>Pagal</w:t>
      </w:r>
      <w:proofErr w:type="spellEnd"/>
      <w:r w:rsidRPr="00325E55">
        <w:rPr>
          <w:bCs/>
          <w:lang w:val="en-US"/>
        </w:rPr>
        <w:t xml:space="preserve"> </w:t>
      </w:r>
      <w:proofErr w:type="spellStart"/>
      <w:r w:rsidRPr="00325E55">
        <w:rPr>
          <w:bCs/>
          <w:lang w:val="en-US"/>
        </w:rPr>
        <w:t>Kampanijos</w:t>
      </w:r>
      <w:proofErr w:type="spellEnd"/>
      <w:r w:rsidRPr="00325E55">
        <w:rPr>
          <w:bCs/>
          <w:lang w:val="en-US"/>
        </w:rPr>
        <w:t xml:space="preserve"> </w:t>
      </w:r>
      <w:proofErr w:type="spellStart"/>
      <w:r w:rsidRPr="00325E55">
        <w:rPr>
          <w:bCs/>
          <w:lang w:val="en-US"/>
        </w:rPr>
        <w:t>vizualin</w:t>
      </w:r>
      <w:proofErr w:type="spellEnd"/>
      <w:r w:rsidRPr="00325E55">
        <w:rPr>
          <w:bCs/>
        </w:rPr>
        <w:t>ę ir verbalinę koncepciją sukuriamas plakato maketas. Maketas apima vizualinę ir tekstinę dalis.</w:t>
      </w:r>
    </w:p>
    <w:p w14:paraId="3822B4DF" w14:textId="77777777" w:rsidR="00835367" w:rsidRPr="00325E55" w:rsidRDefault="00835367" w:rsidP="00835367">
      <w:pPr>
        <w:pStyle w:val="Sraopastraipa"/>
        <w:numPr>
          <w:ilvl w:val="2"/>
          <w:numId w:val="1"/>
        </w:numPr>
        <w:contextualSpacing w:val="0"/>
        <w:jc w:val="both"/>
        <w:rPr>
          <w:b/>
        </w:rPr>
      </w:pPr>
      <w:r w:rsidRPr="00325E55">
        <w:rPr>
          <w:bCs/>
        </w:rPr>
        <w:t>Plakato maketas ir maketo elementai derinami su Perkančiąja organizacija.</w:t>
      </w:r>
    </w:p>
    <w:p w14:paraId="268192AD" w14:textId="77777777" w:rsidR="00835367" w:rsidRPr="00325E55" w:rsidRDefault="00835367" w:rsidP="00835367">
      <w:pPr>
        <w:pStyle w:val="Sraopastraipa"/>
        <w:numPr>
          <w:ilvl w:val="2"/>
          <w:numId w:val="1"/>
        </w:numPr>
        <w:contextualSpacing w:val="0"/>
        <w:jc w:val="both"/>
        <w:rPr>
          <w:b/>
        </w:rPr>
      </w:pPr>
      <w:r w:rsidRPr="00325E55">
        <w:t>Plakato maketas turi turėti bendrą stilistiką, siužetinę liniją ir išlaikyti grafinį apipavidalinimą – turi būti atpažįstami kaip Projekto struktūrinis elementas.</w:t>
      </w:r>
    </w:p>
    <w:p w14:paraId="53E4AB26" w14:textId="77777777" w:rsidR="00835367" w:rsidRPr="00325E55" w:rsidRDefault="00835367" w:rsidP="00835367">
      <w:pPr>
        <w:pStyle w:val="Sraopastraipa"/>
        <w:numPr>
          <w:ilvl w:val="2"/>
          <w:numId w:val="1"/>
        </w:numPr>
        <w:contextualSpacing w:val="0"/>
        <w:jc w:val="both"/>
        <w:rPr>
          <w:b/>
        </w:rPr>
      </w:pPr>
      <w:proofErr w:type="spellStart"/>
      <w:r w:rsidRPr="00325E55">
        <w:rPr>
          <w:bCs/>
          <w:lang w:val="en-US"/>
        </w:rPr>
        <w:t>Pagal</w:t>
      </w:r>
      <w:proofErr w:type="spellEnd"/>
      <w:r w:rsidRPr="00325E55">
        <w:rPr>
          <w:bCs/>
          <w:lang w:val="en-US"/>
        </w:rPr>
        <w:t xml:space="preserve"> </w:t>
      </w:r>
      <w:proofErr w:type="spellStart"/>
      <w:r w:rsidRPr="00325E55">
        <w:rPr>
          <w:bCs/>
          <w:lang w:val="en-US"/>
        </w:rPr>
        <w:t>maketą</w:t>
      </w:r>
      <w:proofErr w:type="spellEnd"/>
      <w:r w:rsidRPr="00325E55">
        <w:rPr>
          <w:bCs/>
          <w:lang w:val="en-US"/>
        </w:rPr>
        <w:t xml:space="preserve"> </w:t>
      </w:r>
      <w:proofErr w:type="spellStart"/>
      <w:r w:rsidRPr="00325E55">
        <w:rPr>
          <w:bCs/>
          <w:lang w:val="en-US"/>
        </w:rPr>
        <w:t>Teikėjas</w:t>
      </w:r>
      <w:proofErr w:type="spellEnd"/>
      <w:r w:rsidRPr="00325E55">
        <w:rPr>
          <w:bCs/>
          <w:lang w:val="en-US"/>
        </w:rPr>
        <w:t xml:space="preserve"> </w:t>
      </w:r>
      <w:proofErr w:type="spellStart"/>
      <w:r w:rsidRPr="00325E55">
        <w:rPr>
          <w:bCs/>
          <w:lang w:val="en-US"/>
        </w:rPr>
        <w:t>pagamina</w:t>
      </w:r>
      <w:proofErr w:type="spellEnd"/>
      <w:r w:rsidRPr="00325E55">
        <w:rPr>
          <w:bCs/>
          <w:lang w:val="en-US"/>
        </w:rPr>
        <w:t xml:space="preserve"> 400 </w:t>
      </w:r>
      <w:proofErr w:type="spellStart"/>
      <w:r w:rsidRPr="00325E55">
        <w:rPr>
          <w:bCs/>
          <w:lang w:val="en-US"/>
        </w:rPr>
        <w:t>plakato</w:t>
      </w:r>
      <w:proofErr w:type="spellEnd"/>
      <w:r w:rsidRPr="00325E55">
        <w:rPr>
          <w:bCs/>
          <w:lang w:val="en-US"/>
        </w:rPr>
        <w:t xml:space="preserve"> </w:t>
      </w:r>
      <w:proofErr w:type="spellStart"/>
      <w:r w:rsidRPr="00325E55">
        <w:rPr>
          <w:bCs/>
          <w:lang w:val="en-US"/>
        </w:rPr>
        <w:t>vienetų</w:t>
      </w:r>
      <w:proofErr w:type="spellEnd"/>
      <w:r w:rsidRPr="00325E55">
        <w:rPr>
          <w:bCs/>
          <w:lang w:val="en-US"/>
        </w:rPr>
        <w:t xml:space="preserve"> ir </w:t>
      </w:r>
      <w:proofErr w:type="spellStart"/>
      <w:r w:rsidRPr="00325E55">
        <w:rPr>
          <w:bCs/>
          <w:lang w:val="en-US"/>
        </w:rPr>
        <w:t>perduoda</w:t>
      </w:r>
      <w:proofErr w:type="spellEnd"/>
      <w:r w:rsidRPr="00325E55">
        <w:rPr>
          <w:bCs/>
          <w:lang w:val="en-US"/>
        </w:rPr>
        <w:t xml:space="preserve"> </w:t>
      </w:r>
      <w:proofErr w:type="spellStart"/>
      <w:r w:rsidRPr="00325E55">
        <w:rPr>
          <w:bCs/>
          <w:lang w:val="en-US"/>
        </w:rPr>
        <w:t>jas</w:t>
      </w:r>
      <w:proofErr w:type="spellEnd"/>
      <w:r w:rsidRPr="00325E55">
        <w:rPr>
          <w:bCs/>
          <w:lang w:val="en-US"/>
        </w:rPr>
        <w:t xml:space="preserve"> </w:t>
      </w:r>
      <w:proofErr w:type="spellStart"/>
      <w:r w:rsidRPr="00325E55">
        <w:rPr>
          <w:bCs/>
          <w:lang w:val="en-US"/>
        </w:rPr>
        <w:t>Perkančiajai</w:t>
      </w:r>
      <w:proofErr w:type="spellEnd"/>
      <w:r w:rsidRPr="00325E55">
        <w:rPr>
          <w:bCs/>
          <w:lang w:val="en-US"/>
        </w:rPr>
        <w:t xml:space="preserve"> </w:t>
      </w:r>
      <w:proofErr w:type="spellStart"/>
      <w:r w:rsidRPr="00325E55">
        <w:rPr>
          <w:bCs/>
          <w:lang w:val="en-US"/>
        </w:rPr>
        <w:t>organizacijai</w:t>
      </w:r>
      <w:proofErr w:type="spellEnd"/>
      <w:r w:rsidRPr="00325E55">
        <w:rPr>
          <w:bCs/>
          <w:lang w:val="en-US"/>
        </w:rPr>
        <w:t xml:space="preserve">. </w:t>
      </w:r>
      <w:proofErr w:type="spellStart"/>
      <w:r w:rsidRPr="00325E55">
        <w:rPr>
          <w:bCs/>
          <w:lang w:val="en-US"/>
        </w:rPr>
        <w:t>Reikalavimai</w:t>
      </w:r>
      <w:proofErr w:type="spellEnd"/>
      <w:r w:rsidRPr="00325E55">
        <w:rPr>
          <w:bCs/>
          <w:lang w:val="en-US"/>
        </w:rPr>
        <w:t xml:space="preserve"> </w:t>
      </w:r>
      <w:proofErr w:type="spellStart"/>
      <w:r w:rsidRPr="00325E55">
        <w:rPr>
          <w:bCs/>
          <w:lang w:val="en-US"/>
        </w:rPr>
        <w:t>plakato</w:t>
      </w:r>
      <w:proofErr w:type="spellEnd"/>
      <w:r w:rsidRPr="00325E55">
        <w:rPr>
          <w:bCs/>
          <w:lang w:val="en-US"/>
        </w:rPr>
        <w:t xml:space="preserve"> </w:t>
      </w:r>
      <w:proofErr w:type="spellStart"/>
      <w:r w:rsidRPr="00325E55">
        <w:rPr>
          <w:bCs/>
          <w:lang w:val="en-US"/>
        </w:rPr>
        <w:t>spausdinimui</w:t>
      </w:r>
      <w:proofErr w:type="spellEnd"/>
      <w:r w:rsidRPr="00325E55">
        <w:rPr>
          <w:bCs/>
          <w:lang w:val="en-US"/>
        </w:rPr>
        <w:t xml:space="preserve">: A1 </w:t>
      </w:r>
      <w:proofErr w:type="spellStart"/>
      <w:r w:rsidRPr="00325E55">
        <w:rPr>
          <w:bCs/>
          <w:lang w:val="en-US"/>
        </w:rPr>
        <w:t>formatas</w:t>
      </w:r>
      <w:proofErr w:type="spellEnd"/>
      <w:r w:rsidRPr="00325E55">
        <w:rPr>
          <w:bCs/>
          <w:lang w:val="en-US"/>
        </w:rPr>
        <w:t xml:space="preserve">, </w:t>
      </w:r>
      <w:proofErr w:type="spellStart"/>
      <w:r w:rsidRPr="00325E55">
        <w:rPr>
          <w:bCs/>
          <w:lang w:val="en-US"/>
        </w:rPr>
        <w:t>popierius</w:t>
      </w:r>
      <w:proofErr w:type="spellEnd"/>
      <w:r w:rsidRPr="00325E55">
        <w:rPr>
          <w:bCs/>
          <w:lang w:val="en-US"/>
        </w:rPr>
        <w:t xml:space="preserve"> </w:t>
      </w:r>
      <w:r w:rsidRPr="00325E55">
        <w:rPr>
          <w:bCs/>
        </w:rPr>
        <w:t xml:space="preserve">180-250 </w:t>
      </w:r>
      <w:proofErr w:type="spellStart"/>
      <w:r w:rsidRPr="00325E55">
        <w:rPr>
          <w:bCs/>
        </w:rPr>
        <w:t>gsm</w:t>
      </w:r>
      <w:proofErr w:type="spellEnd"/>
      <w:r w:rsidRPr="00325E55">
        <w:rPr>
          <w:bCs/>
          <w:lang w:val="en-US"/>
        </w:rPr>
        <w:t xml:space="preserve">, </w:t>
      </w:r>
      <w:proofErr w:type="spellStart"/>
      <w:r w:rsidRPr="00325E55">
        <w:rPr>
          <w:bCs/>
          <w:lang w:val="en-US"/>
        </w:rPr>
        <w:t>vienpusis</w:t>
      </w:r>
      <w:proofErr w:type="spellEnd"/>
      <w:r w:rsidRPr="00325E55">
        <w:rPr>
          <w:bCs/>
          <w:lang w:val="en-US"/>
        </w:rPr>
        <w:t xml:space="preserve">, </w:t>
      </w:r>
      <w:proofErr w:type="spellStart"/>
      <w:r w:rsidRPr="00325E55">
        <w:rPr>
          <w:bCs/>
          <w:lang w:val="en-US"/>
        </w:rPr>
        <w:t>spalvotas</w:t>
      </w:r>
      <w:proofErr w:type="spellEnd"/>
      <w:r w:rsidRPr="00325E55">
        <w:rPr>
          <w:bCs/>
          <w:lang w:val="en-US"/>
        </w:rPr>
        <w:t>, matin</w:t>
      </w:r>
      <w:r w:rsidRPr="00325E55">
        <w:rPr>
          <w:bCs/>
        </w:rPr>
        <w:t>ė spauda</w:t>
      </w:r>
      <w:r w:rsidRPr="00325E55">
        <w:rPr>
          <w:bCs/>
          <w:lang w:val="en-US"/>
        </w:rPr>
        <w:t>.</w:t>
      </w:r>
    </w:p>
    <w:p w14:paraId="0686A268" w14:textId="77777777" w:rsidR="00835367" w:rsidRPr="00325E55" w:rsidRDefault="00835367" w:rsidP="00835367">
      <w:pPr>
        <w:pStyle w:val="Sraopastraipa"/>
        <w:numPr>
          <w:ilvl w:val="2"/>
          <w:numId w:val="1"/>
        </w:numPr>
        <w:contextualSpacing w:val="0"/>
        <w:jc w:val="both"/>
        <w:rPr>
          <w:b/>
        </w:rPr>
      </w:pPr>
      <w:r w:rsidRPr="00325E55">
        <w:t>Plakato gamybos trukmė –</w:t>
      </w:r>
      <w:r w:rsidRPr="00325E55">
        <w:rPr>
          <w:lang w:val="en-US"/>
        </w:rPr>
        <w:t xml:space="preserve"> 1 </w:t>
      </w:r>
      <w:proofErr w:type="spellStart"/>
      <w:r w:rsidRPr="00325E55">
        <w:rPr>
          <w:lang w:val="en-US"/>
        </w:rPr>
        <w:t>mėnuo</w:t>
      </w:r>
      <w:proofErr w:type="spellEnd"/>
      <w:r w:rsidRPr="00325E55">
        <w:t xml:space="preserve">, skaičiuojant nuo komunikacijos kampanijos koncepcijos perdavimo </w:t>
      </w:r>
      <w:proofErr w:type="spellStart"/>
      <w:r w:rsidRPr="00325E55">
        <w:t>Perkančiąjai</w:t>
      </w:r>
      <w:proofErr w:type="spellEnd"/>
      <w:r w:rsidRPr="00325E55">
        <w:t xml:space="preserve"> organizacija.</w:t>
      </w:r>
    </w:p>
    <w:p w14:paraId="76111BD6" w14:textId="77777777" w:rsidR="00835367" w:rsidRPr="00325E55" w:rsidRDefault="00835367" w:rsidP="00835367">
      <w:pPr>
        <w:pStyle w:val="Sraopastraipa"/>
        <w:numPr>
          <w:ilvl w:val="2"/>
          <w:numId w:val="1"/>
        </w:numPr>
        <w:contextualSpacing w:val="0"/>
        <w:jc w:val="both"/>
        <w:rPr>
          <w:bCs/>
          <w:lang w:val="en-US"/>
        </w:rPr>
      </w:pPr>
      <w:r w:rsidRPr="00325E55">
        <w:t xml:space="preserve">Teikėjas turi pristatyti plakatus </w:t>
      </w:r>
      <w:proofErr w:type="spellStart"/>
      <w:r w:rsidRPr="00325E55">
        <w:t>Perkančiąjai</w:t>
      </w:r>
      <w:proofErr w:type="spellEnd"/>
      <w:r w:rsidRPr="00325E55">
        <w:t xml:space="preserve"> organizacijai adresu Vilniaus g. </w:t>
      </w:r>
      <w:r w:rsidRPr="00325E55">
        <w:rPr>
          <w:lang w:val="en-US"/>
        </w:rPr>
        <w:t>33, Vilnius</w:t>
      </w:r>
      <w:r w:rsidRPr="00325E55">
        <w:t xml:space="preserve">. Visos išlaidos, susijusios su plakato pristatymu turi būti įskaičiuotos į galutinę komunikacijos kampanijos paslaugų kainą. </w:t>
      </w:r>
    </w:p>
    <w:p w14:paraId="0965D975" w14:textId="77777777" w:rsidR="00835367" w:rsidRPr="00325E55" w:rsidRDefault="00835367" w:rsidP="00835367">
      <w:pPr>
        <w:pStyle w:val="Sraopastraipa"/>
        <w:numPr>
          <w:ilvl w:val="1"/>
          <w:numId w:val="1"/>
        </w:numPr>
        <w:contextualSpacing w:val="0"/>
        <w:jc w:val="both"/>
        <w:rPr>
          <w:b/>
          <w:lang w:val="en-US"/>
        </w:rPr>
      </w:pPr>
      <w:r w:rsidRPr="00325E55">
        <w:rPr>
          <w:b/>
        </w:rPr>
        <w:t xml:space="preserve"> Komunikacijos kampanijos bukleto koncepcijos sukūrimas, maketavimas ir gamyba</w:t>
      </w:r>
    </w:p>
    <w:p w14:paraId="23540298" w14:textId="77777777" w:rsidR="00835367" w:rsidRPr="00325E55" w:rsidRDefault="00835367" w:rsidP="00835367">
      <w:pPr>
        <w:pStyle w:val="Sraopastraipa"/>
        <w:numPr>
          <w:ilvl w:val="2"/>
          <w:numId w:val="1"/>
        </w:numPr>
        <w:contextualSpacing w:val="0"/>
        <w:jc w:val="both"/>
        <w:rPr>
          <w:bCs/>
          <w:lang w:val="en-US"/>
        </w:rPr>
      </w:pPr>
      <w:proofErr w:type="spellStart"/>
      <w:r w:rsidRPr="00325E55">
        <w:rPr>
          <w:bCs/>
          <w:lang w:val="en-US"/>
        </w:rPr>
        <w:t>Pagal</w:t>
      </w:r>
      <w:proofErr w:type="spellEnd"/>
      <w:r w:rsidRPr="00325E55">
        <w:rPr>
          <w:bCs/>
          <w:lang w:val="en-US"/>
        </w:rPr>
        <w:t xml:space="preserve"> </w:t>
      </w:r>
      <w:proofErr w:type="spellStart"/>
      <w:r w:rsidRPr="00325E55">
        <w:rPr>
          <w:bCs/>
          <w:lang w:val="en-US"/>
        </w:rPr>
        <w:t>komunikacijos</w:t>
      </w:r>
      <w:proofErr w:type="spellEnd"/>
      <w:r w:rsidRPr="00325E55">
        <w:rPr>
          <w:bCs/>
          <w:lang w:val="en-US"/>
        </w:rPr>
        <w:t xml:space="preserve"> </w:t>
      </w:r>
      <w:proofErr w:type="spellStart"/>
      <w:r w:rsidRPr="00325E55">
        <w:rPr>
          <w:bCs/>
          <w:lang w:val="en-US"/>
        </w:rPr>
        <w:t>kampanijos</w:t>
      </w:r>
      <w:proofErr w:type="spellEnd"/>
      <w:r w:rsidRPr="00325E55">
        <w:rPr>
          <w:bCs/>
          <w:lang w:val="en-US"/>
        </w:rPr>
        <w:t xml:space="preserve"> </w:t>
      </w:r>
      <w:proofErr w:type="spellStart"/>
      <w:r w:rsidRPr="00325E55">
        <w:rPr>
          <w:bCs/>
          <w:lang w:val="en-US"/>
        </w:rPr>
        <w:t>vizualin</w:t>
      </w:r>
      <w:proofErr w:type="spellEnd"/>
      <w:r w:rsidRPr="00325E55">
        <w:rPr>
          <w:bCs/>
        </w:rPr>
        <w:t>ę ir verbalinę koncepciją sukuriamas bukleto maketas. Maketas apima vizualinę ir tekstinę dalis.</w:t>
      </w:r>
    </w:p>
    <w:p w14:paraId="68F457AF" w14:textId="77777777" w:rsidR="00835367" w:rsidRPr="00325E55" w:rsidRDefault="00835367" w:rsidP="00835367">
      <w:pPr>
        <w:pStyle w:val="Sraopastraipa"/>
        <w:numPr>
          <w:ilvl w:val="2"/>
          <w:numId w:val="1"/>
        </w:numPr>
        <w:contextualSpacing w:val="0"/>
        <w:jc w:val="both"/>
        <w:rPr>
          <w:bCs/>
          <w:lang w:val="en-US"/>
        </w:rPr>
      </w:pPr>
      <w:r w:rsidRPr="00325E55">
        <w:rPr>
          <w:bCs/>
        </w:rPr>
        <w:t>Bukleto maketas ir maketo elementai derinami su Perkančiąja organizacija.</w:t>
      </w:r>
    </w:p>
    <w:p w14:paraId="00D4C5F2" w14:textId="77777777" w:rsidR="00835367" w:rsidRPr="00325E55" w:rsidRDefault="00835367" w:rsidP="00835367">
      <w:pPr>
        <w:pStyle w:val="Sraopastraipa"/>
        <w:numPr>
          <w:ilvl w:val="2"/>
          <w:numId w:val="1"/>
        </w:numPr>
        <w:contextualSpacing w:val="0"/>
        <w:jc w:val="both"/>
        <w:rPr>
          <w:bCs/>
          <w:lang w:val="en-US"/>
        </w:rPr>
      </w:pPr>
      <w:r w:rsidRPr="00325E55">
        <w:t>Bukleto maketas turi turėti bendrą stilistiką, siužetinę liniją ir išlaikyti grafinį apipavidalinimą – turi būti atpažįstami kaip komunikacijos kampanijos struktūrinis elementas.</w:t>
      </w:r>
    </w:p>
    <w:p w14:paraId="7DBA8191" w14:textId="77777777" w:rsidR="00835367" w:rsidRPr="00325E55" w:rsidRDefault="00835367" w:rsidP="00835367">
      <w:pPr>
        <w:pStyle w:val="Sraopastraipa"/>
        <w:numPr>
          <w:ilvl w:val="2"/>
          <w:numId w:val="1"/>
        </w:numPr>
        <w:contextualSpacing w:val="0"/>
        <w:jc w:val="both"/>
        <w:rPr>
          <w:bCs/>
          <w:lang w:val="en-US"/>
        </w:rPr>
      </w:pPr>
      <w:proofErr w:type="spellStart"/>
      <w:r w:rsidRPr="00325E55">
        <w:rPr>
          <w:bCs/>
          <w:lang w:val="en-US"/>
        </w:rPr>
        <w:t>Pagal</w:t>
      </w:r>
      <w:proofErr w:type="spellEnd"/>
      <w:r w:rsidRPr="00325E55">
        <w:rPr>
          <w:bCs/>
          <w:lang w:val="en-US"/>
        </w:rPr>
        <w:t xml:space="preserve"> </w:t>
      </w:r>
      <w:proofErr w:type="spellStart"/>
      <w:r w:rsidRPr="00325E55">
        <w:rPr>
          <w:bCs/>
          <w:lang w:val="en-US"/>
        </w:rPr>
        <w:t>maketą</w:t>
      </w:r>
      <w:proofErr w:type="spellEnd"/>
      <w:r w:rsidRPr="00325E55">
        <w:rPr>
          <w:bCs/>
          <w:lang w:val="en-US"/>
        </w:rPr>
        <w:t xml:space="preserve"> </w:t>
      </w:r>
      <w:proofErr w:type="spellStart"/>
      <w:r w:rsidRPr="00325E55">
        <w:rPr>
          <w:bCs/>
          <w:lang w:val="en-US"/>
        </w:rPr>
        <w:t>Teikėjas</w:t>
      </w:r>
      <w:proofErr w:type="spellEnd"/>
      <w:r w:rsidRPr="00325E55">
        <w:rPr>
          <w:bCs/>
          <w:lang w:val="en-US"/>
        </w:rPr>
        <w:t xml:space="preserve"> </w:t>
      </w:r>
      <w:proofErr w:type="spellStart"/>
      <w:r w:rsidRPr="00325E55">
        <w:rPr>
          <w:bCs/>
          <w:lang w:val="en-US"/>
        </w:rPr>
        <w:t>pagamina</w:t>
      </w:r>
      <w:proofErr w:type="spellEnd"/>
      <w:r w:rsidRPr="00325E55">
        <w:rPr>
          <w:bCs/>
          <w:lang w:val="en-US"/>
        </w:rPr>
        <w:t xml:space="preserve"> 10 000 </w:t>
      </w:r>
      <w:proofErr w:type="spellStart"/>
      <w:r w:rsidRPr="00325E55">
        <w:rPr>
          <w:bCs/>
          <w:lang w:val="en-US"/>
        </w:rPr>
        <w:t>bukleto</w:t>
      </w:r>
      <w:proofErr w:type="spellEnd"/>
      <w:r w:rsidRPr="00325E55">
        <w:rPr>
          <w:bCs/>
          <w:lang w:val="en-US"/>
        </w:rPr>
        <w:t xml:space="preserve"> </w:t>
      </w:r>
      <w:proofErr w:type="spellStart"/>
      <w:r w:rsidRPr="00325E55">
        <w:rPr>
          <w:bCs/>
          <w:lang w:val="en-US"/>
        </w:rPr>
        <w:t>vienetų</w:t>
      </w:r>
      <w:proofErr w:type="spellEnd"/>
      <w:r w:rsidRPr="00325E55">
        <w:rPr>
          <w:bCs/>
          <w:lang w:val="en-US"/>
        </w:rPr>
        <w:t xml:space="preserve"> ir </w:t>
      </w:r>
      <w:proofErr w:type="spellStart"/>
      <w:r w:rsidRPr="00325E55">
        <w:rPr>
          <w:bCs/>
          <w:lang w:val="en-US"/>
        </w:rPr>
        <w:t>perduoda</w:t>
      </w:r>
      <w:proofErr w:type="spellEnd"/>
      <w:r w:rsidRPr="00325E55">
        <w:rPr>
          <w:bCs/>
          <w:lang w:val="en-US"/>
        </w:rPr>
        <w:t xml:space="preserve"> </w:t>
      </w:r>
      <w:proofErr w:type="spellStart"/>
      <w:r w:rsidRPr="00325E55">
        <w:rPr>
          <w:bCs/>
          <w:lang w:val="en-US"/>
        </w:rPr>
        <w:t>juos</w:t>
      </w:r>
      <w:proofErr w:type="spellEnd"/>
      <w:r w:rsidRPr="00325E55">
        <w:rPr>
          <w:bCs/>
          <w:lang w:val="en-US"/>
        </w:rPr>
        <w:t xml:space="preserve"> </w:t>
      </w:r>
      <w:proofErr w:type="spellStart"/>
      <w:r w:rsidRPr="00325E55">
        <w:rPr>
          <w:bCs/>
          <w:lang w:val="en-US"/>
        </w:rPr>
        <w:t>Perkančiajai</w:t>
      </w:r>
      <w:proofErr w:type="spellEnd"/>
      <w:r w:rsidRPr="00325E55">
        <w:rPr>
          <w:bCs/>
          <w:lang w:val="en-US"/>
        </w:rPr>
        <w:t xml:space="preserve"> </w:t>
      </w:r>
      <w:proofErr w:type="spellStart"/>
      <w:r w:rsidRPr="00325E55">
        <w:rPr>
          <w:bCs/>
          <w:lang w:val="en-US"/>
        </w:rPr>
        <w:t>organizacijai</w:t>
      </w:r>
      <w:proofErr w:type="spellEnd"/>
      <w:r w:rsidRPr="00325E55">
        <w:rPr>
          <w:bCs/>
          <w:lang w:val="en-US"/>
        </w:rPr>
        <w:t xml:space="preserve">. </w:t>
      </w:r>
      <w:proofErr w:type="spellStart"/>
      <w:r w:rsidRPr="00325E55">
        <w:rPr>
          <w:bCs/>
          <w:lang w:val="en-US"/>
        </w:rPr>
        <w:t>Techniniai</w:t>
      </w:r>
      <w:proofErr w:type="spellEnd"/>
      <w:r w:rsidRPr="00325E55">
        <w:rPr>
          <w:bCs/>
          <w:lang w:val="en-US"/>
        </w:rPr>
        <w:t xml:space="preserve"> </w:t>
      </w:r>
      <w:proofErr w:type="spellStart"/>
      <w:r w:rsidRPr="00325E55">
        <w:rPr>
          <w:bCs/>
          <w:lang w:val="en-US"/>
        </w:rPr>
        <w:t>bukleto</w:t>
      </w:r>
      <w:proofErr w:type="spellEnd"/>
      <w:r w:rsidRPr="00325E55">
        <w:rPr>
          <w:bCs/>
          <w:lang w:val="en-US"/>
        </w:rPr>
        <w:t xml:space="preserve"> </w:t>
      </w:r>
      <w:proofErr w:type="spellStart"/>
      <w:r w:rsidRPr="00325E55">
        <w:rPr>
          <w:bCs/>
          <w:lang w:val="en-US"/>
        </w:rPr>
        <w:t>reikalavimai</w:t>
      </w:r>
      <w:proofErr w:type="spellEnd"/>
      <w:r w:rsidRPr="00325E55">
        <w:rPr>
          <w:bCs/>
          <w:lang w:val="en-US"/>
        </w:rPr>
        <w:t xml:space="preserve">: A4 </w:t>
      </w:r>
      <w:proofErr w:type="spellStart"/>
      <w:r w:rsidRPr="00325E55">
        <w:rPr>
          <w:bCs/>
          <w:lang w:val="en-US"/>
        </w:rPr>
        <w:t>formatas</w:t>
      </w:r>
      <w:proofErr w:type="spellEnd"/>
      <w:r w:rsidRPr="00325E55">
        <w:rPr>
          <w:bCs/>
          <w:lang w:val="en-US"/>
        </w:rPr>
        <w:t xml:space="preserve">, </w:t>
      </w:r>
      <w:proofErr w:type="spellStart"/>
      <w:r w:rsidRPr="00325E55">
        <w:rPr>
          <w:bCs/>
          <w:lang w:val="en-US"/>
        </w:rPr>
        <w:t>dvigubas</w:t>
      </w:r>
      <w:proofErr w:type="spellEnd"/>
      <w:r w:rsidRPr="00325E55">
        <w:rPr>
          <w:bCs/>
          <w:lang w:val="en-US"/>
        </w:rPr>
        <w:t xml:space="preserve"> </w:t>
      </w:r>
      <w:proofErr w:type="spellStart"/>
      <w:r w:rsidRPr="00325E55">
        <w:rPr>
          <w:bCs/>
          <w:lang w:val="en-US"/>
        </w:rPr>
        <w:t>lenkimas</w:t>
      </w:r>
      <w:proofErr w:type="spellEnd"/>
      <w:r w:rsidRPr="00325E55">
        <w:rPr>
          <w:bCs/>
          <w:lang w:val="en-US"/>
        </w:rPr>
        <w:t xml:space="preserve">, </w:t>
      </w:r>
      <w:proofErr w:type="spellStart"/>
      <w:r w:rsidRPr="00325E55">
        <w:rPr>
          <w:bCs/>
          <w:lang w:val="en-US"/>
        </w:rPr>
        <w:t>popierius</w:t>
      </w:r>
      <w:proofErr w:type="spellEnd"/>
      <w:r w:rsidRPr="00325E55">
        <w:rPr>
          <w:bCs/>
          <w:lang w:val="en-US"/>
        </w:rPr>
        <w:t xml:space="preserve"> </w:t>
      </w:r>
      <w:r w:rsidRPr="00325E55">
        <w:rPr>
          <w:bCs/>
        </w:rPr>
        <w:t xml:space="preserve">140-180 </w:t>
      </w:r>
      <w:proofErr w:type="spellStart"/>
      <w:r w:rsidRPr="00325E55">
        <w:rPr>
          <w:bCs/>
        </w:rPr>
        <w:t>gsm</w:t>
      </w:r>
      <w:proofErr w:type="spellEnd"/>
      <w:r w:rsidRPr="00325E55">
        <w:rPr>
          <w:bCs/>
          <w:lang w:val="en-US"/>
        </w:rPr>
        <w:t xml:space="preserve">, </w:t>
      </w:r>
      <w:proofErr w:type="spellStart"/>
      <w:r w:rsidRPr="00325E55">
        <w:rPr>
          <w:bCs/>
          <w:lang w:val="en-US"/>
        </w:rPr>
        <w:t>dvipu</w:t>
      </w:r>
      <w:proofErr w:type="spellEnd"/>
      <w:r w:rsidRPr="00325E55">
        <w:rPr>
          <w:bCs/>
        </w:rPr>
        <w:t>sis</w:t>
      </w:r>
      <w:r w:rsidRPr="00325E55">
        <w:rPr>
          <w:bCs/>
          <w:lang w:val="en-US"/>
        </w:rPr>
        <w:t xml:space="preserve">, </w:t>
      </w:r>
      <w:proofErr w:type="spellStart"/>
      <w:r w:rsidRPr="00325E55">
        <w:rPr>
          <w:bCs/>
          <w:lang w:val="en-US"/>
        </w:rPr>
        <w:t>spalvotas</w:t>
      </w:r>
      <w:proofErr w:type="spellEnd"/>
      <w:r w:rsidRPr="00325E55">
        <w:rPr>
          <w:bCs/>
          <w:lang w:val="en-US"/>
        </w:rPr>
        <w:t>, matin</w:t>
      </w:r>
      <w:r w:rsidRPr="00325E55">
        <w:rPr>
          <w:bCs/>
        </w:rPr>
        <w:t>ė spauda</w:t>
      </w:r>
      <w:r w:rsidRPr="00325E55">
        <w:rPr>
          <w:bCs/>
          <w:lang w:val="en-US"/>
        </w:rPr>
        <w:t>.</w:t>
      </w:r>
    </w:p>
    <w:p w14:paraId="7709A1C4" w14:textId="77777777" w:rsidR="00835367" w:rsidRPr="00325E55" w:rsidRDefault="00835367" w:rsidP="00835367">
      <w:pPr>
        <w:pStyle w:val="Sraopastraipa"/>
        <w:numPr>
          <w:ilvl w:val="2"/>
          <w:numId w:val="1"/>
        </w:numPr>
        <w:contextualSpacing w:val="0"/>
        <w:jc w:val="both"/>
        <w:rPr>
          <w:bCs/>
          <w:lang w:val="en-US"/>
        </w:rPr>
      </w:pPr>
      <w:r w:rsidRPr="00325E55">
        <w:t xml:space="preserve">Bukleto gamybos trukmė – 1 mėnuo, skaičiuojant nuo kampanijos koncepcijos </w:t>
      </w:r>
      <w:proofErr w:type="spellStart"/>
      <w:r w:rsidRPr="00325E55">
        <w:t>koncepcijos</w:t>
      </w:r>
      <w:proofErr w:type="spellEnd"/>
      <w:r w:rsidRPr="00325E55">
        <w:t xml:space="preserve"> perdavimo Perkančiajai organizacijai.</w:t>
      </w:r>
    </w:p>
    <w:p w14:paraId="478FDEF4" w14:textId="77777777" w:rsidR="00835367" w:rsidRPr="00325E55" w:rsidRDefault="00835367" w:rsidP="00835367">
      <w:pPr>
        <w:pStyle w:val="Sraopastraipa"/>
        <w:numPr>
          <w:ilvl w:val="2"/>
          <w:numId w:val="1"/>
        </w:numPr>
        <w:contextualSpacing w:val="0"/>
        <w:jc w:val="both"/>
        <w:rPr>
          <w:bCs/>
          <w:lang w:val="en-US"/>
        </w:rPr>
      </w:pPr>
      <w:r w:rsidRPr="00325E55">
        <w:lastRenderedPageBreak/>
        <w:t xml:space="preserve">Teikėjas turi pristatyti bukletus </w:t>
      </w:r>
      <w:proofErr w:type="spellStart"/>
      <w:r w:rsidRPr="00325E55">
        <w:t>Perkančiąjai</w:t>
      </w:r>
      <w:proofErr w:type="spellEnd"/>
      <w:r w:rsidRPr="00325E55">
        <w:t xml:space="preserve"> organizacijai adresu Vilniaus g. </w:t>
      </w:r>
      <w:r w:rsidRPr="00325E55">
        <w:rPr>
          <w:lang w:val="en-US"/>
        </w:rPr>
        <w:t>33, Vilnius</w:t>
      </w:r>
      <w:r w:rsidRPr="00325E55">
        <w:t xml:space="preserve">. Visos išlaidos, susijusios su plakato pristatymu turi būti įskaičiuotos į galutinė komunikacijos kampanijos paslaugų kainą. </w:t>
      </w:r>
    </w:p>
    <w:p w14:paraId="75690F21" w14:textId="77777777" w:rsidR="00835367" w:rsidRPr="00325E55" w:rsidRDefault="00835367" w:rsidP="00835367">
      <w:pPr>
        <w:pStyle w:val="Sraopastraipa"/>
        <w:numPr>
          <w:ilvl w:val="1"/>
          <w:numId w:val="1"/>
        </w:numPr>
        <w:contextualSpacing w:val="0"/>
        <w:jc w:val="both"/>
        <w:rPr>
          <w:b/>
          <w:lang w:val="en-US"/>
        </w:rPr>
      </w:pPr>
      <w:r w:rsidRPr="00325E55">
        <w:rPr>
          <w:b/>
        </w:rPr>
        <w:t xml:space="preserve"> Komunikacijos kampanijos </w:t>
      </w:r>
      <w:proofErr w:type="spellStart"/>
      <w:r w:rsidRPr="00325E55">
        <w:rPr>
          <w:b/>
          <w:lang w:val="en-US"/>
        </w:rPr>
        <w:t>turinio</w:t>
      </w:r>
      <w:proofErr w:type="spellEnd"/>
      <w:r w:rsidRPr="00325E55">
        <w:rPr>
          <w:b/>
          <w:lang w:val="en-US"/>
        </w:rPr>
        <w:t xml:space="preserve"> </w:t>
      </w:r>
      <w:proofErr w:type="spellStart"/>
      <w:r w:rsidRPr="00325E55">
        <w:rPr>
          <w:b/>
          <w:lang w:val="en-US"/>
        </w:rPr>
        <w:t>projektas</w:t>
      </w:r>
      <w:proofErr w:type="spellEnd"/>
      <w:r w:rsidRPr="00325E55">
        <w:rPr>
          <w:b/>
          <w:lang w:val="en-US"/>
        </w:rPr>
        <w:t xml:space="preserve"> </w:t>
      </w:r>
      <w:proofErr w:type="spellStart"/>
      <w:r w:rsidRPr="00325E55">
        <w:rPr>
          <w:b/>
          <w:lang w:val="en-US"/>
        </w:rPr>
        <w:t>internetiniame</w:t>
      </w:r>
      <w:proofErr w:type="spellEnd"/>
      <w:r w:rsidRPr="00325E55">
        <w:rPr>
          <w:b/>
          <w:lang w:val="en-US"/>
        </w:rPr>
        <w:t xml:space="preserve"> </w:t>
      </w:r>
      <w:proofErr w:type="spellStart"/>
      <w:r w:rsidRPr="00325E55">
        <w:rPr>
          <w:b/>
          <w:lang w:val="en-US"/>
        </w:rPr>
        <w:t>portale</w:t>
      </w:r>
      <w:proofErr w:type="spellEnd"/>
    </w:p>
    <w:p w14:paraId="5A7652AF" w14:textId="77777777" w:rsidR="00835367" w:rsidRPr="00325E55" w:rsidRDefault="00835367" w:rsidP="00835367">
      <w:pPr>
        <w:pStyle w:val="Sraopastraipa"/>
        <w:numPr>
          <w:ilvl w:val="2"/>
          <w:numId w:val="1"/>
        </w:numPr>
        <w:contextualSpacing w:val="0"/>
        <w:jc w:val="both"/>
        <w:rPr>
          <w:bCs/>
          <w:lang w:val="en-US"/>
        </w:rPr>
      </w:pPr>
      <w:proofErr w:type="spellStart"/>
      <w:r w:rsidRPr="00325E55">
        <w:rPr>
          <w:bCs/>
          <w:lang w:val="en-US"/>
        </w:rPr>
        <w:t>Turinio</w:t>
      </w:r>
      <w:proofErr w:type="spellEnd"/>
      <w:r w:rsidRPr="00325E55">
        <w:rPr>
          <w:bCs/>
          <w:lang w:val="en-US"/>
        </w:rPr>
        <w:t xml:space="preserve"> </w:t>
      </w:r>
      <w:proofErr w:type="spellStart"/>
      <w:r w:rsidRPr="00325E55">
        <w:rPr>
          <w:bCs/>
          <w:lang w:val="en-US"/>
        </w:rPr>
        <w:t>projektas</w:t>
      </w:r>
      <w:proofErr w:type="spellEnd"/>
      <w:r w:rsidRPr="00325E55">
        <w:rPr>
          <w:bCs/>
          <w:lang w:val="en-US"/>
        </w:rPr>
        <w:t xml:space="preserve"> </w:t>
      </w:r>
      <w:proofErr w:type="spellStart"/>
      <w:r w:rsidRPr="00325E55">
        <w:rPr>
          <w:bCs/>
          <w:lang w:val="en-US"/>
        </w:rPr>
        <w:t>skirtas</w:t>
      </w:r>
      <w:proofErr w:type="spellEnd"/>
      <w:r w:rsidRPr="00325E55">
        <w:rPr>
          <w:bCs/>
          <w:lang w:val="en-US"/>
        </w:rPr>
        <w:t xml:space="preserve"> </w:t>
      </w:r>
      <w:proofErr w:type="spellStart"/>
      <w:r w:rsidRPr="00325E55">
        <w:rPr>
          <w:bCs/>
          <w:lang w:val="en-US"/>
        </w:rPr>
        <w:t>keisti</w:t>
      </w:r>
      <w:proofErr w:type="spellEnd"/>
      <w:r w:rsidRPr="00325E55">
        <w:rPr>
          <w:bCs/>
          <w:lang w:val="en-US"/>
        </w:rPr>
        <w:t xml:space="preserve"> </w:t>
      </w:r>
      <w:proofErr w:type="spellStart"/>
      <w:r w:rsidRPr="00325E55">
        <w:rPr>
          <w:bCs/>
          <w:lang w:val="en-US"/>
        </w:rPr>
        <w:t>visuomenės</w:t>
      </w:r>
      <w:proofErr w:type="spellEnd"/>
      <w:r w:rsidRPr="00325E55">
        <w:rPr>
          <w:bCs/>
          <w:lang w:val="en-US"/>
        </w:rPr>
        <w:t xml:space="preserve"> </w:t>
      </w:r>
      <w:proofErr w:type="spellStart"/>
      <w:r w:rsidRPr="00325E55">
        <w:rPr>
          <w:bCs/>
          <w:lang w:val="en-US"/>
        </w:rPr>
        <w:t>nuomonės</w:t>
      </w:r>
      <w:proofErr w:type="spellEnd"/>
      <w:r w:rsidRPr="00325E55">
        <w:rPr>
          <w:bCs/>
          <w:lang w:val="en-US"/>
        </w:rPr>
        <w:t xml:space="preserve"> </w:t>
      </w:r>
      <w:proofErr w:type="spellStart"/>
      <w:r w:rsidRPr="00325E55">
        <w:rPr>
          <w:bCs/>
          <w:lang w:val="en-US"/>
        </w:rPr>
        <w:t>nuostatas</w:t>
      </w:r>
      <w:proofErr w:type="spellEnd"/>
      <w:r w:rsidRPr="00325E55">
        <w:rPr>
          <w:bCs/>
          <w:lang w:val="en-US"/>
        </w:rPr>
        <w:t xml:space="preserve">, </w:t>
      </w:r>
      <w:proofErr w:type="spellStart"/>
      <w:r w:rsidRPr="00325E55">
        <w:rPr>
          <w:bCs/>
          <w:lang w:val="en-US"/>
        </w:rPr>
        <w:t>koreguoti</w:t>
      </w:r>
      <w:proofErr w:type="spellEnd"/>
      <w:r w:rsidRPr="00325E55">
        <w:rPr>
          <w:bCs/>
          <w:lang w:val="en-US"/>
        </w:rPr>
        <w:t xml:space="preserve"> </w:t>
      </w:r>
      <w:proofErr w:type="spellStart"/>
      <w:r w:rsidRPr="00325E55">
        <w:rPr>
          <w:bCs/>
          <w:lang w:val="en-US"/>
        </w:rPr>
        <w:t>visuomenės</w:t>
      </w:r>
      <w:proofErr w:type="spellEnd"/>
      <w:r w:rsidRPr="00325E55">
        <w:rPr>
          <w:bCs/>
          <w:lang w:val="en-US"/>
        </w:rPr>
        <w:t xml:space="preserve"> </w:t>
      </w:r>
      <w:proofErr w:type="spellStart"/>
      <w:r w:rsidRPr="00325E55">
        <w:rPr>
          <w:bCs/>
          <w:lang w:val="en-US"/>
        </w:rPr>
        <w:t>elgsenos</w:t>
      </w:r>
      <w:proofErr w:type="spellEnd"/>
      <w:r w:rsidRPr="00325E55">
        <w:rPr>
          <w:bCs/>
          <w:lang w:val="en-US"/>
        </w:rPr>
        <w:t xml:space="preserve"> </w:t>
      </w:r>
      <w:proofErr w:type="spellStart"/>
      <w:r w:rsidRPr="00325E55">
        <w:rPr>
          <w:bCs/>
          <w:lang w:val="en-US"/>
        </w:rPr>
        <w:t>modelius</w:t>
      </w:r>
      <w:proofErr w:type="spellEnd"/>
      <w:r w:rsidRPr="00325E55">
        <w:rPr>
          <w:bCs/>
          <w:lang w:val="en-US"/>
        </w:rPr>
        <w:t xml:space="preserve"> per </w:t>
      </w:r>
      <w:proofErr w:type="spellStart"/>
      <w:r w:rsidRPr="00325E55">
        <w:rPr>
          <w:bCs/>
          <w:lang w:val="en-US"/>
        </w:rPr>
        <w:t>edukaciją</w:t>
      </w:r>
      <w:proofErr w:type="spellEnd"/>
      <w:r w:rsidRPr="00325E55">
        <w:rPr>
          <w:bCs/>
          <w:lang w:val="en-US"/>
        </w:rPr>
        <w:t xml:space="preserve">.  </w:t>
      </w:r>
      <w:proofErr w:type="spellStart"/>
      <w:r w:rsidRPr="00325E55">
        <w:rPr>
          <w:bCs/>
          <w:lang w:val="en-US"/>
        </w:rPr>
        <w:t>didinti</w:t>
      </w:r>
      <w:proofErr w:type="spellEnd"/>
      <w:r w:rsidRPr="00325E55">
        <w:rPr>
          <w:bCs/>
          <w:lang w:val="en-US"/>
        </w:rPr>
        <w:t xml:space="preserve"> </w:t>
      </w:r>
      <w:proofErr w:type="spellStart"/>
      <w:r w:rsidRPr="00325E55">
        <w:rPr>
          <w:bCs/>
          <w:lang w:val="en-US"/>
        </w:rPr>
        <w:t>informuotumą</w:t>
      </w:r>
      <w:proofErr w:type="spellEnd"/>
      <w:r w:rsidRPr="00325E55">
        <w:rPr>
          <w:bCs/>
          <w:lang w:val="en-US"/>
        </w:rPr>
        <w:t xml:space="preserve"> ir </w:t>
      </w:r>
      <w:proofErr w:type="spellStart"/>
      <w:r w:rsidRPr="00325E55">
        <w:rPr>
          <w:bCs/>
          <w:lang w:val="en-US"/>
        </w:rPr>
        <w:t>sąmoningumą</w:t>
      </w:r>
      <w:proofErr w:type="spellEnd"/>
      <w:r w:rsidRPr="00325E55">
        <w:rPr>
          <w:bCs/>
          <w:lang w:val="en-US"/>
        </w:rPr>
        <w:t xml:space="preserve"> </w:t>
      </w:r>
      <w:proofErr w:type="spellStart"/>
      <w:r w:rsidRPr="00325E55">
        <w:rPr>
          <w:bCs/>
          <w:lang w:val="en-US"/>
        </w:rPr>
        <w:t>apie</w:t>
      </w:r>
      <w:proofErr w:type="spellEnd"/>
      <w:r w:rsidRPr="00325E55">
        <w:rPr>
          <w:bCs/>
          <w:lang w:val="en-US"/>
        </w:rPr>
        <w:t xml:space="preserve"> </w:t>
      </w:r>
      <w:proofErr w:type="spellStart"/>
      <w:r w:rsidRPr="00325E55">
        <w:rPr>
          <w:bCs/>
          <w:lang w:val="en-US"/>
        </w:rPr>
        <w:t>skubios</w:t>
      </w:r>
      <w:proofErr w:type="spellEnd"/>
      <w:r w:rsidRPr="00325E55">
        <w:rPr>
          <w:bCs/>
          <w:lang w:val="en-US"/>
        </w:rPr>
        <w:t xml:space="preserve"> </w:t>
      </w:r>
      <w:proofErr w:type="spellStart"/>
      <w:r w:rsidRPr="00325E55">
        <w:rPr>
          <w:bCs/>
          <w:lang w:val="en-US"/>
        </w:rPr>
        <w:t>medicinos</w:t>
      </w:r>
      <w:proofErr w:type="spellEnd"/>
      <w:r w:rsidRPr="00325E55">
        <w:rPr>
          <w:bCs/>
          <w:lang w:val="en-US"/>
        </w:rPr>
        <w:t xml:space="preserve"> </w:t>
      </w:r>
      <w:proofErr w:type="spellStart"/>
      <w:r w:rsidRPr="00325E55">
        <w:rPr>
          <w:bCs/>
          <w:lang w:val="en-US"/>
        </w:rPr>
        <w:t>pagalbos</w:t>
      </w:r>
      <w:proofErr w:type="spellEnd"/>
      <w:r w:rsidRPr="00325E55">
        <w:rPr>
          <w:bCs/>
          <w:lang w:val="en-US"/>
        </w:rPr>
        <w:t xml:space="preserve"> </w:t>
      </w:r>
      <w:proofErr w:type="spellStart"/>
      <w:r w:rsidRPr="00325E55">
        <w:rPr>
          <w:bCs/>
          <w:lang w:val="en-US"/>
        </w:rPr>
        <w:t>skyrių</w:t>
      </w:r>
      <w:proofErr w:type="spellEnd"/>
      <w:r w:rsidRPr="00325E55">
        <w:rPr>
          <w:bCs/>
          <w:lang w:val="en-US"/>
        </w:rPr>
        <w:t xml:space="preserve"> </w:t>
      </w:r>
      <w:proofErr w:type="spellStart"/>
      <w:r w:rsidRPr="00325E55">
        <w:rPr>
          <w:bCs/>
          <w:lang w:val="en-US"/>
        </w:rPr>
        <w:t>darbą</w:t>
      </w:r>
      <w:proofErr w:type="spellEnd"/>
      <w:r w:rsidRPr="00325E55">
        <w:rPr>
          <w:bCs/>
          <w:lang w:val="en-US"/>
        </w:rPr>
        <w:t xml:space="preserve">, </w:t>
      </w:r>
      <w:proofErr w:type="spellStart"/>
      <w:r w:rsidRPr="00325E55">
        <w:rPr>
          <w:bCs/>
          <w:lang w:val="en-US"/>
        </w:rPr>
        <w:t>kokiais</w:t>
      </w:r>
      <w:proofErr w:type="spellEnd"/>
      <w:r w:rsidRPr="00325E55">
        <w:rPr>
          <w:bCs/>
          <w:lang w:val="en-US"/>
        </w:rPr>
        <w:t xml:space="preserve"> </w:t>
      </w:r>
      <w:proofErr w:type="spellStart"/>
      <w:r w:rsidRPr="00325E55">
        <w:rPr>
          <w:bCs/>
          <w:lang w:val="en-US"/>
        </w:rPr>
        <w:t>atvejais</w:t>
      </w:r>
      <w:proofErr w:type="spellEnd"/>
      <w:r w:rsidRPr="00325E55">
        <w:rPr>
          <w:bCs/>
          <w:lang w:val="en-US"/>
        </w:rPr>
        <w:t xml:space="preserve"> </w:t>
      </w:r>
      <w:proofErr w:type="spellStart"/>
      <w:r w:rsidRPr="00325E55">
        <w:rPr>
          <w:bCs/>
          <w:lang w:val="en-US"/>
        </w:rPr>
        <w:t>kreiptis</w:t>
      </w:r>
      <w:proofErr w:type="spellEnd"/>
      <w:r w:rsidRPr="00325E55">
        <w:rPr>
          <w:bCs/>
          <w:lang w:val="en-US"/>
        </w:rPr>
        <w:t xml:space="preserve"> į </w:t>
      </w:r>
      <w:proofErr w:type="spellStart"/>
      <w:r w:rsidRPr="00325E55">
        <w:rPr>
          <w:bCs/>
          <w:lang w:val="en-US"/>
        </w:rPr>
        <w:t>skubios</w:t>
      </w:r>
      <w:proofErr w:type="spellEnd"/>
      <w:r w:rsidRPr="00325E55">
        <w:rPr>
          <w:bCs/>
          <w:lang w:val="en-US"/>
        </w:rPr>
        <w:t xml:space="preserve"> </w:t>
      </w:r>
      <w:proofErr w:type="spellStart"/>
      <w:r w:rsidRPr="00325E55">
        <w:rPr>
          <w:bCs/>
          <w:lang w:val="en-US"/>
        </w:rPr>
        <w:t>medicinos</w:t>
      </w:r>
      <w:proofErr w:type="spellEnd"/>
      <w:r w:rsidRPr="00325E55">
        <w:rPr>
          <w:bCs/>
          <w:lang w:val="en-US"/>
        </w:rPr>
        <w:t xml:space="preserve"> </w:t>
      </w:r>
      <w:proofErr w:type="spellStart"/>
      <w:r w:rsidRPr="00325E55">
        <w:rPr>
          <w:bCs/>
          <w:lang w:val="en-US"/>
        </w:rPr>
        <w:t>pagalbos</w:t>
      </w:r>
      <w:proofErr w:type="spellEnd"/>
      <w:r w:rsidRPr="00325E55">
        <w:rPr>
          <w:bCs/>
          <w:lang w:val="en-US"/>
        </w:rPr>
        <w:t xml:space="preserve"> </w:t>
      </w:r>
      <w:proofErr w:type="spellStart"/>
      <w:r w:rsidRPr="00325E55">
        <w:rPr>
          <w:bCs/>
          <w:lang w:val="en-US"/>
        </w:rPr>
        <w:t>skyrius</w:t>
      </w:r>
      <w:proofErr w:type="spellEnd"/>
      <w:r w:rsidRPr="00325E55">
        <w:rPr>
          <w:bCs/>
          <w:lang w:val="en-US"/>
        </w:rPr>
        <w:t xml:space="preserve">, o </w:t>
      </w:r>
      <w:proofErr w:type="spellStart"/>
      <w:r w:rsidRPr="00325E55">
        <w:rPr>
          <w:bCs/>
          <w:lang w:val="en-US"/>
        </w:rPr>
        <w:t>kada</w:t>
      </w:r>
      <w:proofErr w:type="spellEnd"/>
      <w:r w:rsidRPr="00325E55">
        <w:rPr>
          <w:bCs/>
          <w:lang w:val="en-US"/>
        </w:rPr>
        <w:t xml:space="preserve"> į </w:t>
      </w:r>
      <w:proofErr w:type="spellStart"/>
      <w:r w:rsidRPr="00325E55">
        <w:rPr>
          <w:bCs/>
          <w:lang w:val="en-US"/>
        </w:rPr>
        <w:t>šeimos</w:t>
      </w:r>
      <w:proofErr w:type="spellEnd"/>
      <w:r w:rsidRPr="00325E55">
        <w:rPr>
          <w:bCs/>
          <w:lang w:val="en-US"/>
        </w:rPr>
        <w:t xml:space="preserve"> </w:t>
      </w:r>
      <w:proofErr w:type="spellStart"/>
      <w:r w:rsidRPr="00325E55">
        <w:rPr>
          <w:bCs/>
          <w:lang w:val="en-US"/>
        </w:rPr>
        <w:t>gydytoją</w:t>
      </w:r>
      <w:proofErr w:type="spellEnd"/>
      <w:r w:rsidRPr="00325E55">
        <w:rPr>
          <w:bCs/>
          <w:lang w:val="en-US"/>
        </w:rPr>
        <w:t xml:space="preserve">. </w:t>
      </w:r>
    </w:p>
    <w:p w14:paraId="084EDA6B" w14:textId="77777777" w:rsidR="00835367" w:rsidRPr="00325E55" w:rsidRDefault="00835367" w:rsidP="00835367">
      <w:pPr>
        <w:pStyle w:val="Sraopastraipa"/>
        <w:numPr>
          <w:ilvl w:val="2"/>
          <w:numId w:val="1"/>
        </w:numPr>
        <w:contextualSpacing w:val="0"/>
        <w:jc w:val="both"/>
        <w:rPr>
          <w:bCs/>
          <w:lang w:val="en-US"/>
        </w:rPr>
      </w:pPr>
      <w:proofErr w:type="spellStart"/>
      <w:r w:rsidRPr="00325E55">
        <w:rPr>
          <w:bCs/>
          <w:lang w:val="en-US"/>
        </w:rPr>
        <w:t>Teikė</w:t>
      </w:r>
      <w:proofErr w:type="spellEnd"/>
      <w:r w:rsidRPr="00325E55">
        <w:rPr>
          <w:bCs/>
        </w:rPr>
        <w:t xml:space="preserve">jas turi pasiūlyti </w:t>
      </w:r>
      <w:r w:rsidRPr="00325E55">
        <w:t>portalą (-</w:t>
      </w:r>
      <w:proofErr w:type="spellStart"/>
      <w:r w:rsidRPr="00325E55">
        <w:t>us</w:t>
      </w:r>
      <w:proofErr w:type="spellEnd"/>
      <w:r w:rsidRPr="00325E55">
        <w:t>), kurio (-</w:t>
      </w:r>
      <w:proofErr w:type="spellStart"/>
      <w:r w:rsidRPr="00325E55">
        <w:t>ių</w:t>
      </w:r>
      <w:proofErr w:type="spellEnd"/>
      <w:r w:rsidRPr="00325E55">
        <w:t xml:space="preserve">) </w:t>
      </w:r>
      <w:r w:rsidRPr="00325E55">
        <w:rPr>
          <w:bCs/>
          <w:lang w:eastAsia="en-US"/>
        </w:rPr>
        <w:t xml:space="preserve">vidutinis vieno mėnesio realių vartotojų (angl. </w:t>
      </w:r>
      <w:proofErr w:type="spellStart"/>
      <w:r w:rsidRPr="00325E55">
        <w:rPr>
          <w:bCs/>
          <w:i/>
          <w:iCs/>
          <w:lang w:eastAsia="en-US"/>
        </w:rPr>
        <w:t>real</w:t>
      </w:r>
      <w:proofErr w:type="spellEnd"/>
      <w:r w:rsidRPr="00325E55">
        <w:rPr>
          <w:bCs/>
          <w:i/>
          <w:iCs/>
          <w:lang w:eastAsia="en-US"/>
        </w:rPr>
        <w:t xml:space="preserve"> </w:t>
      </w:r>
      <w:proofErr w:type="spellStart"/>
      <w:r w:rsidRPr="00325E55">
        <w:rPr>
          <w:bCs/>
          <w:i/>
          <w:iCs/>
          <w:lang w:eastAsia="en-US"/>
        </w:rPr>
        <w:t>users</w:t>
      </w:r>
      <w:proofErr w:type="spellEnd"/>
      <w:r w:rsidRPr="00325E55">
        <w:rPr>
          <w:bCs/>
          <w:lang w:eastAsia="en-US"/>
        </w:rPr>
        <w:t>) skaičius yra ne mažesnis kaip 1,</w:t>
      </w:r>
      <w:r w:rsidRPr="00325E55">
        <w:rPr>
          <w:bCs/>
        </w:rPr>
        <w:t>25</w:t>
      </w:r>
      <w:r w:rsidRPr="00325E55">
        <w:rPr>
          <w:bCs/>
          <w:lang w:eastAsia="en-US"/>
        </w:rPr>
        <w:t xml:space="preserve"> milijono pagal skelbiamus „</w:t>
      </w:r>
      <w:proofErr w:type="spellStart"/>
      <w:r w:rsidRPr="00325E55">
        <w:rPr>
          <w:bCs/>
          <w:lang w:eastAsia="en-US"/>
        </w:rPr>
        <w:t>Gemius</w:t>
      </w:r>
      <w:proofErr w:type="spellEnd"/>
      <w:r w:rsidRPr="00325E55">
        <w:rPr>
          <w:bCs/>
          <w:lang w:eastAsia="en-US"/>
        </w:rPr>
        <w:t xml:space="preserve"> </w:t>
      </w:r>
      <w:proofErr w:type="spellStart"/>
      <w:r w:rsidRPr="00325E55">
        <w:rPr>
          <w:bCs/>
          <w:lang w:eastAsia="en-US"/>
        </w:rPr>
        <w:t>Audience</w:t>
      </w:r>
      <w:proofErr w:type="spellEnd"/>
      <w:r w:rsidRPr="00325E55">
        <w:rPr>
          <w:bCs/>
          <w:lang w:eastAsia="en-US"/>
        </w:rPr>
        <w:t>“ interneto auditorijos tyrimo rezultatus</w:t>
      </w:r>
      <w:r w:rsidRPr="00325E55">
        <w:rPr>
          <w:rStyle w:val="Puslapioinaosnuoroda"/>
          <w:bCs/>
          <w:lang w:eastAsia="en-US"/>
        </w:rPr>
        <w:footnoteReference w:id="4"/>
      </w:r>
      <w:r w:rsidRPr="00325E55">
        <w:rPr>
          <w:bCs/>
          <w:lang w:eastAsia="en-US"/>
        </w:rPr>
        <w:t>.</w:t>
      </w:r>
    </w:p>
    <w:p w14:paraId="541E025A" w14:textId="77777777" w:rsidR="00835367" w:rsidRPr="00325E55" w:rsidRDefault="00835367" w:rsidP="00835367">
      <w:pPr>
        <w:pStyle w:val="Sraopastraipa"/>
        <w:numPr>
          <w:ilvl w:val="2"/>
          <w:numId w:val="1"/>
        </w:numPr>
        <w:contextualSpacing w:val="0"/>
        <w:jc w:val="both"/>
        <w:rPr>
          <w:bCs/>
          <w:lang w:val="en-US"/>
        </w:rPr>
      </w:pPr>
      <w:r w:rsidRPr="00325E55">
        <w:rPr>
          <w:bCs/>
          <w:lang w:eastAsia="en-US"/>
        </w:rPr>
        <w:t xml:space="preserve">Komunikacijos kampanijos turinys </w:t>
      </w:r>
      <w:r w:rsidRPr="00325E55">
        <w:rPr>
          <w:rFonts w:eastAsia="Calibri"/>
          <w:bCs/>
          <w:lang w:eastAsia="en-US"/>
        </w:rPr>
        <w:t xml:space="preserve">turi būti aiškiai matomas naujienų portalo tituliniame puslapyje, pirmoje jo pusėje, į jį turi būti galima lengvai patekti iš titulinio puslapio, visas </w:t>
      </w:r>
      <w:r w:rsidRPr="00325E55">
        <w:rPr>
          <w:bCs/>
          <w:lang w:eastAsia="en-US"/>
        </w:rPr>
        <w:t xml:space="preserve">komunikacijos kampanijos turinys </w:t>
      </w:r>
      <w:r w:rsidRPr="00325E55">
        <w:rPr>
          <w:rFonts w:eastAsia="Calibri"/>
          <w:bCs/>
          <w:lang w:eastAsia="en-US"/>
        </w:rPr>
        <w:t xml:space="preserve">turi būti matomas visose naujienų portalo versijose (kompiuteryje, planšetėje ir mobiliojoje versijoje telefone). </w:t>
      </w:r>
    </w:p>
    <w:p w14:paraId="1E4D1B7A" w14:textId="77777777" w:rsidR="00835367" w:rsidRPr="00325E55" w:rsidRDefault="00835367" w:rsidP="00835367">
      <w:pPr>
        <w:pStyle w:val="Sraopastraipa"/>
        <w:numPr>
          <w:ilvl w:val="2"/>
          <w:numId w:val="1"/>
        </w:numPr>
        <w:contextualSpacing w:val="0"/>
        <w:jc w:val="both"/>
        <w:rPr>
          <w:bCs/>
          <w:lang w:val="en-US"/>
        </w:rPr>
      </w:pPr>
      <w:r w:rsidRPr="00325E55">
        <w:rPr>
          <w:rFonts w:eastAsia="Calibri"/>
          <w:bCs/>
          <w:lang w:eastAsia="en-US"/>
        </w:rPr>
        <w:t>Turinio projektas turi būti išskirtas vizualiniais elementais (</w:t>
      </w:r>
      <w:proofErr w:type="spellStart"/>
      <w:r w:rsidRPr="00325E55">
        <w:rPr>
          <w:rFonts w:eastAsia="Calibri"/>
          <w:bCs/>
          <w:lang w:eastAsia="en-US"/>
        </w:rPr>
        <w:t>baneriais</w:t>
      </w:r>
      <w:proofErr w:type="spellEnd"/>
      <w:r w:rsidRPr="00325E55">
        <w:rPr>
          <w:rFonts w:eastAsia="Calibri"/>
          <w:bCs/>
          <w:lang w:eastAsia="en-US"/>
        </w:rPr>
        <w:t>), kurie atitinka kampanijos koncepciją.</w:t>
      </w:r>
    </w:p>
    <w:p w14:paraId="0F23D690" w14:textId="64A916B2" w:rsidR="00835367" w:rsidRPr="009842CA" w:rsidRDefault="00835367" w:rsidP="00835367">
      <w:pPr>
        <w:pStyle w:val="Sraopastraipa"/>
        <w:numPr>
          <w:ilvl w:val="2"/>
          <w:numId w:val="1"/>
        </w:numPr>
        <w:contextualSpacing w:val="0"/>
        <w:jc w:val="both"/>
        <w:rPr>
          <w:bCs/>
          <w:lang w:val="en-US"/>
        </w:rPr>
      </w:pPr>
      <w:r w:rsidRPr="00325E55">
        <w:rPr>
          <w:rFonts w:eastAsia="Calibri"/>
          <w:bCs/>
          <w:color w:val="0D0D0D"/>
        </w:rPr>
        <w:t xml:space="preserve">Turinio projekto metu Teikėjas paruošia ir suderina su Perkančiąja organizacija originalias, autorines publikacijas – </w:t>
      </w:r>
      <w:r w:rsidR="00A74BA1" w:rsidRPr="009842CA">
        <w:rPr>
          <w:rFonts w:eastAsia="Calibri"/>
          <w:b/>
          <w:color w:val="0D0D0D"/>
        </w:rPr>
        <w:t>ne mažiau 8 publikacij</w:t>
      </w:r>
      <w:r w:rsidR="00D80B2D" w:rsidRPr="009842CA">
        <w:rPr>
          <w:rFonts w:eastAsia="Calibri"/>
          <w:b/>
          <w:color w:val="0D0D0D"/>
        </w:rPr>
        <w:t>ų</w:t>
      </w:r>
      <w:r w:rsidR="00A74BA1" w:rsidRPr="009842CA">
        <w:rPr>
          <w:rFonts w:eastAsia="Calibri"/>
          <w:b/>
          <w:color w:val="0D0D0D"/>
        </w:rPr>
        <w:t xml:space="preserve"> ir ne daugiau</w:t>
      </w:r>
      <w:r w:rsidRPr="009842CA">
        <w:rPr>
          <w:rFonts w:eastAsia="Calibri"/>
          <w:b/>
          <w:color w:val="0D0D0D"/>
        </w:rPr>
        <w:t xml:space="preserve"> </w:t>
      </w:r>
      <w:r w:rsidRPr="009842CA">
        <w:rPr>
          <w:rFonts w:eastAsia="Calibri"/>
          <w:b/>
          <w:color w:val="0D0D0D"/>
          <w:lang w:val="en-US"/>
        </w:rPr>
        <w:t xml:space="preserve">10 </w:t>
      </w:r>
      <w:proofErr w:type="spellStart"/>
      <w:r w:rsidR="00A74BA1" w:rsidRPr="009842CA">
        <w:rPr>
          <w:rFonts w:eastAsia="Calibri"/>
          <w:b/>
          <w:color w:val="0D0D0D"/>
          <w:lang w:val="en-US"/>
        </w:rPr>
        <w:t>publikacijų</w:t>
      </w:r>
      <w:proofErr w:type="spellEnd"/>
      <w:r w:rsidRPr="009842CA">
        <w:rPr>
          <w:rFonts w:eastAsia="Calibri"/>
          <w:bCs/>
          <w:color w:val="0D0D0D"/>
        </w:rPr>
        <w:t xml:space="preserve">. </w:t>
      </w:r>
    </w:p>
    <w:p w14:paraId="6CEB117A" w14:textId="77777777" w:rsidR="00835367" w:rsidRPr="00325E55" w:rsidRDefault="00835367" w:rsidP="00835367">
      <w:pPr>
        <w:pStyle w:val="Sraopastraipa"/>
        <w:numPr>
          <w:ilvl w:val="2"/>
          <w:numId w:val="1"/>
        </w:numPr>
        <w:contextualSpacing w:val="0"/>
        <w:jc w:val="both"/>
        <w:rPr>
          <w:bCs/>
          <w:lang w:val="en-US"/>
        </w:rPr>
      </w:pPr>
      <w:r w:rsidRPr="00325E55">
        <w:rPr>
          <w:rFonts w:eastAsia="Calibri"/>
          <w:bCs/>
          <w:color w:val="0D0D0D"/>
        </w:rPr>
        <w:t xml:space="preserve">Reikalavimai publikacijoms: originalios, aktualios kampanijos temai, ne mažiau nei </w:t>
      </w:r>
      <w:r w:rsidRPr="00325E55">
        <w:rPr>
          <w:rFonts w:eastAsia="Calibri"/>
          <w:bCs/>
          <w:color w:val="0D0D0D"/>
          <w:lang w:val="en-US"/>
        </w:rPr>
        <w:t xml:space="preserve">6000 </w:t>
      </w:r>
      <w:proofErr w:type="spellStart"/>
      <w:r w:rsidRPr="00325E55">
        <w:rPr>
          <w:rFonts w:eastAsia="Calibri"/>
          <w:bCs/>
          <w:color w:val="0D0D0D"/>
          <w:lang w:val="en-US"/>
        </w:rPr>
        <w:t>spaudos</w:t>
      </w:r>
      <w:proofErr w:type="spellEnd"/>
      <w:r w:rsidRPr="00325E55">
        <w:rPr>
          <w:rFonts w:eastAsia="Calibri"/>
          <w:bCs/>
          <w:color w:val="0D0D0D"/>
          <w:lang w:val="en-US"/>
        </w:rPr>
        <w:t xml:space="preserve"> </w:t>
      </w:r>
      <w:r w:rsidRPr="00325E55">
        <w:rPr>
          <w:rFonts w:eastAsia="Calibri"/>
          <w:bCs/>
          <w:color w:val="0D0D0D"/>
        </w:rPr>
        <w:t xml:space="preserve">ženklų vienai publikacijai, su iliustracijomis. Publikacijos turi vidutiniškai surinkti ne mažiau nei </w:t>
      </w:r>
      <w:r w:rsidRPr="00325E55">
        <w:rPr>
          <w:rFonts w:eastAsia="Calibri"/>
          <w:bCs/>
          <w:color w:val="0D0D0D"/>
          <w:lang w:val="en-US"/>
        </w:rPr>
        <w:t>10 t</w:t>
      </w:r>
      <w:proofErr w:type="spellStart"/>
      <w:r w:rsidRPr="00325E55">
        <w:rPr>
          <w:rFonts w:eastAsia="Calibri"/>
          <w:bCs/>
          <w:color w:val="0D0D0D"/>
        </w:rPr>
        <w:t>ūkst</w:t>
      </w:r>
      <w:proofErr w:type="spellEnd"/>
      <w:r w:rsidRPr="00325E55">
        <w:rPr>
          <w:rFonts w:eastAsia="Calibri"/>
          <w:bCs/>
          <w:color w:val="0D0D0D"/>
        </w:rPr>
        <w:t xml:space="preserve">. perskaitymų vienai publikacijai iki kampanijos pabaigos. </w:t>
      </w:r>
    </w:p>
    <w:p w14:paraId="110A53E2" w14:textId="77777777" w:rsidR="00835367" w:rsidRPr="00325E55" w:rsidRDefault="00835367" w:rsidP="00835367">
      <w:pPr>
        <w:pStyle w:val="Sraopastraipa"/>
        <w:numPr>
          <w:ilvl w:val="2"/>
          <w:numId w:val="1"/>
        </w:numPr>
        <w:contextualSpacing w:val="0"/>
        <w:jc w:val="both"/>
        <w:rPr>
          <w:bCs/>
          <w:lang w:val="en-US"/>
        </w:rPr>
      </w:pPr>
      <w:proofErr w:type="spellStart"/>
      <w:r w:rsidRPr="00325E55">
        <w:rPr>
          <w:bCs/>
          <w:lang w:val="en-US"/>
        </w:rPr>
        <w:t>Turinio</w:t>
      </w:r>
      <w:proofErr w:type="spellEnd"/>
      <w:r w:rsidRPr="00325E55">
        <w:rPr>
          <w:bCs/>
          <w:lang w:val="en-US"/>
        </w:rPr>
        <w:t xml:space="preserve"> </w:t>
      </w:r>
      <w:proofErr w:type="spellStart"/>
      <w:r w:rsidRPr="00325E55">
        <w:rPr>
          <w:bCs/>
          <w:lang w:val="en-US"/>
        </w:rPr>
        <w:t>projektą</w:t>
      </w:r>
      <w:proofErr w:type="spellEnd"/>
      <w:r w:rsidRPr="00325E55">
        <w:rPr>
          <w:bCs/>
          <w:lang w:val="en-US"/>
        </w:rPr>
        <w:t xml:space="preserve"> </w:t>
      </w:r>
      <w:proofErr w:type="spellStart"/>
      <w:r w:rsidRPr="00325E55">
        <w:rPr>
          <w:bCs/>
          <w:lang w:val="en-US"/>
        </w:rPr>
        <w:t>papildantys</w:t>
      </w:r>
      <w:proofErr w:type="spellEnd"/>
      <w:r w:rsidRPr="00325E55">
        <w:rPr>
          <w:bCs/>
          <w:lang w:val="en-US"/>
        </w:rPr>
        <w:t xml:space="preserve"> </w:t>
      </w:r>
      <w:proofErr w:type="spellStart"/>
      <w:r w:rsidRPr="00325E55">
        <w:rPr>
          <w:bCs/>
          <w:lang w:val="en-US"/>
        </w:rPr>
        <w:t>baneriai</w:t>
      </w:r>
      <w:proofErr w:type="spellEnd"/>
      <w:r w:rsidRPr="00325E55">
        <w:rPr>
          <w:bCs/>
          <w:lang w:val="en-US"/>
        </w:rPr>
        <w:t xml:space="preserve"> </w:t>
      </w:r>
      <w:proofErr w:type="spellStart"/>
      <w:r w:rsidRPr="00325E55">
        <w:rPr>
          <w:bCs/>
          <w:lang w:val="en-US"/>
        </w:rPr>
        <w:t>turi</w:t>
      </w:r>
      <w:proofErr w:type="spellEnd"/>
      <w:r w:rsidRPr="00325E55">
        <w:rPr>
          <w:bCs/>
          <w:lang w:val="en-US"/>
        </w:rPr>
        <w:t xml:space="preserve"> </w:t>
      </w:r>
      <w:proofErr w:type="spellStart"/>
      <w:r w:rsidRPr="00325E55">
        <w:rPr>
          <w:bCs/>
          <w:lang w:val="en-US"/>
        </w:rPr>
        <w:t>būti</w:t>
      </w:r>
      <w:proofErr w:type="spellEnd"/>
      <w:r w:rsidRPr="00325E55">
        <w:rPr>
          <w:bCs/>
          <w:lang w:val="en-US"/>
        </w:rPr>
        <w:t xml:space="preserve"> </w:t>
      </w:r>
      <w:proofErr w:type="spellStart"/>
      <w:r w:rsidRPr="00325E55">
        <w:rPr>
          <w:bCs/>
          <w:lang w:val="en-US"/>
        </w:rPr>
        <w:t>parodyti</w:t>
      </w:r>
      <w:proofErr w:type="spellEnd"/>
      <w:r w:rsidRPr="00325E55">
        <w:rPr>
          <w:bCs/>
          <w:lang w:val="en-US"/>
        </w:rPr>
        <w:t xml:space="preserve"> ne </w:t>
      </w:r>
      <w:proofErr w:type="spellStart"/>
      <w:r w:rsidRPr="00325E55">
        <w:rPr>
          <w:bCs/>
          <w:lang w:val="en-US"/>
        </w:rPr>
        <w:t>mažiau</w:t>
      </w:r>
      <w:proofErr w:type="spellEnd"/>
      <w:r w:rsidRPr="00325E55">
        <w:rPr>
          <w:bCs/>
          <w:lang w:val="en-US"/>
        </w:rPr>
        <w:t xml:space="preserve"> </w:t>
      </w:r>
      <w:proofErr w:type="spellStart"/>
      <w:r w:rsidRPr="00325E55">
        <w:rPr>
          <w:bCs/>
          <w:lang w:val="en-US"/>
        </w:rPr>
        <w:t>nei</w:t>
      </w:r>
      <w:proofErr w:type="spellEnd"/>
      <w:r w:rsidRPr="00325E55">
        <w:rPr>
          <w:bCs/>
          <w:lang w:val="en-US"/>
        </w:rPr>
        <w:t xml:space="preserve"> 1,5 </w:t>
      </w:r>
      <w:proofErr w:type="spellStart"/>
      <w:r w:rsidRPr="00325E55">
        <w:rPr>
          <w:bCs/>
          <w:lang w:val="en-US"/>
        </w:rPr>
        <w:t>mln</w:t>
      </w:r>
      <w:proofErr w:type="spellEnd"/>
      <w:r w:rsidRPr="00325E55">
        <w:rPr>
          <w:bCs/>
          <w:lang w:val="en-US"/>
        </w:rPr>
        <w:t>. kart</w:t>
      </w:r>
      <w:r w:rsidRPr="00325E55">
        <w:rPr>
          <w:bCs/>
        </w:rPr>
        <w:t xml:space="preserve">ų turinio projekto laikotarpiu. </w:t>
      </w:r>
      <w:proofErr w:type="spellStart"/>
      <w:r w:rsidRPr="00325E55">
        <w:rPr>
          <w:bCs/>
        </w:rPr>
        <w:t>Banerių</w:t>
      </w:r>
      <w:proofErr w:type="spellEnd"/>
      <w:r w:rsidRPr="00325E55">
        <w:rPr>
          <w:bCs/>
        </w:rPr>
        <w:t xml:space="preserve"> išdėstymui ir jų transliacijos intensyvumui suderinti pateikiamas </w:t>
      </w:r>
      <w:proofErr w:type="spellStart"/>
      <w:r w:rsidRPr="00325E55">
        <w:rPr>
          <w:bCs/>
        </w:rPr>
        <w:t>media</w:t>
      </w:r>
      <w:proofErr w:type="spellEnd"/>
      <w:r w:rsidRPr="00325E55">
        <w:rPr>
          <w:bCs/>
        </w:rPr>
        <w:t xml:space="preserve"> planas. Jį Teikėjas turi suderinti su Perkančiąja organizacija. </w:t>
      </w:r>
    </w:p>
    <w:p w14:paraId="5440C191" w14:textId="77777777" w:rsidR="00835367" w:rsidRPr="00325E55" w:rsidRDefault="00835367" w:rsidP="00835367">
      <w:pPr>
        <w:pStyle w:val="Sraopastraipa"/>
        <w:numPr>
          <w:ilvl w:val="2"/>
          <w:numId w:val="1"/>
        </w:numPr>
        <w:contextualSpacing w:val="0"/>
        <w:jc w:val="both"/>
        <w:rPr>
          <w:bCs/>
          <w:lang w:val="en-US"/>
        </w:rPr>
      </w:pPr>
      <w:r w:rsidRPr="00325E55">
        <w:rPr>
          <w:bCs/>
        </w:rPr>
        <w:t>Turinio projektas portale turi būti viešinamas 1 mėnesį per visą sutarties galiojimo laikotarpį.</w:t>
      </w:r>
    </w:p>
    <w:p w14:paraId="534EC7EB" w14:textId="77777777" w:rsidR="00835367" w:rsidRPr="00325E55" w:rsidRDefault="00835367" w:rsidP="00835367">
      <w:pPr>
        <w:pStyle w:val="Sraopastraipa"/>
        <w:numPr>
          <w:ilvl w:val="1"/>
          <w:numId w:val="1"/>
        </w:numPr>
        <w:contextualSpacing w:val="0"/>
        <w:jc w:val="both"/>
        <w:rPr>
          <w:b/>
          <w:lang w:val="en-US"/>
        </w:rPr>
      </w:pPr>
      <w:r w:rsidRPr="00325E55">
        <w:rPr>
          <w:bCs/>
        </w:rPr>
        <w:t xml:space="preserve"> </w:t>
      </w:r>
      <w:r w:rsidRPr="00325E55">
        <w:rPr>
          <w:b/>
          <w:lang w:val="en-US"/>
        </w:rPr>
        <w:t xml:space="preserve">Spaudos </w:t>
      </w:r>
      <w:proofErr w:type="spellStart"/>
      <w:r w:rsidRPr="00325E55">
        <w:rPr>
          <w:b/>
          <w:lang w:val="en-US"/>
        </w:rPr>
        <w:t>konferencijų</w:t>
      </w:r>
      <w:proofErr w:type="spellEnd"/>
      <w:r w:rsidRPr="00325E55">
        <w:rPr>
          <w:b/>
          <w:lang w:val="en-US"/>
        </w:rPr>
        <w:t xml:space="preserve"> </w:t>
      </w:r>
      <w:proofErr w:type="spellStart"/>
      <w:r w:rsidRPr="00325E55">
        <w:rPr>
          <w:b/>
          <w:lang w:val="en-US"/>
        </w:rPr>
        <w:t>organizavimas</w:t>
      </w:r>
      <w:proofErr w:type="spellEnd"/>
      <w:r w:rsidRPr="00325E55">
        <w:rPr>
          <w:b/>
          <w:lang w:val="en-US"/>
        </w:rPr>
        <w:t xml:space="preserve"> </w:t>
      </w:r>
    </w:p>
    <w:p w14:paraId="10585FF6" w14:textId="77777777" w:rsidR="00835367" w:rsidRPr="00325E55" w:rsidRDefault="00835367" w:rsidP="00835367">
      <w:pPr>
        <w:pStyle w:val="Sraopastraipa"/>
        <w:numPr>
          <w:ilvl w:val="2"/>
          <w:numId w:val="1"/>
        </w:numPr>
        <w:contextualSpacing w:val="0"/>
        <w:jc w:val="both"/>
        <w:rPr>
          <w:bCs/>
          <w:lang w:val="en-US"/>
        </w:rPr>
      </w:pPr>
      <w:r w:rsidRPr="00325E55">
        <w:rPr>
          <w:bCs/>
          <w:lang w:val="en-US"/>
        </w:rPr>
        <w:t xml:space="preserve">Spaudos </w:t>
      </w:r>
      <w:proofErr w:type="spellStart"/>
      <w:r w:rsidRPr="00325E55">
        <w:rPr>
          <w:bCs/>
          <w:lang w:val="en-US"/>
        </w:rPr>
        <w:t>konferencija</w:t>
      </w:r>
      <w:proofErr w:type="spellEnd"/>
      <w:r w:rsidRPr="00325E55">
        <w:rPr>
          <w:bCs/>
          <w:lang w:val="en-US"/>
        </w:rPr>
        <w:t xml:space="preserve"> </w:t>
      </w:r>
      <w:proofErr w:type="spellStart"/>
      <w:r w:rsidRPr="00325E55">
        <w:rPr>
          <w:bCs/>
          <w:lang w:val="en-US"/>
        </w:rPr>
        <w:t>apima</w:t>
      </w:r>
      <w:proofErr w:type="spellEnd"/>
      <w:r w:rsidRPr="00325E55">
        <w:rPr>
          <w:bCs/>
          <w:lang w:val="en-US"/>
        </w:rPr>
        <w:t xml:space="preserve"> </w:t>
      </w:r>
      <w:proofErr w:type="spellStart"/>
      <w:r w:rsidRPr="00325E55">
        <w:rPr>
          <w:bCs/>
          <w:lang w:val="en-US"/>
        </w:rPr>
        <w:t>šiuos</w:t>
      </w:r>
      <w:proofErr w:type="spellEnd"/>
      <w:r w:rsidRPr="00325E55">
        <w:rPr>
          <w:bCs/>
          <w:lang w:val="en-US"/>
        </w:rPr>
        <w:t xml:space="preserve"> </w:t>
      </w:r>
      <w:proofErr w:type="spellStart"/>
      <w:r w:rsidRPr="00325E55">
        <w:rPr>
          <w:bCs/>
          <w:lang w:val="en-US"/>
        </w:rPr>
        <w:t>elementus</w:t>
      </w:r>
      <w:proofErr w:type="spellEnd"/>
      <w:r w:rsidRPr="00325E55">
        <w:rPr>
          <w:bCs/>
          <w:lang w:val="en-US"/>
        </w:rPr>
        <w:t>:</w:t>
      </w:r>
    </w:p>
    <w:p w14:paraId="29660ED3"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vietos</w:t>
      </w:r>
      <w:proofErr w:type="spellEnd"/>
      <w:r w:rsidRPr="00325E55">
        <w:rPr>
          <w:bCs/>
          <w:lang w:val="en-US"/>
        </w:rPr>
        <w:t xml:space="preserve">, </w:t>
      </w:r>
      <w:proofErr w:type="spellStart"/>
      <w:r w:rsidRPr="00325E55">
        <w:rPr>
          <w:bCs/>
          <w:lang w:val="en-US"/>
        </w:rPr>
        <w:t>laiko</w:t>
      </w:r>
      <w:proofErr w:type="spellEnd"/>
      <w:r w:rsidRPr="00325E55">
        <w:rPr>
          <w:bCs/>
          <w:lang w:val="en-US"/>
        </w:rPr>
        <w:t xml:space="preserve">, </w:t>
      </w:r>
      <w:proofErr w:type="spellStart"/>
      <w:r w:rsidRPr="00325E55">
        <w:rPr>
          <w:bCs/>
          <w:lang w:val="en-US"/>
        </w:rPr>
        <w:t>temos</w:t>
      </w:r>
      <w:proofErr w:type="spellEnd"/>
      <w:r w:rsidRPr="00325E55">
        <w:rPr>
          <w:bCs/>
          <w:lang w:val="en-US"/>
        </w:rPr>
        <w:t xml:space="preserve"> ir </w:t>
      </w:r>
      <w:proofErr w:type="spellStart"/>
      <w:r w:rsidRPr="00325E55">
        <w:rPr>
          <w:bCs/>
          <w:lang w:val="en-US"/>
        </w:rPr>
        <w:t>pranešėjų</w:t>
      </w:r>
      <w:proofErr w:type="spellEnd"/>
      <w:r w:rsidRPr="00325E55">
        <w:rPr>
          <w:bCs/>
          <w:lang w:val="en-US"/>
        </w:rPr>
        <w:t xml:space="preserve"> </w:t>
      </w:r>
      <w:proofErr w:type="spellStart"/>
      <w:proofErr w:type="gramStart"/>
      <w:r w:rsidRPr="00325E55">
        <w:rPr>
          <w:bCs/>
          <w:lang w:val="en-US"/>
        </w:rPr>
        <w:t>suderinimas</w:t>
      </w:r>
      <w:proofErr w:type="spellEnd"/>
      <w:r w:rsidRPr="00325E55">
        <w:rPr>
          <w:bCs/>
          <w:lang w:val="en-US"/>
        </w:rPr>
        <w:t>;</w:t>
      </w:r>
      <w:proofErr w:type="gramEnd"/>
    </w:p>
    <w:p w14:paraId="4B537FCE"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pranešėjams</w:t>
      </w:r>
      <w:proofErr w:type="spellEnd"/>
      <w:r w:rsidRPr="00325E55">
        <w:rPr>
          <w:bCs/>
          <w:lang w:val="en-US"/>
        </w:rPr>
        <w:t xml:space="preserve"> </w:t>
      </w:r>
      <w:proofErr w:type="spellStart"/>
      <w:r w:rsidRPr="00325E55">
        <w:rPr>
          <w:bCs/>
          <w:lang w:val="en-US"/>
        </w:rPr>
        <w:t>reikalingų</w:t>
      </w:r>
      <w:proofErr w:type="spellEnd"/>
      <w:r w:rsidRPr="00325E55">
        <w:rPr>
          <w:bCs/>
          <w:lang w:val="en-US"/>
        </w:rPr>
        <w:t xml:space="preserve"> </w:t>
      </w:r>
      <w:proofErr w:type="spellStart"/>
      <w:r w:rsidRPr="00325E55">
        <w:rPr>
          <w:bCs/>
          <w:lang w:val="en-US"/>
        </w:rPr>
        <w:t>tezių</w:t>
      </w:r>
      <w:proofErr w:type="spellEnd"/>
      <w:r w:rsidRPr="00325E55">
        <w:rPr>
          <w:bCs/>
          <w:lang w:val="en-US"/>
        </w:rPr>
        <w:t xml:space="preserve"> </w:t>
      </w:r>
      <w:proofErr w:type="spellStart"/>
      <w:proofErr w:type="gramStart"/>
      <w:r w:rsidRPr="00325E55">
        <w:rPr>
          <w:bCs/>
          <w:lang w:val="en-US"/>
        </w:rPr>
        <w:t>parengimas</w:t>
      </w:r>
      <w:proofErr w:type="spellEnd"/>
      <w:r w:rsidRPr="00325E55">
        <w:rPr>
          <w:bCs/>
          <w:lang w:val="en-US"/>
        </w:rPr>
        <w:t>;</w:t>
      </w:r>
      <w:proofErr w:type="gramEnd"/>
    </w:p>
    <w:p w14:paraId="5D5AE2CB"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kvietimo</w:t>
      </w:r>
      <w:proofErr w:type="spellEnd"/>
      <w:r w:rsidRPr="00325E55">
        <w:rPr>
          <w:bCs/>
          <w:lang w:val="en-US"/>
        </w:rPr>
        <w:t xml:space="preserve"> </w:t>
      </w:r>
      <w:proofErr w:type="spellStart"/>
      <w:r w:rsidRPr="00325E55">
        <w:rPr>
          <w:bCs/>
          <w:lang w:val="en-US"/>
        </w:rPr>
        <w:t>žiniasklaidai</w:t>
      </w:r>
      <w:proofErr w:type="spellEnd"/>
      <w:r w:rsidRPr="00325E55">
        <w:rPr>
          <w:bCs/>
          <w:lang w:val="en-US"/>
        </w:rPr>
        <w:t xml:space="preserve"> </w:t>
      </w:r>
      <w:proofErr w:type="spellStart"/>
      <w:r w:rsidRPr="00325E55">
        <w:rPr>
          <w:bCs/>
          <w:lang w:val="en-US"/>
        </w:rPr>
        <w:t>paruošimas</w:t>
      </w:r>
      <w:proofErr w:type="spellEnd"/>
      <w:r w:rsidRPr="00325E55">
        <w:rPr>
          <w:bCs/>
          <w:lang w:val="en-US"/>
        </w:rPr>
        <w:t xml:space="preserve"> ir </w:t>
      </w:r>
      <w:proofErr w:type="spellStart"/>
      <w:r w:rsidRPr="00325E55">
        <w:rPr>
          <w:bCs/>
          <w:lang w:val="en-US"/>
        </w:rPr>
        <w:t>išplatinimas</w:t>
      </w:r>
      <w:proofErr w:type="spellEnd"/>
      <w:r w:rsidRPr="00325E55">
        <w:rPr>
          <w:bCs/>
          <w:lang w:val="en-US"/>
        </w:rPr>
        <w:t xml:space="preserve"> </w:t>
      </w:r>
      <w:proofErr w:type="spellStart"/>
      <w:r w:rsidRPr="00325E55">
        <w:rPr>
          <w:bCs/>
          <w:lang w:val="en-US"/>
        </w:rPr>
        <w:t>bei</w:t>
      </w:r>
      <w:proofErr w:type="spellEnd"/>
      <w:r w:rsidRPr="00325E55">
        <w:rPr>
          <w:bCs/>
          <w:lang w:val="en-US"/>
        </w:rPr>
        <w:t xml:space="preserve"> </w:t>
      </w:r>
      <w:proofErr w:type="spellStart"/>
      <w:r w:rsidRPr="00325E55">
        <w:rPr>
          <w:bCs/>
          <w:lang w:val="en-US"/>
        </w:rPr>
        <w:t>papildomas</w:t>
      </w:r>
      <w:proofErr w:type="spellEnd"/>
      <w:r w:rsidRPr="00325E55">
        <w:rPr>
          <w:bCs/>
          <w:lang w:val="en-US"/>
        </w:rPr>
        <w:t xml:space="preserve"> </w:t>
      </w:r>
      <w:proofErr w:type="spellStart"/>
      <w:r w:rsidRPr="00325E55">
        <w:rPr>
          <w:bCs/>
          <w:lang w:val="en-US"/>
        </w:rPr>
        <w:t>priminimas</w:t>
      </w:r>
      <w:proofErr w:type="spellEnd"/>
      <w:r w:rsidRPr="00325E55">
        <w:rPr>
          <w:bCs/>
          <w:lang w:val="en-US"/>
        </w:rPr>
        <w:t xml:space="preserve"> </w:t>
      </w:r>
      <w:proofErr w:type="spellStart"/>
      <w:r w:rsidRPr="00325E55">
        <w:rPr>
          <w:bCs/>
          <w:lang w:val="en-US"/>
        </w:rPr>
        <w:t>žiniasklaidos</w:t>
      </w:r>
      <w:proofErr w:type="spellEnd"/>
      <w:r w:rsidRPr="00325E55">
        <w:rPr>
          <w:bCs/>
          <w:lang w:val="en-US"/>
        </w:rPr>
        <w:t xml:space="preserve"> </w:t>
      </w:r>
      <w:proofErr w:type="spellStart"/>
      <w:proofErr w:type="gramStart"/>
      <w:r w:rsidRPr="00325E55">
        <w:rPr>
          <w:bCs/>
          <w:lang w:val="en-US"/>
        </w:rPr>
        <w:t>atstovams</w:t>
      </w:r>
      <w:proofErr w:type="spellEnd"/>
      <w:r w:rsidRPr="00325E55">
        <w:rPr>
          <w:bCs/>
          <w:lang w:val="en-US"/>
        </w:rPr>
        <w:t>;</w:t>
      </w:r>
      <w:proofErr w:type="gramEnd"/>
    </w:p>
    <w:p w14:paraId="02BB613D"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spaudos</w:t>
      </w:r>
      <w:proofErr w:type="spellEnd"/>
      <w:r w:rsidRPr="00325E55">
        <w:rPr>
          <w:bCs/>
          <w:lang w:val="en-US"/>
        </w:rPr>
        <w:t xml:space="preserve"> </w:t>
      </w:r>
      <w:proofErr w:type="spellStart"/>
      <w:r w:rsidRPr="00325E55">
        <w:rPr>
          <w:bCs/>
          <w:lang w:val="en-US"/>
        </w:rPr>
        <w:t>konferencijos</w:t>
      </w:r>
      <w:proofErr w:type="spellEnd"/>
      <w:r w:rsidRPr="00325E55">
        <w:rPr>
          <w:bCs/>
          <w:lang w:val="en-US"/>
        </w:rPr>
        <w:t xml:space="preserve"> </w:t>
      </w:r>
      <w:proofErr w:type="spellStart"/>
      <w:proofErr w:type="gramStart"/>
      <w:r w:rsidRPr="00325E55">
        <w:rPr>
          <w:bCs/>
          <w:lang w:val="en-US"/>
        </w:rPr>
        <w:t>moderavimas</w:t>
      </w:r>
      <w:proofErr w:type="spellEnd"/>
      <w:r w:rsidRPr="00325E55">
        <w:rPr>
          <w:bCs/>
          <w:lang w:val="en-US"/>
        </w:rPr>
        <w:t>;</w:t>
      </w:r>
      <w:proofErr w:type="gramEnd"/>
    </w:p>
    <w:p w14:paraId="698E0C51"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pranešimo</w:t>
      </w:r>
      <w:proofErr w:type="spellEnd"/>
      <w:r w:rsidRPr="00325E55">
        <w:rPr>
          <w:bCs/>
          <w:lang w:val="en-US"/>
        </w:rPr>
        <w:t xml:space="preserve"> </w:t>
      </w:r>
      <w:proofErr w:type="spellStart"/>
      <w:r w:rsidRPr="00325E55">
        <w:rPr>
          <w:bCs/>
          <w:lang w:val="en-US"/>
        </w:rPr>
        <w:t>žiniasklaidai</w:t>
      </w:r>
      <w:proofErr w:type="spellEnd"/>
      <w:r w:rsidRPr="00325E55">
        <w:rPr>
          <w:bCs/>
          <w:lang w:val="en-US"/>
        </w:rPr>
        <w:t xml:space="preserve"> </w:t>
      </w:r>
      <w:proofErr w:type="spellStart"/>
      <w:r w:rsidRPr="00325E55">
        <w:rPr>
          <w:bCs/>
          <w:lang w:val="en-US"/>
        </w:rPr>
        <w:t>spaudos</w:t>
      </w:r>
      <w:proofErr w:type="spellEnd"/>
      <w:r w:rsidRPr="00325E55">
        <w:rPr>
          <w:bCs/>
          <w:lang w:val="en-US"/>
        </w:rPr>
        <w:t xml:space="preserve"> </w:t>
      </w:r>
      <w:proofErr w:type="spellStart"/>
      <w:r w:rsidRPr="00325E55">
        <w:rPr>
          <w:bCs/>
          <w:lang w:val="en-US"/>
        </w:rPr>
        <w:t>konferencijos</w:t>
      </w:r>
      <w:proofErr w:type="spellEnd"/>
      <w:r w:rsidRPr="00325E55">
        <w:rPr>
          <w:bCs/>
          <w:lang w:val="en-US"/>
        </w:rPr>
        <w:t xml:space="preserve"> </w:t>
      </w:r>
      <w:proofErr w:type="spellStart"/>
      <w:r w:rsidRPr="00325E55">
        <w:rPr>
          <w:bCs/>
          <w:lang w:val="en-US"/>
        </w:rPr>
        <w:t>tema</w:t>
      </w:r>
      <w:proofErr w:type="spellEnd"/>
      <w:r w:rsidRPr="00325E55">
        <w:rPr>
          <w:bCs/>
          <w:lang w:val="en-US"/>
        </w:rPr>
        <w:t xml:space="preserve"> </w:t>
      </w:r>
      <w:proofErr w:type="spellStart"/>
      <w:r w:rsidRPr="00325E55">
        <w:rPr>
          <w:bCs/>
          <w:lang w:val="en-US"/>
        </w:rPr>
        <w:t>paregimas</w:t>
      </w:r>
      <w:proofErr w:type="spellEnd"/>
      <w:r w:rsidRPr="00325E55">
        <w:rPr>
          <w:bCs/>
          <w:lang w:val="en-US"/>
        </w:rPr>
        <w:t xml:space="preserve"> ir </w:t>
      </w:r>
      <w:proofErr w:type="spellStart"/>
      <w:proofErr w:type="gramStart"/>
      <w:r w:rsidRPr="00325E55">
        <w:rPr>
          <w:bCs/>
          <w:lang w:val="en-US"/>
        </w:rPr>
        <w:t>išplatinimas</w:t>
      </w:r>
      <w:proofErr w:type="spellEnd"/>
      <w:r w:rsidRPr="00325E55">
        <w:rPr>
          <w:bCs/>
          <w:lang w:val="en-US"/>
        </w:rPr>
        <w:t>;</w:t>
      </w:r>
      <w:proofErr w:type="gramEnd"/>
    </w:p>
    <w:p w14:paraId="097B713F"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spaudos</w:t>
      </w:r>
      <w:proofErr w:type="spellEnd"/>
      <w:r w:rsidRPr="00325E55">
        <w:rPr>
          <w:bCs/>
          <w:lang w:val="en-US"/>
        </w:rPr>
        <w:t xml:space="preserve"> </w:t>
      </w:r>
      <w:proofErr w:type="spellStart"/>
      <w:r w:rsidRPr="00325E55">
        <w:rPr>
          <w:bCs/>
          <w:lang w:val="en-US"/>
        </w:rPr>
        <w:t>konferencijos</w:t>
      </w:r>
      <w:proofErr w:type="spellEnd"/>
      <w:r w:rsidRPr="00325E55">
        <w:rPr>
          <w:bCs/>
          <w:lang w:val="en-US"/>
        </w:rPr>
        <w:t xml:space="preserve"> </w:t>
      </w:r>
      <w:proofErr w:type="spellStart"/>
      <w:r w:rsidRPr="00325E55">
        <w:rPr>
          <w:bCs/>
          <w:lang w:val="en-US"/>
        </w:rPr>
        <w:t>ataskaitos</w:t>
      </w:r>
      <w:proofErr w:type="spellEnd"/>
      <w:r w:rsidRPr="00325E55">
        <w:rPr>
          <w:bCs/>
          <w:lang w:val="en-US"/>
        </w:rPr>
        <w:t xml:space="preserve"> </w:t>
      </w:r>
      <w:proofErr w:type="spellStart"/>
      <w:r w:rsidRPr="00325E55">
        <w:rPr>
          <w:bCs/>
          <w:lang w:val="en-US"/>
        </w:rPr>
        <w:t>parengimas</w:t>
      </w:r>
      <w:proofErr w:type="spellEnd"/>
      <w:r w:rsidRPr="00325E55">
        <w:rPr>
          <w:bCs/>
          <w:lang w:val="en-US"/>
        </w:rPr>
        <w:t xml:space="preserve"> ir </w:t>
      </w:r>
      <w:proofErr w:type="spellStart"/>
      <w:r w:rsidRPr="00325E55">
        <w:rPr>
          <w:bCs/>
          <w:lang w:val="en-US"/>
        </w:rPr>
        <w:t>pateikimas</w:t>
      </w:r>
      <w:proofErr w:type="spellEnd"/>
      <w:r w:rsidRPr="00325E55">
        <w:rPr>
          <w:bCs/>
          <w:lang w:val="en-US"/>
        </w:rPr>
        <w:t xml:space="preserve"> </w:t>
      </w:r>
      <w:proofErr w:type="spellStart"/>
      <w:r w:rsidRPr="00325E55">
        <w:rPr>
          <w:bCs/>
          <w:lang w:val="en-US"/>
        </w:rPr>
        <w:t>Perkančiai</w:t>
      </w:r>
      <w:proofErr w:type="spellEnd"/>
      <w:r w:rsidRPr="00325E55">
        <w:rPr>
          <w:bCs/>
          <w:lang w:val="en-US"/>
        </w:rPr>
        <w:t xml:space="preserve"> </w:t>
      </w:r>
      <w:proofErr w:type="spellStart"/>
      <w:r w:rsidRPr="00325E55">
        <w:rPr>
          <w:bCs/>
          <w:lang w:val="en-US"/>
        </w:rPr>
        <w:t>organizacijai</w:t>
      </w:r>
      <w:proofErr w:type="spellEnd"/>
      <w:r w:rsidRPr="00325E55">
        <w:rPr>
          <w:bCs/>
          <w:lang w:val="en-US"/>
        </w:rPr>
        <w:t>.</w:t>
      </w:r>
    </w:p>
    <w:p w14:paraId="5FB444FE" w14:textId="77777777" w:rsidR="00835367" w:rsidRPr="00325E55" w:rsidRDefault="00835367" w:rsidP="00835367">
      <w:pPr>
        <w:pStyle w:val="Sraopastraipa"/>
        <w:numPr>
          <w:ilvl w:val="3"/>
          <w:numId w:val="1"/>
        </w:numPr>
        <w:contextualSpacing w:val="0"/>
        <w:jc w:val="both"/>
        <w:rPr>
          <w:bCs/>
          <w:lang w:val="en-US"/>
        </w:rPr>
      </w:pPr>
      <w:r w:rsidRPr="00325E55">
        <w:rPr>
          <w:bCs/>
          <w:lang w:val="en-US"/>
        </w:rPr>
        <w:t xml:space="preserve"> </w:t>
      </w:r>
      <w:proofErr w:type="spellStart"/>
      <w:r w:rsidRPr="00325E55">
        <w:rPr>
          <w:bCs/>
          <w:lang w:val="en-US"/>
        </w:rPr>
        <w:t>Planuojamas</w:t>
      </w:r>
      <w:proofErr w:type="spellEnd"/>
      <w:r w:rsidRPr="00325E55">
        <w:rPr>
          <w:bCs/>
          <w:lang w:val="en-US"/>
        </w:rPr>
        <w:t xml:space="preserve"> </w:t>
      </w:r>
      <w:proofErr w:type="spellStart"/>
      <w:r w:rsidRPr="00325E55">
        <w:rPr>
          <w:bCs/>
          <w:lang w:val="en-US"/>
        </w:rPr>
        <w:t>spaudos</w:t>
      </w:r>
      <w:proofErr w:type="spellEnd"/>
      <w:r w:rsidRPr="00325E55">
        <w:rPr>
          <w:bCs/>
          <w:lang w:val="en-US"/>
        </w:rPr>
        <w:t xml:space="preserve"> </w:t>
      </w:r>
      <w:proofErr w:type="spellStart"/>
      <w:r w:rsidRPr="00325E55">
        <w:rPr>
          <w:bCs/>
          <w:lang w:val="en-US"/>
        </w:rPr>
        <w:t>konferencijų</w:t>
      </w:r>
      <w:proofErr w:type="spellEnd"/>
      <w:r w:rsidRPr="00325E55">
        <w:rPr>
          <w:bCs/>
          <w:lang w:val="en-US"/>
        </w:rPr>
        <w:t xml:space="preserve"> </w:t>
      </w:r>
      <w:proofErr w:type="spellStart"/>
      <w:r w:rsidRPr="00325E55">
        <w:rPr>
          <w:bCs/>
          <w:lang w:val="en-US"/>
        </w:rPr>
        <w:t>kiekis</w:t>
      </w:r>
      <w:proofErr w:type="spellEnd"/>
      <w:r w:rsidRPr="00325E55">
        <w:rPr>
          <w:bCs/>
          <w:lang w:val="en-US"/>
        </w:rPr>
        <w:t xml:space="preserve"> </w:t>
      </w:r>
      <w:proofErr w:type="spellStart"/>
      <w:r w:rsidRPr="00325E55">
        <w:rPr>
          <w:bCs/>
          <w:lang w:val="en-US"/>
        </w:rPr>
        <w:t>kampanijos</w:t>
      </w:r>
      <w:proofErr w:type="spellEnd"/>
      <w:r w:rsidRPr="00325E55">
        <w:rPr>
          <w:bCs/>
          <w:lang w:val="en-US"/>
        </w:rPr>
        <w:t xml:space="preserve"> </w:t>
      </w:r>
      <w:proofErr w:type="spellStart"/>
      <w:r w:rsidRPr="00325E55">
        <w:rPr>
          <w:bCs/>
          <w:lang w:val="en-US"/>
        </w:rPr>
        <w:t>tema</w:t>
      </w:r>
      <w:proofErr w:type="spellEnd"/>
      <w:r w:rsidRPr="00325E55">
        <w:rPr>
          <w:bCs/>
          <w:lang w:val="en-US"/>
        </w:rPr>
        <w:t xml:space="preserve"> – </w:t>
      </w:r>
      <w:proofErr w:type="gramStart"/>
      <w:r w:rsidRPr="00325E55">
        <w:rPr>
          <w:bCs/>
          <w:lang w:val="en-US"/>
        </w:rPr>
        <w:t>2;</w:t>
      </w:r>
      <w:proofErr w:type="gramEnd"/>
    </w:p>
    <w:p w14:paraId="21C7AC93" w14:textId="3B84317E" w:rsidR="00835367" w:rsidRPr="00325E55" w:rsidRDefault="00835367" w:rsidP="00835367">
      <w:pPr>
        <w:pStyle w:val="Sraopastraipa"/>
        <w:numPr>
          <w:ilvl w:val="3"/>
          <w:numId w:val="1"/>
        </w:numPr>
        <w:contextualSpacing w:val="0"/>
        <w:jc w:val="both"/>
        <w:rPr>
          <w:bCs/>
          <w:lang w:val="en-US"/>
        </w:rPr>
      </w:pPr>
      <w:r w:rsidRPr="00325E55">
        <w:rPr>
          <w:bCs/>
        </w:rPr>
        <w:t xml:space="preserve"> Spaudos konferencijų </w:t>
      </w:r>
      <w:r w:rsidR="00D80B2D" w:rsidRPr="009842CA">
        <w:rPr>
          <w:bCs/>
        </w:rPr>
        <w:t>organizavimas</w:t>
      </w:r>
      <w:r w:rsidR="00D80B2D">
        <w:rPr>
          <w:bCs/>
        </w:rPr>
        <w:t xml:space="preserve"> </w:t>
      </w:r>
      <w:r w:rsidRPr="00325E55">
        <w:rPr>
          <w:bCs/>
        </w:rPr>
        <w:t xml:space="preserve">– bet kuriuo kampanijos periodu pagal poreikį. Spaudos konferencijas inicijuoja Perkančioji organizacija. </w:t>
      </w:r>
    </w:p>
    <w:p w14:paraId="04345740" w14:textId="77777777" w:rsidR="00835367" w:rsidRPr="00325E55" w:rsidRDefault="00835367" w:rsidP="00835367">
      <w:pPr>
        <w:pStyle w:val="Sraopastraipa"/>
        <w:numPr>
          <w:ilvl w:val="1"/>
          <w:numId w:val="1"/>
        </w:numPr>
        <w:contextualSpacing w:val="0"/>
        <w:jc w:val="both"/>
        <w:rPr>
          <w:b/>
          <w:lang w:val="en-US"/>
        </w:rPr>
      </w:pPr>
      <w:r w:rsidRPr="00325E55">
        <w:rPr>
          <w:b/>
        </w:rPr>
        <w:t xml:space="preserve"> Komunikacijos kampanijos </w:t>
      </w:r>
      <w:proofErr w:type="spellStart"/>
      <w:r w:rsidRPr="00325E55">
        <w:rPr>
          <w:b/>
          <w:lang w:val="en-US"/>
        </w:rPr>
        <w:t>vaizdo</w:t>
      </w:r>
      <w:proofErr w:type="spellEnd"/>
      <w:r w:rsidRPr="00325E55">
        <w:rPr>
          <w:b/>
          <w:lang w:val="en-US"/>
        </w:rPr>
        <w:t xml:space="preserve"> </w:t>
      </w:r>
      <w:proofErr w:type="spellStart"/>
      <w:r w:rsidRPr="00325E55">
        <w:rPr>
          <w:b/>
          <w:lang w:val="en-US"/>
        </w:rPr>
        <w:t>klipo</w:t>
      </w:r>
      <w:proofErr w:type="spellEnd"/>
      <w:r w:rsidRPr="00325E55">
        <w:rPr>
          <w:b/>
          <w:lang w:val="en-US"/>
        </w:rPr>
        <w:t xml:space="preserve"> </w:t>
      </w:r>
      <w:proofErr w:type="spellStart"/>
      <w:r w:rsidRPr="00325E55">
        <w:rPr>
          <w:b/>
          <w:lang w:val="en-US"/>
        </w:rPr>
        <w:t>suk</w:t>
      </w:r>
      <w:r w:rsidRPr="00325E55">
        <w:rPr>
          <w:b/>
        </w:rPr>
        <w:t>ūrimas</w:t>
      </w:r>
      <w:proofErr w:type="spellEnd"/>
    </w:p>
    <w:p w14:paraId="6703EF8A" w14:textId="77777777" w:rsidR="00835367" w:rsidRPr="00325E55" w:rsidRDefault="00835367" w:rsidP="00835367">
      <w:pPr>
        <w:pStyle w:val="Sraopastraipa"/>
        <w:numPr>
          <w:ilvl w:val="2"/>
          <w:numId w:val="1"/>
        </w:numPr>
        <w:contextualSpacing w:val="0"/>
        <w:jc w:val="both"/>
        <w:rPr>
          <w:lang w:val="en-US"/>
        </w:rPr>
      </w:pPr>
      <w:r w:rsidRPr="00325E55">
        <w:t xml:space="preserve">Teikėjas turi pateikti galutinį produktą: nuo idėjos ir scenarijaus kūrimo iki režisūros, filmavimo, vaizdo montažo, įgarsinimo. </w:t>
      </w:r>
    </w:p>
    <w:p w14:paraId="1D09714E" w14:textId="77777777" w:rsidR="00835367" w:rsidRPr="00325E55" w:rsidRDefault="00835367" w:rsidP="00835367">
      <w:pPr>
        <w:pStyle w:val="Sraopastraipa"/>
        <w:numPr>
          <w:ilvl w:val="2"/>
          <w:numId w:val="1"/>
        </w:numPr>
        <w:contextualSpacing w:val="0"/>
        <w:jc w:val="both"/>
        <w:rPr>
          <w:lang w:val="en-US"/>
        </w:rPr>
      </w:pPr>
      <w:r w:rsidRPr="00325E55">
        <w:t>Kiekvienas etapo rezultatas Teikėjo derinamas su Perkančiąja organizacija;</w:t>
      </w:r>
    </w:p>
    <w:p w14:paraId="0E4C6D98" w14:textId="77777777" w:rsidR="00835367" w:rsidRPr="00325E55" w:rsidRDefault="00835367" w:rsidP="00835367">
      <w:pPr>
        <w:pStyle w:val="Sraopastraipa"/>
        <w:numPr>
          <w:ilvl w:val="2"/>
          <w:numId w:val="1"/>
        </w:numPr>
        <w:contextualSpacing w:val="0"/>
        <w:jc w:val="both"/>
        <w:rPr>
          <w:lang w:val="en-US"/>
        </w:rPr>
      </w:pPr>
      <w:r w:rsidRPr="00325E55">
        <w:t>Sukurtas vaizdo klipas pagal poreikį turi būti adaptuotas skirtingiems formatams pagal viešinimo plane numatytus kanalus ir priemones: transliacijai per televiziją (TV), socialinius tinklus, gydymo įstaigų ekranuose ir pan.</w:t>
      </w:r>
    </w:p>
    <w:p w14:paraId="251512CC" w14:textId="77777777" w:rsidR="00835367" w:rsidRPr="00325E55" w:rsidRDefault="00835367" w:rsidP="00835367">
      <w:pPr>
        <w:pStyle w:val="Sraopastraipa"/>
        <w:numPr>
          <w:ilvl w:val="2"/>
          <w:numId w:val="1"/>
        </w:numPr>
        <w:contextualSpacing w:val="0"/>
        <w:jc w:val="both"/>
        <w:rPr>
          <w:lang w:val="en-US"/>
        </w:rPr>
      </w:pPr>
      <w:r w:rsidRPr="00325E55">
        <w:lastRenderedPageBreak/>
        <w:t>Vaizdo klipo trukmė – 15–30 sekundžių (atsižvelgiant į numatomus jo sklaidos kanalus ir tų kanalų keliamus reikalavimus vaizdo klipo trukmei).</w:t>
      </w:r>
    </w:p>
    <w:p w14:paraId="347EE6E4" w14:textId="77777777" w:rsidR="00835367" w:rsidRPr="00325E55" w:rsidRDefault="00835367" w:rsidP="00835367">
      <w:pPr>
        <w:pStyle w:val="Sraopastraipa"/>
        <w:numPr>
          <w:ilvl w:val="2"/>
          <w:numId w:val="1"/>
        </w:numPr>
        <w:contextualSpacing w:val="0"/>
        <w:jc w:val="both"/>
        <w:rPr>
          <w:lang w:val="en-US"/>
        </w:rPr>
      </w:pPr>
      <w:r w:rsidRPr="00325E55">
        <w:t>Vaizdo klipo gamybai turi būti naudojama skaitmeninė filmavimo įranga (ne mažesnės nei 1080p FULL HD skiriamosios gebos).</w:t>
      </w:r>
    </w:p>
    <w:p w14:paraId="036C76F3" w14:textId="7D0A2889" w:rsidR="00835367" w:rsidRPr="00325E55" w:rsidRDefault="00835367" w:rsidP="00835367">
      <w:pPr>
        <w:pStyle w:val="Sraopastraipa"/>
        <w:numPr>
          <w:ilvl w:val="2"/>
          <w:numId w:val="1"/>
        </w:numPr>
        <w:contextualSpacing w:val="0"/>
        <w:jc w:val="both"/>
        <w:rPr>
          <w:lang w:val="en-US"/>
        </w:rPr>
      </w:pPr>
      <w:r w:rsidRPr="00325E55">
        <w:t xml:space="preserve">Vaizdo klipui turi būti sukurtas garso takelis su </w:t>
      </w:r>
      <w:r w:rsidRPr="009842CA">
        <w:t xml:space="preserve">licencija (plačiau – </w:t>
      </w:r>
      <w:r w:rsidR="0030753C" w:rsidRPr="009842CA">
        <w:t>3</w:t>
      </w:r>
      <w:r w:rsidRPr="009842CA">
        <w:t>.6.</w:t>
      </w:r>
      <w:r w:rsidR="00813B8C" w:rsidRPr="009842CA">
        <w:t xml:space="preserve"> –3.8</w:t>
      </w:r>
      <w:r w:rsidRPr="009842CA">
        <w:t xml:space="preserve"> punktuose)</w:t>
      </w:r>
      <w:r w:rsidRPr="00325E55">
        <w:t xml:space="preserve"> platinti per TV ir internetą; garso takelio parametrai turi atitikti TV ar socialinių tinklų reikalavimų parametrus, užtikrinančius kokybišką garsą.</w:t>
      </w:r>
    </w:p>
    <w:p w14:paraId="731BEBA4" w14:textId="77777777" w:rsidR="00835367" w:rsidRPr="00325E55" w:rsidRDefault="00835367" w:rsidP="00835367">
      <w:pPr>
        <w:pStyle w:val="Sraopastraipa"/>
        <w:numPr>
          <w:ilvl w:val="2"/>
          <w:numId w:val="1"/>
        </w:numPr>
        <w:contextualSpacing w:val="0"/>
        <w:jc w:val="both"/>
        <w:rPr>
          <w:lang w:val="en-US"/>
        </w:rPr>
      </w:pPr>
      <w:r w:rsidRPr="00325E55">
        <w:t>Tekstai privalo atitikti bendrinius lietuvių kalbos reikalavimus.</w:t>
      </w:r>
    </w:p>
    <w:p w14:paraId="112BE898" w14:textId="77777777" w:rsidR="00835367" w:rsidRPr="00325E55" w:rsidRDefault="00835367" w:rsidP="00835367">
      <w:pPr>
        <w:pStyle w:val="Sraopastraipa"/>
        <w:numPr>
          <w:ilvl w:val="2"/>
          <w:numId w:val="1"/>
        </w:numPr>
        <w:contextualSpacing w:val="0"/>
        <w:jc w:val="both"/>
        <w:rPr>
          <w:lang w:val="en-US"/>
        </w:rPr>
      </w:pPr>
      <w:r w:rsidRPr="00325E55">
        <w:t>Pagal poreikį vaizdo klipas turi būti pateikiamas su subtitrais lietuvių kalba.</w:t>
      </w:r>
    </w:p>
    <w:p w14:paraId="5C86C5FD" w14:textId="77777777" w:rsidR="00835367" w:rsidRPr="00325E55" w:rsidRDefault="00835367" w:rsidP="00835367">
      <w:pPr>
        <w:pStyle w:val="Sraopastraipa"/>
        <w:numPr>
          <w:ilvl w:val="2"/>
          <w:numId w:val="1"/>
        </w:numPr>
        <w:contextualSpacing w:val="0"/>
        <w:jc w:val="both"/>
        <w:rPr>
          <w:lang w:val="en-US"/>
        </w:rPr>
      </w:pPr>
      <w:r w:rsidRPr="00325E55">
        <w:t xml:space="preserve">Jei į klipą bus įtraukiami asmenys, atvaizdo panaudojimo kompensavimo sąnaudos turi būti įtraukiamos į pasiūlymą ir paskaičiuotos ne trumpesniam nei trijų metų laikotarpiui. </w:t>
      </w:r>
    </w:p>
    <w:p w14:paraId="396672A5" w14:textId="51DE73B8" w:rsidR="00835367" w:rsidRPr="009842CA" w:rsidRDefault="00835367" w:rsidP="00835367">
      <w:pPr>
        <w:pStyle w:val="Sraopastraipa"/>
        <w:numPr>
          <w:ilvl w:val="2"/>
          <w:numId w:val="1"/>
        </w:numPr>
        <w:contextualSpacing w:val="0"/>
        <w:jc w:val="both"/>
        <w:rPr>
          <w:lang w:val="en-US"/>
        </w:rPr>
      </w:pPr>
      <w:r w:rsidRPr="00325E55">
        <w:t>Vaizdo klipo gamybos terminas iki perdavimo Perkančia</w:t>
      </w:r>
      <w:r w:rsidR="00500BDB">
        <w:t>ja</w:t>
      </w:r>
      <w:r w:rsidRPr="00325E55">
        <w:t>i organizacijai – ne ilgiau nei 3 mėn.</w:t>
      </w:r>
      <w:r w:rsidR="00500BDB">
        <w:t xml:space="preserve"> nuo </w:t>
      </w:r>
      <w:r w:rsidR="004C2FA2" w:rsidRPr="009842CA">
        <w:rPr>
          <w:bCs/>
        </w:rPr>
        <w:t>komunikacijos kampanijos koncepcijos perdavimo Perkančiajai organizacijai.</w:t>
      </w:r>
    </w:p>
    <w:p w14:paraId="2A4907D3" w14:textId="77777777" w:rsidR="00835367" w:rsidRPr="009842CA" w:rsidRDefault="00835367" w:rsidP="00835367">
      <w:pPr>
        <w:pStyle w:val="Sraopastraipa"/>
        <w:numPr>
          <w:ilvl w:val="1"/>
          <w:numId w:val="1"/>
        </w:numPr>
        <w:contextualSpacing w:val="0"/>
        <w:jc w:val="both"/>
        <w:rPr>
          <w:b/>
          <w:bCs/>
          <w:lang w:val="en-US"/>
        </w:rPr>
      </w:pPr>
      <w:r w:rsidRPr="009842CA">
        <w:rPr>
          <w:b/>
          <w:bCs/>
        </w:rPr>
        <w:t xml:space="preserve"> Kampanijos </w:t>
      </w:r>
      <w:proofErr w:type="spellStart"/>
      <w:r w:rsidRPr="009842CA">
        <w:rPr>
          <w:b/>
          <w:bCs/>
          <w:lang w:val="en-US"/>
        </w:rPr>
        <w:t>garso</w:t>
      </w:r>
      <w:proofErr w:type="spellEnd"/>
      <w:r w:rsidRPr="009842CA">
        <w:rPr>
          <w:b/>
          <w:bCs/>
          <w:lang w:val="en-US"/>
        </w:rPr>
        <w:t xml:space="preserve"> </w:t>
      </w:r>
      <w:proofErr w:type="spellStart"/>
      <w:r w:rsidRPr="009842CA">
        <w:rPr>
          <w:b/>
          <w:bCs/>
          <w:lang w:val="en-US"/>
        </w:rPr>
        <w:t>klipo</w:t>
      </w:r>
      <w:proofErr w:type="spellEnd"/>
      <w:r w:rsidRPr="009842CA">
        <w:rPr>
          <w:b/>
          <w:bCs/>
          <w:lang w:val="en-US"/>
        </w:rPr>
        <w:t xml:space="preserve"> </w:t>
      </w:r>
      <w:proofErr w:type="spellStart"/>
      <w:r w:rsidRPr="009842CA">
        <w:rPr>
          <w:b/>
          <w:bCs/>
          <w:lang w:val="en-US"/>
        </w:rPr>
        <w:t>suk</w:t>
      </w:r>
      <w:r w:rsidRPr="009842CA">
        <w:rPr>
          <w:b/>
          <w:bCs/>
        </w:rPr>
        <w:t>ūrimas</w:t>
      </w:r>
      <w:proofErr w:type="spellEnd"/>
    </w:p>
    <w:p w14:paraId="4EBDE1FF" w14:textId="77777777" w:rsidR="00835367" w:rsidRPr="009842CA" w:rsidRDefault="00835367" w:rsidP="00835367">
      <w:pPr>
        <w:pStyle w:val="Sraopastraipa"/>
        <w:numPr>
          <w:ilvl w:val="2"/>
          <w:numId w:val="1"/>
        </w:numPr>
        <w:contextualSpacing w:val="0"/>
        <w:jc w:val="both"/>
      </w:pPr>
      <w:r w:rsidRPr="009842CA">
        <w:t xml:space="preserve">Teikėjas turi pateikti galutinį produktą – nuo idėjos ir scenarijaus kūrimo iki įgarsinimo ir originalaus garso takelio sukūrimo. </w:t>
      </w:r>
    </w:p>
    <w:p w14:paraId="6593E441" w14:textId="77777777" w:rsidR="00835367" w:rsidRPr="009842CA" w:rsidRDefault="00835367" w:rsidP="00835367">
      <w:pPr>
        <w:pStyle w:val="Sraopastraipa"/>
        <w:numPr>
          <w:ilvl w:val="2"/>
          <w:numId w:val="1"/>
        </w:numPr>
        <w:contextualSpacing w:val="0"/>
        <w:jc w:val="both"/>
      </w:pPr>
      <w:r w:rsidRPr="009842CA">
        <w:t>Kiekvienas etapo rezultatas Teikėjo derinamas su Perkančiąja organizacija.</w:t>
      </w:r>
    </w:p>
    <w:p w14:paraId="75A86BAD" w14:textId="77777777" w:rsidR="00835367" w:rsidRPr="009842CA" w:rsidRDefault="00835367" w:rsidP="00835367">
      <w:pPr>
        <w:pStyle w:val="Sraopastraipa"/>
        <w:numPr>
          <w:ilvl w:val="2"/>
          <w:numId w:val="1"/>
        </w:numPr>
        <w:contextualSpacing w:val="0"/>
        <w:jc w:val="both"/>
      </w:pPr>
      <w:r w:rsidRPr="009842CA">
        <w:t xml:space="preserve">Iš viso sukuriami </w:t>
      </w:r>
      <w:r w:rsidRPr="009842CA">
        <w:rPr>
          <w:lang w:val="en-US"/>
        </w:rPr>
        <w:t>3</w:t>
      </w:r>
      <w:r w:rsidRPr="009842CA">
        <w:t xml:space="preserve"> garso klipai, atitinkantys skirtingų tikslinių auditorijų preferencijas ir atkreipiantys tikslinės auditorijos dėmesį.</w:t>
      </w:r>
    </w:p>
    <w:p w14:paraId="5937B26C" w14:textId="77777777" w:rsidR="00835367" w:rsidRPr="009842CA" w:rsidRDefault="00835367" w:rsidP="00835367">
      <w:pPr>
        <w:pStyle w:val="Sraopastraipa"/>
        <w:numPr>
          <w:ilvl w:val="2"/>
          <w:numId w:val="1"/>
        </w:numPr>
        <w:contextualSpacing w:val="0"/>
        <w:jc w:val="both"/>
      </w:pPr>
      <w:r w:rsidRPr="009842CA">
        <w:t>Garso klipas skirtas radijo stotims, socialinių tinklų platformoms.</w:t>
      </w:r>
    </w:p>
    <w:p w14:paraId="48C4CCB3" w14:textId="524D6BDD" w:rsidR="00835367" w:rsidRPr="009842CA" w:rsidRDefault="00835367" w:rsidP="00835367">
      <w:pPr>
        <w:pStyle w:val="Sraopastraipa"/>
        <w:numPr>
          <w:ilvl w:val="2"/>
          <w:numId w:val="1"/>
        </w:numPr>
        <w:contextualSpacing w:val="0"/>
        <w:jc w:val="both"/>
      </w:pPr>
      <w:r w:rsidRPr="009842CA">
        <w:t xml:space="preserve">Garso takelis turi turėti licenciją </w:t>
      </w:r>
      <w:r w:rsidR="00C62F43" w:rsidRPr="009842CA">
        <w:t xml:space="preserve">(plačiau – 3.6. –3.8 punktuose) </w:t>
      </w:r>
      <w:r w:rsidRPr="009842CA">
        <w:t>būti platinamas radijo stotyse, garso takelio parametrai turi atitikti radijo stočių reikalavimus garso kokybei.</w:t>
      </w:r>
    </w:p>
    <w:p w14:paraId="40EDC558" w14:textId="77777777" w:rsidR="00835367" w:rsidRPr="009842CA" w:rsidRDefault="00835367" w:rsidP="00835367">
      <w:pPr>
        <w:pStyle w:val="Sraopastraipa"/>
        <w:numPr>
          <w:ilvl w:val="2"/>
          <w:numId w:val="1"/>
        </w:numPr>
        <w:contextualSpacing w:val="0"/>
        <w:jc w:val="both"/>
      </w:pPr>
      <w:r w:rsidRPr="009842CA">
        <w:t>Balso įrašas turi būti taisyklinga lietuvių kalba.</w:t>
      </w:r>
    </w:p>
    <w:p w14:paraId="7CB8A465" w14:textId="5CDD83E8" w:rsidR="00835367" w:rsidRPr="009842CA" w:rsidRDefault="00835367" w:rsidP="00835367">
      <w:pPr>
        <w:pStyle w:val="Sraopastraipa"/>
        <w:numPr>
          <w:ilvl w:val="2"/>
          <w:numId w:val="1"/>
        </w:numPr>
        <w:contextualSpacing w:val="0"/>
        <w:jc w:val="both"/>
      </w:pPr>
      <w:r w:rsidRPr="009842CA">
        <w:t>Garso klipų gamybos terminas iki perdavimo Perkančiai organizacijai – ne ilgiau nei 2 mėnesiai</w:t>
      </w:r>
      <w:r w:rsidR="004C2FA2" w:rsidRPr="009842CA">
        <w:t xml:space="preserve"> nuo </w:t>
      </w:r>
      <w:r w:rsidR="004C2FA2" w:rsidRPr="009842CA">
        <w:rPr>
          <w:bCs/>
        </w:rPr>
        <w:t>komunikacijos kampanijos koncepcijos perdavimo Perkančiajai organizacijai.</w:t>
      </w:r>
    </w:p>
    <w:p w14:paraId="5287B851" w14:textId="77777777" w:rsidR="00835367" w:rsidRPr="009842CA" w:rsidRDefault="00835367" w:rsidP="00835367">
      <w:pPr>
        <w:pStyle w:val="Sraopastraipa"/>
        <w:numPr>
          <w:ilvl w:val="1"/>
          <w:numId w:val="1"/>
        </w:numPr>
        <w:contextualSpacing w:val="0"/>
        <w:jc w:val="both"/>
        <w:rPr>
          <w:b/>
          <w:bCs/>
          <w:lang w:val="en-US"/>
        </w:rPr>
      </w:pPr>
      <w:r w:rsidRPr="009842CA">
        <w:rPr>
          <w:b/>
          <w:bCs/>
        </w:rPr>
        <w:t xml:space="preserve"> Komunikacijos kampanijos animuoto </w:t>
      </w:r>
      <w:r w:rsidRPr="009842CA">
        <w:rPr>
          <w:b/>
          <w:bCs/>
          <w:lang w:val="en-US"/>
        </w:rPr>
        <w:t>ai</w:t>
      </w:r>
      <w:proofErr w:type="spellStart"/>
      <w:r w:rsidRPr="009842CA">
        <w:rPr>
          <w:b/>
          <w:bCs/>
        </w:rPr>
        <w:t>škinamojo</w:t>
      </w:r>
      <w:proofErr w:type="spellEnd"/>
      <w:r w:rsidRPr="009842CA">
        <w:rPr>
          <w:b/>
          <w:bCs/>
        </w:rPr>
        <w:t xml:space="preserve"> vaizdo</w:t>
      </w:r>
      <w:r w:rsidRPr="009842CA">
        <w:rPr>
          <w:b/>
          <w:bCs/>
          <w:lang w:val="en-US"/>
        </w:rPr>
        <w:t xml:space="preserve"> </w:t>
      </w:r>
      <w:proofErr w:type="spellStart"/>
      <w:r w:rsidRPr="009842CA">
        <w:rPr>
          <w:b/>
          <w:bCs/>
          <w:lang w:val="en-US"/>
        </w:rPr>
        <w:t>klipo</w:t>
      </w:r>
      <w:proofErr w:type="spellEnd"/>
      <w:r w:rsidRPr="009842CA">
        <w:rPr>
          <w:b/>
          <w:bCs/>
          <w:lang w:val="en-US"/>
        </w:rPr>
        <w:t xml:space="preserve"> </w:t>
      </w:r>
      <w:proofErr w:type="spellStart"/>
      <w:r w:rsidRPr="009842CA">
        <w:rPr>
          <w:b/>
          <w:bCs/>
          <w:lang w:val="en-US"/>
        </w:rPr>
        <w:t>suk</w:t>
      </w:r>
      <w:r w:rsidRPr="009842CA">
        <w:rPr>
          <w:b/>
          <w:bCs/>
        </w:rPr>
        <w:t>ūrimas</w:t>
      </w:r>
      <w:proofErr w:type="spellEnd"/>
    </w:p>
    <w:p w14:paraId="3BB6DE8E" w14:textId="77777777" w:rsidR="00835367" w:rsidRPr="009842CA" w:rsidRDefault="00835367" w:rsidP="00835367">
      <w:pPr>
        <w:pStyle w:val="Sraopastraipa"/>
        <w:numPr>
          <w:ilvl w:val="2"/>
          <w:numId w:val="1"/>
        </w:numPr>
        <w:contextualSpacing w:val="0"/>
        <w:jc w:val="both"/>
        <w:rPr>
          <w:lang w:val="en-US"/>
        </w:rPr>
      </w:pPr>
      <w:r w:rsidRPr="009842CA">
        <w:t>Teikėjas turi pateikti galutinį produktą: nuo idėjos ir scenarijaus kūrimo iki režisūros, filmavimo, vaizdo montažo, įgarsinimo.</w:t>
      </w:r>
    </w:p>
    <w:p w14:paraId="7184D356" w14:textId="77777777" w:rsidR="00835367" w:rsidRPr="009842CA" w:rsidRDefault="00835367" w:rsidP="00835367">
      <w:pPr>
        <w:pStyle w:val="Sraopastraipa"/>
        <w:numPr>
          <w:ilvl w:val="2"/>
          <w:numId w:val="1"/>
        </w:numPr>
        <w:contextualSpacing w:val="0"/>
        <w:jc w:val="both"/>
        <w:rPr>
          <w:lang w:val="en-US"/>
        </w:rPr>
      </w:pPr>
      <w:r w:rsidRPr="009842CA">
        <w:t>Kiekvienas etapo rezultatas Teikėjo derinamas su Perkančiąja organizacija.</w:t>
      </w:r>
    </w:p>
    <w:p w14:paraId="0FAC7DB6" w14:textId="77777777" w:rsidR="00835367" w:rsidRPr="009842CA" w:rsidRDefault="00835367" w:rsidP="00835367">
      <w:pPr>
        <w:pStyle w:val="Sraopastraipa"/>
        <w:numPr>
          <w:ilvl w:val="2"/>
          <w:numId w:val="1"/>
        </w:numPr>
        <w:contextualSpacing w:val="0"/>
        <w:jc w:val="both"/>
        <w:rPr>
          <w:lang w:val="en-US"/>
        </w:rPr>
      </w:pPr>
      <w:r w:rsidRPr="009842CA">
        <w:t xml:space="preserve">Iš viso sukuriami </w:t>
      </w:r>
      <w:r w:rsidRPr="009842CA">
        <w:rPr>
          <w:lang w:val="en-US"/>
        </w:rPr>
        <w:t>3</w:t>
      </w:r>
      <w:r w:rsidRPr="009842CA">
        <w:t xml:space="preserve"> aiškinamieji vaizdo klipai – atitinkantys skirtingų tikslinių auditorijų preferencijas ir skirtingas situacijas bei atkreipiantys tikslinės auditorijos dėmesį.</w:t>
      </w:r>
    </w:p>
    <w:p w14:paraId="675F5F25" w14:textId="77777777" w:rsidR="00835367" w:rsidRPr="00325E55" w:rsidRDefault="00835367" w:rsidP="00835367">
      <w:pPr>
        <w:pStyle w:val="Sraopastraipa"/>
        <w:numPr>
          <w:ilvl w:val="2"/>
          <w:numId w:val="1"/>
        </w:numPr>
        <w:contextualSpacing w:val="0"/>
        <w:jc w:val="both"/>
        <w:rPr>
          <w:lang w:val="en-US"/>
        </w:rPr>
      </w:pPr>
      <w:r w:rsidRPr="009842CA">
        <w:t>Sukurti vaizdo klipai pagal poreikį turi būti adaptuoti skirtingiems formatams pagal</w:t>
      </w:r>
      <w:r w:rsidRPr="00325E55">
        <w:t xml:space="preserve"> viešinimo plane numatytus kanalus ir priemones: transliacijai socialiniuose tinkluose, internetiniams </w:t>
      </w:r>
      <w:proofErr w:type="spellStart"/>
      <w:r w:rsidRPr="00325E55">
        <w:t>baneriams</w:t>
      </w:r>
      <w:proofErr w:type="spellEnd"/>
      <w:r w:rsidRPr="00325E55">
        <w:t>, transporto, lauko ir gydymo įstaigų interaktyviuose ekranuose. Adaptacijos nurodytos skirtinguose kanaluose, jei ateityje Perankančioji organizacija nuspręstų pratęsti kampaniją. Šiame pirkime kampanijos viešinimas lauko ir transporto reklamos priemonėse nenumatytas.</w:t>
      </w:r>
    </w:p>
    <w:p w14:paraId="50D1F8D7" w14:textId="77777777" w:rsidR="00835367" w:rsidRPr="00325E55" w:rsidRDefault="00835367" w:rsidP="00835367">
      <w:pPr>
        <w:pStyle w:val="Sraopastraipa"/>
        <w:numPr>
          <w:ilvl w:val="2"/>
          <w:numId w:val="1"/>
        </w:numPr>
        <w:contextualSpacing w:val="0"/>
        <w:jc w:val="both"/>
        <w:rPr>
          <w:lang w:val="en-US"/>
        </w:rPr>
      </w:pPr>
      <w:r w:rsidRPr="00325E55">
        <w:t>Vaizdo klipo trukmė – 60–120 sek. (atsižvelgiant į numatomus jo sklaidos kanalus ir tų kanalų keliamus reikalavimus vaizdo klipo trukmei).</w:t>
      </w:r>
    </w:p>
    <w:p w14:paraId="22442740" w14:textId="6C2E37D5" w:rsidR="00835367" w:rsidRPr="009842CA" w:rsidRDefault="00835367" w:rsidP="00835367">
      <w:pPr>
        <w:pStyle w:val="Sraopastraipa"/>
        <w:numPr>
          <w:ilvl w:val="2"/>
          <w:numId w:val="1"/>
        </w:numPr>
        <w:contextualSpacing w:val="0"/>
        <w:jc w:val="both"/>
        <w:rPr>
          <w:lang w:val="en-US"/>
        </w:rPr>
      </w:pPr>
      <w:r w:rsidRPr="00325E55">
        <w:t xml:space="preserve">Vaizdo klipui turi būti sukurtas garso takelis su </w:t>
      </w:r>
      <w:r w:rsidRPr="009842CA">
        <w:t xml:space="preserve">licencija </w:t>
      </w:r>
      <w:r w:rsidR="00C62F43" w:rsidRPr="009842CA">
        <w:t xml:space="preserve">(plačiau – 3.6. –3.8 punktuose) </w:t>
      </w:r>
      <w:r w:rsidRPr="009842CA">
        <w:t>platinti(klausimas autorinis) per TV ir internetą; garso takelio parametrai turi atitikti TV ar socialinių tinklų reikalavimų parametrus, užtikrinančius kokybišką garsą.</w:t>
      </w:r>
    </w:p>
    <w:p w14:paraId="2BA27F3E" w14:textId="77777777" w:rsidR="00835367" w:rsidRPr="009842CA" w:rsidRDefault="00835367" w:rsidP="00835367">
      <w:pPr>
        <w:pStyle w:val="Sraopastraipa"/>
        <w:numPr>
          <w:ilvl w:val="2"/>
          <w:numId w:val="1"/>
        </w:numPr>
        <w:contextualSpacing w:val="0"/>
        <w:jc w:val="both"/>
        <w:rPr>
          <w:lang w:val="en-US"/>
        </w:rPr>
      </w:pPr>
      <w:r w:rsidRPr="009842CA">
        <w:t>Tekstai privalo atitikti bendrinės lietuvių kalbos reikalavimus.</w:t>
      </w:r>
    </w:p>
    <w:p w14:paraId="13F841D2" w14:textId="77777777" w:rsidR="00835367" w:rsidRPr="009842CA" w:rsidRDefault="00835367" w:rsidP="00835367">
      <w:pPr>
        <w:pStyle w:val="Sraopastraipa"/>
        <w:numPr>
          <w:ilvl w:val="2"/>
          <w:numId w:val="1"/>
        </w:numPr>
        <w:contextualSpacing w:val="0"/>
        <w:jc w:val="both"/>
        <w:rPr>
          <w:lang w:val="en-US"/>
        </w:rPr>
      </w:pPr>
      <w:r w:rsidRPr="009842CA">
        <w:t>Pagal poreikį vaizdo klipai turi būti pateikiami su subtitrais lietuvių kalba.</w:t>
      </w:r>
    </w:p>
    <w:p w14:paraId="3601D607" w14:textId="01186A82" w:rsidR="00835367" w:rsidRPr="009842CA" w:rsidRDefault="00835367" w:rsidP="00835367">
      <w:pPr>
        <w:pStyle w:val="Sraopastraipa"/>
        <w:numPr>
          <w:ilvl w:val="2"/>
          <w:numId w:val="1"/>
        </w:numPr>
        <w:contextualSpacing w:val="0"/>
        <w:jc w:val="both"/>
        <w:rPr>
          <w:lang w:val="en-US"/>
        </w:rPr>
      </w:pPr>
      <w:r w:rsidRPr="009842CA">
        <w:t xml:space="preserve">Vaizdo klipų gamybos terminas iki perdavimo Perkančiajai organizacijai ir trukti ne ilgiau nei </w:t>
      </w:r>
      <w:r w:rsidR="004C2FA2" w:rsidRPr="009842CA">
        <w:t>3</w:t>
      </w:r>
      <w:r w:rsidRPr="009842CA">
        <w:t xml:space="preserve"> mėnesiai</w:t>
      </w:r>
      <w:r w:rsidR="004C2FA2" w:rsidRPr="009842CA">
        <w:t xml:space="preserve"> nuo </w:t>
      </w:r>
      <w:r w:rsidR="004C2FA2" w:rsidRPr="009842CA">
        <w:rPr>
          <w:bCs/>
        </w:rPr>
        <w:t>komunikacijos kampanijos koncepcijos perdavimo Perkančiajai organizacijai.</w:t>
      </w:r>
    </w:p>
    <w:p w14:paraId="7F7CA1FB" w14:textId="77777777" w:rsidR="00835367" w:rsidRPr="00325E55" w:rsidRDefault="00835367" w:rsidP="00835367">
      <w:pPr>
        <w:pStyle w:val="Sraopastraipa"/>
        <w:numPr>
          <w:ilvl w:val="1"/>
          <w:numId w:val="1"/>
        </w:numPr>
        <w:contextualSpacing w:val="0"/>
        <w:jc w:val="both"/>
        <w:rPr>
          <w:b/>
          <w:bCs/>
          <w:lang w:val="en-US"/>
        </w:rPr>
      </w:pPr>
      <w:r w:rsidRPr="00325E55">
        <w:rPr>
          <w:b/>
          <w:bCs/>
        </w:rPr>
        <w:t xml:space="preserve">Socialinių tinklų sklaidos planas, įrašai ir vizualizacijos </w:t>
      </w:r>
    </w:p>
    <w:p w14:paraId="6B5F1969" w14:textId="77777777" w:rsidR="00835367" w:rsidRPr="00325E55" w:rsidRDefault="00835367" w:rsidP="00835367">
      <w:pPr>
        <w:pStyle w:val="Sraopastraipa"/>
        <w:numPr>
          <w:ilvl w:val="2"/>
          <w:numId w:val="1"/>
        </w:numPr>
        <w:contextualSpacing w:val="0"/>
        <w:jc w:val="both"/>
        <w:rPr>
          <w:bCs/>
        </w:rPr>
      </w:pPr>
      <w:r w:rsidRPr="00325E55">
        <w:rPr>
          <w:bCs/>
          <w:lang w:val="en-US"/>
        </w:rPr>
        <w:lastRenderedPageBreak/>
        <w:t>Teik</w:t>
      </w:r>
      <w:r w:rsidRPr="00325E55">
        <w:rPr>
          <w:bCs/>
        </w:rPr>
        <w:t xml:space="preserve">ėjas parengia ir su Perkančiąja organizacija suderina socialinių tinklų sklaidos planą. Sklaida turi būti numatyta kampanijos viešinimo laikotarpiui – ne trumpiau nei 6 mėnesius. </w:t>
      </w:r>
    </w:p>
    <w:p w14:paraId="3A5EBB78" w14:textId="77777777" w:rsidR="00835367" w:rsidRPr="00325E55" w:rsidRDefault="00835367" w:rsidP="00835367">
      <w:pPr>
        <w:pStyle w:val="Sraopastraipa"/>
        <w:numPr>
          <w:ilvl w:val="2"/>
          <w:numId w:val="1"/>
        </w:numPr>
        <w:contextualSpacing w:val="0"/>
        <w:jc w:val="both"/>
        <w:rPr>
          <w:bCs/>
        </w:rPr>
      </w:pPr>
      <w:r w:rsidRPr="00325E55">
        <w:rPr>
          <w:bCs/>
        </w:rPr>
        <w:t xml:space="preserve">Teikėjas turi paruošti ir suderinti su Perkančiąja organizacija socialinių tinklų įrašus, susijusius su kampanijos tema. </w:t>
      </w:r>
      <w:r w:rsidRPr="00325E55">
        <w:rPr>
          <w:rFonts w:eastAsia="Calibri"/>
          <w:lang w:eastAsia="zh-CN"/>
        </w:rPr>
        <w:t>Įrašai turi atliepti tikslinės auditorijos informacijos vartojimo įpročius.</w:t>
      </w:r>
    </w:p>
    <w:p w14:paraId="5F4ABAD7" w14:textId="77777777" w:rsidR="00835367" w:rsidRPr="00325E55" w:rsidRDefault="00835367" w:rsidP="00835367">
      <w:pPr>
        <w:pStyle w:val="Sraopastraipa"/>
        <w:numPr>
          <w:ilvl w:val="2"/>
          <w:numId w:val="1"/>
        </w:numPr>
        <w:contextualSpacing w:val="0"/>
        <w:jc w:val="both"/>
        <w:rPr>
          <w:bCs/>
        </w:rPr>
      </w:pPr>
      <w:r w:rsidRPr="00325E55">
        <w:rPr>
          <w:bCs/>
        </w:rPr>
        <w:t>Įrašai apima tekstinius ir vizualinius elementus, atitinkančius bendrą kampanijos koncepciją.</w:t>
      </w:r>
    </w:p>
    <w:p w14:paraId="50EEB88D" w14:textId="77777777" w:rsidR="00835367" w:rsidRPr="00325E55" w:rsidRDefault="00835367" w:rsidP="00835367">
      <w:pPr>
        <w:pStyle w:val="Sraopastraipa"/>
        <w:numPr>
          <w:ilvl w:val="2"/>
          <w:numId w:val="1"/>
        </w:numPr>
        <w:contextualSpacing w:val="0"/>
        <w:jc w:val="both"/>
        <w:rPr>
          <w:bCs/>
        </w:rPr>
      </w:pPr>
      <w:r w:rsidRPr="00325E55">
        <w:rPr>
          <w:bCs/>
        </w:rPr>
        <w:t xml:space="preserve">Bendras įrašų skaičius – ne mažiau nei </w:t>
      </w:r>
      <w:r w:rsidRPr="00325E55">
        <w:rPr>
          <w:bCs/>
          <w:lang w:val="en-US"/>
        </w:rPr>
        <w:t xml:space="preserve">20 </w:t>
      </w:r>
      <w:proofErr w:type="spellStart"/>
      <w:r w:rsidRPr="00325E55">
        <w:rPr>
          <w:bCs/>
          <w:lang w:val="en-US"/>
        </w:rPr>
        <w:t>vnt</w:t>
      </w:r>
      <w:proofErr w:type="spellEnd"/>
      <w:r w:rsidRPr="00325E55">
        <w:rPr>
          <w:bCs/>
          <w:lang w:val="en-US"/>
        </w:rPr>
        <w:t>.</w:t>
      </w:r>
      <w:r w:rsidRPr="00325E55">
        <w:rPr>
          <w:bCs/>
        </w:rPr>
        <w:t xml:space="preserve"> visos kampanijos laikotarpiu.</w:t>
      </w:r>
    </w:p>
    <w:p w14:paraId="712AC905" w14:textId="77777777" w:rsidR="00835367" w:rsidRPr="00325E55" w:rsidRDefault="00835367" w:rsidP="00835367">
      <w:pPr>
        <w:pStyle w:val="Sraopastraipa"/>
        <w:numPr>
          <w:ilvl w:val="2"/>
          <w:numId w:val="1"/>
        </w:numPr>
        <w:contextualSpacing w:val="0"/>
        <w:jc w:val="both"/>
        <w:rPr>
          <w:bCs/>
        </w:rPr>
      </w:pPr>
      <w:r w:rsidRPr="00325E55">
        <w:rPr>
          <w:bCs/>
        </w:rPr>
        <w:t xml:space="preserve">Reikalavimai tekstams: </w:t>
      </w:r>
      <w:r w:rsidRPr="00325E55">
        <w:t>tekstai turi atitikti bendrinės lietuvių kalbos reikalavimus ir kampanijos temą.</w:t>
      </w:r>
    </w:p>
    <w:p w14:paraId="116EAFD1" w14:textId="77777777" w:rsidR="00835367" w:rsidRPr="00325E55" w:rsidRDefault="00835367" w:rsidP="00835367">
      <w:pPr>
        <w:pStyle w:val="Sraopastraipa"/>
        <w:numPr>
          <w:ilvl w:val="2"/>
          <w:numId w:val="1"/>
        </w:numPr>
        <w:contextualSpacing w:val="0"/>
        <w:jc w:val="both"/>
        <w:rPr>
          <w:bCs/>
        </w:rPr>
      </w:pPr>
      <w:r w:rsidRPr="00325E55">
        <w:t xml:space="preserve">Reikalavimai </w:t>
      </w:r>
      <w:proofErr w:type="spellStart"/>
      <w:r w:rsidRPr="00325E55">
        <w:t>vizualams</w:t>
      </w:r>
      <w:proofErr w:type="spellEnd"/>
      <w:r w:rsidRPr="00325E55">
        <w:t>: turi būti originalūs, parengti fotografijos, dizaino ar animacijos pagrindu.</w:t>
      </w:r>
    </w:p>
    <w:p w14:paraId="5E5BA716" w14:textId="77777777" w:rsidR="00835367" w:rsidRPr="00325E55" w:rsidRDefault="00835367" w:rsidP="00835367">
      <w:pPr>
        <w:pStyle w:val="Sraopastraipa"/>
        <w:numPr>
          <w:ilvl w:val="2"/>
          <w:numId w:val="1"/>
        </w:numPr>
        <w:contextualSpacing w:val="0"/>
        <w:jc w:val="both"/>
        <w:rPr>
          <w:bCs/>
        </w:rPr>
      </w:pPr>
      <w:r w:rsidRPr="00325E55">
        <w:rPr>
          <w:bCs/>
        </w:rPr>
        <w:t xml:space="preserve">Informacijos sklaida vyks per Perkančiosios organizacijos socialinių tinklų paskyras: Facebook, Instagram, </w:t>
      </w:r>
      <w:proofErr w:type="spellStart"/>
      <w:r w:rsidRPr="00325E55">
        <w:rPr>
          <w:bCs/>
        </w:rPr>
        <w:t>LinkedIn</w:t>
      </w:r>
      <w:proofErr w:type="spellEnd"/>
      <w:r w:rsidRPr="00325E55">
        <w:rPr>
          <w:bCs/>
        </w:rPr>
        <w:t>.</w:t>
      </w:r>
    </w:p>
    <w:p w14:paraId="7D25DFBD" w14:textId="328345CB" w:rsidR="00835367" w:rsidRPr="009842CA" w:rsidRDefault="00835367" w:rsidP="00835367">
      <w:pPr>
        <w:pStyle w:val="Sraopastraipa"/>
        <w:numPr>
          <w:ilvl w:val="2"/>
          <w:numId w:val="1"/>
        </w:numPr>
        <w:contextualSpacing w:val="0"/>
        <w:jc w:val="both"/>
        <w:rPr>
          <w:bCs/>
        </w:rPr>
      </w:pPr>
      <w:r w:rsidRPr="009842CA">
        <w:rPr>
          <w:bCs/>
        </w:rPr>
        <w:t>Paslaugų t</w:t>
      </w:r>
      <w:r w:rsidRPr="009842CA">
        <w:rPr>
          <w:rFonts w:eastAsia="Calibri"/>
          <w:lang w:eastAsia="zh-CN"/>
        </w:rPr>
        <w:t>eikėjas administruoja su kampanija susijusius įrašus ir juos skelbia pagal patvirtintą planą</w:t>
      </w:r>
      <w:r w:rsidR="00116E75" w:rsidRPr="009842CA">
        <w:rPr>
          <w:rFonts w:eastAsia="Calibri"/>
          <w:lang w:eastAsia="zh-CN"/>
        </w:rPr>
        <w:t xml:space="preserve"> (plačiau – 4.11 punkte)</w:t>
      </w:r>
      <w:r w:rsidRPr="009842CA">
        <w:rPr>
          <w:rFonts w:eastAsia="Calibri"/>
          <w:lang w:eastAsia="zh-CN"/>
        </w:rPr>
        <w:t xml:space="preserve">. </w:t>
      </w:r>
    </w:p>
    <w:p w14:paraId="31055351" w14:textId="187F6223" w:rsidR="00835367" w:rsidRPr="009842CA" w:rsidRDefault="00116E75" w:rsidP="00116E75">
      <w:pPr>
        <w:pStyle w:val="Sraopastraipa"/>
        <w:numPr>
          <w:ilvl w:val="2"/>
          <w:numId w:val="1"/>
        </w:numPr>
        <w:tabs>
          <w:tab w:val="left" w:pos="567"/>
        </w:tabs>
        <w:contextualSpacing w:val="0"/>
        <w:jc w:val="both"/>
      </w:pPr>
      <w:r w:rsidRPr="009842CA">
        <w:t xml:space="preserve">Teikėjas turi pateikti socialinių tinklų viešinimo planą, atsižvelgdamas į tikslinės auditorijos pasiekiamumo analizę ir užtikrinti jo įgyvendinimą. </w:t>
      </w:r>
      <w:r w:rsidR="00835367" w:rsidRPr="009842CA">
        <w:t xml:space="preserve">Plano, įrašų sukūrimo terminas – ne ilgiau nei per </w:t>
      </w:r>
      <w:r w:rsidR="00835367" w:rsidRPr="009842CA">
        <w:rPr>
          <w:lang w:val="en-US"/>
        </w:rPr>
        <w:t>2 m</w:t>
      </w:r>
      <w:proofErr w:type="spellStart"/>
      <w:r w:rsidR="00835367" w:rsidRPr="009842CA">
        <w:t>ėnesius</w:t>
      </w:r>
      <w:proofErr w:type="spellEnd"/>
      <w:r w:rsidR="004C2FA2" w:rsidRPr="009842CA">
        <w:t xml:space="preserve"> nuo </w:t>
      </w:r>
      <w:r w:rsidR="004C2FA2" w:rsidRPr="009842CA">
        <w:rPr>
          <w:bCs/>
        </w:rPr>
        <w:t>komunikacijos kampanijos koncepcijos perdavimo Perkančiajai organizacijai.</w:t>
      </w:r>
      <w:r w:rsidRPr="009842CA">
        <w:t xml:space="preserve"> Viešinimo planas turi būti suderinamas su Perkančiąja organizacija.</w:t>
      </w:r>
    </w:p>
    <w:p w14:paraId="345A156E" w14:textId="77777777" w:rsidR="00835367" w:rsidRPr="009842CA" w:rsidRDefault="00835367" w:rsidP="00835367">
      <w:pPr>
        <w:pStyle w:val="Sraopastraipa"/>
        <w:numPr>
          <w:ilvl w:val="1"/>
          <w:numId w:val="1"/>
        </w:numPr>
        <w:contextualSpacing w:val="0"/>
        <w:jc w:val="both"/>
        <w:rPr>
          <w:b/>
          <w:lang w:val="en-US"/>
        </w:rPr>
      </w:pPr>
      <w:r w:rsidRPr="009842CA">
        <w:rPr>
          <w:b/>
          <w:bCs/>
        </w:rPr>
        <w:t xml:space="preserve">Socialinių tinklų reklama </w:t>
      </w:r>
    </w:p>
    <w:p w14:paraId="3C7F3972" w14:textId="77777777" w:rsidR="00AF5C54" w:rsidRPr="00325E55" w:rsidRDefault="00AF5C54" w:rsidP="00AF5C54">
      <w:pPr>
        <w:pStyle w:val="Sraopastraipa"/>
        <w:numPr>
          <w:ilvl w:val="2"/>
          <w:numId w:val="1"/>
        </w:numPr>
        <w:tabs>
          <w:tab w:val="left" w:pos="567"/>
        </w:tabs>
        <w:contextualSpacing w:val="0"/>
        <w:jc w:val="both"/>
      </w:pPr>
      <w:r w:rsidRPr="00325E55">
        <w:rPr>
          <w:bCs/>
        </w:rPr>
        <w:t>Informacijos sklaida vyks per Perkančiosios organizacijos socialinių tinklų paskyras.</w:t>
      </w:r>
    </w:p>
    <w:p w14:paraId="54B62A38" w14:textId="77777777" w:rsidR="00AF5C54" w:rsidRPr="00325E55" w:rsidRDefault="00AF5C54" w:rsidP="00AF5C54">
      <w:pPr>
        <w:pStyle w:val="Sraopastraipa"/>
        <w:numPr>
          <w:ilvl w:val="2"/>
          <w:numId w:val="1"/>
        </w:numPr>
        <w:tabs>
          <w:tab w:val="left" w:pos="567"/>
        </w:tabs>
        <w:contextualSpacing w:val="0"/>
        <w:jc w:val="both"/>
      </w:pPr>
      <w:r w:rsidRPr="00325E55">
        <w:rPr>
          <w:bCs/>
        </w:rPr>
        <w:t xml:space="preserve">Socialinių tinklų reklama (Facebook, Instagram, </w:t>
      </w:r>
      <w:proofErr w:type="spellStart"/>
      <w:r w:rsidRPr="00325E55">
        <w:rPr>
          <w:bCs/>
        </w:rPr>
        <w:t>LinkedIn</w:t>
      </w:r>
      <w:proofErr w:type="spellEnd"/>
      <w:r w:rsidRPr="00325E55">
        <w:rPr>
          <w:bCs/>
        </w:rPr>
        <w:t xml:space="preserve">) apima ne mažiau nei </w:t>
      </w:r>
      <w:r w:rsidRPr="00325E55">
        <w:rPr>
          <w:bCs/>
          <w:lang w:val="en-US"/>
        </w:rPr>
        <w:t xml:space="preserve">6 </w:t>
      </w:r>
      <w:proofErr w:type="spellStart"/>
      <w:r w:rsidRPr="00325E55">
        <w:rPr>
          <w:bCs/>
          <w:lang w:val="en-US"/>
        </w:rPr>
        <w:t>mln</w:t>
      </w:r>
      <w:proofErr w:type="spellEnd"/>
      <w:r w:rsidRPr="00325E55">
        <w:rPr>
          <w:bCs/>
          <w:lang w:val="en-US"/>
        </w:rPr>
        <w:t xml:space="preserve">. </w:t>
      </w:r>
      <w:r w:rsidRPr="00325E55">
        <w:rPr>
          <w:bCs/>
        </w:rPr>
        <w:t>peržiūrų nurodytu laikotarpiu.</w:t>
      </w:r>
    </w:p>
    <w:p w14:paraId="4F4B08DB" w14:textId="77777777" w:rsidR="00835367" w:rsidRPr="00325E55" w:rsidRDefault="00835367" w:rsidP="00835367">
      <w:pPr>
        <w:pStyle w:val="Sraopastraipa"/>
        <w:numPr>
          <w:ilvl w:val="2"/>
          <w:numId w:val="1"/>
        </w:numPr>
        <w:tabs>
          <w:tab w:val="left" w:pos="567"/>
        </w:tabs>
        <w:contextualSpacing w:val="0"/>
        <w:jc w:val="both"/>
      </w:pPr>
      <w:r w:rsidRPr="00325E55">
        <w:rPr>
          <w:bCs/>
        </w:rPr>
        <w:t xml:space="preserve">Socialinių tinklų reklamos laikotarpis – ne trumpiau nei </w:t>
      </w:r>
      <w:r w:rsidRPr="00325E55">
        <w:rPr>
          <w:bCs/>
          <w:lang w:val="en-US"/>
        </w:rPr>
        <w:t>6 m</w:t>
      </w:r>
      <w:proofErr w:type="spellStart"/>
      <w:r w:rsidRPr="00325E55">
        <w:rPr>
          <w:bCs/>
        </w:rPr>
        <w:t>ėnesiai</w:t>
      </w:r>
      <w:proofErr w:type="spellEnd"/>
      <w:r w:rsidRPr="00325E55">
        <w:rPr>
          <w:bCs/>
        </w:rPr>
        <w:t xml:space="preserve"> per visą sutarties galiojimo laikotarpį.</w:t>
      </w:r>
    </w:p>
    <w:p w14:paraId="5EAB8481" w14:textId="77777777" w:rsidR="00835367" w:rsidRPr="00325E55" w:rsidRDefault="00835367" w:rsidP="00835367">
      <w:pPr>
        <w:pStyle w:val="Sraopastraipa"/>
        <w:numPr>
          <w:ilvl w:val="1"/>
          <w:numId w:val="1"/>
        </w:numPr>
        <w:contextualSpacing w:val="0"/>
        <w:jc w:val="both"/>
        <w:rPr>
          <w:b/>
          <w:lang w:val="en-US"/>
        </w:rPr>
      </w:pPr>
      <w:r w:rsidRPr="00325E55">
        <w:rPr>
          <w:b/>
          <w:bCs/>
        </w:rPr>
        <w:t>Televizijos reklama:</w:t>
      </w:r>
    </w:p>
    <w:p w14:paraId="75073B93" w14:textId="77777777" w:rsidR="00835367" w:rsidRPr="00325E55" w:rsidRDefault="00835367" w:rsidP="00835367">
      <w:pPr>
        <w:pStyle w:val="Sraopastraipa"/>
        <w:numPr>
          <w:ilvl w:val="2"/>
          <w:numId w:val="1"/>
        </w:numPr>
        <w:tabs>
          <w:tab w:val="left" w:pos="567"/>
        </w:tabs>
        <w:contextualSpacing w:val="0"/>
        <w:jc w:val="both"/>
      </w:pPr>
      <w:r w:rsidRPr="00325E55">
        <w:t>Teikėjas turi pateikti TV viešinimo planą, atsižvelgdamas į tikslinės auditorijos pasiekiamumo analizę ir užtikrinti jo įgyvendinimą.</w:t>
      </w:r>
    </w:p>
    <w:p w14:paraId="31857A21" w14:textId="77777777" w:rsidR="00835367" w:rsidRPr="00325E55" w:rsidRDefault="00835367" w:rsidP="00835367">
      <w:pPr>
        <w:pStyle w:val="Sraopastraipa"/>
        <w:numPr>
          <w:ilvl w:val="2"/>
          <w:numId w:val="1"/>
        </w:numPr>
        <w:tabs>
          <w:tab w:val="left" w:pos="567"/>
        </w:tabs>
        <w:contextualSpacing w:val="0"/>
        <w:jc w:val="both"/>
      </w:pPr>
      <w:r w:rsidRPr="00325E55">
        <w:rPr>
          <w:bCs/>
        </w:rPr>
        <w:t xml:space="preserve">Sklaida turi būti numatyta kampanijos viešinimo laikotarpiui – ne trumpiau nei 6 mėnesius. </w:t>
      </w:r>
    </w:p>
    <w:p w14:paraId="68AB040D" w14:textId="77777777" w:rsidR="00835367" w:rsidRPr="00325E55" w:rsidRDefault="00835367" w:rsidP="00835367">
      <w:pPr>
        <w:pStyle w:val="Sraopastraipa"/>
        <w:numPr>
          <w:ilvl w:val="2"/>
          <w:numId w:val="1"/>
        </w:numPr>
        <w:tabs>
          <w:tab w:val="left" w:pos="567"/>
        </w:tabs>
        <w:contextualSpacing w:val="0"/>
        <w:jc w:val="both"/>
      </w:pPr>
      <w:r w:rsidRPr="00325E55">
        <w:rPr>
          <w:bCs/>
        </w:rPr>
        <w:t xml:space="preserve">Viešinimo </w:t>
      </w:r>
      <w:r w:rsidRPr="00325E55">
        <w:t>planas turi būti suderintas su Perkančiąja organizacija.</w:t>
      </w:r>
    </w:p>
    <w:p w14:paraId="03C74C2E" w14:textId="77777777" w:rsidR="00835367" w:rsidRPr="00325E55" w:rsidRDefault="00835367" w:rsidP="00835367">
      <w:pPr>
        <w:pStyle w:val="Sraopastraipa"/>
        <w:numPr>
          <w:ilvl w:val="2"/>
          <w:numId w:val="1"/>
        </w:numPr>
        <w:tabs>
          <w:tab w:val="left" w:pos="567"/>
        </w:tabs>
        <w:contextualSpacing w:val="0"/>
        <w:jc w:val="both"/>
      </w:pPr>
      <w:r w:rsidRPr="00325E55">
        <w:rPr>
          <w:color w:val="000000"/>
        </w:rPr>
        <w:t>Vaizdo klipų transliacijoms per TV Teikėjas turi pasiūlyti tokį(-</w:t>
      </w:r>
      <w:proofErr w:type="spellStart"/>
      <w:r w:rsidRPr="00325E55">
        <w:rPr>
          <w:color w:val="000000"/>
        </w:rPr>
        <w:t>ius</w:t>
      </w:r>
      <w:proofErr w:type="spellEnd"/>
      <w:r w:rsidRPr="00325E55">
        <w:rPr>
          <w:color w:val="000000"/>
        </w:rPr>
        <w:t>) kanalą(-</w:t>
      </w:r>
      <w:proofErr w:type="spellStart"/>
      <w:r w:rsidRPr="00325E55">
        <w:rPr>
          <w:color w:val="000000"/>
        </w:rPr>
        <w:t>us</w:t>
      </w:r>
      <w:proofErr w:type="spellEnd"/>
      <w:r w:rsidRPr="00325E55">
        <w:rPr>
          <w:color w:val="000000"/>
        </w:rPr>
        <w:t>), kurio(-</w:t>
      </w:r>
      <w:proofErr w:type="spellStart"/>
      <w:r w:rsidRPr="00325E55">
        <w:rPr>
          <w:color w:val="000000"/>
        </w:rPr>
        <w:t>ių</w:t>
      </w:r>
      <w:proofErr w:type="spellEnd"/>
      <w:r w:rsidRPr="00325E55">
        <w:rPr>
          <w:color w:val="000000"/>
        </w:rPr>
        <w:t xml:space="preserve">) vidutinis dienos </w:t>
      </w:r>
      <w:r w:rsidRPr="00325E55">
        <w:t xml:space="preserve">pasiekiamumas procentais (konsoliduoto žiūrėjimo duomenys, įskaitant 7 dienų atidėtą žiūrėjimą) turi siekti ne mažiau kaip 25 proc. pagal 2024 m. gruodžio </w:t>
      </w:r>
      <w:r w:rsidRPr="00325E55">
        <w:rPr>
          <w:lang w:eastAsia="ar-SA"/>
        </w:rPr>
        <w:t>mėnesio bendrovės „</w:t>
      </w:r>
      <w:proofErr w:type="spellStart"/>
      <w:r w:rsidRPr="00325E55">
        <w:rPr>
          <w:lang w:eastAsia="ar-SA"/>
        </w:rPr>
        <w:t>Kantar</w:t>
      </w:r>
      <w:proofErr w:type="spellEnd"/>
      <w:r w:rsidRPr="00325E55">
        <w:rPr>
          <w:lang w:eastAsia="ar-SA"/>
        </w:rPr>
        <w:t>“ viešai skelbiamus duomenis</w:t>
      </w:r>
      <w:r w:rsidRPr="00325E55">
        <w:rPr>
          <w:rStyle w:val="Puslapioinaosnuoroda"/>
          <w:lang w:eastAsia="ar-SA"/>
        </w:rPr>
        <w:footnoteReference w:id="5"/>
      </w:r>
      <w:r w:rsidRPr="00325E55">
        <w:rPr>
          <w:lang w:eastAsia="ar-SA"/>
        </w:rPr>
        <w:t xml:space="preserve"> </w:t>
      </w:r>
      <w:r w:rsidRPr="00325E55">
        <w:rPr>
          <w:color w:val="000000"/>
        </w:rPr>
        <w:t xml:space="preserve">ne mažiau kaip 70 proc. parodymų turi būti </w:t>
      </w:r>
      <w:proofErr w:type="spellStart"/>
      <w:r w:rsidRPr="00325E55">
        <w:rPr>
          <w:color w:val="000000"/>
        </w:rPr>
        <w:t>žiūrimiausiu</w:t>
      </w:r>
      <w:proofErr w:type="spellEnd"/>
      <w:r w:rsidRPr="00325E55">
        <w:rPr>
          <w:color w:val="000000"/>
        </w:rPr>
        <w:t xml:space="preserve"> laiku (</w:t>
      </w:r>
      <w:r w:rsidRPr="00325E55">
        <w:rPr>
          <w:iCs/>
          <w:color w:val="000000"/>
        </w:rPr>
        <w:t>angl.</w:t>
      </w:r>
      <w:r w:rsidRPr="00325E55">
        <w:rPr>
          <w:i/>
          <w:color w:val="000000"/>
        </w:rPr>
        <w:t xml:space="preserve"> </w:t>
      </w:r>
      <w:proofErr w:type="spellStart"/>
      <w:r w:rsidRPr="00325E55">
        <w:rPr>
          <w:i/>
          <w:color w:val="000000"/>
        </w:rPr>
        <w:t>Prime</w:t>
      </w:r>
      <w:proofErr w:type="spellEnd"/>
      <w:r w:rsidRPr="00325E55">
        <w:rPr>
          <w:i/>
          <w:color w:val="000000"/>
        </w:rPr>
        <w:t xml:space="preserve"> Time</w:t>
      </w:r>
      <w:r w:rsidRPr="00325E55">
        <w:rPr>
          <w:color w:val="000000"/>
        </w:rPr>
        <w:t>)</w:t>
      </w:r>
      <w:r w:rsidRPr="00325E55">
        <w:rPr>
          <w:i/>
          <w:color w:val="000000"/>
        </w:rPr>
        <w:t>.</w:t>
      </w:r>
    </w:p>
    <w:p w14:paraId="0FC231F1" w14:textId="77777777" w:rsidR="00835367" w:rsidRPr="00325E55" w:rsidRDefault="00835367" w:rsidP="00835367">
      <w:pPr>
        <w:pStyle w:val="Sraopastraipa"/>
        <w:numPr>
          <w:ilvl w:val="2"/>
          <w:numId w:val="1"/>
        </w:numPr>
        <w:tabs>
          <w:tab w:val="left" w:pos="567"/>
        </w:tabs>
        <w:contextualSpacing w:val="0"/>
        <w:jc w:val="both"/>
      </w:pPr>
      <w:r w:rsidRPr="00325E55">
        <w:t xml:space="preserve">Bendras pagal planą perkamas TV eterio kiekis turi būti ne mažesnis nei </w:t>
      </w:r>
      <w:r w:rsidRPr="00325E55">
        <w:rPr>
          <w:color w:val="000000"/>
        </w:rPr>
        <w:t>6000 GRP (</w:t>
      </w:r>
      <w:proofErr w:type="spellStart"/>
      <w:r w:rsidRPr="00325E55">
        <w:rPr>
          <w:i/>
          <w:iCs/>
          <w:color w:val="000000"/>
        </w:rPr>
        <w:t>Gross</w:t>
      </w:r>
      <w:proofErr w:type="spellEnd"/>
      <w:r w:rsidRPr="00325E55">
        <w:rPr>
          <w:i/>
          <w:iCs/>
          <w:color w:val="000000"/>
        </w:rPr>
        <w:t xml:space="preserve"> </w:t>
      </w:r>
      <w:proofErr w:type="spellStart"/>
      <w:r w:rsidRPr="00325E55">
        <w:rPr>
          <w:i/>
          <w:iCs/>
          <w:color w:val="000000"/>
        </w:rPr>
        <w:t>rating</w:t>
      </w:r>
      <w:proofErr w:type="spellEnd"/>
      <w:r w:rsidRPr="00325E55">
        <w:rPr>
          <w:i/>
          <w:iCs/>
          <w:color w:val="000000"/>
        </w:rPr>
        <w:t xml:space="preserve"> </w:t>
      </w:r>
      <w:proofErr w:type="spellStart"/>
      <w:r w:rsidRPr="00325E55">
        <w:rPr>
          <w:i/>
          <w:iCs/>
          <w:color w:val="000000"/>
        </w:rPr>
        <w:t>point</w:t>
      </w:r>
      <w:proofErr w:type="spellEnd"/>
      <w:r w:rsidRPr="00325E55">
        <w:rPr>
          <w:i/>
          <w:iCs/>
          <w:color w:val="000000"/>
        </w:rPr>
        <w:t>),</w:t>
      </w:r>
      <w:r w:rsidRPr="00325E55">
        <w:rPr>
          <w:color w:val="000000"/>
        </w:rPr>
        <w:t xml:space="preserve"> skaičiuojant </w:t>
      </w:r>
      <w:r w:rsidRPr="00325E55">
        <w:rPr>
          <w:color w:val="000000"/>
          <w:lang w:val="en-US"/>
        </w:rPr>
        <w:t xml:space="preserve">15 </w:t>
      </w:r>
      <w:proofErr w:type="spellStart"/>
      <w:r w:rsidRPr="00325E55">
        <w:rPr>
          <w:color w:val="000000"/>
          <w:lang w:val="en-US"/>
        </w:rPr>
        <w:t>sekund</w:t>
      </w:r>
      <w:r w:rsidRPr="00325E55">
        <w:rPr>
          <w:color w:val="000000"/>
        </w:rPr>
        <w:t>žių</w:t>
      </w:r>
      <w:proofErr w:type="spellEnd"/>
      <w:r w:rsidRPr="00325E55">
        <w:rPr>
          <w:color w:val="000000"/>
        </w:rPr>
        <w:t xml:space="preserve"> vaizdo klipui.</w:t>
      </w:r>
    </w:p>
    <w:p w14:paraId="2802AAFE" w14:textId="77777777" w:rsidR="00835367" w:rsidRPr="00325E55" w:rsidRDefault="00835367" w:rsidP="00835367">
      <w:pPr>
        <w:pStyle w:val="Sraopastraipa"/>
        <w:numPr>
          <w:ilvl w:val="2"/>
          <w:numId w:val="1"/>
        </w:numPr>
        <w:tabs>
          <w:tab w:val="left" w:pos="567"/>
        </w:tabs>
        <w:contextualSpacing w:val="0"/>
        <w:jc w:val="both"/>
      </w:pPr>
      <w:r w:rsidRPr="00325E55">
        <w:rPr>
          <w:bCs/>
        </w:rPr>
        <w:t xml:space="preserve">Planas turi būti suderintas su Perkančiąją organizacija ne vėliau nei per </w:t>
      </w:r>
      <w:r w:rsidRPr="00325E55">
        <w:rPr>
          <w:bCs/>
          <w:lang w:val="en-US"/>
        </w:rPr>
        <w:t xml:space="preserve">30 </w:t>
      </w:r>
      <w:proofErr w:type="spellStart"/>
      <w:r w:rsidRPr="00325E55">
        <w:rPr>
          <w:bCs/>
          <w:lang w:val="en-US"/>
        </w:rPr>
        <w:t>kalendorini</w:t>
      </w:r>
      <w:proofErr w:type="spellEnd"/>
      <w:r w:rsidRPr="00325E55">
        <w:rPr>
          <w:bCs/>
        </w:rPr>
        <w:t>ų iki kampanijos pradžios socialiniuose tinkluose.</w:t>
      </w:r>
    </w:p>
    <w:p w14:paraId="09668DD8" w14:textId="77777777" w:rsidR="00835367" w:rsidRPr="00325E55" w:rsidRDefault="00835367" w:rsidP="00835367">
      <w:pPr>
        <w:pStyle w:val="Sraopastraipa"/>
        <w:numPr>
          <w:ilvl w:val="1"/>
          <w:numId w:val="1"/>
        </w:numPr>
        <w:contextualSpacing w:val="0"/>
        <w:jc w:val="both"/>
        <w:rPr>
          <w:b/>
          <w:lang w:val="en-US"/>
        </w:rPr>
      </w:pPr>
      <w:r w:rsidRPr="00325E55">
        <w:rPr>
          <w:b/>
          <w:bCs/>
        </w:rPr>
        <w:t>Radijo reklama</w:t>
      </w:r>
    </w:p>
    <w:p w14:paraId="3E5C5A74" w14:textId="77777777" w:rsidR="00835367" w:rsidRPr="00325E55" w:rsidRDefault="00835367" w:rsidP="00835367">
      <w:pPr>
        <w:pStyle w:val="Sraopastraipa"/>
        <w:numPr>
          <w:ilvl w:val="2"/>
          <w:numId w:val="1"/>
        </w:numPr>
        <w:tabs>
          <w:tab w:val="left" w:pos="567"/>
        </w:tabs>
        <w:contextualSpacing w:val="0"/>
        <w:jc w:val="both"/>
      </w:pPr>
      <w:r w:rsidRPr="00325E55">
        <w:t>Teikėjas turi pateikti radijo viešinimo planą, atsižvelgdamas į tikslinės auditorijos pasiekiamumo analizę ir užtikrinti jo įgyvendinimą.</w:t>
      </w:r>
    </w:p>
    <w:p w14:paraId="7806FCD0" w14:textId="77777777" w:rsidR="00835367" w:rsidRPr="00325E55" w:rsidRDefault="00835367" w:rsidP="00835367">
      <w:pPr>
        <w:pStyle w:val="Sraopastraipa"/>
        <w:numPr>
          <w:ilvl w:val="2"/>
          <w:numId w:val="1"/>
        </w:numPr>
        <w:tabs>
          <w:tab w:val="left" w:pos="567"/>
        </w:tabs>
        <w:contextualSpacing w:val="0"/>
        <w:jc w:val="both"/>
      </w:pPr>
      <w:r w:rsidRPr="00325E55">
        <w:rPr>
          <w:bCs/>
        </w:rPr>
        <w:t xml:space="preserve">Sklaida turi būti numatyta kampanijos viešinimo laikotarpiui ir trukti ne trumpiau nei 6 mėnesius. </w:t>
      </w:r>
    </w:p>
    <w:p w14:paraId="3F1DAE40" w14:textId="77777777" w:rsidR="00835367" w:rsidRPr="00325E55" w:rsidRDefault="00835367" w:rsidP="00835367">
      <w:pPr>
        <w:pStyle w:val="Sraopastraipa"/>
        <w:numPr>
          <w:ilvl w:val="2"/>
          <w:numId w:val="1"/>
        </w:numPr>
        <w:tabs>
          <w:tab w:val="left" w:pos="567"/>
        </w:tabs>
        <w:contextualSpacing w:val="0"/>
        <w:jc w:val="both"/>
      </w:pPr>
      <w:r w:rsidRPr="00325E55">
        <w:rPr>
          <w:color w:val="000000"/>
        </w:rPr>
        <w:lastRenderedPageBreak/>
        <w:t>Garso klipų transliacijoms radijo stotyse Teikėjas turi pasiūlyti Lietuvos nacionalinę radijo stotį (</w:t>
      </w:r>
      <w:r w:rsidRPr="00325E55">
        <w:rPr>
          <w:i/>
          <w:iCs/>
          <w:color w:val="000000"/>
        </w:rPr>
        <w:t>radijo stotis, kuri transliuojama antžeminiu radijo tinklu ir priimama teritorijoje, kurioje gyvena daugiau kaip 60 proc. Lietuvos Respublikos gyventojų pagal Lietuvos Respublikos visuomenės informavimo įstatymą</w:t>
      </w:r>
      <w:r w:rsidRPr="00325E55">
        <w:rPr>
          <w:color w:val="000000"/>
        </w:rPr>
        <w:t>), kurios vidutinis dienos auditorijos pasiekiamumas būtų ne mažesnis kaip 8 proc. pagal 2023 m. bendrovės „</w:t>
      </w:r>
      <w:proofErr w:type="spellStart"/>
      <w:r w:rsidRPr="00325E55">
        <w:rPr>
          <w:color w:val="000000"/>
        </w:rPr>
        <w:t>Kantar</w:t>
      </w:r>
      <w:proofErr w:type="spellEnd"/>
      <w:r w:rsidRPr="00325E55">
        <w:rPr>
          <w:color w:val="000000"/>
        </w:rPr>
        <w:t>“ viešai skelbiamus duomenis</w:t>
      </w:r>
      <w:r w:rsidRPr="00325E55">
        <w:rPr>
          <w:rStyle w:val="Puslapioinaosnuoroda"/>
          <w:lang w:eastAsia="en-US"/>
        </w:rPr>
        <w:footnoteReference w:id="6"/>
      </w:r>
      <w:r w:rsidRPr="00325E55">
        <w:rPr>
          <w:lang w:eastAsia="en-US"/>
        </w:rPr>
        <w:t xml:space="preserve"> </w:t>
      </w:r>
      <w:hyperlink r:id="rId7" w:history="1"/>
      <w:r w:rsidRPr="00325E55">
        <w:rPr>
          <w:color w:val="000000"/>
        </w:rPr>
        <w:t xml:space="preserve">ir yra galimybė radijo programą klausytis ir internetu, ne mažiau kaip </w:t>
      </w:r>
      <w:r w:rsidRPr="00325E55">
        <w:rPr>
          <w:color w:val="000000"/>
          <w:lang w:val="en-US"/>
        </w:rPr>
        <w:t xml:space="preserve">50 proc. </w:t>
      </w:r>
      <w:proofErr w:type="spellStart"/>
      <w:r w:rsidRPr="00325E55">
        <w:rPr>
          <w:color w:val="000000"/>
          <w:lang w:val="en-US"/>
        </w:rPr>
        <w:t>klipo</w:t>
      </w:r>
      <w:proofErr w:type="spellEnd"/>
      <w:r w:rsidRPr="00325E55">
        <w:rPr>
          <w:color w:val="000000"/>
          <w:lang w:val="en-US"/>
        </w:rPr>
        <w:t xml:space="preserve"> </w:t>
      </w:r>
      <w:proofErr w:type="spellStart"/>
      <w:r w:rsidRPr="00325E55">
        <w:rPr>
          <w:color w:val="000000"/>
          <w:lang w:val="en-US"/>
        </w:rPr>
        <w:t>transliacij</w:t>
      </w:r>
      <w:proofErr w:type="spellEnd"/>
      <w:r w:rsidRPr="00325E55">
        <w:rPr>
          <w:color w:val="000000"/>
        </w:rPr>
        <w:t xml:space="preserve">ų turi sudaryti </w:t>
      </w:r>
      <w:proofErr w:type="spellStart"/>
      <w:r w:rsidRPr="00325E55">
        <w:rPr>
          <w:color w:val="000000"/>
        </w:rPr>
        <w:t>žiūriniausiu</w:t>
      </w:r>
      <w:proofErr w:type="spellEnd"/>
      <w:r w:rsidRPr="00325E55">
        <w:rPr>
          <w:color w:val="000000"/>
        </w:rPr>
        <w:t xml:space="preserve"> (angl. </w:t>
      </w:r>
      <w:proofErr w:type="spellStart"/>
      <w:r w:rsidRPr="00325E55">
        <w:rPr>
          <w:i/>
          <w:iCs/>
          <w:color w:val="000000"/>
        </w:rPr>
        <w:t>Prime</w:t>
      </w:r>
      <w:proofErr w:type="spellEnd"/>
      <w:r w:rsidRPr="00325E55">
        <w:rPr>
          <w:i/>
          <w:iCs/>
          <w:color w:val="000000"/>
        </w:rPr>
        <w:t xml:space="preserve"> Time</w:t>
      </w:r>
      <w:r w:rsidRPr="00325E55">
        <w:rPr>
          <w:color w:val="000000"/>
        </w:rPr>
        <w:t>) metu (</w:t>
      </w:r>
      <w:proofErr w:type="spellStart"/>
      <w:r w:rsidRPr="00325E55">
        <w:rPr>
          <w:color w:val="000000"/>
          <w:lang w:val="en-US"/>
        </w:rPr>
        <w:t>darbo</w:t>
      </w:r>
      <w:proofErr w:type="spellEnd"/>
      <w:r w:rsidRPr="00325E55">
        <w:rPr>
          <w:color w:val="000000"/>
          <w:lang w:val="en-US"/>
        </w:rPr>
        <w:t xml:space="preserve"> </w:t>
      </w:r>
      <w:proofErr w:type="spellStart"/>
      <w:r w:rsidRPr="00325E55">
        <w:rPr>
          <w:color w:val="000000"/>
          <w:lang w:val="en-US"/>
        </w:rPr>
        <w:t>dienomis</w:t>
      </w:r>
      <w:proofErr w:type="spellEnd"/>
      <w:r w:rsidRPr="00325E55">
        <w:rPr>
          <w:color w:val="000000"/>
          <w:lang w:val="en-US"/>
        </w:rPr>
        <w:t xml:space="preserve"> 7.00</w:t>
      </w:r>
      <w:r w:rsidRPr="00325E55">
        <w:rPr>
          <w:i/>
          <w:iCs/>
          <w:color w:val="000000"/>
          <w:lang w:val="en-US"/>
        </w:rPr>
        <w:t>–</w:t>
      </w:r>
      <w:r w:rsidRPr="00325E55">
        <w:rPr>
          <w:color w:val="000000"/>
          <w:lang w:val="en-US"/>
        </w:rPr>
        <w:t xml:space="preserve">10.00 val. </w:t>
      </w:r>
      <w:proofErr w:type="spellStart"/>
      <w:r w:rsidRPr="00325E55">
        <w:rPr>
          <w:color w:val="000000"/>
          <w:lang w:val="en-US"/>
        </w:rPr>
        <w:t>ryto</w:t>
      </w:r>
      <w:proofErr w:type="spellEnd"/>
      <w:r w:rsidRPr="00325E55">
        <w:rPr>
          <w:color w:val="000000"/>
          <w:lang w:val="en-US"/>
        </w:rPr>
        <w:t xml:space="preserve">), </w:t>
      </w:r>
      <w:proofErr w:type="spellStart"/>
      <w:r w:rsidRPr="00325E55">
        <w:rPr>
          <w:color w:val="000000"/>
          <w:lang w:val="en-US"/>
        </w:rPr>
        <w:t>skaičiuojant</w:t>
      </w:r>
      <w:proofErr w:type="spellEnd"/>
      <w:r w:rsidRPr="00325E55">
        <w:rPr>
          <w:color w:val="000000"/>
          <w:lang w:val="en-US"/>
        </w:rPr>
        <w:t xml:space="preserve"> 15 se</w:t>
      </w:r>
      <w:proofErr w:type="spellStart"/>
      <w:r w:rsidRPr="00325E55">
        <w:rPr>
          <w:color w:val="000000"/>
        </w:rPr>
        <w:t>kundžių</w:t>
      </w:r>
      <w:proofErr w:type="spellEnd"/>
      <w:r w:rsidRPr="00325E55">
        <w:rPr>
          <w:color w:val="000000"/>
        </w:rPr>
        <w:t xml:space="preserve"> klipo transliaciją. </w:t>
      </w:r>
    </w:p>
    <w:p w14:paraId="70B29C4C" w14:textId="77777777" w:rsidR="00835367" w:rsidRPr="00325E55" w:rsidRDefault="00835367" w:rsidP="00835367">
      <w:pPr>
        <w:pStyle w:val="Sraopastraipa"/>
        <w:numPr>
          <w:ilvl w:val="2"/>
          <w:numId w:val="1"/>
        </w:numPr>
        <w:tabs>
          <w:tab w:val="left" w:pos="567"/>
        </w:tabs>
        <w:contextualSpacing w:val="0"/>
        <w:jc w:val="both"/>
      </w:pPr>
      <w:r w:rsidRPr="00325E55">
        <w:t xml:space="preserve">Bendras pagal planą perkamas radijo eterio kiekis turi būti ne mažesnis nei </w:t>
      </w:r>
      <w:r w:rsidRPr="00325E55">
        <w:rPr>
          <w:color w:val="000000"/>
          <w:lang w:val="en-US"/>
        </w:rPr>
        <w:t xml:space="preserve">250 </w:t>
      </w:r>
      <w:proofErr w:type="spellStart"/>
      <w:r w:rsidRPr="00325E55">
        <w:rPr>
          <w:color w:val="000000"/>
          <w:lang w:val="en-US"/>
        </w:rPr>
        <w:t>klip</w:t>
      </w:r>
      <w:proofErr w:type="spellEnd"/>
      <w:r w:rsidRPr="00325E55">
        <w:rPr>
          <w:color w:val="000000"/>
        </w:rPr>
        <w:t xml:space="preserve">ų. </w:t>
      </w:r>
    </w:p>
    <w:p w14:paraId="0F2301A7" w14:textId="77777777" w:rsidR="00835367" w:rsidRPr="000B3C83" w:rsidRDefault="00835367" w:rsidP="00835367">
      <w:pPr>
        <w:pStyle w:val="Sraopastraipa"/>
        <w:numPr>
          <w:ilvl w:val="2"/>
          <w:numId w:val="1"/>
        </w:numPr>
        <w:tabs>
          <w:tab w:val="left" w:pos="567"/>
        </w:tabs>
        <w:contextualSpacing w:val="0"/>
        <w:jc w:val="both"/>
      </w:pPr>
      <w:r w:rsidRPr="00325E55">
        <w:rPr>
          <w:bCs/>
        </w:rPr>
        <w:t>Planas turi būti suderintas su Perkančiąją organizacija ne vėliau nei per 30 kalendorinių dienų iki kampanijos pradžios socialiniuose tinkluose.</w:t>
      </w:r>
    </w:p>
    <w:p w14:paraId="473EE985" w14:textId="38433CFB" w:rsidR="000B3C83" w:rsidRPr="000B3C83" w:rsidRDefault="000B3C83" w:rsidP="000B3C83">
      <w:pPr>
        <w:pStyle w:val="Sraopastraipa"/>
        <w:numPr>
          <w:ilvl w:val="1"/>
          <w:numId w:val="1"/>
        </w:numPr>
        <w:tabs>
          <w:tab w:val="left" w:pos="567"/>
        </w:tabs>
        <w:jc w:val="both"/>
        <w:rPr>
          <w:bCs/>
        </w:rPr>
      </w:pPr>
      <w:r w:rsidRPr="000B3C83">
        <w:rPr>
          <w:b/>
        </w:rPr>
        <w:t>Rizikų valdymo plano parengimas</w:t>
      </w:r>
    </w:p>
    <w:p w14:paraId="5391686F" w14:textId="77777777" w:rsidR="000B3C83" w:rsidRPr="006C01C4" w:rsidRDefault="000B3C83" w:rsidP="000B3C83">
      <w:pPr>
        <w:pStyle w:val="Sraopastraipa"/>
        <w:numPr>
          <w:ilvl w:val="2"/>
          <w:numId w:val="1"/>
        </w:numPr>
        <w:tabs>
          <w:tab w:val="left" w:pos="567"/>
        </w:tabs>
        <w:contextualSpacing w:val="0"/>
        <w:jc w:val="both"/>
        <w:rPr>
          <w:bCs/>
        </w:rPr>
      </w:pPr>
      <w:r w:rsidRPr="006C01C4">
        <w:t>Teikėjas turi pateikti galimų rizikų valdymo planą, kuriame būtų įvardytos:</w:t>
      </w:r>
    </w:p>
    <w:p w14:paraId="0C60515B" w14:textId="77777777" w:rsidR="000B3C83" w:rsidRPr="00325E55" w:rsidRDefault="000B3C83" w:rsidP="000B3C83">
      <w:pPr>
        <w:pStyle w:val="Sraopastraipa"/>
        <w:numPr>
          <w:ilvl w:val="2"/>
          <w:numId w:val="1"/>
        </w:numPr>
        <w:tabs>
          <w:tab w:val="left" w:pos="567"/>
        </w:tabs>
        <w:contextualSpacing w:val="0"/>
        <w:jc w:val="both"/>
        <w:rPr>
          <w:bCs/>
        </w:rPr>
      </w:pPr>
      <w:r w:rsidRPr="006C01C4">
        <w:t>veiklos, kurioms</w:t>
      </w:r>
      <w:r w:rsidRPr="00325E55">
        <w:t xml:space="preserve"> gali kilti rizika;</w:t>
      </w:r>
    </w:p>
    <w:p w14:paraId="661DBA2B" w14:textId="77777777" w:rsidR="000B3C83" w:rsidRPr="00325E55" w:rsidRDefault="000B3C83" w:rsidP="000B3C83">
      <w:pPr>
        <w:pStyle w:val="Sraopastraipa"/>
        <w:numPr>
          <w:ilvl w:val="2"/>
          <w:numId w:val="1"/>
        </w:numPr>
        <w:tabs>
          <w:tab w:val="left" w:pos="567"/>
        </w:tabs>
        <w:contextualSpacing w:val="0"/>
        <w:jc w:val="both"/>
        <w:rPr>
          <w:bCs/>
        </w:rPr>
      </w:pPr>
      <w:r w:rsidRPr="00325E55">
        <w:t>galimi rizikos šaltiniai ir priežastys;</w:t>
      </w:r>
    </w:p>
    <w:p w14:paraId="1D7BE09C" w14:textId="77777777" w:rsidR="000B3C83" w:rsidRPr="00325E55" w:rsidRDefault="000B3C83" w:rsidP="000B3C83">
      <w:pPr>
        <w:pStyle w:val="Sraopastraipa"/>
        <w:numPr>
          <w:ilvl w:val="2"/>
          <w:numId w:val="1"/>
        </w:numPr>
        <w:tabs>
          <w:tab w:val="left" w:pos="567"/>
        </w:tabs>
        <w:contextualSpacing w:val="0"/>
        <w:jc w:val="both"/>
        <w:rPr>
          <w:bCs/>
        </w:rPr>
      </w:pPr>
      <w:r w:rsidRPr="00325E55">
        <w:t>nustatyta rizikos tikimybė ir poveikis;</w:t>
      </w:r>
    </w:p>
    <w:p w14:paraId="3464841C" w14:textId="77777777" w:rsidR="000B3C83" w:rsidRPr="00325E55" w:rsidRDefault="000B3C83" w:rsidP="000B3C83">
      <w:pPr>
        <w:pStyle w:val="Sraopastraipa"/>
        <w:numPr>
          <w:ilvl w:val="2"/>
          <w:numId w:val="1"/>
        </w:numPr>
        <w:tabs>
          <w:tab w:val="left" w:pos="567"/>
        </w:tabs>
        <w:contextualSpacing w:val="0"/>
        <w:jc w:val="both"/>
        <w:rPr>
          <w:bCs/>
        </w:rPr>
      </w:pPr>
      <w:r w:rsidRPr="00325E55">
        <w:t>pasiūlytos rizikos valdymo strategija ir priemonės.</w:t>
      </w:r>
    </w:p>
    <w:p w14:paraId="0F2CEBEF" w14:textId="77777777" w:rsidR="000B3C83" w:rsidRPr="00EB257E" w:rsidRDefault="000B3C83" w:rsidP="000B3C83">
      <w:pPr>
        <w:pStyle w:val="Sraopastraipa"/>
        <w:numPr>
          <w:ilvl w:val="2"/>
          <w:numId w:val="1"/>
        </w:numPr>
        <w:tabs>
          <w:tab w:val="left" w:pos="567"/>
          <w:tab w:val="left" w:pos="3645"/>
        </w:tabs>
        <w:contextualSpacing w:val="0"/>
        <w:jc w:val="both"/>
        <w:rPr>
          <w:color w:val="000000"/>
          <w:lang w:val="en-US"/>
        </w:rPr>
      </w:pPr>
      <w:r w:rsidRPr="00325E55">
        <w:t>Rizikų valdymo planas turi būti parengtas po sutarties pasirašymo per 1 mėnesį nuo sutarties pasirašym</w:t>
      </w:r>
      <w:r>
        <w:t xml:space="preserve">o. </w:t>
      </w:r>
    </w:p>
    <w:p w14:paraId="06E98278" w14:textId="77777777" w:rsidR="000B3C83" w:rsidRPr="00325E55" w:rsidRDefault="000B3C83" w:rsidP="000B3C83">
      <w:pPr>
        <w:pStyle w:val="Sraopastraipa"/>
        <w:numPr>
          <w:ilvl w:val="2"/>
          <w:numId w:val="1"/>
        </w:numPr>
        <w:tabs>
          <w:tab w:val="left" w:pos="567"/>
        </w:tabs>
        <w:contextualSpacing w:val="0"/>
        <w:jc w:val="both"/>
      </w:pPr>
    </w:p>
    <w:p w14:paraId="5148E84B" w14:textId="77777777" w:rsidR="00835367" w:rsidRPr="00325E55" w:rsidRDefault="00835367" w:rsidP="00835367">
      <w:pPr>
        <w:tabs>
          <w:tab w:val="left" w:pos="3645"/>
        </w:tabs>
        <w:jc w:val="both"/>
        <w:rPr>
          <w:color w:val="000000"/>
          <w:lang w:val="en-US"/>
        </w:rPr>
      </w:pPr>
    </w:p>
    <w:p w14:paraId="49B8C513" w14:textId="77777777" w:rsidR="00AA40D5" w:rsidRDefault="00AA40D5"/>
    <w:sectPr w:rsidR="00AA40D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CCB5" w14:textId="77777777" w:rsidR="00B30CED" w:rsidRDefault="00B30CED" w:rsidP="007054F4">
      <w:r>
        <w:separator/>
      </w:r>
    </w:p>
  </w:endnote>
  <w:endnote w:type="continuationSeparator" w:id="0">
    <w:p w14:paraId="51EAD35A" w14:textId="77777777" w:rsidR="00B30CED" w:rsidRDefault="00B30CED" w:rsidP="0070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617A" w14:textId="77777777" w:rsidR="00B30CED" w:rsidRDefault="00B30CED" w:rsidP="007054F4">
      <w:r>
        <w:separator/>
      </w:r>
    </w:p>
  </w:footnote>
  <w:footnote w:type="continuationSeparator" w:id="0">
    <w:p w14:paraId="2594D9E6" w14:textId="77777777" w:rsidR="00B30CED" w:rsidRDefault="00B30CED" w:rsidP="007054F4">
      <w:r>
        <w:continuationSeparator/>
      </w:r>
    </w:p>
  </w:footnote>
  <w:footnote w:id="1">
    <w:p w14:paraId="529801CF" w14:textId="77777777" w:rsidR="007054F4" w:rsidRDefault="007054F4" w:rsidP="007054F4">
      <w:pPr>
        <w:pStyle w:val="Puslapioinaostekstas"/>
      </w:pPr>
      <w:r>
        <w:rPr>
          <w:rStyle w:val="Puslapioinaosnuoroda"/>
        </w:rPr>
        <w:footnoteRef/>
      </w:r>
      <w:r>
        <w:t xml:space="preserve"> </w:t>
      </w:r>
      <w:hyperlink r:id="rId1" w:history="1">
        <w:r w:rsidRPr="00D92E91">
          <w:rPr>
            <w:rStyle w:val="Hipersaitas"/>
          </w:rPr>
          <w:t>Skaitmenizuotas skubiosios medicinos pagalbos teikimo procesas - Lietuvos Respublikos sveikatos apsaugos ministerija</w:t>
        </w:r>
      </w:hyperlink>
    </w:p>
  </w:footnote>
  <w:footnote w:id="2">
    <w:p w14:paraId="2C8A4089" w14:textId="77777777" w:rsidR="007054F4" w:rsidRDefault="007054F4" w:rsidP="007054F4">
      <w:pPr>
        <w:pStyle w:val="Puslapioinaostekstas"/>
      </w:pPr>
      <w:r>
        <w:rPr>
          <w:rStyle w:val="Puslapioinaosnuoroda"/>
        </w:rPr>
        <w:footnoteRef/>
      </w:r>
      <w:r>
        <w:t xml:space="preserve"> </w:t>
      </w:r>
      <w:hyperlink r:id="rId2" w:history="1">
        <w:r w:rsidRPr="003A0BA4">
          <w:rPr>
            <w:rStyle w:val="Hipersaitas"/>
          </w:rPr>
          <w:t>V-598 Dėl Lietuvos Respublikos sveikatos apsaugos ministro 2004 m. balandžio 8 d. įsakymo Nr. V-208 ...</w:t>
        </w:r>
      </w:hyperlink>
    </w:p>
  </w:footnote>
  <w:footnote w:id="3">
    <w:p w14:paraId="4EDA958B" w14:textId="77777777" w:rsidR="007054F4" w:rsidRPr="0000764F" w:rsidRDefault="007054F4" w:rsidP="007054F4">
      <w:pPr>
        <w:tabs>
          <w:tab w:val="left" w:pos="3645"/>
        </w:tabs>
        <w:rPr>
          <w:rStyle w:val="Hipersaitas"/>
          <w:color w:val="000000"/>
        </w:rPr>
      </w:pPr>
      <w:r>
        <w:rPr>
          <w:rStyle w:val="Puslapioinaosnuoroda"/>
        </w:rPr>
        <w:footnoteRef/>
      </w:r>
      <w:r>
        <w:t xml:space="preserve"> </w:t>
      </w:r>
      <w:r w:rsidRPr="001920BA">
        <w:rPr>
          <w:color w:val="000000"/>
        </w:rPr>
        <w:t xml:space="preserve">Skubios pagalbos skyriaus pacientų pasitenkinimui reikšmės turintys veiksniai </w:t>
      </w:r>
      <w:hyperlink r:id="rId3" w:history="1">
        <w:r w:rsidRPr="001920BA">
          <w:rPr>
            <w:rStyle w:val="Hipersaitas"/>
          </w:rPr>
          <w:t>1186-3162-1-PB.pdf</w:t>
        </w:r>
      </w:hyperlink>
    </w:p>
    <w:p w14:paraId="32A7E42B" w14:textId="77777777" w:rsidR="007054F4" w:rsidRDefault="007054F4" w:rsidP="007054F4">
      <w:pPr>
        <w:pStyle w:val="Puslapioinaostekstas"/>
      </w:pPr>
    </w:p>
  </w:footnote>
  <w:footnote w:id="4">
    <w:p w14:paraId="750462FA" w14:textId="77777777" w:rsidR="00835367" w:rsidRDefault="00835367" w:rsidP="00835367">
      <w:pPr>
        <w:pStyle w:val="Puslapioinaostekstas"/>
      </w:pPr>
      <w:r>
        <w:rPr>
          <w:rStyle w:val="Puslapioinaosnuoroda"/>
        </w:rPr>
        <w:footnoteRef/>
      </w:r>
      <w:r>
        <w:t xml:space="preserve"> </w:t>
      </w:r>
      <w:hyperlink r:id="rId4" w:history="1">
        <w:r w:rsidRPr="0022722A">
          <w:rPr>
            <w:rStyle w:val="Hipersaitas"/>
            <w:bCs/>
            <w:i/>
            <w:sz w:val="24"/>
            <w:szCs w:val="24"/>
            <w:lang w:eastAsia="en-US"/>
          </w:rPr>
          <w:t>https://e-public.gemius.com/lt/rankings/</w:t>
        </w:r>
      </w:hyperlink>
    </w:p>
  </w:footnote>
  <w:footnote w:id="5">
    <w:p w14:paraId="445619F0" w14:textId="77777777" w:rsidR="00835367" w:rsidRDefault="00835367" w:rsidP="00835367">
      <w:pPr>
        <w:pStyle w:val="Puslapioinaostekstas"/>
      </w:pPr>
      <w:r>
        <w:rPr>
          <w:rStyle w:val="Puslapioinaosnuoroda"/>
        </w:rPr>
        <w:footnoteRef/>
      </w:r>
      <w:r>
        <w:t xml:space="preserve"> </w:t>
      </w:r>
      <w:hyperlink r:id="rId5" w:history="1">
        <w:r w:rsidRPr="00081CAB">
          <w:rPr>
            <w:rStyle w:val="Hipersaitas"/>
            <w:sz w:val="24"/>
            <w:szCs w:val="24"/>
            <w:lang w:eastAsia="ar-SA"/>
          </w:rPr>
          <w:t>TV auditorijos tyrimo rezultatai 2024 m. gruodis</w:t>
        </w:r>
      </w:hyperlink>
    </w:p>
  </w:footnote>
  <w:footnote w:id="6">
    <w:p w14:paraId="362DF59D" w14:textId="77777777" w:rsidR="00835367" w:rsidRDefault="00835367" w:rsidP="00835367">
      <w:pPr>
        <w:pStyle w:val="Puslapioinaostekstas"/>
      </w:pPr>
      <w:r>
        <w:rPr>
          <w:rStyle w:val="Puslapioinaosnuoroda"/>
        </w:rPr>
        <w:footnoteRef/>
      </w:r>
      <w:r>
        <w:t xml:space="preserve"> </w:t>
      </w:r>
      <w:hyperlink r:id="rId6" w:history="1">
        <w:hyperlink r:id="rId7" w:history="1">
          <w:r w:rsidRPr="000A256E">
            <w:rPr>
              <w:rStyle w:val="Hipersaitas"/>
              <w:sz w:val="24"/>
              <w:szCs w:val="24"/>
              <w:lang w:eastAsia="en-US"/>
            </w:rPr>
            <w:t>Radijo auditorijos tyrimas 2023 RUDUO – 2024 ŽIEMA</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80187"/>
      <w:docPartObj>
        <w:docPartGallery w:val="Page Numbers (Top of Page)"/>
        <w:docPartUnique/>
      </w:docPartObj>
    </w:sdtPr>
    <w:sdtEndPr>
      <w:rPr>
        <w:rFonts w:ascii="Times New Roman" w:hAnsi="Times New Roman" w:cs="Times New Roman"/>
        <w:noProof/>
        <w:sz w:val="24"/>
        <w:szCs w:val="24"/>
      </w:rPr>
    </w:sdtEndPr>
    <w:sdtContent>
      <w:p w14:paraId="1C345151" w14:textId="77777777" w:rsidR="00835367" w:rsidRPr="00C33D88" w:rsidRDefault="00835367">
        <w:pPr>
          <w:pStyle w:val="Antrats"/>
          <w:jc w:val="center"/>
          <w:rPr>
            <w:rFonts w:ascii="Times New Roman" w:hAnsi="Times New Roman" w:cs="Times New Roman"/>
            <w:sz w:val="24"/>
            <w:szCs w:val="24"/>
          </w:rPr>
        </w:pPr>
        <w:r w:rsidRPr="00C33D88">
          <w:rPr>
            <w:rFonts w:ascii="Times New Roman" w:hAnsi="Times New Roman" w:cs="Times New Roman"/>
            <w:sz w:val="24"/>
            <w:szCs w:val="24"/>
          </w:rPr>
          <w:fldChar w:fldCharType="begin"/>
        </w:r>
        <w:r w:rsidRPr="00C33D88">
          <w:rPr>
            <w:rFonts w:ascii="Times New Roman" w:hAnsi="Times New Roman" w:cs="Times New Roman"/>
            <w:sz w:val="24"/>
            <w:szCs w:val="24"/>
          </w:rPr>
          <w:instrText xml:space="preserve"> PAGE   \* MERGEFORMAT </w:instrText>
        </w:r>
        <w:r w:rsidRPr="00C33D88">
          <w:rPr>
            <w:rFonts w:ascii="Times New Roman" w:hAnsi="Times New Roman" w:cs="Times New Roman"/>
            <w:sz w:val="24"/>
            <w:szCs w:val="24"/>
          </w:rPr>
          <w:fldChar w:fldCharType="separate"/>
        </w:r>
        <w:r>
          <w:rPr>
            <w:rFonts w:ascii="Times New Roman" w:hAnsi="Times New Roman" w:cs="Times New Roman"/>
            <w:noProof/>
            <w:sz w:val="24"/>
            <w:szCs w:val="24"/>
          </w:rPr>
          <w:t>5</w:t>
        </w:r>
        <w:r w:rsidRPr="00C33D88">
          <w:rPr>
            <w:rFonts w:ascii="Times New Roman" w:hAnsi="Times New Roman" w:cs="Times New Roman"/>
            <w:noProof/>
            <w:sz w:val="24"/>
            <w:szCs w:val="24"/>
          </w:rPr>
          <w:fldChar w:fldCharType="end"/>
        </w:r>
      </w:p>
    </w:sdtContent>
  </w:sdt>
  <w:p w14:paraId="1E205CA1" w14:textId="77777777" w:rsidR="00835367" w:rsidRDefault="008353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01E6"/>
    <w:multiLevelType w:val="multilevel"/>
    <w:tmpl w:val="BBC03130"/>
    <w:lvl w:ilvl="0">
      <w:start w:val="1"/>
      <w:numFmt w:val="upperRoman"/>
      <w:lvlText w:val="%1."/>
      <w:lvlJc w:val="left"/>
      <w:pPr>
        <w:ind w:left="1080" w:hanging="720"/>
      </w:pPr>
    </w:lvl>
    <w:lvl w:ilvl="1">
      <w:start w:val="1"/>
      <w:numFmt w:val="decimal"/>
      <w:isLgl/>
      <w:lvlText w:val="%1.%2."/>
      <w:lvlJc w:val="left"/>
      <w:pPr>
        <w:ind w:left="99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6B6717D"/>
    <w:multiLevelType w:val="multilevel"/>
    <w:tmpl w:val="BBC03130"/>
    <w:lvl w:ilvl="0">
      <w:start w:val="1"/>
      <w:numFmt w:val="upperRoman"/>
      <w:lvlText w:val="%1."/>
      <w:lvlJc w:val="left"/>
      <w:pPr>
        <w:ind w:left="1080" w:hanging="720"/>
      </w:pPr>
    </w:lvl>
    <w:lvl w:ilvl="1">
      <w:start w:val="1"/>
      <w:numFmt w:val="decimal"/>
      <w:isLgl/>
      <w:lvlText w:val="%1.%2."/>
      <w:lvlJc w:val="left"/>
      <w:pPr>
        <w:ind w:left="99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90175979">
    <w:abstractNumId w:val="1"/>
  </w:num>
  <w:num w:numId="2" w16cid:durableId="14065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4"/>
    <w:rsid w:val="0000764F"/>
    <w:rsid w:val="00024BBD"/>
    <w:rsid w:val="000B3C83"/>
    <w:rsid w:val="000B5F5B"/>
    <w:rsid w:val="00116E75"/>
    <w:rsid w:val="00125373"/>
    <w:rsid w:val="001C02EC"/>
    <w:rsid w:val="0021274F"/>
    <w:rsid w:val="0027004A"/>
    <w:rsid w:val="00300E0C"/>
    <w:rsid w:val="0030753C"/>
    <w:rsid w:val="00363182"/>
    <w:rsid w:val="00415A53"/>
    <w:rsid w:val="004304E1"/>
    <w:rsid w:val="004A1334"/>
    <w:rsid w:val="004C2FA2"/>
    <w:rsid w:val="004D06C6"/>
    <w:rsid w:val="004E27CF"/>
    <w:rsid w:val="00500BDB"/>
    <w:rsid w:val="005E6D16"/>
    <w:rsid w:val="00690EC3"/>
    <w:rsid w:val="006C36D4"/>
    <w:rsid w:val="007054F4"/>
    <w:rsid w:val="00813B8C"/>
    <w:rsid w:val="00835367"/>
    <w:rsid w:val="00842D6B"/>
    <w:rsid w:val="00894109"/>
    <w:rsid w:val="0092484E"/>
    <w:rsid w:val="009842CA"/>
    <w:rsid w:val="009E6460"/>
    <w:rsid w:val="00A74BA1"/>
    <w:rsid w:val="00AA40D5"/>
    <w:rsid w:val="00AF5C54"/>
    <w:rsid w:val="00B30CED"/>
    <w:rsid w:val="00B332BC"/>
    <w:rsid w:val="00B36242"/>
    <w:rsid w:val="00B46780"/>
    <w:rsid w:val="00BB3FCB"/>
    <w:rsid w:val="00C145DD"/>
    <w:rsid w:val="00C3284C"/>
    <w:rsid w:val="00C62F43"/>
    <w:rsid w:val="00CB1EF0"/>
    <w:rsid w:val="00D66748"/>
    <w:rsid w:val="00D80B2D"/>
    <w:rsid w:val="00E863FA"/>
    <w:rsid w:val="00F84F2D"/>
    <w:rsid w:val="00FF0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A14E"/>
  <w15:chartTrackingRefBased/>
  <w15:docId w15:val="{3E29CA9D-CE9F-4479-9888-5F6BE217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4F4"/>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70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54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54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54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54F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54F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54F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54F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54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54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54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54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54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54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54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54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54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54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54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54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54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54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54F4"/>
    <w:rPr>
      <w:i/>
      <w:iCs/>
      <w:color w:val="404040" w:themeColor="text1" w:themeTint="BF"/>
    </w:rPr>
  </w:style>
  <w:style w:type="paragraph" w:styleId="Sraopastraipa">
    <w:name w:val="List Paragraph"/>
    <w:aliases w:val="Bullet EY,List Paragraph Red,lp1,Bullet 1,Use Case List Paragraph,Numbering,ERP-List Paragraph,List Paragraph1,List Paragraph11,List Paragraph2,List Paragraph21,Lentele,List not in Table,Sąrašo pastraipa1,List Paragraph211,Buletai"/>
    <w:basedOn w:val="prastasis"/>
    <w:link w:val="SraopastraipaDiagrama"/>
    <w:uiPriority w:val="34"/>
    <w:qFormat/>
    <w:rsid w:val="007054F4"/>
    <w:pPr>
      <w:ind w:left="720"/>
      <w:contextualSpacing/>
    </w:pPr>
  </w:style>
  <w:style w:type="character" w:styleId="Rykuspabraukimas">
    <w:name w:val="Intense Emphasis"/>
    <w:basedOn w:val="Numatytasispastraiposriftas"/>
    <w:uiPriority w:val="21"/>
    <w:qFormat/>
    <w:rsid w:val="007054F4"/>
    <w:rPr>
      <w:i/>
      <w:iCs/>
      <w:color w:val="0F4761" w:themeColor="accent1" w:themeShade="BF"/>
    </w:rPr>
  </w:style>
  <w:style w:type="paragraph" w:styleId="Iskirtacitata">
    <w:name w:val="Intense Quote"/>
    <w:basedOn w:val="prastasis"/>
    <w:next w:val="prastasis"/>
    <w:link w:val="IskirtacitataDiagrama"/>
    <w:uiPriority w:val="30"/>
    <w:qFormat/>
    <w:rsid w:val="0070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54F4"/>
    <w:rPr>
      <w:i/>
      <w:iCs/>
      <w:color w:val="0F4761" w:themeColor="accent1" w:themeShade="BF"/>
    </w:rPr>
  </w:style>
  <w:style w:type="character" w:styleId="Rykinuoroda">
    <w:name w:val="Intense Reference"/>
    <w:basedOn w:val="Numatytasispastraiposriftas"/>
    <w:uiPriority w:val="32"/>
    <w:qFormat/>
    <w:rsid w:val="007054F4"/>
    <w:rPr>
      <w:b/>
      <w:bCs/>
      <w:smallCaps/>
      <w:color w:val="0F4761" w:themeColor="accent1" w:themeShade="BF"/>
      <w:spacing w:val="5"/>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locked/>
    <w:rsid w:val="007054F4"/>
  </w:style>
  <w:style w:type="paragraph" w:styleId="prastasiniatinklio">
    <w:name w:val="Normal (Web)"/>
    <w:basedOn w:val="prastasis"/>
    <w:uiPriority w:val="99"/>
    <w:unhideWhenUsed/>
    <w:rsid w:val="007054F4"/>
    <w:pPr>
      <w:spacing w:before="100" w:beforeAutospacing="1" w:after="100" w:afterAutospacing="1"/>
    </w:pPr>
    <w:rPr>
      <w:lang w:eastAsia="lt-LT"/>
    </w:rPr>
  </w:style>
  <w:style w:type="character" w:styleId="Hipersaitas">
    <w:name w:val="Hyperlink"/>
    <w:basedOn w:val="Numatytasispastraiposriftas"/>
    <w:uiPriority w:val="99"/>
    <w:unhideWhenUsed/>
    <w:rsid w:val="007054F4"/>
    <w:rPr>
      <w:color w:val="467886" w:themeColor="hyperlink"/>
      <w:u w:val="single"/>
    </w:rPr>
  </w:style>
  <w:style w:type="paragraph" w:styleId="Puslapioinaostekstas">
    <w:name w:val="footnote text"/>
    <w:basedOn w:val="prastasis"/>
    <w:link w:val="PuslapioinaostekstasDiagrama"/>
    <w:uiPriority w:val="99"/>
    <w:semiHidden/>
    <w:unhideWhenUsed/>
    <w:rsid w:val="007054F4"/>
    <w:rPr>
      <w:sz w:val="20"/>
      <w:szCs w:val="20"/>
    </w:rPr>
  </w:style>
  <w:style w:type="character" w:customStyle="1" w:styleId="PuslapioinaostekstasDiagrama">
    <w:name w:val="Puslapio išnašos tekstas Diagrama"/>
    <w:basedOn w:val="Numatytasispastraiposriftas"/>
    <w:link w:val="Puslapioinaostekstas"/>
    <w:uiPriority w:val="99"/>
    <w:semiHidden/>
    <w:rsid w:val="007054F4"/>
    <w:rPr>
      <w:rFonts w:ascii="Times New Roman" w:eastAsia="Times New Roman" w:hAnsi="Times New Roman" w:cs="Times New Roman"/>
      <w:kern w:val="0"/>
      <w:sz w:val="20"/>
      <w:szCs w:val="20"/>
      <w:lang w:eastAsia="en-GB"/>
      <w14:ligatures w14:val="none"/>
    </w:rPr>
  </w:style>
  <w:style w:type="character" w:styleId="Puslapioinaosnuoroda">
    <w:name w:val="footnote reference"/>
    <w:basedOn w:val="Numatytasispastraiposriftas"/>
    <w:uiPriority w:val="99"/>
    <w:semiHidden/>
    <w:unhideWhenUsed/>
    <w:rsid w:val="007054F4"/>
    <w:rPr>
      <w:vertAlign w:val="superscript"/>
    </w:rPr>
  </w:style>
  <w:style w:type="character" w:styleId="Perirtashipersaitas">
    <w:name w:val="FollowedHyperlink"/>
    <w:basedOn w:val="Numatytasispastraiposriftas"/>
    <w:uiPriority w:val="99"/>
    <w:semiHidden/>
    <w:unhideWhenUsed/>
    <w:rsid w:val="0000764F"/>
    <w:rPr>
      <w:color w:val="96607D" w:themeColor="followedHyperlink"/>
      <w:u w:val="single"/>
    </w:rPr>
  </w:style>
  <w:style w:type="character" w:styleId="Komentaronuoroda">
    <w:name w:val="annotation reference"/>
    <w:basedOn w:val="Numatytasispastraiposriftas"/>
    <w:uiPriority w:val="99"/>
    <w:semiHidden/>
    <w:unhideWhenUsed/>
    <w:rsid w:val="0000764F"/>
    <w:rPr>
      <w:sz w:val="16"/>
      <w:szCs w:val="16"/>
    </w:rPr>
  </w:style>
  <w:style w:type="paragraph" w:styleId="Komentarotekstas">
    <w:name w:val="annotation text"/>
    <w:basedOn w:val="prastasis"/>
    <w:link w:val="KomentarotekstasDiagrama"/>
    <w:uiPriority w:val="99"/>
    <w:unhideWhenUsed/>
    <w:rsid w:val="0000764F"/>
    <w:rPr>
      <w:sz w:val="20"/>
      <w:szCs w:val="20"/>
    </w:rPr>
  </w:style>
  <w:style w:type="character" w:customStyle="1" w:styleId="KomentarotekstasDiagrama">
    <w:name w:val="Komentaro tekstas Diagrama"/>
    <w:basedOn w:val="Numatytasispastraiposriftas"/>
    <w:link w:val="Komentarotekstas"/>
    <w:uiPriority w:val="99"/>
    <w:rsid w:val="0000764F"/>
    <w:rPr>
      <w:rFonts w:ascii="Times New Roman" w:eastAsia="Times New Roman" w:hAnsi="Times New Roman" w:cs="Times New Roman"/>
      <w:kern w:val="0"/>
      <w:sz w:val="20"/>
      <w:szCs w:val="20"/>
      <w:lang w:eastAsia="en-GB"/>
      <w14:ligatures w14:val="none"/>
    </w:rPr>
  </w:style>
  <w:style w:type="paragraph" w:styleId="Komentarotema">
    <w:name w:val="annotation subject"/>
    <w:basedOn w:val="Komentarotekstas"/>
    <w:next w:val="Komentarotekstas"/>
    <w:link w:val="KomentarotemaDiagrama"/>
    <w:uiPriority w:val="99"/>
    <w:semiHidden/>
    <w:unhideWhenUsed/>
    <w:rsid w:val="0000764F"/>
    <w:rPr>
      <w:b/>
      <w:bCs/>
    </w:rPr>
  </w:style>
  <w:style w:type="character" w:customStyle="1" w:styleId="KomentarotemaDiagrama">
    <w:name w:val="Komentaro tema Diagrama"/>
    <w:basedOn w:val="KomentarotekstasDiagrama"/>
    <w:link w:val="Komentarotema"/>
    <w:uiPriority w:val="99"/>
    <w:semiHidden/>
    <w:rsid w:val="0000764F"/>
    <w:rPr>
      <w:rFonts w:ascii="Times New Roman" w:eastAsia="Times New Roman" w:hAnsi="Times New Roman" w:cs="Times New Roman"/>
      <w:b/>
      <w:bCs/>
      <w:kern w:val="0"/>
      <w:sz w:val="20"/>
      <w:szCs w:val="20"/>
      <w:lang w:eastAsia="en-GB"/>
      <w14:ligatures w14:val="none"/>
    </w:rPr>
  </w:style>
  <w:style w:type="paragraph" w:styleId="Pataisymai">
    <w:name w:val="Revision"/>
    <w:hidden/>
    <w:uiPriority w:val="99"/>
    <w:semiHidden/>
    <w:rsid w:val="00FF0FBB"/>
    <w:pPr>
      <w:spacing w:after="0" w:line="240" w:lineRule="auto"/>
    </w:pPr>
    <w:rPr>
      <w:rFonts w:ascii="Times New Roman" w:eastAsia="Times New Roman" w:hAnsi="Times New Roman" w:cs="Times New Roman"/>
      <w:kern w:val="0"/>
      <w:lang w:eastAsia="en-GB"/>
      <w14:ligatures w14:val="none"/>
    </w:rPr>
  </w:style>
  <w:style w:type="paragraph" w:customStyle="1" w:styleId="Body">
    <w:name w:val="Body"/>
    <w:rsid w:val="00835367"/>
    <w:pPr>
      <w:widowControl w:val="0"/>
      <w:spacing w:after="0" w:line="240" w:lineRule="auto"/>
    </w:pPr>
    <w:rPr>
      <w:rFonts w:ascii="Times New Roman" w:eastAsia="Arial Unicode MS" w:hAnsi="Times New Roman" w:cs="Arial Unicode MS"/>
      <w:color w:val="000000"/>
      <w:kern w:val="0"/>
      <w:sz w:val="20"/>
      <w:szCs w:val="20"/>
      <w:u w:color="000000"/>
      <w:lang w:eastAsia="lt-LT"/>
      <w14:ligatures w14:val="none"/>
    </w:rPr>
  </w:style>
  <w:style w:type="paragraph" w:styleId="Antrats">
    <w:name w:val="header"/>
    <w:basedOn w:val="prastasis"/>
    <w:link w:val="AntratsDiagrama"/>
    <w:uiPriority w:val="99"/>
    <w:unhideWhenUsed/>
    <w:rsid w:val="00835367"/>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83536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95896">
      <w:bodyDiv w:val="1"/>
      <w:marLeft w:val="0"/>
      <w:marRight w:val="0"/>
      <w:marTop w:val="0"/>
      <w:marBottom w:val="0"/>
      <w:divBdr>
        <w:top w:val="none" w:sz="0" w:space="0" w:color="auto"/>
        <w:left w:val="none" w:sz="0" w:space="0" w:color="auto"/>
        <w:bottom w:val="none" w:sz="0" w:space="0" w:color="auto"/>
        <w:right w:val="none" w:sz="0" w:space="0" w:color="auto"/>
      </w:divBdr>
    </w:div>
    <w:div w:id="16538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ntar.lt/lt/news/tv-auditorijos-tyrimo-rezultatai-2024-m-sau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m-hs.eu/wp-content/uploads/2019/03/1186-3162-1-PB.pdf" TargetMode="External"/><Relationship Id="rId7" Type="http://schemas.openxmlformats.org/officeDocument/2006/relationships/hyperlink" Target="https://www.kantar.lt/lt/news/Radijo-auditorijos-tyrimas-2023-ruduo-2024-ziema/" TargetMode="External"/><Relationship Id="rId2" Type="http://schemas.openxmlformats.org/officeDocument/2006/relationships/hyperlink" Target="https://e-seimas.lrs.lt/portal/legalAct/lt/TAD/24281bb15e9011e896f6c1bcca8cd3a8" TargetMode="External"/><Relationship Id="rId1" Type="http://schemas.openxmlformats.org/officeDocument/2006/relationships/hyperlink" Target="https://sam.lrv.lt/lt/veiklos-sritys/elektronine-sveikatos-sistema/skaitmenines-sveikatos-pletra/skaitmenizuotas-skubiosios-medicinos-pagalbos-teikimo-procesas/" TargetMode="External"/><Relationship Id="rId6" Type="http://schemas.openxmlformats.org/officeDocument/2006/relationships/hyperlink" Target="https://www.kantar.lt/lt/news/Radijo-auditorijos-tyrimas-2023-vasara-2023-ruduo/" TargetMode="External"/><Relationship Id="rId5" Type="http://schemas.openxmlformats.org/officeDocument/2006/relationships/hyperlink" Target="https://www.kantar.lt/lt/news/tv-auditorijos-tyrimo-rezultatai-2024-m-gruodis/" TargetMode="External"/><Relationship Id="rId4" Type="http://schemas.openxmlformats.org/officeDocument/2006/relationships/hyperlink" Target="https://e-public.gemius.com/lt/ranking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17587</Words>
  <Characters>10025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Zimnickienė</dc:creator>
  <cp:keywords/>
  <dc:description/>
  <cp:lastModifiedBy>Gediminas Širvinskas</cp:lastModifiedBy>
  <cp:revision>4</cp:revision>
  <dcterms:created xsi:type="dcterms:W3CDTF">2025-01-22T12:30:00Z</dcterms:created>
  <dcterms:modified xsi:type="dcterms:W3CDTF">2025-01-24T11:43:00Z</dcterms:modified>
</cp:coreProperties>
</file>