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CDF46" w14:textId="77777777" w:rsidR="004D40E9" w:rsidRPr="004D40E9" w:rsidRDefault="004D40E9" w:rsidP="004D40E9">
      <w:pPr>
        <w:spacing w:after="0" w:line="240" w:lineRule="auto"/>
        <w:jc w:val="right"/>
        <w:rPr>
          <w:rFonts w:ascii="Times New Roman" w:hAnsi="Times New Roman"/>
          <w:bCs/>
          <w:i/>
          <w:iCs/>
          <w:sz w:val="24"/>
          <w:szCs w:val="24"/>
        </w:rPr>
      </w:pPr>
      <w:r w:rsidRPr="004D40E9">
        <w:rPr>
          <w:rFonts w:ascii="Times New Roman" w:hAnsi="Times New Roman"/>
          <w:b/>
          <w:bCs/>
          <w:i/>
          <w:iCs/>
          <w:sz w:val="24"/>
          <w:szCs w:val="24"/>
        </w:rPr>
        <w:t xml:space="preserve">            </w:t>
      </w:r>
      <w:r w:rsidRPr="004D40E9">
        <w:rPr>
          <w:rFonts w:ascii="Times New Roman" w:hAnsi="Times New Roman"/>
          <w:bCs/>
          <w:i/>
          <w:iCs/>
          <w:sz w:val="24"/>
          <w:szCs w:val="24"/>
        </w:rPr>
        <w:t>Pirkimo sąlygų 3 priedas</w:t>
      </w:r>
    </w:p>
    <w:p w14:paraId="4EDF3025" w14:textId="3DE0242B" w:rsidR="00906A08" w:rsidRDefault="004D40E9" w:rsidP="004D40E9">
      <w:pPr>
        <w:spacing w:after="0" w:line="240" w:lineRule="auto"/>
        <w:jc w:val="right"/>
        <w:rPr>
          <w:rFonts w:ascii="Times New Roman" w:hAnsi="Times New Roman"/>
          <w:bCs/>
          <w:i/>
          <w:iCs/>
          <w:sz w:val="24"/>
          <w:szCs w:val="24"/>
        </w:rPr>
      </w:pPr>
      <w:r w:rsidRPr="004D40E9">
        <w:rPr>
          <w:rFonts w:ascii="Times New Roman" w:hAnsi="Times New Roman"/>
          <w:bCs/>
          <w:i/>
          <w:iCs/>
          <w:sz w:val="24"/>
          <w:szCs w:val="24"/>
        </w:rPr>
        <w:t>Projektas</w:t>
      </w:r>
    </w:p>
    <w:p w14:paraId="03E1EB5B" w14:textId="41B1A123" w:rsidR="00354E87" w:rsidRPr="00B5521F" w:rsidRDefault="00354E87" w:rsidP="00354E87">
      <w:pPr>
        <w:spacing w:after="0" w:line="240" w:lineRule="auto"/>
        <w:jc w:val="center"/>
        <w:rPr>
          <w:rFonts w:ascii="Times New Roman" w:hAnsi="Times New Roman"/>
          <w:b/>
          <w:sz w:val="24"/>
          <w:szCs w:val="24"/>
        </w:rPr>
      </w:pPr>
      <w:r>
        <w:rPr>
          <w:rFonts w:ascii="Times New Roman" w:hAnsi="Times New Roman"/>
          <w:b/>
          <w:sz w:val="24"/>
          <w:szCs w:val="24"/>
        </w:rPr>
        <w:t xml:space="preserve">DUJŲ </w:t>
      </w:r>
      <w:r w:rsidRPr="00B5521F">
        <w:rPr>
          <w:rFonts w:ascii="Times New Roman" w:eastAsia="Times New Roman" w:hAnsi="Times New Roman" w:cs="Times New Roman"/>
          <w:b/>
          <w:bCs/>
          <w:kern w:val="2"/>
          <w:sz w:val="24"/>
          <w:szCs w:val="24"/>
          <w:lang w:eastAsia="zh-CN"/>
        </w:rPr>
        <w:t xml:space="preserve">VIEŠOJO PIRKIMO </w:t>
      </w:r>
      <w:r w:rsidRPr="00B5521F">
        <w:rPr>
          <w:rFonts w:ascii="Times New Roman" w:eastAsia="Times New Roman" w:hAnsi="Times New Roman" w:cs="Times New Roman"/>
          <w:b/>
          <w:bCs/>
          <w:sz w:val="24"/>
          <w:szCs w:val="24"/>
          <w:lang w:eastAsia="ar-SA"/>
        </w:rPr>
        <w:t>– PARDAVIMO</w:t>
      </w:r>
    </w:p>
    <w:p w14:paraId="0D0EA7E7" w14:textId="77777777" w:rsidR="00354E87" w:rsidRPr="00B5521F" w:rsidRDefault="00354E87" w:rsidP="00354E87">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B5521F">
        <w:rPr>
          <w:rFonts w:ascii="Times New Roman" w:eastAsia="Times New Roman" w:hAnsi="Times New Roman" w:cs="Times New Roman"/>
          <w:b/>
          <w:bCs/>
          <w:sz w:val="24"/>
          <w:szCs w:val="24"/>
          <w:lang w:eastAsia="ar-SA"/>
        </w:rPr>
        <w:t xml:space="preserve">SUTARTIS NR. </w:t>
      </w:r>
    </w:p>
    <w:p w14:paraId="53E5F5AE" w14:textId="66507B79" w:rsidR="00DE18E0" w:rsidRPr="00E72214" w:rsidRDefault="004365EE" w:rsidP="00DE18E0">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hAnsi="Times New Roman" w:cs="Times New Roman"/>
          <w:sz w:val="24"/>
          <w:szCs w:val="24"/>
          <w:lang w:eastAsia="ar-SA"/>
        </w:rPr>
        <w:t>(1-2 PIRKIMO DALIMS)</w:t>
      </w:r>
      <w:r w:rsidR="00DE18E0" w:rsidRPr="00E72214">
        <w:rPr>
          <w:rFonts w:ascii="Times New Roman" w:eastAsia="Times New Roman" w:hAnsi="Times New Roman" w:cs="Times New Roman"/>
          <w:bCs/>
          <w:sz w:val="24"/>
          <w:szCs w:val="24"/>
          <w:lang w:eastAsia="ar-SA"/>
        </w:rPr>
        <w:t xml:space="preserve"> </w:t>
      </w:r>
    </w:p>
    <w:p w14:paraId="380EEAD4" w14:textId="77777777" w:rsidR="00DE18E0" w:rsidRPr="00B5521F" w:rsidRDefault="00DE18E0" w:rsidP="00DE18E0">
      <w:pPr>
        <w:suppressAutoHyphens/>
        <w:spacing w:after="0" w:line="240" w:lineRule="auto"/>
        <w:jc w:val="center"/>
        <w:rPr>
          <w:rFonts w:ascii="Times New Roman" w:eastAsia="Times New Roman" w:hAnsi="Times New Roman" w:cs="Times New Roman"/>
          <w:bCs/>
          <w:color w:val="FF0000"/>
          <w:sz w:val="24"/>
          <w:szCs w:val="24"/>
          <w:lang w:eastAsia="ar-SA"/>
        </w:rPr>
      </w:pPr>
    </w:p>
    <w:p w14:paraId="2F539FF5" w14:textId="7398AE0F" w:rsidR="00DE18E0" w:rsidRPr="00B5521F" w:rsidRDefault="00DE18E0" w:rsidP="00DE18E0">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A8593A">
        <w:rPr>
          <w:rFonts w:ascii="Times New Roman" w:eastAsia="Times New Roman" w:hAnsi="Times New Roman" w:cs="Times New Roman"/>
          <w:sz w:val="24"/>
          <w:szCs w:val="24"/>
          <w:lang w:eastAsia="ar-SA"/>
        </w:rPr>
        <w:t>4</w:t>
      </w:r>
      <w:r w:rsidRPr="00B5521F">
        <w:rPr>
          <w:rFonts w:ascii="Times New Roman" w:eastAsia="Times New Roman" w:hAnsi="Times New Roman" w:cs="Times New Roman"/>
          <w:sz w:val="24"/>
          <w:szCs w:val="24"/>
          <w:lang w:eastAsia="ar-SA"/>
        </w:rPr>
        <w:t xml:space="preserve"> m.   </w:t>
      </w:r>
      <w:r>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t xml:space="preserve">        d.</w:t>
      </w:r>
    </w:p>
    <w:p w14:paraId="362C44C9" w14:textId="77777777" w:rsidR="00DE18E0" w:rsidRPr="00B5521F" w:rsidRDefault="00DE18E0" w:rsidP="00DE18E0">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Vilnius</w:t>
      </w:r>
    </w:p>
    <w:p w14:paraId="5B579122" w14:textId="77777777" w:rsidR="00DE18E0" w:rsidRPr="00B5521F" w:rsidRDefault="00DE18E0" w:rsidP="00DE18E0">
      <w:pPr>
        <w:suppressAutoHyphens/>
        <w:spacing w:after="0" w:line="240" w:lineRule="auto"/>
        <w:ind w:firstLine="567"/>
        <w:jc w:val="both"/>
        <w:rPr>
          <w:rFonts w:ascii="Times New Roman" w:eastAsia="Times New Roman" w:hAnsi="Times New Roman" w:cs="Times New Roman"/>
          <w:sz w:val="24"/>
          <w:szCs w:val="24"/>
          <w:lang w:eastAsia="ar-SA"/>
        </w:rPr>
      </w:pPr>
    </w:p>
    <w:p w14:paraId="4967B572" w14:textId="1F8E518F" w:rsidR="00DE18E0" w:rsidRPr="00873B21" w:rsidRDefault="00DE18E0" w:rsidP="00DE18E0">
      <w:pPr>
        <w:spacing w:after="0" w:line="240" w:lineRule="auto"/>
        <w:jc w:val="both"/>
        <w:rPr>
          <w:rFonts w:ascii="Times New Roman" w:hAnsi="Times New Roman"/>
          <w:b/>
          <w:caps/>
          <w:sz w:val="24"/>
          <w:szCs w:val="24"/>
        </w:rPr>
      </w:pPr>
      <w:r w:rsidRPr="00B5521F">
        <w:rPr>
          <w:rFonts w:ascii="Times New Roman" w:hAnsi="Times New Roman" w:cs="Times New Roman"/>
          <w:sz w:val="24"/>
          <w:szCs w:val="24"/>
          <w:shd w:val="clear" w:color="auto" w:fill="FFFFFF"/>
          <w:lang w:eastAsia="ar-SA"/>
        </w:rPr>
        <w:t xml:space="preserve">          Sutartis sudaroma vadovaujantis </w:t>
      </w:r>
      <w:r w:rsidR="00354E87" w:rsidRPr="00354E87">
        <w:rPr>
          <w:rFonts w:ascii="Times New Roman" w:hAnsi="Times New Roman" w:cs="Times New Roman"/>
          <w:sz w:val="24"/>
          <w:szCs w:val="24"/>
          <w:shd w:val="clear" w:color="auto" w:fill="FFFFFF"/>
          <w:lang w:eastAsia="ar-SA"/>
        </w:rPr>
        <w:t xml:space="preserve">dujų </w:t>
      </w:r>
      <w:r w:rsidRPr="00B5521F">
        <w:rPr>
          <w:rFonts w:ascii="Times New Roman" w:eastAsia="Times New Roman" w:hAnsi="Times New Roman" w:cs="Times New Roman"/>
          <w:sz w:val="24"/>
          <w:szCs w:val="24"/>
          <w:shd w:val="clear" w:color="auto" w:fill="FFFFFF"/>
          <w:lang w:eastAsia="ar-SA"/>
        </w:rPr>
        <w:t xml:space="preserve">pirkimo </w:t>
      </w:r>
      <w:r w:rsidR="00A8593A">
        <w:rPr>
          <w:rFonts w:ascii="Times New Roman" w:eastAsia="Times New Roman" w:hAnsi="Times New Roman" w:cs="Times New Roman"/>
          <w:sz w:val="24"/>
          <w:szCs w:val="24"/>
          <w:shd w:val="clear" w:color="auto" w:fill="FFFFFF"/>
          <w:lang w:eastAsia="ar-SA"/>
        </w:rPr>
        <w:t>skelbiamos apklausos</w:t>
      </w:r>
      <w:r w:rsidR="00391DC1">
        <w:rPr>
          <w:rFonts w:ascii="Times New Roman" w:eastAsia="Times New Roman" w:hAnsi="Times New Roman" w:cs="Times New Roman"/>
          <w:sz w:val="24"/>
          <w:szCs w:val="24"/>
          <w:shd w:val="clear" w:color="auto" w:fill="FFFFFF"/>
          <w:lang w:eastAsia="ar-SA"/>
        </w:rPr>
        <w:t xml:space="preserve"> </w:t>
      </w:r>
      <w:r w:rsidRPr="009E1AB8">
        <w:rPr>
          <w:rFonts w:ascii="Times New Roman" w:hAnsi="Times New Roman" w:cs="Times New Roman"/>
          <w:bCs/>
          <w:sz w:val="24"/>
          <w:szCs w:val="24"/>
          <w:lang w:eastAsia="lt-LT"/>
        </w:rPr>
        <w:t xml:space="preserve">būdu </w:t>
      </w:r>
      <w:r w:rsidRPr="009E1AB8">
        <w:rPr>
          <w:rFonts w:ascii="Times New Roman" w:hAnsi="Times New Roman" w:cs="Times New Roman"/>
          <w:sz w:val="24"/>
          <w:szCs w:val="24"/>
          <w:shd w:val="clear" w:color="auto" w:fill="FFFFFF"/>
          <w:lang w:eastAsia="ar-SA"/>
        </w:rPr>
        <w:t>CVP IS elektroninėmis priemonėmis pirkimo</w:t>
      </w:r>
      <w:r w:rsidRPr="009E1AB8">
        <w:rPr>
          <w:rFonts w:ascii="Times New Roman" w:hAnsi="Times New Roman" w:cs="Times New Roman"/>
          <w:bCs/>
          <w:sz w:val="24"/>
          <w:szCs w:val="24"/>
          <w:lang w:eastAsia="lt-LT"/>
        </w:rPr>
        <w:t xml:space="preserve"> Nr.</w:t>
      </w:r>
      <w:r>
        <w:rPr>
          <w:rFonts w:ascii="Times New Roman" w:hAnsi="Times New Roman" w:cs="Times New Roman"/>
          <w:bCs/>
          <w:sz w:val="24"/>
          <w:szCs w:val="24"/>
          <w:lang w:eastAsia="lt-LT"/>
        </w:rPr>
        <w:t xml:space="preserve"> </w:t>
      </w:r>
      <w:r w:rsidR="00354E87">
        <w:rPr>
          <w:rFonts w:ascii="Times New Roman" w:hAnsi="Times New Roman" w:cs="Times New Roman"/>
          <w:bCs/>
          <w:sz w:val="24"/>
          <w:szCs w:val="24"/>
          <w:lang w:eastAsia="lt-LT"/>
        </w:rPr>
        <w:t xml:space="preserve">             </w:t>
      </w:r>
      <w:r w:rsidRPr="009E1AB8">
        <w:rPr>
          <w:rFonts w:ascii="Times New Roman" w:hAnsi="Times New Roman" w:cs="Times New Roman"/>
          <w:sz w:val="24"/>
          <w:szCs w:val="24"/>
          <w:shd w:val="clear" w:color="auto" w:fill="FFFFFF"/>
          <w:lang w:eastAsia="ar-SA"/>
        </w:rPr>
        <w:t xml:space="preserve">rezultatais.  </w:t>
      </w:r>
    </w:p>
    <w:p w14:paraId="2AA8A611" w14:textId="77777777" w:rsidR="00DE18E0" w:rsidRPr="00B5521F" w:rsidRDefault="00DE18E0" w:rsidP="00DE18E0">
      <w:pPr>
        <w:suppressAutoHyphens/>
        <w:spacing w:after="0" w:line="240" w:lineRule="auto"/>
        <w:ind w:firstLine="567"/>
        <w:jc w:val="both"/>
        <w:rPr>
          <w:rFonts w:ascii="Times New Roman" w:eastAsia="Times New Roman" w:hAnsi="Times New Roman" w:cs="Times New Roman"/>
          <w:sz w:val="24"/>
          <w:szCs w:val="24"/>
          <w:lang w:eastAsia="ar-SA"/>
        </w:rPr>
      </w:pPr>
    </w:p>
    <w:p w14:paraId="48200CC4" w14:textId="77777777" w:rsidR="00FE062A" w:rsidRPr="002A2C7A" w:rsidRDefault="00FE062A" w:rsidP="00FE062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Pr="005F3834">
        <w:rPr>
          <w:rFonts w:ascii="Times New Roman" w:eastAsia="Times New Roman" w:hAnsi="Times New Roman" w:cs="Times New Roman"/>
          <w:sz w:val="24"/>
          <w:szCs w:val="24"/>
          <w:lang w:eastAsia="ar-SA"/>
        </w:rPr>
        <w:t>_____________________ (pareigos, vardas, pavardė</w:t>
      </w:r>
      <w:r>
        <w:rPr>
          <w:rFonts w:ascii="Times New Roman" w:eastAsia="Times New Roman" w:hAnsi="Times New Roman" w:cs="Times New Roman"/>
          <w:sz w:val="24"/>
          <w:szCs w:val="24"/>
          <w:lang w:eastAsia="ar-SA"/>
        </w:rPr>
        <w:t>), veikiančio pagal Aplinkos apsaugos agentūros nuostatus, patvirtintus Lietuvos Respublikos aplinkos ministro 2004 m. liepos 14 d. įsakymu Nr. D1-385 „Dėl Aplinkos apsaugos agentūros nuostatų patvirtinimo“, (toliau – Pirkėjas), i</w:t>
      </w:r>
      <w:r w:rsidRPr="005153DD">
        <w:rPr>
          <w:rFonts w:ascii="Times New Roman" w:eastAsia="Times New Roman" w:hAnsi="Times New Roman" w:cs="Times New Roman"/>
          <w:sz w:val="24"/>
          <w:szCs w:val="24"/>
          <w:lang w:eastAsia="ar-SA"/>
        </w:rPr>
        <w:t>r</w:t>
      </w:r>
    </w:p>
    <w:p w14:paraId="109691C0" w14:textId="77777777" w:rsidR="00FE062A" w:rsidRPr="005153DD" w:rsidRDefault="00FE062A" w:rsidP="00FE062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________________________ </w:t>
      </w:r>
      <w:r w:rsidRPr="005153DD">
        <w:rPr>
          <w:rFonts w:ascii="Times New Roman" w:eastAsia="Times New Roman" w:hAnsi="Times New Roman" w:cs="Times New Roman"/>
          <w:sz w:val="24"/>
          <w:szCs w:val="24"/>
          <w:lang w:eastAsia="ar-SA"/>
        </w:rPr>
        <w:t>juridinio asmens kodas</w:t>
      </w:r>
      <w:r>
        <w:rPr>
          <w:rFonts w:ascii="Times New Roman" w:eastAsia="Times New Roman" w:hAnsi="Times New Roman" w:cs="Times New Roman"/>
          <w:sz w:val="24"/>
          <w:szCs w:val="24"/>
          <w:lang w:eastAsia="ar-SA"/>
        </w:rPr>
        <w:t xml:space="preserve"> ________</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i/>
          <w:sz w:val="24"/>
          <w:szCs w:val="24"/>
          <w:lang w:eastAsia="ar-SA"/>
        </w:rPr>
        <w:t>(nurodomas kodas)</w:t>
      </w:r>
      <w:r w:rsidRPr="005153DD">
        <w:rPr>
          <w:rFonts w:ascii="Times New Roman" w:eastAsia="Times New Roman" w:hAnsi="Times New Roman" w:cs="Times New Roman"/>
          <w:sz w:val="24"/>
          <w:szCs w:val="24"/>
          <w:lang w:eastAsia="ar-SA"/>
        </w:rPr>
        <w:t xml:space="preserve"> kurio registruota buveinė yra</w:t>
      </w:r>
      <w:r>
        <w:rPr>
          <w:rFonts w:ascii="Times New Roman" w:eastAsia="Times New Roman" w:hAnsi="Times New Roman" w:cs="Times New Roman"/>
          <w:sz w:val="24"/>
          <w:szCs w:val="24"/>
          <w:lang w:eastAsia="ar-SA"/>
        </w:rPr>
        <w:t xml:space="preserve"> _________________</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i/>
          <w:sz w:val="24"/>
          <w:szCs w:val="24"/>
          <w:lang w:eastAsia="ar-SA"/>
        </w:rPr>
        <w:t>(adresas)</w:t>
      </w:r>
      <w:r w:rsidRPr="005153DD">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Pr>
          <w:rFonts w:ascii="Times New Roman" w:eastAsia="Times New Roman" w:hAnsi="Times New Roman" w:cs="Times New Roman"/>
          <w:sz w:val="24"/>
          <w:szCs w:val="24"/>
          <w:lang w:eastAsia="ar-SA"/>
        </w:rPr>
        <w:t>_______________________</w:t>
      </w:r>
      <w:r w:rsidRPr="005153DD">
        <w:rPr>
          <w:rFonts w:ascii="Times New Roman" w:eastAsia="Times New Roman" w:hAnsi="Times New Roman" w:cs="Times New Roman"/>
          <w:i/>
          <w:sz w:val="24"/>
          <w:szCs w:val="24"/>
          <w:lang w:eastAsia="ar-SA"/>
        </w:rPr>
        <w:t>(pareigos, vardas, pavardė)</w:t>
      </w:r>
      <w:r w:rsidRPr="005153DD">
        <w:rPr>
          <w:rFonts w:ascii="Times New Roman" w:eastAsia="Times New Roman" w:hAnsi="Times New Roman" w:cs="Times New Roman"/>
          <w:sz w:val="24"/>
          <w:szCs w:val="24"/>
          <w:lang w:eastAsia="ar-SA"/>
        </w:rPr>
        <w:t>, veikiančio (-</w:t>
      </w:r>
      <w:proofErr w:type="spellStart"/>
      <w:r w:rsidRPr="005153DD">
        <w:rPr>
          <w:rFonts w:ascii="Times New Roman" w:eastAsia="Times New Roman" w:hAnsi="Times New Roman" w:cs="Times New Roman"/>
          <w:sz w:val="24"/>
          <w:szCs w:val="24"/>
          <w:lang w:eastAsia="ar-SA"/>
        </w:rPr>
        <w:t>ios</w:t>
      </w:r>
      <w:proofErr w:type="spellEnd"/>
      <w:r w:rsidRPr="005153DD">
        <w:rPr>
          <w:rFonts w:ascii="Times New Roman" w:eastAsia="Times New Roman" w:hAnsi="Times New Roman" w:cs="Times New Roman"/>
          <w:sz w:val="24"/>
          <w:szCs w:val="24"/>
          <w:lang w:eastAsia="ar-SA"/>
        </w:rPr>
        <w:t xml:space="preserve">) pagal </w:t>
      </w:r>
      <w:r>
        <w:rPr>
          <w:rFonts w:ascii="Times New Roman" w:eastAsia="Times New Roman" w:hAnsi="Times New Roman" w:cs="Times New Roman"/>
          <w:sz w:val="24"/>
          <w:szCs w:val="24"/>
          <w:lang w:eastAsia="ar-SA"/>
        </w:rPr>
        <w:t>_________________________</w:t>
      </w:r>
      <w:r w:rsidRPr="005153DD">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i/>
          <w:sz w:val="24"/>
          <w:szCs w:val="24"/>
          <w:lang w:eastAsia="ar-SA"/>
        </w:rPr>
        <w:t xml:space="preserve">dokumentas, kurio pagrindu veikia asmuo) </w:t>
      </w:r>
      <w:r>
        <w:rPr>
          <w:rFonts w:ascii="Times New Roman" w:eastAsia="Times New Roman" w:hAnsi="Times New Roman" w:cs="Times New Roman"/>
          <w:sz w:val="24"/>
          <w:szCs w:val="24"/>
          <w:lang w:eastAsia="ar-SA"/>
        </w:rPr>
        <w:t>(toliau – Pardavėjas),</w:t>
      </w:r>
    </w:p>
    <w:p w14:paraId="0E23F096" w14:textId="77777777" w:rsidR="00DE18E0" w:rsidRPr="00B5521F" w:rsidRDefault="00DE18E0" w:rsidP="00DE18E0">
      <w:pPr>
        <w:suppressAutoHyphens/>
        <w:spacing w:after="0" w:line="240" w:lineRule="auto"/>
        <w:jc w:val="both"/>
        <w:rPr>
          <w:rFonts w:ascii="Times New Roman" w:eastAsia="Times New Roman" w:hAnsi="Times New Roman" w:cs="Times New Roman"/>
          <w:sz w:val="24"/>
          <w:szCs w:val="24"/>
          <w:lang w:eastAsia="ar-SA"/>
        </w:rPr>
      </w:pPr>
    </w:p>
    <w:p w14:paraId="13D151E8" w14:textId="77777777" w:rsidR="00DE18E0" w:rsidRPr="00B5521F" w:rsidRDefault="00DE18E0" w:rsidP="00DE18E0">
      <w:pPr>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toliau kartu šioje prekių teikimo viešojo pirkimo–pardavimo sutartyje vadinami Šalimis, o kiekvienas atskirai – Šalimi,</w:t>
      </w:r>
    </w:p>
    <w:p w14:paraId="603FF996" w14:textId="77777777" w:rsidR="00DE18E0" w:rsidRPr="00B5521F" w:rsidRDefault="00DE18E0" w:rsidP="00DE18E0">
      <w:pPr>
        <w:suppressAutoHyphens/>
        <w:spacing w:after="0" w:line="240" w:lineRule="auto"/>
        <w:rPr>
          <w:rFonts w:ascii="Times New Roman" w:eastAsia="Times New Roman" w:hAnsi="Times New Roman" w:cs="Times New Roman"/>
          <w:sz w:val="24"/>
          <w:szCs w:val="24"/>
          <w:lang w:eastAsia="ar-SA"/>
        </w:rPr>
      </w:pPr>
    </w:p>
    <w:p w14:paraId="1156D433" w14:textId="77777777" w:rsidR="00DE18E0" w:rsidRPr="00B5521F" w:rsidRDefault="00DE18E0" w:rsidP="00DE18E0">
      <w:pPr>
        <w:suppressAutoHyphens/>
        <w:spacing w:after="0" w:line="240" w:lineRule="auto"/>
        <w:ind w:firstLine="567"/>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sudarė šią prekių teikimo viešojo pirkimo–pardavimo sutartį (toliau – Sutartis):</w:t>
      </w:r>
    </w:p>
    <w:p w14:paraId="4B1760CC" w14:textId="77777777" w:rsidR="00DE18E0" w:rsidRPr="00B5521F" w:rsidRDefault="00DE18E0" w:rsidP="00DE18E0">
      <w:pPr>
        <w:suppressAutoHyphens/>
        <w:spacing w:after="0" w:line="240" w:lineRule="auto"/>
        <w:outlineLvl w:val="1"/>
        <w:rPr>
          <w:rFonts w:ascii="Times New Roman" w:eastAsia="Times New Roman" w:hAnsi="Times New Roman" w:cs="Times New Roman"/>
          <w:bCs/>
          <w:sz w:val="24"/>
          <w:szCs w:val="24"/>
          <w:lang w:eastAsia="ar-SA"/>
        </w:rPr>
      </w:pPr>
    </w:p>
    <w:p w14:paraId="5AE95BC2" w14:textId="77777777" w:rsidR="00DE18E0" w:rsidRPr="00B5521F" w:rsidRDefault="00DE18E0" w:rsidP="00DE18E0">
      <w:pPr>
        <w:suppressAutoHyphens/>
        <w:spacing w:after="0" w:line="240" w:lineRule="auto"/>
        <w:outlineLvl w:val="1"/>
        <w:rPr>
          <w:rFonts w:ascii="Times New Roman" w:eastAsia="Times New Roman" w:hAnsi="Times New Roman" w:cs="Times New Roman"/>
          <w:bCs/>
          <w:sz w:val="24"/>
          <w:szCs w:val="24"/>
          <w:lang w:eastAsia="ar-SA"/>
        </w:rPr>
      </w:pPr>
    </w:p>
    <w:p w14:paraId="4571FFA9" w14:textId="77777777" w:rsidR="00DE18E0" w:rsidRPr="00B5521F" w:rsidRDefault="00DE18E0" w:rsidP="00DE18E0">
      <w:pPr>
        <w:pStyle w:val="Sraopastraipa"/>
        <w:numPr>
          <w:ilvl w:val="0"/>
          <w:numId w:val="2"/>
        </w:numPr>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SUTARTIES DALYKAS</w:t>
      </w:r>
    </w:p>
    <w:p w14:paraId="4169DC99" w14:textId="77777777" w:rsidR="00DE18E0" w:rsidRPr="00B5521F" w:rsidRDefault="00DE18E0" w:rsidP="00DE18E0">
      <w:pPr>
        <w:pStyle w:val="Sraopastraipa"/>
        <w:suppressAutoHyphens/>
        <w:spacing w:after="0" w:line="240" w:lineRule="auto"/>
        <w:ind w:left="928"/>
        <w:outlineLvl w:val="1"/>
        <w:rPr>
          <w:rFonts w:ascii="Times New Roman" w:eastAsia="Times New Roman" w:hAnsi="Times New Roman" w:cs="Times New Roman"/>
          <w:b/>
          <w:bCs/>
          <w:sz w:val="24"/>
          <w:szCs w:val="24"/>
          <w:lang w:eastAsia="ar-SA"/>
        </w:rPr>
      </w:pPr>
    </w:p>
    <w:p w14:paraId="108C739F" w14:textId="65AF7D2C" w:rsidR="00ED6E6C" w:rsidRPr="00B5521F" w:rsidRDefault="00ED6E6C" w:rsidP="00ED6E6C">
      <w:pPr>
        <w:tabs>
          <w:tab w:val="left" w:pos="709"/>
          <w:tab w:val="left" w:pos="993"/>
        </w:tabs>
        <w:spacing w:after="0" w:line="240" w:lineRule="auto"/>
        <w:ind w:firstLine="567"/>
        <w:jc w:val="both"/>
        <w:rPr>
          <w:rFonts w:ascii="Times New Roman" w:eastAsia="Calibri" w:hAnsi="Times New Roman" w:cs="Times New Roman"/>
          <w:sz w:val="24"/>
        </w:rPr>
      </w:pPr>
      <w:r w:rsidRPr="00B5521F">
        <w:rPr>
          <w:rFonts w:ascii="Times New Roman" w:eastAsia="Calibri" w:hAnsi="Times New Roman" w:cs="Times New Roman"/>
          <w:sz w:val="24"/>
        </w:rPr>
        <w:t>1.1. Perkamos prekės</w:t>
      </w:r>
      <w:r w:rsidR="00FE6530">
        <w:rPr>
          <w:rFonts w:ascii="Times New Roman" w:eastAsia="Calibri" w:hAnsi="Times New Roman" w:cs="Times New Roman"/>
          <w:sz w:val="24"/>
        </w:rPr>
        <w:t>:</w:t>
      </w:r>
      <w:r w:rsidRPr="00B5521F">
        <w:rPr>
          <w:rFonts w:ascii="Times New Roman" w:hAnsi="Times New Roman" w:cs="Times New Roman"/>
          <w:sz w:val="24"/>
          <w:szCs w:val="24"/>
          <w:shd w:val="clear" w:color="auto" w:fill="FFFFFF"/>
          <w:lang w:eastAsia="ar-SA"/>
        </w:rPr>
        <w:t xml:space="preserve"> </w:t>
      </w:r>
      <w:r>
        <w:rPr>
          <w:rFonts w:ascii="Times New Roman" w:eastAsia="Calibri" w:hAnsi="Times New Roman" w:cs="Times New Roman"/>
          <w:sz w:val="24"/>
        </w:rPr>
        <w:t xml:space="preserve">1 pirkimo dalis </w:t>
      </w:r>
      <w:r w:rsidRPr="00551AB1">
        <w:rPr>
          <w:rFonts w:ascii="Times New Roman" w:eastAsia="Calibri" w:hAnsi="Times New Roman" w:cs="Times New Roman"/>
          <w:sz w:val="24"/>
        </w:rPr>
        <w:t xml:space="preserve">– </w:t>
      </w:r>
      <w:r w:rsidR="003A0161">
        <w:rPr>
          <w:rFonts w:ascii="Times New Roman" w:eastAsia="Calibri" w:hAnsi="Times New Roman" w:cs="Times New Roman"/>
          <w:sz w:val="24"/>
        </w:rPr>
        <w:t>T</w:t>
      </w:r>
      <w:r w:rsidRPr="00551AB1">
        <w:rPr>
          <w:rFonts w:ascii="Times New Roman" w:hAnsi="Times New Roman"/>
          <w:sz w:val="24"/>
          <w:szCs w:val="24"/>
        </w:rPr>
        <w:t xml:space="preserve">echninės dujos, 2 pirkimo dalis - </w:t>
      </w:r>
      <w:r w:rsidR="003A0161">
        <w:rPr>
          <w:rFonts w:ascii="Times New Roman" w:hAnsi="Times New Roman"/>
          <w:sz w:val="24"/>
          <w:szCs w:val="24"/>
        </w:rPr>
        <w:t>S</w:t>
      </w:r>
      <w:r w:rsidRPr="00551AB1">
        <w:rPr>
          <w:rFonts w:ascii="Times New Roman" w:hAnsi="Times New Roman"/>
          <w:sz w:val="24"/>
          <w:szCs w:val="24"/>
        </w:rPr>
        <w:t>pecialiosios dujos</w:t>
      </w:r>
      <w:r w:rsidR="00FE6530">
        <w:rPr>
          <w:rFonts w:ascii="Times New Roman" w:hAnsi="Times New Roman"/>
          <w:sz w:val="24"/>
          <w:szCs w:val="24"/>
        </w:rPr>
        <w:t xml:space="preserve"> </w:t>
      </w:r>
      <w:r w:rsidR="00FE6530" w:rsidRPr="00B5521F">
        <w:rPr>
          <w:rFonts w:ascii="Times New Roman" w:eastAsia="Calibri" w:hAnsi="Times New Roman" w:cs="Times New Roman"/>
          <w:sz w:val="24"/>
        </w:rPr>
        <w:t>(toliau – Prekės)</w:t>
      </w:r>
      <w:r>
        <w:rPr>
          <w:rFonts w:ascii="Times New Roman" w:hAnsi="Times New Roman"/>
          <w:sz w:val="24"/>
          <w:szCs w:val="24"/>
        </w:rPr>
        <w:t>.</w:t>
      </w:r>
    </w:p>
    <w:p w14:paraId="5990DE3A" w14:textId="32DDE0E5" w:rsidR="00DE18E0" w:rsidRDefault="00DE18E0" w:rsidP="00DE18E0">
      <w:pPr>
        <w:tabs>
          <w:tab w:val="left" w:pos="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lang w:eastAsia="ar-SA"/>
        </w:rPr>
        <w:t>1.2.</w:t>
      </w:r>
      <w:r w:rsidRPr="00B5521F">
        <w:rPr>
          <w:rFonts w:ascii="Times New Roman" w:eastAsia="Times New Roman" w:hAnsi="Times New Roman" w:cs="Times New Roman"/>
          <w:sz w:val="24"/>
          <w:szCs w:val="24"/>
          <w:shd w:val="clear" w:color="auto" w:fill="FFFFFF"/>
          <w:lang w:eastAsia="ar-SA"/>
        </w:rPr>
        <w:t xml:space="preserve"> Perkamų Prekių apimtys, reikalavimai, Prekių ti</w:t>
      </w:r>
      <w:r w:rsidR="004F330F">
        <w:rPr>
          <w:rFonts w:ascii="Times New Roman" w:eastAsia="Times New Roman" w:hAnsi="Times New Roman" w:cs="Times New Roman"/>
          <w:sz w:val="24"/>
          <w:szCs w:val="24"/>
          <w:shd w:val="clear" w:color="auto" w:fill="FFFFFF"/>
          <w:lang w:eastAsia="ar-SA"/>
        </w:rPr>
        <w:t>e</w:t>
      </w:r>
      <w:r w:rsidRPr="00B5521F">
        <w:rPr>
          <w:rFonts w:ascii="Times New Roman" w:eastAsia="Times New Roman" w:hAnsi="Times New Roman" w:cs="Times New Roman"/>
          <w:sz w:val="24"/>
          <w:szCs w:val="24"/>
          <w:shd w:val="clear" w:color="auto" w:fill="FFFFFF"/>
          <w:lang w:eastAsia="ar-SA"/>
        </w:rPr>
        <w:t xml:space="preserve">kimo terminai nurodyti Prekių Techninėje specifikacijoje, pateiktoje </w:t>
      </w:r>
      <w:r w:rsidR="00231C05">
        <w:rPr>
          <w:rFonts w:ascii="Times New Roman" w:eastAsia="Times New Roman" w:hAnsi="Times New Roman" w:cs="Times New Roman"/>
          <w:sz w:val="24"/>
          <w:szCs w:val="24"/>
          <w:shd w:val="clear" w:color="auto" w:fill="FFFFFF"/>
          <w:lang w:eastAsia="ar-SA"/>
        </w:rPr>
        <w:t>S</w:t>
      </w:r>
      <w:r w:rsidRPr="00B5521F">
        <w:rPr>
          <w:rFonts w:ascii="Times New Roman" w:eastAsia="Times New Roman" w:hAnsi="Times New Roman" w:cs="Times New Roman"/>
          <w:sz w:val="24"/>
          <w:szCs w:val="24"/>
          <w:shd w:val="clear" w:color="auto" w:fill="FFFFFF"/>
          <w:lang w:eastAsia="ar-SA"/>
        </w:rPr>
        <w:t>utarties 1 pried</w:t>
      </w:r>
      <w:r>
        <w:rPr>
          <w:rFonts w:ascii="Times New Roman" w:eastAsia="Times New Roman" w:hAnsi="Times New Roman" w:cs="Times New Roman"/>
          <w:sz w:val="24"/>
          <w:szCs w:val="24"/>
          <w:shd w:val="clear" w:color="auto" w:fill="FFFFFF"/>
          <w:lang w:eastAsia="ar-SA"/>
        </w:rPr>
        <w:t>e</w:t>
      </w:r>
      <w:r w:rsidRPr="00B5521F">
        <w:rPr>
          <w:rFonts w:ascii="Times New Roman" w:eastAsia="Times New Roman" w:hAnsi="Times New Roman" w:cs="Times New Roman"/>
          <w:sz w:val="24"/>
          <w:szCs w:val="24"/>
          <w:shd w:val="clear" w:color="auto" w:fill="FFFFFF"/>
          <w:lang w:eastAsia="ar-SA"/>
        </w:rPr>
        <w:t>.</w:t>
      </w:r>
    </w:p>
    <w:p w14:paraId="0FF1CBFD" w14:textId="77777777" w:rsidR="00DE18E0" w:rsidRPr="00B5521F" w:rsidRDefault="00DE18E0" w:rsidP="00DE18E0">
      <w:pPr>
        <w:tabs>
          <w:tab w:val="left" w:pos="0"/>
        </w:tabs>
        <w:suppressAutoHyphens/>
        <w:spacing w:after="0" w:line="240" w:lineRule="auto"/>
        <w:ind w:firstLine="851"/>
        <w:jc w:val="both"/>
        <w:rPr>
          <w:rFonts w:ascii="Times New Roman" w:eastAsia="Times New Roman" w:hAnsi="Times New Roman" w:cs="Times New Roman"/>
          <w:sz w:val="24"/>
          <w:szCs w:val="24"/>
          <w:shd w:val="clear" w:color="auto" w:fill="FFFFFF"/>
          <w:lang w:eastAsia="ar-SA"/>
        </w:rPr>
      </w:pPr>
    </w:p>
    <w:p w14:paraId="4A2B617B" w14:textId="77777777" w:rsidR="00DE18E0" w:rsidRPr="00B5521F" w:rsidRDefault="00DE18E0" w:rsidP="00DE18E0">
      <w:pPr>
        <w:suppressAutoHyphens/>
        <w:spacing w:after="0" w:line="240" w:lineRule="auto"/>
        <w:ind w:left="928"/>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2. SUTARTIES GALIOJIMAS, VYKDYMO PRADŽIA, TRUKMĖ IR TERMINAI</w:t>
      </w:r>
    </w:p>
    <w:p w14:paraId="6D365972" w14:textId="459627E0" w:rsidR="00D23B1D" w:rsidRDefault="00D23B1D" w:rsidP="00B32716">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522E12F" w14:textId="77777777" w:rsidR="0009306C" w:rsidRDefault="0009306C" w:rsidP="0009306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.1. </w:t>
      </w:r>
      <w:r>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36259C12" w14:textId="77777777" w:rsidR="0009306C" w:rsidRPr="0064693F" w:rsidRDefault="0009306C" w:rsidP="0009306C">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38B0A22C" w14:textId="77777777" w:rsidR="008C22C2" w:rsidRPr="005718D3" w:rsidRDefault="008C22C2" w:rsidP="008C22C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718D3">
        <w:rPr>
          <w:rFonts w:ascii="Times New Roman" w:eastAsia="Times New Roman" w:hAnsi="Times New Roman" w:cs="Times New Roman"/>
          <w:sz w:val="24"/>
          <w:szCs w:val="24"/>
          <w:shd w:val="clear" w:color="auto" w:fill="FFFFFF"/>
          <w:lang w:eastAsia="ar-SA"/>
        </w:rPr>
        <w:t xml:space="preserve">2.3. </w:t>
      </w:r>
      <w:r w:rsidRPr="005718D3">
        <w:rPr>
          <w:rFonts w:ascii="Times New Roman" w:eastAsia="Times New Roman" w:hAnsi="Times New Roman" w:cs="Times New Roman"/>
          <w:sz w:val="24"/>
          <w:szCs w:val="24"/>
          <w:lang w:eastAsia="zh-CN"/>
        </w:rPr>
        <w:t>Pardavėjas</w:t>
      </w:r>
      <w:r>
        <w:rPr>
          <w:rFonts w:ascii="Times New Roman" w:eastAsia="Times New Roman" w:hAnsi="Times New Roman" w:cs="Times New Roman"/>
          <w:sz w:val="24"/>
          <w:szCs w:val="24"/>
          <w:lang w:eastAsia="zh-CN"/>
        </w:rPr>
        <w:t xml:space="preserve"> </w:t>
      </w:r>
      <w:r w:rsidRPr="005718D3">
        <w:rPr>
          <w:rFonts w:ascii="Times New Roman" w:eastAsia="Times New Roman" w:hAnsi="Times New Roman" w:cs="Times New Roman"/>
          <w:sz w:val="24"/>
          <w:szCs w:val="24"/>
          <w:shd w:val="clear" w:color="auto" w:fill="FFFFFF"/>
          <w:lang w:eastAsia="ar-SA"/>
        </w:rPr>
        <w:t xml:space="preserve">privalo </w:t>
      </w:r>
      <w:r>
        <w:rPr>
          <w:rFonts w:ascii="Times New Roman" w:eastAsia="Times New Roman" w:hAnsi="Times New Roman" w:cs="Times New Roman"/>
          <w:sz w:val="24"/>
          <w:szCs w:val="24"/>
          <w:shd w:val="clear" w:color="auto" w:fill="FFFFFF"/>
          <w:lang w:eastAsia="ar-SA"/>
        </w:rPr>
        <w:t>P</w:t>
      </w:r>
      <w:r w:rsidRPr="005718D3">
        <w:rPr>
          <w:rFonts w:ascii="Times New Roman" w:eastAsia="Times New Roman" w:hAnsi="Times New Roman" w:cs="Times New Roman"/>
          <w:sz w:val="24"/>
          <w:szCs w:val="24"/>
          <w:shd w:val="clear" w:color="auto" w:fill="FFFFFF"/>
          <w:lang w:eastAsia="ar-SA"/>
        </w:rPr>
        <w:t xml:space="preserve">rekes pristatyti adresu </w:t>
      </w:r>
      <w:r>
        <w:rPr>
          <w:rFonts w:ascii="Times New Roman" w:eastAsia="Times New Roman" w:hAnsi="Times New Roman" w:cs="Times New Roman"/>
          <w:sz w:val="24"/>
          <w:szCs w:val="24"/>
          <w:shd w:val="clear" w:color="auto" w:fill="FFFFFF"/>
          <w:lang w:eastAsia="ar-SA"/>
        </w:rPr>
        <w:t xml:space="preserve">nurodytu Sutarties </w:t>
      </w:r>
      <w:r w:rsidRPr="00D411E7">
        <w:rPr>
          <w:rFonts w:ascii="Times New Roman" w:eastAsia="Times New Roman" w:hAnsi="Times New Roman" w:cs="Times New Roman"/>
          <w:sz w:val="24"/>
          <w:szCs w:val="24"/>
          <w:shd w:val="clear" w:color="auto" w:fill="FFFFFF"/>
          <w:lang w:eastAsia="ar-SA"/>
        </w:rPr>
        <w:t xml:space="preserve">1 priedo </w:t>
      </w:r>
      <w:r w:rsidRPr="00907A32">
        <w:rPr>
          <w:rFonts w:ascii="Times New Roman" w:eastAsia="Times New Roman" w:hAnsi="Times New Roman" w:cs="Times New Roman"/>
          <w:sz w:val="24"/>
          <w:szCs w:val="24"/>
          <w:shd w:val="clear" w:color="auto" w:fill="FFFFFF"/>
          <w:lang w:eastAsia="ar-SA"/>
        </w:rPr>
        <w:t>Techninėje specifikacijoje</w:t>
      </w:r>
      <w:r w:rsidRPr="005718D3">
        <w:rPr>
          <w:rFonts w:ascii="Times New Roman" w:hAnsi="Times New Roman" w:cs="Times New Roman"/>
          <w:sz w:val="24"/>
          <w:szCs w:val="24"/>
        </w:rPr>
        <w:t xml:space="preserve"> bei</w:t>
      </w:r>
      <w:r>
        <w:rPr>
          <w:rFonts w:ascii="Times New Roman" w:eastAsia="Times New Roman" w:hAnsi="Times New Roman" w:cs="Times New Roman"/>
          <w:sz w:val="24"/>
          <w:szCs w:val="24"/>
          <w:shd w:val="clear" w:color="auto" w:fill="FFFFFF"/>
          <w:lang w:eastAsia="ar-SA"/>
        </w:rPr>
        <w:t xml:space="preserve"> </w:t>
      </w:r>
      <w:r w:rsidRPr="005718D3">
        <w:rPr>
          <w:rFonts w:ascii="Times New Roman" w:eastAsia="Times New Roman" w:hAnsi="Times New Roman" w:cs="Times New Roman"/>
          <w:sz w:val="24"/>
          <w:szCs w:val="24"/>
          <w:shd w:val="clear" w:color="auto" w:fill="FFFFFF"/>
          <w:lang w:eastAsia="ar-SA"/>
        </w:rPr>
        <w:t>įgyvendinti vis</w:t>
      </w:r>
      <w:r>
        <w:rPr>
          <w:rFonts w:ascii="Times New Roman" w:eastAsia="Times New Roman" w:hAnsi="Times New Roman" w:cs="Times New Roman"/>
          <w:sz w:val="24"/>
          <w:szCs w:val="24"/>
          <w:shd w:val="clear" w:color="auto" w:fill="FFFFFF"/>
          <w:lang w:eastAsia="ar-SA"/>
        </w:rPr>
        <w:t>us įsipareigojimus bei</w:t>
      </w:r>
      <w:r w:rsidRPr="005718D3">
        <w:rPr>
          <w:rFonts w:ascii="Times New Roman" w:eastAsia="Times New Roman" w:hAnsi="Times New Roman" w:cs="Times New Roman"/>
          <w:sz w:val="24"/>
          <w:szCs w:val="24"/>
          <w:shd w:val="clear" w:color="auto" w:fill="FFFFFF"/>
          <w:lang w:eastAsia="ar-SA"/>
        </w:rPr>
        <w:t xml:space="preserve"> užduotis nurodytas </w:t>
      </w:r>
      <w:r w:rsidRPr="00907A32">
        <w:rPr>
          <w:rFonts w:ascii="Times New Roman" w:eastAsia="Times New Roman" w:hAnsi="Times New Roman" w:cs="Times New Roman"/>
          <w:sz w:val="24"/>
          <w:szCs w:val="24"/>
          <w:shd w:val="clear" w:color="auto" w:fill="FFFFFF"/>
          <w:lang w:eastAsia="ar-SA"/>
        </w:rPr>
        <w:t>Techninėje specifikacijoje</w:t>
      </w:r>
      <w:r w:rsidRPr="005718D3">
        <w:rPr>
          <w:rFonts w:ascii="Times New Roman" w:eastAsia="Times New Roman" w:hAnsi="Times New Roman" w:cs="Times New Roman"/>
          <w:sz w:val="24"/>
          <w:szCs w:val="24"/>
          <w:shd w:val="clear" w:color="auto" w:fill="FFFFFF"/>
          <w:lang w:eastAsia="ar-SA"/>
        </w:rPr>
        <w:t>.</w:t>
      </w:r>
    </w:p>
    <w:p w14:paraId="6B4A5423" w14:textId="77777777" w:rsidR="008C22C2" w:rsidRPr="0064693F" w:rsidRDefault="008C22C2" w:rsidP="008C22C2">
      <w:pPr>
        <w:tabs>
          <w:tab w:val="left" w:pos="851"/>
          <w:tab w:val="left" w:pos="993"/>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2.4</w:t>
      </w:r>
      <w:r>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ab/>
      </w:r>
      <w:r w:rsidRPr="0064693F">
        <w:rPr>
          <w:rFonts w:ascii="Times New Roman" w:eastAsia="Times New Roman" w:hAnsi="Times New Roman" w:cs="Times New Roman"/>
          <w:sz w:val="24"/>
          <w:szCs w:val="24"/>
          <w:shd w:val="clear" w:color="auto" w:fill="FFFFFF"/>
          <w:lang w:eastAsia="ar-SA"/>
        </w:rPr>
        <w:t>Nutraukus Sutartį ar jai pasibaigus, lieka galioti Sutarties nuostatos, susijusios su</w:t>
      </w:r>
      <w:r>
        <w:rPr>
          <w:rFonts w:ascii="Times New Roman" w:eastAsia="Times New Roman" w:hAnsi="Times New Roman" w:cs="Times New Roman"/>
          <w:sz w:val="24"/>
          <w:szCs w:val="24"/>
          <w:shd w:val="clear" w:color="auto" w:fill="FFFFFF"/>
          <w:lang w:eastAsia="ar-SA"/>
        </w:rPr>
        <w:t xml:space="preserve"> Šalių</w:t>
      </w:r>
      <w:r w:rsidRPr="0064693F">
        <w:rPr>
          <w:rFonts w:ascii="Times New Roman" w:eastAsia="Times New Roman" w:hAnsi="Times New Roman" w:cs="Times New Roman"/>
          <w:sz w:val="24"/>
          <w:szCs w:val="24"/>
          <w:shd w:val="clear" w:color="auto" w:fill="FFFFFF"/>
          <w:lang w:eastAsia="ar-SA"/>
        </w:rPr>
        <w:t xml:space="preserve"> atsakomybe</w:t>
      </w:r>
      <w:r>
        <w:rPr>
          <w:rFonts w:ascii="Times New Roman" w:eastAsia="Times New Roman" w:hAnsi="Times New Roman" w:cs="Times New Roman"/>
          <w:sz w:val="24"/>
          <w:szCs w:val="24"/>
          <w:shd w:val="clear" w:color="auto" w:fill="FFFFFF"/>
          <w:lang w:eastAsia="ar-SA"/>
        </w:rPr>
        <w:t xml:space="preserve"> (įskaitant atsakomybę</w:t>
      </w:r>
      <w:r w:rsidRPr="0064693F">
        <w:rPr>
          <w:rFonts w:ascii="Times New Roman" w:eastAsia="Times New Roman" w:hAnsi="Times New Roman" w:cs="Times New Roman"/>
          <w:sz w:val="24"/>
          <w:szCs w:val="24"/>
          <w:shd w:val="clear" w:color="auto" w:fill="FFFFFF"/>
          <w:lang w:eastAsia="ar-SA"/>
        </w:rPr>
        <w:t xml:space="preserve"> dėl padarytos žalos (nuostolių)</w:t>
      </w:r>
      <w:r>
        <w:rPr>
          <w:rFonts w:ascii="Times New Roman" w:eastAsia="Times New Roman" w:hAnsi="Times New Roman" w:cs="Times New Roman"/>
          <w:sz w:val="24"/>
          <w:szCs w:val="24"/>
          <w:shd w:val="clear" w:color="auto" w:fill="FFFFFF"/>
          <w:lang w:eastAsia="ar-SA"/>
        </w:rPr>
        <w:t>)</w:t>
      </w:r>
      <w:r w:rsidRPr="0064693F">
        <w:rPr>
          <w:rFonts w:ascii="Times New Roman" w:eastAsia="Times New Roman" w:hAnsi="Times New Roman" w:cs="Times New Roman"/>
          <w:sz w:val="24"/>
          <w:szCs w:val="24"/>
          <w:shd w:val="clear" w:color="auto" w:fill="FFFFFF"/>
          <w:lang w:eastAsia="ar-SA"/>
        </w:rPr>
        <w:t xml:space="preserve"> bei atsiskaitymais tarp Šalių pagal Sutartį, taip pat visos kitos Sutarties nuostatos, kurios, kaip aiškiai nurodyta, išlieka galioti po Sutarties nutraukimo arba turi išlikti galioti, kad būtų visiškai įvykdyta Sutartis.</w:t>
      </w:r>
    </w:p>
    <w:p w14:paraId="7713602F" w14:textId="66AB8538" w:rsidR="00DE18E0" w:rsidRPr="00354E87" w:rsidRDefault="00DE18E0" w:rsidP="00DE18E0">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4E87">
        <w:rPr>
          <w:rFonts w:ascii="Times New Roman" w:eastAsia="Times New Roman" w:hAnsi="Times New Roman" w:cs="Times New Roman"/>
          <w:sz w:val="24"/>
          <w:szCs w:val="24"/>
          <w:shd w:val="clear" w:color="auto" w:fill="FFFFFF"/>
          <w:lang w:eastAsia="ar-SA"/>
        </w:rPr>
        <w:lastRenderedPageBreak/>
        <w:t>2.</w:t>
      </w:r>
      <w:r w:rsidR="00D23B1D" w:rsidRPr="00354E87">
        <w:rPr>
          <w:rFonts w:ascii="Times New Roman" w:eastAsia="Times New Roman" w:hAnsi="Times New Roman" w:cs="Times New Roman"/>
          <w:sz w:val="24"/>
          <w:szCs w:val="24"/>
          <w:shd w:val="clear" w:color="auto" w:fill="FFFFFF"/>
          <w:lang w:eastAsia="ar-SA"/>
        </w:rPr>
        <w:t>5</w:t>
      </w:r>
      <w:r w:rsidRPr="00354E87">
        <w:rPr>
          <w:rFonts w:ascii="Times New Roman" w:eastAsia="Times New Roman" w:hAnsi="Times New Roman" w:cs="Times New Roman"/>
          <w:sz w:val="24"/>
          <w:szCs w:val="24"/>
          <w:shd w:val="clear" w:color="auto" w:fill="FFFFFF"/>
          <w:lang w:eastAsia="ar-SA"/>
        </w:rPr>
        <w:t xml:space="preserve">. </w:t>
      </w:r>
      <w:r w:rsidR="00922788" w:rsidRPr="00354E87">
        <w:rPr>
          <w:rFonts w:ascii="Times New Roman" w:eastAsia="Times New Roman" w:hAnsi="Times New Roman" w:cs="Times New Roman"/>
          <w:sz w:val="24"/>
          <w:szCs w:val="24"/>
          <w:shd w:val="clear" w:color="auto" w:fill="FFFFFF"/>
          <w:lang w:eastAsia="ar-SA"/>
        </w:rPr>
        <w:t xml:space="preserve">Sutarties trukmė – </w:t>
      </w:r>
      <w:r w:rsidR="003210F2" w:rsidRPr="00354E87">
        <w:rPr>
          <w:rFonts w:ascii="Times New Roman" w:eastAsia="Times New Roman" w:hAnsi="Times New Roman" w:cs="Times New Roman"/>
          <w:sz w:val="24"/>
          <w:szCs w:val="24"/>
          <w:shd w:val="clear" w:color="auto" w:fill="FFFFFF"/>
          <w:lang w:eastAsia="ar-SA"/>
        </w:rPr>
        <w:t>13</w:t>
      </w:r>
      <w:r w:rsidR="00922788" w:rsidRPr="00354E87">
        <w:rPr>
          <w:rFonts w:ascii="Times New Roman" w:eastAsia="Times New Roman" w:hAnsi="Times New Roman" w:cs="Times New Roman"/>
          <w:sz w:val="24"/>
          <w:szCs w:val="24"/>
          <w:shd w:val="clear" w:color="auto" w:fill="FFFFFF"/>
          <w:lang w:eastAsia="ar-SA"/>
        </w:rPr>
        <w:t xml:space="preserve"> mėnesi</w:t>
      </w:r>
      <w:r w:rsidR="00354E87" w:rsidRPr="00354E87">
        <w:rPr>
          <w:rFonts w:ascii="Times New Roman" w:eastAsia="Times New Roman" w:hAnsi="Times New Roman" w:cs="Times New Roman"/>
          <w:sz w:val="24"/>
          <w:szCs w:val="24"/>
          <w:shd w:val="clear" w:color="auto" w:fill="FFFFFF"/>
          <w:lang w:eastAsia="ar-SA"/>
        </w:rPr>
        <w:t>ų</w:t>
      </w:r>
      <w:r w:rsidR="00922788" w:rsidRPr="00354E87">
        <w:rPr>
          <w:rFonts w:ascii="Times New Roman" w:eastAsia="Times New Roman" w:hAnsi="Times New Roman" w:cs="Times New Roman"/>
          <w:sz w:val="24"/>
          <w:szCs w:val="24"/>
          <w:shd w:val="clear" w:color="auto" w:fill="FFFFFF"/>
          <w:lang w:eastAsia="ar-SA"/>
        </w:rPr>
        <w:t xml:space="preserve"> nuo Sutarties įsigaliojimo dienos, Prekių tiekimo terminas </w:t>
      </w:r>
      <w:r w:rsidR="003210F2" w:rsidRPr="00354E87">
        <w:rPr>
          <w:rFonts w:ascii="Times New Roman" w:eastAsia="Times New Roman" w:hAnsi="Times New Roman" w:cs="Times New Roman"/>
          <w:sz w:val="24"/>
          <w:szCs w:val="24"/>
          <w:shd w:val="clear" w:color="auto" w:fill="FFFFFF"/>
          <w:lang w:eastAsia="ar-SA"/>
        </w:rPr>
        <w:t>12</w:t>
      </w:r>
      <w:r w:rsidR="00922788" w:rsidRPr="00354E87">
        <w:rPr>
          <w:rFonts w:ascii="Times New Roman" w:eastAsia="Times New Roman" w:hAnsi="Times New Roman" w:cs="Times New Roman"/>
          <w:sz w:val="24"/>
          <w:szCs w:val="24"/>
          <w:shd w:val="clear" w:color="auto" w:fill="FFFFFF"/>
          <w:lang w:eastAsia="ar-SA"/>
        </w:rPr>
        <w:t xml:space="preserve"> mėnesi</w:t>
      </w:r>
      <w:r w:rsidR="00354E87" w:rsidRPr="00354E87">
        <w:rPr>
          <w:rFonts w:ascii="Times New Roman" w:eastAsia="Times New Roman" w:hAnsi="Times New Roman" w:cs="Times New Roman"/>
          <w:sz w:val="24"/>
          <w:szCs w:val="24"/>
          <w:shd w:val="clear" w:color="auto" w:fill="FFFFFF"/>
          <w:lang w:eastAsia="ar-SA"/>
        </w:rPr>
        <w:t>ų</w:t>
      </w:r>
      <w:r w:rsidR="00922788" w:rsidRPr="00354E87">
        <w:rPr>
          <w:rFonts w:ascii="Times New Roman" w:eastAsia="Times New Roman" w:hAnsi="Times New Roman" w:cs="Times New Roman"/>
          <w:sz w:val="24"/>
          <w:szCs w:val="24"/>
          <w:shd w:val="clear" w:color="auto" w:fill="FFFFFF"/>
          <w:lang w:eastAsia="ar-SA"/>
        </w:rPr>
        <w:t xml:space="preserve"> nuo Sutarties įsigaliojimo dienos. </w:t>
      </w:r>
    </w:p>
    <w:p w14:paraId="4C321A30" w14:textId="77777777" w:rsidR="00DE18E0" w:rsidRPr="003210F2" w:rsidRDefault="00DE18E0" w:rsidP="00B32716">
      <w:pPr>
        <w:suppressAutoHyphens/>
        <w:spacing w:after="0" w:line="240" w:lineRule="auto"/>
        <w:jc w:val="both"/>
        <w:rPr>
          <w:rFonts w:ascii="Times New Roman" w:eastAsia="Times New Roman" w:hAnsi="Times New Roman" w:cs="Times New Roman"/>
          <w:iCs/>
          <w:color w:val="FF0000"/>
          <w:sz w:val="24"/>
          <w:szCs w:val="24"/>
          <w:lang w:eastAsia="ar-SA"/>
        </w:rPr>
      </w:pPr>
    </w:p>
    <w:p w14:paraId="392384C5" w14:textId="77777777" w:rsidR="00DE18E0" w:rsidRPr="00B5521F" w:rsidRDefault="00DE18E0" w:rsidP="00DE18E0">
      <w:pPr>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3. SUTARTIES KAINA, KAINODAROS TAISYKLĖS IR MOKĖJIMO SĄLYGOS</w:t>
      </w:r>
    </w:p>
    <w:p w14:paraId="22A95189" w14:textId="77777777" w:rsidR="00DE18E0" w:rsidRPr="00B5521F" w:rsidRDefault="00DE18E0" w:rsidP="00DE18E0">
      <w:pPr>
        <w:suppressAutoHyphens/>
        <w:spacing w:after="0" w:line="240" w:lineRule="auto"/>
        <w:outlineLvl w:val="2"/>
        <w:rPr>
          <w:rFonts w:ascii="Times New Roman" w:eastAsia="Times New Roman" w:hAnsi="Times New Roman" w:cs="Times New Roman"/>
          <w:bCs/>
          <w:caps/>
          <w:sz w:val="24"/>
          <w:szCs w:val="24"/>
          <w:lang w:eastAsia="ar-SA"/>
        </w:rPr>
      </w:pPr>
    </w:p>
    <w:p w14:paraId="54A9B1AF" w14:textId="5DDD88ED" w:rsidR="00DE18E0" w:rsidRPr="006B0805" w:rsidRDefault="00DE18E0" w:rsidP="00DE18E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3.1. Sutarčiai taikoma fiksuoto įkainio kainodara. Galutinė Sutarties kaina, kurią Pirkėjas turės sumokėti Pardavėjui, priklaus</w:t>
      </w:r>
      <w:r w:rsidR="007D2DB7">
        <w:rPr>
          <w:rFonts w:ascii="Times New Roman" w:eastAsia="Times New Roman" w:hAnsi="Times New Roman" w:cs="Times New Roman"/>
          <w:kern w:val="2"/>
          <w:sz w:val="24"/>
          <w:szCs w:val="24"/>
          <w:lang w:eastAsia="ar-SA"/>
        </w:rPr>
        <w:t>ys</w:t>
      </w:r>
      <w:r w:rsidRPr="00B5521F">
        <w:rPr>
          <w:rFonts w:ascii="Times New Roman" w:eastAsia="Times New Roman" w:hAnsi="Times New Roman" w:cs="Times New Roman"/>
          <w:kern w:val="2"/>
          <w:sz w:val="24"/>
          <w:szCs w:val="24"/>
          <w:lang w:eastAsia="ar-SA"/>
        </w:rPr>
        <w:t xml:space="preserve"> nuo vykdant Sutartį </w:t>
      </w:r>
      <w:r w:rsidR="00D85E67">
        <w:rPr>
          <w:rFonts w:ascii="Times New Roman" w:eastAsia="Times New Roman" w:hAnsi="Times New Roman" w:cs="Times New Roman"/>
          <w:kern w:val="2"/>
          <w:sz w:val="24"/>
          <w:szCs w:val="24"/>
          <w:lang w:eastAsia="ar-SA"/>
        </w:rPr>
        <w:t>pristatytų</w:t>
      </w:r>
      <w:r w:rsidRPr="00B5521F">
        <w:rPr>
          <w:rFonts w:ascii="Times New Roman" w:eastAsia="Times New Roman" w:hAnsi="Times New Roman" w:cs="Times New Roman"/>
          <w:kern w:val="2"/>
          <w:sz w:val="24"/>
          <w:szCs w:val="24"/>
          <w:lang w:eastAsia="ar-SA"/>
        </w:rPr>
        <w:t xml:space="preserve"> Prekių kiekio (apimties). Į Prekių įkainius turi būti įskaičiuotas Prekių įkainis, darbuotojų darbo užmokestis, su Prekių perdavimu susijusios išlaidos ir visos kitos išlaidos ir mokesčiai, pridėtinės vertės mokestis (toliau – PVM). Sudarydamas Sutartį, </w:t>
      </w:r>
      <w:r w:rsidRPr="006B0805">
        <w:rPr>
          <w:rFonts w:ascii="Times New Roman" w:eastAsia="Times New Roman" w:hAnsi="Times New Roman" w:cs="Times New Roman"/>
          <w:kern w:val="2"/>
          <w:sz w:val="24"/>
          <w:szCs w:val="24"/>
          <w:lang w:eastAsia="ar-SA"/>
        </w:rPr>
        <w:t xml:space="preserve">Pardavėjas įvertina visas Prekių apimtis bei prisiima riziką dėl išlaidų dydžių svyravimo. </w:t>
      </w:r>
    </w:p>
    <w:p w14:paraId="0D127A44" w14:textId="10CB033B" w:rsidR="00DE18E0" w:rsidRPr="006B0805" w:rsidRDefault="00DE18E0" w:rsidP="00631C5B">
      <w:pPr>
        <w:pStyle w:val="prastasiniatinklio"/>
        <w:spacing w:before="0" w:beforeAutospacing="0" w:line="23" w:lineRule="atLeast"/>
        <w:ind w:firstLine="567"/>
        <w:jc w:val="both"/>
      </w:pPr>
      <w:r w:rsidRPr="006B0805">
        <w:rPr>
          <w:kern w:val="2"/>
          <w:lang w:eastAsia="ar-SA"/>
        </w:rPr>
        <w:t>3.2. Maksimali Sutarties kaina</w:t>
      </w:r>
      <w:r w:rsidR="00631C5B" w:rsidRPr="006B0805">
        <w:rPr>
          <w:kern w:val="2"/>
          <w:lang w:eastAsia="ar-SA"/>
        </w:rPr>
        <w:t xml:space="preserve"> (</w:t>
      </w:r>
      <w:r w:rsidR="00711EDC" w:rsidRPr="006B0805">
        <w:rPr>
          <w:kern w:val="2"/>
          <w:lang w:eastAsia="ar-SA"/>
        </w:rPr>
        <w:t xml:space="preserve">I dalis </w:t>
      </w:r>
      <w:r w:rsidR="00A8593A">
        <w:rPr>
          <w:kern w:val="2"/>
          <w:lang w:eastAsia="ar-SA"/>
        </w:rPr>
        <w:t>–</w:t>
      </w:r>
      <w:r w:rsidR="00711EDC" w:rsidRPr="006B0805">
        <w:rPr>
          <w:kern w:val="2"/>
          <w:lang w:eastAsia="ar-SA"/>
        </w:rPr>
        <w:t xml:space="preserve"> </w:t>
      </w:r>
      <w:r w:rsidR="00A8593A">
        <w:t>9 680,00</w:t>
      </w:r>
      <w:r w:rsidR="00631C5B" w:rsidRPr="006B0805">
        <w:t xml:space="preserve"> E</w:t>
      </w:r>
      <w:r w:rsidR="00380C70" w:rsidRPr="006B0805">
        <w:t>UR</w:t>
      </w:r>
      <w:r w:rsidR="00631C5B" w:rsidRPr="006B0805">
        <w:t xml:space="preserve"> su PVM</w:t>
      </w:r>
      <w:r w:rsidR="00711EDC" w:rsidRPr="006B0805">
        <w:t>, II dalis -</w:t>
      </w:r>
      <w:r w:rsidR="006B0805" w:rsidRPr="006B0805">
        <w:t xml:space="preserve"> </w:t>
      </w:r>
      <w:r w:rsidR="00A8593A">
        <w:t>5</w:t>
      </w:r>
      <w:r w:rsidR="006B0805" w:rsidRPr="006B0805">
        <w:t>0 </w:t>
      </w:r>
      <w:r w:rsidR="00A8593A">
        <w:t>320</w:t>
      </w:r>
      <w:r w:rsidR="006B0805" w:rsidRPr="006B0805">
        <w:t>,00 EUR su PVM</w:t>
      </w:r>
      <w:r w:rsidR="00631C5B" w:rsidRPr="006B0805">
        <w:t>)</w:t>
      </w:r>
      <w:r w:rsidRPr="006B0805">
        <w:rPr>
          <w:kern w:val="2"/>
          <w:lang w:eastAsia="ar-SA"/>
        </w:rPr>
        <w:t xml:space="preserve">: </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963"/>
        <w:gridCol w:w="6933"/>
      </w:tblGrid>
      <w:tr w:rsidR="007C3A32" w:rsidRPr="005153DD" w14:paraId="487C46FB" w14:textId="77777777" w:rsidTr="00984A1B">
        <w:trPr>
          <w:trHeight w:val="1009"/>
          <w:tblCellSpacing w:w="7" w:type="dxa"/>
        </w:trPr>
        <w:tc>
          <w:tcPr>
            <w:tcW w:w="1486" w:type="pct"/>
            <w:tcMar>
              <w:top w:w="15" w:type="dxa"/>
              <w:left w:w="15" w:type="dxa"/>
              <w:bottom w:w="15" w:type="dxa"/>
              <w:right w:w="15" w:type="dxa"/>
            </w:tcMar>
            <w:vAlign w:val="center"/>
          </w:tcPr>
          <w:p w14:paraId="68F521C9" w14:textId="77777777" w:rsidR="007C3A32" w:rsidRPr="005153DD" w:rsidRDefault="007C3A32" w:rsidP="00984A1B">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Pradinė </w:t>
            </w:r>
            <w:r w:rsidRPr="005153DD">
              <w:rPr>
                <w:rFonts w:ascii="Times New Roman" w:eastAsia="Times New Roman" w:hAnsi="Times New Roman" w:cs="Times New Roman"/>
                <w:b/>
                <w:bCs/>
                <w:sz w:val="24"/>
                <w:szCs w:val="24"/>
                <w:lang w:eastAsia="zh-CN"/>
              </w:rPr>
              <w:t xml:space="preserve">Sutarties </w:t>
            </w:r>
            <w:r>
              <w:rPr>
                <w:rFonts w:ascii="Times New Roman" w:eastAsia="Times New Roman" w:hAnsi="Times New Roman" w:cs="Times New Roman"/>
                <w:b/>
                <w:bCs/>
                <w:sz w:val="24"/>
                <w:szCs w:val="24"/>
                <w:lang w:eastAsia="zh-CN"/>
              </w:rPr>
              <w:t>vertė</w:t>
            </w:r>
            <w:r w:rsidRPr="005153DD">
              <w:rPr>
                <w:rFonts w:ascii="Times New Roman" w:eastAsia="Times New Roman" w:hAnsi="Times New Roman" w:cs="Times New Roman"/>
                <w:b/>
                <w:bCs/>
                <w:sz w:val="24"/>
                <w:szCs w:val="24"/>
                <w:lang w:eastAsia="zh-CN"/>
              </w:rPr>
              <w:t xml:space="preserve"> be PVM</w:t>
            </w:r>
          </w:p>
        </w:tc>
        <w:tc>
          <w:tcPr>
            <w:tcW w:w="3492" w:type="pct"/>
            <w:tcMar>
              <w:top w:w="15" w:type="dxa"/>
              <w:left w:w="15" w:type="dxa"/>
              <w:bottom w:w="15" w:type="dxa"/>
              <w:right w:w="15" w:type="dxa"/>
            </w:tcMar>
            <w:vAlign w:val="center"/>
          </w:tcPr>
          <w:p w14:paraId="1F1E18A1" w14:textId="77777777" w:rsidR="007C3A32" w:rsidRPr="005153DD" w:rsidRDefault="007C3A32" w:rsidP="00984A1B">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skaičiais ir mokėjimo valiutą</w:t>
            </w:r>
          </w:p>
          <w:p w14:paraId="60A38E96" w14:textId="77777777" w:rsidR="007C3A32" w:rsidRPr="005153DD" w:rsidRDefault="007C3A32" w:rsidP="00984A1B">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ir mokėjimo valiutą žodžiais</w:t>
            </w:r>
          </w:p>
          <w:p w14:paraId="7DA1EFDF" w14:textId="77777777" w:rsidR="007C3A32" w:rsidRPr="005153DD" w:rsidRDefault="007C3A32" w:rsidP="00984A1B">
            <w:pPr>
              <w:suppressAutoHyphens/>
              <w:spacing w:after="0" w:line="240" w:lineRule="auto"/>
              <w:rPr>
                <w:rFonts w:ascii="Times New Roman" w:eastAsia="Times New Roman" w:hAnsi="Times New Roman" w:cs="Times New Roman"/>
                <w:sz w:val="24"/>
                <w:szCs w:val="24"/>
                <w:lang w:eastAsia="zh-CN"/>
              </w:rPr>
            </w:pPr>
          </w:p>
        </w:tc>
      </w:tr>
      <w:tr w:rsidR="007C3A32" w:rsidRPr="005153DD" w14:paraId="0D3085FB" w14:textId="77777777" w:rsidTr="00984A1B">
        <w:trPr>
          <w:tblCellSpacing w:w="7" w:type="dxa"/>
        </w:trPr>
        <w:tc>
          <w:tcPr>
            <w:tcW w:w="1486" w:type="pct"/>
            <w:tcMar>
              <w:top w:w="15" w:type="dxa"/>
              <w:left w:w="15" w:type="dxa"/>
              <w:bottom w:w="15" w:type="dxa"/>
              <w:right w:w="15" w:type="dxa"/>
            </w:tcMar>
            <w:vAlign w:val="center"/>
          </w:tcPr>
          <w:p w14:paraId="62BBE685" w14:textId="77777777" w:rsidR="007C3A32" w:rsidRPr="005153DD" w:rsidRDefault="007C3A32" w:rsidP="00984A1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5D876643" w14:textId="77777777" w:rsidR="007C3A32" w:rsidRPr="005153DD" w:rsidRDefault="007C3A32" w:rsidP="00984A1B">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 xml:space="preserve">Nurodyti sumą </w:t>
            </w:r>
            <w:r>
              <w:rPr>
                <w:rFonts w:ascii="Times New Roman" w:eastAsia="Times New Roman" w:hAnsi="Times New Roman" w:cs="Times New Roman"/>
                <w:i/>
                <w:sz w:val="24"/>
                <w:szCs w:val="24"/>
                <w:lang w:eastAsia="zh-CN"/>
              </w:rPr>
              <w:t>procentais</w:t>
            </w:r>
            <w:r w:rsidRPr="005153DD">
              <w:rPr>
                <w:rFonts w:ascii="Times New Roman" w:eastAsia="Times New Roman" w:hAnsi="Times New Roman" w:cs="Times New Roman"/>
                <w:i/>
                <w:sz w:val="24"/>
                <w:szCs w:val="24"/>
                <w:lang w:eastAsia="zh-CN"/>
              </w:rPr>
              <w:t xml:space="preserve"> </w:t>
            </w:r>
          </w:p>
          <w:p w14:paraId="2E6B1266" w14:textId="77777777" w:rsidR="007C3A32" w:rsidRPr="005153DD" w:rsidRDefault="007C3A32" w:rsidP="00984A1B">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ir mokėjimo valiutą žodžiais</w:t>
            </w:r>
          </w:p>
          <w:p w14:paraId="5CADA8C5" w14:textId="77777777" w:rsidR="007C3A32" w:rsidRPr="005153DD" w:rsidRDefault="007C3A32" w:rsidP="00984A1B">
            <w:pPr>
              <w:suppressAutoHyphens/>
              <w:spacing w:after="0" w:line="240" w:lineRule="auto"/>
              <w:rPr>
                <w:rFonts w:ascii="Times New Roman" w:eastAsia="Times New Roman" w:hAnsi="Times New Roman" w:cs="Times New Roman"/>
                <w:sz w:val="24"/>
                <w:szCs w:val="24"/>
                <w:lang w:eastAsia="zh-CN"/>
              </w:rPr>
            </w:pPr>
          </w:p>
        </w:tc>
      </w:tr>
      <w:tr w:rsidR="007C3A32" w:rsidRPr="005153DD" w14:paraId="0BABE06C" w14:textId="77777777" w:rsidTr="00984A1B">
        <w:trPr>
          <w:tblCellSpacing w:w="7" w:type="dxa"/>
        </w:trPr>
        <w:tc>
          <w:tcPr>
            <w:tcW w:w="1486" w:type="pct"/>
            <w:tcMar>
              <w:top w:w="15" w:type="dxa"/>
              <w:left w:w="15" w:type="dxa"/>
              <w:bottom w:w="15" w:type="dxa"/>
              <w:right w:w="15" w:type="dxa"/>
            </w:tcMar>
            <w:vAlign w:val="center"/>
          </w:tcPr>
          <w:p w14:paraId="5FF43F63" w14:textId="5BCBC5C5" w:rsidR="00631C5B" w:rsidRPr="005153DD" w:rsidRDefault="00631C5B" w:rsidP="00631C5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5BFE48EB" w14:textId="38308F82" w:rsidR="007C3A32" w:rsidRPr="005153DD" w:rsidRDefault="00631C5B" w:rsidP="00631C5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92" w:type="pct"/>
            <w:tcMar>
              <w:top w:w="15" w:type="dxa"/>
              <w:left w:w="15" w:type="dxa"/>
              <w:bottom w:w="15" w:type="dxa"/>
              <w:right w:w="15" w:type="dxa"/>
            </w:tcMar>
            <w:vAlign w:val="center"/>
          </w:tcPr>
          <w:p w14:paraId="4540535C" w14:textId="77777777" w:rsidR="007C3A32" w:rsidRPr="005153DD" w:rsidRDefault="007C3A32" w:rsidP="00984A1B">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skaičiais ir mokėjimo valiutą</w:t>
            </w:r>
          </w:p>
          <w:p w14:paraId="4FCAD127" w14:textId="77777777" w:rsidR="007C3A32" w:rsidRPr="005153DD" w:rsidRDefault="007C3A32" w:rsidP="00984A1B">
            <w:pPr>
              <w:suppressAutoHyphens/>
              <w:spacing w:after="0" w:line="240" w:lineRule="auto"/>
              <w:rPr>
                <w:rFonts w:ascii="Times New Roman" w:eastAsia="Times New Roman" w:hAnsi="Times New Roman" w:cs="Times New Roman"/>
                <w:i/>
                <w:sz w:val="24"/>
                <w:szCs w:val="24"/>
                <w:lang w:eastAsia="zh-CN"/>
              </w:rPr>
            </w:pPr>
            <w:r w:rsidRPr="005153DD">
              <w:rPr>
                <w:rFonts w:ascii="Times New Roman" w:eastAsia="Times New Roman" w:hAnsi="Times New Roman" w:cs="Times New Roman"/>
                <w:i/>
                <w:sz w:val="24"/>
                <w:szCs w:val="24"/>
                <w:lang w:eastAsia="zh-CN"/>
              </w:rPr>
              <w:t>Nurodyti sumą ir mokėjimo valiutą žodžiais</w:t>
            </w:r>
          </w:p>
          <w:p w14:paraId="32C6B21D" w14:textId="77777777" w:rsidR="007C3A32" w:rsidRPr="005153DD" w:rsidRDefault="007C3A32" w:rsidP="00984A1B">
            <w:pPr>
              <w:suppressAutoHyphens/>
              <w:spacing w:after="0" w:line="240" w:lineRule="auto"/>
              <w:rPr>
                <w:rFonts w:ascii="Times New Roman" w:eastAsia="Times New Roman" w:hAnsi="Times New Roman" w:cs="Times New Roman"/>
                <w:i/>
                <w:iCs/>
                <w:sz w:val="24"/>
                <w:szCs w:val="24"/>
                <w:lang w:eastAsia="zh-CN"/>
              </w:rPr>
            </w:pPr>
          </w:p>
        </w:tc>
      </w:tr>
    </w:tbl>
    <w:p w14:paraId="7C2BD3B4" w14:textId="77777777" w:rsidR="00DE18E0" w:rsidRDefault="00DE18E0" w:rsidP="00DE18E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151FE74A" w14:textId="40B01224" w:rsidR="00D23B1D" w:rsidRDefault="00DE18E0" w:rsidP="00D23B1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w:t>
      </w:r>
      <w:r w:rsidR="00D23B1D" w:rsidRPr="00D23B1D">
        <w:rPr>
          <w:rFonts w:ascii="Times New Roman" w:eastAsia="Times New Roman" w:hAnsi="Times New Roman" w:cs="Times New Roman"/>
          <w:kern w:val="2"/>
          <w:sz w:val="24"/>
          <w:szCs w:val="24"/>
          <w:lang w:eastAsia="ar-SA"/>
        </w:rPr>
        <w:t xml:space="preserve">Pirkėjas neįsipareigoja įsigyti visų Prekių, nurodytų </w:t>
      </w:r>
      <w:r w:rsidR="00231C05">
        <w:rPr>
          <w:rFonts w:ascii="Times New Roman" w:eastAsia="Times New Roman" w:hAnsi="Times New Roman" w:cs="Times New Roman"/>
          <w:kern w:val="2"/>
          <w:sz w:val="24"/>
          <w:szCs w:val="24"/>
          <w:lang w:eastAsia="ar-SA"/>
        </w:rPr>
        <w:t>S</w:t>
      </w:r>
      <w:r w:rsidR="00D23B1D" w:rsidRPr="00D23B1D">
        <w:rPr>
          <w:rFonts w:ascii="Times New Roman" w:eastAsia="Times New Roman" w:hAnsi="Times New Roman" w:cs="Times New Roman"/>
          <w:kern w:val="2"/>
          <w:sz w:val="24"/>
          <w:szCs w:val="24"/>
          <w:lang w:eastAsia="ar-SA"/>
        </w:rPr>
        <w:t>utartyje ir jos prieduose, už visą Sutarties 3.2. papunktyje numatytą sumą. Pirkėjas pasilieka teisę pirkti Prekes pagal faktinį poreikį, pateikiant užsakymą.</w:t>
      </w:r>
    </w:p>
    <w:p w14:paraId="386597E7" w14:textId="31188A00" w:rsidR="00DE18E0" w:rsidRPr="005153DD" w:rsidRDefault="00D23B1D" w:rsidP="00DE18E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3.4. </w:t>
      </w:r>
      <w:r w:rsidR="00DE18E0" w:rsidRPr="005153DD">
        <w:rPr>
          <w:rFonts w:ascii="Times New Roman" w:eastAsia="Times New Roman" w:hAnsi="Times New Roman" w:cs="Times New Roman"/>
          <w:kern w:val="2"/>
          <w:sz w:val="24"/>
          <w:szCs w:val="24"/>
          <w:lang w:eastAsia="ar-SA"/>
        </w:rPr>
        <w:t xml:space="preserve">Jei 3.2 papunktyje nurodyta </w:t>
      </w:r>
      <w:r w:rsidR="00DE18E0">
        <w:rPr>
          <w:rFonts w:ascii="Times New Roman" w:eastAsia="Times New Roman" w:hAnsi="Times New Roman" w:cs="Times New Roman"/>
          <w:kern w:val="2"/>
          <w:sz w:val="24"/>
          <w:szCs w:val="24"/>
          <w:lang w:eastAsia="ar-SA"/>
        </w:rPr>
        <w:t xml:space="preserve">Sutarties </w:t>
      </w:r>
      <w:r w:rsidR="00DE18E0" w:rsidRPr="005153DD">
        <w:rPr>
          <w:rFonts w:ascii="Times New Roman" w:eastAsia="Times New Roman" w:hAnsi="Times New Roman" w:cs="Times New Roman"/>
          <w:kern w:val="2"/>
          <w:sz w:val="24"/>
          <w:szCs w:val="24"/>
          <w:lang w:eastAsia="ar-SA"/>
        </w:rPr>
        <w:t>suma skaičiais neatitinka sumos žodžiais, teisinga laikoma suma žodžiais.</w:t>
      </w:r>
    </w:p>
    <w:p w14:paraId="2C8147F8" w14:textId="722572DC" w:rsidR="00DE18E0" w:rsidRPr="005153DD" w:rsidRDefault="00DE18E0" w:rsidP="00DE18E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w:t>
      </w:r>
      <w:r w:rsidR="00D23B1D">
        <w:rPr>
          <w:rFonts w:ascii="Times New Roman" w:eastAsia="Times New Roman" w:hAnsi="Times New Roman" w:cs="Times New Roman"/>
          <w:kern w:val="2"/>
          <w:sz w:val="24"/>
          <w:szCs w:val="24"/>
          <w:lang w:eastAsia="ar-SA"/>
        </w:rPr>
        <w:t>5</w:t>
      </w:r>
      <w:r w:rsidRPr="005153DD">
        <w:rPr>
          <w:rFonts w:ascii="Times New Roman" w:eastAsia="Times New Roman" w:hAnsi="Times New Roman" w:cs="Times New Roman"/>
          <w:kern w:val="2"/>
          <w:sz w:val="24"/>
          <w:szCs w:val="24"/>
          <w:lang w:eastAsia="ar-SA"/>
        </w:rPr>
        <w:t xml:space="preserve">. Šios Sutarties 3.2 papunktyje nurodyta bendra Sutarties kaina yra vienintelis </w:t>
      </w:r>
      <w:r>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Pr>
          <w:rFonts w:ascii="Times New Roman" w:eastAsia="Times New Roman" w:hAnsi="Times New Roman" w:cs="Times New Roman"/>
          <w:sz w:val="24"/>
          <w:szCs w:val="24"/>
          <w:lang w:eastAsia="zh-CN"/>
        </w:rPr>
        <w:t>Pardavėjui</w:t>
      </w:r>
      <w:r w:rsidRPr="005153DD" w:rsidDel="00856A5C">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kern w:val="2"/>
          <w:sz w:val="24"/>
          <w:szCs w:val="24"/>
          <w:lang w:eastAsia="ar-SA"/>
        </w:rPr>
        <w:t>pagal Sutartį.</w:t>
      </w:r>
    </w:p>
    <w:p w14:paraId="76B2C0C5" w14:textId="21B468B8" w:rsidR="00DE18E0" w:rsidRPr="005153DD" w:rsidRDefault="00DE18E0" w:rsidP="00DE18E0">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w:t>
      </w:r>
      <w:r w:rsidR="00D23B1D">
        <w:rPr>
          <w:rFonts w:ascii="Times New Roman" w:eastAsia="Times New Roman" w:hAnsi="Times New Roman" w:cs="Times New Roman"/>
          <w:kern w:val="2"/>
          <w:sz w:val="24"/>
          <w:szCs w:val="24"/>
          <w:lang w:eastAsia="ar-SA"/>
        </w:rPr>
        <w:t>6</w:t>
      </w:r>
      <w:r w:rsidRPr="005153DD">
        <w:rPr>
          <w:rFonts w:ascii="Times New Roman" w:eastAsia="Times New Roman" w:hAnsi="Times New Roman" w:cs="Times New Roman"/>
          <w:kern w:val="2"/>
          <w:sz w:val="24"/>
          <w:szCs w:val="24"/>
          <w:lang w:eastAsia="ar-SA"/>
        </w:rPr>
        <w:t>. Mokėjimo tvarka:</w:t>
      </w:r>
    </w:p>
    <w:p w14:paraId="429A30F0" w14:textId="3DB4D20F" w:rsidR="00DE18E0" w:rsidRPr="00491BC0" w:rsidRDefault="00DE18E0" w:rsidP="00DE18E0">
      <w:pPr>
        <w:tabs>
          <w:tab w:val="left" w:pos="1418"/>
        </w:tabs>
        <w:suppressAutoHyphens/>
        <w:spacing w:after="0" w:line="240" w:lineRule="auto"/>
        <w:ind w:firstLine="567"/>
        <w:jc w:val="both"/>
        <w:rPr>
          <w:rFonts w:ascii="Times New Roman" w:hAnsi="Times New Roman" w:cs="Times New Roman"/>
          <w:color w:val="000000"/>
          <w:sz w:val="24"/>
          <w:szCs w:val="24"/>
          <w:shd w:val="clear" w:color="auto" w:fill="FFFFFF"/>
          <w:lang w:eastAsia="ar-SA"/>
        </w:rPr>
      </w:pPr>
      <w:r w:rsidRPr="00491BC0">
        <w:rPr>
          <w:rFonts w:ascii="Times New Roman" w:hAnsi="Times New Roman" w:cs="Times New Roman"/>
          <w:color w:val="000000"/>
          <w:sz w:val="24"/>
          <w:szCs w:val="24"/>
          <w:shd w:val="clear" w:color="auto" w:fill="FFFFFF"/>
          <w:lang w:eastAsia="ar-SA"/>
        </w:rPr>
        <w:t>3.</w:t>
      </w:r>
      <w:r w:rsidR="00D23B1D">
        <w:rPr>
          <w:rFonts w:ascii="Times New Roman" w:hAnsi="Times New Roman" w:cs="Times New Roman"/>
          <w:color w:val="000000"/>
          <w:sz w:val="24"/>
          <w:szCs w:val="24"/>
          <w:shd w:val="clear" w:color="auto" w:fill="FFFFFF"/>
          <w:lang w:eastAsia="ar-SA"/>
        </w:rPr>
        <w:t>6</w:t>
      </w:r>
      <w:r w:rsidRPr="00491BC0">
        <w:rPr>
          <w:rFonts w:ascii="Times New Roman" w:hAnsi="Times New Roman" w:cs="Times New Roman"/>
          <w:color w:val="000000"/>
          <w:sz w:val="24"/>
          <w:szCs w:val="24"/>
          <w:shd w:val="clear" w:color="auto" w:fill="FFFFFF"/>
          <w:lang w:eastAsia="ar-SA"/>
        </w:rPr>
        <w:t xml:space="preserve">.1. Pardavėjas </w:t>
      </w:r>
      <w:r w:rsidR="00D85E67">
        <w:rPr>
          <w:rFonts w:ascii="Times New Roman" w:hAnsi="Times New Roman" w:cs="Times New Roman"/>
          <w:color w:val="000000"/>
          <w:sz w:val="24"/>
          <w:szCs w:val="24"/>
          <w:shd w:val="clear" w:color="auto" w:fill="FFFFFF"/>
          <w:lang w:eastAsia="ar-SA"/>
        </w:rPr>
        <w:t>pristatęs</w:t>
      </w:r>
      <w:r w:rsidRPr="00491BC0">
        <w:rPr>
          <w:rFonts w:ascii="Times New Roman" w:hAnsi="Times New Roman" w:cs="Times New Roman"/>
          <w:color w:val="000000"/>
          <w:sz w:val="24"/>
          <w:szCs w:val="24"/>
          <w:shd w:val="clear" w:color="auto" w:fill="FFFFFF"/>
          <w:lang w:eastAsia="ar-SA"/>
        </w:rPr>
        <w:t xml:space="preserve"> Techninėje specifikacijoje nurodytas Prekes ar jų dalį, ne vėliau kaip  per 7 (septynias) kalendorines dienas pateikia Pirkėjui PVM sąskaitą - faktūrą, kuri kartu yra laikytina </w:t>
      </w:r>
      <w:r w:rsidR="005735A8">
        <w:rPr>
          <w:rFonts w:ascii="Times New Roman" w:hAnsi="Times New Roman" w:cs="Times New Roman"/>
          <w:color w:val="000000"/>
          <w:sz w:val="24"/>
          <w:szCs w:val="24"/>
          <w:shd w:val="clear" w:color="auto" w:fill="FFFFFF"/>
          <w:lang w:eastAsia="ar-SA"/>
        </w:rPr>
        <w:t>Prekių</w:t>
      </w:r>
      <w:r w:rsidR="005735A8" w:rsidRPr="00491BC0">
        <w:rPr>
          <w:rFonts w:ascii="Times New Roman" w:hAnsi="Times New Roman" w:cs="Times New Roman"/>
          <w:color w:val="000000"/>
          <w:sz w:val="24"/>
          <w:szCs w:val="24"/>
          <w:shd w:val="clear" w:color="auto" w:fill="FFFFFF"/>
          <w:lang w:eastAsia="ar-SA"/>
        </w:rPr>
        <w:t xml:space="preserve"> </w:t>
      </w:r>
      <w:r w:rsidRPr="00491BC0">
        <w:rPr>
          <w:rFonts w:ascii="Times New Roman" w:hAnsi="Times New Roman" w:cs="Times New Roman"/>
          <w:color w:val="000000"/>
          <w:sz w:val="24"/>
          <w:szCs w:val="24"/>
          <w:shd w:val="clear" w:color="auto" w:fill="FFFFFF"/>
          <w:lang w:eastAsia="ar-SA"/>
        </w:rPr>
        <w:t xml:space="preserve">perdavimo ir priėmimo aktu; </w:t>
      </w:r>
    </w:p>
    <w:p w14:paraId="30544C44" w14:textId="1CD75889" w:rsidR="00DE18E0" w:rsidRPr="00491BC0" w:rsidRDefault="00DE18E0" w:rsidP="00DE18E0">
      <w:pPr>
        <w:tabs>
          <w:tab w:val="left" w:pos="1418"/>
        </w:tabs>
        <w:suppressAutoHyphens/>
        <w:spacing w:after="0" w:line="240" w:lineRule="auto"/>
        <w:ind w:firstLine="567"/>
        <w:jc w:val="both"/>
        <w:rPr>
          <w:rFonts w:ascii="Times New Roman" w:hAnsi="Times New Roman" w:cs="Times New Roman"/>
          <w:color w:val="000000"/>
          <w:sz w:val="24"/>
          <w:szCs w:val="24"/>
          <w:shd w:val="clear" w:color="auto" w:fill="FFFFFF"/>
          <w:lang w:eastAsia="ar-SA"/>
        </w:rPr>
      </w:pPr>
      <w:r w:rsidRPr="00491BC0">
        <w:rPr>
          <w:rFonts w:ascii="Times New Roman" w:hAnsi="Times New Roman" w:cs="Times New Roman"/>
          <w:color w:val="000000"/>
          <w:sz w:val="24"/>
          <w:szCs w:val="24"/>
          <w:shd w:val="clear" w:color="auto" w:fill="FFFFFF"/>
          <w:lang w:eastAsia="ar-SA"/>
        </w:rPr>
        <w:t>3.</w:t>
      </w:r>
      <w:r w:rsidR="00D23B1D">
        <w:rPr>
          <w:rFonts w:ascii="Times New Roman" w:hAnsi="Times New Roman" w:cs="Times New Roman"/>
          <w:color w:val="000000"/>
          <w:sz w:val="24"/>
          <w:szCs w:val="24"/>
          <w:shd w:val="clear" w:color="auto" w:fill="FFFFFF"/>
          <w:lang w:eastAsia="ar-SA"/>
        </w:rPr>
        <w:t>6</w:t>
      </w:r>
      <w:r w:rsidRPr="00491BC0">
        <w:rPr>
          <w:rFonts w:ascii="Times New Roman" w:hAnsi="Times New Roman" w:cs="Times New Roman"/>
          <w:color w:val="000000"/>
          <w:sz w:val="24"/>
          <w:szCs w:val="24"/>
          <w:shd w:val="clear" w:color="auto" w:fill="FFFFFF"/>
          <w:lang w:eastAsia="ar-SA"/>
        </w:rPr>
        <w:t xml:space="preserve">.2. Pirkėjui patikrinus Pardavėjo </w:t>
      </w:r>
      <w:r w:rsidR="00D85E67">
        <w:rPr>
          <w:rFonts w:ascii="Times New Roman" w:hAnsi="Times New Roman" w:cs="Times New Roman"/>
          <w:color w:val="000000"/>
          <w:sz w:val="24"/>
          <w:szCs w:val="24"/>
          <w:shd w:val="clear" w:color="auto" w:fill="FFFFFF"/>
          <w:lang w:eastAsia="ar-SA"/>
        </w:rPr>
        <w:t>pristatytas</w:t>
      </w:r>
      <w:r w:rsidRPr="00491BC0">
        <w:rPr>
          <w:rFonts w:ascii="Times New Roman" w:hAnsi="Times New Roman" w:cs="Times New Roman"/>
          <w:color w:val="000000"/>
          <w:sz w:val="24"/>
          <w:szCs w:val="24"/>
          <w:shd w:val="clear" w:color="auto" w:fill="FFFFFF"/>
          <w:lang w:eastAsia="ar-SA"/>
        </w:rPr>
        <w:t> Prekes ar jų dalį  ir nenustačius kokybės ar kitų trūkumų,  PVM sąskaita apmokama Sutarties  3.</w:t>
      </w:r>
      <w:r w:rsidR="00D23B1D">
        <w:rPr>
          <w:rFonts w:ascii="Times New Roman" w:hAnsi="Times New Roman" w:cs="Times New Roman"/>
          <w:color w:val="000000"/>
          <w:sz w:val="24"/>
          <w:szCs w:val="24"/>
          <w:shd w:val="clear" w:color="auto" w:fill="FFFFFF"/>
          <w:lang w:eastAsia="ar-SA"/>
        </w:rPr>
        <w:t>6</w:t>
      </w:r>
      <w:r w:rsidRPr="00491BC0">
        <w:rPr>
          <w:rFonts w:ascii="Times New Roman" w:hAnsi="Times New Roman" w:cs="Times New Roman"/>
          <w:color w:val="000000"/>
          <w:sz w:val="24"/>
          <w:szCs w:val="24"/>
          <w:shd w:val="clear" w:color="auto" w:fill="FFFFFF"/>
          <w:lang w:eastAsia="ar-SA"/>
        </w:rPr>
        <w:t xml:space="preserve">.4 papunktyje nustatyta tvarka. Tuo atveju, jeigu Pirkėjas dėl </w:t>
      </w:r>
      <w:r w:rsidR="00D37DB6">
        <w:rPr>
          <w:rFonts w:ascii="Times New Roman" w:hAnsi="Times New Roman" w:cs="Times New Roman"/>
          <w:color w:val="000000"/>
          <w:sz w:val="24"/>
          <w:szCs w:val="24"/>
          <w:shd w:val="clear" w:color="auto" w:fill="FFFFFF"/>
          <w:lang w:eastAsia="ar-SA"/>
        </w:rPr>
        <w:t>P</w:t>
      </w:r>
      <w:r w:rsidRPr="00491BC0">
        <w:rPr>
          <w:rFonts w:ascii="Times New Roman" w:hAnsi="Times New Roman" w:cs="Times New Roman"/>
          <w:color w:val="000000"/>
          <w:sz w:val="24"/>
          <w:szCs w:val="24"/>
          <w:shd w:val="clear" w:color="auto" w:fill="FFFFFF"/>
          <w:lang w:eastAsia="ar-SA"/>
        </w:rPr>
        <w:t xml:space="preserve">rekių netinkamos kokybės ar neatitikimo Techninės specifikacijos reikalavimams, atsisako priimti </w:t>
      </w:r>
      <w:r w:rsidR="00D37DB6">
        <w:rPr>
          <w:rFonts w:ascii="Times New Roman" w:hAnsi="Times New Roman" w:cs="Times New Roman"/>
          <w:color w:val="000000"/>
          <w:sz w:val="24"/>
          <w:szCs w:val="24"/>
          <w:shd w:val="clear" w:color="auto" w:fill="FFFFFF"/>
          <w:lang w:eastAsia="ar-SA"/>
        </w:rPr>
        <w:t>P</w:t>
      </w:r>
      <w:r w:rsidRPr="00491BC0">
        <w:rPr>
          <w:rFonts w:ascii="Times New Roman" w:hAnsi="Times New Roman" w:cs="Times New Roman"/>
          <w:color w:val="000000"/>
          <w:sz w:val="24"/>
          <w:szCs w:val="24"/>
          <w:shd w:val="clear" w:color="auto" w:fill="FFFFFF"/>
          <w:lang w:eastAsia="ar-SA"/>
        </w:rPr>
        <w:t xml:space="preserve">rekes, </w:t>
      </w:r>
      <w:r w:rsidRPr="001A68A4">
        <w:rPr>
          <w:rFonts w:ascii="Times New Roman" w:hAnsi="Times New Roman" w:cs="Times New Roman"/>
          <w:color w:val="000000"/>
          <w:sz w:val="24"/>
          <w:szCs w:val="24"/>
          <w:shd w:val="clear" w:color="auto" w:fill="FFFFFF"/>
          <w:lang w:eastAsia="ar-SA"/>
        </w:rPr>
        <w:t xml:space="preserve">Pirkėjas parengia raštą Pardavėjui, nurodydamas konkrečius Prekių trūkumus ir nustatydamas terminus jų ištaisymui. Parengtą raštą Pirkėjas </w:t>
      </w:r>
      <w:r w:rsidR="00506AB8" w:rsidRPr="001A68A4">
        <w:rPr>
          <w:rFonts w:ascii="Times New Roman" w:hAnsi="Times New Roman" w:cs="Times New Roman"/>
          <w:color w:val="000000"/>
          <w:sz w:val="24"/>
          <w:szCs w:val="24"/>
          <w:shd w:val="clear" w:color="auto" w:fill="FFFFFF"/>
          <w:lang w:eastAsia="ar-SA"/>
        </w:rPr>
        <w:t>siunčia</w:t>
      </w:r>
      <w:r w:rsidRPr="001A68A4">
        <w:rPr>
          <w:rFonts w:ascii="Times New Roman" w:hAnsi="Times New Roman" w:cs="Times New Roman"/>
          <w:color w:val="000000"/>
          <w:sz w:val="24"/>
          <w:szCs w:val="24"/>
          <w:shd w:val="clear" w:color="auto" w:fill="FFFFFF"/>
          <w:lang w:eastAsia="ar-SA"/>
        </w:rPr>
        <w:t xml:space="preserve"> Pardavėjui</w:t>
      </w:r>
      <w:r w:rsidR="00506AB8" w:rsidRPr="001A68A4">
        <w:rPr>
          <w:rFonts w:ascii="Times New Roman" w:hAnsi="Times New Roman" w:cs="Times New Roman"/>
          <w:color w:val="000000"/>
          <w:sz w:val="24"/>
          <w:szCs w:val="24"/>
          <w:shd w:val="clear" w:color="auto" w:fill="FFFFFF"/>
          <w:lang w:eastAsia="ar-SA"/>
        </w:rPr>
        <w:t>, PVM sąskaita-faktūra grąžinama informacinės sistemos „SABIS“ priemonėmis</w:t>
      </w:r>
      <w:r w:rsidRPr="001A68A4">
        <w:rPr>
          <w:rFonts w:ascii="Times New Roman" w:hAnsi="Times New Roman" w:cs="Times New Roman"/>
          <w:color w:val="000000"/>
          <w:sz w:val="24"/>
          <w:szCs w:val="24"/>
          <w:shd w:val="clear" w:color="auto" w:fill="FFFFFF"/>
          <w:lang w:eastAsia="ar-SA"/>
        </w:rPr>
        <w:t>.</w:t>
      </w:r>
      <w:r w:rsidRPr="00491BC0">
        <w:rPr>
          <w:rFonts w:ascii="Times New Roman" w:hAnsi="Times New Roman" w:cs="Times New Roman"/>
          <w:color w:val="000000"/>
          <w:sz w:val="24"/>
          <w:szCs w:val="24"/>
          <w:shd w:val="clear" w:color="auto" w:fill="FFFFFF"/>
          <w:lang w:eastAsia="ar-SA"/>
        </w:rPr>
        <w:t xml:space="preserve"> Tuo atveju, jeigu Pardavėjas neištaiso Prekių  trūkumų, Pirkėjas turi teisę teikti siūlymą dėl Sutarties nutraukimo Sutarties 9.6 papunktyje nurodyta tvarka.</w:t>
      </w:r>
    </w:p>
    <w:p w14:paraId="2CFEA7D1" w14:textId="56A9A37F" w:rsidR="00DE18E0" w:rsidRPr="00FA6243"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.3. Tuo atveju, jeigu Sutartis yra nutraukiama Sutarties 9.6 papunktyje nurodyta tvarka, tačiau Pirkėjas priima dalį tinkamai perduotų Prekių, Pirkėjas gali</w:t>
      </w:r>
      <w:r w:rsidRPr="00DC15F0">
        <w:rPr>
          <w:rFonts w:ascii="Times New Roman" w:eastAsia="Times New Roman" w:hAnsi="Times New Roman" w:cs="Times New Roman"/>
          <w:sz w:val="24"/>
          <w:szCs w:val="24"/>
          <w:lang w:eastAsia="ar-SA"/>
        </w:rPr>
        <w:t xml:space="preserve">, bet neprivalo </w:t>
      </w:r>
      <w:r>
        <w:rPr>
          <w:rFonts w:ascii="Times New Roman" w:eastAsia="Times New Roman" w:hAnsi="Times New Roman" w:cs="Times New Roman"/>
          <w:sz w:val="24"/>
          <w:szCs w:val="24"/>
          <w:lang w:eastAsia="ar-SA"/>
        </w:rPr>
        <w:t xml:space="preserve">atsiskaityti </w:t>
      </w:r>
      <w:r>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perduotas tinkamas ir kokybiškas Prekes;</w:t>
      </w:r>
    </w:p>
    <w:p w14:paraId="4078D1F8" w14:textId="44F223C4" w:rsidR="00DE18E0" w:rsidRDefault="00DE18E0" w:rsidP="00DE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w:t>
      </w:r>
      <w:r w:rsidR="00D23B1D">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.4</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 xml:space="preserve">faktūros </w:t>
      </w:r>
      <w:r>
        <w:rPr>
          <w:rFonts w:ascii="Times New Roman" w:eastAsia="Times New Roman" w:hAnsi="Times New Roman" w:cs="Times New Roman"/>
          <w:sz w:val="24"/>
          <w:szCs w:val="24"/>
          <w:shd w:val="clear" w:color="auto" w:fill="FFFFFF"/>
          <w:lang w:eastAsia="ar-SA"/>
        </w:rPr>
        <w:t xml:space="preserve">(-ų) </w:t>
      </w:r>
      <w:r w:rsidRPr="005153DD">
        <w:rPr>
          <w:rFonts w:ascii="Times New Roman" w:eastAsia="Times New Roman" w:hAnsi="Times New Roman" w:cs="Times New Roman"/>
          <w:sz w:val="24"/>
          <w:szCs w:val="24"/>
          <w:shd w:val="clear" w:color="auto" w:fill="FFFFFF"/>
          <w:lang w:eastAsia="ar-SA"/>
        </w:rPr>
        <w:t>gavimo dienos</w:t>
      </w:r>
      <w:r w:rsidRPr="005153DD">
        <w:rPr>
          <w:rFonts w:ascii="Times New Roman" w:eastAsia="Times New Roman" w:hAnsi="Times New Roman" w:cs="Times New Roman"/>
          <w:sz w:val="24"/>
          <w:szCs w:val="24"/>
          <w:lang w:eastAsia="ar-SA"/>
        </w:rPr>
        <w:t xml:space="preserve"> už </w:t>
      </w:r>
      <w:r>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 xml:space="preserve">nurodytą banko sąskaitą. Apmokėjimas laikomas įvykdytu, kai </w:t>
      </w:r>
      <w:r w:rsidRPr="005153DD">
        <w:rPr>
          <w:rFonts w:ascii="Times New Roman" w:eastAsia="Times New Roman" w:hAnsi="Times New Roman" w:cs="Times New Roman"/>
          <w:sz w:val="24"/>
          <w:szCs w:val="24"/>
          <w:shd w:val="clear" w:color="auto" w:fill="FFFFFF"/>
          <w:lang w:eastAsia="ar-SA"/>
        </w:rPr>
        <w:t xml:space="preserve">lėšos nurašomos nuo </w:t>
      </w:r>
      <w:r>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sąskaitos</w:t>
      </w:r>
      <w:r w:rsidRPr="005153DD">
        <w:rPr>
          <w:rFonts w:ascii="Times New Roman" w:eastAsia="Times New Roman" w:hAnsi="Times New Roman" w:cs="Times New Roman"/>
          <w:sz w:val="24"/>
          <w:szCs w:val="24"/>
          <w:lang w:eastAsia="ar-SA"/>
        </w:rPr>
        <w:t>.</w:t>
      </w:r>
    </w:p>
    <w:p w14:paraId="761BF726" w14:textId="1290DC01" w:rsidR="00DE18E0" w:rsidRPr="00F73ED8" w:rsidRDefault="00DE18E0" w:rsidP="00DE18E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3.</w:t>
      </w:r>
      <w:r w:rsidR="00D23B1D">
        <w:rPr>
          <w:rFonts w:ascii="Times New Roman" w:eastAsia="Times New Roman" w:hAnsi="Times New Roman" w:cs="Times New Roman"/>
          <w:kern w:val="2"/>
          <w:sz w:val="24"/>
          <w:szCs w:val="24"/>
          <w:lang w:eastAsia="ar-SA"/>
        </w:rPr>
        <w:t>6</w:t>
      </w:r>
      <w:r w:rsidRPr="002E1907">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5</w:t>
      </w:r>
      <w:r w:rsidRPr="002E1907">
        <w:rPr>
          <w:rFonts w:ascii="Times New Roman" w:eastAsia="Times New Roman" w:hAnsi="Times New Roman" w:cs="Times New Roman"/>
          <w:kern w:val="2"/>
          <w:sz w:val="24"/>
          <w:szCs w:val="24"/>
          <w:lang w:eastAsia="ar-SA"/>
        </w:rPr>
        <w:t xml:space="preserve">. Vykdant </w:t>
      </w:r>
      <w:r>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xml:space="preserve">, PVM sąskaitos faktūros, sąskaitos faktūros, avansinės sąskaitos teikiamos naudojantis </w:t>
      </w:r>
      <w:bookmarkStart w:id="0" w:name="_Hlk186465559"/>
      <w:r w:rsidRPr="002E1907">
        <w:rPr>
          <w:rFonts w:ascii="Times New Roman" w:eastAsia="Times New Roman" w:hAnsi="Times New Roman" w:cs="Times New Roman"/>
          <w:kern w:val="2"/>
          <w:sz w:val="24"/>
          <w:szCs w:val="24"/>
          <w:lang w:eastAsia="ar-SA"/>
        </w:rPr>
        <w:t>informacinės sistemos „</w:t>
      </w:r>
      <w:r w:rsidR="00BB1288">
        <w:rPr>
          <w:rFonts w:ascii="Times New Roman" w:eastAsia="Times New Roman" w:hAnsi="Times New Roman" w:cs="Times New Roman"/>
          <w:kern w:val="2"/>
          <w:sz w:val="24"/>
          <w:szCs w:val="24"/>
          <w:lang w:eastAsia="ar-SA"/>
        </w:rPr>
        <w:t>SABIS</w:t>
      </w:r>
      <w:r w:rsidRPr="002E1907">
        <w:rPr>
          <w:rFonts w:ascii="Times New Roman" w:eastAsia="Times New Roman" w:hAnsi="Times New Roman" w:cs="Times New Roman"/>
          <w:kern w:val="2"/>
          <w:sz w:val="24"/>
          <w:szCs w:val="24"/>
          <w:lang w:eastAsia="ar-SA"/>
        </w:rPr>
        <w:t>“ priemonėmis</w:t>
      </w:r>
      <w:bookmarkEnd w:id="0"/>
      <w:r>
        <w:rPr>
          <w:rFonts w:ascii="Times New Roman" w:eastAsia="Times New Roman" w:hAnsi="Times New Roman" w:cs="Times New Roman"/>
          <w:kern w:val="2"/>
          <w:sz w:val="24"/>
          <w:szCs w:val="24"/>
          <w:lang w:eastAsia="ar-SA"/>
        </w:rPr>
        <w:t>.</w:t>
      </w:r>
    </w:p>
    <w:p w14:paraId="29E567C4" w14:textId="407C4B6B" w:rsidR="00DE18E0" w:rsidRPr="007351B5" w:rsidRDefault="00DE18E0" w:rsidP="00DE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7</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Pr>
          <w:rFonts w:ascii="Times New Roman" w:eastAsia="Times New Roman" w:hAnsi="Times New Roman" w:cs="Times New Roman"/>
          <w:kern w:val="2"/>
          <w:sz w:val="24"/>
          <w:szCs w:val="24"/>
          <w:lang w:eastAsia="ar-SA"/>
        </w:rPr>
        <w:t>Prekes</w:t>
      </w:r>
      <w:r w:rsidRPr="005153D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Pr>
          <w:rFonts w:ascii="Times New Roman" w:eastAsia="Times New Roman" w:hAnsi="Times New Roman" w:cs="Times New Roman"/>
          <w:sz w:val="24"/>
          <w:szCs w:val="24"/>
          <w:lang w:eastAsia="zh-CN"/>
        </w:rPr>
        <w:t xml:space="preserve">Pardavėjo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0A7909DA" w14:textId="77777777" w:rsidR="00631C5B" w:rsidRPr="005153DD" w:rsidRDefault="00631C5B" w:rsidP="00631C5B">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Pr="005153DD">
        <w:rPr>
          <w:rFonts w:ascii="Times New Roman" w:eastAsia="Times New Roman" w:hAnsi="Times New Roman" w:cs="Times New Roman"/>
          <w:i/>
          <w:sz w:val="24"/>
          <w:szCs w:val="24"/>
          <w:shd w:val="clear" w:color="auto" w:fill="FFFFFF"/>
          <w:lang w:eastAsia="zh-CN"/>
        </w:rPr>
        <w:t>(nurodyti sąskaitos Nr.)</w:t>
      </w:r>
    </w:p>
    <w:p w14:paraId="607BB727" w14:textId="77777777" w:rsidR="00631C5B" w:rsidRPr="005153DD" w:rsidRDefault="00631C5B" w:rsidP="00631C5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Bankas </w:t>
      </w:r>
      <w:r w:rsidRPr="005153DD">
        <w:rPr>
          <w:rFonts w:ascii="Times New Roman" w:eastAsia="Times New Roman" w:hAnsi="Times New Roman" w:cs="Times New Roman"/>
          <w:i/>
          <w:sz w:val="24"/>
          <w:szCs w:val="24"/>
          <w:shd w:val="clear" w:color="auto" w:fill="FFFFFF"/>
          <w:lang w:eastAsia="zh-CN"/>
        </w:rPr>
        <w:t>(nurodyti banko pavadinimą)</w:t>
      </w:r>
    </w:p>
    <w:p w14:paraId="052E2D89" w14:textId="77777777" w:rsidR="00631C5B" w:rsidRPr="005153DD" w:rsidRDefault="00631C5B" w:rsidP="00631C5B">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Kodas </w:t>
      </w:r>
      <w:r w:rsidRPr="005153DD">
        <w:rPr>
          <w:rFonts w:ascii="Times New Roman" w:eastAsia="Times New Roman" w:hAnsi="Times New Roman" w:cs="Times New Roman"/>
          <w:i/>
          <w:sz w:val="24"/>
          <w:szCs w:val="24"/>
          <w:shd w:val="clear" w:color="auto" w:fill="FFFFFF"/>
          <w:lang w:eastAsia="zh-CN"/>
        </w:rPr>
        <w:t>(nurodyti banko kodą)</w:t>
      </w:r>
      <w:r>
        <w:rPr>
          <w:rFonts w:ascii="Times New Roman" w:eastAsia="Times New Roman" w:hAnsi="Times New Roman" w:cs="Times New Roman"/>
          <w:i/>
          <w:sz w:val="24"/>
          <w:szCs w:val="24"/>
          <w:shd w:val="clear" w:color="auto" w:fill="FFFFFF"/>
          <w:lang w:eastAsia="zh-CN"/>
        </w:rPr>
        <w:t>.</w:t>
      </w:r>
    </w:p>
    <w:p w14:paraId="280F87B5" w14:textId="01498693" w:rsidR="00DE18E0" w:rsidRDefault="00DE18E0" w:rsidP="00DE18E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D23B1D">
        <w:rPr>
          <w:rFonts w:ascii="Times New Roman" w:eastAsia="Times New Roman" w:hAnsi="Times New Roman" w:cs="Times New Roman"/>
          <w:color w:val="000000"/>
          <w:sz w:val="24"/>
          <w:szCs w:val="24"/>
          <w:shd w:val="clear" w:color="auto" w:fill="FFFFFF"/>
          <w:lang w:eastAsia="ar-SA"/>
        </w:rPr>
        <w:t>8</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Sutarties galiojimo laiką negali būti keičiama</w:t>
      </w:r>
      <w:r>
        <w:rPr>
          <w:rFonts w:ascii="Times New Roman" w:eastAsia="Times New Roman" w:hAnsi="Times New Roman" w:cs="Times New Roman"/>
          <w:sz w:val="24"/>
          <w:szCs w:val="24"/>
          <w:lang w:eastAsia="ar-SA"/>
        </w:rPr>
        <w:t xml:space="preserve">, išskyrus </w:t>
      </w:r>
      <w:r w:rsidR="0035613C">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utartyje numatytas išimtis</w:t>
      </w:r>
      <w:r w:rsidRPr="005153DD">
        <w:rPr>
          <w:rFonts w:ascii="Times New Roman" w:eastAsia="Times New Roman" w:hAnsi="Times New Roman" w:cs="Times New Roman"/>
          <w:sz w:val="24"/>
          <w:szCs w:val="24"/>
          <w:lang w:eastAsia="ar-SA"/>
        </w:rPr>
        <w:t>.</w:t>
      </w:r>
    </w:p>
    <w:p w14:paraId="6A585B44" w14:textId="18C06DF0"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9</w:t>
      </w:r>
      <w:r w:rsidRPr="00925445">
        <w:rPr>
          <w:rFonts w:ascii="Times New Roman" w:eastAsia="Times New Roman" w:hAnsi="Times New Roman" w:cs="Times New Roman"/>
          <w:sz w:val="24"/>
          <w:szCs w:val="24"/>
          <w:lang w:eastAsia="ar-SA"/>
        </w:rPr>
        <w:t>. Sutarties įkaini</w:t>
      </w:r>
      <w:r>
        <w:rPr>
          <w:rFonts w:ascii="Times New Roman" w:eastAsia="Times New Roman" w:hAnsi="Times New Roman" w:cs="Times New Roman"/>
          <w:sz w:val="24"/>
          <w:szCs w:val="24"/>
          <w:lang w:eastAsia="ar-SA"/>
        </w:rPr>
        <w:t>ai jos galiojimo laikotarpiu gali būti perskaičiuojami</w:t>
      </w:r>
      <w:r w:rsidRPr="00925445">
        <w:rPr>
          <w:rFonts w:ascii="Times New Roman" w:eastAsia="Times New Roman" w:hAnsi="Times New Roman" w:cs="Times New Roman"/>
          <w:sz w:val="24"/>
          <w:szCs w:val="24"/>
          <w:lang w:eastAsia="ar-SA"/>
        </w:rPr>
        <w:t xml:space="preserve"> dėl pasikeitusių mokesčių tokia tvarka:</w:t>
      </w:r>
    </w:p>
    <w:p w14:paraId="5AB22BC0" w14:textId="7CBC6D38"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9</w:t>
      </w:r>
      <w:r w:rsidRPr="00925445">
        <w:rPr>
          <w:rFonts w:ascii="Times New Roman" w:eastAsia="Times New Roman" w:hAnsi="Times New Roman" w:cs="Times New Roman"/>
          <w:sz w:val="24"/>
          <w:szCs w:val="24"/>
          <w:lang w:eastAsia="ar-SA"/>
        </w:rPr>
        <w:t>.1. mokestis, kuriam pasikeitus</w:t>
      </w:r>
      <w:r w:rsidR="005735A8">
        <w:rPr>
          <w:rFonts w:ascii="Times New Roman" w:eastAsia="Times New Roman" w:hAnsi="Times New Roman" w:cs="Times New Roman"/>
          <w:sz w:val="24"/>
          <w:szCs w:val="24"/>
          <w:lang w:eastAsia="ar-SA"/>
        </w:rPr>
        <w:t>,</w:t>
      </w:r>
      <w:r w:rsidRPr="00925445">
        <w:rPr>
          <w:rFonts w:ascii="Times New Roman" w:eastAsia="Times New Roman" w:hAnsi="Times New Roman" w:cs="Times New Roman"/>
          <w:sz w:val="24"/>
          <w:szCs w:val="24"/>
          <w:lang w:eastAsia="ar-SA"/>
        </w:rPr>
        <w:t xml:space="preserve"> perskaičiuojam</w:t>
      </w:r>
      <w:r>
        <w:rPr>
          <w:rFonts w:ascii="Times New Roman" w:eastAsia="Times New Roman" w:hAnsi="Times New Roman" w:cs="Times New Roman"/>
          <w:sz w:val="24"/>
          <w:szCs w:val="24"/>
          <w:lang w:eastAsia="ar-SA"/>
        </w:rPr>
        <w:t>i</w:t>
      </w:r>
      <w:r w:rsidRPr="00925445">
        <w:rPr>
          <w:rFonts w:ascii="Times New Roman" w:eastAsia="Times New Roman" w:hAnsi="Times New Roman" w:cs="Times New Roman"/>
          <w:sz w:val="24"/>
          <w:szCs w:val="24"/>
          <w:lang w:eastAsia="ar-SA"/>
        </w:rPr>
        <w:t xml:space="preserve"> </w:t>
      </w:r>
      <w:r w:rsidR="00231C05">
        <w:rPr>
          <w:rFonts w:ascii="Times New Roman" w:eastAsia="Times New Roman" w:hAnsi="Times New Roman" w:cs="Times New Roman"/>
          <w:sz w:val="24"/>
          <w:szCs w:val="24"/>
          <w:lang w:eastAsia="ar-SA"/>
        </w:rPr>
        <w:t>S</w:t>
      </w:r>
      <w:r w:rsidRPr="00925445">
        <w:rPr>
          <w:rFonts w:ascii="Times New Roman" w:eastAsia="Times New Roman" w:hAnsi="Times New Roman" w:cs="Times New Roman"/>
          <w:sz w:val="24"/>
          <w:szCs w:val="24"/>
          <w:lang w:eastAsia="ar-SA"/>
        </w:rPr>
        <w:t>utarties įkaini</w:t>
      </w:r>
      <w:r>
        <w:rPr>
          <w:rFonts w:ascii="Times New Roman" w:eastAsia="Times New Roman" w:hAnsi="Times New Roman" w:cs="Times New Roman"/>
          <w:sz w:val="24"/>
          <w:szCs w:val="24"/>
          <w:lang w:eastAsia="ar-SA"/>
        </w:rPr>
        <w:t>ai</w:t>
      </w:r>
      <w:r w:rsidRPr="00925445">
        <w:rPr>
          <w:rFonts w:ascii="Times New Roman" w:eastAsia="Times New Roman" w:hAnsi="Times New Roman" w:cs="Times New Roman"/>
          <w:sz w:val="24"/>
          <w:szCs w:val="24"/>
          <w:lang w:eastAsia="ar-SA"/>
        </w:rPr>
        <w:t xml:space="preserve">: PVM. Pasikeitus kitiems mokesčiams, </w:t>
      </w:r>
      <w:r w:rsidR="0035613C">
        <w:rPr>
          <w:rFonts w:ascii="Times New Roman" w:eastAsia="Times New Roman" w:hAnsi="Times New Roman" w:cs="Times New Roman"/>
          <w:sz w:val="24"/>
          <w:szCs w:val="24"/>
          <w:lang w:eastAsia="ar-SA"/>
        </w:rPr>
        <w:t>S</w:t>
      </w:r>
      <w:r w:rsidRPr="00925445">
        <w:rPr>
          <w:rFonts w:ascii="Times New Roman" w:eastAsia="Times New Roman" w:hAnsi="Times New Roman" w:cs="Times New Roman"/>
          <w:sz w:val="24"/>
          <w:szCs w:val="24"/>
          <w:lang w:eastAsia="ar-SA"/>
        </w:rPr>
        <w:t>utarties įkaini</w:t>
      </w:r>
      <w:r>
        <w:rPr>
          <w:rFonts w:ascii="Times New Roman" w:eastAsia="Times New Roman" w:hAnsi="Times New Roman" w:cs="Times New Roman"/>
          <w:sz w:val="24"/>
          <w:szCs w:val="24"/>
          <w:lang w:eastAsia="ar-SA"/>
        </w:rPr>
        <w:t>ai</w:t>
      </w:r>
      <w:r w:rsidRPr="00925445">
        <w:rPr>
          <w:rFonts w:ascii="Times New Roman" w:eastAsia="Times New Roman" w:hAnsi="Times New Roman" w:cs="Times New Roman"/>
          <w:sz w:val="24"/>
          <w:szCs w:val="24"/>
          <w:lang w:eastAsia="ar-SA"/>
        </w:rPr>
        <w:t xml:space="preserve"> nebus perskaičiuojam</w:t>
      </w:r>
      <w:r>
        <w:rPr>
          <w:rFonts w:ascii="Times New Roman" w:eastAsia="Times New Roman" w:hAnsi="Times New Roman" w:cs="Times New Roman"/>
          <w:sz w:val="24"/>
          <w:szCs w:val="24"/>
          <w:lang w:eastAsia="ar-SA"/>
        </w:rPr>
        <w:t>i</w:t>
      </w:r>
      <w:r w:rsidRPr="00925445">
        <w:rPr>
          <w:rFonts w:ascii="Times New Roman" w:eastAsia="Times New Roman" w:hAnsi="Times New Roman" w:cs="Times New Roman"/>
          <w:sz w:val="24"/>
          <w:szCs w:val="24"/>
          <w:lang w:eastAsia="ar-SA"/>
        </w:rPr>
        <w:t>;</w:t>
      </w:r>
    </w:p>
    <w:p w14:paraId="00453BBF" w14:textId="09538EC7"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9</w:t>
      </w:r>
      <w:r w:rsidRPr="00925445">
        <w:rPr>
          <w:rFonts w:ascii="Times New Roman" w:eastAsia="Times New Roman" w:hAnsi="Times New Roman" w:cs="Times New Roman"/>
          <w:sz w:val="24"/>
          <w:szCs w:val="24"/>
          <w:lang w:eastAsia="ar-SA"/>
        </w:rPr>
        <w:t>.2. perskaičiavimas atliekamas įsigaliojus Lietuvos Respublikos pridėtinės vertės mokesčio įstatymo pakeitimo įstatymui, pagal kurį keičiasi PVM mokesčio tarifas;</w:t>
      </w:r>
    </w:p>
    <w:p w14:paraId="7B11BD70" w14:textId="65990EBB"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9</w:t>
      </w:r>
      <w:r w:rsidRPr="00925445">
        <w:rPr>
          <w:rFonts w:ascii="Times New Roman" w:eastAsia="Times New Roman" w:hAnsi="Times New Roman" w:cs="Times New Roman"/>
          <w:sz w:val="24"/>
          <w:szCs w:val="24"/>
          <w:lang w:eastAsia="ar-SA"/>
        </w:rPr>
        <w:t xml:space="preserve">.3. perskaičiavimo formulė: pasikeitus PVM tarifo dydžiui </w:t>
      </w:r>
      <w:r w:rsidR="0035613C">
        <w:rPr>
          <w:rFonts w:ascii="Times New Roman" w:eastAsia="Times New Roman" w:hAnsi="Times New Roman" w:cs="Times New Roman"/>
          <w:sz w:val="24"/>
          <w:szCs w:val="24"/>
          <w:lang w:eastAsia="ar-SA"/>
        </w:rPr>
        <w:t>S</w:t>
      </w:r>
      <w:r w:rsidRPr="00925445">
        <w:rPr>
          <w:rFonts w:ascii="Times New Roman" w:eastAsia="Times New Roman" w:hAnsi="Times New Roman" w:cs="Times New Roman"/>
          <w:sz w:val="24"/>
          <w:szCs w:val="24"/>
          <w:lang w:eastAsia="ar-SA"/>
        </w:rPr>
        <w:t xml:space="preserve">utarties įkainyje esantis PVM tarifas nepristatytoms </w:t>
      </w:r>
      <w:r w:rsidR="0035613C">
        <w:rPr>
          <w:rFonts w:ascii="Times New Roman" w:eastAsia="Times New Roman" w:hAnsi="Times New Roman" w:cs="Times New Roman"/>
          <w:sz w:val="24"/>
          <w:szCs w:val="24"/>
          <w:lang w:eastAsia="ar-SA"/>
        </w:rPr>
        <w:t>P</w:t>
      </w:r>
      <w:r w:rsidRPr="00925445">
        <w:rPr>
          <w:rFonts w:ascii="Times New Roman" w:eastAsia="Times New Roman" w:hAnsi="Times New Roman" w:cs="Times New Roman"/>
          <w:sz w:val="24"/>
          <w:szCs w:val="24"/>
          <w:lang w:eastAsia="ar-SA"/>
        </w:rPr>
        <w:t>rekėms keičiamas (mažinamas ar didinamas) pagal Lietuvos Respublikos teisės aktus;</w:t>
      </w:r>
    </w:p>
    <w:p w14:paraId="729D7496" w14:textId="63B709E9"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w:t>
      </w:r>
      <w:r w:rsidRPr="00925445">
        <w:rPr>
          <w:rFonts w:ascii="Times New Roman" w:eastAsia="Times New Roman" w:hAnsi="Times New Roman" w:cs="Times New Roman"/>
          <w:sz w:val="24"/>
          <w:szCs w:val="24"/>
          <w:lang w:eastAsia="ar-SA"/>
        </w:rPr>
        <w:t>4. Sutarties įkaini</w:t>
      </w:r>
      <w:r>
        <w:rPr>
          <w:rFonts w:ascii="Times New Roman" w:eastAsia="Times New Roman" w:hAnsi="Times New Roman" w:cs="Times New Roman"/>
          <w:sz w:val="24"/>
          <w:szCs w:val="24"/>
          <w:lang w:eastAsia="ar-SA"/>
        </w:rPr>
        <w:t>ų</w:t>
      </w:r>
      <w:r w:rsidRPr="00925445">
        <w:rPr>
          <w:rFonts w:ascii="Times New Roman" w:eastAsia="Times New Roman" w:hAnsi="Times New Roman" w:cs="Times New Roman"/>
          <w:sz w:val="24"/>
          <w:szCs w:val="24"/>
          <w:lang w:eastAsia="ar-SA"/>
        </w:rPr>
        <w:t xml:space="preserve"> pakeitima</w:t>
      </w:r>
      <w:r>
        <w:rPr>
          <w:rFonts w:ascii="Times New Roman" w:eastAsia="Times New Roman" w:hAnsi="Times New Roman" w:cs="Times New Roman"/>
          <w:sz w:val="24"/>
          <w:szCs w:val="24"/>
          <w:lang w:eastAsia="ar-SA"/>
        </w:rPr>
        <w:t>i</w:t>
      </w:r>
      <w:r w:rsidRPr="00925445">
        <w:rPr>
          <w:rFonts w:ascii="Times New Roman" w:eastAsia="Times New Roman" w:hAnsi="Times New Roman" w:cs="Times New Roman"/>
          <w:sz w:val="24"/>
          <w:szCs w:val="24"/>
          <w:lang w:eastAsia="ar-SA"/>
        </w:rPr>
        <w:t xml:space="preserve"> įforminam</w:t>
      </w:r>
      <w:r>
        <w:rPr>
          <w:rFonts w:ascii="Times New Roman" w:eastAsia="Times New Roman" w:hAnsi="Times New Roman" w:cs="Times New Roman"/>
          <w:sz w:val="24"/>
          <w:szCs w:val="24"/>
          <w:lang w:eastAsia="ar-SA"/>
        </w:rPr>
        <w:t>i</w:t>
      </w:r>
      <w:r w:rsidRPr="00925445">
        <w:rPr>
          <w:rFonts w:ascii="Times New Roman" w:eastAsia="Times New Roman" w:hAnsi="Times New Roman" w:cs="Times New Roman"/>
          <w:sz w:val="24"/>
          <w:szCs w:val="24"/>
          <w:lang w:eastAsia="ar-SA"/>
        </w:rPr>
        <w:t xml:space="preserve"> </w:t>
      </w:r>
      <w:r w:rsidR="00231C05">
        <w:rPr>
          <w:rFonts w:ascii="Times New Roman" w:eastAsia="Times New Roman" w:hAnsi="Times New Roman" w:cs="Times New Roman"/>
          <w:sz w:val="24"/>
          <w:szCs w:val="24"/>
          <w:lang w:eastAsia="ar-SA"/>
        </w:rPr>
        <w:t>Š</w:t>
      </w:r>
      <w:r w:rsidRPr="00925445">
        <w:rPr>
          <w:rFonts w:ascii="Times New Roman" w:eastAsia="Times New Roman" w:hAnsi="Times New Roman" w:cs="Times New Roman"/>
          <w:sz w:val="24"/>
          <w:szCs w:val="24"/>
          <w:lang w:eastAsia="ar-SA"/>
        </w:rPr>
        <w:t>alių rašytiniu susitarimu. Jeigu įkaini</w:t>
      </w:r>
      <w:r>
        <w:rPr>
          <w:rFonts w:ascii="Times New Roman" w:eastAsia="Times New Roman" w:hAnsi="Times New Roman" w:cs="Times New Roman"/>
          <w:sz w:val="24"/>
          <w:szCs w:val="24"/>
          <w:lang w:eastAsia="ar-SA"/>
        </w:rPr>
        <w:t>ų</w:t>
      </w:r>
      <w:r w:rsidRPr="00925445">
        <w:rPr>
          <w:rFonts w:ascii="Times New Roman" w:eastAsia="Times New Roman" w:hAnsi="Times New Roman" w:cs="Times New Roman"/>
          <w:sz w:val="24"/>
          <w:szCs w:val="24"/>
          <w:lang w:eastAsia="ar-SA"/>
        </w:rPr>
        <w:t xml:space="preserve"> perskaičiavim</w:t>
      </w:r>
      <w:r>
        <w:rPr>
          <w:rFonts w:ascii="Times New Roman" w:eastAsia="Times New Roman" w:hAnsi="Times New Roman" w:cs="Times New Roman"/>
          <w:sz w:val="24"/>
          <w:szCs w:val="24"/>
          <w:lang w:eastAsia="ar-SA"/>
        </w:rPr>
        <w:t>us</w:t>
      </w:r>
      <w:r w:rsidRPr="00925445">
        <w:rPr>
          <w:rFonts w:ascii="Times New Roman" w:eastAsia="Times New Roman" w:hAnsi="Times New Roman" w:cs="Times New Roman"/>
          <w:sz w:val="24"/>
          <w:szCs w:val="24"/>
          <w:lang w:eastAsia="ar-SA"/>
        </w:rPr>
        <w:t xml:space="preserve"> dėl pasikeitusio (padidėjusio ar sumažėjusio) PVM inicijuoja Pardavėjas, jis turi raštu kreiptis į Pirkėją ir pateikti konkrečius skaičiavimus dėl pasikeitusio PVM įtakos įkaini</w:t>
      </w:r>
      <w:r>
        <w:rPr>
          <w:rFonts w:ascii="Times New Roman" w:eastAsia="Times New Roman" w:hAnsi="Times New Roman" w:cs="Times New Roman"/>
          <w:sz w:val="24"/>
          <w:szCs w:val="24"/>
          <w:lang w:eastAsia="ar-SA"/>
        </w:rPr>
        <w:t>ams</w:t>
      </w:r>
      <w:r w:rsidRPr="00925445">
        <w:rPr>
          <w:rFonts w:ascii="Times New Roman" w:eastAsia="Times New Roman" w:hAnsi="Times New Roman" w:cs="Times New Roman"/>
          <w:sz w:val="24"/>
          <w:szCs w:val="24"/>
          <w:lang w:eastAsia="ar-SA"/>
        </w:rPr>
        <w:t>. Pirkėjas taip pat turi teisę inicijuoti įkaini</w:t>
      </w:r>
      <w:r>
        <w:rPr>
          <w:rFonts w:ascii="Times New Roman" w:eastAsia="Times New Roman" w:hAnsi="Times New Roman" w:cs="Times New Roman"/>
          <w:sz w:val="24"/>
          <w:szCs w:val="24"/>
          <w:lang w:eastAsia="ar-SA"/>
        </w:rPr>
        <w:t>ų</w:t>
      </w:r>
      <w:r w:rsidRPr="00925445">
        <w:rPr>
          <w:rFonts w:ascii="Times New Roman" w:eastAsia="Times New Roman" w:hAnsi="Times New Roman" w:cs="Times New Roman"/>
          <w:sz w:val="24"/>
          <w:szCs w:val="24"/>
          <w:lang w:eastAsia="ar-SA"/>
        </w:rPr>
        <w:t xml:space="preserve"> perskaičiavim</w:t>
      </w:r>
      <w:r>
        <w:rPr>
          <w:rFonts w:ascii="Times New Roman" w:eastAsia="Times New Roman" w:hAnsi="Times New Roman" w:cs="Times New Roman"/>
          <w:sz w:val="24"/>
          <w:szCs w:val="24"/>
          <w:lang w:eastAsia="ar-SA"/>
        </w:rPr>
        <w:t>us</w:t>
      </w:r>
      <w:r w:rsidRPr="00925445">
        <w:rPr>
          <w:rFonts w:ascii="Times New Roman" w:eastAsia="Times New Roman" w:hAnsi="Times New Roman" w:cs="Times New Roman"/>
          <w:sz w:val="24"/>
          <w:szCs w:val="24"/>
          <w:lang w:eastAsia="ar-SA"/>
        </w:rPr>
        <w:t xml:space="preserve"> dėl pasikeitusio PVM;</w:t>
      </w:r>
    </w:p>
    <w:p w14:paraId="1D8E934F" w14:textId="41AAD293"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9</w:t>
      </w:r>
      <w:r w:rsidRPr="00925445">
        <w:rPr>
          <w:rFonts w:ascii="Times New Roman" w:eastAsia="Times New Roman" w:hAnsi="Times New Roman" w:cs="Times New Roman"/>
          <w:sz w:val="24"/>
          <w:szCs w:val="24"/>
          <w:lang w:eastAsia="ar-SA"/>
        </w:rPr>
        <w:t xml:space="preserve">.5. perskaičiuota </w:t>
      </w:r>
      <w:r w:rsidR="0035613C">
        <w:rPr>
          <w:rFonts w:ascii="Times New Roman" w:eastAsia="Times New Roman" w:hAnsi="Times New Roman" w:cs="Times New Roman"/>
          <w:sz w:val="24"/>
          <w:szCs w:val="24"/>
          <w:lang w:eastAsia="ar-SA"/>
        </w:rPr>
        <w:t>S</w:t>
      </w:r>
      <w:r w:rsidRPr="00925445">
        <w:rPr>
          <w:rFonts w:ascii="Times New Roman" w:eastAsia="Times New Roman" w:hAnsi="Times New Roman" w:cs="Times New Roman"/>
          <w:sz w:val="24"/>
          <w:szCs w:val="24"/>
          <w:lang w:eastAsia="ar-SA"/>
        </w:rPr>
        <w:t xml:space="preserve">utarties kaina </w:t>
      </w:r>
      <w:r>
        <w:rPr>
          <w:rFonts w:ascii="Times New Roman" w:eastAsia="Times New Roman" w:hAnsi="Times New Roman" w:cs="Times New Roman"/>
          <w:sz w:val="24"/>
          <w:szCs w:val="24"/>
          <w:lang w:eastAsia="ar-SA"/>
        </w:rPr>
        <w:t xml:space="preserve">ir įkainiai </w:t>
      </w:r>
      <w:r w:rsidRPr="00925445">
        <w:rPr>
          <w:rFonts w:ascii="Times New Roman" w:eastAsia="Times New Roman" w:hAnsi="Times New Roman" w:cs="Times New Roman"/>
          <w:sz w:val="24"/>
          <w:szCs w:val="24"/>
          <w:lang w:eastAsia="ar-SA"/>
        </w:rPr>
        <w:t>pradedam</w:t>
      </w:r>
      <w:r>
        <w:rPr>
          <w:rFonts w:ascii="Times New Roman" w:eastAsia="Times New Roman" w:hAnsi="Times New Roman" w:cs="Times New Roman"/>
          <w:sz w:val="24"/>
          <w:szCs w:val="24"/>
          <w:lang w:eastAsia="ar-SA"/>
        </w:rPr>
        <w:t>i</w:t>
      </w:r>
      <w:r w:rsidRPr="00925445">
        <w:rPr>
          <w:rFonts w:ascii="Times New Roman" w:eastAsia="Times New Roman" w:hAnsi="Times New Roman" w:cs="Times New Roman"/>
          <w:sz w:val="24"/>
          <w:szCs w:val="24"/>
          <w:lang w:eastAsia="ar-SA"/>
        </w:rPr>
        <w:t xml:space="preserve"> taikyti nuo Lietuvos Respublikos pridėtinės vertės mokesčio įstatymo pakeitimo įstatymo, pagal kurį keičiasi šio mokesčio tarifas, nurodytos tarifo įsigaliojimo dienos.</w:t>
      </w:r>
    </w:p>
    <w:p w14:paraId="01B5F813" w14:textId="00040BBC"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10</w:t>
      </w:r>
      <w:r w:rsidRPr="00925445">
        <w:rPr>
          <w:rFonts w:ascii="Times New Roman" w:eastAsia="Times New Roman" w:hAnsi="Times New Roman" w:cs="Times New Roman"/>
          <w:sz w:val="24"/>
          <w:szCs w:val="24"/>
          <w:lang w:eastAsia="ar-SA"/>
        </w:rPr>
        <w:t xml:space="preserve">. </w:t>
      </w:r>
      <w:r w:rsidRPr="003537B6">
        <w:rPr>
          <w:rFonts w:ascii="Times New Roman" w:eastAsia="Times New Roman" w:hAnsi="Times New Roman" w:cs="Times New Roman"/>
          <w:sz w:val="24"/>
          <w:szCs w:val="24"/>
          <w:lang w:eastAsia="ar-SA"/>
        </w:rPr>
        <w:t>Sutarties įkainiai jos galiojimo laikotarpiu gali būti perskaičiuojami</w:t>
      </w:r>
      <w:r>
        <w:rPr>
          <w:rFonts w:ascii="Times New Roman" w:eastAsia="Times New Roman" w:hAnsi="Times New Roman" w:cs="Times New Roman"/>
          <w:sz w:val="24"/>
          <w:szCs w:val="24"/>
          <w:lang w:eastAsia="ar-SA"/>
        </w:rPr>
        <w:t xml:space="preserve"> </w:t>
      </w:r>
      <w:r w:rsidRPr="00925445">
        <w:rPr>
          <w:rFonts w:ascii="Times New Roman" w:eastAsia="Times New Roman" w:hAnsi="Times New Roman" w:cs="Times New Roman"/>
          <w:sz w:val="24"/>
          <w:szCs w:val="24"/>
          <w:lang w:eastAsia="ar-SA"/>
        </w:rPr>
        <w:t xml:space="preserve">pagal </w:t>
      </w:r>
      <w:r w:rsidR="00D37DB6">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rekių </w:t>
      </w:r>
      <w:r w:rsidRPr="00925445">
        <w:rPr>
          <w:rFonts w:ascii="Times New Roman" w:eastAsia="Times New Roman" w:hAnsi="Times New Roman" w:cs="Times New Roman"/>
          <w:sz w:val="24"/>
          <w:szCs w:val="24"/>
          <w:lang w:eastAsia="ar-SA"/>
        </w:rPr>
        <w:t>kainų lygio kitimą tokia tvarka:</w:t>
      </w:r>
    </w:p>
    <w:p w14:paraId="3CFA911F" w14:textId="5643D2F5"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10</w:t>
      </w:r>
      <w:r w:rsidRPr="00925445">
        <w:rPr>
          <w:rFonts w:ascii="Times New Roman" w:eastAsia="Times New Roman" w:hAnsi="Times New Roman" w:cs="Times New Roman"/>
          <w:sz w:val="24"/>
          <w:szCs w:val="24"/>
          <w:lang w:eastAsia="ar-SA"/>
        </w:rPr>
        <w:t xml:space="preserve">.1. Sutartyje numatyti įkainiai gali būti perskaičiuojami, jeigu </w:t>
      </w:r>
      <w:r w:rsidR="008D67F1" w:rsidRPr="008D67F1">
        <w:rPr>
          <w:rFonts w:ascii="Times New Roman" w:eastAsia="Times New Roman" w:hAnsi="Times New Roman" w:cs="Times New Roman"/>
          <w:sz w:val="24"/>
          <w:szCs w:val="24"/>
          <w:lang w:eastAsia="ar-SA"/>
        </w:rPr>
        <w:t>Valstybės duomenų agentūr</w:t>
      </w:r>
      <w:r w:rsidR="008D67F1">
        <w:rPr>
          <w:rFonts w:ascii="Times New Roman" w:eastAsia="Times New Roman" w:hAnsi="Times New Roman" w:cs="Times New Roman"/>
          <w:sz w:val="24"/>
          <w:szCs w:val="24"/>
          <w:lang w:eastAsia="ar-SA"/>
        </w:rPr>
        <w:t>os</w:t>
      </w:r>
      <w:r w:rsidR="008D67F1" w:rsidRPr="008D67F1">
        <w:rPr>
          <w:rFonts w:ascii="Times New Roman" w:eastAsia="Times New Roman" w:hAnsi="Times New Roman" w:cs="Times New Roman"/>
          <w:sz w:val="24"/>
          <w:szCs w:val="24"/>
          <w:lang w:eastAsia="ar-SA"/>
        </w:rPr>
        <w:t xml:space="preserve"> </w:t>
      </w:r>
      <w:r w:rsidRPr="00A402C0">
        <w:rPr>
          <w:rFonts w:ascii="Times New Roman" w:eastAsia="Times New Roman" w:hAnsi="Times New Roman" w:cs="Times New Roman"/>
          <w:sz w:val="24"/>
          <w:szCs w:val="24"/>
          <w:lang w:eastAsia="ar-SA"/>
        </w:rPr>
        <w:t>(www.stat.gov.lt) kas mėnesį skelbiamo importuotų prekių kainų indekso</w:t>
      </w:r>
      <w:r w:rsidRPr="00A402C0" w:rsidDel="00E81441">
        <w:rPr>
          <w:rFonts w:ascii="Times New Roman" w:eastAsia="Times New Roman" w:hAnsi="Times New Roman" w:cs="Times New Roman"/>
          <w:sz w:val="24"/>
          <w:szCs w:val="24"/>
          <w:lang w:eastAsia="ar-SA"/>
        </w:rPr>
        <w:t xml:space="preserve"> </w:t>
      </w:r>
      <w:r w:rsidRPr="00A402C0">
        <w:rPr>
          <w:rFonts w:ascii="Times New Roman" w:eastAsia="Times New Roman" w:hAnsi="Times New Roman" w:cs="Times New Roman"/>
          <w:sz w:val="24"/>
          <w:szCs w:val="24"/>
          <w:lang w:eastAsia="ar-SA"/>
        </w:rPr>
        <w:t>„</w:t>
      </w:r>
      <w:r w:rsidR="00EF4A86" w:rsidRPr="00EF4A86">
        <w:rPr>
          <w:rFonts w:ascii="Times New Roman" w:eastAsia="Times New Roman" w:hAnsi="Times New Roman" w:cs="Times New Roman"/>
          <w:sz w:val="24"/>
          <w:szCs w:val="24"/>
          <w:lang w:eastAsia="ar-SA"/>
        </w:rPr>
        <w:t>20 Chemikalai ir chemijos pramonės gaminiai</w:t>
      </w:r>
      <w:r w:rsidRPr="00A402C0">
        <w:rPr>
          <w:rFonts w:ascii="Times New Roman" w:eastAsia="Times New Roman" w:hAnsi="Times New Roman" w:cs="Times New Roman"/>
          <w:sz w:val="24"/>
          <w:szCs w:val="24"/>
          <w:lang w:eastAsia="ar-SA"/>
        </w:rPr>
        <w:t xml:space="preserve">“ pokytis (k), apskaičiuotas kaip nustatyta </w:t>
      </w:r>
      <w:r w:rsidR="0035613C">
        <w:rPr>
          <w:rFonts w:ascii="Times New Roman" w:eastAsia="Times New Roman" w:hAnsi="Times New Roman" w:cs="Times New Roman"/>
          <w:sz w:val="24"/>
          <w:szCs w:val="24"/>
          <w:lang w:eastAsia="ar-SA"/>
        </w:rPr>
        <w:t>S</w:t>
      </w:r>
      <w:r w:rsidRPr="00A402C0">
        <w:rPr>
          <w:rFonts w:ascii="Times New Roman" w:eastAsia="Times New Roman" w:hAnsi="Times New Roman" w:cs="Times New Roman"/>
          <w:sz w:val="24"/>
          <w:szCs w:val="24"/>
          <w:lang w:eastAsia="ar-SA"/>
        </w:rPr>
        <w:t>utarties 3.</w:t>
      </w:r>
      <w:r w:rsidR="00090BDE">
        <w:rPr>
          <w:rFonts w:ascii="Times New Roman" w:eastAsia="Times New Roman" w:hAnsi="Times New Roman" w:cs="Times New Roman"/>
          <w:sz w:val="24"/>
          <w:szCs w:val="24"/>
          <w:lang w:eastAsia="ar-SA"/>
        </w:rPr>
        <w:t>10</w:t>
      </w:r>
      <w:r w:rsidRPr="00A402C0">
        <w:rPr>
          <w:rFonts w:ascii="Times New Roman" w:eastAsia="Times New Roman" w:hAnsi="Times New Roman" w:cs="Times New Roman"/>
          <w:sz w:val="24"/>
          <w:szCs w:val="24"/>
          <w:lang w:eastAsia="ar-SA"/>
        </w:rPr>
        <w:t>.4 papunktyje, yra didesnis kaip 10 procentų.</w:t>
      </w:r>
      <w:r w:rsidRPr="00925445">
        <w:rPr>
          <w:rFonts w:ascii="Times New Roman" w:eastAsia="Times New Roman" w:hAnsi="Times New Roman" w:cs="Times New Roman"/>
          <w:sz w:val="24"/>
          <w:szCs w:val="24"/>
          <w:lang w:eastAsia="ar-SA"/>
        </w:rPr>
        <w:t xml:space="preserve"> Atlikdamos perskaičiavimą </w:t>
      </w:r>
      <w:r w:rsidR="00231C05">
        <w:rPr>
          <w:rFonts w:ascii="Times New Roman" w:eastAsia="Times New Roman" w:hAnsi="Times New Roman" w:cs="Times New Roman"/>
          <w:sz w:val="24"/>
          <w:szCs w:val="24"/>
          <w:lang w:eastAsia="ar-SA"/>
        </w:rPr>
        <w:t>Š</w:t>
      </w:r>
      <w:r w:rsidRPr="00925445">
        <w:rPr>
          <w:rFonts w:ascii="Times New Roman" w:eastAsia="Times New Roman" w:hAnsi="Times New Roman" w:cs="Times New Roman"/>
          <w:sz w:val="24"/>
          <w:szCs w:val="24"/>
          <w:lang w:eastAsia="ar-SA"/>
        </w:rPr>
        <w:t xml:space="preserve">alys vadovaujasi </w:t>
      </w:r>
      <w:r w:rsidR="008D67F1" w:rsidRPr="008D67F1">
        <w:rPr>
          <w:rFonts w:ascii="Times New Roman" w:eastAsia="Times New Roman" w:hAnsi="Times New Roman" w:cs="Times New Roman"/>
          <w:sz w:val="24"/>
          <w:szCs w:val="24"/>
          <w:lang w:eastAsia="ar-SA"/>
        </w:rPr>
        <w:t>Valstybės duomenų agentūr</w:t>
      </w:r>
      <w:r w:rsidR="008D67F1">
        <w:rPr>
          <w:rFonts w:ascii="Times New Roman" w:eastAsia="Times New Roman" w:hAnsi="Times New Roman" w:cs="Times New Roman"/>
          <w:sz w:val="24"/>
          <w:szCs w:val="24"/>
          <w:lang w:eastAsia="ar-SA"/>
        </w:rPr>
        <w:t>os</w:t>
      </w:r>
      <w:r w:rsidRPr="00925445">
        <w:rPr>
          <w:rFonts w:ascii="Times New Roman" w:eastAsia="Times New Roman" w:hAnsi="Times New Roman" w:cs="Times New Roman"/>
          <w:sz w:val="24"/>
          <w:szCs w:val="24"/>
          <w:lang w:eastAsia="ar-SA"/>
        </w:rPr>
        <w:t xml:space="preserve"> viešai Oficialiosios statistikos portale paskelbtais Rodiklių duomenų bazės duomenimis, iš kitos </w:t>
      </w:r>
      <w:r w:rsidR="00231C05">
        <w:rPr>
          <w:rFonts w:ascii="Times New Roman" w:eastAsia="Times New Roman" w:hAnsi="Times New Roman" w:cs="Times New Roman"/>
          <w:sz w:val="24"/>
          <w:szCs w:val="24"/>
          <w:lang w:eastAsia="ar-SA"/>
        </w:rPr>
        <w:t>Š</w:t>
      </w:r>
      <w:r w:rsidRPr="00925445">
        <w:rPr>
          <w:rFonts w:ascii="Times New Roman" w:eastAsia="Times New Roman" w:hAnsi="Times New Roman" w:cs="Times New Roman"/>
          <w:sz w:val="24"/>
          <w:szCs w:val="24"/>
          <w:lang w:eastAsia="ar-SA"/>
        </w:rPr>
        <w:t xml:space="preserve">alies nereikalaudamos pateikti oficialaus </w:t>
      </w:r>
      <w:r w:rsidR="008D67F1" w:rsidRPr="008D67F1">
        <w:rPr>
          <w:rFonts w:ascii="Times New Roman" w:eastAsia="Times New Roman" w:hAnsi="Times New Roman" w:cs="Times New Roman"/>
          <w:sz w:val="24"/>
          <w:szCs w:val="24"/>
          <w:lang w:eastAsia="ar-SA"/>
        </w:rPr>
        <w:t>Valstybės duomenų agentūr</w:t>
      </w:r>
      <w:r w:rsidR="008D67F1">
        <w:rPr>
          <w:rFonts w:ascii="Times New Roman" w:eastAsia="Times New Roman" w:hAnsi="Times New Roman" w:cs="Times New Roman"/>
          <w:sz w:val="24"/>
          <w:szCs w:val="24"/>
          <w:lang w:eastAsia="ar-SA"/>
        </w:rPr>
        <w:t xml:space="preserve">os </w:t>
      </w:r>
      <w:r w:rsidRPr="00925445">
        <w:rPr>
          <w:rFonts w:ascii="Times New Roman" w:eastAsia="Times New Roman" w:hAnsi="Times New Roman" w:cs="Times New Roman"/>
          <w:sz w:val="24"/>
          <w:szCs w:val="24"/>
          <w:lang w:eastAsia="ar-SA"/>
        </w:rPr>
        <w:t>ar kitos institucijos išduoto dokumento ar patvirtinimo</w:t>
      </w:r>
      <w:r w:rsidR="008D67F1">
        <w:rPr>
          <w:rFonts w:ascii="Times New Roman" w:eastAsia="Times New Roman" w:hAnsi="Times New Roman" w:cs="Times New Roman"/>
          <w:sz w:val="24"/>
          <w:szCs w:val="24"/>
          <w:lang w:eastAsia="ar-SA"/>
        </w:rPr>
        <w:t>.</w:t>
      </w:r>
    </w:p>
    <w:p w14:paraId="739E3025" w14:textId="0BE3DCAB"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10</w:t>
      </w:r>
      <w:r w:rsidRPr="00925445">
        <w:rPr>
          <w:rFonts w:ascii="Times New Roman" w:eastAsia="Times New Roman" w:hAnsi="Times New Roman" w:cs="Times New Roman"/>
          <w:sz w:val="24"/>
          <w:szCs w:val="24"/>
          <w:lang w:eastAsia="ar-SA"/>
        </w:rPr>
        <w:t xml:space="preserve">.2. </w:t>
      </w:r>
      <w:r w:rsidR="008D67F1">
        <w:rPr>
          <w:rFonts w:ascii="Times New Roman" w:eastAsia="Times New Roman" w:hAnsi="Times New Roman" w:cs="Times New Roman"/>
          <w:sz w:val="24"/>
          <w:szCs w:val="24"/>
          <w:lang w:eastAsia="ar-SA"/>
        </w:rPr>
        <w:t>Š</w:t>
      </w:r>
      <w:r w:rsidRPr="00925445">
        <w:rPr>
          <w:rFonts w:ascii="Times New Roman" w:eastAsia="Times New Roman" w:hAnsi="Times New Roman" w:cs="Times New Roman"/>
          <w:sz w:val="24"/>
          <w:szCs w:val="24"/>
          <w:lang w:eastAsia="ar-SA"/>
        </w:rPr>
        <w:t>alys privalo susitarime nurodyti indekso reikšmę laikotarpio pradžioje ir jos nustatymo datą, indekso reikšmę laikotarpio pabaigoje ir jos nustatymo datą, kainų pokytį (k), perskaičiuotus įkainius</w:t>
      </w:r>
      <w:r w:rsidR="008D67F1">
        <w:rPr>
          <w:rFonts w:ascii="Times New Roman" w:eastAsia="Times New Roman" w:hAnsi="Times New Roman" w:cs="Times New Roman"/>
          <w:sz w:val="24"/>
          <w:szCs w:val="24"/>
          <w:lang w:eastAsia="ar-SA"/>
        </w:rPr>
        <w:t>.</w:t>
      </w:r>
    </w:p>
    <w:p w14:paraId="16AA0324" w14:textId="01CFBEF9"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10</w:t>
      </w:r>
      <w:r w:rsidRPr="00925445">
        <w:rPr>
          <w:rFonts w:ascii="Times New Roman" w:eastAsia="Times New Roman" w:hAnsi="Times New Roman" w:cs="Times New Roman"/>
          <w:sz w:val="24"/>
          <w:szCs w:val="24"/>
          <w:lang w:eastAsia="ar-SA"/>
        </w:rPr>
        <w:t xml:space="preserve">.3. </w:t>
      </w:r>
      <w:r w:rsidR="008D67F1">
        <w:rPr>
          <w:rFonts w:ascii="Times New Roman" w:eastAsia="Times New Roman" w:hAnsi="Times New Roman" w:cs="Times New Roman"/>
          <w:sz w:val="24"/>
          <w:szCs w:val="24"/>
          <w:lang w:eastAsia="ar-SA"/>
        </w:rPr>
        <w:t>P</w:t>
      </w:r>
      <w:r w:rsidRPr="00925445">
        <w:rPr>
          <w:rFonts w:ascii="Times New Roman" w:eastAsia="Times New Roman" w:hAnsi="Times New Roman" w:cs="Times New Roman"/>
          <w:sz w:val="24"/>
          <w:szCs w:val="24"/>
          <w:lang w:eastAsia="ar-SA"/>
        </w:rPr>
        <w:t xml:space="preserve">erskaičiuotieji įkainiai taikomi užsakymams, pateiktiems po to, kai </w:t>
      </w:r>
      <w:r w:rsidR="00231C05">
        <w:rPr>
          <w:rFonts w:ascii="Times New Roman" w:eastAsia="Times New Roman" w:hAnsi="Times New Roman" w:cs="Times New Roman"/>
          <w:sz w:val="24"/>
          <w:szCs w:val="24"/>
          <w:lang w:eastAsia="ar-SA"/>
        </w:rPr>
        <w:t>Š</w:t>
      </w:r>
      <w:r w:rsidRPr="00925445">
        <w:rPr>
          <w:rFonts w:ascii="Times New Roman" w:eastAsia="Times New Roman" w:hAnsi="Times New Roman" w:cs="Times New Roman"/>
          <w:sz w:val="24"/>
          <w:szCs w:val="24"/>
          <w:lang w:eastAsia="ar-SA"/>
        </w:rPr>
        <w:t>alys sudaro susitarimą dėl įkainių perskaičiavimo</w:t>
      </w:r>
      <w:r w:rsidR="008D67F1">
        <w:rPr>
          <w:rFonts w:ascii="Times New Roman" w:eastAsia="Times New Roman" w:hAnsi="Times New Roman" w:cs="Times New Roman"/>
          <w:sz w:val="24"/>
          <w:szCs w:val="24"/>
          <w:lang w:eastAsia="ar-SA"/>
        </w:rPr>
        <w:t>.</w:t>
      </w:r>
    </w:p>
    <w:p w14:paraId="13472DC2" w14:textId="27081D6E"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F674BF">
        <w:rPr>
          <w:rFonts w:ascii="Times New Roman" w:eastAsia="Times New Roman" w:hAnsi="Times New Roman" w:cs="Times New Roman"/>
          <w:sz w:val="24"/>
          <w:szCs w:val="24"/>
          <w:lang w:eastAsia="ar-SA"/>
        </w:rPr>
        <w:t>10</w:t>
      </w:r>
      <w:r w:rsidRPr="00925445">
        <w:rPr>
          <w:rFonts w:ascii="Times New Roman" w:eastAsia="Times New Roman" w:hAnsi="Times New Roman" w:cs="Times New Roman"/>
          <w:sz w:val="24"/>
          <w:szCs w:val="24"/>
          <w:lang w:eastAsia="ar-SA"/>
        </w:rPr>
        <w:t xml:space="preserve">.4. </w:t>
      </w:r>
      <w:r w:rsidR="008D67F1">
        <w:rPr>
          <w:rFonts w:ascii="Times New Roman" w:eastAsia="Times New Roman" w:hAnsi="Times New Roman" w:cs="Times New Roman"/>
          <w:sz w:val="24"/>
          <w:szCs w:val="24"/>
          <w:lang w:eastAsia="ar-SA"/>
        </w:rPr>
        <w:t>N</w:t>
      </w:r>
      <w:r w:rsidRPr="00925445">
        <w:rPr>
          <w:rFonts w:ascii="Times New Roman" w:eastAsia="Times New Roman" w:hAnsi="Times New Roman" w:cs="Times New Roman"/>
          <w:sz w:val="24"/>
          <w:szCs w:val="24"/>
          <w:lang w:eastAsia="ar-SA"/>
        </w:rPr>
        <w:t>auji įkainiai apskaičiuojami pagal formulę:</w:t>
      </w:r>
    </w:p>
    <w:p w14:paraId="2CB32F5D" w14:textId="77777777" w:rsidR="00A64432" w:rsidRPr="00925445" w:rsidRDefault="001A68A4" w:rsidP="0035613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jc w:val="both"/>
        <w:rPr>
          <w:rFonts w:ascii="Times New Roman" w:eastAsia="Times New Roman" w:hAnsi="Times New Roman" w:cs="Times New Roman"/>
          <w:i/>
          <w:sz w:val="24"/>
          <w:szCs w:val="24"/>
          <w:lang w:eastAsia="ar-SA"/>
        </w:rPr>
      </w:pPr>
      <m:oMath>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a</m:t>
            </m:r>
          </m:e>
          <m:sub>
            <m:r>
              <w:rPr>
                <w:rFonts w:ascii="Cambria Math" w:eastAsia="Times New Roman" w:hAnsi="Cambria Math" w:cs="Times New Roman"/>
                <w:sz w:val="24"/>
                <w:szCs w:val="24"/>
                <w:lang w:eastAsia="ar-SA"/>
              </w:rPr>
              <m:t>1</m:t>
            </m:r>
          </m:sub>
        </m:sSub>
        <m:r>
          <w:rPr>
            <w:rFonts w:ascii="Cambria Math" w:eastAsia="Times New Roman" w:hAnsi="Cambria Math" w:cs="Times New Roman"/>
            <w:sz w:val="24"/>
            <w:szCs w:val="24"/>
            <w:lang w:eastAsia="ar-SA"/>
          </w:rPr>
          <m:t>=a+</m:t>
        </m:r>
        <m:d>
          <m:dPr>
            <m:ctrlPr>
              <w:rPr>
                <w:rFonts w:ascii="Cambria Math" w:eastAsia="Times New Roman" w:hAnsi="Cambria Math" w:cs="Times New Roman"/>
                <w:i/>
                <w:sz w:val="24"/>
                <w:szCs w:val="24"/>
                <w:lang w:val="en-US" w:eastAsia="ar-SA"/>
              </w:rPr>
            </m:ctrlPr>
          </m:dPr>
          <m:e>
            <m:f>
              <m:fPr>
                <m:ctrlPr>
                  <w:rPr>
                    <w:rFonts w:ascii="Cambria Math" w:eastAsia="Times New Roman" w:hAnsi="Cambria Math" w:cs="Times New Roman"/>
                    <w:i/>
                    <w:sz w:val="24"/>
                    <w:szCs w:val="24"/>
                    <w:lang w:val="en-US" w:eastAsia="ar-SA"/>
                  </w:rPr>
                </m:ctrlPr>
              </m:fPr>
              <m:num>
                <m:r>
                  <w:rPr>
                    <w:rFonts w:ascii="Cambria Math" w:eastAsia="Times New Roman" w:hAnsi="Cambria Math" w:cs="Times New Roman"/>
                    <w:sz w:val="24"/>
                    <w:szCs w:val="24"/>
                    <w:lang w:eastAsia="ar-SA"/>
                  </w:rPr>
                  <m:t>k</m:t>
                </m:r>
              </m:num>
              <m:den>
                <m:r>
                  <w:rPr>
                    <w:rFonts w:ascii="Cambria Math" w:eastAsia="Times New Roman" w:hAnsi="Cambria Math" w:cs="Times New Roman"/>
                    <w:sz w:val="24"/>
                    <w:szCs w:val="24"/>
                    <w:lang w:eastAsia="ar-SA"/>
                  </w:rPr>
                  <m:t>100</m:t>
                </m:r>
              </m:den>
            </m:f>
            <m:r>
              <w:rPr>
                <w:rFonts w:ascii="Cambria Math" w:eastAsia="Times New Roman" w:hAnsi="Cambria Math" w:cs="Times New Roman"/>
                <w:sz w:val="24"/>
                <w:szCs w:val="24"/>
                <w:lang w:eastAsia="ar-SA"/>
              </w:rPr>
              <m:t>×a</m:t>
            </m:r>
          </m:e>
        </m:d>
      </m:oMath>
      <w:r w:rsidR="00A64432" w:rsidRPr="00925445">
        <w:rPr>
          <w:rFonts w:ascii="Times New Roman" w:eastAsia="Times New Roman" w:hAnsi="Times New Roman" w:cs="Times New Roman"/>
          <w:i/>
          <w:sz w:val="24"/>
          <w:szCs w:val="24"/>
          <w:lang w:eastAsia="ar-SA"/>
        </w:rPr>
        <w:t xml:space="preserve">, </w:t>
      </w:r>
      <w:r w:rsidR="00A64432" w:rsidRPr="00A402C0">
        <w:rPr>
          <w:rFonts w:ascii="Times New Roman" w:eastAsia="Times New Roman" w:hAnsi="Times New Roman" w:cs="Times New Roman"/>
          <w:iCs/>
          <w:sz w:val="24"/>
          <w:szCs w:val="24"/>
          <w:lang w:eastAsia="ar-SA"/>
        </w:rPr>
        <w:t>kur</w:t>
      </w:r>
    </w:p>
    <w:p w14:paraId="712CCBFD" w14:textId="77777777"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a – įkainis (Eur be PVM)) (jei jis jau buvo perskaičiuotas, tai po paskutinio perskaičiavimo)</w:t>
      </w:r>
    </w:p>
    <w:p w14:paraId="5E9A9481" w14:textId="77777777" w:rsidR="00A64432" w:rsidRPr="00A402C0"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lastRenderedPageBreak/>
        <w:t>a</w:t>
      </w:r>
      <w:r w:rsidRPr="00925445">
        <w:rPr>
          <w:rFonts w:ascii="Times New Roman" w:eastAsia="Times New Roman" w:hAnsi="Times New Roman" w:cs="Times New Roman"/>
          <w:sz w:val="24"/>
          <w:szCs w:val="24"/>
          <w:vertAlign w:val="subscript"/>
          <w:lang w:eastAsia="ar-SA"/>
        </w:rPr>
        <w:t>1</w:t>
      </w:r>
      <w:r w:rsidRPr="00925445">
        <w:rPr>
          <w:rFonts w:ascii="Times New Roman" w:eastAsia="Times New Roman" w:hAnsi="Times New Roman" w:cs="Times New Roman"/>
          <w:sz w:val="24"/>
          <w:szCs w:val="24"/>
          <w:lang w:eastAsia="ar-SA"/>
        </w:rPr>
        <w:t xml:space="preserve"> – perskaičiuotas (</w:t>
      </w:r>
      <w:r w:rsidRPr="00A402C0">
        <w:rPr>
          <w:rFonts w:ascii="Times New Roman" w:eastAsia="Times New Roman" w:hAnsi="Times New Roman" w:cs="Times New Roman"/>
          <w:sz w:val="24"/>
          <w:szCs w:val="24"/>
          <w:lang w:eastAsia="ar-SA"/>
        </w:rPr>
        <w:t>pakeistas) įkainis (Eur be PVM)</w:t>
      </w:r>
    </w:p>
    <w:p w14:paraId="6B4012C5" w14:textId="50074359" w:rsidR="00A64432" w:rsidRPr="00A402C0"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A402C0">
        <w:rPr>
          <w:rFonts w:ascii="Times New Roman" w:eastAsia="Times New Roman" w:hAnsi="Times New Roman" w:cs="Times New Roman"/>
          <w:sz w:val="24"/>
          <w:szCs w:val="24"/>
          <w:lang w:eastAsia="ar-SA"/>
        </w:rPr>
        <w:t>k – pagal importuotų prekių kainų indeksą „</w:t>
      </w:r>
      <w:r w:rsidR="008D67F1" w:rsidRPr="008D67F1">
        <w:rPr>
          <w:rFonts w:ascii="Times New Roman" w:eastAsia="Times New Roman" w:hAnsi="Times New Roman" w:cs="Times New Roman"/>
          <w:sz w:val="24"/>
          <w:szCs w:val="24"/>
          <w:lang w:eastAsia="ar-SA"/>
        </w:rPr>
        <w:t>20 Chemikalai ir chemijos pramonės gaminiai</w:t>
      </w:r>
      <w:r w:rsidRPr="00A402C0">
        <w:rPr>
          <w:rFonts w:ascii="Times New Roman" w:eastAsia="Times New Roman" w:hAnsi="Times New Roman" w:cs="Times New Roman"/>
          <w:sz w:val="24"/>
          <w:szCs w:val="24"/>
          <w:lang w:eastAsia="ar-SA"/>
        </w:rPr>
        <w:t>“</w:t>
      </w:r>
      <w:r w:rsidRPr="00A402C0">
        <w:rPr>
          <w:rFonts w:ascii="Times New Roman" w:eastAsia="Times New Roman" w:hAnsi="Times New Roman" w:cs="Times New Roman"/>
          <w:i/>
          <w:iCs/>
          <w:sz w:val="24"/>
          <w:szCs w:val="24"/>
          <w:lang w:eastAsia="ar-SA"/>
        </w:rPr>
        <w:t xml:space="preserve"> </w:t>
      </w:r>
      <w:r w:rsidRPr="00A402C0">
        <w:rPr>
          <w:rFonts w:ascii="Times New Roman" w:eastAsia="Times New Roman" w:hAnsi="Times New Roman" w:cs="Times New Roman"/>
          <w:sz w:val="24"/>
          <w:szCs w:val="24"/>
          <w:lang w:eastAsia="ar-SA"/>
        </w:rPr>
        <w:t xml:space="preserve">apskaičiuotas kainų pokytis (padidėjimas arba sumažėjimas) (proc.). „k“ reikšmė skaičiuojama pagal formulę: </w:t>
      </w:r>
    </w:p>
    <w:p w14:paraId="141CFDB7" w14:textId="77777777" w:rsidR="00A64432" w:rsidRPr="00A402C0"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A402C0">
        <w:rPr>
          <w:rFonts w:ascii="Times New Roman" w:eastAsia="Times New Roman" w:hAnsi="Times New Roman" w:cs="Times New Roman"/>
          <w:sz w:val="24"/>
          <w:szCs w:val="24"/>
          <w:lang w:eastAsia="ar-SA"/>
        </w:rPr>
        <w:t xml:space="preserve"> </w:t>
      </w:r>
      <m:oMath>
        <m:r>
          <w:rPr>
            <w:rFonts w:ascii="Cambria Math" w:eastAsia="Times New Roman" w:hAnsi="Cambria Math" w:cs="Times New Roman"/>
            <w:sz w:val="24"/>
            <w:szCs w:val="24"/>
            <w:lang w:eastAsia="ar-SA"/>
          </w:rPr>
          <m:t>k =</m:t>
        </m:r>
        <m:f>
          <m:fPr>
            <m:ctrlPr>
              <w:rPr>
                <w:rFonts w:ascii="Cambria Math" w:eastAsia="Times New Roman" w:hAnsi="Cambria Math" w:cs="Times New Roman"/>
                <w:i/>
                <w:sz w:val="24"/>
                <w:szCs w:val="24"/>
                <w:lang w:eastAsia="ar-SA"/>
              </w:rPr>
            </m:ctrlPr>
          </m:fPr>
          <m:num>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Ind</m:t>
                </m:r>
              </m:e>
              <m:sub>
                <m:r>
                  <w:rPr>
                    <w:rFonts w:ascii="Cambria Math" w:eastAsia="Times New Roman" w:hAnsi="Cambria Math" w:cs="Times New Roman"/>
                    <w:sz w:val="24"/>
                    <w:szCs w:val="24"/>
                    <w:lang w:eastAsia="ar-SA"/>
                  </w:rPr>
                  <m:t>naujausias</m:t>
                </m:r>
              </m:sub>
            </m:sSub>
          </m:num>
          <m:den>
            <m:sSub>
              <m:sSubPr>
                <m:ctrlPr>
                  <w:rPr>
                    <w:rFonts w:ascii="Cambria Math" w:eastAsia="Times New Roman" w:hAnsi="Cambria Math" w:cs="Times New Roman"/>
                    <w:i/>
                    <w:sz w:val="24"/>
                    <w:szCs w:val="24"/>
                    <w:lang w:eastAsia="ar-SA"/>
                  </w:rPr>
                </m:ctrlPr>
              </m:sSubPr>
              <m:e>
                <m:r>
                  <w:rPr>
                    <w:rFonts w:ascii="Cambria Math" w:eastAsia="Times New Roman" w:hAnsi="Cambria Math" w:cs="Times New Roman"/>
                    <w:sz w:val="24"/>
                    <w:szCs w:val="24"/>
                    <w:lang w:eastAsia="ar-SA"/>
                  </w:rPr>
                  <m:t>Ind</m:t>
                </m:r>
              </m:e>
              <m:sub>
                <m:r>
                  <w:rPr>
                    <w:rFonts w:ascii="Cambria Math" w:eastAsia="Times New Roman" w:hAnsi="Cambria Math" w:cs="Times New Roman"/>
                    <w:sz w:val="24"/>
                    <w:szCs w:val="24"/>
                    <w:lang w:eastAsia="ar-SA"/>
                  </w:rPr>
                  <m:t>pradžia</m:t>
                </m:r>
              </m:sub>
            </m:sSub>
          </m:den>
        </m:f>
        <m:r>
          <w:rPr>
            <w:rFonts w:ascii="Cambria Math" w:eastAsia="Times New Roman" w:hAnsi="Cambria Math" w:cs="Times New Roman"/>
            <w:sz w:val="24"/>
            <w:szCs w:val="24"/>
            <w:lang w:eastAsia="ar-SA"/>
          </w:rPr>
          <m:t>×100-100</m:t>
        </m:r>
      </m:oMath>
      <w:r w:rsidRPr="00A402C0">
        <w:rPr>
          <w:rFonts w:ascii="Times New Roman" w:eastAsia="Times New Roman" w:hAnsi="Times New Roman" w:cs="Times New Roman"/>
          <w:sz w:val="24"/>
          <w:szCs w:val="24"/>
          <w:lang w:eastAsia="ar-SA"/>
        </w:rPr>
        <w:t>, (proc.), kur</w:t>
      </w:r>
    </w:p>
    <w:p w14:paraId="373E098E" w14:textId="19DDF614" w:rsidR="00A64432" w:rsidRPr="00A402C0"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A402C0">
        <w:rPr>
          <w:rFonts w:ascii="Times New Roman" w:eastAsia="Times New Roman" w:hAnsi="Times New Roman" w:cs="Times New Roman"/>
          <w:sz w:val="24"/>
          <w:szCs w:val="24"/>
          <w:lang w:eastAsia="ar-SA"/>
        </w:rPr>
        <w:t>Ind</w:t>
      </w:r>
      <w:r w:rsidRPr="00A402C0">
        <w:rPr>
          <w:rFonts w:ascii="Times New Roman" w:eastAsia="Times New Roman" w:hAnsi="Times New Roman" w:cs="Times New Roman"/>
          <w:sz w:val="24"/>
          <w:szCs w:val="24"/>
          <w:vertAlign w:val="subscript"/>
          <w:lang w:eastAsia="ar-SA"/>
        </w:rPr>
        <w:t>naujausias</w:t>
      </w:r>
      <w:proofErr w:type="spellEnd"/>
      <w:r w:rsidRPr="00A402C0">
        <w:rPr>
          <w:rFonts w:ascii="Times New Roman" w:eastAsia="Times New Roman" w:hAnsi="Times New Roman" w:cs="Times New Roman"/>
          <w:sz w:val="24"/>
          <w:szCs w:val="24"/>
          <w:lang w:eastAsia="ar-SA"/>
        </w:rPr>
        <w:t xml:space="preserve"> – kreipimosi dėl įkainių perskaičiavimo išsiuntimo kitai </w:t>
      </w:r>
      <w:r w:rsidR="00231C05">
        <w:rPr>
          <w:rFonts w:ascii="Times New Roman" w:eastAsia="Times New Roman" w:hAnsi="Times New Roman" w:cs="Times New Roman"/>
          <w:sz w:val="24"/>
          <w:szCs w:val="24"/>
          <w:lang w:eastAsia="ar-SA"/>
        </w:rPr>
        <w:t>Š</w:t>
      </w:r>
      <w:r w:rsidRPr="00A402C0">
        <w:rPr>
          <w:rFonts w:ascii="Times New Roman" w:eastAsia="Times New Roman" w:hAnsi="Times New Roman" w:cs="Times New Roman"/>
          <w:sz w:val="24"/>
          <w:szCs w:val="24"/>
          <w:lang w:eastAsia="ar-SA"/>
        </w:rPr>
        <w:t>aliai datą naujausias paskelbtas importuotų prekių kainų indeksas „</w:t>
      </w:r>
      <w:r w:rsidR="00EF4A86" w:rsidRPr="00EF4A86">
        <w:rPr>
          <w:rFonts w:ascii="Times New Roman" w:eastAsia="Times New Roman" w:hAnsi="Times New Roman" w:cs="Times New Roman"/>
          <w:sz w:val="24"/>
          <w:szCs w:val="24"/>
          <w:lang w:eastAsia="ar-SA"/>
        </w:rPr>
        <w:t>20 Chemikalai ir chemijos pramonės gaminiai</w:t>
      </w:r>
      <w:r w:rsidRPr="00A402C0">
        <w:rPr>
          <w:rFonts w:ascii="Times New Roman" w:eastAsia="Times New Roman" w:hAnsi="Times New Roman" w:cs="Times New Roman"/>
          <w:sz w:val="24"/>
          <w:szCs w:val="24"/>
          <w:lang w:eastAsia="ar-SA"/>
        </w:rPr>
        <w:t>“.</w:t>
      </w:r>
    </w:p>
    <w:p w14:paraId="62016FA4" w14:textId="32B345D6"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A402C0">
        <w:rPr>
          <w:rFonts w:ascii="Times New Roman" w:eastAsia="Times New Roman" w:hAnsi="Times New Roman" w:cs="Times New Roman"/>
          <w:sz w:val="24"/>
          <w:szCs w:val="24"/>
          <w:lang w:eastAsia="ar-SA"/>
        </w:rPr>
        <w:t>Ind</w:t>
      </w:r>
      <w:r w:rsidRPr="00A402C0">
        <w:rPr>
          <w:rFonts w:ascii="Times New Roman" w:eastAsia="Times New Roman" w:hAnsi="Times New Roman" w:cs="Times New Roman"/>
          <w:sz w:val="24"/>
          <w:szCs w:val="24"/>
          <w:vertAlign w:val="subscript"/>
          <w:lang w:eastAsia="ar-SA"/>
        </w:rPr>
        <w:t>pradžia</w:t>
      </w:r>
      <w:proofErr w:type="spellEnd"/>
      <w:r w:rsidRPr="00A402C0">
        <w:rPr>
          <w:rFonts w:ascii="Times New Roman" w:eastAsia="Times New Roman" w:hAnsi="Times New Roman" w:cs="Times New Roman"/>
          <w:sz w:val="24"/>
          <w:szCs w:val="24"/>
          <w:lang w:eastAsia="ar-SA"/>
        </w:rPr>
        <w:t xml:space="preserve"> – laikotarpio pradžios datos (mėnesio) importuotų prekių kainų indeksas „</w:t>
      </w:r>
      <w:r w:rsidR="00EF4A86" w:rsidRPr="00EF4A86">
        <w:rPr>
          <w:rFonts w:ascii="Times New Roman" w:eastAsia="Times New Roman" w:hAnsi="Times New Roman" w:cs="Times New Roman"/>
          <w:sz w:val="24"/>
          <w:szCs w:val="24"/>
          <w:lang w:eastAsia="ar-SA"/>
        </w:rPr>
        <w:t>20 Chemikalai ir chemijos pramonės gaminiai</w:t>
      </w:r>
      <w:r w:rsidRPr="00A402C0">
        <w:rPr>
          <w:rFonts w:ascii="Times New Roman" w:eastAsia="Times New Roman" w:hAnsi="Times New Roman" w:cs="Times New Roman"/>
          <w:sz w:val="24"/>
          <w:szCs w:val="24"/>
          <w:lang w:eastAsia="ar-SA"/>
        </w:rPr>
        <w:t>“. Pirmojo perskaičiavimo atveju laikotarpio pradžia (mėnuo) yra Sutarties įsigaliojimo dienos mėnuo.</w:t>
      </w:r>
      <w:r w:rsidRPr="00925445">
        <w:rPr>
          <w:rFonts w:ascii="Times New Roman" w:eastAsia="Times New Roman" w:hAnsi="Times New Roman" w:cs="Times New Roman"/>
          <w:sz w:val="24"/>
          <w:szCs w:val="24"/>
          <w:lang w:eastAsia="ar-SA"/>
        </w:rPr>
        <w:t xml:space="preserve"> Antrojo ir vėlesnių perskaičiavimų atveju laikotarpio pradžia (mėnuo) yra paskutinio perskaičiavimo metu naudotos paskelbto atitinkamo indekso reikšmės mėnuo.</w:t>
      </w:r>
    </w:p>
    <w:p w14:paraId="6C24C55C" w14:textId="59E9B6F2"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10</w:t>
      </w:r>
      <w:r w:rsidRPr="00925445">
        <w:rPr>
          <w:rFonts w:ascii="Times New Roman" w:eastAsia="Times New Roman" w:hAnsi="Times New Roman" w:cs="Times New Roman"/>
          <w:sz w:val="24"/>
          <w:szCs w:val="24"/>
          <w:lang w:eastAsia="ar-SA"/>
        </w:rPr>
        <w:t xml:space="preserve">.5. Skaičiavimams indeksų reikšmės imamos </w:t>
      </w:r>
      <w:r w:rsidRPr="00925445">
        <w:rPr>
          <w:rFonts w:ascii="Times New Roman" w:eastAsia="Times New Roman" w:hAnsi="Times New Roman" w:cs="Times New Roman"/>
          <w:b/>
          <w:bCs/>
          <w:sz w:val="24"/>
          <w:szCs w:val="24"/>
          <w:lang w:eastAsia="ar-SA"/>
        </w:rPr>
        <w:t>keturių</w:t>
      </w:r>
      <w:r w:rsidRPr="00925445">
        <w:rPr>
          <w:rFonts w:ascii="Times New Roman" w:eastAsia="Times New Roman" w:hAnsi="Times New Roman" w:cs="Times New Roman"/>
          <w:sz w:val="24"/>
          <w:szCs w:val="24"/>
          <w:lang w:eastAsia="ar-SA"/>
        </w:rPr>
        <w:t xml:space="preserve"> skaitmenų po kablelio tikslumu. Apskaičiuotas pokytis (k) tolimesniems skaičiavimams naudojamas suapvalinus iki </w:t>
      </w:r>
      <w:r w:rsidRPr="00925445">
        <w:rPr>
          <w:rFonts w:ascii="Times New Roman" w:eastAsia="Times New Roman" w:hAnsi="Times New Roman" w:cs="Times New Roman"/>
          <w:b/>
          <w:bCs/>
          <w:sz w:val="24"/>
          <w:szCs w:val="24"/>
          <w:lang w:eastAsia="ar-SA"/>
        </w:rPr>
        <w:t>vieno</w:t>
      </w:r>
      <w:r w:rsidRPr="00925445">
        <w:rPr>
          <w:rFonts w:ascii="Times New Roman" w:eastAsia="Times New Roman" w:hAnsi="Times New Roman" w:cs="Times New Roman"/>
          <w:sz w:val="24"/>
          <w:szCs w:val="24"/>
          <w:lang w:eastAsia="ar-SA"/>
        </w:rPr>
        <w:t xml:space="preserve"> skaitmens po kablelio, o apskaičiuotas įkainis „a“ suapvalinamas iki </w:t>
      </w:r>
      <w:r w:rsidRPr="00925445">
        <w:rPr>
          <w:rFonts w:ascii="Times New Roman" w:eastAsia="Times New Roman" w:hAnsi="Times New Roman" w:cs="Times New Roman"/>
          <w:b/>
          <w:bCs/>
          <w:sz w:val="24"/>
          <w:szCs w:val="24"/>
          <w:lang w:eastAsia="ar-SA"/>
        </w:rPr>
        <w:t xml:space="preserve">dviejų </w:t>
      </w:r>
      <w:r w:rsidRPr="00925445">
        <w:rPr>
          <w:rFonts w:ascii="Times New Roman" w:eastAsia="Times New Roman" w:hAnsi="Times New Roman" w:cs="Times New Roman"/>
          <w:sz w:val="24"/>
          <w:szCs w:val="24"/>
          <w:lang w:eastAsia="ar-SA"/>
        </w:rPr>
        <w:t xml:space="preserve">skaitmenų po kablelio. </w:t>
      </w:r>
    </w:p>
    <w:p w14:paraId="59B45202" w14:textId="761C427E" w:rsidR="00A64432" w:rsidRPr="00925445" w:rsidRDefault="00A64432" w:rsidP="00A6443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25445">
        <w:rPr>
          <w:rFonts w:ascii="Times New Roman" w:eastAsia="Times New Roman" w:hAnsi="Times New Roman" w:cs="Times New Roman"/>
          <w:sz w:val="24"/>
          <w:szCs w:val="24"/>
          <w:lang w:eastAsia="ar-SA"/>
        </w:rPr>
        <w:t>3.</w:t>
      </w:r>
      <w:r w:rsidR="00D23B1D">
        <w:rPr>
          <w:rFonts w:ascii="Times New Roman" w:eastAsia="Times New Roman" w:hAnsi="Times New Roman" w:cs="Times New Roman"/>
          <w:sz w:val="24"/>
          <w:szCs w:val="24"/>
          <w:lang w:eastAsia="ar-SA"/>
        </w:rPr>
        <w:t>10</w:t>
      </w:r>
      <w:r w:rsidRPr="00925445">
        <w:rPr>
          <w:rFonts w:ascii="Times New Roman" w:eastAsia="Times New Roman" w:hAnsi="Times New Roman" w:cs="Times New Roman"/>
          <w:sz w:val="24"/>
          <w:szCs w:val="24"/>
          <w:lang w:eastAsia="ar-SA"/>
        </w:rPr>
        <w:t>.6. Vėlesnis įkainių perskaičiavimas negali apimti laikotarpio, už kurį jau buvo atliktas perskaičiavimas.</w:t>
      </w:r>
    </w:p>
    <w:p w14:paraId="0690058A" w14:textId="733629C4" w:rsidR="00DE18E0" w:rsidRDefault="00DE18E0" w:rsidP="00DE18E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63844">
        <w:rPr>
          <w:rFonts w:ascii="Times New Roman" w:eastAsia="Times New Roman" w:hAnsi="Times New Roman" w:cs="Times New Roman"/>
          <w:sz w:val="24"/>
          <w:szCs w:val="24"/>
          <w:lang w:eastAsia="ar-SA"/>
        </w:rPr>
        <w:t>1</w:t>
      </w:r>
      <w:r w:rsidR="00D23B1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325F9F">
        <w:rPr>
          <w:rFonts w:ascii="Times New Roman" w:eastAsia="Times New Roman" w:hAnsi="Times New Roman" w:cs="Times New Roman"/>
          <w:sz w:val="24"/>
          <w:szCs w:val="24"/>
          <w:lang w:eastAsia="ar-SA"/>
        </w:rPr>
        <w:t xml:space="preserve">Pirkėjas, vadovaudamasis Kainodaros taisyklių nustatymo metodikos, patvirtintos Viešųjų pirkimų tarnybos direktoriaus 2017 m. birželio 28 d. įsakymu Nr. 1S-95, 19 punktu (Viešųjų pirkimų tarnybos direktoriaus 2019 m. sausio 24 d. įsakymo Nr. 1S-13, redakcija) esant poreikiui, gali įsigyti nenurodytų techninėje specifikacijoje, tačiau su pirkimo objektu susijusių </w:t>
      </w:r>
      <w:r w:rsidR="000D2BF7">
        <w:rPr>
          <w:rFonts w:ascii="Times New Roman" w:eastAsia="Times New Roman" w:hAnsi="Times New Roman" w:cs="Times New Roman"/>
          <w:sz w:val="24"/>
          <w:szCs w:val="24"/>
          <w:lang w:eastAsia="ar-SA"/>
        </w:rPr>
        <w:t>p</w:t>
      </w:r>
      <w:r w:rsidRPr="00325F9F">
        <w:rPr>
          <w:rFonts w:ascii="Times New Roman" w:eastAsia="Times New Roman" w:hAnsi="Times New Roman" w:cs="Times New Roman"/>
          <w:sz w:val="24"/>
          <w:szCs w:val="24"/>
          <w:lang w:eastAsia="ar-SA"/>
        </w:rPr>
        <w:t xml:space="preserve">rekių. Šių prekių </w:t>
      </w:r>
      <w:r w:rsidR="000D2BF7">
        <w:rPr>
          <w:rFonts w:ascii="Times New Roman" w:eastAsia="Times New Roman" w:hAnsi="Times New Roman" w:cs="Times New Roman"/>
          <w:sz w:val="24"/>
          <w:szCs w:val="24"/>
          <w:lang w:eastAsia="ar-SA"/>
        </w:rPr>
        <w:t xml:space="preserve">Pirkėjas </w:t>
      </w:r>
      <w:r w:rsidRPr="00325F9F">
        <w:rPr>
          <w:rFonts w:ascii="Times New Roman" w:eastAsia="Times New Roman" w:hAnsi="Times New Roman" w:cs="Times New Roman"/>
          <w:sz w:val="24"/>
          <w:szCs w:val="24"/>
          <w:lang w:eastAsia="ar-SA"/>
        </w:rPr>
        <w:t xml:space="preserve">pirks ne daugiau kaip 10 procentų pradinės </w:t>
      </w:r>
      <w:r w:rsidR="00231C05">
        <w:rPr>
          <w:rFonts w:ascii="Times New Roman" w:eastAsia="Times New Roman" w:hAnsi="Times New Roman" w:cs="Times New Roman"/>
          <w:sz w:val="24"/>
          <w:szCs w:val="24"/>
          <w:lang w:eastAsia="ar-SA"/>
        </w:rPr>
        <w:t>S</w:t>
      </w:r>
      <w:r w:rsidRPr="00325F9F">
        <w:rPr>
          <w:rFonts w:ascii="Times New Roman" w:eastAsia="Times New Roman" w:hAnsi="Times New Roman" w:cs="Times New Roman"/>
          <w:sz w:val="24"/>
          <w:szCs w:val="24"/>
          <w:lang w:eastAsia="ar-SA"/>
        </w:rPr>
        <w:t>utarties vertės. Už sąraše nenurodytas</w:t>
      </w:r>
      <w:r w:rsidR="000D2BF7">
        <w:rPr>
          <w:rFonts w:ascii="Times New Roman" w:eastAsia="Times New Roman" w:hAnsi="Times New Roman" w:cs="Times New Roman"/>
          <w:sz w:val="24"/>
          <w:szCs w:val="24"/>
          <w:lang w:eastAsia="ar-SA"/>
        </w:rPr>
        <w:t>,</w:t>
      </w:r>
      <w:r w:rsidR="000D2BF7" w:rsidRPr="000D2BF7">
        <w:rPr>
          <w:rFonts w:ascii="Times New Roman" w:eastAsia="Times New Roman" w:hAnsi="Times New Roman" w:cs="Times New Roman"/>
          <w:sz w:val="24"/>
          <w:szCs w:val="24"/>
          <w:lang w:eastAsia="ar-SA"/>
        </w:rPr>
        <w:t xml:space="preserve"> </w:t>
      </w:r>
      <w:r w:rsidR="000D2BF7" w:rsidRPr="00325F9F">
        <w:rPr>
          <w:rFonts w:ascii="Times New Roman" w:eastAsia="Times New Roman" w:hAnsi="Times New Roman" w:cs="Times New Roman"/>
          <w:sz w:val="24"/>
          <w:szCs w:val="24"/>
          <w:lang w:eastAsia="ar-SA"/>
        </w:rPr>
        <w:t>tačiau su pirkimo objektu susijusias prekes</w:t>
      </w:r>
      <w:r w:rsidR="000D2BF7">
        <w:rPr>
          <w:rFonts w:ascii="Times New Roman" w:eastAsia="Times New Roman" w:hAnsi="Times New Roman" w:cs="Times New Roman"/>
          <w:sz w:val="24"/>
          <w:szCs w:val="24"/>
          <w:lang w:eastAsia="ar-SA"/>
        </w:rPr>
        <w:t>,</w:t>
      </w:r>
      <w:r w:rsidRPr="00325F9F">
        <w:rPr>
          <w:rFonts w:ascii="Times New Roman" w:eastAsia="Times New Roman" w:hAnsi="Times New Roman" w:cs="Times New Roman"/>
          <w:sz w:val="24"/>
          <w:szCs w:val="24"/>
          <w:lang w:eastAsia="ar-SA"/>
        </w:rPr>
        <w:t xml:space="preserve"> bus apmokėta ne didesnėmis nei užsakymo dieną </w:t>
      </w:r>
      <w:r w:rsidR="000D2BF7">
        <w:rPr>
          <w:rFonts w:ascii="Times New Roman" w:eastAsia="Times New Roman" w:hAnsi="Times New Roman" w:cs="Times New Roman"/>
          <w:sz w:val="24"/>
          <w:szCs w:val="24"/>
          <w:lang w:eastAsia="ar-SA"/>
        </w:rPr>
        <w:t>P</w:t>
      </w:r>
      <w:r w:rsidRPr="00325F9F">
        <w:rPr>
          <w:rFonts w:ascii="Times New Roman" w:eastAsia="Times New Roman" w:hAnsi="Times New Roman" w:cs="Times New Roman"/>
          <w:sz w:val="24"/>
          <w:szCs w:val="24"/>
          <w:lang w:eastAsia="ar-SA"/>
        </w:rPr>
        <w:t>ardavėjo prekybos vietoje, kataloge ar interneto svetainėje nurodytomis galiojančiomis šių prekių kainomis arba, jei tokios kainos neskelbiamos, pardavėjo pasiūlytomis, konkurencingomis ir rinką atitinkančiomis kainomis.</w:t>
      </w:r>
    </w:p>
    <w:p w14:paraId="43F94EF0" w14:textId="77777777" w:rsidR="004953A0" w:rsidRDefault="004953A0" w:rsidP="00DE18E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61C0C3EA" w14:textId="77777777" w:rsidR="004953A0" w:rsidRPr="001C0D3A" w:rsidRDefault="004953A0" w:rsidP="004953A0">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1C0D3A">
        <w:rPr>
          <w:rFonts w:ascii="Times New Roman" w:eastAsia="Calibri" w:hAnsi="Times New Roman" w:cs="Times New Roman"/>
          <w:b/>
          <w:bCs/>
          <w:sz w:val="24"/>
        </w:rPr>
        <w:t>4. BAUDA</w:t>
      </w:r>
    </w:p>
    <w:p w14:paraId="3B28CC30" w14:textId="77777777" w:rsidR="004953A0" w:rsidRPr="001C0D3A" w:rsidRDefault="004953A0" w:rsidP="004953A0">
      <w:pPr>
        <w:suppressAutoHyphens/>
        <w:spacing w:after="0" w:line="240" w:lineRule="auto"/>
        <w:jc w:val="center"/>
        <w:rPr>
          <w:rFonts w:ascii="Times New Roman" w:eastAsia="Times New Roman" w:hAnsi="Times New Roman" w:cs="Times New Roman"/>
          <w:sz w:val="24"/>
          <w:szCs w:val="24"/>
          <w:lang w:eastAsia="ar-SA"/>
        </w:rPr>
      </w:pPr>
    </w:p>
    <w:p w14:paraId="272E21A9" w14:textId="77777777" w:rsidR="004953A0" w:rsidRPr="001C0D3A" w:rsidRDefault="004953A0" w:rsidP="004953A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C0D3A">
        <w:rPr>
          <w:rFonts w:ascii="Times New Roman" w:eastAsia="Times New Roman" w:hAnsi="Times New Roman" w:cs="Times New Roman"/>
          <w:sz w:val="24"/>
          <w:szCs w:val="24"/>
          <w:shd w:val="clear" w:color="auto" w:fill="FFFFFF"/>
          <w:lang w:eastAsia="ar-SA"/>
        </w:rPr>
        <w:t xml:space="preserve">4.1. Pardavėjui nevykdant Sutarties ar Prekių kokybei neatitinkant Sutarties ir jos prieduose nustatytų reikalavimų, Pardavėjas sumoka Pirkėjui 10 proc. nuo </w:t>
      </w:r>
      <w:r>
        <w:rPr>
          <w:rFonts w:ascii="Times New Roman" w:eastAsia="Times New Roman" w:hAnsi="Times New Roman" w:cs="Times New Roman"/>
          <w:sz w:val="24"/>
          <w:szCs w:val="24"/>
          <w:shd w:val="clear" w:color="auto" w:fill="FFFFFF"/>
          <w:lang w:eastAsia="ar-SA"/>
        </w:rPr>
        <w:t xml:space="preserve">Bendros </w:t>
      </w:r>
      <w:r w:rsidRPr="001C0D3A">
        <w:rPr>
          <w:rFonts w:ascii="Times New Roman" w:eastAsia="Times New Roman" w:hAnsi="Times New Roman" w:cs="Times New Roman"/>
          <w:sz w:val="24"/>
          <w:szCs w:val="24"/>
          <w:shd w:val="clear" w:color="auto" w:fill="FFFFFF"/>
          <w:lang w:eastAsia="ar-SA"/>
        </w:rPr>
        <w:t>Sutarties</w:t>
      </w:r>
      <w:r>
        <w:rPr>
          <w:rFonts w:ascii="Times New Roman" w:eastAsia="Times New Roman" w:hAnsi="Times New Roman" w:cs="Times New Roman"/>
          <w:sz w:val="24"/>
          <w:szCs w:val="24"/>
          <w:shd w:val="clear" w:color="auto" w:fill="FFFFFF"/>
          <w:lang w:eastAsia="ar-SA"/>
        </w:rPr>
        <w:t xml:space="preserve"> kainos</w:t>
      </w:r>
      <w:r w:rsidRPr="001C0D3A">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Pirkėjas raštu informavo Pardavėją apie nevykdomą Sutartį ar nustatytus Prekių trūkumus.</w:t>
      </w:r>
    </w:p>
    <w:p w14:paraId="17EC3771" w14:textId="77777777" w:rsidR="00DE18E0" w:rsidRPr="00B5521F" w:rsidRDefault="00DE18E0" w:rsidP="00B32716">
      <w:pPr>
        <w:suppressAutoHyphens/>
        <w:spacing w:after="0" w:line="240" w:lineRule="auto"/>
        <w:rPr>
          <w:rFonts w:ascii="Times New Roman" w:eastAsia="Times New Roman" w:hAnsi="Times New Roman" w:cs="Times New Roman"/>
          <w:sz w:val="24"/>
          <w:szCs w:val="24"/>
          <w:lang w:eastAsia="ar-SA"/>
        </w:rPr>
      </w:pPr>
    </w:p>
    <w:p w14:paraId="5C17998E" w14:textId="77777777" w:rsidR="00DE18E0" w:rsidRPr="00B5521F" w:rsidRDefault="00DE18E0" w:rsidP="00B32716">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5. ŠALIŲ TEISĖS IR PAREIGOS</w:t>
      </w:r>
    </w:p>
    <w:p w14:paraId="106ABC93" w14:textId="77777777" w:rsidR="00DE18E0" w:rsidRPr="00B5521F" w:rsidRDefault="00DE18E0" w:rsidP="00B32716">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69D0FAAA"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5.1. </w:t>
      </w:r>
      <w:r w:rsidRPr="00CC3C5B">
        <w:rPr>
          <w:rFonts w:ascii="Times New Roman" w:eastAsia="Times New Roman" w:hAnsi="Times New Roman" w:cs="Times New Roman"/>
          <w:sz w:val="24"/>
          <w:szCs w:val="24"/>
          <w:lang w:eastAsia="zh-CN"/>
        </w:rPr>
        <w:t>Pardavėjo</w:t>
      </w:r>
      <w:r w:rsidRPr="00CC3C5B">
        <w:rPr>
          <w:rFonts w:ascii="Times New Roman" w:eastAsia="Times New Roman" w:hAnsi="Times New Roman" w:cs="Times New Roman"/>
          <w:sz w:val="24"/>
          <w:szCs w:val="24"/>
          <w:shd w:val="clear" w:color="auto" w:fill="FFFFFF"/>
          <w:lang w:eastAsia="ar-SA"/>
        </w:rPr>
        <w:t xml:space="preserve"> pareigos:</w:t>
      </w:r>
    </w:p>
    <w:p w14:paraId="112D2C7E" w14:textId="14087A98"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5.1.1. tiekti Prekes pagal </w:t>
      </w:r>
      <w:r w:rsidR="00231C05">
        <w:rPr>
          <w:rFonts w:ascii="Times New Roman" w:eastAsia="Times New Roman" w:hAnsi="Times New Roman" w:cs="Times New Roman"/>
          <w:sz w:val="24"/>
          <w:szCs w:val="24"/>
          <w:shd w:val="clear" w:color="auto" w:fill="FFFFFF"/>
          <w:lang w:eastAsia="ar-SA"/>
        </w:rPr>
        <w:t>S</w:t>
      </w:r>
      <w:r w:rsidRPr="00CC3C5B">
        <w:rPr>
          <w:rFonts w:ascii="Times New Roman" w:eastAsia="Times New Roman" w:hAnsi="Times New Roman" w:cs="Times New Roman"/>
          <w:sz w:val="24"/>
          <w:szCs w:val="24"/>
          <w:shd w:val="clear" w:color="auto" w:fill="FFFFFF"/>
          <w:lang w:eastAsia="ar-SA"/>
        </w:rPr>
        <w:t>utarties bei tokioms Prekėms taikomus Lietuvos Respublikos teisės aktų reikalavimus;</w:t>
      </w:r>
    </w:p>
    <w:p w14:paraId="0D10A45C"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5.1.2. pristatyti Prekes Pardavėjo nurodytu adresu (-</w:t>
      </w:r>
      <w:proofErr w:type="spellStart"/>
      <w:r w:rsidRPr="00CC3C5B">
        <w:rPr>
          <w:rFonts w:ascii="Times New Roman" w:eastAsia="Times New Roman" w:hAnsi="Times New Roman" w:cs="Times New Roman"/>
          <w:sz w:val="24"/>
          <w:szCs w:val="24"/>
          <w:shd w:val="clear" w:color="auto" w:fill="FFFFFF"/>
          <w:lang w:eastAsia="ar-SA"/>
        </w:rPr>
        <w:t>ais</w:t>
      </w:r>
      <w:proofErr w:type="spellEnd"/>
      <w:r w:rsidRPr="00CC3C5B">
        <w:rPr>
          <w:rFonts w:ascii="Times New Roman" w:eastAsia="Times New Roman" w:hAnsi="Times New Roman" w:cs="Times New Roman"/>
          <w:sz w:val="24"/>
          <w:szCs w:val="24"/>
          <w:shd w:val="clear" w:color="auto" w:fill="FFFFFF"/>
          <w:lang w:eastAsia="ar-SA"/>
        </w:rPr>
        <w:t xml:space="preserve">) </w:t>
      </w:r>
      <w:r w:rsidRPr="008677E4">
        <w:rPr>
          <w:rFonts w:ascii="Times New Roman" w:eastAsia="Times New Roman" w:hAnsi="Times New Roman" w:cs="Times New Roman"/>
          <w:sz w:val="24"/>
          <w:szCs w:val="24"/>
          <w:shd w:val="clear" w:color="auto" w:fill="FFFFFF"/>
          <w:lang w:eastAsia="ar-SA"/>
        </w:rPr>
        <w:t>bei įgyvendinti visas Techninėje specifikacijoje nurodytas užduotis per nurodytą terminą;</w:t>
      </w:r>
    </w:p>
    <w:p w14:paraId="527E14F1"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5.1.3. pristatyti naujas, nenaudotas, neturinčias paslėptų trūkumų ar defektų Prekes;</w:t>
      </w:r>
    </w:p>
    <w:p w14:paraId="49F6523E"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5.1.4. pristatyti Prekes, kurios privalo atitikti Techninės specifikacijos ir Pardavėjo pasiūlyme nurodytos Prekių techninės specifikacijos reikalavimus, Prekių pavadinimus (modelius) ir Prekių gamintojus</w:t>
      </w:r>
      <w:r>
        <w:rPr>
          <w:rFonts w:ascii="Times New Roman" w:eastAsia="Times New Roman" w:hAnsi="Times New Roman" w:cs="Times New Roman"/>
          <w:sz w:val="24"/>
          <w:szCs w:val="24"/>
          <w:shd w:val="clear" w:color="auto" w:fill="FFFFFF"/>
          <w:lang w:eastAsia="ar-SA"/>
        </w:rPr>
        <w:t>;</w:t>
      </w:r>
    </w:p>
    <w:p w14:paraId="09BDF58F"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5.1.5. užtikrinti, kad tiekiamos Prekės atitiktų visus su jų tiekimu ir kokybe susijusių teisės aktų reikalavimus;</w:t>
      </w:r>
    </w:p>
    <w:p w14:paraId="57822B0A"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lastRenderedPageBreak/>
        <w:t xml:space="preserve">5.1.6. nedelsiant reaguoti, jei Pirkėjas pareiškia pastabas dėl tiekiamų Prekių kokybės, taip pat jei Prekės tiekiamos ne laiku ir netinkamai; </w:t>
      </w:r>
    </w:p>
    <w:p w14:paraId="37BA1266"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5.1.7. iš anksto raštu informuoti apie bet kokias aplinkybes, kurios trukdo ar gali sutrukdyti tiekti Prekes nustatytais terminais;</w:t>
      </w:r>
    </w:p>
    <w:p w14:paraId="78609EE1" w14:textId="3B77406F"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5.1.8. perdavus Prekes ir atlikus visas Techninėje specifikacijoje nurodytas užduotis, pateikti </w:t>
      </w:r>
      <w:r w:rsidR="00D37DB6">
        <w:rPr>
          <w:rFonts w:ascii="Times New Roman" w:eastAsia="Times New Roman" w:hAnsi="Times New Roman" w:cs="Times New Roman"/>
          <w:sz w:val="24"/>
          <w:szCs w:val="24"/>
          <w:shd w:val="clear" w:color="auto" w:fill="FFFFFF"/>
          <w:lang w:eastAsia="ar-SA"/>
        </w:rPr>
        <w:t xml:space="preserve">Prekių </w:t>
      </w:r>
      <w:r w:rsidRPr="00CC3C5B">
        <w:rPr>
          <w:rFonts w:ascii="Times New Roman" w:eastAsia="Times New Roman" w:hAnsi="Times New Roman" w:cs="Times New Roman"/>
          <w:sz w:val="24"/>
          <w:szCs w:val="24"/>
          <w:shd w:val="clear" w:color="auto" w:fill="FFFFFF"/>
          <w:lang w:eastAsia="ar-SA"/>
        </w:rPr>
        <w:t>perdavimo – priėmimo aktą (-</w:t>
      </w:r>
      <w:proofErr w:type="spellStart"/>
      <w:r w:rsidRPr="00CC3C5B">
        <w:rPr>
          <w:rFonts w:ascii="Times New Roman" w:eastAsia="Times New Roman" w:hAnsi="Times New Roman" w:cs="Times New Roman"/>
          <w:sz w:val="24"/>
          <w:szCs w:val="24"/>
          <w:shd w:val="clear" w:color="auto" w:fill="FFFFFF"/>
          <w:lang w:eastAsia="ar-SA"/>
        </w:rPr>
        <w:t>us</w:t>
      </w:r>
      <w:proofErr w:type="spellEnd"/>
      <w:r w:rsidRPr="00CC3C5B">
        <w:rPr>
          <w:rFonts w:ascii="Times New Roman" w:eastAsia="Times New Roman" w:hAnsi="Times New Roman" w:cs="Times New Roman"/>
          <w:sz w:val="24"/>
          <w:szCs w:val="24"/>
          <w:shd w:val="clear" w:color="auto" w:fill="FFFFFF"/>
          <w:lang w:eastAsia="ar-SA"/>
        </w:rPr>
        <w:t>)</w:t>
      </w:r>
      <w:r w:rsidR="00D37DB6">
        <w:rPr>
          <w:rFonts w:ascii="Times New Roman" w:eastAsia="Times New Roman" w:hAnsi="Times New Roman" w:cs="Times New Roman"/>
          <w:sz w:val="24"/>
          <w:szCs w:val="24"/>
          <w:shd w:val="clear" w:color="auto" w:fill="FFFFFF"/>
          <w:lang w:eastAsia="ar-SA"/>
        </w:rPr>
        <w:t xml:space="preserve"> (jeigu sudaroma atskirai)</w:t>
      </w:r>
      <w:r w:rsidRPr="00CC3C5B">
        <w:rPr>
          <w:rFonts w:ascii="Times New Roman" w:eastAsia="Times New Roman" w:hAnsi="Times New Roman" w:cs="Times New Roman"/>
          <w:sz w:val="24"/>
          <w:szCs w:val="24"/>
          <w:shd w:val="clear" w:color="auto" w:fill="FFFFFF"/>
          <w:lang w:eastAsia="ar-SA"/>
        </w:rPr>
        <w:t xml:space="preserve"> ir sąskaitą (-</w:t>
      </w:r>
      <w:proofErr w:type="spellStart"/>
      <w:r w:rsidRPr="00CC3C5B">
        <w:rPr>
          <w:rFonts w:ascii="Times New Roman" w:eastAsia="Times New Roman" w:hAnsi="Times New Roman" w:cs="Times New Roman"/>
          <w:sz w:val="24"/>
          <w:szCs w:val="24"/>
          <w:shd w:val="clear" w:color="auto" w:fill="FFFFFF"/>
          <w:lang w:eastAsia="ar-SA"/>
        </w:rPr>
        <w:t>as</w:t>
      </w:r>
      <w:proofErr w:type="spellEnd"/>
      <w:r w:rsidRPr="00CC3C5B">
        <w:rPr>
          <w:rFonts w:ascii="Times New Roman" w:eastAsia="Times New Roman" w:hAnsi="Times New Roman" w:cs="Times New Roman"/>
          <w:sz w:val="24"/>
          <w:szCs w:val="24"/>
          <w:shd w:val="clear" w:color="auto" w:fill="FFFFFF"/>
          <w:lang w:eastAsia="ar-SA"/>
        </w:rPr>
        <w:t>) faktūrą (-</w:t>
      </w:r>
      <w:proofErr w:type="spellStart"/>
      <w:r w:rsidRPr="00CC3C5B">
        <w:rPr>
          <w:rFonts w:ascii="Times New Roman" w:eastAsia="Times New Roman" w:hAnsi="Times New Roman" w:cs="Times New Roman"/>
          <w:sz w:val="24"/>
          <w:szCs w:val="24"/>
          <w:shd w:val="clear" w:color="auto" w:fill="FFFFFF"/>
          <w:lang w:eastAsia="ar-SA"/>
        </w:rPr>
        <w:t>as</w:t>
      </w:r>
      <w:proofErr w:type="spellEnd"/>
      <w:r w:rsidRPr="00CC3C5B">
        <w:rPr>
          <w:rFonts w:ascii="Times New Roman" w:eastAsia="Times New Roman" w:hAnsi="Times New Roman" w:cs="Times New Roman"/>
          <w:sz w:val="24"/>
          <w:szCs w:val="24"/>
          <w:shd w:val="clear" w:color="auto" w:fill="FFFFFF"/>
          <w:lang w:eastAsia="ar-SA"/>
        </w:rPr>
        <w:t>);</w:t>
      </w:r>
    </w:p>
    <w:p w14:paraId="2DBC170C"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5.1.9. užtikrinti iš Pirkėjo Sutarties vykdymo metu gautos ir su Sutarties vykdymu susijusios informacijos konfidencialumą bei apsaugą;</w:t>
      </w:r>
    </w:p>
    <w:p w14:paraId="0DA0D66C" w14:textId="77777777" w:rsidR="00732511" w:rsidRDefault="00DE18E0" w:rsidP="00732511">
      <w:pPr>
        <w:tabs>
          <w:tab w:val="left" w:pos="1418"/>
        </w:tabs>
        <w:suppressAutoHyphens/>
        <w:spacing w:after="0" w:line="240" w:lineRule="auto"/>
        <w:ind w:firstLine="567"/>
        <w:jc w:val="both"/>
        <w:rPr>
          <w:rFonts w:ascii="Times New Roman" w:eastAsia="Lucida Sans Unicode" w:hAnsi="Times New Roman" w:cs="Times New Roman"/>
          <w:bCs/>
          <w:color w:val="000000"/>
          <w:sz w:val="24"/>
          <w:szCs w:val="24"/>
          <w:lang w:eastAsia="ar-SA"/>
        </w:rPr>
      </w:pPr>
      <w:r w:rsidRPr="00CC3C5B">
        <w:rPr>
          <w:rFonts w:ascii="Times New Roman" w:eastAsia="Times New Roman" w:hAnsi="Times New Roman" w:cs="Times New Roman"/>
          <w:sz w:val="24"/>
          <w:szCs w:val="24"/>
          <w:shd w:val="clear" w:color="auto" w:fill="FFFFFF"/>
          <w:lang w:eastAsia="ar-SA"/>
        </w:rPr>
        <w:t xml:space="preserve">5.1.10. </w:t>
      </w:r>
      <w:r w:rsidR="00732511" w:rsidRPr="00B354DE">
        <w:rPr>
          <w:rFonts w:ascii="Times New Roman" w:eastAsia="Lucida Sans Unicode" w:hAnsi="Times New Roman" w:cs="Times New Roman"/>
          <w:bCs/>
          <w:color w:val="000000"/>
          <w:sz w:val="24"/>
          <w:szCs w:val="24"/>
          <w:lang w:eastAsia="ar-SA"/>
        </w:rPr>
        <w:t>vadovaujantis Lietuvos Respublikos aplinkos ministro 2011 m. birželio 28 d. įsakymo Nr. D1-508 „Dėl Aplinkos apsaugos kriterijų taikymo, vykdant žaliuosius pirkimus, tvarkos aprašo patvirtinimo“ (</w:t>
      </w:r>
      <w:r w:rsidR="00732511">
        <w:rPr>
          <w:rFonts w:ascii="Times New Roman" w:eastAsia="Lucida Sans Unicode" w:hAnsi="Times New Roman" w:cs="Times New Roman"/>
          <w:bCs/>
          <w:color w:val="000000"/>
          <w:sz w:val="24"/>
          <w:szCs w:val="24"/>
          <w:lang w:eastAsia="ar-SA"/>
        </w:rPr>
        <w:t>aktuali</w:t>
      </w:r>
      <w:r w:rsidR="00732511" w:rsidRPr="00B354DE">
        <w:rPr>
          <w:rFonts w:ascii="Times New Roman" w:eastAsia="Lucida Sans Unicode" w:hAnsi="Times New Roman" w:cs="Times New Roman"/>
          <w:bCs/>
          <w:color w:val="000000"/>
          <w:sz w:val="24"/>
          <w:szCs w:val="24"/>
          <w:lang w:eastAsia="ar-SA"/>
        </w:rPr>
        <w:t xml:space="preserve"> redakcija) (toliau – Tvarkos aprašas) 4.4.4 papunkčiu, vykdant Sutartį laikytis šių aplinko</w:t>
      </w:r>
      <w:r w:rsidR="00732511">
        <w:rPr>
          <w:rFonts w:ascii="Times New Roman" w:eastAsia="Lucida Sans Unicode" w:hAnsi="Times New Roman" w:cs="Times New Roman"/>
          <w:bCs/>
          <w:color w:val="000000"/>
          <w:sz w:val="24"/>
          <w:szCs w:val="24"/>
          <w:lang w:eastAsia="ar-SA"/>
        </w:rPr>
        <w:t>sauginių principų</w:t>
      </w:r>
      <w:r w:rsidR="00732511" w:rsidRPr="00B354DE">
        <w:rPr>
          <w:rFonts w:ascii="Times New Roman" w:eastAsia="Lucida Sans Unicode" w:hAnsi="Times New Roman" w:cs="Times New Roman"/>
          <w:bCs/>
          <w:color w:val="000000"/>
          <w:sz w:val="24"/>
          <w:szCs w:val="24"/>
          <w:lang w:eastAsia="ar-SA"/>
        </w:rPr>
        <w:t>:</w:t>
      </w:r>
    </w:p>
    <w:p w14:paraId="23CD0433" w14:textId="156269F8" w:rsidR="00DE18E0" w:rsidRPr="00732511" w:rsidRDefault="00732511" w:rsidP="00732511">
      <w:pPr>
        <w:pStyle w:val="Sraopastraipa"/>
        <w:numPr>
          <w:ilvl w:val="0"/>
          <w:numId w:val="5"/>
        </w:numPr>
        <w:tabs>
          <w:tab w:val="left" w:pos="1418"/>
        </w:tabs>
        <w:suppressAutoHyphens/>
        <w:spacing w:after="0" w:line="240" w:lineRule="auto"/>
        <w:ind w:left="0" w:firstLine="1134"/>
        <w:jc w:val="both"/>
        <w:rPr>
          <w:rFonts w:ascii="Times New Roman" w:eastAsia="Lucida Sans Unicode" w:hAnsi="Times New Roman" w:cs="Times New Roman"/>
          <w:bCs/>
          <w:color w:val="000000"/>
          <w:sz w:val="24"/>
          <w:szCs w:val="24"/>
          <w:lang w:eastAsia="ar-SA"/>
        </w:rPr>
      </w:pPr>
      <w:r w:rsidRPr="00CC5337">
        <w:rPr>
          <w:rFonts w:ascii="Times New Roman" w:eastAsia="Lucida Sans Unicode" w:hAnsi="Times New Roman" w:cs="Times New Roman"/>
          <w:bCs/>
          <w:color w:val="000000"/>
          <w:sz w:val="24"/>
          <w:szCs w:val="24"/>
          <w:lang w:eastAsia="ar-SA"/>
        </w:rPr>
        <w:t>naudoti mažiau gamtos išteklių</w:t>
      </w:r>
      <w:r>
        <w:rPr>
          <w:rFonts w:ascii="Times New Roman" w:eastAsia="Lucida Sans Unicode" w:hAnsi="Times New Roman" w:cs="Times New Roman"/>
          <w:bCs/>
          <w:color w:val="000000"/>
          <w:sz w:val="24"/>
          <w:szCs w:val="24"/>
          <w:lang w:eastAsia="ar-SA"/>
        </w:rPr>
        <w:t>. M</w:t>
      </w:r>
      <w:r w:rsidRPr="00CC5337">
        <w:rPr>
          <w:rFonts w:ascii="Times New Roman" w:eastAsia="Lucida Sans Unicode" w:hAnsi="Times New Roman" w:cs="Times New Roman"/>
          <w:bCs/>
          <w:color w:val="000000"/>
          <w:sz w:val="24"/>
          <w:szCs w:val="24"/>
          <w:lang w:eastAsia="ar-SA"/>
        </w:rPr>
        <w:t>ažinti popieriaus sunaudojimą, atsisakyti nebūtino dokumentų kopijavimo ir spausdinimo. Technin</w:t>
      </w:r>
      <w:r>
        <w:rPr>
          <w:rFonts w:ascii="Times New Roman" w:eastAsia="Lucida Sans Unicode" w:hAnsi="Times New Roman" w:cs="Times New Roman"/>
          <w:bCs/>
          <w:color w:val="000000"/>
          <w:sz w:val="24"/>
          <w:szCs w:val="24"/>
          <w:lang w:eastAsia="ar-SA"/>
        </w:rPr>
        <w:t>ę</w:t>
      </w:r>
      <w:r w:rsidRPr="00CC5337">
        <w:rPr>
          <w:rFonts w:ascii="Times New Roman" w:eastAsia="Lucida Sans Unicode" w:hAnsi="Times New Roman" w:cs="Times New Roman"/>
          <w:bCs/>
          <w:color w:val="000000"/>
          <w:sz w:val="24"/>
          <w:szCs w:val="24"/>
          <w:lang w:eastAsia="ar-SA"/>
        </w:rPr>
        <w:t xml:space="preserve"> dokumentacij</w:t>
      </w:r>
      <w:r>
        <w:rPr>
          <w:rFonts w:ascii="Times New Roman" w:eastAsia="Lucida Sans Unicode" w:hAnsi="Times New Roman" w:cs="Times New Roman"/>
          <w:bCs/>
          <w:color w:val="000000"/>
          <w:sz w:val="24"/>
          <w:szCs w:val="24"/>
          <w:lang w:eastAsia="ar-SA"/>
        </w:rPr>
        <w:t>ą</w:t>
      </w:r>
      <w:r w:rsidRPr="00CC5337">
        <w:rPr>
          <w:rFonts w:ascii="Times New Roman" w:eastAsia="Lucida Sans Unicode" w:hAnsi="Times New Roman" w:cs="Times New Roman"/>
          <w:bCs/>
          <w:color w:val="000000"/>
          <w:sz w:val="24"/>
          <w:szCs w:val="24"/>
          <w:lang w:eastAsia="ar-SA"/>
        </w:rPr>
        <w:t>, perdavimo – priėmimo akt</w:t>
      </w:r>
      <w:r>
        <w:rPr>
          <w:rFonts w:ascii="Times New Roman" w:eastAsia="Lucida Sans Unicode" w:hAnsi="Times New Roman" w:cs="Times New Roman"/>
          <w:bCs/>
          <w:color w:val="000000"/>
          <w:sz w:val="24"/>
          <w:szCs w:val="24"/>
          <w:lang w:eastAsia="ar-SA"/>
        </w:rPr>
        <w:t>us</w:t>
      </w:r>
      <w:r w:rsidRPr="00CC5337">
        <w:rPr>
          <w:rFonts w:ascii="Times New Roman" w:eastAsia="Lucida Sans Unicode" w:hAnsi="Times New Roman" w:cs="Times New Roman"/>
          <w:bCs/>
          <w:color w:val="000000"/>
          <w:sz w:val="24"/>
          <w:szCs w:val="24"/>
          <w:lang w:eastAsia="ar-SA"/>
        </w:rPr>
        <w:t>, sąskait</w:t>
      </w:r>
      <w:r>
        <w:rPr>
          <w:rFonts w:ascii="Times New Roman" w:eastAsia="Lucida Sans Unicode" w:hAnsi="Times New Roman" w:cs="Times New Roman"/>
          <w:bCs/>
          <w:color w:val="000000"/>
          <w:sz w:val="24"/>
          <w:szCs w:val="24"/>
          <w:lang w:eastAsia="ar-SA"/>
        </w:rPr>
        <w:t>a</w:t>
      </w:r>
      <w:r w:rsidRPr="00CC5337">
        <w:rPr>
          <w:rFonts w:ascii="Times New Roman" w:eastAsia="Lucida Sans Unicode" w:hAnsi="Times New Roman" w:cs="Times New Roman"/>
          <w:bCs/>
          <w:color w:val="000000"/>
          <w:sz w:val="24"/>
          <w:szCs w:val="24"/>
          <w:lang w:eastAsia="ar-SA"/>
        </w:rPr>
        <w:t>s ar kit</w:t>
      </w:r>
      <w:r>
        <w:rPr>
          <w:rFonts w:ascii="Times New Roman" w:eastAsia="Lucida Sans Unicode" w:hAnsi="Times New Roman" w:cs="Times New Roman"/>
          <w:bCs/>
          <w:color w:val="000000"/>
          <w:sz w:val="24"/>
          <w:szCs w:val="24"/>
          <w:lang w:eastAsia="ar-SA"/>
        </w:rPr>
        <w:t>ą</w:t>
      </w:r>
      <w:r w:rsidRPr="00CC5337">
        <w:rPr>
          <w:rFonts w:ascii="Times New Roman" w:eastAsia="Lucida Sans Unicode" w:hAnsi="Times New Roman" w:cs="Times New Roman"/>
          <w:bCs/>
          <w:color w:val="000000"/>
          <w:sz w:val="24"/>
          <w:szCs w:val="24"/>
          <w:lang w:eastAsia="ar-SA"/>
        </w:rPr>
        <w:t xml:space="preserve"> dokumentacij</w:t>
      </w:r>
      <w:r>
        <w:rPr>
          <w:rFonts w:ascii="Times New Roman" w:eastAsia="Lucida Sans Unicode" w:hAnsi="Times New Roman" w:cs="Times New Roman"/>
          <w:bCs/>
          <w:color w:val="000000"/>
          <w:sz w:val="24"/>
          <w:szCs w:val="24"/>
          <w:lang w:eastAsia="ar-SA"/>
        </w:rPr>
        <w:t>ą</w:t>
      </w:r>
      <w:r w:rsidRPr="00CC5337">
        <w:rPr>
          <w:rFonts w:ascii="Times New Roman" w:eastAsia="Lucida Sans Unicode" w:hAnsi="Times New Roman" w:cs="Times New Roman"/>
          <w:bCs/>
          <w:color w:val="000000"/>
          <w:sz w:val="24"/>
          <w:szCs w:val="24"/>
          <w:lang w:eastAsia="ar-SA"/>
        </w:rPr>
        <w:t xml:space="preserve"> teik</w:t>
      </w:r>
      <w:r>
        <w:rPr>
          <w:rFonts w:ascii="Times New Roman" w:eastAsia="Lucida Sans Unicode" w:hAnsi="Times New Roman" w:cs="Times New Roman"/>
          <w:bCs/>
          <w:color w:val="000000"/>
          <w:sz w:val="24"/>
          <w:szCs w:val="24"/>
          <w:lang w:eastAsia="ar-SA"/>
        </w:rPr>
        <w:t>ti</w:t>
      </w:r>
      <w:r w:rsidRPr="00CC5337">
        <w:rPr>
          <w:rFonts w:ascii="Times New Roman" w:eastAsia="Lucida Sans Unicode" w:hAnsi="Times New Roman" w:cs="Times New Roman"/>
          <w:bCs/>
          <w:color w:val="000000"/>
          <w:sz w:val="24"/>
          <w:szCs w:val="24"/>
          <w:lang w:eastAsia="ar-SA"/>
        </w:rPr>
        <w:t xml:space="preserve"> tik elektroniniu formatu, pasiraš</w:t>
      </w:r>
      <w:r>
        <w:rPr>
          <w:rFonts w:ascii="Times New Roman" w:eastAsia="Lucida Sans Unicode" w:hAnsi="Times New Roman" w:cs="Times New Roman"/>
          <w:bCs/>
          <w:color w:val="000000"/>
          <w:sz w:val="24"/>
          <w:szCs w:val="24"/>
          <w:lang w:eastAsia="ar-SA"/>
        </w:rPr>
        <w:t>yti</w:t>
      </w:r>
      <w:r w:rsidRPr="00CC5337">
        <w:rPr>
          <w:rFonts w:ascii="Times New Roman" w:eastAsia="Lucida Sans Unicode" w:hAnsi="Times New Roman" w:cs="Times New Roman"/>
          <w:bCs/>
          <w:color w:val="000000"/>
          <w:sz w:val="24"/>
          <w:szCs w:val="24"/>
          <w:lang w:eastAsia="ar-SA"/>
        </w:rPr>
        <w:t xml:space="preserve"> elektroniniu parašu</w:t>
      </w:r>
      <w:r>
        <w:rPr>
          <w:rFonts w:ascii="Times New Roman" w:eastAsia="Lucida Sans Unicode" w:hAnsi="Times New Roman" w:cs="Times New Roman"/>
          <w:bCs/>
          <w:color w:val="000000"/>
          <w:sz w:val="24"/>
          <w:szCs w:val="24"/>
          <w:lang w:eastAsia="ar-SA"/>
        </w:rPr>
        <w:t xml:space="preserve">. </w:t>
      </w:r>
      <w:r w:rsidRPr="00CC5337">
        <w:rPr>
          <w:rFonts w:ascii="Times New Roman" w:eastAsia="Lucida Sans Unicode" w:hAnsi="Times New Roman" w:cs="Times New Roman"/>
          <w:bCs/>
          <w:color w:val="000000"/>
          <w:sz w:val="24"/>
          <w:szCs w:val="24"/>
          <w:lang w:eastAsia="ar-SA"/>
        </w:rPr>
        <w:t>Išimtinais atvejais gali būti teikiami ir popieriniai dokumentai susiję su Sutarties vykdymu, jeigu tai privaloma pagal teisės aktus ir (ar) Užsakovas nurodo tokį būtinumą. Esant būtinybei spausdinti dokumentus, turi būti naudojamas popierius atitinkantis Tvarkos aprašo 2 priedo 1 skyriuje „Popierius ir jo gaminiai“ išdėstytus minimalius aplinkos apsaugos kriterijus</w:t>
      </w:r>
      <w:r>
        <w:rPr>
          <w:rFonts w:ascii="Times New Roman" w:eastAsia="Lucida Sans Unicode" w:hAnsi="Times New Roman" w:cs="Times New Roman"/>
          <w:bCs/>
          <w:color w:val="000000"/>
          <w:sz w:val="24"/>
          <w:szCs w:val="24"/>
          <w:lang w:eastAsia="ar-SA"/>
        </w:rPr>
        <w:t>. Pristatant Prekes rinktis optimalų maršrutą, netaršias transporto priemones, vengti piko valandų t. y. vykti nuo 10:00 val. iki 15:00 val. pirmadieniais – ketvirtadieniais ir nuo 10:00 val. iki 14:00 val. penktadieniais;</w:t>
      </w:r>
      <w:r w:rsidRPr="00CC5337">
        <w:rPr>
          <w:rFonts w:ascii="Times New Roman" w:eastAsia="Lucida Sans Unicode" w:hAnsi="Times New Roman" w:cs="Times New Roman"/>
          <w:bCs/>
          <w:color w:val="000000"/>
          <w:sz w:val="24"/>
          <w:szCs w:val="24"/>
          <w:lang w:eastAsia="ar-SA"/>
        </w:rPr>
        <w:t xml:space="preserve"> </w:t>
      </w:r>
    </w:p>
    <w:p w14:paraId="697B3EFC" w14:textId="605BDB4D" w:rsidR="00231C05" w:rsidRDefault="00231C05" w:rsidP="00B32716">
      <w:pPr>
        <w:tabs>
          <w:tab w:val="left" w:pos="1418"/>
        </w:tabs>
        <w:suppressAutoHyphens/>
        <w:spacing w:after="0" w:line="240" w:lineRule="auto"/>
        <w:ind w:firstLine="567"/>
        <w:jc w:val="both"/>
        <w:rPr>
          <w:rFonts w:ascii="Times New Roman" w:eastAsia="Times New Roman" w:hAnsi="Times New Roman" w:cs="Times New Roman"/>
          <w:iCs/>
          <w:sz w:val="24"/>
          <w:szCs w:val="24"/>
          <w:shd w:val="clear" w:color="auto" w:fill="FFFFFF"/>
          <w:lang w:eastAsia="ar-SA"/>
        </w:rPr>
      </w:pPr>
      <w:r>
        <w:rPr>
          <w:rFonts w:ascii="Times New Roman" w:eastAsia="Times New Roman" w:hAnsi="Times New Roman" w:cs="Times New Roman"/>
          <w:iCs/>
          <w:sz w:val="24"/>
          <w:szCs w:val="24"/>
          <w:shd w:val="clear" w:color="auto" w:fill="FFFFFF"/>
          <w:lang w:eastAsia="ar-SA"/>
        </w:rPr>
        <w:t>5.1.11</w:t>
      </w:r>
      <w:r w:rsidRPr="00231C05">
        <w:rPr>
          <w:rFonts w:ascii="Times New Roman" w:eastAsia="Times New Roman" w:hAnsi="Times New Roman" w:cs="Times New Roman"/>
          <w:iCs/>
          <w:sz w:val="24"/>
          <w:szCs w:val="24"/>
          <w:shd w:val="clear" w:color="auto" w:fill="FFFFFF"/>
          <w:lang w:eastAsia="ar-SA"/>
        </w:rPr>
        <w:t>. Prekes pristat</w:t>
      </w:r>
      <w:r w:rsidR="00EF70A0">
        <w:rPr>
          <w:rFonts w:ascii="Times New Roman" w:eastAsia="Times New Roman" w:hAnsi="Times New Roman" w:cs="Times New Roman"/>
          <w:iCs/>
          <w:sz w:val="24"/>
          <w:szCs w:val="24"/>
          <w:shd w:val="clear" w:color="auto" w:fill="FFFFFF"/>
          <w:lang w:eastAsia="ar-SA"/>
        </w:rPr>
        <w:t>yti</w:t>
      </w:r>
      <w:r w:rsidRPr="00231C05">
        <w:rPr>
          <w:rFonts w:ascii="Times New Roman" w:eastAsia="Times New Roman" w:hAnsi="Times New Roman" w:cs="Times New Roman"/>
          <w:iCs/>
          <w:sz w:val="24"/>
          <w:szCs w:val="24"/>
          <w:shd w:val="clear" w:color="auto" w:fill="FFFFFF"/>
          <w:lang w:eastAsia="ar-SA"/>
        </w:rPr>
        <w:t xml:space="preserve"> dujų balionuose Prekių Techninėje specifikacijoje nurodytu adresu į nurodytą aukštą tuo atveju, jei Pirkėjas suteikia galimybę naudotis liftu, tinkamu transportuoti balionus</w:t>
      </w:r>
      <w:r w:rsidR="003D1D9A">
        <w:rPr>
          <w:rFonts w:ascii="Times New Roman" w:eastAsia="Times New Roman" w:hAnsi="Times New Roman" w:cs="Times New Roman"/>
          <w:iCs/>
          <w:sz w:val="24"/>
          <w:szCs w:val="24"/>
          <w:shd w:val="clear" w:color="auto" w:fill="FFFFFF"/>
          <w:lang w:eastAsia="ar-SA"/>
        </w:rPr>
        <w:t>;</w:t>
      </w:r>
    </w:p>
    <w:p w14:paraId="3EF8F330" w14:textId="3377FD11" w:rsidR="003D1D9A" w:rsidRPr="00CC3C5B" w:rsidRDefault="003D1D9A" w:rsidP="00B32716">
      <w:pPr>
        <w:tabs>
          <w:tab w:val="left" w:pos="1418"/>
        </w:tabs>
        <w:suppressAutoHyphens/>
        <w:spacing w:after="0" w:line="240" w:lineRule="auto"/>
        <w:ind w:firstLine="567"/>
        <w:jc w:val="both"/>
        <w:rPr>
          <w:rFonts w:ascii="Times New Roman" w:eastAsia="Times New Roman" w:hAnsi="Times New Roman" w:cs="Times New Roman"/>
          <w:iCs/>
          <w:sz w:val="24"/>
          <w:szCs w:val="24"/>
          <w:shd w:val="clear" w:color="auto" w:fill="FFFFFF"/>
          <w:lang w:eastAsia="ar-SA"/>
        </w:rPr>
      </w:pPr>
      <w:r>
        <w:rPr>
          <w:rFonts w:ascii="Times New Roman" w:eastAsia="Times New Roman" w:hAnsi="Times New Roman" w:cs="Times New Roman"/>
          <w:iCs/>
          <w:sz w:val="24"/>
          <w:szCs w:val="24"/>
          <w:shd w:val="clear" w:color="auto" w:fill="FFFFFF"/>
          <w:lang w:eastAsia="ar-SA"/>
        </w:rPr>
        <w:t xml:space="preserve">5.1.12. </w:t>
      </w:r>
      <w:r w:rsidR="00F81E0C">
        <w:rPr>
          <w:rFonts w:ascii="Times New Roman" w:eastAsia="Times New Roman" w:hAnsi="Times New Roman" w:cs="Times New Roman"/>
          <w:iCs/>
          <w:sz w:val="24"/>
          <w:szCs w:val="24"/>
          <w:shd w:val="clear" w:color="auto" w:fill="FFFFFF"/>
          <w:lang w:eastAsia="ar-SA"/>
        </w:rPr>
        <w:t>j</w:t>
      </w:r>
      <w:r w:rsidR="00F81E0C" w:rsidRPr="00F81E0C">
        <w:rPr>
          <w:rFonts w:ascii="Times New Roman" w:eastAsia="Times New Roman" w:hAnsi="Times New Roman" w:cs="Times New Roman"/>
          <w:iCs/>
          <w:sz w:val="24"/>
          <w:szCs w:val="24"/>
          <w:shd w:val="clear" w:color="auto" w:fill="FFFFFF"/>
          <w:lang w:eastAsia="ar-SA"/>
        </w:rPr>
        <w:t xml:space="preserve">eigu </w:t>
      </w:r>
      <w:r w:rsidR="00F81E0C">
        <w:rPr>
          <w:rFonts w:ascii="Times New Roman" w:eastAsia="Times New Roman" w:hAnsi="Times New Roman" w:cs="Times New Roman"/>
          <w:iCs/>
          <w:sz w:val="24"/>
          <w:szCs w:val="24"/>
          <w:shd w:val="clear" w:color="auto" w:fill="FFFFFF"/>
          <w:lang w:eastAsia="ar-SA"/>
        </w:rPr>
        <w:t>Pardavėjo</w:t>
      </w:r>
      <w:r w:rsidR="00F81E0C" w:rsidRPr="00F81E0C">
        <w:rPr>
          <w:rFonts w:ascii="Times New Roman" w:eastAsia="Times New Roman" w:hAnsi="Times New Roman" w:cs="Times New Roman"/>
          <w:iCs/>
          <w:sz w:val="24"/>
          <w:szCs w:val="24"/>
          <w:shd w:val="clear" w:color="auto" w:fill="FFFFFF"/>
          <w:lang w:eastAsia="ar-SA"/>
        </w:rPr>
        <w:t xml:space="preserve"> kvalifikacija dėl teisės verstis atitinkama veikla nebuvo tikrinama arba tikrinama ne visa apimtimi, </w:t>
      </w:r>
      <w:r w:rsidR="00F81E0C">
        <w:rPr>
          <w:rFonts w:ascii="Times New Roman" w:eastAsia="Times New Roman" w:hAnsi="Times New Roman" w:cs="Times New Roman"/>
          <w:iCs/>
          <w:sz w:val="24"/>
          <w:szCs w:val="24"/>
          <w:shd w:val="clear" w:color="auto" w:fill="FFFFFF"/>
          <w:lang w:eastAsia="ar-SA"/>
        </w:rPr>
        <w:t>Pardavėjas Pirkėjui</w:t>
      </w:r>
      <w:r w:rsidR="00F81E0C" w:rsidRPr="00F81E0C">
        <w:rPr>
          <w:rFonts w:ascii="Times New Roman" w:eastAsia="Times New Roman" w:hAnsi="Times New Roman" w:cs="Times New Roman"/>
          <w:iCs/>
          <w:sz w:val="24"/>
          <w:szCs w:val="24"/>
          <w:shd w:val="clear" w:color="auto" w:fill="FFFFFF"/>
          <w:lang w:eastAsia="ar-SA"/>
        </w:rPr>
        <w:t xml:space="preserve"> įsipareigoja, kad </w:t>
      </w:r>
      <w:r w:rsidR="00F81E0C">
        <w:rPr>
          <w:rFonts w:ascii="Times New Roman" w:eastAsia="Times New Roman" w:hAnsi="Times New Roman" w:cs="Times New Roman"/>
          <w:iCs/>
          <w:sz w:val="24"/>
          <w:szCs w:val="24"/>
          <w:shd w:val="clear" w:color="auto" w:fill="FFFFFF"/>
          <w:lang w:eastAsia="ar-SA"/>
        </w:rPr>
        <w:t>S</w:t>
      </w:r>
      <w:r w:rsidR="00F81E0C" w:rsidRPr="00F81E0C">
        <w:rPr>
          <w:rFonts w:ascii="Times New Roman" w:eastAsia="Times New Roman" w:hAnsi="Times New Roman" w:cs="Times New Roman"/>
          <w:iCs/>
          <w:sz w:val="24"/>
          <w:szCs w:val="24"/>
          <w:shd w:val="clear" w:color="auto" w:fill="FFFFFF"/>
          <w:lang w:eastAsia="ar-SA"/>
        </w:rPr>
        <w:t xml:space="preserve">utartį vykdys tik tokią teisę turintys asmenys. Teisę verstis atitinkama veikla įrodančius dokumentus, jei tokia teisė reikalaujama pagal teisės aktus ir nebuvo patikrinta pasiūlymų vertinimo metu, </w:t>
      </w:r>
      <w:r w:rsidR="00F81E0C">
        <w:rPr>
          <w:rFonts w:ascii="Times New Roman" w:eastAsia="Times New Roman" w:hAnsi="Times New Roman" w:cs="Times New Roman"/>
          <w:iCs/>
          <w:sz w:val="24"/>
          <w:szCs w:val="24"/>
          <w:shd w:val="clear" w:color="auto" w:fill="FFFFFF"/>
          <w:lang w:eastAsia="ar-SA"/>
        </w:rPr>
        <w:t>Pardavėjas</w:t>
      </w:r>
      <w:r w:rsidR="00F81E0C" w:rsidRPr="00F81E0C">
        <w:rPr>
          <w:rFonts w:ascii="Times New Roman" w:eastAsia="Times New Roman" w:hAnsi="Times New Roman" w:cs="Times New Roman"/>
          <w:iCs/>
          <w:sz w:val="24"/>
          <w:szCs w:val="24"/>
          <w:shd w:val="clear" w:color="auto" w:fill="FFFFFF"/>
          <w:lang w:eastAsia="ar-SA"/>
        </w:rPr>
        <w:t xml:space="preserve"> turi pateikti iki atitinkamų veiklų vykdymo pradžios.</w:t>
      </w:r>
    </w:p>
    <w:p w14:paraId="0B26CE08"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5.2.</w:t>
      </w:r>
      <w:r w:rsidRPr="00CC3C5B">
        <w:rPr>
          <w:rFonts w:ascii="Times New Roman" w:eastAsia="Times New Roman" w:hAnsi="Times New Roman" w:cs="Times New Roman"/>
          <w:sz w:val="24"/>
          <w:szCs w:val="24"/>
          <w:lang w:eastAsia="zh-CN"/>
        </w:rPr>
        <w:t xml:space="preserve"> Pardavėjo </w:t>
      </w:r>
      <w:r w:rsidRPr="00CC3C5B">
        <w:rPr>
          <w:rFonts w:ascii="Times New Roman" w:eastAsia="Times New Roman" w:hAnsi="Times New Roman" w:cs="Times New Roman"/>
          <w:sz w:val="24"/>
          <w:szCs w:val="24"/>
          <w:shd w:val="clear" w:color="auto" w:fill="FFFFFF"/>
          <w:lang w:eastAsia="ar-SA"/>
        </w:rPr>
        <w:t>teisės:</w:t>
      </w:r>
    </w:p>
    <w:p w14:paraId="6ABAB08B"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5.2.1. tinkamai vykdant Sutartį, gauti apmokėjimą už perduotas Prekes;</w:t>
      </w:r>
    </w:p>
    <w:p w14:paraId="1713A1B6" w14:textId="77777777" w:rsidR="00DE18E0" w:rsidRPr="00CC3C5B" w:rsidRDefault="00DE18E0" w:rsidP="00B327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672F7518"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5.3. Pirkėjo pareigos:</w:t>
      </w:r>
    </w:p>
    <w:p w14:paraId="22ABF97B"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5.3.1. teikti </w:t>
      </w:r>
      <w:r w:rsidRPr="00CC3C5B">
        <w:rPr>
          <w:rFonts w:ascii="Times New Roman" w:eastAsia="Times New Roman" w:hAnsi="Times New Roman" w:cs="Times New Roman"/>
          <w:sz w:val="24"/>
          <w:szCs w:val="24"/>
          <w:lang w:eastAsia="zh-CN"/>
        </w:rPr>
        <w:t>Pardavėjui</w:t>
      </w:r>
      <w:r w:rsidRPr="00CC3C5B">
        <w:rPr>
          <w:rFonts w:ascii="Times New Roman" w:eastAsia="Times New Roman" w:hAnsi="Times New Roman" w:cs="Times New Roman"/>
          <w:sz w:val="24"/>
          <w:szCs w:val="24"/>
          <w:lang w:eastAsia="ar-SA"/>
        </w:rPr>
        <w:t xml:space="preserve"> </w:t>
      </w:r>
      <w:r w:rsidRPr="00CC3C5B">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3A8E9C68" w14:textId="3722B21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5.3.2. priimti </w:t>
      </w:r>
      <w:r w:rsidR="00680273">
        <w:rPr>
          <w:rFonts w:ascii="Times New Roman" w:eastAsia="Times New Roman" w:hAnsi="Times New Roman" w:cs="Times New Roman"/>
          <w:sz w:val="24"/>
          <w:szCs w:val="24"/>
          <w:shd w:val="clear" w:color="auto" w:fill="FFFFFF"/>
          <w:lang w:eastAsia="ar-SA"/>
        </w:rPr>
        <w:t>P</w:t>
      </w:r>
      <w:r w:rsidRPr="00CC3C5B">
        <w:rPr>
          <w:rFonts w:ascii="Times New Roman" w:eastAsia="Times New Roman" w:hAnsi="Times New Roman" w:cs="Times New Roman"/>
          <w:sz w:val="24"/>
          <w:szCs w:val="24"/>
          <w:shd w:val="clear" w:color="auto" w:fill="FFFFFF"/>
          <w:lang w:eastAsia="ar-SA"/>
        </w:rPr>
        <w:t xml:space="preserve">rekes pagal </w:t>
      </w:r>
      <w:r w:rsidR="00D37DB6">
        <w:rPr>
          <w:rFonts w:ascii="Times New Roman" w:eastAsia="Times New Roman" w:hAnsi="Times New Roman" w:cs="Times New Roman"/>
          <w:sz w:val="24"/>
          <w:szCs w:val="24"/>
          <w:shd w:val="clear" w:color="auto" w:fill="FFFFFF"/>
          <w:lang w:eastAsia="ar-SA"/>
        </w:rPr>
        <w:t xml:space="preserve">PVM sąskaitą-faktūrą ar </w:t>
      </w:r>
      <w:r w:rsidRPr="00CC3C5B">
        <w:rPr>
          <w:rFonts w:ascii="Times New Roman" w:eastAsia="Times New Roman" w:hAnsi="Times New Roman" w:cs="Times New Roman"/>
          <w:sz w:val="24"/>
          <w:szCs w:val="24"/>
          <w:shd w:val="clear" w:color="auto" w:fill="FFFFFF"/>
          <w:lang w:eastAsia="ar-SA"/>
        </w:rPr>
        <w:t>perdavimo – priėmimo aktą ir apmokėti už tinkamas ir kokybiškas Prekes pagal Sutarties sąlygas;</w:t>
      </w:r>
    </w:p>
    <w:p w14:paraId="0C130884"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513A7569"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5.3.4. vykdyti kitus savo įsipareigojimus pagal Sutartį;</w:t>
      </w:r>
    </w:p>
    <w:p w14:paraId="4AB72598" w14:textId="77777777" w:rsidR="00DE18E0" w:rsidRPr="00CC3C5B" w:rsidRDefault="00DE18E0" w:rsidP="00DE18E0">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5.3.5. neatskleisti trečiosioms šalims informacijos, kurią Pardavėjas nurodė kaip konfidencialią (konfidencialios informacijos samprata apibrėžta Lietuvos Respublikos civilinio kodekso 1.116 str.);</w:t>
      </w:r>
    </w:p>
    <w:p w14:paraId="6F2A19FF" w14:textId="1D79E679"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5.3.6. </w:t>
      </w:r>
      <w:r w:rsidR="00D37DB6">
        <w:rPr>
          <w:rFonts w:ascii="Times New Roman" w:eastAsia="Times New Roman" w:hAnsi="Times New Roman" w:cs="Times New Roman"/>
          <w:sz w:val="24"/>
          <w:szCs w:val="24"/>
          <w:shd w:val="clear" w:color="auto" w:fill="FFFFFF"/>
          <w:lang w:eastAsia="ar-SA"/>
        </w:rPr>
        <w:t xml:space="preserve">Pirkėjas turi ir </w:t>
      </w:r>
      <w:r w:rsidRPr="00CC3C5B">
        <w:rPr>
          <w:rFonts w:ascii="Times New Roman" w:eastAsia="Times New Roman" w:hAnsi="Times New Roman" w:cs="Times New Roman"/>
          <w:sz w:val="24"/>
          <w:szCs w:val="24"/>
          <w:shd w:val="clear" w:color="auto" w:fill="FFFFFF"/>
          <w:lang w:eastAsia="ar-SA"/>
        </w:rPr>
        <w:t>vis</w:t>
      </w:r>
      <w:r w:rsidR="00D37DB6">
        <w:rPr>
          <w:rFonts w:ascii="Times New Roman" w:eastAsia="Times New Roman" w:hAnsi="Times New Roman" w:cs="Times New Roman"/>
          <w:sz w:val="24"/>
          <w:szCs w:val="24"/>
          <w:shd w:val="clear" w:color="auto" w:fill="FFFFFF"/>
          <w:lang w:eastAsia="ar-SA"/>
        </w:rPr>
        <w:t>a</w:t>
      </w:r>
      <w:r w:rsidRPr="00CC3C5B">
        <w:rPr>
          <w:rFonts w:ascii="Times New Roman" w:eastAsia="Times New Roman" w:hAnsi="Times New Roman" w:cs="Times New Roman"/>
          <w:sz w:val="24"/>
          <w:szCs w:val="24"/>
          <w:shd w:val="clear" w:color="auto" w:fill="FFFFFF"/>
          <w:lang w:eastAsia="ar-SA"/>
        </w:rPr>
        <w:t xml:space="preserve">s </w:t>
      </w:r>
      <w:r w:rsidR="00D37DB6">
        <w:rPr>
          <w:rFonts w:ascii="Times New Roman" w:eastAsia="Times New Roman" w:hAnsi="Times New Roman" w:cs="Times New Roman"/>
          <w:sz w:val="24"/>
          <w:szCs w:val="24"/>
          <w:shd w:val="clear" w:color="auto" w:fill="FFFFFF"/>
          <w:lang w:eastAsia="ar-SA"/>
        </w:rPr>
        <w:t xml:space="preserve">kitas </w:t>
      </w:r>
      <w:r w:rsidRPr="00CC3C5B">
        <w:rPr>
          <w:rFonts w:ascii="Times New Roman" w:eastAsia="Times New Roman" w:hAnsi="Times New Roman" w:cs="Times New Roman"/>
          <w:sz w:val="24"/>
          <w:szCs w:val="24"/>
          <w:shd w:val="clear" w:color="auto" w:fill="FFFFFF"/>
          <w:lang w:eastAsia="ar-SA"/>
        </w:rPr>
        <w:t>Sutart</w:t>
      </w:r>
      <w:r w:rsidR="00D37DB6">
        <w:rPr>
          <w:rFonts w:ascii="Times New Roman" w:eastAsia="Times New Roman" w:hAnsi="Times New Roman" w:cs="Times New Roman"/>
          <w:sz w:val="24"/>
          <w:szCs w:val="24"/>
          <w:shd w:val="clear" w:color="auto" w:fill="FFFFFF"/>
          <w:lang w:eastAsia="ar-SA"/>
        </w:rPr>
        <w:t>yje</w:t>
      </w:r>
      <w:r w:rsidRPr="00CC3C5B">
        <w:rPr>
          <w:rFonts w:ascii="Times New Roman" w:eastAsia="Times New Roman" w:hAnsi="Times New Roman" w:cs="Times New Roman"/>
          <w:sz w:val="24"/>
          <w:szCs w:val="24"/>
          <w:shd w:val="clear" w:color="auto" w:fill="FFFFFF"/>
          <w:lang w:eastAsia="ar-SA"/>
        </w:rPr>
        <w:t xml:space="preserve"> bei Lietuvos Respublikoje galiojanči</w:t>
      </w:r>
      <w:r w:rsidR="00D37DB6">
        <w:rPr>
          <w:rFonts w:ascii="Times New Roman" w:eastAsia="Times New Roman" w:hAnsi="Times New Roman" w:cs="Times New Roman"/>
          <w:sz w:val="24"/>
          <w:szCs w:val="24"/>
          <w:shd w:val="clear" w:color="auto" w:fill="FFFFFF"/>
          <w:lang w:eastAsia="ar-SA"/>
        </w:rPr>
        <w:t>uose</w:t>
      </w:r>
      <w:r w:rsidRPr="00CC3C5B">
        <w:rPr>
          <w:rFonts w:ascii="Times New Roman" w:eastAsia="Times New Roman" w:hAnsi="Times New Roman" w:cs="Times New Roman"/>
          <w:sz w:val="24"/>
          <w:szCs w:val="24"/>
          <w:shd w:val="clear" w:color="auto" w:fill="FFFFFF"/>
          <w:lang w:eastAsia="ar-SA"/>
        </w:rPr>
        <w:t xml:space="preserve"> teisės akt</w:t>
      </w:r>
      <w:r w:rsidR="00D37DB6">
        <w:rPr>
          <w:rFonts w:ascii="Times New Roman" w:eastAsia="Times New Roman" w:hAnsi="Times New Roman" w:cs="Times New Roman"/>
          <w:sz w:val="24"/>
          <w:szCs w:val="24"/>
          <w:shd w:val="clear" w:color="auto" w:fill="FFFFFF"/>
          <w:lang w:eastAsia="ar-SA"/>
        </w:rPr>
        <w:t>uose</w:t>
      </w:r>
      <w:r w:rsidRPr="00CC3C5B">
        <w:rPr>
          <w:rFonts w:ascii="Times New Roman" w:eastAsia="Times New Roman" w:hAnsi="Times New Roman" w:cs="Times New Roman"/>
          <w:sz w:val="24"/>
          <w:szCs w:val="24"/>
          <w:shd w:val="clear" w:color="auto" w:fill="FFFFFF"/>
          <w:lang w:eastAsia="ar-SA"/>
        </w:rPr>
        <w:t xml:space="preserve"> numatyt</w:t>
      </w:r>
      <w:r w:rsidR="00D37DB6">
        <w:rPr>
          <w:rFonts w:ascii="Times New Roman" w:eastAsia="Times New Roman" w:hAnsi="Times New Roman" w:cs="Times New Roman"/>
          <w:sz w:val="24"/>
          <w:szCs w:val="24"/>
          <w:shd w:val="clear" w:color="auto" w:fill="FFFFFF"/>
          <w:lang w:eastAsia="ar-SA"/>
        </w:rPr>
        <w:t>a</w:t>
      </w:r>
      <w:r w:rsidRPr="00CC3C5B">
        <w:rPr>
          <w:rFonts w:ascii="Times New Roman" w:eastAsia="Times New Roman" w:hAnsi="Times New Roman" w:cs="Times New Roman"/>
          <w:sz w:val="24"/>
          <w:szCs w:val="24"/>
          <w:shd w:val="clear" w:color="auto" w:fill="FFFFFF"/>
          <w:lang w:eastAsia="ar-SA"/>
        </w:rPr>
        <w:t xml:space="preserve">s </w:t>
      </w:r>
      <w:r w:rsidR="00D37DB6">
        <w:rPr>
          <w:rFonts w:ascii="Times New Roman" w:eastAsia="Times New Roman" w:hAnsi="Times New Roman" w:cs="Times New Roman"/>
          <w:sz w:val="24"/>
          <w:szCs w:val="24"/>
          <w:shd w:val="clear" w:color="auto" w:fill="FFFFFF"/>
          <w:lang w:eastAsia="ar-SA"/>
        </w:rPr>
        <w:t>pareigas</w:t>
      </w:r>
      <w:r w:rsidRPr="00CC3C5B">
        <w:rPr>
          <w:rFonts w:ascii="Times New Roman" w:eastAsia="Times New Roman" w:hAnsi="Times New Roman" w:cs="Times New Roman"/>
          <w:sz w:val="24"/>
          <w:szCs w:val="24"/>
          <w:shd w:val="clear" w:color="auto" w:fill="FFFFFF"/>
          <w:lang w:eastAsia="ar-SA"/>
        </w:rPr>
        <w:t>.</w:t>
      </w:r>
    </w:p>
    <w:p w14:paraId="3D344D6A" w14:textId="77777777" w:rsidR="00DE18E0" w:rsidRPr="00B5521F" w:rsidRDefault="00DE18E0" w:rsidP="00DE18E0">
      <w:pPr>
        <w:tabs>
          <w:tab w:val="left" w:pos="851"/>
        </w:tabs>
        <w:suppressAutoHyphens/>
        <w:spacing w:after="0" w:line="240" w:lineRule="auto"/>
        <w:ind w:left="928"/>
        <w:contextualSpacing/>
        <w:jc w:val="center"/>
        <w:outlineLvl w:val="1"/>
        <w:rPr>
          <w:rFonts w:ascii="Times New Roman" w:eastAsia="Calibri" w:hAnsi="Times New Roman" w:cs="Times New Roman"/>
          <w:b/>
          <w:bCs/>
          <w:sz w:val="24"/>
        </w:rPr>
      </w:pPr>
    </w:p>
    <w:p w14:paraId="7100C097" w14:textId="77777777" w:rsidR="00687C70" w:rsidRPr="00A4367B" w:rsidRDefault="00687C70" w:rsidP="00687C70">
      <w:pPr>
        <w:spacing w:after="0" w:line="240" w:lineRule="auto"/>
        <w:ind w:firstLine="928"/>
        <w:jc w:val="center"/>
        <w:rPr>
          <w:rFonts w:ascii="Times New Roman" w:eastAsia="Times New Roman" w:hAnsi="Times New Roman"/>
          <w:sz w:val="24"/>
          <w:szCs w:val="24"/>
          <w:lang w:eastAsia="lt-LT"/>
        </w:rPr>
      </w:pPr>
      <w:r w:rsidRPr="00026256">
        <w:rPr>
          <w:rFonts w:ascii="Times New Roman" w:eastAsia="Times New Roman" w:hAnsi="Times New Roman"/>
          <w:b/>
          <w:bCs/>
          <w:color w:val="000000"/>
          <w:sz w:val="24"/>
          <w:szCs w:val="24"/>
          <w:lang w:eastAsia="lt-LT"/>
        </w:rPr>
        <w:t>6. SUBTIEKĖJAI IR JŲ KEITIMO TVARKA</w:t>
      </w:r>
      <w:r w:rsidRPr="00A4367B">
        <w:rPr>
          <w:rFonts w:ascii="Times New Roman" w:eastAsia="Times New Roman" w:hAnsi="Times New Roman"/>
          <w:b/>
          <w:bCs/>
          <w:color w:val="000000"/>
          <w:sz w:val="24"/>
          <w:szCs w:val="24"/>
          <w:lang w:eastAsia="lt-LT"/>
        </w:rPr>
        <w:t xml:space="preserve"> </w:t>
      </w:r>
      <w:r w:rsidRPr="00A4367B">
        <w:rPr>
          <w:rFonts w:ascii="Times New Roman" w:eastAsia="Times New Roman" w:hAnsi="Times New Roman"/>
          <w:b/>
          <w:bCs/>
          <w:color w:val="000000"/>
          <w:sz w:val="24"/>
          <w:szCs w:val="24"/>
          <w:lang w:eastAsia="lt-LT"/>
        </w:rPr>
        <w:br/>
      </w:r>
    </w:p>
    <w:p w14:paraId="44E963E8" w14:textId="5A1779F4" w:rsidR="00687C70" w:rsidRPr="00A4367B" w:rsidRDefault="00687C70" w:rsidP="00687C70">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6.1. Susitarimas, pagal kurį </w:t>
      </w:r>
      <w:r>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r>
        <w:rPr>
          <w:rFonts w:ascii="Times New Roman" w:eastAsia="Times New Roman" w:hAnsi="Times New Roman"/>
          <w:sz w:val="24"/>
          <w:szCs w:val="24"/>
          <w:lang w:eastAsia="ar-SA"/>
        </w:rPr>
        <w:lastRenderedPageBreak/>
        <w:t>Pardavėjas</w:t>
      </w:r>
      <w:r w:rsidRPr="00F10B51">
        <w:rPr>
          <w:rFonts w:ascii="Times New Roman" w:eastAsia="Times New Roman" w:hAnsi="Times New Roman" w:cs="Times New Roman"/>
          <w:sz w:val="24"/>
          <w:szCs w:val="24"/>
          <w:shd w:val="clear" w:color="auto" w:fill="FFFFFF"/>
          <w:lang w:eastAsia="ar-SA"/>
        </w:rPr>
        <w:t>, dalį P</w:t>
      </w:r>
      <w:r w:rsidR="0051755F">
        <w:rPr>
          <w:rFonts w:ascii="Times New Roman" w:eastAsia="Times New Roman" w:hAnsi="Times New Roman" w:cs="Times New Roman"/>
          <w:sz w:val="24"/>
          <w:szCs w:val="24"/>
          <w:shd w:val="clear" w:color="auto" w:fill="FFFFFF"/>
          <w:lang w:eastAsia="ar-SA"/>
        </w:rPr>
        <w:t>rekių</w:t>
      </w:r>
      <w:r w:rsidRPr="00F10B51">
        <w:rPr>
          <w:rFonts w:ascii="Times New Roman" w:eastAsia="Times New Roman" w:hAnsi="Times New Roman" w:cs="Times New Roman"/>
          <w:sz w:val="24"/>
          <w:szCs w:val="24"/>
          <w:shd w:val="clear" w:color="auto" w:fill="FFFFFF"/>
          <w:lang w:eastAsia="ar-SA"/>
        </w:rPr>
        <w:t xml:space="preserve"> perduodamas </w:t>
      </w:r>
      <w:r w:rsidR="0051755F">
        <w:rPr>
          <w:rFonts w:ascii="Times New Roman" w:eastAsia="Times New Roman" w:hAnsi="Times New Roman" w:cs="Times New Roman"/>
          <w:sz w:val="24"/>
          <w:szCs w:val="24"/>
          <w:shd w:val="clear" w:color="auto" w:fill="FFFFFF"/>
          <w:lang w:eastAsia="ar-SA"/>
        </w:rPr>
        <w:t xml:space="preserve">tiekimui </w:t>
      </w:r>
      <w:r w:rsidRPr="00F10B51">
        <w:rPr>
          <w:rFonts w:ascii="Times New Roman" w:eastAsia="Times New Roman" w:hAnsi="Times New Roman" w:cs="Times New Roman"/>
          <w:sz w:val="24"/>
          <w:szCs w:val="24"/>
          <w:shd w:val="clear" w:color="auto" w:fill="FFFFFF"/>
          <w:lang w:eastAsia="ar-SA"/>
        </w:rPr>
        <w:t>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kėjui, yra atsakingas už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kėjo, jo įgaliotų atstovų ir darbuotojų veiksmus arba neveikimą taip, kaip atsakytų už savo paties veiksmus ar neveikimą.</w:t>
      </w:r>
    </w:p>
    <w:p w14:paraId="48AA8948" w14:textId="77777777" w:rsidR="00687C70" w:rsidRDefault="00687C70" w:rsidP="00687C7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10B51">
        <w:rPr>
          <w:rFonts w:ascii="Times New Roman" w:eastAsia="Times New Roman" w:hAnsi="Times New Roman" w:cs="Times New Roman"/>
          <w:sz w:val="24"/>
          <w:szCs w:val="24"/>
          <w:shd w:val="clear" w:color="auto" w:fill="FFFFFF"/>
          <w:lang w:eastAsia="ar-SA"/>
        </w:rPr>
        <w:t>6.2. Sutarčiai vykdyti pasitelkiami šie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kėjai:</w:t>
      </w:r>
      <w:r w:rsidRPr="00F215E9">
        <w:rPr>
          <w:rFonts w:ascii="Times New Roman" w:eastAsia="Times New Roman" w:hAnsi="Times New Roman" w:cs="Times New Roman"/>
          <w:sz w:val="24"/>
          <w:szCs w:val="24"/>
          <w:u w:val="single"/>
          <w:shd w:val="clear" w:color="auto" w:fill="FFFFFF"/>
          <w:lang w:eastAsia="ar-SA"/>
        </w:rPr>
        <w:t xml:space="preserve">                                    </w:t>
      </w:r>
      <w:r w:rsidRPr="00F10B51">
        <w:rPr>
          <w:rFonts w:ascii="Times New Roman" w:eastAsia="Times New Roman" w:hAnsi="Times New Roman" w:cs="Times New Roman"/>
          <w:sz w:val="24"/>
          <w:szCs w:val="24"/>
          <w:shd w:val="clear" w:color="auto" w:fill="FFFFFF"/>
          <w:lang w:eastAsia="ar-SA"/>
        </w:rPr>
        <w:t>.</w:t>
      </w:r>
    </w:p>
    <w:p w14:paraId="51616C5E" w14:textId="36297831" w:rsidR="00687C70" w:rsidRDefault="00687C70" w:rsidP="00687C70">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6.3. Jei Pirkėjas turi pagrįstų įtarimų, kad subtiekėjas yra nekompetentingas vykdyti nustatytas pareigas, gali reikalauti </w:t>
      </w:r>
      <w:r>
        <w:rPr>
          <w:rFonts w:ascii="Times New Roman" w:eastAsia="Times New Roman" w:hAnsi="Times New Roman"/>
          <w:sz w:val="24"/>
          <w:szCs w:val="24"/>
          <w:lang w:eastAsia="ar-SA"/>
        </w:rPr>
        <w:t>Pardavėjo</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nedelsiant pakeisti subtiekėją arba reikalauti, kad </w:t>
      </w:r>
      <w:r>
        <w:rPr>
          <w:rFonts w:ascii="Times New Roman" w:eastAsia="Times New Roman" w:hAnsi="Times New Roman"/>
          <w:sz w:val="24"/>
          <w:szCs w:val="24"/>
          <w:lang w:eastAsia="ar-SA"/>
        </w:rPr>
        <w:t>Pardavėjas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pats vykdytų subtiekėjui perduotus sutartinius įsipareigojimus.</w:t>
      </w:r>
    </w:p>
    <w:p w14:paraId="21872A7E" w14:textId="466F5682" w:rsidR="00687C70" w:rsidRPr="002054D3" w:rsidRDefault="00687C70" w:rsidP="00687C70">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6.4. </w:t>
      </w:r>
      <w:r>
        <w:rPr>
          <w:rFonts w:ascii="Times New Roman" w:eastAsia="Times New Roman" w:hAnsi="Times New Roman" w:cs="Times New Roman"/>
          <w:sz w:val="24"/>
          <w:szCs w:val="24"/>
          <w:lang w:eastAsia="zh-CN"/>
        </w:rPr>
        <w:t xml:space="preserve">Sutarties vykdymo metu, </w:t>
      </w:r>
      <w:r>
        <w:rPr>
          <w:rFonts w:ascii="Times New Roman" w:eastAsia="Times New Roman" w:hAnsi="Times New Roman" w:cs="Times New Roman"/>
          <w:kern w:val="2"/>
          <w:sz w:val="24"/>
          <w:szCs w:val="24"/>
          <w:lang w:eastAsia="ar-SA"/>
        </w:rPr>
        <w:t xml:space="preserve">jei subtiekėjas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Pr>
          <w:rFonts w:ascii="Times New Roman" w:eastAsia="Times New Roman" w:hAnsi="Times New Roman"/>
          <w:sz w:val="24"/>
          <w:szCs w:val="24"/>
          <w:lang w:eastAsia="ar-SA"/>
        </w:rPr>
        <w:t>Pardavėjas</w:t>
      </w:r>
      <w:r>
        <w:rPr>
          <w:rFonts w:ascii="Times New Roman" w:eastAsia="Times New Roman" w:hAnsi="Times New Roman" w:cs="Times New Roman"/>
          <w:sz w:val="24"/>
          <w:szCs w:val="24"/>
          <w:lang w:eastAsia="zh-CN"/>
        </w:rPr>
        <w:t xml:space="preserve"> gali pakeisti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Apie tai </w:t>
      </w:r>
      <w:r>
        <w:rPr>
          <w:rFonts w:ascii="Times New Roman" w:eastAsia="Times New Roman" w:hAnsi="Times New Roman"/>
          <w:sz w:val="24"/>
          <w:szCs w:val="24"/>
          <w:lang w:eastAsia="ar-SA"/>
        </w:rPr>
        <w:t>Pardavėjas</w:t>
      </w:r>
      <w:r>
        <w:rPr>
          <w:rFonts w:ascii="Times New Roman" w:eastAsia="Times New Roman" w:hAnsi="Times New Roman" w:cs="Times New Roman"/>
          <w:sz w:val="24"/>
          <w:szCs w:val="24"/>
          <w:lang w:eastAsia="zh-CN"/>
        </w:rPr>
        <w:t xml:space="preserve"> iš anksto ne vėliau kaip prieš 10 (dešimt) darbo dienų raštu turi informuoti </w:t>
      </w:r>
      <w:r>
        <w:rPr>
          <w:rFonts w:ascii="Times New Roman" w:eastAsia="Times New Roman" w:hAnsi="Times New Roman" w:cs="Times New Roman"/>
          <w:sz w:val="24"/>
          <w:szCs w:val="24"/>
          <w:shd w:val="clear" w:color="auto" w:fill="FFFFFF"/>
          <w:lang w:eastAsia="ar-SA"/>
        </w:rPr>
        <w:t>Pirkėją</w:t>
      </w:r>
      <w:r>
        <w:rPr>
          <w:rFonts w:ascii="Times New Roman" w:eastAsia="Times New Roman" w:hAnsi="Times New Roman" w:cs="Times New Roman"/>
          <w:sz w:val="24"/>
          <w:szCs w:val="24"/>
          <w:lang w:eastAsia="zh-CN"/>
        </w:rPr>
        <w:t xml:space="preserve">, nurodydamas </w:t>
      </w:r>
      <w:r>
        <w:rPr>
          <w:rFonts w:ascii="Times New Roman" w:eastAsia="Times New Roman" w:hAnsi="Times New Roman" w:cs="Times New Roman"/>
          <w:sz w:val="24"/>
          <w:szCs w:val="24"/>
          <w:shd w:val="clear" w:color="auto" w:fill="FFFFFF"/>
          <w:lang w:eastAsia="ar-SA"/>
        </w:rPr>
        <w:t xml:space="preserve">subtiekėjo </w:t>
      </w:r>
      <w:r>
        <w:rPr>
          <w:rFonts w:ascii="Times New Roman" w:eastAsia="Times New Roman" w:hAnsi="Times New Roman" w:cs="Times New Roman"/>
          <w:sz w:val="24"/>
          <w:szCs w:val="24"/>
          <w:lang w:eastAsia="zh-CN"/>
        </w:rPr>
        <w:t xml:space="preserve">pakeitimo priežastis ir būsimą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w:t>
      </w:r>
      <w:r>
        <w:rPr>
          <w:rFonts w:ascii="Times New Roman" w:eastAsia="Times New Roman" w:hAnsi="Times New Roman"/>
          <w:sz w:val="24"/>
          <w:szCs w:val="24"/>
          <w:lang w:eastAsia="ar-SA"/>
        </w:rPr>
        <w:t>Pardavėjo</w:t>
      </w:r>
      <w:r>
        <w:rPr>
          <w:rFonts w:ascii="Times New Roman" w:eastAsia="Times New Roman" w:hAnsi="Times New Roman" w:cs="Times New Roman"/>
          <w:sz w:val="24"/>
          <w:szCs w:val="24"/>
          <w:lang w:eastAsia="zh-CN"/>
        </w:rPr>
        <w:t xml:space="preserve"> pasirinktas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galės būti keičiamas, jei bus gautas </w:t>
      </w:r>
      <w:r>
        <w:rPr>
          <w:rFonts w:ascii="Times New Roman" w:eastAsia="Times New Roman" w:hAnsi="Times New Roman" w:cs="Times New Roman"/>
          <w:sz w:val="24"/>
          <w:szCs w:val="24"/>
          <w:shd w:val="clear" w:color="auto" w:fill="FFFFFF"/>
          <w:lang w:eastAsia="ar-SA"/>
        </w:rPr>
        <w:t>Pirkėjo</w:t>
      </w:r>
      <w:r>
        <w:rPr>
          <w:rFonts w:ascii="Times New Roman" w:eastAsia="Times New Roman" w:hAnsi="Times New Roman" w:cs="Times New Roman"/>
          <w:sz w:val="24"/>
          <w:szCs w:val="24"/>
          <w:lang w:eastAsia="zh-CN"/>
        </w:rPr>
        <w:t xml:space="preserve"> sutikimas.</w:t>
      </w:r>
    </w:p>
    <w:p w14:paraId="5975DD2B" w14:textId="6B0FFEEC" w:rsidR="00687C70" w:rsidRDefault="00687C70" w:rsidP="00687C70">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6.5. </w:t>
      </w:r>
      <w:r>
        <w:rPr>
          <w:rFonts w:ascii="Times New Roman" w:eastAsia="Times New Roman" w:hAnsi="Times New Roman" w:cs="Times New Roman"/>
          <w:sz w:val="24"/>
          <w:szCs w:val="24"/>
          <w:shd w:val="clear" w:color="auto" w:fill="FFFFFF"/>
          <w:lang w:eastAsia="ar-SA"/>
        </w:rPr>
        <w:t>Pirkėjas</w:t>
      </w:r>
      <w:r>
        <w:rPr>
          <w:rFonts w:ascii="Times New Roman" w:eastAsia="Times New Roman" w:hAnsi="Times New Roman" w:cs="Times New Roman"/>
          <w:sz w:val="24"/>
          <w:szCs w:val="24"/>
          <w:lang w:eastAsia="zh-CN"/>
        </w:rPr>
        <w:t xml:space="preserve"> per 10 (dešimt) darbo dienų nuo pranešimo apie numatomą 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gavimo dienos turi pranešti </w:t>
      </w:r>
      <w:r>
        <w:rPr>
          <w:rFonts w:ascii="Times New Roman" w:eastAsia="Times New Roman" w:hAnsi="Times New Roman"/>
          <w:sz w:val="24"/>
          <w:szCs w:val="24"/>
          <w:lang w:eastAsia="ar-SA"/>
        </w:rPr>
        <w:t>Pardavėjui</w:t>
      </w:r>
      <w:r>
        <w:rPr>
          <w:rFonts w:ascii="Times New Roman" w:eastAsia="Times New Roman" w:hAnsi="Times New Roman" w:cs="Times New Roman"/>
          <w:sz w:val="24"/>
          <w:szCs w:val="24"/>
          <w:lang w:eastAsia="zh-CN"/>
        </w:rPr>
        <w:t xml:space="preserve"> apie savo sprendimą, o jei sprendimas yra neigiamas – nurodyti priežastis.</w:t>
      </w:r>
    </w:p>
    <w:p w14:paraId="19B299B5" w14:textId="51AE5E35" w:rsidR="00687C70" w:rsidRPr="003A509B" w:rsidRDefault="00687C70" w:rsidP="00687C70">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6.6. </w:t>
      </w:r>
      <w:r>
        <w:rPr>
          <w:rFonts w:ascii="Times New Roman" w:eastAsia="Times New Roman" w:hAnsi="Times New Roman" w:cs="Times New Roman"/>
          <w:sz w:val="24"/>
          <w:szCs w:val="24"/>
          <w:shd w:val="clear" w:color="auto" w:fill="FFFFFF"/>
          <w:lang w:eastAsia="ar-SA"/>
        </w:rPr>
        <w:t>Subt</w:t>
      </w:r>
      <w:r w:rsidRPr="003A509B">
        <w:rPr>
          <w:rFonts w:ascii="Times New Roman" w:eastAsia="Times New Roman" w:hAnsi="Times New Roman" w:cs="Times New Roman"/>
          <w:sz w:val="24"/>
          <w:szCs w:val="24"/>
          <w:shd w:val="clear" w:color="auto" w:fill="FFFFFF"/>
          <w:lang w:eastAsia="ar-SA"/>
        </w:rPr>
        <w:t>i</w:t>
      </w:r>
      <w:r>
        <w:rPr>
          <w:rFonts w:ascii="Times New Roman" w:eastAsia="Times New Roman" w:hAnsi="Times New Roman" w:cs="Times New Roman"/>
          <w:sz w:val="24"/>
          <w:szCs w:val="24"/>
          <w:shd w:val="clear" w:color="auto" w:fill="FFFFFF"/>
          <w:lang w:eastAsia="ar-SA"/>
        </w:rPr>
        <w:t>e</w:t>
      </w:r>
      <w:r w:rsidRPr="003A509B">
        <w:rPr>
          <w:rFonts w:ascii="Times New Roman" w:eastAsia="Times New Roman" w:hAnsi="Times New Roman" w:cs="Times New Roman"/>
          <w:sz w:val="24"/>
          <w:szCs w:val="24"/>
          <w:shd w:val="clear" w:color="auto" w:fill="FFFFFF"/>
          <w:lang w:eastAsia="ar-SA"/>
        </w:rPr>
        <w:t xml:space="preserve">kėjo </w:t>
      </w:r>
      <w:r w:rsidRPr="003A509B">
        <w:rPr>
          <w:rFonts w:ascii="Times New Roman" w:eastAsia="Times New Roman" w:hAnsi="Times New Roman" w:cs="Times New Roman"/>
          <w:sz w:val="24"/>
          <w:szCs w:val="24"/>
          <w:lang w:eastAsia="zh-CN"/>
        </w:rPr>
        <w:t xml:space="preserve">keitimas įforminamas </w:t>
      </w:r>
      <w:r>
        <w:rPr>
          <w:rFonts w:ascii="Times New Roman" w:eastAsia="Times New Roman" w:hAnsi="Times New Roman" w:cs="Times New Roman"/>
          <w:sz w:val="24"/>
          <w:szCs w:val="24"/>
          <w:lang w:eastAsia="zh-CN"/>
        </w:rPr>
        <w:t>Š</w:t>
      </w:r>
      <w:r w:rsidRPr="003A509B">
        <w:rPr>
          <w:rFonts w:ascii="Times New Roman" w:eastAsia="Times New Roman" w:hAnsi="Times New Roman" w:cs="Times New Roman"/>
          <w:sz w:val="24"/>
          <w:szCs w:val="24"/>
          <w:lang w:eastAsia="zh-CN"/>
        </w:rPr>
        <w:t>alių pasirašytu papildomu susitarimu prie Sutarties.</w:t>
      </w:r>
    </w:p>
    <w:p w14:paraId="73BF7B7C" w14:textId="6593D439" w:rsidR="00687C70" w:rsidRPr="003A509B" w:rsidRDefault="00687C70" w:rsidP="00687C70">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6.7. Sudarius </w:t>
      </w:r>
      <w:r w:rsidR="0051755F">
        <w:rPr>
          <w:rFonts w:ascii="Times New Roman" w:eastAsia="Times New Roman" w:hAnsi="Times New Roman" w:cs="Times New Roman"/>
          <w:sz w:val="24"/>
          <w:szCs w:val="24"/>
          <w:lang w:eastAsia="zh-CN"/>
        </w:rPr>
        <w:t>S</w:t>
      </w:r>
      <w:r w:rsidRPr="003A509B">
        <w:rPr>
          <w:rFonts w:ascii="Times New Roman" w:eastAsia="Times New Roman" w:hAnsi="Times New Roman" w:cs="Times New Roman"/>
          <w:sz w:val="24"/>
          <w:szCs w:val="24"/>
          <w:lang w:eastAsia="zh-CN"/>
        </w:rPr>
        <w:t xml:space="preserve">utartį, tačiau ne vėliau negu </w:t>
      </w:r>
      <w:r w:rsidR="0051755F">
        <w:rPr>
          <w:rFonts w:ascii="Times New Roman" w:eastAsia="Times New Roman" w:hAnsi="Times New Roman" w:cs="Times New Roman"/>
          <w:sz w:val="24"/>
          <w:szCs w:val="24"/>
          <w:lang w:eastAsia="zh-CN"/>
        </w:rPr>
        <w:t>S</w:t>
      </w:r>
      <w:r w:rsidRPr="003A509B">
        <w:rPr>
          <w:rFonts w:ascii="Times New Roman" w:eastAsia="Times New Roman" w:hAnsi="Times New Roman" w:cs="Times New Roman"/>
          <w:sz w:val="24"/>
          <w:szCs w:val="24"/>
          <w:lang w:eastAsia="zh-CN"/>
        </w:rPr>
        <w:t xml:space="preserve">utartis pradedama vykdyti, </w:t>
      </w:r>
      <w:r>
        <w:rPr>
          <w:rFonts w:ascii="Times New Roman" w:eastAsia="Times New Roman" w:hAnsi="Times New Roman"/>
          <w:sz w:val="24"/>
          <w:szCs w:val="24"/>
          <w:lang w:eastAsia="ar-SA"/>
        </w:rPr>
        <w:t>Pardavėjas</w:t>
      </w:r>
      <w:r w:rsidRPr="003A509B">
        <w:rPr>
          <w:rFonts w:ascii="Times New Roman" w:eastAsia="Times New Roman" w:hAnsi="Times New Roman" w:cs="Times New Roman"/>
          <w:sz w:val="24"/>
          <w:szCs w:val="24"/>
          <w:lang w:eastAsia="zh-CN"/>
        </w:rPr>
        <w:t xml:space="preserve"> įsipareigoja </w:t>
      </w:r>
      <w:r>
        <w:rPr>
          <w:rFonts w:ascii="Times New Roman" w:eastAsia="Times New Roman" w:hAnsi="Times New Roman" w:cs="Times New Roman"/>
          <w:sz w:val="24"/>
          <w:szCs w:val="24"/>
          <w:shd w:val="clear" w:color="auto" w:fill="FFFFFF"/>
          <w:lang w:eastAsia="ar-SA"/>
        </w:rPr>
        <w:t>Pirkėjui</w:t>
      </w:r>
      <w:r w:rsidRPr="003A509B">
        <w:rPr>
          <w:rFonts w:ascii="Times New Roman" w:eastAsia="Times New Roman" w:hAnsi="Times New Roman" w:cs="Times New Roman"/>
          <w:sz w:val="24"/>
          <w:szCs w:val="24"/>
          <w:lang w:eastAsia="zh-CN"/>
        </w:rPr>
        <w:t xml:space="preserve"> pranešti tuo metu žinomų su</w:t>
      </w:r>
      <w:r>
        <w:rPr>
          <w:rFonts w:ascii="Times New Roman" w:eastAsia="Times New Roman" w:hAnsi="Times New Roman" w:cs="Times New Roman"/>
          <w:sz w:val="24"/>
          <w:szCs w:val="24"/>
          <w:lang w:eastAsia="zh-CN"/>
        </w:rPr>
        <w:t xml:space="preserve">btiekėjų </w:t>
      </w:r>
      <w:r w:rsidRPr="003A509B">
        <w:rPr>
          <w:rFonts w:ascii="Times New Roman" w:eastAsia="Times New Roman" w:hAnsi="Times New Roman" w:cs="Times New Roman"/>
          <w:sz w:val="24"/>
          <w:szCs w:val="24"/>
          <w:lang w:eastAsia="zh-CN"/>
        </w:rPr>
        <w:t xml:space="preserve">pavadinimus, kontaktinius duomenis ir jų atstovus bei nedelsiant pranešti apie tokios informacijos pasikeitimą visos </w:t>
      </w:r>
      <w:r>
        <w:rPr>
          <w:rFonts w:ascii="Times New Roman" w:eastAsia="Times New Roman" w:hAnsi="Times New Roman" w:cs="Times New Roman"/>
          <w:sz w:val="24"/>
          <w:szCs w:val="24"/>
          <w:lang w:eastAsia="zh-CN"/>
        </w:rPr>
        <w:t>Sutarties vykdymo metu. Pardavėjas</w:t>
      </w:r>
      <w:r w:rsidRPr="003A509B">
        <w:rPr>
          <w:rFonts w:ascii="Times New Roman" w:eastAsia="Times New Roman" w:hAnsi="Times New Roman" w:cs="Times New Roman"/>
          <w:sz w:val="24"/>
          <w:szCs w:val="24"/>
          <w:lang w:eastAsia="zh-CN"/>
        </w:rPr>
        <w:t xml:space="preserve"> taip pat įsipareigoja pranešti atitinkamą informaciją ir apie naujus </w:t>
      </w:r>
      <w:r>
        <w:rPr>
          <w:rFonts w:ascii="Times New Roman" w:eastAsia="Times New Roman" w:hAnsi="Times New Roman" w:cs="Times New Roman"/>
          <w:sz w:val="24"/>
          <w:szCs w:val="24"/>
          <w:lang w:eastAsia="zh-CN"/>
        </w:rPr>
        <w:t>subtiekėjus</w:t>
      </w:r>
      <w:r w:rsidRPr="003A509B">
        <w:rPr>
          <w:rFonts w:ascii="Times New Roman" w:eastAsia="Times New Roman" w:hAnsi="Times New Roman" w:cs="Times New Roman"/>
          <w:sz w:val="24"/>
          <w:szCs w:val="24"/>
          <w:lang w:eastAsia="zh-CN"/>
        </w:rPr>
        <w:t xml:space="preserve">, kuriuos </w:t>
      </w:r>
      <w:r>
        <w:rPr>
          <w:rFonts w:ascii="Times New Roman" w:eastAsia="Times New Roman" w:hAnsi="Times New Roman"/>
          <w:sz w:val="24"/>
          <w:szCs w:val="24"/>
          <w:lang w:eastAsia="ar-SA"/>
        </w:rPr>
        <w:t>Pardavėjas</w:t>
      </w:r>
      <w:r w:rsidRPr="003A509B">
        <w:rPr>
          <w:rFonts w:ascii="Times New Roman" w:eastAsia="Times New Roman" w:hAnsi="Times New Roman" w:cs="Times New Roman"/>
          <w:sz w:val="24"/>
          <w:szCs w:val="24"/>
          <w:lang w:eastAsia="zh-CN"/>
        </w:rPr>
        <w:t xml:space="preserve"> ketina pasitelkti vėliau vykdydamas </w:t>
      </w:r>
      <w:r>
        <w:rPr>
          <w:rFonts w:ascii="Times New Roman" w:eastAsia="Times New Roman" w:hAnsi="Times New Roman" w:cs="Times New Roman"/>
          <w:sz w:val="24"/>
          <w:szCs w:val="24"/>
          <w:lang w:eastAsia="zh-CN"/>
        </w:rPr>
        <w:t>S</w:t>
      </w:r>
      <w:r w:rsidRPr="003A509B">
        <w:rPr>
          <w:rFonts w:ascii="Times New Roman" w:eastAsia="Times New Roman" w:hAnsi="Times New Roman" w:cs="Times New Roman"/>
          <w:sz w:val="24"/>
          <w:szCs w:val="24"/>
          <w:lang w:eastAsia="zh-CN"/>
        </w:rPr>
        <w:t>utartį.</w:t>
      </w:r>
    </w:p>
    <w:p w14:paraId="13F12FDF" w14:textId="02A53985" w:rsidR="00687C70" w:rsidRPr="003A509B" w:rsidRDefault="00687C70" w:rsidP="00687C70">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6.8. </w:t>
      </w:r>
      <w:r>
        <w:rPr>
          <w:rFonts w:ascii="Times New Roman" w:eastAsia="Times New Roman" w:hAnsi="Times New Roman" w:cs="Times New Roman"/>
          <w:sz w:val="24"/>
          <w:szCs w:val="24"/>
          <w:shd w:val="clear" w:color="auto" w:fill="FFFFFF"/>
          <w:lang w:eastAsia="ar-SA"/>
        </w:rPr>
        <w:t>Pirkėjas</w:t>
      </w:r>
      <w:r w:rsidRPr="003A509B">
        <w:rPr>
          <w:rFonts w:ascii="Times New Roman" w:eastAsia="Times New Roman" w:hAnsi="Times New Roman" w:cs="Times New Roman"/>
          <w:sz w:val="24"/>
          <w:szCs w:val="24"/>
          <w:lang w:eastAsia="zh-CN"/>
        </w:rPr>
        <w:t xml:space="preserve"> gali tiesiogiai atsiskaityti su </w:t>
      </w:r>
      <w:r>
        <w:rPr>
          <w:rFonts w:ascii="Times New Roman" w:eastAsia="Times New Roman" w:hAnsi="Times New Roman" w:cs="Times New Roman"/>
          <w:sz w:val="24"/>
          <w:szCs w:val="24"/>
          <w:lang w:eastAsia="zh-CN"/>
        </w:rPr>
        <w:t>subtiekėjais</w:t>
      </w:r>
      <w:r w:rsidRPr="003A509B">
        <w:rPr>
          <w:rFonts w:ascii="Times New Roman" w:eastAsia="Times New Roman" w:hAnsi="Times New Roman" w:cs="Times New Roman"/>
          <w:sz w:val="24"/>
          <w:szCs w:val="24"/>
          <w:lang w:eastAsia="zh-CN"/>
        </w:rPr>
        <w:t>, jei šie pareiškia tokį prašymą raštu. Su</w:t>
      </w:r>
      <w:r>
        <w:rPr>
          <w:rFonts w:ascii="Times New Roman" w:eastAsia="Times New Roman" w:hAnsi="Times New Roman" w:cs="Times New Roman"/>
          <w:sz w:val="24"/>
          <w:szCs w:val="24"/>
          <w:lang w:eastAsia="zh-CN"/>
        </w:rPr>
        <w:t>btiekėjui</w:t>
      </w:r>
      <w:r w:rsidRPr="003A509B">
        <w:rPr>
          <w:rFonts w:ascii="Times New Roman" w:eastAsia="Times New Roman" w:hAnsi="Times New Roman" w:cs="Times New Roman"/>
          <w:sz w:val="24"/>
          <w:szCs w:val="24"/>
          <w:lang w:eastAsia="zh-CN"/>
        </w:rPr>
        <w:t xml:space="preserve"> išreiškus norą pasinaudoti tiesioginio atsiskaitymo galimybe sudaroma trišalė sutartis tarp </w:t>
      </w:r>
      <w:r>
        <w:rPr>
          <w:rFonts w:ascii="Times New Roman" w:eastAsia="Times New Roman" w:hAnsi="Times New Roman" w:cs="Times New Roman"/>
          <w:sz w:val="24"/>
          <w:szCs w:val="24"/>
          <w:shd w:val="clear" w:color="auto" w:fill="FFFFFF"/>
          <w:lang w:eastAsia="ar-SA"/>
        </w:rPr>
        <w:t>Pirkėjo</w:t>
      </w:r>
      <w:r w:rsidRPr="003A509B">
        <w:rPr>
          <w:rFonts w:ascii="Times New Roman" w:eastAsia="Times New Roman" w:hAnsi="Times New Roman" w:cs="Times New Roman"/>
          <w:sz w:val="24"/>
          <w:szCs w:val="24"/>
          <w:lang w:eastAsia="zh-CN"/>
        </w:rPr>
        <w:t xml:space="preserve">, </w:t>
      </w:r>
      <w:r>
        <w:rPr>
          <w:rFonts w:ascii="Times New Roman" w:eastAsia="Times New Roman" w:hAnsi="Times New Roman"/>
          <w:sz w:val="24"/>
          <w:szCs w:val="24"/>
          <w:lang w:eastAsia="ar-SA"/>
        </w:rPr>
        <w:t>Pardavėjo</w:t>
      </w:r>
      <w:r w:rsidRPr="003A509B">
        <w:rPr>
          <w:rFonts w:ascii="Times New Roman" w:eastAsia="Times New Roman" w:hAnsi="Times New Roman" w:cs="Times New Roman"/>
          <w:sz w:val="24"/>
          <w:szCs w:val="24"/>
          <w:lang w:eastAsia="zh-CN"/>
        </w:rPr>
        <w:t xml:space="preserve"> ir sub</w:t>
      </w:r>
      <w:r>
        <w:rPr>
          <w:rFonts w:ascii="Times New Roman" w:eastAsia="Times New Roman" w:hAnsi="Times New Roman" w:cs="Times New Roman"/>
          <w:sz w:val="24"/>
          <w:szCs w:val="24"/>
          <w:lang w:eastAsia="zh-CN"/>
        </w:rPr>
        <w:t>tiekėjo</w:t>
      </w:r>
      <w:r w:rsidRPr="003A509B">
        <w:rPr>
          <w:rFonts w:ascii="Times New Roman" w:eastAsia="Times New Roman" w:hAnsi="Times New Roman" w:cs="Times New Roman"/>
          <w:sz w:val="24"/>
          <w:szCs w:val="24"/>
          <w:lang w:eastAsia="zh-CN"/>
        </w:rPr>
        <w:t>. Sub</w:t>
      </w:r>
      <w:r>
        <w:rPr>
          <w:rFonts w:ascii="Times New Roman" w:eastAsia="Times New Roman" w:hAnsi="Times New Roman" w:cs="Times New Roman"/>
          <w:sz w:val="24"/>
          <w:szCs w:val="24"/>
          <w:lang w:eastAsia="zh-CN"/>
        </w:rPr>
        <w:t>tiekėjams</w:t>
      </w:r>
      <w:r w:rsidRPr="003A509B">
        <w:rPr>
          <w:rFonts w:ascii="Times New Roman" w:eastAsia="Times New Roman" w:hAnsi="Times New Roman" w:cs="Times New Roman"/>
          <w:sz w:val="24"/>
          <w:szCs w:val="24"/>
          <w:lang w:eastAsia="zh-CN"/>
        </w:rPr>
        <w:t xml:space="preserve"> galioja ta pati atsiskaitymo tvarka, kuri nustatyta </w:t>
      </w:r>
      <w:r>
        <w:rPr>
          <w:rFonts w:ascii="Times New Roman" w:eastAsia="Times New Roman" w:hAnsi="Times New Roman"/>
          <w:sz w:val="24"/>
          <w:szCs w:val="24"/>
          <w:lang w:eastAsia="ar-SA"/>
        </w:rPr>
        <w:t>Pardavėjui</w:t>
      </w:r>
      <w:r w:rsidRPr="003A509B">
        <w:rPr>
          <w:rFonts w:ascii="Times New Roman" w:eastAsia="Times New Roman" w:hAnsi="Times New Roman" w:cs="Times New Roman"/>
          <w:sz w:val="24"/>
          <w:szCs w:val="24"/>
          <w:lang w:eastAsia="zh-CN"/>
        </w:rPr>
        <w:t xml:space="preserve">. Su </w:t>
      </w:r>
      <w:r>
        <w:rPr>
          <w:rFonts w:ascii="Times New Roman" w:eastAsia="Times New Roman" w:hAnsi="Times New Roman" w:cs="Times New Roman"/>
          <w:sz w:val="24"/>
          <w:szCs w:val="24"/>
          <w:lang w:eastAsia="zh-CN"/>
        </w:rPr>
        <w:t xml:space="preserve">subtiekėjais </w:t>
      </w:r>
      <w:r w:rsidRPr="003A509B">
        <w:rPr>
          <w:rFonts w:ascii="Times New Roman" w:eastAsia="Times New Roman" w:hAnsi="Times New Roman" w:cs="Times New Roman"/>
          <w:sz w:val="24"/>
          <w:szCs w:val="24"/>
          <w:lang w:eastAsia="zh-CN"/>
        </w:rPr>
        <w:t>atsi</w:t>
      </w:r>
      <w:r>
        <w:rPr>
          <w:rFonts w:ascii="Times New Roman" w:eastAsia="Times New Roman" w:hAnsi="Times New Roman" w:cs="Times New Roman"/>
          <w:sz w:val="24"/>
          <w:szCs w:val="24"/>
          <w:lang w:eastAsia="zh-CN"/>
        </w:rPr>
        <w:t xml:space="preserve">skaitoma tik už tinkamai </w:t>
      </w:r>
      <w:r w:rsidR="0051755F">
        <w:rPr>
          <w:rFonts w:ascii="Times New Roman" w:eastAsia="Times New Roman" w:hAnsi="Times New Roman" w:cs="Times New Roman"/>
          <w:sz w:val="24"/>
          <w:szCs w:val="24"/>
          <w:lang w:eastAsia="zh-CN"/>
        </w:rPr>
        <w:t>pristatytas Prekes</w:t>
      </w:r>
      <w:r w:rsidRPr="003A509B">
        <w:rPr>
          <w:rFonts w:ascii="Times New Roman" w:eastAsia="Times New Roman" w:hAnsi="Times New Roman" w:cs="Times New Roman"/>
          <w:sz w:val="24"/>
          <w:szCs w:val="24"/>
          <w:lang w:eastAsia="zh-CN"/>
        </w:rPr>
        <w:t xml:space="preserve">. </w:t>
      </w:r>
      <w:r>
        <w:rPr>
          <w:rFonts w:ascii="Times New Roman" w:eastAsia="Times New Roman" w:hAnsi="Times New Roman"/>
          <w:sz w:val="24"/>
          <w:szCs w:val="24"/>
          <w:lang w:eastAsia="ar-SA"/>
        </w:rPr>
        <w:t>Pardavėjas</w:t>
      </w:r>
      <w:r w:rsidRPr="003A509B">
        <w:rPr>
          <w:rFonts w:ascii="Times New Roman" w:eastAsia="Times New Roman" w:hAnsi="Times New Roman" w:cs="Times New Roman"/>
          <w:sz w:val="24"/>
          <w:szCs w:val="24"/>
          <w:lang w:eastAsia="zh-CN"/>
        </w:rPr>
        <w:t xml:space="preserve"> turi teisę prieštarauti nepagr</w:t>
      </w:r>
      <w:r>
        <w:rPr>
          <w:rFonts w:ascii="Times New Roman" w:eastAsia="Times New Roman" w:hAnsi="Times New Roman" w:cs="Times New Roman"/>
          <w:sz w:val="24"/>
          <w:szCs w:val="24"/>
          <w:lang w:eastAsia="zh-CN"/>
        </w:rPr>
        <w:t>įstiems mokėjimams. Subtiekėjams</w:t>
      </w:r>
      <w:r w:rsidRPr="003A509B">
        <w:rPr>
          <w:rFonts w:ascii="Times New Roman" w:eastAsia="Times New Roman" w:hAnsi="Times New Roman" w:cs="Times New Roman"/>
          <w:sz w:val="24"/>
          <w:szCs w:val="24"/>
          <w:lang w:eastAsia="zh-CN"/>
        </w:rPr>
        <w:t xml:space="preserve"> tiesiogiai sumokėtų sumų dalimi mažinama </w:t>
      </w:r>
      <w:r>
        <w:rPr>
          <w:rFonts w:ascii="Times New Roman" w:eastAsia="Times New Roman" w:hAnsi="Times New Roman"/>
          <w:sz w:val="24"/>
          <w:szCs w:val="24"/>
          <w:lang w:eastAsia="ar-SA"/>
        </w:rPr>
        <w:t>Pardavėjui</w:t>
      </w:r>
      <w:r w:rsidRPr="003A509B">
        <w:rPr>
          <w:rFonts w:ascii="Times New Roman" w:eastAsia="Times New Roman" w:hAnsi="Times New Roman" w:cs="Times New Roman"/>
          <w:sz w:val="24"/>
          <w:szCs w:val="24"/>
          <w:lang w:eastAsia="zh-CN"/>
        </w:rPr>
        <w:t xml:space="preserve"> mokėtina suma.</w:t>
      </w:r>
    </w:p>
    <w:p w14:paraId="6D222813" w14:textId="77777777" w:rsidR="00DE18E0" w:rsidRPr="00CC3C5B" w:rsidRDefault="00DE18E0" w:rsidP="00DE18E0">
      <w:pPr>
        <w:suppressAutoHyphens/>
        <w:spacing w:after="0" w:line="240" w:lineRule="auto"/>
        <w:rPr>
          <w:rFonts w:ascii="Times New Roman" w:eastAsia="Times New Roman" w:hAnsi="Times New Roman" w:cs="Times New Roman"/>
          <w:sz w:val="24"/>
          <w:szCs w:val="24"/>
          <w:lang w:eastAsia="ar-SA"/>
        </w:rPr>
      </w:pPr>
    </w:p>
    <w:p w14:paraId="5268618E" w14:textId="77777777" w:rsidR="00DE18E0" w:rsidRPr="00CC3C5B" w:rsidRDefault="00DE18E0" w:rsidP="00DE18E0">
      <w:pPr>
        <w:spacing w:after="0" w:line="240" w:lineRule="auto"/>
        <w:ind w:left="568"/>
        <w:jc w:val="center"/>
        <w:rPr>
          <w:rFonts w:ascii="Times New Roman" w:eastAsia="Times New Roman" w:hAnsi="Times New Roman" w:cs="Times New Roman"/>
          <w:sz w:val="24"/>
          <w:szCs w:val="24"/>
          <w:lang w:eastAsia="lt-LT"/>
        </w:rPr>
      </w:pPr>
      <w:r w:rsidRPr="00CC3C5B">
        <w:rPr>
          <w:rFonts w:ascii="Times New Roman" w:eastAsia="Times New Roman" w:hAnsi="Times New Roman" w:cs="Times New Roman"/>
          <w:b/>
          <w:bCs/>
          <w:color w:val="000000"/>
          <w:sz w:val="24"/>
          <w:szCs w:val="24"/>
          <w:lang w:eastAsia="lt-LT"/>
        </w:rPr>
        <w:t>7. ŠALIŲ ATSAKOMYBĖ</w:t>
      </w:r>
    </w:p>
    <w:p w14:paraId="097359C8"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2948154A"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7.1. Neatlikus apmokėjimo nustatytais terminais, </w:t>
      </w:r>
      <w:r w:rsidRPr="00CC3C5B">
        <w:rPr>
          <w:rFonts w:ascii="Times New Roman" w:eastAsia="Times New Roman" w:hAnsi="Times New Roman" w:cs="Times New Roman"/>
          <w:sz w:val="24"/>
          <w:szCs w:val="24"/>
          <w:lang w:eastAsia="zh-CN"/>
        </w:rPr>
        <w:t>Pardavėjas</w:t>
      </w:r>
      <w:r w:rsidRPr="00CC3C5B">
        <w:rPr>
          <w:rFonts w:ascii="Times New Roman" w:eastAsia="Times New Roman" w:hAnsi="Times New Roman" w:cs="Times New Roman"/>
          <w:sz w:val="24"/>
          <w:szCs w:val="24"/>
          <w:lang w:eastAsia="ar-SA"/>
        </w:rPr>
        <w:t xml:space="preserve"> </w:t>
      </w:r>
      <w:r w:rsidRPr="00CC3C5B">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dalies. Delspinigiai skaičiuojami nuo mokėjimo termino pasibaigimo dienos (ši diena neįskaitoma) iki dienos, kurią lėšos nurašomos nuo Pirkėjo sąskaitos (ši diena neįskaitoma). </w:t>
      </w:r>
      <w:r w:rsidRPr="00CC3C5B">
        <w:rPr>
          <w:rFonts w:ascii="Times New Roman" w:eastAsia="Times New Roman" w:hAnsi="Times New Roman" w:cs="Times New Roman"/>
          <w:sz w:val="24"/>
          <w:szCs w:val="24"/>
          <w:lang w:eastAsia="zh-CN"/>
        </w:rPr>
        <w:t>Pardavėjui</w:t>
      </w:r>
      <w:r w:rsidRPr="00CC3C5B">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dienų nuo reikalavimo gavimo dienos.</w:t>
      </w:r>
    </w:p>
    <w:p w14:paraId="4D65843C" w14:textId="29D14169"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7.2. Jeigu </w:t>
      </w:r>
      <w:r w:rsidRPr="00CC3C5B">
        <w:rPr>
          <w:rFonts w:ascii="Times New Roman" w:eastAsia="Times New Roman" w:hAnsi="Times New Roman" w:cs="Times New Roman"/>
          <w:sz w:val="24"/>
          <w:szCs w:val="24"/>
          <w:lang w:eastAsia="zh-CN"/>
        </w:rPr>
        <w:t>Pardavėjas</w:t>
      </w:r>
      <w:r w:rsidRPr="00CC3C5B">
        <w:rPr>
          <w:rFonts w:ascii="Times New Roman" w:eastAsia="Times New Roman" w:hAnsi="Times New Roman" w:cs="Times New Roman"/>
          <w:sz w:val="24"/>
          <w:szCs w:val="24"/>
          <w:lang w:eastAsia="ar-SA"/>
        </w:rPr>
        <w:t xml:space="preserve"> </w:t>
      </w:r>
      <w:r w:rsidRPr="00CC3C5B">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Pirkėjas turi teisę be oficialaus įspėjimo ir neprarasdamas teisės į kitas savo teisių gynimo priemones pagal Sutartį pradėti skaičiuoti 0,03 procento nuo </w:t>
      </w:r>
      <w:r w:rsidR="006475EA">
        <w:rPr>
          <w:rFonts w:ascii="Times New Roman" w:eastAsia="Times New Roman" w:hAnsi="Times New Roman" w:cs="Times New Roman"/>
          <w:sz w:val="24"/>
          <w:szCs w:val="24"/>
          <w:shd w:val="clear" w:color="auto" w:fill="FFFFFF"/>
          <w:lang w:eastAsia="ar-SA"/>
        </w:rPr>
        <w:t xml:space="preserve">už </w:t>
      </w:r>
      <w:r w:rsidRPr="00CC3C5B">
        <w:rPr>
          <w:rFonts w:ascii="Times New Roman" w:eastAsia="Times New Roman" w:hAnsi="Times New Roman" w:cs="Times New Roman"/>
          <w:sz w:val="24"/>
          <w:szCs w:val="24"/>
          <w:shd w:val="clear" w:color="auto" w:fill="FFFFFF"/>
          <w:lang w:eastAsia="ar-SA"/>
        </w:rPr>
        <w:t>laiku neperduot</w:t>
      </w:r>
      <w:r w:rsidR="006475EA">
        <w:rPr>
          <w:rFonts w:ascii="Times New Roman" w:eastAsia="Times New Roman" w:hAnsi="Times New Roman" w:cs="Times New Roman"/>
          <w:sz w:val="24"/>
          <w:szCs w:val="24"/>
          <w:shd w:val="clear" w:color="auto" w:fill="FFFFFF"/>
          <w:lang w:eastAsia="ar-SA"/>
        </w:rPr>
        <w:t>as</w:t>
      </w:r>
      <w:r w:rsidRPr="00CC3C5B">
        <w:rPr>
          <w:rFonts w:ascii="Times New Roman" w:eastAsia="Times New Roman" w:hAnsi="Times New Roman" w:cs="Times New Roman"/>
          <w:sz w:val="24"/>
          <w:szCs w:val="24"/>
          <w:shd w:val="clear" w:color="auto" w:fill="FFFFFF"/>
          <w:lang w:eastAsia="ar-SA"/>
        </w:rPr>
        <w:t xml:space="preserve"> Prek</w:t>
      </w:r>
      <w:r w:rsidR="006475EA">
        <w:rPr>
          <w:rFonts w:ascii="Times New Roman" w:eastAsia="Times New Roman" w:hAnsi="Times New Roman" w:cs="Times New Roman"/>
          <w:sz w:val="24"/>
          <w:szCs w:val="24"/>
          <w:shd w:val="clear" w:color="auto" w:fill="FFFFFF"/>
          <w:lang w:eastAsia="ar-SA"/>
        </w:rPr>
        <w:t>es</w:t>
      </w:r>
      <w:r w:rsidRPr="00CC3C5B">
        <w:rPr>
          <w:rFonts w:ascii="Times New Roman" w:eastAsia="Times New Roman" w:hAnsi="Times New Roman" w:cs="Times New Roman"/>
          <w:sz w:val="24"/>
          <w:szCs w:val="24"/>
          <w:shd w:val="clear" w:color="auto" w:fill="FFFFFF"/>
          <w:lang w:eastAsia="ar-SA"/>
        </w:rPr>
        <w:t xml:space="preserve"> </w:t>
      </w:r>
      <w:r w:rsidR="006475EA" w:rsidRPr="00CC3C5B">
        <w:rPr>
          <w:rFonts w:ascii="Times New Roman" w:eastAsia="Times New Roman" w:hAnsi="Times New Roman" w:cs="Times New Roman"/>
          <w:sz w:val="24"/>
          <w:szCs w:val="24"/>
          <w:shd w:val="clear" w:color="auto" w:fill="FFFFFF"/>
          <w:lang w:eastAsia="ar-SA"/>
        </w:rPr>
        <w:t xml:space="preserve">pagal Sutarties sąlygas </w:t>
      </w:r>
      <w:r w:rsidRPr="00CC3C5B">
        <w:rPr>
          <w:rFonts w:ascii="Times New Roman" w:eastAsia="Times New Roman" w:hAnsi="Times New Roman" w:cs="Times New Roman"/>
          <w:sz w:val="24"/>
          <w:szCs w:val="24"/>
          <w:shd w:val="clear" w:color="auto" w:fill="FFFFFF"/>
          <w:lang w:eastAsia="ar-SA"/>
        </w:rPr>
        <w:t xml:space="preserve">mokėtinos sumos už kiekvieną </w:t>
      </w:r>
      <w:r w:rsidR="006475EA">
        <w:rPr>
          <w:rFonts w:ascii="Times New Roman" w:eastAsia="Times New Roman" w:hAnsi="Times New Roman" w:cs="Times New Roman"/>
          <w:sz w:val="24"/>
          <w:szCs w:val="24"/>
          <w:shd w:val="clear" w:color="auto" w:fill="FFFFFF"/>
          <w:lang w:eastAsia="ar-SA"/>
        </w:rPr>
        <w:t xml:space="preserve">sutartinių įsipareigojimų vykdymo </w:t>
      </w:r>
      <w:r w:rsidRPr="00CC3C5B">
        <w:rPr>
          <w:rFonts w:ascii="Times New Roman" w:eastAsia="Times New Roman" w:hAnsi="Times New Roman" w:cs="Times New Roman"/>
          <w:sz w:val="24"/>
          <w:szCs w:val="24"/>
          <w:shd w:val="clear" w:color="auto" w:fill="FFFFFF"/>
          <w:lang w:eastAsia="ar-SA"/>
        </w:rPr>
        <w:t>termino praleidimo dieną</w:t>
      </w:r>
      <w:r w:rsidR="006475EA" w:rsidRPr="006475EA">
        <w:rPr>
          <w:rFonts w:ascii="Times New Roman" w:eastAsia="Times New Roman" w:hAnsi="Times New Roman" w:cs="Times New Roman"/>
          <w:sz w:val="24"/>
          <w:szCs w:val="24"/>
          <w:shd w:val="clear" w:color="auto" w:fill="FFFFFF"/>
          <w:lang w:eastAsia="ar-SA"/>
        </w:rPr>
        <w:t xml:space="preserve"> </w:t>
      </w:r>
      <w:r w:rsidR="006475EA" w:rsidRPr="00CC3C5B">
        <w:rPr>
          <w:rFonts w:ascii="Times New Roman" w:eastAsia="Times New Roman" w:hAnsi="Times New Roman" w:cs="Times New Roman"/>
          <w:sz w:val="24"/>
          <w:szCs w:val="24"/>
          <w:shd w:val="clear" w:color="auto" w:fill="FFFFFF"/>
          <w:lang w:eastAsia="ar-SA"/>
        </w:rPr>
        <w:t>dydžio delspinigius</w:t>
      </w:r>
      <w:r w:rsidRPr="00CC3C5B">
        <w:rPr>
          <w:rFonts w:ascii="Times New Roman" w:eastAsia="Times New Roman" w:hAnsi="Times New Roman" w:cs="Times New Roman"/>
          <w:sz w:val="24"/>
          <w:szCs w:val="24"/>
          <w:shd w:val="clear" w:color="auto" w:fill="FFFFFF"/>
          <w:lang w:eastAsia="ar-SA"/>
        </w:rPr>
        <w:t xml:space="preserve">, neviršijant 10 proc. bendros Sutarties kainos. </w:t>
      </w:r>
      <w:r w:rsidRPr="00CC3C5B">
        <w:rPr>
          <w:rFonts w:ascii="Times New Roman" w:eastAsia="Times New Roman" w:hAnsi="Times New Roman" w:cs="Times New Roman"/>
          <w:sz w:val="24"/>
          <w:szCs w:val="24"/>
          <w:lang w:eastAsia="zh-CN"/>
        </w:rPr>
        <w:t>Pardavėjas</w:t>
      </w:r>
      <w:r w:rsidRPr="00CC3C5B">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dienų nuo reikalavimo gavimo dienos.</w:t>
      </w:r>
    </w:p>
    <w:p w14:paraId="4A8ECF28"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Pr="00CC3C5B">
        <w:rPr>
          <w:rFonts w:ascii="Times New Roman" w:eastAsia="Times New Roman" w:hAnsi="Times New Roman" w:cs="Times New Roman"/>
          <w:sz w:val="24"/>
          <w:szCs w:val="24"/>
          <w:lang w:eastAsia="zh-CN"/>
        </w:rPr>
        <w:t xml:space="preserve">Pardavėjas </w:t>
      </w:r>
      <w:r w:rsidRPr="00CC3C5B">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dienas, Pirkėjas gali, prieš tai raštu įspėjęs </w:t>
      </w:r>
      <w:r w:rsidRPr="00CC3C5B">
        <w:rPr>
          <w:rFonts w:ascii="Times New Roman" w:eastAsia="Times New Roman" w:hAnsi="Times New Roman" w:cs="Times New Roman"/>
          <w:sz w:val="24"/>
          <w:szCs w:val="24"/>
          <w:lang w:eastAsia="zh-CN"/>
        </w:rPr>
        <w:t>Pardavėją</w:t>
      </w:r>
      <w:r w:rsidRPr="00CC3C5B">
        <w:rPr>
          <w:rFonts w:ascii="Times New Roman" w:eastAsia="Times New Roman" w:hAnsi="Times New Roman" w:cs="Times New Roman"/>
          <w:sz w:val="24"/>
          <w:szCs w:val="24"/>
          <w:shd w:val="clear" w:color="auto" w:fill="FFFFFF"/>
          <w:lang w:eastAsia="ar-SA"/>
        </w:rPr>
        <w:t>:</w:t>
      </w:r>
    </w:p>
    <w:p w14:paraId="63AE17CE"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7.3.1. išskaičiuoti delspinigių sumą iš </w:t>
      </w:r>
      <w:r w:rsidRPr="00CC3C5B">
        <w:rPr>
          <w:rFonts w:ascii="Times New Roman" w:eastAsia="Times New Roman" w:hAnsi="Times New Roman" w:cs="Times New Roman"/>
          <w:sz w:val="24"/>
          <w:szCs w:val="24"/>
          <w:lang w:eastAsia="zh-CN"/>
        </w:rPr>
        <w:t>Pardavėjui</w:t>
      </w:r>
      <w:r w:rsidRPr="00CC3C5B">
        <w:rPr>
          <w:rFonts w:ascii="Times New Roman" w:eastAsia="Times New Roman" w:hAnsi="Times New Roman" w:cs="Times New Roman"/>
          <w:sz w:val="24"/>
          <w:szCs w:val="24"/>
          <w:lang w:eastAsia="ar-SA"/>
        </w:rPr>
        <w:t xml:space="preserve"> </w:t>
      </w:r>
      <w:r w:rsidRPr="00CC3C5B">
        <w:rPr>
          <w:rFonts w:ascii="Times New Roman" w:eastAsia="Times New Roman" w:hAnsi="Times New Roman" w:cs="Times New Roman"/>
          <w:sz w:val="24"/>
          <w:szCs w:val="24"/>
          <w:shd w:val="clear" w:color="auto" w:fill="FFFFFF"/>
          <w:lang w:eastAsia="ar-SA"/>
        </w:rPr>
        <w:t>mokėtinų sumų;</w:t>
      </w:r>
    </w:p>
    <w:p w14:paraId="28D437B8" w14:textId="03AE9AF9" w:rsidR="00DE18E0" w:rsidRPr="00CC3C5B" w:rsidRDefault="00DE18E0" w:rsidP="00A9633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7.3.2.</w:t>
      </w:r>
      <w:r w:rsidRPr="00CC3C5B">
        <w:rPr>
          <w:rFonts w:ascii="Times New Roman" w:eastAsia="Times New Roman" w:hAnsi="Times New Roman"/>
          <w:sz w:val="24"/>
          <w:szCs w:val="24"/>
          <w:shd w:val="clear" w:color="auto" w:fill="FFFFFF"/>
          <w:lang w:eastAsia="ar-SA"/>
        </w:rPr>
        <w:t xml:space="preserve"> </w:t>
      </w:r>
      <w:r w:rsidR="00A96337" w:rsidRPr="00A96337">
        <w:rPr>
          <w:rFonts w:ascii="Times New Roman" w:eastAsia="Times New Roman" w:hAnsi="Times New Roman" w:cs="Times New Roman"/>
          <w:sz w:val="24"/>
          <w:szCs w:val="24"/>
          <w:shd w:val="clear" w:color="auto" w:fill="FFFFFF"/>
          <w:lang w:eastAsia="ar-SA"/>
        </w:rPr>
        <w:t xml:space="preserve"> pasinaudoti Sutarties įvykdymo užtikrinimu visai sumai</w:t>
      </w:r>
      <w:r w:rsidR="00196B2E">
        <w:rPr>
          <w:rFonts w:ascii="Times New Roman" w:eastAsia="Times New Roman" w:hAnsi="Times New Roman" w:cs="Times New Roman"/>
          <w:sz w:val="24"/>
          <w:szCs w:val="24"/>
          <w:shd w:val="clear" w:color="auto" w:fill="FFFFFF"/>
          <w:lang w:eastAsia="ar-SA"/>
        </w:rPr>
        <w:t xml:space="preserve"> (jei taikoma)</w:t>
      </w:r>
      <w:r w:rsidR="00A96337" w:rsidRPr="00A96337">
        <w:rPr>
          <w:rFonts w:ascii="Times New Roman" w:eastAsia="Times New Roman" w:hAnsi="Times New Roman" w:cs="Times New Roman"/>
          <w:sz w:val="24"/>
          <w:szCs w:val="24"/>
          <w:shd w:val="clear" w:color="auto" w:fill="FFFFFF"/>
          <w:lang w:eastAsia="ar-SA"/>
        </w:rPr>
        <w:t>;</w:t>
      </w:r>
    </w:p>
    <w:p w14:paraId="706A4750"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7.3.3. nutraukti Sutartį.</w:t>
      </w:r>
    </w:p>
    <w:p w14:paraId="383EAE1E"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lastRenderedPageBreak/>
        <w:t xml:space="preserve">7.4. Jeigu </w:t>
      </w:r>
      <w:r w:rsidRPr="00CC3C5B">
        <w:rPr>
          <w:rFonts w:ascii="Times New Roman" w:eastAsia="Times New Roman" w:hAnsi="Times New Roman" w:cs="Times New Roman"/>
          <w:sz w:val="24"/>
          <w:szCs w:val="24"/>
          <w:lang w:eastAsia="zh-CN"/>
        </w:rPr>
        <w:t xml:space="preserve">Pardavėjas </w:t>
      </w:r>
      <w:r w:rsidRPr="00CC3C5B">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57AA77A9" w14:textId="25434EAB"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7.4.1. </w:t>
      </w:r>
      <w:r w:rsidR="00A96337" w:rsidRPr="00A96337">
        <w:rPr>
          <w:rFonts w:ascii="Times New Roman" w:eastAsia="Times New Roman" w:hAnsi="Times New Roman" w:cs="Times New Roman"/>
          <w:sz w:val="24"/>
          <w:szCs w:val="24"/>
          <w:shd w:val="clear" w:color="auto" w:fill="FFFFFF"/>
          <w:lang w:eastAsia="ar-SA"/>
        </w:rPr>
        <w:t>pasinaudoti Sutarties įvykdymo užtikrinimu Sutarties 4 skyriuje nustatyta tvarka</w:t>
      </w:r>
      <w:r w:rsidR="00196B2E">
        <w:rPr>
          <w:rFonts w:ascii="Times New Roman" w:eastAsia="Times New Roman" w:hAnsi="Times New Roman" w:cs="Times New Roman"/>
          <w:sz w:val="24"/>
          <w:szCs w:val="24"/>
          <w:shd w:val="clear" w:color="auto" w:fill="FFFFFF"/>
          <w:lang w:eastAsia="ar-SA"/>
        </w:rPr>
        <w:t xml:space="preserve"> (jei taikoma)</w:t>
      </w:r>
      <w:r w:rsidR="00A96337" w:rsidRPr="00A96337">
        <w:rPr>
          <w:rFonts w:ascii="Times New Roman" w:eastAsia="Times New Roman" w:hAnsi="Times New Roman" w:cs="Times New Roman"/>
          <w:sz w:val="24"/>
          <w:szCs w:val="24"/>
          <w:shd w:val="clear" w:color="auto" w:fill="FFFFFF"/>
          <w:lang w:eastAsia="ar-SA"/>
        </w:rPr>
        <w:t>;</w:t>
      </w:r>
    </w:p>
    <w:p w14:paraId="41BD622A"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7.4.2. nutraukti Sutartį.</w:t>
      </w:r>
    </w:p>
    <w:p w14:paraId="196BC1F2" w14:textId="5F0CDA4C"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7.5. Delspinigių ir baudų sumokėjimas</w:t>
      </w:r>
      <w:r w:rsidR="00A96337">
        <w:rPr>
          <w:rFonts w:ascii="Times New Roman" w:eastAsia="Times New Roman" w:hAnsi="Times New Roman" w:cs="Times New Roman"/>
          <w:sz w:val="24"/>
          <w:szCs w:val="24"/>
          <w:shd w:val="clear" w:color="auto" w:fill="FFFFFF"/>
          <w:lang w:eastAsia="ar-SA"/>
        </w:rPr>
        <w:t xml:space="preserve">, </w:t>
      </w:r>
      <w:r w:rsidR="00A96337" w:rsidRPr="00A96337">
        <w:rPr>
          <w:rFonts w:ascii="Times New Roman" w:eastAsia="Times New Roman" w:hAnsi="Times New Roman" w:cs="Times New Roman"/>
          <w:sz w:val="24"/>
          <w:szCs w:val="24"/>
          <w:shd w:val="clear" w:color="auto" w:fill="FFFFFF"/>
          <w:lang w:eastAsia="ar-SA"/>
        </w:rPr>
        <w:t xml:space="preserve">Pirkėjo pasinaudojimas </w:t>
      </w:r>
      <w:r w:rsidR="00231C05">
        <w:rPr>
          <w:rFonts w:ascii="Times New Roman" w:eastAsia="Times New Roman" w:hAnsi="Times New Roman" w:cs="Times New Roman"/>
          <w:sz w:val="24"/>
          <w:szCs w:val="24"/>
          <w:shd w:val="clear" w:color="auto" w:fill="FFFFFF"/>
          <w:lang w:eastAsia="ar-SA"/>
        </w:rPr>
        <w:t>S</w:t>
      </w:r>
      <w:r w:rsidR="00A96337" w:rsidRPr="00A96337">
        <w:rPr>
          <w:rFonts w:ascii="Times New Roman" w:eastAsia="Times New Roman" w:hAnsi="Times New Roman" w:cs="Times New Roman"/>
          <w:sz w:val="24"/>
          <w:szCs w:val="24"/>
          <w:shd w:val="clear" w:color="auto" w:fill="FFFFFF"/>
          <w:lang w:eastAsia="ar-SA"/>
        </w:rPr>
        <w:t>utarties užtikrinimo priemone</w:t>
      </w:r>
      <w:r w:rsidR="00196B2E">
        <w:rPr>
          <w:rFonts w:ascii="Times New Roman" w:eastAsia="Times New Roman" w:hAnsi="Times New Roman" w:cs="Times New Roman"/>
          <w:sz w:val="24"/>
          <w:szCs w:val="24"/>
          <w:shd w:val="clear" w:color="auto" w:fill="FFFFFF"/>
          <w:lang w:eastAsia="ar-SA"/>
        </w:rPr>
        <w:t xml:space="preserve"> (kai taikoma)</w:t>
      </w:r>
      <w:r w:rsidRPr="00CC3C5B">
        <w:rPr>
          <w:rFonts w:ascii="Times New Roman" w:eastAsia="Times New Roman" w:hAnsi="Times New Roman" w:cs="Times New Roman"/>
          <w:sz w:val="24"/>
          <w:szCs w:val="24"/>
          <w:shd w:val="clear" w:color="auto" w:fill="FFFFFF"/>
          <w:lang w:eastAsia="ar-SA"/>
        </w:rPr>
        <w:t xml:space="preserve"> neatleidžia Sutarties Šalių nuo įsipareigojimų pagal šią Sutartį vykdymo.</w:t>
      </w:r>
    </w:p>
    <w:p w14:paraId="55FC2ED7"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7.6. Sutartį nutraukus dėl Pardavėjo kaltės, be jam priklausančio atlyginimo už faktiškai perduotas Prekes, </w:t>
      </w:r>
      <w:r w:rsidRPr="00CC3C5B">
        <w:rPr>
          <w:rFonts w:ascii="Times New Roman" w:eastAsia="Times New Roman" w:hAnsi="Times New Roman" w:cs="Times New Roman"/>
          <w:sz w:val="24"/>
          <w:szCs w:val="24"/>
          <w:lang w:eastAsia="zh-CN"/>
        </w:rPr>
        <w:t xml:space="preserve">Pardavėjas </w:t>
      </w:r>
      <w:r w:rsidRPr="00CC3C5B">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469DC459" w14:textId="77777777" w:rsidR="00DE18E0" w:rsidRPr="00CC3C5B" w:rsidRDefault="00DE18E0" w:rsidP="00DE18E0">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7.7. Šalys susitaria, kad visi Sutartyje nereglamentuoti klausimai sprendžiami vadovaujantis Lietuvos Respublikos teise.</w:t>
      </w:r>
    </w:p>
    <w:p w14:paraId="2D8266CC"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7EAE5920" w14:textId="77777777" w:rsidR="00DE18E0" w:rsidRPr="00CC3C5B" w:rsidRDefault="00DE18E0" w:rsidP="00DE18E0">
      <w:pPr>
        <w:spacing w:after="0" w:line="240" w:lineRule="auto"/>
        <w:ind w:left="928"/>
        <w:jc w:val="center"/>
        <w:rPr>
          <w:rFonts w:ascii="Times New Roman" w:eastAsia="Times New Roman" w:hAnsi="Times New Roman" w:cs="Times New Roman"/>
          <w:sz w:val="24"/>
          <w:szCs w:val="24"/>
          <w:lang w:eastAsia="lt-LT"/>
        </w:rPr>
      </w:pPr>
      <w:r w:rsidRPr="00CC3C5B">
        <w:rPr>
          <w:rFonts w:ascii="Times New Roman" w:eastAsia="Times New Roman" w:hAnsi="Times New Roman" w:cs="Times New Roman"/>
          <w:b/>
          <w:bCs/>
          <w:color w:val="000000"/>
          <w:sz w:val="24"/>
          <w:szCs w:val="24"/>
          <w:lang w:eastAsia="lt-LT"/>
        </w:rPr>
        <w:t>8. NENUGALIMOS JĖGOS APLINKYBĖS</w:t>
      </w:r>
    </w:p>
    <w:p w14:paraId="019E2999"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2BAE878F" w14:textId="77777777" w:rsidR="00DE18E0" w:rsidRPr="00CC3C5B" w:rsidRDefault="00DE18E0" w:rsidP="00DE18E0">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CC3C5B">
        <w:rPr>
          <w:rFonts w:ascii="Times New Roman" w:eastAsia="Times New Roman" w:hAnsi="Times New Roman" w:cs="Times New Roman"/>
          <w:i/>
          <w:iCs/>
          <w:sz w:val="24"/>
          <w:szCs w:val="24"/>
          <w:shd w:val="clear" w:color="auto" w:fill="FFFFFF"/>
          <w:lang w:eastAsia="ar-SA"/>
        </w:rPr>
        <w:t>force majeure</w:t>
      </w:r>
      <w:r w:rsidRPr="00CC3C5B">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CC3C5B">
        <w:rPr>
          <w:rFonts w:ascii="Times New Roman" w:eastAsia="Times New Roman" w:hAnsi="Times New Roman" w:cs="Times New Roman"/>
          <w:i/>
          <w:iCs/>
          <w:sz w:val="24"/>
          <w:szCs w:val="24"/>
          <w:shd w:val="clear" w:color="auto" w:fill="FFFFFF"/>
          <w:lang w:eastAsia="ar-SA"/>
        </w:rPr>
        <w:t>force majeure</w:t>
      </w:r>
      <w:r w:rsidRPr="00CC3C5B">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CC3C5B">
        <w:rPr>
          <w:rFonts w:ascii="Times New Roman" w:eastAsia="Times New Roman" w:hAnsi="Times New Roman" w:cs="Times New Roman"/>
          <w:i/>
          <w:iCs/>
          <w:sz w:val="24"/>
          <w:szCs w:val="24"/>
          <w:shd w:val="clear" w:color="auto" w:fill="FFFFFF"/>
          <w:lang w:eastAsia="ar-SA"/>
        </w:rPr>
        <w:t>force majeure</w:t>
      </w:r>
      <w:r w:rsidRPr="00CC3C5B">
        <w:rPr>
          <w:rFonts w:ascii="Times New Roman" w:eastAsia="Times New Roman" w:hAnsi="Times New Roman" w:cs="Times New Roman"/>
          <w:sz w:val="24"/>
          <w:szCs w:val="24"/>
          <w:shd w:val="clear" w:color="auto" w:fill="FFFFFF"/>
          <w:lang w:eastAsia="ar-SA"/>
        </w:rPr>
        <w:t>) aplinkybėms taisyklių patvirtinimo“.</w:t>
      </w:r>
    </w:p>
    <w:p w14:paraId="61933C89" w14:textId="2B00BFC4" w:rsidR="00DE18E0" w:rsidRPr="00CC3C5B" w:rsidRDefault="00DE18E0" w:rsidP="00DE18E0">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CC3C5B">
        <w:rPr>
          <w:rFonts w:ascii="Times New Roman" w:eastAsia="Times New Roman" w:hAnsi="Times New Roman" w:cs="Times New Roman"/>
          <w:i/>
          <w:iCs/>
          <w:sz w:val="24"/>
          <w:szCs w:val="24"/>
          <w:shd w:val="clear" w:color="auto" w:fill="FFFFFF"/>
          <w:lang w:eastAsia="ar-SA"/>
        </w:rPr>
        <w:t>force majeure</w:t>
      </w:r>
      <w:r w:rsidRPr="00CC3C5B">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w:t>
      </w:r>
      <w:r w:rsidR="00231C05">
        <w:rPr>
          <w:rFonts w:ascii="Times New Roman" w:eastAsia="Times New Roman" w:hAnsi="Times New Roman" w:cs="Times New Roman"/>
          <w:sz w:val="24"/>
          <w:szCs w:val="24"/>
          <w:shd w:val="clear" w:color="auto" w:fill="FFFFFF"/>
          <w:lang w:eastAsia="ar-SA"/>
        </w:rPr>
        <w:t>Š</w:t>
      </w:r>
      <w:r w:rsidRPr="00CC3C5B">
        <w:rPr>
          <w:rFonts w:ascii="Times New Roman" w:eastAsia="Times New Roman" w:hAnsi="Times New Roman" w:cs="Times New Roman"/>
          <w:sz w:val="24"/>
          <w:szCs w:val="24"/>
          <w:shd w:val="clear" w:color="auto" w:fill="FFFFFF"/>
          <w:lang w:eastAsia="ar-SA"/>
        </w:rPr>
        <w:t xml:space="preserve">aliai. Šios pareigos neįvykdžiusi </w:t>
      </w:r>
      <w:r w:rsidR="00231C05">
        <w:rPr>
          <w:rFonts w:ascii="Times New Roman" w:eastAsia="Times New Roman" w:hAnsi="Times New Roman" w:cs="Times New Roman"/>
          <w:sz w:val="24"/>
          <w:szCs w:val="24"/>
          <w:shd w:val="clear" w:color="auto" w:fill="FFFFFF"/>
          <w:lang w:eastAsia="ar-SA"/>
        </w:rPr>
        <w:t>Š</w:t>
      </w:r>
      <w:r w:rsidRPr="00CC3C5B">
        <w:rPr>
          <w:rFonts w:ascii="Times New Roman" w:eastAsia="Times New Roman" w:hAnsi="Times New Roman" w:cs="Times New Roman"/>
          <w:sz w:val="24"/>
          <w:szCs w:val="24"/>
          <w:shd w:val="clear" w:color="auto" w:fill="FFFFFF"/>
          <w:lang w:eastAsia="ar-SA"/>
        </w:rPr>
        <w:t xml:space="preserve">alis privalo atlyginti dėl to atsiradusius kitos </w:t>
      </w:r>
      <w:r w:rsidR="00231C05">
        <w:rPr>
          <w:rFonts w:ascii="Times New Roman" w:eastAsia="Times New Roman" w:hAnsi="Times New Roman" w:cs="Times New Roman"/>
          <w:sz w:val="24"/>
          <w:szCs w:val="24"/>
          <w:shd w:val="clear" w:color="auto" w:fill="FFFFFF"/>
          <w:lang w:eastAsia="ar-SA"/>
        </w:rPr>
        <w:t>Š</w:t>
      </w:r>
      <w:r w:rsidRPr="00CC3C5B">
        <w:rPr>
          <w:rFonts w:ascii="Times New Roman" w:eastAsia="Times New Roman" w:hAnsi="Times New Roman" w:cs="Times New Roman"/>
          <w:sz w:val="24"/>
          <w:szCs w:val="24"/>
          <w:shd w:val="clear" w:color="auto" w:fill="FFFFFF"/>
          <w:lang w:eastAsia="ar-SA"/>
        </w:rPr>
        <w:t xml:space="preserve">alies nuostolius. Jei </w:t>
      </w:r>
      <w:r w:rsidR="00231C05">
        <w:rPr>
          <w:rFonts w:ascii="Times New Roman" w:eastAsia="Times New Roman" w:hAnsi="Times New Roman" w:cs="Times New Roman"/>
          <w:sz w:val="24"/>
          <w:szCs w:val="24"/>
          <w:shd w:val="clear" w:color="auto" w:fill="FFFFFF"/>
          <w:lang w:eastAsia="ar-SA"/>
        </w:rPr>
        <w:t>Š</w:t>
      </w:r>
      <w:r w:rsidRPr="00CC3C5B">
        <w:rPr>
          <w:rFonts w:ascii="Times New Roman" w:eastAsia="Times New Roman" w:hAnsi="Times New Roman" w:cs="Times New Roman"/>
          <w:sz w:val="24"/>
          <w:szCs w:val="24"/>
          <w:shd w:val="clear" w:color="auto" w:fill="FFFFFF"/>
          <w:lang w:eastAsia="ar-SA"/>
        </w:rPr>
        <w:t xml:space="preserve">alys viena kitos neinformuos, bus laikoma, kad tokių aplinkybių nebuvo. Esant tokioms aplinkybėms, </w:t>
      </w:r>
      <w:r w:rsidR="00231C05">
        <w:rPr>
          <w:rFonts w:ascii="Times New Roman" w:eastAsia="Times New Roman" w:hAnsi="Times New Roman" w:cs="Times New Roman"/>
          <w:sz w:val="24"/>
          <w:szCs w:val="24"/>
          <w:shd w:val="clear" w:color="auto" w:fill="FFFFFF"/>
          <w:lang w:eastAsia="ar-SA"/>
        </w:rPr>
        <w:t>S</w:t>
      </w:r>
      <w:r w:rsidRPr="00CC3C5B">
        <w:rPr>
          <w:rFonts w:ascii="Times New Roman" w:eastAsia="Times New Roman" w:hAnsi="Times New Roman" w:cs="Times New Roman"/>
          <w:sz w:val="24"/>
          <w:szCs w:val="24"/>
          <w:shd w:val="clear" w:color="auto" w:fill="FFFFFF"/>
          <w:lang w:eastAsia="ar-SA"/>
        </w:rPr>
        <w:t xml:space="preserve">utarties vykdymo terminas pratęsiamas tiek, kiek tęsiasi šios aplinkybės. Tai patvirtinama rašytiniu </w:t>
      </w:r>
      <w:r w:rsidR="00231C05">
        <w:rPr>
          <w:rFonts w:ascii="Times New Roman" w:eastAsia="Times New Roman" w:hAnsi="Times New Roman" w:cs="Times New Roman"/>
          <w:sz w:val="24"/>
          <w:szCs w:val="24"/>
          <w:shd w:val="clear" w:color="auto" w:fill="FFFFFF"/>
          <w:lang w:eastAsia="ar-SA"/>
        </w:rPr>
        <w:t>Š</w:t>
      </w:r>
      <w:r w:rsidRPr="00CC3C5B">
        <w:rPr>
          <w:rFonts w:ascii="Times New Roman" w:eastAsia="Times New Roman" w:hAnsi="Times New Roman" w:cs="Times New Roman"/>
          <w:sz w:val="24"/>
          <w:szCs w:val="24"/>
          <w:shd w:val="clear" w:color="auto" w:fill="FFFFFF"/>
          <w:lang w:eastAsia="ar-SA"/>
        </w:rPr>
        <w:t>alių susitarimu.</w:t>
      </w:r>
    </w:p>
    <w:p w14:paraId="688632F7"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7F5E1221" w14:textId="77777777" w:rsidR="00DE18E0" w:rsidRPr="00CC3C5B" w:rsidRDefault="00DE18E0" w:rsidP="00DE18E0">
      <w:pPr>
        <w:numPr>
          <w:ilvl w:val="0"/>
          <w:numId w:val="1"/>
        </w:numPr>
        <w:pBdr>
          <w:top w:val="nil"/>
          <w:left w:val="nil"/>
          <w:bottom w:val="nil"/>
          <w:right w:val="nil"/>
          <w:between w:val="nil"/>
          <w:bar w:val="nil"/>
        </w:pBdr>
        <w:tabs>
          <w:tab w:val="left" w:pos="1701"/>
        </w:tabs>
        <w:suppressAutoHyphens/>
        <w:spacing w:after="0" w:line="240" w:lineRule="auto"/>
        <w:ind w:hanging="284"/>
        <w:jc w:val="center"/>
        <w:outlineLvl w:val="2"/>
        <w:rPr>
          <w:rFonts w:ascii="Times New Roman" w:eastAsia="Times New Roman" w:hAnsi="Times New Roman" w:cs="Times New Roman"/>
          <w:b/>
          <w:bCs/>
          <w:caps/>
          <w:sz w:val="24"/>
          <w:szCs w:val="24"/>
          <w:bdr w:val="nil"/>
          <w:lang w:eastAsia="ar-SA"/>
        </w:rPr>
      </w:pPr>
      <w:r w:rsidRPr="00CC3C5B">
        <w:rPr>
          <w:rFonts w:ascii="Times New Roman" w:eastAsia="Times New Roman" w:hAnsi="Times New Roman" w:cs="Times New Roman"/>
          <w:b/>
          <w:bCs/>
          <w:caps/>
          <w:sz w:val="24"/>
          <w:szCs w:val="24"/>
          <w:bdr w:val="nil"/>
          <w:lang w:eastAsia="ar-SA"/>
        </w:rPr>
        <w:t>Sutarties KEITIMAS ir nutraukimas</w:t>
      </w:r>
    </w:p>
    <w:p w14:paraId="56EA8B7A" w14:textId="77777777" w:rsidR="00DE18E0" w:rsidRPr="00CC3C5B" w:rsidRDefault="00DE18E0" w:rsidP="00DE18E0">
      <w:pPr>
        <w:pBdr>
          <w:top w:val="nil"/>
          <w:left w:val="nil"/>
          <w:bottom w:val="nil"/>
          <w:right w:val="nil"/>
          <w:between w:val="nil"/>
          <w:bar w:val="nil"/>
        </w:pBdr>
        <w:tabs>
          <w:tab w:val="left" w:pos="294"/>
        </w:tabs>
        <w:suppressAutoHyphens/>
        <w:spacing w:after="0" w:line="240" w:lineRule="auto"/>
        <w:outlineLvl w:val="2"/>
        <w:rPr>
          <w:rFonts w:ascii="Times New Roman" w:eastAsia="Times New Roman" w:hAnsi="Times New Roman" w:cs="Times New Roman"/>
          <w:bCs/>
          <w:caps/>
          <w:sz w:val="24"/>
          <w:szCs w:val="24"/>
          <w:bdr w:val="nil"/>
          <w:lang w:eastAsia="ar-SA"/>
        </w:rPr>
      </w:pPr>
    </w:p>
    <w:p w14:paraId="7EF59B29" w14:textId="56C99D9D"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9.1. Sutarties sąlygos </w:t>
      </w:r>
      <w:r w:rsidR="00231C05">
        <w:rPr>
          <w:rFonts w:ascii="Times New Roman" w:eastAsia="Times New Roman" w:hAnsi="Times New Roman" w:cs="Times New Roman"/>
          <w:kern w:val="2"/>
          <w:sz w:val="24"/>
          <w:szCs w:val="24"/>
          <w:bdr w:val="nil"/>
          <w:lang w:eastAsia="ar-SA"/>
        </w:rPr>
        <w:t>S</w:t>
      </w:r>
      <w:r w:rsidRPr="00CC3C5B">
        <w:rPr>
          <w:rFonts w:ascii="Times New Roman" w:eastAsia="Times New Roman" w:hAnsi="Times New Roman" w:cs="Times New Roman"/>
          <w:kern w:val="2"/>
          <w:sz w:val="24"/>
          <w:szCs w:val="24"/>
          <w:bdr w:val="nil"/>
          <w:lang w:eastAsia="ar-SA"/>
        </w:rPr>
        <w:t xml:space="preserve">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2F4E7DEA" w14:textId="1F34448D"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w:t>
      </w:r>
      <w:r w:rsidR="009F49F9">
        <w:rPr>
          <w:rFonts w:ascii="Times New Roman" w:eastAsia="Times New Roman" w:hAnsi="Times New Roman" w:cs="Times New Roman"/>
          <w:kern w:val="2"/>
          <w:sz w:val="24"/>
          <w:szCs w:val="24"/>
          <w:bdr w:val="nil"/>
          <w:lang w:eastAsia="ar-SA"/>
        </w:rPr>
        <w:t xml:space="preserve"> </w:t>
      </w:r>
      <w:r w:rsidRPr="00CC3C5B">
        <w:rPr>
          <w:rFonts w:ascii="Times New Roman" w:eastAsia="Times New Roman" w:hAnsi="Times New Roman" w:cs="Times New Roman"/>
          <w:kern w:val="2"/>
          <w:sz w:val="24"/>
          <w:szCs w:val="24"/>
          <w:bdr w:val="nil"/>
          <w:lang w:eastAsia="ar-SA"/>
        </w:rPr>
        <w:t xml:space="preserve">esmines Sutarties sąlygas. </w:t>
      </w:r>
    </w:p>
    <w:p w14:paraId="714143F6" w14:textId="77777777"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9.3. Sutarties vykdymo laikotarpiu gali būti: </w:t>
      </w:r>
    </w:p>
    <w:p w14:paraId="6FD918EB" w14:textId="014FE038"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9.3.1. atliekami techninio pobūdžio pakeitimai, kurie visiškai neįtakoja </w:t>
      </w:r>
      <w:r w:rsidR="00231C05">
        <w:rPr>
          <w:rFonts w:ascii="Times New Roman" w:eastAsia="Times New Roman" w:hAnsi="Times New Roman" w:cs="Times New Roman"/>
          <w:kern w:val="2"/>
          <w:sz w:val="24"/>
          <w:szCs w:val="24"/>
          <w:bdr w:val="nil"/>
          <w:lang w:eastAsia="ar-SA"/>
        </w:rPr>
        <w:t>Š</w:t>
      </w:r>
      <w:r w:rsidRPr="00CC3C5B">
        <w:rPr>
          <w:rFonts w:ascii="Times New Roman" w:eastAsia="Times New Roman" w:hAnsi="Times New Roman" w:cs="Times New Roman"/>
          <w:kern w:val="2"/>
          <w:sz w:val="24"/>
          <w:szCs w:val="24"/>
          <w:bdr w:val="nil"/>
          <w:lang w:eastAsia="ar-SA"/>
        </w:rPr>
        <w:t xml:space="preserve">alių tarpusavio įsipareigojimų turinio pakeitimo (pvz. </w:t>
      </w:r>
      <w:r w:rsidR="00231C05">
        <w:rPr>
          <w:rFonts w:ascii="Times New Roman" w:eastAsia="Times New Roman" w:hAnsi="Times New Roman" w:cs="Times New Roman"/>
          <w:kern w:val="2"/>
          <w:sz w:val="24"/>
          <w:szCs w:val="24"/>
          <w:bdr w:val="nil"/>
          <w:lang w:eastAsia="ar-SA"/>
        </w:rPr>
        <w:t>Š</w:t>
      </w:r>
      <w:r w:rsidRPr="00CC3C5B">
        <w:rPr>
          <w:rFonts w:ascii="Times New Roman" w:eastAsia="Times New Roman" w:hAnsi="Times New Roman" w:cs="Times New Roman"/>
          <w:kern w:val="2"/>
          <w:sz w:val="24"/>
          <w:szCs w:val="24"/>
          <w:bdr w:val="nil"/>
          <w:lang w:eastAsia="ar-SA"/>
        </w:rPr>
        <w:t>alių rekvizitai, techninės klaidos, taisomos Sutarties nuostatos, kurios prieštarauja imperatyviems teisės aktų reikalavimams);</w:t>
      </w:r>
    </w:p>
    <w:p w14:paraId="769DE694" w14:textId="0687E464"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9.3.2. keičiama kaina</w:t>
      </w:r>
      <w:r w:rsidR="00FC7943">
        <w:rPr>
          <w:rFonts w:ascii="Times New Roman" w:eastAsia="Times New Roman" w:hAnsi="Times New Roman" w:cs="Times New Roman"/>
          <w:kern w:val="2"/>
          <w:sz w:val="24"/>
          <w:szCs w:val="24"/>
          <w:bdr w:val="nil"/>
          <w:lang w:eastAsia="ar-SA"/>
        </w:rPr>
        <w:t xml:space="preserve"> / įkainiai</w:t>
      </w:r>
      <w:r w:rsidRPr="00CC3C5B">
        <w:rPr>
          <w:rFonts w:ascii="Times New Roman" w:eastAsia="Times New Roman" w:hAnsi="Times New Roman" w:cs="Times New Roman"/>
          <w:kern w:val="2"/>
          <w:sz w:val="24"/>
          <w:szCs w:val="24"/>
          <w:bdr w:val="nil"/>
          <w:lang w:eastAsia="ar-SA"/>
        </w:rPr>
        <w:t xml:space="preserve"> pagal </w:t>
      </w:r>
      <w:r w:rsidR="00FC7943">
        <w:rPr>
          <w:rFonts w:ascii="Times New Roman" w:eastAsia="Times New Roman" w:hAnsi="Times New Roman" w:cs="Times New Roman"/>
          <w:kern w:val="2"/>
          <w:sz w:val="24"/>
          <w:szCs w:val="24"/>
          <w:bdr w:val="nil"/>
          <w:lang w:eastAsia="ar-SA"/>
        </w:rPr>
        <w:t>Sutarties 3 skyriuje išdėstytą tvarką</w:t>
      </w:r>
      <w:r w:rsidRPr="00CC3C5B">
        <w:rPr>
          <w:rFonts w:ascii="Times New Roman" w:eastAsia="Times New Roman" w:hAnsi="Times New Roman" w:cs="Times New Roman"/>
          <w:kern w:val="2"/>
          <w:sz w:val="24"/>
          <w:szCs w:val="24"/>
          <w:bdr w:val="nil"/>
          <w:lang w:eastAsia="ar-SA"/>
        </w:rPr>
        <w:t xml:space="preserve">; </w:t>
      </w:r>
    </w:p>
    <w:p w14:paraId="22A3BBAC" w14:textId="5E3A4B3C"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zh-CN"/>
        </w:rPr>
      </w:pPr>
      <w:r w:rsidRPr="00CC3C5B">
        <w:rPr>
          <w:rFonts w:ascii="Times New Roman" w:eastAsia="Times New Roman" w:hAnsi="Times New Roman" w:cs="Times New Roman"/>
          <w:sz w:val="24"/>
          <w:szCs w:val="24"/>
          <w:bdr w:val="nil"/>
          <w:shd w:val="clear" w:color="auto" w:fill="FFFFFF"/>
          <w:lang w:eastAsia="zh-CN"/>
        </w:rPr>
        <w:t xml:space="preserve">9.3.3. </w:t>
      </w:r>
      <w:r w:rsidR="00170907" w:rsidRPr="00C5353B">
        <w:rPr>
          <w:rFonts w:ascii="Times New Roman" w:eastAsia="Times New Roman" w:hAnsi="Times New Roman" w:cs="Times New Roman"/>
          <w:sz w:val="24"/>
          <w:szCs w:val="24"/>
          <w:shd w:val="clear" w:color="auto" w:fill="FFFFFF"/>
          <w:lang w:eastAsia="zh-CN"/>
        </w:rPr>
        <w:t xml:space="preserve">keičiami </w:t>
      </w:r>
      <w:r w:rsidR="00170907">
        <w:rPr>
          <w:rFonts w:ascii="Times New Roman" w:eastAsia="Times New Roman" w:hAnsi="Times New Roman" w:cs="Times New Roman"/>
          <w:sz w:val="24"/>
          <w:szCs w:val="24"/>
          <w:shd w:val="clear" w:color="auto" w:fill="FFFFFF"/>
          <w:lang w:eastAsia="zh-CN"/>
        </w:rPr>
        <w:t>Pardavėjo</w:t>
      </w:r>
      <w:r w:rsidR="00170907" w:rsidRPr="00C5353B">
        <w:rPr>
          <w:rFonts w:ascii="Times New Roman" w:eastAsia="Times New Roman" w:hAnsi="Times New Roman" w:cs="Times New Roman"/>
          <w:sz w:val="24"/>
          <w:szCs w:val="24"/>
          <w:shd w:val="clear" w:color="auto" w:fill="FFFFFF"/>
          <w:lang w:eastAsia="zh-CN"/>
        </w:rPr>
        <w:t xml:space="preserve"> pasiūlyme nurodyti specialistai tik tuo atveju, jei jie atleidžiami, išeina iš darbo, suserga ar dėl kitų priežasčių daugiau kaip 10 (dešimt) darbo dienų negali vykdyti savo pareigų, susijusių su Sutarties įgyvendinimu. </w:t>
      </w:r>
      <w:r w:rsidR="00170907">
        <w:rPr>
          <w:rFonts w:ascii="Times New Roman" w:eastAsia="Times New Roman" w:hAnsi="Times New Roman" w:cs="Times New Roman"/>
          <w:sz w:val="24"/>
          <w:szCs w:val="24"/>
          <w:shd w:val="clear" w:color="auto" w:fill="FFFFFF"/>
          <w:lang w:eastAsia="zh-CN"/>
        </w:rPr>
        <w:t>Pardavėj</w:t>
      </w:r>
      <w:r w:rsidR="00170907" w:rsidRPr="00C5353B">
        <w:rPr>
          <w:rFonts w:ascii="Times New Roman" w:eastAsia="Times New Roman" w:hAnsi="Times New Roman" w:cs="Times New Roman"/>
          <w:sz w:val="24"/>
          <w:szCs w:val="24"/>
          <w:shd w:val="clear" w:color="auto" w:fill="FFFFFF"/>
          <w:lang w:eastAsia="zh-CN"/>
        </w:rPr>
        <w:t xml:space="preserve">as savo prašymą dėl specialisto pakeitimo </w:t>
      </w:r>
      <w:r w:rsidR="00170907">
        <w:rPr>
          <w:rFonts w:ascii="Times New Roman" w:eastAsia="Times New Roman" w:hAnsi="Times New Roman" w:cs="Times New Roman"/>
          <w:sz w:val="24"/>
          <w:szCs w:val="24"/>
          <w:shd w:val="clear" w:color="auto" w:fill="FFFFFF"/>
          <w:lang w:eastAsia="zh-CN"/>
        </w:rPr>
        <w:t>Pirkėju</w:t>
      </w:r>
      <w:r w:rsidR="00170907" w:rsidRPr="00C5353B">
        <w:rPr>
          <w:rFonts w:ascii="Times New Roman" w:eastAsia="Times New Roman" w:hAnsi="Times New Roman" w:cs="Times New Roman"/>
          <w:sz w:val="24"/>
          <w:szCs w:val="24"/>
          <w:shd w:val="clear" w:color="auto" w:fill="FFFFFF"/>
          <w:lang w:eastAsia="zh-CN"/>
        </w:rPr>
        <w:t xml:space="preserve">i pateikia raštu, nurodydamas pakeitimo priežastis bei pridėdamas dokumentus, patvirtinančius specialisto atitikimą </w:t>
      </w:r>
      <w:r w:rsidR="00170907">
        <w:rPr>
          <w:rFonts w:ascii="Times New Roman" w:eastAsia="Times New Roman" w:hAnsi="Times New Roman" w:cs="Times New Roman"/>
          <w:sz w:val="24"/>
          <w:szCs w:val="24"/>
          <w:shd w:val="clear" w:color="auto" w:fill="FFFFFF"/>
          <w:lang w:eastAsia="zh-CN"/>
        </w:rPr>
        <w:t>p</w:t>
      </w:r>
      <w:r w:rsidR="00170907" w:rsidRPr="00C5353B">
        <w:rPr>
          <w:rFonts w:ascii="Times New Roman" w:eastAsia="Times New Roman" w:hAnsi="Times New Roman" w:cs="Times New Roman"/>
          <w:sz w:val="24"/>
          <w:szCs w:val="24"/>
          <w:shd w:val="clear" w:color="auto" w:fill="FFFFFF"/>
          <w:lang w:eastAsia="zh-CN"/>
        </w:rPr>
        <w:t>irkimo dokumentuose nurodytiems kvalifikacijos reikalavimams</w:t>
      </w:r>
      <w:r w:rsidR="00B0715E">
        <w:rPr>
          <w:rFonts w:ascii="Times New Roman" w:eastAsia="Times New Roman" w:hAnsi="Times New Roman" w:cs="Times New Roman"/>
          <w:sz w:val="24"/>
          <w:szCs w:val="24"/>
          <w:shd w:val="clear" w:color="auto" w:fill="FFFFFF"/>
          <w:lang w:eastAsia="zh-CN"/>
        </w:rPr>
        <w:t xml:space="preserve"> (kai taikoma)</w:t>
      </w:r>
      <w:r w:rsidR="00170907">
        <w:rPr>
          <w:rFonts w:ascii="Times New Roman" w:eastAsia="Times New Roman" w:hAnsi="Times New Roman" w:cs="Times New Roman"/>
          <w:sz w:val="24"/>
          <w:szCs w:val="24"/>
          <w:shd w:val="clear" w:color="auto" w:fill="FFFFFF"/>
          <w:lang w:eastAsia="zh-CN"/>
        </w:rPr>
        <w:t>;</w:t>
      </w:r>
    </w:p>
    <w:p w14:paraId="7E636B5B" w14:textId="3FDC55FA"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9.3.4. </w:t>
      </w:r>
      <w:r w:rsidR="00170907" w:rsidRPr="00C177ED">
        <w:rPr>
          <w:rFonts w:ascii="Times New Roman" w:eastAsia="Times New Roman" w:hAnsi="Times New Roman" w:cs="Times New Roman"/>
          <w:kern w:val="2"/>
          <w:sz w:val="24"/>
          <w:szCs w:val="24"/>
          <w:lang w:eastAsia="ar-SA"/>
        </w:rPr>
        <w:t>keičiamas subti</w:t>
      </w:r>
      <w:r w:rsidR="00B0715E">
        <w:rPr>
          <w:rFonts w:ascii="Times New Roman" w:eastAsia="Times New Roman" w:hAnsi="Times New Roman" w:cs="Times New Roman"/>
          <w:kern w:val="2"/>
          <w:sz w:val="24"/>
          <w:szCs w:val="24"/>
          <w:lang w:eastAsia="ar-SA"/>
        </w:rPr>
        <w:t>e</w:t>
      </w:r>
      <w:r w:rsidR="00170907" w:rsidRPr="00C177ED">
        <w:rPr>
          <w:rFonts w:ascii="Times New Roman" w:eastAsia="Times New Roman" w:hAnsi="Times New Roman" w:cs="Times New Roman"/>
          <w:kern w:val="2"/>
          <w:sz w:val="24"/>
          <w:szCs w:val="24"/>
          <w:lang w:eastAsia="ar-SA"/>
        </w:rPr>
        <w:t xml:space="preserve">kėjas, kuris netinkamai vykdo įsipareigojimus arba sustabdo savo veiklą, </w:t>
      </w:r>
      <w:r w:rsidR="00170907" w:rsidRPr="00C177ED">
        <w:rPr>
          <w:rFonts w:ascii="Times New Roman" w:eastAsia="Times New Roman" w:hAnsi="Times New Roman" w:cs="Times New Roman"/>
          <w:kern w:val="2"/>
          <w:sz w:val="24"/>
          <w:szCs w:val="24"/>
          <w:lang w:eastAsia="ar-SA"/>
        </w:rPr>
        <w:lastRenderedPageBreak/>
        <w:t>taip pat tuo atveju, kai subti</w:t>
      </w:r>
      <w:r w:rsidR="00B0715E">
        <w:rPr>
          <w:rFonts w:ascii="Times New Roman" w:eastAsia="Times New Roman" w:hAnsi="Times New Roman" w:cs="Times New Roman"/>
          <w:kern w:val="2"/>
          <w:sz w:val="24"/>
          <w:szCs w:val="24"/>
          <w:lang w:eastAsia="ar-SA"/>
        </w:rPr>
        <w:t>e</w:t>
      </w:r>
      <w:r w:rsidR="00170907" w:rsidRPr="00C177ED">
        <w:rPr>
          <w:rFonts w:ascii="Times New Roman" w:eastAsia="Times New Roman" w:hAnsi="Times New Roman" w:cs="Times New Roman"/>
          <w:kern w:val="2"/>
          <w:sz w:val="24"/>
          <w:szCs w:val="24"/>
          <w:lang w:eastAsia="ar-SA"/>
        </w:rPr>
        <w:t xml:space="preserve">kėjas nepajėgus vykdyti įsipareigojimų dėl iškeltos bankroto bylos, bankroto proceso vykdymo ne teismo tvarka, restruktūrizavimo, priverstinio likvidavimo procedūros arba jiems vykdomų analogiškų procedūrų, arba esant kitoms objektyvioms aplinkybėms. </w:t>
      </w:r>
      <w:r w:rsidR="00170907">
        <w:rPr>
          <w:rFonts w:ascii="Times New Roman" w:eastAsia="Times New Roman" w:hAnsi="Times New Roman" w:cs="Times New Roman"/>
          <w:kern w:val="2"/>
          <w:sz w:val="24"/>
          <w:szCs w:val="24"/>
          <w:lang w:eastAsia="ar-SA"/>
        </w:rPr>
        <w:t>Pardavėjas</w:t>
      </w:r>
      <w:r w:rsidR="00170907" w:rsidRPr="00C177ED">
        <w:rPr>
          <w:rFonts w:ascii="Times New Roman" w:eastAsia="Times New Roman" w:hAnsi="Times New Roman" w:cs="Times New Roman"/>
          <w:kern w:val="2"/>
          <w:sz w:val="24"/>
          <w:szCs w:val="24"/>
          <w:lang w:eastAsia="ar-SA"/>
        </w:rPr>
        <w:t xml:space="preserve"> savo prašymą, pakeisti pasitelktą</w:t>
      </w:r>
      <w:r w:rsidR="00B0715E">
        <w:rPr>
          <w:rFonts w:ascii="Times New Roman" w:eastAsia="Times New Roman" w:hAnsi="Times New Roman" w:cs="Times New Roman"/>
          <w:kern w:val="2"/>
          <w:sz w:val="24"/>
          <w:szCs w:val="24"/>
          <w:lang w:eastAsia="ar-SA"/>
        </w:rPr>
        <w:t xml:space="preserve"> </w:t>
      </w:r>
      <w:r w:rsidR="00170907" w:rsidRPr="00C177ED">
        <w:rPr>
          <w:rFonts w:ascii="Times New Roman" w:eastAsia="Times New Roman" w:hAnsi="Times New Roman" w:cs="Times New Roman"/>
          <w:kern w:val="2"/>
          <w:sz w:val="24"/>
          <w:szCs w:val="24"/>
          <w:lang w:eastAsia="ar-SA"/>
        </w:rPr>
        <w:t>subti</w:t>
      </w:r>
      <w:r w:rsidR="00B0715E">
        <w:rPr>
          <w:rFonts w:ascii="Times New Roman" w:eastAsia="Times New Roman" w:hAnsi="Times New Roman" w:cs="Times New Roman"/>
          <w:kern w:val="2"/>
          <w:sz w:val="24"/>
          <w:szCs w:val="24"/>
          <w:lang w:eastAsia="ar-SA"/>
        </w:rPr>
        <w:t>e</w:t>
      </w:r>
      <w:r w:rsidR="00170907" w:rsidRPr="00C177ED">
        <w:rPr>
          <w:rFonts w:ascii="Times New Roman" w:eastAsia="Times New Roman" w:hAnsi="Times New Roman" w:cs="Times New Roman"/>
          <w:kern w:val="2"/>
          <w:sz w:val="24"/>
          <w:szCs w:val="24"/>
          <w:lang w:eastAsia="ar-SA"/>
        </w:rPr>
        <w:t xml:space="preserve">kėją kitu, </w:t>
      </w:r>
      <w:r w:rsidR="00170907">
        <w:rPr>
          <w:rFonts w:ascii="Times New Roman" w:eastAsia="Times New Roman" w:hAnsi="Times New Roman" w:cs="Times New Roman"/>
          <w:kern w:val="2"/>
          <w:sz w:val="24"/>
          <w:szCs w:val="24"/>
          <w:lang w:eastAsia="ar-SA"/>
        </w:rPr>
        <w:t xml:space="preserve">Pirkėjui </w:t>
      </w:r>
      <w:r w:rsidR="00170907" w:rsidRPr="00C177ED">
        <w:rPr>
          <w:rFonts w:ascii="Times New Roman" w:eastAsia="Times New Roman" w:hAnsi="Times New Roman" w:cs="Times New Roman"/>
          <w:kern w:val="2"/>
          <w:sz w:val="24"/>
          <w:szCs w:val="24"/>
          <w:lang w:eastAsia="ar-SA"/>
        </w:rPr>
        <w:t xml:space="preserve">pateikia raštu, nurodydamas pakeitimo priežastis bei pridėdamas dokumentus, patvirtinančius atitikimą </w:t>
      </w:r>
      <w:r w:rsidR="00170907">
        <w:rPr>
          <w:rFonts w:ascii="Times New Roman" w:eastAsia="Times New Roman" w:hAnsi="Times New Roman" w:cs="Times New Roman"/>
          <w:kern w:val="2"/>
          <w:sz w:val="24"/>
          <w:szCs w:val="24"/>
          <w:lang w:eastAsia="ar-SA"/>
        </w:rPr>
        <w:t>p</w:t>
      </w:r>
      <w:r w:rsidR="00170907" w:rsidRPr="00C177ED">
        <w:rPr>
          <w:rFonts w:ascii="Times New Roman" w:eastAsia="Times New Roman" w:hAnsi="Times New Roman" w:cs="Times New Roman"/>
          <w:kern w:val="2"/>
          <w:sz w:val="24"/>
          <w:szCs w:val="24"/>
          <w:lang w:eastAsia="ar-SA"/>
        </w:rPr>
        <w:t>irkimo dokumentuose nurodytiems kvalifikacijos reikalavimams</w:t>
      </w:r>
      <w:r w:rsidR="00B0715E">
        <w:rPr>
          <w:rFonts w:ascii="Times New Roman" w:eastAsia="Times New Roman" w:hAnsi="Times New Roman" w:cs="Times New Roman"/>
          <w:kern w:val="2"/>
          <w:sz w:val="24"/>
          <w:szCs w:val="24"/>
          <w:lang w:eastAsia="ar-SA"/>
        </w:rPr>
        <w:t xml:space="preserve"> (kai taikoma)</w:t>
      </w:r>
      <w:r w:rsidR="00170907" w:rsidRPr="00C177ED">
        <w:rPr>
          <w:rFonts w:ascii="Times New Roman" w:eastAsia="Times New Roman" w:hAnsi="Times New Roman" w:cs="Times New Roman"/>
          <w:kern w:val="2"/>
          <w:sz w:val="24"/>
          <w:szCs w:val="24"/>
          <w:lang w:eastAsia="ar-SA"/>
        </w:rPr>
        <w:t>.</w:t>
      </w:r>
    </w:p>
    <w:p w14:paraId="471A72E7" w14:textId="70597412" w:rsidR="00DE18E0" w:rsidRPr="00CC3C5B" w:rsidRDefault="00DE18E0" w:rsidP="00DE18E0">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CC3C5B">
        <w:rPr>
          <w:rFonts w:ascii="Times New Roman" w:eastAsia="Times New Roman" w:hAnsi="Times New Roman" w:cs="Times New Roman"/>
          <w:kern w:val="2"/>
          <w:sz w:val="24"/>
          <w:szCs w:val="24"/>
          <w:bdr w:val="nil"/>
          <w:lang w:eastAsia="ar-SA"/>
        </w:rPr>
        <w:t xml:space="preserve">9.4. Sutarties galiojimo laikotarpiu Šalis, inicijuojanti Sutarties sąlygų dėl esminių </w:t>
      </w:r>
      <w:r w:rsidR="00231C05">
        <w:rPr>
          <w:rFonts w:ascii="Times New Roman" w:eastAsia="Times New Roman" w:hAnsi="Times New Roman" w:cs="Times New Roman"/>
          <w:kern w:val="2"/>
          <w:sz w:val="24"/>
          <w:szCs w:val="24"/>
          <w:bdr w:val="nil"/>
          <w:lang w:eastAsia="ar-SA"/>
        </w:rPr>
        <w:t>S</w:t>
      </w:r>
      <w:r w:rsidRPr="00CC3C5B">
        <w:rPr>
          <w:rFonts w:ascii="Times New Roman" w:eastAsia="Times New Roman" w:hAnsi="Times New Roman" w:cs="Times New Roman"/>
          <w:kern w:val="2"/>
          <w:sz w:val="24"/>
          <w:szCs w:val="24"/>
          <w:bdr w:val="nil"/>
          <w:lang w:eastAsia="ar-SA"/>
        </w:rPr>
        <w:t xml:space="preserve">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5CB6D0AC" w14:textId="77777777"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9.5. Pirkėjas turi teisę vienašališkai nutraukti Sutartį, nuo to momento, kai sužino, kad:</w:t>
      </w:r>
    </w:p>
    <w:p w14:paraId="6C703EA2" w14:textId="77777777"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9.5.1. Pardavėjas bankrutuoja arba yra likviduojamas, kai sustabdo ūkinę veiklą, arba kai įstatymuose ir kituose teisės aktuose numatyta tvarka susidaro analogiška situacija;</w:t>
      </w:r>
    </w:p>
    <w:p w14:paraId="291FB920" w14:textId="77777777"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9.5.2. keičiasi Pardavėjo organizacinė struktūra – juridinis statusas, pobūdis ar valdymo struktūra ir tai gali turėti įtakos tinkamam Sutarties įvykdymui, išskyrus atvejus, kad dėl šių pasikeitimų keičiama Sutartis.</w:t>
      </w:r>
    </w:p>
    <w:p w14:paraId="410DC63C" w14:textId="32C6CB6E"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 xml:space="preserve">9.6. Jeigu viena Šalis neįvykdo ar netinkamai įvykdo Sutartimi prisiimtus įsipareigojimus ir tai vadovaujantis Lietuvos Respublikos civilinio kodekso 6.217 straipsniu yra esminis Sutarties pažeidimas, </w:t>
      </w:r>
      <w:r w:rsidR="006475EA">
        <w:rPr>
          <w:rFonts w:ascii="Times New Roman" w:eastAsia="Times New Roman" w:hAnsi="Times New Roman" w:cs="Times New Roman"/>
          <w:sz w:val="24"/>
          <w:szCs w:val="24"/>
          <w:bdr w:val="nil"/>
          <w:shd w:val="clear" w:color="auto" w:fill="FFFFFF"/>
          <w:lang w:eastAsia="ar-SA"/>
        </w:rPr>
        <w:t xml:space="preserve">arba Sutartyje nurodytais atvejais nutraukiant Sutartį, </w:t>
      </w:r>
      <w:r w:rsidRPr="00CC3C5B">
        <w:rPr>
          <w:rFonts w:ascii="Times New Roman" w:eastAsia="Times New Roman" w:hAnsi="Times New Roman" w:cs="Times New Roman"/>
          <w:sz w:val="24"/>
          <w:szCs w:val="24"/>
          <w:bdr w:val="nil"/>
          <w:shd w:val="clear" w:color="auto" w:fill="FFFFFF"/>
          <w:lang w:eastAsia="ar-SA"/>
        </w:rPr>
        <w:t xml:space="preserve">kita Šalis gali vienašališkai nutraukti Sutartį apie tai pranešusi Sutartį pažeidusiai </w:t>
      </w:r>
      <w:r w:rsidR="005735A8">
        <w:rPr>
          <w:rFonts w:ascii="Times New Roman" w:eastAsia="Times New Roman" w:hAnsi="Times New Roman" w:cs="Times New Roman"/>
          <w:sz w:val="24"/>
          <w:szCs w:val="24"/>
          <w:bdr w:val="nil"/>
          <w:shd w:val="clear" w:color="auto" w:fill="FFFFFF"/>
          <w:lang w:eastAsia="ar-SA"/>
        </w:rPr>
        <w:t>Š</w:t>
      </w:r>
      <w:r w:rsidRPr="00CC3C5B">
        <w:rPr>
          <w:rFonts w:ascii="Times New Roman" w:eastAsia="Times New Roman" w:hAnsi="Times New Roman" w:cs="Times New Roman"/>
          <w:sz w:val="24"/>
          <w:szCs w:val="24"/>
          <w:bdr w:val="nil"/>
          <w:shd w:val="clear" w:color="auto" w:fill="FFFFFF"/>
          <w:lang w:eastAsia="ar-SA"/>
        </w:rPr>
        <w:t>aliai prieš 14 (keturiolika) kalendorinių dienų.</w:t>
      </w:r>
    </w:p>
    <w:p w14:paraId="487ABBD2" w14:textId="77777777"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 xml:space="preserve">9.7. Sutartis gali būti nutraukta esant pagrindams, nurodytiems Lietuvos Respublikos viešųjų pirkimų įstatymo 90 straipsnyje, laikantis šiame straipsnyje nustatytos tvarkos. </w:t>
      </w:r>
    </w:p>
    <w:p w14:paraId="278440D5" w14:textId="77777777"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9.8. Sutartis nutraukiama nesuėjus Sutartyje numatytam terminui tuo atveju, jeigu Pirkėjas nebevykdo funkcijų, kurioms atlikti buvo sudaryta Sutartis.</w:t>
      </w:r>
    </w:p>
    <w:p w14:paraId="17B7E12E" w14:textId="0F7707C4"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 xml:space="preserve">9.9. Sutarties nutraukimas įforminamas Šalių susitarimu dėl Sutarties nutraukimo, išskyrus atvejus numatytus Sutarties 9.6 - 9.8 papunkčiuose, kai Sutartis gali būti nutraukiama vienašališku </w:t>
      </w:r>
      <w:r w:rsidR="005735A8">
        <w:rPr>
          <w:rFonts w:ascii="Times New Roman" w:eastAsia="Times New Roman" w:hAnsi="Times New Roman" w:cs="Times New Roman"/>
          <w:sz w:val="24"/>
          <w:szCs w:val="24"/>
          <w:bdr w:val="nil"/>
          <w:shd w:val="clear" w:color="auto" w:fill="FFFFFF"/>
          <w:lang w:eastAsia="ar-SA"/>
        </w:rPr>
        <w:t>Š</w:t>
      </w:r>
      <w:r w:rsidRPr="00CC3C5B">
        <w:rPr>
          <w:rFonts w:ascii="Times New Roman" w:eastAsia="Times New Roman" w:hAnsi="Times New Roman" w:cs="Times New Roman"/>
          <w:sz w:val="24"/>
          <w:szCs w:val="24"/>
          <w:bdr w:val="nil"/>
          <w:shd w:val="clear" w:color="auto" w:fill="FFFFFF"/>
          <w:lang w:eastAsia="ar-SA"/>
        </w:rPr>
        <w:t>alies pranešimu.</w:t>
      </w:r>
    </w:p>
    <w:p w14:paraId="0446653A" w14:textId="77777777" w:rsidR="00DE18E0" w:rsidRPr="00CC3C5B" w:rsidRDefault="00DE18E0" w:rsidP="00DE18E0">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CC3C5B">
        <w:rPr>
          <w:rFonts w:ascii="Times New Roman" w:eastAsia="Times New Roman" w:hAnsi="Times New Roman" w:cs="Times New Roman"/>
          <w:sz w:val="24"/>
          <w:szCs w:val="24"/>
          <w:bdr w:val="nil"/>
          <w:shd w:val="clear" w:color="auto" w:fill="FFFFFF"/>
          <w:lang w:eastAsia="ar-SA"/>
        </w:rPr>
        <w:t>9.10. Visiškai pagal Sutartį atsiskaičiusi Šalis siunčia kitai Šaliai pranešimą apie tinkamą savo įsipareigojimų įvykdymą.</w:t>
      </w:r>
    </w:p>
    <w:p w14:paraId="1BA60870"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4B9E642A" w14:textId="77777777" w:rsidR="00DE18E0" w:rsidRPr="00CC3C5B" w:rsidRDefault="00DE18E0" w:rsidP="00DE18E0">
      <w:pPr>
        <w:spacing w:after="0" w:line="240" w:lineRule="auto"/>
        <w:ind w:left="851"/>
        <w:jc w:val="center"/>
        <w:rPr>
          <w:rFonts w:ascii="Times New Roman" w:eastAsia="Times New Roman" w:hAnsi="Times New Roman" w:cs="Times New Roman"/>
          <w:sz w:val="24"/>
          <w:szCs w:val="24"/>
          <w:lang w:eastAsia="lt-LT"/>
        </w:rPr>
      </w:pPr>
      <w:r w:rsidRPr="00CC3C5B">
        <w:rPr>
          <w:rFonts w:ascii="Times New Roman" w:eastAsia="Times New Roman" w:hAnsi="Times New Roman" w:cs="Times New Roman"/>
          <w:b/>
          <w:bCs/>
          <w:color w:val="000000"/>
          <w:sz w:val="24"/>
          <w:szCs w:val="24"/>
          <w:lang w:eastAsia="lt-LT"/>
        </w:rPr>
        <w:t>10. GINČŲ SPRENDIMAS</w:t>
      </w:r>
    </w:p>
    <w:p w14:paraId="167570EF"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327A33DA" w14:textId="4B85E938" w:rsidR="00DE18E0" w:rsidRPr="00CC3C5B" w:rsidRDefault="00DE18E0" w:rsidP="00DE18E0">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CC3C5B">
        <w:rPr>
          <w:rFonts w:ascii="Times New Roman" w:eastAsia="Times New Roman" w:hAnsi="Times New Roman" w:cs="Times New Roman"/>
          <w:sz w:val="24"/>
          <w:szCs w:val="24"/>
          <w:shd w:val="clear" w:color="auto" w:fill="FFFFFF"/>
          <w:lang w:eastAsia="ar-SA"/>
        </w:rPr>
        <w:t xml:space="preserve">10.1. </w:t>
      </w:r>
      <w:r w:rsidRPr="00CC3C5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1454E6">
        <w:rPr>
          <w:rFonts w:ascii="Times New Roman" w:eastAsia="Times New Roman" w:hAnsi="Times New Roman" w:cs="Times New Roman"/>
          <w:bCs/>
          <w:sz w:val="24"/>
          <w:szCs w:val="24"/>
          <w:lang w:eastAsia="ar-SA"/>
        </w:rPr>
        <w:t>Pardavėjo</w:t>
      </w:r>
      <w:r w:rsidRPr="00CC3C5B">
        <w:rPr>
          <w:rFonts w:ascii="Times New Roman" w:eastAsia="Times New Roman" w:hAnsi="Times New Roman" w:cs="Times New Roman"/>
          <w:bCs/>
          <w:sz w:val="24"/>
          <w:szCs w:val="24"/>
          <w:lang w:eastAsia="ar-SA"/>
        </w:rPr>
        <w:t xml:space="preserve"> pasiūlymu, Lietuvos Respublikos viešųjų pirkimų įstatymu, Lietuvos Respublikos civiliniu kodeksu ir kitais teisės aktais.</w:t>
      </w:r>
    </w:p>
    <w:p w14:paraId="1524006C" w14:textId="6B50DF82" w:rsidR="00DE18E0" w:rsidRPr="00CC3C5B" w:rsidRDefault="00DE18E0" w:rsidP="00DE18E0">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10.2. Bet kokie nesutarimai ar ginčai, kylantys tarp </w:t>
      </w:r>
      <w:r w:rsidR="005735A8">
        <w:rPr>
          <w:rFonts w:ascii="Times New Roman" w:eastAsia="Times New Roman" w:hAnsi="Times New Roman" w:cs="Times New Roman"/>
          <w:sz w:val="24"/>
          <w:szCs w:val="24"/>
          <w:shd w:val="clear" w:color="auto" w:fill="FFFFFF"/>
          <w:lang w:eastAsia="ar-SA"/>
        </w:rPr>
        <w:t>Š</w:t>
      </w:r>
      <w:r w:rsidRPr="00CC3C5B">
        <w:rPr>
          <w:rFonts w:ascii="Times New Roman" w:eastAsia="Times New Roman" w:hAnsi="Times New Roman" w:cs="Times New Roman"/>
          <w:sz w:val="24"/>
          <w:szCs w:val="24"/>
          <w:shd w:val="clear" w:color="auto" w:fill="FFFFFF"/>
          <w:lang w:eastAsia="ar-SA"/>
        </w:rPr>
        <w:t xml:space="preserve">alių dėl Sutarties, sprendžiami </w:t>
      </w:r>
      <w:r w:rsidR="005735A8">
        <w:rPr>
          <w:rFonts w:ascii="Times New Roman" w:eastAsia="Times New Roman" w:hAnsi="Times New Roman" w:cs="Times New Roman"/>
          <w:sz w:val="24"/>
          <w:szCs w:val="24"/>
          <w:shd w:val="clear" w:color="auto" w:fill="FFFFFF"/>
          <w:lang w:eastAsia="ar-SA"/>
        </w:rPr>
        <w:t>Š</w:t>
      </w:r>
      <w:r w:rsidR="001454E6">
        <w:rPr>
          <w:rFonts w:ascii="Times New Roman" w:eastAsia="Times New Roman" w:hAnsi="Times New Roman" w:cs="Times New Roman"/>
          <w:sz w:val="24"/>
          <w:szCs w:val="24"/>
          <w:shd w:val="clear" w:color="auto" w:fill="FFFFFF"/>
          <w:lang w:eastAsia="ar-SA"/>
        </w:rPr>
        <w:t>a</w:t>
      </w:r>
      <w:r w:rsidRPr="00CC3C5B">
        <w:rPr>
          <w:rFonts w:ascii="Times New Roman" w:eastAsia="Times New Roman" w:hAnsi="Times New Roman" w:cs="Times New Roman"/>
          <w:sz w:val="24"/>
          <w:szCs w:val="24"/>
          <w:shd w:val="clear" w:color="auto" w:fill="FFFFFF"/>
          <w:lang w:eastAsia="ar-SA"/>
        </w:rPr>
        <w:t>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130FAFD" w14:textId="2ED94853" w:rsidR="00DE18E0" w:rsidRPr="00CC3C5B" w:rsidRDefault="00DE18E0" w:rsidP="00DE18E0">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10.3. </w:t>
      </w:r>
      <w:r w:rsidR="00231C05">
        <w:rPr>
          <w:rFonts w:ascii="Times New Roman" w:eastAsia="Times New Roman" w:hAnsi="Times New Roman" w:cs="Times New Roman"/>
          <w:sz w:val="24"/>
          <w:szCs w:val="24"/>
          <w:shd w:val="clear" w:color="auto" w:fill="FFFFFF"/>
          <w:lang w:eastAsia="ar-SA"/>
        </w:rPr>
        <w:t>S</w:t>
      </w:r>
      <w:r w:rsidRPr="00CC3C5B">
        <w:rPr>
          <w:rFonts w:ascii="Times New Roman" w:eastAsia="Times New Roman" w:hAnsi="Times New Roman" w:cs="Times New Roman"/>
          <w:sz w:val="24"/>
          <w:szCs w:val="24"/>
          <w:shd w:val="clear" w:color="auto" w:fill="FFFFFF"/>
          <w:lang w:eastAsia="ar-SA"/>
        </w:rPr>
        <w:t>utarčiai taikoma ir ji aiškinama pagal Lietuvos Respublikos teisę.</w:t>
      </w:r>
    </w:p>
    <w:p w14:paraId="6F1987E3"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417EF059" w14:textId="77777777" w:rsidR="00DE18E0" w:rsidRPr="00CC3C5B" w:rsidRDefault="00DE18E0" w:rsidP="00DE18E0">
      <w:pPr>
        <w:spacing w:after="0" w:line="240" w:lineRule="auto"/>
        <w:jc w:val="center"/>
        <w:rPr>
          <w:rFonts w:ascii="Times New Roman" w:eastAsia="Times New Roman" w:hAnsi="Times New Roman" w:cs="Times New Roman"/>
          <w:sz w:val="24"/>
          <w:szCs w:val="24"/>
          <w:lang w:eastAsia="lt-LT"/>
        </w:rPr>
      </w:pPr>
      <w:r w:rsidRPr="00CC3C5B">
        <w:rPr>
          <w:rFonts w:ascii="Times New Roman" w:eastAsia="Times New Roman" w:hAnsi="Times New Roman" w:cs="Times New Roman"/>
          <w:b/>
          <w:bCs/>
          <w:color w:val="000000"/>
          <w:sz w:val="24"/>
          <w:szCs w:val="24"/>
          <w:lang w:eastAsia="lt-LT"/>
        </w:rPr>
        <w:t>11. SUSIRAŠINĖJIMAS</w:t>
      </w:r>
    </w:p>
    <w:p w14:paraId="3DD75AED" w14:textId="77777777" w:rsidR="00DE18E0" w:rsidRPr="00CC3C5B" w:rsidRDefault="00DE18E0" w:rsidP="00DE18E0">
      <w:pPr>
        <w:spacing w:after="0" w:line="240" w:lineRule="auto"/>
        <w:rPr>
          <w:rFonts w:ascii="Times New Roman" w:eastAsia="Times New Roman" w:hAnsi="Times New Roman" w:cs="Times New Roman"/>
          <w:sz w:val="24"/>
          <w:szCs w:val="24"/>
          <w:lang w:eastAsia="lt-LT"/>
        </w:rPr>
      </w:pPr>
    </w:p>
    <w:p w14:paraId="09C812B6" w14:textId="1CBB08D0" w:rsidR="00DE18E0"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lastRenderedPageBreak/>
        <w:t xml:space="preserve">11.1. Sutarties Šalys susirašinėja lietuvių kalba.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w:t>
      </w:r>
      <w:r w:rsidR="00231C05">
        <w:rPr>
          <w:rFonts w:ascii="Times New Roman" w:eastAsia="Times New Roman" w:hAnsi="Times New Roman" w:cs="Times New Roman"/>
          <w:sz w:val="24"/>
          <w:szCs w:val="24"/>
          <w:shd w:val="clear" w:color="auto" w:fill="FFFFFF"/>
          <w:lang w:eastAsia="ar-SA"/>
        </w:rPr>
        <w:t>S</w:t>
      </w:r>
      <w:r w:rsidRPr="00CC3C5B">
        <w:rPr>
          <w:rFonts w:ascii="Times New Roman" w:eastAsia="Times New Roman" w:hAnsi="Times New Roman" w:cs="Times New Roman"/>
          <w:sz w:val="24"/>
          <w:szCs w:val="24"/>
          <w:shd w:val="clear" w:color="auto" w:fill="FFFFFF"/>
          <w:lang w:eastAsia="ar-SA"/>
        </w:rPr>
        <w:t>utartį atsakingam asmeniui:</w:t>
      </w:r>
    </w:p>
    <w:p w14:paraId="5B829713" w14:textId="77777777" w:rsidR="00DE18E0"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DE18E0" w:rsidRPr="00B5521F" w14:paraId="132EA1BC" w14:textId="77777777" w:rsidTr="00FF09D6">
        <w:trPr>
          <w:trHeight w:val="276"/>
        </w:trPr>
        <w:tc>
          <w:tcPr>
            <w:tcW w:w="2041" w:type="dxa"/>
            <w:tcBorders>
              <w:top w:val="nil"/>
              <w:left w:val="nil"/>
              <w:bottom w:val="single" w:sz="4" w:space="0" w:color="auto"/>
              <w:right w:val="nil"/>
            </w:tcBorders>
          </w:tcPr>
          <w:p w14:paraId="3BEA8E44" w14:textId="77777777" w:rsidR="00DE18E0" w:rsidRPr="00B5521F" w:rsidRDefault="00DE18E0" w:rsidP="00FF09D6">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060A2CB" w14:textId="77777777" w:rsidR="00DE18E0" w:rsidRPr="00B5521F" w:rsidRDefault="00DE18E0" w:rsidP="00FF09D6">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B5521F">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0652024B" w14:textId="77777777" w:rsidR="00DE18E0" w:rsidRPr="00B5521F" w:rsidRDefault="00DE18E0" w:rsidP="00FF09D6">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B5521F">
              <w:rPr>
                <w:rFonts w:ascii="Times New Roman" w:eastAsia="Times New Roman" w:hAnsi="Times New Roman" w:cs="Times New Roman"/>
                <w:b/>
                <w:bCs/>
                <w:sz w:val="24"/>
                <w:szCs w:val="24"/>
                <w:shd w:val="clear" w:color="auto" w:fill="FFFFFF"/>
                <w:lang w:eastAsia="ar-SA"/>
              </w:rPr>
              <w:t>Pardavėjo vardu</w:t>
            </w:r>
          </w:p>
        </w:tc>
      </w:tr>
      <w:tr w:rsidR="00DE18E0" w:rsidRPr="00B5521F" w14:paraId="005C0A54" w14:textId="77777777" w:rsidTr="00FF09D6">
        <w:trPr>
          <w:trHeight w:val="276"/>
        </w:trPr>
        <w:tc>
          <w:tcPr>
            <w:tcW w:w="2041" w:type="dxa"/>
            <w:tcBorders>
              <w:top w:val="single" w:sz="4" w:space="0" w:color="auto"/>
              <w:left w:val="single" w:sz="4" w:space="0" w:color="auto"/>
              <w:bottom w:val="single" w:sz="4" w:space="0" w:color="auto"/>
              <w:right w:val="single" w:sz="4" w:space="0" w:color="auto"/>
            </w:tcBorders>
          </w:tcPr>
          <w:p w14:paraId="7EFF5C65" w14:textId="77777777"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B5521F">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25888A40" w14:textId="4392B754"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022C80F6" w14:textId="011C019A" w:rsidR="00DE18E0" w:rsidRPr="00B5521F"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r>
      <w:tr w:rsidR="00DE18E0" w:rsidRPr="00B5521F" w14:paraId="32DD40A7" w14:textId="77777777" w:rsidTr="00FF09D6">
        <w:trPr>
          <w:trHeight w:val="276"/>
        </w:trPr>
        <w:tc>
          <w:tcPr>
            <w:tcW w:w="2041" w:type="dxa"/>
            <w:tcBorders>
              <w:top w:val="single" w:sz="4" w:space="0" w:color="auto"/>
              <w:left w:val="single" w:sz="4" w:space="0" w:color="auto"/>
              <w:bottom w:val="single" w:sz="4" w:space="0" w:color="auto"/>
              <w:right w:val="single" w:sz="4" w:space="0" w:color="auto"/>
            </w:tcBorders>
          </w:tcPr>
          <w:p w14:paraId="6604EB64" w14:textId="77777777"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B5521F">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65C758FA" w14:textId="6E8FE1D6"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2BAD4FDB" w14:textId="2A7624DF" w:rsidR="00DE18E0" w:rsidRPr="00B5521F"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r>
      <w:tr w:rsidR="00DE18E0" w:rsidRPr="00B5521F" w14:paraId="005B6C7C" w14:textId="77777777" w:rsidTr="00FF09D6">
        <w:trPr>
          <w:trHeight w:val="276"/>
        </w:trPr>
        <w:tc>
          <w:tcPr>
            <w:tcW w:w="2041" w:type="dxa"/>
            <w:tcBorders>
              <w:top w:val="single" w:sz="4" w:space="0" w:color="auto"/>
              <w:left w:val="single" w:sz="4" w:space="0" w:color="auto"/>
              <w:bottom w:val="single" w:sz="4" w:space="0" w:color="auto"/>
              <w:right w:val="single" w:sz="4" w:space="0" w:color="auto"/>
            </w:tcBorders>
          </w:tcPr>
          <w:p w14:paraId="6D061411" w14:textId="77777777"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B5521F">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1D3CC25E" w14:textId="20D7C428"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3EF96318" w14:textId="11715422" w:rsidR="00DE18E0" w:rsidRPr="000E3B45" w:rsidRDefault="00DE18E0" w:rsidP="00FF09D6">
            <w:pPr>
              <w:suppressAutoHyphens/>
              <w:snapToGrid w:val="0"/>
              <w:spacing w:after="0" w:line="240" w:lineRule="auto"/>
              <w:rPr>
                <w:rFonts w:ascii="Times New Roman" w:eastAsia="Times New Roman" w:hAnsi="Times New Roman" w:cs="Times New Roman"/>
                <w:sz w:val="24"/>
                <w:szCs w:val="24"/>
                <w:lang w:val="en-US" w:eastAsia="zh-CN"/>
              </w:rPr>
            </w:pPr>
          </w:p>
        </w:tc>
      </w:tr>
      <w:tr w:rsidR="00DE18E0" w:rsidRPr="00B5521F" w14:paraId="1876BC15" w14:textId="77777777" w:rsidTr="00FF09D6">
        <w:trPr>
          <w:trHeight w:val="276"/>
        </w:trPr>
        <w:tc>
          <w:tcPr>
            <w:tcW w:w="2041" w:type="dxa"/>
            <w:tcBorders>
              <w:top w:val="single" w:sz="4" w:space="0" w:color="auto"/>
              <w:left w:val="single" w:sz="4" w:space="0" w:color="auto"/>
              <w:bottom w:val="single" w:sz="4" w:space="0" w:color="auto"/>
              <w:right w:val="single" w:sz="4" w:space="0" w:color="auto"/>
            </w:tcBorders>
          </w:tcPr>
          <w:p w14:paraId="4E5D7F94" w14:textId="77777777"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B5521F">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73F422E3" w14:textId="108CFE49" w:rsidR="00DE18E0" w:rsidRPr="00B5521F" w:rsidRDefault="00DE18E0" w:rsidP="00FF09D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77EB49AF" w14:textId="43B56884" w:rsidR="00DE18E0" w:rsidRPr="000E3B45" w:rsidRDefault="00DE18E0" w:rsidP="00FF09D6">
            <w:pPr>
              <w:suppressAutoHyphens/>
              <w:snapToGrid w:val="0"/>
              <w:spacing w:after="0" w:line="240" w:lineRule="auto"/>
              <w:rPr>
                <w:rFonts w:ascii="Times New Roman" w:eastAsia="Times New Roman" w:hAnsi="Times New Roman" w:cs="Times New Roman"/>
                <w:sz w:val="24"/>
                <w:szCs w:val="24"/>
                <w:lang w:val="en-US" w:eastAsia="zh-CN"/>
              </w:rPr>
            </w:pPr>
          </w:p>
        </w:tc>
      </w:tr>
    </w:tbl>
    <w:p w14:paraId="1E1A2EB3" w14:textId="77777777" w:rsidR="00DE18E0" w:rsidRPr="00CC3C5B" w:rsidRDefault="00DE18E0" w:rsidP="00DE18E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1A9015" w14:textId="77777777" w:rsidR="00DE18E0" w:rsidRPr="00CC3C5B" w:rsidRDefault="00DE18E0" w:rsidP="00DE18E0">
      <w:pPr>
        <w:rPr>
          <w:rFonts w:ascii="Times New Roman" w:eastAsia="Times New Roman" w:hAnsi="Times New Roman" w:cs="Times New Roman"/>
          <w:b/>
          <w:bCs/>
          <w:sz w:val="24"/>
          <w:szCs w:val="24"/>
          <w:lang w:eastAsia="ar-SA"/>
        </w:rPr>
      </w:pPr>
    </w:p>
    <w:p w14:paraId="59162728" w14:textId="77777777" w:rsidR="00DE18E0" w:rsidRPr="00CC3C5B" w:rsidRDefault="00DE18E0" w:rsidP="00DE18E0">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CC3C5B">
        <w:rPr>
          <w:rFonts w:ascii="Times New Roman" w:eastAsia="Times New Roman" w:hAnsi="Times New Roman" w:cs="Times New Roman"/>
          <w:b/>
          <w:bCs/>
          <w:sz w:val="24"/>
          <w:szCs w:val="24"/>
          <w:lang w:eastAsia="ar-SA"/>
        </w:rPr>
        <w:t>12. KITOS SĄLYGOS</w:t>
      </w:r>
    </w:p>
    <w:p w14:paraId="41E905D8" w14:textId="77777777" w:rsidR="00DE18E0" w:rsidRPr="00CC3C5B" w:rsidRDefault="00DE18E0" w:rsidP="00DE18E0">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39200EB" w14:textId="120CE5E1" w:rsidR="00DE18E0" w:rsidRPr="00CC3C5B" w:rsidRDefault="00DE18E0" w:rsidP="00DE18E0">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12.1. </w:t>
      </w:r>
      <w:r w:rsidR="00CA2644" w:rsidRPr="000B24D3">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3339FBDB" w14:textId="77777777" w:rsidR="00DE18E0" w:rsidRPr="00CC3C5B" w:rsidRDefault="00DE18E0" w:rsidP="00DE18E0">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12.2. Sutarties priedai: </w:t>
      </w:r>
    </w:p>
    <w:p w14:paraId="0E070B70" w14:textId="140AD478" w:rsidR="00DE18E0" w:rsidRPr="006A2167" w:rsidRDefault="00DE18E0" w:rsidP="000904FB">
      <w:pPr>
        <w:suppressAutoHyphens/>
        <w:spacing w:after="0" w:line="240" w:lineRule="auto"/>
        <w:ind w:firstLine="567"/>
        <w:jc w:val="both"/>
        <w:rPr>
          <w:rFonts w:ascii="Times New Roman" w:eastAsia="Times New Roman" w:hAnsi="Times New Roman" w:cs="Times New Roman"/>
          <w:i/>
          <w:iCs/>
          <w:sz w:val="24"/>
          <w:szCs w:val="24"/>
          <w:shd w:val="clear" w:color="auto" w:fill="FFFFFF"/>
          <w:lang w:eastAsia="ar-SA"/>
        </w:rPr>
      </w:pPr>
      <w:r w:rsidRPr="00CC3C5B">
        <w:rPr>
          <w:rFonts w:ascii="Times New Roman" w:eastAsia="Times New Roman" w:hAnsi="Times New Roman" w:cs="Times New Roman"/>
          <w:sz w:val="24"/>
          <w:szCs w:val="24"/>
          <w:shd w:val="clear" w:color="auto" w:fill="FFFFFF"/>
          <w:lang w:eastAsia="ar-SA"/>
        </w:rPr>
        <w:t xml:space="preserve">1 priedas. </w:t>
      </w:r>
      <w:r w:rsidR="001F628D" w:rsidRPr="006A2167">
        <w:rPr>
          <w:rFonts w:ascii="Times New Roman" w:eastAsia="Times New Roman" w:hAnsi="Times New Roman" w:cs="Times New Roman"/>
          <w:i/>
          <w:iCs/>
          <w:sz w:val="24"/>
          <w:szCs w:val="24"/>
          <w:shd w:val="clear" w:color="auto" w:fill="FFFFFF"/>
          <w:lang w:eastAsia="ar-SA"/>
        </w:rPr>
        <w:t>D</w:t>
      </w:r>
      <w:r w:rsidRPr="006A2167">
        <w:rPr>
          <w:rFonts w:ascii="Times New Roman" w:eastAsia="Times New Roman" w:hAnsi="Times New Roman" w:cs="Times New Roman"/>
          <w:i/>
          <w:iCs/>
          <w:sz w:val="24"/>
          <w:szCs w:val="24"/>
          <w:shd w:val="clear" w:color="auto" w:fill="FFFFFF"/>
          <w:lang w:eastAsia="ar-SA"/>
        </w:rPr>
        <w:t xml:space="preserve">ujų viešojo pirkimo techninė specifikacija, </w:t>
      </w:r>
      <w:r w:rsidR="001F628D" w:rsidRPr="006A2167">
        <w:rPr>
          <w:rFonts w:ascii="Times New Roman" w:eastAsia="Times New Roman" w:hAnsi="Times New Roman" w:cs="Times New Roman"/>
          <w:i/>
          <w:iCs/>
          <w:sz w:val="24"/>
          <w:szCs w:val="24"/>
          <w:shd w:val="clear" w:color="auto" w:fill="FFFFFF"/>
          <w:lang w:eastAsia="ar-SA"/>
        </w:rPr>
        <w:t xml:space="preserve">  </w:t>
      </w:r>
      <w:r w:rsidRPr="006A2167">
        <w:rPr>
          <w:rFonts w:ascii="Times New Roman" w:eastAsia="Times New Roman" w:hAnsi="Times New Roman" w:cs="Times New Roman"/>
          <w:i/>
          <w:iCs/>
          <w:sz w:val="24"/>
          <w:szCs w:val="24"/>
          <w:shd w:val="clear" w:color="auto" w:fill="FFFFFF"/>
          <w:lang w:eastAsia="ar-SA"/>
        </w:rPr>
        <w:t xml:space="preserve"> lap</w:t>
      </w:r>
      <w:r w:rsidR="006761E8" w:rsidRPr="006A2167">
        <w:rPr>
          <w:rFonts w:ascii="Times New Roman" w:eastAsia="Times New Roman" w:hAnsi="Times New Roman" w:cs="Times New Roman"/>
          <w:i/>
          <w:iCs/>
          <w:sz w:val="24"/>
          <w:szCs w:val="24"/>
          <w:shd w:val="clear" w:color="auto" w:fill="FFFFFF"/>
          <w:lang w:eastAsia="ar-SA"/>
        </w:rPr>
        <w:t>ai</w:t>
      </w:r>
      <w:r w:rsidRPr="006A2167">
        <w:rPr>
          <w:rFonts w:ascii="Times New Roman" w:eastAsia="Times New Roman" w:hAnsi="Times New Roman" w:cs="Times New Roman"/>
          <w:i/>
          <w:iCs/>
          <w:sz w:val="24"/>
          <w:szCs w:val="24"/>
          <w:shd w:val="clear" w:color="auto" w:fill="FFFFFF"/>
          <w:lang w:eastAsia="ar-SA"/>
        </w:rPr>
        <w:t>.</w:t>
      </w:r>
    </w:p>
    <w:p w14:paraId="3F4E77DE" w14:textId="77777777" w:rsidR="00DE18E0" w:rsidRPr="006A2167" w:rsidRDefault="00DE18E0" w:rsidP="00DE18E0">
      <w:pPr>
        <w:suppressAutoHyphens/>
        <w:spacing w:after="0" w:line="240" w:lineRule="auto"/>
        <w:jc w:val="both"/>
        <w:rPr>
          <w:rFonts w:ascii="Times New Roman" w:eastAsia="Times New Roman" w:hAnsi="Times New Roman" w:cs="Times New Roman"/>
          <w:i/>
          <w:iCs/>
          <w:sz w:val="24"/>
          <w:szCs w:val="24"/>
          <w:shd w:val="clear" w:color="auto" w:fill="FFFFFF"/>
          <w:lang w:eastAsia="ar-SA"/>
        </w:rPr>
      </w:pPr>
    </w:p>
    <w:p w14:paraId="4059519F" w14:textId="77777777" w:rsidR="00DE18E0" w:rsidRPr="00CC3C5B" w:rsidRDefault="00DE18E0" w:rsidP="00DE18E0">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CC3C5B">
        <w:rPr>
          <w:rFonts w:ascii="Times New Roman" w:eastAsia="Times New Roman" w:hAnsi="Times New Roman" w:cs="Times New Roman"/>
          <w:b/>
          <w:bCs/>
          <w:sz w:val="24"/>
          <w:szCs w:val="24"/>
          <w:shd w:val="clear" w:color="auto" w:fill="FFFFFF"/>
          <w:lang w:eastAsia="ar-SA"/>
        </w:rPr>
        <w:t>13. KITI DOKUMENTAI, SUDARANTYS NEATSIEJAMĄ ŠIOS SUTARTIES DALĮ</w:t>
      </w:r>
    </w:p>
    <w:p w14:paraId="3D9D0FA9" w14:textId="77777777" w:rsidR="00DE18E0" w:rsidRPr="00CC3C5B" w:rsidRDefault="00DE18E0" w:rsidP="00DE18E0">
      <w:pPr>
        <w:suppressAutoHyphens/>
        <w:spacing w:after="0" w:line="240" w:lineRule="auto"/>
        <w:jc w:val="both"/>
        <w:rPr>
          <w:rFonts w:ascii="Times New Roman" w:eastAsia="Times New Roman" w:hAnsi="Times New Roman" w:cs="Times New Roman"/>
          <w:bCs/>
          <w:sz w:val="24"/>
          <w:szCs w:val="24"/>
          <w:shd w:val="clear" w:color="auto" w:fill="FFFFFF"/>
          <w:lang w:eastAsia="ar-SA"/>
        </w:rPr>
      </w:pPr>
    </w:p>
    <w:p w14:paraId="4D6EAA80" w14:textId="300485C9" w:rsidR="00DE18E0" w:rsidRPr="006A2167" w:rsidRDefault="00DE18E0" w:rsidP="00DE18E0">
      <w:pPr>
        <w:suppressAutoHyphens/>
        <w:spacing w:after="0" w:line="240" w:lineRule="auto"/>
        <w:ind w:firstLine="567"/>
        <w:jc w:val="both"/>
        <w:rPr>
          <w:rFonts w:ascii="Times New Roman" w:eastAsia="Times New Roman" w:hAnsi="Times New Roman" w:cs="Times New Roman"/>
          <w:i/>
          <w:color w:val="000000"/>
          <w:sz w:val="24"/>
          <w:szCs w:val="24"/>
          <w:lang w:eastAsia="zh-CN"/>
        </w:rPr>
      </w:pPr>
      <w:r w:rsidRPr="00CC3C5B">
        <w:rPr>
          <w:rFonts w:ascii="Times New Roman" w:eastAsia="Times New Roman" w:hAnsi="Times New Roman" w:cs="Times New Roman"/>
          <w:sz w:val="24"/>
          <w:szCs w:val="24"/>
          <w:shd w:val="clear" w:color="auto" w:fill="FFFFFF"/>
          <w:lang w:eastAsia="ar-SA"/>
        </w:rPr>
        <w:t xml:space="preserve">13.1. </w:t>
      </w:r>
      <w:r w:rsidRPr="006A2167">
        <w:rPr>
          <w:rFonts w:ascii="Times New Roman" w:eastAsia="Times New Roman" w:hAnsi="Times New Roman" w:cs="Times New Roman"/>
          <w:i/>
          <w:color w:val="000000"/>
          <w:sz w:val="24"/>
          <w:szCs w:val="24"/>
          <w:lang w:eastAsia="zh-CN"/>
        </w:rPr>
        <w:t>Vieš</w:t>
      </w:r>
      <w:r w:rsidR="00F84F65" w:rsidRPr="006A2167">
        <w:rPr>
          <w:rFonts w:ascii="Times New Roman" w:eastAsia="Times New Roman" w:hAnsi="Times New Roman" w:cs="Times New Roman"/>
          <w:i/>
          <w:color w:val="000000"/>
          <w:sz w:val="24"/>
          <w:szCs w:val="24"/>
          <w:lang w:eastAsia="zh-CN"/>
        </w:rPr>
        <w:t>ąjį</w:t>
      </w:r>
      <w:r w:rsidRPr="006A2167">
        <w:rPr>
          <w:rFonts w:ascii="Times New Roman" w:eastAsia="Times New Roman" w:hAnsi="Times New Roman" w:cs="Times New Roman"/>
          <w:i/>
          <w:color w:val="000000"/>
          <w:sz w:val="24"/>
          <w:szCs w:val="24"/>
          <w:lang w:eastAsia="zh-CN"/>
        </w:rPr>
        <w:t xml:space="preserve"> pirkim</w:t>
      </w:r>
      <w:r w:rsidR="00F84F65" w:rsidRPr="006A2167">
        <w:rPr>
          <w:rFonts w:ascii="Times New Roman" w:eastAsia="Times New Roman" w:hAnsi="Times New Roman" w:cs="Times New Roman"/>
          <w:i/>
          <w:color w:val="000000"/>
          <w:sz w:val="24"/>
          <w:szCs w:val="24"/>
          <w:lang w:eastAsia="zh-CN"/>
        </w:rPr>
        <w:t>ą laimėjusio</w:t>
      </w:r>
      <w:r w:rsidRPr="006A2167">
        <w:rPr>
          <w:rFonts w:ascii="Times New Roman" w:eastAsia="Times New Roman" w:hAnsi="Times New Roman" w:cs="Times New Roman"/>
          <w:i/>
          <w:color w:val="000000"/>
          <w:sz w:val="24"/>
          <w:szCs w:val="24"/>
          <w:lang w:eastAsia="zh-CN"/>
        </w:rPr>
        <w:t xml:space="preserve"> dalyvio pasiūlymas</w:t>
      </w:r>
      <w:r w:rsidR="006761E8" w:rsidRPr="006A2167">
        <w:rPr>
          <w:rFonts w:ascii="Times New Roman" w:eastAsia="Times New Roman" w:hAnsi="Times New Roman" w:cs="Times New Roman"/>
          <w:i/>
          <w:sz w:val="24"/>
          <w:szCs w:val="24"/>
          <w:lang w:eastAsia="zh-CN"/>
        </w:rPr>
        <w:t>.</w:t>
      </w:r>
    </w:p>
    <w:p w14:paraId="298FBDC1" w14:textId="034B6BDC" w:rsidR="00DE18E0" w:rsidRPr="006A2167" w:rsidRDefault="00DE18E0" w:rsidP="00DE18E0">
      <w:pPr>
        <w:suppressAutoHyphens/>
        <w:spacing w:after="0" w:line="240" w:lineRule="auto"/>
        <w:ind w:firstLine="567"/>
        <w:jc w:val="both"/>
        <w:rPr>
          <w:rFonts w:ascii="Times New Roman" w:eastAsia="Times New Roman" w:hAnsi="Times New Roman" w:cs="Times New Roman"/>
          <w:i/>
          <w:sz w:val="24"/>
          <w:szCs w:val="24"/>
          <w:shd w:val="clear" w:color="auto" w:fill="FFFFFF"/>
          <w:lang w:eastAsia="ar-SA"/>
        </w:rPr>
      </w:pPr>
      <w:r w:rsidRPr="00CC3C5B">
        <w:rPr>
          <w:rFonts w:ascii="Times New Roman" w:eastAsia="Times New Roman" w:hAnsi="Times New Roman" w:cs="Times New Roman"/>
          <w:iCs/>
          <w:sz w:val="24"/>
          <w:szCs w:val="24"/>
          <w:shd w:val="clear" w:color="auto" w:fill="FFFFFF"/>
          <w:lang w:eastAsia="ar-SA"/>
        </w:rPr>
        <w:t xml:space="preserve">13.2. </w:t>
      </w:r>
      <w:r w:rsidR="001F628D" w:rsidRPr="006A2167">
        <w:rPr>
          <w:rFonts w:ascii="Times New Roman" w:eastAsia="Times New Roman" w:hAnsi="Times New Roman" w:cs="Times New Roman"/>
          <w:i/>
          <w:sz w:val="24"/>
          <w:szCs w:val="24"/>
          <w:shd w:val="clear" w:color="auto" w:fill="FFFFFF"/>
          <w:lang w:eastAsia="ar-SA"/>
        </w:rPr>
        <w:t>D</w:t>
      </w:r>
      <w:r w:rsidRPr="006A2167">
        <w:rPr>
          <w:rFonts w:ascii="Times New Roman" w:eastAsia="Times New Roman" w:hAnsi="Times New Roman" w:cs="Times New Roman"/>
          <w:i/>
          <w:sz w:val="24"/>
          <w:szCs w:val="24"/>
          <w:shd w:val="clear" w:color="auto" w:fill="FFFFFF"/>
          <w:lang w:eastAsia="ar-SA"/>
        </w:rPr>
        <w:t>ujų viešojo pirkimo dokumentai.</w:t>
      </w:r>
    </w:p>
    <w:p w14:paraId="0A6F5302" w14:textId="77777777" w:rsidR="00DE18E0" w:rsidRPr="00CC3C5B" w:rsidRDefault="00DE18E0" w:rsidP="00DE18E0">
      <w:pPr>
        <w:suppressAutoHyphens/>
        <w:spacing w:after="0" w:line="240" w:lineRule="auto"/>
        <w:ind w:firstLine="567"/>
        <w:jc w:val="both"/>
        <w:rPr>
          <w:rFonts w:ascii="Times New Roman" w:eastAsia="Times New Roman" w:hAnsi="Times New Roman" w:cs="Times New Roman"/>
          <w:iCs/>
          <w:sz w:val="24"/>
          <w:szCs w:val="24"/>
          <w:shd w:val="clear" w:color="auto" w:fill="FFFFFF"/>
          <w:lang w:eastAsia="ar-SA"/>
        </w:rPr>
      </w:pPr>
    </w:p>
    <w:p w14:paraId="6BD0288C" w14:textId="77777777" w:rsidR="00DE18E0" w:rsidRPr="00CC3C5B" w:rsidRDefault="00DE18E0" w:rsidP="00DE18E0">
      <w:pPr>
        <w:suppressAutoHyphens/>
        <w:spacing w:after="0" w:line="240" w:lineRule="auto"/>
        <w:ind w:firstLine="567"/>
        <w:jc w:val="both"/>
        <w:rPr>
          <w:rFonts w:ascii="Times New Roman" w:eastAsia="Times New Roman" w:hAnsi="Times New Roman" w:cs="Times New Roman"/>
          <w:iCs/>
          <w:sz w:val="24"/>
          <w:szCs w:val="24"/>
          <w:shd w:val="clear" w:color="auto" w:fill="FFFFFF"/>
          <w:lang w:eastAsia="ar-SA"/>
        </w:rPr>
      </w:pPr>
    </w:p>
    <w:tbl>
      <w:tblPr>
        <w:tblpPr w:leftFromText="180" w:rightFromText="180" w:vertAnchor="text" w:tblpY="1"/>
        <w:tblOverlap w:val="never"/>
        <w:tblW w:w="9776" w:type="dxa"/>
        <w:tblLayout w:type="fixed"/>
        <w:tblLook w:val="00A0" w:firstRow="1" w:lastRow="0" w:firstColumn="1" w:lastColumn="0" w:noHBand="0" w:noVBand="0"/>
      </w:tblPr>
      <w:tblGrid>
        <w:gridCol w:w="2522"/>
        <w:gridCol w:w="2503"/>
        <w:gridCol w:w="2193"/>
        <w:gridCol w:w="2538"/>
        <w:gridCol w:w="20"/>
      </w:tblGrid>
      <w:tr w:rsidR="00DE18E0" w:rsidRPr="005153DD" w14:paraId="0B184345" w14:textId="77777777" w:rsidTr="003315EA">
        <w:trPr>
          <w:gridAfter w:val="1"/>
          <w:wAfter w:w="20" w:type="dxa"/>
          <w:trHeight w:val="253"/>
        </w:trPr>
        <w:tc>
          <w:tcPr>
            <w:tcW w:w="5025" w:type="dxa"/>
            <w:gridSpan w:val="2"/>
          </w:tcPr>
          <w:p w14:paraId="2BB0853C" w14:textId="77777777" w:rsidR="00DE18E0" w:rsidRPr="006C0147" w:rsidRDefault="00DE18E0" w:rsidP="00FF09D6">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Pirkėjo</w:t>
            </w:r>
            <w:r w:rsidRPr="006C0147">
              <w:rPr>
                <w:rFonts w:ascii="Times New Roman" w:eastAsia="Times New Roman" w:hAnsi="Times New Roman" w:cs="Times New Roman"/>
                <w:b/>
                <w:sz w:val="24"/>
                <w:szCs w:val="24"/>
                <w:lang w:eastAsia="zh-CN"/>
              </w:rPr>
              <w:t xml:space="preserve"> </w:t>
            </w:r>
            <w:r w:rsidRPr="006C0147">
              <w:rPr>
                <w:rFonts w:ascii="Times New Roman" w:eastAsia="Times New Roman" w:hAnsi="Times New Roman" w:cs="Times New Roman"/>
                <w:b/>
                <w:bCs/>
                <w:sz w:val="24"/>
                <w:szCs w:val="24"/>
                <w:lang w:eastAsia="ar-SA"/>
              </w:rPr>
              <w:t>vardu</w:t>
            </w:r>
          </w:p>
        </w:tc>
        <w:tc>
          <w:tcPr>
            <w:tcW w:w="4731" w:type="dxa"/>
            <w:gridSpan w:val="2"/>
          </w:tcPr>
          <w:p w14:paraId="2DF42ABC" w14:textId="77777777" w:rsidR="00DE18E0" w:rsidRPr="005153DD" w:rsidRDefault="00DE18E0" w:rsidP="00FF09D6">
            <w:pPr>
              <w:suppressAutoHyphens/>
              <w:snapToGrid w:val="0"/>
              <w:spacing w:after="0" w:line="240" w:lineRule="auto"/>
              <w:jc w:val="center"/>
              <w:rPr>
                <w:rFonts w:ascii="Times New Roman" w:eastAsia="Times New Roman" w:hAnsi="Times New Roman" w:cs="Times New Roman"/>
                <w:sz w:val="24"/>
                <w:szCs w:val="24"/>
                <w:lang w:eastAsia="zh-CN"/>
              </w:rPr>
            </w:pPr>
            <w:r w:rsidRPr="006C0147">
              <w:rPr>
                <w:rFonts w:ascii="Times New Roman" w:eastAsia="Times New Roman" w:hAnsi="Times New Roman" w:cs="Times New Roman"/>
                <w:b/>
                <w:sz w:val="24"/>
                <w:szCs w:val="24"/>
                <w:lang w:eastAsia="zh-CN"/>
              </w:rPr>
              <w:t>Pardavėjo</w:t>
            </w:r>
            <w:r w:rsidRPr="005153DD">
              <w:rPr>
                <w:rFonts w:ascii="Times New Roman" w:eastAsia="Times New Roman" w:hAnsi="Times New Roman" w:cs="Times New Roman"/>
                <w:b/>
                <w:bCs/>
                <w:sz w:val="24"/>
                <w:szCs w:val="24"/>
                <w:lang w:eastAsia="ar-SA"/>
              </w:rPr>
              <w:t xml:space="preserve"> vardu</w:t>
            </w:r>
          </w:p>
        </w:tc>
      </w:tr>
      <w:tr w:rsidR="00DE18E0" w:rsidRPr="005153DD" w14:paraId="00A6545D" w14:textId="77777777" w:rsidTr="003315EA">
        <w:trPr>
          <w:gridAfter w:val="1"/>
          <w:wAfter w:w="20" w:type="dxa"/>
          <w:trHeight w:val="253"/>
        </w:trPr>
        <w:tc>
          <w:tcPr>
            <w:tcW w:w="2522" w:type="dxa"/>
          </w:tcPr>
          <w:p w14:paraId="3CD960CB"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03" w:type="dxa"/>
            <w:vAlign w:val="center"/>
          </w:tcPr>
          <w:p w14:paraId="7A632475" w14:textId="23409DB1"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487A9F1B"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38" w:type="dxa"/>
            <w:vAlign w:val="center"/>
          </w:tcPr>
          <w:p w14:paraId="2336995D" w14:textId="21776F14" w:rsidR="00DE18E0" w:rsidRPr="005153DD" w:rsidRDefault="00DE18E0" w:rsidP="00FF09D6">
            <w:pPr>
              <w:suppressAutoHyphens/>
              <w:spacing w:after="0" w:line="240" w:lineRule="auto"/>
              <w:ind w:left="207"/>
              <w:rPr>
                <w:rFonts w:ascii="Times New Roman" w:eastAsia="Times New Roman" w:hAnsi="Times New Roman" w:cs="Times New Roman"/>
                <w:sz w:val="24"/>
                <w:szCs w:val="24"/>
                <w:lang w:eastAsia="zh-CN"/>
              </w:rPr>
            </w:pPr>
          </w:p>
        </w:tc>
      </w:tr>
      <w:tr w:rsidR="00DE18E0" w:rsidRPr="005153DD" w14:paraId="761F2F19" w14:textId="77777777" w:rsidTr="003315EA">
        <w:trPr>
          <w:gridAfter w:val="1"/>
          <w:wAfter w:w="20" w:type="dxa"/>
          <w:trHeight w:val="316"/>
        </w:trPr>
        <w:tc>
          <w:tcPr>
            <w:tcW w:w="2522" w:type="dxa"/>
          </w:tcPr>
          <w:p w14:paraId="07FF2385"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03" w:type="dxa"/>
          </w:tcPr>
          <w:p w14:paraId="62024D7A" w14:textId="00EE44A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0D633473"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38" w:type="dxa"/>
          </w:tcPr>
          <w:p w14:paraId="31DFE9F5" w14:textId="7DED0942" w:rsidR="00DE18E0" w:rsidRPr="005153DD" w:rsidRDefault="00DE18E0" w:rsidP="00FF09D6">
            <w:pPr>
              <w:suppressAutoHyphens/>
              <w:spacing w:after="0" w:line="240" w:lineRule="auto"/>
              <w:ind w:left="207"/>
              <w:rPr>
                <w:rFonts w:ascii="Times New Roman" w:eastAsia="Times New Roman" w:hAnsi="Times New Roman" w:cs="Times New Roman"/>
                <w:sz w:val="24"/>
                <w:szCs w:val="24"/>
                <w:lang w:eastAsia="zh-CN"/>
              </w:rPr>
            </w:pPr>
          </w:p>
        </w:tc>
      </w:tr>
      <w:tr w:rsidR="00DE18E0" w:rsidRPr="005153DD" w14:paraId="20A7E865" w14:textId="77777777" w:rsidTr="003315EA">
        <w:trPr>
          <w:trHeight w:val="245"/>
        </w:trPr>
        <w:tc>
          <w:tcPr>
            <w:tcW w:w="2522" w:type="dxa"/>
          </w:tcPr>
          <w:p w14:paraId="255EBCC8"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03" w:type="dxa"/>
          </w:tcPr>
          <w:p w14:paraId="3E7D114F" w14:textId="4FCC7ABB"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5F0DD691"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Adresas:</w:t>
            </w:r>
          </w:p>
        </w:tc>
        <w:tc>
          <w:tcPr>
            <w:tcW w:w="2558" w:type="dxa"/>
            <w:gridSpan w:val="2"/>
          </w:tcPr>
          <w:p w14:paraId="30ED74D5" w14:textId="11971AC5" w:rsidR="00DE18E0" w:rsidRPr="005153DD" w:rsidRDefault="00DE18E0" w:rsidP="00FF09D6">
            <w:r>
              <w:rPr>
                <w:rFonts w:ascii="Times New Roman" w:eastAsia="Times New Roman" w:hAnsi="Times New Roman" w:cs="Times New Roman"/>
                <w:sz w:val="24"/>
                <w:szCs w:val="24"/>
                <w:lang w:eastAsia="zh-CN"/>
              </w:rPr>
              <w:t xml:space="preserve">   </w:t>
            </w:r>
          </w:p>
        </w:tc>
      </w:tr>
      <w:tr w:rsidR="00DE18E0" w:rsidRPr="005153DD" w14:paraId="07BF1DE2" w14:textId="77777777" w:rsidTr="003315EA">
        <w:trPr>
          <w:trHeight w:val="423"/>
        </w:trPr>
        <w:tc>
          <w:tcPr>
            <w:tcW w:w="2522" w:type="dxa"/>
          </w:tcPr>
          <w:p w14:paraId="648B3C70"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03" w:type="dxa"/>
          </w:tcPr>
          <w:p w14:paraId="4C9A750B" w14:textId="728D3D63"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5C891776"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58" w:type="dxa"/>
            <w:gridSpan w:val="2"/>
          </w:tcPr>
          <w:p w14:paraId="1255FC5C" w14:textId="36EA61B6" w:rsidR="00DE18E0" w:rsidRPr="005153DD" w:rsidRDefault="00DE18E0" w:rsidP="00FF09D6">
            <w:r>
              <w:rPr>
                <w:rFonts w:ascii="Times New Roman" w:eastAsia="Times New Roman" w:hAnsi="Times New Roman" w:cs="Times New Roman"/>
                <w:sz w:val="24"/>
                <w:szCs w:val="24"/>
                <w:lang w:eastAsia="zh-CN"/>
              </w:rPr>
              <w:t xml:space="preserve">     </w:t>
            </w:r>
          </w:p>
        </w:tc>
      </w:tr>
      <w:tr w:rsidR="00DE18E0" w:rsidRPr="005153DD" w14:paraId="75ED47CF" w14:textId="77777777" w:rsidTr="003315EA">
        <w:trPr>
          <w:gridAfter w:val="1"/>
          <w:wAfter w:w="20" w:type="dxa"/>
          <w:trHeight w:val="253"/>
        </w:trPr>
        <w:tc>
          <w:tcPr>
            <w:tcW w:w="2522" w:type="dxa"/>
          </w:tcPr>
          <w:p w14:paraId="49EA0D04"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03" w:type="dxa"/>
          </w:tcPr>
          <w:p w14:paraId="330228D9" w14:textId="2F78E205"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74E5D0DD"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38" w:type="dxa"/>
          </w:tcPr>
          <w:p w14:paraId="2F8AABCB" w14:textId="58B3650C" w:rsidR="00DE18E0" w:rsidRPr="005153DD" w:rsidRDefault="00DE18E0" w:rsidP="00FF09D6">
            <w:pPr>
              <w:suppressAutoHyphens/>
              <w:spacing w:after="0" w:line="240" w:lineRule="auto"/>
              <w:ind w:left="207"/>
              <w:rPr>
                <w:rFonts w:ascii="Times New Roman" w:eastAsia="Times New Roman" w:hAnsi="Times New Roman" w:cs="Times New Roman"/>
                <w:sz w:val="24"/>
                <w:szCs w:val="24"/>
                <w:lang w:eastAsia="zh-CN"/>
              </w:rPr>
            </w:pPr>
          </w:p>
        </w:tc>
      </w:tr>
      <w:tr w:rsidR="00DE18E0" w:rsidRPr="005153DD" w14:paraId="41288034" w14:textId="77777777" w:rsidTr="003315EA">
        <w:trPr>
          <w:gridAfter w:val="1"/>
          <w:wAfter w:w="20" w:type="dxa"/>
          <w:trHeight w:val="253"/>
        </w:trPr>
        <w:tc>
          <w:tcPr>
            <w:tcW w:w="2522" w:type="dxa"/>
          </w:tcPr>
          <w:p w14:paraId="2AE8D1D4"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03" w:type="dxa"/>
          </w:tcPr>
          <w:p w14:paraId="40C66EC8" w14:textId="4B83B8C0"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1794D469"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38" w:type="dxa"/>
          </w:tcPr>
          <w:p w14:paraId="43A58D3F" w14:textId="306E4A5C" w:rsidR="00DE18E0" w:rsidRPr="005153DD" w:rsidRDefault="00DE18E0" w:rsidP="00FF09D6">
            <w:pPr>
              <w:suppressAutoHyphens/>
              <w:spacing w:after="0" w:line="240" w:lineRule="auto"/>
              <w:ind w:left="207"/>
              <w:rPr>
                <w:rFonts w:ascii="Times New Roman" w:eastAsia="Times New Roman" w:hAnsi="Times New Roman" w:cs="Times New Roman"/>
                <w:sz w:val="24"/>
                <w:szCs w:val="24"/>
                <w:lang w:eastAsia="zh-CN"/>
              </w:rPr>
            </w:pPr>
          </w:p>
        </w:tc>
      </w:tr>
      <w:tr w:rsidR="00DE18E0" w:rsidRPr="005153DD" w14:paraId="68403798" w14:textId="77777777" w:rsidTr="003315EA">
        <w:trPr>
          <w:gridAfter w:val="1"/>
          <w:wAfter w:w="20" w:type="dxa"/>
          <w:trHeight w:val="253"/>
        </w:trPr>
        <w:tc>
          <w:tcPr>
            <w:tcW w:w="2522" w:type="dxa"/>
          </w:tcPr>
          <w:p w14:paraId="49CB2E52"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CB77B5">
              <w:rPr>
                <w:rFonts w:ascii="Times New Roman" w:eastAsia="Times New Roman" w:hAnsi="Times New Roman" w:cs="Times New Roman"/>
                <w:color w:val="000000" w:themeColor="text1"/>
                <w:sz w:val="24"/>
                <w:szCs w:val="24"/>
                <w:lang w:eastAsia="ar-SA"/>
              </w:rPr>
              <w:t>Ne PVM mokėtojas</w:t>
            </w:r>
          </w:p>
        </w:tc>
        <w:tc>
          <w:tcPr>
            <w:tcW w:w="2503" w:type="dxa"/>
          </w:tcPr>
          <w:p w14:paraId="12BCDB0E" w14:textId="77777777" w:rsidR="00DE18E0" w:rsidRPr="005153DD" w:rsidRDefault="00DE18E0" w:rsidP="00FF09D6">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722C64B3"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PVM kodas</w:t>
            </w:r>
          </w:p>
        </w:tc>
        <w:tc>
          <w:tcPr>
            <w:tcW w:w="2538" w:type="dxa"/>
          </w:tcPr>
          <w:p w14:paraId="2C202535" w14:textId="0FC9166F" w:rsidR="00DE18E0" w:rsidRPr="005153DD" w:rsidRDefault="00DE18E0" w:rsidP="00FF09D6">
            <w:pPr>
              <w:suppressAutoHyphens/>
              <w:spacing w:after="0" w:line="240" w:lineRule="auto"/>
              <w:ind w:left="207"/>
              <w:rPr>
                <w:rFonts w:ascii="Times New Roman" w:eastAsia="Times New Roman" w:hAnsi="Times New Roman" w:cs="Times New Roman"/>
                <w:sz w:val="24"/>
                <w:szCs w:val="24"/>
                <w:lang w:eastAsia="zh-CN"/>
              </w:rPr>
            </w:pPr>
          </w:p>
        </w:tc>
      </w:tr>
      <w:tr w:rsidR="00DE18E0" w:rsidRPr="005153DD" w14:paraId="08C0014A" w14:textId="77777777" w:rsidTr="003315EA">
        <w:trPr>
          <w:gridAfter w:val="1"/>
          <w:wAfter w:w="20" w:type="dxa"/>
          <w:trHeight w:val="253"/>
        </w:trPr>
        <w:tc>
          <w:tcPr>
            <w:tcW w:w="2522" w:type="dxa"/>
          </w:tcPr>
          <w:p w14:paraId="02A1BE27"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03" w:type="dxa"/>
          </w:tcPr>
          <w:p w14:paraId="1208A248"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70465BE7"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38" w:type="dxa"/>
          </w:tcPr>
          <w:p w14:paraId="5640A327" w14:textId="77777777" w:rsidR="00DE18E0" w:rsidRPr="005153DD" w:rsidRDefault="00DE18E0" w:rsidP="00FF09D6">
            <w:pPr>
              <w:suppressAutoHyphens/>
              <w:spacing w:after="0" w:line="240" w:lineRule="auto"/>
              <w:ind w:left="207"/>
              <w:jc w:val="both"/>
              <w:rPr>
                <w:rFonts w:ascii="Times New Roman" w:eastAsia="Times New Roman" w:hAnsi="Times New Roman" w:cs="Times New Roman"/>
                <w:sz w:val="24"/>
                <w:szCs w:val="24"/>
                <w:lang w:eastAsia="zh-CN"/>
              </w:rPr>
            </w:pPr>
          </w:p>
        </w:tc>
      </w:tr>
      <w:tr w:rsidR="00DE18E0" w:rsidRPr="005153DD" w14:paraId="7EF114AF" w14:textId="77777777" w:rsidTr="003315EA">
        <w:trPr>
          <w:gridAfter w:val="1"/>
          <w:wAfter w:w="20" w:type="dxa"/>
          <w:trHeight w:val="253"/>
        </w:trPr>
        <w:tc>
          <w:tcPr>
            <w:tcW w:w="2522" w:type="dxa"/>
          </w:tcPr>
          <w:p w14:paraId="48FE197F"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lastRenderedPageBreak/>
              <w:t>Data:</w:t>
            </w:r>
          </w:p>
          <w:p w14:paraId="5724FE05"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ar-SA"/>
              </w:rPr>
            </w:pPr>
          </w:p>
          <w:p w14:paraId="4131DA56"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03" w:type="dxa"/>
          </w:tcPr>
          <w:p w14:paraId="3091EAE3"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68ECD18A"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602F9B7C"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ar-SA"/>
              </w:rPr>
            </w:pPr>
          </w:p>
          <w:p w14:paraId="1D6CC3A8"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38" w:type="dxa"/>
          </w:tcPr>
          <w:p w14:paraId="709AD52D" w14:textId="77777777" w:rsidR="00DE18E0" w:rsidRPr="005153DD" w:rsidRDefault="00DE18E0" w:rsidP="00FF09D6">
            <w:pPr>
              <w:suppressAutoHyphens/>
              <w:snapToGrid w:val="0"/>
              <w:spacing w:after="0" w:line="240" w:lineRule="auto"/>
              <w:rPr>
                <w:rFonts w:ascii="Times New Roman" w:eastAsia="Times New Roman" w:hAnsi="Times New Roman" w:cs="Times New Roman"/>
                <w:sz w:val="24"/>
                <w:szCs w:val="24"/>
                <w:lang w:eastAsia="zh-CN"/>
              </w:rPr>
            </w:pPr>
          </w:p>
        </w:tc>
      </w:tr>
    </w:tbl>
    <w:p w14:paraId="01B368CD" w14:textId="74E17224" w:rsidR="00DE18E0" w:rsidRDefault="00DE18E0" w:rsidP="008F24FA">
      <w:pPr>
        <w:suppressAutoHyphens/>
        <w:spacing w:after="0" w:line="240" w:lineRule="auto"/>
        <w:rPr>
          <w:rFonts w:ascii="Times New Roman" w:eastAsia="Times New Roman" w:hAnsi="Times New Roman" w:cs="Times New Roman"/>
          <w:bCs/>
          <w:sz w:val="24"/>
          <w:szCs w:val="24"/>
          <w:lang w:eastAsia="ar-SA"/>
        </w:rPr>
      </w:pPr>
      <w:bookmarkStart w:id="1" w:name="_gjdgxs" w:colFirst="0" w:colLast="0"/>
      <w:bookmarkEnd w:id="1"/>
    </w:p>
    <w:p w14:paraId="7826D140" w14:textId="77777777" w:rsidR="0057518B" w:rsidRDefault="0057518B" w:rsidP="00DE18E0">
      <w:pPr>
        <w:suppressAutoHyphens/>
        <w:spacing w:after="0" w:line="240" w:lineRule="auto"/>
        <w:ind w:left="426"/>
        <w:jc w:val="right"/>
        <w:rPr>
          <w:rFonts w:ascii="Times New Roman" w:eastAsia="Times New Roman" w:hAnsi="Times New Roman" w:cs="Times New Roman"/>
          <w:bCs/>
          <w:sz w:val="24"/>
          <w:szCs w:val="24"/>
          <w:lang w:eastAsia="ar-SA"/>
        </w:rPr>
      </w:pPr>
    </w:p>
    <w:sectPr w:rsidR="0057518B" w:rsidSect="00A979E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7E21"/>
    <w:multiLevelType w:val="hybridMultilevel"/>
    <w:tmpl w:val="AD0C2388"/>
    <w:lvl w:ilvl="0" w:tplc="C0F86F00">
      <w:start w:val="4"/>
      <w:numFmt w:val="decimal"/>
      <w:lvlText w:val="%1."/>
      <w:lvlJc w:val="left"/>
      <w:pPr>
        <w:ind w:left="1288" w:hanging="360"/>
      </w:pPr>
      <w:rPr>
        <w:rFonts w:eastAsia="Calibri"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15:restartNumberingAfterBreak="0">
    <w:nsid w:val="111A4821"/>
    <w:multiLevelType w:val="hybridMultilevel"/>
    <w:tmpl w:val="D9147BA8"/>
    <w:lvl w:ilvl="0" w:tplc="97120F5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06215"/>
    <w:multiLevelType w:val="hybridMultilevel"/>
    <w:tmpl w:val="362EECEA"/>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num w:numId="1" w16cid:durableId="131059853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269928">
    <w:abstractNumId w:val="1"/>
  </w:num>
  <w:num w:numId="3" w16cid:durableId="1392844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4556810">
    <w:abstractNumId w:val="0"/>
  </w:num>
  <w:num w:numId="5" w16cid:durableId="1151941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E0"/>
    <w:rsid w:val="00066EA2"/>
    <w:rsid w:val="000904FB"/>
    <w:rsid w:val="00090BDE"/>
    <w:rsid w:val="0009306C"/>
    <w:rsid w:val="000D2BF7"/>
    <w:rsid w:val="000E7C89"/>
    <w:rsid w:val="00140FA2"/>
    <w:rsid w:val="001454E6"/>
    <w:rsid w:val="0015175B"/>
    <w:rsid w:val="00152090"/>
    <w:rsid w:val="00170907"/>
    <w:rsid w:val="00174F39"/>
    <w:rsid w:val="00196B2E"/>
    <w:rsid w:val="001A68A4"/>
    <w:rsid w:val="001D786C"/>
    <w:rsid w:val="001F628D"/>
    <w:rsid w:val="0023184B"/>
    <w:rsid w:val="00231C05"/>
    <w:rsid w:val="00236293"/>
    <w:rsid w:val="002C3D98"/>
    <w:rsid w:val="002E7B33"/>
    <w:rsid w:val="003210F2"/>
    <w:rsid w:val="003304B4"/>
    <w:rsid w:val="003315EA"/>
    <w:rsid w:val="00350B6C"/>
    <w:rsid w:val="00354E87"/>
    <w:rsid w:val="0035613C"/>
    <w:rsid w:val="00380C70"/>
    <w:rsid w:val="00391DC1"/>
    <w:rsid w:val="0039716E"/>
    <w:rsid w:val="003A0161"/>
    <w:rsid w:val="003D1D9A"/>
    <w:rsid w:val="003D3409"/>
    <w:rsid w:val="004365EE"/>
    <w:rsid w:val="0046499A"/>
    <w:rsid w:val="004953A0"/>
    <w:rsid w:val="004D40E9"/>
    <w:rsid w:val="004F330F"/>
    <w:rsid w:val="005042FD"/>
    <w:rsid w:val="00506AB8"/>
    <w:rsid w:val="0051755F"/>
    <w:rsid w:val="00561981"/>
    <w:rsid w:val="005735A8"/>
    <w:rsid w:val="0057518B"/>
    <w:rsid w:val="005C545D"/>
    <w:rsid w:val="005D1380"/>
    <w:rsid w:val="00631C5B"/>
    <w:rsid w:val="006475EA"/>
    <w:rsid w:val="006761E8"/>
    <w:rsid w:val="00680273"/>
    <w:rsid w:val="00687C70"/>
    <w:rsid w:val="006A2167"/>
    <w:rsid w:val="006B03FC"/>
    <w:rsid w:val="006B0805"/>
    <w:rsid w:val="006B3E19"/>
    <w:rsid w:val="00711EDC"/>
    <w:rsid w:val="00732511"/>
    <w:rsid w:val="007C3A32"/>
    <w:rsid w:val="007D2DB7"/>
    <w:rsid w:val="008011B7"/>
    <w:rsid w:val="008677E4"/>
    <w:rsid w:val="00877E3C"/>
    <w:rsid w:val="008C22C2"/>
    <w:rsid w:val="008D67F1"/>
    <w:rsid w:val="008F24FA"/>
    <w:rsid w:val="00906A08"/>
    <w:rsid w:val="00922788"/>
    <w:rsid w:val="00937333"/>
    <w:rsid w:val="00965151"/>
    <w:rsid w:val="009A6671"/>
    <w:rsid w:val="009D7D58"/>
    <w:rsid w:val="009F49F9"/>
    <w:rsid w:val="00A171AD"/>
    <w:rsid w:val="00A64432"/>
    <w:rsid w:val="00A8593A"/>
    <w:rsid w:val="00A96337"/>
    <w:rsid w:val="00A979EA"/>
    <w:rsid w:val="00AD1A42"/>
    <w:rsid w:val="00AD68F3"/>
    <w:rsid w:val="00AF113B"/>
    <w:rsid w:val="00B0715E"/>
    <w:rsid w:val="00B32716"/>
    <w:rsid w:val="00B51391"/>
    <w:rsid w:val="00B57C40"/>
    <w:rsid w:val="00B844C0"/>
    <w:rsid w:val="00BB1288"/>
    <w:rsid w:val="00C6652B"/>
    <w:rsid w:val="00CA2644"/>
    <w:rsid w:val="00CC20AE"/>
    <w:rsid w:val="00D16124"/>
    <w:rsid w:val="00D23B1D"/>
    <w:rsid w:val="00D37DB6"/>
    <w:rsid w:val="00D85E67"/>
    <w:rsid w:val="00DA1E9C"/>
    <w:rsid w:val="00DE18E0"/>
    <w:rsid w:val="00E31EA8"/>
    <w:rsid w:val="00E63844"/>
    <w:rsid w:val="00EA0547"/>
    <w:rsid w:val="00ED6E6C"/>
    <w:rsid w:val="00EF4A86"/>
    <w:rsid w:val="00EF70A0"/>
    <w:rsid w:val="00F05CC0"/>
    <w:rsid w:val="00F674BF"/>
    <w:rsid w:val="00F81E0C"/>
    <w:rsid w:val="00F84F65"/>
    <w:rsid w:val="00FC7943"/>
    <w:rsid w:val="00FE062A"/>
    <w:rsid w:val="00FE6530"/>
    <w:rsid w:val="00FF3CF2"/>
    <w:rsid w:val="00FF4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43CB"/>
  <w15:chartTrackingRefBased/>
  <w15:docId w15:val="{53893E75-18A1-4A5F-A432-127CF8E5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8E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18E0"/>
    <w:pPr>
      <w:ind w:left="720"/>
      <w:contextualSpacing/>
    </w:pPr>
  </w:style>
  <w:style w:type="paragraph" w:styleId="prastasiniatinklio">
    <w:name w:val="Normal (Web)"/>
    <w:basedOn w:val="prastasis"/>
    <w:uiPriority w:val="99"/>
    <w:unhideWhenUsed/>
    <w:rsid w:val="00DE18E0"/>
    <w:pPr>
      <w:spacing w:before="100" w:beforeAutospacing="1" w:after="119"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D23B1D"/>
    <w:pPr>
      <w:spacing w:after="0" w:line="240" w:lineRule="auto"/>
    </w:pPr>
  </w:style>
  <w:style w:type="character" w:styleId="Komentaronuoroda">
    <w:name w:val="annotation reference"/>
    <w:basedOn w:val="Numatytasispastraiposriftas"/>
    <w:uiPriority w:val="99"/>
    <w:semiHidden/>
    <w:unhideWhenUsed/>
    <w:rsid w:val="008011B7"/>
    <w:rPr>
      <w:sz w:val="16"/>
      <w:szCs w:val="16"/>
    </w:rPr>
  </w:style>
  <w:style w:type="paragraph" w:styleId="Komentarotekstas">
    <w:name w:val="annotation text"/>
    <w:basedOn w:val="prastasis"/>
    <w:link w:val="KomentarotekstasDiagrama"/>
    <w:uiPriority w:val="99"/>
    <w:unhideWhenUsed/>
    <w:rsid w:val="008011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11B7"/>
    <w:rPr>
      <w:sz w:val="20"/>
      <w:szCs w:val="20"/>
    </w:rPr>
  </w:style>
  <w:style w:type="paragraph" w:styleId="Komentarotema">
    <w:name w:val="annotation subject"/>
    <w:basedOn w:val="Komentarotekstas"/>
    <w:next w:val="Komentarotekstas"/>
    <w:link w:val="KomentarotemaDiagrama"/>
    <w:uiPriority w:val="99"/>
    <w:semiHidden/>
    <w:unhideWhenUsed/>
    <w:rsid w:val="008011B7"/>
    <w:rPr>
      <w:b/>
      <w:bCs/>
    </w:rPr>
  </w:style>
  <w:style w:type="character" w:customStyle="1" w:styleId="KomentarotemaDiagrama">
    <w:name w:val="Komentaro tema Diagrama"/>
    <w:basedOn w:val="KomentarotekstasDiagrama"/>
    <w:link w:val="Komentarotema"/>
    <w:uiPriority w:val="99"/>
    <w:semiHidden/>
    <w:rsid w:val="008011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555211">
      <w:bodyDiv w:val="1"/>
      <w:marLeft w:val="0"/>
      <w:marRight w:val="0"/>
      <w:marTop w:val="0"/>
      <w:marBottom w:val="0"/>
      <w:divBdr>
        <w:top w:val="none" w:sz="0" w:space="0" w:color="auto"/>
        <w:left w:val="none" w:sz="0" w:space="0" w:color="auto"/>
        <w:bottom w:val="none" w:sz="0" w:space="0" w:color="auto"/>
        <w:right w:val="none" w:sz="0" w:space="0" w:color="auto"/>
      </w:divBdr>
    </w:div>
    <w:div w:id="1490094083">
      <w:bodyDiv w:val="1"/>
      <w:marLeft w:val="0"/>
      <w:marRight w:val="0"/>
      <w:marTop w:val="0"/>
      <w:marBottom w:val="0"/>
      <w:divBdr>
        <w:top w:val="none" w:sz="0" w:space="0" w:color="auto"/>
        <w:left w:val="none" w:sz="0" w:space="0" w:color="auto"/>
        <w:bottom w:val="none" w:sz="0" w:space="0" w:color="auto"/>
        <w:right w:val="none" w:sz="0" w:space="0" w:color="auto"/>
      </w:divBdr>
    </w:div>
    <w:div w:id="15728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4205</Words>
  <Characters>23971</Characters>
  <Application>Microsoft Office Word</Application>
  <DocSecurity>0</DocSecurity>
  <Lines>199</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Ciburas</dc:creator>
  <cp:keywords/>
  <dc:description/>
  <cp:lastModifiedBy>Anželika Naruševičienė</cp:lastModifiedBy>
  <cp:revision>19</cp:revision>
  <dcterms:created xsi:type="dcterms:W3CDTF">2023-09-12T11:10:00Z</dcterms:created>
  <dcterms:modified xsi:type="dcterms:W3CDTF">2024-12-31T08:23:00Z</dcterms:modified>
</cp:coreProperties>
</file>