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2E152F2F" w14:textId="77777777" w:rsidR="008E5076" w:rsidRDefault="0000000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OCHeading"/>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OC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yperlink"/>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yperlink"/>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yperlink"/>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yperlink"/>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yperlink"/>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yperlink"/>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yperlink"/>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yperlink"/>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yperlink"/>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yperlink"/>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yperlink"/>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yperlink"/>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yperlink"/>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yperlink"/>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yperlink"/>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yperlink"/>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yperlink"/>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yperlink"/>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yperlink"/>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yperlink"/>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yperlink"/>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yperlink"/>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Heading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ListParagraph"/>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ListParagraph"/>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yperlink"/>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ListParagraph"/>
        <w:numPr>
          <w:ilvl w:val="1"/>
          <w:numId w:val="2"/>
        </w:numPr>
        <w:spacing w:after="120" w:line="20" w:lineRule="atLeast"/>
        <w:ind w:left="709" w:hanging="567"/>
        <w:jc w:val="both"/>
        <w:rPr>
          <w:rStyle w:val="Hyperlink"/>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yperlink"/>
            <w:rFonts w:ascii="Arial" w:hAnsi="Arial" w:cs="Arial"/>
            <w:color w:val="0070C0"/>
            <w:sz w:val="20"/>
            <w:szCs w:val="20"/>
            <w:lang w:val="lt-LT"/>
          </w:rPr>
          <w:t>http://ebvpd.eviesiejipirkimai.lt/espd-web/</w:t>
        </w:r>
      </w:hyperlink>
      <w:r w:rsidRPr="00E92984">
        <w:rPr>
          <w:rStyle w:val="Hyperlink"/>
          <w:rFonts w:ascii="Arial" w:hAnsi="Arial" w:cs="Arial"/>
          <w:sz w:val="20"/>
          <w:szCs w:val="20"/>
          <w:lang w:val="lt-LT"/>
        </w:rPr>
        <w:t>.</w:t>
      </w:r>
    </w:p>
    <w:p w14:paraId="3C9103DB" w14:textId="41BF9488" w:rsidR="001B5123" w:rsidRPr="00E92984" w:rsidRDefault="001B5123"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ListParagraph"/>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ListParagraph"/>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ListParagraph"/>
        <w:numPr>
          <w:ilvl w:val="1"/>
          <w:numId w:val="2"/>
        </w:numPr>
        <w:spacing w:after="120" w:line="20" w:lineRule="atLeast"/>
        <w:ind w:left="709" w:hanging="567"/>
        <w:jc w:val="both"/>
        <w:rPr>
          <w:rFonts w:ascii="Arial" w:hAnsi="Arial" w:cs="Arial"/>
          <w:b/>
          <w:bCs/>
          <w:sz w:val="20"/>
          <w:szCs w:val="20"/>
          <w:lang w:val="lt-LT"/>
        </w:rPr>
      </w:pPr>
      <w:r w:rsidRPr="00FD66CF">
        <w:rPr>
          <w:rFonts w:ascii="Arial" w:hAnsi="Arial" w:cs="Arial"/>
          <w:b/>
          <w:sz w:val="20"/>
          <w:szCs w:val="20"/>
          <w:lang w:val="lt-LT"/>
        </w:rPr>
        <w:t xml:space="preserve">Kvazisubtiekėjas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ListParagraph"/>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r w:rsidR="008D206A" w:rsidRPr="008D206A">
        <w:rPr>
          <w:rFonts w:ascii="Arial" w:hAnsi="Arial" w:cs="Arial"/>
          <w:sz w:val="20"/>
          <w:szCs w:val="20"/>
          <w:lang w:val="lt-LT"/>
        </w:rPr>
        <w:t>ais) sudarant Sutartį (</w:t>
      </w:r>
      <w:r w:rsidR="008D206A">
        <w:rPr>
          <w:rFonts w:ascii="Arial" w:hAnsi="Arial" w:cs="Arial"/>
          <w:sz w:val="20"/>
          <w:szCs w:val="20"/>
          <w:lang w:val="lt-LT"/>
        </w:rPr>
        <w:t>-i</w:t>
      </w:r>
      <w:r w:rsidR="008D206A" w:rsidRPr="008D206A">
        <w:rPr>
          <w:rFonts w:ascii="Arial" w:hAnsi="Arial" w:cs="Arial"/>
          <w:sz w:val="20"/>
          <w:szCs w:val="20"/>
          <w:lang w:val="lt-LT"/>
        </w:rPr>
        <w:t>s), kai šios prekės, paslaugos ar darbai yra skirti PĮ nurodytai veiklai vykdyti.</w:t>
      </w:r>
    </w:p>
    <w:p w14:paraId="70E47435" w14:textId="25255386" w:rsidR="004D3375" w:rsidRPr="008D206A" w:rsidRDefault="004D3375"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yperlink"/>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ListParagraph"/>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ListParagraph"/>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ListParagraph"/>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ListParagraph"/>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yperlink"/>
            <w:rFonts w:ascii="Arial" w:hAnsi="Arial" w:cs="Arial"/>
            <w:color w:val="4472C4" w:themeColor="accent1"/>
            <w:sz w:val="20"/>
            <w:szCs w:val="20"/>
            <w:lang w:val="lt-LT"/>
          </w:rPr>
          <w:t xml:space="preserve"> </w:t>
        </w:r>
        <w:r w:rsidR="00C31C07" w:rsidRPr="0086550E">
          <w:rPr>
            <w:rStyle w:val="Hyperlink"/>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ListParagraph"/>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Heading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ListParagraph"/>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ListParagraph"/>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HeaderChar"/>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Heading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Heading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ListParagraph"/>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ListParagraph"/>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ListParagraph"/>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ListParagraph"/>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ListParagraph"/>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ListParagraph"/>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FootnoteReference"/>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Heading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ListParagraph"/>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ListParagraph"/>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ListParagraph"/>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Heading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ListParagraph"/>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ListParagraph"/>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Heading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Heading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ListParagraph"/>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ListParagraph"/>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ListParagraph"/>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ListParagraph"/>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yperlink"/>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phasis"/>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ListParagraph"/>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ListParagraph"/>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ListParagraph"/>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ListParagraph"/>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ListParagraph"/>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ListParagraph"/>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w:t>
      </w:r>
    </w:p>
    <w:p w14:paraId="05692DDE" w14:textId="60E5A9CF" w:rsidR="008F7425" w:rsidRPr="00331AA7" w:rsidRDefault="00386641" w:rsidP="00386641">
      <w:pPr>
        <w:pStyle w:val="Heading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(kvazisubtiekėjai)</w:t>
      </w:r>
      <w:r w:rsidRPr="00E92984">
        <w:rPr>
          <w:rFonts w:ascii="Arial" w:hAnsi="Arial" w:cs="Arial"/>
          <w:sz w:val="20"/>
          <w:szCs w:val="20"/>
          <w:lang w:val="lt-LT"/>
        </w:rPr>
        <w:t>.</w:t>
      </w:r>
    </w:p>
    <w:p w14:paraId="5F181728" w14:textId="4F15AD1B" w:rsidR="004F6A9A" w:rsidRPr="00E92984" w:rsidRDefault="004F6A9A" w:rsidP="008045D5">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Heading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Heading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ListParagraph"/>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ListParagraph"/>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Heading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Heading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ListParagraph"/>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ListParagraph"/>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yperlink"/>
            <w:rFonts w:ascii="Arial" w:hAnsi="Arial" w:cs="Arial"/>
            <w:sz w:val="20"/>
            <w:szCs w:val="20"/>
            <w:lang w:val="lt-LT"/>
          </w:rPr>
          <w:t>ČIA</w:t>
        </w:r>
      </w:hyperlink>
      <w:r w:rsidR="0017028B" w:rsidRPr="00D33DEB">
        <w:rPr>
          <w:rStyle w:val="FootnoteReference"/>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Heading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ListParagraph"/>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ListParagraph"/>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Heading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ListParagraph"/>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ListParagraph"/>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ListParagraph"/>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ListParagraph"/>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ListParagraph"/>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ListParagraph"/>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ListParagraph"/>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FootnoteReference"/>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Heading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ListParagraph"/>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FootnoteReference"/>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ListParagraph"/>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ListParagraph"/>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ListParagraph"/>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ListParagraph"/>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ListParagraph"/>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Heading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ListParagraph"/>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ListParagraph"/>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ListParagraph"/>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Heading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ListParagraph"/>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ListParagraph"/>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ListParagraph"/>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ListParagraph"/>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ListParagraph"/>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ListParagraph"/>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ListParagraph"/>
        <w:spacing w:line="240" w:lineRule="auto"/>
        <w:ind w:left="567"/>
        <w:jc w:val="center"/>
        <w:rPr>
          <w:rFonts w:cstheme="minorHAnsi"/>
          <w:lang w:val="lt-LT"/>
        </w:rPr>
      </w:pPr>
    </w:p>
    <w:p w14:paraId="284CECED" w14:textId="77777777" w:rsidR="005D4CF7" w:rsidRDefault="005D4CF7" w:rsidP="009641A6">
      <w:pPr>
        <w:pStyle w:val="ListParagraph"/>
        <w:spacing w:line="240" w:lineRule="auto"/>
        <w:ind w:left="567"/>
        <w:jc w:val="center"/>
        <w:rPr>
          <w:rFonts w:cstheme="minorHAnsi"/>
          <w:lang w:val="lt-LT"/>
        </w:rPr>
      </w:pPr>
    </w:p>
    <w:p w14:paraId="1646DA1A" w14:textId="0D198D43"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D802" w14:textId="77777777" w:rsidR="009263C2" w:rsidRDefault="009263C2" w:rsidP="00184B8C">
      <w:pPr>
        <w:spacing w:after="0" w:line="240" w:lineRule="auto"/>
      </w:pPr>
      <w:r>
        <w:separator/>
      </w:r>
    </w:p>
  </w:endnote>
  <w:endnote w:type="continuationSeparator" w:id="0">
    <w:p w14:paraId="30FCF371" w14:textId="77777777" w:rsidR="009263C2" w:rsidRDefault="009263C2" w:rsidP="00184B8C">
      <w:pPr>
        <w:spacing w:after="0" w:line="240" w:lineRule="auto"/>
      </w:pPr>
      <w:r>
        <w:continuationSeparator/>
      </w:r>
    </w:p>
  </w:endnote>
  <w:endnote w:type="continuationNotice" w:id="1">
    <w:p w14:paraId="5FC45CC3" w14:textId="77777777" w:rsidR="009263C2" w:rsidRDefault="00926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Footer"/>
          <w:jc w:val="center"/>
          <w:rPr>
            <w:rFonts w:ascii="Arial" w:hAnsi="Arial" w:cs="Arial"/>
            <w:i/>
            <w:iCs/>
            <w:sz w:val="20"/>
            <w:szCs w:val="20"/>
            <w:lang w:val="lt-LT"/>
          </w:rPr>
        </w:pPr>
      </w:p>
      <w:p w14:paraId="2C4242E3" w14:textId="0C7DD054" w:rsidR="004B5EB3" w:rsidRPr="00453C84" w:rsidRDefault="004B5EB3" w:rsidP="00E92984">
        <w:pPr>
          <w:pStyle w:val="Footer"/>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Footer"/>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1CBE" w14:textId="77777777" w:rsidR="009263C2" w:rsidRDefault="009263C2" w:rsidP="00184B8C">
      <w:pPr>
        <w:spacing w:after="0" w:line="240" w:lineRule="auto"/>
      </w:pPr>
      <w:r>
        <w:separator/>
      </w:r>
    </w:p>
  </w:footnote>
  <w:footnote w:type="continuationSeparator" w:id="0">
    <w:p w14:paraId="6C89156C" w14:textId="77777777" w:rsidR="009263C2" w:rsidRDefault="009263C2" w:rsidP="00184B8C">
      <w:pPr>
        <w:spacing w:after="0" w:line="240" w:lineRule="auto"/>
      </w:pPr>
      <w:r>
        <w:continuationSeparator/>
      </w:r>
    </w:p>
  </w:footnote>
  <w:footnote w:type="continuationNotice" w:id="1">
    <w:p w14:paraId="5D4D930B" w14:textId="77777777" w:rsidR="009263C2" w:rsidRDefault="009263C2">
      <w:pPr>
        <w:spacing w:after="0" w:line="240" w:lineRule="auto"/>
      </w:pPr>
    </w:p>
  </w:footnote>
  <w:footnote w:id="2">
    <w:p w14:paraId="007E516C" w14:textId="693D8DBF" w:rsidR="0041281F" w:rsidRPr="002969F5" w:rsidRDefault="0041281F" w:rsidP="002969F5">
      <w:pPr>
        <w:pStyle w:val="FootnoteText"/>
        <w:spacing w:after="0"/>
        <w:jc w:val="both"/>
        <w:rPr>
          <w:rFonts w:ascii="Arial" w:hAnsi="Arial" w:cs="Arial"/>
          <w:i/>
          <w:iCs/>
          <w:sz w:val="18"/>
          <w:szCs w:val="18"/>
          <w:lang w:val="lt-LT"/>
        </w:rPr>
      </w:pPr>
      <w:r w:rsidRPr="002969F5">
        <w:rPr>
          <w:rStyle w:val="FootnoteReference"/>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yperlink"/>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9B64B2" w:rsidRDefault="0017028B" w:rsidP="00801E8B">
      <w:pPr>
        <w:pStyle w:val="FootnoteText"/>
        <w:spacing w:after="0" w:line="240" w:lineRule="auto"/>
        <w:rPr>
          <w:rFonts w:ascii="Arial" w:hAnsi="Arial" w:cs="Arial"/>
          <w:i/>
          <w:iCs/>
          <w:lang w:val="lt-LT"/>
        </w:rPr>
      </w:pPr>
      <w:r w:rsidRPr="009B64B2">
        <w:rPr>
          <w:rStyle w:val="FootnoteReference"/>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yperlink"/>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FC25B0" w:rsidRDefault="00AC4CE3">
      <w:pPr>
        <w:pStyle w:val="FootnoteText"/>
        <w:rPr>
          <w:rFonts w:ascii="Arial" w:hAnsi="Arial" w:cs="Arial"/>
          <w:i/>
          <w:iCs/>
          <w:lang w:val="lt-LT"/>
        </w:rPr>
      </w:pPr>
      <w:r w:rsidRPr="00FC25B0">
        <w:rPr>
          <w:rStyle w:val="FootnoteReference"/>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yperlink"/>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FootnoteText"/>
        <w:rPr>
          <w:rFonts w:ascii="Arial" w:hAnsi="Arial" w:cs="Arial"/>
          <w:i/>
          <w:iCs/>
          <w:lang w:val="lt-LT"/>
        </w:rPr>
      </w:pPr>
      <w:r w:rsidRPr="008F7040">
        <w:rPr>
          <w:rStyle w:val="FootnoteReference"/>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yperlink"/>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Header"/>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Header"/>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B7128"/>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3C2"/>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E3B"/>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EC1E2AB-E1B2-49F3-A481-A913D611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_EN,Diagrama Char Char Diagrama,Diagrama Char Cha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aliases w:val="HEADER_EN Char,Diagrama Char Char Diagrama Char,Diagrama Char Cha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B"/>
    <w:basedOn w:val="Normal"/>
    <w:link w:val="ListParagraphChar"/>
    <w:uiPriority w:val="99"/>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character" w:customStyle="1" w:styleId="margin-left-101">
    <w:name w:val="margin-left-101"/>
    <w:basedOn w:val="DefaultParagraphFont"/>
    <w:rsid w:val="00F47348"/>
  </w:style>
  <w:style w:type="paragraph" w:customStyle="1" w:styleId="Style1">
    <w:name w:val="Style1"/>
    <w:basedOn w:val="Normal"/>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5.xml><?xml version="1.0" encoding="utf-8"?>
<ds:datastoreItem xmlns:ds="http://schemas.openxmlformats.org/officeDocument/2006/customXml" ds:itemID="{FB7A03A3-31DD-4552-833E-1297E83D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Živilė Drulytė</cp:lastModifiedBy>
  <cp:revision>6</cp:revision>
  <dcterms:created xsi:type="dcterms:W3CDTF">2024-11-27T11:57:00Z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