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0AACC" w14:textId="77777777" w:rsidR="007A6D87" w:rsidRPr="00322A13" w:rsidRDefault="007A6D87" w:rsidP="007A6D87">
      <w:pPr>
        <w:jc w:val="center"/>
        <w:rPr>
          <w:rFonts w:asciiTheme="minorHAnsi" w:hAnsiTheme="minorHAnsi" w:cstheme="minorHAnsi"/>
          <w:b/>
          <w:lang w:val="lt-LT"/>
        </w:rPr>
      </w:pPr>
      <w:bookmarkStart w:id="0" w:name="_Hlk185259770"/>
      <w:r w:rsidRPr="00322A13">
        <w:rPr>
          <w:rFonts w:asciiTheme="minorHAnsi" w:hAnsiTheme="minorHAnsi" w:cstheme="minorHAnsi"/>
          <w:b/>
          <w:lang w:val="lt-LT"/>
        </w:rPr>
        <w:t xml:space="preserve">PASIŪLYMO </w:t>
      </w:r>
    </w:p>
    <w:p w14:paraId="1B053944" w14:textId="246C92E3" w:rsidR="007A6D87" w:rsidRPr="00322A13" w:rsidRDefault="007A6D87" w:rsidP="007A6D87">
      <w:pPr>
        <w:jc w:val="center"/>
        <w:rPr>
          <w:rFonts w:asciiTheme="minorHAnsi" w:hAnsiTheme="minorHAnsi" w:cstheme="minorHAnsi"/>
          <w:bCs/>
          <w:lang w:val="lt-LT"/>
        </w:rPr>
      </w:pPr>
      <w:r w:rsidRPr="00322A13">
        <w:rPr>
          <w:rFonts w:asciiTheme="minorHAnsi" w:hAnsiTheme="minorHAnsi" w:cstheme="minorHAnsi"/>
          <w:bCs/>
          <w:lang w:val="lt-LT"/>
        </w:rPr>
        <w:t>„ERASMUS+“ PROJEKTO „PROFESINIO MOKYMO EKSPERTŲ TINKLAS (PROMET)“ EKSPERTŲ PASLAUGOS 1-3 PIRKIMO DALIAI</w:t>
      </w:r>
    </w:p>
    <w:p w14:paraId="3272A16C"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bCs/>
          <w:lang w:val="lt-LT"/>
        </w:rPr>
        <w:t>PIRKIMO DALIES NR. __</w:t>
      </w:r>
    </w:p>
    <w:p w14:paraId="72A77D27" w14:textId="77777777" w:rsidR="007A6D87" w:rsidRPr="00322A13"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322A13" w14:paraId="2DCA9FE1" w14:textId="77777777" w:rsidTr="007A6D87">
        <w:tc>
          <w:tcPr>
            <w:tcW w:w="2835" w:type="dxa"/>
            <w:tcBorders>
              <w:top w:val="nil"/>
              <w:left w:val="nil"/>
              <w:bottom w:val="single" w:sz="4" w:space="0" w:color="auto"/>
              <w:right w:val="nil"/>
            </w:tcBorders>
          </w:tcPr>
          <w:p w14:paraId="1E7947F7" w14:textId="77777777" w:rsidR="007A6D87" w:rsidRPr="00322A13" w:rsidRDefault="007A6D87">
            <w:pPr>
              <w:jc w:val="center"/>
              <w:rPr>
                <w:rFonts w:asciiTheme="minorHAnsi" w:hAnsiTheme="minorHAnsi" w:cstheme="minorHAnsi"/>
                <w:iCs/>
                <w:lang w:val="lt-LT"/>
              </w:rPr>
            </w:pPr>
          </w:p>
        </w:tc>
      </w:tr>
      <w:tr w:rsidR="007A6D87" w:rsidRPr="00322A13" w14:paraId="0F6CB631" w14:textId="77777777" w:rsidTr="007A6D87">
        <w:trPr>
          <w:trHeight w:val="116"/>
        </w:trPr>
        <w:tc>
          <w:tcPr>
            <w:tcW w:w="2835" w:type="dxa"/>
            <w:tcBorders>
              <w:top w:val="single" w:sz="4" w:space="0" w:color="auto"/>
              <w:left w:val="nil"/>
              <w:bottom w:val="nil"/>
              <w:right w:val="nil"/>
            </w:tcBorders>
            <w:hideMark/>
          </w:tcPr>
          <w:p w14:paraId="516449B6"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(data)</w:t>
            </w:r>
          </w:p>
        </w:tc>
      </w:tr>
      <w:tr w:rsidR="007A6D87" w:rsidRPr="00322A13" w14:paraId="16F91518" w14:textId="77777777" w:rsidTr="007A6D87">
        <w:tc>
          <w:tcPr>
            <w:tcW w:w="2835" w:type="dxa"/>
            <w:tcBorders>
              <w:top w:val="nil"/>
              <w:left w:val="nil"/>
              <w:bottom w:val="single" w:sz="4" w:space="0" w:color="auto"/>
              <w:right w:val="nil"/>
            </w:tcBorders>
          </w:tcPr>
          <w:p w14:paraId="58963EEE" w14:textId="77777777" w:rsidR="007A6D87" w:rsidRPr="00322A13" w:rsidRDefault="007A6D87">
            <w:pPr>
              <w:jc w:val="center"/>
              <w:rPr>
                <w:rFonts w:asciiTheme="minorHAnsi" w:hAnsiTheme="minorHAnsi" w:cstheme="minorHAnsi"/>
                <w:iCs/>
                <w:lang w:val="lt-LT"/>
              </w:rPr>
            </w:pPr>
          </w:p>
        </w:tc>
      </w:tr>
      <w:tr w:rsidR="007A6D87" w:rsidRPr="00322A13" w14:paraId="74070C95" w14:textId="77777777" w:rsidTr="007A6D87">
        <w:tc>
          <w:tcPr>
            <w:tcW w:w="2835" w:type="dxa"/>
            <w:tcBorders>
              <w:top w:val="single" w:sz="4" w:space="0" w:color="auto"/>
              <w:left w:val="nil"/>
              <w:bottom w:val="nil"/>
              <w:right w:val="nil"/>
            </w:tcBorders>
            <w:hideMark/>
          </w:tcPr>
          <w:p w14:paraId="6CAAEB05"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(vieta)</w:t>
            </w:r>
          </w:p>
        </w:tc>
        <w:bookmarkStart w:id="1" w:name="_GoBack"/>
        <w:bookmarkEnd w:id="1"/>
      </w:tr>
    </w:tbl>
    <w:p w14:paraId="4D7AB460" w14:textId="77777777" w:rsidR="007A6D87" w:rsidRPr="00322A13" w:rsidRDefault="007A6D87" w:rsidP="007A6D87">
      <w:pPr>
        <w:rPr>
          <w:rFonts w:asciiTheme="minorHAnsi" w:hAnsiTheme="minorHAnsi" w:cstheme="minorHAnsi"/>
          <w:i/>
          <w:iCs/>
          <w:color w:val="7030A0"/>
          <w:lang w:val="lt-LT"/>
        </w:rPr>
      </w:pPr>
    </w:p>
    <w:p w14:paraId="7766B7A4"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VšĮ Švietimo mainų paramos fondas</w:t>
      </w:r>
    </w:p>
    <w:p w14:paraId="3A9FF694"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Rožių al.2, Vilnius</w:t>
      </w:r>
    </w:p>
    <w:p w14:paraId="25C36A1A" w14:textId="77777777" w:rsidR="007A6D87" w:rsidRPr="00322A13" w:rsidRDefault="007A6D87" w:rsidP="007A6D87">
      <w:pPr>
        <w:pStyle w:val="ListParagraph"/>
        <w:tabs>
          <w:tab w:val="left" w:pos="567"/>
        </w:tabs>
        <w:ind w:left="1080"/>
        <w:rPr>
          <w:rFonts w:asciiTheme="minorHAnsi" w:hAnsiTheme="minorHAnsi" w:cstheme="minorHAnsi"/>
          <w:b/>
          <w:bCs/>
          <w:lang w:val="lt-LT"/>
        </w:rPr>
      </w:pPr>
    </w:p>
    <w:p w14:paraId="54CA3538" w14:textId="77777777" w:rsidR="007A6D87" w:rsidRPr="00322A13" w:rsidRDefault="007A6D87" w:rsidP="007A6D87">
      <w:pPr>
        <w:numPr>
          <w:ilvl w:val="0"/>
          <w:numId w:val="15"/>
        </w:numPr>
        <w:tabs>
          <w:tab w:val="left" w:pos="284"/>
        </w:tabs>
        <w:ind w:left="0" w:firstLine="0"/>
        <w:rPr>
          <w:rFonts w:asciiTheme="minorHAnsi" w:hAnsiTheme="minorHAnsi" w:cstheme="minorHAnsi"/>
          <w:b/>
          <w:lang w:val="lt-LT"/>
        </w:rPr>
      </w:pPr>
      <w:r w:rsidRPr="00322A13">
        <w:rPr>
          <w:rFonts w:asciiTheme="minorHAnsi" w:hAnsiTheme="minorHAnsi" w:cstheme="minorHAnsi"/>
          <w:b/>
          <w:lang w:val="lt-LT"/>
        </w:rPr>
        <w:t>INFORMACIJA APIE PASIŪLYMO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DB3943" w14:paraId="294E1962"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6C689403"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Tiekėjo arba ūkio subjektų grupės dalyvių pavadinimas (-ai), juridinio asmens kodas (-ai) </w:t>
            </w:r>
            <w:r w:rsidRPr="00322A13">
              <w:rPr>
                <w:rFonts w:asciiTheme="minorHAnsi" w:hAnsiTheme="minorHAnsi" w:cstheme="minorHAnsi"/>
                <w:i/>
                <w:highlight w:val="lightGray"/>
                <w:lang w:val="lt-LT"/>
              </w:rPr>
              <w:t>(jeigu pasiūlymą teikia fizinis asmuo – vardas, pavardė, verslo ar individualios veiklos pažymėjimo Nr. ar pan.)</w:t>
            </w:r>
            <w:r w:rsidRPr="00322A13">
              <w:rPr>
                <w:rFonts w:asciiTheme="minorHAnsi" w:hAnsiTheme="minorHAnsi" w:cstheme="minorHAnsi"/>
                <w:iCs/>
                <w:highlight w:val="lightGray"/>
                <w:lang w:val="lt-LT"/>
              </w:rPr>
              <w:t>,</w:t>
            </w:r>
            <w:r w:rsidRPr="00322A13">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03031BCC" w14:textId="77777777" w:rsidR="007A6D87" w:rsidRPr="00322A13" w:rsidRDefault="007A6D87">
            <w:pPr>
              <w:spacing w:line="276" w:lineRule="auto"/>
              <w:rPr>
                <w:rFonts w:asciiTheme="minorHAnsi" w:hAnsiTheme="minorHAnsi" w:cstheme="minorHAnsi"/>
                <w:lang w:val="lt-LT"/>
              </w:rPr>
            </w:pPr>
          </w:p>
        </w:tc>
      </w:tr>
      <w:tr w:rsidR="007A6D87" w:rsidRPr="00DB3943" w14:paraId="7AF157CD"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43087E4" w14:textId="77777777" w:rsidR="007A6D87" w:rsidRPr="00322A13" w:rsidRDefault="007A6D87">
            <w:pPr>
              <w:spacing w:line="276" w:lineRule="auto"/>
              <w:rPr>
                <w:rFonts w:asciiTheme="minorHAnsi" w:hAnsiTheme="minorHAnsi" w:cstheme="minorHAnsi"/>
                <w:lang w:val="lt-LT"/>
              </w:rPr>
            </w:pPr>
            <w:r w:rsidRPr="00322A13">
              <w:rPr>
                <w:rFonts w:asciiTheme="minorHAnsi" w:eastAsia="Calibri" w:hAnsiTheme="minorHAnsi" w:cstheme="minorHAnsi"/>
                <w:lang w:val="lt-LT"/>
              </w:rPr>
              <w:t xml:space="preserve">Ūkio subjektų grupės dalyvis, atstovaujantis arba vadovaujantis ūkio subjektų grupei </w:t>
            </w:r>
            <w:r w:rsidRPr="00322A13">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4DA04A7" w14:textId="77777777" w:rsidR="007A6D87" w:rsidRPr="00322A13" w:rsidRDefault="007A6D87">
            <w:pPr>
              <w:spacing w:line="276" w:lineRule="auto"/>
              <w:rPr>
                <w:rFonts w:asciiTheme="minorHAnsi" w:hAnsiTheme="minorHAnsi" w:cstheme="minorHAnsi"/>
                <w:lang w:val="lt-LT"/>
              </w:rPr>
            </w:pPr>
          </w:p>
        </w:tc>
      </w:tr>
      <w:tr w:rsidR="007A6D87" w:rsidRPr="00322A13" w14:paraId="1732FACE"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7C24B36"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Asmens, įgalioto bendrauti su perkančiąją organizacija, kontaktinė informacija </w:t>
            </w:r>
            <w:r w:rsidRPr="00322A13">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3CC1449" w14:textId="77777777" w:rsidR="007A6D87" w:rsidRPr="00322A13" w:rsidRDefault="007A6D87">
            <w:pPr>
              <w:spacing w:line="276" w:lineRule="auto"/>
              <w:rPr>
                <w:rFonts w:asciiTheme="minorHAnsi" w:hAnsiTheme="minorHAnsi" w:cstheme="minorHAnsi"/>
                <w:lang w:val="lt-LT"/>
              </w:rPr>
            </w:pPr>
          </w:p>
        </w:tc>
      </w:tr>
    </w:tbl>
    <w:p w14:paraId="19CC72DA" w14:textId="77777777" w:rsidR="007A6D87" w:rsidRPr="00322A13" w:rsidRDefault="007A6D87" w:rsidP="007A6D87">
      <w:pPr>
        <w:rPr>
          <w:rFonts w:asciiTheme="minorHAnsi" w:hAnsiTheme="minorHAnsi" w:cstheme="minorHAnsi"/>
          <w:iCs/>
          <w:lang w:val="lt-LT"/>
        </w:rPr>
      </w:pPr>
    </w:p>
    <w:p w14:paraId="535EC9A5" w14:textId="77777777" w:rsidR="007A6D87" w:rsidRPr="00322A13"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322A13">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322A13">
        <w:rPr>
          <w:rFonts w:asciiTheme="minorHAnsi" w:hAnsiTheme="minorHAnsi" w:cstheme="minorHAnsi"/>
          <w:b/>
          <w:bCs/>
          <w:i/>
          <w:iCs/>
          <w:lang w:val="lt-LT"/>
        </w:rPr>
        <w:t xml:space="preserve">nurodomi ir </w:t>
      </w:r>
      <w:proofErr w:type="spellStart"/>
      <w:r w:rsidRPr="00322A13">
        <w:rPr>
          <w:rFonts w:asciiTheme="minorHAnsi" w:hAnsiTheme="minorHAnsi" w:cstheme="minorHAnsi"/>
          <w:b/>
          <w:bCs/>
          <w:i/>
          <w:iCs/>
          <w:lang w:val="lt-LT"/>
        </w:rPr>
        <w:t>kvazisubtiekėjai</w:t>
      </w:r>
      <w:proofErr w:type="spellEnd"/>
      <w:r w:rsidRPr="00322A13">
        <w:rPr>
          <w:rFonts w:asciiTheme="minorHAnsi" w:hAnsiTheme="minorHAnsi" w:cstheme="minorHAnsi"/>
          <w:b/>
          <w:bCs/>
          <w:i/>
          <w:iCs/>
          <w:lang w:val="lt-LT"/>
        </w:rPr>
        <w:t xml:space="preserve"> – fiziniai asmenys, kuriuos ketinama įdarbinti pirkimo laimėjimo atveju)</w:t>
      </w:r>
    </w:p>
    <w:p w14:paraId="766A9E79" w14:textId="77777777" w:rsidR="007A6D87" w:rsidRPr="00322A13" w:rsidRDefault="007A6D87" w:rsidP="007A6D87">
      <w:pPr>
        <w:pStyle w:val="ListParagraph"/>
        <w:ind w:left="0"/>
        <w:jc w:val="center"/>
        <w:rPr>
          <w:rFonts w:asciiTheme="minorHAnsi" w:hAnsiTheme="minorHAnsi" w:cstheme="minorHAnsi"/>
          <w:i/>
          <w:iCs/>
          <w:lang w:val="lt-LT"/>
        </w:rPr>
      </w:pPr>
      <w:r w:rsidRPr="00322A13">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322A13" w14:paraId="59692D58"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4E787F"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47199BF"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2406BC"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2325AD"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6B29B1DA"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2FD7E75"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41E92126" w14:textId="77777777" w:rsidR="007A6D87" w:rsidRPr="00322A13"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27A9960F" w14:textId="77777777" w:rsidR="007A6D87" w:rsidRPr="00322A13"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FEE7C77" w14:textId="77777777" w:rsidR="007A6D87" w:rsidRPr="00322A13" w:rsidRDefault="007A6D87">
            <w:pPr>
              <w:rPr>
                <w:rFonts w:asciiTheme="minorHAnsi" w:hAnsiTheme="minorHAnsi" w:cstheme="minorHAnsi"/>
                <w:bCs/>
                <w:sz w:val="22"/>
                <w:lang w:val="lt-LT"/>
              </w:rPr>
            </w:pPr>
          </w:p>
        </w:tc>
      </w:tr>
      <w:tr w:rsidR="007A6D87" w:rsidRPr="00322A13" w14:paraId="2AC5877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998E31E"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4DD788" w14:textId="77777777" w:rsidR="007A6D87" w:rsidRPr="00322A13"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5249E1" w14:textId="77777777" w:rsidR="007A6D87" w:rsidRPr="00322A13"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1E935E6" w14:textId="77777777" w:rsidR="007A6D87" w:rsidRPr="00322A13" w:rsidRDefault="007A6D87">
            <w:pPr>
              <w:rPr>
                <w:rFonts w:asciiTheme="minorHAnsi" w:hAnsiTheme="minorHAnsi" w:cstheme="minorHAnsi"/>
                <w:bCs/>
                <w:sz w:val="22"/>
                <w:lang w:val="lt-LT"/>
              </w:rPr>
            </w:pPr>
          </w:p>
        </w:tc>
      </w:tr>
    </w:tbl>
    <w:p w14:paraId="76EA513E" w14:textId="77777777" w:rsidR="007A6D87" w:rsidRPr="00322A13" w:rsidRDefault="007A6D87" w:rsidP="007A6D87">
      <w:pPr>
        <w:rPr>
          <w:rFonts w:asciiTheme="minorHAnsi" w:eastAsia="Calibri" w:hAnsiTheme="minorHAnsi" w:cstheme="minorHAnsi"/>
          <w:color w:val="000000" w:themeColor="text1"/>
          <w:lang w:val="lt-LT"/>
        </w:rPr>
      </w:pPr>
    </w:p>
    <w:p w14:paraId="163BAB24" w14:textId="77777777" w:rsidR="007A6D87" w:rsidRPr="00322A13"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322A13">
        <w:rPr>
          <w:rFonts w:asciiTheme="minorHAnsi" w:hAnsiTheme="minorHAnsi" w:cstheme="minorHAnsi"/>
          <w:b/>
          <w:bCs/>
          <w:lang w:val="lt-LT"/>
        </w:rPr>
        <w:lastRenderedPageBreak/>
        <w:t>INFORMACIJA APIE ŽINOMUS SUBTIEKĖJUS IR JIEMS PERDUODAMA VYKDYTI SUTARTIES DALIS</w:t>
      </w:r>
    </w:p>
    <w:p w14:paraId="0A21420C" w14:textId="77777777" w:rsidR="007A6D87" w:rsidRPr="00322A13" w:rsidRDefault="007A6D87" w:rsidP="007A6D87">
      <w:pPr>
        <w:pStyle w:val="ListParagraph"/>
        <w:ind w:left="567"/>
        <w:jc w:val="center"/>
        <w:rPr>
          <w:rFonts w:asciiTheme="minorHAnsi" w:eastAsia="Calibri" w:hAnsiTheme="minorHAnsi" w:cstheme="minorHAnsi"/>
          <w:i/>
          <w:iCs/>
          <w:color w:val="000000" w:themeColor="text1"/>
          <w:lang w:val="lt-LT"/>
        </w:rPr>
      </w:pPr>
      <w:r w:rsidRPr="00322A13">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322A13" w14:paraId="6B829349"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EF8227"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60EA0F"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C001DC3"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0587045C"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B59425F"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A53EAE2" w14:textId="77777777" w:rsidR="007A6D87" w:rsidRPr="00322A13"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0066DF09" w14:textId="77777777" w:rsidR="007A6D87" w:rsidRPr="00322A13" w:rsidRDefault="007A6D87">
            <w:pPr>
              <w:rPr>
                <w:rFonts w:asciiTheme="minorHAnsi" w:hAnsiTheme="minorHAnsi" w:cstheme="minorHAnsi"/>
                <w:bCs/>
                <w:sz w:val="22"/>
                <w:lang w:val="lt-LT"/>
              </w:rPr>
            </w:pPr>
          </w:p>
        </w:tc>
      </w:tr>
      <w:tr w:rsidR="007A6D87" w:rsidRPr="00322A13" w14:paraId="6AF02BBD"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27BEF7B8"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4321BD4" w14:textId="77777777" w:rsidR="007A6D87" w:rsidRPr="00322A13"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716280B2" w14:textId="77777777" w:rsidR="007A6D87" w:rsidRPr="00322A13" w:rsidRDefault="007A6D87">
            <w:pPr>
              <w:rPr>
                <w:rFonts w:asciiTheme="minorHAnsi" w:hAnsiTheme="minorHAnsi" w:cstheme="minorHAnsi"/>
                <w:bCs/>
                <w:sz w:val="22"/>
                <w:lang w:val="lt-LT"/>
              </w:rPr>
            </w:pPr>
          </w:p>
        </w:tc>
      </w:tr>
    </w:tbl>
    <w:p w14:paraId="1ACAF443" w14:textId="77777777" w:rsidR="007A6D87" w:rsidRPr="00322A13" w:rsidRDefault="007A6D87" w:rsidP="007A6D87">
      <w:pPr>
        <w:rPr>
          <w:rFonts w:asciiTheme="minorHAnsi" w:hAnsiTheme="minorHAnsi" w:cstheme="minorHAnsi"/>
          <w:b/>
          <w:bCs/>
          <w:lang w:val="lt-LT"/>
        </w:rPr>
      </w:pPr>
    </w:p>
    <w:p w14:paraId="770978E4"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PASIŪLYMO KOKYBINIAI PARAMETRAI</w:t>
      </w:r>
    </w:p>
    <w:p w14:paraId="416FB8C4" w14:textId="77777777" w:rsidR="007A6D87" w:rsidRPr="00322A13" w:rsidRDefault="007A6D87" w:rsidP="007A6D87">
      <w:pPr>
        <w:rPr>
          <w:rFonts w:asciiTheme="minorHAnsi" w:eastAsia="Calibri" w:hAnsiTheme="minorHAnsi" w:cstheme="minorHAnsi"/>
          <w:lang w:val="lt-LT"/>
        </w:rPr>
      </w:pPr>
      <w:r w:rsidRPr="00322A13">
        <w:rPr>
          <w:rFonts w:asciiTheme="minorHAnsi" w:eastAsia="Calibri" w:hAnsiTheme="minorHAnsi" w:cstheme="minorHAnsi"/>
          <w:lang w:val="lt-LT"/>
        </w:rPr>
        <w:t>Siūlomas pirkimo objektas atitinka pirkimo dokumentuose nurodytus reikalavimus ir jo savybės yra tokios:</w:t>
      </w:r>
    </w:p>
    <w:p w14:paraId="76100D71" w14:textId="77777777" w:rsidR="007A6D87" w:rsidRPr="00322A13" w:rsidRDefault="007A6D87" w:rsidP="007A6D87">
      <w:pPr>
        <w:rPr>
          <w:rFonts w:asciiTheme="minorHAnsi" w:eastAsia="Calibri" w:hAnsiTheme="minorHAnsi" w:cstheme="minorHAnsi"/>
          <w:lang w:val="lt-LT"/>
        </w:rPr>
      </w:pPr>
    </w:p>
    <w:p w14:paraId="60E0AAE0" w14:textId="77777777" w:rsidR="007A6D87" w:rsidRPr="00322A13" w:rsidRDefault="007A6D87" w:rsidP="007A6D87">
      <w:pPr>
        <w:pStyle w:val="ListParagraph"/>
        <w:numPr>
          <w:ilvl w:val="0"/>
          <w:numId w:val="39"/>
        </w:numPr>
        <w:rPr>
          <w:rFonts w:asciiTheme="minorHAnsi" w:eastAsia="Calibri" w:hAnsiTheme="minorHAnsi" w:cstheme="minorHAnsi"/>
          <w:b/>
          <w:lang w:val="lt-LT"/>
        </w:rPr>
      </w:pPr>
      <w:r w:rsidRPr="00322A13">
        <w:rPr>
          <w:rFonts w:asciiTheme="minorHAnsi" w:eastAsia="Calibri" w:hAnsiTheme="minorHAnsi" w:cstheme="minorHAnsi"/>
          <w:b/>
          <w:lang w:val="lt-LT"/>
        </w:rPr>
        <w:t>INFORMACIJA APIE PATIRTĮ IR VEIKLĄ</w:t>
      </w:r>
    </w:p>
    <w:p w14:paraId="260832E9"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322A13" w14:paraId="595249A5" w14:textId="77777777" w:rsidTr="00953449">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5DED3"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Para-metro Nr.</w:t>
            </w:r>
          </w:p>
        </w:tc>
        <w:tc>
          <w:tcPr>
            <w:tcW w:w="3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9217BF"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Pasiūlymų vertinimo kriterijų parametrai</w:t>
            </w:r>
          </w:p>
        </w:tc>
        <w:tc>
          <w:tcPr>
            <w:tcW w:w="5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5E516" w14:textId="77777777" w:rsidR="007A6D87" w:rsidRPr="00322A13" w:rsidRDefault="007A6D87">
            <w:pPr>
              <w:spacing w:line="276" w:lineRule="auto"/>
              <w:rPr>
                <w:rFonts w:asciiTheme="minorHAnsi" w:hAnsiTheme="minorHAnsi" w:cstheme="minorHAnsi"/>
                <w:sz w:val="22"/>
                <w:lang w:val="lt-LT"/>
              </w:rPr>
            </w:pPr>
            <w:r w:rsidRPr="00322A13">
              <w:rPr>
                <w:rFonts w:asciiTheme="minorHAnsi" w:hAnsiTheme="minorHAnsi" w:cstheme="minorHAnsi"/>
                <w:b/>
                <w:sz w:val="22"/>
                <w:lang w:val="lt-LT"/>
              </w:rPr>
              <w:t xml:space="preserve">Rodiklių reikšmės </w:t>
            </w:r>
          </w:p>
        </w:tc>
      </w:tr>
      <w:tr w:rsidR="007A6D87" w:rsidRPr="00322A13" w14:paraId="5C08D4A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44E011D0" w14:textId="77777777" w:rsidR="007A6D87" w:rsidRPr="00322A13" w:rsidRDefault="007A6D87">
            <w:pPr>
              <w:spacing w:line="276" w:lineRule="auto"/>
              <w:jc w:val="both"/>
              <w:rPr>
                <w:rFonts w:asciiTheme="minorHAnsi" w:hAnsiTheme="minorHAnsi" w:cstheme="minorHAnsi"/>
                <w:b/>
                <w:bCs/>
                <w:iCs/>
                <w:sz w:val="22"/>
                <w:vertAlign w:val="subscript"/>
                <w:lang w:val="lt-LT" w:eastAsia="fi-FI"/>
              </w:rPr>
            </w:pPr>
            <w:bookmarkStart w:id="2" w:name="_Hlk185260312"/>
            <w:r w:rsidRPr="00322A13">
              <w:rPr>
                <w:rFonts w:asciiTheme="minorHAnsi" w:hAnsiTheme="minorHAnsi" w:cstheme="minorHAnsi"/>
                <w:b/>
                <w:bCs/>
                <w:iCs/>
                <w:sz w:val="22"/>
                <w:lang w:val="lt-LT" w:eastAsia="fi-FI"/>
              </w:rPr>
              <w:t>T1</w:t>
            </w:r>
          </w:p>
        </w:tc>
        <w:tc>
          <w:tcPr>
            <w:tcW w:w="3401" w:type="dxa"/>
            <w:tcBorders>
              <w:top w:val="single" w:sz="4" w:space="0" w:color="auto"/>
              <w:left w:val="single" w:sz="4" w:space="0" w:color="auto"/>
              <w:bottom w:val="single" w:sz="4" w:space="0" w:color="auto"/>
              <w:right w:val="single" w:sz="4" w:space="0" w:color="auto"/>
            </w:tcBorders>
            <w:hideMark/>
          </w:tcPr>
          <w:p w14:paraId="63182E5B" w14:textId="77777777" w:rsidR="007A6D87" w:rsidRPr="00322A13" w:rsidRDefault="007A6D87" w:rsidP="00953449">
            <w:pPr>
              <w:suppressAutoHyphens/>
              <w:spacing w:after="40" w:line="276" w:lineRule="auto"/>
              <w:rPr>
                <w:rFonts w:asciiTheme="minorHAnsi" w:hAnsiTheme="minorHAnsi" w:cstheme="minorHAnsi"/>
                <w:color w:val="000000"/>
                <w:sz w:val="22"/>
                <w:lang w:val="lt-LT"/>
              </w:rPr>
            </w:pPr>
            <w:r w:rsidRPr="00322A13">
              <w:rPr>
                <w:rFonts w:asciiTheme="minorHAnsi" w:hAnsiTheme="minorHAnsi" w:cstheme="minorHAnsi"/>
                <w:color w:val="000000"/>
                <w:sz w:val="22"/>
                <w:lang w:val="lt-LT"/>
              </w:rPr>
              <w:t>Eksperto turima patirtis profesinio mokymo srityje</w:t>
            </w:r>
          </w:p>
        </w:tc>
        <w:tc>
          <w:tcPr>
            <w:tcW w:w="5668" w:type="dxa"/>
            <w:tcBorders>
              <w:top w:val="single" w:sz="4" w:space="0" w:color="auto"/>
              <w:left w:val="single" w:sz="4" w:space="0" w:color="auto"/>
              <w:bottom w:val="single" w:sz="4" w:space="0" w:color="auto"/>
              <w:right w:val="single" w:sz="4" w:space="0" w:color="auto"/>
            </w:tcBorders>
            <w:hideMark/>
          </w:tcPr>
          <w:p w14:paraId="31B73213"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bookmarkStart w:id="3" w:name="Tekstas4"/>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lang w:val="lt-LT"/>
              </w:rPr>
              <w:fldChar w:fldCharType="end"/>
            </w:r>
            <w:bookmarkEnd w:id="3"/>
          </w:p>
        </w:tc>
      </w:tr>
      <w:tr w:rsidR="007A6D87" w:rsidRPr="00322A13" w14:paraId="4F461BF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59D2C4A9" w14:textId="77777777" w:rsidR="007A6D87" w:rsidRPr="00322A13" w:rsidRDefault="007A6D87">
            <w:pPr>
              <w:spacing w:line="276" w:lineRule="auto"/>
              <w:jc w:val="both"/>
              <w:rPr>
                <w:rFonts w:asciiTheme="minorHAnsi" w:hAnsiTheme="minorHAnsi" w:cstheme="minorHAnsi"/>
                <w:b/>
                <w:bCs/>
                <w:iCs/>
                <w:sz w:val="22"/>
                <w:lang w:val="lt-LT" w:eastAsia="fi-FI"/>
              </w:rPr>
            </w:pPr>
            <w:r w:rsidRPr="00322A13">
              <w:rPr>
                <w:rFonts w:asciiTheme="minorHAnsi" w:hAnsiTheme="minorHAnsi" w:cstheme="minorHAnsi"/>
                <w:b/>
                <w:bCs/>
                <w:iCs/>
                <w:sz w:val="22"/>
                <w:lang w:val="lt-LT" w:eastAsia="fi-FI"/>
              </w:rPr>
              <w:t>T2</w:t>
            </w:r>
          </w:p>
        </w:tc>
        <w:tc>
          <w:tcPr>
            <w:tcW w:w="3401" w:type="dxa"/>
            <w:tcBorders>
              <w:top w:val="single" w:sz="4" w:space="0" w:color="auto"/>
              <w:left w:val="single" w:sz="4" w:space="0" w:color="auto"/>
              <w:bottom w:val="single" w:sz="4" w:space="0" w:color="auto"/>
              <w:right w:val="single" w:sz="4" w:space="0" w:color="auto"/>
            </w:tcBorders>
          </w:tcPr>
          <w:p w14:paraId="05CF77DE" w14:textId="666CB1D2" w:rsidR="007A6D87" w:rsidRPr="00322A13" w:rsidRDefault="00953449" w:rsidP="00953449">
            <w:pPr>
              <w:tabs>
                <w:tab w:val="left" w:pos="1980"/>
              </w:tabs>
              <w:spacing w:line="276" w:lineRule="auto"/>
              <w:ind w:right="11"/>
              <w:rPr>
                <w:rFonts w:asciiTheme="minorHAnsi" w:hAnsiTheme="minorHAnsi" w:cstheme="minorHAnsi"/>
                <w:color w:val="000000"/>
                <w:sz w:val="22"/>
                <w:lang w:val="lt-LT"/>
              </w:rPr>
            </w:pPr>
            <w:r w:rsidRPr="00953449">
              <w:rPr>
                <w:rFonts w:asciiTheme="minorHAnsi" w:hAnsiTheme="minorHAnsi" w:cstheme="minorHAnsi"/>
                <w:color w:val="000000"/>
                <w:sz w:val="22"/>
                <w:lang w:val="lt-LT"/>
              </w:rPr>
              <w:t>Eksperto turima tarptautinių projektų švietimo srityje įgyvendinimo, koordinavimo patirtis</w:t>
            </w:r>
          </w:p>
        </w:tc>
        <w:tc>
          <w:tcPr>
            <w:tcW w:w="5668" w:type="dxa"/>
            <w:tcBorders>
              <w:top w:val="single" w:sz="4" w:space="0" w:color="auto"/>
              <w:left w:val="single" w:sz="4" w:space="0" w:color="auto"/>
              <w:bottom w:val="single" w:sz="4" w:space="0" w:color="auto"/>
              <w:right w:val="single" w:sz="4" w:space="0" w:color="auto"/>
            </w:tcBorders>
            <w:hideMark/>
          </w:tcPr>
          <w:p w14:paraId="0336256B"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tr w:rsidR="00953449" w:rsidRPr="00322A13" w14:paraId="4B3909C8" w14:textId="77777777" w:rsidTr="00953449">
        <w:tc>
          <w:tcPr>
            <w:tcW w:w="846" w:type="dxa"/>
            <w:tcBorders>
              <w:top w:val="single" w:sz="4" w:space="0" w:color="auto"/>
              <w:left w:val="single" w:sz="4" w:space="0" w:color="auto"/>
              <w:bottom w:val="single" w:sz="4" w:space="0" w:color="auto"/>
              <w:right w:val="single" w:sz="4" w:space="0" w:color="auto"/>
            </w:tcBorders>
          </w:tcPr>
          <w:p w14:paraId="746FF031" w14:textId="39695C3D" w:rsidR="00953449" w:rsidRPr="00953449" w:rsidRDefault="00953449" w:rsidP="00953449">
            <w:pPr>
              <w:spacing w:line="276" w:lineRule="auto"/>
              <w:jc w:val="both"/>
              <w:rPr>
                <w:rFonts w:asciiTheme="minorHAnsi" w:hAnsiTheme="minorHAnsi" w:cstheme="minorHAnsi"/>
                <w:b/>
                <w:bCs/>
                <w:iCs/>
                <w:sz w:val="22"/>
                <w:lang w:eastAsia="fi-FI"/>
              </w:rPr>
            </w:pPr>
            <w:r>
              <w:rPr>
                <w:rFonts w:asciiTheme="minorHAnsi" w:hAnsiTheme="minorHAnsi" w:cstheme="minorHAnsi"/>
                <w:b/>
                <w:bCs/>
                <w:iCs/>
                <w:sz w:val="22"/>
                <w:lang w:eastAsia="fi-FI"/>
              </w:rPr>
              <w:t>T3</w:t>
            </w:r>
          </w:p>
        </w:tc>
        <w:tc>
          <w:tcPr>
            <w:tcW w:w="3401" w:type="dxa"/>
            <w:tcBorders>
              <w:top w:val="single" w:sz="4" w:space="0" w:color="auto"/>
              <w:left w:val="single" w:sz="4" w:space="0" w:color="auto"/>
              <w:bottom w:val="single" w:sz="4" w:space="0" w:color="auto"/>
              <w:right w:val="single" w:sz="4" w:space="0" w:color="auto"/>
            </w:tcBorders>
          </w:tcPr>
          <w:p w14:paraId="055E8E00" w14:textId="288546EE" w:rsidR="00953449" w:rsidRPr="00322A13" w:rsidRDefault="00953449" w:rsidP="00953449">
            <w:pPr>
              <w:tabs>
                <w:tab w:val="left" w:pos="1980"/>
              </w:tabs>
              <w:spacing w:line="276" w:lineRule="auto"/>
              <w:ind w:right="11"/>
              <w:rPr>
                <w:rFonts w:asciiTheme="minorHAnsi" w:hAnsiTheme="minorHAnsi" w:cstheme="minorHAnsi"/>
                <w:sz w:val="22"/>
                <w:lang w:val="lt-LT"/>
              </w:rPr>
            </w:pPr>
            <w:r w:rsidRPr="00322A13">
              <w:rPr>
                <w:rFonts w:asciiTheme="minorHAnsi" w:hAnsiTheme="minorHAnsi" w:cstheme="minorHAnsi"/>
                <w:sz w:val="22"/>
                <w:lang w:val="lt-LT"/>
              </w:rPr>
              <w:t xml:space="preserve">Ekspertas yra buvęs PROMET arba </w:t>
            </w:r>
            <w:r w:rsidRPr="00322A13">
              <w:rPr>
                <w:rFonts w:asciiTheme="minorHAnsi" w:hAnsiTheme="minorHAnsi" w:cstheme="minorHAnsi"/>
                <w:sz w:val="22"/>
                <w:shd w:val="clear" w:color="auto" w:fill="FFFFFF"/>
                <w:lang w:val="lt-LT" w:bidi="lo-LA"/>
              </w:rPr>
              <w:t>ECVET projekto grupės ekspertas</w:t>
            </w:r>
          </w:p>
        </w:tc>
        <w:tc>
          <w:tcPr>
            <w:tcW w:w="5668" w:type="dxa"/>
            <w:tcBorders>
              <w:top w:val="single" w:sz="4" w:space="0" w:color="auto"/>
              <w:left w:val="single" w:sz="4" w:space="0" w:color="auto"/>
              <w:bottom w:val="single" w:sz="4" w:space="0" w:color="auto"/>
              <w:right w:val="single" w:sz="4" w:space="0" w:color="auto"/>
            </w:tcBorders>
          </w:tcPr>
          <w:p w14:paraId="177A55C4" w14:textId="407AEE24" w:rsidR="00953449" w:rsidRPr="00322A13" w:rsidRDefault="00953449" w:rsidP="00953449">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bookmarkEnd w:id="2"/>
    </w:tbl>
    <w:p w14:paraId="4FAB9F02" w14:textId="77777777" w:rsidR="007A6D87" w:rsidRPr="00322A13" w:rsidRDefault="007A6D87" w:rsidP="007A6D87">
      <w:pPr>
        <w:pStyle w:val="ListParagraph"/>
        <w:rPr>
          <w:rFonts w:asciiTheme="minorHAnsi" w:eastAsiaTheme="minorEastAsia" w:hAnsiTheme="minorHAnsi" w:cstheme="minorHAnsi"/>
          <w:sz w:val="21"/>
          <w:lang w:val="lt-LT" w:eastAsia="lt-LT"/>
        </w:rPr>
      </w:pPr>
    </w:p>
    <w:p w14:paraId="05FFFD20"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PRIDEDAMI DOKUMENTAI IR INFORMACIJA APIE KONFIDENCIALUMĄ</w:t>
      </w:r>
    </w:p>
    <w:p w14:paraId="489E6F98" w14:textId="77777777" w:rsidR="007A6D87" w:rsidRPr="00322A13" w:rsidRDefault="007A6D87" w:rsidP="007A6D87">
      <w:pPr>
        <w:rPr>
          <w:rFonts w:asciiTheme="minorHAnsi" w:hAnsiTheme="minorHAnsi" w:cstheme="minorHAnsi"/>
          <w:lang w:val="lt-LT"/>
        </w:rPr>
      </w:pPr>
      <w:r w:rsidRPr="00322A13">
        <w:rPr>
          <w:rFonts w:asciiTheme="minorHAnsi" w:hAnsiTheme="minorHAnsi" w:cstheme="minorHAnsi"/>
          <w:lang w:val="lt-LT"/>
        </w:rPr>
        <w:t xml:space="preserve">Šiame pasiūlyme yra pateikta ir ši konfidenciali informacija </w:t>
      </w:r>
      <w:r w:rsidRPr="00322A13">
        <w:rPr>
          <w:rFonts w:asciiTheme="minorHAnsi" w:hAnsiTheme="minorHAnsi" w:cstheme="minorHAnsi"/>
          <w:highlight w:val="lightGray"/>
          <w:lang w:val="lt-LT"/>
        </w:rPr>
        <w:t>(</w:t>
      </w:r>
      <w:r w:rsidRPr="00322A13">
        <w:rPr>
          <w:rFonts w:asciiTheme="minorHAnsi" w:hAnsiTheme="minorHAnsi" w:cstheme="minorHAnsi"/>
          <w:i/>
          <w:highlight w:val="lightGray"/>
          <w:lang w:val="lt-LT"/>
        </w:rPr>
        <w:t>p</w:t>
      </w:r>
      <w:r w:rsidRPr="00322A13">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322A13" w14:paraId="78B75061"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2BF230"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Eil.</w:t>
            </w:r>
          </w:p>
          <w:p w14:paraId="0DF6D85C"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D6E863"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9DEE53"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1CCCBE8"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Paaiškinimas, kokia konkreti informacija dokumente yra konfidenciali ir kodėl</w:t>
            </w:r>
          </w:p>
        </w:tc>
      </w:tr>
      <w:tr w:rsidR="007A6D87" w:rsidRPr="00322A13" w14:paraId="5DA980A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B9395EC" w14:textId="77777777" w:rsidR="007A6D87" w:rsidRPr="00322A13" w:rsidRDefault="007A6D87">
            <w:pPr>
              <w:rPr>
                <w:rFonts w:asciiTheme="minorHAnsi" w:hAnsiTheme="minorHAnsi" w:cstheme="minorHAnsi"/>
                <w:lang w:val="lt-LT"/>
              </w:rPr>
            </w:pPr>
            <w:r w:rsidRPr="00322A13">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57EB3BCD" w14:textId="77777777" w:rsidR="007A6D87" w:rsidRPr="00322A13"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766202BB"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290FC947" w14:textId="77777777" w:rsidR="007A6D87" w:rsidRPr="00322A13" w:rsidRDefault="007A6D87">
            <w:pPr>
              <w:rPr>
                <w:rFonts w:asciiTheme="minorHAnsi" w:hAnsiTheme="minorHAnsi" w:cstheme="minorHAnsi"/>
                <w:lang w:val="lt-LT"/>
              </w:rPr>
            </w:pPr>
          </w:p>
        </w:tc>
      </w:tr>
      <w:tr w:rsidR="007A6D87" w:rsidRPr="00322A13" w14:paraId="20F7D1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ABA95E3" w14:textId="77777777" w:rsidR="007A6D87" w:rsidRPr="00322A13" w:rsidRDefault="007A6D87">
            <w:pPr>
              <w:rPr>
                <w:rFonts w:asciiTheme="minorHAnsi" w:eastAsia="Calibri" w:hAnsiTheme="minorHAnsi" w:cstheme="minorHAnsi"/>
                <w:lang w:val="lt-LT"/>
              </w:rPr>
            </w:pPr>
            <w:r w:rsidRPr="00322A13">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7314F6E9" w14:textId="77777777" w:rsidR="007A6D87" w:rsidRPr="00322A13"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651337F"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74314382" w14:textId="77777777" w:rsidR="007A6D87" w:rsidRPr="00322A13" w:rsidRDefault="007A6D87">
            <w:pPr>
              <w:rPr>
                <w:rFonts w:asciiTheme="minorHAnsi" w:hAnsiTheme="minorHAnsi" w:cstheme="minorHAnsi"/>
                <w:lang w:val="lt-LT"/>
              </w:rPr>
            </w:pPr>
          </w:p>
        </w:tc>
      </w:tr>
      <w:tr w:rsidR="007A6D87" w:rsidRPr="00322A13" w14:paraId="148DE12D"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5E1FB9FB" w14:textId="77777777" w:rsidR="007A6D87" w:rsidRPr="00322A13" w:rsidRDefault="007A6D87">
            <w:pPr>
              <w:rPr>
                <w:rFonts w:asciiTheme="minorHAnsi" w:eastAsia="Calibri" w:hAnsiTheme="minorHAnsi" w:cstheme="minorHAnsi"/>
                <w:bCs/>
                <w:lang w:val="lt-LT"/>
              </w:rPr>
            </w:pPr>
            <w:r w:rsidRPr="00322A13">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22EB2D8" w14:textId="77777777" w:rsidR="007A6D87" w:rsidRPr="00322A13"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548FC815"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2AFBAFA4" w14:textId="77777777" w:rsidR="007A6D87" w:rsidRPr="00322A13" w:rsidRDefault="007A6D87">
            <w:pPr>
              <w:rPr>
                <w:rFonts w:asciiTheme="minorHAnsi" w:hAnsiTheme="minorHAnsi" w:cstheme="minorHAnsi"/>
                <w:lang w:val="lt-LT"/>
              </w:rPr>
            </w:pPr>
          </w:p>
        </w:tc>
      </w:tr>
    </w:tbl>
    <w:p w14:paraId="22043079" w14:textId="77777777" w:rsidR="007A6D87" w:rsidRPr="00322A13" w:rsidRDefault="007A6D87" w:rsidP="007A6D87">
      <w:pPr>
        <w:jc w:val="both"/>
        <w:rPr>
          <w:rFonts w:asciiTheme="minorHAnsi" w:hAnsiTheme="minorHAnsi" w:cstheme="minorHAnsi"/>
          <w:b/>
          <w:bCs/>
          <w:lang w:val="lt-LT"/>
        </w:rPr>
      </w:pPr>
      <w:r w:rsidRPr="00322A13">
        <w:rPr>
          <w:rFonts w:asciiTheme="minorHAnsi" w:hAnsiTheme="minorHAnsi" w:cstheme="minorHAnsi"/>
          <w:b/>
          <w:bCs/>
          <w:lang w:val="lt-LT"/>
        </w:rPr>
        <w:t>Pasirašydamas šį pasiūlymą, tvirtintu, kad:</w:t>
      </w:r>
    </w:p>
    <w:p w14:paraId="15C4637B"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293123"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sutinku su pirkimo dokumentuose nustatytomis sąlygomis ir procedūromis,</w:t>
      </w:r>
    </w:p>
    <w:p w14:paraId="094EE230"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eastAsia="Calibri" w:hAnsiTheme="minorHAnsi" w:cstheme="minorHAnsi"/>
          <w:lang w:val="lt-LT"/>
        </w:rPr>
        <w:t>pasiūlymo dokumentuose pateikti duomenys ir informacija yra teisinga ir apima viską, ko reikia tinkamam sutarties įvykdymui;</w:t>
      </w:r>
    </w:p>
    <w:p w14:paraId="3247F014"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hAnsiTheme="minorHAnsi" w:cstheme="minorHAnsi"/>
          <w:lang w:val="lt-LT"/>
        </w:rPr>
        <w:t xml:space="preserve">patvirtinu, kad </w:t>
      </w:r>
      <w:r w:rsidRPr="00322A13">
        <w:rPr>
          <w:rFonts w:asciiTheme="minorHAnsi" w:hAnsiTheme="minorHAnsi" w:cstheme="minorHAnsi"/>
          <w:lang w:val="lt-LT"/>
        </w:rPr>
        <w:fldChar w:fldCharType="begin">
          <w:ffData>
            <w:name w:val="Tekstas5"/>
            <w:enabled/>
            <w:calcOnExit w:val="0"/>
            <w:textInput>
              <w:default w:val="esu/nesu"/>
            </w:textInput>
          </w:ffData>
        </w:fldChar>
      </w:r>
      <w:bookmarkStart w:id="4" w:name="Tekstas5"/>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esu/nesu</w:t>
      </w:r>
      <w:r w:rsidRPr="00322A13">
        <w:rPr>
          <w:rFonts w:asciiTheme="minorHAnsi" w:hAnsiTheme="minorHAnsi" w:cstheme="minorHAnsi"/>
          <w:lang w:val="lt-LT"/>
        </w:rPr>
        <w:fldChar w:fldCharType="end"/>
      </w:r>
      <w:bookmarkEnd w:id="4"/>
      <w:r w:rsidRPr="00322A13">
        <w:rPr>
          <w:rFonts w:asciiTheme="minorHAnsi" w:hAnsiTheme="minorHAnsi" w:cstheme="minorHAnsi"/>
          <w:lang w:val="lt-LT"/>
        </w:rPr>
        <w:t xml:space="preserve"> PVM mokėtojas;</w:t>
      </w:r>
    </w:p>
    <w:p w14:paraId="0CD2024A" w14:textId="77777777" w:rsidR="007A6D87" w:rsidRPr="00322A13" w:rsidRDefault="007A6D87" w:rsidP="007A6D87">
      <w:pPr>
        <w:rPr>
          <w:rFonts w:asciiTheme="minorHAnsi" w:hAnsiTheme="minorHAnsi" w:cstheme="minorHAnsi"/>
          <w:lang w:val="lt-LT"/>
        </w:rPr>
      </w:pPr>
    </w:p>
    <w:p w14:paraId="6FAE8E3F" w14:textId="77777777" w:rsidR="007A6D87" w:rsidRPr="00322A13"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322A13" w14:paraId="772C5839" w14:textId="77777777" w:rsidTr="007A6D87">
        <w:trPr>
          <w:trHeight w:val="186"/>
        </w:trPr>
        <w:tc>
          <w:tcPr>
            <w:tcW w:w="3870" w:type="dxa"/>
            <w:tcBorders>
              <w:top w:val="single" w:sz="4" w:space="0" w:color="auto"/>
              <w:left w:val="nil"/>
              <w:bottom w:val="nil"/>
              <w:right w:val="nil"/>
            </w:tcBorders>
            <w:hideMark/>
          </w:tcPr>
          <w:p w14:paraId="1693FE07"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4684FED3"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7730CBE7" w14:textId="77777777" w:rsidR="007A6D87" w:rsidRPr="00322A13" w:rsidRDefault="007A6D87">
            <w:pPr>
              <w:spacing w:line="276" w:lineRule="auto"/>
              <w:jc w:val="center"/>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260B424C"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18FB2E4F" w14:textId="77777777" w:rsidR="007A6D87" w:rsidRPr="00322A13" w:rsidRDefault="007A6D87">
            <w:pPr>
              <w:spacing w:line="276" w:lineRule="auto"/>
              <w:jc w:val="right"/>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(Vardas, pavardė)</w:t>
            </w:r>
          </w:p>
        </w:tc>
      </w:tr>
    </w:tbl>
    <w:p w14:paraId="7B418681" w14:textId="77777777" w:rsidR="007A6D87" w:rsidRPr="00322A13" w:rsidRDefault="007A6D87" w:rsidP="007A6D87">
      <w:pPr>
        <w:jc w:val="center"/>
        <w:rPr>
          <w:rFonts w:asciiTheme="minorHAnsi" w:hAnsiTheme="minorHAnsi" w:cstheme="minorHAnsi"/>
          <w:smallCaps/>
          <w:lang w:val="lt-LT"/>
        </w:rPr>
      </w:pPr>
    </w:p>
    <w:p w14:paraId="1BD1F030" w14:textId="28C76DC7" w:rsidR="007A6D87" w:rsidRPr="00322A13" w:rsidRDefault="007A6D87" w:rsidP="007A6D87">
      <w:pPr>
        <w:spacing w:after="160" w:line="276" w:lineRule="auto"/>
        <w:rPr>
          <w:rFonts w:asciiTheme="minorHAnsi" w:eastAsia="Calibri" w:hAnsiTheme="minorHAnsi" w:cstheme="minorHAnsi"/>
          <w:color w:val="0070C0"/>
          <w:lang w:val="lt-LT"/>
        </w:rPr>
      </w:pPr>
    </w:p>
    <w:bookmarkEnd w:id="0"/>
    <w:sectPr w:rsidR="007A6D87" w:rsidRPr="00322A13" w:rsidSect="00DB3943">
      <w:headerReference w:type="default" r:id="rId8"/>
      <w:headerReference w:type="first" r:id="rId9"/>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47010F6"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26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3943"/>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F37F0-F1EC-42F2-B2D7-B10E00A6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421</Words>
  <Characters>3051</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21</cp:revision>
  <cp:lastPrinted>2024-12-16T14:38:00Z</cp:lastPrinted>
  <dcterms:created xsi:type="dcterms:W3CDTF">2024-07-09T13:21:00Z</dcterms:created>
  <dcterms:modified xsi:type="dcterms:W3CDTF">2025-01-20T12:41:00Z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