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5F7C" w:rsidRPr="005B79A7" w:rsidRDefault="006A527A" w:rsidP="001F6585">
      <w:pPr>
        <w:spacing w:before="72"/>
        <w:ind w:left="5670" w:right="163"/>
        <w:rPr>
          <w:rFonts w:ascii="Arial" w:hAnsi="Arial" w:cs="Arial"/>
          <w:sz w:val="24"/>
          <w:szCs w:val="24"/>
        </w:rPr>
      </w:pPr>
      <w:r w:rsidRPr="005B79A7">
        <w:rPr>
          <w:rFonts w:ascii="Arial" w:hAnsi="Arial" w:cs="Arial"/>
          <w:sz w:val="24"/>
          <w:szCs w:val="24"/>
        </w:rPr>
        <w:t>TVIRTINU</w:t>
      </w:r>
    </w:p>
    <w:p w:rsidR="00D60721" w:rsidRPr="005B79A7" w:rsidRDefault="006A527A" w:rsidP="001F6585">
      <w:pPr>
        <w:ind w:left="5670" w:right="163"/>
        <w:rPr>
          <w:rFonts w:ascii="Arial" w:hAnsi="Arial" w:cs="Arial"/>
          <w:sz w:val="24"/>
          <w:szCs w:val="24"/>
        </w:rPr>
      </w:pPr>
      <w:r w:rsidRPr="005B79A7">
        <w:rPr>
          <w:rFonts w:ascii="Arial" w:hAnsi="Arial" w:cs="Arial"/>
          <w:sz w:val="24"/>
          <w:szCs w:val="24"/>
        </w:rPr>
        <w:t>Klaipėdos rajono savivaldybės</w:t>
      </w:r>
      <w:r w:rsidRPr="005B79A7">
        <w:rPr>
          <w:rFonts w:ascii="Arial" w:hAnsi="Arial" w:cs="Arial"/>
          <w:spacing w:val="-52"/>
          <w:sz w:val="24"/>
          <w:szCs w:val="24"/>
        </w:rPr>
        <w:t xml:space="preserve"> </w:t>
      </w:r>
      <w:r w:rsidRPr="005B79A7">
        <w:rPr>
          <w:rFonts w:ascii="Arial" w:hAnsi="Arial" w:cs="Arial"/>
          <w:sz w:val="24"/>
          <w:szCs w:val="24"/>
        </w:rPr>
        <w:t>administracijos direktorius</w:t>
      </w:r>
    </w:p>
    <w:p w:rsidR="000E4D76" w:rsidRPr="005B79A7" w:rsidRDefault="000E4D76" w:rsidP="001F6585">
      <w:pPr>
        <w:ind w:left="5670" w:right="163"/>
        <w:rPr>
          <w:rFonts w:ascii="Arial" w:hAnsi="Arial" w:cs="Arial"/>
          <w:sz w:val="24"/>
          <w:szCs w:val="24"/>
          <w:u w:val="single"/>
        </w:rPr>
      </w:pPr>
      <w:r w:rsidRPr="005B79A7">
        <w:rPr>
          <w:rFonts w:ascii="Arial" w:hAnsi="Arial" w:cs="Arial"/>
          <w:sz w:val="24"/>
          <w:szCs w:val="24"/>
          <w:u w:val="single"/>
        </w:rPr>
        <w:tab/>
      </w:r>
      <w:r w:rsidRPr="005B79A7">
        <w:rPr>
          <w:rFonts w:ascii="Arial" w:hAnsi="Arial" w:cs="Arial"/>
          <w:sz w:val="24"/>
          <w:szCs w:val="24"/>
          <w:u w:val="single"/>
        </w:rPr>
        <w:tab/>
      </w:r>
      <w:r w:rsidRPr="005B79A7">
        <w:rPr>
          <w:rFonts w:ascii="Arial" w:hAnsi="Arial" w:cs="Arial"/>
          <w:sz w:val="24"/>
          <w:szCs w:val="24"/>
          <w:u w:val="single"/>
        </w:rPr>
        <w:tab/>
      </w:r>
      <w:r w:rsidRPr="005B79A7">
        <w:rPr>
          <w:rFonts w:ascii="Arial" w:hAnsi="Arial" w:cs="Arial"/>
          <w:sz w:val="24"/>
          <w:szCs w:val="24"/>
          <w:u w:val="single"/>
        </w:rPr>
        <w:tab/>
      </w:r>
    </w:p>
    <w:p w:rsidR="0007192B" w:rsidRPr="005B79A7" w:rsidRDefault="0007192B" w:rsidP="001F6585">
      <w:pPr>
        <w:ind w:left="5670" w:right="163"/>
        <w:rPr>
          <w:rFonts w:ascii="Arial" w:hAnsi="Arial" w:cs="Arial"/>
          <w:sz w:val="24"/>
          <w:szCs w:val="24"/>
        </w:rPr>
      </w:pPr>
      <w:r w:rsidRPr="005B79A7">
        <w:rPr>
          <w:rFonts w:ascii="Arial" w:hAnsi="Arial" w:cs="Arial"/>
          <w:sz w:val="24"/>
          <w:szCs w:val="24"/>
        </w:rPr>
        <w:t>202</w:t>
      </w:r>
      <w:r w:rsidR="00856AE0" w:rsidRPr="005B79A7">
        <w:rPr>
          <w:rFonts w:ascii="Arial" w:hAnsi="Arial" w:cs="Arial"/>
          <w:sz w:val="24"/>
          <w:szCs w:val="24"/>
        </w:rPr>
        <w:t>6</w:t>
      </w:r>
      <w:r w:rsidRPr="005B79A7">
        <w:rPr>
          <w:rFonts w:ascii="Arial" w:hAnsi="Arial" w:cs="Arial"/>
          <w:sz w:val="24"/>
          <w:szCs w:val="24"/>
        </w:rPr>
        <w:t>-0</w:t>
      </w:r>
      <w:r w:rsidR="00BF4D0B">
        <w:rPr>
          <w:rFonts w:ascii="Arial" w:hAnsi="Arial" w:cs="Arial"/>
          <w:sz w:val="24"/>
          <w:szCs w:val="24"/>
        </w:rPr>
        <w:t>7</w:t>
      </w:r>
      <w:r w:rsidRPr="005B79A7">
        <w:rPr>
          <w:rFonts w:ascii="Arial" w:hAnsi="Arial" w:cs="Arial"/>
          <w:sz w:val="24"/>
          <w:szCs w:val="24"/>
        </w:rPr>
        <w:t>-</w:t>
      </w:r>
    </w:p>
    <w:p w:rsidR="00F74415" w:rsidRPr="005B79A7" w:rsidRDefault="00F74415" w:rsidP="00D60721">
      <w:pPr>
        <w:ind w:left="6237" w:right="1429"/>
        <w:rPr>
          <w:rFonts w:ascii="Arial" w:hAnsi="Arial" w:cs="Arial"/>
          <w:sz w:val="24"/>
          <w:szCs w:val="24"/>
        </w:rPr>
      </w:pPr>
    </w:p>
    <w:p w:rsidR="004F19E3" w:rsidRPr="005B79A7" w:rsidRDefault="004F19E3" w:rsidP="00D60721">
      <w:pPr>
        <w:ind w:left="6237" w:right="1429"/>
        <w:rPr>
          <w:rFonts w:ascii="Arial" w:hAnsi="Arial" w:cs="Arial"/>
          <w:sz w:val="24"/>
          <w:szCs w:val="24"/>
        </w:rPr>
      </w:pPr>
    </w:p>
    <w:p w:rsidR="001F6585" w:rsidRPr="005B79A7" w:rsidRDefault="00014B39" w:rsidP="00014B39">
      <w:pPr>
        <w:spacing w:before="60" w:after="60"/>
        <w:jc w:val="center"/>
        <w:rPr>
          <w:rFonts w:ascii="Arial" w:hAnsi="Arial" w:cs="Arial"/>
          <w:b/>
          <w:bCs/>
          <w:sz w:val="24"/>
          <w:szCs w:val="24"/>
        </w:rPr>
      </w:pPr>
      <w:r w:rsidRPr="005B79A7">
        <w:rPr>
          <w:rFonts w:ascii="Arial" w:hAnsi="Arial" w:cs="Arial"/>
          <w:b/>
          <w:bCs/>
          <w:sz w:val="24"/>
          <w:szCs w:val="24"/>
        </w:rPr>
        <w:t>PIRKIMO „</w:t>
      </w:r>
      <w:r w:rsidR="00856AE0" w:rsidRPr="005B79A7">
        <w:rPr>
          <w:rFonts w:ascii="Arial" w:hAnsi="Arial" w:cs="Arial"/>
          <w:b/>
          <w:bCs/>
          <w:sz w:val="24"/>
          <w:szCs w:val="24"/>
        </w:rPr>
        <w:t xml:space="preserve">KLAIPĖDOS R. SAV. </w:t>
      </w:r>
      <w:r w:rsidR="00BC10C1" w:rsidRPr="005B79A7">
        <w:rPr>
          <w:rFonts w:ascii="Arial" w:hAnsi="Arial" w:cs="Arial"/>
          <w:b/>
          <w:bCs/>
          <w:sz w:val="24"/>
          <w:szCs w:val="24"/>
        </w:rPr>
        <w:t>KRETINGALĖS M</w:t>
      </w:r>
      <w:r w:rsidR="00856AE0" w:rsidRPr="005B79A7">
        <w:rPr>
          <w:rFonts w:ascii="Arial" w:hAnsi="Arial" w:cs="Arial"/>
          <w:b/>
          <w:bCs/>
          <w:sz w:val="24"/>
          <w:szCs w:val="24"/>
        </w:rPr>
        <w:t xml:space="preserve">. </w:t>
      </w:r>
      <w:r w:rsidR="0099225C" w:rsidRPr="005B79A7">
        <w:rPr>
          <w:rFonts w:ascii="Arial" w:hAnsi="Arial" w:cs="Arial"/>
          <w:b/>
          <w:bCs/>
          <w:sz w:val="24"/>
          <w:szCs w:val="24"/>
        </w:rPr>
        <w:t>PAVASARIO G</w:t>
      </w:r>
      <w:r w:rsidR="00856AE0" w:rsidRPr="005B79A7">
        <w:rPr>
          <w:rFonts w:ascii="Arial" w:hAnsi="Arial" w:cs="Arial"/>
          <w:b/>
          <w:bCs/>
          <w:sz w:val="24"/>
          <w:szCs w:val="24"/>
        </w:rPr>
        <w:t xml:space="preserve">. </w:t>
      </w:r>
      <w:r w:rsidR="0099225C" w:rsidRPr="005B79A7">
        <w:rPr>
          <w:rFonts w:ascii="Arial" w:hAnsi="Arial" w:cs="Arial"/>
          <w:b/>
          <w:bCs/>
          <w:sz w:val="24"/>
          <w:szCs w:val="24"/>
        </w:rPr>
        <w:t>LAISVALAIKIO ERDVĖS ĮRENGIMAS</w:t>
      </w:r>
      <w:r w:rsidR="00856AE0" w:rsidRPr="005B79A7">
        <w:rPr>
          <w:rFonts w:ascii="Arial" w:hAnsi="Arial" w:cs="Arial"/>
          <w:b/>
          <w:bCs/>
          <w:sz w:val="24"/>
          <w:szCs w:val="24"/>
        </w:rPr>
        <w:t>“</w:t>
      </w:r>
    </w:p>
    <w:p w:rsidR="001F6585" w:rsidRPr="005B79A7" w:rsidRDefault="001F6585" w:rsidP="001F6585">
      <w:pPr>
        <w:ind w:right="21"/>
        <w:jc w:val="center"/>
        <w:rPr>
          <w:rFonts w:ascii="Arial" w:hAnsi="Arial" w:cs="Arial"/>
          <w:b/>
          <w:bCs/>
          <w:sz w:val="24"/>
          <w:szCs w:val="24"/>
        </w:rPr>
      </w:pPr>
    </w:p>
    <w:p w:rsidR="001F6585" w:rsidRPr="005B79A7" w:rsidRDefault="001F6585" w:rsidP="001F6585">
      <w:pPr>
        <w:ind w:right="21"/>
        <w:jc w:val="center"/>
        <w:rPr>
          <w:rFonts w:ascii="Arial" w:hAnsi="Arial" w:cs="Arial"/>
          <w:b/>
          <w:bCs/>
          <w:sz w:val="24"/>
          <w:szCs w:val="24"/>
        </w:rPr>
      </w:pPr>
      <w:r w:rsidRPr="005B79A7">
        <w:rPr>
          <w:rFonts w:ascii="Arial" w:hAnsi="Arial" w:cs="Arial"/>
          <w:b/>
          <w:bCs/>
          <w:sz w:val="24"/>
          <w:szCs w:val="24"/>
        </w:rPr>
        <w:t>TECHNINĖ SPECIFIKACIJA</w:t>
      </w:r>
    </w:p>
    <w:p w:rsidR="00100EA0" w:rsidRPr="005B79A7" w:rsidRDefault="00100EA0" w:rsidP="00321511">
      <w:pPr>
        <w:spacing w:before="60" w:after="60"/>
        <w:jc w:val="center"/>
        <w:rPr>
          <w:rFonts w:ascii="Arial" w:hAnsi="Arial" w:cs="Arial"/>
          <w:b/>
          <w:bCs/>
          <w:i/>
          <w:iCs/>
          <w:sz w:val="24"/>
          <w:szCs w:val="24"/>
        </w:rPr>
      </w:pPr>
    </w:p>
    <w:tbl>
      <w:tblPr>
        <w:tblStyle w:val="TableNormal"/>
        <w:tblW w:w="1007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0"/>
        <w:gridCol w:w="7512"/>
      </w:tblGrid>
      <w:tr w:rsidR="00100EA0" w:rsidRPr="005B79A7" w:rsidTr="003F186B">
        <w:trPr>
          <w:trHeight w:val="679"/>
        </w:trPr>
        <w:tc>
          <w:tcPr>
            <w:tcW w:w="2560" w:type="dxa"/>
          </w:tcPr>
          <w:p w:rsidR="00100EA0" w:rsidRPr="005B79A7" w:rsidRDefault="00100EA0" w:rsidP="00E87FC9">
            <w:pPr>
              <w:pStyle w:val="TableParagraph"/>
              <w:spacing w:before="192"/>
              <w:ind w:left="107"/>
              <w:rPr>
                <w:rFonts w:ascii="Arial" w:hAnsi="Arial" w:cs="Arial"/>
                <w:sz w:val="24"/>
                <w:szCs w:val="24"/>
              </w:rPr>
            </w:pPr>
            <w:r w:rsidRPr="005B79A7">
              <w:rPr>
                <w:rFonts w:ascii="Arial" w:hAnsi="Arial" w:cs="Arial"/>
                <w:sz w:val="24"/>
                <w:szCs w:val="24"/>
              </w:rPr>
              <w:t>UŽSAKOVAS</w:t>
            </w:r>
          </w:p>
        </w:tc>
        <w:tc>
          <w:tcPr>
            <w:tcW w:w="7512" w:type="dxa"/>
          </w:tcPr>
          <w:p w:rsidR="00100EA0" w:rsidRPr="005B79A7" w:rsidRDefault="00100EA0" w:rsidP="00E87FC9">
            <w:pPr>
              <w:pStyle w:val="TableParagraph"/>
              <w:spacing w:before="54"/>
              <w:ind w:left="107" w:right="1186"/>
              <w:rPr>
                <w:rFonts w:ascii="Arial" w:hAnsi="Arial" w:cs="Arial"/>
                <w:sz w:val="24"/>
                <w:szCs w:val="24"/>
              </w:rPr>
            </w:pPr>
            <w:r w:rsidRPr="005B79A7">
              <w:rPr>
                <w:rFonts w:ascii="Arial" w:hAnsi="Arial" w:cs="Arial"/>
                <w:sz w:val="24"/>
                <w:szCs w:val="24"/>
              </w:rPr>
              <w:t xml:space="preserve">Klaipėdos rajono savivaldybės administracija, Klaipėdos g. 2, </w:t>
            </w:r>
            <w:r w:rsidRPr="005B79A7">
              <w:rPr>
                <w:rFonts w:ascii="Arial" w:hAnsi="Arial" w:cs="Arial"/>
                <w:spacing w:val="-57"/>
                <w:sz w:val="24"/>
                <w:szCs w:val="24"/>
              </w:rPr>
              <w:t xml:space="preserve"> </w:t>
            </w:r>
            <w:r w:rsidRPr="005B79A7">
              <w:rPr>
                <w:rFonts w:ascii="Arial" w:hAnsi="Arial" w:cs="Arial"/>
                <w:sz w:val="24"/>
                <w:szCs w:val="24"/>
              </w:rPr>
              <w:t>LT-96130</w:t>
            </w:r>
            <w:r w:rsidRPr="005B79A7">
              <w:rPr>
                <w:rFonts w:ascii="Arial" w:hAnsi="Arial" w:cs="Arial"/>
                <w:spacing w:val="-2"/>
                <w:sz w:val="24"/>
                <w:szCs w:val="24"/>
              </w:rPr>
              <w:t xml:space="preserve"> </w:t>
            </w:r>
            <w:r w:rsidRPr="005B79A7">
              <w:rPr>
                <w:rFonts w:ascii="Arial" w:hAnsi="Arial" w:cs="Arial"/>
                <w:sz w:val="24"/>
                <w:szCs w:val="24"/>
              </w:rPr>
              <w:t>Gargždai</w:t>
            </w:r>
          </w:p>
        </w:tc>
      </w:tr>
      <w:tr w:rsidR="00100EA0" w:rsidRPr="005B79A7" w:rsidTr="003F186B">
        <w:trPr>
          <w:trHeight w:val="615"/>
        </w:trPr>
        <w:tc>
          <w:tcPr>
            <w:tcW w:w="2560" w:type="dxa"/>
          </w:tcPr>
          <w:p w:rsidR="00100EA0" w:rsidRPr="005B79A7" w:rsidRDefault="00100EA0" w:rsidP="00E87FC9">
            <w:pPr>
              <w:pStyle w:val="TableParagraph"/>
              <w:spacing w:before="22"/>
              <w:ind w:left="107" w:right="596"/>
              <w:rPr>
                <w:rFonts w:ascii="Arial" w:hAnsi="Arial" w:cs="Arial"/>
                <w:sz w:val="24"/>
                <w:szCs w:val="24"/>
              </w:rPr>
            </w:pPr>
            <w:r w:rsidRPr="005B79A7">
              <w:rPr>
                <w:rFonts w:ascii="Arial" w:hAnsi="Arial" w:cs="Arial"/>
                <w:sz w:val="24"/>
                <w:szCs w:val="24"/>
              </w:rPr>
              <w:t>DARBŲ</w:t>
            </w:r>
            <w:r w:rsidRPr="005B79A7">
              <w:rPr>
                <w:rFonts w:ascii="Arial" w:hAnsi="Arial" w:cs="Arial"/>
                <w:spacing w:val="1"/>
                <w:sz w:val="24"/>
                <w:szCs w:val="24"/>
              </w:rPr>
              <w:t xml:space="preserve"> </w:t>
            </w:r>
            <w:r w:rsidRPr="005B79A7">
              <w:rPr>
                <w:rFonts w:ascii="Arial" w:hAnsi="Arial" w:cs="Arial"/>
                <w:spacing w:val="-1"/>
                <w:sz w:val="24"/>
                <w:szCs w:val="24"/>
              </w:rPr>
              <w:t>PAVADINIMAS</w:t>
            </w:r>
          </w:p>
        </w:tc>
        <w:tc>
          <w:tcPr>
            <w:tcW w:w="7512" w:type="dxa"/>
          </w:tcPr>
          <w:p w:rsidR="00100EA0" w:rsidRPr="005B79A7" w:rsidRDefault="00856AE0" w:rsidP="007136A4">
            <w:pPr>
              <w:spacing w:before="60" w:after="60"/>
              <w:ind w:left="113"/>
              <w:rPr>
                <w:rFonts w:ascii="Arial" w:hAnsi="Arial" w:cs="Arial"/>
                <w:b/>
                <w:bCs/>
                <w:sz w:val="24"/>
                <w:szCs w:val="24"/>
              </w:rPr>
            </w:pPr>
            <w:r w:rsidRPr="005B79A7">
              <w:rPr>
                <w:rFonts w:ascii="Arial" w:hAnsi="Arial" w:cs="Arial"/>
                <w:b/>
                <w:bCs/>
                <w:sz w:val="24"/>
                <w:szCs w:val="24"/>
              </w:rPr>
              <w:t xml:space="preserve">KLAIPĖDOS R. SAV. </w:t>
            </w:r>
            <w:r w:rsidR="00510300" w:rsidRPr="005B79A7">
              <w:rPr>
                <w:rFonts w:ascii="Arial" w:hAnsi="Arial" w:cs="Arial"/>
                <w:b/>
                <w:bCs/>
                <w:sz w:val="24"/>
                <w:szCs w:val="24"/>
              </w:rPr>
              <w:t>KRETINGALĖS M.</w:t>
            </w:r>
            <w:r w:rsidRPr="005B79A7">
              <w:rPr>
                <w:rFonts w:ascii="Arial" w:hAnsi="Arial" w:cs="Arial"/>
                <w:b/>
                <w:bCs/>
                <w:sz w:val="24"/>
                <w:szCs w:val="24"/>
              </w:rPr>
              <w:t xml:space="preserve"> </w:t>
            </w:r>
            <w:r w:rsidR="00B037F7" w:rsidRPr="005B79A7">
              <w:rPr>
                <w:rFonts w:ascii="Arial" w:hAnsi="Arial" w:cs="Arial"/>
                <w:b/>
                <w:bCs/>
                <w:sz w:val="24"/>
                <w:szCs w:val="24"/>
              </w:rPr>
              <w:t>PAVASARIO G</w:t>
            </w:r>
            <w:r w:rsidRPr="005B79A7">
              <w:rPr>
                <w:rFonts w:ascii="Arial" w:hAnsi="Arial" w:cs="Arial"/>
                <w:b/>
                <w:bCs/>
                <w:sz w:val="24"/>
                <w:szCs w:val="24"/>
              </w:rPr>
              <w:t xml:space="preserve">. </w:t>
            </w:r>
            <w:r w:rsidR="00B037F7" w:rsidRPr="005B79A7">
              <w:rPr>
                <w:rFonts w:ascii="Arial" w:hAnsi="Arial" w:cs="Arial"/>
                <w:b/>
                <w:bCs/>
                <w:sz w:val="24"/>
                <w:szCs w:val="24"/>
              </w:rPr>
              <w:t>LAISVALAIKIO ERDVĖS</w:t>
            </w:r>
            <w:r w:rsidR="005A625B" w:rsidRPr="005B79A7">
              <w:rPr>
                <w:rFonts w:ascii="Arial" w:hAnsi="Arial" w:cs="Arial"/>
                <w:b/>
                <w:bCs/>
                <w:sz w:val="24"/>
                <w:szCs w:val="24"/>
              </w:rPr>
              <w:t xml:space="preserve"> </w:t>
            </w:r>
            <w:r w:rsidR="00BC10C1" w:rsidRPr="005B79A7">
              <w:rPr>
                <w:rFonts w:ascii="Arial" w:hAnsi="Arial" w:cs="Arial"/>
                <w:b/>
                <w:bCs/>
                <w:sz w:val="24"/>
                <w:szCs w:val="24"/>
              </w:rPr>
              <w:t>ĮRENGIMAS</w:t>
            </w:r>
          </w:p>
        </w:tc>
      </w:tr>
      <w:tr w:rsidR="00856AE0" w:rsidRPr="005B79A7" w:rsidTr="00856AE0">
        <w:trPr>
          <w:trHeight w:val="231"/>
        </w:trPr>
        <w:tc>
          <w:tcPr>
            <w:tcW w:w="2560" w:type="dxa"/>
          </w:tcPr>
          <w:p w:rsidR="00856AE0" w:rsidRPr="005B79A7" w:rsidRDefault="00856AE0" w:rsidP="00AF3605">
            <w:pPr>
              <w:pStyle w:val="TableParagraph"/>
              <w:ind w:left="107"/>
              <w:rPr>
                <w:rFonts w:ascii="Arial" w:hAnsi="Arial" w:cs="Arial"/>
                <w:sz w:val="24"/>
                <w:szCs w:val="24"/>
              </w:rPr>
            </w:pPr>
            <w:r w:rsidRPr="005B79A7">
              <w:rPr>
                <w:rFonts w:ascii="Arial" w:hAnsi="Arial" w:cs="Arial"/>
                <w:sz w:val="24"/>
                <w:szCs w:val="24"/>
              </w:rPr>
              <w:t>STATYBOS</w:t>
            </w:r>
            <w:r w:rsidRPr="005B79A7">
              <w:rPr>
                <w:rFonts w:ascii="Arial" w:hAnsi="Arial" w:cs="Arial"/>
                <w:spacing w:val="-5"/>
                <w:sz w:val="24"/>
                <w:szCs w:val="24"/>
              </w:rPr>
              <w:t xml:space="preserve"> </w:t>
            </w:r>
            <w:r w:rsidRPr="005B79A7">
              <w:rPr>
                <w:rFonts w:ascii="Arial" w:hAnsi="Arial" w:cs="Arial"/>
                <w:sz w:val="24"/>
                <w:szCs w:val="24"/>
              </w:rPr>
              <w:t>RŪŠIS</w:t>
            </w:r>
          </w:p>
        </w:tc>
        <w:tc>
          <w:tcPr>
            <w:tcW w:w="7512" w:type="dxa"/>
          </w:tcPr>
          <w:p w:rsidR="00856AE0" w:rsidRPr="005B79A7" w:rsidRDefault="00BC10C1" w:rsidP="00AF3605">
            <w:pPr>
              <w:pStyle w:val="TableParagraph"/>
              <w:ind w:left="107"/>
              <w:rPr>
                <w:rFonts w:ascii="Arial" w:hAnsi="Arial" w:cs="Arial"/>
                <w:sz w:val="24"/>
                <w:szCs w:val="24"/>
              </w:rPr>
            </w:pPr>
            <w:r w:rsidRPr="005B79A7">
              <w:rPr>
                <w:rFonts w:ascii="Arial" w:hAnsi="Arial" w:cs="Arial"/>
                <w:sz w:val="24"/>
                <w:szCs w:val="24"/>
              </w:rPr>
              <w:t>Nauja statyba</w:t>
            </w:r>
          </w:p>
        </w:tc>
      </w:tr>
      <w:tr w:rsidR="00856AE0" w:rsidRPr="005B79A7" w:rsidTr="00856AE0">
        <w:trPr>
          <w:trHeight w:val="231"/>
        </w:trPr>
        <w:tc>
          <w:tcPr>
            <w:tcW w:w="2560" w:type="dxa"/>
          </w:tcPr>
          <w:p w:rsidR="00856AE0" w:rsidRPr="005B79A7" w:rsidRDefault="00856AE0" w:rsidP="00AF3605">
            <w:pPr>
              <w:pStyle w:val="TableParagraph"/>
              <w:ind w:left="107"/>
              <w:rPr>
                <w:rFonts w:ascii="Arial" w:hAnsi="Arial" w:cs="Arial"/>
                <w:sz w:val="24"/>
                <w:szCs w:val="24"/>
              </w:rPr>
            </w:pPr>
            <w:r w:rsidRPr="005B79A7">
              <w:rPr>
                <w:rFonts w:ascii="Arial" w:hAnsi="Arial" w:cs="Arial"/>
                <w:sz w:val="24"/>
                <w:szCs w:val="24"/>
              </w:rPr>
              <w:t>PASKIRTIS</w:t>
            </w:r>
          </w:p>
        </w:tc>
        <w:tc>
          <w:tcPr>
            <w:tcW w:w="7512" w:type="dxa"/>
          </w:tcPr>
          <w:p w:rsidR="00856AE0" w:rsidRPr="005B79A7" w:rsidRDefault="00301FCA" w:rsidP="00AF3605">
            <w:pPr>
              <w:pStyle w:val="TableParagraph"/>
              <w:ind w:left="107"/>
              <w:rPr>
                <w:rFonts w:ascii="Arial" w:hAnsi="Arial" w:cs="Arial"/>
                <w:sz w:val="24"/>
                <w:szCs w:val="24"/>
              </w:rPr>
            </w:pPr>
            <w:r w:rsidRPr="005B79A7">
              <w:rPr>
                <w:rFonts w:ascii="Arial" w:hAnsi="Arial" w:cs="Arial"/>
                <w:sz w:val="24"/>
                <w:szCs w:val="24"/>
              </w:rPr>
              <w:t>Gatvių – pėsčiųjų takai</w:t>
            </w:r>
            <w:r w:rsidR="000818FF" w:rsidRPr="005B79A7">
              <w:rPr>
                <w:rFonts w:ascii="Arial" w:hAnsi="Arial" w:cs="Arial"/>
                <w:sz w:val="24"/>
                <w:szCs w:val="24"/>
              </w:rPr>
              <w:t>.</w:t>
            </w:r>
          </w:p>
          <w:p w:rsidR="000818FF" w:rsidRPr="005B79A7" w:rsidRDefault="000818FF" w:rsidP="00AF3605">
            <w:pPr>
              <w:pStyle w:val="TableParagraph"/>
              <w:ind w:left="107"/>
              <w:rPr>
                <w:rFonts w:ascii="Arial" w:hAnsi="Arial" w:cs="Arial"/>
                <w:sz w:val="24"/>
                <w:szCs w:val="24"/>
              </w:rPr>
            </w:pPr>
            <w:r w:rsidRPr="005B79A7">
              <w:rPr>
                <w:rFonts w:ascii="Arial" w:hAnsi="Arial" w:cs="Arial"/>
                <w:sz w:val="24"/>
                <w:szCs w:val="24"/>
              </w:rPr>
              <w:t>Kitos paskirties statiniai – aikštelės.</w:t>
            </w:r>
          </w:p>
        </w:tc>
      </w:tr>
      <w:tr w:rsidR="00856AE0" w:rsidRPr="005B79A7" w:rsidTr="00856AE0">
        <w:trPr>
          <w:trHeight w:val="231"/>
        </w:trPr>
        <w:tc>
          <w:tcPr>
            <w:tcW w:w="2560" w:type="dxa"/>
          </w:tcPr>
          <w:p w:rsidR="00856AE0" w:rsidRPr="005B79A7" w:rsidRDefault="00856AE0" w:rsidP="00AF3605">
            <w:pPr>
              <w:pStyle w:val="TableParagraph"/>
              <w:ind w:left="107"/>
              <w:rPr>
                <w:rFonts w:ascii="Arial" w:hAnsi="Arial" w:cs="Arial"/>
                <w:sz w:val="24"/>
                <w:szCs w:val="24"/>
              </w:rPr>
            </w:pPr>
            <w:r w:rsidRPr="005B79A7">
              <w:rPr>
                <w:rFonts w:ascii="Arial" w:hAnsi="Arial" w:cs="Arial"/>
                <w:sz w:val="24"/>
                <w:szCs w:val="24"/>
              </w:rPr>
              <w:t>STATINIO KATEGORIJA</w:t>
            </w:r>
          </w:p>
        </w:tc>
        <w:tc>
          <w:tcPr>
            <w:tcW w:w="7512" w:type="dxa"/>
          </w:tcPr>
          <w:p w:rsidR="00397C8F" w:rsidRPr="005B79A7" w:rsidRDefault="000818FF" w:rsidP="00AF3605">
            <w:pPr>
              <w:pStyle w:val="TableParagraph"/>
              <w:ind w:left="107"/>
              <w:rPr>
                <w:rFonts w:ascii="Arial" w:hAnsi="Arial" w:cs="Arial"/>
                <w:sz w:val="24"/>
                <w:szCs w:val="24"/>
              </w:rPr>
            </w:pPr>
            <w:r w:rsidRPr="005B79A7">
              <w:rPr>
                <w:rFonts w:ascii="Arial" w:hAnsi="Arial" w:cs="Arial"/>
                <w:sz w:val="24"/>
                <w:szCs w:val="24"/>
              </w:rPr>
              <w:t>Pės</w:t>
            </w:r>
            <w:r w:rsidR="00397C8F" w:rsidRPr="005B79A7">
              <w:rPr>
                <w:rFonts w:ascii="Arial" w:hAnsi="Arial" w:cs="Arial"/>
                <w:sz w:val="24"/>
                <w:szCs w:val="24"/>
              </w:rPr>
              <w:t>čiųjų takai: nesudėtingieji I grupės inžineriniai statiniai</w:t>
            </w:r>
            <w:r w:rsidR="005B79A7" w:rsidRPr="005B79A7">
              <w:rPr>
                <w:rFonts w:ascii="Arial" w:hAnsi="Arial" w:cs="Arial"/>
                <w:sz w:val="24"/>
                <w:szCs w:val="24"/>
              </w:rPr>
              <w:t>.</w:t>
            </w:r>
          </w:p>
          <w:p w:rsidR="00856AE0" w:rsidRPr="005B79A7" w:rsidRDefault="00397C8F" w:rsidP="00AF3605">
            <w:pPr>
              <w:pStyle w:val="TableParagraph"/>
              <w:ind w:left="107"/>
              <w:rPr>
                <w:rFonts w:ascii="Arial" w:hAnsi="Arial" w:cs="Arial"/>
                <w:sz w:val="24"/>
                <w:szCs w:val="24"/>
              </w:rPr>
            </w:pPr>
            <w:r w:rsidRPr="005B79A7">
              <w:rPr>
                <w:rFonts w:ascii="Arial" w:hAnsi="Arial" w:cs="Arial"/>
                <w:sz w:val="24"/>
                <w:szCs w:val="24"/>
              </w:rPr>
              <w:t xml:space="preserve">Aikštelės: </w:t>
            </w:r>
            <w:r w:rsidR="005B79A7" w:rsidRPr="005B79A7">
              <w:rPr>
                <w:rFonts w:ascii="Arial" w:hAnsi="Arial" w:cs="Arial"/>
                <w:sz w:val="24"/>
                <w:szCs w:val="24"/>
              </w:rPr>
              <w:t>nesudėtingieji II grupės inžineriniai statiniai.</w:t>
            </w:r>
            <w:r w:rsidR="00856AE0" w:rsidRPr="005B79A7">
              <w:rPr>
                <w:rFonts w:ascii="Arial" w:hAnsi="Arial" w:cs="Arial"/>
                <w:sz w:val="24"/>
                <w:szCs w:val="24"/>
              </w:rPr>
              <w:t xml:space="preserve"> </w:t>
            </w:r>
          </w:p>
        </w:tc>
      </w:tr>
      <w:tr w:rsidR="006347BF" w:rsidRPr="005B79A7" w:rsidTr="003F186B">
        <w:trPr>
          <w:trHeight w:val="231"/>
        </w:trPr>
        <w:tc>
          <w:tcPr>
            <w:tcW w:w="2560" w:type="dxa"/>
          </w:tcPr>
          <w:p w:rsidR="006347BF" w:rsidRPr="005B79A7" w:rsidRDefault="006347BF" w:rsidP="00AF3605">
            <w:pPr>
              <w:pStyle w:val="TableParagraph"/>
              <w:ind w:left="107"/>
              <w:rPr>
                <w:rFonts w:ascii="Arial" w:hAnsi="Arial" w:cs="Arial"/>
                <w:sz w:val="24"/>
                <w:szCs w:val="24"/>
              </w:rPr>
            </w:pPr>
            <w:r w:rsidRPr="005B79A7">
              <w:rPr>
                <w:rFonts w:ascii="Arial" w:hAnsi="Arial" w:cs="Arial"/>
                <w:sz w:val="24"/>
                <w:szCs w:val="24"/>
              </w:rPr>
              <w:t>STATINIO VIETA</w:t>
            </w:r>
          </w:p>
        </w:tc>
        <w:tc>
          <w:tcPr>
            <w:tcW w:w="7512" w:type="dxa"/>
          </w:tcPr>
          <w:p w:rsidR="00A2616F" w:rsidRPr="00A2616F" w:rsidRDefault="00B91315" w:rsidP="00A2616F">
            <w:pPr>
              <w:widowControl/>
              <w:adjustRightInd w:val="0"/>
              <w:ind w:left="144" w:right="136"/>
              <w:jc w:val="both"/>
              <w:rPr>
                <w:rFonts w:ascii="Arial" w:eastAsiaTheme="minorHAnsi" w:hAnsi="Arial" w:cs="Arial"/>
                <w:sz w:val="24"/>
                <w:szCs w:val="24"/>
              </w:rPr>
            </w:pPr>
            <w:r w:rsidRPr="005B79A7">
              <w:rPr>
                <w:rFonts w:ascii="Arial" w:eastAsiaTheme="minorHAnsi" w:hAnsi="Arial" w:cs="Arial"/>
                <w:sz w:val="24"/>
                <w:szCs w:val="24"/>
              </w:rPr>
              <w:t>Klaipėdos raj. sav.</w:t>
            </w:r>
            <w:r w:rsidR="005D7A6A">
              <w:rPr>
                <w:rFonts w:ascii="Arial" w:eastAsiaTheme="minorHAnsi" w:hAnsi="Arial" w:cs="Arial"/>
                <w:sz w:val="24"/>
                <w:szCs w:val="24"/>
              </w:rPr>
              <w:t xml:space="preserve"> Kretingalė</w:t>
            </w:r>
            <w:r w:rsidR="00A2616F">
              <w:rPr>
                <w:rFonts w:ascii="Arial" w:eastAsiaTheme="minorHAnsi" w:hAnsi="Arial" w:cs="Arial"/>
                <w:sz w:val="24"/>
                <w:szCs w:val="24"/>
              </w:rPr>
              <w:t>,</w:t>
            </w:r>
          </w:p>
          <w:p w:rsidR="00A2616F" w:rsidRPr="00A2616F" w:rsidRDefault="00A2616F" w:rsidP="00A2616F">
            <w:pPr>
              <w:widowControl/>
              <w:adjustRightInd w:val="0"/>
              <w:ind w:left="144" w:right="136"/>
              <w:jc w:val="both"/>
              <w:rPr>
                <w:rFonts w:ascii="Arial" w:eastAsiaTheme="minorHAnsi" w:hAnsi="Arial" w:cs="Arial"/>
                <w:sz w:val="24"/>
                <w:szCs w:val="24"/>
              </w:rPr>
            </w:pPr>
            <w:r w:rsidRPr="00A2616F">
              <w:rPr>
                <w:rFonts w:ascii="Arial" w:eastAsiaTheme="minorHAnsi" w:hAnsi="Arial" w:cs="Arial"/>
                <w:sz w:val="24"/>
                <w:szCs w:val="24"/>
              </w:rPr>
              <w:t>Žemės sklypo kadastrinis Nr. 5535/0002:612.</w:t>
            </w:r>
          </w:p>
          <w:p w:rsidR="006347BF" w:rsidRPr="005B79A7" w:rsidRDefault="00A2616F" w:rsidP="00A2616F">
            <w:pPr>
              <w:widowControl/>
              <w:adjustRightInd w:val="0"/>
              <w:ind w:left="144" w:right="136"/>
              <w:jc w:val="both"/>
              <w:rPr>
                <w:rFonts w:ascii="Arial" w:hAnsi="Arial" w:cs="Arial"/>
                <w:sz w:val="24"/>
                <w:szCs w:val="24"/>
              </w:rPr>
            </w:pPr>
            <w:r w:rsidRPr="00A2616F">
              <w:rPr>
                <w:rFonts w:ascii="Arial" w:eastAsiaTheme="minorHAnsi" w:hAnsi="Arial" w:cs="Arial"/>
                <w:sz w:val="24"/>
                <w:szCs w:val="24"/>
              </w:rPr>
              <w:t>Žemės sklypo unikalus Nr. 4400-6008-8675.</w:t>
            </w:r>
          </w:p>
        </w:tc>
      </w:tr>
      <w:tr w:rsidR="00F8111A" w:rsidRPr="005B79A7" w:rsidTr="003F186B">
        <w:trPr>
          <w:trHeight w:val="231"/>
        </w:trPr>
        <w:tc>
          <w:tcPr>
            <w:tcW w:w="2560" w:type="dxa"/>
          </w:tcPr>
          <w:p w:rsidR="00F8111A" w:rsidRPr="005B79A7" w:rsidRDefault="00F8111A" w:rsidP="00AF3605">
            <w:pPr>
              <w:pStyle w:val="TableParagraph"/>
              <w:ind w:left="107"/>
              <w:rPr>
                <w:rFonts w:ascii="Arial" w:hAnsi="Arial" w:cs="Arial"/>
                <w:sz w:val="24"/>
                <w:szCs w:val="24"/>
              </w:rPr>
            </w:pPr>
            <w:r w:rsidRPr="005B79A7">
              <w:rPr>
                <w:rFonts w:ascii="Arial" w:hAnsi="Arial" w:cs="Arial"/>
                <w:sz w:val="24"/>
                <w:szCs w:val="24"/>
              </w:rPr>
              <w:t>FINANSAVIMAS</w:t>
            </w:r>
          </w:p>
        </w:tc>
        <w:tc>
          <w:tcPr>
            <w:tcW w:w="7512" w:type="dxa"/>
          </w:tcPr>
          <w:p w:rsidR="00F8111A" w:rsidRPr="005B79A7" w:rsidRDefault="00856AE0" w:rsidP="001A3F95">
            <w:pPr>
              <w:widowControl/>
              <w:adjustRightInd w:val="0"/>
              <w:ind w:left="144" w:right="136"/>
              <w:jc w:val="both"/>
              <w:rPr>
                <w:rFonts w:ascii="Arial" w:eastAsiaTheme="minorHAnsi" w:hAnsi="Arial" w:cs="Arial"/>
                <w:sz w:val="24"/>
                <w:szCs w:val="24"/>
              </w:rPr>
            </w:pPr>
            <w:r w:rsidRPr="005B79A7">
              <w:rPr>
                <w:rFonts w:ascii="Arial" w:eastAsiaTheme="minorHAnsi" w:hAnsi="Arial" w:cs="Arial"/>
                <w:sz w:val="24"/>
                <w:szCs w:val="24"/>
              </w:rPr>
              <w:t>Savivaldybės biudžeto lėšos</w:t>
            </w:r>
          </w:p>
        </w:tc>
      </w:tr>
      <w:tr w:rsidR="00AF3605" w:rsidRPr="005B79A7" w:rsidTr="003F186B">
        <w:trPr>
          <w:trHeight w:val="231"/>
        </w:trPr>
        <w:tc>
          <w:tcPr>
            <w:tcW w:w="2560" w:type="dxa"/>
            <w:vAlign w:val="center"/>
          </w:tcPr>
          <w:p w:rsidR="00AF3605" w:rsidRPr="005B79A7" w:rsidRDefault="00275E5E" w:rsidP="00AF3605">
            <w:pPr>
              <w:pStyle w:val="TableParagraph"/>
              <w:ind w:left="107"/>
              <w:rPr>
                <w:rFonts w:ascii="Arial" w:hAnsi="Arial" w:cs="Arial"/>
                <w:sz w:val="24"/>
                <w:szCs w:val="24"/>
              </w:rPr>
            </w:pPr>
            <w:r w:rsidRPr="005B79A7">
              <w:rPr>
                <w:rFonts w:ascii="Arial" w:hAnsi="Arial" w:cs="Arial"/>
                <w:sz w:val="24"/>
                <w:szCs w:val="24"/>
              </w:rPr>
              <w:t>STATYBOS DARBŲ</w:t>
            </w:r>
            <w:r w:rsidR="00AF3605" w:rsidRPr="005B79A7">
              <w:rPr>
                <w:rFonts w:ascii="Arial" w:hAnsi="Arial" w:cs="Arial"/>
                <w:sz w:val="24"/>
                <w:szCs w:val="24"/>
              </w:rPr>
              <w:t xml:space="preserve"> APRAŠYMAS</w:t>
            </w:r>
          </w:p>
        </w:tc>
        <w:tc>
          <w:tcPr>
            <w:tcW w:w="7512" w:type="dxa"/>
          </w:tcPr>
          <w:p w:rsidR="00014B39" w:rsidRPr="005A1147" w:rsidRDefault="0099225C" w:rsidP="00275E5E">
            <w:pPr>
              <w:pStyle w:val="TableParagraph"/>
              <w:spacing w:line="276" w:lineRule="auto"/>
              <w:ind w:left="166" w:right="136"/>
              <w:jc w:val="both"/>
              <w:rPr>
                <w:rFonts w:ascii="Arial" w:hAnsi="Arial" w:cs="Arial"/>
                <w:sz w:val="24"/>
                <w:szCs w:val="24"/>
              </w:rPr>
            </w:pPr>
            <w:r w:rsidRPr="005A1147">
              <w:rPr>
                <w:rFonts w:ascii="Arial" w:hAnsi="Arial" w:cs="Arial"/>
                <w:b/>
                <w:bCs/>
                <w:sz w:val="24"/>
                <w:szCs w:val="24"/>
              </w:rPr>
              <w:t>KLAIPĖDOS R. SAV. KRETINGALĖS M. PAVASARIO G. LAISVALAIKIO ERDVĖS ĮRENGIMAS</w:t>
            </w:r>
            <w:r w:rsidR="00BE2D4F" w:rsidRPr="005A1147">
              <w:rPr>
                <w:rFonts w:ascii="Arial" w:hAnsi="Arial" w:cs="Arial"/>
                <w:b/>
                <w:bCs/>
                <w:sz w:val="24"/>
                <w:szCs w:val="24"/>
              </w:rPr>
              <w:t>.</w:t>
            </w:r>
          </w:p>
          <w:p w:rsidR="00AF3605" w:rsidRPr="005B79A7" w:rsidRDefault="00AF3605" w:rsidP="00853423">
            <w:pPr>
              <w:pStyle w:val="TableParagraph"/>
              <w:spacing w:line="276" w:lineRule="auto"/>
              <w:ind w:left="166" w:right="136"/>
              <w:jc w:val="both"/>
              <w:rPr>
                <w:rFonts w:ascii="Arial" w:hAnsi="Arial" w:cs="Arial"/>
                <w:sz w:val="24"/>
                <w:szCs w:val="24"/>
              </w:rPr>
            </w:pPr>
            <w:r w:rsidRPr="005B79A7">
              <w:rPr>
                <w:rFonts w:ascii="Arial" w:hAnsi="Arial" w:cs="Arial"/>
                <w:sz w:val="24"/>
                <w:szCs w:val="24"/>
              </w:rPr>
              <w:t>Projektas įgyvendinamas pilna apimtimi, vadovaujantis</w:t>
            </w:r>
            <w:r w:rsidR="005968FA" w:rsidRPr="005B79A7">
              <w:rPr>
                <w:rFonts w:ascii="Arial" w:hAnsi="Arial" w:cs="Arial"/>
                <w:sz w:val="24"/>
                <w:szCs w:val="24"/>
              </w:rPr>
              <w:t xml:space="preserve"> </w:t>
            </w:r>
            <w:r w:rsidR="00853423">
              <w:rPr>
                <w:rFonts w:ascii="Arial" w:hAnsi="Arial" w:cs="Arial"/>
                <w:sz w:val="24"/>
                <w:szCs w:val="24"/>
              </w:rPr>
              <w:t>supaprastintu statybos</w:t>
            </w:r>
            <w:r w:rsidR="00D03C1A" w:rsidRPr="005B79A7">
              <w:rPr>
                <w:rFonts w:ascii="Arial" w:hAnsi="Arial" w:cs="Arial"/>
                <w:sz w:val="24"/>
                <w:szCs w:val="24"/>
              </w:rPr>
              <w:t xml:space="preserve"> projektu</w:t>
            </w:r>
            <w:r w:rsidR="00724144" w:rsidRPr="005B79A7">
              <w:rPr>
                <w:rFonts w:ascii="Arial" w:hAnsi="Arial" w:cs="Arial"/>
                <w:sz w:val="24"/>
                <w:szCs w:val="24"/>
              </w:rPr>
              <w:t xml:space="preserve"> „</w:t>
            </w:r>
            <w:r w:rsidR="003F14FA" w:rsidRPr="003F14FA">
              <w:rPr>
                <w:rFonts w:ascii="Arial" w:hAnsi="Arial" w:cs="Arial"/>
                <w:sz w:val="24"/>
                <w:szCs w:val="24"/>
              </w:rPr>
              <w:t>Laisvalaikio erdvės sukūrimo, žemės sklype kad. Nr.</w:t>
            </w:r>
            <w:r w:rsidR="00853423">
              <w:rPr>
                <w:rFonts w:ascii="Arial" w:hAnsi="Arial" w:cs="Arial"/>
                <w:sz w:val="24"/>
                <w:szCs w:val="24"/>
              </w:rPr>
              <w:t xml:space="preserve"> </w:t>
            </w:r>
            <w:r w:rsidR="003F14FA" w:rsidRPr="003F14FA">
              <w:rPr>
                <w:rFonts w:ascii="Arial" w:hAnsi="Arial" w:cs="Arial"/>
                <w:sz w:val="24"/>
                <w:szCs w:val="24"/>
              </w:rPr>
              <w:t>5535/0002:612, Pavasario g. Kretingalės miestelyje,</w:t>
            </w:r>
            <w:r w:rsidR="003F14FA">
              <w:rPr>
                <w:rFonts w:ascii="Arial" w:hAnsi="Arial" w:cs="Arial"/>
                <w:sz w:val="24"/>
                <w:szCs w:val="24"/>
              </w:rPr>
              <w:t xml:space="preserve"> </w:t>
            </w:r>
            <w:r w:rsidR="003F14FA" w:rsidRPr="003F14FA">
              <w:rPr>
                <w:rFonts w:ascii="Arial" w:hAnsi="Arial" w:cs="Arial"/>
                <w:sz w:val="24"/>
                <w:szCs w:val="24"/>
              </w:rPr>
              <w:t>Klaipėdos r. sav., supaprastintas statybos projektas.</w:t>
            </w:r>
            <w:r w:rsidR="00724144" w:rsidRPr="005B79A7">
              <w:rPr>
                <w:rFonts w:ascii="Arial" w:hAnsi="Arial" w:cs="Arial"/>
                <w:sz w:val="24"/>
                <w:szCs w:val="24"/>
              </w:rPr>
              <w:t xml:space="preserve">“, </w:t>
            </w:r>
            <w:r w:rsidR="001A3F95" w:rsidRPr="005B79A7">
              <w:rPr>
                <w:rFonts w:ascii="Arial" w:hAnsi="Arial" w:cs="Arial"/>
                <w:sz w:val="24"/>
                <w:szCs w:val="24"/>
              </w:rPr>
              <w:t xml:space="preserve">Nr. </w:t>
            </w:r>
            <w:r w:rsidR="00F71860" w:rsidRPr="00F71860">
              <w:rPr>
                <w:rFonts w:ascii="Arial" w:hAnsi="Arial" w:cs="Arial"/>
                <w:sz w:val="24"/>
                <w:szCs w:val="24"/>
              </w:rPr>
              <w:t>25120</w:t>
            </w:r>
            <w:r w:rsidR="00520170" w:rsidRPr="005B79A7">
              <w:rPr>
                <w:rFonts w:ascii="Arial" w:hAnsi="Arial" w:cs="Arial"/>
                <w:sz w:val="24"/>
                <w:szCs w:val="24"/>
              </w:rPr>
              <w:t xml:space="preserve"> </w:t>
            </w:r>
            <w:r w:rsidR="007148AA">
              <w:rPr>
                <w:rFonts w:ascii="Arial" w:hAnsi="Arial" w:cs="Arial"/>
                <w:sz w:val="24"/>
                <w:szCs w:val="24"/>
              </w:rPr>
              <w:t>ir</w:t>
            </w:r>
            <w:r w:rsidR="007E2CCD">
              <w:rPr>
                <w:rFonts w:ascii="Arial" w:hAnsi="Arial" w:cs="Arial"/>
                <w:sz w:val="24"/>
                <w:szCs w:val="24"/>
              </w:rPr>
              <w:t xml:space="preserve"> visais kitais priedais.</w:t>
            </w:r>
          </w:p>
          <w:p w:rsidR="00AF3605" w:rsidRPr="005B79A7" w:rsidRDefault="00AF3605" w:rsidP="00275E5E">
            <w:pPr>
              <w:pStyle w:val="TableParagraph"/>
              <w:spacing w:line="276" w:lineRule="auto"/>
              <w:ind w:left="166" w:right="136"/>
              <w:jc w:val="both"/>
              <w:rPr>
                <w:rFonts w:ascii="Arial" w:hAnsi="Arial" w:cs="Arial"/>
                <w:sz w:val="24"/>
                <w:szCs w:val="24"/>
              </w:rPr>
            </w:pPr>
          </w:p>
          <w:p w:rsidR="00AF3605" w:rsidRPr="005B79A7" w:rsidRDefault="00AF3605" w:rsidP="00275E5E">
            <w:pPr>
              <w:pStyle w:val="TableParagraph"/>
              <w:spacing w:line="276" w:lineRule="auto"/>
              <w:ind w:left="166" w:right="136"/>
              <w:jc w:val="both"/>
              <w:rPr>
                <w:rFonts w:ascii="Arial" w:hAnsi="Arial" w:cs="Arial"/>
                <w:sz w:val="24"/>
                <w:szCs w:val="24"/>
              </w:rPr>
            </w:pPr>
            <w:r w:rsidRPr="005B79A7">
              <w:rPr>
                <w:rFonts w:ascii="Arial" w:hAnsi="Arial" w:cs="Arial"/>
                <w:sz w:val="24"/>
                <w:szCs w:val="24"/>
              </w:rPr>
              <w:t>Teikiant pirkimo pasiūlymą rangovas turi galimybę vietoje apžiūrėti ir įvertinti objektą. Darbai atliekami pagal projekte numatytus sprendinius.</w:t>
            </w:r>
          </w:p>
          <w:p w:rsidR="00AF3605" w:rsidRDefault="00AF3605" w:rsidP="00275E5E">
            <w:pPr>
              <w:pStyle w:val="TableParagraph"/>
              <w:spacing w:line="276" w:lineRule="auto"/>
              <w:ind w:left="166" w:right="136"/>
              <w:rPr>
                <w:rFonts w:ascii="Arial" w:hAnsi="Arial" w:cs="Arial"/>
                <w:sz w:val="24"/>
                <w:szCs w:val="24"/>
              </w:rPr>
            </w:pPr>
            <w:r w:rsidRPr="005B79A7">
              <w:rPr>
                <w:rFonts w:ascii="Arial" w:hAnsi="Arial" w:cs="Arial"/>
                <w:sz w:val="24"/>
                <w:szCs w:val="24"/>
              </w:rPr>
              <w:t>Pagrindiniai rodikliai:</w:t>
            </w:r>
          </w:p>
          <w:p w:rsidR="00FD16A2" w:rsidRPr="005B79A7" w:rsidRDefault="00FD16A2" w:rsidP="00FD16A2">
            <w:pPr>
              <w:pStyle w:val="TableParagraph"/>
              <w:spacing w:line="276" w:lineRule="auto"/>
              <w:ind w:left="166" w:right="136"/>
              <w:rPr>
                <w:rFonts w:ascii="Arial" w:hAnsi="Arial" w:cs="Arial"/>
                <w:sz w:val="24"/>
                <w:szCs w:val="24"/>
              </w:rPr>
            </w:pPr>
            <w:r w:rsidRPr="00FD16A2">
              <w:rPr>
                <w:rFonts w:ascii="Arial" w:hAnsi="Arial" w:cs="Arial"/>
                <w:sz w:val="24"/>
                <w:szCs w:val="24"/>
              </w:rPr>
              <w:t>Nesudėtin</w:t>
            </w:r>
            <w:r w:rsidR="00EA0BFC">
              <w:rPr>
                <w:rFonts w:ascii="Arial" w:hAnsi="Arial" w:cs="Arial"/>
                <w:sz w:val="24"/>
                <w:szCs w:val="24"/>
              </w:rPr>
              <w:t>gieji I ir</w:t>
            </w:r>
            <w:r>
              <w:rPr>
                <w:rFonts w:ascii="Arial" w:hAnsi="Arial" w:cs="Arial"/>
                <w:sz w:val="24"/>
                <w:szCs w:val="24"/>
              </w:rPr>
              <w:t xml:space="preserve"> </w:t>
            </w:r>
            <w:r w:rsidRPr="00FD16A2">
              <w:rPr>
                <w:rFonts w:ascii="Arial" w:hAnsi="Arial" w:cs="Arial"/>
                <w:sz w:val="24"/>
                <w:szCs w:val="24"/>
              </w:rPr>
              <w:t>II grupės</w:t>
            </w:r>
            <w:r>
              <w:rPr>
                <w:rFonts w:ascii="Arial" w:hAnsi="Arial" w:cs="Arial"/>
                <w:sz w:val="24"/>
                <w:szCs w:val="24"/>
              </w:rPr>
              <w:t xml:space="preserve"> </w:t>
            </w:r>
            <w:r w:rsidRPr="00FD16A2">
              <w:rPr>
                <w:rFonts w:ascii="Arial" w:hAnsi="Arial" w:cs="Arial"/>
                <w:sz w:val="24"/>
                <w:szCs w:val="24"/>
              </w:rPr>
              <w:t>Inžinerini</w:t>
            </w:r>
            <w:r w:rsidR="00EA0BFC">
              <w:rPr>
                <w:rFonts w:ascii="Arial" w:hAnsi="Arial" w:cs="Arial"/>
                <w:sz w:val="24"/>
                <w:szCs w:val="24"/>
              </w:rPr>
              <w:t>ai</w:t>
            </w:r>
            <w:r>
              <w:rPr>
                <w:rFonts w:ascii="Arial" w:hAnsi="Arial" w:cs="Arial"/>
                <w:sz w:val="24"/>
                <w:szCs w:val="24"/>
              </w:rPr>
              <w:t xml:space="preserve"> </w:t>
            </w:r>
            <w:r w:rsidRPr="00FD16A2">
              <w:rPr>
                <w:rFonts w:ascii="Arial" w:hAnsi="Arial" w:cs="Arial"/>
                <w:sz w:val="24"/>
                <w:szCs w:val="24"/>
              </w:rPr>
              <w:t>statin</w:t>
            </w:r>
            <w:r w:rsidR="00EA0BFC">
              <w:rPr>
                <w:rFonts w:ascii="Arial" w:hAnsi="Arial" w:cs="Arial"/>
                <w:sz w:val="24"/>
                <w:szCs w:val="24"/>
              </w:rPr>
              <w:t>iai</w:t>
            </w:r>
          </w:p>
          <w:p w:rsidR="00520170" w:rsidRDefault="00C7036D" w:rsidP="00275E5E">
            <w:pPr>
              <w:pStyle w:val="TableParagraph"/>
              <w:spacing w:line="276" w:lineRule="auto"/>
              <w:ind w:left="166" w:right="136"/>
              <w:rPr>
                <w:rFonts w:ascii="Arial" w:hAnsi="Arial" w:cs="Arial"/>
                <w:sz w:val="24"/>
                <w:szCs w:val="24"/>
              </w:rPr>
            </w:pPr>
            <w:r>
              <w:rPr>
                <w:rFonts w:ascii="Arial" w:hAnsi="Arial" w:cs="Arial"/>
                <w:sz w:val="24"/>
                <w:szCs w:val="24"/>
              </w:rPr>
              <w:t>Sklypo plotas: 3117 m</w:t>
            </w:r>
            <w:r w:rsidRPr="00EA0BFC">
              <w:rPr>
                <w:rFonts w:ascii="Arial" w:hAnsi="Arial" w:cs="Arial"/>
                <w:sz w:val="24"/>
                <w:szCs w:val="24"/>
                <w:vertAlign w:val="superscript"/>
              </w:rPr>
              <w:t>2</w:t>
            </w:r>
            <w:r w:rsidR="00EA0BFC">
              <w:rPr>
                <w:rFonts w:ascii="Arial" w:hAnsi="Arial" w:cs="Arial"/>
                <w:sz w:val="24"/>
                <w:szCs w:val="24"/>
              </w:rPr>
              <w:t xml:space="preserve"> </w:t>
            </w:r>
          </w:p>
          <w:p w:rsidR="00A83D96" w:rsidRDefault="00A83D96" w:rsidP="00275E5E">
            <w:pPr>
              <w:pStyle w:val="TableParagraph"/>
              <w:spacing w:line="276" w:lineRule="auto"/>
              <w:ind w:left="166" w:right="136"/>
              <w:rPr>
                <w:rFonts w:ascii="Arial" w:hAnsi="Arial" w:cs="Arial"/>
                <w:sz w:val="24"/>
                <w:szCs w:val="24"/>
              </w:rPr>
            </w:pPr>
          </w:p>
          <w:p w:rsidR="00EF0E8B" w:rsidRDefault="00D077B2" w:rsidP="00EF0E8B">
            <w:pPr>
              <w:pStyle w:val="TableParagraph"/>
              <w:spacing w:line="276" w:lineRule="auto"/>
              <w:ind w:left="166" w:right="136"/>
              <w:jc w:val="both"/>
              <w:rPr>
                <w:rFonts w:ascii="Arial" w:hAnsi="Arial" w:cs="Arial"/>
                <w:sz w:val="24"/>
                <w:szCs w:val="24"/>
              </w:rPr>
            </w:pPr>
            <w:r w:rsidRPr="00D077B2">
              <w:rPr>
                <w:rFonts w:ascii="Arial" w:hAnsi="Arial" w:cs="Arial"/>
                <w:sz w:val="24"/>
                <w:szCs w:val="24"/>
              </w:rPr>
              <w:t>Rangovas įsipareigoja atlikti visus statybos darbus, numatytus projekte „Laisvalaikio erdvės sukūrimo, žemės sklype kad. Nr. 5535/0002:612, Pavasario g., Kretingalės miestelyje, Klaipėdos r. sav.“</w:t>
            </w:r>
            <w:r w:rsidR="003C1CBA">
              <w:rPr>
                <w:rFonts w:ascii="Arial" w:hAnsi="Arial" w:cs="Arial"/>
                <w:sz w:val="24"/>
                <w:szCs w:val="24"/>
              </w:rPr>
              <w:t xml:space="preserve"> (toliau - projektas)</w:t>
            </w:r>
            <w:r w:rsidRPr="00D077B2">
              <w:rPr>
                <w:rFonts w:ascii="Arial" w:hAnsi="Arial" w:cs="Arial"/>
                <w:sz w:val="24"/>
                <w:szCs w:val="24"/>
              </w:rPr>
              <w:t xml:space="preserve"> bei kituose pirkimo dokumentuose, ir užtikrinti pilnai funkcionuojančio objekto įrengimą. Rangovas privalo tiekti, pristatyti, sumontuoti ir įrengti visas projekte numatytas medžiagas, gaminius, įrenginius ir inžinerines sistemas, įskaitant, bet neapsiribojant: vaikų žaidimų aikšteles, liejamas gumines dangas, pėsčiųjų takus, mažosios architektūros elementus (suoliukus, šiukšliadėžes, dviračių stovus ir kt.), medinę terasą, teritorijos apšvietimo sistemą, elektros tinklus, želdinius, veją bei</w:t>
            </w:r>
            <w:r w:rsidR="00804735">
              <w:rPr>
                <w:rFonts w:ascii="Arial" w:hAnsi="Arial" w:cs="Arial"/>
                <w:sz w:val="24"/>
                <w:szCs w:val="24"/>
              </w:rPr>
              <w:t xml:space="preserve"> visus</w:t>
            </w:r>
            <w:r w:rsidRPr="00D077B2">
              <w:rPr>
                <w:rFonts w:ascii="Arial" w:hAnsi="Arial" w:cs="Arial"/>
                <w:sz w:val="24"/>
                <w:szCs w:val="24"/>
              </w:rPr>
              <w:t xml:space="preserve"> kitus projekte numatytus elementus. </w:t>
            </w:r>
          </w:p>
          <w:p w:rsidR="00F54A42" w:rsidRDefault="00F54A42" w:rsidP="00EF0E8B">
            <w:pPr>
              <w:pStyle w:val="TableParagraph"/>
              <w:spacing w:line="276" w:lineRule="auto"/>
              <w:ind w:left="166" w:right="136"/>
              <w:jc w:val="both"/>
              <w:rPr>
                <w:rFonts w:ascii="Arial" w:hAnsi="Arial" w:cs="Arial"/>
                <w:sz w:val="24"/>
                <w:szCs w:val="24"/>
              </w:rPr>
            </w:pPr>
            <w:r>
              <w:rPr>
                <w:rFonts w:ascii="Arial" w:hAnsi="Arial" w:cs="Arial"/>
                <w:sz w:val="24"/>
                <w:szCs w:val="24"/>
              </w:rPr>
              <w:t xml:space="preserve">Rangovas privalo </w:t>
            </w:r>
            <w:r w:rsidR="00750AC1">
              <w:rPr>
                <w:rFonts w:ascii="Arial" w:hAnsi="Arial" w:cs="Arial"/>
                <w:sz w:val="24"/>
                <w:szCs w:val="24"/>
              </w:rPr>
              <w:t>vadovau</w:t>
            </w:r>
            <w:r w:rsidR="00D35A53">
              <w:rPr>
                <w:rFonts w:ascii="Arial" w:hAnsi="Arial" w:cs="Arial"/>
                <w:sz w:val="24"/>
                <w:szCs w:val="24"/>
              </w:rPr>
              <w:t xml:space="preserve">tis Klaipėdos rajono savivaldybės išduotomis </w:t>
            </w:r>
            <w:r w:rsidR="007013A5">
              <w:rPr>
                <w:rFonts w:ascii="Arial" w:hAnsi="Arial" w:cs="Arial"/>
                <w:sz w:val="24"/>
                <w:szCs w:val="24"/>
              </w:rPr>
              <w:t>„Techninės sąlygos statiniams melioruotoje žemėje projektuoti“ sąlygomis</w:t>
            </w:r>
            <w:r w:rsidR="00C2688F">
              <w:rPr>
                <w:rFonts w:ascii="Arial" w:hAnsi="Arial" w:cs="Arial"/>
                <w:sz w:val="24"/>
                <w:szCs w:val="24"/>
              </w:rPr>
              <w:t xml:space="preserve">. </w:t>
            </w:r>
            <w:r w:rsidR="00DB1359">
              <w:rPr>
                <w:rFonts w:ascii="Arial" w:hAnsi="Arial" w:cs="Arial"/>
                <w:sz w:val="24"/>
                <w:szCs w:val="24"/>
              </w:rPr>
              <w:t xml:space="preserve">Įgyvendinti šiose sąlygose </w:t>
            </w:r>
            <w:r w:rsidR="00A14C0F">
              <w:rPr>
                <w:rFonts w:ascii="Arial" w:hAnsi="Arial" w:cs="Arial"/>
                <w:sz w:val="24"/>
                <w:szCs w:val="24"/>
              </w:rPr>
              <w:t>pateiktus reikalavimus</w:t>
            </w:r>
            <w:r w:rsidR="00A90180">
              <w:rPr>
                <w:rFonts w:ascii="Arial" w:hAnsi="Arial" w:cs="Arial"/>
                <w:sz w:val="24"/>
                <w:szCs w:val="24"/>
              </w:rPr>
              <w:t>.</w:t>
            </w:r>
            <w:r w:rsidR="00AF3912">
              <w:rPr>
                <w:rFonts w:ascii="Arial" w:hAnsi="Arial" w:cs="Arial"/>
                <w:sz w:val="24"/>
                <w:szCs w:val="24"/>
              </w:rPr>
              <w:t xml:space="preserve"> Visi darbai ir iš</w:t>
            </w:r>
            <w:r w:rsidR="004A6CDD">
              <w:rPr>
                <w:rFonts w:ascii="Arial" w:hAnsi="Arial" w:cs="Arial"/>
                <w:sz w:val="24"/>
                <w:szCs w:val="24"/>
              </w:rPr>
              <w:t>laidos, būtini techninėse sąlygose nustatytiems reikalavimams įgyvendinti, yra įskaičiuoti į rangos sutarties kainą</w:t>
            </w:r>
            <w:r w:rsidR="00F3373D">
              <w:rPr>
                <w:rFonts w:ascii="Arial" w:hAnsi="Arial" w:cs="Arial"/>
                <w:sz w:val="24"/>
                <w:szCs w:val="24"/>
              </w:rPr>
              <w:t>.</w:t>
            </w:r>
          </w:p>
          <w:p w:rsidR="000018F2" w:rsidRDefault="000018F2" w:rsidP="00EF0E8B">
            <w:pPr>
              <w:pStyle w:val="TableParagraph"/>
              <w:spacing w:line="276" w:lineRule="auto"/>
              <w:ind w:left="166" w:right="136"/>
              <w:jc w:val="both"/>
              <w:rPr>
                <w:rFonts w:ascii="Arial" w:hAnsi="Arial" w:cs="Arial"/>
                <w:sz w:val="24"/>
                <w:szCs w:val="24"/>
              </w:rPr>
            </w:pPr>
            <w:r>
              <w:rPr>
                <w:rFonts w:ascii="Arial" w:hAnsi="Arial" w:cs="Arial"/>
                <w:sz w:val="24"/>
                <w:szCs w:val="24"/>
              </w:rPr>
              <w:t xml:space="preserve">Rangovas gali </w:t>
            </w:r>
            <w:r w:rsidR="00396224">
              <w:rPr>
                <w:rFonts w:ascii="Arial" w:hAnsi="Arial" w:cs="Arial"/>
                <w:sz w:val="24"/>
                <w:szCs w:val="24"/>
              </w:rPr>
              <w:t>naudoti lygiaverčius įrenginius</w:t>
            </w:r>
            <w:r w:rsidR="00564ECC">
              <w:rPr>
                <w:rFonts w:ascii="Arial" w:hAnsi="Arial" w:cs="Arial"/>
                <w:sz w:val="24"/>
                <w:szCs w:val="24"/>
              </w:rPr>
              <w:t>, medžiagas</w:t>
            </w:r>
            <w:r w:rsidR="00643CDD">
              <w:rPr>
                <w:rFonts w:ascii="Arial" w:hAnsi="Arial" w:cs="Arial"/>
                <w:sz w:val="24"/>
                <w:szCs w:val="24"/>
              </w:rPr>
              <w:t>, gaminius</w:t>
            </w:r>
            <w:r w:rsidR="00396224">
              <w:rPr>
                <w:rFonts w:ascii="Arial" w:hAnsi="Arial" w:cs="Arial"/>
                <w:sz w:val="24"/>
                <w:szCs w:val="24"/>
              </w:rPr>
              <w:t>, kurių techniniai ir funkciniai parametrai yra ne prastesni už projekte ar techninėje specifikacijoje nurodytus.</w:t>
            </w:r>
          </w:p>
          <w:p w:rsidR="00A56D4C" w:rsidRDefault="00D077B2" w:rsidP="00EF0E8B">
            <w:pPr>
              <w:pStyle w:val="TableParagraph"/>
              <w:spacing w:line="276" w:lineRule="auto"/>
              <w:ind w:left="166" w:right="136"/>
              <w:jc w:val="both"/>
              <w:rPr>
                <w:rFonts w:ascii="Arial" w:hAnsi="Arial" w:cs="Arial"/>
                <w:sz w:val="24"/>
                <w:szCs w:val="24"/>
              </w:rPr>
            </w:pPr>
            <w:r w:rsidRPr="00D077B2">
              <w:rPr>
                <w:rFonts w:ascii="Arial" w:hAnsi="Arial" w:cs="Arial"/>
                <w:sz w:val="24"/>
                <w:szCs w:val="24"/>
              </w:rPr>
              <w:t>Rangovas taip pat privalo atlikti visus parengiamuosius, žemės, statybos, montavimo, teritorijos sutvarkymo, bandymų, derinimo ir paleidimo darbus, reikalingus tinkamam objekto funkcionavimui ir statybos užbaigimui pagal galiojančių teisės aktų, normatyvinių dokumentų, projekto sprendinių ir techninių specifikacijų reikalavimus. Laikoma, kad į Rangovo pasiūlymo kainą įskaičiuoti visi darbai ir išlaidos, būtini visiškai užbaigtam, saugiam ir pagal paskirtį tinkamam naudoti objektui įrengti, net jeigu atskiri darbai ar medžiagos nėra aiškiai išvardyti darbų kiekių žiniaraščiuose, tačiau yra būtini projekto sprendiniams įgyvendinti.</w:t>
            </w:r>
          </w:p>
          <w:p w:rsidR="00AF3605" w:rsidRDefault="00AF3605" w:rsidP="00C0278F">
            <w:pPr>
              <w:pStyle w:val="TableParagraph"/>
              <w:spacing w:line="276" w:lineRule="auto"/>
              <w:ind w:left="170" w:right="278"/>
              <w:jc w:val="both"/>
              <w:rPr>
                <w:rFonts w:ascii="Arial" w:hAnsi="Arial" w:cs="Arial"/>
                <w:sz w:val="24"/>
                <w:szCs w:val="24"/>
              </w:rPr>
            </w:pPr>
            <w:r w:rsidRPr="005B79A7">
              <w:rPr>
                <w:rFonts w:ascii="Arial" w:hAnsi="Arial" w:cs="Arial"/>
                <w:sz w:val="24"/>
                <w:szCs w:val="24"/>
              </w:rPr>
              <w:t>Darbai atliekami pagal statybos rekomendacijų, Lietuvos Respublikoje galiojančių standartų, techninių reglamentų, statybos normų, taisyklių ir techninių sąlygų reikalavimus</w:t>
            </w:r>
            <w:r w:rsidR="003921BA" w:rsidRPr="005B79A7">
              <w:rPr>
                <w:rFonts w:ascii="Arial" w:hAnsi="Arial" w:cs="Arial"/>
                <w:sz w:val="24"/>
                <w:szCs w:val="24"/>
              </w:rPr>
              <w:t>.</w:t>
            </w:r>
            <w:r w:rsidRPr="005B79A7">
              <w:rPr>
                <w:rFonts w:ascii="Arial" w:hAnsi="Arial" w:cs="Arial"/>
                <w:sz w:val="24"/>
                <w:szCs w:val="24"/>
              </w:rPr>
              <w:t xml:space="preserve"> </w:t>
            </w:r>
            <w:r w:rsidR="003921BA" w:rsidRPr="005B79A7">
              <w:rPr>
                <w:rFonts w:ascii="Arial" w:hAnsi="Arial" w:cs="Arial"/>
                <w:sz w:val="24"/>
                <w:szCs w:val="24"/>
              </w:rPr>
              <w:t>S</w:t>
            </w:r>
            <w:r w:rsidRPr="005B79A7">
              <w:rPr>
                <w:rFonts w:ascii="Arial" w:hAnsi="Arial" w:cs="Arial"/>
                <w:sz w:val="24"/>
                <w:szCs w:val="24"/>
              </w:rPr>
              <w:t>utarties galiojimo metu vadovautis naujai priimtais teisės aktais, jeigu jie susiję su darbų atlikimu.</w:t>
            </w:r>
          </w:p>
          <w:p w:rsidR="00F71F36" w:rsidRDefault="00192929" w:rsidP="00C0278F">
            <w:pPr>
              <w:pStyle w:val="TableParagraph"/>
              <w:spacing w:line="276" w:lineRule="auto"/>
              <w:ind w:left="170" w:right="278"/>
              <w:jc w:val="both"/>
              <w:rPr>
                <w:rFonts w:ascii="Arial" w:hAnsi="Arial" w:cs="Arial"/>
                <w:sz w:val="24"/>
                <w:szCs w:val="24"/>
              </w:rPr>
            </w:pPr>
            <w:r w:rsidRPr="00192929">
              <w:rPr>
                <w:rFonts w:ascii="Arial" w:hAnsi="Arial" w:cs="Arial"/>
                <w:sz w:val="24"/>
                <w:szCs w:val="24"/>
              </w:rPr>
              <w:t xml:space="preserve">Visi darbų perdavimo–priėmimo aktai, pranešimai ir kita dokumentacija tarp statybos proceso dalyvių turi būti rengiami, teikiami ir pasirašomi tik elektroninėmis priemonėmis. </w:t>
            </w:r>
          </w:p>
          <w:p w:rsidR="00AF3605" w:rsidRPr="005B79A7" w:rsidRDefault="00AF3605" w:rsidP="002C287C">
            <w:pPr>
              <w:pStyle w:val="TableParagraph"/>
              <w:spacing w:line="276" w:lineRule="auto"/>
              <w:ind w:left="170" w:right="278"/>
              <w:jc w:val="both"/>
              <w:rPr>
                <w:rFonts w:ascii="Arial" w:hAnsi="Arial" w:cs="Arial"/>
                <w:sz w:val="24"/>
                <w:szCs w:val="24"/>
              </w:rPr>
            </w:pPr>
            <w:r w:rsidRPr="005B79A7">
              <w:rPr>
                <w:rFonts w:ascii="Arial" w:hAnsi="Arial" w:cs="Arial"/>
                <w:sz w:val="24"/>
                <w:szCs w:val="24"/>
              </w:rPr>
              <w:t>Statybos darbams turi vadovauti Lietuvos Respublikos įstatymais nustatyta tvarka atestuotas darbų vadovas, kurį paskiria rangovas.</w:t>
            </w:r>
          </w:p>
          <w:p w:rsidR="00AF3605" w:rsidRPr="005B79A7" w:rsidRDefault="00AF3605" w:rsidP="00C0278F">
            <w:pPr>
              <w:pStyle w:val="TableParagraph"/>
              <w:spacing w:line="276" w:lineRule="auto"/>
              <w:ind w:left="170" w:right="278"/>
              <w:jc w:val="both"/>
              <w:rPr>
                <w:rFonts w:ascii="Arial" w:hAnsi="Arial" w:cs="Arial"/>
                <w:sz w:val="24"/>
                <w:szCs w:val="24"/>
              </w:rPr>
            </w:pPr>
            <w:r w:rsidRPr="005B79A7">
              <w:rPr>
                <w:rFonts w:ascii="Arial" w:hAnsi="Arial" w:cs="Arial"/>
                <w:sz w:val="24"/>
                <w:szCs w:val="24"/>
              </w:rPr>
              <w:t>Rangovas, įvykdęs darbus, turi parengti išpildomąsias geodezines nuotraukas (paruošti statybos įvykdymo brėžinius pagal faktiškai atliktus darbus, užfiksuoti visus pakeitimus, papildymus, padarytus vykdant statybą) bei kadastrinių matavimų bylas. Išpildomoji dokumentacija bei kadastrinių matavimų bylos turi būti parengtos taip, kad objektą galima būtų įregistruot</w:t>
            </w:r>
            <w:r w:rsidR="009E1882" w:rsidRPr="005B79A7">
              <w:rPr>
                <w:rFonts w:ascii="Arial" w:hAnsi="Arial" w:cs="Arial"/>
                <w:sz w:val="24"/>
                <w:szCs w:val="24"/>
              </w:rPr>
              <w:t>i</w:t>
            </w:r>
            <w:r w:rsidRPr="005B79A7">
              <w:rPr>
                <w:rFonts w:ascii="Arial" w:hAnsi="Arial" w:cs="Arial"/>
                <w:sz w:val="24"/>
                <w:szCs w:val="24"/>
              </w:rPr>
              <w:t xml:space="preserve"> VĮ Registrų centre (bylos turi būti suderintos su VĮ Registro centro specialistais, patvirtinta atspaudais ir parašais). Baigęs statybos darbus rangovas turi parengti visą dokumentaciją</w:t>
            </w:r>
            <w:r w:rsidR="009F00BA" w:rsidRPr="005B79A7">
              <w:rPr>
                <w:rFonts w:ascii="Arial" w:hAnsi="Arial" w:cs="Arial"/>
                <w:sz w:val="24"/>
                <w:szCs w:val="24"/>
              </w:rPr>
              <w:t>,</w:t>
            </w:r>
            <w:r w:rsidRPr="005B79A7">
              <w:rPr>
                <w:rFonts w:ascii="Arial" w:hAnsi="Arial" w:cs="Arial"/>
                <w:sz w:val="24"/>
                <w:szCs w:val="24"/>
              </w:rPr>
              <w:t xml:space="preserve"> susijusią su statybos užbaigimu bei parengti statybos užbaigimo aktą </w:t>
            </w:r>
            <w:r w:rsidR="00A56D4C" w:rsidRPr="005B79A7">
              <w:rPr>
                <w:rFonts w:ascii="Arial" w:hAnsi="Arial" w:cs="Arial"/>
                <w:sz w:val="24"/>
                <w:szCs w:val="24"/>
              </w:rPr>
              <w:t xml:space="preserve">bei </w:t>
            </w:r>
            <w:r w:rsidRPr="005B79A7">
              <w:rPr>
                <w:rFonts w:ascii="Arial" w:hAnsi="Arial" w:cs="Arial"/>
                <w:sz w:val="24"/>
                <w:szCs w:val="24"/>
              </w:rPr>
              <w:t>Statybos užbaigimo deklaracij</w:t>
            </w:r>
            <w:r w:rsidR="00A56D4C" w:rsidRPr="005B79A7">
              <w:rPr>
                <w:rFonts w:ascii="Arial" w:hAnsi="Arial" w:cs="Arial"/>
                <w:sz w:val="24"/>
                <w:szCs w:val="24"/>
              </w:rPr>
              <w:t>as</w:t>
            </w:r>
            <w:r w:rsidRPr="005B79A7">
              <w:rPr>
                <w:rFonts w:ascii="Arial" w:hAnsi="Arial" w:cs="Arial"/>
                <w:sz w:val="24"/>
                <w:szCs w:val="24"/>
              </w:rPr>
              <w:t>.</w:t>
            </w:r>
          </w:p>
          <w:p w:rsidR="00275E5E" w:rsidRPr="005B79A7" w:rsidRDefault="00275E5E" w:rsidP="00275E5E">
            <w:pPr>
              <w:widowControl/>
              <w:adjustRightInd w:val="0"/>
              <w:spacing w:line="276" w:lineRule="auto"/>
              <w:ind w:left="141" w:right="277"/>
              <w:jc w:val="both"/>
              <w:rPr>
                <w:rFonts w:ascii="Arial" w:hAnsi="Arial" w:cs="Arial"/>
                <w:sz w:val="24"/>
                <w:szCs w:val="24"/>
              </w:rPr>
            </w:pPr>
          </w:p>
          <w:p w:rsidR="00AF3605" w:rsidRPr="005B79A7" w:rsidRDefault="00AF3605" w:rsidP="00275E5E">
            <w:pPr>
              <w:widowControl/>
              <w:adjustRightInd w:val="0"/>
              <w:spacing w:line="276" w:lineRule="auto"/>
              <w:ind w:left="141" w:right="277"/>
              <w:jc w:val="both"/>
              <w:rPr>
                <w:rFonts w:ascii="Arial" w:hAnsi="Arial" w:cs="Arial"/>
                <w:sz w:val="24"/>
                <w:szCs w:val="24"/>
              </w:rPr>
            </w:pPr>
            <w:r w:rsidRPr="005B79A7">
              <w:rPr>
                <w:rFonts w:ascii="Arial" w:hAnsi="Arial" w:cs="Arial"/>
                <w:sz w:val="24"/>
                <w:szCs w:val="24"/>
              </w:rPr>
              <w:t>Užsakovas suteiks įgaliojimus rangovui atstovauti Klaipėdos rajono savivaldybės administraciją kitose institucijose, pateikti prašymą nuotoliniu būdu, pasinaudojant IS „Infostatyba“ ir organizuoti statybos</w:t>
            </w:r>
            <w:r w:rsidR="00910B82">
              <w:rPr>
                <w:rFonts w:ascii="Arial" w:hAnsi="Arial" w:cs="Arial"/>
                <w:sz w:val="24"/>
                <w:szCs w:val="24"/>
              </w:rPr>
              <w:t xml:space="preserve"> pradžiai ir</w:t>
            </w:r>
            <w:r w:rsidRPr="005B79A7">
              <w:rPr>
                <w:rFonts w:ascii="Arial" w:hAnsi="Arial" w:cs="Arial"/>
                <w:sz w:val="24"/>
                <w:szCs w:val="24"/>
              </w:rPr>
              <w:t xml:space="preserve"> užbaigimui būtinus dokumentus, susijusius su objekto statybos darbų</w:t>
            </w:r>
            <w:r w:rsidR="00CD2E05">
              <w:rPr>
                <w:rFonts w:ascii="Arial" w:hAnsi="Arial" w:cs="Arial"/>
                <w:sz w:val="24"/>
                <w:szCs w:val="24"/>
              </w:rPr>
              <w:t xml:space="preserve"> pradėjimu</w:t>
            </w:r>
            <w:r w:rsidR="00452E9B">
              <w:rPr>
                <w:rFonts w:ascii="Arial" w:hAnsi="Arial" w:cs="Arial"/>
                <w:sz w:val="24"/>
                <w:szCs w:val="24"/>
              </w:rPr>
              <w:t>,</w:t>
            </w:r>
            <w:r w:rsidR="00547B2C">
              <w:rPr>
                <w:rFonts w:ascii="Arial" w:hAnsi="Arial" w:cs="Arial"/>
                <w:sz w:val="24"/>
                <w:szCs w:val="24"/>
              </w:rPr>
              <w:t xml:space="preserve"> </w:t>
            </w:r>
            <w:r w:rsidRPr="005B79A7">
              <w:rPr>
                <w:rFonts w:ascii="Arial" w:hAnsi="Arial" w:cs="Arial"/>
                <w:sz w:val="24"/>
                <w:szCs w:val="24"/>
              </w:rPr>
              <w:t>užbaigimu ir įregistravimu. Rangovas turės a</w:t>
            </w:r>
            <w:r w:rsidRPr="005B79A7">
              <w:rPr>
                <w:rFonts w:ascii="Arial" w:eastAsiaTheme="minorHAnsi" w:hAnsi="Arial" w:cs="Arial"/>
                <w:sz w:val="24"/>
                <w:szCs w:val="24"/>
              </w:rPr>
              <w:t>pmokėti už Statybos užbaigimo akto ar deklaracijos išdavimą, teikiant dokumentus per IS „Infostatyba“.</w:t>
            </w:r>
          </w:p>
          <w:p w:rsidR="00AF3605" w:rsidRPr="005B79A7" w:rsidRDefault="00AF3605" w:rsidP="00275E5E">
            <w:pPr>
              <w:pStyle w:val="TableParagraph"/>
              <w:spacing w:line="276" w:lineRule="auto"/>
              <w:ind w:left="107" w:right="278"/>
              <w:jc w:val="both"/>
              <w:rPr>
                <w:rFonts w:ascii="Arial" w:hAnsi="Arial" w:cs="Arial"/>
                <w:sz w:val="24"/>
                <w:szCs w:val="24"/>
              </w:rPr>
            </w:pPr>
          </w:p>
          <w:p w:rsidR="00AF3605" w:rsidRPr="005B79A7" w:rsidRDefault="00AF3605" w:rsidP="00C0278F">
            <w:pPr>
              <w:pStyle w:val="TableParagraph"/>
              <w:spacing w:line="276" w:lineRule="auto"/>
              <w:ind w:left="170" w:right="278"/>
              <w:jc w:val="both"/>
              <w:rPr>
                <w:rFonts w:ascii="Arial" w:hAnsi="Arial" w:cs="Arial"/>
                <w:sz w:val="24"/>
                <w:szCs w:val="24"/>
              </w:rPr>
            </w:pPr>
            <w:r w:rsidRPr="005B79A7">
              <w:rPr>
                <w:rFonts w:ascii="Arial" w:hAnsi="Arial" w:cs="Arial"/>
                <w:sz w:val="24"/>
                <w:szCs w:val="24"/>
              </w:rPr>
              <w:t>Rangovas turės užtikrinti, kad Statybvietėje būtų tik tie darbuotojai, kurie turi skaidriai dirbančio asmens identifikavimo kodą, suformuotą „Sodros“ sistemoje pagal „Sodros“ turimus duomenis apie asmens darbo santykius, savarankišką veiklą, komandiravimą, arba būtų užregistravę savo atvykimo į statybvietę pradžios laiką ir priežastį bei turėtų identifikavimo priemonę.</w:t>
            </w:r>
          </w:p>
          <w:p w:rsidR="00C9470E" w:rsidRPr="005B79A7" w:rsidRDefault="00C9470E" w:rsidP="00C0278F">
            <w:pPr>
              <w:pStyle w:val="TableParagraph"/>
              <w:spacing w:line="276" w:lineRule="auto"/>
              <w:ind w:left="170" w:right="278"/>
              <w:jc w:val="both"/>
              <w:rPr>
                <w:rFonts w:ascii="Arial" w:hAnsi="Arial" w:cs="Arial"/>
                <w:sz w:val="24"/>
                <w:szCs w:val="24"/>
              </w:rPr>
            </w:pPr>
          </w:p>
          <w:p w:rsidR="00C9470E" w:rsidRDefault="00C9470E" w:rsidP="00C0278F">
            <w:pPr>
              <w:pStyle w:val="TableParagraph"/>
              <w:spacing w:line="276" w:lineRule="auto"/>
              <w:ind w:left="170" w:right="278"/>
              <w:jc w:val="both"/>
              <w:rPr>
                <w:rFonts w:ascii="Arial" w:hAnsi="Arial" w:cs="Arial"/>
                <w:sz w:val="24"/>
                <w:szCs w:val="24"/>
              </w:rPr>
            </w:pPr>
            <w:r w:rsidRPr="005B79A7">
              <w:rPr>
                <w:rFonts w:ascii="Arial" w:hAnsi="Arial" w:cs="Arial"/>
                <w:sz w:val="24"/>
                <w:szCs w:val="24"/>
              </w:rPr>
              <w:t>Gauti leidimą kasimo darbams</w:t>
            </w:r>
            <w:r w:rsidR="00015F60">
              <w:rPr>
                <w:rFonts w:ascii="Arial" w:hAnsi="Arial" w:cs="Arial"/>
                <w:sz w:val="24"/>
                <w:szCs w:val="24"/>
              </w:rPr>
              <w:t xml:space="preserve"> </w:t>
            </w:r>
            <w:r w:rsidR="001F213D">
              <w:rPr>
                <w:rFonts w:ascii="Arial" w:hAnsi="Arial" w:cs="Arial"/>
                <w:sz w:val="24"/>
                <w:szCs w:val="24"/>
              </w:rPr>
              <w:t>(pagal poreikį</w:t>
            </w:r>
            <w:r w:rsidR="00015F60">
              <w:rPr>
                <w:rFonts w:ascii="Arial" w:hAnsi="Arial" w:cs="Arial"/>
                <w:sz w:val="24"/>
                <w:szCs w:val="24"/>
              </w:rPr>
              <w:t>)</w:t>
            </w:r>
            <w:r w:rsidRPr="005B79A7">
              <w:rPr>
                <w:rFonts w:ascii="Arial" w:hAnsi="Arial" w:cs="Arial"/>
                <w:sz w:val="24"/>
                <w:szCs w:val="24"/>
              </w:rPr>
              <w:t>. Jį apmokėti</w:t>
            </w:r>
            <w:r w:rsidR="00724144" w:rsidRPr="005B79A7">
              <w:rPr>
                <w:rFonts w:ascii="Arial" w:hAnsi="Arial" w:cs="Arial"/>
                <w:sz w:val="24"/>
                <w:szCs w:val="24"/>
              </w:rPr>
              <w:t>.</w:t>
            </w:r>
          </w:p>
          <w:p w:rsidR="00BF1433" w:rsidRPr="005B79A7" w:rsidRDefault="00BF1433" w:rsidP="00C0278F">
            <w:pPr>
              <w:pStyle w:val="TableParagraph"/>
              <w:spacing w:line="276" w:lineRule="auto"/>
              <w:ind w:left="170" w:right="278"/>
              <w:jc w:val="both"/>
              <w:rPr>
                <w:rFonts w:ascii="Arial" w:hAnsi="Arial" w:cs="Arial"/>
                <w:sz w:val="24"/>
                <w:szCs w:val="24"/>
              </w:rPr>
            </w:pPr>
            <w:r>
              <w:rPr>
                <w:rFonts w:ascii="Arial" w:hAnsi="Arial" w:cs="Arial"/>
                <w:sz w:val="24"/>
                <w:szCs w:val="24"/>
              </w:rPr>
              <w:t xml:space="preserve">Statybas </w:t>
            </w:r>
            <w:r w:rsidR="00EB16CA">
              <w:rPr>
                <w:rFonts w:ascii="Arial" w:hAnsi="Arial" w:cs="Arial"/>
                <w:sz w:val="24"/>
                <w:szCs w:val="24"/>
              </w:rPr>
              <w:t>leidžiantis dokumentas</w:t>
            </w:r>
            <w:r w:rsidR="00ED0CDE">
              <w:rPr>
                <w:rFonts w:ascii="Arial" w:hAnsi="Arial" w:cs="Arial"/>
                <w:sz w:val="24"/>
                <w:szCs w:val="24"/>
              </w:rPr>
              <w:t xml:space="preserve"> (SLD)</w:t>
            </w:r>
            <w:r w:rsidR="00EB16CA">
              <w:rPr>
                <w:rFonts w:ascii="Arial" w:hAnsi="Arial" w:cs="Arial"/>
                <w:sz w:val="24"/>
                <w:szCs w:val="24"/>
              </w:rPr>
              <w:t xml:space="preserve"> nėra reikalingas.</w:t>
            </w:r>
          </w:p>
          <w:p w:rsidR="00AF3605" w:rsidRPr="005B79A7" w:rsidRDefault="00AF3605" w:rsidP="009238EA">
            <w:pPr>
              <w:pStyle w:val="TableParagraph"/>
              <w:spacing w:line="276" w:lineRule="auto"/>
              <w:ind w:left="107" w:right="278"/>
              <w:jc w:val="both"/>
              <w:rPr>
                <w:rFonts w:ascii="Arial" w:hAnsi="Arial" w:cs="Arial"/>
                <w:sz w:val="24"/>
                <w:szCs w:val="24"/>
              </w:rPr>
            </w:pPr>
          </w:p>
        </w:tc>
      </w:tr>
      <w:tr w:rsidR="007E7B6D" w:rsidRPr="005B79A7" w:rsidTr="00BA17E8">
        <w:trPr>
          <w:trHeight w:val="231"/>
        </w:trPr>
        <w:tc>
          <w:tcPr>
            <w:tcW w:w="2560" w:type="dxa"/>
            <w:vAlign w:val="center"/>
          </w:tcPr>
          <w:p w:rsidR="00231FCB" w:rsidRPr="005B79A7" w:rsidRDefault="00231FCB" w:rsidP="00231FCB">
            <w:pPr>
              <w:pStyle w:val="TableParagraph"/>
              <w:ind w:left="107"/>
              <w:rPr>
                <w:rFonts w:ascii="Arial" w:hAnsi="Arial" w:cs="Arial"/>
                <w:sz w:val="24"/>
                <w:szCs w:val="24"/>
              </w:rPr>
            </w:pPr>
            <w:r w:rsidRPr="005B79A7">
              <w:rPr>
                <w:rFonts w:ascii="Arial" w:hAnsi="Arial" w:cs="Arial"/>
                <w:sz w:val="24"/>
                <w:szCs w:val="24"/>
              </w:rPr>
              <w:t>APLINKOS APSAUGA</w:t>
            </w:r>
          </w:p>
        </w:tc>
        <w:tc>
          <w:tcPr>
            <w:tcW w:w="7512" w:type="dxa"/>
          </w:tcPr>
          <w:p w:rsidR="00BA17E8" w:rsidRPr="005B79A7" w:rsidRDefault="00BA17E8" w:rsidP="009E1882">
            <w:pPr>
              <w:widowControl/>
              <w:adjustRightInd w:val="0"/>
              <w:spacing w:line="276" w:lineRule="auto"/>
              <w:ind w:left="136"/>
              <w:jc w:val="both"/>
              <w:rPr>
                <w:rFonts w:ascii="Arial" w:eastAsiaTheme="minorHAnsi" w:hAnsi="Arial" w:cs="Arial"/>
                <w:sz w:val="24"/>
                <w:szCs w:val="24"/>
              </w:rPr>
            </w:pPr>
            <w:r w:rsidRPr="005B79A7">
              <w:rPr>
                <w:rFonts w:ascii="Arial" w:eastAsiaTheme="minorHAnsi" w:hAnsi="Arial" w:cs="Arial"/>
                <w:sz w:val="24"/>
                <w:szCs w:val="24"/>
              </w:rPr>
              <w:t>Pagal aplinkos apsaugos kriterijų taikymo, vykdant žaliuosius pirkimus, tvarkos aprašo, patvirtinto Lietuvos Respublikos aplinkos ministro 2011 birželio 28 d. įsakymu Nr. D1-508 (aktuali redakcija)</w:t>
            </w:r>
          </w:p>
          <w:p w:rsidR="00BA17E8" w:rsidRPr="005B79A7" w:rsidRDefault="00BA17E8" w:rsidP="009E1882">
            <w:pPr>
              <w:widowControl/>
              <w:adjustRightInd w:val="0"/>
              <w:spacing w:line="276" w:lineRule="auto"/>
              <w:ind w:left="136"/>
              <w:jc w:val="both"/>
              <w:rPr>
                <w:rFonts w:ascii="Arial" w:eastAsiaTheme="minorHAnsi" w:hAnsi="Arial" w:cs="Arial"/>
                <w:sz w:val="24"/>
                <w:szCs w:val="24"/>
              </w:rPr>
            </w:pPr>
            <w:r w:rsidRPr="005B79A7">
              <w:rPr>
                <w:rFonts w:ascii="Arial" w:eastAsiaTheme="minorHAnsi" w:hAnsi="Arial" w:cs="Arial"/>
                <w:sz w:val="24"/>
                <w:szCs w:val="24"/>
              </w:rPr>
              <w:t>projekte numatyti reikalavimai:</w:t>
            </w:r>
          </w:p>
          <w:p w:rsidR="00BA17E8" w:rsidRPr="005B79A7" w:rsidRDefault="00BA17E8" w:rsidP="009E1882">
            <w:pPr>
              <w:widowControl/>
              <w:adjustRightInd w:val="0"/>
              <w:spacing w:line="276" w:lineRule="auto"/>
              <w:ind w:left="136"/>
              <w:jc w:val="both"/>
              <w:rPr>
                <w:rFonts w:ascii="Arial" w:eastAsiaTheme="minorHAnsi" w:hAnsi="Arial" w:cs="Arial"/>
                <w:sz w:val="24"/>
                <w:szCs w:val="24"/>
              </w:rPr>
            </w:pPr>
            <w:r w:rsidRPr="005B79A7">
              <w:rPr>
                <w:rFonts w:ascii="Arial" w:eastAsiaTheme="minorHAnsi" w:hAnsi="Arial" w:cs="Arial"/>
                <w:sz w:val="24"/>
                <w:szCs w:val="24"/>
              </w:rPr>
              <w:t>1. Statyboje naudojam</w:t>
            </w:r>
            <w:r w:rsidR="00ED6749">
              <w:rPr>
                <w:rFonts w:ascii="Arial" w:eastAsiaTheme="minorHAnsi" w:hAnsi="Arial" w:cs="Arial"/>
                <w:sz w:val="24"/>
                <w:szCs w:val="24"/>
              </w:rPr>
              <w:t>i dažai, mediena ir jos produktai,</w:t>
            </w:r>
            <w:r w:rsidRPr="005B79A7">
              <w:rPr>
                <w:rFonts w:ascii="Arial" w:eastAsiaTheme="minorHAnsi" w:hAnsi="Arial" w:cs="Arial"/>
                <w:sz w:val="24"/>
                <w:szCs w:val="24"/>
              </w:rPr>
              <w:t xml:space="preserve"> turi atitikti minimalius aplinkos apsaugos kriterijus, kaip tai nustatyta Lietuvos Respublikos aplinkos ministro 2011-06-28 įsakyme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(aktualia redakcija);</w:t>
            </w:r>
          </w:p>
          <w:p w:rsidR="0035338A" w:rsidRPr="005B79A7" w:rsidRDefault="0035338A" w:rsidP="003921BA">
            <w:pPr>
              <w:pStyle w:val="TableParagraph"/>
              <w:spacing w:line="276" w:lineRule="auto"/>
              <w:ind w:left="166" w:right="136"/>
              <w:jc w:val="both"/>
              <w:rPr>
                <w:rFonts w:ascii="Arial" w:hAnsi="Arial" w:cs="Arial"/>
                <w:sz w:val="24"/>
                <w:szCs w:val="24"/>
              </w:rPr>
            </w:pPr>
          </w:p>
          <w:p w:rsidR="00401BED" w:rsidRPr="005B79A7" w:rsidRDefault="005E1CBD" w:rsidP="00401BED">
            <w:pPr>
              <w:pStyle w:val="TableParagraph"/>
              <w:spacing w:line="276" w:lineRule="auto"/>
              <w:ind w:left="166" w:right="136"/>
              <w:jc w:val="both"/>
              <w:rPr>
                <w:rFonts w:ascii="Arial" w:hAnsi="Arial" w:cs="Arial"/>
                <w:b/>
                <w:bCs/>
                <w:sz w:val="24"/>
                <w:szCs w:val="24"/>
              </w:rPr>
            </w:pPr>
            <w:r w:rsidRPr="00C11ED0">
              <w:rPr>
                <w:rFonts w:ascii="Arial" w:hAnsi="Arial" w:cs="Arial"/>
                <w:sz w:val="24"/>
                <w:szCs w:val="24"/>
              </w:rPr>
              <w:t>Atitiktį įrodantys dokumentai</w:t>
            </w:r>
            <w:r w:rsidR="00401BED" w:rsidRPr="00C11ED0">
              <w:rPr>
                <w:rFonts w:ascii="Arial" w:hAnsi="Arial" w:cs="Arial"/>
                <w:sz w:val="24"/>
                <w:szCs w:val="24"/>
              </w:rPr>
              <w:t xml:space="preserve"> pagal</w:t>
            </w:r>
            <w:r w:rsidR="007E6889">
              <w:t xml:space="preserve"> </w:t>
            </w:r>
            <w:r w:rsidR="007E6889" w:rsidRPr="008B18E8">
              <w:rPr>
                <w:rFonts w:ascii="Arial" w:hAnsi="Arial" w:cs="Arial"/>
                <w:sz w:val="24"/>
                <w:szCs w:val="24"/>
              </w:rPr>
              <w:t>„</w:t>
            </w:r>
            <w:r w:rsidR="00C11ED0" w:rsidRPr="008B18E8">
              <w:rPr>
                <w:rFonts w:ascii="Arial" w:hAnsi="Arial" w:cs="Arial"/>
                <w:sz w:val="24"/>
                <w:szCs w:val="24"/>
              </w:rPr>
              <w:t>APLINKOS APSAUGOS KRITERIJŲ TAIKYMO, VYKDANT ŽALIUOSIUS PIRKIMUS, TVARKOS APRAŠAS</w:t>
            </w:r>
            <w:r w:rsidR="007E6889" w:rsidRPr="008B18E8">
              <w:rPr>
                <w:rFonts w:ascii="Arial" w:hAnsi="Arial" w:cs="Arial"/>
                <w:sz w:val="24"/>
                <w:szCs w:val="24"/>
              </w:rPr>
              <w:t>“</w:t>
            </w:r>
            <w:r w:rsidR="00401BED" w:rsidRPr="005B79A7">
              <w:rPr>
                <w:rFonts w:ascii="Arial" w:hAnsi="Arial" w:cs="Arial"/>
                <w:sz w:val="24"/>
                <w:szCs w:val="24"/>
              </w:rPr>
              <w:t xml:space="preserve">, jeigu </w:t>
            </w:r>
            <w:r w:rsidR="00CB4AB3" w:rsidRPr="005B79A7">
              <w:rPr>
                <w:rFonts w:ascii="Arial" w:hAnsi="Arial" w:cs="Arial"/>
                <w:sz w:val="24"/>
                <w:szCs w:val="24"/>
              </w:rPr>
              <w:t xml:space="preserve">Aplinkos apsaugos kriterijų taikymo, vykdant žaliuosius pirkimus, tvarkos apraše </w:t>
            </w:r>
            <w:r w:rsidR="00401BED" w:rsidRPr="005B79A7">
              <w:rPr>
                <w:rFonts w:ascii="Arial" w:hAnsi="Arial" w:cs="Arial"/>
                <w:sz w:val="24"/>
                <w:szCs w:val="24"/>
              </w:rPr>
              <w:t>prie produktų minimalių aplinkos apsaugos kriterijų nenurodyta kitaip:</w:t>
            </w:r>
          </w:p>
          <w:p w:rsidR="00401BED" w:rsidRPr="005B79A7" w:rsidRDefault="00401BED" w:rsidP="00401BED">
            <w:pPr>
              <w:pStyle w:val="TableParagraph"/>
              <w:spacing w:line="276" w:lineRule="auto"/>
              <w:ind w:left="166" w:right="136"/>
              <w:jc w:val="both"/>
              <w:rPr>
                <w:rFonts w:ascii="Arial" w:hAnsi="Arial" w:cs="Arial"/>
                <w:b/>
                <w:bCs/>
                <w:sz w:val="24"/>
                <w:szCs w:val="24"/>
              </w:rPr>
            </w:pPr>
            <w:r w:rsidRPr="005B79A7">
              <w:rPr>
                <w:rFonts w:ascii="Arial" w:hAnsi="Arial" w:cs="Arial"/>
                <w:sz w:val="24"/>
                <w:szCs w:val="24"/>
              </w:rPr>
              <w:t>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produktų, kurie bus naudojami atlikti paslaugą ar darbą, sąrašas ir dokumentai, įrodantys, kad priemonės ir (ar) produktai atitinka nustatytus reikalavimus, arba kiti lygiaverčiai įrodymai;</w:t>
            </w:r>
          </w:p>
          <w:p w:rsidR="00401BED" w:rsidRPr="005B79A7" w:rsidRDefault="00401BED" w:rsidP="00AC7656">
            <w:pPr>
              <w:pStyle w:val="TableParagraph"/>
              <w:spacing w:line="276" w:lineRule="auto"/>
              <w:ind w:left="166" w:right="136"/>
              <w:jc w:val="both"/>
              <w:rPr>
                <w:rFonts w:ascii="Arial" w:hAnsi="Arial" w:cs="Arial"/>
                <w:b/>
                <w:bCs/>
                <w:strike/>
                <w:sz w:val="24"/>
                <w:szCs w:val="24"/>
              </w:rPr>
            </w:pPr>
          </w:p>
          <w:p w:rsidR="00401BED" w:rsidRPr="005B79A7" w:rsidRDefault="00401BED" w:rsidP="007E7B6D">
            <w:pPr>
              <w:pStyle w:val="TableParagraph"/>
              <w:spacing w:line="276" w:lineRule="auto"/>
              <w:ind w:left="166" w:right="136"/>
              <w:jc w:val="both"/>
              <w:rPr>
                <w:rFonts w:ascii="Arial" w:hAnsi="Arial" w:cs="Arial"/>
                <w:sz w:val="24"/>
                <w:szCs w:val="24"/>
              </w:rPr>
            </w:pPr>
            <w:r w:rsidRPr="005B79A7">
              <w:rPr>
                <w:rFonts w:ascii="Arial" w:hAnsi="Arial" w:cs="Arial"/>
                <w:sz w:val="24"/>
                <w:szCs w:val="24"/>
              </w:rPr>
              <w:t>Įrodantys dokumentai teikiami prieš pasirašant darbų perdavimo-priėmimo aktą arba/ir užsakovui pareikalavus ne vėliau kaip per 3 darbo dienas</w:t>
            </w:r>
            <w:r w:rsidR="00ED34B2">
              <w:rPr>
                <w:rFonts w:ascii="Arial" w:hAnsi="Arial" w:cs="Arial"/>
                <w:sz w:val="24"/>
                <w:szCs w:val="24"/>
              </w:rPr>
              <w:t>.</w:t>
            </w:r>
          </w:p>
        </w:tc>
      </w:tr>
      <w:tr w:rsidR="00794ECA" w:rsidRPr="005B79A7" w:rsidTr="00BA17E8">
        <w:trPr>
          <w:trHeight w:val="231"/>
        </w:trPr>
        <w:tc>
          <w:tcPr>
            <w:tcW w:w="2560" w:type="dxa"/>
            <w:vAlign w:val="center"/>
          </w:tcPr>
          <w:p w:rsidR="00794ECA" w:rsidRPr="00794ECA" w:rsidRDefault="00794ECA" w:rsidP="00231FCB">
            <w:pPr>
              <w:pStyle w:val="TableParagraph"/>
              <w:ind w:left="107"/>
              <w:rPr>
                <w:rFonts w:ascii="Arial" w:hAnsi="Arial" w:cs="Arial"/>
                <w:sz w:val="24"/>
                <w:szCs w:val="24"/>
              </w:rPr>
            </w:pPr>
            <w:r w:rsidRPr="00794ECA">
              <w:rPr>
                <w:rFonts w:ascii="Arial" w:hAnsi="Arial" w:cs="Arial"/>
                <w:sz w:val="24"/>
                <w:szCs w:val="24"/>
              </w:rPr>
              <w:t>VIEŠŲJŲ ERDVIŲ, ŽELDYNŲ IR ŽELDINIŲ PRIEŽIŪRA IR TVARKYMAS</w:t>
            </w:r>
          </w:p>
        </w:tc>
        <w:tc>
          <w:tcPr>
            <w:tcW w:w="7512" w:type="dxa"/>
          </w:tcPr>
          <w:p w:rsidR="0082164B" w:rsidRPr="007C503D" w:rsidRDefault="0082164B" w:rsidP="007C503D">
            <w:pPr>
              <w:widowControl/>
              <w:adjustRightInd w:val="0"/>
              <w:spacing w:line="276" w:lineRule="auto"/>
              <w:ind w:left="136"/>
              <w:jc w:val="both"/>
              <w:rPr>
                <w:rFonts w:ascii="Arial" w:eastAsiaTheme="minorHAnsi" w:hAnsi="Arial" w:cs="Arial"/>
                <w:sz w:val="24"/>
                <w:szCs w:val="24"/>
              </w:rPr>
            </w:pPr>
            <w:r w:rsidRPr="0082164B">
              <w:rPr>
                <w:rFonts w:ascii="Arial" w:eastAsiaTheme="minorHAnsi" w:hAnsi="Arial" w:cs="Arial"/>
                <w:sz w:val="24"/>
                <w:szCs w:val="24"/>
              </w:rPr>
              <w:t>Želdinių ir želdynų priežiūros motorinė technika:</w:t>
            </w:r>
            <w:bookmarkStart w:id="0" w:name="part_72c35fa926164ab5b9286a069aef98fc"/>
            <w:bookmarkEnd w:id="0"/>
            <w:r w:rsidR="007C503D">
              <w:rPr>
                <w:rFonts w:ascii="Arial" w:eastAsiaTheme="minorHAnsi" w:hAnsi="Arial" w:cs="Arial"/>
                <w:sz w:val="24"/>
                <w:szCs w:val="24"/>
              </w:rPr>
              <w:t xml:space="preserve"> </w:t>
            </w:r>
            <w:r w:rsidRPr="007C503D">
              <w:rPr>
                <w:rFonts w:ascii="Arial" w:eastAsiaTheme="minorHAnsi" w:hAnsi="Arial" w:cs="Arial"/>
                <w:sz w:val="24"/>
                <w:szCs w:val="24"/>
              </w:rPr>
              <w:t>technika turinti vidaus degimo variklį ar elektros variklį turi atitikti bent vieną iš šių minimalių aplinkos apsaugos kriterijų:</w:t>
            </w:r>
          </w:p>
          <w:p w:rsidR="0082164B" w:rsidRPr="0082164B" w:rsidRDefault="0082164B" w:rsidP="008A0FAB">
            <w:pPr>
              <w:pStyle w:val="Sraopastraipa"/>
              <w:widowControl/>
              <w:numPr>
                <w:ilvl w:val="0"/>
                <w:numId w:val="6"/>
              </w:numPr>
              <w:adjustRightInd w:val="0"/>
              <w:spacing w:line="276" w:lineRule="auto"/>
              <w:jc w:val="both"/>
              <w:rPr>
                <w:rFonts w:ascii="Arial" w:eastAsiaTheme="minorHAnsi" w:hAnsi="Arial" w:cs="Arial"/>
                <w:sz w:val="24"/>
                <w:szCs w:val="24"/>
              </w:rPr>
            </w:pPr>
            <w:bookmarkStart w:id="1" w:name="part_1c886469881044a98f45c1edd9c60907"/>
            <w:bookmarkEnd w:id="1"/>
            <w:r w:rsidRPr="0082164B">
              <w:rPr>
                <w:rFonts w:ascii="Arial" w:eastAsiaTheme="minorHAnsi" w:hAnsi="Arial" w:cs="Arial"/>
                <w:sz w:val="24"/>
                <w:szCs w:val="24"/>
              </w:rPr>
              <w:t>ne mažesnį kaip „Euro 6“ standartą, nustatytą Reglamentu (EB) Nr. 715/2007;</w:t>
            </w:r>
          </w:p>
          <w:p w:rsidR="0082164B" w:rsidRPr="0082164B" w:rsidRDefault="0082164B" w:rsidP="008A0FAB">
            <w:pPr>
              <w:pStyle w:val="Sraopastraipa"/>
              <w:widowControl/>
              <w:numPr>
                <w:ilvl w:val="0"/>
                <w:numId w:val="6"/>
              </w:numPr>
              <w:adjustRightInd w:val="0"/>
              <w:spacing w:line="276" w:lineRule="auto"/>
              <w:jc w:val="both"/>
              <w:rPr>
                <w:rFonts w:ascii="Arial" w:eastAsiaTheme="minorHAnsi" w:hAnsi="Arial" w:cs="Arial"/>
                <w:sz w:val="24"/>
                <w:szCs w:val="24"/>
              </w:rPr>
            </w:pPr>
            <w:bookmarkStart w:id="2" w:name="part_e4e574abd2294978aaf8175ff67ec4a0"/>
            <w:bookmarkEnd w:id="2"/>
            <w:r w:rsidRPr="0082164B">
              <w:rPr>
                <w:rFonts w:ascii="Arial" w:eastAsiaTheme="minorHAnsi" w:hAnsi="Arial" w:cs="Arial"/>
                <w:sz w:val="24"/>
                <w:szCs w:val="24"/>
              </w:rPr>
              <w:t>standartą „Euro VI“, nustatytą 2009 m. birželio 18 d. Europos Parlamento ir Tarybos reglamentu (EB) Nr. 595/2009 dėl motorinių transporto priemonių ir variklių tipo patvirtinimo atsižvelgiant į sunkiųjų transporto priemonių išmetamų teršalų kiekį („Euro VI“) ir dėl galimybės naudotis transporto priemonių remonto ir priežiūros informacija, iš dalies keičiantis Reglamentą (EB) Nr. 715/2007 ir Direktyvą 2007/46/EB, panaikinantis Direktyvas 80/1269/EEB, 2005/55/EB ir 2005/78/EB;</w:t>
            </w:r>
          </w:p>
          <w:p w:rsidR="0082164B" w:rsidRPr="00B32CF1" w:rsidRDefault="0082164B" w:rsidP="008A0FAB">
            <w:pPr>
              <w:pStyle w:val="Sraopastraipa"/>
              <w:widowControl/>
              <w:numPr>
                <w:ilvl w:val="0"/>
                <w:numId w:val="6"/>
              </w:numPr>
              <w:adjustRightInd w:val="0"/>
              <w:spacing w:line="276" w:lineRule="auto"/>
              <w:jc w:val="both"/>
              <w:rPr>
                <w:rFonts w:ascii="Arial" w:eastAsiaTheme="minorHAnsi" w:hAnsi="Arial" w:cs="Arial"/>
                <w:sz w:val="24"/>
                <w:szCs w:val="24"/>
              </w:rPr>
            </w:pPr>
            <w:bookmarkStart w:id="3" w:name="part_b203698b72ea47299240a5b3b4c9fa42"/>
            <w:bookmarkEnd w:id="3"/>
            <w:r w:rsidRPr="00B32CF1">
              <w:rPr>
                <w:rFonts w:ascii="Arial" w:eastAsiaTheme="minorHAnsi" w:hAnsi="Arial" w:cs="Arial"/>
                <w:sz w:val="24"/>
                <w:szCs w:val="24"/>
              </w:rPr>
              <w:t>V etapo variklių tipo reikalavimus, nustatytus 2016 m. rugsėjo 14 d. Europos Parlamento ir Tarybos reglamentu (ES) 2016/1628 dėl reikalavimų, susijusių su ne keliais judančių mechanizmų vidaus degimo variklių dujinių ir kietųjų dalelių išmetamųjų teršalų ribinėmis vertėmis ir tipo patvirtinimu, kuriuo iš dalies keičiami reglamentai (ES) Nr. 1024/2012 ir (ES) Nr. 167/2013 ir iš dalies keičiama bei panaikinama Direktyva 97/68/EB;</w:t>
            </w:r>
          </w:p>
          <w:p w:rsidR="0082164B" w:rsidRPr="00B32CF1" w:rsidRDefault="0082164B" w:rsidP="008A0FAB">
            <w:pPr>
              <w:pStyle w:val="Sraopastraipa"/>
              <w:widowControl/>
              <w:numPr>
                <w:ilvl w:val="0"/>
                <w:numId w:val="6"/>
              </w:numPr>
              <w:adjustRightInd w:val="0"/>
              <w:spacing w:line="276" w:lineRule="auto"/>
              <w:jc w:val="both"/>
              <w:rPr>
                <w:rFonts w:ascii="Arial" w:eastAsiaTheme="minorHAnsi" w:hAnsi="Arial" w:cs="Arial"/>
                <w:sz w:val="24"/>
                <w:szCs w:val="24"/>
              </w:rPr>
            </w:pPr>
            <w:bookmarkStart w:id="4" w:name="part_55435f611f8b4282934ee7d2f09a4217"/>
            <w:bookmarkEnd w:id="4"/>
            <w:r w:rsidRPr="00B32CF1">
              <w:rPr>
                <w:rFonts w:ascii="Arial" w:eastAsiaTheme="minorHAnsi" w:hAnsi="Arial" w:cs="Arial"/>
                <w:sz w:val="24"/>
                <w:szCs w:val="24"/>
              </w:rPr>
              <w:t>akumuliatoriumi ar elektra varoma technika, kuri neišmeta teršalų.</w:t>
            </w:r>
          </w:p>
          <w:p w:rsidR="00794ECA" w:rsidRPr="005B79A7" w:rsidRDefault="00794ECA" w:rsidP="009E1882">
            <w:pPr>
              <w:widowControl/>
              <w:adjustRightInd w:val="0"/>
              <w:spacing w:line="276" w:lineRule="auto"/>
              <w:ind w:left="136"/>
              <w:jc w:val="both"/>
              <w:rPr>
                <w:rFonts w:ascii="Arial" w:eastAsiaTheme="minorHAnsi" w:hAnsi="Arial" w:cs="Arial"/>
                <w:sz w:val="24"/>
                <w:szCs w:val="24"/>
              </w:rPr>
            </w:pPr>
          </w:p>
        </w:tc>
      </w:tr>
      <w:tr w:rsidR="00443523" w:rsidRPr="005B79A7" w:rsidTr="003F186B">
        <w:trPr>
          <w:trHeight w:val="231"/>
        </w:trPr>
        <w:tc>
          <w:tcPr>
            <w:tcW w:w="2560" w:type="dxa"/>
            <w:vAlign w:val="center"/>
          </w:tcPr>
          <w:p w:rsidR="00C9470E" w:rsidRPr="005B79A7" w:rsidRDefault="00C9470E" w:rsidP="00443523">
            <w:pPr>
              <w:pStyle w:val="TableParagraph"/>
              <w:ind w:left="107"/>
              <w:rPr>
                <w:rFonts w:ascii="Arial" w:hAnsi="Arial" w:cs="Arial"/>
                <w:sz w:val="24"/>
                <w:szCs w:val="24"/>
              </w:rPr>
            </w:pPr>
            <w:bookmarkStart w:id="5" w:name="_Hlk208569461"/>
          </w:p>
          <w:p w:rsidR="00BD753F" w:rsidRPr="005B79A7" w:rsidRDefault="00D37F7F" w:rsidP="00BD753F">
            <w:pPr>
              <w:pStyle w:val="TableParagraph"/>
              <w:spacing w:line="276" w:lineRule="auto"/>
              <w:ind w:left="166" w:right="136"/>
              <w:jc w:val="both"/>
              <w:rPr>
                <w:rFonts w:ascii="Arial" w:hAnsi="Arial" w:cs="Arial"/>
                <w:sz w:val="24"/>
                <w:szCs w:val="24"/>
              </w:rPr>
            </w:pPr>
            <w:r w:rsidRPr="005B79A7">
              <w:rPr>
                <w:rFonts w:ascii="Arial" w:hAnsi="Arial" w:cs="Arial"/>
                <w:sz w:val="24"/>
                <w:szCs w:val="24"/>
              </w:rPr>
              <w:t>REIKALAVIMAI EISMO ORGANIZAVIMUI RANGOS DARBŲ METU</w:t>
            </w:r>
          </w:p>
          <w:p w:rsidR="00443523" w:rsidRPr="005B79A7" w:rsidRDefault="00443523" w:rsidP="00443523">
            <w:pPr>
              <w:pStyle w:val="TableParagraph"/>
              <w:ind w:left="107"/>
              <w:rPr>
                <w:rFonts w:ascii="Arial" w:hAnsi="Arial" w:cs="Arial"/>
                <w:sz w:val="24"/>
                <w:szCs w:val="24"/>
              </w:rPr>
            </w:pPr>
          </w:p>
        </w:tc>
        <w:tc>
          <w:tcPr>
            <w:tcW w:w="7512" w:type="dxa"/>
          </w:tcPr>
          <w:p w:rsidR="00BD753F" w:rsidRPr="005B79A7" w:rsidRDefault="00BD753F" w:rsidP="00D37F7F">
            <w:pPr>
              <w:pStyle w:val="TableParagraph"/>
              <w:tabs>
                <w:tab w:val="left" w:pos="661"/>
              </w:tabs>
              <w:spacing w:line="276" w:lineRule="auto"/>
              <w:ind w:left="278" w:right="136"/>
              <w:jc w:val="both"/>
              <w:rPr>
                <w:rFonts w:ascii="Arial" w:hAnsi="Arial" w:cs="Arial"/>
                <w:sz w:val="24"/>
                <w:szCs w:val="24"/>
              </w:rPr>
            </w:pPr>
          </w:p>
          <w:p w:rsidR="00D37F7F" w:rsidRPr="005B79A7" w:rsidRDefault="00BD753F" w:rsidP="008A0FAB">
            <w:pPr>
              <w:pStyle w:val="TableParagraph"/>
              <w:numPr>
                <w:ilvl w:val="0"/>
                <w:numId w:val="1"/>
              </w:numPr>
              <w:tabs>
                <w:tab w:val="left" w:pos="661"/>
              </w:tabs>
              <w:spacing w:line="276" w:lineRule="auto"/>
              <w:ind w:left="170" w:right="136" w:firstLine="0"/>
              <w:jc w:val="both"/>
              <w:rPr>
                <w:rFonts w:ascii="Arial" w:hAnsi="Arial" w:cs="Arial"/>
                <w:sz w:val="24"/>
                <w:szCs w:val="24"/>
              </w:rPr>
            </w:pPr>
            <w:r w:rsidRPr="005B79A7">
              <w:rPr>
                <w:rFonts w:ascii="Arial" w:hAnsi="Arial" w:cs="Arial"/>
                <w:sz w:val="24"/>
                <w:szCs w:val="24"/>
              </w:rPr>
              <w:t>Eismo apribojimai turi būti iš anksto suderinti su Savivaldybės saugaus eismo komisija, parengus ir pateikus laikiną eismo organizavimo schemą.</w:t>
            </w:r>
          </w:p>
          <w:p w:rsidR="00BD753F" w:rsidRPr="005B79A7" w:rsidRDefault="00BD753F" w:rsidP="009C0C17">
            <w:pPr>
              <w:pStyle w:val="TableParagraph"/>
              <w:spacing w:line="276" w:lineRule="auto"/>
              <w:ind w:right="136"/>
              <w:jc w:val="both"/>
              <w:rPr>
                <w:rFonts w:ascii="Arial" w:hAnsi="Arial" w:cs="Arial"/>
                <w:sz w:val="24"/>
                <w:szCs w:val="24"/>
              </w:rPr>
            </w:pPr>
          </w:p>
          <w:p w:rsidR="00BD753F" w:rsidRPr="005B79A7" w:rsidRDefault="00BD753F" w:rsidP="008A0FAB">
            <w:pPr>
              <w:pStyle w:val="TableParagraph"/>
              <w:numPr>
                <w:ilvl w:val="0"/>
                <w:numId w:val="1"/>
              </w:numPr>
              <w:spacing w:line="276" w:lineRule="auto"/>
              <w:ind w:left="170" w:right="136" w:firstLine="0"/>
              <w:jc w:val="both"/>
              <w:rPr>
                <w:rFonts w:ascii="Arial" w:hAnsi="Arial" w:cs="Arial"/>
                <w:sz w:val="24"/>
                <w:szCs w:val="24"/>
              </w:rPr>
            </w:pPr>
            <w:r w:rsidRPr="005B79A7">
              <w:rPr>
                <w:rFonts w:ascii="Arial" w:hAnsi="Arial" w:cs="Arial"/>
                <w:sz w:val="24"/>
                <w:szCs w:val="24"/>
              </w:rPr>
              <w:t>Rangovas atsako už tinkamą darbų zonos aptvėrimą, laikinų kelio ženklų įrengimą ir eismo saugos užtikrinimą, įskaitant visų reikalingų leidimų ir suderinimų gavimą.</w:t>
            </w:r>
          </w:p>
          <w:p w:rsidR="00BD753F" w:rsidRPr="005B79A7" w:rsidRDefault="00BD753F" w:rsidP="00BD753F">
            <w:pPr>
              <w:pStyle w:val="TableParagraph"/>
              <w:spacing w:line="276" w:lineRule="auto"/>
              <w:ind w:left="166" w:right="136"/>
              <w:jc w:val="both"/>
              <w:rPr>
                <w:rFonts w:ascii="Arial" w:hAnsi="Arial" w:cs="Arial"/>
                <w:sz w:val="24"/>
                <w:szCs w:val="24"/>
              </w:rPr>
            </w:pPr>
          </w:p>
          <w:p w:rsidR="00BD753F" w:rsidRPr="005B79A7" w:rsidRDefault="00BD753F" w:rsidP="008A0FAB">
            <w:pPr>
              <w:pStyle w:val="TableParagraph"/>
              <w:numPr>
                <w:ilvl w:val="0"/>
                <w:numId w:val="1"/>
              </w:numPr>
              <w:spacing w:line="276" w:lineRule="auto"/>
              <w:ind w:left="170" w:right="136" w:firstLine="0"/>
              <w:jc w:val="both"/>
              <w:rPr>
                <w:rFonts w:ascii="Arial" w:hAnsi="Arial" w:cs="Arial"/>
                <w:sz w:val="24"/>
                <w:szCs w:val="24"/>
              </w:rPr>
            </w:pPr>
            <w:r w:rsidRPr="005B79A7">
              <w:rPr>
                <w:rFonts w:ascii="Arial" w:hAnsi="Arial" w:cs="Arial"/>
                <w:sz w:val="24"/>
                <w:szCs w:val="24"/>
              </w:rPr>
              <w:t xml:space="preserve">Esant būtinybei </w:t>
            </w:r>
            <w:r w:rsidR="00724144" w:rsidRPr="005B79A7">
              <w:rPr>
                <w:rFonts w:ascii="Arial" w:hAnsi="Arial" w:cs="Arial"/>
                <w:sz w:val="24"/>
                <w:szCs w:val="24"/>
              </w:rPr>
              <w:t xml:space="preserve">bent </w:t>
            </w:r>
            <w:r w:rsidRPr="005B79A7">
              <w:rPr>
                <w:rFonts w:ascii="Arial" w:hAnsi="Arial" w:cs="Arial"/>
                <w:sz w:val="24"/>
                <w:szCs w:val="24"/>
              </w:rPr>
              <w:t xml:space="preserve">trumpam visiškai uždaryti eismą (pvz., sudėtingi technologiniai veiksmai), </w:t>
            </w:r>
            <w:r w:rsidR="00724144" w:rsidRPr="005B79A7">
              <w:rPr>
                <w:rFonts w:ascii="Arial" w:hAnsi="Arial" w:cs="Arial"/>
                <w:sz w:val="24"/>
                <w:szCs w:val="24"/>
              </w:rPr>
              <w:t>būtina</w:t>
            </w:r>
            <w:r w:rsidRPr="005B79A7">
              <w:rPr>
                <w:rFonts w:ascii="Arial" w:hAnsi="Arial" w:cs="Arial"/>
                <w:sz w:val="24"/>
                <w:szCs w:val="24"/>
              </w:rPr>
              <w:t>:</w:t>
            </w:r>
          </w:p>
          <w:p w:rsidR="00BD753F" w:rsidRPr="005B79A7" w:rsidRDefault="00BD753F" w:rsidP="008A0FAB">
            <w:pPr>
              <w:pStyle w:val="TableParagraph"/>
              <w:numPr>
                <w:ilvl w:val="0"/>
                <w:numId w:val="2"/>
              </w:numPr>
              <w:spacing w:line="276" w:lineRule="auto"/>
              <w:ind w:left="697" w:right="136" w:hanging="357"/>
              <w:jc w:val="both"/>
              <w:rPr>
                <w:rFonts w:ascii="Arial" w:hAnsi="Arial" w:cs="Arial"/>
                <w:sz w:val="24"/>
                <w:szCs w:val="24"/>
              </w:rPr>
            </w:pPr>
            <w:r w:rsidRPr="005B79A7">
              <w:rPr>
                <w:rFonts w:ascii="Arial" w:hAnsi="Arial" w:cs="Arial"/>
                <w:sz w:val="24"/>
                <w:szCs w:val="24"/>
              </w:rPr>
              <w:t>Pagrįsti techniniais argumentais;</w:t>
            </w:r>
          </w:p>
          <w:p w:rsidR="00BD753F" w:rsidRPr="005B79A7" w:rsidRDefault="00BD753F" w:rsidP="008A0FAB">
            <w:pPr>
              <w:pStyle w:val="TableParagraph"/>
              <w:numPr>
                <w:ilvl w:val="0"/>
                <w:numId w:val="2"/>
              </w:numPr>
              <w:spacing w:line="276" w:lineRule="auto"/>
              <w:ind w:left="697" w:right="136" w:hanging="357"/>
              <w:jc w:val="both"/>
              <w:rPr>
                <w:rFonts w:ascii="Arial" w:hAnsi="Arial" w:cs="Arial"/>
                <w:sz w:val="24"/>
                <w:szCs w:val="24"/>
              </w:rPr>
            </w:pPr>
            <w:r w:rsidRPr="005B79A7">
              <w:rPr>
                <w:rFonts w:ascii="Arial" w:hAnsi="Arial" w:cs="Arial"/>
                <w:sz w:val="24"/>
                <w:szCs w:val="24"/>
              </w:rPr>
              <w:t>Suderinti su užsakovu ir Savivaldybės saugaus eismo komisija ne vėliau kaip prieš 10 darbo dienų iki planuojamų darbų;</w:t>
            </w:r>
          </w:p>
          <w:p w:rsidR="00D37F7F" w:rsidRPr="005B79A7" w:rsidRDefault="00BD753F" w:rsidP="008A0FAB">
            <w:pPr>
              <w:pStyle w:val="TableParagraph"/>
              <w:numPr>
                <w:ilvl w:val="0"/>
                <w:numId w:val="2"/>
              </w:numPr>
              <w:spacing w:line="276" w:lineRule="auto"/>
              <w:ind w:left="697" w:right="136" w:hanging="357"/>
              <w:jc w:val="both"/>
              <w:rPr>
                <w:rFonts w:ascii="Arial" w:hAnsi="Arial" w:cs="Arial"/>
                <w:sz w:val="24"/>
                <w:szCs w:val="24"/>
              </w:rPr>
            </w:pPr>
            <w:r w:rsidRPr="005B79A7">
              <w:rPr>
                <w:rFonts w:ascii="Arial" w:hAnsi="Arial" w:cs="Arial"/>
                <w:sz w:val="24"/>
                <w:szCs w:val="24"/>
              </w:rPr>
              <w:t>Tinkamai pažymėti ir paskelbti viešai.</w:t>
            </w:r>
          </w:p>
          <w:p w:rsidR="00443523" w:rsidRPr="005B79A7" w:rsidRDefault="00443523" w:rsidP="00D37F7F">
            <w:pPr>
              <w:pStyle w:val="TableParagraph"/>
              <w:spacing w:line="276" w:lineRule="auto"/>
              <w:ind w:left="136" w:right="136"/>
              <w:jc w:val="both"/>
              <w:rPr>
                <w:rFonts w:ascii="Arial" w:hAnsi="Arial" w:cs="Arial"/>
                <w:sz w:val="24"/>
                <w:szCs w:val="24"/>
              </w:rPr>
            </w:pPr>
          </w:p>
        </w:tc>
      </w:tr>
      <w:tr w:rsidR="007140EA" w:rsidRPr="005B79A7" w:rsidTr="00DE70E1">
        <w:trPr>
          <w:trHeight w:val="231"/>
        </w:trPr>
        <w:tc>
          <w:tcPr>
            <w:tcW w:w="2560" w:type="dxa"/>
            <w:vAlign w:val="bottom"/>
          </w:tcPr>
          <w:p w:rsidR="007140EA" w:rsidRPr="007140EA" w:rsidRDefault="00DE70E1" w:rsidP="00DE70E1">
            <w:pPr>
              <w:pStyle w:val="TableParagraph"/>
              <w:ind w:left="107"/>
              <w:jc w:val="center"/>
              <w:rPr>
                <w:rFonts w:ascii="Arial" w:hAnsi="Arial" w:cs="Arial"/>
                <w:sz w:val="24"/>
                <w:szCs w:val="24"/>
              </w:rPr>
            </w:pP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r w:rsidR="007140EA" w:rsidRPr="007140EA">
              <w:rPr>
                <w:rFonts w:ascii="Arial" w:hAnsi="Arial" w:cs="Arial"/>
                <w:sz w:val="24"/>
                <w:szCs w:val="24"/>
              </w:rPr>
              <w:t>REIKALAVIMAI ŽELDYNŲ TVARKYMUI</w:t>
            </w:r>
          </w:p>
        </w:tc>
        <w:tc>
          <w:tcPr>
            <w:tcW w:w="7512" w:type="dxa"/>
          </w:tcPr>
          <w:p w:rsidR="00610EFE" w:rsidRPr="00610EFE" w:rsidRDefault="00573CE5" w:rsidP="00FB4DFE">
            <w:pPr>
              <w:adjustRightInd w:val="0"/>
              <w:spacing w:line="276" w:lineRule="auto"/>
              <w:ind w:left="170" w:right="113"/>
              <w:jc w:val="both"/>
              <w:rPr>
                <w:rFonts w:ascii="Arial" w:hAnsi="Arial" w:cs="Arial"/>
                <w:sz w:val="24"/>
                <w:szCs w:val="24"/>
              </w:rPr>
            </w:pPr>
            <w:r>
              <w:rPr>
                <w:rFonts w:ascii="Arial" w:hAnsi="Arial" w:cs="Arial"/>
                <w:sz w:val="24"/>
                <w:szCs w:val="24"/>
              </w:rPr>
              <w:t>Rangovas</w:t>
            </w:r>
            <w:r w:rsidR="00610EFE" w:rsidRPr="00610EFE">
              <w:rPr>
                <w:rFonts w:ascii="Arial" w:hAnsi="Arial" w:cs="Arial"/>
                <w:sz w:val="24"/>
                <w:szCs w:val="24"/>
              </w:rPr>
              <w:t xml:space="preserve"> privalo įvertinti esamą situaciją objekte ir identifikuoti visus želdinius (medžius ir krūmus), kurie trukdo numatytų </w:t>
            </w:r>
            <w:r w:rsidR="00A97133">
              <w:rPr>
                <w:rFonts w:ascii="Arial" w:hAnsi="Arial" w:cs="Arial"/>
                <w:sz w:val="24"/>
                <w:szCs w:val="24"/>
              </w:rPr>
              <w:t>statybos</w:t>
            </w:r>
            <w:r w:rsidR="00610EFE" w:rsidRPr="00610EFE">
              <w:rPr>
                <w:rFonts w:ascii="Arial" w:hAnsi="Arial" w:cs="Arial"/>
                <w:sz w:val="24"/>
                <w:szCs w:val="24"/>
              </w:rPr>
              <w:t xml:space="preserve"> darbų vykdymui arba patenka į technikos judėjimo ir sandėliavimo zoną. Visi sprendiniai, susiję su želdinių kirtimu, genėjimu ar apsauga, turi būti parengti vadovaujantis LR Želdynų įstatymu, LR Aplinkos ministro įsakymais bei atitinkamos Savivaldybės tarybos patvirtintomis Želdynų ir želdinių apsaugos taisyklėmis.</w:t>
            </w:r>
          </w:p>
          <w:p w:rsidR="00610EFE" w:rsidRPr="00610EFE" w:rsidRDefault="00FB4DFE" w:rsidP="00FB4DFE">
            <w:pPr>
              <w:spacing w:line="276" w:lineRule="auto"/>
              <w:ind w:left="170" w:right="113"/>
              <w:jc w:val="both"/>
              <w:rPr>
                <w:rFonts w:ascii="Arial" w:hAnsi="Arial" w:cs="Arial"/>
                <w:sz w:val="24"/>
                <w:szCs w:val="24"/>
                <w:lang w:eastAsia="lt-LT"/>
              </w:rPr>
            </w:pPr>
            <w:r>
              <w:rPr>
                <w:rFonts w:ascii="Arial" w:hAnsi="Arial" w:cs="Arial"/>
                <w:sz w:val="24"/>
                <w:szCs w:val="24"/>
                <w:lang w:eastAsia="lt-LT"/>
              </w:rPr>
              <w:t>Rangovas</w:t>
            </w:r>
            <w:r w:rsidR="00610EFE" w:rsidRPr="00610EFE">
              <w:rPr>
                <w:rFonts w:ascii="Arial" w:hAnsi="Arial" w:cs="Arial"/>
                <w:sz w:val="24"/>
                <w:szCs w:val="24"/>
                <w:lang w:eastAsia="lt-LT"/>
              </w:rPr>
              <w:t xml:space="preserve"> privalo pirmenybę teikti</w:t>
            </w:r>
            <w:r>
              <w:rPr>
                <w:rFonts w:ascii="Arial" w:hAnsi="Arial" w:cs="Arial"/>
                <w:sz w:val="24"/>
                <w:szCs w:val="24"/>
                <w:lang w:eastAsia="lt-LT"/>
              </w:rPr>
              <w:t xml:space="preserve"> </w:t>
            </w:r>
            <w:r w:rsidR="00610EFE" w:rsidRPr="00610EFE">
              <w:rPr>
                <w:rFonts w:ascii="Arial" w:hAnsi="Arial" w:cs="Arial"/>
                <w:sz w:val="24"/>
                <w:szCs w:val="24"/>
                <w:lang w:eastAsia="lt-LT"/>
              </w:rPr>
              <w:t xml:space="preserve">sprendiniams, leidžiantiems išsaugoti vertingus želdinius. Kirtimas turi būti numatomas tik tais atvejais, kai </w:t>
            </w:r>
            <w:r w:rsidR="00C77A62">
              <w:rPr>
                <w:rFonts w:ascii="Arial" w:hAnsi="Arial" w:cs="Arial"/>
                <w:sz w:val="24"/>
                <w:szCs w:val="24"/>
                <w:lang w:eastAsia="lt-LT"/>
              </w:rPr>
              <w:t>statybos</w:t>
            </w:r>
            <w:r w:rsidR="00610EFE" w:rsidRPr="00610EFE">
              <w:rPr>
                <w:rFonts w:ascii="Arial" w:hAnsi="Arial" w:cs="Arial"/>
                <w:sz w:val="24"/>
                <w:szCs w:val="24"/>
                <w:lang w:eastAsia="lt-LT"/>
              </w:rPr>
              <w:t xml:space="preserve"> darbų technologiškai neįmanoma atlikti kitais būdais. </w:t>
            </w:r>
            <w:r w:rsidR="002A3420">
              <w:rPr>
                <w:rFonts w:ascii="Arial" w:hAnsi="Arial" w:cs="Arial"/>
                <w:sz w:val="24"/>
                <w:szCs w:val="24"/>
                <w:lang w:eastAsia="lt-LT"/>
              </w:rPr>
              <w:t>Rangovas turi numatyti lėšas</w:t>
            </w:r>
            <w:r w:rsidR="00610EFE" w:rsidRPr="00610EFE">
              <w:rPr>
                <w:rFonts w:ascii="Arial" w:hAnsi="Arial" w:cs="Arial"/>
                <w:sz w:val="24"/>
                <w:szCs w:val="24"/>
                <w:lang w:eastAsia="lt-LT"/>
              </w:rPr>
              <w:t xml:space="preserve"> ne tik kirtimo darbams, bet ir medienos sutvarkymui, šaknų šalinimui.</w:t>
            </w:r>
          </w:p>
          <w:p w:rsidR="00610EFE" w:rsidRPr="00610EFE" w:rsidRDefault="00610EFE" w:rsidP="00FB4DFE">
            <w:pPr>
              <w:spacing w:line="276" w:lineRule="auto"/>
              <w:ind w:left="170" w:right="113"/>
              <w:rPr>
                <w:rFonts w:ascii="Arial" w:hAnsi="Arial" w:cs="Arial"/>
                <w:sz w:val="24"/>
                <w:szCs w:val="24"/>
                <w:lang w:eastAsia="lt-LT"/>
              </w:rPr>
            </w:pPr>
            <w:r w:rsidRPr="00610EFE">
              <w:rPr>
                <w:rFonts w:ascii="Arial" w:hAnsi="Arial" w:cs="Arial"/>
                <w:b/>
                <w:bCs/>
                <w:sz w:val="24"/>
                <w:szCs w:val="24"/>
                <w:lang w:eastAsia="lt-LT"/>
              </w:rPr>
              <w:t>Želdinių inventorizacija ir įvertinimas:</w:t>
            </w:r>
          </w:p>
          <w:p w:rsidR="00610EFE" w:rsidRPr="00610EFE" w:rsidRDefault="00ED2347" w:rsidP="008A0FAB">
            <w:pPr>
              <w:widowControl/>
              <w:numPr>
                <w:ilvl w:val="0"/>
                <w:numId w:val="4"/>
              </w:numPr>
              <w:tabs>
                <w:tab w:val="clear" w:pos="720"/>
                <w:tab w:val="num" w:pos="741"/>
              </w:tabs>
              <w:autoSpaceDE/>
              <w:autoSpaceDN/>
              <w:spacing w:line="276" w:lineRule="auto"/>
              <w:ind w:left="174" w:right="113" w:firstLine="0"/>
              <w:jc w:val="both"/>
              <w:rPr>
                <w:rFonts w:ascii="Arial" w:hAnsi="Arial" w:cs="Arial"/>
                <w:sz w:val="24"/>
                <w:szCs w:val="24"/>
                <w:lang w:eastAsia="lt-LT"/>
              </w:rPr>
            </w:pPr>
            <w:r>
              <w:rPr>
                <w:rFonts w:ascii="Arial" w:hAnsi="Arial" w:cs="Arial"/>
                <w:sz w:val="24"/>
                <w:szCs w:val="24"/>
                <w:lang w:eastAsia="lt-LT"/>
              </w:rPr>
              <w:t>Rangovas</w:t>
            </w:r>
            <w:r w:rsidR="00610EFE" w:rsidRPr="00610EFE">
              <w:rPr>
                <w:rFonts w:ascii="Arial" w:hAnsi="Arial" w:cs="Arial"/>
                <w:sz w:val="24"/>
                <w:szCs w:val="24"/>
                <w:lang w:eastAsia="lt-LT"/>
              </w:rPr>
              <w:t xml:space="preserve"> privalo atlikti faktinę želdinių, patenkančių į darbų zoną, inventorizaciją (rūšis, diametras, būklė).</w:t>
            </w:r>
          </w:p>
          <w:p w:rsidR="00610EFE" w:rsidRPr="00610EFE" w:rsidRDefault="00ED2347" w:rsidP="008A0FAB">
            <w:pPr>
              <w:widowControl/>
              <w:numPr>
                <w:ilvl w:val="0"/>
                <w:numId w:val="4"/>
              </w:numPr>
              <w:tabs>
                <w:tab w:val="clear" w:pos="720"/>
                <w:tab w:val="num" w:pos="741"/>
              </w:tabs>
              <w:autoSpaceDE/>
              <w:autoSpaceDN/>
              <w:spacing w:before="100" w:beforeAutospacing="1" w:after="100" w:afterAutospacing="1" w:line="276" w:lineRule="auto"/>
              <w:ind w:left="174" w:right="113" w:firstLine="0"/>
              <w:jc w:val="both"/>
              <w:rPr>
                <w:rFonts w:ascii="Arial" w:hAnsi="Arial" w:cs="Arial"/>
                <w:sz w:val="24"/>
                <w:szCs w:val="24"/>
                <w:lang w:eastAsia="lt-LT"/>
              </w:rPr>
            </w:pPr>
            <w:r>
              <w:rPr>
                <w:rFonts w:ascii="Arial" w:hAnsi="Arial" w:cs="Arial"/>
                <w:sz w:val="24"/>
                <w:szCs w:val="24"/>
                <w:lang w:eastAsia="lt-LT"/>
              </w:rPr>
              <w:t>Rangovas</w:t>
            </w:r>
            <w:r w:rsidR="00610EFE" w:rsidRPr="00610EFE">
              <w:rPr>
                <w:rFonts w:ascii="Arial" w:hAnsi="Arial" w:cs="Arial"/>
                <w:sz w:val="24"/>
                <w:szCs w:val="24"/>
                <w:lang w:eastAsia="lt-LT"/>
              </w:rPr>
              <w:t xml:space="preserve"> savo lėšomis privalo užsakyti ir organizuoti </w:t>
            </w:r>
            <w:r w:rsidR="00610EFE" w:rsidRPr="00610EFE">
              <w:rPr>
                <w:rFonts w:ascii="Arial" w:hAnsi="Arial" w:cs="Arial"/>
                <w:b/>
                <w:bCs/>
                <w:sz w:val="24"/>
                <w:szCs w:val="24"/>
                <w:lang w:eastAsia="lt-LT"/>
              </w:rPr>
              <w:t>želdinių būklės ekspertinį vertinimą</w:t>
            </w:r>
            <w:r w:rsidR="00610EFE" w:rsidRPr="00610EFE">
              <w:rPr>
                <w:rFonts w:ascii="Arial" w:hAnsi="Arial" w:cs="Arial"/>
                <w:sz w:val="24"/>
                <w:szCs w:val="24"/>
                <w:lang w:eastAsia="lt-LT"/>
              </w:rPr>
              <w:t>, jei pagal galiojančius teisės aktus toks vertinimas yra būtinas siekiant pagrįsti želdinių šalinimą. Ekspertinį vertinimą turi atlikti atestuotas želdynų ir želdinių ekspertas.</w:t>
            </w:r>
          </w:p>
          <w:p w:rsidR="00610EFE" w:rsidRPr="00610EFE" w:rsidRDefault="00610EFE" w:rsidP="00433FD8">
            <w:pPr>
              <w:spacing w:line="276" w:lineRule="auto"/>
              <w:ind w:left="113" w:right="113"/>
              <w:rPr>
                <w:rFonts w:ascii="Arial" w:hAnsi="Arial" w:cs="Arial"/>
                <w:sz w:val="24"/>
                <w:szCs w:val="24"/>
                <w:lang w:eastAsia="lt-LT"/>
              </w:rPr>
            </w:pPr>
            <w:r w:rsidRPr="00610EFE">
              <w:rPr>
                <w:rFonts w:ascii="Arial" w:hAnsi="Arial" w:cs="Arial"/>
                <w:b/>
                <w:bCs/>
                <w:sz w:val="24"/>
                <w:szCs w:val="24"/>
                <w:lang w:eastAsia="lt-LT"/>
              </w:rPr>
              <w:t>Leidimų gavimas ir derinimas:</w:t>
            </w:r>
          </w:p>
          <w:p w:rsidR="00610EFE" w:rsidRPr="00610EFE" w:rsidRDefault="00433FD8" w:rsidP="008A0FAB">
            <w:pPr>
              <w:widowControl/>
              <w:numPr>
                <w:ilvl w:val="0"/>
                <w:numId w:val="5"/>
              </w:numPr>
              <w:tabs>
                <w:tab w:val="clear" w:pos="720"/>
                <w:tab w:val="num" w:pos="458"/>
              </w:tabs>
              <w:autoSpaceDE/>
              <w:autoSpaceDN/>
              <w:spacing w:line="276" w:lineRule="auto"/>
              <w:ind w:left="174" w:right="113" w:firstLine="0"/>
              <w:jc w:val="both"/>
              <w:rPr>
                <w:rFonts w:ascii="Arial" w:hAnsi="Arial" w:cs="Arial"/>
                <w:sz w:val="24"/>
                <w:szCs w:val="24"/>
                <w:lang w:eastAsia="lt-LT"/>
              </w:rPr>
            </w:pPr>
            <w:r>
              <w:rPr>
                <w:rFonts w:ascii="Arial" w:hAnsi="Arial" w:cs="Arial"/>
                <w:sz w:val="24"/>
                <w:szCs w:val="24"/>
                <w:lang w:eastAsia="lt-LT"/>
              </w:rPr>
              <w:t>Rangovas</w:t>
            </w:r>
            <w:r w:rsidR="00610EFE" w:rsidRPr="00610EFE">
              <w:rPr>
                <w:rFonts w:ascii="Arial" w:hAnsi="Arial" w:cs="Arial"/>
                <w:sz w:val="24"/>
                <w:szCs w:val="24"/>
                <w:lang w:eastAsia="lt-LT"/>
              </w:rPr>
              <w:t xml:space="preserve"> privalo parengti visą reikiamą dokumentaciją ir Užsakovo vardu užpildyti prašymus savivaldybės administracijai dėl </w:t>
            </w:r>
            <w:r w:rsidR="00610EFE" w:rsidRPr="00610EFE">
              <w:rPr>
                <w:rFonts w:ascii="Arial" w:hAnsi="Arial" w:cs="Arial"/>
                <w:b/>
                <w:bCs/>
                <w:sz w:val="24"/>
                <w:szCs w:val="24"/>
                <w:lang w:eastAsia="lt-LT"/>
              </w:rPr>
              <w:t>leidimo kirsti, persodinti ar kitaip pašalinti, genėti saugotinus želdinius</w:t>
            </w:r>
            <w:r w:rsidR="00610EFE" w:rsidRPr="00610EFE">
              <w:rPr>
                <w:rFonts w:ascii="Arial" w:hAnsi="Arial" w:cs="Arial"/>
                <w:sz w:val="24"/>
                <w:szCs w:val="24"/>
                <w:lang w:eastAsia="lt-LT"/>
              </w:rPr>
              <w:t xml:space="preserve"> gavimo (1 Priedas)</w:t>
            </w:r>
          </w:p>
          <w:p w:rsidR="00610EFE" w:rsidRPr="00610EFE" w:rsidRDefault="00433FD8" w:rsidP="008A0FAB">
            <w:pPr>
              <w:widowControl/>
              <w:numPr>
                <w:ilvl w:val="0"/>
                <w:numId w:val="5"/>
              </w:numPr>
              <w:tabs>
                <w:tab w:val="clear" w:pos="720"/>
                <w:tab w:val="num" w:pos="458"/>
              </w:tabs>
              <w:autoSpaceDE/>
              <w:autoSpaceDN/>
              <w:spacing w:before="100" w:beforeAutospacing="1" w:after="100" w:afterAutospacing="1" w:line="276" w:lineRule="auto"/>
              <w:ind w:left="174" w:right="113" w:firstLine="0"/>
              <w:jc w:val="both"/>
              <w:rPr>
                <w:rFonts w:ascii="Arial" w:hAnsi="Arial" w:cs="Arial"/>
                <w:sz w:val="24"/>
                <w:szCs w:val="24"/>
                <w:lang w:eastAsia="lt-LT"/>
              </w:rPr>
            </w:pPr>
            <w:r>
              <w:rPr>
                <w:rFonts w:ascii="Arial" w:hAnsi="Arial" w:cs="Arial"/>
                <w:sz w:val="24"/>
                <w:szCs w:val="24"/>
                <w:lang w:eastAsia="lt-LT"/>
              </w:rPr>
              <w:t>Rangovas</w:t>
            </w:r>
            <w:r w:rsidR="00610EFE" w:rsidRPr="00610EFE">
              <w:rPr>
                <w:rFonts w:ascii="Arial" w:hAnsi="Arial" w:cs="Arial"/>
                <w:sz w:val="24"/>
                <w:szCs w:val="24"/>
                <w:lang w:eastAsia="lt-LT"/>
              </w:rPr>
              <w:t xml:space="preserve"> privalo dalyvauti savivaldybės Želdinių komisijos darbe (jei tokia šaukiama), teikti paaiškinimus dėl projektinių sprendinių įtakos želdiniams.</w:t>
            </w:r>
          </w:p>
          <w:p w:rsidR="00610EFE" w:rsidRPr="00610EFE" w:rsidRDefault="00610EFE" w:rsidP="00FB4DFE">
            <w:pPr>
              <w:widowControl/>
              <w:spacing w:line="276" w:lineRule="auto"/>
              <w:ind w:left="174" w:right="113"/>
              <w:jc w:val="both"/>
              <w:rPr>
                <w:rFonts w:ascii="Arial" w:hAnsi="Arial" w:cs="Arial"/>
                <w:sz w:val="24"/>
                <w:szCs w:val="24"/>
                <w:lang w:eastAsia="lt-LT"/>
              </w:rPr>
            </w:pPr>
            <w:r w:rsidRPr="00610EFE">
              <w:rPr>
                <w:rFonts w:ascii="Arial" w:hAnsi="Arial" w:cs="Arial"/>
                <w:sz w:val="24"/>
                <w:szCs w:val="24"/>
                <w:lang w:eastAsia="lt-LT"/>
              </w:rPr>
              <w:t>Paslaugos laikomos tinkamai suteiktomis ir priimamos tik tuo atveju, jei Užsakovui perduodamas:</w:t>
            </w:r>
          </w:p>
          <w:p w:rsidR="00610EFE" w:rsidRPr="00610EFE" w:rsidRDefault="00610EFE" w:rsidP="008A0FAB">
            <w:pPr>
              <w:pStyle w:val="Sraopastraipa"/>
              <w:widowControl/>
              <w:numPr>
                <w:ilvl w:val="0"/>
                <w:numId w:val="3"/>
              </w:numPr>
              <w:autoSpaceDE/>
              <w:autoSpaceDN/>
              <w:spacing w:line="276" w:lineRule="auto"/>
              <w:ind w:right="113"/>
              <w:contextualSpacing/>
              <w:jc w:val="both"/>
              <w:rPr>
                <w:rFonts w:ascii="Arial" w:hAnsi="Arial" w:cs="Arial"/>
                <w:sz w:val="24"/>
                <w:szCs w:val="24"/>
                <w:lang w:eastAsia="lt-LT"/>
              </w:rPr>
            </w:pPr>
            <w:r w:rsidRPr="00610EFE">
              <w:rPr>
                <w:rFonts w:ascii="Arial" w:hAnsi="Arial" w:cs="Arial"/>
                <w:sz w:val="24"/>
                <w:szCs w:val="24"/>
                <w:lang w:eastAsia="lt-LT"/>
              </w:rPr>
              <w:t>Galiojantis savivaldybės išduotas leidimas kirsti/genėti želdinius (arba oficialus raštas, kad leidimas nereikalingas);</w:t>
            </w:r>
          </w:p>
          <w:p w:rsidR="00610EFE" w:rsidRPr="00610EFE" w:rsidRDefault="00610EFE" w:rsidP="008A0FAB">
            <w:pPr>
              <w:pStyle w:val="Sraopastraipa"/>
              <w:widowControl/>
              <w:numPr>
                <w:ilvl w:val="0"/>
                <w:numId w:val="3"/>
              </w:numPr>
              <w:autoSpaceDE/>
              <w:autoSpaceDN/>
              <w:spacing w:line="276" w:lineRule="auto"/>
              <w:ind w:right="113"/>
              <w:contextualSpacing/>
              <w:jc w:val="both"/>
              <w:rPr>
                <w:rFonts w:ascii="Arial" w:hAnsi="Arial" w:cs="Arial"/>
                <w:sz w:val="24"/>
                <w:szCs w:val="24"/>
                <w:lang w:eastAsia="lt-LT"/>
              </w:rPr>
            </w:pPr>
            <w:r w:rsidRPr="00610EFE">
              <w:rPr>
                <w:rFonts w:ascii="Arial" w:hAnsi="Arial" w:cs="Arial"/>
                <w:sz w:val="24"/>
                <w:szCs w:val="24"/>
                <w:lang w:eastAsia="lt-LT"/>
              </w:rPr>
              <w:t>Želdinių būklės ekspertinio vertinimo išvada (jei buvo privaloma);</w:t>
            </w:r>
          </w:p>
          <w:p w:rsidR="007140EA" w:rsidRPr="005B79A7" w:rsidRDefault="007140EA" w:rsidP="00D37F7F">
            <w:pPr>
              <w:pStyle w:val="TableParagraph"/>
              <w:tabs>
                <w:tab w:val="left" w:pos="661"/>
              </w:tabs>
              <w:spacing w:line="276" w:lineRule="auto"/>
              <w:ind w:left="278" w:right="136"/>
              <w:jc w:val="both"/>
              <w:rPr>
                <w:rFonts w:ascii="Arial" w:hAnsi="Arial" w:cs="Arial"/>
                <w:sz w:val="24"/>
                <w:szCs w:val="24"/>
              </w:rPr>
            </w:pPr>
          </w:p>
        </w:tc>
      </w:tr>
      <w:bookmarkEnd w:id="5"/>
      <w:tr w:rsidR="00231FCB" w:rsidRPr="005B79A7" w:rsidTr="003F186B">
        <w:trPr>
          <w:trHeight w:val="231"/>
        </w:trPr>
        <w:tc>
          <w:tcPr>
            <w:tcW w:w="2560" w:type="dxa"/>
            <w:vAlign w:val="center"/>
          </w:tcPr>
          <w:p w:rsidR="00231FCB" w:rsidRPr="005B79A7" w:rsidRDefault="00231FCB" w:rsidP="00231FCB">
            <w:pPr>
              <w:pStyle w:val="TableParagraph"/>
              <w:ind w:left="107"/>
              <w:rPr>
                <w:rFonts w:ascii="Arial" w:hAnsi="Arial" w:cs="Arial"/>
                <w:sz w:val="24"/>
                <w:szCs w:val="24"/>
              </w:rPr>
            </w:pPr>
            <w:r w:rsidRPr="005B79A7">
              <w:rPr>
                <w:rFonts w:ascii="Arial" w:hAnsi="Arial" w:cs="Arial"/>
                <w:sz w:val="24"/>
                <w:szCs w:val="24"/>
              </w:rPr>
              <w:t>APMOKĖJIMO SĄLYGOS</w:t>
            </w:r>
          </w:p>
        </w:tc>
        <w:tc>
          <w:tcPr>
            <w:tcW w:w="7512" w:type="dxa"/>
          </w:tcPr>
          <w:p w:rsidR="00EB0447" w:rsidRDefault="00231FCB" w:rsidP="00EB0447">
            <w:pPr>
              <w:pStyle w:val="TableParagraph"/>
              <w:spacing w:line="276" w:lineRule="auto"/>
              <w:ind w:left="107" w:right="278"/>
              <w:jc w:val="both"/>
              <w:rPr>
                <w:rFonts w:ascii="Arial" w:hAnsi="Arial" w:cs="Arial"/>
                <w:sz w:val="24"/>
                <w:szCs w:val="24"/>
              </w:rPr>
            </w:pPr>
            <w:r w:rsidRPr="005B79A7">
              <w:rPr>
                <w:rFonts w:ascii="Arial" w:hAnsi="Arial" w:cs="Arial"/>
                <w:sz w:val="24"/>
                <w:szCs w:val="24"/>
              </w:rPr>
              <w:t>Sudaroma bendros sumos (fiksuotos kainos) sutartis</w:t>
            </w:r>
            <w:r w:rsidR="00813A74">
              <w:rPr>
                <w:rFonts w:ascii="Arial" w:hAnsi="Arial" w:cs="Arial"/>
                <w:sz w:val="24"/>
                <w:szCs w:val="24"/>
              </w:rPr>
              <w:t xml:space="preserve"> su įkainotu veiklos sąrašu</w:t>
            </w:r>
            <w:r w:rsidR="00CE52F8" w:rsidRPr="005B79A7">
              <w:rPr>
                <w:rFonts w:ascii="Arial" w:hAnsi="Arial" w:cs="Arial"/>
                <w:sz w:val="24"/>
                <w:szCs w:val="24"/>
              </w:rPr>
              <w:t>.</w:t>
            </w:r>
            <w:r w:rsidR="00EB0447">
              <w:rPr>
                <w:rFonts w:ascii="Arial" w:hAnsi="Arial" w:cs="Arial"/>
                <w:sz w:val="24"/>
                <w:szCs w:val="24"/>
              </w:rPr>
              <w:t xml:space="preserve"> </w:t>
            </w:r>
            <w:r w:rsidR="00EB0447" w:rsidRPr="00192929">
              <w:rPr>
                <w:rFonts w:ascii="Arial" w:hAnsi="Arial" w:cs="Arial"/>
                <w:sz w:val="24"/>
                <w:szCs w:val="24"/>
              </w:rPr>
              <w:t>PVM sąskaitos faktūros teikiamos per informacinę sistemą SABIS teisės aktų nustatyta tvarka.</w:t>
            </w:r>
          </w:p>
          <w:p w:rsidR="00231FCB" w:rsidRPr="005B79A7" w:rsidRDefault="00231FCB" w:rsidP="003921BA">
            <w:pPr>
              <w:pStyle w:val="TableParagraph"/>
              <w:spacing w:line="276" w:lineRule="auto"/>
              <w:ind w:left="107" w:right="278"/>
              <w:jc w:val="both"/>
              <w:rPr>
                <w:rFonts w:ascii="Arial" w:hAnsi="Arial" w:cs="Arial"/>
                <w:strike/>
                <w:sz w:val="24"/>
                <w:szCs w:val="24"/>
              </w:rPr>
            </w:pPr>
          </w:p>
          <w:p w:rsidR="00231FCB" w:rsidRPr="005B79A7" w:rsidRDefault="00231FCB" w:rsidP="003921BA">
            <w:pPr>
              <w:pStyle w:val="TableParagraph"/>
              <w:spacing w:line="276" w:lineRule="auto"/>
              <w:ind w:left="107" w:right="278"/>
              <w:jc w:val="both"/>
              <w:rPr>
                <w:rFonts w:ascii="Arial" w:hAnsi="Arial" w:cs="Arial"/>
                <w:sz w:val="24"/>
                <w:szCs w:val="24"/>
              </w:rPr>
            </w:pPr>
            <w:r w:rsidRPr="005B79A7">
              <w:rPr>
                <w:rFonts w:ascii="Arial" w:hAnsi="Arial" w:cs="Arial"/>
                <w:sz w:val="24"/>
                <w:szCs w:val="24"/>
              </w:rPr>
              <w:t xml:space="preserve">Atsakomybė už darbus ir jų kiekius, kuriuos Rangovas </w:t>
            </w:r>
            <w:r w:rsidR="007379DD" w:rsidRPr="005B79A7">
              <w:rPr>
                <w:rFonts w:ascii="Arial" w:hAnsi="Arial" w:cs="Arial"/>
                <w:sz w:val="24"/>
                <w:szCs w:val="24"/>
              </w:rPr>
              <w:t xml:space="preserve">gali ir </w:t>
            </w:r>
            <w:r w:rsidRPr="005B79A7">
              <w:rPr>
                <w:rFonts w:ascii="Arial" w:hAnsi="Arial" w:cs="Arial"/>
                <w:sz w:val="24"/>
                <w:szCs w:val="24"/>
              </w:rPr>
              <w:t xml:space="preserve">privalo numatyti pagal pirkimo dokumentus, </w:t>
            </w:r>
            <w:r w:rsidR="007379DD" w:rsidRPr="005B79A7">
              <w:rPr>
                <w:rFonts w:ascii="Arial" w:hAnsi="Arial" w:cs="Arial"/>
                <w:sz w:val="24"/>
                <w:szCs w:val="24"/>
              </w:rPr>
              <w:t xml:space="preserve">vizualinę objekto apžiūrą, projektinę dokumentaciją ir kitą  viešai prieinamą informaciją, </w:t>
            </w:r>
            <w:r w:rsidRPr="005B79A7">
              <w:rPr>
                <w:rFonts w:ascii="Arial" w:hAnsi="Arial" w:cs="Arial"/>
                <w:sz w:val="24"/>
                <w:szCs w:val="24"/>
              </w:rPr>
              <w:t>tačiau jų nenumato, tenka Rangovui. Papildomas apmokėjimas už tokius darbus nebus daromas ir Rangovas juos privalės atlikti savo sąskaitą.</w:t>
            </w:r>
          </w:p>
          <w:p w:rsidR="00231FCB" w:rsidRPr="005B79A7" w:rsidRDefault="00231FCB" w:rsidP="003921BA">
            <w:pPr>
              <w:pStyle w:val="TableParagraph"/>
              <w:spacing w:line="276" w:lineRule="auto"/>
              <w:ind w:left="107" w:right="278"/>
              <w:jc w:val="both"/>
              <w:rPr>
                <w:rFonts w:ascii="Arial" w:hAnsi="Arial" w:cs="Arial"/>
                <w:strike/>
                <w:sz w:val="24"/>
                <w:szCs w:val="24"/>
              </w:rPr>
            </w:pPr>
          </w:p>
        </w:tc>
      </w:tr>
      <w:tr w:rsidR="00231FCB" w:rsidRPr="005B79A7" w:rsidTr="003F186B">
        <w:trPr>
          <w:trHeight w:val="711"/>
        </w:trPr>
        <w:tc>
          <w:tcPr>
            <w:tcW w:w="2560" w:type="dxa"/>
            <w:vAlign w:val="center"/>
          </w:tcPr>
          <w:p w:rsidR="00231FCB" w:rsidRPr="005B79A7" w:rsidRDefault="00231FCB" w:rsidP="003921BA">
            <w:pPr>
              <w:pStyle w:val="TableParagraph"/>
              <w:spacing w:line="276" w:lineRule="auto"/>
              <w:ind w:left="47" w:right="225"/>
              <w:rPr>
                <w:rFonts w:ascii="Arial" w:hAnsi="Arial" w:cs="Arial"/>
                <w:sz w:val="24"/>
                <w:szCs w:val="24"/>
              </w:rPr>
            </w:pPr>
            <w:r w:rsidRPr="005B79A7">
              <w:rPr>
                <w:rFonts w:ascii="Arial" w:hAnsi="Arial" w:cs="Arial"/>
                <w:sz w:val="24"/>
                <w:szCs w:val="24"/>
              </w:rPr>
              <w:t>PATEIKIAMA</w:t>
            </w:r>
            <w:r w:rsidRPr="005B79A7">
              <w:rPr>
                <w:rFonts w:ascii="Arial" w:hAnsi="Arial" w:cs="Arial"/>
                <w:spacing w:val="1"/>
                <w:sz w:val="24"/>
                <w:szCs w:val="24"/>
              </w:rPr>
              <w:t xml:space="preserve"> </w:t>
            </w:r>
            <w:r w:rsidRPr="005B79A7">
              <w:rPr>
                <w:rFonts w:ascii="Arial" w:hAnsi="Arial" w:cs="Arial"/>
                <w:spacing w:val="-1"/>
                <w:sz w:val="24"/>
                <w:szCs w:val="24"/>
              </w:rPr>
              <w:t>DOKUMENTACIJA</w:t>
            </w:r>
          </w:p>
        </w:tc>
        <w:tc>
          <w:tcPr>
            <w:tcW w:w="7512" w:type="dxa"/>
          </w:tcPr>
          <w:p w:rsidR="00231FCB" w:rsidRPr="005B79A7" w:rsidRDefault="00231FCB" w:rsidP="003921BA">
            <w:pPr>
              <w:pStyle w:val="TableParagraph"/>
              <w:spacing w:line="276" w:lineRule="auto"/>
              <w:ind w:left="107" w:right="278"/>
              <w:jc w:val="both"/>
              <w:rPr>
                <w:rFonts w:ascii="Arial" w:hAnsi="Arial" w:cs="Arial"/>
                <w:sz w:val="24"/>
                <w:szCs w:val="24"/>
              </w:rPr>
            </w:pPr>
            <w:r w:rsidRPr="005B79A7">
              <w:rPr>
                <w:rFonts w:ascii="Arial" w:hAnsi="Arial" w:cs="Arial"/>
                <w:sz w:val="24"/>
                <w:szCs w:val="24"/>
              </w:rPr>
              <w:t xml:space="preserve">Prieš pradedant darbus </w:t>
            </w:r>
            <w:r w:rsidRPr="005B79A7">
              <w:rPr>
                <w:rFonts w:ascii="Arial" w:hAnsi="Arial" w:cs="Arial"/>
                <w:b/>
                <w:bCs/>
                <w:i/>
                <w:iCs/>
                <w:sz w:val="24"/>
                <w:szCs w:val="24"/>
              </w:rPr>
              <w:t>Užsakovas Rangovui</w:t>
            </w:r>
            <w:r w:rsidRPr="005B79A7">
              <w:rPr>
                <w:rFonts w:ascii="Arial" w:hAnsi="Arial" w:cs="Arial"/>
                <w:sz w:val="24"/>
                <w:szCs w:val="24"/>
              </w:rPr>
              <w:t xml:space="preserve"> perduoda el. statybos darbų žurnalą.</w:t>
            </w:r>
          </w:p>
          <w:p w:rsidR="00231FCB" w:rsidRPr="005B79A7" w:rsidRDefault="00231FCB" w:rsidP="003921BA">
            <w:pPr>
              <w:pStyle w:val="TableParagraph"/>
              <w:spacing w:line="276" w:lineRule="auto"/>
              <w:ind w:left="107" w:right="278"/>
              <w:jc w:val="both"/>
              <w:rPr>
                <w:rFonts w:ascii="Arial" w:hAnsi="Arial" w:cs="Arial"/>
                <w:sz w:val="24"/>
                <w:szCs w:val="24"/>
              </w:rPr>
            </w:pPr>
            <w:r w:rsidRPr="005B79A7">
              <w:rPr>
                <w:rFonts w:ascii="Arial" w:hAnsi="Arial" w:cs="Arial"/>
                <w:sz w:val="24"/>
                <w:szCs w:val="24"/>
              </w:rPr>
              <w:t>Atlikus</w:t>
            </w:r>
            <w:r w:rsidRPr="005B79A7">
              <w:rPr>
                <w:rFonts w:ascii="Arial" w:hAnsi="Arial" w:cs="Arial"/>
                <w:spacing w:val="21"/>
                <w:sz w:val="24"/>
                <w:szCs w:val="24"/>
              </w:rPr>
              <w:t xml:space="preserve"> </w:t>
            </w:r>
            <w:r w:rsidRPr="005B79A7">
              <w:rPr>
                <w:rFonts w:ascii="Arial" w:hAnsi="Arial" w:cs="Arial"/>
                <w:sz w:val="24"/>
                <w:szCs w:val="24"/>
              </w:rPr>
              <w:t>darbus</w:t>
            </w:r>
            <w:r w:rsidRPr="005B79A7">
              <w:rPr>
                <w:rFonts w:ascii="Arial" w:hAnsi="Arial" w:cs="Arial"/>
                <w:spacing w:val="22"/>
                <w:sz w:val="24"/>
                <w:szCs w:val="24"/>
              </w:rPr>
              <w:t xml:space="preserve"> </w:t>
            </w:r>
            <w:r w:rsidRPr="005B79A7">
              <w:rPr>
                <w:rFonts w:ascii="Arial" w:hAnsi="Arial" w:cs="Arial"/>
                <w:b/>
                <w:bCs/>
                <w:i/>
                <w:iCs/>
                <w:sz w:val="24"/>
                <w:szCs w:val="24"/>
              </w:rPr>
              <w:t>Rangovas Užsakovui</w:t>
            </w:r>
            <w:r w:rsidRPr="005B79A7">
              <w:rPr>
                <w:rFonts w:ascii="Arial" w:hAnsi="Arial" w:cs="Arial"/>
                <w:sz w:val="24"/>
                <w:szCs w:val="24"/>
              </w:rPr>
              <w:t xml:space="preserve"> pateikia</w:t>
            </w:r>
            <w:r w:rsidRPr="005B79A7">
              <w:rPr>
                <w:rFonts w:ascii="Arial" w:hAnsi="Arial" w:cs="Arial"/>
                <w:spacing w:val="22"/>
                <w:sz w:val="24"/>
                <w:szCs w:val="24"/>
              </w:rPr>
              <w:t xml:space="preserve"> „A</w:t>
            </w:r>
            <w:r w:rsidRPr="005B79A7">
              <w:rPr>
                <w:rFonts w:ascii="Arial" w:hAnsi="Arial" w:cs="Arial"/>
                <w:sz w:val="24"/>
                <w:szCs w:val="24"/>
              </w:rPr>
              <w:t>tliktų</w:t>
            </w:r>
            <w:r w:rsidRPr="005B79A7">
              <w:rPr>
                <w:rFonts w:ascii="Arial" w:hAnsi="Arial" w:cs="Arial"/>
                <w:spacing w:val="-3"/>
                <w:sz w:val="24"/>
                <w:szCs w:val="24"/>
              </w:rPr>
              <w:t xml:space="preserve"> </w:t>
            </w:r>
            <w:r w:rsidRPr="005B79A7">
              <w:rPr>
                <w:rFonts w:ascii="Arial" w:hAnsi="Arial" w:cs="Arial"/>
                <w:sz w:val="24"/>
                <w:szCs w:val="24"/>
              </w:rPr>
              <w:t>darbų</w:t>
            </w:r>
            <w:r w:rsidRPr="005B79A7">
              <w:rPr>
                <w:rFonts w:ascii="Arial" w:hAnsi="Arial" w:cs="Arial"/>
                <w:spacing w:val="-3"/>
                <w:sz w:val="24"/>
                <w:szCs w:val="24"/>
              </w:rPr>
              <w:t xml:space="preserve"> </w:t>
            </w:r>
            <w:r w:rsidRPr="005B79A7">
              <w:rPr>
                <w:rFonts w:ascii="Arial" w:hAnsi="Arial" w:cs="Arial"/>
                <w:sz w:val="24"/>
                <w:szCs w:val="24"/>
              </w:rPr>
              <w:t>aktą“</w:t>
            </w:r>
            <w:r w:rsidRPr="005B79A7">
              <w:rPr>
                <w:rFonts w:ascii="Arial" w:hAnsi="Arial" w:cs="Arial"/>
                <w:spacing w:val="-8"/>
                <w:sz w:val="24"/>
                <w:szCs w:val="24"/>
              </w:rPr>
              <w:t xml:space="preserve"> </w:t>
            </w:r>
            <w:r w:rsidRPr="005B79A7">
              <w:rPr>
                <w:rFonts w:ascii="Arial" w:hAnsi="Arial" w:cs="Arial"/>
                <w:sz w:val="24"/>
                <w:szCs w:val="24"/>
              </w:rPr>
              <w:t>forma</w:t>
            </w:r>
            <w:r w:rsidRPr="005B79A7">
              <w:rPr>
                <w:rFonts w:ascii="Arial" w:hAnsi="Arial" w:cs="Arial"/>
                <w:spacing w:val="-2"/>
                <w:sz w:val="24"/>
                <w:szCs w:val="24"/>
              </w:rPr>
              <w:t xml:space="preserve"> </w:t>
            </w:r>
            <w:r w:rsidRPr="005B79A7">
              <w:rPr>
                <w:rFonts w:ascii="Arial" w:hAnsi="Arial" w:cs="Arial"/>
                <w:sz w:val="24"/>
                <w:szCs w:val="24"/>
              </w:rPr>
              <w:t>F-2,</w:t>
            </w:r>
            <w:r w:rsidRPr="005B79A7">
              <w:rPr>
                <w:rFonts w:ascii="Arial" w:hAnsi="Arial" w:cs="Arial"/>
                <w:spacing w:val="49"/>
                <w:sz w:val="24"/>
                <w:szCs w:val="24"/>
              </w:rPr>
              <w:t xml:space="preserve"> </w:t>
            </w:r>
            <w:r w:rsidRPr="005B79A7">
              <w:rPr>
                <w:rFonts w:ascii="Arial" w:hAnsi="Arial" w:cs="Arial"/>
                <w:sz w:val="24"/>
                <w:szCs w:val="24"/>
              </w:rPr>
              <w:t>„Atliktų</w:t>
            </w:r>
            <w:r w:rsidRPr="005B79A7">
              <w:rPr>
                <w:rFonts w:ascii="Arial" w:hAnsi="Arial" w:cs="Arial"/>
                <w:spacing w:val="-2"/>
                <w:sz w:val="24"/>
                <w:szCs w:val="24"/>
              </w:rPr>
              <w:t xml:space="preserve"> </w:t>
            </w:r>
            <w:r w:rsidRPr="005B79A7">
              <w:rPr>
                <w:rFonts w:ascii="Arial" w:hAnsi="Arial" w:cs="Arial"/>
                <w:sz w:val="24"/>
                <w:szCs w:val="24"/>
              </w:rPr>
              <w:t>darbų</w:t>
            </w:r>
            <w:r w:rsidRPr="005B79A7">
              <w:rPr>
                <w:rFonts w:ascii="Arial" w:hAnsi="Arial" w:cs="Arial"/>
                <w:spacing w:val="-3"/>
                <w:sz w:val="24"/>
                <w:szCs w:val="24"/>
              </w:rPr>
              <w:t xml:space="preserve"> </w:t>
            </w:r>
            <w:r w:rsidRPr="005B79A7">
              <w:rPr>
                <w:rFonts w:ascii="Arial" w:hAnsi="Arial" w:cs="Arial"/>
                <w:sz w:val="24"/>
                <w:szCs w:val="24"/>
              </w:rPr>
              <w:t>ir</w:t>
            </w:r>
            <w:r w:rsidRPr="005B79A7">
              <w:rPr>
                <w:rFonts w:ascii="Arial" w:hAnsi="Arial" w:cs="Arial"/>
                <w:spacing w:val="-3"/>
                <w:sz w:val="24"/>
                <w:szCs w:val="24"/>
              </w:rPr>
              <w:t xml:space="preserve"> </w:t>
            </w:r>
            <w:r w:rsidRPr="005B79A7">
              <w:rPr>
                <w:rFonts w:ascii="Arial" w:hAnsi="Arial" w:cs="Arial"/>
                <w:sz w:val="24"/>
                <w:szCs w:val="24"/>
              </w:rPr>
              <w:t>išlaidų</w:t>
            </w:r>
            <w:r w:rsidRPr="005B79A7">
              <w:rPr>
                <w:rFonts w:ascii="Arial" w:hAnsi="Arial" w:cs="Arial"/>
                <w:spacing w:val="-3"/>
                <w:sz w:val="24"/>
                <w:szCs w:val="24"/>
              </w:rPr>
              <w:t xml:space="preserve"> </w:t>
            </w:r>
            <w:r w:rsidRPr="005B79A7">
              <w:rPr>
                <w:rFonts w:ascii="Arial" w:hAnsi="Arial" w:cs="Arial"/>
                <w:sz w:val="24"/>
                <w:szCs w:val="24"/>
              </w:rPr>
              <w:t>apmokėjimo P</w:t>
            </w:r>
            <w:r w:rsidRPr="005B79A7">
              <w:rPr>
                <w:rFonts w:ascii="Arial" w:hAnsi="Arial" w:cs="Arial"/>
                <w:spacing w:val="7"/>
                <w:sz w:val="24"/>
                <w:szCs w:val="24"/>
              </w:rPr>
              <w:t xml:space="preserve"> </w:t>
            </w:r>
            <w:r w:rsidRPr="005B79A7">
              <w:rPr>
                <w:rFonts w:ascii="Arial" w:hAnsi="Arial" w:cs="Arial"/>
                <w:sz w:val="24"/>
                <w:szCs w:val="24"/>
              </w:rPr>
              <w:t>A</w:t>
            </w:r>
            <w:r w:rsidRPr="005B79A7">
              <w:rPr>
                <w:rFonts w:ascii="Arial" w:hAnsi="Arial" w:cs="Arial"/>
                <w:spacing w:val="7"/>
                <w:sz w:val="24"/>
                <w:szCs w:val="24"/>
              </w:rPr>
              <w:t xml:space="preserve"> </w:t>
            </w:r>
            <w:r w:rsidRPr="005B79A7">
              <w:rPr>
                <w:rFonts w:ascii="Arial" w:hAnsi="Arial" w:cs="Arial"/>
                <w:sz w:val="24"/>
                <w:szCs w:val="24"/>
              </w:rPr>
              <w:t>Ž</w:t>
            </w:r>
            <w:r w:rsidRPr="005B79A7">
              <w:rPr>
                <w:rFonts w:ascii="Arial" w:hAnsi="Arial" w:cs="Arial"/>
                <w:spacing w:val="7"/>
                <w:sz w:val="24"/>
                <w:szCs w:val="24"/>
              </w:rPr>
              <w:t xml:space="preserve"> </w:t>
            </w:r>
            <w:r w:rsidRPr="005B79A7">
              <w:rPr>
                <w:rFonts w:ascii="Arial" w:hAnsi="Arial" w:cs="Arial"/>
                <w:sz w:val="24"/>
                <w:szCs w:val="24"/>
              </w:rPr>
              <w:t>Y</w:t>
            </w:r>
            <w:r w:rsidRPr="005B79A7">
              <w:rPr>
                <w:rFonts w:ascii="Arial" w:hAnsi="Arial" w:cs="Arial"/>
                <w:spacing w:val="7"/>
                <w:sz w:val="24"/>
                <w:szCs w:val="24"/>
              </w:rPr>
              <w:t xml:space="preserve"> </w:t>
            </w:r>
            <w:r w:rsidRPr="005B79A7">
              <w:rPr>
                <w:rFonts w:ascii="Arial" w:hAnsi="Arial" w:cs="Arial"/>
                <w:sz w:val="24"/>
                <w:szCs w:val="24"/>
              </w:rPr>
              <w:t>M</w:t>
            </w:r>
            <w:r w:rsidRPr="005B79A7">
              <w:rPr>
                <w:rFonts w:ascii="Arial" w:hAnsi="Arial" w:cs="Arial"/>
                <w:spacing w:val="7"/>
                <w:sz w:val="24"/>
                <w:szCs w:val="24"/>
              </w:rPr>
              <w:t xml:space="preserve"> </w:t>
            </w:r>
            <w:r w:rsidRPr="005B79A7">
              <w:rPr>
                <w:rFonts w:ascii="Arial" w:hAnsi="Arial" w:cs="Arial"/>
                <w:sz w:val="24"/>
                <w:szCs w:val="24"/>
              </w:rPr>
              <w:t>A“</w:t>
            </w:r>
            <w:r w:rsidRPr="005B79A7">
              <w:rPr>
                <w:rFonts w:ascii="Arial" w:hAnsi="Arial" w:cs="Arial"/>
                <w:spacing w:val="12"/>
                <w:sz w:val="24"/>
                <w:szCs w:val="24"/>
              </w:rPr>
              <w:t xml:space="preserve"> </w:t>
            </w:r>
            <w:r w:rsidRPr="005B79A7">
              <w:rPr>
                <w:rFonts w:ascii="Arial" w:hAnsi="Arial" w:cs="Arial"/>
                <w:sz w:val="24"/>
                <w:szCs w:val="24"/>
              </w:rPr>
              <w:t>forma</w:t>
            </w:r>
            <w:r w:rsidRPr="005B79A7">
              <w:rPr>
                <w:rFonts w:ascii="Arial" w:hAnsi="Arial" w:cs="Arial"/>
                <w:spacing w:val="7"/>
                <w:sz w:val="24"/>
                <w:szCs w:val="24"/>
              </w:rPr>
              <w:t xml:space="preserve"> </w:t>
            </w:r>
            <w:r w:rsidRPr="005B79A7">
              <w:rPr>
                <w:rFonts w:ascii="Arial" w:hAnsi="Arial" w:cs="Arial"/>
                <w:sz w:val="24"/>
                <w:szCs w:val="24"/>
              </w:rPr>
              <w:t>F-3,</w:t>
            </w:r>
            <w:r w:rsidRPr="005B79A7">
              <w:rPr>
                <w:rFonts w:ascii="Arial" w:hAnsi="Arial" w:cs="Arial"/>
                <w:spacing w:val="7"/>
                <w:sz w:val="24"/>
                <w:szCs w:val="24"/>
              </w:rPr>
              <w:t xml:space="preserve"> sąskaitos faktūras, </w:t>
            </w:r>
            <w:r w:rsidRPr="005B79A7">
              <w:rPr>
                <w:rFonts w:ascii="Arial" w:hAnsi="Arial" w:cs="Arial"/>
                <w:sz w:val="24"/>
                <w:szCs w:val="24"/>
              </w:rPr>
              <w:t>darbų</w:t>
            </w:r>
            <w:r w:rsidRPr="005B79A7">
              <w:rPr>
                <w:rFonts w:ascii="Arial" w:hAnsi="Arial" w:cs="Arial"/>
                <w:spacing w:val="22"/>
                <w:sz w:val="24"/>
                <w:szCs w:val="24"/>
              </w:rPr>
              <w:t xml:space="preserve"> </w:t>
            </w:r>
            <w:r w:rsidRPr="005B79A7">
              <w:rPr>
                <w:rFonts w:ascii="Arial" w:hAnsi="Arial" w:cs="Arial"/>
                <w:sz w:val="24"/>
                <w:szCs w:val="24"/>
              </w:rPr>
              <w:t>priėmimo – perdavimo</w:t>
            </w:r>
            <w:r w:rsidRPr="005B79A7">
              <w:rPr>
                <w:rFonts w:ascii="Arial" w:hAnsi="Arial" w:cs="Arial"/>
                <w:spacing w:val="24"/>
                <w:sz w:val="24"/>
                <w:szCs w:val="24"/>
              </w:rPr>
              <w:t xml:space="preserve"> </w:t>
            </w:r>
            <w:r w:rsidRPr="005B79A7">
              <w:rPr>
                <w:rFonts w:ascii="Arial" w:hAnsi="Arial" w:cs="Arial"/>
                <w:sz w:val="24"/>
                <w:szCs w:val="24"/>
              </w:rPr>
              <w:t>aktą, išpildomąją dokumentaciją,</w:t>
            </w:r>
            <w:r w:rsidRPr="005B79A7">
              <w:rPr>
                <w:rFonts w:ascii="Arial" w:hAnsi="Arial" w:cs="Arial"/>
                <w:spacing w:val="7"/>
                <w:sz w:val="24"/>
                <w:szCs w:val="24"/>
              </w:rPr>
              <w:t xml:space="preserve"> statinio kadastrinių matavimų bylą, </w:t>
            </w:r>
            <w:r w:rsidRPr="005B79A7">
              <w:rPr>
                <w:rFonts w:ascii="Arial" w:hAnsi="Arial" w:cs="Arial"/>
                <w:sz w:val="24"/>
                <w:szCs w:val="24"/>
              </w:rPr>
              <w:t>medžiagų</w:t>
            </w:r>
            <w:r w:rsidRPr="005B79A7">
              <w:rPr>
                <w:rFonts w:ascii="Arial" w:hAnsi="Arial" w:cs="Arial"/>
                <w:spacing w:val="7"/>
                <w:sz w:val="24"/>
                <w:szCs w:val="24"/>
              </w:rPr>
              <w:t xml:space="preserve"> </w:t>
            </w:r>
            <w:r w:rsidRPr="005B79A7">
              <w:rPr>
                <w:rFonts w:ascii="Arial" w:hAnsi="Arial" w:cs="Arial"/>
                <w:sz w:val="24"/>
                <w:szCs w:val="24"/>
              </w:rPr>
              <w:t>eksploatacinių</w:t>
            </w:r>
            <w:r w:rsidRPr="005B79A7">
              <w:rPr>
                <w:rFonts w:ascii="Arial" w:hAnsi="Arial" w:cs="Arial"/>
                <w:spacing w:val="7"/>
                <w:sz w:val="24"/>
                <w:szCs w:val="24"/>
              </w:rPr>
              <w:t xml:space="preserve"> </w:t>
            </w:r>
            <w:r w:rsidRPr="005B79A7">
              <w:rPr>
                <w:rFonts w:ascii="Arial" w:hAnsi="Arial" w:cs="Arial"/>
                <w:sz w:val="24"/>
                <w:szCs w:val="24"/>
              </w:rPr>
              <w:t>savybių deklaracijas ir kt. reikalingą dokumentaciją.</w:t>
            </w:r>
          </w:p>
        </w:tc>
      </w:tr>
      <w:tr w:rsidR="00231FCB" w:rsidRPr="005B79A7" w:rsidTr="003F186B">
        <w:trPr>
          <w:trHeight w:val="920"/>
        </w:trPr>
        <w:tc>
          <w:tcPr>
            <w:tcW w:w="2560" w:type="dxa"/>
            <w:vAlign w:val="center"/>
          </w:tcPr>
          <w:p w:rsidR="00231FCB" w:rsidRPr="005B79A7" w:rsidRDefault="003921BA" w:rsidP="003921BA">
            <w:pPr>
              <w:pStyle w:val="TableParagraph"/>
              <w:spacing w:line="276" w:lineRule="auto"/>
              <w:ind w:left="47" w:right="185"/>
              <w:jc w:val="both"/>
              <w:rPr>
                <w:rFonts w:ascii="Arial" w:hAnsi="Arial" w:cs="Arial"/>
                <w:sz w:val="24"/>
                <w:szCs w:val="24"/>
              </w:rPr>
            </w:pPr>
            <w:r w:rsidRPr="005B79A7">
              <w:rPr>
                <w:rFonts w:ascii="Arial" w:hAnsi="Arial" w:cs="Arial"/>
                <w:sz w:val="24"/>
                <w:szCs w:val="24"/>
              </w:rPr>
              <w:t>STATYBOS DARBŲ</w:t>
            </w:r>
          </w:p>
          <w:p w:rsidR="00231FCB" w:rsidRPr="005B79A7" w:rsidRDefault="00231FCB" w:rsidP="003921BA">
            <w:pPr>
              <w:pStyle w:val="TableParagraph"/>
              <w:spacing w:line="276" w:lineRule="auto"/>
              <w:ind w:left="47" w:right="1047"/>
              <w:jc w:val="both"/>
              <w:rPr>
                <w:rFonts w:ascii="Arial" w:hAnsi="Arial" w:cs="Arial"/>
                <w:sz w:val="24"/>
                <w:szCs w:val="24"/>
              </w:rPr>
            </w:pPr>
            <w:r w:rsidRPr="005B79A7">
              <w:rPr>
                <w:rFonts w:ascii="Arial" w:hAnsi="Arial" w:cs="Arial"/>
                <w:sz w:val="24"/>
                <w:szCs w:val="24"/>
              </w:rPr>
              <w:t>ATLIKIMO</w:t>
            </w:r>
            <w:r w:rsidRPr="005B79A7">
              <w:rPr>
                <w:rFonts w:ascii="Arial" w:hAnsi="Arial" w:cs="Arial"/>
                <w:spacing w:val="-57"/>
                <w:sz w:val="24"/>
                <w:szCs w:val="24"/>
              </w:rPr>
              <w:t xml:space="preserve"> </w:t>
            </w:r>
            <w:r w:rsidRPr="005B79A7">
              <w:rPr>
                <w:rFonts w:ascii="Arial" w:hAnsi="Arial" w:cs="Arial"/>
                <w:spacing w:val="-1"/>
                <w:sz w:val="24"/>
                <w:szCs w:val="24"/>
              </w:rPr>
              <w:t>TERMINAS</w:t>
            </w:r>
          </w:p>
        </w:tc>
        <w:tc>
          <w:tcPr>
            <w:tcW w:w="7512" w:type="dxa"/>
          </w:tcPr>
          <w:p w:rsidR="00231FCB" w:rsidRPr="005B79A7" w:rsidRDefault="00231FCB" w:rsidP="003921BA">
            <w:pPr>
              <w:pStyle w:val="TableParagraph"/>
              <w:spacing w:line="276" w:lineRule="auto"/>
              <w:ind w:left="107" w:right="143"/>
              <w:rPr>
                <w:rFonts w:ascii="Arial" w:hAnsi="Arial" w:cs="Arial"/>
                <w:sz w:val="24"/>
                <w:szCs w:val="24"/>
              </w:rPr>
            </w:pPr>
            <w:r w:rsidRPr="005B79A7">
              <w:rPr>
                <w:rFonts w:ascii="Arial" w:hAnsi="Arial" w:cs="Arial"/>
                <w:sz w:val="24"/>
                <w:szCs w:val="24"/>
              </w:rPr>
              <w:t xml:space="preserve">Darbai turi būti atlikti </w:t>
            </w:r>
            <w:r w:rsidR="00B6374E" w:rsidRPr="005B79A7">
              <w:rPr>
                <w:rFonts w:ascii="Arial" w:hAnsi="Arial" w:cs="Arial"/>
                <w:sz w:val="24"/>
                <w:szCs w:val="24"/>
              </w:rPr>
              <w:t xml:space="preserve">per </w:t>
            </w:r>
            <w:r w:rsidR="00E01731">
              <w:rPr>
                <w:rFonts w:ascii="Arial" w:hAnsi="Arial" w:cs="Arial"/>
                <w:sz w:val="24"/>
                <w:szCs w:val="24"/>
              </w:rPr>
              <w:t>1</w:t>
            </w:r>
            <w:r w:rsidR="006215D7">
              <w:rPr>
                <w:rFonts w:ascii="Arial" w:hAnsi="Arial" w:cs="Arial"/>
                <w:sz w:val="24"/>
                <w:szCs w:val="24"/>
              </w:rPr>
              <w:t>7</w:t>
            </w:r>
            <w:r w:rsidR="00B6374E" w:rsidRPr="005B79A7">
              <w:rPr>
                <w:rFonts w:ascii="Arial" w:hAnsi="Arial" w:cs="Arial"/>
                <w:sz w:val="24"/>
                <w:szCs w:val="24"/>
              </w:rPr>
              <w:t xml:space="preserve"> mėnesi</w:t>
            </w:r>
            <w:r w:rsidR="00E01731">
              <w:rPr>
                <w:rFonts w:ascii="Arial" w:hAnsi="Arial" w:cs="Arial"/>
                <w:sz w:val="24"/>
                <w:szCs w:val="24"/>
              </w:rPr>
              <w:t>ų</w:t>
            </w:r>
            <w:r w:rsidR="00CE52F8" w:rsidRPr="005B79A7">
              <w:rPr>
                <w:rFonts w:ascii="Arial" w:hAnsi="Arial" w:cs="Arial"/>
                <w:sz w:val="24"/>
                <w:szCs w:val="24"/>
              </w:rPr>
              <w:t>.</w:t>
            </w:r>
            <w:r w:rsidR="00657E95">
              <w:rPr>
                <w:rFonts w:ascii="Arial" w:hAnsi="Arial" w:cs="Arial"/>
                <w:sz w:val="24"/>
                <w:szCs w:val="24"/>
              </w:rPr>
              <w:t xml:space="preserve"> </w:t>
            </w:r>
            <w:r w:rsidR="00657E95" w:rsidRPr="00657E95">
              <w:rPr>
                <w:rFonts w:ascii="Arial" w:hAnsi="Arial" w:cs="Arial"/>
                <w:sz w:val="24"/>
                <w:szCs w:val="24"/>
              </w:rPr>
              <w:t>Darbai galės būti įvykdomi per trumpesnį laiką, atsižvelgiant į Rangovo techninius pajėgumus.</w:t>
            </w:r>
          </w:p>
          <w:p w:rsidR="00231FCB" w:rsidRPr="005B79A7" w:rsidRDefault="00231FCB" w:rsidP="003921BA">
            <w:pPr>
              <w:pStyle w:val="TableParagraph"/>
              <w:spacing w:line="276" w:lineRule="auto"/>
              <w:ind w:left="107" w:right="143"/>
              <w:jc w:val="both"/>
              <w:rPr>
                <w:rFonts w:ascii="Arial" w:hAnsi="Arial" w:cs="Arial"/>
                <w:sz w:val="24"/>
                <w:szCs w:val="24"/>
              </w:rPr>
            </w:pPr>
          </w:p>
        </w:tc>
      </w:tr>
    </w:tbl>
    <w:p w:rsidR="00B83A9A" w:rsidRPr="005B79A7" w:rsidRDefault="00B83A9A" w:rsidP="0097236D">
      <w:pPr>
        <w:spacing w:before="60" w:after="60"/>
        <w:jc w:val="both"/>
        <w:rPr>
          <w:rFonts w:ascii="Arial" w:hAnsi="Arial" w:cs="Arial"/>
          <w:sz w:val="24"/>
          <w:szCs w:val="24"/>
        </w:rPr>
      </w:pPr>
      <w:r w:rsidRPr="005B79A7">
        <w:rPr>
          <w:rFonts w:ascii="Arial" w:hAnsi="Arial" w:cs="Arial"/>
          <w:b/>
          <w:bCs/>
          <w:sz w:val="24"/>
          <w:szCs w:val="24"/>
        </w:rPr>
        <w:t>Priedai</w:t>
      </w:r>
      <w:r w:rsidRPr="005B79A7">
        <w:rPr>
          <w:rFonts w:ascii="Arial" w:hAnsi="Arial" w:cs="Arial"/>
          <w:sz w:val="24"/>
          <w:szCs w:val="24"/>
        </w:rPr>
        <w:t xml:space="preserve">: </w:t>
      </w:r>
      <w:r w:rsidR="00B74362" w:rsidRPr="005B79A7">
        <w:rPr>
          <w:rFonts w:ascii="Arial" w:hAnsi="Arial" w:cs="Arial"/>
          <w:sz w:val="24"/>
          <w:szCs w:val="24"/>
        </w:rPr>
        <w:t>Perkamų darbų orientaciniai kiekių žiniaraščiai, atliktų darbų akto forma (F-2), pažymos forma (F-3), darbų grafiko formos pavyzdys</w:t>
      </w:r>
    </w:p>
    <w:p w:rsidR="003F186B" w:rsidRPr="005B79A7" w:rsidRDefault="003F186B" w:rsidP="00A56D4C">
      <w:pPr>
        <w:spacing w:before="60" w:after="60"/>
        <w:rPr>
          <w:rFonts w:ascii="Arial" w:hAnsi="Arial" w:cs="Arial"/>
          <w:sz w:val="24"/>
          <w:szCs w:val="24"/>
        </w:rPr>
      </w:pPr>
    </w:p>
    <w:p w:rsidR="004D7DEA" w:rsidRDefault="004D7DEA" w:rsidP="00A56D4C">
      <w:pPr>
        <w:spacing w:before="60" w:after="60"/>
        <w:rPr>
          <w:rFonts w:ascii="Arial" w:hAnsi="Arial" w:cs="Arial"/>
          <w:sz w:val="24"/>
          <w:szCs w:val="24"/>
        </w:rPr>
      </w:pPr>
    </w:p>
    <w:p w:rsidR="004D7DEA" w:rsidRDefault="004D7DEA" w:rsidP="00A56D4C">
      <w:pPr>
        <w:spacing w:before="60" w:after="60"/>
        <w:rPr>
          <w:rFonts w:ascii="Arial" w:hAnsi="Arial" w:cs="Arial"/>
          <w:sz w:val="24"/>
          <w:szCs w:val="24"/>
        </w:rPr>
      </w:pPr>
    </w:p>
    <w:p w:rsidR="00DC47F6" w:rsidRDefault="00DC47F6" w:rsidP="00A56D4C">
      <w:pPr>
        <w:spacing w:before="60" w:after="60"/>
        <w:rPr>
          <w:rFonts w:ascii="Arial" w:hAnsi="Arial" w:cs="Arial"/>
          <w:sz w:val="24"/>
          <w:szCs w:val="24"/>
        </w:rPr>
      </w:pPr>
    </w:p>
    <w:p w:rsidR="00DC47F6" w:rsidRDefault="00DC47F6" w:rsidP="00A56D4C">
      <w:pPr>
        <w:spacing w:before="60" w:after="60"/>
        <w:rPr>
          <w:rFonts w:ascii="Arial" w:hAnsi="Arial" w:cs="Arial"/>
          <w:sz w:val="24"/>
          <w:szCs w:val="24"/>
        </w:rPr>
      </w:pPr>
    </w:p>
    <w:p w:rsidR="00DC47F6" w:rsidRDefault="00DC47F6" w:rsidP="00A56D4C">
      <w:pPr>
        <w:spacing w:before="60" w:after="60"/>
        <w:rPr>
          <w:rFonts w:ascii="Arial" w:hAnsi="Arial" w:cs="Arial"/>
          <w:sz w:val="24"/>
          <w:szCs w:val="24"/>
        </w:rPr>
      </w:pPr>
    </w:p>
    <w:p w:rsidR="00DC47F6" w:rsidRDefault="00DC47F6" w:rsidP="00A56D4C">
      <w:pPr>
        <w:spacing w:before="60" w:after="60"/>
        <w:rPr>
          <w:rFonts w:ascii="Arial" w:hAnsi="Arial" w:cs="Arial"/>
          <w:sz w:val="24"/>
          <w:szCs w:val="24"/>
        </w:rPr>
      </w:pPr>
    </w:p>
    <w:p w:rsidR="00DC47F6" w:rsidRDefault="00DC47F6" w:rsidP="00A56D4C">
      <w:pPr>
        <w:spacing w:before="60" w:after="60"/>
        <w:rPr>
          <w:rFonts w:ascii="Arial" w:hAnsi="Arial" w:cs="Arial"/>
          <w:sz w:val="24"/>
          <w:szCs w:val="24"/>
        </w:rPr>
      </w:pPr>
    </w:p>
    <w:p w:rsidR="00DC47F6" w:rsidRDefault="00DC47F6" w:rsidP="00A56D4C">
      <w:pPr>
        <w:spacing w:before="60" w:after="60"/>
        <w:rPr>
          <w:rFonts w:ascii="Arial" w:hAnsi="Arial" w:cs="Arial"/>
          <w:sz w:val="24"/>
          <w:szCs w:val="24"/>
        </w:rPr>
      </w:pPr>
    </w:p>
    <w:p w:rsidR="00DC47F6" w:rsidRDefault="00DC47F6" w:rsidP="00A56D4C">
      <w:pPr>
        <w:spacing w:before="60" w:after="60"/>
        <w:rPr>
          <w:rFonts w:ascii="Arial" w:hAnsi="Arial" w:cs="Arial"/>
          <w:sz w:val="24"/>
          <w:szCs w:val="24"/>
        </w:rPr>
      </w:pPr>
    </w:p>
    <w:p w:rsidR="004A03A7" w:rsidRDefault="004A03A7">
      <w:pPr>
        <w:rPr>
          <w:rFonts w:ascii="Arial" w:hAnsi="Arial" w:cs="Arial"/>
          <w:sz w:val="24"/>
          <w:szCs w:val="24"/>
        </w:rPr>
      </w:pPr>
      <w:r>
        <w:rPr>
          <w:rFonts w:ascii="Arial" w:hAnsi="Arial" w:cs="Arial"/>
          <w:sz w:val="24"/>
          <w:szCs w:val="24"/>
        </w:rPr>
        <w:br w:type="page"/>
      </w:r>
    </w:p>
    <w:p w:rsidR="003F186B" w:rsidRPr="005B79A7" w:rsidRDefault="00B83A9A" w:rsidP="00A56D4C">
      <w:pPr>
        <w:spacing w:before="60" w:after="60"/>
        <w:rPr>
          <w:rFonts w:ascii="Arial" w:hAnsi="Arial" w:cs="Arial"/>
          <w:sz w:val="24"/>
          <w:szCs w:val="24"/>
        </w:rPr>
      </w:pPr>
      <w:r w:rsidRPr="005B79A7">
        <w:rPr>
          <w:rFonts w:ascii="Arial" w:hAnsi="Arial" w:cs="Arial"/>
          <w:sz w:val="24"/>
          <w:szCs w:val="24"/>
        </w:rPr>
        <w:t>Situ</w:t>
      </w:r>
      <w:r w:rsidR="00A56D4C" w:rsidRPr="005B79A7">
        <w:rPr>
          <w:rFonts w:ascii="Arial" w:hAnsi="Arial" w:cs="Arial"/>
          <w:sz w:val="24"/>
          <w:szCs w:val="24"/>
        </w:rPr>
        <w:t>acijos schema:</w:t>
      </w:r>
    </w:p>
    <w:p w:rsidR="00B83A9A" w:rsidRPr="005B79A7" w:rsidRDefault="00B83A9A" w:rsidP="00A56D4C">
      <w:pPr>
        <w:spacing w:before="60" w:after="60"/>
        <w:rPr>
          <w:rFonts w:ascii="Arial" w:hAnsi="Arial" w:cs="Arial"/>
          <w:sz w:val="24"/>
          <w:szCs w:val="24"/>
        </w:rPr>
      </w:pPr>
    </w:p>
    <w:p w:rsidR="006F42B1" w:rsidRPr="005B79A7" w:rsidRDefault="00577AE6" w:rsidP="00A46C4C">
      <w:pPr>
        <w:spacing w:before="60" w:after="60"/>
        <w:jc w:val="both"/>
        <w:rPr>
          <w:rFonts w:ascii="Arial" w:hAnsi="Arial" w:cs="Arial"/>
          <w:sz w:val="24"/>
          <w:szCs w:val="24"/>
        </w:rPr>
      </w:pPr>
      <w:r w:rsidRPr="005B79A7">
        <w:rPr>
          <w:rFonts w:ascii="Arial" w:hAnsi="Arial" w:cs="Arial"/>
          <w:noProof/>
          <w:sz w:val="24"/>
          <w:szCs w:val="24"/>
        </w:rPr>
        <w:drawing>
          <wp:inline distT="0" distB="0" distL="0" distR="0" wp14:anchorId="14EB0485" wp14:editId="5B85BBAE">
            <wp:extent cx="6224270" cy="3909332"/>
            <wp:effectExtent l="0" t="0" r="5080" b="0"/>
            <wp:docPr id="134614676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46768" name="Paveikslėlis 1"/>
                    <pic:cNvPicPr/>
                  </pic:nvPicPr>
                  <pic:blipFill>
                    <a:blip r:embed="rId8">
                      <a:extLst>
                        <a:ext uri="{28A0092B-C50C-407E-A947-70E740481C1C}">
                          <a14:useLocalDpi xmlns:a14="http://schemas.microsoft.com/office/drawing/2010/main" val="0"/>
                        </a:ext>
                      </a:extLst>
                    </a:blip>
                    <a:stretch>
                      <a:fillRect/>
                    </a:stretch>
                  </pic:blipFill>
                  <pic:spPr>
                    <a:xfrm>
                      <a:off x="0" y="0"/>
                      <a:ext cx="6224270" cy="3909332"/>
                    </a:xfrm>
                    <a:prstGeom prst="rect">
                      <a:avLst/>
                    </a:prstGeom>
                  </pic:spPr>
                </pic:pic>
              </a:graphicData>
            </a:graphic>
          </wp:inline>
        </w:drawing>
      </w:r>
    </w:p>
    <w:p w:rsidR="006F42B1" w:rsidRPr="005B79A7" w:rsidRDefault="006F42B1" w:rsidP="00A46C4C">
      <w:pPr>
        <w:spacing w:before="60" w:after="60"/>
        <w:jc w:val="both"/>
        <w:rPr>
          <w:rFonts w:ascii="Arial" w:hAnsi="Arial" w:cs="Arial"/>
          <w:sz w:val="24"/>
          <w:szCs w:val="24"/>
        </w:rPr>
      </w:pPr>
    </w:p>
    <w:p w:rsidR="00B83A9A" w:rsidRPr="005B79A7" w:rsidRDefault="00B83A9A" w:rsidP="00B83A9A">
      <w:pPr>
        <w:spacing w:before="60" w:after="60"/>
        <w:ind w:left="142"/>
        <w:jc w:val="both"/>
        <w:rPr>
          <w:rFonts w:ascii="Arial" w:hAnsi="Arial" w:cs="Arial"/>
          <w:sz w:val="24"/>
          <w:szCs w:val="24"/>
        </w:rPr>
        <w:sectPr w:rsidR="00B83A9A" w:rsidRPr="005B79A7" w:rsidSect="00BB2174">
          <w:pgSz w:w="11900" w:h="16840"/>
          <w:pgMar w:top="1134" w:right="680" w:bottom="907" w:left="1418" w:header="720" w:footer="720" w:gutter="0"/>
          <w:cols w:space="720"/>
          <w:docGrid w:linePitch="299"/>
        </w:sectPr>
      </w:pPr>
    </w:p>
    <w:p w:rsidR="00B83A9A" w:rsidRPr="005B79A7" w:rsidRDefault="00B83A9A" w:rsidP="00B83A9A">
      <w:pPr>
        <w:jc w:val="center"/>
        <w:rPr>
          <w:rFonts w:ascii="Arial" w:hAnsi="Arial" w:cs="Arial"/>
          <w:b/>
          <w:bCs/>
          <w:sz w:val="24"/>
          <w:szCs w:val="24"/>
        </w:rPr>
      </w:pPr>
      <w:r w:rsidRPr="005B79A7">
        <w:rPr>
          <w:rFonts w:ascii="Arial" w:hAnsi="Arial" w:cs="Arial"/>
          <w:b/>
          <w:bCs/>
          <w:sz w:val="24"/>
          <w:szCs w:val="24"/>
        </w:rPr>
        <w:t>PRIEDAI</w:t>
      </w:r>
    </w:p>
    <w:p w:rsidR="00B83A9A" w:rsidRPr="005B79A7" w:rsidRDefault="00B83A9A" w:rsidP="00B83A9A">
      <w:pPr>
        <w:jc w:val="center"/>
        <w:rPr>
          <w:rFonts w:ascii="Arial" w:hAnsi="Arial" w:cs="Arial"/>
          <w:sz w:val="24"/>
          <w:szCs w:val="24"/>
        </w:rPr>
      </w:pPr>
    </w:p>
    <w:p w:rsidR="00CE52F8" w:rsidRPr="005B79A7" w:rsidRDefault="00CE52F8" w:rsidP="00ED3C16">
      <w:pPr>
        <w:widowControl/>
        <w:adjustRightInd w:val="0"/>
        <w:ind w:left="142"/>
        <w:rPr>
          <w:rFonts w:ascii="Arial" w:eastAsiaTheme="minorHAnsi" w:hAnsi="Arial" w:cs="Arial"/>
          <w:b/>
          <w:bCs/>
          <w:sz w:val="24"/>
          <w:szCs w:val="24"/>
        </w:rPr>
      </w:pPr>
    </w:p>
    <w:p w:rsidR="00CE52F8" w:rsidRPr="005B79A7" w:rsidRDefault="00CE52F8" w:rsidP="00CE52F8">
      <w:pPr>
        <w:pStyle w:val="Sraopastraipa"/>
        <w:widowControl/>
        <w:adjustRightInd w:val="0"/>
        <w:ind w:left="142" w:firstLine="0"/>
        <w:rPr>
          <w:rFonts w:ascii="Arial" w:eastAsiaTheme="minorHAnsi" w:hAnsi="Arial" w:cs="Arial"/>
          <w:sz w:val="24"/>
          <w:szCs w:val="24"/>
        </w:rPr>
      </w:pPr>
      <w:r w:rsidRPr="005B79A7">
        <w:rPr>
          <w:rFonts w:ascii="Arial" w:eastAsiaTheme="minorHAnsi" w:hAnsi="Arial" w:cs="Arial"/>
          <w:sz w:val="24"/>
          <w:szCs w:val="24"/>
        </w:rPr>
        <w:t>* nurodyti kiekiai turi būti laikomi minimaliais</w:t>
      </w:r>
    </w:p>
    <w:p w:rsidR="00CE52F8" w:rsidRPr="005B79A7" w:rsidRDefault="00DB1163" w:rsidP="00ED3C16">
      <w:pPr>
        <w:widowControl/>
        <w:adjustRightInd w:val="0"/>
        <w:ind w:left="142"/>
        <w:rPr>
          <w:rFonts w:ascii="Arial" w:eastAsiaTheme="minorHAnsi" w:hAnsi="Arial" w:cs="Arial"/>
          <w:b/>
          <w:bCs/>
          <w:sz w:val="24"/>
          <w:szCs w:val="24"/>
        </w:rPr>
      </w:pPr>
      <w:r>
        <w:rPr>
          <w:rFonts w:ascii="Arial" w:eastAsiaTheme="minorHAnsi" w:hAnsi="Arial" w:cs="Arial"/>
          <w:b/>
          <w:bCs/>
          <w:sz w:val="24"/>
          <w:szCs w:val="24"/>
        </w:rPr>
        <w:t>Pastabos:</w:t>
      </w:r>
    </w:p>
    <w:p w:rsidR="00ED3C16" w:rsidRPr="005B79A7" w:rsidRDefault="00ED3C16" w:rsidP="00ED3C16">
      <w:pPr>
        <w:widowControl/>
        <w:adjustRightInd w:val="0"/>
        <w:ind w:left="142"/>
        <w:rPr>
          <w:rFonts w:ascii="Arial" w:eastAsia="TimesNewRomanPSMT" w:hAnsi="Arial" w:cs="Arial"/>
          <w:sz w:val="24"/>
          <w:szCs w:val="24"/>
        </w:rPr>
      </w:pPr>
      <w:r w:rsidRPr="005B79A7">
        <w:rPr>
          <w:rFonts w:ascii="Arial" w:eastAsia="TimesNewRomanPSMT" w:hAnsi="Arial" w:cs="Arial"/>
          <w:sz w:val="24"/>
          <w:szCs w:val="24"/>
        </w:rPr>
        <w:t xml:space="preserve">1. </w:t>
      </w:r>
      <w:r w:rsidR="008208AB">
        <w:rPr>
          <w:rFonts w:ascii="Arial" w:eastAsia="TimesNewRomanPSMT" w:hAnsi="Arial" w:cs="Arial"/>
          <w:sz w:val="24"/>
          <w:szCs w:val="24"/>
        </w:rPr>
        <w:t>Projekte</w:t>
      </w:r>
      <w:r w:rsidRPr="005B79A7">
        <w:rPr>
          <w:rFonts w:ascii="Arial" w:eastAsia="TimesNewRomanPSMT" w:hAnsi="Arial" w:cs="Arial"/>
          <w:sz w:val="24"/>
          <w:szCs w:val="24"/>
        </w:rPr>
        <w:t xml:space="preserve"> išvardinti tik preliminarūs pagrindinių medžiagų ir darbų kiekiai;</w:t>
      </w:r>
    </w:p>
    <w:p w:rsidR="00ED3C16" w:rsidRPr="005B79A7" w:rsidRDefault="00ED3C16" w:rsidP="00ED3C16">
      <w:pPr>
        <w:widowControl/>
        <w:adjustRightInd w:val="0"/>
        <w:ind w:left="142"/>
        <w:rPr>
          <w:rFonts w:ascii="Arial" w:eastAsia="TimesNewRomanPSMT" w:hAnsi="Arial" w:cs="Arial"/>
          <w:sz w:val="24"/>
          <w:szCs w:val="24"/>
        </w:rPr>
      </w:pPr>
      <w:r w:rsidRPr="005B79A7">
        <w:rPr>
          <w:rFonts w:ascii="Arial" w:eastAsia="TimesNewRomanPSMT" w:hAnsi="Arial" w:cs="Arial"/>
          <w:sz w:val="24"/>
          <w:szCs w:val="24"/>
        </w:rPr>
        <w:t>2. Statybos rangovai turi įvertinti papildomas instaliacines medžiagas ir priedus (apkabos, varžtai ir pan.) taip pat</w:t>
      </w:r>
      <w:r w:rsidR="00CE52F8" w:rsidRPr="005B79A7">
        <w:rPr>
          <w:rFonts w:ascii="Arial" w:eastAsia="TimesNewRomanPSMT" w:hAnsi="Arial" w:cs="Arial"/>
          <w:sz w:val="24"/>
          <w:szCs w:val="24"/>
        </w:rPr>
        <w:t xml:space="preserve"> </w:t>
      </w:r>
      <w:r w:rsidRPr="005B79A7">
        <w:rPr>
          <w:rFonts w:ascii="Arial" w:eastAsia="TimesNewRomanPSMT" w:hAnsi="Arial" w:cs="Arial"/>
          <w:sz w:val="24"/>
          <w:szCs w:val="24"/>
        </w:rPr>
        <w:t xml:space="preserve">ir papildomus darbus, kurie gali atsirasti atliekant </w:t>
      </w:r>
      <w:r w:rsidR="00B26111">
        <w:rPr>
          <w:rFonts w:ascii="Arial" w:eastAsia="TimesNewRomanPSMT" w:hAnsi="Arial" w:cs="Arial"/>
          <w:sz w:val="24"/>
          <w:szCs w:val="24"/>
        </w:rPr>
        <w:t>statybos darbus</w:t>
      </w:r>
      <w:r w:rsidRPr="005B79A7">
        <w:rPr>
          <w:rFonts w:ascii="Arial" w:eastAsia="TimesNewRomanPSMT" w:hAnsi="Arial" w:cs="Arial"/>
          <w:sz w:val="24"/>
          <w:szCs w:val="24"/>
        </w:rPr>
        <w:t>.</w:t>
      </w:r>
    </w:p>
    <w:p w:rsidR="00ED3C16" w:rsidRPr="005B79A7" w:rsidRDefault="00ED3C16" w:rsidP="00ED3C16">
      <w:pPr>
        <w:widowControl/>
        <w:adjustRightInd w:val="0"/>
        <w:ind w:left="142"/>
        <w:rPr>
          <w:rFonts w:ascii="Arial" w:eastAsia="TimesNewRomanPSMT" w:hAnsi="Arial" w:cs="Arial"/>
          <w:sz w:val="24"/>
          <w:szCs w:val="24"/>
        </w:rPr>
      </w:pPr>
      <w:r w:rsidRPr="005B79A7">
        <w:rPr>
          <w:rFonts w:ascii="Arial" w:eastAsia="TimesNewRomanPSMT" w:hAnsi="Arial" w:cs="Arial"/>
          <w:sz w:val="24"/>
          <w:szCs w:val="24"/>
        </w:rPr>
        <w:t>3. Ši</w:t>
      </w:r>
      <w:r w:rsidR="00D47D84">
        <w:rPr>
          <w:rFonts w:ascii="Arial" w:eastAsia="TimesNewRomanPSMT" w:hAnsi="Arial" w:cs="Arial"/>
          <w:sz w:val="24"/>
          <w:szCs w:val="24"/>
        </w:rPr>
        <w:t xml:space="preserve"> techninė specifikacija </w:t>
      </w:r>
      <w:r w:rsidRPr="005B79A7">
        <w:rPr>
          <w:rFonts w:ascii="Arial" w:eastAsia="TimesNewRomanPSMT" w:hAnsi="Arial" w:cs="Arial"/>
          <w:sz w:val="24"/>
          <w:szCs w:val="24"/>
        </w:rPr>
        <w:t>turi būti skaitoma ir vertinama kartu su</w:t>
      </w:r>
      <w:r w:rsidR="00D47D84">
        <w:rPr>
          <w:rFonts w:ascii="Arial" w:eastAsia="TimesNewRomanPSMT" w:hAnsi="Arial" w:cs="Arial"/>
          <w:sz w:val="24"/>
          <w:szCs w:val="24"/>
        </w:rPr>
        <w:t xml:space="preserve"> kitomis</w:t>
      </w:r>
      <w:r w:rsidRPr="005B79A7">
        <w:rPr>
          <w:rFonts w:ascii="Arial" w:eastAsia="TimesNewRomanPSMT" w:hAnsi="Arial" w:cs="Arial"/>
          <w:sz w:val="24"/>
          <w:szCs w:val="24"/>
        </w:rPr>
        <w:t xml:space="preserve"> techninėmis specifikacijomis, aiškinamuoju raštu ir</w:t>
      </w:r>
      <w:r w:rsidR="00CE52F8" w:rsidRPr="005B79A7">
        <w:rPr>
          <w:rFonts w:ascii="Arial" w:eastAsia="TimesNewRomanPSMT" w:hAnsi="Arial" w:cs="Arial"/>
          <w:sz w:val="24"/>
          <w:szCs w:val="24"/>
        </w:rPr>
        <w:t xml:space="preserve"> </w:t>
      </w:r>
      <w:r w:rsidRPr="005B79A7">
        <w:rPr>
          <w:rFonts w:ascii="Arial" w:eastAsia="TimesNewRomanPSMT" w:hAnsi="Arial" w:cs="Arial"/>
          <w:sz w:val="24"/>
          <w:szCs w:val="24"/>
        </w:rPr>
        <w:t>brėžiniais.</w:t>
      </w:r>
    </w:p>
    <w:p w:rsidR="00ED3C16" w:rsidRDefault="00ED3C16" w:rsidP="00CE52F8">
      <w:pPr>
        <w:widowControl/>
        <w:adjustRightInd w:val="0"/>
        <w:ind w:left="142"/>
        <w:rPr>
          <w:rFonts w:ascii="Arial" w:eastAsia="TimesNewRomanPSMT" w:hAnsi="Arial" w:cs="Arial"/>
          <w:sz w:val="24"/>
          <w:szCs w:val="24"/>
        </w:rPr>
      </w:pPr>
      <w:r w:rsidRPr="005B79A7">
        <w:rPr>
          <w:rFonts w:ascii="Arial" w:eastAsia="TimesNewRomanPSMT" w:hAnsi="Arial" w:cs="Arial"/>
          <w:sz w:val="24"/>
          <w:szCs w:val="24"/>
        </w:rPr>
        <w:t>4. Visi darbai turi būti įvertinti kompleksiškai, kartu su visais palydinčiais darbais.</w:t>
      </w:r>
    </w:p>
    <w:p w:rsidR="001B43B5" w:rsidRDefault="001B43B5" w:rsidP="00CE52F8">
      <w:pPr>
        <w:widowControl/>
        <w:adjustRightInd w:val="0"/>
        <w:ind w:left="142"/>
        <w:rPr>
          <w:rFonts w:ascii="Arial" w:eastAsia="TimesNewRomanPSMT" w:hAnsi="Arial" w:cs="Arial"/>
          <w:sz w:val="24"/>
          <w:szCs w:val="24"/>
        </w:rPr>
      </w:pPr>
    </w:p>
    <w:p w:rsidR="0097417C" w:rsidRDefault="0097417C">
      <w:pPr>
        <w:ind w:left="-272" w:right="-1348"/>
      </w:pPr>
    </w:p>
    <w:p w:rsidR="0097417C" w:rsidRDefault="0097417C">
      <w:pPr>
        <w:ind w:left="-272" w:right="-1348"/>
      </w:pPr>
    </w:p>
    <w:p w:rsidR="0097417C" w:rsidRDefault="0097417C">
      <w:pPr>
        <w:ind w:left="-272" w:right="-1348"/>
      </w:pPr>
    </w:p>
    <w:p w:rsidR="00E91426" w:rsidRDefault="00E91426" w:rsidP="00E91426">
      <w:pPr>
        <w:ind w:firstLine="4395"/>
        <w:jc w:val="both"/>
        <w:rPr>
          <w:sz w:val="20"/>
          <w:szCs w:val="20"/>
          <w:lang w:eastAsia="lt-LT"/>
        </w:rPr>
      </w:pPr>
      <w:r>
        <w:br w:type="page"/>
      </w:r>
      <w:r w:rsidRPr="00855035">
        <w:rPr>
          <w:sz w:val="20"/>
          <w:szCs w:val="20"/>
          <w:lang w:eastAsia="lt-LT"/>
        </w:rPr>
        <w:t xml:space="preserve">1 </w:t>
      </w:r>
      <w:r>
        <w:rPr>
          <w:sz w:val="20"/>
          <w:szCs w:val="20"/>
          <w:lang w:eastAsia="lt-LT"/>
        </w:rPr>
        <w:t>P</w:t>
      </w:r>
      <w:r w:rsidRPr="00855035">
        <w:rPr>
          <w:sz w:val="20"/>
          <w:szCs w:val="20"/>
          <w:lang w:eastAsia="lt-LT"/>
        </w:rPr>
        <w:t>riedas</w:t>
      </w:r>
    </w:p>
    <w:p w:rsidR="00E91426" w:rsidRDefault="00E91426" w:rsidP="00E91426">
      <w:pPr>
        <w:ind w:left="4395"/>
        <w:jc w:val="both"/>
        <w:rPr>
          <w:sz w:val="20"/>
          <w:szCs w:val="20"/>
          <w:lang w:eastAsia="lt-LT"/>
        </w:rPr>
      </w:pPr>
      <w:r w:rsidRPr="00855035">
        <w:rPr>
          <w:sz w:val="20"/>
          <w:szCs w:val="20"/>
          <w:lang w:eastAsia="lt-LT"/>
        </w:rPr>
        <w:t>Klaipėdos rajono savivaldybės saugotinų želdinių kirtimo,</w:t>
      </w:r>
      <w:r>
        <w:rPr>
          <w:sz w:val="20"/>
          <w:szCs w:val="20"/>
          <w:lang w:eastAsia="lt-LT"/>
        </w:rPr>
        <w:t xml:space="preserve"> </w:t>
      </w:r>
      <w:r w:rsidRPr="00855035">
        <w:rPr>
          <w:sz w:val="20"/>
          <w:szCs w:val="20"/>
          <w:lang w:eastAsia="lt-LT"/>
        </w:rPr>
        <w:t xml:space="preserve">kitokio pašalinimo iš augimo vietos ar intensyvaus genėjimo leidimų išdavimo ir prašymų dėl želdinių atkuriamosios </w:t>
      </w:r>
      <w:r>
        <w:rPr>
          <w:sz w:val="20"/>
          <w:szCs w:val="20"/>
          <w:lang w:eastAsia="lt-LT"/>
        </w:rPr>
        <w:t xml:space="preserve">vertės </w:t>
      </w:r>
      <w:r w:rsidRPr="00855035">
        <w:rPr>
          <w:sz w:val="20"/>
          <w:szCs w:val="20"/>
          <w:lang w:eastAsia="lt-LT"/>
        </w:rPr>
        <w:t xml:space="preserve">kompensacijos dydžio perskaičiavimo nagrinėjimo ir sumokėtos želdinių atkuriamosios vertės kompensacijos grąžinimo tvarkos aprašo </w:t>
      </w:r>
    </w:p>
    <w:p w:rsidR="00E91426" w:rsidRPr="00855035" w:rsidRDefault="00E91426" w:rsidP="00E91426">
      <w:pPr>
        <w:jc w:val="both"/>
        <w:rPr>
          <w:sz w:val="20"/>
          <w:szCs w:val="20"/>
        </w:rPr>
      </w:pPr>
    </w:p>
    <w:p w:rsidR="00E91426" w:rsidRPr="002C2FA3" w:rsidRDefault="00E91426" w:rsidP="00E91426">
      <w:pPr>
        <w:jc w:val="center"/>
      </w:pPr>
      <w:r w:rsidRPr="002C2FA3">
        <w:t>_________________________________________________________________________</w:t>
      </w:r>
    </w:p>
    <w:p w:rsidR="00E91426" w:rsidRPr="002C2FA3" w:rsidRDefault="00E91426" w:rsidP="00E91426">
      <w:pPr>
        <w:jc w:val="center"/>
      </w:pPr>
      <w:r w:rsidRPr="002C2FA3">
        <w:t xml:space="preserve"> (prašymą pateikiančio fizinio asmens vardas, pavardė ir asmens kodas ar juridinio asmens pavadinimas ir kodas)</w:t>
      </w:r>
    </w:p>
    <w:p w:rsidR="00E91426" w:rsidRPr="002C2FA3" w:rsidRDefault="00E91426" w:rsidP="00E91426">
      <w:pPr>
        <w:jc w:val="center"/>
      </w:pPr>
      <w:r w:rsidRPr="002C2FA3">
        <w:rPr>
          <w:bCs/>
        </w:rPr>
        <w:t>_</w:t>
      </w:r>
      <w:r w:rsidRPr="002C2FA3">
        <w:t>_________________________________________________________________________</w:t>
      </w:r>
    </w:p>
    <w:p w:rsidR="00E91426" w:rsidRPr="002C2FA3" w:rsidRDefault="00E91426" w:rsidP="00E91426">
      <w:pPr>
        <w:jc w:val="center"/>
      </w:pPr>
      <w:r w:rsidRPr="002C2FA3">
        <w:t>(adresas/elektroninis paštas)</w:t>
      </w:r>
    </w:p>
    <w:p w:rsidR="00E91426" w:rsidRPr="002C2FA3" w:rsidRDefault="00E91426" w:rsidP="00E91426">
      <w:pPr>
        <w:jc w:val="center"/>
      </w:pPr>
      <w:r w:rsidRPr="002C2FA3">
        <w:t>_________________________________________________________________________</w:t>
      </w:r>
    </w:p>
    <w:p w:rsidR="00E91426" w:rsidRPr="002C2FA3" w:rsidRDefault="00E91426" w:rsidP="00E91426">
      <w:pPr>
        <w:tabs>
          <w:tab w:val="right" w:leader="underscore" w:pos="9000"/>
        </w:tabs>
        <w:jc w:val="center"/>
      </w:pPr>
      <w:r w:rsidRPr="002C2FA3">
        <w:t>(telefono numeris)</w:t>
      </w:r>
    </w:p>
    <w:p w:rsidR="00E91426" w:rsidRPr="005C01B7" w:rsidRDefault="00E91426" w:rsidP="00E91426">
      <w:pPr>
        <w:tabs>
          <w:tab w:val="right" w:leader="underscore" w:pos="9000"/>
        </w:tabs>
        <w:rPr>
          <w:color w:val="000000" w:themeColor="text1"/>
        </w:rPr>
      </w:pPr>
      <w:r w:rsidRPr="002C2FA3">
        <w:t>_</w:t>
      </w:r>
      <w:r w:rsidRPr="005C01B7">
        <w:rPr>
          <w:color w:val="000000" w:themeColor="text1"/>
          <w:u w:val="single"/>
        </w:rPr>
        <w:t>Klaipėdos rajono savivaldybės administracijai</w:t>
      </w:r>
      <w:r w:rsidRPr="005C01B7">
        <w:rPr>
          <w:color w:val="000000" w:themeColor="text1"/>
        </w:rPr>
        <w:t>_</w:t>
      </w:r>
    </w:p>
    <w:p w:rsidR="00E91426" w:rsidRPr="002C2FA3" w:rsidRDefault="00E91426" w:rsidP="00E91426">
      <w:pPr>
        <w:tabs>
          <w:tab w:val="right" w:leader="underscore" w:pos="9000"/>
        </w:tabs>
      </w:pPr>
    </w:p>
    <w:p w:rsidR="00E91426" w:rsidRPr="002C2FA3" w:rsidRDefault="00E91426" w:rsidP="00E91426">
      <w:pPr>
        <w:tabs>
          <w:tab w:val="right" w:leader="underscore" w:pos="9000"/>
        </w:tabs>
        <w:jc w:val="center"/>
        <w:rPr>
          <w:b/>
          <w:bCs/>
        </w:rPr>
      </w:pPr>
      <w:r w:rsidRPr="002C2FA3">
        <w:rPr>
          <w:b/>
          <w:bCs/>
        </w:rPr>
        <w:t>PRAŠYMAS</w:t>
      </w:r>
    </w:p>
    <w:p w:rsidR="00E91426" w:rsidRPr="002C2FA3" w:rsidRDefault="00E91426" w:rsidP="00E91426">
      <w:pPr>
        <w:tabs>
          <w:tab w:val="right" w:leader="underscore" w:pos="9000"/>
        </w:tabs>
        <w:jc w:val="center"/>
      </w:pPr>
      <w:r w:rsidRPr="002C2FA3">
        <w:t>_______________________________________</w:t>
      </w:r>
    </w:p>
    <w:p w:rsidR="00E91426" w:rsidRPr="002C2FA3" w:rsidRDefault="00E91426" w:rsidP="00E91426">
      <w:pPr>
        <w:tabs>
          <w:tab w:val="right" w:leader="underscore" w:pos="9000"/>
        </w:tabs>
        <w:jc w:val="center"/>
      </w:pPr>
      <w:r w:rsidRPr="002C2FA3">
        <w:t>(data)</w:t>
      </w:r>
    </w:p>
    <w:p w:rsidR="00E91426" w:rsidRPr="002C2FA3" w:rsidRDefault="00E91426" w:rsidP="00E91426">
      <w:pPr>
        <w:tabs>
          <w:tab w:val="right" w:leader="underscore" w:pos="9000"/>
        </w:tabs>
      </w:pPr>
    </w:p>
    <w:p w:rsidR="00E91426" w:rsidRPr="002C2FA3" w:rsidRDefault="00E91426" w:rsidP="00E91426">
      <w:pPr>
        <w:tabs>
          <w:tab w:val="right" w:leader="underscore" w:pos="9000"/>
        </w:tabs>
        <w:ind w:firstLine="567"/>
        <w:jc w:val="both"/>
      </w:pPr>
      <w:r w:rsidRPr="002C2FA3">
        <w:rPr>
          <w:bCs/>
        </w:rPr>
        <w:t>Prašau leisti kirsti,  kitaip pašalinti iš augimo vietos ar intensyviai genėti saugotinus medžius ir krūmus</w:t>
      </w:r>
      <w:r w:rsidRPr="002C2FA3">
        <w:rPr>
          <w:b/>
        </w:rPr>
        <w:t xml:space="preserve"> </w:t>
      </w:r>
      <w:r w:rsidRPr="002C2FA3">
        <w:t>žemės sklype ___________________________________________________________</w:t>
      </w:r>
    </w:p>
    <w:p w:rsidR="00E91426" w:rsidRPr="002C2FA3" w:rsidRDefault="00E91426" w:rsidP="00E91426">
      <w:pPr>
        <w:tabs>
          <w:tab w:val="right" w:leader="underscore" w:pos="9000"/>
        </w:tabs>
        <w:ind w:firstLine="4111"/>
      </w:pPr>
      <w:r w:rsidRPr="002C2FA3">
        <w:t>(adresas)</w:t>
      </w:r>
    </w:p>
    <w:p w:rsidR="00E91426" w:rsidRPr="002C2FA3" w:rsidRDefault="00E91426" w:rsidP="00E91426">
      <w:pPr>
        <w:tabs>
          <w:tab w:val="right" w:leader="underscore" w:pos="9000"/>
        </w:tabs>
        <w:rPr>
          <w:bCs/>
        </w:rPr>
      </w:pPr>
      <w:r w:rsidRPr="002C2FA3">
        <w:rPr>
          <w:bCs/>
        </w:rPr>
        <w:t>_</w:t>
      </w:r>
      <w:r w:rsidRPr="002C2FA3">
        <w:rPr>
          <w:bCs/>
        </w:rPr>
        <w:tab/>
      </w:r>
    </w:p>
    <w:p w:rsidR="00E91426" w:rsidRPr="002C2FA3" w:rsidRDefault="00E91426" w:rsidP="00E91426">
      <w:pPr>
        <w:tabs>
          <w:tab w:val="right" w:leader="underscore" w:pos="9000"/>
        </w:tabs>
      </w:pPr>
      <w:r w:rsidRPr="002C2FA3">
        <w:t xml:space="preserve"> (numatomi atlikti darbai, </w:t>
      </w:r>
      <w:r w:rsidRPr="002C2FA3">
        <w:rPr>
          <w:b/>
          <w:bCs/>
        </w:rPr>
        <w:t>medžių ir krūmų rūšys bei kiekis</w:t>
      </w:r>
      <w:r w:rsidRPr="002C2FA3">
        <w:t>, skersmenys(matuojama 1,30 m aukštyje)</w:t>
      </w:r>
    </w:p>
    <w:p w:rsidR="00E91426" w:rsidRPr="002C2FA3" w:rsidRDefault="00E91426" w:rsidP="00E91426">
      <w:pPr>
        <w:tabs>
          <w:tab w:val="right" w:leader="underscore" w:pos="9000"/>
        </w:tabs>
        <w:jc w:val="both"/>
      </w:pPr>
      <w:r w:rsidRPr="002C2FA3">
        <w:t>_</w:t>
      </w:r>
      <w:r w:rsidRPr="002C2FA3">
        <w:tab/>
      </w:r>
    </w:p>
    <w:p w:rsidR="00E91426" w:rsidRPr="002C2FA3" w:rsidRDefault="00E91426" w:rsidP="00E91426">
      <w:pPr>
        <w:tabs>
          <w:tab w:val="right" w:leader="underscore" w:pos="9000"/>
        </w:tabs>
        <w:jc w:val="both"/>
      </w:pPr>
      <w:r w:rsidRPr="002C2FA3">
        <w:t>_</w:t>
      </w:r>
      <w:r w:rsidRPr="002C2FA3">
        <w:tab/>
        <w:t>,</w:t>
      </w:r>
    </w:p>
    <w:p w:rsidR="00E91426" w:rsidRPr="002C2FA3" w:rsidRDefault="00E91426" w:rsidP="00E91426">
      <w:pPr>
        <w:tabs>
          <w:tab w:val="right" w:leader="underscore" w:pos="9000"/>
        </w:tabs>
        <w:jc w:val="both"/>
      </w:pPr>
      <w:r w:rsidRPr="002C2FA3">
        <w:t>_</w:t>
      </w:r>
      <w:r w:rsidRPr="002C2FA3">
        <w:tab/>
      </w:r>
    </w:p>
    <w:p w:rsidR="00E91426" w:rsidRPr="002C2FA3" w:rsidDel="0011695E" w:rsidRDefault="00E91426" w:rsidP="00E91426">
      <w:pPr>
        <w:tabs>
          <w:tab w:val="right" w:leader="underscore" w:pos="9000"/>
        </w:tabs>
      </w:pPr>
      <w:r w:rsidRPr="002C2FA3">
        <w:t>(saugotinų medžių ir krūmų kirtimo, kitokio pašalinimo iš augimo vietos ar intensyvaus  genėjimo priežastis)</w:t>
      </w:r>
    </w:p>
    <w:p w:rsidR="00E91426" w:rsidRPr="002C2FA3" w:rsidRDefault="00E91426" w:rsidP="00E91426">
      <w:pPr>
        <w:tabs>
          <w:tab w:val="right" w:leader="underscore" w:pos="9000"/>
        </w:tabs>
      </w:pPr>
      <w:r w:rsidRPr="002C2FA3" w:rsidDel="0011695E">
        <w:t>_</w:t>
      </w:r>
      <w:r w:rsidRPr="002C2FA3" w:rsidDel="0011695E">
        <w:tab/>
        <w:t>.</w:t>
      </w:r>
    </w:p>
    <w:p w:rsidR="00E91426" w:rsidRPr="002C2FA3" w:rsidRDefault="00E91426" w:rsidP="00E91426">
      <w:pPr>
        <w:tabs>
          <w:tab w:val="right" w:leader="underscore" w:pos="9000"/>
        </w:tabs>
      </w:pPr>
    </w:p>
    <w:p w:rsidR="00E91426" w:rsidRPr="002C2FA3" w:rsidRDefault="00E91426" w:rsidP="00E91426">
      <w:pPr>
        <w:tabs>
          <w:tab w:val="right" w:leader="underscore" w:pos="9000"/>
        </w:tabs>
        <w:ind w:firstLine="567"/>
        <w:jc w:val="both"/>
        <w:rPr>
          <w:b/>
          <w:bCs/>
        </w:rPr>
      </w:pPr>
    </w:p>
    <w:p w:rsidR="00E91426" w:rsidRPr="002C2FA3" w:rsidRDefault="00E91426" w:rsidP="00E91426">
      <w:pPr>
        <w:tabs>
          <w:tab w:val="right" w:leader="underscore" w:pos="9000"/>
        </w:tabs>
        <w:ind w:firstLine="567"/>
        <w:jc w:val="both"/>
        <w:rPr>
          <w:b/>
          <w:bCs/>
        </w:rPr>
      </w:pPr>
      <w:r w:rsidRPr="002C2FA3">
        <w:rPr>
          <w:b/>
          <w:bCs/>
        </w:rPr>
        <w:t xml:space="preserve">Įsipareigoju atlyginti numatomų kirsti želdinių vertę, jeigu bus reikalinga. </w:t>
      </w:r>
    </w:p>
    <w:p w:rsidR="00E91426" w:rsidRPr="002C2FA3" w:rsidRDefault="00E91426" w:rsidP="00E91426">
      <w:pPr>
        <w:tabs>
          <w:tab w:val="right" w:leader="underscore" w:pos="9000"/>
        </w:tabs>
        <w:ind w:firstLine="567"/>
        <w:jc w:val="both"/>
      </w:pPr>
    </w:p>
    <w:p w:rsidR="00E91426" w:rsidRPr="002C2FA3" w:rsidRDefault="00E91426" w:rsidP="00E91426">
      <w:pPr>
        <w:tabs>
          <w:tab w:val="right" w:leader="underscore" w:pos="9000"/>
        </w:tabs>
        <w:ind w:firstLine="567"/>
        <w:jc w:val="both"/>
      </w:pPr>
      <w:r w:rsidRPr="002C2FA3">
        <w:t>Darbus numatoma pradėti gavus leidimą ir praėjus leidimo įsigaliojimo terminui.</w:t>
      </w:r>
    </w:p>
    <w:p w:rsidR="00E91426" w:rsidRPr="002C2FA3" w:rsidRDefault="00E91426" w:rsidP="00E91426">
      <w:pPr>
        <w:tabs>
          <w:tab w:val="right" w:leader="underscore" w:pos="9000"/>
        </w:tabs>
        <w:ind w:firstLine="567"/>
        <w:jc w:val="both"/>
      </w:pPr>
    </w:p>
    <w:p w:rsidR="00E91426" w:rsidRPr="00855035" w:rsidRDefault="00E91426" w:rsidP="00E91426">
      <w:pPr>
        <w:tabs>
          <w:tab w:val="right" w:leader="underscore" w:pos="9000"/>
        </w:tabs>
        <w:ind w:firstLine="567"/>
        <w:jc w:val="both"/>
        <w:rPr>
          <w:sz w:val="20"/>
          <w:szCs w:val="20"/>
        </w:rPr>
      </w:pPr>
      <w:r w:rsidRPr="00855035">
        <w:rPr>
          <w:sz w:val="20"/>
          <w:szCs w:val="20"/>
        </w:rPr>
        <w:t xml:space="preserve">Pateikiu šiuos dokumentus: </w:t>
      </w:r>
    </w:p>
    <w:p w:rsidR="00E91426" w:rsidRPr="00855035" w:rsidRDefault="00E91426" w:rsidP="00E91426">
      <w:pPr>
        <w:tabs>
          <w:tab w:val="right" w:leader="underscore" w:pos="9000"/>
        </w:tabs>
        <w:ind w:firstLine="567"/>
        <w:jc w:val="both"/>
        <w:rPr>
          <w:sz w:val="20"/>
          <w:szCs w:val="20"/>
        </w:rPr>
      </w:pPr>
      <w:r w:rsidRPr="00855035">
        <w:rPr>
          <w:sz w:val="20"/>
          <w:szCs w:val="20"/>
        </w:rPr>
        <w:t xml:space="preserve">1. Žemės sklypo, kuriame auga želdiniai, dokumentus: nekilnojamojo turto išrašas ir situacijos planas. </w:t>
      </w:r>
    </w:p>
    <w:p w:rsidR="00E91426" w:rsidRPr="00855035" w:rsidRDefault="00E91426" w:rsidP="00E91426">
      <w:pPr>
        <w:tabs>
          <w:tab w:val="right" w:leader="underscore" w:pos="9000"/>
        </w:tabs>
        <w:ind w:firstLine="567"/>
        <w:jc w:val="both"/>
        <w:rPr>
          <w:sz w:val="20"/>
          <w:szCs w:val="20"/>
        </w:rPr>
      </w:pPr>
      <w:r w:rsidRPr="00855035">
        <w:rPr>
          <w:sz w:val="20"/>
          <w:szCs w:val="20"/>
        </w:rPr>
        <w:t xml:space="preserve">2. Patvirtintą (suderintą) želdinių pertvarkymo projektą, schemą, detalųjį bei specialųjį </w:t>
      </w:r>
    </w:p>
    <w:p w:rsidR="00E91426" w:rsidRDefault="00E91426" w:rsidP="00E91426">
      <w:pPr>
        <w:tabs>
          <w:tab w:val="right" w:leader="underscore" w:pos="9000"/>
        </w:tabs>
        <w:jc w:val="both"/>
        <w:rPr>
          <w:sz w:val="20"/>
          <w:szCs w:val="20"/>
        </w:rPr>
      </w:pPr>
      <w:r w:rsidRPr="00855035">
        <w:rPr>
          <w:sz w:val="20"/>
          <w:szCs w:val="20"/>
        </w:rPr>
        <w:t>planus (jeigu buvo rengiamas).</w:t>
      </w:r>
    </w:p>
    <w:p w:rsidR="00E91426" w:rsidRPr="00855035" w:rsidRDefault="00E91426" w:rsidP="00E91426">
      <w:pPr>
        <w:tabs>
          <w:tab w:val="right" w:leader="underscore" w:pos="9000"/>
        </w:tabs>
        <w:ind w:firstLine="567"/>
        <w:jc w:val="both"/>
        <w:rPr>
          <w:sz w:val="20"/>
          <w:szCs w:val="20"/>
        </w:rPr>
      </w:pPr>
      <w:r>
        <w:rPr>
          <w:sz w:val="20"/>
          <w:szCs w:val="20"/>
        </w:rPr>
        <w:t xml:space="preserve">3. </w:t>
      </w:r>
      <w:r w:rsidRPr="00855035">
        <w:rPr>
          <w:sz w:val="20"/>
          <w:szCs w:val="20"/>
        </w:rPr>
        <w:t>Želdinių būklės ekspertinį vertinimą (kai reikalinga).</w:t>
      </w:r>
    </w:p>
    <w:p w:rsidR="00E91426" w:rsidRPr="00855035" w:rsidRDefault="00E91426" w:rsidP="00E91426">
      <w:pPr>
        <w:tabs>
          <w:tab w:val="right" w:leader="underscore" w:pos="9000"/>
        </w:tabs>
        <w:ind w:firstLine="567"/>
        <w:rPr>
          <w:sz w:val="20"/>
          <w:szCs w:val="20"/>
        </w:rPr>
      </w:pPr>
      <w:r w:rsidRPr="00855035">
        <w:rPr>
          <w:sz w:val="20"/>
          <w:szCs w:val="20"/>
        </w:rPr>
        <w:t>4. Želdinių fotofiksaciją</w:t>
      </w:r>
    </w:p>
    <w:p w:rsidR="00E91426" w:rsidRPr="00855035" w:rsidRDefault="00E91426" w:rsidP="00E91426">
      <w:pPr>
        <w:tabs>
          <w:tab w:val="right" w:leader="underscore" w:pos="9000"/>
        </w:tabs>
        <w:rPr>
          <w:sz w:val="20"/>
          <w:szCs w:val="20"/>
        </w:rPr>
      </w:pPr>
    </w:p>
    <w:p w:rsidR="00E91426" w:rsidRPr="002C2FA3" w:rsidRDefault="00E91426" w:rsidP="00E91426">
      <w:pPr>
        <w:tabs>
          <w:tab w:val="center" w:pos="3840"/>
          <w:tab w:val="center" w:pos="6840"/>
        </w:tabs>
      </w:pPr>
      <w:r w:rsidRPr="002C2FA3">
        <w:t>________________</w:t>
      </w:r>
      <w:r w:rsidRPr="002C2FA3">
        <w:tab/>
        <w:t>________________________</w:t>
      </w:r>
    </w:p>
    <w:p w:rsidR="00E91426" w:rsidRPr="002C2FA3" w:rsidRDefault="00E91426" w:rsidP="00E91426">
      <w:pPr>
        <w:tabs>
          <w:tab w:val="center" w:pos="3840"/>
          <w:tab w:val="center" w:pos="6840"/>
        </w:tabs>
      </w:pPr>
      <w:r w:rsidRPr="002C2FA3">
        <w:t>(parašas)</w:t>
      </w:r>
      <w:r w:rsidRPr="002C2FA3">
        <w:tab/>
        <w:t>(vardas ir pavardė)</w:t>
      </w:r>
    </w:p>
    <w:p w:rsidR="00E91426" w:rsidRPr="002C2FA3" w:rsidRDefault="00E91426" w:rsidP="00E91426">
      <w:pPr>
        <w:rPr>
          <w:lang w:eastAsia="lt-LT"/>
        </w:rPr>
      </w:pPr>
      <w:r w:rsidRPr="002C2FA3">
        <w:rPr>
          <w:lang w:eastAsia="lt-LT"/>
        </w:rPr>
        <w:t xml:space="preserve">SUDERINTA: </w:t>
      </w:r>
    </w:p>
    <w:p w:rsidR="00E91426" w:rsidRPr="002C2FA3" w:rsidRDefault="00E91426" w:rsidP="00E91426">
      <w:pPr>
        <w:rPr>
          <w:lang w:eastAsia="lt-LT"/>
        </w:rPr>
      </w:pPr>
      <w:r w:rsidRPr="002C2FA3">
        <w:rPr>
          <w:lang w:eastAsia="lt-LT"/>
        </w:rPr>
        <w:t>______________________</w:t>
      </w:r>
    </w:p>
    <w:p w:rsidR="00E91426" w:rsidRPr="002C2FA3" w:rsidRDefault="00E91426" w:rsidP="00E91426">
      <w:pPr>
        <w:jc w:val="both"/>
        <w:rPr>
          <w:lang w:eastAsia="lt-LT"/>
        </w:rPr>
      </w:pPr>
      <w:r w:rsidRPr="002C2FA3">
        <w:rPr>
          <w:lang w:eastAsia="lt-LT"/>
        </w:rPr>
        <w:t xml:space="preserve">(asmens, kurio sklype auga </w:t>
      </w:r>
    </w:p>
    <w:p w:rsidR="00E91426" w:rsidRPr="002C2FA3" w:rsidRDefault="00E91426" w:rsidP="00E91426">
      <w:pPr>
        <w:jc w:val="both"/>
        <w:rPr>
          <w:lang w:eastAsia="lt-LT"/>
        </w:rPr>
      </w:pPr>
      <w:r w:rsidRPr="002C2FA3">
        <w:rPr>
          <w:lang w:eastAsia="lt-LT"/>
        </w:rPr>
        <w:t>prašyme nurodyti saugotini medžiai ir krūmai,</w:t>
      </w:r>
    </w:p>
    <w:p w:rsidR="00E91426" w:rsidRDefault="00E91426" w:rsidP="00E91426">
      <w:pPr>
        <w:jc w:val="both"/>
        <w:rPr>
          <w:lang w:eastAsia="lt-LT"/>
        </w:rPr>
      </w:pPr>
      <w:r w:rsidRPr="002C2FA3">
        <w:rPr>
          <w:lang w:eastAsia="lt-LT"/>
        </w:rPr>
        <w:t>vardas, pavardė, parašas)</w:t>
      </w:r>
    </w:p>
    <w:p w:rsidR="0097417C" w:rsidRDefault="0097417C">
      <w:pPr>
        <w:sectPr w:rsidR="0097417C" w:rsidSect="0097417C">
          <w:headerReference w:type="even" r:id="rId9"/>
          <w:headerReference w:type="default" r:id="rId10"/>
          <w:footerReference w:type="even" r:id="rId11"/>
          <w:footerReference w:type="default" r:id="rId12"/>
          <w:headerReference w:type="first" r:id="rId13"/>
          <w:footerReference w:type="first" r:id="rId14"/>
          <w:pgSz w:w="11900" w:h="16840"/>
          <w:pgMar w:top="1134" w:right="680" w:bottom="907" w:left="964" w:header="720" w:footer="720" w:gutter="0"/>
          <w:cols w:space="720"/>
          <w:docGrid w:linePitch="299"/>
        </w:sectPr>
      </w:pPr>
    </w:p>
    <w:p w:rsidR="00272488" w:rsidRPr="005B79A7" w:rsidRDefault="00272488" w:rsidP="00B74362">
      <w:pPr>
        <w:pStyle w:val="Pagrindinistekstas"/>
        <w:spacing w:before="10"/>
        <w:jc w:val="right"/>
        <w:rPr>
          <w:rFonts w:ascii="Arial" w:hAnsi="Arial" w:cs="Arial"/>
        </w:rPr>
      </w:pPr>
    </w:p>
    <w:p w:rsidR="00B74362" w:rsidRPr="005B79A7" w:rsidRDefault="00B74362" w:rsidP="00B74362">
      <w:pPr>
        <w:pStyle w:val="Pagrindinistekstas"/>
        <w:spacing w:before="10"/>
        <w:jc w:val="right"/>
        <w:rPr>
          <w:rFonts w:ascii="Arial" w:hAnsi="Arial" w:cs="Arial"/>
        </w:rPr>
      </w:pPr>
      <w:r w:rsidRPr="005B79A7">
        <w:rPr>
          <w:rFonts w:ascii="Arial" w:hAnsi="Arial" w:cs="Arial"/>
        </w:rPr>
        <w:t>2 priedas</w:t>
      </w:r>
    </w:p>
    <w:p w:rsidR="004F3BA5" w:rsidRPr="005A1147" w:rsidRDefault="004F3BA5" w:rsidP="004A03A7">
      <w:pPr>
        <w:pStyle w:val="TableParagraph"/>
        <w:spacing w:line="276" w:lineRule="auto"/>
        <w:ind w:left="166" w:right="136"/>
        <w:jc w:val="center"/>
        <w:rPr>
          <w:rFonts w:ascii="Arial" w:hAnsi="Arial" w:cs="Arial"/>
          <w:sz w:val="24"/>
          <w:szCs w:val="24"/>
        </w:rPr>
      </w:pPr>
      <w:r w:rsidRPr="005A1147">
        <w:rPr>
          <w:rFonts w:ascii="Arial" w:hAnsi="Arial" w:cs="Arial"/>
          <w:b/>
          <w:bCs/>
          <w:sz w:val="24"/>
          <w:szCs w:val="24"/>
        </w:rPr>
        <w:t>KLAIPĖDOS R. SAV. KRETINGALĖS M. PAVASARIO G. LAISVALAIKIO ERDVĖS ĮRENGIMAS.</w:t>
      </w:r>
    </w:p>
    <w:p w:rsidR="001578C9" w:rsidRPr="005B79A7" w:rsidRDefault="001578C9" w:rsidP="001578C9">
      <w:pPr>
        <w:pStyle w:val="Literatrossraoantrat"/>
        <w:jc w:val="center"/>
        <w:rPr>
          <w:rFonts w:ascii="Arial" w:hAnsi="Arial" w:cs="Arial"/>
          <w:b/>
          <w:color w:val="000000"/>
          <w:szCs w:val="24"/>
          <w:lang w:val="lt-LT"/>
        </w:rPr>
      </w:pPr>
      <w:r w:rsidRPr="005B79A7">
        <w:rPr>
          <w:rFonts w:ascii="Arial" w:hAnsi="Arial" w:cs="Arial"/>
          <w:b/>
          <w:szCs w:val="24"/>
        </w:rPr>
        <w:t>ĮKAINOTŲ</w:t>
      </w:r>
      <w:r w:rsidRPr="005B79A7">
        <w:rPr>
          <w:rFonts w:ascii="Arial" w:hAnsi="Arial" w:cs="Arial"/>
          <w:b/>
          <w:color w:val="000000"/>
          <w:szCs w:val="24"/>
          <w:lang w:val="lt-LT"/>
        </w:rPr>
        <w:t xml:space="preserve"> VEIKLŲ SĄRAŠAS</w:t>
      </w:r>
    </w:p>
    <w:p w:rsidR="001578C9" w:rsidRPr="005B79A7" w:rsidRDefault="001578C9" w:rsidP="001578C9">
      <w:pPr>
        <w:rPr>
          <w:rFonts w:ascii="Arial" w:hAnsi="Arial" w:cs="Arial"/>
          <w:sz w:val="24"/>
          <w:szCs w:val="24"/>
          <w:highlight w:val="yellow"/>
        </w:rPr>
      </w:pPr>
    </w:p>
    <w:tbl>
      <w:tblPr>
        <w:tblW w:w="46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6037"/>
        <w:gridCol w:w="1526"/>
        <w:gridCol w:w="1740"/>
        <w:gridCol w:w="1746"/>
        <w:gridCol w:w="1993"/>
      </w:tblGrid>
      <w:tr w:rsidR="001578C9" w:rsidRPr="005B79A7" w:rsidTr="000F53A9">
        <w:trPr>
          <w:cantSplit/>
          <w:trHeight w:val="674"/>
          <w:jc w:val="center"/>
        </w:trPr>
        <w:tc>
          <w:tcPr>
            <w:tcW w:w="256" w:type="pct"/>
            <w:vMerge w:val="restart"/>
            <w:tcBorders>
              <w:top w:val="single" w:sz="4" w:space="0" w:color="auto"/>
              <w:left w:val="single" w:sz="4" w:space="0" w:color="auto"/>
              <w:right w:val="single" w:sz="4" w:space="0" w:color="auto"/>
            </w:tcBorders>
            <w:textDirection w:val="btLr"/>
            <w:vAlign w:val="center"/>
          </w:tcPr>
          <w:p w:rsidR="001578C9" w:rsidRPr="005B79A7" w:rsidRDefault="001578C9" w:rsidP="00E87FC9">
            <w:pPr>
              <w:jc w:val="center"/>
              <w:rPr>
                <w:rFonts w:ascii="Arial" w:hAnsi="Arial" w:cs="Arial"/>
                <w:sz w:val="24"/>
                <w:szCs w:val="24"/>
              </w:rPr>
            </w:pPr>
            <w:r w:rsidRPr="005B79A7">
              <w:rPr>
                <w:rFonts w:ascii="Arial" w:hAnsi="Arial" w:cs="Arial"/>
                <w:sz w:val="24"/>
                <w:szCs w:val="24"/>
              </w:rPr>
              <w:t>Eil. Nr.</w:t>
            </w:r>
          </w:p>
        </w:tc>
        <w:tc>
          <w:tcPr>
            <w:tcW w:w="2196" w:type="pct"/>
            <w:vMerge w:val="restart"/>
            <w:tcBorders>
              <w:top w:val="single" w:sz="4" w:space="0" w:color="auto"/>
              <w:left w:val="single" w:sz="4" w:space="0" w:color="auto"/>
              <w:right w:val="single" w:sz="4" w:space="0" w:color="auto"/>
            </w:tcBorders>
            <w:vAlign w:val="center"/>
          </w:tcPr>
          <w:p w:rsidR="001578C9" w:rsidRPr="005B79A7" w:rsidRDefault="001578C9" w:rsidP="00E87FC9">
            <w:pPr>
              <w:rPr>
                <w:rFonts w:ascii="Arial" w:hAnsi="Arial" w:cs="Arial"/>
                <w:sz w:val="24"/>
                <w:szCs w:val="24"/>
              </w:rPr>
            </w:pPr>
            <w:r w:rsidRPr="005B79A7">
              <w:rPr>
                <w:rFonts w:ascii="Arial" w:hAnsi="Arial" w:cs="Arial"/>
                <w:sz w:val="24"/>
                <w:szCs w:val="24"/>
              </w:rPr>
              <w:t>Darbų veiklos (etapo) pavadinimas</w:t>
            </w:r>
          </w:p>
        </w:tc>
        <w:tc>
          <w:tcPr>
            <w:tcW w:w="555" w:type="pct"/>
            <w:vMerge w:val="restart"/>
            <w:tcBorders>
              <w:top w:val="single" w:sz="4" w:space="0" w:color="auto"/>
              <w:left w:val="single" w:sz="4" w:space="0" w:color="auto"/>
              <w:right w:val="single" w:sz="4" w:space="0" w:color="auto"/>
            </w:tcBorders>
            <w:vAlign w:val="center"/>
          </w:tcPr>
          <w:p w:rsidR="001578C9" w:rsidRPr="005B79A7" w:rsidRDefault="001578C9" w:rsidP="00E87FC9">
            <w:pPr>
              <w:jc w:val="center"/>
              <w:rPr>
                <w:rFonts w:ascii="Arial" w:hAnsi="Arial" w:cs="Arial"/>
                <w:sz w:val="24"/>
                <w:szCs w:val="24"/>
              </w:rPr>
            </w:pPr>
            <w:r w:rsidRPr="005B79A7">
              <w:rPr>
                <w:rFonts w:ascii="Arial" w:hAnsi="Arial" w:cs="Arial"/>
                <w:sz w:val="24"/>
                <w:szCs w:val="24"/>
              </w:rPr>
              <w:t>Iš viso</w:t>
            </w:r>
          </w:p>
        </w:tc>
        <w:tc>
          <w:tcPr>
            <w:tcW w:w="1268" w:type="pct"/>
            <w:gridSpan w:val="2"/>
            <w:tcBorders>
              <w:top w:val="single" w:sz="4" w:space="0" w:color="auto"/>
              <w:left w:val="single" w:sz="4" w:space="0" w:color="auto"/>
              <w:bottom w:val="single" w:sz="4" w:space="0" w:color="auto"/>
              <w:right w:val="single" w:sz="4" w:space="0" w:color="auto"/>
            </w:tcBorders>
          </w:tcPr>
          <w:p w:rsidR="001578C9" w:rsidRPr="005B79A7" w:rsidRDefault="001578C9" w:rsidP="00E87FC9">
            <w:pPr>
              <w:jc w:val="center"/>
              <w:rPr>
                <w:rFonts w:ascii="Arial" w:hAnsi="Arial" w:cs="Arial"/>
                <w:sz w:val="24"/>
                <w:szCs w:val="24"/>
              </w:rPr>
            </w:pPr>
            <w:r w:rsidRPr="005B79A7">
              <w:rPr>
                <w:rFonts w:ascii="Arial" w:hAnsi="Arial" w:cs="Arial"/>
                <w:sz w:val="24"/>
                <w:szCs w:val="24"/>
              </w:rPr>
              <w:t>Darbų atlikimo terminai ir mėnesiniai jų kiekiai Eur be PVM</w:t>
            </w:r>
          </w:p>
        </w:tc>
        <w:tc>
          <w:tcPr>
            <w:tcW w:w="725" w:type="pct"/>
            <w:vMerge w:val="restart"/>
            <w:tcBorders>
              <w:top w:val="single" w:sz="4" w:space="0" w:color="auto"/>
              <w:left w:val="single" w:sz="4" w:space="0" w:color="auto"/>
              <w:right w:val="single" w:sz="4" w:space="0" w:color="auto"/>
            </w:tcBorders>
            <w:vAlign w:val="center"/>
          </w:tcPr>
          <w:p w:rsidR="001578C9" w:rsidRPr="005B79A7" w:rsidRDefault="001578C9" w:rsidP="00E87FC9">
            <w:pPr>
              <w:jc w:val="center"/>
              <w:rPr>
                <w:rFonts w:ascii="Arial" w:hAnsi="Arial" w:cs="Arial"/>
                <w:sz w:val="24"/>
                <w:szCs w:val="24"/>
              </w:rPr>
            </w:pPr>
            <w:r w:rsidRPr="005B79A7">
              <w:rPr>
                <w:rFonts w:ascii="Arial" w:hAnsi="Arial" w:cs="Arial"/>
                <w:sz w:val="24"/>
                <w:szCs w:val="24"/>
              </w:rPr>
              <w:t>Darbo (etapo) kaina (Eur be PVM)</w:t>
            </w:r>
          </w:p>
        </w:tc>
      </w:tr>
      <w:tr w:rsidR="001578C9" w:rsidRPr="005B79A7" w:rsidTr="000F53A9">
        <w:trPr>
          <w:cantSplit/>
          <w:trHeight w:val="674"/>
          <w:jc w:val="center"/>
        </w:trPr>
        <w:tc>
          <w:tcPr>
            <w:tcW w:w="256" w:type="pct"/>
            <w:vMerge/>
            <w:tcBorders>
              <w:left w:val="single" w:sz="4" w:space="0" w:color="auto"/>
              <w:bottom w:val="single" w:sz="4" w:space="0" w:color="auto"/>
              <w:right w:val="single" w:sz="4" w:space="0" w:color="auto"/>
            </w:tcBorders>
            <w:textDirection w:val="btLr"/>
            <w:vAlign w:val="center"/>
          </w:tcPr>
          <w:p w:rsidR="001578C9" w:rsidRPr="005B79A7" w:rsidRDefault="001578C9" w:rsidP="00E87FC9">
            <w:pPr>
              <w:jc w:val="center"/>
              <w:rPr>
                <w:rFonts w:ascii="Arial" w:hAnsi="Arial" w:cs="Arial"/>
                <w:sz w:val="24"/>
                <w:szCs w:val="24"/>
              </w:rPr>
            </w:pPr>
          </w:p>
        </w:tc>
        <w:tc>
          <w:tcPr>
            <w:tcW w:w="2196" w:type="pct"/>
            <w:vMerge/>
            <w:tcBorders>
              <w:left w:val="single" w:sz="4" w:space="0" w:color="auto"/>
              <w:bottom w:val="single" w:sz="4" w:space="0" w:color="auto"/>
              <w:right w:val="single" w:sz="4" w:space="0" w:color="auto"/>
            </w:tcBorders>
            <w:vAlign w:val="center"/>
          </w:tcPr>
          <w:p w:rsidR="001578C9" w:rsidRPr="005B79A7" w:rsidRDefault="001578C9" w:rsidP="00E87FC9">
            <w:pPr>
              <w:rPr>
                <w:rFonts w:ascii="Arial" w:hAnsi="Arial" w:cs="Arial"/>
                <w:sz w:val="24"/>
                <w:szCs w:val="24"/>
              </w:rPr>
            </w:pPr>
          </w:p>
        </w:tc>
        <w:tc>
          <w:tcPr>
            <w:tcW w:w="555" w:type="pct"/>
            <w:vMerge/>
            <w:tcBorders>
              <w:left w:val="single" w:sz="4" w:space="0" w:color="auto"/>
              <w:bottom w:val="single" w:sz="4" w:space="0" w:color="auto"/>
              <w:right w:val="single" w:sz="4" w:space="0" w:color="auto"/>
            </w:tcBorders>
            <w:vAlign w:val="center"/>
          </w:tcPr>
          <w:p w:rsidR="001578C9" w:rsidRPr="005B79A7" w:rsidRDefault="001578C9" w:rsidP="00E87FC9">
            <w:pPr>
              <w:jc w:val="center"/>
              <w:rPr>
                <w:rFonts w:ascii="Arial" w:hAnsi="Arial" w:cs="Arial"/>
                <w:sz w:val="24"/>
                <w:szCs w:val="24"/>
              </w:rPr>
            </w:pPr>
          </w:p>
        </w:tc>
        <w:tc>
          <w:tcPr>
            <w:tcW w:w="633" w:type="pct"/>
            <w:tcBorders>
              <w:top w:val="single" w:sz="4" w:space="0" w:color="auto"/>
              <w:left w:val="single" w:sz="4" w:space="0" w:color="auto"/>
              <w:bottom w:val="single" w:sz="4" w:space="0" w:color="auto"/>
              <w:right w:val="single" w:sz="4" w:space="0" w:color="auto"/>
            </w:tcBorders>
            <w:vAlign w:val="center"/>
          </w:tcPr>
          <w:p w:rsidR="001578C9" w:rsidRPr="005B79A7" w:rsidRDefault="001578C9" w:rsidP="00E87FC9">
            <w:pPr>
              <w:jc w:val="center"/>
              <w:rPr>
                <w:rFonts w:ascii="Arial" w:hAnsi="Arial" w:cs="Arial"/>
                <w:sz w:val="24"/>
                <w:szCs w:val="24"/>
              </w:rPr>
            </w:pPr>
            <w:r w:rsidRPr="005B79A7">
              <w:rPr>
                <w:rFonts w:ascii="Arial" w:hAnsi="Arial" w:cs="Arial"/>
                <w:sz w:val="24"/>
                <w:szCs w:val="24"/>
              </w:rPr>
              <w:t>I mėnuo</w:t>
            </w:r>
          </w:p>
        </w:tc>
        <w:tc>
          <w:tcPr>
            <w:tcW w:w="635" w:type="pct"/>
            <w:tcBorders>
              <w:top w:val="single" w:sz="4" w:space="0" w:color="auto"/>
              <w:left w:val="single" w:sz="4" w:space="0" w:color="auto"/>
              <w:bottom w:val="single" w:sz="4" w:space="0" w:color="auto"/>
              <w:right w:val="single" w:sz="4" w:space="0" w:color="auto"/>
            </w:tcBorders>
            <w:vAlign w:val="center"/>
          </w:tcPr>
          <w:p w:rsidR="001578C9" w:rsidRPr="005B79A7" w:rsidRDefault="001578C9" w:rsidP="00E87FC9">
            <w:pPr>
              <w:jc w:val="center"/>
              <w:rPr>
                <w:rFonts w:ascii="Arial" w:hAnsi="Arial" w:cs="Arial"/>
                <w:sz w:val="24"/>
                <w:szCs w:val="24"/>
              </w:rPr>
            </w:pPr>
            <w:r w:rsidRPr="005B79A7">
              <w:rPr>
                <w:rFonts w:ascii="Arial" w:hAnsi="Arial" w:cs="Arial"/>
                <w:sz w:val="24"/>
                <w:szCs w:val="24"/>
              </w:rPr>
              <w:t>...mėnuo</w:t>
            </w:r>
          </w:p>
        </w:tc>
        <w:tc>
          <w:tcPr>
            <w:tcW w:w="725" w:type="pct"/>
            <w:vMerge/>
            <w:tcBorders>
              <w:left w:val="single" w:sz="4" w:space="0" w:color="auto"/>
              <w:bottom w:val="single" w:sz="4" w:space="0" w:color="auto"/>
              <w:right w:val="single" w:sz="4" w:space="0" w:color="auto"/>
            </w:tcBorders>
            <w:vAlign w:val="center"/>
          </w:tcPr>
          <w:p w:rsidR="001578C9" w:rsidRPr="005B79A7" w:rsidRDefault="001578C9" w:rsidP="00E87FC9">
            <w:pPr>
              <w:jc w:val="center"/>
              <w:rPr>
                <w:rFonts w:ascii="Arial" w:hAnsi="Arial" w:cs="Arial"/>
                <w:sz w:val="24"/>
                <w:szCs w:val="24"/>
              </w:rPr>
            </w:pPr>
          </w:p>
        </w:tc>
      </w:tr>
      <w:tr w:rsidR="001578C9" w:rsidRPr="005B79A7" w:rsidTr="000F53A9">
        <w:trPr>
          <w:cantSplit/>
          <w:trHeight w:val="256"/>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1578C9" w:rsidRPr="005B79A7" w:rsidRDefault="001811D7" w:rsidP="00E87FC9">
            <w:pPr>
              <w:rPr>
                <w:rFonts w:ascii="Arial" w:hAnsi="Arial" w:cs="Arial"/>
                <w:b/>
                <w:bCs/>
                <w:sz w:val="24"/>
                <w:szCs w:val="24"/>
                <w:highlight w:val="yellow"/>
              </w:rPr>
            </w:pPr>
            <w:r>
              <w:rPr>
                <w:rFonts w:ascii="Arial" w:hAnsi="Arial" w:cs="Arial"/>
                <w:b/>
                <w:bCs/>
                <w:sz w:val="24"/>
                <w:szCs w:val="24"/>
              </w:rPr>
              <w:t>Laisvalaikio erdvės įrengimas</w:t>
            </w:r>
          </w:p>
        </w:tc>
      </w:tr>
      <w:tr w:rsidR="001578C9"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vAlign w:val="center"/>
          </w:tcPr>
          <w:p w:rsidR="001578C9" w:rsidRPr="005B79A7" w:rsidRDefault="001578C9" w:rsidP="00E87FC9">
            <w:pPr>
              <w:jc w:val="center"/>
              <w:rPr>
                <w:rFonts w:ascii="Arial" w:hAnsi="Arial" w:cs="Arial"/>
                <w:bCs/>
                <w:sz w:val="24"/>
                <w:szCs w:val="24"/>
              </w:rPr>
            </w:pPr>
            <w:r w:rsidRPr="005B79A7">
              <w:rPr>
                <w:rFonts w:ascii="Arial" w:hAnsi="Arial" w:cs="Arial"/>
                <w:bCs/>
                <w:sz w:val="24"/>
                <w:szCs w:val="24"/>
              </w:rPr>
              <w:t>1.</w:t>
            </w:r>
          </w:p>
        </w:tc>
        <w:tc>
          <w:tcPr>
            <w:tcW w:w="2196" w:type="pct"/>
            <w:tcBorders>
              <w:top w:val="single" w:sz="4" w:space="0" w:color="auto"/>
              <w:left w:val="single" w:sz="4" w:space="0" w:color="auto"/>
              <w:bottom w:val="single" w:sz="4" w:space="0" w:color="auto"/>
              <w:right w:val="single" w:sz="4" w:space="0" w:color="auto"/>
            </w:tcBorders>
            <w:vAlign w:val="center"/>
          </w:tcPr>
          <w:p w:rsidR="001578C9" w:rsidRPr="005B79A7" w:rsidRDefault="00FF3243" w:rsidP="00E87FC9">
            <w:pPr>
              <w:rPr>
                <w:rFonts w:ascii="Arial" w:hAnsi="Arial" w:cs="Arial"/>
                <w:bCs/>
                <w:sz w:val="24"/>
                <w:szCs w:val="24"/>
              </w:rPr>
            </w:pPr>
            <w:r>
              <w:rPr>
                <w:rFonts w:ascii="Arial" w:hAnsi="Arial" w:cs="Arial"/>
                <w:bCs/>
                <w:sz w:val="24"/>
                <w:szCs w:val="24"/>
              </w:rPr>
              <w:t>Paruošiamieji ir žemės darbai</w:t>
            </w:r>
          </w:p>
        </w:tc>
        <w:tc>
          <w:tcPr>
            <w:tcW w:w="55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jc w:val="center"/>
              <w:rPr>
                <w:rFonts w:ascii="Arial" w:hAnsi="Arial" w:cs="Arial"/>
                <w:sz w:val="24"/>
                <w:szCs w:val="24"/>
              </w:rPr>
            </w:pPr>
          </w:p>
        </w:tc>
        <w:tc>
          <w:tcPr>
            <w:tcW w:w="633"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c>
          <w:tcPr>
            <w:tcW w:w="63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c>
          <w:tcPr>
            <w:tcW w:w="72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r>
      <w:tr w:rsidR="001578C9"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jc w:val="center"/>
              <w:rPr>
                <w:rFonts w:ascii="Arial" w:hAnsi="Arial" w:cs="Arial"/>
                <w:bCs/>
                <w:sz w:val="24"/>
                <w:szCs w:val="24"/>
              </w:rPr>
            </w:pPr>
            <w:r w:rsidRPr="005B79A7">
              <w:rPr>
                <w:rFonts w:ascii="Arial" w:hAnsi="Arial" w:cs="Arial"/>
                <w:bCs/>
                <w:sz w:val="24"/>
                <w:szCs w:val="24"/>
              </w:rPr>
              <w:t>2.</w:t>
            </w:r>
          </w:p>
        </w:tc>
        <w:tc>
          <w:tcPr>
            <w:tcW w:w="2196" w:type="pct"/>
            <w:tcBorders>
              <w:top w:val="single" w:sz="4" w:space="0" w:color="auto"/>
              <w:left w:val="single" w:sz="4" w:space="0" w:color="auto"/>
              <w:bottom w:val="single" w:sz="4" w:space="0" w:color="auto"/>
              <w:right w:val="single" w:sz="4" w:space="0" w:color="auto"/>
            </w:tcBorders>
          </w:tcPr>
          <w:p w:rsidR="001578C9" w:rsidRPr="005B79A7" w:rsidRDefault="00FF3243" w:rsidP="00E87FC9">
            <w:pPr>
              <w:rPr>
                <w:rFonts w:ascii="Arial" w:hAnsi="Arial" w:cs="Arial"/>
                <w:bCs/>
                <w:sz w:val="24"/>
                <w:szCs w:val="24"/>
              </w:rPr>
            </w:pPr>
            <w:r>
              <w:rPr>
                <w:rFonts w:ascii="Arial" w:hAnsi="Arial" w:cs="Arial"/>
                <w:bCs/>
                <w:sz w:val="24"/>
                <w:szCs w:val="24"/>
              </w:rPr>
              <w:t>Pėsčiųjų takų įrengimo darbai</w:t>
            </w:r>
          </w:p>
        </w:tc>
        <w:tc>
          <w:tcPr>
            <w:tcW w:w="55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jc w:val="center"/>
              <w:rPr>
                <w:rFonts w:ascii="Arial" w:hAnsi="Arial" w:cs="Arial"/>
                <w:sz w:val="24"/>
                <w:szCs w:val="24"/>
              </w:rPr>
            </w:pPr>
          </w:p>
        </w:tc>
        <w:tc>
          <w:tcPr>
            <w:tcW w:w="633"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c>
          <w:tcPr>
            <w:tcW w:w="63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c>
          <w:tcPr>
            <w:tcW w:w="72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r>
      <w:tr w:rsidR="009E6587"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tcPr>
          <w:p w:rsidR="009E6587" w:rsidRPr="005B79A7" w:rsidRDefault="009E6587" w:rsidP="00E87FC9">
            <w:pPr>
              <w:jc w:val="center"/>
              <w:rPr>
                <w:rFonts w:ascii="Arial" w:hAnsi="Arial" w:cs="Arial"/>
                <w:bCs/>
                <w:sz w:val="24"/>
                <w:szCs w:val="24"/>
              </w:rPr>
            </w:pPr>
            <w:r w:rsidRPr="005B79A7">
              <w:rPr>
                <w:rFonts w:ascii="Arial" w:hAnsi="Arial" w:cs="Arial"/>
                <w:bCs/>
                <w:sz w:val="24"/>
                <w:szCs w:val="24"/>
              </w:rPr>
              <w:t>3.</w:t>
            </w:r>
          </w:p>
        </w:tc>
        <w:tc>
          <w:tcPr>
            <w:tcW w:w="2196" w:type="pct"/>
            <w:tcBorders>
              <w:top w:val="single" w:sz="4" w:space="0" w:color="auto"/>
              <w:left w:val="single" w:sz="4" w:space="0" w:color="auto"/>
              <w:bottom w:val="single" w:sz="4" w:space="0" w:color="auto"/>
              <w:right w:val="single" w:sz="4" w:space="0" w:color="auto"/>
            </w:tcBorders>
          </w:tcPr>
          <w:p w:rsidR="009E6587" w:rsidRPr="005B79A7" w:rsidRDefault="0092369B" w:rsidP="00E87FC9">
            <w:pPr>
              <w:rPr>
                <w:rFonts w:ascii="Arial" w:hAnsi="Arial" w:cs="Arial"/>
                <w:bCs/>
                <w:sz w:val="24"/>
                <w:szCs w:val="24"/>
              </w:rPr>
            </w:pPr>
            <w:r>
              <w:rPr>
                <w:rFonts w:ascii="Arial" w:hAnsi="Arial" w:cs="Arial"/>
                <w:bCs/>
                <w:sz w:val="24"/>
                <w:szCs w:val="24"/>
              </w:rPr>
              <w:t>Vaikų žaidimų aikštelės dangų įrengimo darbai</w:t>
            </w:r>
          </w:p>
        </w:tc>
        <w:tc>
          <w:tcPr>
            <w:tcW w:w="555" w:type="pct"/>
            <w:tcBorders>
              <w:top w:val="single" w:sz="4" w:space="0" w:color="auto"/>
              <w:left w:val="single" w:sz="4" w:space="0" w:color="auto"/>
              <w:bottom w:val="single" w:sz="4" w:space="0" w:color="auto"/>
              <w:right w:val="single" w:sz="4" w:space="0" w:color="auto"/>
            </w:tcBorders>
          </w:tcPr>
          <w:p w:rsidR="009E6587" w:rsidRPr="005B79A7" w:rsidRDefault="009E6587" w:rsidP="00E87FC9">
            <w:pPr>
              <w:jc w:val="center"/>
              <w:rPr>
                <w:rFonts w:ascii="Arial" w:hAnsi="Arial" w:cs="Arial"/>
                <w:sz w:val="24"/>
                <w:szCs w:val="24"/>
              </w:rPr>
            </w:pPr>
          </w:p>
        </w:tc>
        <w:tc>
          <w:tcPr>
            <w:tcW w:w="633" w:type="pct"/>
            <w:tcBorders>
              <w:top w:val="single" w:sz="4" w:space="0" w:color="auto"/>
              <w:left w:val="single" w:sz="4" w:space="0" w:color="auto"/>
              <w:bottom w:val="single" w:sz="4" w:space="0" w:color="auto"/>
              <w:right w:val="single" w:sz="4" w:space="0" w:color="auto"/>
            </w:tcBorders>
          </w:tcPr>
          <w:p w:rsidR="009E6587" w:rsidRPr="005B79A7" w:rsidRDefault="009E6587" w:rsidP="00E87FC9">
            <w:pPr>
              <w:rPr>
                <w:rFonts w:ascii="Arial" w:hAnsi="Arial" w:cs="Arial"/>
                <w:sz w:val="24"/>
                <w:szCs w:val="24"/>
                <w:highlight w:val="yellow"/>
              </w:rPr>
            </w:pPr>
          </w:p>
        </w:tc>
        <w:tc>
          <w:tcPr>
            <w:tcW w:w="635" w:type="pct"/>
            <w:tcBorders>
              <w:top w:val="single" w:sz="4" w:space="0" w:color="auto"/>
              <w:left w:val="single" w:sz="4" w:space="0" w:color="auto"/>
              <w:bottom w:val="single" w:sz="4" w:space="0" w:color="auto"/>
              <w:right w:val="single" w:sz="4" w:space="0" w:color="auto"/>
            </w:tcBorders>
          </w:tcPr>
          <w:p w:rsidR="009E6587" w:rsidRPr="005B79A7" w:rsidRDefault="009E6587" w:rsidP="00E87FC9">
            <w:pPr>
              <w:rPr>
                <w:rFonts w:ascii="Arial" w:hAnsi="Arial" w:cs="Arial"/>
                <w:sz w:val="24"/>
                <w:szCs w:val="24"/>
                <w:highlight w:val="yellow"/>
              </w:rPr>
            </w:pPr>
          </w:p>
        </w:tc>
        <w:tc>
          <w:tcPr>
            <w:tcW w:w="725" w:type="pct"/>
            <w:tcBorders>
              <w:top w:val="single" w:sz="4" w:space="0" w:color="auto"/>
              <w:left w:val="single" w:sz="4" w:space="0" w:color="auto"/>
              <w:bottom w:val="single" w:sz="4" w:space="0" w:color="auto"/>
              <w:right w:val="single" w:sz="4" w:space="0" w:color="auto"/>
            </w:tcBorders>
          </w:tcPr>
          <w:p w:rsidR="009E6587" w:rsidRPr="005B79A7" w:rsidRDefault="009E6587" w:rsidP="00E87FC9">
            <w:pPr>
              <w:rPr>
                <w:rFonts w:ascii="Arial" w:hAnsi="Arial" w:cs="Arial"/>
                <w:sz w:val="24"/>
                <w:szCs w:val="24"/>
                <w:highlight w:val="yellow"/>
              </w:rPr>
            </w:pPr>
          </w:p>
        </w:tc>
      </w:tr>
      <w:tr w:rsidR="001578C9"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tcPr>
          <w:p w:rsidR="001578C9" w:rsidRPr="005B79A7" w:rsidRDefault="009E6587" w:rsidP="00E87FC9">
            <w:pPr>
              <w:jc w:val="center"/>
              <w:rPr>
                <w:rFonts w:ascii="Arial" w:hAnsi="Arial" w:cs="Arial"/>
                <w:bCs/>
                <w:sz w:val="24"/>
                <w:szCs w:val="24"/>
              </w:rPr>
            </w:pPr>
            <w:r w:rsidRPr="005B79A7">
              <w:rPr>
                <w:rFonts w:ascii="Arial" w:hAnsi="Arial" w:cs="Arial"/>
                <w:bCs/>
                <w:sz w:val="24"/>
                <w:szCs w:val="24"/>
              </w:rPr>
              <w:t>4</w:t>
            </w:r>
            <w:r w:rsidR="001578C9" w:rsidRPr="005B79A7">
              <w:rPr>
                <w:rFonts w:ascii="Arial" w:hAnsi="Arial" w:cs="Arial"/>
                <w:bCs/>
                <w:sz w:val="24"/>
                <w:szCs w:val="24"/>
              </w:rPr>
              <w:t xml:space="preserve">. </w:t>
            </w:r>
          </w:p>
        </w:tc>
        <w:tc>
          <w:tcPr>
            <w:tcW w:w="2196" w:type="pct"/>
            <w:tcBorders>
              <w:top w:val="single" w:sz="4" w:space="0" w:color="auto"/>
              <w:left w:val="single" w:sz="4" w:space="0" w:color="auto"/>
              <w:bottom w:val="single" w:sz="4" w:space="0" w:color="auto"/>
              <w:right w:val="single" w:sz="4" w:space="0" w:color="auto"/>
            </w:tcBorders>
          </w:tcPr>
          <w:p w:rsidR="001578C9" w:rsidRPr="005B79A7" w:rsidRDefault="0092369B" w:rsidP="00E87FC9">
            <w:pPr>
              <w:rPr>
                <w:rFonts w:ascii="Arial" w:hAnsi="Arial" w:cs="Arial"/>
                <w:bCs/>
                <w:sz w:val="24"/>
                <w:szCs w:val="24"/>
              </w:rPr>
            </w:pPr>
            <w:r>
              <w:rPr>
                <w:rFonts w:ascii="Arial" w:hAnsi="Arial" w:cs="Arial"/>
                <w:bCs/>
                <w:sz w:val="24"/>
                <w:szCs w:val="24"/>
              </w:rPr>
              <w:t xml:space="preserve">Betoninių bortų ir apvadų </w:t>
            </w:r>
            <w:r w:rsidR="00CB49D8">
              <w:rPr>
                <w:rFonts w:ascii="Arial" w:hAnsi="Arial" w:cs="Arial"/>
                <w:bCs/>
                <w:sz w:val="24"/>
                <w:szCs w:val="24"/>
              </w:rPr>
              <w:t>įrengimo darbai</w:t>
            </w:r>
          </w:p>
        </w:tc>
        <w:tc>
          <w:tcPr>
            <w:tcW w:w="55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jc w:val="center"/>
              <w:rPr>
                <w:rFonts w:ascii="Arial" w:hAnsi="Arial" w:cs="Arial"/>
                <w:sz w:val="24"/>
                <w:szCs w:val="24"/>
              </w:rPr>
            </w:pPr>
          </w:p>
        </w:tc>
        <w:tc>
          <w:tcPr>
            <w:tcW w:w="633"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c>
          <w:tcPr>
            <w:tcW w:w="63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c>
          <w:tcPr>
            <w:tcW w:w="72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r>
      <w:tr w:rsidR="001578C9"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tcPr>
          <w:p w:rsidR="001578C9" w:rsidRPr="005B79A7" w:rsidRDefault="009E6587" w:rsidP="00E87FC9">
            <w:pPr>
              <w:jc w:val="center"/>
              <w:rPr>
                <w:rFonts w:ascii="Arial" w:hAnsi="Arial" w:cs="Arial"/>
                <w:bCs/>
                <w:sz w:val="24"/>
                <w:szCs w:val="24"/>
              </w:rPr>
            </w:pPr>
            <w:r w:rsidRPr="005B79A7">
              <w:rPr>
                <w:rFonts w:ascii="Arial" w:hAnsi="Arial" w:cs="Arial"/>
                <w:bCs/>
                <w:sz w:val="24"/>
                <w:szCs w:val="24"/>
              </w:rPr>
              <w:t>5</w:t>
            </w:r>
            <w:r w:rsidR="001578C9" w:rsidRPr="005B79A7">
              <w:rPr>
                <w:rFonts w:ascii="Arial" w:hAnsi="Arial" w:cs="Arial"/>
                <w:bCs/>
                <w:sz w:val="24"/>
                <w:szCs w:val="24"/>
              </w:rPr>
              <w:t>.</w:t>
            </w:r>
          </w:p>
        </w:tc>
        <w:tc>
          <w:tcPr>
            <w:tcW w:w="2196" w:type="pct"/>
            <w:tcBorders>
              <w:top w:val="single" w:sz="4" w:space="0" w:color="auto"/>
              <w:left w:val="single" w:sz="4" w:space="0" w:color="auto"/>
              <w:bottom w:val="single" w:sz="4" w:space="0" w:color="auto"/>
              <w:right w:val="single" w:sz="4" w:space="0" w:color="auto"/>
            </w:tcBorders>
          </w:tcPr>
          <w:p w:rsidR="001578C9" w:rsidRPr="005B79A7" w:rsidRDefault="00CB49D8" w:rsidP="00E87FC9">
            <w:pPr>
              <w:rPr>
                <w:rFonts w:ascii="Arial" w:hAnsi="Arial" w:cs="Arial"/>
                <w:bCs/>
                <w:sz w:val="24"/>
                <w:szCs w:val="24"/>
              </w:rPr>
            </w:pPr>
            <w:r>
              <w:rPr>
                <w:rFonts w:ascii="Arial" w:hAnsi="Arial" w:cs="Arial"/>
                <w:bCs/>
                <w:sz w:val="24"/>
                <w:szCs w:val="24"/>
              </w:rPr>
              <w:t>Pagrindų įrengimo darbai</w:t>
            </w:r>
          </w:p>
        </w:tc>
        <w:tc>
          <w:tcPr>
            <w:tcW w:w="55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jc w:val="center"/>
              <w:rPr>
                <w:rFonts w:ascii="Arial" w:hAnsi="Arial" w:cs="Arial"/>
                <w:sz w:val="24"/>
                <w:szCs w:val="24"/>
              </w:rPr>
            </w:pPr>
          </w:p>
        </w:tc>
        <w:tc>
          <w:tcPr>
            <w:tcW w:w="633"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c>
          <w:tcPr>
            <w:tcW w:w="63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c>
          <w:tcPr>
            <w:tcW w:w="72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r>
      <w:tr w:rsidR="00014B39"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tcPr>
          <w:p w:rsidR="00F04135" w:rsidRPr="005B79A7" w:rsidRDefault="009E6587" w:rsidP="00E87FC9">
            <w:pPr>
              <w:jc w:val="center"/>
              <w:rPr>
                <w:rFonts w:ascii="Arial" w:hAnsi="Arial" w:cs="Arial"/>
                <w:bCs/>
                <w:sz w:val="24"/>
                <w:szCs w:val="24"/>
              </w:rPr>
            </w:pPr>
            <w:r w:rsidRPr="005B79A7">
              <w:rPr>
                <w:rFonts w:ascii="Arial" w:hAnsi="Arial" w:cs="Arial"/>
                <w:bCs/>
                <w:sz w:val="24"/>
                <w:szCs w:val="24"/>
              </w:rPr>
              <w:t>6.</w:t>
            </w:r>
          </w:p>
        </w:tc>
        <w:tc>
          <w:tcPr>
            <w:tcW w:w="2196" w:type="pct"/>
            <w:tcBorders>
              <w:top w:val="single" w:sz="4" w:space="0" w:color="auto"/>
              <w:left w:val="single" w:sz="4" w:space="0" w:color="auto"/>
              <w:bottom w:val="single" w:sz="4" w:space="0" w:color="auto"/>
              <w:right w:val="single" w:sz="4" w:space="0" w:color="auto"/>
            </w:tcBorders>
          </w:tcPr>
          <w:p w:rsidR="00F04135" w:rsidRPr="005B79A7" w:rsidRDefault="00CB49D8" w:rsidP="00E87FC9">
            <w:pPr>
              <w:rPr>
                <w:rFonts w:ascii="Arial" w:hAnsi="Arial" w:cs="Arial"/>
                <w:bCs/>
                <w:sz w:val="24"/>
                <w:szCs w:val="24"/>
              </w:rPr>
            </w:pPr>
            <w:r>
              <w:rPr>
                <w:rFonts w:ascii="Arial" w:hAnsi="Arial" w:cs="Arial"/>
                <w:bCs/>
                <w:sz w:val="24"/>
                <w:szCs w:val="24"/>
              </w:rPr>
              <w:t>Mažosios architektūros elementų montavimo darbai</w:t>
            </w:r>
          </w:p>
        </w:tc>
        <w:tc>
          <w:tcPr>
            <w:tcW w:w="555" w:type="pct"/>
            <w:tcBorders>
              <w:top w:val="single" w:sz="4" w:space="0" w:color="auto"/>
              <w:left w:val="single" w:sz="4" w:space="0" w:color="auto"/>
              <w:bottom w:val="single" w:sz="4" w:space="0" w:color="auto"/>
              <w:right w:val="single" w:sz="4" w:space="0" w:color="auto"/>
            </w:tcBorders>
          </w:tcPr>
          <w:p w:rsidR="00F04135" w:rsidRPr="005B79A7" w:rsidRDefault="00F04135" w:rsidP="00E87FC9">
            <w:pPr>
              <w:jc w:val="center"/>
              <w:rPr>
                <w:rFonts w:ascii="Arial" w:hAnsi="Arial" w:cs="Arial"/>
                <w:sz w:val="24"/>
                <w:szCs w:val="24"/>
              </w:rPr>
            </w:pPr>
          </w:p>
        </w:tc>
        <w:tc>
          <w:tcPr>
            <w:tcW w:w="633" w:type="pct"/>
            <w:tcBorders>
              <w:top w:val="single" w:sz="4" w:space="0" w:color="auto"/>
              <w:left w:val="single" w:sz="4" w:space="0" w:color="auto"/>
              <w:bottom w:val="single" w:sz="4" w:space="0" w:color="auto"/>
              <w:right w:val="single" w:sz="4" w:space="0" w:color="auto"/>
            </w:tcBorders>
          </w:tcPr>
          <w:p w:rsidR="00F04135" w:rsidRPr="005B79A7" w:rsidRDefault="00F04135" w:rsidP="00E87FC9">
            <w:pPr>
              <w:rPr>
                <w:rFonts w:ascii="Arial" w:hAnsi="Arial" w:cs="Arial"/>
                <w:sz w:val="24"/>
                <w:szCs w:val="24"/>
                <w:highlight w:val="yellow"/>
              </w:rPr>
            </w:pPr>
          </w:p>
        </w:tc>
        <w:tc>
          <w:tcPr>
            <w:tcW w:w="635" w:type="pct"/>
            <w:tcBorders>
              <w:top w:val="single" w:sz="4" w:space="0" w:color="auto"/>
              <w:left w:val="single" w:sz="4" w:space="0" w:color="auto"/>
              <w:bottom w:val="single" w:sz="4" w:space="0" w:color="auto"/>
              <w:right w:val="single" w:sz="4" w:space="0" w:color="auto"/>
            </w:tcBorders>
          </w:tcPr>
          <w:p w:rsidR="00F04135" w:rsidRPr="005B79A7" w:rsidRDefault="00F04135" w:rsidP="00E87FC9">
            <w:pPr>
              <w:rPr>
                <w:rFonts w:ascii="Arial" w:hAnsi="Arial" w:cs="Arial"/>
                <w:sz w:val="24"/>
                <w:szCs w:val="24"/>
                <w:highlight w:val="yellow"/>
              </w:rPr>
            </w:pPr>
          </w:p>
        </w:tc>
        <w:tc>
          <w:tcPr>
            <w:tcW w:w="725" w:type="pct"/>
            <w:tcBorders>
              <w:top w:val="single" w:sz="4" w:space="0" w:color="auto"/>
              <w:left w:val="single" w:sz="4" w:space="0" w:color="auto"/>
              <w:bottom w:val="single" w:sz="4" w:space="0" w:color="auto"/>
              <w:right w:val="single" w:sz="4" w:space="0" w:color="auto"/>
            </w:tcBorders>
          </w:tcPr>
          <w:p w:rsidR="00F04135" w:rsidRPr="005B79A7" w:rsidRDefault="00F04135" w:rsidP="00E87FC9">
            <w:pPr>
              <w:rPr>
                <w:rFonts w:ascii="Arial" w:hAnsi="Arial" w:cs="Arial"/>
                <w:sz w:val="24"/>
                <w:szCs w:val="24"/>
                <w:highlight w:val="yellow"/>
              </w:rPr>
            </w:pPr>
          </w:p>
        </w:tc>
      </w:tr>
      <w:tr w:rsidR="00F04135"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tcPr>
          <w:p w:rsidR="00F04135" w:rsidRPr="005B79A7" w:rsidRDefault="009E6587" w:rsidP="00E87FC9">
            <w:pPr>
              <w:jc w:val="center"/>
              <w:rPr>
                <w:rFonts w:ascii="Arial" w:hAnsi="Arial" w:cs="Arial"/>
                <w:bCs/>
                <w:sz w:val="24"/>
                <w:szCs w:val="24"/>
              </w:rPr>
            </w:pPr>
            <w:r w:rsidRPr="005B79A7">
              <w:rPr>
                <w:rFonts w:ascii="Arial" w:hAnsi="Arial" w:cs="Arial"/>
                <w:bCs/>
                <w:sz w:val="24"/>
                <w:szCs w:val="24"/>
              </w:rPr>
              <w:t>7</w:t>
            </w:r>
            <w:r w:rsidR="00F04135" w:rsidRPr="005B79A7">
              <w:rPr>
                <w:rFonts w:ascii="Arial" w:hAnsi="Arial" w:cs="Arial"/>
                <w:bCs/>
                <w:sz w:val="24"/>
                <w:szCs w:val="24"/>
              </w:rPr>
              <w:t>.</w:t>
            </w:r>
          </w:p>
        </w:tc>
        <w:tc>
          <w:tcPr>
            <w:tcW w:w="2196" w:type="pct"/>
            <w:tcBorders>
              <w:top w:val="single" w:sz="4" w:space="0" w:color="auto"/>
              <w:left w:val="single" w:sz="4" w:space="0" w:color="auto"/>
              <w:bottom w:val="single" w:sz="4" w:space="0" w:color="auto"/>
              <w:right w:val="single" w:sz="4" w:space="0" w:color="auto"/>
            </w:tcBorders>
          </w:tcPr>
          <w:p w:rsidR="00F04135" w:rsidRPr="005B79A7" w:rsidRDefault="00CB49D8" w:rsidP="00E87FC9">
            <w:pPr>
              <w:rPr>
                <w:rFonts w:ascii="Arial" w:hAnsi="Arial" w:cs="Arial"/>
                <w:bCs/>
                <w:sz w:val="24"/>
                <w:szCs w:val="24"/>
              </w:rPr>
            </w:pPr>
            <w:r>
              <w:rPr>
                <w:rFonts w:ascii="Arial" w:hAnsi="Arial" w:cs="Arial"/>
                <w:bCs/>
                <w:sz w:val="24"/>
                <w:szCs w:val="24"/>
              </w:rPr>
              <w:t xml:space="preserve">Vaikų </w:t>
            </w:r>
            <w:r w:rsidR="000F4F42">
              <w:rPr>
                <w:rFonts w:ascii="Arial" w:hAnsi="Arial" w:cs="Arial"/>
                <w:bCs/>
                <w:sz w:val="24"/>
                <w:szCs w:val="24"/>
              </w:rPr>
              <w:t>žaidimų įrenginių montavimo darbai</w:t>
            </w:r>
          </w:p>
        </w:tc>
        <w:tc>
          <w:tcPr>
            <w:tcW w:w="555" w:type="pct"/>
            <w:tcBorders>
              <w:top w:val="single" w:sz="4" w:space="0" w:color="auto"/>
              <w:left w:val="single" w:sz="4" w:space="0" w:color="auto"/>
              <w:bottom w:val="single" w:sz="4" w:space="0" w:color="auto"/>
              <w:right w:val="single" w:sz="4" w:space="0" w:color="auto"/>
            </w:tcBorders>
          </w:tcPr>
          <w:p w:rsidR="00F04135" w:rsidRPr="005B79A7" w:rsidRDefault="00F04135" w:rsidP="00E87FC9">
            <w:pPr>
              <w:jc w:val="center"/>
              <w:rPr>
                <w:rFonts w:ascii="Arial" w:hAnsi="Arial" w:cs="Arial"/>
                <w:sz w:val="24"/>
                <w:szCs w:val="24"/>
              </w:rPr>
            </w:pPr>
          </w:p>
        </w:tc>
        <w:tc>
          <w:tcPr>
            <w:tcW w:w="633" w:type="pct"/>
            <w:tcBorders>
              <w:top w:val="single" w:sz="4" w:space="0" w:color="auto"/>
              <w:left w:val="single" w:sz="4" w:space="0" w:color="auto"/>
              <w:bottom w:val="single" w:sz="4" w:space="0" w:color="auto"/>
              <w:right w:val="single" w:sz="4" w:space="0" w:color="auto"/>
            </w:tcBorders>
          </w:tcPr>
          <w:p w:rsidR="00F04135" w:rsidRPr="005B79A7" w:rsidRDefault="00F04135" w:rsidP="00E87FC9">
            <w:pPr>
              <w:rPr>
                <w:rFonts w:ascii="Arial" w:hAnsi="Arial" w:cs="Arial"/>
                <w:sz w:val="24"/>
                <w:szCs w:val="24"/>
                <w:highlight w:val="yellow"/>
              </w:rPr>
            </w:pPr>
          </w:p>
        </w:tc>
        <w:tc>
          <w:tcPr>
            <w:tcW w:w="635" w:type="pct"/>
            <w:tcBorders>
              <w:top w:val="single" w:sz="4" w:space="0" w:color="auto"/>
              <w:left w:val="single" w:sz="4" w:space="0" w:color="auto"/>
              <w:bottom w:val="single" w:sz="4" w:space="0" w:color="auto"/>
              <w:right w:val="single" w:sz="4" w:space="0" w:color="auto"/>
            </w:tcBorders>
          </w:tcPr>
          <w:p w:rsidR="00F04135" w:rsidRPr="005B79A7" w:rsidRDefault="00F04135" w:rsidP="00E87FC9">
            <w:pPr>
              <w:rPr>
                <w:rFonts w:ascii="Arial" w:hAnsi="Arial" w:cs="Arial"/>
                <w:sz w:val="24"/>
                <w:szCs w:val="24"/>
                <w:highlight w:val="yellow"/>
              </w:rPr>
            </w:pPr>
          </w:p>
        </w:tc>
        <w:tc>
          <w:tcPr>
            <w:tcW w:w="725" w:type="pct"/>
            <w:tcBorders>
              <w:top w:val="single" w:sz="4" w:space="0" w:color="auto"/>
              <w:left w:val="single" w:sz="4" w:space="0" w:color="auto"/>
              <w:bottom w:val="single" w:sz="4" w:space="0" w:color="auto"/>
              <w:right w:val="single" w:sz="4" w:space="0" w:color="auto"/>
            </w:tcBorders>
          </w:tcPr>
          <w:p w:rsidR="00F04135" w:rsidRPr="005B79A7" w:rsidRDefault="00F04135" w:rsidP="00E87FC9">
            <w:pPr>
              <w:rPr>
                <w:rFonts w:ascii="Arial" w:hAnsi="Arial" w:cs="Arial"/>
                <w:sz w:val="24"/>
                <w:szCs w:val="24"/>
                <w:highlight w:val="yellow"/>
              </w:rPr>
            </w:pPr>
          </w:p>
        </w:tc>
      </w:tr>
      <w:tr w:rsidR="001578C9"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tcPr>
          <w:p w:rsidR="001578C9" w:rsidRPr="005B79A7" w:rsidRDefault="0058581A" w:rsidP="00E87FC9">
            <w:pPr>
              <w:jc w:val="center"/>
              <w:rPr>
                <w:rFonts w:ascii="Arial" w:hAnsi="Arial" w:cs="Arial"/>
                <w:bCs/>
                <w:sz w:val="24"/>
                <w:szCs w:val="24"/>
              </w:rPr>
            </w:pPr>
            <w:r>
              <w:rPr>
                <w:rFonts w:ascii="Arial" w:hAnsi="Arial" w:cs="Arial"/>
                <w:bCs/>
                <w:sz w:val="24"/>
                <w:szCs w:val="24"/>
              </w:rPr>
              <w:t>8</w:t>
            </w:r>
            <w:r w:rsidR="009E6587" w:rsidRPr="005B79A7">
              <w:rPr>
                <w:rFonts w:ascii="Arial" w:hAnsi="Arial" w:cs="Arial"/>
                <w:bCs/>
                <w:sz w:val="24"/>
                <w:szCs w:val="24"/>
              </w:rPr>
              <w:t>.</w:t>
            </w:r>
          </w:p>
        </w:tc>
        <w:tc>
          <w:tcPr>
            <w:tcW w:w="2196" w:type="pct"/>
            <w:tcBorders>
              <w:top w:val="single" w:sz="4" w:space="0" w:color="auto"/>
              <w:left w:val="single" w:sz="4" w:space="0" w:color="auto"/>
              <w:bottom w:val="single" w:sz="4" w:space="0" w:color="auto"/>
              <w:right w:val="single" w:sz="4" w:space="0" w:color="auto"/>
            </w:tcBorders>
          </w:tcPr>
          <w:p w:rsidR="001578C9" w:rsidRPr="005B79A7" w:rsidRDefault="009E6587" w:rsidP="00E87FC9">
            <w:pPr>
              <w:rPr>
                <w:rFonts w:ascii="Arial" w:hAnsi="Arial" w:cs="Arial"/>
                <w:bCs/>
                <w:sz w:val="24"/>
                <w:szCs w:val="24"/>
              </w:rPr>
            </w:pPr>
            <w:r w:rsidRPr="005B79A7">
              <w:rPr>
                <w:rFonts w:ascii="Arial" w:hAnsi="Arial" w:cs="Arial"/>
                <w:bCs/>
                <w:sz w:val="24"/>
                <w:szCs w:val="24"/>
              </w:rPr>
              <w:t>Kiti darbai</w:t>
            </w:r>
          </w:p>
        </w:tc>
        <w:tc>
          <w:tcPr>
            <w:tcW w:w="55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jc w:val="center"/>
              <w:rPr>
                <w:rFonts w:ascii="Arial" w:hAnsi="Arial" w:cs="Arial"/>
                <w:sz w:val="24"/>
                <w:szCs w:val="24"/>
              </w:rPr>
            </w:pPr>
          </w:p>
        </w:tc>
        <w:tc>
          <w:tcPr>
            <w:tcW w:w="633"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c>
          <w:tcPr>
            <w:tcW w:w="63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c>
          <w:tcPr>
            <w:tcW w:w="725" w:type="pct"/>
            <w:tcBorders>
              <w:top w:val="single" w:sz="4" w:space="0" w:color="auto"/>
              <w:left w:val="single" w:sz="4" w:space="0" w:color="auto"/>
              <w:bottom w:val="single" w:sz="4" w:space="0" w:color="auto"/>
              <w:right w:val="single" w:sz="4" w:space="0" w:color="auto"/>
            </w:tcBorders>
          </w:tcPr>
          <w:p w:rsidR="001578C9" w:rsidRPr="005B79A7" w:rsidRDefault="001578C9" w:rsidP="00E87FC9">
            <w:pPr>
              <w:rPr>
                <w:rFonts w:ascii="Arial" w:hAnsi="Arial" w:cs="Arial"/>
                <w:sz w:val="24"/>
                <w:szCs w:val="24"/>
                <w:highlight w:val="yellow"/>
              </w:rPr>
            </w:pPr>
          </w:p>
        </w:tc>
      </w:tr>
      <w:tr w:rsidR="001D34A8" w:rsidRPr="005B79A7" w:rsidTr="000F53A9">
        <w:trPr>
          <w:cantSplit/>
          <w:trHeight w:val="256"/>
          <w:jc w:val="center"/>
        </w:trPr>
        <w:tc>
          <w:tcPr>
            <w:tcW w:w="5000" w:type="pct"/>
            <w:gridSpan w:val="6"/>
            <w:tcBorders>
              <w:top w:val="single" w:sz="4" w:space="0" w:color="auto"/>
              <w:left w:val="single" w:sz="4" w:space="0" w:color="auto"/>
              <w:bottom w:val="single" w:sz="4" w:space="0" w:color="auto"/>
              <w:right w:val="single" w:sz="4" w:space="0" w:color="auto"/>
            </w:tcBorders>
            <w:vAlign w:val="bottom"/>
          </w:tcPr>
          <w:p w:rsidR="001D34A8" w:rsidRPr="005B79A7" w:rsidRDefault="004D4BBA" w:rsidP="001D34A8">
            <w:pPr>
              <w:rPr>
                <w:rFonts w:ascii="Arial" w:hAnsi="Arial" w:cs="Arial"/>
                <w:b/>
                <w:bCs/>
                <w:sz w:val="24"/>
                <w:szCs w:val="24"/>
              </w:rPr>
            </w:pPr>
            <w:r w:rsidRPr="005B79A7">
              <w:rPr>
                <w:rFonts w:ascii="Arial" w:hAnsi="Arial" w:cs="Arial"/>
                <w:b/>
                <w:bCs/>
                <w:sz w:val="24"/>
                <w:szCs w:val="24"/>
              </w:rPr>
              <w:t>Apšvietimo tinklų montavimas</w:t>
            </w:r>
          </w:p>
        </w:tc>
      </w:tr>
      <w:tr w:rsidR="001D34A8"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vAlign w:val="bottom"/>
          </w:tcPr>
          <w:p w:rsidR="001D34A8" w:rsidRPr="005B79A7" w:rsidRDefault="00CC41AB" w:rsidP="001D34A8">
            <w:pPr>
              <w:jc w:val="center"/>
              <w:rPr>
                <w:rFonts w:ascii="Arial" w:hAnsi="Arial" w:cs="Arial"/>
                <w:bCs/>
                <w:sz w:val="24"/>
                <w:szCs w:val="24"/>
                <w:lang w:val="pl-PL"/>
              </w:rPr>
            </w:pPr>
            <w:r w:rsidRPr="005B79A7">
              <w:rPr>
                <w:rFonts w:ascii="Arial" w:hAnsi="Arial" w:cs="Arial"/>
                <w:bCs/>
                <w:sz w:val="24"/>
                <w:szCs w:val="24"/>
                <w:lang w:val="pl-PL"/>
              </w:rPr>
              <w:t>1</w:t>
            </w:r>
            <w:r w:rsidR="001D34A8" w:rsidRPr="005B79A7">
              <w:rPr>
                <w:rFonts w:ascii="Arial" w:hAnsi="Arial" w:cs="Arial"/>
                <w:bCs/>
                <w:sz w:val="24"/>
                <w:szCs w:val="24"/>
                <w:lang w:val="pl-PL"/>
              </w:rPr>
              <w:t>.</w:t>
            </w:r>
          </w:p>
        </w:tc>
        <w:tc>
          <w:tcPr>
            <w:tcW w:w="2196" w:type="pct"/>
            <w:tcBorders>
              <w:top w:val="single" w:sz="4" w:space="0" w:color="auto"/>
              <w:left w:val="single" w:sz="4" w:space="0" w:color="auto"/>
              <w:bottom w:val="single" w:sz="4" w:space="0" w:color="auto"/>
              <w:right w:val="single" w:sz="4" w:space="0" w:color="auto"/>
            </w:tcBorders>
          </w:tcPr>
          <w:p w:rsidR="001D34A8" w:rsidRPr="005B79A7" w:rsidRDefault="004D4BBA" w:rsidP="001D34A8">
            <w:pPr>
              <w:rPr>
                <w:rFonts w:ascii="Arial" w:hAnsi="Arial" w:cs="Arial"/>
                <w:bCs/>
                <w:sz w:val="24"/>
                <w:szCs w:val="24"/>
              </w:rPr>
            </w:pPr>
            <w:r w:rsidRPr="005B79A7">
              <w:rPr>
                <w:rFonts w:ascii="Arial" w:hAnsi="Arial" w:cs="Arial"/>
                <w:bCs/>
                <w:sz w:val="24"/>
                <w:szCs w:val="24"/>
              </w:rPr>
              <w:t>Darbų sąnaudos</w:t>
            </w:r>
            <w:r w:rsidR="00ED3C16" w:rsidRPr="005B79A7">
              <w:rPr>
                <w:rFonts w:ascii="Arial" w:hAnsi="Arial" w:cs="Arial"/>
                <w:bCs/>
                <w:sz w:val="24"/>
                <w:szCs w:val="24"/>
              </w:rPr>
              <w:t xml:space="preserve"> </w:t>
            </w:r>
            <w:r w:rsidRPr="005B79A7">
              <w:rPr>
                <w:rFonts w:ascii="Arial" w:hAnsi="Arial" w:cs="Arial"/>
                <w:bCs/>
                <w:sz w:val="24"/>
                <w:szCs w:val="24"/>
              </w:rPr>
              <w:t xml:space="preserve"> </w:t>
            </w:r>
          </w:p>
        </w:tc>
        <w:tc>
          <w:tcPr>
            <w:tcW w:w="555" w:type="pct"/>
            <w:tcBorders>
              <w:top w:val="single" w:sz="4" w:space="0" w:color="auto"/>
              <w:left w:val="single" w:sz="4" w:space="0" w:color="auto"/>
              <w:bottom w:val="single" w:sz="4" w:space="0" w:color="auto"/>
              <w:right w:val="single" w:sz="4" w:space="0" w:color="auto"/>
            </w:tcBorders>
          </w:tcPr>
          <w:p w:rsidR="001D34A8" w:rsidRPr="005B79A7" w:rsidRDefault="001D34A8" w:rsidP="001D34A8">
            <w:pPr>
              <w:jc w:val="center"/>
              <w:rPr>
                <w:rFonts w:ascii="Arial" w:hAnsi="Arial" w:cs="Arial"/>
                <w:sz w:val="24"/>
                <w:szCs w:val="24"/>
                <w:lang w:val="de-DE"/>
              </w:rPr>
            </w:pPr>
          </w:p>
        </w:tc>
        <w:tc>
          <w:tcPr>
            <w:tcW w:w="633" w:type="pct"/>
            <w:tcBorders>
              <w:top w:val="single" w:sz="4" w:space="0" w:color="auto"/>
              <w:left w:val="single" w:sz="4" w:space="0" w:color="auto"/>
              <w:bottom w:val="single" w:sz="4" w:space="0" w:color="auto"/>
              <w:right w:val="single" w:sz="4" w:space="0" w:color="auto"/>
            </w:tcBorders>
          </w:tcPr>
          <w:p w:rsidR="001D34A8" w:rsidRPr="005B79A7" w:rsidRDefault="001D34A8" w:rsidP="001D34A8">
            <w:pPr>
              <w:rPr>
                <w:rFonts w:ascii="Arial" w:hAnsi="Arial" w:cs="Arial"/>
                <w:sz w:val="24"/>
                <w:szCs w:val="24"/>
                <w:highlight w:val="yellow"/>
                <w:lang w:val="de-DE"/>
              </w:rPr>
            </w:pPr>
          </w:p>
        </w:tc>
        <w:tc>
          <w:tcPr>
            <w:tcW w:w="635" w:type="pct"/>
            <w:tcBorders>
              <w:top w:val="single" w:sz="4" w:space="0" w:color="auto"/>
              <w:left w:val="single" w:sz="4" w:space="0" w:color="auto"/>
              <w:bottom w:val="single" w:sz="4" w:space="0" w:color="auto"/>
              <w:right w:val="single" w:sz="4" w:space="0" w:color="auto"/>
            </w:tcBorders>
          </w:tcPr>
          <w:p w:rsidR="001D34A8" w:rsidRPr="005B79A7" w:rsidRDefault="001D34A8" w:rsidP="001D34A8">
            <w:pPr>
              <w:rPr>
                <w:rFonts w:ascii="Arial" w:hAnsi="Arial" w:cs="Arial"/>
                <w:sz w:val="24"/>
                <w:szCs w:val="24"/>
                <w:highlight w:val="yellow"/>
                <w:lang w:val="de-DE"/>
              </w:rPr>
            </w:pPr>
          </w:p>
        </w:tc>
        <w:tc>
          <w:tcPr>
            <w:tcW w:w="725" w:type="pct"/>
            <w:tcBorders>
              <w:top w:val="single" w:sz="4" w:space="0" w:color="auto"/>
              <w:left w:val="single" w:sz="4" w:space="0" w:color="auto"/>
              <w:bottom w:val="single" w:sz="4" w:space="0" w:color="auto"/>
              <w:right w:val="single" w:sz="4" w:space="0" w:color="auto"/>
            </w:tcBorders>
          </w:tcPr>
          <w:p w:rsidR="001D34A8" w:rsidRPr="005B79A7" w:rsidRDefault="001D34A8" w:rsidP="001D34A8">
            <w:pPr>
              <w:rPr>
                <w:rFonts w:ascii="Arial" w:hAnsi="Arial" w:cs="Arial"/>
                <w:sz w:val="24"/>
                <w:szCs w:val="24"/>
                <w:highlight w:val="yellow"/>
                <w:lang w:val="de-DE"/>
              </w:rPr>
            </w:pPr>
          </w:p>
        </w:tc>
      </w:tr>
      <w:tr w:rsidR="000F53A9"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vAlign w:val="bottom"/>
          </w:tcPr>
          <w:p w:rsidR="000F53A9" w:rsidRPr="005B79A7" w:rsidRDefault="00CC41AB" w:rsidP="001D34A8">
            <w:pPr>
              <w:jc w:val="center"/>
              <w:rPr>
                <w:rFonts w:ascii="Arial" w:hAnsi="Arial" w:cs="Arial"/>
                <w:bCs/>
                <w:sz w:val="24"/>
                <w:szCs w:val="24"/>
                <w:lang w:val="pl-PL"/>
              </w:rPr>
            </w:pPr>
            <w:r w:rsidRPr="005B79A7">
              <w:rPr>
                <w:rFonts w:ascii="Arial" w:hAnsi="Arial" w:cs="Arial"/>
                <w:bCs/>
                <w:sz w:val="24"/>
                <w:szCs w:val="24"/>
                <w:lang w:val="pl-PL"/>
              </w:rPr>
              <w:t>2.</w:t>
            </w:r>
          </w:p>
        </w:tc>
        <w:tc>
          <w:tcPr>
            <w:tcW w:w="2196" w:type="pct"/>
            <w:tcBorders>
              <w:top w:val="single" w:sz="4" w:space="0" w:color="auto"/>
              <w:left w:val="single" w:sz="4" w:space="0" w:color="auto"/>
              <w:bottom w:val="single" w:sz="4" w:space="0" w:color="auto"/>
              <w:right w:val="single" w:sz="4" w:space="0" w:color="auto"/>
            </w:tcBorders>
          </w:tcPr>
          <w:p w:rsidR="000F53A9" w:rsidRPr="005B79A7" w:rsidRDefault="004D4BBA" w:rsidP="001D34A8">
            <w:pPr>
              <w:rPr>
                <w:rFonts w:ascii="Arial" w:hAnsi="Arial" w:cs="Arial"/>
                <w:bCs/>
                <w:sz w:val="24"/>
                <w:szCs w:val="24"/>
              </w:rPr>
            </w:pPr>
            <w:r w:rsidRPr="005B79A7">
              <w:rPr>
                <w:rFonts w:ascii="Arial" w:hAnsi="Arial" w:cs="Arial"/>
                <w:bCs/>
                <w:sz w:val="24"/>
                <w:szCs w:val="24"/>
              </w:rPr>
              <w:t>Medžiagos</w:t>
            </w:r>
          </w:p>
        </w:tc>
        <w:tc>
          <w:tcPr>
            <w:tcW w:w="555" w:type="pct"/>
            <w:tcBorders>
              <w:top w:val="single" w:sz="4" w:space="0" w:color="auto"/>
              <w:left w:val="single" w:sz="4" w:space="0" w:color="auto"/>
              <w:bottom w:val="single" w:sz="4" w:space="0" w:color="auto"/>
              <w:right w:val="single" w:sz="4" w:space="0" w:color="auto"/>
            </w:tcBorders>
          </w:tcPr>
          <w:p w:rsidR="000F53A9" w:rsidRPr="005B79A7" w:rsidRDefault="000F53A9" w:rsidP="001D34A8">
            <w:pPr>
              <w:jc w:val="center"/>
              <w:rPr>
                <w:rFonts w:ascii="Arial" w:hAnsi="Arial" w:cs="Arial"/>
                <w:sz w:val="24"/>
                <w:szCs w:val="24"/>
                <w:lang w:val="de-DE"/>
              </w:rPr>
            </w:pPr>
          </w:p>
        </w:tc>
        <w:tc>
          <w:tcPr>
            <w:tcW w:w="633" w:type="pct"/>
            <w:tcBorders>
              <w:top w:val="single" w:sz="4" w:space="0" w:color="auto"/>
              <w:left w:val="single" w:sz="4" w:space="0" w:color="auto"/>
              <w:bottom w:val="single" w:sz="4" w:space="0" w:color="auto"/>
              <w:right w:val="single" w:sz="4" w:space="0" w:color="auto"/>
            </w:tcBorders>
          </w:tcPr>
          <w:p w:rsidR="000F53A9" w:rsidRPr="005B79A7" w:rsidRDefault="000F53A9" w:rsidP="001D34A8">
            <w:pPr>
              <w:rPr>
                <w:rFonts w:ascii="Arial" w:hAnsi="Arial" w:cs="Arial"/>
                <w:sz w:val="24"/>
                <w:szCs w:val="24"/>
                <w:highlight w:val="yellow"/>
                <w:lang w:val="de-DE"/>
              </w:rPr>
            </w:pPr>
          </w:p>
        </w:tc>
        <w:tc>
          <w:tcPr>
            <w:tcW w:w="635" w:type="pct"/>
            <w:tcBorders>
              <w:top w:val="single" w:sz="4" w:space="0" w:color="auto"/>
              <w:left w:val="single" w:sz="4" w:space="0" w:color="auto"/>
              <w:bottom w:val="single" w:sz="4" w:space="0" w:color="auto"/>
              <w:right w:val="single" w:sz="4" w:space="0" w:color="auto"/>
            </w:tcBorders>
          </w:tcPr>
          <w:p w:rsidR="000F53A9" w:rsidRPr="005B79A7" w:rsidRDefault="000F53A9" w:rsidP="001D34A8">
            <w:pPr>
              <w:rPr>
                <w:rFonts w:ascii="Arial" w:hAnsi="Arial" w:cs="Arial"/>
                <w:sz w:val="24"/>
                <w:szCs w:val="24"/>
                <w:highlight w:val="yellow"/>
                <w:lang w:val="de-DE"/>
              </w:rPr>
            </w:pPr>
          </w:p>
        </w:tc>
        <w:tc>
          <w:tcPr>
            <w:tcW w:w="725" w:type="pct"/>
            <w:tcBorders>
              <w:top w:val="single" w:sz="4" w:space="0" w:color="auto"/>
              <w:left w:val="single" w:sz="4" w:space="0" w:color="auto"/>
              <w:bottom w:val="single" w:sz="4" w:space="0" w:color="auto"/>
              <w:right w:val="single" w:sz="4" w:space="0" w:color="auto"/>
            </w:tcBorders>
          </w:tcPr>
          <w:p w:rsidR="000F53A9" w:rsidRPr="005B79A7" w:rsidRDefault="000F53A9" w:rsidP="001D34A8">
            <w:pPr>
              <w:rPr>
                <w:rFonts w:ascii="Arial" w:hAnsi="Arial" w:cs="Arial"/>
                <w:sz w:val="24"/>
                <w:szCs w:val="24"/>
                <w:highlight w:val="yellow"/>
                <w:lang w:val="de-DE"/>
              </w:rPr>
            </w:pPr>
          </w:p>
        </w:tc>
      </w:tr>
      <w:tr w:rsidR="001D34A8" w:rsidRPr="005B79A7" w:rsidTr="000F53A9">
        <w:trPr>
          <w:cantSplit/>
          <w:trHeight w:val="256"/>
          <w:jc w:val="center"/>
        </w:trPr>
        <w:tc>
          <w:tcPr>
            <w:tcW w:w="5000" w:type="pct"/>
            <w:gridSpan w:val="6"/>
            <w:tcBorders>
              <w:top w:val="single" w:sz="4" w:space="0" w:color="auto"/>
              <w:left w:val="single" w:sz="4" w:space="0" w:color="auto"/>
              <w:bottom w:val="single" w:sz="4" w:space="0" w:color="auto"/>
              <w:right w:val="single" w:sz="4" w:space="0" w:color="auto"/>
            </w:tcBorders>
            <w:vAlign w:val="bottom"/>
          </w:tcPr>
          <w:p w:rsidR="001D34A8" w:rsidRPr="00822868" w:rsidRDefault="00822868" w:rsidP="001D34A8">
            <w:pPr>
              <w:rPr>
                <w:rFonts w:ascii="Arial" w:hAnsi="Arial" w:cs="Arial"/>
                <w:b/>
                <w:bCs/>
                <w:sz w:val="24"/>
                <w:szCs w:val="24"/>
              </w:rPr>
            </w:pPr>
            <w:r w:rsidRPr="00822868">
              <w:rPr>
                <w:rFonts w:ascii="Arial" w:hAnsi="Arial" w:cs="Arial"/>
                <w:b/>
                <w:bCs/>
                <w:sz w:val="24"/>
                <w:szCs w:val="24"/>
              </w:rPr>
              <w:t>Želdinių ir aplinkotvarkos darbai</w:t>
            </w:r>
          </w:p>
        </w:tc>
      </w:tr>
      <w:tr w:rsidR="007E522B"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vAlign w:val="bottom"/>
          </w:tcPr>
          <w:p w:rsidR="007E522B" w:rsidRPr="005B79A7" w:rsidRDefault="00B01139" w:rsidP="007E522B">
            <w:pPr>
              <w:jc w:val="center"/>
              <w:rPr>
                <w:rFonts w:ascii="Arial" w:hAnsi="Arial" w:cs="Arial"/>
                <w:bCs/>
                <w:sz w:val="24"/>
                <w:szCs w:val="24"/>
                <w:lang w:val="pl-PL"/>
              </w:rPr>
            </w:pPr>
            <w:r w:rsidRPr="005B79A7">
              <w:rPr>
                <w:rFonts w:ascii="Arial" w:hAnsi="Arial" w:cs="Arial"/>
                <w:bCs/>
                <w:sz w:val="24"/>
                <w:szCs w:val="24"/>
                <w:lang w:val="pl-PL"/>
              </w:rPr>
              <w:t>1</w:t>
            </w:r>
            <w:r w:rsidR="007E522B" w:rsidRPr="005B79A7">
              <w:rPr>
                <w:rFonts w:ascii="Arial" w:hAnsi="Arial" w:cs="Arial"/>
                <w:bCs/>
                <w:sz w:val="24"/>
                <w:szCs w:val="24"/>
                <w:lang w:val="pl-PL"/>
              </w:rPr>
              <w:t>.</w:t>
            </w:r>
          </w:p>
        </w:tc>
        <w:tc>
          <w:tcPr>
            <w:tcW w:w="2196" w:type="pct"/>
            <w:tcBorders>
              <w:top w:val="single" w:sz="4" w:space="0" w:color="auto"/>
              <w:left w:val="single" w:sz="4" w:space="0" w:color="auto"/>
              <w:bottom w:val="single" w:sz="4" w:space="0" w:color="auto"/>
              <w:right w:val="single" w:sz="4" w:space="0" w:color="auto"/>
            </w:tcBorders>
          </w:tcPr>
          <w:p w:rsidR="007E522B" w:rsidRPr="005B79A7" w:rsidRDefault="00256F4A" w:rsidP="007E522B">
            <w:pPr>
              <w:rPr>
                <w:rFonts w:ascii="Arial" w:hAnsi="Arial" w:cs="Arial"/>
                <w:bCs/>
                <w:sz w:val="24"/>
                <w:szCs w:val="24"/>
              </w:rPr>
            </w:pPr>
            <w:r>
              <w:rPr>
                <w:rFonts w:ascii="Arial" w:hAnsi="Arial" w:cs="Arial"/>
                <w:bCs/>
                <w:sz w:val="24"/>
                <w:szCs w:val="24"/>
              </w:rPr>
              <w:t>Medžių, krūmų ir kitų augalų sodinimas</w:t>
            </w:r>
          </w:p>
        </w:tc>
        <w:tc>
          <w:tcPr>
            <w:tcW w:w="555" w:type="pct"/>
            <w:tcBorders>
              <w:top w:val="single" w:sz="4" w:space="0" w:color="auto"/>
              <w:left w:val="single" w:sz="4" w:space="0" w:color="auto"/>
              <w:bottom w:val="single" w:sz="4" w:space="0" w:color="auto"/>
              <w:right w:val="single" w:sz="4" w:space="0" w:color="auto"/>
            </w:tcBorders>
          </w:tcPr>
          <w:p w:rsidR="007E522B" w:rsidRPr="005B79A7" w:rsidRDefault="007E522B" w:rsidP="007E522B">
            <w:pPr>
              <w:jc w:val="center"/>
              <w:rPr>
                <w:rFonts w:ascii="Arial" w:hAnsi="Arial" w:cs="Arial"/>
                <w:sz w:val="24"/>
                <w:szCs w:val="24"/>
                <w:lang w:val="de-DE"/>
              </w:rPr>
            </w:pPr>
          </w:p>
        </w:tc>
        <w:tc>
          <w:tcPr>
            <w:tcW w:w="633" w:type="pct"/>
            <w:tcBorders>
              <w:top w:val="single" w:sz="4" w:space="0" w:color="auto"/>
              <w:left w:val="single" w:sz="4" w:space="0" w:color="auto"/>
              <w:bottom w:val="single" w:sz="4" w:space="0" w:color="auto"/>
              <w:right w:val="single" w:sz="4" w:space="0" w:color="auto"/>
            </w:tcBorders>
          </w:tcPr>
          <w:p w:rsidR="007E522B" w:rsidRPr="005B79A7" w:rsidRDefault="007E522B" w:rsidP="007E522B">
            <w:pPr>
              <w:rPr>
                <w:rFonts w:ascii="Arial" w:hAnsi="Arial" w:cs="Arial"/>
                <w:sz w:val="24"/>
                <w:szCs w:val="24"/>
                <w:highlight w:val="yellow"/>
                <w:lang w:val="de-DE"/>
              </w:rPr>
            </w:pPr>
          </w:p>
        </w:tc>
        <w:tc>
          <w:tcPr>
            <w:tcW w:w="635" w:type="pct"/>
            <w:tcBorders>
              <w:top w:val="single" w:sz="4" w:space="0" w:color="auto"/>
              <w:left w:val="single" w:sz="4" w:space="0" w:color="auto"/>
              <w:bottom w:val="single" w:sz="4" w:space="0" w:color="auto"/>
              <w:right w:val="single" w:sz="4" w:space="0" w:color="auto"/>
            </w:tcBorders>
          </w:tcPr>
          <w:p w:rsidR="007E522B" w:rsidRPr="005B79A7" w:rsidRDefault="007E522B" w:rsidP="007E522B">
            <w:pPr>
              <w:rPr>
                <w:rFonts w:ascii="Arial" w:hAnsi="Arial" w:cs="Arial"/>
                <w:sz w:val="24"/>
                <w:szCs w:val="24"/>
                <w:highlight w:val="yellow"/>
                <w:lang w:val="de-DE"/>
              </w:rPr>
            </w:pPr>
          </w:p>
        </w:tc>
        <w:tc>
          <w:tcPr>
            <w:tcW w:w="725" w:type="pct"/>
            <w:tcBorders>
              <w:top w:val="single" w:sz="4" w:space="0" w:color="auto"/>
              <w:left w:val="single" w:sz="4" w:space="0" w:color="auto"/>
              <w:bottom w:val="single" w:sz="4" w:space="0" w:color="auto"/>
              <w:right w:val="single" w:sz="4" w:space="0" w:color="auto"/>
            </w:tcBorders>
          </w:tcPr>
          <w:p w:rsidR="007E522B" w:rsidRPr="005B79A7" w:rsidRDefault="007E522B" w:rsidP="007E522B">
            <w:pPr>
              <w:rPr>
                <w:rFonts w:ascii="Arial" w:hAnsi="Arial" w:cs="Arial"/>
                <w:sz w:val="24"/>
                <w:szCs w:val="24"/>
                <w:highlight w:val="yellow"/>
                <w:lang w:val="de-DE"/>
              </w:rPr>
            </w:pPr>
          </w:p>
        </w:tc>
      </w:tr>
      <w:tr w:rsidR="007E522B" w:rsidRPr="005B79A7" w:rsidTr="00422352">
        <w:trPr>
          <w:cantSplit/>
          <w:trHeight w:val="219"/>
          <w:jc w:val="center"/>
        </w:trPr>
        <w:tc>
          <w:tcPr>
            <w:tcW w:w="256" w:type="pct"/>
            <w:tcBorders>
              <w:top w:val="single" w:sz="4" w:space="0" w:color="auto"/>
              <w:left w:val="single" w:sz="4" w:space="0" w:color="auto"/>
              <w:bottom w:val="single" w:sz="4" w:space="0" w:color="auto"/>
              <w:right w:val="single" w:sz="4" w:space="0" w:color="auto"/>
            </w:tcBorders>
            <w:vAlign w:val="bottom"/>
          </w:tcPr>
          <w:p w:rsidR="007E522B" w:rsidRPr="005B79A7" w:rsidRDefault="00B01139" w:rsidP="007E522B">
            <w:pPr>
              <w:jc w:val="center"/>
              <w:rPr>
                <w:rFonts w:ascii="Arial" w:hAnsi="Arial" w:cs="Arial"/>
                <w:bCs/>
                <w:sz w:val="24"/>
                <w:szCs w:val="24"/>
                <w:lang w:val="pl-PL"/>
              </w:rPr>
            </w:pPr>
            <w:r w:rsidRPr="005B79A7">
              <w:rPr>
                <w:rFonts w:ascii="Arial" w:hAnsi="Arial" w:cs="Arial"/>
                <w:bCs/>
                <w:sz w:val="24"/>
                <w:szCs w:val="24"/>
                <w:lang w:val="pl-PL"/>
              </w:rPr>
              <w:t>2.</w:t>
            </w:r>
          </w:p>
        </w:tc>
        <w:tc>
          <w:tcPr>
            <w:tcW w:w="2196" w:type="pct"/>
            <w:tcBorders>
              <w:top w:val="single" w:sz="4" w:space="0" w:color="auto"/>
              <w:left w:val="single" w:sz="4" w:space="0" w:color="auto"/>
              <w:bottom w:val="single" w:sz="4" w:space="0" w:color="auto"/>
              <w:right w:val="single" w:sz="4" w:space="0" w:color="auto"/>
            </w:tcBorders>
          </w:tcPr>
          <w:p w:rsidR="007E522B" w:rsidRPr="005B79A7" w:rsidRDefault="00256F4A" w:rsidP="007E522B">
            <w:pPr>
              <w:rPr>
                <w:rFonts w:ascii="Arial" w:hAnsi="Arial" w:cs="Arial"/>
                <w:bCs/>
                <w:sz w:val="24"/>
                <w:szCs w:val="24"/>
              </w:rPr>
            </w:pPr>
            <w:r>
              <w:rPr>
                <w:rFonts w:ascii="Arial" w:hAnsi="Arial" w:cs="Arial"/>
                <w:bCs/>
                <w:sz w:val="24"/>
                <w:szCs w:val="24"/>
              </w:rPr>
              <w:t>Vejos įrengimas</w:t>
            </w:r>
          </w:p>
        </w:tc>
        <w:tc>
          <w:tcPr>
            <w:tcW w:w="555" w:type="pct"/>
            <w:tcBorders>
              <w:top w:val="single" w:sz="4" w:space="0" w:color="auto"/>
              <w:left w:val="single" w:sz="4" w:space="0" w:color="auto"/>
              <w:bottom w:val="single" w:sz="4" w:space="0" w:color="auto"/>
              <w:right w:val="single" w:sz="4" w:space="0" w:color="auto"/>
            </w:tcBorders>
          </w:tcPr>
          <w:p w:rsidR="007E522B" w:rsidRPr="005B79A7" w:rsidRDefault="007E522B" w:rsidP="007E522B">
            <w:pPr>
              <w:jc w:val="center"/>
              <w:rPr>
                <w:rFonts w:ascii="Arial" w:hAnsi="Arial" w:cs="Arial"/>
                <w:sz w:val="24"/>
                <w:szCs w:val="24"/>
                <w:lang w:val="pl-PL"/>
              </w:rPr>
            </w:pPr>
          </w:p>
        </w:tc>
        <w:tc>
          <w:tcPr>
            <w:tcW w:w="633" w:type="pct"/>
            <w:tcBorders>
              <w:top w:val="single" w:sz="4" w:space="0" w:color="auto"/>
              <w:left w:val="single" w:sz="4" w:space="0" w:color="auto"/>
              <w:bottom w:val="single" w:sz="4" w:space="0" w:color="auto"/>
              <w:right w:val="single" w:sz="4" w:space="0" w:color="auto"/>
            </w:tcBorders>
          </w:tcPr>
          <w:p w:rsidR="007E522B" w:rsidRPr="005B79A7" w:rsidRDefault="007E522B" w:rsidP="007E522B">
            <w:pPr>
              <w:rPr>
                <w:rFonts w:ascii="Arial" w:hAnsi="Arial" w:cs="Arial"/>
                <w:sz w:val="24"/>
                <w:szCs w:val="24"/>
                <w:highlight w:val="yellow"/>
                <w:lang w:val="pl-PL"/>
              </w:rPr>
            </w:pPr>
          </w:p>
        </w:tc>
        <w:tc>
          <w:tcPr>
            <w:tcW w:w="635" w:type="pct"/>
            <w:tcBorders>
              <w:top w:val="single" w:sz="4" w:space="0" w:color="auto"/>
              <w:left w:val="single" w:sz="4" w:space="0" w:color="auto"/>
              <w:bottom w:val="single" w:sz="4" w:space="0" w:color="auto"/>
              <w:right w:val="single" w:sz="4" w:space="0" w:color="auto"/>
            </w:tcBorders>
          </w:tcPr>
          <w:p w:rsidR="007E522B" w:rsidRPr="005B79A7" w:rsidRDefault="007E522B" w:rsidP="007E522B">
            <w:pPr>
              <w:rPr>
                <w:rFonts w:ascii="Arial" w:hAnsi="Arial" w:cs="Arial"/>
                <w:sz w:val="24"/>
                <w:szCs w:val="24"/>
                <w:highlight w:val="yellow"/>
                <w:lang w:val="pl-PL"/>
              </w:rPr>
            </w:pPr>
          </w:p>
        </w:tc>
        <w:tc>
          <w:tcPr>
            <w:tcW w:w="725" w:type="pct"/>
            <w:tcBorders>
              <w:top w:val="single" w:sz="4" w:space="0" w:color="auto"/>
              <w:left w:val="single" w:sz="4" w:space="0" w:color="auto"/>
              <w:bottom w:val="single" w:sz="4" w:space="0" w:color="auto"/>
              <w:right w:val="single" w:sz="4" w:space="0" w:color="auto"/>
            </w:tcBorders>
          </w:tcPr>
          <w:p w:rsidR="007E522B" w:rsidRPr="005B79A7" w:rsidRDefault="007E522B" w:rsidP="007E522B">
            <w:pPr>
              <w:rPr>
                <w:rFonts w:ascii="Arial" w:hAnsi="Arial" w:cs="Arial"/>
                <w:sz w:val="24"/>
                <w:szCs w:val="24"/>
                <w:highlight w:val="yellow"/>
                <w:lang w:val="pl-PL"/>
              </w:rPr>
            </w:pPr>
          </w:p>
        </w:tc>
      </w:tr>
      <w:tr w:rsidR="009367D4" w:rsidRPr="005B79A7" w:rsidTr="00907BAF">
        <w:trPr>
          <w:cantSplit/>
          <w:trHeight w:val="219"/>
          <w:jc w:val="center"/>
        </w:trPr>
        <w:tc>
          <w:tcPr>
            <w:tcW w:w="5000" w:type="pct"/>
            <w:gridSpan w:val="6"/>
            <w:tcBorders>
              <w:top w:val="single" w:sz="4" w:space="0" w:color="auto"/>
              <w:left w:val="single" w:sz="4" w:space="0" w:color="auto"/>
              <w:bottom w:val="single" w:sz="4" w:space="0" w:color="auto"/>
              <w:right w:val="single" w:sz="4" w:space="0" w:color="auto"/>
            </w:tcBorders>
            <w:vAlign w:val="bottom"/>
          </w:tcPr>
          <w:p w:rsidR="009367D4" w:rsidRPr="005B79A7" w:rsidRDefault="009367D4" w:rsidP="009367D4">
            <w:pPr>
              <w:rPr>
                <w:rFonts w:ascii="Arial" w:hAnsi="Arial" w:cs="Arial"/>
                <w:sz w:val="24"/>
                <w:szCs w:val="24"/>
                <w:highlight w:val="yellow"/>
                <w:lang w:val="pl-PL"/>
              </w:rPr>
            </w:pPr>
          </w:p>
        </w:tc>
      </w:tr>
      <w:tr w:rsidR="009367D4" w:rsidRPr="005B79A7" w:rsidTr="00422352">
        <w:trPr>
          <w:cantSplit/>
          <w:trHeight w:val="219"/>
          <w:jc w:val="center"/>
        </w:trPr>
        <w:tc>
          <w:tcPr>
            <w:tcW w:w="256" w:type="pct"/>
            <w:tcBorders>
              <w:top w:val="single" w:sz="4" w:space="0" w:color="auto"/>
              <w:left w:val="single" w:sz="4" w:space="0" w:color="auto"/>
              <w:bottom w:val="single" w:sz="4" w:space="0" w:color="auto"/>
              <w:right w:val="single" w:sz="4" w:space="0" w:color="auto"/>
            </w:tcBorders>
            <w:vAlign w:val="bottom"/>
          </w:tcPr>
          <w:p w:rsidR="009367D4" w:rsidRPr="005B79A7" w:rsidRDefault="009367D4" w:rsidP="009367D4">
            <w:pPr>
              <w:jc w:val="center"/>
              <w:rPr>
                <w:rFonts w:ascii="Arial" w:hAnsi="Arial" w:cs="Arial"/>
                <w:bCs/>
                <w:sz w:val="24"/>
                <w:szCs w:val="24"/>
                <w:lang w:val="pl-PL"/>
              </w:rPr>
            </w:pPr>
          </w:p>
        </w:tc>
        <w:tc>
          <w:tcPr>
            <w:tcW w:w="2196"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bCs/>
                <w:sz w:val="24"/>
                <w:szCs w:val="24"/>
              </w:rPr>
            </w:pPr>
          </w:p>
        </w:tc>
        <w:tc>
          <w:tcPr>
            <w:tcW w:w="55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jc w:val="center"/>
              <w:rPr>
                <w:rFonts w:ascii="Arial" w:hAnsi="Arial" w:cs="Arial"/>
                <w:sz w:val="24"/>
                <w:szCs w:val="24"/>
                <w:lang w:val="pl-PL"/>
              </w:rPr>
            </w:pPr>
          </w:p>
        </w:tc>
        <w:tc>
          <w:tcPr>
            <w:tcW w:w="633"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c>
          <w:tcPr>
            <w:tcW w:w="63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c>
          <w:tcPr>
            <w:tcW w:w="72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r>
      <w:tr w:rsidR="009367D4" w:rsidRPr="005B79A7" w:rsidTr="002A231E">
        <w:trPr>
          <w:cantSplit/>
          <w:trHeight w:val="170"/>
          <w:jc w:val="center"/>
        </w:trPr>
        <w:tc>
          <w:tcPr>
            <w:tcW w:w="256" w:type="pct"/>
            <w:tcBorders>
              <w:top w:val="single" w:sz="4" w:space="0" w:color="auto"/>
              <w:left w:val="single" w:sz="4" w:space="0" w:color="auto"/>
              <w:bottom w:val="single" w:sz="4" w:space="0" w:color="auto"/>
              <w:right w:val="single" w:sz="4" w:space="0" w:color="auto"/>
            </w:tcBorders>
            <w:vAlign w:val="bottom"/>
          </w:tcPr>
          <w:p w:rsidR="009367D4" w:rsidRPr="005B79A7" w:rsidRDefault="009367D4" w:rsidP="009367D4">
            <w:pPr>
              <w:jc w:val="center"/>
              <w:rPr>
                <w:rFonts w:ascii="Arial" w:hAnsi="Arial" w:cs="Arial"/>
                <w:bCs/>
                <w:sz w:val="24"/>
                <w:szCs w:val="24"/>
                <w:lang w:val="pl-PL"/>
              </w:rPr>
            </w:pPr>
          </w:p>
        </w:tc>
        <w:tc>
          <w:tcPr>
            <w:tcW w:w="2196"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bCs/>
                <w:sz w:val="24"/>
                <w:szCs w:val="24"/>
              </w:rPr>
            </w:pPr>
          </w:p>
        </w:tc>
        <w:tc>
          <w:tcPr>
            <w:tcW w:w="55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jc w:val="center"/>
              <w:rPr>
                <w:rFonts w:ascii="Arial" w:hAnsi="Arial" w:cs="Arial"/>
                <w:sz w:val="24"/>
                <w:szCs w:val="24"/>
                <w:lang w:val="pl-PL"/>
              </w:rPr>
            </w:pPr>
          </w:p>
        </w:tc>
        <w:tc>
          <w:tcPr>
            <w:tcW w:w="633"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c>
          <w:tcPr>
            <w:tcW w:w="63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c>
          <w:tcPr>
            <w:tcW w:w="72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r>
      <w:tr w:rsidR="009367D4"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rPr>
            </w:pPr>
          </w:p>
        </w:tc>
        <w:tc>
          <w:tcPr>
            <w:tcW w:w="2196" w:type="pct"/>
            <w:tcBorders>
              <w:top w:val="single" w:sz="4" w:space="0" w:color="auto"/>
              <w:left w:val="single" w:sz="4" w:space="0" w:color="auto"/>
              <w:bottom w:val="single" w:sz="4" w:space="0" w:color="auto"/>
              <w:right w:val="single" w:sz="4" w:space="0" w:color="auto"/>
            </w:tcBorders>
            <w:vAlign w:val="bottom"/>
          </w:tcPr>
          <w:p w:rsidR="009367D4" w:rsidRPr="005B79A7" w:rsidRDefault="009367D4" w:rsidP="009367D4">
            <w:pPr>
              <w:jc w:val="right"/>
              <w:rPr>
                <w:rFonts w:ascii="Arial" w:hAnsi="Arial" w:cs="Arial"/>
                <w:b/>
                <w:sz w:val="24"/>
                <w:szCs w:val="24"/>
              </w:rPr>
            </w:pPr>
            <w:r w:rsidRPr="005B79A7">
              <w:rPr>
                <w:rFonts w:ascii="Arial" w:hAnsi="Arial" w:cs="Arial"/>
                <w:b/>
                <w:sz w:val="24"/>
                <w:szCs w:val="24"/>
              </w:rPr>
              <w:t xml:space="preserve">BENDRA KAINA, Eur </w:t>
            </w:r>
            <w:r w:rsidRPr="005B79A7">
              <w:rPr>
                <w:rFonts w:ascii="Arial" w:hAnsi="Arial" w:cs="Arial"/>
                <w:bCs/>
                <w:sz w:val="24"/>
                <w:szCs w:val="24"/>
              </w:rPr>
              <w:t>be PVM:</w:t>
            </w:r>
          </w:p>
        </w:tc>
        <w:tc>
          <w:tcPr>
            <w:tcW w:w="55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lang w:val="pl-PL"/>
              </w:rPr>
            </w:pPr>
          </w:p>
        </w:tc>
        <w:tc>
          <w:tcPr>
            <w:tcW w:w="633"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c>
          <w:tcPr>
            <w:tcW w:w="63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c>
          <w:tcPr>
            <w:tcW w:w="72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r>
      <w:tr w:rsidR="009367D4"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c>
          <w:tcPr>
            <w:tcW w:w="2196" w:type="pct"/>
            <w:tcBorders>
              <w:top w:val="single" w:sz="4" w:space="0" w:color="auto"/>
              <w:left w:val="single" w:sz="4" w:space="0" w:color="auto"/>
              <w:bottom w:val="single" w:sz="4" w:space="0" w:color="auto"/>
              <w:right w:val="single" w:sz="4" w:space="0" w:color="auto"/>
            </w:tcBorders>
            <w:vAlign w:val="bottom"/>
          </w:tcPr>
          <w:p w:rsidR="009367D4" w:rsidRPr="005B79A7" w:rsidRDefault="009367D4" w:rsidP="009367D4">
            <w:pPr>
              <w:jc w:val="right"/>
              <w:rPr>
                <w:rFonts w:ascii="Arial" w:hAnsi="Arial" w:cs="Arial"/>
                <w:b/>
                <w:sz w:val="24"/>
                <w:szCs w:val="24"/>
              </w:rPr>
            </w:pPr>
            <w:r w:rsidRPr="005B79A7">
              <w:rPr>
                <w:rFonts w:ascii="Arial" w:hAnsi="Arial" w:cs="Arial"/>
                <w:b/>
                <w:sz w:val="24"/>
                <w:szCs w:val="24"/>
              </w:rPr>
              <w:t>PVM [ 21 %] suma:</w:t>
            </w:r>
          </w:p>
        </w:tc>
        <w:tc>
          <w:tcPr>
            <w:tcW w:w="55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lang w:val="pl-PL"/>
              </w:rPr>
            </w:pPr>
          </w:p>
        </w:tc>
        <w:tc>
          <w:tcPr>
            <w:tcW w:w="633"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c>
          <w:tcPr>
            <w:tcW w:w="63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c>
          <w:tcPr>
            <w:tcW w:w="72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r>
      <w:tr w:rsidR="009367D4" w:rsidRPr="005B79A7" w:rsidTr="000F53A9">
        <w:trPr>
          <w:cantSplit/>
          <w:trHeight w:val="256"/>
          <w:jc w:val="center"/>
        </w:trPr>
        <w:tc>
          <w:tcPr>
            <w:tcW w:w="256"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highlight w:val="yellow"/>
                <w:lang w:val="pl-PL"/>
              </w:rPr>
            </w:pPr>
          </w:p>
        </w:tc>
        <w:tc>
          <w:tcPr>
            <w:tcW w:w="2196" w:type="pct"/>
            <w:tcBorders>
              <w:top w:val="single" w:sz="4" w:space="0" w:color="auto"/>
              <w:left w:val="single" w:sz="4" w:space="0" w:color="auto"/>
              <w:bottom w:val="single" w:sz="4" w:space="0" w:color="auto"/>
              <w:right w:val="single" w:sz="4" w:space="0" w:color="auto"/>
            </w:tcBorders>
            <w:vAlign w:val="bottom"/>
          </w:tcPr>
          <w:p w:rsidR="009367D4" w:rsidRPr="005B79A7" w:rsidRDefault="009367D4" w:rsidP="009367D4">
            <w:pPr>
              <w:jc w:val="right"/>
              <w:rPr>
                <w:rFonts w:ascii="Arial" w:hAnsi="Arial" w:cs="Arial"/>
                <w:sz w:val="24"/>
                <w:szCs w:val="24"/>
              </w:rPr>
            </w:pPr>
            <w:r w:rsidRPr="005B79A7">
              <w:rPr>
                <w:rFonts w:ascii="Arial" w:hAnsi="Arial" w:cs="Arial"/>
                <w:b/>
                <w:sz w:val="24"/>
                <w:szCs w:val="24"/>
              </w:rPr>
              <w:t xml:space="preserve">BENDRA KAINA, Eur </w:t>
            </w:r>
            <w:r w:rsidRPr="005B79A7">
              <w:rPr>
                <w:rFonts w:ascii="Arial" w:hAnsi="Arial" w:cs="Arial"/>
                <w:sz w:val="24"/>
                <w:szCs w:val="24"/>
              </w:rPr>
              <w:t xml:space="preserve"> su PVM</w:t>
            </w:r>
            <w:r w:rsidRPr="005B79A7">
              <w:rPr>
                <w:rFonts w:ascii="Arial" w:hAnsi="Arial" w:cs="Arial"/>
                <w:b/>
                <w:bCs/>
                <w:sz w:val="24"/>
                <w:szCs w:val="24"/>
              </w:rPr>
              <w:t>:</w:t>
            </w:r>
          </w:p>
        </w:tc>
        <w:tc>
          <w:tcPr>
            <w:tcW w:w="55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lang w:val="pl-PL"/>
              </w:rPr>
            </w:pPr>
          </w:p>
        </w:tc>
        <w:tc>
          <w:tcPr>
            <w:tcW w:w="633"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lang w:val="pl-PL"/>
              </w:rPr>
            </w:pPr>
          </w:p>
        </w:tc>
        <w:tc>
          <w:tcPr>
            <w:tcW w:w="63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lang w:val="pl-PL"/>
              </w:rPr>
            </w:pPr>
          </w:p>
        </w:tc>
        <w:tc>
          <w:tcPr>
            <w:tcW w:w="725" w:type="pct"/>
            <w:tcBorders>
              <w:top w:val="single" w:sz="4" w:space="0" w:color="auto"/>
              <w:left w:val="single" w:sz="4" w:space="0" w:color="auto"/>
              <w:bottom w:val="single" w:sz="4" w:space="0" w:color="auto"/>
              <w:right w:val="single" w:sz="4" w:space="0" w:color="auto"/>
            </w:tcBorders>
          </w:tcPr>
          <w:p w:rsidR="009367D4" w:rsidRPr="005B79A7" w:rsidRDefault="009367D4" w:rsidP="009367D4">
            <w:pPr>
              <w:rPr>
                <w:rFonts w:ascii="Arial" w:hAnsi="Arial" w:cs="Arial"/>
                <w:sz w:val="24"/>
                <w:szCs w:val="24"/>
                <w:lang w:val="pl-PL"/>
              </w:rPr>
            </w:pPr>
          </w:p>
        </w:tc>
      </w:tr>
    </w:tbl>
    <w:p w:rsidR="00272488" w:rsidRPr="005B79A7" w:rsidRDefault="00272488" w:rsidP="00B74362">
      <w:pPr>
        <w:pStyle w:val="Pagrindinistekstas"/>
        <w:spacing w:before="10"/>
        <w:rPr>
          <w:rFonts w:ascii="Arial" w:hAnsi="Arial" w:cs="Arial"/>
        </w:rPr>
      </w:pPr>
    </w:p>
    <w:p w:rsidR="00B74362" w:rsidRPr="005B79A7" w:rsidRDefault="00B74362" w:rsidP="00272488">
      <w:pPr>
        <w:pStyle w:val="Pagrindinistekstas"/>
        <w:spacing w:before="10"/>
        <w:ind w:left="8640" w:firstLine="720"/>
        <w:rPr>
          <w:rFonts w:ascii="Arial" w:hAnsi="Arial" w:cs="Arial"/>
        </w:rPr>
        <w:sectPr w:rsidR="00B74362" w:rsidRPr="005B79A7" w:rsidSect="00B74362">
          <w:pgSz w:w="16840" w:h="11900" w:orient="landscape"/>
          <w:pgMar w:top="567" w:right="1134" w:bottom="680" w:left="907" w:header="720" w:footer="720" w:gutter="0"/>
          <w:cols w:space="720"/>
          <w:docGrid w:linePitch="299"/>
        </w:sectPr>
      </w:pPr>
      <w:r w:rsidRPr="005B79A7">
        <w:rPr>
          <w:rFonts w:ascii="Arial" w:hAnsi="Arial" w:cs="Arial"/>
        </w:rPr>
        <w:t>Suderinta (Užsakovas):</w:t>
      </w:r>
    </w:p>
    <w:p w:rsidR="00B74362" w:rsidRPr="005B79A7" w:rsidRDefault="00B74362" w:rsidP="00B74362">
      <w:pPr>
        <w:widowControl/>
        <w:autoSpaceDE/>
        <w:autoSpaceDN/>
        <w:jc w:val="right"/>
        <w:rPr>
          <w:rFonts w:ascii="Arial" w:hAnsi="Arial" w:cs="Arial"/>
          <w:sz w:val="24"/>
          <w:szCs w:val="24"/>
          <w:lang w:eastAsia="lt-LT"/>
        </w:rPr>
      </w:pPr>
      <w:bookmarkStart w:id="6" w:name="_Hlk136330643"/>
      <w:r w:rsidRPr="005B79A7">
        <w:rPr>
          <w:rFonts w:ascii="Arial" w:hAnsi="Arial" w:cs="Arial"/>
          <w:sz w:val="24"/>
          <w:szCs w:val="24"/>
          <w:lang w:eastAsia="lt-LT"/>
        </w:rPr>
        <w:t>3 priedas</w:t>
      </w:r>
    </w:p>
    <w:p w:rsidR="00B74362" w:rsidRPr="005B79A7" w:rsidRDefault="00B74362" w:rsidP="00B74362">
      <w:pPr>
        <w:widowControl/>
        <w:autoSpaceDE/>
        <w:autoSpaceDN/>
        <w:jc w:val="center"/>
        <w:rPr>
          <w:rFonts w:ascii="Arial" w:hAnsi="Arial" w:cs="Arial"/>
          <w:b/>
          <w:bCs/>
          <w:sz w:val="24"/>
          <w:szCs w:val="24"/>
          <w:lang w:eastAsia="lt-LT"/>
        </w:rPr>
      </w:pPr>
      <w:r w:rsidRPr="005B79A7">
        <w:rPr>
          <w:rFonts w:ascii="Arial" w:hAnsi="Arial" w:cs="Arial"/>
          <w:b/>
          <w:bCs/>
          <w:sz w:val="24"/>
          <w:szCs w:val="24"/>
          <w:lang w:eastAsia="lt-LT"/>
        </w:rPr>
        <w:t>(atliktų darbų akto forma)</w:t>
      </w:r>
    </w:p>
    <w:p w:rsidR="00B74362" w:rsidRPr="005B79A7" w:rsidRDefault="00B74362" w:rsidP="00B74362">
      <w:pPr>
        <w:widowControl/>
        <w:autoSpaceDE/>
        <w:autoSpaceDN/>
        <w:rPr>
          <w:rFonts w:ascii="Arial" w:hAnsi="Arial" w:cs="Arial"/>
          <w:sz w:val="24"/>
          <w:szCs w:val="24"/>
          <w:lang w:eastAsia="lt-LT"/>
        </w:rPr>
      </w:pPr>
    </w:p>
    <w:p w:rsidR="00B74362" w:rsidRPr="005B79A7" w:rsidRDefault="00B74362" w:rsidP="00B74362">
      <w:pPr>
        <w:widowControl/>
        <w:autoSpaceDE/>
        <w:autoSpaceDN/>
        <w:jc w:val="center"/>
        <w:rPr>
          <w:rFonts w:ascii="Arial" w:hAnsi="Arial" w:cs="Arial"/>
          <w:b/>
          <w:bCs/>
          <w:sz w:val="24"/>
          <w:szCs w:val="24"/>
          <w:lang w:eastAsia="lt-LT"/>
        </w:rPr>
      </w:pPr>
      <w:r w:rsidRPr="005B79A7">
        <w:rPr>
          <w:rFonts w:ascii="Arial" w:hAnsi="Arial" w:cs="Arial"/>
          <w:b/>
          <w:bCs/>
          <w:sz w:val="24"/>
          <w:szCs w:val="24"/>
          <w:lang w:eastAsia="lt-LT"/>
        </w:rPr>
        <w:t>ATLIKTŲ DARBŲ AKTAS</w:t>
      </w:r>
    </w:p>
    <w:p w:rsidR="00B74362" w:rsidRPr="005B79A7" w:rsidRDefault="00B74362" w:rsidP="00B74362">
      <w:pPr>
        <w:widowControl/>
        <w:autoSpaceDE/>
        <w:autoSpaceDN/>
        <w:jc w:val="center"/>
        <w:rPr>
          <w:rFonts w:ascii="Arial" w:hAnsi="Arial" w:cs="Arial"/>
          <w:b/>
          <w:bCs/>
          <w:sz w:val="24"/>
          <w:szCs w:val="24"/>
          <w:lang w:eastAsia="lt-LT"/>
        </w:rPr>
      </w:pPr>
    </w:p>
    <w:p w:rsidR="00B74362" w:rsidRPr="005B79A7" w:rsidRDefault="00B74362" w:rsidP="00B74362">
      <w:pPr>
        <w:widowControl/>
        <w:autoSpaceDE/>
        <w:autoSpaceDN/>
        <w:jc w:val="center"/>
        <w:rPr>
          <w:rFonts w:ascii="Arial" w:hAnsi="Arial" w:cs="Arial"/>
          <w:sz w:val="24"/>
          <w:szCs w:val="24"/>
          <w:lang w:eastAsia="lt-LT"/>
        </w:rPr>
      </w:pPr>
      <w:r w:rsidRPr="005B79A7">
        <w:rPr>
          <w:rFonts w:ascii="Arial" w:hAnsi="Arial" w:cs="Arial"/>
          <w:sz w:val="24"/>
          <w:szCs w:val="24"/>
          <w:lang w:eastAsia="lt-LT"/>
        </w:rPr>
        <w:t>(data) Nr. (akto numeris)</w:t>
      </w:r>
    </w:p>
    <w:p w:rsidR="00B74362" w:rsidRPr="005B79A7" w:rsidRDefault="00B74362" w:rsidP="00B74362">
      <w:pPr>
        <w:widowControl/>
        <w:autoSpaceDE/>
        <w:autoSpaceDN/>
        <w:jc w:val="center"/>
        <w:rPr>
          <w:rFonts w:ascii="Arial" w:hAnsi="Arial" w:cs="Arial"/>
          <w:sz w:val="24"/>
          <w:szCs w:val="24"/>
          <w:lang w:eastAsia="lt-LT"/>
        </w:rPr>
      </w:pPr>
      <w:r w:rsidRPr="005B79A7">
        <w:rPr>
          <w:rFonts w:ascii="Arial" w:hAnsi="Arial" w:cs="Arial"/>
          <w:sz w:val="24"/>
          <w:szCs w:val="24"/>
          <w:lang w:eastAsia="lt-LT"/>
        </w:rPr>
        <w:t>(vieta)</w:t>
      </w:r>
    </w:p>
    <w:p w:rsidR="00B74362" w:rsidRPr="005B79A7" w:rsidRDefault="00B74362" w:rsidP="00B74362">
      <w:pPr>
        <w:widowControl/>
        <w:autoSpaceDE/>
        <w:autoSpaceDN/>
        <w:jc w:val="center"/>
        <w:rPr>
          <w:rFonts w:ascii="Arial" w:hAnsi="Arial" w:cs="Arial"/>
          <w:b/>
          <w:bCs/>
          <w:sz w:val="24"/>
          <w:szCs w:val="24"/>
          <w:lang w:eastAsia="lt-LT"/>
        </w:rPr>
      </w:pPr>
    </w:p>
    <w:p w:rsidR="00B74362" w:rsidRPr="005B79A7" w:rsidRDefault="00B74362" w:rsidP="00B74362">
      <w:pPr>
        <w:widowControl/>
        <w:autoSpaceDE/>
        <w:autoSpaceDN/>
        <w:rPr>
          <w:rFonts w:ascii="Arial" w:hAnsi="Arial" w:cs="Arial"/>
          <w:sz w:val="24"/>
          <w:szCs w:val="24"/>
          <w:lang w:eastAsia="lt-LT"/>
        </w:rPr>
      </w:pPr>
      <w:r w:rsidRPr="005B79A7">
        <w:rPr>
          <w:rFonts w:ascii="Arial" w:hAnsi="Arial" w:cs="Arial"/>
          <w:sz w:val="24"/>
          <w:szCs w:val="24"/>
          <w:lang w:eastAsia="lt-LT"/>
        </w:rPr>
        <w:t>Užsakovas:</w:t>
      </w:r>
    </w:p>
    <w:p w:rsidR="00B74362" w:rsidRPr="005B79A7" w:rsidRDefault="00B74362" w:rsidP="00B74362">
      <w:pPr>
        <w:widowControl/>
        <w:autoSpaceDE/>
        <w:autoSpaceDN/>
        <w:rPr>
          <w:rFonts w:ascii="Arial" w:hAnsi="Arial" w:cs="Arial"/>
          <w:sz w:val="24"/>
          <w:szCs w:val="24"/>
          <w:lang w:eastAsia="lt-LT"/>
        </w:rPr>
      </w:pPr>
      <w:r w:rsidRPr="005B79A7">
        <w:rPr>
          <w:rFonts w:ascii="Arial" w:hAnsi="Arial" w:cs="Arial"/>
          <w:sz w:val="24"/>
          <w:szCs w:val="24"/>
          <w:lang w:eastAsia="lt-LT"/>
        </w:rPr>
        <w:t>Rangovas:</w:t>
      </w:r>
    </w:p>
    <w:p w:rsidR="00B74362" w:rsidRPr="005B79A7" w:rsidRDefault="00B74362" w:rsidP="00B74362">
      <w:pPr>
        <w:widowControl/>
        <w:autoSpaceDE/>
        <w:autoSpaceDN/>
        <w:rPr>
          <w:rFonts w:ascii="Arial" w:hAnsi="Arial" w:cs="Arial"/>
          <w:sz w:val="24"/>
          <w:szCs w:val="24"/>
          <w:lang w:eastAsia="lt-LT"/>
        </w:rPr>
      </w:pPr>
      <w:r w:rsidRPr="005B79A7">
        <w:rPr>
          <w:rFonts w:ascii="Arial" w:hAnsi="Arial" w:cs="Arial"/>
          <w:sz w:val="24"/>
          <w:szCs w:val="24"/>
          <w:lang w:eastAsia="lt-LT"/>
        </w:rPr>
        <w:t xml:space="preserve">                    Objektas:</w:t>
      </w:r>
    </w:p>
    <w:p w:rsidR="00B74362" w:rsidRPr="005B79A7" w:rsidRDefault="00B74362" w:rsidP="00B74362">
      <w:pPr>
        <w:widowControl/>
        <w:autoSpaceDE/>
        <w:autoSpaceDN/>
        <w:rPr>
          <w:rFonts w:ascii="Arial" w:hAnsi="Arial" w:cs="Arial"/>
          <w:sz w:val="24"/>
          <w:szCs w:val="24"/>
          <w:lang w:eastAsia="lt-LT"/>
        </w:rPr>
      </w:pPr>
      <w:r w:rsidRPr="005B79A7">
        <w:rPr>
          <w:rFonts w:ascii="Arial" w:hAnsi="Arial" w:cs="Arial"/>
          <w:sz w:val="24"/>
          <w:szCs w:val="24"/>
          <w:lang w:eastAsia="lt-LT"/>
        </w:rPr>
        <w:t xml:space="preserve">                    Sudaryta už laikotarpį nuo (data) iki (data)</w:t>
      </w:r>
    </w:p>
    <w:p w:rsidR="00B74362" w:rsidRPr="005B79A7" w:rsidRDefault="00B74362" w:rsidP="00B74362">
      <w:pPr>
        <w:widowControl/>
        <w:autoSpaceDE/>
        <w:autoSpaceDN/>
        <w:rPr>
          <w:rFonts w:ascii="Arial" w:hAnsi="Arial" w:cs="Arial"/>
          <w:sz w:val="24"/>
          <w:szCs w:val="24"/>
          <w:lang w:eastAsia="lt-LT"/>
        </w:rPr>
      </w:pPr>
    </w:p>
    <w:p w:rsidR="00B74362" w:rsidRPr="005B79A7" w:rsidRDefault="00B74362" w:rsidP="00B74362">
      <w:pPr>
        <w:widowControl/>
        <w:autoSpaceDE/>
        <w:autoSpaceDN/>
        <w:rPr>
          <w:rFonts w:ascii="Arial" w:hAnsi="Arial" w:cs="Arial"/>
          <w:b/>
          <w:bCs/>
          <w:sz w:val="24"/>
          <w:szCs w:val="24"/>
          <w:lang w:eastAsia="lt-LT"/>
        </w:rPr>
      </w:pPr>
    </w:p>
    <w:tbl>
      <w:tblPr>
        <w:tblW w:w="10065" w:type="dxa"/>
        <w:tblInd w:w="-10" w:type="dxa"/>
        <w:tblLook w:val="04A0" w:firstRow="1" w:lastRow="0" w:firstColumn="1" w:lastColumn="0" w:noHBand="0" w:noVBand="1"/>
      </w:tblPr>
      <w:tblGrid>
        <w:gridCol w:w="550"/>
        <w:gridCol w:w="2857"/>
        <w:gridCol w:w="1440"/>
        <w:gridCol w:w="1675"/>
        <w:gridCol w:w="1700"/>
        <w:gridCol w:w="1843"/>
      </w:tblGrid>
      <w:tr w:rsidR="00B74362" w:rsidRPr="005B79A7" w:rsidTr="00272488">
        <w:trPr>
          <w:trHeight w:val="1200"/>
        </w:trPr>
        <w:tc>
          <w:tcPr>
            <w:tcW w:w="540" w:type="dxa"/>
            <w:tcBorders>
              <w:top w:val="single" w:sz="4" w:space="0" w:color="auto"/>
              <w:left w:val="single" w:sz="8" w:space="0" w:color="auto"/>
              <w:bottom w:val="nil"/>
              <w:right w:val="single" w:sz="4" w:space="0" w:color="auto"/>
            </w:tcBorders>
            <w:vAlign w:val="center"/>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xml:space="preserve">Eil. </w:t>
            </w:r>
          </w:p>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Nr.</w:t>
            </w:r>
          </w:p>
        </w:tc>
        <w:tc>
          <w:tcPr>
            <w:tcW w:w="2862" w:type="dxa"/>
            <w:tcBorders>
              <w:top w:val="single" w:sz="4" w:space="0" w:color="auto"/>
              <w:left w:val="nil"/>
              <w:bottom w:val="single" w:sz="4" w:space="0" w:color="auto"/>
              <w:right w:val="single" w:sz="4" w:space="0" w:color="auto"/>
            </w:tcBorders>
            <w:vAlign w:val="center"/>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Darbų grupių (etapų) pavadinimas</w:t>
            </w:r>
          </w:p>
        </w:tc>
        <w:tc>
          <w:tcPr>
            <w:tcW w:w="1442" w:type="dxa"/>
            <w:tcBorders>
              <w:top w:val="single" w:sz="4" w:space="0" w:color="auto"/>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xml:space="preserve">Kaina pagal Sutartį </w:t>
            </w:r>
          </w:p>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(Eur) be PVM</w:t>
            </w:r>
          </w:p>
        </w:tc>
        <w:tc>
          <w:tcPr>
            <w:tcW w:w="1677" w:type="dxa"/>
            <w:tcBorders>
              <w:top w:val="single" w:sz="4" w:space="0" w:color="auto"/>
              <w:left w:val="single" w:sz="4" w:space="0" w:color="auto"/>
              <w:bottom w:val="single" w:sz="4" w:space="0" w:color="auto"/>
              <w:right w:val="single" w:sz="4" w:space="0" w:color="auto"/>
            </w:tcBorders>
            <w:vAlign w:val="center"/>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Atliktų Darbų grupės (etapo) dalis (%) nuo Darbų pradžios</w:t>
            </w:r>
          </w:p>
        </w:tc>
        <w:tc>
          <w:tcPr>
            <w:tcW w:w="1701" w:type="dxa"/>
            <w:tcBorders>
              <w:top w:val="single" w:sz="4" w:space="0" w:color="auto"/>
              <w:left w:val="single" w:sz="4" w:space="0" w:color="auto"/>
              <w:bottom w:val="single" w:sz="4" w:space="0" w:color="auto"/>
              <w:right w:val="single" w:sz="4" w:space="0" w:color="auto"/>
            </w:tcBorders>
            <w:vAlign w:val="center"/>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Atliktų Darbų grupės (etapo) dalis (%) per atsiskaitomą laikotarpį</w:t>
            </w:r>
          </w:p>
        </w:tc>
        <w:tc>
          <w:tcPr>
            <w:tcW w:w="1843" w:type="dxa"/>
            <w:tcBorders>
              <w:top w:val="single" w:sz="4" w:space="0" w:color="auto"/>
              <w:left w:val="single" w:sz="4" w:space="0" w:color="auto"/>
              <w:bottom w:val="single" w:sz="4" w:space="0" w:color="auto"/>
              <w:right w:val="single" w:sz="8" w:space="0" w:color="auto"/>
            </w:tcBorders>
            <w:vAlign w:val="center"/>
          </w:tcPr>
          <w:p w:rsidR="00B74362" w:rsidRPr="005B79A7" w:rsidRDefault="00B74362" w:rsidP="00E87FC9">
            <w:pPr>
              <w:widowControl/>
              <w:autoSpaceDE/>
              <w:autoSpaceDN/>
              <w:ind w:firstLine="108"/>
              <w:jc w:val="center"/>
              <w:rPr>
                <w:rFonts w:ascii="Arial" w:hAnsi="Arial" w:cs="Arial"/>
                <w:sz w:val="24"/>
                <w:szCs w:val="24"/>
                <w:lang w:eastAsia="lt-LT"/>
              </w:rPr>
            </w:pPr>
            <w:r w:rsidRPr="005B79A7">
              <w:rPr>
                <w:rFonts w:ascii="Arial" w:hAnsi="Arial" w:cs="Arial"/>
                <w:sz w:val="24"/>
                <w:szCs w:val="24"/>
                <w:lang w:eastAsia="lt-LT"/>
              </w:rPr>
              <w:t>Atliktų Darbų grupės (etapo) per atsiskaitomą laikotarpį suma (Eur) be PVM</w:t>
            </w:r>
          </w:p>
        </w:tc>
      </w:tr>
      <w:tr w:rsidR="00B74362" w:rsidRPr="005B79A7" w:rsidTr="00272488">
        <w:trPr>
          <w:trHeight w:val="240"/>
        </w:trPr>
        <w:tc>
          <w:tcPr>
            <w:tcW w:w="540" w:type="dxa"/>
            <w:tcBorders>
              <w:top w:val="single" w:sz="4" w:space="0" w:color="auto"/>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b/>
                <w:bCs/>
                <w:sz w:val="24"/>
                <w:szCs w:val="24"/>
                <w:lang w:eastAsia="lt-LT"/>
              </w:rPr>
            </w:pPr>
            <w:r w:rsidRPr="005B79A7">
              <w:rPr>
                <w:rFonts w:ascii="Arial" w:hAnsi="Arial" w:cs="Arial"/>
                <w:b/>
                <w:bCs/>
                <w:sz w:val="24"/>
                <w:szCs w:val="24"/>
                <w:lang w:eastAsia="lt-LT"/>
              </w:rPr>
              <w:t> </w:t>
            </w:r>
          </w:p>
        </w:tc>
        <w:tc>
          <w:tcPr>
            <w:tcW w:w="2862" w:type="dxa"/>
            <w:tcBorders>
              <w:top w:val="single" w:sz="4" w:space="0" w:color="auto"/>
              <w:left w:val="nil"/>
              <w:bottom w:val="single" w:sz="4" w:space="0" w:color="auto"/>
              <w:right w:val="single" w:sz="4" w:space="0" w:color="auto"/>
            </w:tcBorders>
          </w:tcPr>
          <w:p w:rsidR="00B74362" w:rsidRPr="005B79A7" w:rsidRDefault="00B74362" w:rsidP="00E87FC9">
            <w:pPr>
              <w:widowControl/>
              <w:autoSpaceDE/>
              <w:autoSpaceDN/>
              <w:rPr>
                <w:rFonts w:ascii="Arial" w:hAnsi="Arial" w:cs="Arial"/>
                <w:b/>
                <w:bCs/>
                <w:sz w:val="24"/>
                <w:szCs w:val="24"/>
                <w:lang w:eastAsia="lt-LT"/>
              </w:rPr>
            </w:pPr>
            <w:r w:rsidRPr="005B79A7">
              <w:rPr>
                <w:rFonts w:ascii="Arial" w:hAnsi="Arial" w:cs="Arial"/>
                <w:b/>
                <w:bCs/>
                <w:sz w:val="24"/>
                <w:szCs w:val="24"/>
                <w:lang w:eastAsia="lt-LT"/>
              </w:rPr>
              <w:t> </w:t>
            </w:r>
          </w:p>
        </w:tc>
        <w:tc>
          <w:tcPr>
            <w:tcW w:w="1442" w:type="dxa"/>
            <w:tcBorders>
              <w:top w:val="single" w:sz="4" w:space="0" w:color="auto"/>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b/>
                <w:bCs/>
                <w:sz w:val="24"/>
                <w:szCs w:val="24"/>
                <w:lang w:eastAsia="lt-LT"/>
              </w:rPr>
            </w:pPr>
          </w:p>
        </w:tc>
        <w:tc>
          <w:tcPr>
            <w:tcW w:w="1677" w:type="dxa"/>
            <w:tcBorders>
              <w:top w:val="single" w:sz="4" w:space="0" w:color="auto"/>
              <w:left w:val="single" w:sz="4" w:space="0" w:color="auto"/>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b/>
                <w:bCs/>
                <w:sz w:val="24"/>
                <w:szCs w:val="24"/>
                <w:lang w:eastAsia="lt-LT"/>
              </w:rPr>
            </w:pPr>
          </w:p>
        </w:tc>
        <w:tc>
          <w:tcPr>
            <w:tcW w:w="1701" w:type="dxa"/>
            <w:tcBorders>
              <w:top w:val="single" w:sz="4" w:space="0" w:color="auto"/>
              <w:left w:val="single" w:sz="4" w:space="0" w:color="auto"/>
              <w:bottom w:val="single" w:sz="4" w:space="0" w:color="auto"/>
              <w:right w:val="single" w:sz="4" w:space="0" w:color="auto"/>
            </w:tcBorders>
            <w:vAlign w:val="bottom"/>
          </w:tcPr>
          <w:p w:rsidR="00B74362" w:rsidRPr="005B79A7" w:rsidRDefault="00B74362" w:rsidP="00E87FC9">
            <w:pPr>
              <w:widowControl/>
              <w:autoSpaceDE/>
              <w:autoSpaceDN/>
              <w:jc w:val="center"/>
              <w:rPr>
                <w:rFonts w:ascii="Arial" w:hAnsi="Arial" w:cs="Arial"/>
                <w:b/>
                <w:bCs/>
                <w:sz w:val="24"/>
                <w:szCs w:val="24"/>
                <w:lang w:eastAsia="lt-LT"/>
              </w:rPr>
            </w:pPr>
            <w:r w:rsidRPr="005B79A7">
              <w:rPr>
                <w:rFonts w:ascii="Arial" w:hAnsi="Arial" w:cs="Arial"/>
                <w:b/>
                <w:bCs/>
                <w:sz w:val="24"/>
                <w:szCs w:val="24"/>
                <w:lang w:eastAsia="lt-LT"/>
              </w:rPr>
              <w:t> </w:t>
            </w:r>
          </w:p>
        </w:tc>
        <w:tc>
          <w:tcPr>
            <w:tcW w:w="1843" w:type="dxa"/>
            <w:tcBorders>
              <w:top w:val="nil"/>
              <w:left w:val="single" w:sz="4" w:space="0" w:color="auto"/>
              <w:bottom w:val="single" w:sz="4" w:space="0" w:color="auto"/>
              <w:right w:val="single" w:sz="8" w:space="0" w:color="auto"/>
            </w:tcBorders>
          </w:tcPr>
          <w:p w:rsidR="00B74362" w:rsidRPr="005B79A7" w:rsidRDefault="00B74362" w:rsidP="00E87FC9">
            <w:pPr>
              <w:widowControl/>
              <w:autoSpaceDE/>
              <w:autoSpaceDN/>
              <w:jc w:val="right"/>
              <w:rPr>
                <w:rFonts w:ascii="Arial" w:hAnsi="Arial" w:cs="Arial"/>
                <w:b/>
                <w:bCs/>
                <w:sz w:val="24"/>
                <w:szCs w:val="24"/>
                <w:lang w:eastAsia="lt-LT"/>
              </w:rPr>
            </w:pPr>
            <w:r w:rsidRPr="005B79A7">
              <w:rPr>
                <w:rFonts w:ascii="Arial" w:hAnsi="Arial" w:cs="Arial"/>
                <w:b/>
                <w:bCs/>
                <w:sz w:val="24"/>
                <w:szCs w:val="24"/>
                <w:lang w:eastAsia="lt-LT"/>
              </w:rPr>
              <w:t> </w:t>
            </w:r>
          </w:p>
        </w:tc>
      </w:tr>
      <w:tr w:rsidR="00B74362" w:rsidRPr="005B79A7" w:rsidTr="00272488">
        <w:trPr>
          <w:trHeight w:val="240"/>
        </w:trPr>
        <w:tc>
          <w:tcPr>
            <w:tcW w:w="540" w:type="dxa"/>
            <w:tcBorders>
              <w:top w:val="nil"/>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nil"/>
              <w:left w:val="nil"/>
              <w:bottom w:val="nil"/>
              <w:right w:val="single" w:sz="4" w:space="0" w:color="auto"/>
            </w:tcBorders>
          </w:tcPr>
          <w:p w:rsidR="00B74362" w:rsidRPr="005B79A7" w:rsidRDefault="00B74362" w:rsidP="00E87FC9">
            <w:pPr>
              <w:widowControl/>
              <w:autoSpaceDE/>
              <w:autoSpaceDN/>
              <w:rPr>
                <w:rFonts w:ascii="Arial" w:hAnsi="Arial" w:cs="Arial"/>
                <w:b/>
                <w:bCs/>
                <w:i/>
                <w:iCs/>
                <w:sz w:val="24"/>
                <w:szCs w:val="24"/>
                <w:lang w:eastAsia="lt-LT"/>
              </w:rPr>
            </w:pPr>
          </w:p>
        </w:tc>
        <w:tc>
          <w:tcPr>
            <w:tcW w:w="1442" w:type="dxa"/>
            <w:tcBorders>
              <w:top w:val="nil"/>
              <w:left w:val="nil"/>
              <w:bottom w:val="nil"/>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nil"/>
              <w:left w:val="single" w:sz="4" w:space="0" w:color="auto"/>
              <w:bottom w:val="nil"/>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nil"/>
              <w:left w:val="single" w:sz="4" w:space="0" w:color="auto"/>
              <w:bottom w:val="nil"/>
              <w:right w:val="nil"/>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nil"/>
              <w:left w:val="single" w:sz="4" w:space="0" w:color="auto"/>
              <w:bottom w:val="nil"/>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rsidR="00B74362" w:rsidRPr="005B79A7" w:rsidRDefault="00B74362" w:rsidP="00E87FC9">
            <w:pPr>
              <w:widowControl/>
              <w:autoSpaceDE/>
              <w:autoSpaceDN/>
              <w:rPr>
                <w:rFonts w:ascii="Arial" w:hAnsi="Arial" w:cs="Arial"/>
                <w:sz w:val="24"/>
                <w:szCs w:val="24"/>
                <w:lang w:eastAsia="lt-LT"/>
              </w:rPr>
            </w:pPr>
          </w:p>
        </w:tc>
        <w:tc>
          <w:tcPr>
            <w:tcW w:w="2862" w:type="dxa"/>
            <w:tcBorders>
              <w:top w:val="single" w:sz="4" w:space="0" w:color="auto"/>
              <w:left w:val="nil"/>
              <w:bottom w:val="nil"/>
              <w:right w:val="single" w:sz="4" w:space="0" w:color="auto"/>
            </w:tcBorders>
          </w:tcPr>
          <w:p w:rsidR="00B74362" w:rsidRPr="005B79A7" w:rsidRDefault="00B74362" w:rsidP="00E87FC9">
            <w:pPr>
              <w:widowControl/>
              <w:autoSpaceDE/>
              <w:autoSpaceDN/>
              <w:rPr>
                <w:rFonts w:ascii="Arial" w:hAnsi="Arial" w:cs="Arial"/>
                <w:i/>
                <w:iCs/>
                <w:sz w:val="24"/>
                <w:szCs w:val="24"/>
                <w:lang w:eastAsia="lt-LT"/>
              </w:rPr>
            </w:pPr>
            <w:r w:rsidRPr="005B79A7">
              <w:rPr>
                <w:rFonts w:ascii="Arial" w:hAnsi="Arial" w:cs="Arial"/>
                <w:i/>
                <w:iCs/>
                <w:sz w:val="24"/>
                <w:szCs w:val="24"/>
                <w:lang w:eastAsia="lt-LT"/>
              </w:rPr>
              <w:t>[Darbų grupės (etapo) pavadinimas pagal Veiklų sąrašą]</w:t>
            </w:r>
          </w:p>
        </w:tc>
        <w:tc>
          <w:tcPr>
            <w:tcW w:w="1442" w:type="dxa"/>
            <w:tcBorders>
              <w:top w:val="single" w:sz="4" w:space="0" w:color="auto"/>
              <w:left w:val="nil"/>
              <w:bottom w:val="nil"/>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single" w:sz="4" w:space="0" w:color="auto"/>
              <w:left w:val="single" w:sz="4" w:space="0" w:color="auto"/>
              <w:bottom w:val="nil"/>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single" w:sz="4" w:space="0" w:color="auto"/>
              <w:left w:val="single" w:sz="4" w:space="0" w:color="auto"/>
              <w:bottom w:val="nil"/>
              <w:right w:val="nil"/>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single" w:sz="4" w:space="0" w:color="auto"/>
              <w:left w:val="single" w:sz="4" w:space="0" w:color="auto"/>
              <w:bottom w:val="nil"/>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Borders>
              <w:top w:val="single" w:sz="4" w:space="0" w:color="auto"/>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single" w:sz="4" w:space="0" w:color="auto"/>
              <w:left w:val="nil"/>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top w:val="single" w:sz="4" w:space="0" w:color="auto"/>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single" w:sz="4" w:space="0" w:color="auto"/>
              <w:left w:val="single" w:sz="4" w:space="0" w:color="auto"/>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single" w:sz="4" w:space="0" w:color="auto"/>
              <w:left w:val="single" w:sz="4" w:space="0" w:color="auto"/>
              <w:bottom w:val="single" w:sz="4" w:space="0" w:color="auto"/>
              <w:right w:val="single" w:sz="8" w:space="0" w:color="auto"/>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single" w:sz="4" w:space="0" w:color="auto"/>
              <w:left w:val="nil"/>
              <w:bottom w:val="single" w:sz="4" w:space="0" w:color="auto"/>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Borders>
              <w:top w:val="nil"/>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nil"/>
              <w:left w:val="nil"/>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top w:val="nil"/>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nil"/>
              <w:left w:val="single" w:sz="4" w:space="0" w:color="auto"/>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nil"/>
              <w:left w:val="single" w:sz="4" w:space="0" w:color="auto"/>
              <w:bottom w:val="single" w:sz="4" w:space="0" w:color="auto"/>
              <w:right w:val="single" w:sz="8" w:space="0" w:color="auto"/>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nil"/>
              <w:left w:val="nil"/>
              <w:bottom w:val="single" w:sz="4" w:space="0" w:color="auto"/>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Borders>
              <w:top w:val="nil"/>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nil"/>
              <w:left w:val="nil"/>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top w:val="nil"/>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nil"/>
              <w:left w:val="single" w:sz="4" w:space="0" w:color="auto"/>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nil"/>
              <w:left w:val="single" w:sz="4" w:space="0" w:color="auto"/>
              <w:bottom w:val="single" w:sz="4" w:space="0" w:color="auto"/>
              <w:right w:val="single" w:sz="8" w:space="0" w:color="auto"/>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nil"/>
              <w:left w:val="nil"/>
              <w:bottom w:val="single" w:sz="4" w:space="0" w:color="auto"/>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Borders>
              <w:top w:val="nil"/>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nil"/>
              <w:left w:val="nil"/>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top w:val="nil"/>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nil"/>
              <w:left w:val="single" w:sz="4" w:space="0" w:color="auto"/>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nil"/>
              <w:left w:val="single" w:sz="4" w:space="0" w:color="auto"/>
              <w:bottom w:val="single" w:sz="4" w:space="0" w:color="auto"/>
              <w:right w:val="single" w:sz="8" w:space="0" w:color="auto"/>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nil"/>
              <w:left w:val="nil"/>
              <w:bottom w:val="single" w:sz="4" w:space="0" w:color="auto"/>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Borders>
              <w:top w:val="nil"/>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nil"/>
              <w:left w:val="nil"/>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top w:val="nil"/>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nil"/>
              <w:left w:val="single" w:sz="4" w:space="0" w:color="auto"/>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nil"/>
              <w:left w:val="single" w:sz="4" w:space="0" w:color="auto"/>
              <w:bottom w:val="single" w:sz="4" w:space="0" w:color="auto"/>
              <w:right w:val="single" w:sz="8" w:space="0" w:color="auto"/>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nil"/>
              <w:left w:val="nil"/>
              <w:bottom w:val="single" w:sz="4" w:space="0" w:color="auto"/>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Borders>
              <w:top w:val="nil"/>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nil"/>
              <w:left w:val="nil"/>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top w:val="nil"/>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nil"/>
              <w:left w:val="single" w:sz="4" w:space="0" w:color="auto"/>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nil"/>
              <w:left w:val="single" w:sz="4" w:space="0" w:color="auto"/>
              <w:bottom w:val="single" w:sz="4" w:space="0" w:color="auto"/>
              <w:right w:val="single" w:sz="8" w:space="0" w:color="auto"/>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nil"/>
              <w:left w:val="nil"/>
              <w:bottom w:val="single" w:sz="4" w:space="0" w:color="auto"/>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Borders>
              <w:top w:val="nil"/>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nil"/>
              <w:left w:val="nil"/>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top w:val="nil"/>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nil"/>
              <w:left w:val="single" w:sz="4" w:space="0" w:color="auto"/>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nil"/>
              <w:left w:val="single" w:sz="4" w:space="0" w:color="auto"/>
              <w:bottom w:val="single" w:sz="4" w:space="0" w:color="auto"/>
              <w:right w:val="single" w:sz="8" w:space="0" w:color="auto"/>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nil"/>
              <w:left w:val="nil"/>
              <w:bottom w:val="single" w:sz="4" w:space="0" w:color="auto"/>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Borders>
              <w:top w:val="nil"/>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nil"/>
              <w:left w:val="nil"/>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top w:val="nil"/>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nil"/>
              <w:left w:val="single" w:sz="4" w:space="0" w:color="auto"/>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nil"/>
              <w:left w:val="single" w:sz="4" w:space="0" w:color="auto"/>
              <w:bottom w:val="single" w:sz="4" w:space="0" w:color="auto"/>
              <w:right w:val="single" w:sz="8" w:space="0" w:color="auto"/>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nil"/>
              <w:left w:val="nil"/>
              <w:bottom w:val="single" w:sz="4" w:space="0" w:color="auto"/>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55"/>
        </w:trPr>
        <w:tc>
          <w:tcPr>
            <w:tcW w:w="540" w:type="dxa"/>
            <w:tcBorders>
              <w:top w:val="single" w:sz="4" w:space="0" w:color="auto"/>
              <w:left w:val="single" w:sz="8" w:space="0" w:color="auto"/>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single" w:sz="4" w:space="0" w:color="auto"/>
              <w:left w:val="nil"/>
              <w:bottom w:val="single" w:sz="4" w:space="0" w:color="auto"/>
              <w:right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top w:val="single" w:sz="4" w:space="0" w:color="auto"/>
              <w:left w:val="nil"/>
              <w:bottom w:val="single" w:sz="4"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677" w:type="dxa"/>
            <w:tcBorders>
              <w:top w:val="single" w:sz="4" w:space="0" w:color="auto"/>
              <w:left w:val="single" w:sz="4" w:space="0" w:color="auto"/>
              <w:bottom w:val="single" w:sz="8" w:space="0" w:color="auto"/>
              <w:right w:val="single" w:sz="4" w:space="0" w:color="auto"/>
            </w:tcBorders>
          </w:tcPr>
          <w:p w:rsidR="00B74362" w:rsidRPr="005B79A7" w:rsidRDefault="00B74362" w:rsidP="00E87FC9">
            <w:pPr>
              <w:widowControl/>
              <w:autoSpaceDE/>
              <w:autoSpaceDN/>
              <w:jc w:val="center"/>
              <w:rPr>
                <w:rFonts w:ascii="Arial" w:hAnsi="Arial" w:cs="Arial"/>
                <w:sz w:val="24"/>
                <w:szCs w:val="24"/>
                <w:lang w:eastAsia="lt-LT"/>
              </w:rPr>
            </w:pPr>
          </w:p>
        </w:tc>
        <w:tc>
          <w:tcPr>
            <w:tcW w:w="1701" w:type="dxa"/>
            <w:tcBorders>
              <w:top w:val="nil"/>
              <w:left w:val="single" w:sz="4" w:space="0" w:color="auto"/>
              <w:bottom w:val="single" w:sz="8" w:space="0" w:color="auto"/>
              <w:right w:val="single" w:sz="8" w:space="0" w:color="auto"/>
            </w:tcBorders>
            <w:vAlign w:val="bottom"/>
          </w:tcPr>
          <w:p w:rsidR="00B74362" w:rsidRPr="005B79A7" w:rsidRDefault="00B74362" w:rsidP="00E87FC9">
            <w:pPr>
              <w:widowControl/>
              <w:autoSpaceDE/>
              <w:autoSpaceDN/>
              <w:jc w:val="center"/>
              <w:rPr>
                <w:rFonts w:ascii="Arial" w:hAnsi="Arial" w:cs="Arial"/>
                <w:sz w:val="24"/>
                <w:szCs w:val="24"/>
                <w:lang w:eastAsia="lt-LT"/>
              </w:rPr>
            </w:pPr>
            <w:r w:rsidRPr="005B79A7">
              <w:rPr>
                <w:rFonts w:ascii="Arial" w:hAnsi="Arial" w:cs="Arial"/>
                <w:sz w:val="24"/>
                <w:szCs w:val="24"/>
                <w:lang w:eastAsia="lt-LT"/>
              </w:rPr>
              <w:t> </w:t>
            </w:r>
          </w:p>
        </w:tc>
        <w:tc>
          <w:tcPr>
            <w:tcW w:w="1843" w:type="dxa"/>
            <w:tcBorders>
              <w:top w:val="nil"/>
              <w:left w:val="nil"/>
              <w:bottom w:val="single" w:sz="8" w:space="0" w:color="auto"/>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Borders>
              <w:top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Borders>
              <w:top w:val="single" w:sz="4" w:space="0" w:color="auto"/>
            </w:tcBorders>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top w:val="single" w:sz="4" w:space="0" w:color="auto"/>
              <w:right w:val="single" w:sz="4" w:space="0" w:color="auto"/>
            </w:tcBorders>
          </w:tcPr>
          <w:p w:rsidR="00B74362" w:rsidRPr="005B79A7" w:rsidRDefault="00B74362" w:rsidP="00E87FC9">
            <w:pPr>
              <w:widowControl/>
              <w:autoSpaceDE/>
              <w:autoSpaceDN/>
              <w:jc w:val="right"/>
              <w:rPr>
                <w:rFonts w:ascii="Arial" w:hAnsi="Arial" w:cs="Arial"/>
                <w:sz w:val="24"/>
                <w:szCs w:val="24"/>
                <w:lang w:eastAsia="lt-LT"/>
              </w:rPr>
            </w:pPr>
          </w:p>
        </w:tc>
        <w:tc>
          <w:tcPr>
            <w:tcW w:w="3378" w:type="dxa"/>
            <w:gridSpan w:val="2"/>
            <w:tcBorders>
              <w:top w:val="single" w:sz="8" w:space="0" w:color="auto"/>
              <w:left w:val="single" w:sz="4" w:space="0" w:color="auto"/>
              <w:bottom w:val="single" w:sz="4" w:space="0" w:color="auto"/>
              <w:right w:val="single" w:sz="8" w:space="0" w:color="auto"/>
            </w:tcBorders>
          </w:tcPr>
          <w:p w:rsidR="00B74362" w:rsidRPr="005B79A7" w:rsidRDefault="00B74362" w:rsidP="00E87FC9">
            <w:pPr>
              <w:widowControl/>
              <w:autoSpaceDE/>
              <w:autoSpaceDN/>
              <w:jc w:val="right"/>
              <w:rPr>
                <w:rFonts w:ascii="Arial" w:hAnsi="Arial" w:cs="Arial"/>
                <w:b/>
                <w:sz w:val="24"/>
                <w:szCs w:val="24"/>
                <w:lang w:eastAsia="lt-LT"/>
              </w:rPr>
            </w:pPr>
            <w:r w:rsidRPr="005B79A7">
              <w:rPr>
                <w:rFonts w:ascii="Arial" w:hAnsi="Arial" w:cs="Arial"/>
                <w:sz w:val="24"/>
                <w:szCs w:val="24"/>
                <w:lang w:eastAsia="lt-LT"/>
              </w:rPr>
              <w:t> </w:t>
            </w:r>
            <w:r w:rsidRPr="005B79A7">
              <w:rPr>
                <w:rFonts w:ascii="Arial" w:hAnsi="Arial" w:cs="Arial"/>
                <w:b/>
                <w:sz w:val="24"/>
                <w:szCs w:val="24"/>
                <w:lang w:eastAsia="lt-LT"/>
              </w:rPr>
              <w:t>Suma be PVM (Eur)</w:t>
            </w:r>
            <w:r w:rsidRPr="005B79A7">
              <w:rPr>
                <w:rFonts w:ascii="Arial" w:hAnsi="Arial" w:cs="Arial"/>
                <w:b/>
                <w:bCs/>
                <w:sz w:val="24"/>
                <w:szCs w:val="24"/>
                <w:lang w:eastAsia="lt-LT"/>
              </w:rPr>
              <w:t>:</w:t>
            </w:r>
          </w:p>
        </w:tc>
        <w:tc>
          <w:tcPr>
            <w:tcW w:w="1843" w:type="dxa"/>
            <w:tcBorders>
              <w:top w:val="nil"/>
              <w:left w:val="nil"/>
              <w:bottom w:val="single" w:sz="4" w:space="0" w:color="auto"/>
              <w:right w:val="single" w:sz="8" w:space="0" w:color="auto"/>
            </w:tcBorders>
            <w:vAlign w:val="bottom"/>
          </w:tcPr>
          <w:p w:rsidR="00B74362" w:rsidRPr="005B79A7" w:rsidRDefault="00B74362" w:rsidP="00E87FC9">
            <w:pPr>
              <w:widowControl/>
              <w:autoSpaceDE/>
              <w:autoSpaceDN/>
              <w:jc w:val="right"/>
              <w:rPr>
                <w:rFonts w:ascii="Arial" w:hAnsi="Arial" w:cs="Arial"/>
                <w:sz w:val="24"/>
                <w:szCs w:val="24"/>
                <w:lang w:eastAsia="lt-LT"/>
              </w:rPr>
            </w:pPr>
            <w:r w:rsidRPr="005B79A7">
              <w:rPr>
                <w:rFonts w:ascii="Arial" w:hAnsi="Arial" w:cs="Arial"/>
                <w:sz w:val="24"/>
                <w:szCs w:val="24"/>
                <w:lang w:eastAsia="lt-LT"/>
              </w:rPr>
              <w:t> </w:t>
            </w:r>
          </w:p>
        </w:tc>
      </w:tr>
      <w:tr w:rsidR="00B74362" w:rsidRPr="005B79A7" w:rsidTr="00272488">
        <w:trPr>
          <w:trHeight w:val="240"/>
        </w:trPr>
        <w:tc>
          <w:tcPr>
            <w:tcW w:w="540" w:type="dxa"/>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2862" w:type="dxa"/>
          </w:tcPr>
          <w:p w:rsidR="00B74362" w:rsidRPr="005B79A7" w:rsidRDefault="00B74362" w:rsidP="00E87FC9">
            <w:pPr>
              <w:widowControl/>
              <w:autoSpaceDE/>
              <w:autoSpaceDN/>
              <w:rPr>
                <w:rFonts w:ascii="Arial" w:hAnsi="Arial" w:cs="Arial"/>
                <w:sz w:val="24"/>
                <w:szCs w:val="24"/>
                <w:lang w:eastAsia="lt-LT"/>
              </w:rPr>
            </w:pPr>
            <w:r w:rsidRPr="005B79A7">
              <w:rPr>
                <w:rFonts w:ascii="Arial" w:hAnsi="Arial" w:cs="Arial"/>
                <w:sz w:val="24"/>
                <w:szCs w:val="24"/>
                <w:lang w:eastAsia="lt-LT"/>
              </w:rPr>
              <w:t> </w:t>
            </w:r>
          </w:p>
        </w:tc>
        <w:tc>
          <w:tcPr>
            <w:tcW w:w="1442" w:type="dxa"/>
            <w:tcBorders>
              <w:right w:val="single" w:sz="4" w:space="0" w:color="auto"/>
            </w:tcBorders>
          </w:tcPr>
          <w:p w:rsidR="00B74362" w:rsidRPr="005B79A7" w:rsidRDefault="00B74362" w:rsidP="00E87FC9">
            <w:pPr>
              <w:widowControl/>
              <w:autoSpaceDE/>
              <w:autoSpaceDN/>
              <w:jc w:val="right"/>
              <w:rPr>
                <w:rFonts w:ascii="Arial" w:hAnsi="Arial" w:cs="Arial"/>
                <w:b/>
                <w:bCs/>
                <w:sz w:val="24"/>
                <w:szCs w:val="24"/>
                <w:lang w:eastAsia="lt-LT"/>
              </w:rPr>
            </w:pPr>
          </w:p>
        </w:tc>
        <w:tc>
          <w:tcPr>
            <w:tcW w:w="3378" w:type="dxa"/>
            <w:gridSpan w:val="2"/>
            <w:tcBorders>
              <w:top w:val="single" w:sz="4" w:space="0" w:color="auto"/>
              <w:left w:val="single" w:sz="4" w:space="0" w:color="auto"/>
              <w:bottom w:val="single" w:sz="4" w:space="0" w:color="auto"/>
              <w:right w:val="single" w:sz="4" w:space="0" w:color="auto"/>
            </w:tcBorders>
          </w:tcPr>
          <w:p w:rsidR="00B74362" w:rsidRPr="005B79A7" w:rsidRDefault="00B74362" w:rsidP="00E87FC9">
            <w:pPr>
              <w:widowControl/>
              <w:autoSpaceDE/>
              <w:autoSpaceDN/>
              <w:jc w:val="right"/>
              <w:rPr>
                <w:rFonts w:ascii="Arial" w:hAnsi="Arial" w:cs="Arial"/>
                <w:b/>
                <w:bCs/>
                <w:sz w:val="24"/>
                <w:szCs w:val="24"/>
                <w:lang w:eastAsia="lt-LT"/>
              </w:rPr>
            </w:pPr>
            <w:r w:rsidRPr="005B79A7">
              <w:rPr>
                <w:rFonts w:ascii="Arial" w:hAnsi="Arial" w:cs="Arial"/>
                <w:b/>
                <w:bCs/>
                <w:sz w:val="24"/>
                <w:szCs w:val="24"/>
                <w:lang w:eastAsia="lt-LT"/>
              </w:rPr>
              <w:t xml:space="preserve">PVM </w:t>
            </w:r>
            <w:r w:rsidRPr="005B79A7">
              <w:rPr>
                <w:rFonts w:ascii="Arial" w:hAnsi="Arial" w:cs="Arial"/>
                <w:b/>
                <w:i/>
                <w:sz w:val="24"/>
                <w:szCs w:val="24"/>
                <w:lang w:eastAsia="lt-LT"/>
              </w:rPr>
              <w:t>[tarifas]</w:t>
            </w:r>
            <w:r w:rsidRPr="005B79A7">
              <w:rPr>
                <w:rFonts w:ascii="Arial" w:hAnsi="Arial" w:cs="Arial"/>
                <w:b/>
                <w:sz w:val="24"/>
                <w:szCs w:val="24"/>
                <w:lang w:eastAsia="lt-LT"/>
              </w:rPr>
              <w:t>:</w:t>
            </w:r>
            <w:r w:rsidRPr="005B79A7">
              <w:rPr>
                <w:rFonts w:ascii="Arial" w:hAnsi="Arial" w:cs="Arial"/>
                <w:b/>
                <w:bCs/>
                <w:sz w:val="24"/>
                <w:szCs w:val="24"/>
                <w:lang w:eastAsia="lt-LT"/>
              </w:rPr>
              <w:t xml:space="preserve"> :</w:t>
            </w:r>
          </w:p>
        </w:tc>
        <w:tc>
          <w:tcPr>
            <w:tcW w:w="1843" w:type="dxa"/>
            <w:tcBorders>
              <w:top w:val="nil"/>
              <w:left w:val="single" w:sz="4" w:space="0" w:color="auto"/>
              <w:bottom w:val="single" w:sz="4" w:space="0" w:color="auto"/>
              <w:right w:val="single" w:sz="4" w:space="0" w:color="auto"/>
            </w:tcBorders>
            <w:vAlign w:val="bottom"/>
          </w:tcPr>
          <w:p w:rsidR="00B74362" w:rsidRPr="005B79A7" w:rsidRDefault="00B74362" w:rsidP="00E87FC9">
            <w:pPr>
              <w:widowControl/>
              <w:autoSpaceDE/>
              <w:autoSpaceDN/>
              <w:jc w:val="right"/>
              <w:rPr>
                <w:rFonts w:ascii="Arial" w:hAnsi="Arial" w:cs="Arial"/>
                <w:b/>
                <w:bCs/>
                <w:sz w:val="24"/>
                <w:szCs w:val="24"/>
                <w:lang w:eastAsia="lt-LT"/>
              </w:rPr>
            </w:pPr>
          </w:p>
        </w:tc>
      </w:tr>
      <w:tr w:rsidR="00B74362" w:rsidRPr="005B79A7" w:rsidTr="00272488">
        <w:trPr>
          <w:trHeight w:val="255"/>
        </w:trPr>
        <w:tc>
          <w:tcPr>
            <w:tcW w:w="540" w:type="dxa"/>
          </w:tcPr>
          <w:p w:rsidR="00B74362" w:rsidRPr="005B79A7" w:rsidRDefault="00B74362" w:rsidP="00E87FC9">
            <w:pPr>
              <w:widowControl/>
              <w:autoSpaceDE/>
              <w:autoSpaceDN/>
              <w:rPr>
                <w:rFonts w:ascii="Arial" w:hAnsi="Arial" w:cs="Arial"/>
                <w:b/>
                <w:bCs/>
                <w:sz w:val="24"/>
                <w:szCs w:val="24"/>
                <w:lang w:eastAsia="lt-LT"/>
              </w:rPr>
            </w:pPr>
            <w:r w:rsidRPr="005B79A7">
              <w:rPr>
                <w:rFonts w:ascii="Arial" w:hAnsi="Arial" w:cs="Arial"/>
                <w:b/>
                <w:bCs/>
                <w:sz w:val="24"/>
                <w:szCs w:val="24"/>
                <w:lang w:eastAsia="lt-LT"/>
              </w:rPr>
              <w:t> </w:t>
            </w:r>
          </w:p>
        </w:tc>
        <w:tc>
          <w:tcPr>
            <w:tcW w:w="2862" w:type="dxa"/>
          </w:tcPr>
          <w:p w:rsidR="00B74362" w:rsidRPr="005B79A7" w:rsidRDefault="00B74362" w:rsidP="00E87FC9">
            <w:pPr>
              <w:widowControl/>
              <w:autoSpaceDE/>
              <w:autoSpaceDN/>
              <w:jc w:val="right"/>
              <w:rPr>
                <w:rFonts w:ascii="Arial" w:hAnsi="Arial" w:cs="Arial"/>
                <w:b/>
                <w:bCs/>
                <w:sz w:val="24"/>
                <w:szCs w:val="24"/>
                <w:lang w:eastAsia="lt-LT"/>
              </w:rPr>
            </w:pPr>
            <w:r w:rsidRPr="005B79A7">
              <w:rPr>
                <w:rFonts w:ascii="Arial" w:hAnsi="Arial" w:cs="Arial"/>
                <w:b/>
                <w:bCs/>
                <w:sz w:val="24"/>
                <w:szCs w:val="24"/>
                <w:lang w:eastAsia="lt-LT"/>
              </w:rPr>
              <w:t> </w:t>
            </w:r>
          </w:p>
        </w:tc>
        <w:tc>
          <w:tcPr>
            <w:tcW w:w="1442" w:type="dxa"/>
            <w:tcBorders>
              <w:right w:val="single" w:sz="4" w:space="0" w:color="auto"/>
            </w:tcBorders>
          </w:tcPr>
          <w:p w:rsidR="00B74362" w:rsidRPr="005B79A7" w:rsidRDefault="00B74362" w:rsidP="00E87FC9">
            <w:pPr>
              <w:widowControl/>
              <w:autoSpaceDE/>
              <w:autoSpaceDN/>
              <w:jc w:val="right"/>
              <w:rPr>
                <w:rFonts w:ascii="Arial" w:hAnsi="Arial" w:cs="Arial"/>
                <w:b/>
                <w:bCs/>
                <w:sz w:val="24"/>
                <w:szCs w:val="24"/>
                <w:lang w:eastAsia="lt-LT"/>
              </w:rPr>
            </w:pPr>
          </w:p>
        </w:tc>
        <w:tc>
          <w:tcPr>
            <w:tcW w:w="3378" w:type="dxa"/>
            <w:gridSpan w:val="2"/>
            <w:tcBorders>
              <w:top w:val="single" w:sz="4" w:space="0" w:color="auto"/>
              <w:left w:val="single" w:sz="4" w:space="0" w:color="auto"/>
              <w:bottom w:val="single" w:sz="4" w:space="0" w:color="auto"/>
              <w:right w:val="single" w:sz="4" w:space="0" w:color="auto"/>
            </w:tcBorders>
          </w:tcPr>
          <w:p w:rsidR="00B74362" w:rsidRPr="005B79A7" w:rsidRDefault="00B74362" w:rsidP="00E87FC9">
            <w:pPr>
              <w:widowControl/>
              <w:autoSpaceDE/>
              <w:autoSpaceDN/>
              <w:jc w:val="right"/>
              <w:rPr>
                <w:rFonts w:ascii="Arial" w:hAnsi="Arial" w:cs="Arial"/>
                <w:b/>
                <w:bCs/>
                <w:sz w:val="24"/>
                <w:szCs w:val="24"/>
                <w:lang w:eastAsia="lt-LT"/>
              </w:rPr>
            </w:pPr>
            <w:r w:rsidRPr="005B79A7">
              <w:rPr>
                <w:rFonts w:ascii="Arial" w:hAnsi="Arial" w:cs="Arial"/>
                <w:b/>
                <w:bCs/>
                <w:sz w:val="24"/>
                <w:szCs w:val="24"/>
                <w:lang w:eastAsia="lt-LT"/>
              </w:rPr>
              <w:t xml:space="preserve">Bendra suma su PVM </w:t>
            </w:r>
            <w:r w:rsidRPr="005B79A7">
              <w:rPr>
                <w:rFonts w:ascii="Arial" w:hAnsi="Arial" w:cs="Arial"/>
                <w:b/>
                <w:sz w:val="24"/>
                <w:szCs w:val="24"/>
                <w:lang w:eastAsia="lt-LT"/>
              </w:rPr>
              <w:t>(Eur)</w:t>
            </w:r>
            <w:r w:rsidRPr="005B79A7">
              <w:rPr>
                <w:rFonts w:ascii="Arial" w:hAnsi="Arial" w:cs="Arial"/>
                <w:b/>
                <w:bCs/>
                <w:sz w:val="24"/>
                <w:szCs w:val="24"/>
                <w:lang w:eastAsia="lt-LT"/>
              </w:rPr>
              <w:t>:</w:t>
            </w:r>
          </w:p>
        </w:tc>
        <w:tc>
          <w:tcPr>
            <w:tcW w:w="1843" w:type="dxa"/>
            <w:tcBorders>
              <w:top w:val="single" w:sz="4" w:space="0" w:color="auto"/>
              <w:left w:val="single" w:sz="4" w:space="0" w:color="auto"/>
              <w:bottom w:val="single" w:sz="4" w:space="0" w:color="auto"/>
              <w:right w:val="single" w:sz="4" w:space="0" w:color="auto"/>
            </w:tcBorders>
            <w:noWrap/>
          </w:tcPr>
          <w:p w:rsidR="00B74362" w:rsidRPr="005B79A7" w:rsidRDefault="00B74362" w:rsidP="00E87FC9">
            <w:pPr>
              <w:widowControl/>
              <w:autoSpaceDE/>
              <w:autoSpaceDN/>
              <w:jc w:val="right"/>
              <w:rPr>
                <w:rFonts w:ascii="Arial" w:hAnsi="Arial" w:cs="Arial"/>
                <w:b/>
                <w:bCs/>
                <w:sz w:val="24"/>
                <w:szCs w:val="24"/>
                <w:lang w:eastAsia="lt-LT"/>
              </w:rPr>
            </w:pPr>
          </w:p>
        </w:tc>
      </w:tr>
    </w:tbl>
    <w:p w:rsidR="00B74362" w:rsidRPr="005B79A7" w:rsidRDefault="00B74362" w:rsidP="00B74362">
      <w:pPr>
        <w:spacing w:before="60" w:after="60"/>
        <w:jc w:val="both"/>
        <w:rPr>
          <w:rFonts w:ascii="Arial" w:hAnsi="Arial" w:cs="Arial"/>
          <w:sz w:val="24"/>
          <w:szCs w:val="24"/>
        </w:rPr>
      </w:pPr>
    </w:p>
    <w:p w:rsidR="00B74362" w:rsidRPr="005B79A7" w:rsidRDefault="00B74362" w:rsidP="00B83A9A">
      <w:pPr>
        <w:spacing w:before="60" w:after="60"/>
        <w:ind w:left="142"/>
        <w:jc w:val="both"/>
        <w:rPr>
          <w:rFonts w:ascii="Arial" w:hAnsi="Arial" w:cs="Arial"/>
          <w:sz w:val="24"/>
          <w:szCs w:val="24"/>
        </w:rPr>
        <w:sectPr w:rsidR="00B74362" w:rsidRPr="005B79A7" w:rsidSect="00B74362">
          <w:pgSz w:w="11900" w:h="16840"/>
          <w:pgMar w:top="1134" w:right="680" w:bottom="907" w:left="993" w:header="720" w:footer="720" w:gutter="0"/>
          <w:cols w:space="720"/>
          <w:docGrid w:linePitch="299"/>
        </w:sectPr>
      </w:pPr>
    </w:p>
    <w:p w:rsidR="00B74362" w:rsidRPr="005B79A7" w:rsidRDefault="00B74362" w:rsidP="00B74362">
      <w:pPr>
        <w:jc w:val="right"/>
        <w:rPr>
          <w:rFonts w:ascii="Arial" w:hAnsi="Arial" w:cs="Arial"/>
          <w:sz w:val="24"/>
          <w:szCs w:val="24"/>
        </w:rPr>
      </w:pPr>
      <w:r w:rsidRPr="005B79A7">
        <w:rPr>
          <w:rFonts w:ascii="Arial" w:hAnsi="Arial" w:cs="Arial"/>
          <w:sz w:val="24"/>
          <w:szCs w:val="24"/>
        </w:rPr>
        <w:t>4 priedas</w:t>
      </w:r>
      <w:r w:rsidR="004D4BBA" w:rsidRPr="005B79A7">
        <w:rPr>
          <w:rFonts w:ascii="Arial" w:hAnsi="Arial" w:cs="Arial"/>
          <w:sz w:val="24"/>
          <w:szCs w:val="24"/>
        </w:rPr>
        <w:t xml:space="preserve"> (Pavyzdys)</w:t>
      </w:r>
    </w:p>
    <w:p w:rsidR="00B74362" w:rsidRPr="005B79A7" w:rsidRDefault="00B74362" w:rsidP="00B74362">
      <w:pPr>
        <w:jc w:val="right"/>
        <w:rPr>
          <w:rFonts w:ascii="Arial" w:hAnsi="Arial" w:cs="Arial"/>
          <w:sz w:val="24"/>
          <w:szCs w:val="24"/>
        </w:rPr>
      </w:pP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t>F-3</w:t>
      </w:r>
    </w:p>
    <w:p w:rsidR="00B74362" w:rsidRPr="005B79A7" w:rsidRDefault="00B74362" w:rsidP="00B74362">
      <w:pPr>
        <w:jc w:val="both"/>
        <w:rPr>
          <w:rFonts w:ascii="Arial" w:hAnsi="Arial" w:cs="Arial"/>
          <w:sz w:val="24"/>
          <w:szCs w:val="24"/>
        </w:rPr>
      </w:pPr>
      <w:r w:rsidRPr="005B79A7">
        <w:rPr>
          <w:rFonts w:ascii="Arial" w:hAnsi="Arial" w:cs="Arial"/>
          <w:sz w:val="24"/>
          <w:szCs w:val="24"/>
        </w:rPr>
        <w:t>Užsakovas:</w:t>
      </w:r>
      <w:r w:rsidRPr="005B79A7">
        <w:rPr>
          <w:rFonts w:ascii="Arial" w:hAnsi="Arial" w:cs="Arial"/>
          <w:sz w:val="24"/>
          <w:szCs w:val="24"/>
        </w:rPr>
        <w:tab/>
        <w:t xml:space="preserve">…………………………………………………….. </w:t>
      </w:r>
    </w:p>
    <w:p w:rsidR="00B74362" w:rsidRPr="005B79A7" w:rsidRDefault="00B74362" w:rsidP="00B74362">
      <w:pPr>
        <w:jc w:val="both"/>
        <w:rPr>
          <w:rFonts w:ascii="Arial" w:hAnsi="Arial" w:cs="Arial"/>
          <w:sz w:val="24"/>
          <w:szCs w:val="24"/>
        </w:rPr>
      </w:pPr>
      <w:r w:rsidRPr="005B79A7">
        <w:rPr>
          <w:rFonts w:ascii="Arial" w:hAnsi="Arial" w:cs="Arial"/>
          <w:sz w:val="24"/>
          <w:szCs w:val="24"/>
        </w:rPr>
        <w:t>Rangovas:</w:t>
      </w:r>
      <w:r w:rsidRPr="005B79A7">
        <w:rPr>
          <w:rFonts w:ascii="Arial" w:hAnsi="Arial" w:cs="Arial"/>
          <w:sz w:val="24"/>
          <w:szCs w:val="24"/>
        </w:rPr>
        <w:tab/>
        <w:t>…………………………………………………</w:t>
      </w:r>
      <w:r w:rsidR="002D1ECD">
        <w:rPr>
          <w:rFonts w:ascii="Arial" w:hAnsi="Arial" w:cs="Arial"/>
          <w:sz w:val="24"/>
          <w:szCs w:val="24"/>
        </w:rPr>
        <w:t>.....</w:t>
      </w:r>
      <w:r w:rsidRPr="005B79A7">
        <w:rPr>
          <w:rFonts w:ascii="Arial" w:hAnsi="Arial" w:cs="Arial"/>
          <w:sz w:val="24"/>
          <w:szCs w:val="24"/>
        </w:rPr>
        <w:t xml:space="preserve">  </w:t>
      </w:r>
    </w:p>
    <w:p w:rsidR="00B74362" w:rsidRPr="005B79A7" w:rsidRDefault="00B74362" w:rsidP="00B74362">
      <w:pPr>
        <w:jc w:val="both"/>
        <w:rPr>
          <w:rFonts w:ascii="Arial" w:hAnsi="Arial" w:cs="Arial"/>
          <w:sz w:val="24"/>
          <w:szCs w:val="24"/>
        </w:rPr>
      </w:pPr>
    </w:p>
    <w:p w:rsidR="00B74362" w:rsidRPr="005B79A7" w:rsidRDefault="00B74362" w:rsidP="00B74362">
      <w:pPr>
        <w:pStyle w:val="Antrat1"/>
        <w:rPr>
          <w:rFonts w:ascii="Arial" w:hAnsi="Arial" w:cs="Arial"/>
          <w:sz w:val="24"/>
          <w:szCs w:val="24"/>
        </w:rPr>
      </w:pPr>
      <w:r w:rsidRPr="005B79A7">
        <w:rPr>
          <w:rFonts w:ascii="Arial" w:hAnsi="Arial" w:cs="Arial"/>
          <w:sz w:val="24"/>
          <w:szCs w:val="24"/>
        </w:rPr>
        <w:t>Atliktų darbų ir išlaidų apmokėjimo</w:t>
      </w:r>
    </w:p>
    <w:p w:rsidR="00B74362" w:rsidRPr="005B79A7" w:rsidRDefault="00B74362" w:rsidP="00B74362">
      <w:pPr>
        <w:pStyle w:val="Antrat1"/>
        <w:rPr>
          <w:rFonts w:ascii="Arial" w:hAnsi="Arial" w:cs="Arial"/>
          <w:sz w:val="24"/>
          <w:szCs w:val="24"/>
        </w:rPr>
      </w:pPr>
      <w:r w:rsidRPr="005B79A7">
        <w:rPr>
          <w:rFonts w:ascii="Arial" w:hAnsi="Arial" w:cs="Arial"/>
          <w:sz w:val="24"/>
          <w:szCs w:val="24"/>
        </w:rPr>
        <w:t>P A Ž Y M A Nr.</w:t>
      </w:r>
    </w:p>
    <w:p w:rsidR="00B74362" w:rsidRPr="005B79A7" w:rsidRDefault="00B74362" w:rsidP="00B74362">
      <w:pPr>
        <w:jc w:val="both"/>
        <w:rPr>
          <w:rFonts w:ascii="Arial" w:hAnsi="Arial" w:cs="Arial"/>
          <w:sz w:val="24"/>
          <w:szCs w:val="24"/>
        </w:rPr>
      </w:pPr>
    </w:p>
    <w:p w:rsidR="00B74362" w:rsidRPr="005B79A7" w:rsidRDefault="00B74362" w:rsidP="00B74362">
      <w:pPr>
        <w:jc w:val="center"/>
        <w:rPr>
          <w:rFonts w:ascii="Arial" w:hAnsi="Arial" w:cs="Arial"/>
          <w:sz w:val="24"/>
          <w:szCs w:val="24"/>
        </w:rPr>
      </w:pPr>
      <w:r w:rsidRPr="005B79A7">
        <w:rPr>
          <w:rFonts w:ascii="Arial" w:hAnsi="Arial" w:cs="Arial"/>
          <w:sz w:val="24"/>
          <w:szCs w:val="24"/>
        </w:rPr>
        <w:t>202</w:t>
      </w:r>
      <w:r w:rsidR="004D4BBA" w:rsidRPr="005B79A7">
        <w:rPr>
          <w:rFonts w:ascii="Arial" w:hAnsi="Arial" w:cs="Arial"/>
          <w:sz w:val="24"/>
          <w:szCs w:val="24"/>
        </w:rPr>
        <w:t>6</w:t>
      </w:r>
      <w:r w:rsidRPr="005B79A7">
        <w:rPr>
          <w:rFonts w:ascii="Arial" w:hAnsi="Arial" w:cs="Arial"/>
          <w:sz w:val="24"/>
          <w:szCs w:val="24"/>
        </w:rPr>
        <w:t xml:space="preserve"> m</w:t>
      </w:r>
      <w:r w:rsidR="004D4BBA" w:rsidRPr="005B79A7">
        <w:rPr>
          <w:rFonts w:ascii="Arial" w:hAnsi="Arial" w:cs="Arial"/>
          <w:sz w:val="24"/>
          <w:szCs w:val="24"/>
        </w:rPr>
        <w:t>.</w:t>
      </w:r>
      <w:r w:rsidR="004D4BBA" w:rsidRPr="005B79A7">
        <w:rPr>
          <w:rFonts w:ascii="Arial" w:hAnsi="Arial" w:cs="Arial"/>
          <w:sz w:val="24"/>
          <w:szCs w:val="24"/>
          <w:u w:val="single"/>
        </w:rPr>
        <w:tab/>
      </w:r>
      <w:r w:rsidR="004D4BBA" w:rsidRPr="005B79A7">
        <w:rPr>
          <w:rFonts w:ascii="Arial" w:hAnsi="Arial" w:cs="Arial"/>
          <w:sz w:val="24"/>
          <w:szCs w:val="24"/>
          <w:u w:val="single"/>
        </w:rPr>
        <w:tab/>
      </w:r>
      <w:r w:rsidR="004D4BBA" w:rsidRPr="005B79A7">
        <w:rPr>
          <w:rFonts w:ascii="Arial" w:hAnsi="Arial" w:cs="Arial"/>
          <w:sz w:val="24"/>
          <w:szCs w:val="24"/>
          <w:u w:val="single"/>
        </w:rPr>
        <w:tab/>
      </w:r>
      <w:r w:rsidRPr="005B79A7">
        <w:rPr>
          <w:rFonts w:ascii="Arial" w:hAnsi="Arial" w:cs="Arial"/>
          <w:sz w:val="24"/>
          <w:szCs w:val="24"/>
        </w:rPr>
        <w:t xml:space="preserve">mėn. </w:t>
      </w:r>
    </w:p>
    <w:p w:rsidR="00B74362" w:rsidRPr="005B79A7" w:rsidRDefault="00B74362" w:rsidP="00B74362">
      <w:pPr>
        <w:jc w:val="right"/>
        <w:rPr>
          <w:rFonts w:ascii="Arial" w:hAnsi="Arial" w:cs="Arial"/>
          <w:sz w:val="24"/>
          <w:szCs w:val="24"/>
        </w:rPr>
      </w:pPr>
      <w:r w:rsidRPr="005B79A7">
        <w:rPr>
          <w:rFonts w:ascii="Arial" w:hAnsi="Arial" w:cs="Arial"/>
          <w:sz w:val="24"/>
          <w:szCs w:val="24"/>
        </w:rPr>
        <w:t xml:space="preserve"> </w:t>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t>(</w:t>
      </w:r>
      <w:r w:rsidR="004D4BBA" w:rsidRPr="005B79A7">
        <w:rPr>
          <w:rFonts w:ascii="Arial" w:hAnsi="Arial" w:cs="Arial"/>
          <w:sz w:val="24"/>
          <w:szCs w:val="24"/>
        </w:rPr>
        <w:t>Eur</w:t>
      </w:r>
      <w:r w:rsidRPr="005B79A7">
        <w:rPr>
          <w:rFonts w:ascii="Arial" w:hAnsi="Arial" w:cs="Arial"/>
          <w:sz w:val="24"/>
          <w:szCs w:val="24"/>
        </w:rPr>
        <w:t>, ct)</w:t>
      </w:r>
    </w:p>
    <w:tbl>
      <w:tblPr>
        <w:tblW w:w="153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977"/>
        <w:gridCol w:w="1134"/>
        <w:gridCol w:w="1417"/>
        <w:gridCol w:w="1134"/>
        <w:gridCol w:w="1130"/>
        <w:gridCol w:w="1275"/>
        <w:gridCol w:w="1133"/>
        <w:gridCol w:w="1133"/>
        <w:gridCol w:w="1133"/>
        <w:gridCol w:w="1000"/>
        <w:gridCol w:w="1134"/>
      </w:tblGrid>
      <w:tr w:rsidR="004D4BBA" w:rsidRPr="005B79A7" w:rsidTr="00185167">
        <w:trPr>
          <w:trHeight w:val="375"/>
        </w:trPr>
        <w:tc>
          <w:tcPr>
            <w:tcW w:w="709" w:type="dxa"/>
            <w:vMerge w:val="restart"/>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Eil. Nr.</w:t>
            </w:r>
          </w:p>
        </w:tc>
        <w:tc>
          <w:tcPr>
            <w:tcW w:w="2977" w:type="dxa"/>
            <w:vMerge w:val="restart"/>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Objekto pavadinimas</w:t>
            </w:r>
          </w:p>
        </w:tc>
        <w:tc>
          <w:tcPr>
            <w:tcW w:w="1134" w:type="dxa"/>
            <w:vMerge w:val="restart"/>
            <w:vAlign w:val="center"/>
          </w:tcPr>
          <w:p w:rsidR="004D4BBA" w:rsidRPr="005B79A7" w:rsidRDefault="004D4BBA" w:rsidP="00E87FC9">
            <w:pPr>
              <w:spacing w:before="60" w:after="60"/>
              <w:jc w:val="center"/>
              <w:rPr>
                <w:rFonts w:ascii="Arial" w:hAnsi="Arial" w:cs="Arial"/>
                <w:sz w:val="24"/>
                <w:szCs w:val="24"/>
              </w:rPr>
            </w:pPr>
          </w:p>
        </w:tc>
        <w:tc>
          <w:tcPr>
            <w:tcW w:w="1417" w:type="dxa"/>
            <w:vMerge w:val="restart"/>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Rangos sutarties Nr.</w:t>
            </w:r>
          </w:p>
        </w:tc>
        <w:tc>
          <w:tcPr>
            <w:tcW w:w="1134" w:type="dxa"/>
            <w:vMerge w:val="restart"/>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Objekto kaina (su PVM)</w:t>
            </w:r>
          </w:p>
        </w:tc>
        <w:tc>
          <w:tcPr>
            <w:tcW w:w="7938" w:type="dxa"/>
            <w:gridSpan w:val="7"/>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Atlikta darbų</w:t>
            </w:r>
          </w:p>
        </w:tc>
      </w:tr>
      <w:tr w:rsidR="004D4BBA" w:rsidRPr="005B79A7" w:rsidTr="00185167">
        <w:trPr>
          <w:trHeight w:val="510"/>
        </w:trPr>
        <w:tc>
          <w:tcPr>
            <w:tcW w:w="709" w:type="dxa"/>
            <w:vMerge/>
          </w:tcPr>
          <w:p w:rsidR="004D4BBA" w:rsidRPr="005B79A7" w:rsidRDefault="004D4BBA" w:rsidP="00E87FC9">
            <w:pPr>
              <w:spacing w:before="60" w:after="60"/>
              <w:jc w:val="both"/>
              <w:rPr>
                <w:rFonts w:ascii="Arial" w:hAnsi="Arial" w:cs="Arial"/>
                <w:sz w:val="24"/>
                <w:szCs w:val="24"/>
              </w:rPr>
            </w:pPr>
          </w:p>
        </w:tc>
        <w:tc>
          <w:tcPr>
            <w:tcW w:w="2977" w:type="dxa"/>
            <w:vMerge/>
          </w:tcPr>
          <w:p w:rsidR="004D4BBA" w:rsidRPr="005B79A7" w:rsidRDefault="004D4BBA" w:rsidP="00E87FC9">
            <w:pPr>
              <w:spacing w:before="60" w:after="60"/>
              <w:jc w:val="both"/>
              <w:rPr>
                <w:rFonts w:ascii="Arial" w:hAnsi="Arial" w:cs="Arial"/>
                <w:sz w:val="24"/>
                <w:szCs w:val="24"/>
              </w:rPr>
            </w:pPr>
          </w:p>
        </w:tc>
        <w:tc>
          <w:tcPr>
            <w:tcW w:w="1134" w:type="dxa"/>
            <w:vMerge/>
          </w:tcPr>
          <w:p w:rsidR="004D4BBA" w:rsidRPr="005B79A7" w:rsidRDefault="004D4BBA" w:rsidP="00E87FC9">
            <w:pPr>
              <w:spacing w:before="60" w:after="60"/>
              <w:jc w:val="both"/>
              <w:rPr>
                <w:rFonts w:ascii="Arial" w:hAnsi="Arial" w:cs="Arial"/>
                <w:sz w:val="24"/>
                <w:szCs w:val="24"/>
              </w:rPr>
            </w:pPr>
          </w:p>
        </w:tc>
        <w:tc>
          <w:tcPr>
            <w:tcW w:w="1417" w:type="dxa"/>
            <w:vMerge/>
          </w:tcPr>
          <w:p w:rsidR="004D4BBA" w:rsidRPr="005B79A7" w:rsidRDefault="004D4BBA" w:rsidP="00E87FC9">
            <w:pPr>
              <w:spacing w:before="60" w:after="60"/>
              <w:jc w:val="both"/>
              <w:rPr>
                <w:rFonts w:ascii="Arial" w:hAnsi="Arial" w:cs="Arial"/>
                <w:sz w:val="24"/>
                <w:szCs w:val="24"/>
              </w:rPr>
            </w:pPr>
          </w:p>
        </w:tc>
        <w:tc>
          <w:tcPr>
            <w:tcW w:w="1134" w:type="dxa"/>
            <w:vMerge/>
          </w:tcPr>
          <w:p w:rsidR="004D4BBA" w:rsidRPr="005B79A7" w:rsidRDefault="004D4BBA" w:rsidP="00E87FC9">
            <w:pPr>
              <w:spacing w:before="60" w:after="60"/>
              <w:jc w:val="both"/>
              <w:rPr>
                <w:rFonts w:ascii="Arial" w:hAnsi="Arial" w:cs="Arial"/>
                <w:sz w:val="24"/>
                <w:szCs w:val="24"/>
              </w:rPr>
            </w:pPr>
          </w:p>
        </w:tc>
        <w:tc>
          <w:tcPr>
            <w:tcW w:w="1130" w:type="dxa"/>
            <w:vMerge w:val="restart"/>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 xml:space="preserve">Nuo statybos pradžios (su PVM) </w:t>
            </w:r>
          </w:p>
        </w:tc>
        <w:tc>
          <w:tcPr>
            <w:tcW w:w="3541" w:type="dxa"/>
            <w:gridSpan w:val="3"/>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Nuo metų pradžios</w:t>
            </w:r>
          </w:p>
        </w:tc>
        <w:tc>
          <w:tcPr>
            <w:tcW w:w="3267" w:type="dxa"/>
            <w:gridSpan w:val="3"/>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Per ataskaitinį laikotarpį</w:t>
            </w:r>
          </w:p>
        </w:tc>
      </w:tr>
      <w:tr w:rsidR="004D4BBA" w:rsidRPr="005B79A7" w:rsidTr="00185167">
        <w:trPr>
          <w:trHeight w:val="510"/>
        </w:trPr>
        <w:tc>
          <w:tcPr>
            <w:tcW w:w="709" w:type="dxa"/>
            <w:vMerge/>
          </w:tcPr>
          <w:p w:rsidR="004D4BBA" w:rsidRPr="005B79A7" w:rsidRDefault="004D4BBA" w:rsidP="00E87FC9">
            <w:pPr>
              <w:spacing w:before="60" w:after="60"/>
              <w:jc w:val="both"/>
              <w:rPr>
                <w:rFonts w:ascii="Arial" w:hAnsi="Arial" w:cs="Arial"/>
                <w:sz w:val="24"/>
                <w:szCs w:val="24"/>
              </w:rPr>
            </w:pPr>
          </w:p>
        </w:tc>
        <w:tc>
          <w:tcPr>
            <w:tcW w:w="2977" w:type="dxa"/>
            <w:vMerge/>
          </w:tcPr>
          <w:p w:rsidR="004D4BBA" w:rsidRPr="005B79A7" w:rsidRDefault="004D4BBA" w:rsidP="00E87FC9">
            <w:pPr>
              <w:spacing w:before="60" w:after="60"/>
              <w:jc w:val="both"/>
              <w:rPr>
                <w:rFonts w:ascii="Arial" w:hAnsi="Arial" w:cs="Arial"/>
                <w:sz w:val="24"/>
                <w:szCs w:val="24"/>
              </w:rPr>
            </w:pPr>
          </w:p>
        </w:tc>
        <w:tc>
          <w:tcPr>
            <w:tcW w:w="1134" w:type="dxa"/>
            <w:vMerge/>
          </w:tcPr>
          <w:p w:rsidR="004D4BBA" w:rsidRPr="005B79A7" w:rsidRDefault="004D4BBA" w:rsidP="00E87FC9">
            <w:pPr>
              <w:spacing w:before="60" w:after="60"/>
              <w:jc w:val="both"/>
              <w:rPr>
                <w:rFonts w:ascii="Arial" w:hAnsi="Arial" w:cs="Arial"/>
                <w:sz w:val="24"/>
                <w:szCs w:val="24"/>
              </w:rPr>
            </w:pPr>
          </w:p>
        </w:tc>
        <w:tc>
          <w:tcPr>
            <w:tcW w:w="1417" w:type="dxa"/>
            <w:vMerge/>
          </w:tcPr>
          <w:p w:rsidR="004D4BBA" w:rsidRPr="005B79A7" w:rsidRDefault="004D4BBA" w:rsidP="00E87FC9">
            <w:pPr>
              <w:spacing w:before="60" w:after="60"/>
              <w:jc w:val="both"/>
              <w:rPr>
                <w:rFonts w:ascii="Arial" w:hAnsi="Arial" w:cs="Arial"/>
                <w:sz w:val="24"/>
                <w:szCs w:val="24"/>
              </w:rPr>
            </w:pPr>
          </w:p>
        </w:tc>
        <w:tc>
          <w:tcPr>
            <w:tcW w:w="1134" w:type="dxa"/>
            <w:vMerge/>
          </w:tcPr>
          <w:p w:rsidR="004D4BBA" w:rsidRPr="005B79A7" w:rsidRDefault="004D4BBA" w:rsidP="00E87FC9">
            <w:pPr>
              <w:spacing w:before="60" w:after="60"/>
              <w:jc w:val="both"/>
              <w:rPr>
                <w:rFonts w:ascii="Arial" w:hAnsi="Arial" w:cs="Arial"/>
                <w:sz w:val="24"/>
                <w:szCs w:val="24"/>
              </w:rPr>
            </w:pPr>
          </w:p>
        </w:tc>
        <w:tc>
          <w:tcPr>
            <w:tcW w:w="1130" w:type="dxa"/>
            <w:vMerge/>
            <w:vAlign w:val="center"/>
          </w:tcPr>
          <w:p w:rsidR="004D4BBA" w:rsidRPr="005B79A7" w:rsidRDefault="004D4BBA" w:rsidP="00E87FC9">
            <w:pPr>
              <w:spacing w:before="60" w:after="60"/>
              <w:jc w:val="center"/>
              <w:rPr>
                <w:rFonts w:ascii="Arial" w:hAnsi="Arial" w:cs="Arial"/>
                <w:sz w:val="24"/>
                <w:szCs w:val="24"/>
              </w:rPr>
            </w:pPr>
          </w:p>
        </w:tc>
        <w:tc>
          <w:tcPr>
            <w:tcW w:w="1275" w:type="dxa"/>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Darbų vertė</w:t>
            </w:r>
          </w:p>
        </w:tc>
        <w:tc>
          <w:tcPr>
            <w:tcW w:w="1133" w:type="dxa"/>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PVM</w:t>
            </w:r>
          </w:p>
        </w:tc>
        <w:tc>
          <w:tcPr>
            <w:tcW w:w="1133" w:type="dxa"/>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Iš viso</w:t>
            </w:r>
          </w:p>
        </w:tc>
        <w:tc>
          <w:tcPr>
            <w:tcW w:w="1133" w:type="dxa"/>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Darbų vertė</w:t>
            </w:r>
          </w:p>
        </w:tc>
        <w:tc>
          <w:tcPr>
            <w:tcW w:w="1000" w:type="dxa"/>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PVM</w:t>
            </w:r>
          </w:p>
        </w:tc>
        <w:tc>
          <w:tcPr>
            <w:tcW w:w="1134" w:type="dxa"/>
            <w:vAlign w:val="center"/>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Iš viso</w:t>
            </w:r>
          </w:p>
        </w:tc>
      </w:tr>
      <w:tr w:rsidR="004D4BBA" w:rsidRPr="005B79A7" w:rsidTr="00185167">
        <w:trPr>
          <w:trHeight w:val="551"/>
        </w:trPr>
        <w:tc>
          <w:tcPr>
            <w:tcW w:w="709" w:type="dxa"/>
          </w:tcPr>
          <w:p w:rsidR="004D4BBA" w:rsidRPr="005B79A7" w:rsidRDefault="004D4BBA" w:rsidP="00E87FC9">
            <w:pPr>
              <w:spacing w:before="60" w:after="60"/>
              <w:jc w:val="center"/>
              <w:rPr>
                <w:rFonts w:ascii="Arial" w:hAnsi="Arial" w:cs="Arial"/>
                <w:sz w:val="24"/>
                <w:szCs w:val="24"/>
              </w:rPr>
            </w:pPr>
            <w:r w:rsidRPr="005B79A7">
              <w:rPr>
                <w:rFonts w:ascii="Arial" w:hAnsi="Arial" w:cs="Arial"/>
                <w:sz w:val="24"/>
                <w:szCs w:val="24"/>
              </w:rPr>
              <w:t>1</w:t>
            </w:r>
          </w:p>
        </w:tc>
        <w:tc>
          <w:tcPr>
            <w:tcW w:w="2977" w:type="dxa"/>
          </w:tcPr>
          <w:p w:rsidR="004D4BBA" w:rsidRPr="00D36EA2" w:rsidRDefault="00D36EA2" w:rsidP="006048DA">
            <w:pPr>
              <w:pStyle w:val="TableParagraph"/>
              <w:spacing w:line="276" w:lineRule="auto"/>
              <w:ind w:left="166" w:right="136"/>
              <w:rPr>
                <w:rFonts w:ascii="Arial" w:hAnsi="Arial" w:cs="Arial"/>
                <w:sz w:val="24"/>
                <w:szCs w:val="24"/>
              </w:rPr>
            </w:pPr>
            <w:r w:rsidRPr="00D36EA2">
              <w:rPr>
                <w:rFonts w:ascii="Arial" w:hAnsi="Arial" w:cs="Arial"/>
                <w:sz w:val="24"/>
                <w:szCs w:val="24"/>
              </w:rPr>
              <w:t xml:space="preserve">Klaipėdos r. </w:t>
            </w:r>
            <w:r w:rsidR="006048DA">
              <w:rPr>
                <w:rFonts w:ascii="Arial" w:hAnsi="Arial" w:cs="Arial"/>
                <w:sz w:val="24"/>
                <w:szCs w:val="24"/>
              </w:rPr>
              <w:t>s</w:t>
            </w:r>
            <w:r w:rsidRPr="00D36EA2">
              <w:rPr>
                <w:rFonts w:ascii="Arial" w:hAnsi="Arial" w:cs="Arial"/>
                <w:sz w:val="24"/>
                <w:szCs w:val="24"/>
              </w:rPr>
              <w:t>av. Kretingalės m. Pavasario g. Laisvalaikio erdvės</w:t>
            </w:r>
            <w:r w:rsidR="00F7452A">
              <w:rPr>
                <w:rFonts w:ascii="Arial" w:hAnsi="Arial" w:cs="Arial"/>
                <w:sz w:val="24"/>
                <w:szCs w:val="24"/>
              </w:rPr>
              <w:t xml:space="preserve"> </w:t>
            </w:r>
            <w:r w:rsidRPr="00D36EA2">
              <w:rPr>
                <w:rFonts w:ascii="Arial" w:hAnsi="Arial" w:cs="Arial"/>
                <w:sz w:val="24"/>
                <w:szCs w:val="24"/>
              </w:rPr>
              <w:t>įrengimas.</w:t>
            </w:r>
          </w:p>
        </w:tc>
        <w:tc>
          <w:tcPr>
            <w:tcW w:w="1134" w:type="dxa"/>
          </w:tcPr>
          <w:p w:rsidR="004D4BBA" w:rsidRPr="005B79A7" w:rsidRDefault="004D4BBA" w:rsidP="00E87FC9">
            <w:pPr>
              <w:spacing w:before="60" w:after="60"/>
              <w:jc w:val="both"/>
              <w:rPr>
                <w:rFonts w:ascii="Arial" w:hAnsi="Arial" w:cs="Arial"/>
                <w:sz w:val="24"/>
                <w:szCs w:val="24"/>
              </w:rPr>
            </w:pPr>
          </w:p>
        </w:tc>
        <w:tc>
          <w:tcPr>
            <w:tcW w:w="1417" w:type="dxa"/>
          </w:tcPr>
          <w:p w:rsidR="004D4BBA" w:rsidRPr="005B79A7" w:rsidRDefault="004D4BBA" w:rsidP="00E87FC9">
            <w:pPr>
              <w:spacing w:before="60" w:after="60"/>
              <w:jc w:val="both"/>
              <w:rPr>
                <w:rFonts w:ascii="Arial" w:hAnsi="Arial" w:cs="Arial"/>
                <w:sz w:val="24"/>
                <w:szCs w:val="24"/>
              </w:rPr>
            </w:pPr>
          </w:p>
        </w:tc>
        <w:tc>
          <w:tcPr>
            <w:tcW w:w="1134" w:type="dxa"/>
          </w:tcPr>
          <w:p w:rsidR="004D4BBA" w:rsidRPr="005B79A7" w:rsidRDefault="004D4BBA" w:rsidP="00E87FC9">
            <w:pPr>
              <w:spacing w:before="60" w:after="60"/>
              <w:jc w:val="both"/>
              <w:rPr>
                <w:rFonts w:ascii="Arial" w:hAnsi="Arial" w:cs="Arial"/>
                <w:sz w:val="24"/>
                <w:szCs w:val="24"/>
              </w:rPr>
            </w:pPr>
          </w:p>
        </w:tc>
        <w:tc>
          <w:tcPr>
            <w:tcW w:w="1130" w:type="dxa"/>
          </w:tcPr>
          <w:p w:rsidR="004D4BBA" w:rsidRPr="005B79A7" w:rsidRDefault="004D4BBA" w:rsidP="00E87FC9">
            <w:pPr>
              <w:spacing w:before="60" w:after="60"/>
              <w:jc w:val="both"/>
              <w:rPr>
                <w:rFonts w:ascii="Arial" w:hAnsi="Arial" w:cs="Arial"/>
                <w:sz w:val="24"/>
                <w:szCs w:val="24"/>
              </w:rPr>
            </w:pPr>
          </w:p>
        </w:tc>
        <w:tc>
          <w:tcPr>
            <w:tcW w:w="1275" w:type="dxa"/>
          </w:tcPr>
          <w:p w:rsidR="004D4BBA" w:rsidRPr="005B79A7" w:rsidRDefault="004D4BBA" w:rsidP="00E87FC9">
            <w:pPr>
              <w:spacing w:before="60" w:after="60"/>
              <w:jc w:val="both"/>
              <w:rPr>
                <w:rFonts w:ascii="Arial" w:hAnsi="Arial" w:cs="Arial"/>
                <w:sz w:val="24"/>
                <w:szCs w:val="24"/>
              </w:rPr>
            </w:pPr>
          </w:p>
        </w:tc>
        <w:tc>
          <w:tcPr>
            <w:tcW w:w="1133" w:type="dxa"/>
          </w:tcPr>
          <w:p w:rsidR="004D4BBA" w:rsidRPr="005B79A7" w:rsidRDefault="004D4BBA" w:rsidP="00E87FC9">
            <w:pPr>
              <w:spacing w:before="60" w:after="60"/>
              <w:jc w:val="both"/>
              <w:rPr>
                <w:rFonts w:ascii="Arial" w:hAnsi="Arial" w:cs="Arial"/>
                <w:sz w:val="24"/>
                <w:szCs w:val="24"/>
              </w:rPr>
            </w:pPr>
          </w:p>
        </w:tc>
        <w:tc>
          <w:tcPr>
            <w:tcW w:w="1133" w:type="dxa"/>
          </w:tcPr>
          <w:p w:rsidR="004D4BBA" w:rsidRPr="005B79A7" w:rsidRDefault="004D4BBA" w:rsidP="00E87FC9">
            <w:pPr>
              <w:spacing w:before="60" w:after="60"/>
              <w:jc w:val="both"/>
              <w:rPr>
                <w:rFonts w:ascii="Arial" w:hAnsi="Arial" w:cs="Arial"/>
                <w:sz w:val="24"/>
                <w:szCs w:val="24"/>
              </w:rPr>
            </w:pPr>
          </w:p>
        </w:tc>
        <w:tc>
          <w:tcPr>
            <w:tcW w:w="1133" w:type="dxa"/>
          </w:tcPr>
          <w:p w:rsidR="004D4BBA" w:rsidRPr="005B79A7" w:rsidRDefault="004D4BBA" w:rsidP="00E87FC9">
            <w:pPr>
              <w:spacing w:before="60" w:after="60"/>
              <w:jc w:val="both"/>
              <w:rPr>
                <w:rFonts w:ascii="Arial" w:hAnsi="Arial" w:cs="Arial"/>
                <w:sz w:val="24"/>
                <w:szCs w:val="24"/>
              </w:rPr>
            </w:pPr>
          </w:p>
        </w:tc>
        <w:tc>
          <w:tcPr>
            <w:tcW w:w="1000" w:type="dxa"/>
          </w:tcPr>
          <w:p w:rsidR="004D4BBA" w:rsidRPr="005B79A7" w:rsidRDefault="004D4BBA" w:rsidP="00E87FC9">
            <w:pPr>
              <w:spacing w:before="60" w:after="60"/>
              <w:jc w:val="both"/>
              <w:rPr>
                <w:rFonts w:ascii="Arial" w:hAnsi="Arial" w:cs="Arial"/>
                <w:sz w:val="24"/>
                <w:szCs w:val="24"/>
              </w:rPr>
            </w:pPr>
          </w:p>
        </w:tc>
        <w:tc>
          <w:tcPr>
            <w:tcW w:w="1134" w:type="dxa"/>
          </w:tcPr>
          <w:p w:rsidR="004D4BBA" w:rsidRPr="005B79A7" w:rsidRDefault="004D4BBA" w:rsidP="00E87FC9">
            <w:pPr>
              <w:spacing w:before="60" w:after="60"/>
              <w:jc w:val="both"/>
              <w:rPr>
                <w:rFonts w:ascii="Arial" w:hAnsi="Arial" w:cs="Arial"/>
                <w:sz w:val="24"/>
                <w:szCs w:val="24"/>
              </w:rPr>
            </w:pPr>
          </w:p>
        </w:tc>
      </w:tr>
      <w:tr w:rsidR="004D4BBA" w:rsidRPr="005B79A7" w:rsidTr="00185167">
        <w:tc>
          <w:tcPr>
            <w:tcW w:w="3686" w:type="dxa"/>
            <w:gridSpan w:val="2"/>
          </w:tcPr>
          <w:p w:rsidR="004D4BBA" w:rsidRPr="005B79A7" w:rsidRDefault="004D4BBA" w:rsidP="004D4BBA">
            <w:pPr>
              <w:spacing w:before="60" w:after="60"/>
              <w:jc w:val="right"/>
              <w:rPr>
                <w:rFonts w:ascii="Arial" w:hAnsi="Arial" w:cs="Arial"/>
                <w:b/>
                <w:bCs/>
                <w:sz w:val="24"/>
                <w:szCs w:val="24"/>
              </w:rPr>
            </w:pPr>
            <w:r w:rsidRPr="005B79A7">
              <w:rPr>
                <w:rFonts w:ascii="Arial" w:hAnsi="Arial" w:cs="Arial"/>
                <w:b/>
                <w:bCs/>
                <w:sz w:val="24"/>
                <w:szCs w:val="24"/>
              </w:rPr>
              <w:t>Iš viso:</w:t>
            </w:r>
          </w:p>
        </w:tc>
        <w:tc>
          <w:tcPr>
            <w:tcW w:w="1134" w:type="dxa"/>
          </w:tcPr>
          <w:p w:rsidR="004D4BBA" w:rsidRPr="005B79A7" w:rsidRDefault="004D4BBA" w:rsidP="00E87FC9">
            <w:pPr>
              <w:spacing w:before="60" w:after="60"/>
              <w:jc w:val="both"/>
              <w:rPr>
                <w:rFonts w:ascii="Arial" w:hAnsi="Arial" w:cs="Arial"/>
                <w:sz w:val="24"/>
                <w:szCs w:val="24"/>
              </w:rPr>
            </w:pPr>
          </w:p>
        </w:tc>
        <w:tc>
          <w:tcPr>
            <w:tcW w:w="1417" w:type="dxa"/>
          </w:tcPr>
          <w:p w:rsidR="004D4BBA" w:rsidRPr="005B79A7" w:rsidRDefault="004D4BBA" w:rsidP="00E87FC9">
            <w:pPr>
              <w:spacing w:before="60" w:after="60"/>
              <w:jc w:val="both"/>
              <w:rPr>
                <w:rFonts w:ascii="Arial" w:hAnsi="Arial" w:cs="Arial"/>
                <w:sz w:val="24"/>
                <w:szCs w:val="24"/>
              </w:rPr>
            </w:pPr>
          </w:p>
        </w:tc>
        <w:tc>
          <w:tcPr>
            <w:tcW w:w="1134" w:type="dxa"/>
          </w:tcPr>
          <w:p w:rsidR="004D4BBA" w:rsidRPr="005B79A7" w:rsidRDefault="004D4BBA" w:rsidP="00E87FC9">
            <w:pPr>
              <w:spacing w:before="60" w:after="60"/>
              <w:jc w:val="both"/>
              <w:rPr>
                <w:rFonts w:ascii="Arial" w:hAnsi="Arial" w:cs="Arial"/>
                <w:sz w:val="24"/>
                <w:szCs w:val="24"/>
              </w:rPr>
            </w:pPr>
          </w:p>
        </w:tc>
        <w:tc>
          <w:tcPr>
            <w:tcW w:w="1130" w:type="dxa"/>
          </w:tcPr>
          <w:p w:rsidR="004D4BBA" w:rsidRPr="005B79A7" w:rsidRDefault="004D4BBA" w:rsidP="00E87FC9">
            <w:pPr>
              <w:spacing w:before="60" w:after="60"/>
              <w:jc w:val="both"/>
              <w:rPr>
                <w:rFonts w:ascii="Arial" w:hAnsi="Arial" w:cs="Arial"/>
                <w:sz w:val="24"/>
                <w:szCs w:val="24"/>
              </w:rPr>
            </w:pPr>
          </w:p>
        </w:tc>
        <w:tc>
          <w:tcPr>
            <w:tcW w:w="1275" w:type="dxa"/>
          </w:tcPr>
          <w:p w:rsidR="004D4BBA" w:rsidRPr="005B79A7" w:rsidRDefault="004D4BBA" w:rsidP="00E87FC9">
            <w:pPr>
              <w:spacing w:before="60" w:after="60"/>
              <w:jc w:val="both"/>
              <w:rPr>
                <w:rFonts w:ascii="Arial" w:hAnsi="Arial" w:cs="Arial"/>
                <w:sz w:val="24"/>
                <w:szCs w:val="24"/>
              </w:rPr>
            </w:pPr>
          </w:p>
        </w:tc>
        <w:tc>
          <w:tcPr>
            <w:tcW w:w="1133" w:type="dxa"/>
          </w:tcPr>
          <w:p w:rsidR="004D4BBA" w:rsidRPr="005B79A7" w:rsidRDefault="004D4BBA" w:rsidP="00E87FC9">
            <w:pPr>
              <w:spacing w:before="60" w:after="60"/>
              <w:jc w:val="both"/>
              <w:rPr>
                <w:rFonts w:ascii="Arial" w:hAnsi="Arial" w:cs="Arial"/>
                <w:sz w:val="24"/>
                <w:szCs w:val="24"/>
              </w:rPr>
            </w:pPr>
          </w:p>
        </w:tc>
        <w:tc>
          <w:tcPr>
            <w:tcW w:w="1133" w:type="dxa"/>
          </w:tcPr>
          <w:p w:rsidR="004D4BBA" w:rsidRPr="005B79A7" w:rsidRDefault="004D4BBA" w:rsidP="00E87FC9">
            <w:pPr>
              <w:spacing w:before="60" w:after="60"/>
              <w:jc w:val="both"/>
              <w:rPr>
                <w:rFonts w:ascii="Arial" w:hAnsi="Arial" w:cs="Arial"/>
                <w:sz w:val="24"/>
                <w:szCs w:val="24"/>
              </w:rPr>
            </w:pPr>
          </w:p>
        </w:tc>
        <w:tc>
          <w:tcPr>
            <w:tcW w:w="1133" w:type="dxa"/>
          </w:tcPr>
          <w:p w:rsidR="004D4BBA" w:rsidRPr="005B79A7" w:rsidRDefault="004D4BBA" w:rsidP="00E87FC9">
            <w:pPr>
              <w:spacing w:before="60" w:after="60"/>
              <w:jc w:val="both"/>
              <w:rPr>
                <w:rFonts w:ascii="Arial" w:hAnsi="Arial" w:cs="Arial"/>
                <w:sz w:val="24"/>
                <w:szCs w:val="24"/>
              </w:rPr>
            </w:pPr>
          </w:p>
        </w:tc>
        <w:tc>
          <w:tcPr>
            <w:tcW w:w="1000" w:type="dxa"/>
          </w:tcPr>
          <w:p w:rsidR="004D4BBA" w:rsidRPr="005B79A7" w:rsidRDefault="004D4BBA" w:rsidP="00E87FC9">
            <w:pPr>
              <w:spacing w:before="60" w:after="60"/>
              <w:jc w:val="both"/>
              <w:rPr>
                <w:rFonts w:ascii="Arial" w:hAnsi="Arial" w:cs="Arial"/>
                <w:sz w:val="24"/>
                <w:szCs w:val="24"/>
              </w:rPr>
            </w:pPr>
          </w:p>
        </w:tc>
        <w:tc>
          <w:tcPr>
            <w:tcW w:w="1134" w:type="dxa"/>
          </w:tcPr>
          <w:p w:rsidR="004D4BBA" w:rsidRPr="005B79A7" w:rsidRDefault="004D4BBA" w:rsidP="00E87FC9">
            <w:pPr>
              <w:spacing w:before="60" w:after="60"/>
              <w:jc w:val="both"/>
              <w:rPr>
                <w:rFonts w:ascii="Arial" w:hAnsi="Arial" w:cs="Arial"/>
                <w:sz w:val="24"/>
                <w:szCs w:val="24"/>
              </w:rPr>
            </w:pPr>
          </w:p>
        </w:tc>
      </w:tr>
    </w:tbl>
    <w:p w:rsidR="00B74362" w:rsidRPr="005B79A7" w:rsidRDefault="00B74362" w:rsidP="00B74362">
      <w:pPr>
        <w:spacing w:before="60" w:after="60"/>
        <w:jc w:val="both"/>
        <w:rPr>
          <w:rFonts w:ascii="Arial" w:hAnsi="Arial" w:cs="Arial"/>
          <w:sz w:val="24"/>
          <w:szCs w:val="24"/>
        </w:rPr>
      </w:pPr>
    </w:p>
    <w:p w:rsidR="004D4BBA" w:rsidRPr="005B79A7" w:rsidRDefault="004D4BBA" w:rsidP="00B74362">
      <w:pPr>
        <w:spacing w:before="60" w:after="60"/>
        <w:jc w:val="both"/>
        <w:rPr>
          <w:rFonts w:ascii="Arial" w:hAnsi="Arial" w:cs="Arial"/>
          <w:sz w:val="24"/>
          <w:szCs w:val="24"/>
        </w:rPr>
      </w:pPr>
    </w:p>
    <w:p w:rsidR="004D4BBA" w:rsidRPr="005B79A7" w:rsidRDefault="004D4BBA" w:rsidP="00B74362">
      <w:pPr>
        <w:spacing w:before="60" w:after="60"/>
        <w:jc w:val="both"/>
        <w:rPr>
          <w:rFonts w:ascii="Arial" w:hAnsi="Arial" w:cs="Arial"/>
          <w:sz w:val="24"/>
          <w:szCs w:val="24"/>
        </w:rPr>
      </w:pPr>
    </w:p>
    <w:p w:rsidR="00B74362" w:rsidRPr="005B79A7" w:rsidRDefault="00B74362" w:rsidP="00B74362">
      <w:pPr>
        <w:spacing w:before="60" w:after="60"/>
        <w:jc w:val="both"/>
        <w:rPr>
          <w:rFonts w:ascii="Arial" w:hAnsi="Arial" w:cs="Arial"/>
          <w:sz w:val="24"/>
          <w:szCs w:val="24"/>
        </w:rPr>
      </w:pPr>
      <w:r w:rsidRPr="005B79A7">
        <w:rPr>
          <w:rFonts w:ascii="Arial" w:hAnsi="Arial" w:cs="Arial"/>
          <w:b/>
          <w:bCs/>
          <w:i/>
          <w:iCs/>
          <w:sz w:val="24"/>
          <w:szCs w:val="24"/>
        </w:rPr>
        <w:t>Užsakovas</w:t>
      </w:r>
      <w:r w:rsidRPr="005B79A7">
        <w:rPr>
          <w:rFonts w:ascii="Arial" w:hAnsi="Arial" w:cs="Arial"/>
          <w:sz w:val="24"/>
          <w:szCs w:val="24"/>
        </w:rPr>
        <w:t>:</w:t>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004D4BBA" w:rsidRPr="005B79A7">
        <w:rPr>
          <w:rFonts w:ascii="Arial" w:hAnsi="Arial" w:cs="Arial"/>
          <w:sz w:val="24"/>
          <w:szCs w:val="24"/>
        </w:rPr>
        <w:tab/>
      </w:r>
      <w:r w:rsidR="004D4BBA" w:rsidRPr="005B79A7">
        <w:rPr>
          <w:rFonts w:ascii="Arial" w:hAnsi="Arial" w:cs="Arial"/>
          <w:sz w:val="24"/>
          <w:szCs w:val="24"/>
        </w:rPr>
        <w:tab/>
      </w:r>
      <w:r w:rsidR="004D4BBA" w:rsidRPr="005B79A7">
        <w:rPr>
          <w:rFonts w:ascii="Arial" w:hAnsi="Arial" w:cs="Arial"/>
          <w:sz w:val="24"/>
          <w:szCs w:val="24"/>
        </w:rPr>
        <w:tab/>
      </w:r>
      <w:r w:rsidR="004D4BBA" w:rsidRPr="005B79A7">
        <w:rPr>
          <w:rFonts w:ascii="Arial" w:hAnsi="Arial" w:cs="Arial"/>
          <w:sz w:val="24"/>
          <w:szCs w:val="24"/>
        </w:rPr>
        <w:tab/>
      </w:r>
      <w:r w:rsidRPr="005B79A7">
        <w:rPr>
          <w:rFonts w:ascii="Arial" w:hAnsi="Arial" w:cs="Arial"/>
          <w:sz w:val="24"/>
          <w:szCs w:val="24"/>
        </w:rPr>
        <w:tab/>
      </w:r>
      <w:r w:rsidRPr="005B79A7">
        <w:rPr>
          <w:rFonts w:ascii="Arial" w:hAnsi="Arial" w:cs="Arial"/>
          <w:b/>
          <w:bCs/>
          <w:i/>
          <w:iCs/>
          <w:sz w:val="24"/>
          <w:szCs w:val="24"/>
        </w:rPr>
        <w:t>Rangovas:</w:t>
      </w:r>
      <w:r w:rsidRPr="005B79A7">
        <w:rPr>
          <w:rFonts w:ascii="Arial" w:hAnsi="Arial" w:cs="Arial"/>
          <w:sz w:val="24"/>
          <w:szCs w:val="24"/>
        </w:rPr>
        <w:tab/>
      </w:r>
      <w:r w:rsidR="004D4BBA" w:rsidRPr="005B79A7">
        <w:rPr>
          <w:rFonts w:ascii="Arial" w:hAnsi="Arial" w:cs="Arial"/>
          <w:sz w:val="24"/>
          <w:szCs w:val="24"/>
        </w:rPr>
        <w:tab/>
      </w:r>
      <w:r w:rsidR="004D4BBA" w:rsidRPr="005B79A7">
        <w:rPr>
          <w:rFonts w:ascii="Arial" w:hAnsi="Arial" w:cs="Arial"/>
          <w:sz w:val="24"/>
          <w:szCs w:val="24"/>
        </w:rPr>
        <w:tab/>
      </w:r>
      <w:r w:rsidR="004D4BBA" w:rsidRPr="005B79A7">
        <w:rPr>
          <w:rFonts w:ascii="Arial" w:hAnsi="Arial" w:cs="Arial"/>
          <w:sz w:val="24"/>
          <w:szCs w:val="24"/>
        </w:rPr>
        <w:tab/>
      </w:r>
      <w:r w:rsidR="004D4BBA"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004D4BBA" w:rsidRPr="005B79A7">
        <w:rPr>
          <w:rFonts w:ascii="Arial" w:hAnsi="Arial" w:cs="Arial"/>
          <w:sz w:val="24"/>
          <w:szCs w:val="24"/>
        </w:rPr>
        <w:t>A. V.</w:t>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004D4BBA" w:rsidRPr="005B79A7">
        <w:rPr>
          <w:rFonts w:ascii="Arial" w:hAnsi="Arial" w:cs="Arial"/>
          <w:sz w:val="24"/>
          <w:szCs w:val="24"/>
        </w:rPr>
        <w:t>A. V</w:t>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r w:rsidRPr="005B79A7">
        <w:rPr>
          <w:rFonts w:ascii="Arial" w:hAnsi="Arial" w:cs="Arial"/>
          <w:sz w:val="24"/>
          <w:szCs w:val="24"/>
        </w:rPr>
        <w:tab/>
      </w:r>
    </w:p>
    <w:p w:rsidR="00B74362" w:rsidRPr="005B79A7" w:rsidRDefault="004D4BBA" w:rsidP="004D4BBA">
      <w:pPr>
        <w:pStyle w:val="Sraopastraipa"/>
        <w:spacing w:before="60" w:after="60"/>
        <w:ind w:left="720" w:firstLine="720"/>
        <w:jc w:val="both"/>
        <w:rPr>
          <w:rFonts w:ascii="Arial" w:hAnsi="Arial" w:cs="Arial"/>
          <w:sz w:val="24"/>
          <w:szCs w:val="24"/>
        </w:rPr>
      </w:pPr>
      <w:r w:rsidRPr="005B79A7">
        <w:rPr>
          <w:rFonts w:ascii="Arial" w:hAnsi="Arial" w:cs="Arial"/>
          <w:sz w:val="24"/>
          <w:szCs w:val="24"/>
        </w:rPr>
        <w:t xml:space="preserve">2026 m. </w:t>
      </w:r>
      <w:r w:rsidRPr="005B79A7">
        <w:rPr>
          <w:rFonts w:ascii="Arial" w:hAnsi="Arial" w:cs="Arial"/>
          <w:sz w:val="24"/>
          <w:szCs w:val="24"/>
          <w:u w:val="single"/>
        </w:rPr>
        <w:tab/>
      </w:r>
      <w:r w:rsidRPr="005B79A7">
        <w:rPr>
          <w:rFonts w:ascii="Arial" w:hAnsi="Arial" w:cs="Arial"/>
          <w:sz w:val="24"/>
          <w:szCs w:val="24"/>
          <w:u w:val="single"/>
        </w:rPr>
        <w:tab/>
      </w:r>
      <w:r w:rsidRPr="005B79A7">
        <w:rPr>
          <w:rFonts w:ascii="Arial" w:hAnsi="Arial" w:cs="Arial"/>
          <w:sz w:val="24"/>
          <w:szCs w:val="24"/>
        </w:rPr>
        <w:t>mėn.</w:t>
      </w:r>
      <w:r w:rsidRPr="005B79A7">
        <w:rPr>
          <w:rFonts w:ascii="Arial" w:hAnsi="Arial" w:cs="Arial"/>
          <w:sz w:val="24"/>
          <w:szCs w:val="24"/>
          <w:u w:val="single"/>
        </w:rPr>
        <w:tab/>
      </w:r>
      <w:r w:rsidRPr="005B79A7">
        <w:rPr>
          <w:rFonts w:ascii="Arial" w:hAnsi="Arial" w:cs="Arial"/>
          <w:sz w:val="24"/>
          <w:szCs w:val="24"/>
          <w:u w:val="single"/>
        </w:rPr>
        <w:tab/>
      </w:r>
      <w:r w:rsidRPr="005B79A7">
        <w:rPr>
          <w:rFonts w:ascii="Arial" w:hAnsi="Arial" w:cs="Arial"/>
          <w:sz w:val="24"/>
          <w:szCs w:val="24"/>
        </w:rPr>
        <w:t>d.</w:t>
      </w:r>
      <w:r w:rsidR="00B74362" w:rsidRPr="005B79A7">
        <w:rPr>
          <w:rFonts w:ascii="Arial" w:hAnsi="Arial" w:cs="Arial"/>
          <w:sz w:val="24"/>
          <w:szCs w:val="24"/>
        </w:rPr>
        <w:tab/>
      </w:r>
      <w:r w:rsidR="00B74362" w:rsidRPr="005B79A7">
        <w:rPr>
          <w:rFonts w:ascii="Arial" w:hAnsi="Arial" w:cs="Arial"/>
          <w:sz w:val="24"/>
          <w:szCs w:val="24"/>
        </w:rPr>
        <w:tab/>
      </w:r>
      <w:r w:rsidR="00B74362" w:rsidRPr="005B79A7">
        <w:rPr>
          <w:rFonts w:ascii="Arial" w:hAnsi="Arial" w:cs="Arial"/>
          <w:sz w:val="24"/>
          <w:szCs w:val="24"/>
        </w:rPr>
        <w:tab/>
      </w:r>
      <w:r w:rsidR="00B74362" w:rsidRPr="005B79A7">
        <w:rPr>
          <w:rFonts w:ascii="Arial" w:hAnsi="Arial" w:cs="Arial"/>
          <w:sz w:val="24"/>
          <w:szCs w:val="24"/>
        </w:rPr>
        <w:tab/>
      </w:r>
      <w:r w:rsidR="00B74362" w:rsidRPr="005B79A7">
        <w:rPr>
          <w:rFonts w:ascii="Arial" w:hAnsi="Arial" w:cs="Arial"/>
          <w:sz w:val="24"/>
          <w:szCs w:val="24"/>
        </w:rPr>
        <w:tab/>
      </w:r>
      <w:r w:rsidR="00B74362" w:rsidRPr="005B79A7">
        <w:rPr>
          <w:rFonts w:ascii="Arial" w:hAnsi="Arial" w:cs="Arial"/>
          <w:sz w:val="24"/>
          <w:szCs w:val="24"/>
        </w:rPr>
        <w:tab/>
      </w:r>
      <w:r w:rsidR="00B74362" w:rsidRPr="005B79A7">
        <w:rPr>
          <w:rFonts w:ascii="Arial" w:hAnsi="Arial" w:cs="Arial"/>
          <w:sz w:val="24"/>
          <w:szCs w:val="24"/>
        </w:rPr>
        <w:tab/>
      </w:r>
      <w:r w:rsidR="00B74362" w:rsidRPr="005B79A7">
        <w:rPr>
          <w:rFonts w:ascii="Arial" w:hAnsi="Arial" w:cs="Arial"/>
          <w:sz w:val="24"/>
          <w:szCs w:val="24"/>
        </w:rPr>
        <w:tab/>
        <w:t>202</w:t>
      </w:r>
      <w:r w:rsidRPr="005B79A7">
        <w:rPr>
          <w:rFonts w:ascii="Arial" w:hAnsi="Arial" w:cs="Arial"/>
          <w:sz w:val="24"/>
          <w:szCs w:val="24"/>
        </w:rPr>
        <w:t>6</w:t>
      </w:r>
      <w:r w:rsidR="00B74362" w:rsidRPr="005B79A7">
        <w:rPr>
          <w:rFonts w:ascii="Arial" w:hAnsi="Arial" w:cs="Arial"/>
          <w:sz w:val="24"/>
          <w:szCs w:val="24"/>
        </w:rPr>
        <w:t xml:space="preserve"> m. </w:t>
      </w:r>
      <w:r w:rsidRPr="005B79A7">
        <w:rPr>
          <w:rFonts w:ascii="Arial" w:hAnsi="Arial" w:cs="Arial"/>
          <w:sz w:val="24"/>
          <w:szCs w:val="24"/>
          <w:u w:val="single"/>
        </w:rPr>
        <w:tab/>
      </w:r>
      <w:r w:rsidRPr="005B79A7">
        <w:rPr>
          <w:rFonts w:ascii="Arial" w:hAnsi="Arial" w:cs="Arial"/>
          <w:sz w:val="24"/>
          <w:szCs w:val="24"/>
          <w:u w:val="single"/>
        </w:rPr>
        <w:tab/>
      </w:r>
      <w:r w:rsidR="00B74362" w:rsidRPr="005B79A7">
        <w:rPr>
          <w:rFonts w:ascii="Arial" w:hAnsi="Arial" w:cs="Arial"/>
          <w:sz w:val="24"/>
          <w:szCs w:val="24"/>
        </w:rPr>
        <w:t>mėn</w:t>
      </w:r>
      <w:r w:rsidRPr="005B79A7">
        <w:rPr>
          <w:rFonts w:ascii="Arial" w:hAnsi="Arial" w:cs="Arial"/>
          <w:sz w:val="24"/>
          <w:szCs w:val="24"/>
        </w:rPr>
        <w:t>.</w:t>
      </w:r>
      <w:r w:rsidRPr="005B79A7">
        <w:rPr>
          <w:rFonts w:ascii="Arial" w:hAnsi="Arial" w:cs="Arial"/>
          <w:sz w:val="24"/>
          <w:szCs w:val="24"/>
          <w:u w:val="single"/>
        </w:rPr>
        <w:tab/>
      </w:r>
      <w:r w:rsidRPr="005B79A7">
        <w:rPr>
          <w:rFonts w:ascii="Arial" w:hAnsi="Arial" w:cs="Arial"/>
          <w:sz w:val="24"/>
          <w:szCs w:val="24"/>
          <w:u w:val="single"/>
        </w:rPr>
        <w:tab/>
      </w:r>
      <w:r w:rsidRPr="005B79A7">
        <w:rPr>
          <w:rFonts w:ascii="Arial" w:hAnsi="Arial" w:cs="Arial"/>
          <w:sz w:val="24"/>
          <w:szCs w:val="24"/>
        </w:rPr>
        <w:t>d.</w:t>
      </w:r>
    </w:p>
    <w:p w:rsidR="00B74362" w:rsidRPr="005B79A7" w:rsidRDefault="00B74362" w:rsidP="00B74362">
      <w:pPr>
        <w:rPr>
          <w:rFonts w:ascii="Arial" w:hAnsi="Arial" w:cs="Arial"/>
          <w:sz w:val="24"/>
          <w:szCs w:val="24"/>
        </w:rPr>
      </w:pPr>
    </w:p>
    <w:bookmarkEnd w:id="6"/>
    <w:p w:rsidR="004D4BBA" w:rsidRPr="005B79A7" w:rsidRDefault="004D4BBA" w:rsidP="00B74362">
      <w:pPr>
        <w:rPr>
          <w:rFonts w:ascii="Arial" w:hAnsi="Arial" w:cs="Arial"/>
          <w:sz w:val="24"/>
          <w:szCs w:val="24"/>
        </w:rPr>
      </w:pPr>
    </w:p>
    <w:sectPr w:rsidR="004D4BBA" w:rsidRPr="005B79A7" w:rsidSect="00B74362">
      <w:pgSz w:w="16840" w:h="11900" w:orient="landscape"/>
      <w:pgMar w:top="993" w:right="1134" w:bottom="680" w:left="90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0B9" w:rsidRDefault="00EC30B9" w:rsidP="00A77F5E">
      <w:r>
        <w:separator/>
      </w:r>
    </w:p>
  </w:endnote>
  <w:endnote w:type="continuationSeparator" w:id="0">
    <w:p w:rsidR="00EC30B9" w:rsidRDefault="00EC30B9" w:rsidP="00A7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17C" w:rsidRDefault="0097417C">
    <w:pPr>
      <w:ind w:left="-1440" w:right="10466"/>
    </w:pPr>
    <w:r>
      <w:rPr>
        <w:noProof/>
      </w:rPr>
      <mc:AlternateContent>
        <mc:Choice Requires="wpg">
          <w:drawing>
            <wp:anchor distT="0" distB="0" distL="114300" distR="114300" simplePos="0" relativeHeight="251659264" behindDoc="0" locked="0" layoutInCell="1" allowOverlap="1" wp14:anchorId="1F3BD734" wp14:editId="55BBB816">
              <wp:simplePos x="0" y="0"/>
              <wp:positionH relativeFrom="page">
                <wp:posOffset>746760</wp:posOffset>
              </wp:positionH>
              <wp:positionV relativeFrom="page">
                <wp:posOffset>10331196</wp:posOffset>
              </wp:positionV>
              <wp:extent cx="6428233" cy="13715"/>
              <wp:effectExtent l="0" t="0" r="0" b="0"/>
              <wp:wrapSquare wrapText="bothSides"/>
              <wp:docPr id="77254" name="Group 77254"/>
              <wp:cNvGraphicFramePr/>
              <a:graphic xmlns:a="http://schemas.openxmlformats.org/drawingml/2006/main">
                <a:graphicData uri="http://schemas.microsoft.com/office/word/2010/wordprocessingGroup">
                  <wpg:wgp>
                    <wpg:cNvGrpSpPr/>
                    <wpg:grpSpPr>
                      <a:xfrm>
                        <a:off x="0" y="0"/>
                        <a:ext cx="6428233" cy="13715"/>
                        <a:chOff x="0" y="0"/>
                        <a:chExt cx="6428233" cy="13715"/>
                      </a:xfrm>
                    </wpg:grpSpPr>
                    <wps:wsp>
                      <wps:cNvPr id="77493" name="Shape 77493"/>
                      <wps:cNvSpPr/>
                      <wps:spPr>
                        <a:xfrm>
                          <a:off x="0" y="0"/>
                          <a:ext cx="6416040" cy="13715"/>
                        </a:xfrm>
                        <a:custGeom>
                          <a:avLst/>
                          <a:gdLst/>
                          <a:ahLst/>
                          <a:cxnLst/>
                          <a:rect l="0" t="0" r="0" b="0"/>
                          <a:pathLst>
                            <a:path w="6416040" h="13715">
                              <a:moveTo>
                                <a:pt x="0" y="0"/>
                              </a:moveTo>
                              <a:lnTo>
                                <a:pt x="6416040" y="0"/>
                              </a:lnTo>
                              <a:lnTo>
                                <a:pt x="6416040" y="13715"/>
                              </a:lnTo>
                              <a:lnTo>
                                <a:pt x="0" y="137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494" name="Shape 77494"/>
                      <wps:cNvSpPr/>
                      <wps:spPr>
                        <a:xfrm>
                          <a:off x="6414516" y="0"/>
                          <a:ext cx="13716" cy="13715"/>
                        </a:xfrm>
                        <a:custGeom>
                          <a:avLst/>
                          <a:gdLst/>
                          <a:ahLst/>
                          <a:cxnLst/>
                          <a:rect l="0" t="0" r="0" b="0"/>
                          <a:pathLst>
                            <a:path w="13716" h="13715">
                              <a:moveTo>
                                <a:pt x="0" y="0"/>
                              </a:moveTo>
                              <a:lnTo>
                                <a:pt x="13716" y="0"/>
                              </a:lnTo>
                              <a:lnTo>
                                <a:pt x="13716" y="13715"/>
                              </a:lnTo>
                              <a:lnTo>
                                <a:pt x="0" y="137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04333B8" id="Group 77254" o:spid="_x0000_s1026" style="position:absolute;margin-left:58.8pt;margin-top:813.5pt;width:506.15pt;height:1.1pt;z-index:251659264;mso-position-horizontal-relative:page;mso-position-vertical-relative:page" coordsize="6428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">
              <v:shape id="Shape 77493" o:spid="_x0000_s1027" style="position:absolute;width:64160;height:137;visibility:visible;mso-wrap-style:square;v-text-anchor:top" coordsize="6416040,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" path="m,l6416040,r,13715l,13715,,e" fillcolor="black" stroked="f" strokeweight="0">
                <v:stroke miterlimit="83231f" joinstyle="miter"/>
                <v:path arrowok="t" textboxrect="0,0,6416040,13715"/>
              </v:shape>
              <v:shape id="Shape 77494" o:spid="_x0000_s1028" style="position:absolute;left:64145;width:137;height:137;visibility:visible;mso-wrap-style:square;v-text-anchor:top" coordsize="13716,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" path="m,l13716,r,13715l,13715,,e" fillcolor="black" stroked="f" strokeweight="0">
                <v:stroke miterlimit="83231f" joinstyle="miter"/>
                <v:path arrowok="t" textboxrect="0,0,13716,13715"/>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17C" w:rsidRDefault="0097417C">
    <w:pPr>
      <w:ind w:left="-1440" w:right="1046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17C" w:rsidRDefault="0097417C">
    <w:pPr>
      <w:ind w:left="-1440" w:right="10466"/>
    </w:pPr>
    <w:r>
      <w:rPr>
        <w:noProof/>
      </w:rPr>
      <mc:AlternateContent>
        <mc:Choice Requires="wpg">
          <w:drawing>
            <wp:anchor distT="0" distB="0" distL="114300" distR="114300" simplePos="0" relativeHeight="251657216" behindDoc="0" locked="0" layoutInCell="1" allowOverlap="1" wp14:anchorId="689AD404" wp14:editId="16C48156">
              <wp:simplePos x="0" y="0"/>
              <wp:positionH relativeFrom="page">
                <wp:posOffset>746760</wp:posOffset>
              </wp:positionH>
              <wp:positionV relativeFrom="page">
                <wp:posOffset>10331196</wp:posOffset>
              </wp:positionV>
              <wp:extent cx="6428233" cy="13715"/>
              <wp:effectExtent l="0" t="0" r="0" b="0"/>
              <wp:wrapSquare wrapText="bothSides"/>
              <wp:docPr id="77223" name="Group 77223"/>
              <wp:cNvGraphicFramePr/>
              <a:graphic xmlns:a="http://schemas.openxmlformats.org/drawingml/2006/main">
                <a:graphicData uri="http://schemas.microsoft.com/office/word/2010/wordprocessingGroup">
                  <wpg:wgp>
                    <wpg:cNvGrpSpPr/>
                    <wpg:grpSpPr>
                      <a:xfrm>
                        <a:off x="0" y="0"/>
                        <a:ext cx="6428233" cy="13715"/>
                        <a:chOff x="0" y="0"/>
                        <a:chExt cx="6428233" cy="13715"/>
                      </a:xfrm>
                    </wpg:grpSpPr>
                    <wps:wsp>
                      <wps:cNvPr id="77485" name="Shape 77485"/>
                      <wps:cNvSpPr/>
                      <wps:spPr>
                        <a:xfrm>
                          <a:off x="0" y="0"/>
                          <a:ext cx="6416040" cy="13715"/>
                        </a:xfrm>
                        <a:custGeom>
                          <a:avLst/>
                          <a:gdLst/>
                          <a:ahLst/>
                          <a:cxnLst/>
                          <a:rect l="0" t="0" r="0" b="0"/>
                          <a:pathLst>
                            <a:path w="6416040" h="13715">
                              <a:moveTo>
                                <a:pt x="0" y="0"/>
                              </a:moveTo>
                              <a:lnTo>
                                <a:pt x="6416040" y="0"/>
                              </a:lnTo>
                              <a:lnTo>
                                <a:pt x="6416040" y="13715"/>
                              </a:lnTo>
                              <a:lnTo>
                                <a:pt x="0" y="137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486" name="Shape 77486"/>
                      <wps:cNvSpPr/>
                      <wps:spPr>
                        <a:xfrm>
                          <a:off x="6414516" y="0"/>
                          <a:ext cx="13716" cy="13715"/>
                        </a:xfrm>
                        <a:custGeom>
                          <a:avLst/>
                          <a:gdLst/>
                          <a:ahLst/>
                          <a:cxnLst/>
                          <a:rect l="0" t="0" r="0" b="0"/>
                          <a:pathLst>
                            <a:path w="13716" h="13715">
                              <a:moveTo>
                                <a:pt x="0" y="0"/>
                              </a:moveTo>
                              <a:lnTo>
                                <a:pt x="13716" y="0"/>
                              </a:lnTo>
                              <a:lnTo>
                                <a:pt x="13716" y="13715"/>
                              </a:lnTo>
                              <a:lnTo>
                                <a:pt x="0" y="137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0793E56" id="Group 77223" o:spid="_x0000_s1026" style="position:absolute;margin-left:58.8pt;margin-top:813.5pt;width:506.15pt;height:1.1pt;z-index:251657216;mso-position-horizontal-relative:page;mso-position-vertical-relative:page" coordsize="6428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">
              <v:shape id="Shape 77485" o:spid="_x0000_s1027" style="position:absolute;width:64160;height:137;visibility:visible;mso-wrap-style:square;v-text-anchor:top" coordsize="6416040,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" path="m,l6416040,r,13715l,13715,,e" fillcolor="black" stroked="f" strokeweight="0">
                <v:stroke miterlimit="83231f" joinstyle="miter"/>
                <v:path arrowok="t" textboxrect="0,0,6416040,13715"/>
              </v:shape>
              <v:shape id="Shape 77486" o:spid="_x0000_s1028" style="position:absolute;left:64145;width:137;height:137;visibility:visible;mso-wrap-style:square;v-text-anchor:top" coordsize="13716,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" path="m,l13716,r,13715l,13715,,e" fillcolor="black" stroked="f" strokeweight="0">
                <v:stroke miterlimit="83231f" joinstyle="miter"/>
                <v:path arrowok="t" textboxrect="0,0,13716,13715"/>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0B9" w:rsidRDefault="00EC30B9" w:rsidP="00A77F5E">
      <w:r>
        <w:separator/>
      </w:r>
    </w:p>
  </w:footnote>
  <w:footnote w:type="continuationSeparator" w:id="0">
    <w:p w:rsidR="00EC30B9" w:rsidRDefault="00EC30B9" w:rsidP="00A77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17C" w:rsidRDefault="0097417C">
    <w:pPr>
      <w:ind w:left="-1440" w:right="10466"/>
    </w:pPr>
    <w:r>
      <w:rPr>
        <w:noProof/>
      </w:rPr>
      <mc:AlternateContent>
        <mc:Choice Requires="wpg">
          <w:drawing>
            <wp:anchor distT="0" distB="0" distL="114300" distR="114300" simplePos="0" relativeHeight="251658240" behindDoc="0" locked="0" layoutInCell="1" allowOverlap="1" wp14:anchorId="4F0A5983" wp14:editId="5B18DB5E">
              <wp:simplePos x="0" y="0"/>
              <wp:positionH relativeFrom="page">
                <wp:posOffset>746760</wp:posOffset>
              </wp:positionH>
              <wp:positionV relativeFrom="page">
                <wp:posOffset>435864</wp:posOffset>
              </wp:positionV>
              <wp:extent cx="6428233" cy="13716"/>
              <wp:effectExtent l="0" t="0" r="0" b="0"/>
              <wp:wrapSquare wrapText="bothSides"/>
              <wp:docPr id="77247" name="Group 77247"/>
              <wp:cNvGraphicFramePr/>
              <a:graphic xmlns:a="http://schemas.openxmlformats.org/drawingml/2006/main">
                <a:graphicData uri="http://schemas.microsoft.com/office/word/2010/wordprocessingGroup">
                  <wpg:wgp>
                    <wpg:cNvGrpSpPr/>
                    <wpg:grpSpPr>
                      <a:xfrm>
                        <a:off x="0" y="0"/>
                        <a:ext cx="6428233" cy="13716"/>
                        <a:chOff x="0" y="0"/>
                        <a:chExt cx="6428233" cy="13716"/>
                      </a:xfrm>
                    </wpg:grpSpPr>
                    <wps:wsp>
                      <wps:cNvPr id="77481" name="Shape 77481"/>
                      <wps:cNvSpPr/>
                      <wps:spPr>
                        <a:xfrm>
                          <a:off x="0" y="0"/>
                          <a:ext cx="6416040" cy="13716"/>
                        </a:xfrm>
                        <a:custGeom>
                          <a:avLst/>
                          <a:gdLst/>
                          <a:ahLst/>
                          <a:cxnLst/>
                          <a:rect l="0" t="0" r="0" b="0"/>
                          <a:pathLst>
                            <a:path w="6416040" h="13716">
                              <a:moveTo>
                                <a:pt x="0" y="0"/>
                              </a:moveTo>
                              <a:lnTo>
                                <a:pt x="6416040" y="0"/>
                              </a:lnTo>
                              <a:lnTo>
                                <a:pt x="6416040"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482" name="Shape 77482"/>
                      <wps:cNvSpPr/>
                      <wps:spPr>
                        <a:xfrm>
                          <a:off x="6414516" y="0"/>
                          <a:ext cx="13716" cy="13716"/>
                        </a:xfrm>
                        <a:custGeom>
                          <a:avLst/>
                          <a:gdLst/>
                          <a:ahLst/>
                          <a:cxnLst/>
                          <a:rect l="0" t="0" r="0" b="0"/>
                          <a:pathLst>
                            <a:path w="13716" h="13716">
                              <a:moveTo>
                                <a:pt x="0" y="0"/>
                              </a:moveTo>
                              <a:lnTo>
                                <a:pt x="13716" y="0"/>
                              </a:lnTo>
                              <a:lnTo>
                                <a:pt x="13716"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05419E" id="Group 77247" o:spid="_x0000_s1026" style="position:absolute;margin-left:58.8pt;margin-top:34.3pt;width:506.15pt;height:1.1pt;z-index:251658240;mso-position-horizontal-relative:page;mso-position-vertical-relative:page" coordsize="6428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">
              <v:shape id="Shape 77481" o:spid="_x0000_s1027" style="position:absolute;width:64160;height:137;visibility:visible;mso-wrap-style:square;v-text-anchor:top" coordsize="641604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" path="m,l6416040,r,13716l,13716,,e" fillcolor="black" stroked="f" strokeweight="0">
                <v:stroke miterlimit="83231f" joinstyle="miter"/>
                <v:path arrowok="t" textboxrect="0,0,6416040,13716"/>
              </v:shape>
              <v:shape id="Shape 77482" o:spid="_x0000_s1028" style="position:absolute;left:64145;width:137;height:137;visibility:visible;mso-wrap-style:square;v-text-anchor:top" coordsize="1371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" path="m,l13716,r,13716l,13716,,e" fillcolor="black" stroked="f" strokeweight="0">
                <v:stroke miterlimit="83231f" joinstyle="miter"/>
                <v:path arrowok="t" textboxrect="0,0,13716,13716"/>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17C" w:rsidRDefault="0097417C">
    <w:pPr>
      <w:ind w:left="-1440" w:right="1046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17C" w:rsidRDefault="0097417C">
    <w:pPr>
      <w:ind w:left="-1440" w:right="10466"/>
    </w:pPr>
    <w:r>
      <w:rPr>
        <w:noProof/>
      </w:rPr>
      <mc:AlternateContent>
        <mc:Choice Requires="wpg">
          <w:drawing>
            <wp:anchor distT="0" distB="0" distL="114300" distR="114300" simplePos="0" relativeHeight="251656192" behindDoc="0" locked="0" layoutInCell="1" allowOverlap="1" wp14:anchorId="3AC2B697" wp14:editId="5AE391A6">
              <wp:simplePos x="0" y="0"/>
              <wp:positionH relativeFrom="page">
                <wp:posOffset>746760</wp:posOffset>
              </wp:positionH>
              <wp:positionV relativeFrom="page">
                <wp:posOffset>435864</wp:posOffset>
              </wp:positionV>
              <wp:extent cx="6428233" cy="13716"/>
              <wp:effectExtent l="0" t="0" r="0" b="0"/>
              <wp:wrapSquare wrapText="bothSides"/>
              <wp:docPr id="77216" name="Group 77216"/>
              <wp:cNvGraphicFramePr/>
              <a:graphic xmlns:a="http://schemas.openxmlformats.org/drawingml/2006/main">
                <a:graphicData uri="http://schemas.microsoft.com/office/word/2010/wordprocessingGroup">
                  <wpg:wgp>
                    <wpg:cNvGrpSpPr/>
                    <wpg:grpSpPr>
                      <a:xfrm>
                        <a:off x="0" y="0"/>
                        <a:ext cx="6428233" cy="13716"/>
                        <a:chOff x="0" y="0"/>
                        <a:chExt cx="6428233" cy="13716"/>
                      </a:xfrm>
                    </wpg:grpSpPr>
                    <wps:wsp>
                      <wps:cNvPr id="77473" name="Shape 77473"/>
                      <wps:cNvSpPr/>
                      <wps:spPr>
                        <a:xfrm>
                          <a:off x="0" y="0"/>
                          <a:ext cx="6416040" cy="13716"/>
                        </a:xfrm>
                        <a:custGeom>
                          <a:avLst/>
                          <a:gdLst/>
                          <a:ahLst/>
                          <a:cxnLst/>
                          <a:rect l="0" t="0" r="0" b="0"/>
                          <a:pathLst>
                            <a:path w="6416040" h="13716">
                              <a:moveTo>
                                <a:pt x="0" y="0"/>
                              </a:moveTo>
                              <a:lnTo>
                                <a:pt x="6416040" y="0"/>
                              </a:lnTo>
                              <a:lnTo>
                                <a:pt x="6416040"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474" name="Shape 77474"/>
                      <wps:cNvSpPr/>
                      <wps:spPr>
                        <a:xfrm>
                          <a:off x="6414516" y="0"/>
                          <a:ext cx="13716" cy="13716"/>
                        </a:xfrm>
                        <a:custGeom>
                          <a:avLst/>
                          <a:gdLst/>
                          <a:ahLst/>
                          <a:cxnLst/>
                          <a:rect l="0" t="0" r="0" b="0"/>
                          <a:pathLst>
                            <a:path w="13716" h="13716">
                              <a:moveTo>
                                <a:pt x="0" y="0"/>
                              </a:moveTo>
                              <a:lnTo>
                                <a:pt x="13716" y="0"/>
                              </a:lnTo>
                              <a:lnTo>
                                <a:pt x="13716"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5318F21" id="Group 77216" o:spid="_x0000_s1026" style="position:absolute;margin-left:58.8pt;margin-top:34.3pt;width:506.15pt;height:1.1pt;z-index:251656192;mso-position-horizontal-relative:page;mso-position-vertical-relative:page" coordsize="6428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">
              <v:shape id="Shape 77473" o:spid="_x0000_s1027" style="position:absolute;width:64160;height:137;visibility:visible;mso-wrap-style:square;v-text-anchor:top" coordsize="641604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" path="m,l6416040,r,13716l,13716,,e" fillcolor="black" stroked="f" strokeweight="0">
                <v:stroke miterlimit="83231f" joinstyle="miter"/>
                <v:path arrowok="t" textboxrect="0,0,6416040,13716"/>
              </v:shape>
              <v:shape id="Shape 77474" o:spid="_x0000_s1028" style="position:absolute;left:64145;width:137;height:137;visibility:visible;mso-wrap-style:square;v-text-anchor:top" coordsize="1371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" path="m,l13716,r,13716l,13716,,e" fillcolor="black" stroked="f" strokeweight="0">
                <v:stroke miterlimit="83231f" joinstyle="miter"/>
                <v:path arrowok="t" textboxrect="0,0,13716,13716"/>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274E"/>
    <w:multiLevelType w:val="hybridMultilevel"/>
    <w:tmpl w:val="E9C49A42"/>
    <w:lvl w:ilvl="0" w:tplc="04270001">
      <w:start w:val="1"/>
      <w:numFmt w:val="bullet"/>
      <w:lvlText w:val=""/>
      <w:lvlJc w:val="left"/>
      <w:pPr>
        <w:ind w:left="856" w:hanging="360"/>
      </w:pPr>
      <w:rPr>
        <w:rFonts w:ascii="Symbol" w:hAnsi="Symbol" w:hint="default"/>
      </w:rPr>
    </w:lvl>
    <w:lvl w:ilvl="1" w:tplc="04270003" w:tentative="1">
      <w:start w:val="1"/>
      <w:numFmt w:val="bullet"/>
      <w:lvlText w:val="o"/>
      <w:lvlJc w:val="left"/>
      <w:pPr>
        <w:ind w:left="1576" w:hanging="360"/>
      </w:pPr>
      <w:rPr>
        <w:rFonts w:ascii="Courier New" w:hAnsi="Courier New" w:cs="Courier New" w:hint="default"/>
      </w:rPr>
    </w:lvl>
    <w:lvl w:ilvl="2" w:tplc="04270005" w:tentative="1">
      <w:start w:val="1"/>
      <w:numFmt w:val="bullet"/>
      <w:lvlText w:val=""/>
      <w:lvlJc w:val="left"/>
      <w:pPr>
        <w:ind w:left="2296" w:hanging="360"/>
      </w:pPr>
      <w:rPr>
        <w:rFonts w:ascii="Wingdings" w:hAnsi="Wingdings" w:hint="default"/>
      </w:rPr>
    </w:lvl>
    <w:lvl w:ilvl="3" w:tplc="04270001" w:tentative="1">
      <w:start w:val="1"/>
      <w:numFmt w:val="bullet"/>
      <w:lvlText w:val=""/>
      <w:lvlJc w:val="left"/>
      <w:pPr>
        <w:ind w:left="3016" w:hanging="360"/>
      </w:pPr>
      <w:rPr>
        <w:rFonts w:ascii="Symbol" w:hAnsi="Symbol" w:hint="default"/>
      </w:rPr>
    </w:lvl>
    <w:lvl w:ilvl="4" w:tplc="04270003" w:tentative="1">
      <w:start w:val="1"/>
      <w:numFmt w:val="bullet"/>
      <w:lvlText w:val="o"/>
      <w:lvlJc w:val="left"/>
      <w:pPr>
        <w:ind w:left="3736" w:hanging="360"/>
      </w:pPr>
      <w:rPr>
        <w:rFonts w:ascii="Courier New" w:hAnsi="Courier New" w:cs="Courier New" w:hint="default"/>
      </w:rPr>
    </w:lvl>
    <w:lvl w:ilvl="5" w:tplc="04270005" w:tentative="1">
      <w:start w:val="1"/>
      <w:numFmt w:val="bullet"/>
      <w:lvlText w:val=""/>
      <w:lvlJc w:val="left"/>
      <w:pPr>
        <w:ind w:left="4456" w:hanging="360"/>
      </w:pPr>
      <w:rPr>
        <w:rFonts w:ascii="Wingdings" w:hAnsi="Wingdings" w:hint="default"/>
      </w:rPr>
    </w:lvl>
    <w:lvl w:ilvl="6" w:tplc="04270001" w:tentative="1">
      <w:start w:val="1"/>
      <w:numFmt w:val="bullet"/>
      <w:lvlText w:val=""/>
      <w:lvlJc w:val="left"/>
      <w:pPr>
        <w:ind w:left="5176" w:hanging="360"/>
      </w:pPr>
      <w:rPr>
        <w:rFonts w:ascii="Symbol" w:hAnsi="Symbol" w:hint="default"/>
      </w:rPr>
    </w:lvl>
    <w:lvl w:ilvl="7" w:tplc="04270003" w:tentative="1">
      <w:start w:val="1"/>
      <w:numFmt w:val="bullet"/>
      <w:lvlText w:val="o"/>
      <w:lvlJc w:val="left"/>
      <w:pPr>
        <w:ind w:left="5896" w:hanging="360"/>
      </w:pPr>
      <w:rPr>
        <w:rFonts w:ascii="Courier New" w:hAnsi="Courier New" w:cs="Courier New" w:hint="default"/>
      </w:rPr>
    </w:lvl>
    <w:lvl w:ilvl="8" w:tplc="04270005" w:tentative="1">
      <w:start w:val="1"/>
      <w:numFmt w:val="bullet"/>
      <w:lvlText w:val=""/>
      <w:lvlJc w:val="left"/>
      <w:pPr>
        <w:ind w:left="6616" w:hanging="360"/>
      </w:pPr>
      <w:rPr>
        <w:rFonts w:ascii="Wingdings" w:hAnsi="Wingdings" w:hint="default"/>
      </w:rPr>
    </w:lvl>
  </w:abstractNum>
  <w:abstractNum w:abstractNumId="1" w15:restartNumberingAfterBreak="0">
    <w:nsid w:val="28C55427"/>
    <w:multiLevelType w:val="multilevel"/>
    <w:tmpl w:val="54DA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5932D5"/>
    <w:multiLevelType w:val="hybridMultilevel"/>
    <w:tmpl w:val="1E46C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2C02513"/>
    <w:multiLevelType w:val="hybridMultilevel"/>
    <w:tmpl w:val="61929596"/>
    <w:lvl w:ilvl="0" w:tplc="04270001">
      <w:start w:val="1"/>
      <w:numFmt w:val="bullet"/>
      <w:lvlText w:val=""/>
      <w:lvlJc w:val="left"/>
      <w:pPr>
        <w:ind w:left="886" w:hanging="360"/>
      </w:pPr>
      <w:rPr>
        <w:rFonts w:ascii="Symbol" w:hAnsi="Symbol" w:hint="default"/>
      </w:rPr>
    </w:lvl>
    <w:lvl w:ilvl="1" w:tplc="04270003" w:tentative="1">
      <w:start w:val="1"/>
      <w:numFmt w:val="bullet"/>
      <w:lvlText w:val="o"/>
      <w:lvlJc w:val="left"/>
      <w:pPr>
        <w:ind w:left="1606" w:hanging="360"/>
      </w:pPr>
      <w:rPr>
        <w:rFonts w:ascii="Courier New" w:hAnsi="Courier New" w:cs="Courier New" w:hint="default"/>
      </w:rPr>
    </w:lvl>
    <w:lvl w:ilvl="2" w:tplc="04270005" w:tentative="1">
      <w:start w:val="1"/>
      <w:numFmt w:val="bullet"/>
      <w:lvlText w:val=""/>
      <w:lvlJc w:val="left"/>
      <w:pPr>
        <w:ind w:left="2326" w:hanging="360"/>
      </w:pPr>
      <w:rPr>
        <w:rFonts w:ascii="Wingdings" w:hAnsi="Wingdings" w:hint="default"/>
      </w:rPr>
    </w:lvl>
    <w:lvl w:ilvl="3" w:tplc="04270001" w:tentative="1">
      <w:start w:val="1"/>
      <w:numFmt w:val="bullet"/>
      <w:lvlText w:val=""/>
      <w:lvlJc w:val="left"/>
      <w:pPr>
        <w:ind w:left="3046" w:hanging="360"/>
      </w:pPr>
      <w:rPr>
        <w:rFonts w:ascii="Symbol" w:hAnsi="Symbol" w:hint="default"/>
      </w:rPr>
    </w:lvl>
    <w:lvl w:ilvl="4" w:tplc="04270003" w:tentative="1">
      <w:start w:val="1"/>
      <w:numFmt w:val="bullet"/>
      <w:lvlText w:val="o"/>
      <w:lvlJc w:val="left"/>
      <w:pPr>
        <w:ind w:left="3766" w:hanging="360"/>
      </w:pPr>
      <w:rPr>
        <w:rFonts w:ascii="Courier New" w:hAnsi="Courier New" w:cs="Courier New" w:hint="default"/>
      </w:rPr>
    </w:lvl>
    <w:lvl w:ilvl="5" w:tplc="04270005" w:tentative="1">
      <w:start w:val="1"/>
      <w:numFmt w:val="bullet"/>
      <w:lvlText w:val=""/>
      <w:lvlJc w:val="left"/>
      <w:pPr>
        <w:ind w:left="4486" w:hanging="360"/>
      </w:pPr>
      <w:rPr>
        <w:rFonts w:ascii="Wingdings" w:hAnsi="Wingdings" w:hint="default"/>
      </w:rPr>
    </w:lvl>
    <w:lvl w:ilvl="6" w:tplc="04270001" w:tentative="1">
      <w:start w:val="1"/>
      <w:numFmt w:val="bullet"/>
      <w:lvlText w:val=""/>
      <w:lvlJc w:val="left"/>
      <w:pPr>
        <w:ind w:left="5206" w:hanging="360"/>
      </w:pPr>
      <w:rPr>
        <w:rFonts w:ascii="Symbol" w:hAnsi="Symbol" w:hint="default"/>
      </w:rPr>
    </w:lvl>
    <w:lvl w:ilvl="7" w:tplc="04270003" w:tentative="1">
      <w:start w:val="1"/>
      <w:numFmt w:val="bullet"/>
      <w:lvlText w:val="o"/>
      <w:lvlJc w:val="left"/>
      <w:pPr>
        <w:ind w:left="5926" w:hanging="360"/>
      </w:pPr>
      <w:rPr>
        <w:rFonts w:ascii="Courier New" w:hAnsi="Courier New" w:cs="Courier New" w:hint="default"/>
      </w:rPr>
    </w:lvl>
    <w:lvl w:ilvl="8" w:tplc="04270005" w:tentative="1">
      <w:start w:val="1"/>
      <w:numFmt w:val="bullet"/>
      <w:lvlText w:val=""/>
      <w:lvlJc w:val="left"/>
      <w:pPr>
        <w:ind w:left="6646" w:hanging="360"/>
      </w:pPr>
      <w:rPr>
        <w:rFonts w:ascii="Wingdings" w:hAnsi="Wingdings" w:hint="default"/>
      </w:rPr>
    </w:lvl>
  </w:abstractNum>
  <w:abstractNum w:abstractNumId="4" w15:restartNumberingAfterBreak="0">
    <w:nsid w:val="51A26DEA"/>
    <w:multiLevelType w:val="multilevel"/>
    <w:tmpl w:val="DE1C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B144CF"/>
    <w:multiLevelType w:val="hybridMultilevel"/>
    <w:tmpl w:val="9C46AED4"/>
    <w:lvl w:ilvl="0" w:tplc="5E928262">
      <w:start w:val="1"/>
      <w:numFmt w:val="decimal"/>
      <w:lvlText w:val="%1."/>
      <w:lvlJc w:val="left"/>
      <w:pPr>
        <w:ind w:left="638" w:hanging="360"/>
      </w:pPr>
      <w:rPr>
        <w:rFonts w:hint="default"/>
      </w:rPr>
    </w:lvl>
    <w:lvl w:ilvl="1" w:tplc="04270019" w:tentative="1">
      <w:start w:val="1"/>
      <w:numFmt w:val="lowerLetter"/>
      <w:lvlText w:val="%2."/>
      <w:lvlJc w:val="left"/>
      <w:pPr>
        <w:ind w:left="1358" w:hanging="360"/>
      </w:pPr>
    </w:lvl>
    <w:lvl w:ilvl="2" w:tplc="0427001B" w:tentative="1">
      <w:start w:val="1"/>
      <w:numFmt w:val="lowerRoman"/>
      <w:lvlText w:val="%3."/>
      <w:lvlJc w:val="right"/>
      <w:pPr>
        <w:ind w:left="2078" w:hanging="180"/>
      </w:pPr>
    </w:lvl>
    <w:lvl w:ilvl="3" w:tplc="0427000F" w:tentative="1">
      <w:start w:val="1"/>
      <w:numFmt w:val="decimal"/>
      <w:lvlText w:val="%4."/>
      <w:lvlJc w:val="left"/>
      <w:pPr>
        <w:ind w:left="2798" w:hanging="360"/>
      </w:pPr>
    </w:lvl>
    <w:lvl w:ilvl="4" w:tplc="04270019" w:tentative="1">
      <w:start w:val="1"/>
      <w:numFmt w:val="lowerLetter"/>
      <w:lvlText w:val="%5."/>
      <w:lvlJc w:val="left"/>
      <w:pPr>
        <w:ind w:left="3518" w:hanging="360"/>
      </w:pPr>
    </w:lvl>
    <w:lvl w:ilvl="5" w:tplc="0427001B" w:tentative="1">
      <w:start w:val="1"/>
      <w:numFmt w:val="lowerRoman"/>
      <w:lvlText w:val="%6."/>
      <w:lvlJc w:val="right"/>
      <w:pPr>
        <w:ind w:left="4238" w:hanging="180"/>
      </w:pPr>
    </w:lvl>
    <w:lvl w:ilvl="6" w:tplc="0427000F" w:tentative="1">
      <w:start w:val="1"/>
      <w:numFmt w:val="decimal"/>
      <w:lvlText w:val="%7."/>
      <w:lvlJc w:val="left"/>
      <w:pPr>
        <w:ind w:left="4958" w:hanging="360"/>
      </w:pPr>
    </w:lvl>
    <w:lvl w:ilvl="7" w:tplc="04270019" w:tentative="1">
      <w:start w:val="1"/>
      <w:numFmt w:val="lowerLetter"/>
      <w:lvlText w:val="%8."/>
      <w:lvlJc w:val="left"/>
      <w:pPr>
        <w:ind w:left="5678" w:hanging="360"/>
      </w:pPr>
    </w:lvl>
    <w:lvl w:ilvl="8" w:tplc="0427001B" w:tentative="1">
      <w:start w:val="1"/>
      <w:numFmt w:val="lowerRoman"/>
      <w:lvlText w:val="%9."/>
      <w:lvlJc w:val="right"/>
      <w:pPr>
        <w:ind w:left="6398" w:hanging="180"/>
      </w:pPr>
    </w:lvl>
  </w:abstractNum>
  <w:num w:numId="1" w16cid:durableId="368147398">
    <w:abstractNumId w:val="5"/>
  </w:num>
  <w:num w:numId="2" w16cid:durableId="706562687">
    <w:abstractNumId w:val="3"/>
  </w:num>
  <w:num w:numId="3" w16cid:durableId="1124930361">
    <w:abstractNumId w:val="2"/>
  </w:num>
  <w:num w:numId="4" w16cid:durableId="2001302817">
    <w:abstractNumId w:val="1"/>
  </w:num>
  <w:num w:numId="5" w16cid:durableId="34430826">
    <w:abstractNumId w:val="4"/>
  </w:num>
  <w:num w:numId="6" w16cid:durableId="156579896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fkRk62vgE5NDJma5xcLjrq8THyIkWN0IsCmVF32ZGH13JBBK28P8/p4ZROw/8jnvR75hz2OVvNq0Kwk3eEDAQ==" w:salt="RCtxKs7UJGEWaOo5Idgtyw=="/>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F7C"/>
    <w:rsid w:val="000018F2"/>
    <w:rsid w:val="00003040"/>
    <w:rsid w:val="00007F16"/>
    <w:rsid w:val="000104C1"/>
    <w:rsid w:val="00014B39"/>
    <w:rsid w:val="00015F60"/>
    <w:rsid w:val="000234AD"/>
    <w:rsid w:val="00024C96"/>
    <w:rsid w:val="000319AD"/>
    <w:rsid w:val="00032E05"/>
    <w:rsid w:val="0003635E"/>
    <w:rsid w:val="00036B53"/>
    <w:rsid w:val="00040C59"/>
    <w:rsid w:val="000417BF"/>
    <w:rsid w:val="0004195E"/>
    <w:rsid w:val="00056D13"/>
    <w:rsid w:val="00062E14"/>
    <w:rsid w:val="00062E31"/>
    <w:rsid w:val="00070DC1"/>
    <w:rsid w:val="0007192B"/>
    <w:rsid w:val="00072E34"/>
    <w:rsid w:val="00075B52"/>
    <w:rsid w:val="000818FF"/>
    <w:rsid w:val="000876C5"/>
    <w:rsid w:val="000A58E4"/>
    <w:rsid w:val="000B0821"/>
    <w:rsid w:val="000B55D6"/>
    <w:rsid w:val="000B6A21"/>
    <w:rsid w:val="000D0018"/>
    <w:rsid w:val="000D00D4"/>
    <w:rsid w:val="000D4B55"/>
    <w:rsid w:val="000D4F05"/>
    <w:rsid w:val="000D78A1"/>
    <w:rsid w:val="000E4987"/>
    <w:rsid w:val="000E4D76"/>
    <w:rsid w:val="000E6EE8"/>
    <w:rsid w:val="000F0D60"/>
    <w:rsid w:val="000F34F0"/>
    <w:rsid w:val="000F3FEE"/>
    <w:rsid w:val="000F4F42"/>
    <w:rsid w:val="000F53A9"/>
    <w:rsid w:val="000F72CB"/>
    <w:rsid w:val="000F78A3"/>
    <w:rsid w:val="00100EA0"/>
    <w:rsid w:val="001035E2"/>
    <w:rsid w:val="00103809"/>
    <w:rsid w:val="00103B4C"/>
    <w:rsid w:val="00103E9C"/>
    <w:rsid w:val="0011297C"/>
    <w:rsid w:val="001276D7"/>
    <w:rsid w:val="00130CDC"/>
    <w:rsid w:val="001356B8"/>
    <w:rsid w:val="00140FA5"/>
    <w:rsid w:val="00154090"/>
    <w:rsid w:val="001578C9"/>
    <w:rsid w:val="00157969"/>
    <w:rsid w:val="001621A7"/>
    <w:rsid w:val="00170614"/>
    <w:rsid w:val="00174819"/>
    <w:rsid w:val="001758F7"/>
    <w:rsid w:val="001811D7"/>
    <w:rsid w:val="00184B2E"/>
    <w:rsid w:val="00185167"/>
    <w:rsid w:val="00192094"/>
    <w:rsid w:val="00192929"/>
    <w:rsid w:val="001970BA"/>
    <w:rsid w:val="001A3F95"/>
    <w:rsid w:val="001A733A"/>
    <w:rsid w:val="001B09E5"/>
    <w:rsid w:val="001B43B5"/>
    <w:rsid w:val="001B7304"/>
    <w:rsid w:val="001C2F69"/>
    <w:rsid w:val="001C30D0"/>
    <w:rsid w:val="001D04B0"/>
    <w:rsid w:val="001D30C1"/>
    <w:rsid w:val="001D34A8"/>
    <w:rsid w:val="001E0B7F"/>
    <w:rsid w:val="001E5A7C"/>
    <w:rsid w:val="001E5BBB"/>
    <w:rsid w:val="001F213D"/>
    <w:rsid w:val="001F31F8"/>
    <w:rsid w:val="001F6167"/>
    <w:rsid w:val="001F6585"/>
    <w:rsid w:val="001F6D39"/>
    <w:rsid w:val="001F6D6F"/>
    <w:rsid w:val="00201499"/>
    <w:rsid w:val="0020594F"/>
    <w:rsid w:val="00206A19"/>
    <w:rsid w:val="002111C0"/>
    <w:rsid w:val="002120A1"/>
    <w:rsid w:val="00215520"/>
    <w:rsid w:val="00216E12"/>
    <w:rsid w:val="00216F45"/>
    <w:rsid w:val="00221810"/>
    <w:rsid w:val="0022236A"/>
    <w:rsid w:val="00223AD8"/>
    <w:rsid w:val="00226D5F"/>
    <w:rsid w:val="00227518"/>
    <w:rsid w:val="00230338"/>
    <w:rsid w:val="00231FCB"/>
    <w:rsid w:val="00236FB9"/>
    <w:rsid w:val="0024154E"/>
    <w:rsid w:val="00250E9D"/>
    <w:rsid w:val="002518CE"/>
    <w:rsid w:val="00256F4A"/>
    <w:rsid w:val="00262E99"/>
    <w:rsid w:val="00264B7A"/>
    <w:rsid w:val="00267CE2"/>
    <w:rsid w:val="00272488"/>
    <w:rsid w:val="00274145"/>
    <w:rsid w:val="0027509C"/>
    <w:rsid w:val="00275E5E"/>
    <w:rsid w:val="002821DC"/>
    <w:rsid w:val="00283D47"/>
    <w:rsid w:val="002862B5"/>
    <w:rsid w:val="002876EC"/>
    <w:rsid w:val="00296829"/>
    <w:rsid w:val="002A231E"/>
    <w:rsid w:val="002A3420"/>
    <w:rsid w:val="002A3C5F"/>
    <w:rsid w:val="002A70CA"/>
    <w:rsid w:val="002B2557"/>
    <w:rsid w:val="002B3DF9"/>
    <w:rsid w:val="002B5597"/>
    <w:rsid w:val="002C287C"/>
    <w:rsid w:val="002D0550"/>
    <w:rsid w:val="002D1ECD"/>
    <w:rsid w:val="002D2AB0"/>
    <w:rsid w:val="002D51DB"/>
    <w:rsid w:val="002F456F"/>
    <w:rsid w:val="00301FCA"/>
    <w:rsid w:val="00306837"/>
    <w:rsid w:val="003076CF"/>
    <w:rsid w:val="0031031C"/>
    <w:rsid w:val="003109D6"/>
    <w:rsid w:val="00313641"/>
    <w:rsid w:val="003138D7"/>
    <w:rsid w:val="00314A48"/>
    <w:rsid w:val="00321511"/>
    <w:rsid w:val="00322EF2"/>
    <w:rsid w:val="00330B83"/>
    <w:rsid w:val="003351FA"/>
    <w:rsid w:val="00337CE5"/>
    <w:rsid w:val="00340665"/>
    <w:rsid w:val="00342807"/>
    <w:rsid w:val="00344E5D"/>
    <w:rsid w:val="00345A1B"/>
    <w:rsid w:val="0035050B"/>
    <w:rsid w:val="00350752"/>
    <w:rsid w:val="00350C93"/>
    <w:rsid w:val="00350E5A"/>
    <w:rsid w:val="0035338A"/>
    <w:rsid w:val="0035529B"/>
    <w:rsid w:val="003629A4"/>
    <w:rsid w:val="00370480"/>
    <w:rsid w:val="0037658A"/>
    <w:rsid w:val="003773F4"/>
    <w:rsid w:val="00380F6D"/>
    <w:rsid w:val="00384FCA"/>
    <w:rsid w:val="00386179"/>
    <w:rsid w:val="003921BA"/>
    <w:rsid w:val="00395728"/>
    <w:rsid w:val="00396224"/>
    <w:rsid w:val="003965AC"/>
    <w:rsid w:val="00397C8F"/>
    <w:rsid w:val="003A1521"/>
    <w:rsid w:val="003A339E"/>
    <w:rsid w:val="003A3BAB"/>
    <w:rsid w:val="003A44AC"/>
    <w:rsid w:val="003B2928"/>
    <w:rsid w:val="003B2D72"/>
    <w:rsid w:val="003B4794"/>
    <w:rsid w:val="003B7D22"/>
    <w:rsid w:val="003C03A1"/>
    <w:rsid w:val="003C1CBA"/>
    <w:rsid w:val="003C24D0"/>
    <w:rsid w:val="003D5320"/>
    <w:rsid w:val="003D6752"/>
    <w:rsid w:val="003D70C0"/>
    <w:rsid w:val="003D72FF"/>
    <w:rsid w:val="003D7BD3"/>
    <w:rsid w:val="003E0F0E"/>
    <w:rsid w:val="003E1220"/>
    <w:rsid w:val="003F14FA"/>
    <w:rsid w:val="003F186B"/>
    <w:rsid w:val="004018DB"/>
    <w:rsid w:val="00401BED"/>
    <w:rsid w:val="00415D19"/>
    <w:rsid w:val="00416037"/>
    <w:rsid w:val="004176E2"/>
    <w:rsid w:val="00422352"/>
    <w:rsid w:val="00427C66"/>
    <w:rsid w:val="004306AF"/>
    <w:rsid w:val="00433FD8"/>
    <w:rsid w:val="00443523"/>
    <w:rsid w:val="00445096"/>
    <w:rsid w:val="00452E9B"/>
    <w:rsid w:val="00462DC2"/>
    <w:rsid w:val="00466714"/>
    <w:rsid w:val="00467A40"/>
    <w:rsid w:val="00473B26"/>
    <w:rsid w:val="00475103"/>
    <w:rsid w:val="004803FD"/>
    <w:rsid w:val="00480E74"/>
    <w:rsid w:val="004839D4"/>
    <w:rsid w:val="0049171B"/>
    <w:rsid w:val="00493A67"/>
    <w:rsid w:val="00495DFB"/>
    <w:rsid w:val="0049751E"/>
    <w:rsid w:val="004A03A7"/>
    <w:rsid w:val="004A3009"/>
    <w:rsid w:val="004A3C99"/>
    <w:rsid w:val="004A6CDD"/>
    <w:rsid w:val="004B37ED"/>
    <w:rsid w:val="004B4570"/>
    <w:rsid w:val="004B54B7"/>
    <w:rsid w:val="004C4236"/>
    <w:rsid w:val="004C6D39"/>
    <w:rsid w:val="004D1166"/>
    <w:rsid w:val="004D20EA"/>
    <w:rsid w:val="004D2DF4"/>
    <w:rsid w:val="004D4BBA"/>
    <w:rsid w:val="004D7DEA"/>
    <w:rsid w:val="004E0E90"/>
    <w:rsid w:val="004E423B"/>
    <w:rsid w:val="004E4A87"/>
    <w:rsid w:val="004E6D34"/>
    <w:rsid w:val="004F0892"/>
    <w:rsid w:val="004F0A49"/>
    <w:rsid w:val="004F19E3"/>
    <w:rsid w:val="004F3BA5"/>
    <w:rsid w:val="004F5BD5"/>
    <w:rsid w:val="004F6960"/>
    <w:rsid w:val="00501C23"/>
    <w:rsid w:val="00505165"/>
    <w:rsid w:val="0050694F"/>
    <w:rsid w:val="00506E58"/>
    <w:rsid w:val="00507D9E"/>
    <w:rsid w:val="00510300"/>
    <w:rsid w:val="00511060"/>
    <w:rsid w:val="00511475"/>
    <w:rsid w:val="005121C2"/>
    <w:rsid w:val="00512619"/>
    <w:rsid w:val="005128A1"/>
    <w:rsid w:val="00513D66"/>
    <w:rsid w:val="00515695"/>
    <w:rsid w:val="00520170"/>
    <w:rsid w:val="00520598"/>
    <w:rsid w:val="00524C49"/>
    <w:rsid w:val="0053077F"/>
    <w:rsid w:val="00531B67"/>
    <w:rsid w:val="00535975"/>
    <w:rsid w:val="0053625D"/>
    <w:rsid w:val="005374B3"/>
    <w:rsid w:val="00547682"/>
    <w:rsid w:val="00547B2C"/>
    <w:rsid w:val="00547F5A"/>
    <w:rsid w:val="00550CD7"/>
    <w:rsid w:val="00551998"/>
    <w:rsid w:val="00552D91"/>
    <w:rsid w:val="0055364B"/>
    <w:rsid w:val="005556AF"/>
    <w:rsid w:val="00557E29"/>
    <w:rsid w:val="00561725"/>
    <w:rsid w:val="0056436F"/>
    <w:rsid w:val="00564ECC"/>
    <w:rsid w:val="00565B19"/>
    <w:rsid w:val="00572B93"/>
    <w:rsid w:val="00573CE5"/>
    <w:rsid w:val="005765E4"/>
    <w:rsid w:val="0057691C"/>
    <w:rsid w:val="00577009"/>
    <w:rsid w:val="00577AE6"/>
    <w:rsid w:val="00584F85"/>
    <w:rsid w:val="0058556E"/>
    <w:rsid w:val="005855D3"/>
    <w:rsid w:val="0058581A"/>
    <w:rsid w:val="00586342"/>
    <w:rsid w:val="00586737"/>
    <w:rsid w:val="00587090"/>
    <w:rsid w:val="005968FA"/>
    <w:rsid w:val="005A1147"/>
    <w:rsid w:val="005A625B"/>
    <w:rsid w:val="005B31B8"/>
    <w:rsid w:val="005B79A7"/>
    <w:rsid w:val="005C1B22"/>
    <w:rsid w:val="005C292B"/>
    <w:rsid w:val="005C54ED"/>
    <w:rsid w:val="005C7F73"/>
    <w:rsid w:val="005D002E"/>
    <w:rsid w:val="005D0157"/>
    <w:rsid w:val="005D0CBE"/>
    <w:rsid w:val="005D573E"/>
    <w:rsid w:val="005D65B1"/>
    <w:rsid w:val="005D7A6A"/>
    <w:rsid w:val="005E1CBD"/>
    <w:rsid w:val="005F33E7"/>
    <w:rsid w:val="005F3ABE"/>
    <w:rsid w:val="005F4D6D"/>
    <w:rsid w:val="00604370"/>
    <w:rsid w:val="006048DA"/>
    <w:rsid w:val="00610EFE"/>
    <w:rsid w:val="00614885"/>
    <w:rsid w:val="00621326"/>
    <w:rsid w:val="006215D7"/>
    <w:rsid w:val="00621C3A"/>
    <w:rsid w:val="00627BCD"/>
    <w:rsid w:val="00633BA5"/>
    <w:rsid w:val="006347BF"/>
    <w:rsid w:val="006419F1"/>
    <w:rsid w:val="00641AC6"/>
    <w:rsid w:val="00643CDD"/>
    <w:rsid w:val="00646CA8"/>
    <w:rsid w:val="00657E95"/>
    <w:rsid w:val="0066086D"/>
    <w:rsid w:val="00661C24"/>
    <w:rsid w:val="0066359D"/>
    <w:rsid w:val="00671104"/>
    <w:rsid w:val="00672E31"/>
    <w:rsid w:val="00677E5D"/>
    <w:rsid w:val="00681421"/>
    <w:rsid w:val="00686176"/>
    <w:rsid w:val="006872E3"/>
    <w:rsid w:val="006960AD"/>
    <w:rsid w:val="00696EDE"/>
    <w:rsid w:val="0069725C"/>
    <w:rsid w:val="006A42A8"/>
    <w:rsid w:val="006A45D4"/>
    <w:rsid w:val="006A527A"/>
    <w:rsid w:val="006A5BF5"/>
    <w:rsid w:val="006A72EC"/>
    <w:rsid w:val="006A7328"/>
    <w:rsid w:val="006B6C25"/>
    <w:rsid w:val="006C691F"/>
    <w:rsid w:val="006C7D69"/>
    <w:rsid w:val="006D0940"/>
    <w:rsid w:val="006D547B"/>
    <w:rsid w:val="006D62AA"/>
    <w:rsid w:val="006F42B1"/>
    <w:rsid w:val="006F61D7"/>
    <w:rsid w:val="006F61F9"/>
    <w:rsid w:val="006F6604"/>
    <w:rsid w:val="007013A5"/>
    <w:rsid w:val="00701D7A"/>
    <w:rsid w:val="00706E10"/>
    <w:rsid w:val="00707C03"/>
    <w:rsid w:val="007128E7"/>
    <w:rsid w:val="007136A4"/>
    <w:rsid w:val="007140EA"/>
    <w:rsid w:val="007148AA"/>
    <w:rsid w:val="007155C9"/>
    <w:rsid w:val="00715BA9"/>
    <w:rsid w:val="00724144"/>
    <w:rsid w:val="007335AF"/>
    <w:rsid w:val="007379DD"/>
    <w:rsid w:val="007473F4"/>
    <w:rsid w:val="00750AC1"/>
    <w:rsid w:val="0075129E"/>
    <w:rsid w:val="0075229D"/>
    <w:rsid w:val="007562FC"/>
    <w:rsid w:val="0076388C"/>
    <w:rsid w:val="00765748"/>
    <w:rsid w:val="007727A5"/>
    <w:rsid w:val="00777038"/>
    <w:rsid w:val="007807AD"/>
    <w:rsid w:val="00784E85"/>
    <w:rsid w:val="00787571"/>
    <w:rsid w:val="007919CF"/>
    <w:rsid w:val="00793A5A"/>
    <w:rsid w:val="00794ECA"/>
    <w:rsid w:val="007960E9"/>
    <w:rsid w:val="007A26CE"/>
    <w:rsid w:val="007B2331"/>
    <w:rsid w:val="007B4427"/>
    <w:rsid w:val="007B785D"/>
    <w:rsid w:val="007C370A"/>
    <w:rsid w:val="007C503D"/>
    <w:rsid w:val="007C6766"/>
    <w:rsid w:val="007D06E4"/>
    <w:rsid w:val="007D213B"/>
    <w:rsid w:val="007D5E9F"/>
    <w:rsid w:val="007D60D3"/>
    <w:rsid w:val="007E16A6"/>
    <w:rsid w:val="007E2CCD"/>
    <w:rsid w:val="007E522B"/>
    <w:rsid w:val="007E5326"/>
    <w:rsid w:val="007E6889"/>
    <w:rsid w:val="007E70AF"/>
    <w:rsid w:val="007E7186"/>
    <w:rsid w:val="007E7B6D"/>
    <w:rsid w:val="007E7D24"/>
    <w:rsid w:val="007F0D54"/>
    <w:rsid w:val="007F1E57"/>
    <w:rsid w:val="007F38FB"/>
    <w:rsid w:val="007F5ED1"/>
    <w:rsid w:val="00800DAA"/>
    <w:rsid w:val="00802716"/>
    <w:rsid w:val="00804735"/>
    <w:rsid w:val="008108F6"/>
    <w:rsid w:val="00810BD1"/>
    <w:rsid w:val="00812D25"/>
    <w:rsid w:val="00813A74"/>
    <w:rsid w:val="0081538E"/>
    <w:rsid w:val="008205A9"/>
    <w:rsid w:val="008208AB"/>
    <w:rsid w:val="0082164B"/>
    <w:rsid w:val="00822868"/>
    <w:rsid w:val="00822E2F"/>
    <w:rsid w:val="00822F1F"/>
    <w:rsid w:val="00823F81"/>
    <w:rsid w:val="008257E2"/>
    <w:rsid w:val="00825C3F"/>
    <w:rsid w:val="00827911"/>
    <w:rsid w:val="008330D7"/>
    <w:rsid w:val="0083659A"/>
    <w:rsid w:val="00840CEC"/>
    <w:rsid w:val="0084299E"/>
    <w:rsid w:val="00843C81"/>
    <w:rsid w:val="008442C0"/>
    <w:rsid w:val="0084643F"/>
    <w:rsid w:val="008476D3"/>
    <w:rsid w:val="0085065A"/>
    <w:rsid w:val="00850ACF"/>
    <w:rsid w:val="00853423"/>
    <w:rsid w:val="00856AE0"/>
    <w:rsid w:val="00857060"/>
    <w:rsid w:val="00857EB2"/>
    <w:rsid w:val="00861623"/>
    <w:rsid w:val="00863481"/>
    <w:rsid w:val="00865BEE"/>
    <w:rsid w:val="008668C7"/>
    <w:rsid w:val="00867F7C"/>
    <w:rsid w:val="00871ACA"/>
    <w:rsid w:val="008754BF"/>
    <w:rsid w:val="00875600"/>
    <w:rsid w:val="00875C82"/>
    <w:rsid w:val="0087601D"/>
    <w:rsid w:val="008824CC"/>
    <w:rsid w:val="00884B99"/>
    <w:rsid w:val="00885F13"/>
    <w:rsid w:val="00890B79"/>
    <w:rsid w:val="0089614B"/>
    <w:rsid w:val="008A0FAB"/>
    <w:rsid w:val="008A31D3"/>
    <w:rsid w:val="008A33D4"/>
    <w:rsid w:val="008A348C"/>
    <w:rsid w:val="008A7BAD"/>
    <w:rsid w:val="008B0EA0"/>
    <w:rsid w:val="008B18E8"/>
    <w:rsid w:val="008B2740"/>
    <w:rsid w:val="008B306B"/>
    <w:rsid w:val="008B35C6"/>
    <w:rsid w:val="008B39E6"/>
    <w:rsid w:val="008B5AF3"/>
    <w:rsid w:val="008D2304"/>
    <w:rsid w:val="008D5604"/>
    <w:rsid w:val="008D769B"/>
    <w:rsid w:val="008E17BD"/>
    <w:rsid w:val="008E2132"/>
    <w:rsid w:val="008E2E44"/>
    <w:rsid w:val="008E4346"/>
    <w:rsid w:val="008E5DD7"/>
    <w:rsid w:val="008F3F0B"/>
    <w:rsid w:val="008F4A74"/>
    <w:rsid w:val="009005CD"/>
    <w:rsid w:val="00906F76"/>
    <w:rsid w:val="00907BAF"/>
    <w:rsid w:val="00910B82"/>
    <w:rsid w:val="009118D7"/>
    <w:rsid w:val="009124B6"/>
    <w:rsid w:val="009134BF"/>
    <w:rsid w:val="00917B59"/>
    <w:rsid w:val="0092369B"/>
    <w:rsid w:val="009238EA"/>
    <w:rsid w:val="00925CBE"/>
    <w:rsid w:val="009308BB"/>
    <w:rsid w:val="00930ECE"/>
    <w:rsid w:val="00934D8C"/>
    <w:rsid w:val="009367D4"/>
    <w:rsid w:val="0095656B"/>
    <w:rsid w:val="00971299"/>
    <w:rsid w:val="0097236D"/>
    <w:rsid w:val="0097417C"/>
    <w:rsid w:val="009818C9"/>
    <w:rsid w:val="00981B4B"/>
    <w:rsid w:val="00983630"/>
    <w:rsid w:val="00985101"/>
    <w:rsid w:val="0099225C"/>
    <w:rsid w:val="00993BF8"/>
    <w:rsid w:val="00997EC3"/>
    <w:rsid w:val="009A0D7E"/>
    <w:rsid w:val="009A59FF"/>
    <w:rsid w:val="009B1351"/>
    <w:rsid w:val="009B79F5"/>
    <w:rsid w:val="009C0C17"/>
    <w:rsid w:val="009C0C6B"/>
    <w:rsid w:val="009C2247"/>
    <w:rsid w:val="009D112E"/>
    <w:rsid w:val="009D633C"/>
    <w:rsid w:val="009E1882"/>
    <w:rsid w:val="009E6587"/>
    <w:rsid w:val="009F00BA"/>
    <w:rsid w:val="009F68E3"/>
    <w:rsid w:val="009F7E34"/>
    <w:rsid w:val="00A01298"/>
    <w:rsid w:val="00A0321A"/>
    <w:rsid w:val="00A05974"/>
    <w:rsid w:val="00A05D96"/>
    <w:rsid w:val="00A06140"/>
    <w:rsid w:val="00A071B7"/>
    <w:rsid w:val="00A0767A"/>
    <w:rsid w:val="00A14C0F"/>
    <w:rsid w:val="00A1541E"/>
    <w:rsid w:val="00A17CBD"/>
    <w:rsid w:val="00A17D49"/>
    <w:rsid w:val="00A21021"/>
    <w:rsid w:val="00A242B5"/>
    <w:rsid w:val="00A24D7E"/>
    <w:rsid w:val="00A2616F"/>
    <w:rsid w:val="00A27020"/>
    <w:rsid w:val="00A30B11"/>
    <w:rsid w:val="00A31133"/>
    <w:rsid w:val="00A3154E"/>
    <w:rsid w:val="00A320F8"/>
    <w:rsid w:val="00A356A1"/>
    <w:rsid w:val="00A418C2"/>
    <w:rsid w:val="00A42A94"/>
    <w:rsid w:val="00A436A5"/>
    <w:rsid w:val="00A437B9"/>
    <w:rsid w:val="00A46C4C"/>
    <w:rsid w:val="00A47DA4"/>
    <w:rsid w:val="00A50B57"/>
    <w:rsid w:val="00A51D17"/>
    <w:rsid w:val="00A56D4C"/>
    <w:rsid w:val="00A62E3A"/>
    <w:rsid w:val="00A66F3B"/>
    <w:rsid w:val="00A700F8"/>
    <w:rsid w:val="00A73643"/>
    <w:rsid w:val="00A75415"/>
    <w:rsid w:val="00A75CEC"/>
    <w:rsid w:val="00A776B1"/>
    <w:rsid w:val="00A776DB"/>
    <w:rsid w:val="00A77F5E"/>
    <w:rsid w:val="00A83D96"/>
    <w:rsid w:val="00A84671"/>
    <w:rsid w:val="00A9013E"/>
    <w:rsid w:val="00A90180"/>
    <w:rsid w:val="00A9285A"/>
    <w:rsid w:val="00A962C4"/>
    <w:rsid w:val="00A96B99"/>
    <w:rsid w:val="00A97133"/>
    <w:rsid w:val="00AA1A61"/>
    <w:rsid w:val="00AA4D66"/>
    <w:rsid w:val="00AB7BE9"/>
    <w:rsid w:val="00AC2960"/>
    <w:rsid w:val="00AC7656"/>
    <w:rsid w:val="00AD02FD"/>
    <w:rsid w:val="00AD351C"/>
    <w:rsid w:val="00AD6903"/>
    <w:rsid w:val="00AD6BC5"/>
    <w:rsid w:val="00AD707A"/>
    <w:rsid w:val="00AE046B"/>
    <w:rsid w:val="00AE13A8"/>
    <w:rsid w:val="00AE1834"/>
    <w:rsid w:val="00AE2624"/>
    <w:rsid w:val="00AE2762"/>
    <w:rsid w:val="00AF35C6"/>
    <w:rsid w:val="00AF3605"/>
    <w:rsid w:val="00AF3705"/>
    <w:rsid w:val="00AF3912"/>
    <w:rsid w:val="00AF3EAB"/>
    <w:rsid w:val="00AF7784"/>
    <w:rsid w:val="00B01139"/>
    <w:rsid w:val="00B01775"/>
    <w:rsid w:val="00B037F7"/>
    <w:rsid w:val="00B03964"/>
    <w:rsid w:val="00B03F6B"/>
    <w:rsid w:val="00B060EC"/>
    <w:rsid w:val="00B06C6E"/>
    <w:rsid w:val="00B175C6"/>
    <w:rsid w:val="00B17AAA"/>
    <w:rsid w:val="00B2139A"/>
    <w:rsid w:val="00B2426D"/>
    <w:rsid w:val="00B24529"/>
    <w:rsid w:val="00B26111"/>
    <w:rsid w:val="00B31A67"/>
    <w:rsid w:val="00B32CF1"/>
    <w:rsid w:val="00B36B73"/>
    <w:rsid w:val="00B4079E"/>
    <w:rsid w:val="00B426DC"/>
    <w:rsid w:val="00B433F9"/>
    <w:rsid w:val="00B46A12"/>
    <w:rsid w:val="00B46C37"/>
    <w:rsid w:val="00B534EB"/>
    <w:rsid w:val="00B56925"/>
    <w:rsid w:val="00B60243"/>
    <w:rsid w:val="00B6373E"/>
    <w:rsid w:val="00B6374E"/>
    <w:rsid w:val="00B706B8"/>
    <w:rsid w:val="00B74362"/>
    <w:rsid w:val="00B7741F"/>
    <w:rsid w:val="00B804B4"/>
    <w:rsid w:val="00B83A9A"/>
    <w:rsid w:val="00B901DF"/>
    <w:rsid w:val="00B91315"/>
    <w:rsid w:val="00B91C1D"/>
    <w:rsid w:val="00B94796"/>
    <w:rsid w:val="00B95B77"/>
    <w:rsid w:val="00BA17E8"/>
    <w:rsid w:val="00BA4656"/>
    <w:rsid w:val="00BA5B2C"/>
    <w:rsid w:val="00BA69CC"/>
    <w:rsid w:val="00BA746C"/>
    <w:rsid w:val="00BB2174"/>
    <w:rsid w:val="00BC00C8"/>
    <w:rsid w:val="00BC0165"/>
    <w:rsid w:val="00BC10C1"/>
    <w:rsid w:val="00BC6034"/>
    <w:rsid w:val="00BD05FD"/>
    <w:rsid w:val="00BD3917"/>
    <w:rsid w:val="00BD4B84"/>
    <w:rsid w:val="00BD753F"/>
    <w:rsid w:val="00BE0BDE"/>
    <w:rsid w:val="00BE2D4F"/>
    <w:rsid w:val="00BE2D67"/>
    <w:rsid w:val="00BE386C"/>
    <w:rsid w:val="00BE39DD"/>
    <w:rsid w:val="00BE502B"/>
    <w:rsid w:val="00BE528F"/>
    <w:rsid w:val="00BE6228"/>
    <w:rsid w:val="00BF0D67"/>
    <w:rsid w:val="00BF1433"/>
    <w:rsid w:val="00BF29D9"/>
    <w:rsid w:val="00BF4D0B"/>
    <w:rsid w:val="00C00919"/>
    <w:rsid w:val="00C0278F"/>
    <w:rsid w:val="00C04CFE"/>
    <w:rsid w:val="00C066D3"/>
    <w:rsid w:val="00C115F6"/>
    <w:rsid w:val="00C11ED0"/>
    <w:rsid w:val="00C12CCC"/>
    <w:rsid w:val="00C20F06"/>
    <w:rsid w:val="00C21F3E"/>
    <w:rsid w:val="00C21FB3"/>
    <w:rsid w:val="00C24801"/>
    <w:rsid w:val="00C2688F"/>
    <w:rsid w:val="00C30A51"/>
    <w:rsid w:val="00C33F40"/>
    <w:rsid w:val="00C5278F"/>
    <w:rsid w:val="00C53720"/>
    <w:rsid w:val="00C56BEF"/>
    <w:rsid w:val="00C57323"/>
    <w:rsid w:val="00C61978"/>
    <w:rsid w:val="00C619EE"/>
    <w:rsid w:val="00C62A10"/>
    <w:rsid w:val="00C67B52"/>
    <w:rsid w:val="00C7036D"/>
    <w:rsid w:val="00C74CD5"/>
    <w:rsid w:val="00C763B9"/>
    <w:rsid w:val="00C77868"/>
    <w:rsid w:val="00C77A62"/>
    <w:rsid w:val="00C77DD4"/>
    <w:rsid w:val="00C8200E"/>
    <w:rsid w:val="00C9420F"/>
    <w:rsid w:val="00C9470E"/>
    <w:rsid w:val="00CA2CA8"/>
    <w:rsid w:val="00CA36C7"/>
    <w:rsid w:val="00CA56C6"/>
    <w:rsid w:val="00CB49D8"/>
    <w:rsid w:val="00CB4AB3"/>
    <w:rsid w:val="00CB4F13"/>
    <w:rsid w:val="00CB6195"/>
    <w:rsid w:val="00CB6E75"/>
    <w:rsid w:val="00CC41AB"/>
    <w:rsid w:val="00CD07A5"/>
    <w:rsid w:val="00CD2E05"/>
    <w:rsid w:val="00CD6B47"/>
    <w:rsid w:val="00CE2A9B"/>
    <w:rsid w:val="00CE52F8"/>
    <w:rsid w:val="00CE64C9"/>
    <w:rsid w:val="00CF74EB"/>
    <w:rsid w:val="00D018CA"/>
    <w:rsid w:val="00D03C1A"/>
    <w:rsid w:val="00D07787"/>
    <w:rsid w:val="00D077B2"/>
    <w:rsid w:val="00D07A7A"/>
    <w:rsid w:val="00D2214D"/>
    <w:rsid w:val="00D228E4"/>
    <w:rsid w:val="00D3004F"/>
    <w:rsid w:val="00D326B0"/>
    <w:rsid w:val="00D35A53"/>
    <w:rsid w:val="00D36646"/>
    <w:rsid w:val="00D36EA2"/>
    <w:rsid w:val="00D37F7F"/>
    <w:rsid w:val="00D424C4"/>
    <w:rsid w:val="00D46E7A"/>
    <w:rsid w:val="00D47D84"/>
    <w:rsid w:val="00D51216"/>
    <w:rsid w:val="00D52A05"/>
    <w:rsid w:val="00D60721"/>
    <w:rsid w:val="00D638C9"/>
    <w:rsid w:val="00D706A5"/>
    <w:rsid w:val="00D71EB8"/>
    <w:rsid w:val="00D75802"/>
    <w:rsid w:val="00D801B2"/>
    <w:rsid w:val="00D81C2E"/>
    <w:rsid w:val="00D81E4B"/>
    <w:rsid w:val="00D93A83"/>
    <w:rsid w:val="00D95497"/>
    <w:rsid w:val="00D956CD"/>
    <w:rsid w:val="00D966FA"/>
    <w:rsid w:val="00DA2DE0"/>
    <w:rsid w:val="00DA3432"/>
    <w:rsid w:val="00DA52E9"/>
    <w:rsid w:val="00DA6415"/>
    <w:rsid w:val="00DA7BD4"/>
    <w:rsid w:val="00DB1163"/>
    <w:rsid w:val="00DB1359"/>
    <w:rsid w:val="00DC42A4"/>
    <w:rsid w:val="00DC47F6"/>
    <w:rsid w:val="00DD0347"/>
    <w:rsid w:val="00DD25D6"/>
    <w:rsid w:val="00DD3258"/>
    <w:rsid w:val="00DD38C6"/>
    <w:rsid w:val="00DD611D"/>
    <w:rsid w:val="00DE0F81"/>
    <w:rsid w:val="00DE5F7C"/>
    <w:rsid w:val="00DE70E1"/>
    <w:rsid w:val="00DF270A"/>
    <w:rsid w:val="00DF3A48"/>
    <w:rsid w:val="00DF59BE"/>
    <w:rsid w:val="00DF5A00"/>
    <w:rsid w:val="00E01731"/>
    <w:rsid w:val="00E01FCE"/>
    <w:rsid w:val="00E062DC"/>
    <w:rsid w:val="00E10822"/>
    <w:rsid w:val="00E11CA2"/>
    <w:rsid w:val="00E132B1"/>
    <w:rsid w:val="00E20946"/>
    <w:rsid w:val="00E21954"/>
    <w:rsid w:val="00E21C38"/>
    <w:rsid w:val="00E2205C"/>
    <w:rsid w:val="00E257E9"/>
    <w:rsid w:val="00E34D3D"/>
    <w:rsid w:val="00E34EFB"/>
    <w:rsid w:val="00E4297E"/>
    <w:rsid w:val="00E434BD"/>
    <w:rsid w:val="00E443B7"/>
    <w:rsid w:val="00E50264"/>
    <w:rsid w:val="00E536C2"/>
    <w:rsid w:val="00E57FDF"/>
    <w:rsid w:val="00E61765"/>
    <w:rsid w:val="00E633F8"/>
    <w:rsid w:val="00E66918"/>
    <w:rsid w:val="00E73C7D"/>
    <w:rsid w:val="00E744E7"/>
    <w:rsid w:val="00E77A8F"/>
    <w:rsid w:val="00E83CCC"/>
    <w:rsid w:val="00E85224"/>
    <w:rsid w:val="00E87052"/>
    <w:rsid w:val="00E87683"/>
    <w:rsid w:val="00E87FC9"/>
    <w:rsid w:val="00E91426"/>
    <w:rsid w:val="00E91A3B"/>
    <w:rsid w:val="00E9269D"/>
    <w:rsid w:val="00EA00BC"/>
    <w:rsid w:val="00EA0BFC"/>
    <w:rsid w:val="00EA7B05"/>
    <w:rsid w:val="00EB0349"/>
    <w:rsid w:val="00EB0447"/>
    <w:rsid w:val="00EB16CA"/>
    <w:rsid w:val="00EB2B93"/>
    <w:rsid w:val="00EB588B"/>
    <w:rsid w:val="00EB7FEA"/>
    <w:rsid w:val="00EC09C0"/>
    <w:rsid w:val="00EC30B9"/>
    <w:rsid w:val="00EC3917"/>
    <w:rsid w:val="00ED0B24"/>
    <w:rsid w:val="00ED0CDE"/>
    <w:rsid w:val="00ED2347"/>
    <w:rsid w:val="00ED34B2"/>
    <w:rsid w:val="00ED3C16"/>
    <w:rsid w:val="00ED6749"/>
    <w:rsid w:val="00EE4453"/>
    <w:rsid w:val="00EE5215"/>
    <w:rsid w:val="00EE5AEC"/>
    <w:rsid w:val="00EF0E8B"/>
    <w:rsid w:val="00EF24AA"/>
    <w:rsid w:val="00EF787E"/>
    <w:rsid w:val="00F0392A"/>
    <w:rsid w:val="00F04135"/>
    <w:rsid w:val="00F06279"/>
    <w:rsid w:val="00F06433"/>
    <w:rsid w:val="00F13490"/>
    <w:rsid w:val="00F21A89"/>
    <w:rsid w:val="00F2320C"/>
    <w:rsid w:val="00F24519"/>
    <w:rsid w:val="00F26C63"/>
    <w:rsid w:val="00F30FBD"/>
    <w:rsid w:val="00F3373D"/>
    <w:rsid w:val="00F347F7"/>
    <w:rsid w:val="00F366D3"/>
    <w:rsid w:val="00F376FD"/>
    <w:rsid w:val="00F42E4D"/>
    <w:rsid w:val="00F453A6"/>
    <w:rsid w:val="00F50779"/>
    <w:rsid w:val="00F52D2E"/>
    <w:rsid w:val="00F53408"/>
    <w:rsid w:val="00F54A42"/>
    <w:rsid w:val="00F54E99"/>
    <w:rsid w:val="00F66FB6"/>
    <w:rsid w:val="00F70694"/>
    <w:rsid w:val="00F71860"/>
    <w:rsid w:val="00F719DA"/>
    <w:rsid w:val="00F71F36"/>
    <w:rsid w:val="00F74415"/>
    <w:rsid w:val="00F7452A"/>
    <w:rsid w:val="00F745DA"/>
    <w:rsid w:val="00F74CB6"/>
    <w:rsid w:val="00F8111A"/>
    <w:rsid w:val="00F822AB"/>
    <w:rsid w:val="00F84678"/>
    <w:rsid w:val="00F94C67"/>
    <w:rsid w:val="00F95DC9"/>
    <w:rsid w:val="00F965DA"/>
    <w:rsid w:val="00FA45C8"/>
    <w:rsid w:val="00FA4EDE"/>
    <w:rsid w:val="00FB088F"/>
    <w:rsid w:val="00FB2C00"/>
    <w:rsid w:val="00FB4DFE"/>
    <w:rsid w:val="00FB6F99"/>
    <w:rsid w:val="00FB7F3B"/>
    <w:rsid w:val="00FC17C6"/>
    <w:rsid w:val="00FC1EB7"/>
    <w:rsid w:val="00FC719F"/>
    <w:rsid w:val="00FD16A2"/>
    <w:rsid w:val="00FE0361"/>
    <w:rsid w:val="00FE638F"/>
    <w:rsid w:val="00FF3243"/>
    <w:rsid w:val="00FF5391"/>
    <w:rsid w:val="00FF6247"/>
    <w:rsid w:val="00FF76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39FC"/>
  <w15:docId w15:val="{B30499BA-2B60-4693-8B28-25BA3F8D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D4BBA"/>
    <w:rPr>
      <w:rFonts w:ascii="Times New Roman" w:eastAsia="Times New Roman" w:hAnsi="Times New Roman" w:cs="Times New Roman"/>
      <w:lang w:val="lt-LT"/>
    </w:rPr>
  </w:style>
  <w:style w:type="paragraph" w:styleId="Antrat1">
    <w:name w:val="heading 1"/>
    <w:basedOn w:val="prastasis"/>
    <w:next w:val="prastasis"/>
    <w:link w:val="Antrat1Diagrama"/>
    <w:qFormat/>
    <w:rsid w:val="0097236D"/>
    <w:pPr>
      <w:keepNext/>
      <w:widowControl/>
      <w:autoSpaceDE/>
      <w:autoSpaceDN/>
      <w:jc w:val="center"/>
      <w:outlineLvl w:val="0"/>
    </w:pPr>
    <w:rPr>
      <w:b/>
      <w:sz w:val="3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Pr>
      <w:sz w:val="24"/>
      <w:szCs w:val="24"/>
    </w:rPr>
  </w:style>
  <w:style w:type="paragraph" w:styleId="Pavadinimas">
    <w:name w:val="Title"/>
    <w:basedOn w:val="prastasis"/>
    <w:uiPriority w:val="10"/>
    <w:qFormat/>
    <w:pPr>
      <w:spacing w:before="64"/>
      <w:ind w:right="102"/>
      <w:jc w:val="right"/>
    </w:pPr>
    <w:rPr>
      <w:b/>
      <w:bCs/>
      <w:sz w:val="24"/>
      <w:szCs w:val="24"/>
    </w:rPr>
  </w:style>
  <w:style w:type="paragraph" w:styleId="Sraopastraipa">
    <w:name w:val="List Paragraph"/>
    <w:basedOn w:val="prastasis"/>
    <w:uiPriority w:val="34"/>
    <w:qFormat/>
    <w:pPr>
      <w:ind w:left="840" w:hanging="361"/>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793A5A"/>
    <w:rPr>
      <w:color w:val="0000FF" w:themeColor="hyperlink"/>
      <w:u w:val="single"/>
    </w:rPr>
  </w:style>
  <w:style w:type="character" w:customStyle="1" w:styleId="Neapdorotaspaminjimas1">
    <w:name w:val="Neapdorotas paminėjimas1"/>
    <w:basedOn w:val="Numatytasispastraiposriftas"/>
    <w:uiPriority w:val="99"/>
    <w:semiHidden/>
    <w:unhideWhenUsed/>
    <w:rsid w:val="00793A5A"/>
    <w:rPr>
      <w:color w:val="605E5C"/>
      <w:shd w:val="clear" w:color="auto" w:fill="E1DFDD"/>
    </w:rPr>
  </w:style>
  <w:style w:type="paragraph" w:customStyle="1" w:styleId="Default">
    <w:name w:val="Default"/>
    <w:rsid w:val="00E20946"/>
    <w:pPr>
      <w:widowControl/>
      <w:adjustRightInd w:val="0"/>
    </w:pPr>
    <w:rPr>
      <w:rFonts w:ascii="Times New Roman" w:hAnsi="Times New Roman" w:cs="Times New Roman"/>
      <w:color w:val="000000"/>
      <w:sz w:val="24"/>
      <w:szCs w:val="24"/>
      <w:lang w:val="lt-LT"/>
    </w:rPr>
  </w:style>
  <w:style w:type="character" w:customStyle="1" w:styleId="PagrindinistekstasDiagrama">
    <w:name w:val="Pagrindinis tekstas Diagrama"/>
    <w:basedOn w:val="Numatytasispastraiposriftas"/>
    <w:link w:val="Pagrindinistekstas"/>
    <w:uiPriority w:val="1"/>
    <w:rsid w:val="005121C2"/>
    <w:rPr>
      <w:rFonts w:ascii="Times New Roman" w:eastAsia="Times New Roman" w:hAnsi="Times New Roman" w:cs="Times New Roman"/>
      <w:sz w:val="24"/>
      <w:szCs w:val="24"/>
      <w:lang w:val="lt-LT"/>
    </w:rPr>
  </w:style>
  <w:style w:type="paragraph" w:customStyle="1" w:styleId="StyleBoldJustified">
    <w:name w:val="Style Bold Justified"/>
    <w:basedOn w:val="prastasis"/>
    <w:uiPriority w:val="99"/>
    <w:rsid w:val="00A21021"/>
    <w:pPr>
      <w:widowControl/>
      <w:autoSpaceDE/>
      <w:autoSpaceDN/>
      <w:jc w:val="both"/>
    </w:pPr>
    <w:rPr>
      <w:rFonts w:eastAsia="MS Mincho"/>
      <w:bCs/>
      <w:sz w:val="24"/>
      <w:lang w:val="en-GB"/>
    </w:rPr>
  </w:style>
  <w:style w:type="paragraph" w:styleId="Pagrindiniotekstotrauka">
    <w:name w:val="Body Text Indent"/>
    <w:basedOn w:val="prastasis"/>
    <w:link w:val="PagrindiniotekstotraukaDiagrama"/>
    <w:uiPriority w:val="99"/>
    <w:semiHidden/>
    <w:unhideWhenUsed/>
    <w:rsid w:val="00CB6E75"/>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CB6E75"/>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rsid w:val="0097236D"/>
    <w:rPr>
      <w:rFonts w:ascii="Times New Roman" w:eastAsia="Times New Roman" w:hAnsi="Times New Roman" w:cs="Times New Roman"/>
      <w:b/>
      <w:sz w:val="32"/>
      <w:szCs w:val="20"/>
      <w:lang w:val="lt-LT" w:eastAsia="lt-LT"/>
    </w:rPr>
  </w:style>
  <w:style w:type="paragraph" w:styleId="Betarp">
    <w:name w:val="No Spacing"/>
    <w:uiPriority w:val="1"/>
    <w:qFormat/>
    <w:rsid w:val="0097236D"/>
    <w:pPr>
      <w:widowControl/>
      <w:autoSpaceDE/>
      <w:autoSpaceDN/>
    </w:pPr>
    <w:rPr>
      <w:rFonts w:ascii="Times New Roman" w:eastAsia="Times New Roman" w:hAnsi="Times New Roman" w:cs="Times New Roman"/>
      <w:sz w:val="24"/>
      <w:szCs w:val="20"/>
      <w:lang w:val="lt-LT" w:eastAsia="lt-LT"/>
    </w:rPr>
  </w:style>
  <w:style w:type="character" w:styleId="Komentaronuoroda">
    <w:name w:val="annotation reference"/>
    <w:basedOn w:val="Numatytasispastraiposriftas"/>
    <w:uiPriority w:val="99"/>
    <w:semiHidden/>
    <w:unhideWhenUsed/>
    <w:rsid w:val="00350752"/>
    <w:rPr>
      <w:sz w:val="16"/>
      <w:szCs w:val="16"/>
    </w:rPr>
  </w:style>
  <w:style w:type="paragraph" w:styleId="Komentarotekstas">
    <w:name w:val="annotation text"/>
    <w:basedOn w:val="prastasis"/>
    <w:link w:val="KomentarotekstasDiagrama"/>
    <w:uiPriority w:val="99"/>
    <w:unhideWhenUsed/>
    <w:rsid w:val="00350752"/>
    <w:rPr>
      <w:sz w:val="20"/>
      <w:szCs w:val="20"/>
    </w:rPr>
  </w:style>
  <w:style w:type="character" w:customStyle="1" w:styleId="KomentarotekstasDiagrama">
    <w:name w:val="Komentaro tekstas Diagrama"/>
    <w:basedOn w:val="Numatytasispastraiposriftas"/>
    <w:link w:val="Komentarotekstas"/>
    <w:uiPriority w:val="99"/>
    <w:rsid w:val="0035075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350752"/>
    <w:rPr>
      <w:b/>
      <w:bCs/>
    </w:rPr>
  </w:style>
  <w:style w:type="character" w:customStyle="1" w:styleId="KomentarotemaDiagrama">
    <w:name w:val="Komentaro tema Diagrama"/>
    <w:basedOn w:val="KomentarotekstasDiagrama"/>
    <w:link w:val="Komentarotema"/>
    <w:uiPriority w:val="99"/>
    <w:semiHidden/>
    <w:rsid w:val="00350752"/>
    <w:rPr>
      <w:rFonts w:ascii="Times New Roman" w:eastAsia="Times New Roman" w:hAnsi="Times New Roman" w:cs="Times New Roman"/>
      <w:b/>
      <w:bCs/>
      <w:sz w:val="20"/>
      <w:szCs w:val="20"/>
      <w:lang w:val="lt-LT"/>
    </w:rPr>
  </w:style>
  <w:style w:type="paragraph" w:styleId="Literatrossraoantrat">
    <w:name w:val="toa heading"/>
    <w:basedOn w:val="prastasis"/>
    <w:next w:val="prastasis"/>
    <w:rsid w:val="001578C9"/>
    <w:pPr>
      <w:widowControl/>
      <w:tabs>
        <w:tab w:val="left" w:pos="9000"/>
        <w:tab w:val="right" w:pos="9360"/>
      </w:tabs>
      <w:suppressAutoHyphens/>
      <w:overflowPunct w:val="0"/>
      <w:adjustRightInd w:val="0"/>
      <w:jc w:val="both"/>
      <w:textAlignment w:val="baseline"/>
    </w:pPr>
    <w:rPr>
      <w:sz w:val="24"/>
      <w:szCs w:val="20"/>
      <w:lang w:val="en-US"/>
    </w:rPr>
  </w:style>
  <w:style w:type="paragraph" w:styleId="Pataisymai">
    <w:name w:val="Revision"/>
    <w:hidden/>
    <w:uiPriority w:val="99"/>
    <w:semiHidden/>
    <w:rsid w:val="00D424C4"/>
    <w:pPr>
      <w:widowControl/>
      <w:autoSpaceDE/>
      <w:autoSpaceDN/>
    </w:pPr>
    <w:rPr>
      <w:rFonts w:ascii="Times New Roman" w:eastAsia="Times New Roman" w:hAnsi="Times New Roman" w:cs="Times New Roman"/>
      <w:lang w:val="lt-LT"/>
    </w:rPr>
  </w:style>
  <w:style w:type="paragraph" w:styleId="Antrats">
    <w:name w:val="header"/>
    <w:basedOn w:val="prastasis"/>
    <w:link w:val="AntratsDiagrama"/>
    <w:uiPriority w:val="99"/>
    <w:unhideWhenUsed/>
    <w:rsid w:val="00A77F5E"/>
    <w:pPr>
      <w:tabs>
        <w:tab w:val="center" w:pos="4819"/>
        <w:tab w:val="right" w:pos="9638"/>
      </w:tabs>
    </w:pPr>
  </w:style>
  <w:style w:type="character" w:customStyle="1" w:styleId="AntratsDiagrama">
    <w:name w:val="Antraštės Diagrama"/>
    <w:basedOn w:val="Numatytasispastraiposriftas"/>
    <w:link w:val="Antrats"/>
    <w:uiPriority w:val="99"/>
    <w:rsid w:val="00A77F5E"/>
    <w:rPr>
      <w:rFonts w:ascii="Times New Roman" w:eastAsia="Times New Roman" w:hAnsi="Times New Roman" w:cs="Times New Roman"/>
      <w:lang w:val="lt-LT"/>
    </w:rPr>
  </w:style>
  <w:style w:type="paragraph" w:styleId="Porat">
    <w:name w:val="footer"/>
    <w:basedOn w:val="prastasis"/>
    <w:link w:val="PoratDiagrama"/>
    <w:uiPriority w:val="99"/>
    <w:unhideWhenUsed/>
    <w:rsid w:val="00A77F5E"/>
    <w:pPr>
      <w:tabs>
        <w:tab w:val="center" w:pos="4819"/>
        <w:tab w:val="right" w:pos="9638"/>
      </w:tabs>
    </w:pPr>
  </w:style>
  <w:style w:type="character" w:customStyle="1" w:styleId="PoratDiagrama">
    <w:name w:val="Poraštė Diagrama"/>
    <w:basedOn w:val="Numatytasispastraiposriftas"/>
    <w:link w:val="Porat"/>
    <w:uiPriority w:val="99"/>
    <w:rsid w:val="00A77F5E"/>
    <w:rPr>
      <w:rFonts w:ascii="Times New Roman" w:eastAsia="Times New Roman" w:hAnsi="Times New Roman" w:cs="Times New Roman"/>
      <w:lang w:val="lt-LT"/>
    </w:rPr>
  </w:style>
  <w:style w:type="paragraph" w:styleId="Debesliotekstas">
    <w:name w:val="Balloon Text"/>
    <w:basedOn w:val="prastasis"/>
    <w:link w:val="DebesliotekstasDiagrama"/>
    <w:uiPriority w:val="99"/>
    <w:semiHidden/>
    <w:unhideWhenUsed/>
    <w:rsid w:val="00E87F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7FC9"/>
    <w:rPr>
      <w:rFonts w:ascii="Segoe UI" w:eastAsia="Times New Roman" w:hAnsi="Segoe UI" w:cs="Segoe UI"/>
      <w:sz w:val="18"/>
      <w:szCs w:val="18"/>
      <w:lang w:val="lt-LT"/>
    </w:rPr>
  </w:style>
  <w:style w:type="character" w:styleId="Neapdorotaspaminjimas">
    <w:name w:val="Unresolved Mention"/>
    <w:basedOn w:val="Numatytasispastraiposriftas"/>
    <w:uiPriority w:val="99"/>
    <w:semiHidden/>
    <w:unhideWhenUsed/>
    <w:rsid w:val="00401BED"/>
    <w:rPr>
      <w:color w:val="605E5C"/>
      <w:shd w:val="clear" w:color="auto" w:fill="E1DFDD"/>
    </w:rPr>
  </w:style>
  <w:style w:type="character" w:styleId="Perirtashipersaitas">
    <w:name w:val="FollowedHyperlink"/>
    <w:basedOn w:val="Numatytasispastraiposriftas"/>
    <w:uiPriority w:val="99"/>
    <w:semiHidden/>
    <w:unhideWhenUsed/>
    <w:rsid w:val="004D7DEA"/>
    <w:rPr>
      <w:color w:val="800080" w:themeColor="followedHyperlink"/>
      <w:u w:val="single"/>
    </w:rPr>
  </w:style>
  <w:style w:type="table" w:customStyle="1" w:styleId="TableGrid">
    <w:name w:val="TableGrid"/>
    <w:rsid w:val="00F719DA"/>
    <w:pPr>
      <w:widowControl/>
      <w:autoSpaceDE/>
      <w:autoSpaceDN/>
    </w:pPr>
    <w:rPr>
      <w:rFonts w:eastAsiaTheme="minorEastAsia"/>
      <w:kern w:val="2"/>
      <w:sz w:val="24"/>
      <w:szCs w:val="24"/>
      <w:lang w:val="lt-LT" w:eastAsia="lt-LT"/>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908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A7FA1-B25F-4D30-8B7A-5A5458918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11078</Words>
  <Characters>6315</Characters>
  <Application>Microsoft Office Word</Application>
  <DocSecurity>8</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Edita Zaveckiene</dc:creator>
  <cp:lastModifiedBy>Monika Petkė</cp:lastModifiedBy>
  <cp:revision>1</cp:revision>
  <cp:lastPrinted>2026-04-07T06:34:00Z</cp:lastPrinted>
  <dcterms:created xsi:type="dcterms:W3CDTF">2026-08-04T12:17:00Z</dcterms:created>
  <dcterms:modified xsi:type="dcterms:W3CDTF">2026-08-04T12:17:00Z</dcterms:modified>
</cp:coreProperties>
</file>