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27C1F" w14:textId="77777777" w:rsidR="00B3772A" w:rsidRPr="00CA0C11" w:rsidRDefault="003F7745" w:rsidP="003F7745">
      <w:pPr>
        <w:jc w:val="right"/>
        <w:rPr>
          <w:b/>
          <w:color w:val="FF0000"/>
        </w:rPr>
      </w:pPr>
      <w:r w:rsidRPr="00CA0C11">
        <w:rPr>
          <w:b/>
          <w:color w:val="FF0000"/>
        </w:rPr>
        <w:t xml:space="preserve">Sąlygų priedas Nr. 1 </w:t>
      </w:r>
    </w:p>
    <w:p w14:paraId="71309DAE" w14:textId="77777777" w:rsidR="003F7745" w:rsidRDefault="003F7745" w:rsidP="003F7745">
      <w:pPr>
        <w:ind w:firstLine="0"/>
        <w:jc w:val="right"/>
        <w:rPr>
          <w:b/>
        </w:rPr>
      </w:pPr>
    </w:p>
    <w:p w14:paraId="711E160B" w14:textId="77777777" w:rsidR="00053EE3" w:rsidRDefault="00047BA0" w:rsidP="003F7745">
      <w:pPr>
        <w:ind w:firstLine="0"/>
        <w:jc w:val="center"/>
        <w:rPr>
          <w:b/>
        </w:rPr>
      </w:pPr>
      <w:r>
        <w:rPr>
          <w:b/>
        </w:rPr>
        <w:t>PASIŪLYMAS</w:t>
      </w:r>
    </w:p>
    <w:p w14:paraId="0077E062" w14:textId="77777777" w:rsidR="00440F8D" w:rsidRDefault="00440F8D" w:rsidP="00440F8D">
      <w:pPr>
        <w:ind w:firstLine="0"/>
        <w:jc w:val="center"/>
        <w:rPr>
          <w:b/>
          <w:caps/>
        </w:rPr>
      </w:pPr>
      <w:bookmarkStart w:id="0" w:name="_Hlk236722157"/>
      <w:r w:rsidRPr="00EC3E9B">
        <w:rPr>
          <w:b/>
          <w:caps/>
        </w:rPr>
        <w:t>Multifunkcinės sporto salės įrengini</w:t>
      </w:r>
      <w:r>
        <w:rPr>
          <w:b/>
          <w:caps/>
        </w:rPr>
        <w:t>Ų</w:t>
      </w:r>
      <w:r w:rsidRPr="00EC3E9B">
        <w:rPr>
          <w:b/>
          <w:caps/>
        </w:rPr>
        <w:t xml:space="preserve"> </w:t>
      </w:r>
      <w:r>
        <w:rPr>
          <w:b/>
          <w:caps/>
        </w:rPr>
        <w:t xml:space="preserve"> IR</w:t>
      </w:r>
      <w:r w:rsidRPr="00EC3E9B">
        <w:rPr>
          <w:b/>
          <w:caps/>
        </w:rPr>
        <w:t xml:space="preserve"> </w:t>
      </w:r>
    </w:p>
    <w:p w14:paraId="633CC578" w14:textId="5B08ECF9" w:rsidR="00440F8D" w:rsidRDefault="00440F8D" w:rsidP="00440F8D">
      <w:pPr>
        <w:ind w:firstLine="0"/>
        <w:jc w:val="center"/>
      </w:pPr>
      <w:r w:rsidRPr="00EC3E9B">
        <w:rPr>
          <w:b/>
          <w:caps/>
        </w:rPr>
        <w:t>Apatinės ir viršutinės kūno dalių raumenų treniruokli</w:t>
      </w:r>
      <w:r>
        <w:rPr>
          <w:b/>
          <w:caps/>
        </w:rPr>
        <w:t>Ų</w:t>
      </w:r>
      <w:r w:rsidRPr="00440F8D">
        <w:rPr>
          <w:b/>
          <w:caps/>
        </w:rPr>
        <w:t xml:space="preserve"> </w:t>
      </w:r>
      <w:r w:rsidRPr="003F7745">
        <w:rPr>
          <w:b/>
          <w:caps/>
        </w:rPr>
        <w:t>PIRKIMAS</w:t>
      </w:r>
    </w:p>
    <w:bookmarkEnd w:id="0"/>
    <w:p w14:paraId="54D4DF61" w14:textId="77777777" w:rsidR="00440F8D" w:rsidRDefault="00440F8D" w:rsidP="003F7745">
      <w:pPr>
        <w:ind w:firstLine="0"/>
        <w:jc w:val="center"/>
        <w:rPr>
          <w:u w:val="single"/>
        </w:rPr>
      </w:pPr>
    </w:p>
    <w:p w14:paraId="092DB537" w14:textId="6F70C8D1" w:rsidR="003F7745" w:rsidRPr="003F7745" w:rsidRDefault="003F7745" w:rsidP="003F7745">
      <w:pPr>
        <w:ind w:firstLine="0"/>
        <w:jc w:val="center"/>
        <w:rPr>
          <w:u w:val="single"/>
        </w:rPr>
      </w:pPr>
      <w:r w:rsidRPr="003F7745">
        <w:rPr>
          <w:u w:val="single"/>
        </w:rPr>
        <w:t>Generolo Jono Žemaičio Lietuvos karo akademija</w:t>
      </w:r>
    </w:p>
    <w:p w14:paraId="398DAC17" w14:textId="77777777" w:rsidR="003F7745" w:rsidRPr="003F7745" w:rsidRDefault="003F7745" w:rsidP="003F7745">
      <w:pPr>
        <w:ind w:firstLine="0"/>
        <w:jc w:val="center"/>
        <w:rPr>
          <w:u w:val="single"/>
        </w:rPr>
      </w:pPr>
      <w:r w:rsidRPr="00CA0C11">
        <w:rPr>
          <w:u w:val="single"/>
          <w:lang w:val="pt-BR"/>
        </w:rPr>
        <w:t>Prekių teikimo vieta – Šilo g. 5A, Vilnius</w:t>
      </w:r>
    </w:p>
    <w:p w14:paraId="0B0FAF2C" w14:textId="77777777" w:rsidR="003F7745" w:rsidRPr="003F7745" w:rsidRDefault="003F7745" w:rsidP="003F7745">
      <w:pPr>
        <w:ind w:firstLine="0"/>
        <w:jc w:val="center"/>
        <w:rPr>
          <w:bCs/>
          <w:vertAlign w:val="superscript"/>
        </w:rPr>
      </w:pPr>
      <w:r w:rsidRPr="003F7745">
        <w:rPr>
          <w:bCs/>
          <w:vertAlign w:val="superscript"/>
        </w:rPr>
        <w:t>(Adresatas)</w:t>
      </w:r>
    </w:p>
    <w:p w14:paraId="73BFE307" w14:textId="63EBFDB4" w:rsidR="003F7745" w:rsidRPr="003F7745" w:rsidRDefault="003F7745" w:rsidP="003F7745">
      <w:pPr>
        <w:ind w:firstLine="0"/>
        <w:jc w:val="center"/>
        <w:rPr>
          <w:bCs/>
          <w:vertAlign w:val="superscript"/>
        </w:rPr>
      </w:pPr>
      <w:r w:rsidRPr="003F7745">
        <w:rPr>
          <w:bCs/>
          <w:vertAlign w:val="superscript"/>
        </w:rPr>
        <w:t>_________________________</w:t>
      </w:r>
    </w:p>
    <w:p w14:paraId="23757EA7" w14:textId="77777777" w:rsidR="003F7745" w:rsidRPr="003F7745" w:rsidRDefault="003F7745" w:rsidP="003F7745">
      <w:pPr>
        <w:ind w:firstLine="0"/>
        <w:jc w:val="center"/>
        <w:rPr>
          <w:bCs/>
          <w:vertAlign w:val="superscript"/>
        </w:rPr>
      </w:pPr>
      <w:r w:rsidRPr="003F7745">
        <w:rPr>
          <w:bCs/>
          <w:vertAlign w:val="superscript"/>
        </w:rPr>
        <w:t>(Data)</w:t>
      </w:r>
    </w:p>
    <w:p w14:paraId="6D8890ED" w14:textId="77777777" w:rsidR="003F7745" w:rsidRPr="003F7745" w:rsidRDefault="003F7745" w:rsidP="003F7745">
      <w:pPr>
        <w:ind w:firstLine="0"/>
        <w:jc w:val="center"/>
        <w:rPr>
          <w:bCs/>
          <w:vertAlign w:val="superscript"/>
        </w:rPr>
      </w:pPr>
      <w:r w:rsidRPr="003F7745">
        <w:rPr>
          <w:bCs/>
          <w:vertAlign w:val="superscript"/>
        </w:rPr>
        <w:t>__________________________</w:t>
      </w:r>
    </w:p>
    <w:p w14:paraId="2B2CC025" w14:textId="77777777" w:rsidR="003F7745" w:rsidRPr="003F7745" w:rsidRDefault="003F7745" w:rsidP="003F7745">
      <w:pPr>
        <w:ind w:firstLine="0"/>
        <w:jc w:val="center"/>
        <w:rPr>
          <w:bCs/>
          <w:vertAlign w:val="superscript"/>
        </w:rPr>
      </w:pPr>
      <w:r w:rsidRPr="003F7745">
        <w:rPr>
          <w:bCs/>
          <w:vertAlign w:val="superscript"/>
        </w:rPr>
        <w:t>Vieta)</w:t>
      </w:r>
    </w:p>
    <w:p w14:paraId="6ED42295" w14:textId="77777777" w:rsidR="003F7745" w:rsidRPr="003F7745" w:rsidRDefault="003F7745" w:rsidP="003F7745">
      <w:pPr>
        <w:ind w:firstLine="0"/>
        <w:jc w:val="center"/>
        <w:rPr>
          <w:b/>
        </w:rPr>
      </w:pPr>
      <w:r w:rsidRPr="003F7745">
        <w:rPr>
          <w:b/>
        </w:rPr>
        <w:t>1</w:t>
      </w:r>
      <w:r w:rsidRPr="003F7745">
        <w:t>.</w:t>
      </w:r>
      <w:r w:rsidRPr="003F7745">
        <w:rPr>
          <w:b/>
        </w:rPr>
        <w:t xml:space="preserve"> INFORMACIJA APIE TIEKĖJĄ</w:t>
      </w:r>
    </w:p>
    <w:p w14:paraId="5B3F917C" w14:textId="77777777" w:rsidR="00047BA0" w:rsidRDefault="00047BA0" w:rsidP="00047BA0">
      <w:pPr>
        <w:jc w:val="cente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0"/>
        <w:gridCol w:w="6521"/>
      </w:tblGrid>
      <w:tr w:rsidR="003F7745" w:rsidRPr="003F7745" w14:paraId="717540F9" w14:textId="77777777" w:rsidTr="000178E2">
        <w:trPr>
          <w:trHeight w:val="374"/>
        </w:trPr>
        <w:tc>
          <w:tcPr>
            <w:tcW w:w="8080" w:type="dxa"/>
            <w:tcBorders>
              <w:top w:val="single" w:sz="4" w:space="0" w:color="auto"/>
              <w:left w:val="single" w:sz="4" w:space="0" w:color="auto"/>
              <w:bottom w:val="single" w:sz="4" w:space="0" w:color="auto"/>
              <w:right w:val="single" w:sz="4" w:space="0" w:color="auto"/>
            </w:tcBorders>
            <w:hideMark/>
          </w:tcPr>
          <w:p w14:paraId="30BD167E" w14:textId="77777777" w:rsidR="003F7745" w:rsidRPr="00CB7401" w:rsidRDefault="003F7745" w:rsidP="00CB7401">
            <w:pPr>
              <w:ind w:firstLine="0"/>
              <w:jc w:val="left"/>
              <w:rPr>
                <w:i/>
                <w:szCs w:val="24"/>
                <w:lang w:eastAsia="lt-LT"/>
              </w:rPr>
            </w:pPr>
            <w:r w:rsidRPr="003F7745">
              <w:rPr>
                <w:szCs w:val="24"/>
                <w:lang w:eastAsia="lt-LT"/>
              </w:rPr>
              <w:t xml:space="preserve">Teikėjo pavadinimas </w:t>
            </w:r>
            <w:r w:rsidRPr="003F7745">
              <w:rPr>
                <w:i/>
                <w:szCs w:val="24"/>
                <w:lang w:eastAsia="lt-LT"/>
              </w:rPr>
              <w:t>/Jeigu dalyvauja ūkio subjektų grupė, surašomi visi dalyvių pavadinimai/</w:t>
            </w:r>
          </w:p>
        </w:tc>
        <w:tc>
          <w:tcPr>
            <w:tcW w:w="6521" w:type="dxa"/>
            <w:tcBorders>
              <w:top w:val="single" w:sz="4" w:space="0" w:color="auto"/>
              <w:left w:val="single" w:sz="4" w:space="0" w:color="auto"/>
              <w:bottom w:val="single" w:sz="4" w:space="0" w:color="auto"/>
              <w:right w:val="single" w:sz="4" w:space="0" w:color="auto"/>
            </w:tcBorders>
          </w:tcPr>
          <w:p w14:paraId="6114AE72" w14:textId="77777777" w:rsidR="003F7745" w:rsidRPr="003F7745" w:rsidRDefault="003F7745" w:rsidP="003F7745">
            <w:pPr>
              <w:ind w:firstLine="0"/>
              <w:jc w:val="left"/>
              <w:rPr>
                <w:szCs w:val="24"/>
                <w:lang w:eastAsia="lt-LT"/>
              </w:rPr>
            </w:pPr>
          </w:p>
        </w:tc>
      </w:tr>
      <w:tr w:rsidR="003F7745" w:rsidRPr="003F7745" w14:paraId="1770A8E5" w14:textId="77777777" w:rsidTr="000178E2">
        <w:trPr>
          <w:trHeight w:val="241"/>
        </w:trPr>
        <w:tc>
          <w:tcPr>
            <w:tcW w:w="8080" w:type="dxa"/>
            <w:tcBorders>
              <w:top w:val="single" w:sz="4" w:space="0" w:color="auto"/>
              <w:left w:val="single" w:sz="4" w:space="0" w:color="auto"/>
              <w:bottom w:val="single" w:sz="4" w:space="0" w:color="auto"/>
              <w:right w:val="single" w:sz="4" w:space="0" w:color="auto"/>
            </w:tcBorders>
            <w:hideMark/>
          </w:tcPr>
          <w:p w14:paraId="3A4A906F" w14:textId="77777777" w:rsidR="003F7745" w:rsidRPr="003F7745" w:rsidRDefault="003F7745" w:rsidP="003F7745">
            <w:pPr>
              <w:ind w:firstLine="0"/>
              <w:jc w:val="left"/>
              <w:rPr>
                <w:szCs w:val="24"/>
                <w:lang w:eastAsia="lt-LT"/>
              </w:rPr>
            </w:pPr>
            <w:r w:rsidRPr="003F7745">
              <w:rPr>
                <w:szCs w:val="24"/>
                <w:lang w:eastAsia="lt-LT"/>
              </w:rPr>
              <w:t>Teikėjo adresas</w:t>
            </w:r>
            <w:r w:rsidRPr="003F7745">
              <w:rPr>
                <w:i/>
                <w:szCs w:val="24"/>
                <w:lang w:eastAsia="lt-LT"/>
              </w:rPr>
              <w:t xml:space="preserve"> /Jeigu dalyvauja ūkio subjektų grupė, surašomi visi dalyvių adresai/</w:t>
            </w:r>
          </w:p>
        </w:tc>
        <w:tc>
          <w:tcPr>
            <w:tcW w:w="6521" w:type="dxa"/>
            <w:tcBorders>
              <w:top w:val="single" w:sz="4" w:space="0" w:color="auto"/>
              <w:left w:val="single" w:sz="4" w:space="0" w:color="auto"/>
              <w:bottom w:val="single" w:sz="4" w:space="0" w:color="auto"/>
              <w:right w:val="single" w:sz="4" w:space="0" w:color="auto"/>
            </w:tcBorders>
          </w:tcPr>
          <w:p w14:paraId="5993D574" w14:textId="77777777" w:rsidR="003F7745" w:rsidRPr="003F7745" w:rsidRDefault="003F7745" w:rsidP="003F7745">
            <w:pPr>
              <w:ind w:firstLine="0"/>
              <w:jc w:val="left"/>
              <w:rPr>
                <w:szCs w:val="24"/>
                <w:lang w:eastAsia="lt-LT"/>
              </w:rPr>
            </w:pPr>
          </w:p>
        </w:tc>
      </w:tr>
      <w:tr w:rsidR="003F7745" w:rsidRPr="003F7745" w14:paraId="794B34BD" w14:textId="77777777" w:rsidTr="000178E2">
        <w:trPr>
          <w:trHeight w:val="58"/>
        </w:trPr>
        <w:tc>
          <w:tcPr>
            <w:tcW w:w="8080" w:type="dxa"/>
            <w:tcBorders>
              <w:top w:val="single" w:sz="4" w:space="0" w:color="auto"/>
              <w:left w:val="single" w:sz="4" w:space="0" w:color="auto"/>
              <w:bottom w:val="single" w:sz="4" w:space="0" w:color="auto"/>
              <w:right w:val="single" w:sz="4" w:space="0" w:color="auto"/>
            </w:tcBorders>
            <w:hideMark/>
          </w:tcPr>
          <w:p w14:paraId="580C264B" w14:textId="77777777" w:rsidR="003F7745" w:rsidRPr="003F7745" w:rsidRDefault="003F7745" w:rsidP="003F7745">
            <w:pPr>
              <w:ind w:firstLine="0"/>
              <w:jc w:val="left"/>
              <w:rPr>
                <w:szCs w:val="24"/>
                <w:lang w:eastAsia="lt-LT"/>
              </w:rPr>
            </w:pPr>
            <w:r w:rsidRPr="003F7745">
              <w:rPr>
                <w:szCs w:val="24"/>
                <w:lang w:eastAsia="lt-LT"/>
              </w:rPr>
              <w:t>Už pasiūlymą atsakingo asmens vardas, pavardė</w:t>
            </w:r>
          </w:p>
        </w:tc>
        <w:tc>
          <w:tcPr>
            <w:tcW w:w="6521" w:type="dxa"/>
            <w:tcBorders>
              <w:top w:val="single" w:sz="4" w:space="0" w:color="auto"/>
              <w:left w:val="single" w:sz="4" w:space="0" w:color="auto"/>
              <w:bottom w:val="single" w:sz="4" w:space="0" w:color="auto"/>
              <w:right w:val="single" w:sz="4" w:space="0" w:color="auto"/>
            </w:tcBorders>
          </w:tcPr>
          <w:p w14:paraId="6525E190" w14:textId="77777777" w:rsidR="003F7745" w:rsidRPr="003F7745" w:rsidRDefault="003F7745" w:rsidP="003F7745">
            <w:pPr>
              <w:ind w:firstLine="0"/>
              <w:jc w:val="left"/>
              <w:rPr>
                <w:szCs w:val="24"/>
                <w:lang w:eastAsia="lt-LT"/>
              </w:rPr>
            </w:pPr>
          </w:p>
        </w:tc>
      </w:tr>
      <w:tr w:rsidR="003F7745" w:rsidRPr="003F7745" w14:paraId="79AE650E" w14:textId="77777777" w:rsidTr="000178E2">
        <w:trPr>
          <w:trHeight w:val="101"/>
        </w:trPr>
        <w:tc>
          <w:tcPr>
            <w:tcW w:w="8080" w:type="dxa"/>
            <w:tcBorders>
              <w:top w:val="single" w:sz="4" w:space="0" w:color="auto"/>
              <w:left w:val="single" w:sz="4" w:space="0" w:color="auto"/>
              <w:bottom w:val="single" w:sz="4" w:space="0" w:color="auto"/>
              <w:right w:val="single" w:sz="4" w:space="0" w:color="auto"/>
            </w:tcBorders>
            <w:hideMark/>
          </w:tcPr>
          <w:p w14:paraId="55333849" w14:textId="77777777" w:rsidR="003F7745" w:rsidRPr="003F7745" w:rsidRDefault="003F7745" w:rsidP="003F7745">
            <w:pPr>
              <w:ind w:firstLine="0"/>
              <w:jc w:val="left"/>
              <w:rPr>
                <w:szCs w:val="24"/>
                <w:lang w:eastAsia="lt-LT"/>
              </w:rPr>
            </w:pPr>
            <w:r w:rsidRPr="003F7745">
              <w:rPr>
                <w:szCs w:val="24"/>
                <w:lang w:eastAsia="lt-LT"/>
              </w:rPr>
              <w:t>Asmuo, kuris įgaliotas pasirašyti sutartį</w:t>
            </w:r>
          </w:p>
        </w:tc>
        <w:tc>
          <w:tcPr>
            <w:tcW w:w="6521" w:type="dxa"/>
            <w:tcBorders>
              <w:top w:val="single" w:sz="4" w:space="0" w:color="auto"/>
              <w:left w:val="single" w:sz="4" w:space="0" w:color="auto"/>
              <w:bottom w:val="single" w:sz="4" w:space="0" w:color="auto"/>
              <w:right w:val="single" w:sz="4" w:space="0" w:color="auto"/>
            </w:tcBorders>
          </w:tcPr>
          <w:p w14:paraId="29032BA7" w14:textId="77777777" w:rsidR="003F7745" w:rsidRPr="003F7745" w:rsidRDefault="003F7745" w:rsidP="003F7745">
            <w:pPr>
              <w:ind w:firstLine="0"/>
              <w:jc w:val="left"/>
              <w:rPr>
                <w:szCs w:val="24"/>
                <w:lang w:eastAsia="lt-LT"/>
              </w:rPr>
            </w:pPr>
          </w:p>
        </w:tc>
      </w:tr>
      <w:tr w:rsidR="003F7745" w:rsidRPr="003F7745" w14:paraId="2E21916F" w14:textId="77777777" w:rsidTr="000178E2">
        <w:trPr>
          <w:trHeight w:val="234"/>
        </w:trPr>
        <w:tc>
          <w:tcPr>
            <w:tcW w:w="8080" w:type="dxa"/>
            <w:tcBorders>
              <w:top w:val="single" w:sz="4" w:space="0" w:color="auto"/>
              <w:left w:val="single" w:sz="4" w:space="0" w:color="auto"/>
              <w:bottom w:val="single" w:sz="4" w:space="0" w:color="auto"/>
              <w:right w:val="single" w:sz="4" w:space="0" w:color="auto"/>
            </w:tcBorders>
            <w:hideMark/>
          </w:tcPr>
          <w:p w14:paraId="3267BD8D" w14:textId="77777777" w:rsidR="003F7745" w:rsidRPr="003F7745" w:rsidRDefault="003F7745" w:rsidP="003F7745">
            <w:pPr>
              <w:ind w:firstLine="0"/>
              <w:jc w:val="left"/>
              <w:rPr>
                <w:szCs w:val="24"/>
                <w:lang w:eastAsia="lt-LT"/>
              </w:rPr>
            </w:pPr>
            <w:r w:rsidRPr="003F7745">
              <w:rPr>
                <w:szCs w:val="24"/>
                <w:lang w:eastAsia="lt-LT"/>
              </w:rPr>
              <w:t>Pastabos apie galimus pasikeitimus:</w:t>
            </w:r>
          </w:p>
        </w:tc>
        <w:tc>
          <w:tcPr>
            <w:tcW w:w="6521" w:type="dxa"/>
            <w:tcBorders>
              <w:top w:val="single" w:sz="4" w:space="0" w:color="auto"/>
              <w:left w:val="single" w:sz="4" w:space="0" w:color="auto"/>
              <w:bottom w:val="single" w:sz="4" w:space="0" w:color="auto"/>
              <w:right w:val="single" w:sz="4" w:space="0" w:color="auto"/>
            </w:tcBorders>
          </w:tcPr>
          <w:p w14:paraId="50DFA09D" w14:textId="77777777" w:rsidR="003F7745" w:rsidRPr="003F7745" w:rsidRDefault="003F7745" w:rsidP="003F7745">
            <w:pPr>
              <w:ind w:firstLine="0"/>
              <w:jc w:val="left"/>
              <w:rPr>
                <w:szCs w:val="24"/>
                <w:lang w:eastAsia="lt-LT"/>
              </w:rPr>
            </w:pPr>
          </w:p>
        </w:tc>
      </w:tr>
      <w:tr w:rsidR="003F7745" w:rsidRPr="003F7745" w14:paraId="7B04FCC9" w14:textId="77777777" w:rsidTr="000178E2">
        <w:trPr>
          <w:trHeight w:val="237"/>
        </w:trPr>
        <w:tc>
          <w:tcPr>
            <w:tcW w:w="8080" w:type="dxa"/>
            <w:tcBorders>
              <w:top w:val="single" w:sz="4" w:space="0" w:color="auto"/>
              <w:left w:val="single" w:sz="4" w:space="0" w:color="auto"/>
              <w:bottom w:val="single" w:sz="4" w:space="0" w:color="auto"/>
              <w:right w:val="single" w:sz="4" w:space="0" w:color="auto"/>
            </w:tcBorders>
            <w:hideMark/>
          </w:tcPr>
          <w:p w14:paraId="58D52677" w14:textId="77777777" w:rsidR="003F7745" w:rsidRPr="003F7745" w:rsidRDefault="003F7745" w:rsidP="003F7745">
            <w:pPr>
              <w:ind w:firstLine="0"/>
              <w:jc w:val="left"/>
              <w:rPr>
                <w:szCs w:val="24"/>
                <w:lang w:eastAsia="lt-LT"/>
              </w:rPr>
            </w:pPr>
            <w:r w:rsidRPr="003F7745">
              <w:rPr>
                <w:szCs w:val="24"/>
                <w:lang w:eastAsia="lt-LT"/>
              </w:rPr>
              <w:t>Telefono numeris</w:t>
            </w:r>
          </w:p>
        </w:tc>
        <w:tc>
          <w:tcPr>
            <w:tcW w:w="6521" w:type="dxa"/>
            <w:tcBorders>
              <w:top w:val="single" w:sz="4" w:space="0" w:color="auto"/>
              <w:left w:val="single" w:sz="4" w:space="0" w:color="auto"/>
              <w:bottom w:val="single" w:sz="4" w:space="0" w:color="auto"/>
              <w:right w:val="single" w:sz="4" w:space="0" w:color="auto"/>
            </w:tcBorders>
          </w:tcPr>
          <w:p w14:paraId="04318697" w14:textId="77777777" w:rsidR="003F7745" w:rsidRPr="003F7745" w:rsidRDefault="003F7745" w:rsidP="003F7745">
            <w:pPr>
              <w:ind w:firstLine="0"/>
              <w:jc w:val="left"/>
              <w:rPr>
                <w:szCs w:val="24"/>
                <w:lang w:eastAsia="lt-LT"/>
              </w:rPr>
            </w:pPr>
          </w:p>
        </w:tc>
      </w:tr>
      <w:tr w:rsidR="003F7745" w:rsidRPr="003F7745" w14:paraId="1B188042" w14:textId="77777777" w:rsidTr="000178E2">
        <w:trPr>
          <w:trHeight w:val="58"/>
        </w:trPr>
        <w:tc>
          <w:tcPr>
            <w:tcW w:w="8080" w:type="dxa"/>
            <w:tcBorders>
              <w:top w:val="single" w:sz="4" w:space="0" w:color="auto"/>
              <w:left w:val="single" w:sz="4" w:space="0" w:color="auto"/>
              <w:bottom w:val="single" w:sz="4" w:space="0" w:color="auto"/>
              <w:right w:val="single" w:sz="4" w:space="0" w:color="auto"/>
            </w:tcBorders>
            <w:hideMark/>
          </w:tcPr>
          <w:p w14:paraId="09629220" w14:textId="77777777" w:rsidR="003F7745" w:rsidRPr="003F7745" w:rsidRDefault="003F7745" w:rsidP="003F7745">
            <w:pPr>
              <w:ind w:firstLine="0"/>
              <w:jc w:val="left"/>
              <w:rPr>
                <w:szCs w:val="24"/>
                <w:lang w:eastAsia="lt-LT"/>
              </w:rPr>
            </w:pPr>
            <w:r w:rsidRPr="003F7745">
              <w:rPr>
                <w:szCs w:val="24"/>
                <w:lang w:eastAsia="lt-LT"/>
              </w:rPr>
              <w:t>Fakso numeris</w:t>
            </w:r>
          </w:p>
        </w:tc>
        <w:tc>
          <w:tcPr>
            <w:tcW w:w="6521" w:type="dxa"/>
            <w:tcBorders>
              <w:top w:val="single" w:sz="4" w:space="0" w:color="auto"/>
              <w:left w:val="single" w:sz="4" w:space="0" w:color="auto"/>
              <w:bottom w:val="single" w:sz="4" w:space="0" w:color="auto"/>
              <w:right w:val="single" w:sz="4" w:space="0" w:color="auto"/>
            </w:tcBorders>
          </w:tcPr>
          <w:p w14:paraId="258C86B4" w14:textId="77777777" w:rsidR="003F7745" w:rsidRPr="003F7745" w:rsidRDefault="003F7745" w:rsidP="003F7745">
            <w:pPr>
              <w:ind w:firstLine="0"/>
              <w:jc w:val="left"/>
              <w:rPr>
                <w:szCs w:val="24"/>
                <w:lang w:eastAsia="lt-LT"/>
              </w:rPr>
            </w:pPr>
          </w:p>
        </w:tc>
      </w:tr>
      <w:tr w:rsidR="003F7745" w:rsidRPr="003F7745" w14:paraId="1F5EC71E" w14:textId="77777777" w:rsidTr="000178E2">
        <w:trPr>
          <w:trHeight w:val="58"/>
        </w:trPr>
        <w:tc>
          <w:tcPr>
            <w:tcW w:w="8080" w:type="dxa"/>
            <w:tcBorders>
              <w:top w:val="single" w:sz="4" w:space="0" w:color="auto"/>
              <w:left w:val="single" w:sz="4" w:space="0" w:color="auto"/>
              <w:bottom w:val="single" w:sz="4" w:space="0" w:color="auto"/>
              <w:right w:val="single" w:sz="4" w:space="0" w:color="auto"/>
            </w:tcBorders>
            <w:hideMark/>
          </w:tcPr>
          <w:p w14:paraId="15FD27CA" w14:textId="77777777" w:rsidR="003F7745" w:rsidRPr="003F7745" w:rsidRDefault="003F7745" w:rsidP="003F7745">
            <w:pPr>
              <w:ind w:firstLine="0"/>
              <w:jc w:val="left"/>
              <w:rPr>
                <w:szCs w:val="24"/>
                <w:lang w:eastAsia="lt-LT"/>
              </w:rPr>
            </w:pPr>
            <w:r w:rsidRPr="003F7745">
              <w:rPr>
                <w:szCs w:val="24"/>
                <w:lang w:eastAsia="lt-LT"/>
              </w:rPr>
              <w:t>El. Pašto adresas</w:t>
            </w:r>
          </w:p>
        </w:tc>
        <w:tc>
          <w:tcPr>
            <w:tcW w:w="6521" w:type="dxa"/>
            <w:tcBorders>
              <w:top w:val="single" w:sz="4" w:space="0" w:color="auto"/>
              <w:left w:val="single" w:sz="4" w:space="0" w:color="auto"/>
              <w:bottom w:val="single" w:sz="4" w:space="0" w:color="auto"/>
              <w:right w:val="single" w:sz="4" w:space="0" w:color="auto"/>
            </w:tcBorders>
          </w:tcPr>
          <w:p w14:paraId="2BEC329F" w14:textId="77777777" w:rsidR="003F7745" w:rsidRPr="003F7745" w:rsidRDefault="003F7745" w:rsidP="003F7745">
            <w:pPr>
              <w:ind w:firstLine="0"/>
              <w:jc w:val="left"/>
              <w:rPr>
                <w:szCs w:val="24"/>
                <w:lang w:eastAsia="lt-LT"/>
              </w:rPr>
            </w:pPr>
          </w:p>
        </w:tc>
      </w:tr>
      <w:tr w:rsidR="003F7745" w:rsidRPr="003F7745" w14:paraId="21D0D500" w14:textId="77777777" w:rsidTr="000178E2">
        <w:trPr>
          <w:trHeight w:val="58"/>
        </w:trPr>
        <w:tc>
          <w:tcPr>
            <w:tcW w:w="8080" w:type="dxa"/>
            <w:tcBorders>
              <w:top w:val="single" w:sz="4" w:space="0" w:color="auto"/>
              <w:left w:val="single" w:sz="4" w:space="0" w:color="auto"/>
              <w:bottom w:val="single" w:sz="4" w:space="0" w:color="auto"/>
              <w:right w:val="single" w:sz="4" w:space="0" w:color="auto"/>
            </w:tcBorders>
            <w:hideMark/>
          </w:tcPr>
          <w:p w14:paraId="12099D12" w14:textId="77777777" w:rsidR="003F7745" w:rsidRPr="003F7745" w:rsidRDefault="003F7745" w:rsidP="003F7745">
            <w:pPr>
              <w:ind w:firstLine="0"/>
              <w:jc w:val="left"/>
              <w:rPr>
                <w:szCs w:val="24"/>
                <w:lang w:eastAsia="lt-LT"/>
              </w:rPr>
            </w:pPr>
            <w:r w:rsidRPr="003F7745">
              <w:rPr>
                <w:szCs w:val="24"/>
                <w:lang w:eastAsia="lt-LT"/>
              </w:rPr>
              <w:t>Įmonės kodas</w:t>
            </w:r>
          </w:p>
        </w:tc>
        <w:tc>
          <w:tcPr>
            <w:tcW w:w="6521" w:type="dxa"/>
            <w:tcBorders>
              <w:top w:val="single" w:sz="4" w:space="0" w:color="auto"/>
              <w:left w:val="single" w:sz="4" w:space="0" w:color="auto"/>
              <w:bottom w:val="single" w:sz="4" w:space="0" w:color="auto"/>
              <w:right w:val="single" w:sz="4" w:space="0" w:color="auto"/>
            </w:tcBorders>
          </w:tcPr>
          <w:p w14:paraId="15DB86D8" w14:textId="77777777" w:rsidR="003F7745" w:rsidRPr="003F7745" w:rsidRDefault="003F7745" w:rsidP="003F7745">
            <w:pPr>
              <w:ind w:firstLine="0"/>
              <w:jc w:val="left"/>
              <w:rPr>
                <w:szCs w:val="24"/>
                <w:lang w:eastAsia="lt-LT"/>
              </w:rPr>
            </w:pPr>
          </w:p>
        </w:tc>
      </w:tr>
      <w:tr w:rsidR="003F7745" w:rsidRPr="003F7745" w14:paraId="4070144E" w14:textId="77777777" w:rsidTr="000178E2">
        <w:trPr>
          <w:trHeight w:val="58"/>
        </w:trPr>
        <w:tc>
          <w:tcPr>
            <w:tcW w:w="8080" w:type="dxa"/>
            <w:tcBorders>
              <w:top w:val="single" w:sz="4" w:space="0" w:color="auto"/>
              <w:left w:val="single" w:sz="4" w:space="0" w:color="auto"/>
              <w:bottom w:val="single" w:sz="4" w:space="0" w:color="auto"/>
              <w:right w:val="single" w:sz="4" w:space="0" w:color="auto"/>
            </w:tcBorders>
            <w:hideMark/>
          </w:tcPr>
          <w:p w14:paraId="6388343E" w14:textId="77777777" w:rsidR="003F7745" w:rsidRPr="003F7745" w:rsidRDefault="003F7745" w:rsidP="003F7745">
            <w:pPr>
              <w:ind w:firstLine="0"/>
              <w:jc w:val="left"/>
              <w:rPr>
                <w:szCs w:val="24"/>
                <w:lang w:eastAsia="lt-LT"/>
              </w:rPr>
            </w:pPr>
            <w:r w:rsidRPr="003F7745">
              <w:rPr>
                <w:szCs w:val="24"/>
                <w:lang w:eastAsia="lt-LT"/>
              </w:rPr>
              <w:t>PVM mokėtojo kodas</w:t>
            </w:r>
          </w:p>
        </w:tc>
        <w:tc>
          <w:tcPr>
            <w:tcW w:w="6521" w:type="dxa"/>
            <w:tcBorders>
              <w:top w:val="single" w:sz="4" w:space="0" w:color="auto"/>
              <w:left w:val="single" w:sz="4" w:space="0" w:color="auto"/>
              <w:bottom w:val="single" w:sz="4" w:space="0" w:color="auto"/>
              <w:right w:val="single" w:sz="4" w:space="0" w:color="auto"/>
            </w:tcBorders>
          </w:tcPr>
          <w:p w14:paraId="7B492728" w14:textId="77777777" w:rsidR="003F7745" w:rsidRPr="003F7745" w:rsidRDefault="003F7745" w:rsidP="003F7745">
            <w:pPr>
              <w:ind w:firstLine="0"/>
              <w:jc w:val="left"/>
              <w:rPr>
                <w:szCs w:val="24"/>
                <w:lang w:eastAsia="lt-LT"/>
              </w:rPr>
            </w:pPr>
          </w:p>
        </w:tc>
      </w:tr>
      <w:tr w:rsidR="00CB7401" w:rsidRPr="003F7745" w14:paraId="2DF1BC2C" w14:textId="77777777" w:rsidTr="000178E2">
        <w:trPr>
          <w:trHeight w:val="58"/>
        </w:trPr>
        <w:tc>
          <w:tcPr>
            <w:tcW w:w="8080" w:type="dxa"/>
            <w:tcBorders>
              <w:top w:val="single" w:sz="4" w:space="0" w:color="auto"/>
              <w:left w:val="single" w:sz="4" w:space="0" w:color="auto"/>
              <w:bottom w:val="single" w:sz="4" w:space="0" w:color="auto"/>
              <w:right w:val="single" w:sz="4" w:space="0" w:color="auto"/>
            </w:tcBorders>
          </w:tcPr>
          <w:p w14:paraId="26C7C808" w14:textId="77777777" w:rsidR="00CB7401" w:rsidRPr="003F7745" w:rsidRDefault="00CB7401" w:rsidP="00CB7401">
            <w:pPr>
              <w:ind w:firstLine="0"/>
              <w:jc w:val="left"/>
              <w:rPr>
                <w:szCs w:val="24"/>
                <w:lang w:eastAsia="lt-LT"/>
              </w:rPr>
            </w:pPr>
            <w:r w:rsidRPr="00CB7401">
              <w:rPr>
                <w:szCs w:val="24"/>
                <w:lang w:eastAsia="lt-LT"/>
              </w:rPr>
              <w:t>Teikėjo banko pavadinimas ir banko kodas</w:t>
            </w:r>
          </w:p>
        </w:tc>
        <w:tc>
          <w:tcPr>
            <w:tcW w:w="6521" w:type="dxa"/>
            <w:tcBorders>
              <w:top w:val="single" w:sz="4" w:space="0" w:color="auto"/>
              <w:left w:val="single" w:sz="4" w:space="0" w:color="auto"/>
              <w:bottom w:val="single" w:sz="4" w:space="0" w:color="auto"/>
              <w:right w:val="single" w:sz="4" w:space="0" w:color="auto"/>
            </w:tcBorders>
          </w:tcPr>
          <w:p w14:paraId="5951B09F" w14:textId="77777777" w:rsidR="00CB7401" w:rsidRPr="003F7745" w:rsidRDefault="00CB7401" w:rsidP="003F7745">
            <w:pPr>
              <w:ind w:firstLine="0"/>
              <w:jc w:val="left"/>
              <w:rPr>
                <w:szCs w:val="24"/>
                <w:lang w:eastAsia="lt-LT"/>
              </w:rPr>
            </w:pPr>
          </w:p>
        </w:tc>
      </w:tr>
      <w:tr w:rsidR="00CB7401" w:rsidRPr="003F7745" w14:paraId="5E937256" w14:textId="77777777" w:rsidTr="000178E2">
        <w:trPr>
          <w:trHeight w:val="58"/>
        </w:trPr>
        <w:tc>
          <w:tcPr>
            <w:tcW w:w="8080" w:type="dxa"/>
            <w:tcBorders>
              <w:top w:val="single" w:sz="4" w:space="0" w:color="auto"/>
              <w:left w:val="single" w:sz="4" w:space="0" w:color="auto"/>
              <w:bottom w:val="single" w:sz="4" w:space="0" w:color="auto"/>
              <w:right w:val="single" w:sz="4" w:space="0" w:color="auto"/>
            </w:tcBorders>
          </w:tcPr>
          <w:p w14:paraId="2DCCB9DB" w14:textId="77777777" w:rsidR="00CB7401" w:rsidRPr="003F7745" w:rsidRDefault="00CB7401" w:rsidP="003F7745">
            <w:pPr>
              <w:ind w:firstLine="0"/>
              <w:jc w:val="left"/>
              <w:rPr>
                <w:szCs w:val="24"/>
                <w:lang w:eastAsia="lt-LT"/>
              </w:rPr>
            </w:pPr>
            <w:r w:rsidRPr="00CB7401">
              <w:rPr>
                <w:szCs w:val="24"/>
                <w:lang w:eastAsia="lt-LT"/>
              </w:rPr>
              <w:t>Teikėjo sąskaitos numeris</w:t>
            </w:r>
          </w:p>
        </w:tc>
        <w:tc>
          <w:tcPr>
            <w:tcW w:w="6521" w:type="dxa"/>
            <w:tcBorders>
              <w:top w:val="single" w:sz="4" w:space="0" w:color="auto"/>
              <w:left w:val="single" w:sz="4" w:space="0" w:color="auto"/>
              <w:bottom w:val="single" w:sz="4" w:space="0" w:color="auto"/>
              <w:right w:val="single" w:sz="4" w:space="0" w:color="auto"/>
            </w:tcBorders>
          </w:tcPr>
          <w:p w14:paraId="2202C02E" w14:textId="77777777" w:rsidR="00CB7401" w:rsidRPr="003F7745" w:rsidRDefault="00CB7401" w:rsidP="003F7745">
            <w:pPr>
              <w:ind w:firstLine="0"/>
              <w:jc w:val="left"/>
              <w:rPr>
                <w:szCs w:val="24"/>
                <w:lang w:eastAsia="lt-LT"/>
              </w:rPr>
            </w:pPr>
          </w:p>
        </w:tc>
      </w:tr>
      <w:tr w:rsidR="003F7745" w:rsidRPr="003F7745" w14:paraId="3A8CCB4E" w14:textId="77777777" w:rsidTr="000178E2">
        <w:tc>
          <w:tcPr>
            <w:tcW w:w="8080" w:type="dxa"/>
            <w:tcBorders>
              <w:top w:val="single" w:sz="4" w:space="0" w:color="auto"/>
              <w:left w:val="single" w:sz="4" w:space="0" w:color="auto"/>
              <w:bottom w:val="single" w:sz="4" w:space="0" w:color="auto"/>
              <w:right w:val="single" w:sz="4" w:space="0" w:color="auto"/>
            </w:tcBorders>
            <w:hideMark/>
          </w:tcPr>
          <w:p w14:paraId="59962DF9" w14:textId="77777777" w:rsidR="003F7745" w:rsidRPr="003F7745" w:rsidRDefault="003F7745" w:rsidP="00CB7401">
            <w:pPr>
              <w:ind w:firstLine="0"/>
              <w:jc w:val="left"/>
              <w:rPr>
                <w:szCs w:val="24"/>
                <w:lang w:eastAsia="lt-LT"/>
              </w:rPr>
            </w:pPr>
            <w:r w:rsidRPr="003F7745">
              <w:rPr>
                <w:szCs w:val="24"/>
                <w:lang w:eastAsia="lt-LT"/>
              </w:rPr>
              <w:t>Asmenų, į kuriuos būtų galima kreiptis dėl informacijos vardas, pavardė, pareigo</w:t>
            </w:r>
            <w:r w:rsidR="00CB7401">
              <w:rPr>
                <w:szCs w:val="24"/>
                <w:lang w:eastAsia="lt-LT"/>
              </w:rPr>
              <w:t>s, telefono, mobilaus telefono</w:t>
            </w:r>
            <w:r w:rsidRPr="003F7745">
              <w:rPr>
                <w:szCs w:val="24"/>
                <w:lang w:eastAsia="lt-LT"/>
              </w:rPr>
              <w:t>, elektroninio pašto adresas</w:t>
            </w:r>
          </w:p>
        </w:tc>
        <w:tc>
          <w:tcPr>
            <w:tcW w:w="6521" w:type="dxa"/>
            <w:tcBorders>
              <w:top w:val="single" w:sz="4" w:space="0" w:color="auto"/>
              <w:left w:val="single" w:sz="4" w:space="0" w:color="auto"/>
              <w:bottom w:val="single" w:sz="4" w:space="0" w:color="auto"/>
              <w:right w:val="single" w:sz="4" w:space="0" w:color="auto"/>
            </w:tcBorders>
          </w:tcPr>
          <w:p w14:paraId="716E9666" w14:textId="77777777" w:rsidR="003F7745" w:rsidRPr="003F7745" w:rsidRDefault="003F7745" w:rsidP="003F7745">
            <w:pPr>
              <w:ind w:firstLine="0"/>
              <w:jc w:val="left"/>
              <w:rPr>
                <w:szCs w:val="24"/>
                <w:lang w:eastAsia="lt-LT"/>
              </w:rPr>
            </w:pPr>
          </w:p>
        </w:tc>
      </w:tr>
    </w:tbl>
    <w:p w14:paraId="466039BD" w14:textId="77777777" w:rsidR="003F7745" w:rsidRDefault="003F7745" w:rsidP="003F7745">
      <w:pPr>
        <w:shd w:val="clear" w:color="auto" w:fill="FFFFFF"/>
        <w:ind w:firstLine="0"/>
        <w:jc w:val="center"/>
        <w:rPr>
          <w:rFonts w:eastAsia="Calibri"/>
          <w:b/>
          <w:szCs w:val="24"/>
        </w:rPr>
      </w:pPr>
    </w:p>
    <w:p w14:paraId="7493EFA8" w14:textId="77777777" w:rsidR="003F7745" w:rsidRPr="003F7745" w:rsidRDefault="003F7745" w:rsidP="00CB7401">
      <w:pPr>
        <w:shd w:val="clear" w:color="auto" w:fill="FFFFFF"/>
        <w:ind w:firstLine="0"/>
        <w:jc w:val="center"/>
        <w:rPr>
          <w:rFonts w:eastAsia="Calibri"/>
          <w:b/>
          <w:bCs/>
          <w:szCs w:val="24"/>
        </w:rPr>
      </w:pPr>
      <w:r w:rsidRPr="003F7745">
        <w:rPr>
          <w:rFonts w:eastAsia="Calibri"/>
          <w:b/>
          <w:szCs w:val="24"/>
        </w:rPr>
        <w:t xml:space="preserve">2. </w:t>
      </w:r>
      <w:r w:rsidRPr="003F7745">
        <w:rPr>
          <w:rFonts w:eastAsia="Calibri"/>
          <w:b/>
          <w:bCs/>
          <w:szCs w:val="24"/>
        </w:rPr>
        <w:t>INFORMACIJA APIE SUBTEIKĖJUS</w:t>
      </w:r>
    </w:p>
    <w:p w14:paraId="6A5E04BA" w14:textId="77777777" w:rsidR="003F7745" w:rsidRPr="003F7745" w:rsidRDefault="003F7745" w:rsidP="003F7745">
      <w:pPr>
        <w:ind w:firstLine="0"/>
        <w:jc w:val="left"/>
        <w:rPr>
          <w:i/>
          <w:spacing w:val="-4"/>
          <w:szCs w:val="24"/>
        </w:rPr>
      </w:pPr>
      <w:r w:rsidRPr="003F7745">
        <w:rPr>
          <w:i/>
          <w:spacing w:val="-4"/>
          <w:szCs w:val="24"/>
        </w:rPr>
        <w:t>/Pastaba. Pildoma, jei teikėjas ketina pasitelkti subrangovą (-</w:t>
      </w:r>
      <w:proofErr w:type="spellStart"/>
      <w:r w:rsidRPr="003F7745">
        <w:rPr>
          <w:i/>
          <w:spacing w:val="-4"/>
          <w:szCs w:val="24"/>
        </w:rPr>
        <w:t>us</w:t>
      </w:r>
      <w:proofErr w:type="spellEnd"/>
      <w:r w:rsidRPr="003F7745">
        <w:rPr>
          <w:i/>
          <w:spacing w:val="-4"/>
          <w:szCs w:val="24"/>
        </w:rPr>
        <w:t>), subtiekėją (-</w:t>
      </w:r>
      <w:proofErr w:type="spellStart"/>
      <w:r w:rsidRPr="003F7745">
        <w:rPr>
          <w:i/>
          <w:spacing w:val="-4"/>
          <w:szCs w:val="24"/>
        </w:rPr>
        <w:t>us</w:t>
      </w:r>
      <w:proofErr w:type="spellEnd"/>
      <w:r w:rsidRPr="003F7745">
        <w:rPr>
          <w:i/>
          <w:spacing w:val="-4"/>
          <w:szCs w:val="24"/>
        </w:rPr>
        <w:t>) ar subteikėją (-</w:t>
      </w:r>
      <w:proofErr w:type="spellStart"/>
      <w:r w:rsidRPr="003F7745">
        <w:rPr>
          <w:i/>
          <w:spacing w:val="-4"/>
          <w:szCs w:val="24"/>
        </w:rPr>
        <w:t>us</w:t>
      </w:r>
      <w:proofErr w:type="spellEnd"/>
      <w:r w:rsidRPr="003F7745">
        <w:rPr>
          <w:i/>
          <w:spacing w:val="-4"/>
          <w:szCs w:val="24"/>
        </w:rPr>
        <w:t>)/</w:t>
      </w:r>
    </w:p>
    <w:tbl>
      <w:tblPr>
        <w:tblW w:w="521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gridCol w:w="6237"/>
      </w:tblGrid>
      <w:tr w:rsidR="003F7745" w:rsidRPr="003F7745" w14:paraId="0FCF52D5" w14:textId="77777777" w:rsidTr="000178E2">
        <w:tc>
          <w:tcPr>
            <w:tcW w:w="2864" w:type="pct"/>
            <w:tcBorders>
              <w:top w:val="single" w:sz="4" w:space="0" w:color="auto"/>
              <w:left w:val="single" w:sz="4" w:space="0" w:color="auto"/>
              <w:bottom w:val="single" w:sz="4" w:space="0" w:color="auto"/>
              <w:right w:val="single" w:sz="4" w:space="0" w:color="auto"/>
            </w:tcBorders>
          </w:tcPr>
          <w:p w14:paraId="33E847C9" w14:textId="77777777" w:rsidR="003F7745" w:rsidRPr="003F7745" w:rsidRDefault="003F7745" w:rsidP="003F7745">
            <w:pPr>
              <w:ind w:firstLine="0"/>
              <w:jc w:val="left"/>
              <w:rPr>
                <w:i/>
                <w:spacing w:val="-6"/>
                <w:szCs w:val="24"/>
              </w:rPr>
            </w:pPr>
            <w:r w:rsidRPr="003F7745">
              <w:rPr>
                <w:i/>
                <w:spacing w:val="-6"/>
                <w:szCs w:val="24"/>
              </w:rPr>
              <w:t>Subrangovo (-ų), subtiekėjo (-ų) ar subteikėjo (-ų) pavadinimas (-ai), įmonės kodas (-ai)</w:t>
            </w:r>
          </w:p>
        </w:tc>
        <w:tc>
          <w:tcPr>
            <w:tcW w:w="2136" w:type="pct"/>
            <w:tcBorders>
              <w:top w:val="single" w:sz="4" w:space="0" w:color="auto"/>
              <w:left w:val="single" w:sz="4" w:space="0" w:color="auto"/>
              <w:bottom w:val="single" w:sz="4" w:space="0" w:color="auto"/>
              <w:right w:val="single" w:sz="4" w:space="0" w:color="auto"/>
            </w:tcBorders>
          </w:tcPr>
          <w:p w14:paraId="7116B94A" w14:textId="77777777" w:rsidR="003F7745" w:rsidRPr="003F7745" w:rsidRDefault="003F7745" w:rsidP="003F7745">
            <w:pPr>
              <w:ind w:firstLine="0"/>
              <w:jc w:val="left"/>
              <w:rPr>
                <w:szCs w:val="24"/>
              </w:rPr>
            </w:pPr>
          </w:p>
        </w:tc>
      </w:tr>
      <w:tr w:rsidR="003F7745" w:rsidRPr="003F7745" w14:paraId="6DE7842B" w14:textId="77777777" w:rsidTr="000178E2">
        <w:tc>
          <w:tcPr>
            <w:tcW w:w="2864" w:type="pct"/>
            <w:tcBorders>
              <w:top w:val="single" w:sz="4" w:space="0" w:color="auto"/>
              <w:left w:val="single" w:sz="4" w:space="0" w:color="auto"/>
              <w:bottom w:val="single" w:sz="4" w:space="0" w:color="auto"/>
              <w:right w:val="single" w:sz="4" w:space="0" w:color="auto"/>
            </w:tcBorders>
          </w:tcPr>
          <w:p w14:paraId="1FA96E1A" w14:textId="77777777" w:rsidR="003F7745" w:rsidRPr="003F7745" w:rsidRDefault="003F7745" w:rsidP="003F7745">
            <w:pPr>
              <w:ind w:firstLine="0"/>
              <w:jc w:val="left"/>
              <w:rPr>
                <w:i/>
                <w:szCs w:val="24"/>
              </w:rPr>
            </w:pPr>
            <w:r w:rsidRPr="003F7745">
              <w:rPr>
                <w:i/>
                <w:szCs w:val="24"/>
              </w:rPr>
              <w:t xml:space="preserve">Subrangovo (-ų), subtiekėjo (-ų) ar subteikėjo (-ų) adresas (-ai) </w:t>
            </w:r>
          </w:p>
        </w:tc>
        <w:tc>
          <w:tcPr>
            <w:tcW w:w="2136" w:type="pct"/>
            <w:tcBorders>
              <w:top w:val="single" w:sz="4" w:space="0" w:color="auto"/>
              <w:left w:val="single" w:sz="4" w:space="0" w:color="auto"/>
              <w:bottom w:val="single" w:sz="4" w:space="0" w:color="auto"/>
              <w:right w:val="single" w:sz="4" w:space="0" w:color="auto"/>
            </w:tcBorders>
          </w:tcPr>
          <w:p w14:paraId="41F1A22E" w14:textId="77777777" w:rsidR="003F7745" w:rsidRPr="003F7745" w:rsidRDefault="003F7745" w:rsidP="003F7745">
            <w:pPr>
              <w:ind w:firstLine="0"/>
              <w:jc w:val="left"/>
              <w:rPr>
                <w:szCs w:val="24"/>
              </w:rPr>
            </w:pPr>
          </w:p>
        </w:tc>
      </w:tr>
      <w:tr w:rsidR="003F7745" w:rsidRPr="003F7745" w14:paraId="4208E6F1" w14:textId="77777777" w:rsidTr="000178E2">
        <w:tc>
          <w:tcPr>
            <w:tcW w:w="2864" w:type="pct"/>
            <w:tcBorders>
              <w:top w:val="single" w:sz="4" w:space="0" w:color="auto"/>
              <w:left w:val="single" w:sz="4" w:space="0" w:color="auto"/>
              <w:bottom w:val="single" w:sz="4" w:space="0" w:color="auto"/>
              <w:right w:val="single" w:sz="4" w:space="0" w:color="auto"/>
            </w:tcBorders>
          </w:tcPr>
          <w:p w14:paraId="65C64E12" w14:textId="77777777" w:rsidR="003F7745" w:rsidRPr="003F7745" w:rsidRDefault="003F7745" w:rsidP="003F7745">
            <w:pPr>
              <w:ind w:firstLine="0"/>
              <w:jc w:val="left"/>
              <w:rPr>
                <w:i/>
                <w:szCs w:val="24"/>
              </w:rPr>
            </w:pPr>
            <w:r w:rsidRPr="003F7745">
              <w:rPr>
                <w:i/>
                <w:szCs w:val="24"/>
              </w:rPr>
              <w:t>Numatomi subrangovui (-</w:t>
            </w:r>
            <w:proofErr w:type="spellStart"/>
            <w:r w:rsidRPr="003F7745">
              <w:rPr>
                <w:i/>
                <w:szCs w:val="24"/>
              </w:rPr>
              <w:t>ams</w:t>
            </w:r>
            <w:proofErr w:type="spellEnd"/>
            <w:r w:rsidRPr="003F7745">
              <w:rPr>
                <w:i/>
                <w:szCs w:val="24"/>
              </w:rPr>
              <w:t>) pavesti darbai</w:t>
            </w:r>
          </w:p>
        </w:tc>
        <w:tc>
          <w:tcPr>
            <w:tcW w:w="2136" w:type="pct"/>
            <w:tcBorders>
              <w:top w:val="single" w:sz="4" w:space="0" w:color="auto"/>
              <w:left w:val="single" w:sz="4" w:space="0" w:color="auto"/>
              <w:bottom w:val="single" w:sz="4" w:space="0" w:color="auto"/>
              <w:right w:val="single" w:sz="4" w:space="0" w:color="auto"/>
            </w:tcBorders>
          </w:tcPr>
          <w:p w14:paraId="03ADEA79" w14:textId="77777777" w:rsidR="003F7745" w:rsidRPr="003F7745" w:rsidRDefault="003F7745" w:rsidP="003F7745">
            <w:pPr>
              <w:ind w:firstLine="0"/>
              <w:jc w:val="left"/>
              <w:rPr>
                <w:szCs w:val="24"/>
              </w:rPr>
            </w:pPr>
          </w:p>
        </w:tc>
      </w:tr>
      <w:tr w:rsidR="003F7745" w:rsidRPr="003F7745" w14:paraId="77DA02BD" w14:textId="77777777" w:rsidTr="000178E2">
        <w:tc>
          <w:tcPr>
            <w:tcW w:w="2864" w:type="pct"/>
            <w:tcBorders>
              <w:top w:val="single" w:sz="4" w:space="0" w:color="auto"/>
              <w:left w:val="single" w:sz="4" w:space="0" w:color="auto"/>
              <w:bottom w:val="single" w:sz="4" w:space="0" w:color="auto"/>
              <w:right w:val="single" w:sz="4" w:space="0" w:color="auto"/>
            </w:tcBorders>
          </w:tcPr>
          <w:p w14:paraId="6A909439" w14:textId="77777777" w:rsidR="003F7745" w:rsidRPr="003F7745" w:rsidRDefault="003F7745" w:rsidP="003F7745">
            <w:pPr>
              <w:ind w:firstLine="0"/>
              <w:jc w:val="left"/>
              <w:rPr>
                <w:i/>
                <w:szCs w:val="24"/>
              </w:rPr>
            </w:pPr>
            <w:r w:rsidRPr="003F7745">
              <w:rPr>
                <w:i/>
                <w:szCs w:val="24"/>
              </w:rPr>
              <w:t>Įsipareigojimų dalis (procentais), kuriai ketinama pasitelkti subrangovą (-</w:t>
            </w:r>
            <w:proofErr w:type="spellStart"/>
            <w:r w:rsidRPr="003F7745">
              <w:rPr>
                <w:i/>
                <w:szCs w:val="24"/>
              </w:rPr>
              <w:t>us</w:t>
            </w:r>
            <w:proofErr w:type="spellEnd"/>
            <w:r w:rsidRPr="003F7745">
              <w:rPr>
                <w:i/>
                <w:szCs w:val="24"/>
              </w:rPr>
              <w:t>), subtiekėją (-</w:t>
            </w:r>
            <w:proofErr w:type="spellStart"/>
            <w:r w:rsidRPr="003F7745">
              <w:rPr>
                <w:i/>
                <w:szCs w:val="24"/>
              </w:rPr>
              <w:t>us</w:t>
            </w:r>
            <w:proofErr w:type="spellEnd"/>
            <w:r w:rsidRPr="003F7745">
              <w:rPr>
                <w:i/>
                <w:szCs w:val="24"/>
              </w:rPr>
              <w:t>) ar subteikėją (-</w:t>
            </w:r>
            <w:proofErr w:type="spellStart"/>
            <w:r w:rsidRPr="003F7745">
              <w:rPr>
                <w:i/>
                <w:szCs w:val="24"/>
              </w:rPr>
              <w:t>us</w:t>
            </w:r>
            <w:proofErr w:type="spellEnd"/>
            <w:r w:rsidRPr="003F7745">
              <w:rPr>
                <w:i/>
                <w:szCs w:val="24"/>
              </w:rPr>
              <w:t>)</w:t>
            </w:r>
          </w:p>
        </w:tc>
        <w:tc>
          <w:tcPr>
            <w:tcW w:w="2136" w:type="pct"/>
            <w:tcBorders>
              <w:top w:val="single" w:sz="4" w:space="0" w:color="auto"/>
              <w:left w:val="single" w:sz="4" w:space="0" w:color="auto"/>
              <w:bottom w:val="single" w:sz="4" w:space="0" w:color="auto"/>
              <w:right w:val="single" w:sz="4" w:space="0" w:color="auto"/>
            </w:tcBorders>
          </w:tcPr>
          <w:p w14:paraId="47934565" w14:textId="77777777" w:rsidR="003F7745" w:rsidRPr="003F7745" w:rsidRDefault="003F7745" w:rsidP="003F7745">
            <w:pPr>
              <w:ind w:firstLine="0"/>
              <w:jc w:val="left"/>
              <w:rPr>
                <w:szCs w:val="24"/>
              </w:rPr>
            </w:pPr>
          </w:p>
        </w:tc>
      </w:tr>
    </w:tbl>
    <w:p w14:paraId="6392F13D" w14:textId="77777777" w:rsidR="003F7745" w:rsidRDefault="003F7745" w:rsidP="00047BA0">
      <w:pPr>
        <w:jc w:val="center"/>
        <w:rPr>
          <w:szCs w:val="24"/>
        </w:rPr>
      </w:pPr>
    </w:p>
    <w:p w14:paraId="7BE89330" w14:textId="77777777" w:rsidR="00082E69" w:rsidRDefault="00082E69" w:rsidP="00047BA0">
      <w:pPr>
        <w:jc w:val="center"/>
      </w:pPr>
    </w:p>
    <w:p w14:paraId="173D99B0" w14:textId="77777777" w:rsidR="003F7745" w:rsidRDefault="003F7745" w:rsidP="003F7745">
      <w:pPr>
        <w:spacing w:line="259" w:lineRule="auto"/>
        <w:ind w:firstLine="0"/>
        <w:jc w:val="center"/>
        <w:rPr>
          <w:b/>
          <w:bCs/>
          <w:szCs w:val="24"/>
          <w:lang w:eastAsia="lt-LT"/>
        </w:rPr>
      </w:pPr>
      <w:r w:rsidRPr="003F7745">
        <w:rPr>
          <w:b/>
          <w:bCs/>
          <w:szCs w:val="24"/>
          <w:lang w:eastAsia="lt-LT"/>
        </w:rPr>
        <w:t xml:space="preserve">3. PASIŪLYMO PERKAMI KIEKIAI IR </w:t>
      </w:r>
      <w:r w:rsidR="00CB7401">
        <w:rPr>
          <w:b/>
          <w:bCs/>
          <w:szCs w:val="24"/>
          <w:lang w:eastAsia="lt-LT"/>
        </w:rPr>
        <w:t>KAINA</w:t>
      </w:r>
    </w:p>
    <w:p w14:paraId="313DB753" w14:textId="77777777" w:rsidR="007F1502" w:rsidRPr="003F7745" w:rsidRDefault="007F1502" w:rsidP="003F7745">
      <w:pPr>
        <w:spacing w:line="259" w:lineRule="auto"/>
        <w:ind w:firstLine="0"/>
        <w:jc w:val="center"/>
        <w:rPr>
          <w:b/>
          <w:bCs/>
          <w:szCs w:val="24"/>
          <w:lang w:eastAsia="lt-LT"/>
        </w:rPr>
      </w:pPr>
    </w:p>
    <w:p w14:paraId="27AEC272" w14:textId="2DE4B9A9" w:rsidR="003F7745" w:rsidRPr="00C159F4" w:rsidRDefault="003F7745" w:rsidP="003F7745">
      <w:pPr>
        <w:spacing w:line="259" w:lineRule="auto"/>
        <w:ind w:firstLine="0"/>
        <w:jc w:val="left"/>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7745">
        <w:rPr>
          <w:bCs/>
          <w:szCs w:val="24"/>
          <w:lang w:eastAsia="lt-LT"/>
        </w:rPr>
        <w:t xml:space="preserve">3.1. Pasiūlymo kaina/įkainiai nurodomi užpildant pateiktą </w:t>
      </w:r>
      <w:r w:rsidR="00C159F4"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hyperlink r:id="rId8" w:history="1">
        <w:r w:rsidRPr="00C159F4">
          <w:rPr>
            <w:bCs/>
            <w:color w:val="00B0F0"/>
            <w:szCs w:val="24"/>
            <w:u w:val="single"/>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lentelę</w:t>
        </w:r>
      </w:hyperlink>
      <w:r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665A57" w14:textId="77777777" w:rsidR="003F7745" w:rsidRDefault="003F7745" w:rsidP="003F7745">
      <w:pPr>
        <w:spacing w:line="259" w:lineRule="auto"/>
        <w:ind w:firstLine="0"/>
        <w:jc w:val="center"/>
        <w:rPr>
          <w:bCs/>
          <w:szCs w:val="24"/>
          <w:lang w:eastAsia="lt-LT"/>
        </w:rPr>
      </w:pPr>
      <w:r w:rsidRPr="003F7745">
        <w:rPr>
          <w:b/>
          <w:bCs/>
          <w:szCs w:val="24"/>
          <w:lang w:eastAsia="lt-LT"/>
        </w:rPr>
        <w:t>Mes siūlome</w:t>
      </w:r>
      <w:r w:rsidR="00483B0E">
        <w:rPr>
          <w:b/>
          <w:bCs/>
          <w:szCs w:val="24"/>
          <w:lang w:eastAsia="lt-LT"/>
        </w:rPr>
        <w:t xml:space="preserve"> naujas</w:t>
      </w:r>
      <w:r w:rsidRPr="003F7745">
        <w:rPr>
          <w:b/>
          <w:bCs/>
          <w:szCs w:val="24"/>
          <w:lang w:eastAsia="lt-LT"/>
        </w:rPr>
        <w:t xml:space="preserve"> prekes, kurios visiškai atitinka pirkimo dokumentuose nustatytus reikalavimus ir kurių </w:t>
      </w:r>
      <w:r>
        <w:rPr>
          <w:b/>
          <w:bCs/>
          <w:szCs w:val="24"/>
          <w:lang w:eastAsia="lt-LT"/>
        </w:rPr>
        <w:t>įkainiai/</w:t>
      </w:r>
      <w:r w:rsidRPr="003F7745">
        <w:rPr>
          <w:b/>
          <w:bCs/>
          <w:szCs w:val="24"/>
          <w:lang w:eastAsia="lt-LT"/>
        </w:rPr>
        <w:t>kainos yra tokios</w:t>
      </w:r>
      <w:r w:rsidRPr="003F7745">
        <w:rPr>
          <w:bCs/>
          <w:szCs w:val="24"/>
          <w:lang w:eastAsia="lt-LT"/>
        </w:rPr>
        <w:t>:</w:t>
      </w:r>
    </w:p>
    <w:p w14:paraId="6303C79D" w14:textId="73F8E9DF" w:rsidR="000178E2" w:rsidRPr="00C159F4" w:rsidRDefault="00C159F4" w:rsidP="000178E2">
      <w:pPr>
        <w:spacing w:line="259" w:lineRule="auto"/>
        <w:ind w:firstLine="0"/>
        <w:jc w:val="right"/>
        <w:rPr>
          <w:bCs/>
          <w:i/>
          <w:iCs/>
          <w:color w:val="00B0F0"/>
          <w:szCs w:val="24"/>
          <w:u w:val="single"/>
          <w:lang w:eastAsia="lt-LT"/>
        </w:rPr>
      </w:pPr>
      <w:r w:rsidRPr="00C159F4">
        <w:rPr>
          <w:bCs/>
          <w:i/>
          <w:iCs/>
          <w:color w:val="00B0F0"/>
          <w:szCs w:val="24"/>
          <w:u w:val="single"/>
          <w:lang w:eastAsia="lt-LT"/>
        </w:rPr>
        <w:t>1 lentelė</w:t>
      </w:r>
    </w:p>
    <w:tbl>
      <w:tblPr>
        <w:tblpPr w:leftFromText="180" w:rightFromText="180" w:vertAnchor="text" w:horzAnchor="margin" w:tblpX="-39" w:tblpY="92"/>
        <w:tblW w:w="14003" w:type="dxa"/>
        <w:tblLook w:val="04A0" w:firstRow="1" w:lastRow="0" w:firstColumn="1" w:lastColumn="0" w:noHBand="0" w:noVBand="1"/>
      </w:tblPr>
      <w:tblGrid>
        <w:gridCol w:w="622"/>
        <w:gridCol w:w="4434"/>
        <w:gridCol w:w="1138"/>
        <w:gridCol w:w="1670"/>
        <w:gridCol w:w="1675"/>
        <w:gridCol w:w="1725"/>
        <w:gridCol w:w="2739"/>
      </w:tblGrid>
      <w:tr w:rsidR="002C1029" w:rsidRPr="003F7745" w14:paraId="266FFB70" w14:textId="77777777" w:rsidTr="002C1029">
        <w:trPr>
          <w:trHeight w:val="757"/>
        </w:trPr>
        <w:tc>
          <w:tcPr>
            <w:tcW w:w="62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FA4AE05" w14:textId="77777777" w:rsidR="002C1029" w:rsidRPr="003F7745" w:rsidRDefault="002C1029" w:rsidP="000178E2">
            <w:pPr>
              <w:tabs>
                <w:tab w:val="left" w:pos="6071"/>
              </w:tabs>
              <w:spacing w:line="259" w:lineRule="auto"/>
              <w:ind w:firstLine="0"/>
              <w:jc w:val="center"/>
              <w:rPr>
                <w:b/>
                <w:szCs w:val="24"/>
                <w:lang w:eastAsia="lt-LT"/>
              </w:rPr>
            </w:pPr>
            <w:r w:rsidRPr="003F7745">
              <w:rPr>
                <w:b/>
                <w:szCs w:val="24"/>
                <w:lang w:eastAsia="lt-LT"/>
              </w:rPr>
              <w:t>Eil. Nr.</w:t>
            </w:r>
          </w:p>
        </w:tc>
        <w:tc>
          <w:tcPr>
            <w:tcW w:w="44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BB4DDBD" w14:textId="77777777" w:rsidR="002C1029" w:rsidRPr="003F7745" w:rsidRDefault="002C1029" w:rsidP="000178E2">
            <w:pPr>
              <w:tabs>
                <w:tab w:val="left" w:pos="6071"/>
              </w:tabs>
              <w:spacing w:line="259" w:lineRule="auto"/>
              <w:ind w:firstLine="0"/>
              <w:jc w:val="center"/>
              <w:rPr>
                <w:b/>
                <w:szCs w:val="24"/>
                <w:lang w:eastAsia="lt-LT"/>
              </w:rPr>
            </w:pPr>
            <w:r w:rsidRPr="007F1502">
              <w:rPr>
                <w:b/>
                <w:szCs w:val="24"/>
                <w:lang w:eastAsia="lt-LT"/>
              </w:rPr>
              <w:t>Pirkimo objekto pavadinimas</w:t>
            </w:r>
          </w:p>
        </w:tc>
        <w:tc>
          <w:tcPr>
            <w:tcW w:w="113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4AB9963" w14:textId="77777777" w:rsidR="002C1029" w:rsidRPr="003F7745" w:rsidRDefault="002C1029" w:rsidP="000178E2">
            <w:pPr>
              <w:tabs>
                <w:tab w:val="left" w:pos="6071"/>
              </w:tabs>
              <w:spacing w:line="259" w:lineRule="auto"/>
              <w:ind w:firstLine="0"/>
              <w:jc w:val="center"/>
              <w:rPr>
                <w:b/>
                <w:szCs w:val="24"/>
                <w:lang w:eastAsia="lt-LT"/>
              </w:rPr>
            </w:pPr>
            <w:r w:rsidRPr="003F7745">
              <w:rPr>
                <w:b/>
                <w:szCs w:val="24"/>
                <w:lang w:eastAsia="lt-LT"/>
              </w:rPr>
              <w:t>Mato vienetas</w:t>
            </w:r>
          </w:p>
        </w:tc>
        <w:tc>
          <w:tcPr>
            <w:tcW w:w="1670" w:type="dxa"/>
            <w:tcBorders>
              <w:top w:val="single" w:sz="4" w:space="0" w:color="auto"/>
              <w:left w:val="single" w:sz="4" w:space="0" w:color="auto"/>
              <w:bottom w:val="single" w:sz="4" w:space="0" w:color="auto"/>
              <w:right w:val="single" w:sz="4" w:space="0" w:color="auto"/>
            </w:tcBorders>
            <w:shd w:val="clear" w:color="auto" w:fill="DEEAF6"/>
            <w:vAlign w:val="center"/>
          </w:tcPr>
          <w:p w14:paraId="26286360" w14:textId="77777777" w:rsidR="002C1029" w:rsidRPr="003F7745" w:rsidRDefault="002C1029" w:rsidP="000178E2">
            <w:pPr>
              <w:tabs>
                <w:tab w:val="left" w:pos="6071"/>
              </w:tabs>
              <w:spacing w:line="259" w:lineRule="auto"/>
              <w:ind w:firstLine="0"/>
              <w:jc w:val="center"/>
              <w:rPr>
                <w:b/>
                <w:szCs w:val="24"/>
                <w:lang w:eastAsia="lt-LT"/>
              </w:rPr>
            </w:pPr>
            <w:r>
              <w:rPr>
                <w:b/>
                <w:szCs w:val="24"/>
                <w:lang w:eastAsia="lt-LT"/>
              </w:rPr>
              <w:t>Numatomas prekių kiekis</w:t>
            </w:r>
          </w:p>
        </w:tc>
        <w:tc>
          <w:tcPr>
            <w:tcW w:w="1675" w:type="dxa"/>
            <w:tcBorders>
              <w:top w:val="single" w:sz="4" w:space="0" w:color="auto"/>
              <w:left w:val="single" w:sz="4" w:space="0" w:color="auto"/>
              <w:bottom w:val="single" w:sz="4" w:space="0" w:color="auto"/>
              <w:right w:val="single" w:sz="4" w:space="0" w:color="auto"/>
            </w:tcBorders>
            <w:shd w:val="clear" w:color="auto" w:fill="DEEAF6"/>
            <w:vAlign w:val="center"/>
          </w:tcPr>
          <w:p w14:paraId="76792FBD" w14:textId="3CEDE995" w:rsidR="002C1029" w:rsidRPr="003F7745" w:rsidRDefault="002C1029" w:rsidP="000178E2">
            <w:pPr>
              <w:tabs>
                <w:tab w:val="left" w:pos="6071"/>
              </w:tabs>
              <w:spacing w:line="259" w:lineRule="auto"/>
              <w:ind w:firstLine="0"/>
              <w:jc w:val="center"/>
              <w:rPr>
                <w:b/>
                <w:szCs w:val="24"/>
                <w:lang w:eastAsia="lt-LT"/>
              </w:rPr>
            </w:pPr>
            <w:r>
              <w:rPr>
                <w:b/>
                <w:szCs w:val="24"/>
                <w:lang w:eastAsia="lt-LT"/>
              </w:rPr>
              <w:t>K</w:t>
            </w:r>
            <w:r w:rsidRPr="003F7745">
              <w:rPr>
                <w:b/>
                <w:szCs w:val="24"/>
                <w:lang w:eastAsia="lt-LT"/>
              </w:rPr>
              <w:t>aina</w:t>
            </w:r>
            <w:r>
              <w:rPr>
                <w:b/>
                <w:szCs w:val="24"/>
                <w:lang w:eastAsia="lt-LT"/>
              </w:rPr>
              <w:t xml:space="preserve"> EUR</w:t>
            </w:r>
            <w:r w:rsidRPr="003F7745">
              <w:rPr>
                <w:b/>
                <w:szCs w:val="24"/>
                <w:lang w:eastAsia="lt-LT"/>
              </w:rPr>
              <w:t xml:space="preserve"> </w:t>
            </w:r>
            <w:r>
              <w:rPr>
                <w:b/>
                <w:szCs w:val="24"/>
                <w:lang w:eastAsia="lt-LT"/>
              </w:rPr>
              <w:t>(be</w:t>
            </w:r>
            <w:r w:rsidRPr="003F7745">
              <w:rPr>
                <w:b/>
                <w:szCs w:val="24"/>
                <w:lang w:eastAsia="lt-LT"/>
              </w:rPr>
              <w:t xml:space="preserve"> PVM</w:t>
            </w:r>
            <w:r>
              <w:rPr>
                <w:b/>
                <w:szCs w:val="24"/>
                <w:lang w:eastAsia="lt-LT"/>
              </w:rPr>
              <w:t>)</w:t>
            </w:r>
            <w:r w:rsidRPr="007F1502">
              <w:rPr>
                <w:b/>
                <w:szCs w:val="24"/>
                <w:lang w:eastAsia="lt-LT"/>
              </w:rPr>
              <w:t>*</w:t>
            </w:r>
          </w:p>
        </w:tc>
        <w:tc>
          <w:tcPr>
            <w:tcW w:w="1725" w:type="dxa"/>
            <w:tcBorders>
              <w:top w:val="single" w:sz="4" w:space="0" w:color="auto"/>
              <w:left w:val="single" w:sz="4" w:space="0" w:color="auto"/>
              <w:bottom w:val="single" w:sz="4" w:space="0" w:color="auto"/>
              <w:right w:val="single" w:sz="4" w:space="0" w:color="auto"/>
            </w:tcBorders>
            <w:shd w:val="clear" w:color="auto" w:fill="DEEAF6"/>
            <w:vAlign w:val="center"/>
          </w:tcPr>
          <w:p w14:paraId="22296C02" w14:textId="2D805B2E" w:rsidR="002C1029" w:rsidRPr="003F7745" w:rsidRDefault="002C1029" w:rsidP="000178E2">
            <w:pPr>
              <w:tabs>
                <w:tab w:val="left" w:pos="6071"/>
              </w:tabs>
              <w:spacing w:line="259" w:lineRule="auto"/>
              <w:ind w:firstLine="0"/>
              <w:jc w:val="center"/>
              <w:rPr>
                <w:b/>
                <w:szCs w:val="24"/>
                <w:lang w:eastAsia="lt-LT"/>
              </w:rPr>
            </w:pPr>
            <w:r w:rsidRPr="000178E2">
              <w:rPr>
                <w:b/>
                <w:szCs w:val="24"/>
                <w:lang w:eastAsia="lt-LT"/>
              </w:rPr>
              <w:t>Kaina EUR (</w:t>
            </w:r>
            <w:r>
              <w:rPr>
                <w:b/>
                <w:szCs w:val="24"/>
                <w:lang w:eastAsia="lt-LT"/>
              </w:rPr>
              <w:t>su</w:t>
            </w:r>
            <w:r w:rsidRPr="000178E2">
              <w:rPr>
                <w:b/>
                <w:szCs w:val="24"/>
                <w:lang w:eastAsia="lt-LT"/>
              </w:rPr>
              <w:t xml:space="preserve"> PVM)</w:t>
            </w:r>
          </w:p>
        </w:tc>
        <w:tc>
          <w:tcPr>
            <w:tcW w:w="2739" w:type="dxa"/>
            <w:tcBorders>
              <w:top w:val="single" w:sz="4" w:space="0" w:color="auto"/>
              <w:left w:val="single" w:sz="4" w:space="0" w:color="auto"/>
              <w:bottom w:val="single" w:sz="4" w:space="0" w:color="auto"/>
              <w:right w:val="single" w:sz="4" w:space="0" w:color="auto"/>
            </w:tcBorders>
            <w:shd w:val="clear" w:color="auto" w:fill="DEEAF6"/>
            <w:vAlign w:val="center"/>
          </w:tcPr>
          <w:p w14:paraId="5BFD7B4C" w14:textId="77777777" w:rsidR="002C1029" w:rsidRPr="003F7745" w:rsidRDefault="002C1029" w:rsidP="000178E2">
            <w:pPr>
              <w:tabs>
                <w:tab w:val="left" w:pos="6071"/>
              </w:tabs>
              <w:spacing w:line="259" w:lineRule="auto"/>
              <w:ind w:firstLine="0"/>
              <w:jc w:val="center"/>
              <w:rPr>
                <w:b/>
                <w:szCs w:val="24"/>
                <w:lang w:eastAsia="lt-LT"/>
              </w:rPr>
            </w:pPr>
            <w:r>
              <w:rPr>
                <w:b/>
                <w:szCs w:val="24"/>
                <w:lang w:eastAsia="lt-LT"/>
              </w:rPr>
              <w:t xml:space="preserve">Suteikiamas </w:t>
            </w:r>
            <w:r>
              <w:t xml:space="preserve"> </w:t>
            </w:r>
            <w:r w:rsidRPr="006A5C88">
              <w:rPr>
                <w:b/>
                <w:szCs w:val="24"/>
                <w:lang w:eastAsia="lt-LT"/>
              </w:rPr>
              <w:t>garantijos/tinkamumo</w:t>
            </w:r>
            <w:r>
              <w:rPr>
                <w:b/>
                <w:szCs w:val="24"/>
                <w:lang w:eastAsia="lt-LT"/>
              </w:rPr>
              <w:t xml:space="preserve"> terminas</w:t>
            </w:r>
            <w:r w:rsidRPr="006A5C88">
              <w:rPr>
                <w:b/>
                <w:szCs w:val="24"/>
                <w:lang w:eastAsia="lt-LT"/>
              </w:rPr>
              <w:t xml:space="preserve"> </w:t>
            </w:r>
            <w:r w:rsidRPr="007F1502">
              <w:rPr>
                <w:b/>
                <w:szCs w:val="24"/>
                <w:lang w:eastAsia="lt-LT"/>
              </w:rPr>
              <w:t>**</w:t>
            </w:r>
          </w:p>
        </w:tc>
      </w:tr>
      <w:tr w:rsidR="002C1029" w:rsidRPr="003F7745" w14:paraId="0511DB61" w14:textId="77777777" w:rsidTr="002C1029">
        <w:trPr>
          <w:trHeight w:val="256"/>
        </w:trPr>
        <w:tc>
          <w:tcPr>
            <w:tcW w:w="622" w:type="dxa"/>
            <w:tcBorders>
              <w:top w:val="single" w:sz="4" w:space="0" w:color="auto"/>
              <w:left w:val="single" w:sz="4" w:space="0" w:color="auto"/>
              <w:bottom w:val="single" w:sz="4" w:space="0" w:color="auto"/>
              <w:right w:val="single" w:sz="4" w:space="0" w:color="auto"/>
            </w:tcBorders>
            <w:shd w:val="clear" w:color="auto" w:fill="DEEAF6"/>
            <w:vAlign w:val="center"/>
          </w:tcPr>
          <w:p w14:paraId="310DAF96" w14:textId="77777777" w:rsidR="002C1029" w:rsidRPr="003F7745" w:rsidRDefault="002C1029" w:rsidP="000178E2">
            <w:pPr>
              <w:tabs>
                <w:tab w:val="left" w:pos="6071"/>
              </w:tabs>
              <w:spacing w:line="259" w:lineRule="auto"/>
              <w:ind w:firstLine="0"/>
              <w:jc w:val="center"/>
              <w:rPr>
                <w:b/>
                <w:szCs w:val="24"/>
                <w:lang w:eastAsia="lt-LT"/>
              </w:rPr>
            </w:pPr>
            <w:r w:rsidRPr="003F7745">
              <w:rPr>
                <w:b/>
                <w:szCs w:val="24"/>
                <w:lang w:eastAsia="lt-LT"/>
              </w:rPr>
              <w:t>1</w:t>
            </w:r>
          </w:p>
        </w:tc>
        <w:tc>
          <w:tcPr>
            <w:tcW w:w="4434" w:type="dxa"/>
            <w:tcBorders>
              <w:top w:val="single" w:sz="4" w:space="0" w:color="auto"/>
              <w:left w:val="single" w:sz="4" w:space="0" w:color="auto"/>
              <w:bottom w:val="single" w:sz="4" w:space="0" w:color="auto"/>
              <w:right w:val="single" w:sz="4" w:space="0" w:color="auto"/>
            </w:tcBorders>
            <w:shd w:val="clear" w:color="auto" w:fill="DEEAF6"/>
            <w:vAlign w:val="center"/>
          </w:tcPr>
          <w:p w14:paraId="7515D44C" w14:textId="77777777" w:rsidR="002C1029" w:rsidRPr="003F7745" w:rsidRDefault="002C1029" w:rsidP="000178E2">
            <w:pPr>
              <w:tabs>
                <w:tab w:val="left" w:pos="6071"/>
              </w:tabs>
              <w:spacing w:line="259" w:lineRule="auto"/>
              <w:ind w:firstLine="0"/>
              <w:jc w:val="center"/>
              <w:rPr>
                <w:b/>
                <w:szCs w:val="24"/>
                <w:lang w:eastAsia="lt-LT"/>
              </w:rPr>
            </w:pPr>
            <w:r w:rsidRPr="003F7745">
              <w:rPr>
                <w:b/>
                <w:szCs w:val="24"/>
                <w:lang w:eastAsia="lt-LT"/>
              </w:rPr>
              <w:t>2</w:t>
            </w:r>
          </w:p>
        </w:tc>
        <w:tc>
          <w:tcPr>
            <w:tcW w:w="1138" w:type="dxa"/>
            <w:tcBorders>
              <w:top w:val="single" w:sz="4" w:space="0" w:color="auto"/>
              <w:left w:val="single" w:sz="4" w:space="0" w:color="auto"/>
              <w:bottom w:val="single" w:sz="4" w:space="0" w:color="auto"/>
              <w:right w:val="single" w:sz="4" w:space="0" w:color="auto"/>
            </w:tcBorders>
            <w:shd w:val="clear" w:color="auto" w:fill="DEEAF6"/>
            <w:vAlign w:val="center"/>
          </w:tcPr>
          <w:p w14:paraId="617E5A66" w14:textId="77777777" w:rsidR="002C1029" w:rsidRPr="003F7745" w:rsidRDefault="002C1029" w:rsidP="000178E2">
            <w:pPr>
              <w:tabs>
                <w:tab w:val="left" w:pos="6071"/>
              </w:tabs>
              <w:spacing w:line="259" w:lineRule="auto"/>
              <w:ind w:firstLine="0"/>
              <w:jc w:val="center"/>
              <w:rPr>
                <w:b/>
                <w:szCs w:val="24"/>
                <w:lang w:eastAsia="lt-LT"/>
              </w:rPr>
            </w:pPr>
            <w:r w:rsidRPr="003F7745">
              <w:rPr>
                <w:b/>
                <w:szCs w:val="24"/>
                <w:lang w:eastAsia="lt-LT"/>
              </w:rPr>
              <w:t>3</w:t>
            </w:r>
          </w:p>
        </w:tc>
        <w:tc>
          <w:tcPr>
            <w:tcW w:w="1670" w:type="dxa"/>
            <w:tcBorders>
              <w:top w:val="single" w:sz="4" w:space="0" w:color="auto"/>
              <w:left w:val="single" w:sz="4" w:space="0" w:color="auto"/>
              <w:bottom w:val="single" w:sz="4" w:space="0" w:color="auto"/>
              <w:right w:val="single" w:sz="4" w:space="0" w:color="auto"/>
            </w:tcBorders>
            <w:shd w:val="clear" w:color="auto" w:fill="DEEAF6"/>
            <w:vAlign w:val="center"/>
          </w:tcPr>
          <w:p w14:paraId="475EDF62" w14:textId="77777777" w:rsidR="002C1029" w:rsidRPr="003F7745" w:rsidRDefault="002C1029" w:rsidP="000178E2">
            <w:pPr>
              <w:tabs>
                <w:tab w:val="left" w:pos="6071"/>
              </w:tabs>
              <w:spacing w:line="259" w:lineRule="auto"/>
              <w:ind w:firstLine="0"/>
              <w:jc w:val="center"/>
              <w:rPr>
                <w:b/>
                <w:szCs w:val="24"/>
                <w:lang w:eastAsia="lt-LT"/>
              </w:rPr>
            </w:pPr>
            <w:r w:rsidRPr="003F7745">
              <w:rPr>
                <w:b/>
                <w:szCs w:val="24"/>
                <w:lang w:eastAsia="lt-LT"/>
              </w:rPr>
              <w:t>4</w:t>
            </w:r>
          </w:p>
        </w:tc>
        <w:tc>
          <w:tcPr>
            <w:tcW w:w="1675" w:type="dxa"/>
            <w:tcBorders>
              <w:top w:val="single" w:sz="4" w:space="0" w:color="auto"/>
              <w:left w:val="single" w:sz="4" w:space="0" w:color="auto"/>
              <w:bottom w:val="single" w:sz="4" w:space="0" w:color="auto"/>
              <w:right w:val="single" w:sz="4" w:space="0" w:color="auto"/>
            </w:tcBorders>
            <w:shd w:val="clear" w:color="auto" w:fill="DEEAF6"/>
            <w:vAlign w:val="center"/>
          </w:tcPr>
          <w:p w14:paraId="1DAC94C3" w14:textId="77777777" w:rsidR="002C1029" w:rsidRPr="003F7745" w:rsidRDefault="002C1029" w:rsidP="000178E2">
            <w:pPr>
              <w:tabs>
                <w:tab w:val="left" w:pos="6071"/>
              </w:tabs>
              <w:spacing w:line="259" w:lineRule="auto"/>
              <w:ind w:firstLine="0"/>
              <w:jc w:val="center"/>
              <w:rPr>
                <w:b/>
                <w:szCs w:val="24"/>
                <w:lang w:eastAsia="lt-LT"/>
              </w:rPr>
            </w:pPr>
            <w:r w:rsidRPr="003F7745">
              <w:rPr>
                <w:b/>
                <w:szCs w:val="24"/>
                <w:lang w:eastAsia="lt-LT"/>
              </w:rPr>
              <w:t>5</w:t>
            </w:r>
          </w:p>
        </w:tc>
        <w:tc>
          <w:tcPr>
            <w:tcW w:w="1725" w:type="dxa"/>
            <w:tcBorders>
              <w:top w:val="single" w:sz="4" w:space="0" w:color="auto"/>
              <w:left w:val="single" w:sz="4" w:space="0" w:color="auto"/>
              <w:bottom w:val="single" w:sz="4" w:space="0" w:color="auto"/>
              <w:right w:val="single" w:sz="4" w:space="0" w:color="auto"/>
            </w:tcBorders>
            <w:shd w:val="clear" w:color="auto" w:fill="DEEAF6"/>
            <w:vAlign w:val="center"/>
          </w:tcPr>
          <w:p w14:paraId="00D3AE5F" w14:textId="77777777" w:rsidR="002C1029" w:rsidRPr="003F7745" w:rsidRDefault="002C1029" w:rsidP="000178E2">
            <w:pPr>
              <w:tabs>
                <w:tab w:val="left" w:pos="6071"/>
              </w:tabs>
              <w:spacing w:line="259" w:lineRule="auto"/>
              <w:ind w:firstLine="0"/>
              <w:jc w:val="center"/>
              <w:rPr>
                <w:b/>
                <w:szCs w:val="24"/>
                <w:lang w:eastAsia="lt-LT"/>
              </w:rPr>
            </w:pPr>
            <w:r>
              <w:rPr>
                <w:b/>
                <w:szCs w:val="24"/>
                <w:lang w:eastAsia="lt-LT"/>
              </w:rPr>
              <w:t>6</w:t>
            </w:r>
          </w:p>
        </w:tc>
        <w:tc>
          <w:tcPr>
            <w:tcW w:w="2739" w:type="dxa"/>
            <w:tcBorders>
              <w:top w:val="single" w:sz="4" w:space="0" w:color="auto"/>
              <w:left w:val="single" w:sz="4" w:space="0" w:color="auto"/>
              <w:bottom w:val="single" w:sz="4" w:space="0" w:color="auto"/>
              <w:right w:val="single" w:sz="4" w:space="0" w:color="auto"/>
            </w:tcBorders>
            <w:shd w:val="clear" w:color="auto" w:fill="DEEAF6"/>
            <w:vAlign w:val="center"/>
          </w:tcPr>
          <w:p w14:paraId="337E0851" w14:textId="35A6EDCB" w:rsidR="002C1029" w:rsidRPr="003F7745" w:rsidRDefault="002C1029" w:rsidP="000178E2">
            <w:pPr>
              <w:tabs>
                <w:tab w:val="left" w:pos="6071"/>
              </w:tabs>
              <w:spacing w:line="259" w:lineRule="auto"/>
              <w:ind w:firstLine="0"/>
              <w:jc w:val="center"/>
              <w:rPr>
                <w:b/>
                <w:szCs w:val="24"/>
                <w:lang w:eastAsia="lt-LT"/>
              </w:rPr>
            </w:pPr>
            <w:r>
              <w:rPr>
                <w:b/>
                <w:szCs w:val="24"/>
                <w:lang w:eastAsia="lt-LT"/>
              </w:rPr>
              <w:t>7</w:t>
            </w:r>
          </w:p>
        </w:tc>
      </w:tr>
      <w:tr w:rsidR="002C1029" w:rsidRPr="003F7745" w14:paraId="29D8A204" w14:textId="77777777" w:rsidTr="002C1029">
        <w:trPr>
          <w:trHeight w:val="979"/>
        </w:trPr>
        <w:tc>
          <w:tcPr>
            <w:tcW w:w="622" w:type="dxa"/>
            <w:tcBorders>
              <w:top w:val="single" w:sz="4" w:space="0" w:color="000000"/>
              <w:left w:val="single" w:sz="4" w:space="0" w:color="000000"/>
              <w:bottom w:val="single" w:sz="4" w:space="0" w:color="000000"/>
              <w:right w:val="single" w:sz="4" w:space="0" w:color="000000"/>
            </w:tcBorders>
            <w:vAlign w:val="center"/>
          </w:tcPr>
          <w:p w14:paraId="1919C473" w14:textId="77777777" w:rsidR="002C1029" w:rsidRDefault="002C1029" w:rsidP="00347C7A">
            <w:pPr>
              <w:ind w:firstLine="0"/>
              <w:jc w:val="center"/>
              <w:rPr>
                <w:szCs w:val="24"/>
              </w:rPr>
            </w:pPr>
            <w:r>
              <w:rPr>
                <w:szCs w:val="24"/>
              </w:rPr>
              <w:t>1.</w:t>
            </w:r>
          </w:p>
        </w:tc>
        <w:tc>
          <w:tcPr>
            <w:tcW w:w="4434" w:type="dxa"/>
            <w:tcBorders>
              <w:top w:val="single" w:sz="4" w:space="0" w:color="000000"/>
              <w:left w:val="single" w:sz="4" w:space="0" w:color="000000"/>
              <w:bottom w:val="single" w:sz="4" w:space="0" w:color="000000"/>
              <w:right w:val="single" w:sz="4" w:space="0" w:color="000000"/>
            </w:tcBorders>
            <w:vAlign w:val="center"/>
          </w:tcPr>
          <w:p w14:paraId="6DCDACF0" w14:textId="342B6E3E" w:rsidR="002C1029" w:rsidRPr="00484849" w:rsidRDefault="002C1029" w:rsidP="00347C7A">
            <w:pPr>
              <w:ind w:firstLine="0"/>
              <w:jc w:val="center"/>
              <w:rPr>
                <w:b/>
              </w:rPr>
            </w:pPr>
            <w:r>
              <w:rPr>
                <w:b/>
              </w:rPr>
              <w:t>1 pirkimo dalis</w:t>
            </w:r>
            <w:r w:rsidRPr="00484849">
              <w:rPr>
                <w:b/>
              </w:rPr>
              <w:t>.</w:t>
            </w:r>
          </w:p>
          <w:p w14:paraId="0C9229B3" w14:textId="3A7E91DE" w:rsidR="002C1029" w:rsidRPr="00CD27C0" w:rsidRDefault="002C1029" w:rsidP="00347C7A">
            <w:pPr>
              <w:ind w:firstLine="0"/>
              <w:jc w:val="center"/>
              <w:rPr>
                <w:bCs/>
                <w:szCs w:val="24"/>
              </w:rPr>
            </w:pPr>
            <w:proofErr w:type="spellStart"/>
            <w:r w:rsidRPr="00484849">
              <w:rPr>
                <w:bCs/>
              </w:rPr>
              <w:t>Multifunkcinės</w:t>
            </w:r>
            <w:proofErr w:type="spellEnd"/>
            <w:r w:rsidRPr="00484849">
              <w:rPr>
                <w:bCs/>
              </w:rPr>
              <w:t xml:space="preserve"> sporto salės įrenginiai</w:t>
            </w:r>
          </w:p>
        </w:tc>
        <w:tc>
          <w:tcPr>
            <w:tcW w:w="1138" w:type="dxa"/>
            <w:tcBorders>
              <w:top w:val="single" w:sz="4" w:space="0" w:color="000000"/>
              <w:left w:val="single" w:sz="4" w:space="0" w:color="000000"/>
              <w:bottom w:val="single" w:sz="4" w:space="0" w:color="000000"/>
              <w:right w:val="single" w:sz="4" w:space="0" w:color="000000"/>
            </w:tcBorders>
            <w:vAlign w:val="center"/>
          </w:tcPr>
          <w:p w14:paraId="5E567B29" w14:textId="6E437A40" w:rsidR="002C1029" w:rsidRDefault="002C1029" w:rsidP="00347C7A">
            <w:pPr>
              <w:tabs>
                <w:tab w:val="left" w:pos="6071"/>
              </w:tabs>
              <w:ind w:firstLine="0"/>
              <w:jc w:val="center"/>
              <w:rPr>
                <w:szCs w:val="24"/>
              </w:rPr>
            </w:pPr>
            <w:proofErr w:type="spellStart"/>
            <w:r>
              <w:rPr>
                <w:szCs w:val="24"/>
              </w:rPr>
              <w:t>Kompl</w:t>
            </w:r>
            <w:proofErr w:type="spellEnd"/>
            <w:r>
              <w:rPr>
                <w:szCs w:val="24"/>
              </w:rPr>
              <w:t>.</w:t>
            </w:r>
          </w:p>
        </w:tc>
        <w:tc>
          <w:tcPr>
            <w:tcW w:w="1670" w:type="dxa"/>
            <w:tcBorders>
              <w:top w:val="single" w:sz="4" w:space="0" w:color="000000"/>
              <w:left w:val="single" w:sz="4" w:space="0" w:color="000000"/>
              <w:bottom w:val="single" w:sz="4" w:space="0" w:color="000000"/>
              <w:right w:val="single" w:sz="4" w:space="0" w:color="000000"/>
            </w:tcBorders>
            <w:vAlign w:val="center"/>
          </w:tcPr>
          <w:p w14:paraId="36BFCA82" w14:textId="33CD3B4A" w:rsidR="002C1029" w:rsidRDefault="002C1029" w:rsidP="00347C7A">
            <w:pPr>
              <w:tabs>
                <w:tab w:val="left" w:pos="6071"/>
              </w:tabs>
              <w:ind w:firstLine="0"/>
              <w:jc w:val="center"/>
              <w:rPr>
                <w:szCs w:val="24"/>
              </w:rPr>
            </w:pPr>
            <w:r>
              <w:rPr>
                <w:szCs w:val="24"/>
              </w:rPr>
              <w:t>1</w:t>
            </w:r>
          </w:p>
        </w:tc>
        <w:tc>
          <w:tcPr>
            <w:tcW w:w="1675" w:type="dxa"/>
            <w:tcBorders>
              <w:top w:val="single" w:sz="4" w:space="0" w:color="auto"/>
              <w:left w:val="single" w:sz="4" w:space="0" w:color="auto"/>
              <w:bottom w:val="single" w:sz="4" w:space="0" w:color="auto"/>
              <w:right w:val="single" w:sz="4" w:space="0" w:color="auto"/>
            </w:tcBorders>
            <w:vAlign w:val="center"/>
          </w:tcPr>
          <w:p w14:paraId="76C8A54E" w14:textId="77777777" w:rsidR="002C1029" w:rsidRPr="003F7745" w:rsidRDefault="002C1029" w:rsidP="00347C7A">
            <w:pPr>
              <w:tabs>
                <w:tab w:val="left" w:pos="6071"/>
              </w:tabs>
              <w:spacing w:line="259" w:lineRule="auto"/>
              <w:ind w:firstLine="0"/>
              <w:jc w:val="center"/>
              <w:rPr>
                <w:szCs w:val="24"/>
                <w:lang w:eastAsia="lt-LT"/>
              </w:rPr>
            </w:pPr>
          </w:p>
        </w:tc>
        <w:tc>
          <w:tcPr>
            <w:tcW w:w="1725" w:type="dxa"/>
            <w:tcBorders>
              <w:top w:val="single" w:sz="4" w:space="0" w:color="auto"/>
              <w:left w:val="single" w:sz="4" w:space="0" w:color="auto"/>
              <w:bottom w:val="single" w:sz="4" w:space="0" w:color="auto"/>
              <w:right w:val="single" w:sz="4" w:space="0" w:color="auto"/>
            </w:tcBorders>
            <w:vAlign w:val="center"/>
          </w:tcPr>
          <w:p w14:paraId="0A7A9780" w14:textId="77777777" w:rsidR="002C1029" w:rsidRPr="003F7745" w:rsidRDefault="002C1029" w:rsidP="00347C7A">
            <w:pPr>
              <w:tabs>
                <w:tab w:val="left" w:pos="6071"/>
              </w:tabs>
              <w:spacing w:line="259" w:lineRule="auto"/>
              <w:ind w:firstLine="0"/>
              <w:jc w:val="center"/>
              <w:rPr>
                <w:szCs w:val="24"/>
                <w:lang w:eastAsia="lt-LT"/>
              </w:rPr>
            </w:pPr>
          </w:p>
        </w:tc>
        <w:tc>
          <w:tcPr>
            <w:tcW w:w="2739" w:type="dxa"/>
            <w:tcBorders>
              <w:top w:val="single" w:sz="4" w:space="0" w:color="auto"/>
              <w:left w:val="single" w:sz="4" w:space="0" w:color="auto"/>
              <w:bottom w:val="single" w:sz="4" w:space="0" w:color="auto"/>
              <w:right w:val="single" w:sz="4" w:space="0" w:color="auto"/>
            </w:tcBorders>
            <w:vAlign w:val="center"/>
          </w:tcPr>
          <w:p w14:paraId="187DB6C0" w14:textId="77777777" w:rsidR="002C1029" w:rsidRPr="003F7745" w:rsidRDefault="002C1029" w:rsidP="00347C7A">
            <w:pPr>
              <w:tabs>
                <w:tab w:val="left" w:pos="6071"/>
              </w:tabs>
              <w:spacing w:line="259" w:lineRule="auto"/>
              <w:ind w:firstLine="0"/>
              <w:jc w:val="center"/>
              <w:rPr>
                <w:szCs w:val="24"/>
                <w:lang w:eastAsia="lt-LT"/>
              </w:rPr>
            </w:pPr>
          </w:p>
        </w:tc>
      </w:tr>
    </w:tbl>
    <w:p w14:paraId="6F443F40" w14:textId="77777777" w:rsidR="00483B0E" w:rsidRPr="00483B0E" w:rsidRDefault="00483B0E" w:rsidP="00483B0E">
      <w:pPr>
        <w:pBdr>
          <w:bottom w:val="single" w:sz="12" w:space="0" w:color="auto"/>
        </w:pBdr>
        <w:ind w:firstLine="0"/>
        <w:rPr>
          <w:b/>
          <w:u w:val="single"/>
        </w:rPr>
      </w:pPr>
      <w:r w:rsidRPr="00483B0E">
        <w:rPr>
          <w:b/>
          <w:u w:val="single"/>
        </w:rPr>
        <w:t>Pasiūlymo kaina žodžiais:</w:t>
      </w:r>
    </w:p>
    <w:p w14:paraId="283B6806" w14:textId="77777777" w:rsidR="00483B0E" w:rsidRPr="00483B0E" w:rsidRDefault="00483B0E" w:rsidP="00483B0E">
      <w:pPr>
        <w:pBdr>
          <w:bottom w:val="single" w:sz="12" w:space="0" w:color="auto"/>
        </w:pBdr>
        <w:ind w:firstLine="0"/>
      </w:pPr>
    </w:p>
    <w:p w14:paraId="0A1265B5" w14:textId="2F7A24C8" w:rsidR="00483B0E" w:rsidRPr="00483B0E" w:rsidRDefault="00483B0E" w:rsidP="00483B0E">
      <w:pPr>
        <w:ind w:firstLine="0"/>
        <w:rPr>
          <w:b/>
          <w:u w:val="single"/>
        </w:rPr>
      </w:pPr>
      <w:r>
        <w:rPr>
          <w:sz w:val="20"/>
        </w:rPr>
        <w:t>(„</w:t>
      </w:r>
      <w:r w:rsidRPr="00483B0E">
        <w:rPr>
          <w:sz w:val="20"/>
        </w:rPr>
        <w:t>Kaina, EUR su PVM“ pateikiama kaina, nurodant 2 (du) skaičius po kablelio.</w:t>
      </w:r>
      <w:r>
        <w:rPr>
          <w:sz w:val="20"/>
        </w:rPr>
        <w:t>)</w:t>
      </w:r>
    </w:p>
    <w:p w14:paraId="378E97E0" w14:textId="77777777" w:rsidR="007F1502" w:rsidRPr="007F1502" w:rsidRDefault="007F1502" w:rsidP="00483B0E">
      <w:pPr>
        <w:ind w:firstLine="0"/>
        <w:rPr>
          <w:b/>
          <w:u w:val="single"/>
        </w:rPr>
      </w:pPr>
      <w:r w:rsidRPr="007F1502">
        <w:rPr>
          <w:b/>
          <w:u w:val="single"/>
        </w:rPr>
        <w:t>Pastabos:</w:t>
      </w:r>
    </w:p>
    <w:p w14:paraId="74654EE7" w14:textId="7C101EEF" w:rsidR="007F1502" w:rsidRPr="007F1502" w:rsidRDefault="007F1502" w:rsidP="007F1502">
      <w:pPr>
        <w:ind w:firstLine="0"/>
        <w:rPr>
          <w:b/>
          <w:i/>
        </w:rPr>
      </w:pPr>
      <w:r w:rsidRPr="007F1502">
        <w:rPr>
          <w:b/>
          <w:i/>
        </w:rPr>
        <w:t>*Tais atvejais, kai pagal galiojančius teisės aktus tiekėjui nereikia m</w:t>
      </w:r>
      <w:r w:rsidR="00347C7A">
        <w:rPr>
          <w:b/>
          <w:i/>
        </w:rPr>
        <w:t>okėt</w:t>
      </w:r>
      <w:r w:rsidRPr="007F1502">
        <w:rPr>
          <w:b/>
          <w:i/>
        </w:rPr>
        <w:t>i PVM, jis nurodo, kad kaina EUR be PVM bei nurodo priežastis, dėl kurių PVM nemoka _____________________________________________________</w:t>
      </w:r>
    </w:p>
    <w:p w14:paraId="6D90EEA6" w14:textId="77777777" w:rsidR="007F1502" w:rsidRDefault="007F1502" w:rsidP="007F1502">
      <w:pPr>
        <w:ind w:firstLine="0"/>
        <w:rPr>
          <w:b/>
          <w:i/>
        </w:rPr>
      </w:pPr>
      <w:r w:rsidRPr="007F1502">
        <w:rPr>
          <w:b/>
          <w:i/>
        </w:rPr>
        <w:t xml:space="preserve">** Prekėms suteikiamas kokybės garantinis terminas turi </w:t>
      </w:r>
      <w:r w:rsidR="00623C80">
        <w:rPr>
          <w:b/>
          <w:i/>
        </w:rPr>
        <w:t xml:space="preserve">būti ne trumpesnis kaip </w:t>
      </w:r>
      <w:r w:rsidR="006A5C88">
        <w:rPr>
          <w:b/>
          <w:i/>
        </w:rPr>
        <w:t>12</w:t>
      </w:r>
      <w:r w:rsidR="00623C80">
        <w:rPr>
          <w:b/>
          <w:i/>
        </w:rPr>
        <w:t xml:space="preserve"> mėn., jeigu „Prekių techninė specifikacija“ pirkimo sąlygų 2 priede</w:t>
      </w:r>
      <w:r w:rsidR="0087026D" w:rsidRPr="0087026D">
        <w:t xml:space="preserve"> </w:t>
      </w:r>
      <w:r w:rsidR="0087026D">
        <w:rPr>
          <w:b/>
          <w:i/>
        </w:rPr>
        <w:t>nėra nurodyta kitaip</w:t>
      </w:r>
      <w:r w:rsidR="00623C80">
        <w:rPr>
          <w:b/>
          <w:i/>
        </w:rPr>
        <w:t xml:space="preserve">. Garantija suteikiama </w:t>
      </w:r>
      <w:r w:rsidRPr="007F1502">
        <w:rPr>
          <w:b/>
          <w:i/>
        </w:rPr>
        <w:t>nuo prekių perdavimo - priėmimo akto pasirašymo dienos.</w:t>
      </w:r>
    </w:p>
    <w:p w14:paraId="6C204486" w14:textId="77777777" w:rsidR="00483B0E" w:rsidRDefault="00483B0E" w:rsidP="007F1502">
      <w:pPr>
        <w:ind w:firstLine="0"/>
        <w:rPr>
          <w:b/>
          <w:i/>
        </w:rPr>
      </w:pPr>
    </w:p>
    <w:p w14:paraId="2CF1AA03" w14:textId="77777777" w:rsidR="00CB7401" w:rsidRPr="008E5919" w:rsidRDefault="00483B0E" w:rsidP="008E5919">
      <w:pPr>
        <w:widowControl w:val="0"/>
        <w:ind w:firstLine="0"/>
        <w:rPr>
          <w:szCs w:val="24"/>
        </w:rPr>
      </w:pPr>
      <w:r w:rsidRPr="00483B0E">
        <w:rPr>
          <w:rFonts w:eastAsia="Calibri"/>
          <w:szCs w:val="24"/>
        </w:rPr>
        <w:t xml:space="preserve">Pagalbinę informaciją, kaip turėtų būti vertinami tiekėjų pasiūlymai, kai  perkančioji organizacija yra PVM mokėtoja ir (ar) tiekėjams taikomi skirtingi </w:t>
      </w:r>
      <w:r w:rsidRPr="00483B0E">
        <w:rPr>
          <w:szCs w:val="24"/>
        </w:rPr>
        <w:t xml:space="preserve">Lietuvos Respublikos pridėtinės vertės mokesčio įstatymo reikalavimai, rasite </w:t>
      </w:r>
      <w:hyperlink r:id="rId9" w:history="1">
        <w:r w:rsidRPr="00483B0E">
          <w:rPr>
            <w:color w:val="0563C1"/>
            <w:szCs w:val="24"/>
            <w:u w:val="single"/>
          </w:rPr>
          <w:t>ČIA</w:t>
        </w:r>
      </w:hyperlink>
      <w:r w:rsidRPr="00483B0E">
        <w:rPr>
          <w:szCs w:val="24"/>
        </w:rPr>
        <w:t>.</w:t>
      </w:r>
    </w:p>
    <w:p w14:paraId="342241D9" w14:textId="77777777" w:rsidR="007D01DA" w:rsidRDefault="007D01DA" w:rsidP="002C1029">
      <w:pPr>
        <w:rPr>
          <w:rFonts w:eastAsia="Calibri"/>
          <w:b/>
          <w:szCs w:val="24"/>
        </w:rPr>
      </w:pPr>
    </w:p>
    <w:p w14:paraId="7B60F7CD" w14:textId="77777777" w:rsidR="00082E69" w:rsidRDefault="00082E69" w:rsidP="00C159F4">
      <w:pPr>
        <w:tabs>
          <w:tab w:val="left" w:pos="709"/>
        </w:tabs>
        <w:ind w:firstLine="993"/>
        <w:rPr>
          <w:rFonts w:eastAsia="Calibri"/>
          <w:b/>
          <w:szCs w:val="24"/>
        </w:rPr>
      </w:pPr>
    </w:p>
    <w:p w14:paraId="17799F5F" w14:textId="77777777" w:rsidR="007D01DA" w:rsidRDefault="007D01DA" w:rsidP="008E5919">
      <w:pPr>
        <w:spacing w:line="276" w:lineRule="auto"/>
        <w:ind w:firstLine="0"/>
        <w:rPr>
          <w:rFonts w:eastAsia="Arial"/>
          <w:color w:val="000000"/>
          <w:szCs w:val="24"/>
          <w:lang w:eastAsia="lt-LT"/>
        </w:rPr>
      </w:pPr>
    </w:p>
    <w:p w14:paraId="5E66604C" w14:textId="77777777" w:rsidR="007D01DA" w:rsidRDefault="007D01DA" w:rsidP="008E5919">
      <w:pPr>
        <w:spacing w:line="276" w:lineRule="auto"/>
        <w:ind w:firstLine="0"/>
        <w:rPr>
          <w:rFonts w:eastAsia="Arial"/>
          <w:color w:val="000000"/>
          <w:szCs w:val="24"/>
          <w:lang w:eastAsia="lt-LT"/>
        </w:rPr>
      </w:pPr>
    </w:p>
    <w:p w14:paraId="5F8932F5" w14:textId="77777777" w:rsidR="007D01DA" w:rsidRDefault="007D01DA" w:rsidP="008E5919">
      <w:pPr>
        <w:spacing w:line="276" w:lineRule="auto"/>
        <w:ind w:firstLine="0"/>
        <w:rPr>
          <w:rFonts w:eastAsia="Arial"/>
          <w:color w:val="000000"/>
          <w:szCs w:val="24"/>
          <w:lang w:eastAsia="lt-LT"/>
        </w:rPr>
      </w:pPr>
    </w:p>
    <w:p w14:paraId="72B21C51" w14:textId="77777777" w:rsidR="007D01DA" w:rsidRDefault="007D01DA" w:rsidP="008E5919">
      <w:pPr>
        <w:spacing w:line="276" w:lineRule="auto"/>
        <w:ind w:firstLine="0"/>
        <w:rPr>
          <w:rFonts w:eastAsia="Arial"/>
          <w:color w:val="000000"/>
          <w:szCs w:val="24"/>
          <w:lang w:eastAsia="lt-LT"/>
        </w:rPr>
      </w:pPr>
    </w:p>
    <w:p w14:paraId="1FDFBB18" w14:textId="77777777" w:rsidR="007D01DA" w:rsidRDefault="007D01DA" w:rsidP="008E5919">
      <w:pPr>
        <w:spacing w:line="276" w:lineRule="auto"/>
        <w:ind w:firstLine="0"/>
        <w:rPr>
          <w:rFonts w:eastAsia="Arial"/>
          <w:color w:val="000000"/>
          <w:szCs w:val="24"/>
          <w:lang w:eastAsia="lt-LT"/>
        </w:rPr>
      </w:pPr>
    </w:p>
    <w:p w14:paraId="18FA258C" w14:textId="77777777" w:rsidR="007D01DA" w:rsidRDefault="007D01DA" w:rsidP="008E5919">
      <w:pPr>
        <w:spacing w:line="276" w:lineRule="auto"/>
        <w:ind w:firstLine="0"/>
        <w:rPr>
          <w:rFonts w:eastAsia="Arial"/>
          <w:color w:val="000000"/>
          <w:szCs w:val="24"/>
          <w:lang w:eastAsia="lt-LT"/>
        </w:rPr>
      </w:pPr>
    </w:p>
    <w:p w14:paraId="5D2F3D67" w14:textId="77777777" w:rsidR="007D01DA" w:rsidRDefault="007D01DA" w:rsidP="008E5919">
      <w:pPr>
        <w:spacing w:line="276" w:lineRule="auto"/>
        <w:ind w:firstLine="0"/>
        <w:rPr>
          <w:rFonts w:eastAsia="Arial"/>
          <w:color w:val="000000"/>
          <w:szCs w:val="24"/>
          <w:lang w:eastAsia="lt-LT"/>
        </w:rPr>
      </w:pPr>
    </w:p>
    <w:p w14:paraId="257AF7BA" w14:textId="77777777" w:rsidR="007D01DA" w:rsidRDefault="007D01DA" w:rsidP="008E5919">
      <w:pPr>
        <w:spacing w:line="276" w:lineRule="auto"/>
        <w:ind w:firstLine="0"/>
        <w:rPr>
          <w:rFonts w:eastAsia="Arial"/>
          <w:color w:val="000000"/>
          <w:szCs w:val="24"/>
          <w:lang w:eastAsia="lt-LT"/>
        </w:rPr>
      </w:pPr>
    </w:p>
    <w:p w14:paraId="1E08D1FB" w14:textId="6BA30C53" w:rsidR="008E5919" w:rsidRPr="007D01DA" w:rsidRDefault="008E5919" w:rsidP="007D01DA">
      <w:pPr>
        <w:rPr>
          <w:rFonts w:eastAsia="Arial Unicode MS"/>
          <w:b/>
          <w:szCs w:val="24"/>
        </w:rPr>
      </w:pPr>
      <w:r w:rsidRPr="00A21EAD">
        <w:rPr>
          <w:rFonts w:eastAsia="Arial"/>
          <w:color w:val="000000"/>
          <w:szCs w:val="24"/>
          <w:lang w:eastAsia="lt-LT"/>
        </w:rPr>
        <w:lastRenderedPageBreak/>
        <w:t xml:space="preserve">3.2. </w:t>
      </w:r>
      <w:r w:rsidR="007D01DA" w:rsidRPr="00084A3C">
        <w:rPr>
          <w:rFonts w:eastAsia="Calibri"/>
          <w:b/>
          <w:szCs w:val="24"/>
        </w:rPr>
        <w:t>Tiekėjas patvirtina</w:t>
      </w:r>
      <w:r w:rsidR="007D01DA" w:rsidRPr="00084A3C">
        <w:rPr>
          <w:rFonts w:eastAsia="Calibri"/>
          <w:szCs w:val="24"/>
        </w:rPr>
        <w:t xml:space="preserve">, kad sutinka su </w:t>
      </w:r>
      <w:r w:rsidR="007D01DA" w:rsidRPr="00084A3C">
        <w:rPr>
          <w:rFonts w:eastAsia="Calibri"/>
          <w:b/>
          <w:szCs w:val="24"/>
        </w:rPr>
        <w:t>Pirkėjo</w:t>
      </w:r>
      <w:r w:rsidR="007D01DA" w:rsidRPr="00084A3C">
        <w:rPr>
          <w:rFonts w:eastAsia="Calibri"/>
          <w:szCs w:val="24"/>
        </w:rPr>
        <w:t xml:space="preserve"> pateiktomis pirkimo sutarties sąlygomis bei užtikrina, kad prekės atitiks techninėje specifikacijoje nustatytus reikalavimus </w:t>
      </w:r>
      <w:r w:rsidR="007D01DA" w:rsidRPr="00084A3C">
        <w:rPr>
          <w:rFonts w:eastAsia="Arial Unicode MS"/>
          <w:b/>
          <w:szCs w:val="24"/>
        </w:rPr>
        <w:t>ir jų savybės tokio</w:t>
      </w:r>
      <w:r w:rsidR="007D01DA">
        <w:rPr>
          <w:rFonts w:eastAsia="Arial Unicode MS"/>
          <w:b/>
          <w:szCs w:val="24"/>
        </w:rPr>
        <w:t>s,</w:t>
      </w:r>
      <w:r>
        <w:rPr>
          <w:rFonts w:eastAsia="Arial"/>
          <w:color w:val="000000"/>
          <w:szCs w:val="24"/>
          <w:lang w:eastAsia="lt-LT"/>
        </w:rPr>
        <w:t xml:space="preserve">, nurodoma </w:t>
      </w:r>
      <w:r w:rsidRPr="00734361">
        <w:rPr>
          <w:rFonts w:eastAsia="Arial"/>
          <w:color w:val="000000"/>
          <w:szCs w:val="24"/>
          <w:lang w:eastAsia="lt-LT"/>
        </w:rPr>
        <w:t xml:space="preserve">užpildant pateiktą </w:t>
      </w:r>
      <w:r w:rsidRPr="0043355E">
        <w:rPr>
          <w:rFonts w:eastAsia="Arial"/>
          <w:b/>
          <w:color w:val="5B9BD5" w:themeColor="accent1"/>
          <w:szCs w:val="24"/>
          <w:u w:val="single"/>
          <w:lang w:eastAsia="lt-LT"/>
        </w:rPr>
        <w:t>2 lentelę</w:t>
      </w:r>
      <w:r w:rsidRPr="00A21EAD">
        <w:rPr>
          <w:rFonts w:eastAsia="Arial"/>
          <w:color w:val="000000"/>
          <w:szCs w:val="24"/>
          <w:lang w:eastAsia="lt-LT"/>
        </w:rPr>
        <w:t>:</w:t>
      </w:r>
    </w:p>
    <w:p w14:paraId="536C3EDB" w14:textId="77777777" w:rsidR="008E5919" w:rsidRDefault="008E5919" w:rsidP="008E5919">
      <w:pPr>
        <w:widowControl w:val="0"/>
        <w:tabs>
          <w:tab w:val="num" w:pos="1058"/>
          <w:tab w:val="left" w:pos="1560"/>
        </w:tabs>
        <w:autoSpaceDE w:val="0"/>
        <w:autoSpaceDN w:val="0"/>
        <w:adjustRightInd w:val="0"/>
        <w:ind w:firstLine="426"/>
        <w:jc w:val="right"/>
        <w:rPr>
          <w:i/>
          <w:color w:val="5B9BD5" w:themeColor="accent1"/>
          <w:szCs w:val="24"/>
          <w:lang w:eastAsia="lt-LT"/>
        </w:rPr>
      </w:pPr>
      <w:r w:rsidRPr="0043355E">
        <w:rPr>
          <w:i/>
          <w:color w:val="5B9BD5" w:themeColor="accent1"/>
          <w:szCs w:val="24"/>
          <w:lang w:eastAsia="lt-LT"/>
        </w:rPr>
        <w:t>2 lentelė</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567"/>
        <w:gridCol w:w="7655"/>
        <w:gridCol w:w="4536"/>
      </w:tblGrid>
      <w:tr w:rsidR="002C1029" w:rsidRPr="002C1029" w14:paraId="4A266E63" w14:textId="5CA81FE6"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hideMark/>
          </w:tcPr>
          <w:p w14:paraId="41DD0953" w14:textId="77777777" w:rsidR="002C1029" w:rsidRPr="002C1029" w:rsidRDefault="002C1029" w:rsidP="002C1029">
            <w:pPr>
              <w:spacing w:before="240" w:line="276" w:lineRule="auto"/>
              <w:ind w:firstLine="0"/>
              <w:jc w:val="center"/>
              <w:rPr>
                <w:b/>
                <w:bCs/>
                <w:szCs w:val="24"/>
              </w:rPr>
            </w:pPr>
            <w:r w:rsidRPr="002C1029">
              <w:rPr>
                <w:b/>
                <w:bCs/>
                <w:szCs w:val="24"/>
              </w:rPr>
              <w:t>Eil. Nr.</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7BB9728" w14:textId="77777777" w:rsidR="002C1029" w:rsidRPr="002C1029" w:rsidRDefault="002C1029" w:rsidP="002C1029">
            <w:pPr>
              <w:spacing w:before="240" w:line="276" w:lineRule="auto"/>
              <w:ind w:firstLine="0"/>
              <w:jc w:val="center"/>
              <w:rPr>
                <w:b/>
                <w:bCs/>
                <w:szCs w:val="24"/>
              </w:rPr>
            </w:pPr>
            <w:r w:rsidRPr="002C1029">
              <w:rPr>
                <w:b/>
                <w:bCs/>
                <w:szCs w:val="24"/>
              </w:rPr>
              <w:t>Pirkimo objekto pavadinimas</w:t>
            </w:r>
          </w:p>
        </w:tc>
        <w:tc>
          <w:tcPr>
            <w:tcW w:w="7655" w:type="dxa"/>
            <w:tcBorders>
              <w:top w:val="single" w:sz="4" w:space="0" w:color="auto"/>
              <w:left w:val="single" w:sz="4" w:space="0" w:color="auto"/>
              <w:bottom w:val="single" w:sz="4" w:space="0" w:color="auto"/>
              <w:right w:val="single" w:sz="4" w:space="0" w:color="auto"/>
            </w:tcBorders>
          </w:tcPr>
          <w:p w14:paraId="52A2C9D9" w14:textId="77777777" w:rsidR="002C1029" w:rsidRPr="002C1029" w:rsidRDefault="002C1029" w:rsidP="002C1029">
            <w:pPr>
              <w:ind w:firstLine="0"/>
              <w:jc w:val="center"/>
              <w:rPr>
                <w:szCs w:val="24"/>
                <w:lang w:eastAsia="lt-LT"/>
              </w:rPr>
            </w:pPr>
            <w:r w:rsidRPr="002C1029">
              <w:rPr>
                <w:b/>
                <w:bCs/>
                <w:szCs w:val="24"/>
              </w:rPr>
              <w:t>Pirkimo objekto techniniai reikalavimai</w:t>
            </w:r>
            <w:r w:rsidRPr="002C1029">
              <w:rPr>
                <w:b/>
                <w:bCs/>
                <w:szCs w:val="24"/>
              </w:rPr>
              <w:br/>
              <w:t xml:space="preserve"> </w:t>
            </w:r>
            <w:r w:rsidRPr="002C1029">
              <w:rPr>
                <w:bCs/>
                <w:sz w:val="22"/>
                <w:szCs w:val="22"/>
              </w:rPr>
              <w:t>(</w:t>
            </w:r>
            <w:r w:rsidRPr="002C1029">
              <w:rPr>
                <w:sz w:val="22"/>
                <w:szCs w:val="22"/>
                <w:lang w:eastAsia="lt-LT"/>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r w:rsidRPr="002C1029">
              <w:rPr>
                <w:bCs/>
                <w:sz w:val="22"/>
                <w:szCs w:val="22"/>
              </w:rPr>
              <w:t>)</w:t>
            </w:r>
          </w:p>
        </w:tc>
        <w:tc>
          <w:tcPr>
            <w:tcW w:w="4536" w:type="dxa"/>
            <w:tcBorders>
              <w:top w:val="single" w:sz="4" w:space="0" w:color="auto"/>
              <w:left w:val="single" w:sz="4" w:space="0" w:color="auto"/>
              <w:bottom w:val="single" w:sz="4" w:space="0" w:color="auto"/>
              <w:right w:val="single" w:sz="4" w:space="0" w:color="auto"/>
            </w:tcBorders>
          </w:tcPr>
          <w:p w14:paraId="237BF7E9" w14:textId="77777777" w:rsidR="002C1029" w:rsidRDefault="001D0020" w:rsidP="002C1029">
            <w:pPr>
              <w:ind w:firstLine="0"/>
              <w:jc w:val="center"/>
              <w:rPr>
                <w:b/>
                <w:bCs/>
                <w:szCs w:val="24"/>
              </w:rPr>
            </w:pPr>
            <w:r>
              <w:rPr>
                <w:b/>
                <w:bCs/>
                <w:szCs w:val="24"/>
              </w:rPr>
              <w:t>Tiekėjas siūlo</w:t>
            </w:r>
          </w:p>
          <w:p w14:paraId="38DC9A50" w14:textId="65E25D8B" w:rsidR="00C8319D" w:rsidRPr="00C8319D" w:rsidRDefault="00C8319D" w:rsidP="002C1029">
            <w:pPr>
              <w:ind w:firstLine="0"/>
              <w:jc w:val="center"/>
              <w:rPr>
                <w:b/>
                <w:bCs/>
                <w:szCs w:val="24"/>
                <w:lang w:val="pt-BR"/>
              </w:rPr>
            </w:pPr>
            <w:r w:rsidRPr="00ED44A4">
              <w:rPr>
                <w:bCs/>
                <w:i/>
                <w:sz w:val="22"/>
                <w:szCs w:val="22"/>
              </w:rPr>
              <w:t xml:space="preserve">(Tiekėjas turi įrašyti kur reikia reikšmę arba trumpą aprašymą, patvirtinantį atitikimą techniniam reikalavimui. </w:t>
            </w:r>
            <w:r>
              <w:rPr>
                <w:bCs/>
                <w:i/>
                <w:sz w:val="22"/>
                <w:szCs w:val="22"/>
              </w:rPr>
              <w:t xml:space="preserve"> </w:t>
            </w:r>
            <w:r w:rsidRPr="00ED44A4">
              <w:rPr>
                <w:bCs/>
                <w:i/>
                <w:sz w:val="22"/>
                <w:szCs w:val="22"/>
              </w:rPr>
              <w:t>Gali būti pateikiamos nuorodos į gamintojo katalogą ir (ar) nurodomas katalogo psl. kuriame pateikta techninė informacija, pridedami patvirtinantys dokumentai  ir pan.)</w:t>
            </w:r>
          </w:p>
        </w:tc>
      </w:tr>
      <w:tr w:rsidR="002C1029" w:rsidRPr="002C1029" w14:paraId="55305AF4" w14:textId="0218CE27"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F659CAA" w14:textId="77777777" w:rsidR="002C1029" w:rsidRPr="002C1029" w:rsidRDefault="002C1029" w:rsidP="002C1029">
            <w:pPr>
              <w:spacing w:before="240" w:line="276" w:lineRule="auto"/>
              <w:ind w:firstLine="0"/>
              <w:jc w:val="center"/>
              <w:rPr>
                <w:bCs/>
                <w:szCs w:val="24"/>
              </w:rPr>
            </w:pPr>
            <w:r w:rsidRPr="002C1029">
              <w:rPr>
                <w:bCs/>
                <w:szCs w:val="24"/>
              </w:rPr>
              <w:t>1.</w:t>
            </w:r>
          </w:p>
        </w:tc>
        <w:tc>
          <w:tcPr>
            <w:tcW w:w="9222" w:type="dxa"/>
            <w:gridSpan w:val="2"/>
            <w:tcBorders>
              <w:top w:val="single" w:sz="4" w:space="0" w:color="auto"/>
              <w:left w:val="single" w:sz="4" w:space="0" w:color="auto"/>
              <w:bottom w:val="single" w:sz="4" w:space="0" w:color="auto"/>
              <w:right w:val="single" w:sz="4" w:space="0" w:color="auto"/>
            </w:tcBorders>
            <w:vAlign w:val="center"/>
          </w:tcPr>
          <w:p w14:paraId="3837F149" w14:textId="77777777" w:rsidR="002C1029" w:rsidRPr="002C1029" w:rsidRDefault="002C1029" w:rsidP="002C1029">
            <w:pPr>
              <w:ind w:firstLine="0"/>
              <w:jc w:val="left"/>
              <w:rPr>
                <w:b/>
                <w:bCs/>
                <w:szCs w:val="24"/>
              </w:rPr>
            </w:pPr>
            <w:proofErr w:type="spellStart"/>
            <w:r w:rsidRPr="002C1029">
              <w:rPr>
                <w:b/>
                <w:szCs w:val="24"/>
                <w:lang w:eastAsia="lt-LT"/>
              </w:rPr>
              <w:t>Multifunkcinės</w:t>
            </w:r>
            <w:proofErr w:type="spellEnd"/>
            <w:r w:rsidRPr="002C1029">
              <w:rPr>
                <w:b/>
                <w:szCs w:val="24"/>
                <w:lang w:eastAsia="lt-LT"/>
              </w:rPr>
              <w:t xml:space="preserve"> sporto salės įrenginiai:</w:t>
            </w:r>
          </w:p>
        </w:tc>
        <w:tc>
          <w:tcPr>
            <w:tcW w:w="4536" w:type="dxa"/>
            <w:tcBorders>
              <w:top w:val="single" w:sz="4" w:space="0" w:color="auto"/>
              <w:left w:val="single" w:sz="4" w:space="0" w:color="auto"/>
              <w:bottom w:val="single" w:sz="4" w:space="0" w:color="auto"/>
              <w:right w:val="single" w:sz="4" w:space="0" w:color="auto"/>
            </w:tcBorders>
          </w:tcPr>
          <w:p w14:paraId="0CA94E8A" w14:textId="77777777" w:rsidR="002C1029" w:rsidRPr="002C1029" w:rsidRDefault="002C1029" w:rsidP="002C1029">
            <w:pPr>
              <w:ind w:firstLine="0"/>
              <w:jc w:val="left"/>
              <w:rPr>
                <w:b/>
                <w:szCs w:val="24"/>
                <w:lang w:eastAsia="lt-LT"/>
              </w:rPr>
            </w:pPr>
          </w:p>
        </w:tc>
      </w:tr>
      <w:tr w:rsidR="002C1029" w:rsidRPr="002C1029" w14:paraId="3C5501DA" w14:textId="5636C998"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B1E2FE3" w14:textId="77777777" w:rsidR="002C1029" w:rsidRPr="002C1029" w:rsidRDefault="002C1029" w:rsidP="002C1029">
            <w:pPr>
              <w:spacing w:before="240" w:line="276" w:lineRule="auto"/>
              <w:ind w:firstLine="0"/>
              <w:jc w:val="center"/>
              <w:rPr>
                <w:bCs/>
                <w:szCs w:val="24"/>
              </w:rPr>
            </w:pPr>
            <w:r w:rsidRPr="002C1029">
              <w:rPr>
                <w:bCs/>
                <w:szCs w:val="24"/>
              </w:rPr>
              <w:t>1.1.</w:t>
            </w:r>
          </w:p>
        </w:tc>
        <w:tc>
          <w:tcPr>
            <w:tcW w:w="1567" w:type="dxa"/>
            <w:tcBorders>
              <w:top w:val="single" w:sz="4" w:space="0" w:color="auto"/>
              <w:left w:val="single" w:sz="4" w:space="0" w:color="auto"/>
              <w:bottom w:val="single" w:sz="4" w:space="0" w:color="auto"/>
              <w:right w:val="single" w:sz="4" w:space="0" w:color="auto"/>
            </w:tcBorders>
            <w:vAlign w:val="center"/>
          </w:tcPr>
          <w:p w14:paraId="101FEADD"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 xml:space="preserve">Pastatoma skersinių sistema – 1 vnt. </w:t>
            </w:r>
          </w:p>
        </w:tc>
        <w:tc>
          <w:tcPr>
            <w:tcW w:w="7655" w:type="dxa"/>
            <w:tcBorders>
              <w:top w:val="single" w:sz="4" w:space="0" w:color="auto"/>
              <w:left w:val="single" w:sz="4" w:space="0" w:color="auto"/>
              <w:bottom w:val="single" w:sz="4" w:space="0" w:color="auto"/>
              <w:right w:val="single" w:sz="4" w:space="0" w:color="auto"/>
            </w:tcBorders>
          </w:tcPr>
          <w:p w14:paraId="3381DA22"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Pastatoma skersinių sistema - daugiafunkcinė konkstrukcija, kuri turi suteikti galimybę atlikti įvairius pratimus, įskaitant prisitraukimus, pritūpimus, štangos spaudimą, kamuolio mėtymą į taikinį, bei kitus jėgos ir ištvermės pratimus;</w:t>
            </w:r>
          </w:p>
          <w:p w14:paraId="179A0686" w14:textId="77777777" w:rsidR="002C1029" w:rsidRPr="002C1029" w:rsidRDefault="002C1029" w:rsidP="002C1029">
            <w:pPr>
              <w:widowControl w:val="0"/>
              <w:snapToGrid w:val="0"/>
              <w:ind w:firstLine="0"/>
              <w:jc w:val="left"/>
              <w:rPr>
                <w:noProof/>
                <w:szCs w:val="24"/>
                <w:lang w:eastAsia="lt-LT"/>
              </w:rPr>
            </w:pPr>
          </w:p>
          <w:p w14:paraId="0AF8F0B0"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(Vizualizacija, p</w:t>
            </w:r>
            <w:proofErr w:type="spellStart"/>
            <w:r w:rsidRPr="002C1029">
              <w:rPr>
                <w:szCs w:val="24"/>
                <w:lang w:eastAsia="lt-LT"/>
              </w:rPr>
              <w:t>ateikiama</w:t>
            </w:r>
            <w:proofErr w:type="spellEnd"/>
            <w:r w:rsidRPr="002C1029">
              <w:rPr>
                <w:szCs w:val="24"/>
                <w:lang w:eastAsia="lt-LT"/>
              </w:rPr>
              <w:t xml:space="preserve"> tik informaciniais tikslais</w:t>
            </w:r>
            <w:r w:rsidRPr="002C1029">
              <w:rPr>
                <w:noProof/>
                <w:szCs w:val="24"/>
                <w:lang w:eastAsia="lt-LT"/>
              </w:rPr>
              <w:t>)</w:t>
            </w:r>
          </w:p>
          <w:p w14:paraId="0B3657A6" w14:textId="77777777" w:rsidR="002C1029" w:rsidRPr="002C1029" w:rsidRDefault="002C1029" w:rsidP="002C1029">
            <w:pPr>
              <w:widowControl w:val="0"/>
              <w:snapToGrid w:val="0"/>
              <w:ind w:firstLine="0"/>
              <w:jc w:val="left"/>
              <w:rPr>
                <w:noProof/>
                <w:szCs w:val="24"/>
                <w:lang w:val="pt-BR" w:eastAsia="lt-LT"/>
                <w14:ligatures w14:val="standardContextual"/>
              </w:rPr>
            </w:pPr>
            <w:r w:rsidRPr="002C1029">
              <w:rPr>
                <w:noProof/>
                <w:szCs w:val="24"/>
                <w:lang w:val="pt-BR" w:eastAsia="lt-LT"/>
                <w14:ligatures w14:val="standardContextual"/>
              </w:rPr>
              <w:t xml:space="preserve"> </w:t>
            </w:r>
          </w:p>
          <w:p w14:paraId="3ECD2843" w14:textId="1B831F14" w:rsidR="002C1029" w:rsidRDefault="002C1029" w:rsidP="002C1029">
            <w:pPr>
              <w:widowControl w:val="0"/>
              <w:snapToGrid w:val="0"/>
              <w:ind w:firstLine="0"/>
              <w:jc w:val="left"/>
              <w:rPr>
                <w:noProof/>
                <w:szCs w:val="24"/>
                <w:lang w:eastAsia="lt-LT"/>
              </w:rPr>
            </w:pPr>
          </w:p>
          <w:p w14:paraId="62206B11" w14:textId="77777777" w:rsidR="002C1029" w:rsidRDefault="002C1029" w:rsidP="002C1029">
            <w:pPr>
              <w:widowControl w:val="0"/>
              <w:snapToGrid w:val="0"/>
              <w:ind w:firstLine="0"/>
              <w:jc w:val="left"/>
              <w:rPr>
                <w:noProof/>
                <w:szCs w:val="24"/>
                <w:lang w:eastAsia="lt-LT"/>
              </w:rPr>
            </w:pPr>
          </w:p>
          <w:p w14:paraId="0D91DEB3" w14:textId="77777777" w:rsidR="002C1029" w:rsidRDefault="002C1029" w:rsidP="002C1029">
            <w:pPr>
              <w:widowControl w:val="0"/>
              <w:snapToGrid w:val="0"/>
              <w:ind w:firstLine="0"/>
              <w:jc w:val="left"/>
              <w:rPr>
                <w:noProof/>
                <w:szCs w:val="24"/>
                <w:lang w:eastAsia="lt-LT"/>
              </w:rPr>
            </w:pPr>
          </w:p>
          <w:p w14:paraId="509684FE" w14:textId="77777777" w:rsidR="002C1029" w:rsidRPr="002C1029" w:rsidRDefault="002C1029" w:rsidP="002C1029">
            <w:pPr>
              <w:widowControl w:val="0"/>
              <w:snapToGrid w:val="0"/>
              <w:ind w:firstLine="0"/>
              <w:jc w:val="left"/>
              <w:rPr>
                <w:noProof/>
                <w:szCs w:val="24"/>
                <w:lang w:eastAsia="lt-LT"/>
              </w:rPr>
            </w:pPr>
          </w:p>
          <w:p w14:paraId="5F8E6B94" w14:textId="77777777" w:rsidR="002C1029" w:rsidRPr="002C1029" w:rsidRDefault="002C1029" w:rsidP="002C1029">
            <w:pPr>
              <w:widowControl w:val="0"/>
              <w:snapToGrid w:val="0"/>
              <w:ind w:firstLine="0"/>
              <w:jc w:val="left"/>
              <w:rPr>
                <w:noProof/>
                <w:szCs w:val="24"/>
                <w:lang w:eastAsia="lt-LT"/>
              </w:rPr>
            </w:pPr>
          </w:p>
          <w:p w14:paraId="2CA423DE" w14:textId="1B7372A8" w:rsidR="002C1029" w:rsidRDefault="002C1029" w:rsidP="002C1029">
            <w:pPr>
              <w:widowControl w:val="0"/>
              <w:snapToGrid w:val="0"/>
              <w:ind w:firstLine="0"/>
              <w:jc w:val="left"/>
              <w:rPr>
                <w:noProof/>
                <w:szCs w:val="24"/>
                <w:lang w:eastAsia="lt-LT"/>
              </w:rPr>
            </w:pPr>
            <w:r w:rsidRPr="002C1029">
              <w:rPr>
                <w:noProof/>
                <w:szCs w:val="24"/>
                <w:lang w:val="en-US"/>
                <w14:ligatures w14:val="standardContextual"/>
              </w:rPr>
              <w:drawing>
                <wp:inline distT="0" distB="0" distL="0" distR="0" wp14:anchorId="370248A2" wp14:editId="6DA95221">
                  <wp:extent cx="4403188" cy="2007035"/>
                  <wp:effectExtent l="0" t="0" r="0" b="0"/>
                  <wp:docPr id="7" name="Picture 1">
                    <a:extLst xmlns:a="http://schemas.openxmlformats.org/drawingml/2006/main">
                      <a:ext uri="{FF2B5EF4-FFF2-40B4-BE49-F238E27FC236}">
                        <a16:creationId xmlns:a16="http://schemas.microsoft.com/office/drawing/2014/main" id="{E3F499A9-4AB8-2904-C6EE-028893EA6A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3F499A9-4AB8-2904-C6EE-028893EA6A13}"/>
                              </a:ext>
                            </a:extLst>
                          </pic:cNvPr>
                          <pic:cNvPicPr>
                            <a:picLocks noChangeAspect="1"/>
                          </pic:cNvPicPr>
                        </pic:nvPicPr>
                        <pic:blipFill>
                          <a:blip r:embed="rId10"/>
                          <a:stretch>
                            <a:fillRect/>
                          </a:stretch>
                        </pic:blipFill>
                        <pic:spPr>
                          <a:xfrm>
                            <a:off x="0" y="0"/>
                            <a:ext cx="4440463" cy="2024026"/>
                          </a:xfrm>
                          <a:prstGeom prst="rect">
                            <a:avLst/>
                          </a:prstGeom>
                        </pic:spPr>
                      </pic:pic>
                    </a:graphicData>
                  </a:graphic>
                </wp:inline>
              </w:drawing>
            </w:r>
          </w:p>
          <w:p w14:paraId="7DDC3A77" w14:textId="77777777" w:rsidR="002C1029" w:rsidRDefault="002C1029" w:rsidP="002C1029">
            <w:pPr>
              <w:widowControl w:val="0"/>
              <w:snapToGrid w:val="0"/>
              <w:ind w:firstLine="0"/>
              <w:jc w:val="left"/>
              <w:rPr>
                <w:noProof/>
                <w:szCs w:val="24"/>
                <w:lang w:eastAsia="lt-LT"/>
              </w:rPr>
            </w:pPr>
          </w:p>
          <w:p w14:paraId="0630E072" w14:textId="77777777" w:rsidR="002C1029" w:rsidRPr="002C1029" w:rsidRDefault="002C1029" w:rsidP="002C1029">
            <w:pPr>
              <w:widowControl w:val="0"/>
              <w:snapToGrid w:val="0"/>
              <w:ind w:firstLine="0"/>
              <w:jc w:val="left"/>
              <w:rPr>
                <w:noProof/>
                <w:szCs w:val="24"/>
                <w:lang w:eastAsia="lt-LT"/>
              </w:rPr>
            </w:pPr>
          </w:p>
          <w:p w14:paraId="3000C6F4" w14:textId="77777777" w:rsidR="002C1029" w:rsidRPr="002C1029" w:rsidRDefault="002C1029" w:rsidP="002C1029">
            <w:pPr>
              <w:widowControl w:val="0"/>
              <w:snapToGrid w:val="0"/>
              <w:ind w:firstLine="0"/>
              <w:jc w:val="left"/>
              <w:rPr>
                <w:noProof/>
                <w:szCs w:val="24"/>
                <w:lang w:eastAsia="lt-LT"/>
              </w:rPr>
            </w:pPr>
          </w:p>
          <w:p w14:paraId="28DD472C"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Skersinių sistemą turi sudaryti žemiau nurodytos dalys:</w:t>
            </w:r>
          </w:p>
          <w:tbl>
            <w:tblPr>
              <w:tblStyle w:val="TableGrid3"/>
              <w:tblW w:w="7685" w:type="dxa"/>
              <w:tblInd w:w="0" w:type="dxa"/>
              <w:tblLayout w:type="fixed"/>
              <w:tblLook w:val="04A0" w:firstRow="1" w:lastRow="0" w:firstColumn="1" w:lastColumn="0" w:noHBand="0" w:noVBand="1"/>
            </w:tblPr>
            <w:tblGrid>
              <w:gridCol w:w="1581"/>
              <w:gridCol w:w="850"/>
              <w:gridCol w:w="709"/>
              <w:gridCol w:w="4545"/>
            </w:tblGrid>
            <w:tr w:rsidR="002C1029" w:rsidRPr="002C1029" w14:paraId="4994D37D" w14:textId="77777777" w:rsidTr="008C4459">
              <w:tc>
                <w:tcPr>
                  <w:tcW w:w="1581" w:type="dxa"/>
                </w:tcPr>
                <w:p w14:paraId="4C00363B" w14:textId="77777777" w:rsidR="002C1029" w:rsidRPr="002C1029" w:rsidRDefault="002C1029" w:rsidP="002C1029">
                  <w:pPr>
                    <w:ind w:firstLine="0"/>
                    <w:jc w:val="center"/>
                    <w:rPr>
                      <w:rFonts w:ascii="Times New Roman" w:hAnsi="Times New Roman"/>
                      <w:bCs/>
                      <w:color w:val="000000"/>
                      <w:szCs w:val="24"/>
                      <w:lang w:eastAsia="lt-LT"/>
                    </w:rPr>
                  </w:pPr>
                  <w:r w:rsidRPr="002C1029">
                    <w:rPr>
                      <w:rFonts w:ascii="Times New Roman" w:hAnsi="Times New Roman"/>
                      <w:bCs/>
                      <w:color w:val="000000"/>
                      <w:szCs w:val="24"/>
                      <w:lang w:eastAsia="lt-LT"/>
                    </w:rPr>
                    <w:t>PAVYZDYS</w:t>
                  </w:r>
                </w:p>
              </w:tc>
              <w:tc>
                <w:tcPr>
                  <w:tcW w:w="850" w:type="dxa"/>
                </w:tcPr>
                <w:p w14:paraId="3F2D47B5" w14:textId="77777777" w:rsidR="002C1029" w:rsidRPr="002C1029" w:rsidRDefault="002C1029" w:rsidP="002C1029">
                  <w:pPr>
                    <w:ind w:firstLine="0"/>
                    <w:jc w:val="center"/>
                    <w:rPr>
                      <w:rFonts w:ascii="Times New Roman" w:hAnsi="Times New Roman"/>
                      <w:bCs/>
                      <w:color w:val="000000"/>
                      <w:szCs w:val="24"/>
                      <w:lang w:eastAsia="lt-LT"/>
                    </w:rPr>
                  </w:pPr>
                  <w:r w:rsidRPr="002C1029">
                    <w:rPr>
                      <w:rFonts w:ascii="Times New Roman" w:hAnsi="Times New Roman"/>
                      <w:bCs/>
                      <w:color w:val="000000"/>
                      <w:szCs w:val="24"/>
                      <w:lang w:eastAsia="lt-LT"/>
                    </w:rPr>
                    <w:t>MATAS</w:t>
                  </w:r>
                </w:p>
              </w:tc>
              <w:tc>
                <w:tcPr>
                  <w:tcW w:w="709" w:type="dxa"/>
                </w:tcPr>
                <w:p w14:paraId="4724AF2A" w14:textId="77777777" w:rsidR="002C1029" w:rsidRPr="002C1029" w:rsidRDefault="002C1029" w:rsidP="002C1029">
                  <w:pPr>
                    <w:ind w:firstLine="0"/>
                    <w:jc w:val="center"/>
                    <w:rPr>
                      <w:rFonts w:ascii="Times New Roman" w:hAnsi="Times New Roman"/>
                      <w:bCs/>
                      <w:color w:val="000000"/>
                      <w:szCs w:val="24"/>
                      <w:lang w:eastAsia="lt-LT"/>
                    </w:rPr>
                  </w:pPr>
                  <w:r w:rsidRPr="002C1029">
                    <w:rPr>
                      <w:rFonts w:ascii="Times New Roman" w:hAnsi="Times New Roman"/>
                      <w:bCs/>
                      <w:color w:val="000000"/>
                      <w:szCs w:val="24"/>
                      <w:lang w:eastAsia="lt-LT"/>
                    </w:rPr>
                    <w:t>KIEKIS</w:t>
                  </w:r>
                </w:p>
              </w:tc>
              <w:tc>
                <w:tcPr>
                  <w:tcW w:w="4545" w:type="dxa"/>
                </w:tcPr>
                <w:p w14:paraId="6560B1E0" w14:textId="77777777" w:rsidR="002C1029" w:rsidRPr="002C1029" w:rsidRDefault="002C1029" w:rsidP="002C1029">
                  <w:pPr>
                    <w:ind w:firstLine="0"/>
                    <w:jc w:val="center"/>
                    <w:rPr>
                      <w:rFonts w:ascii="Times New Roman" w:hAnsi="Times New Roman"/>
                      <w:bCs/>
                      <w:color w:val="000000"/>
                      <w:szCs w:val="24"/>
                      <w:lang w:eastAsia="lt-LT"/>
                    </w:rPr>
                  </w:pPr>
                  <w:r w:rsidRPr="002C1029">
                    <w:rPr>
                      <w:rFonts w:ascii="Times New Roman" w:hAnsi="Times New Roman"/>
                      <w:bCs/>
                      <w:color w:val="000000"/>
                      <w:szCs w:val="24"/>
                      <w:lang w:eastAsia="lt-LT"/>
                    </w:rPr>
                    <w:t>APRAŠYMAS</w:t>
                  </w:r>
                </w:p>
              </w:tc>
            </w:tr>
            <w:tr w:rsidR="002C1029" w:rsidRPr="002C1029" w14:paraId="612585AC" w14:textId="77777777" w:rsidTr="008C4459">
              <w:trPr>
                <w:trHeight w:val="2600"/>
              </w:trPr>
              <w:tc>
                <w:tcPr>
                  <w:tcW w:w="1581" w:type="dxa"/>
                </w:tcPr>
                <w:p w14:paraId="6D823893" w14:textId="77777777" w:rsidR="002C1029" w:rsidRPr="002C1029" w:rsidRDefault="002C1029" w:rsidP="002C1029">
                  <w:pPr>
                    <w:ind w:right="488" w:firstLine="0"/>
                    <w:jc w:val="center"/>
                    <w:rPr>
                      <w:rFonts w:ascii="Times New Roman" w:hAnsi="Times New Roman"/>
                      <w:color w:val="000000"/>
                      <w:szCs w:val="24"/>
                      <w:lang w:eastAsia="lt-LT"/>
                    </w:rPr>
                  </w:pPr>
                  <w:r w:rsidRPr="002C1029">
                    <w:rPr>
                      <w:noProof/>
                      <w:szCs w:val="24"/>
                      <w:lang w:val="en-US"/>
                    </w:rPr>
                    <w:drawing>
                      <wp:anchor distT="0" distB="0" distL="114300" distR="114300" simplePos="0" relativeHeight="251667456" behindDoc="1" locked="0" layoutInCell="1" allowOverlap="1" wp14:anchorId="3F7490B7" wp14:editId="75E086BB">
                        <wp:simplePos x="0" y="0"/>
                        <wp:positionH relativeFrom="column">
                          <wp:posOffset>388620</wp:posOffset>
                        </wp:positionH>
                        <wp:positionV relativeFrom="paragraph">
                          <wp:posOffset>341630</wp:posOffset>
                        </wp:positionV>
                        <wp:extent cx="108585" cy="962025"/>
                        <wp:effectExtent l="0" t="0" r="5715" b="9525"/>
                        <wp:wrapTight wrapText="bothSides">
                          <wp:wrapPolygon edited="0">
                            <wp:start x="0" y="0"/>
                            <wp:lineTo x="0" y="21386"/>
                            <wp:lineTo x="18947" y="21386"/>
                            <wp:lineTo x="18947" y="0"/>
                            <wp:lineTo x="0" y="0"/>
                          </wp:wrapPolygon>
                        </wp:wrapTight>
                        <wp:docPr id="783861365" name="Picture 78386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tcPr>
                <w:p w14:paraId="37C15B42" w14:textId="77777777" w:rsidR="002C1029" w:rsidRPr="002C1029" w:rsidRDefault="002C1029" w:rsidP="002C1029">
                  <w:pPr>
                    <w:ind w:firstLine="0"/>
                    <w:jc w:val="center"/>
                    <w:rPr>
                      <w:rFonts w:ascii="Times New Roman" w:hAnsi="Times New Roman"/>
                      <w:color w:val="000000"/>
                      <w:szCs w:val="24"/>
                      <w:lang w:eastAsia="lt-LT"/>
                    </w:rPr>
                  </w:pPr>
                </w:p>
                <w:p w14:paraId="0FD6D68F" w14:textId="77777777" w:rsidR="002C1029" w:rsidRPr="002C1029" w:rsidRDefault="002C1029" w:rsidP="002C1029">
                  <w:pPr>
                    <w:ind w:firstLine="0"/>
                    <w:jc w:val="center"/>
                    <w:rPr>
                      <w:rFonts w:ascii="Times New Roman" w:hAnsi="Times New Roman"/>
                      <w:color w:val="000000"/>
                      <w:szCs w:val="24"/>
                      <w:lang w:eastAsia="lt-LT"/>
                    </w:rPr>
                  </w:pPr>
                </w:p>
                <w:p w14:paraId="3FF1EEC9" w14:textId="77777777" w:rsidR="002C1029" w:rsidRPr="002C1029" w:rsidRDefault="002C1029" w:rsidP="002C1029">
                  <w:pPr>
                    <w:ind w:firstLine="7"/>
                    <w:jc w:val="center"/>
                    <w:rPr>
                      <w:rFonts w:ascii="Times New Roman" w:hAnsi="Times New Roman"/>
                      <w:color w:val="000000"/>
                      <w:szCs w:val="24"/>
                      <w:lang w:eastAsia="lt-LT"/>
                    </w:rPr>
                  </w:pPr>
                </w:p>
                <w:p w14:paraId="3F626FC2" w14:textId="77777777" w:rsidR="002C1029" w:rsidRPr="002C1029" w:rsidRDefault="002C1029" w:rsidP="002C1029">
                  <w:pPr>
                    <w:ind w:firstLine="0"/>
                    <w:jc w:val="center"/>
                    <w:rPr>
                      <w:rFonts w:ascii="Times New Roman" w:hAnsi="Times New Roman"/>
                      <w:color w:val="000000"/>
                      <w:szCs w:val="24"/>
                      <w:lang w:eastAsia="lt-LT"/>
                    </w:rPr>
                  </w:pPr>
                </w:p>
                <w:p w14:paraId="3E663E0B"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7366FA4B" w14:textId="77777777" w:rsidR="002C1029" w:rsidRPr="002C1029" w:rsidRDefault="002C1029" w:rsidP="002C1029">
                  <w:pPr>
                    <w:ind w:firstLine="0"/>
                    <w:jc w:val="center"/>
                    <w:rPr>
                      <w:rFonts w:ascii="Times New Roman" w:hAnsi="Times New Roman"/>
                      <w:color w:val="000000"/>
                      <w:szCs w:val="24"/>
                      <w:lang w:eastAsia="lt-LT"/>
                    </w:rPr>
                  </w:pPr>
                </w:p>
                <w:p w14:paraId="509D0854" w14:textId="77777777" w:rsidR="002C1029" w:rsidRPr="002C1029" w:rsidRDefault="002C1029" w:rsidP="002C1029">
                  <w:pPr>
                    <w:ind w:firstLine="0"/>
                    <w:jc w:val="center"/>
                    <w:rPr>
                      <w:rFonts w:ascii="Times New Roman" w:hAnsi="Times New Roman"/>
                      <w:color w:val="000000"/>
                      <w:szCs w:val="24"/>
                      <w:lang w:eastAsia="lt-LT"/>
                    </w:rPr>
                  </w:pPr>
                </w:p>
                <w:p w14:paraId="33556CBC" w14:textId="77777777" w:rsidR="002C1029" w:rsidRPr="002C1029" w:rsidRDefault="002C1029" w:rsidP="002C1029">
                  <w:pPr>
                    <w:ind w:firstLine="0"/>
                    <w:jc w:val="center"/>
                    <w:rPr>
                      <w:rFonts w:ascii="Times New Roman" w:hAnsi="Times New Roman"/>
                      <w:color w:val="000000"/>
                      <w:szCs w:val="24"/>
                      <w:lang w:eastAsia="lt-LT"/>
                    </w:rPr>
                  </w:pPr>
                </w:p>
                <w:p w14:paraId="6F39498D" w14:textId="77777777" w:rsidR="002C1029" w:rsidRPr="002C1029" w:rsidRDefault="002C1029" w:rsidP="002C1029">
                  <w:pPr>
                    <w:ind w:firstLine="0"/>
                    <w:jc w:val="center"/>
                    <w:rPr>
                      <w:rFonts w:ascii="Times New Roman" w:hAnsi="Times New Roman"/>
                      <w:color w:val="000000"/>
                      <w:szCs w:val="24"/>
                      <w:lang w:eastAsia="lt-LT"/>
                    </w:rPr>
                  </w:pPr>
                </w:p>
                <w:p w14:paraId="03C79D96"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8</w:t>
                  </w:r>
                </w:p>
              </w:tc>
              <w:tc>
                <w:tcPr>
                  <w:tcW w:w="4545" w:type="dxa"/>
                </w:tcPr>
                <w:p w14:paraId="1BF5449B"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Vertikali jungiamoji dalis</w:t>
                  </w:r>
                </w:p>
                <w:p w14:paraId="2B55C23B"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*Ilgis – ne </w:t>
                  </w:r>
                  <w:proofErr w:type="spellStart"/>
                  <w:r w:rsidRPr="002C1029">
                    <w:rPr>
                      <w:rFonts w:ascii="Times New Roman" w:hAnsi="Times New Roman"/>
                      <w:color w:val="000000"/>
                      <w:szCs w:val="24"/>
                      <w:lang w:eastAsia="lt-LT"/>
                    </w:rPr>
                    <w:t>maženis</w:t>
                  </w:r>
                  <w:proofErr w:type="spellEnd"/>
                  <w:r w:rsidRPr="002C1029">
                    <w:rPr>
                      <w:rFonts w:ascii="Times New Roman" w:hAnsi="Times New Roman"/>
                      <w:color w:val="000000"/>
                      <w:szCs w:val="24"/>
                      <w:lang w:eastAsia="lt-LT"/>
                    </w:rPr>
                    <w:t xml:space="preserve"> </w:t>
                  </w:r>
                  <w:r w:rsidRPr="002C1029">
                    <w:rPr>
                      <w:rFonts w:ascii="Times New Roman" w:hAnsi="Times New Roman"/>
                      <w:color w:val="000000" w:themeColor="text1"/>
                      <w:szCs w:val="24"/>
                      <w:lang w:eastAsia="lt-LT"/>
                    </w:rPr>
                    <w:t xml:space="preserve">nei </w:t>
                  </w:r>
                  <w:r w:rsidRPr="002C1029">
                    <w:rPr>
                      <w:rFonts w:ascii="Times New Roman" w:hAnsi="Times New Roman"/>
                      <w:color w:val="000000"/>
                      <w:szCs w:val="24"/>
                      <w:lang w:eastAsia="lt-LT"/>
                    </w:rPr>
                    <w:t xml:space="preserve">230 cm ; </w:t>
                  </w:r>
                </w:p>
                <w:p w14:paraId="140915B2"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3B921359"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*Rėmo išmatavimai ne mažesni nei 75 x 75 mm;</w:t>
                  </w:r>
                </w:p>
                <w:p w14:paraId="6DFD1452"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*Metalo storis ne mažesnis nei – 3 mm;</w:t>
                  </w:r>
                </w:p>
                <w:p w14:paraId="21018993"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*Svoris ne mažesnis nei 15 kg;</w:t>
                  </w:r>
                </w:p>
                <w:p w14:paraId="53078293"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*Atstumas tarp skylių ne didesnis nei 55 mm;</w:t>
                  </w:r>
                </w:p>
                <w:p w14:paraId="622927C1"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*Skylių diametras ne mažesnis nei 20 mm;</w:t>
                  </w:r>
                </w:p>
                <w:p w14:paraId="5FE6F599"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*Skylių žymėjimas turi užtikrinti patogų reguliavimą;</w:t>
                  </w:r>
                </w:p>
                <w:p w14:paraId="3A68CA4C"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*Skylės iš visų 4 pusių.</w:t>
                  </w:r>
                </w:p>
              </w:tc>
            </w:tr>
            <w:tr w:rsidR="002C1029" w:rsidRPr="002C1029" w14:paraId="69116FDE" w14:textId="77777777" w:rsidTr="00D46FC7">
              <w:trPr>
                <w:trHeight w:val="1950"/>
              </w:trPr>
              <w:tc>
                <w:tcPr>
                  <w:tcW w:w="1581" w:type="dxa"/>
                </w:tcPr>
                <w:p w14:paraId="7785FCEF" w14:textId="77777777" w:rsidR="002C1029" w:rsidRPr="002C1029" w:rsidRDefault="002C1029" w:rsidP="002C1029">
                  <w:pPr>
                    <w:ind w:firstLine="0"/>
                    <w:jc w:val="center"/>
                    <w:rPr>
                      <w:rFonts w:ascii="Times New Roman" w:hAnsi="Times New Roman"/>
                      <w:color w:val="000000"/>
                      <w:szCs w:val="24"/>
                      <w:lang w:eastAsia="lt-LT"/>
                    </w:rPr>
                  </w:pPr>
                </w:p>
                <w:p w14:paraId="6A455AC7" w14:textId="77777777" w:rsidR="002C1029" w:rsidRPr="002C1029" w:rsidRDefault="002C1029" w:rsidP="002C1029">
                  <w:pPr>
                    <w:ind w:firstLine="0"/>
                    <w:jc w:val="center"/>
                    <w:rPr>
                      <w:rFonts w:ascii="Times New Roman" w:hAnsi="Times New Roman"/>
                      <w:color w:val="000000"/>
                      <w:szCs w:val="24"/>
                      <w:lang w:eastAsia="lt-LT"/>
                    </w:rPr>
                  </w:pPr>
                </w:p>
                <w:p w14:paraId="01B86B2C" w14:textId="77777777" w:rsidR="002C1029" w:rsidRPr="002C1029" w:rsidRDefault="002C1029" w:rsidP="002C1029">
                  <w:pPr>
                    <w:ind w:firstLine="0"/>
                    <w:jc w:val="center"/>
                    <w:rPr>
                      <w:rFonts w:ascii="Times New Roman" w:hAnsi="Times New Roman"/>
                      <w:color w:val="000000"/>
                      <w:szCs w:val="24"/>
                      <w:lang w:eastAsia="lt-LT"/>
                    </w:rPr>
                  </w:pPr>
                </w:p>
                <w:p w14:paraId="1AF43986"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      </w:t>
                  </w:r>
                  <w:r w:rsidRPr="002C1029">
                    <w:rPr>
                      <w:noProof/>
                      <w:color w:val="000000"/>
                      <w:szCs w:val="24"/>
                      <w:lang w:val="en-US"/>
                    </w:rPr>
                    <w:drawing>
                      <wp:inline distT="0" distB="0" distL="0" distR="0" wp14:anchorId="419DB45C" wp14:editId="5A1D1426">
                        <wp:extent cx="775335" cy="453390"/>
                        <wp:effectExtent l="0" t="0" r="5715" b="3810"/>
                        <wp:docPr id="793381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81714" name=""/>
                                <pic:cNvPicPr/>
                              </pic:nvPicPr>
                              <pic:blipFill>
                                <a:blip r:embed="rId12"/>
                                <a:stretch>
                                  <a:fillRect/>
                                </a:stretch>
                              </pic:blipFill>
                              <pic:spPr>
                                <a:xfrm>
                                  <a:off x="0" y="0"/>
                                  <a:ext cx="785358" cy="459251"/>
                                </a:xfrm>
                                <a:prstGeom prst="rect">
                                  <a:avLst/>
                                </a:prstGeom>
                              </pic:spPr>
                            </pic:pic>
                          </a:graphicData>
                        </a:graphic>
                      </wp:inline>
                    </w:drawing>
                  </w:r>
                </w:p>
              </w:tc>
              <w:tc>
                <w:tcPr>
                  <w:tcW w:w="850" w:type="dxa"/>
                </w:tcPr>
                <w:p w14:paraId="264F888C" w14:textId="77777777" w:rsidR="002C1029" w:rsidRPr="002C1029" w:rsidRDefault="002C1029" w:rsidP="002C1029">
                  <w:pPr>
                    <w:ind w:firstLine="0"/>
                    <w:jc w:val="center"/>
                    <w:rPr>
                      <w:rFonts w:ascii="Times New Roman" w:hAnsi="Times New Roman"/>
                      <w:color w:val="000000"/>
                      <w:szCs w:val="24"/>
                      <w:lang w:eastAsia="lt-LT"/>
                    </w:rPr>
                  </w:pPr>
                </w:p>
                <w:p w14:paraId="54363C8C" w14:textId="77777777" w:rsidR="002C1029" w:rsidRPr="002C1029" w:rsidRDefault="002C1029" w:rsidP="002C1029">
                  <w:pPr>
                    <w:ind w:firstLine="0"/>
                    <w:jc w:val="left"/>
                    <w:rPr>
                      <w:rFonts w:ascii="Times New Roman" w:hAnsi="Times New Roman"/>
                      <w:color w:val="000000"/>
                      <w:szCs w:val="24"/>
                      <w:lang w:eastAsia="lt-LT"/>
                    </w:rPr>
                  </w:pPr>
                </w:p>
                <w:p w14:paraId="3FBDB0F5" w14:textId="77777777" w:rsidR="002C1029" w:rsidRPr="002C1029" w:rsidRDefault="002C1029" w:rsidP="002C1029">
                  <w:pPr>
                    <w:ind w:firstLine="0"/>
                    <w:jc w:val="center"/>
                    <w:rPr>
                      <w:rFonts w:ascii="Times New Roman" w:hAnsi="Times New Roman"/>
                      <w:color w:val="000000"/>
                      <w:szCs w:val="24"/>
                      <w:lang w:eastAsia="lt-LT"/>
                    </w:rPr>
                  </w:pPr>
                </w:p>
                <w:p w14:paraId="6B3A88A2"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3F98A2B1" w14:textId="77777777" w:rsidR="002C1029" w:rsidRPr="002C1029" w:rsidRDefault="002C1029" w:rsidP="002C1029">
                  <w:pPr>
                    <w:ind w:firstLine="0"/>
                    <w:jc w:val="center"/>
                    <w:rPr>
                      <w:rFonts w:ascii="Times New Roman" w:hAnsi="Times New Roman"/>
                      <w:color w:val="000000"/>
                      <w:szCs w:val="24"/>
                      <w:lang w:eastAsia="lt-LT"/>
                    </w:rPr>
                  </w:pPr>
                </w:p>
                <w:p w14:paraId="5DA6333F" w14:textId="77777777" w:rsidR="002C1029" w:rsidRPr="002C1029" w:rsidRDefault="002C1029" w:rsidP="002C1029">
                  <w:pPr>
                    <w:ind w:firstLine="0"/>
                    <w:jc w:val="left"/>
                    <w:rPr>
                      <w:rFonts w:ascii="Times New Roman" w:hAnsi="Times New Roman"/>
                      <w:color w:val="000000"/>
                      <w:szCs w:val="24"/>
                      <w:lang w:eastAsia="lt-LT"/>
                    </w:rPr>
                  </w:pPr>
                </w:p>
                <w:p w14:paraId="4C08D4A6" w14:textId="77777777" w:rsidR="002C1029" w:rsidRPr="002C1029" w:rsidRDefault="002C1029" w:rsidP="002C1029">
                  <w:pPr>
                    <w:ind w:firstLine="0"/>
                    <w:jc w:val="center"/>
                    <w:rPr>
                      <w:rFonts w:ascii="Times New Roman" w:hAnsi="Times New Roman"/>
                      <w:color w:val="000000"/>
                      <w:szCs w:val="24"/>
                      <w:lang w:eastAsia="lt-LT"/>
                    </w:rPr>
                  </w:pPr>
                </w:p>
                <w:p w14:paraId="09D2B934"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8</w:t>
                  </w:r>
                </w:p>
              </w:tc>
              <w:tc>
                <w:tcPr>
                  <w:tcW w:w="4545" w:type="dxa"/>
                </w:tcPr>
                <w:p w14:paraId="7417ABA5" w14:textId="77777777" w:rsidR="002C1029" w:rsidRPr="002C1029" w:rsidRDefault="002C1029" w:rsidP="002C1029">
                  <w:pPr>
                    <w:ind w:firstLine="0"/>
                    <w:jc w:val="left"/>
                    <w:rPr>
                      <w:rFonts w:ascii="Times New Roman" w:hAnsi="Times New Roman"/>
                      <w:color w:val="000000"/>
                      <w:szCs w:val="24"/>
                      <w:lang w:eastAsia="lt-LT"/>
                    </w:rPr>
                  </w:pPr>
                </w:p>
                <w:p w14:paraId="4B20DC24"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Dvigubas horizontalus skersinis </w:t>
                  </w:r>
                </w:p>
                <w:p w14:paraId="46AA2D04"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098DC76D"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*Diametras ne </w:t>
                  </w:r>
                  <w:proofErr w:type="spellStart"/>
                  <w:r w:rsidRPr="002C1029">
                    <w:rPr>
                      <w:rFonts w:ascii="Times New Roman" w:hAnsi="Times New Roman"/>
                      <w:color w:val="000000"/>
                      <w:szCs w:val="24"/>
                      <w:lang w:eastAsia="lt-LT"/>
                    </w:rPr>
                    <w:t>maženis</w:t>
                  </w:r>
                  <w:proofErr w:type="spellEnd"/>
                  <w:r w:rsidRPr="002C1029">
                    <w:rPr>
                      <w:rFonts w:ascii="Times New Roman" w:hAnsi="Times New Roman"/>
                      <w:color w:val="000000"/>
                      <w:szCs w:val="24"/>
                      <w:lang w:eastAsia="lt-LT"/>
                    </w:rPr>
                    <w:t xml:space="preserve"> </w:t>
                  </w:r>
                  <w:r w:rsidRPr="002C1029">
                    <w:rPr>
                      <w:rFonts w:ascii="Times New Roman" w:hAnsi="Times New Roman"/>
                      <w:color w:val="000000" w:themeColor="text1"/>
                      <w:szCs w:val="24"/>
                      <w:lang w:eastAsia="lt-LT"/>
                    </w:rPr>
                    <w:t xml:space="preserve">nei </w:t>
                  </w:r>
                  <w:r w:rsidRPr="002C1029">
                    <w:rPr>
                      <w:rFonts w:ascii="Times New Roman" w:hAnsi="Times New Roman"/>
                      <w:color w:val="000000"/>
                      <w:szCs w:val="24"/>
                      <w:lang w:eastAsia="lt-LT"/>
                    </w:rPr>
                    <w:t>32 mm;</w:t>
                  </w:r>
                </w:p>
                <w:p w14:paraId="1F285354"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*Ilgis – ne </w:t>
                  </w:r>
                  <w:proofErr w:type="spellStart"/>
                  <w:r w:rsidRPr="002C1029">
                    <w:rPr>
                      <w:rFonts w:ascii="Times New Roman" w:hAnsi="Times New Roman"/>
                      <w:color w:val="000000"/>
                      <w:szCs w:val="24"/>
                      <w:lang w:eastAsia="lt-LT"/>
                    </w:rPr>
                    <w:t>maženis</w:t>
                  </w:r>
                  <w:proofErr w:type="spellEnd"/>
                  <w:r w:rsidRPr="002C1029">
                    <w:rPr>
                      <w:rFonts w:ascii="Times New Roman" w:hAnsi="Times New Roman"/>
                      <w:color w:val="000000"/>
                      <w:szCs w:val="24"/>
                      <w:lang w:eastAsia="lt-LT"/>
                    </w:rPr>
                    <w:t xml:space="preserve"> </w:t>
                  </w:r>
                  <w:r w:rsidRPr="002C1029">
                    <w:rPr>
                      <w:rFonts w:ascii="Times New Roman" w:hAnsi="Times New Roman"/>
                      <w:color w:val="000000" w:themeColor="text1"/>
                      <w:szCs w:val="24"/>
                      <w:lang w:eastAsia="lt-LT"/>
                    </w:rPr>
                    <w:t>nei 110 mm.</w:t>
                  </w:r>
                </w:p>
              </w:tc>
            </w:tr>
            <w:tr w:rsidR="002C1029" w:rsidRPr="002C1029" w14:paraId="45AF614B" w14:textId="77777777" w:rsidTr="008C4459">
              <w:trPr>
                <w:trHeight w:val="2690"/>
              </w:trPr>
              <w:tc>
                <w:tcPr>
                  <w:tcW w:w="1581" w:type="dxa"/>
                </w:tcPr>
                <w:p w14:paraId="5CFD73E2" w14:textId="77777777" w:rsidR="002C1029" w:rsidRPr="002C1029" w:rsidRDefault="002C1029" w:rsidP="002C1029">
                  <w:pPr>
                    <w:ind w:firstLine="0"/>
                    <w:jc w:val="center"/>
                    <w:rPr>
                      <w:rFonts w:ascii="Times New Roman" w:hAnsi="Times New Roman"/>
                      <w:color w:val="000000"/>
                      <w:szCs w:val="24"/>
                      <w:lang w:eastAsia="lt-LT"/>
                    </w:rPr>
                  </w:pPr>
                </w:p>
                <w:p w14:paraId="025395F3" w14:textId="77777777" w:rsidR="002C1029" w:rsidRPr="002C1029" w:rsidRDefault="002C1029" w:rsidP="002C1029">
                  <w:pPr>
                    <w:ind w:firstLine="0"/>
                    <w:jc w:val="center"/>
                    <w:rPr>
                      <w:rFonts w:ascii="Times New Roman" w:hAnsi="Times New Roman"/>
                      <w:color w:val="000000"/>
                      <w:szCs w:val="24"/>
                      <w:lang w:eastAsia="lt-LT"/>
                    </w:rPr>
                  </w:pPr>
                </w:p>
                <w:p w14:paraId="5BAC2D85" w14:textId="77777777" w:rsidR="002C1029" w:rsidRPr="002C1029" w:rsidRDefault="002C1029" w:rsidP="002C1029">
                  <w:pPr>
                    <w:ind w:firstLine="0"/>
                    <w:jc w:val="center"/>
                    <w:rPr>
                      <w:rFonts w:ascii="Times New Roman" w:hAnsi="Times New Roman"/>
                      <w:color w:val="000000"/>
                      <w:szCs w:val="24"/>
                      <w:lang w:eastAsia="lt-LT"/>
                    </w:rPr>
                  </w:pPr>
                  <w:r w:rsidRPr="002C1029">
                    <w:rPr>
                      <w:noProof/>
                      <w:color w:val="000000"/>
                      <w:szCs w:val="24"/>
                      <w:lang w:val="en-US"/>
                    </w:rPr>
                    <w:drawing>
                      <wp:inline distT="0" distB="0" distL="0" distR="0" wp14:anchorId="289AD0C5" wp14:editId="5647DCAC">
                        <wp:extent cx="775335" cy="314181"/>
                        <wp:effectExtent l="0" t="0" r="5715" b="0"/>
                        <wp:docPr id="179834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45200" name=""/>
                                <pic:cNvPicPr/>
                              </pic:nvPicPr>
                              <pic:blipFill>
                                <a:blip r:embed="rId13"/>
                                <a:stretch>
                                  <a:fillRect/>
                                </a:stretch>
                              </pic:blipFill>
                              <pic:spPr>
                                <a:xfrm flipV="1">
                                  <a:off x="0" y="0"/>
                                  <a:ext cx="804723" cy="326090"/>
                                </a:xfrm>
                                <a:prstGeom prst="rect">
                                  <a:avLst/>
                                </a:prstGeom>
                              </pic:spPr>
                            </pic:pic>
                          </a:graphicData>
                        </a:graphic>
                      </wp:inline>
                    </w:drawing>
                  </w:r>
                </w:p>
              </w:tc>
              <w:tc>
                <w:tcPr>
                  <w:tcW w:w="850" w:type="dxa"/>
                </w:tcPr>
                <w:p w14:paraId="775B2188" w14:textId="77777777" w:rsidR="002C1029" w:rsidRPr="002C1029" w:rsidRDefault="002C1029" w:rsidP="002C1029">
                  <w:pPr>
                    <w:ind w:firstLine="0"/>
                    <w:jc w:val="center"/>
                    <w:rPr>
                      <w:rFonts w:ascii="Times New Roman" w:hAnsi="Times New Roman"/>
                      <w:color w:val="000000"/>
                      <w:szCs w:val="24"/>
                      <w:lang w:eastAsia="lt-LT"/>
                    </w:rPr>
                  </w:pPr>
                </w:p>
                <w:p w14:paraId="7E22438E" w14:textId="77777777" w:rsidR="002C1029" w:rsidRPr="002C1029" w:rsidRDefault="002C1029" w:rsidP="002C1029">
                  <w:pPr>
                    <w:ind w:firstLine="0"/>
                    <w:jc w:val="center"/>
                    <w:rPr>
                      <w:rFonts w:ascii="Times New Roman" w:hAnsi="Times New Roman"/>
                      <w:color w:val="000000"/>
                      <w:szCs w:val="24"/>
                      <w:lang w:eastAsia="lt-LT"/>
                    </w:rPr>
                  </w:pPr>
                </w:p>
                <w:p w14:paraId="0386A72F" w14:textId="77777777" w:rsidR="002C1029" w:rsidRPr="002C1029" w:rsidRDefault="002C1029" w:rsidP="002C1029">
                  <w:pPr>
                    <w:ind w:firstLine="0"/>
                    <w:jc w:val="center"/>
                    <w:rPr>
                      <w:rFonts w:ascii="Times New Roman" w:hAnsi="Times New Roman"/>
                      <w:color w:val="000000"/>
                      <w:szCs w:val="24"/>
                      <w:lang w:eastAsia="lt-LT"/>
                    </w:rPr>
                  </w:pPr>
                </w:p>
                <w:p w14:paraId="5FC86EA5"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27498F1A" w14:textId="77777777" w:rsidR="002C1029" w:rsidRPr="002C1029" w:rsidRDefault="002C1029" w:rsidP="002C1029">
                  <w:pPr>
                    <w:ind w:firstLine="0"/>
                    <w:jc w:val="center"/>
                    <w:rPr>
                      <w:rFonts w:ascii="Times New Roman" w:hAnsi="Times New Roman"/>
                      <w:color w:val="000000"/>
                      <w:szCs w:val="24"/>
                      <w:lang w:eastAsia="lt-LT"/>
                    </w:rPr>
                  </w:pPr>
                </w:p>
                <w:p w14:paraId="4C03A625" w14:textId="77777777" w:rsidR="002C1029" w:rsidRPr="002C1029" w:rsidRDefault="002C1029" w:rsidP="002C1029">
                  <w:pPr>
                    <w:ind w:firstLine="0"/>
                    <w:jc w:val="center"/>
                    <w:rPr>
                      <w:rFonts w:ascii="Times New Roman" w:hAnsi="Times New Roman"/>
                      <w:color w:val="000000"/>
                      <w:szCs w:val="24"/>
                      <w:lang w:eastAsia="lt-LT"/>
                    </w:rPr>
                  </w:pPr>
                </w:p>
                <w:p w14:paraId="4309C124" w14:textId="77777777" w:rsidR="002C1029" w:rsidRPr="002C1029" w:rsidRDefault="002C1029" w:rsidP="002C1029">
                  <w:pPr>
                    <w:ind w:firstLine="0"/>
                    <w:jc w:val="center"/>
                    <w:rPr>
                      <w:rFonts w:ascii="Times New Roman" w:hAnsi="Times New Roman"/>
                      <w:color w:val="000000"/>
                      <w:szCs w:val="24"/>
                      <w:lang w:eastAsia="lt-LT"/>
                    </w:rPr>
                  </w:pPr>
                </w:p>
                <w:p w14:paraId="68436AE7"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4</w:t>
                  </w:r>
                </w:p>
              </w:tc>
              <w:tc>
                <w:tcPr>
                  <w:tcW w:w="4545" w:type="dxa"/>
                </w:tcPr>
                <w:p w14:paraId="7D68FE2D" w14:textId="77777777" w:rsidR="002C1029" w:rsidRPr="002C1029" w:rsidRDefault="002C1029" w:rsidP="002C1029">
                  <w:pPr>
                    <w:ind w:firstLine="0"/>
                    <w:jc w:val="left"/>
                    <w:rPr>
                      <w:rFonts w:ascii="Times New Roman" w:hAnsi="Times New Roman"/>
                      <w:color w:val="000000"/>
                      <w:szCs w:val="24"/>
                      <w:lang w:eastAsia="lt-LT"/>
                    </w:rPr>
                  </w:pPr>
                </w:p>
                <w:p w14:paraId="3FEBF185"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Horizontalus skersinis </w:t>
                  </w:r>
                </w:p>
                <w:p w14:paraId="599D47D1"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01D9083A"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*Diametras ne </w:t>
                  </w:r>
                  <w:proofErr w:type="spellStart"/>
                  <w:r w:rsidRPr="002C1029">
                    <w:rPr>
                      <w:rFonts w:ascii="Times New Roman" w:hAnsi="Times New Roman"/>
                      <w:color w:val="000000"/>
                      <w:szCs w:val="24"/>
                      <w:lang w:eastAsia="lt-LT"/>
                    </w:rPr>
                    <w:t>maženis</w:t>
                  </w:r>
                  <w:proofErr w:type="spellEnd"/>
                  <w:r w:rsidRPr="002C1029">
                    <w:rPr>
                      <w:rFonts w:ascii="Times New Roman" w:hAnsi="Times New Roman"/>
                      <w:color w:val="000000"/>
                      <w:szCs w:val="24"/>
                      <w:lang w:eastAsia="lt-LT"/>
                    </w:rPr>
                    <w:t xml:space="preserve"> </w:t>
                  </w:r>
                  <w:r w:rsidRPr="002C1029">
                    <w:rPr>
                      <w:rFonts w:ascii="Times New Roman" w:hAnsi="Times New Roman"/>
                      <w:color w:val="000000" w:themeColor="text1"/>
                      <w:szCs w:val="24"/>
                      <w:lang w:eastAsia="lt-LT"/>
                    </w:rPr>
                    <w:t xml:space="preserve">nei </w:t>
                  </w:r>
                  <w:r w:rsidRPr="002C1029">
                    <w:rPr>
                      <w:rFonts w:ascii="Times New Roman" w:hAnsi="Times New Roman"/>
                      <w:color w:val="000000"/>
                      <w:szCs w:val="24"/>
                      <w:lang w:eastAsia="lt-LT"/>
                    </w:rPr>
                    <w:t>32 mm;</w:t>
                  </w:r>
                </w:p>
                <w:p w14:paraId="7E1D50BD"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*Ilgis – ne </w:t>
                  </w:r>
                  <w:proofErr w:type="spellStart"/>
                  <w:r w:rsidRPr="002C1029">
                    <w:rPr>
                      <w:rFonts w:ascii="Times New Roman" w:hAnsi="Times New Roman"/>
                      <w:color w:val="000000"/>
                      <w:szCs w:val="24"/>
                      <w:lang w:eastAsia="lt-LT"/>
                    </w:rPr>
                    <w:t>maženis</w:t>
                  </w:r>
                  <w:proofErr w:type="spellEnd"/>
                  <w:r w:rsidRPr="002C1029">
                    <w:rPr>
                      <w:rFonts w:ascii="Times New Roman" w:hAnsi="Times New Roman"/>
                      <w:color w:val="000000"/>
                      <w:szCs w:val="24"/>
                      <w:lang w:eastAsia="lt-LT"/>
                    </w:rPr>
                    <w:t xml:space="preserve"> </w:t>
                  </w:r>
                  <w:r w:rsidRPr="002C1029">
                    <w:rPr>
                      <w:rFonts w:ascii="Times New Roman" w:hAnsi="Times New Roman"/>
                      <w:color w:val="000000" w:themeColor="text1"/>
                      <w:szCs w:val="24"/>
                      <w:lang w:eastAsia="lt-LT"/>
                    </w:rPr>
                    <w:t>nei 110 mm.</w:t>
                  </w:r>
                </w:p>
              </w:tc>
            </w:tr>
            <w:tr w:rsidR="002C1029" w:rsidRPr="002C1029" w14:paraId="3D68C8DE" w14:textId="77777777" w:rsidTr="00D46FC7">
              <w:trPr>
                <w:trHeight w:val="2106"/>
              </w:trPr>
              <w:tc>
                <w:tcPr>
                  <w:tcW w:w="1581" w:type="dxa"/>
                </w:tcPr>
                <w:p w14:paraId="743443BF" w14:textId="77777777" w:rsidR="002C1029" w:rsidRPr="002C1029" w:rsidRDefault="002C1029" w:rsidP="002C1029">
                  <w:pPr>
                    <w:ind w:firstLine="0"/>
                    <w:jc w:val="center"/>
                    <w:rPr>
                      <w:rFonts w:ascii="Times New Roman" w:hAnsi="Times New Roman"/>
                      <w:color w:val="000000"/>
                      <w:szCs w:val="24"/>
                      <w:lang w:eastAsia="lt-LT"/>
                    </w:rPr>
                  </w:pPr>
                </w:p>
                <w:p w14:paraId="1417FDDC" w14:textId="77777777" w:rsidR="002C1029" w:rsidRPr="002C1029" w:rsidRDefault="002C1029" w:rsidP="002C1029">
                  <w:pPr>
                    <w:ind w:firstLine="0"/>
                    <w:jc w:val="center"/>
                    <w:rPr>
                      <w:rFonts w:ascii="Times New Roman" w:hAnsi="Times New Roman"/>
                      <w:color w:val="000000"/>
                      <w:szCs w:val="24"/>
                      <w:lang w:eastAsia="lt-LT"/>
                    </w:rPr>
                  </w:pPr>
                </w:p>
                <w:p w14:paraId="7772A3FB" w14:textId="77777777" w:rsidR="002C1029" w:rsidRPr="002C1029" w:rsidRDefault="002C1029" w:rsidP="002C1029">
                  <w:pPr>
                    <w:ind w:firstLine="0"/>
                    <w:jc w:val="center"/>
                    <w:rPr>
                      <w:rFonts w:ascii="Times New Roman" w:hAnsi="Times New Roman"/>
                      <w:color w:val="000000"/>
                      <w:szCs w:val="24"/>
                      <w:lang w:eastAsia="lt-LT"/>
                    </w:rPr>
                  </w:pPr>
                </w:p>
                <w:p w14:paraId="0409C3D5" w14:textId="77777777" w:rsidR="002C1029" w:rsidRPr="002C1029" w:rsidRDefault="002C1029" w:rsidP="002C1029">
                  <w:pPr>
                    <w:ind w:firstLine="0"/>
                    <w:jc w:val="center"/>
                    <w:rPr>
                      <w:rFonts w:ascii="Times New Roman" w:hAnsi="Times New Roman"/>
                      <w:color w:val="000000"/>
                      <w:szCs w:val="24"/>
                      <w:lang w:eastAsia="lt-LT"/>
                    </w:rPr>
                  </w:pPr>
                </w:p>
                <w:p w14:paraId="05AA685F" w14:textId="77777777" w:rsidR="002C1029" w:rsidRPr="002C1029" w:rsidRDefault="002C1029" w:rsidP="002C1029">
                  <w:pPr>
                    <w:ind w:firstLine="0"/>
                    <w:jc w:val="center"/>
                    <w:rPr>
                      <w:rFonts w:ascii="Times New Roman" w:hAnsi="Times New Roman"/>
                      <w:color w:val="000000"/>
                      <w:szCs w:val="24"/>
                      <w:lang w:eastAsia="lt-LT"/>
                    </w:rPr>
                  </w:pPr>
                  <w:r w:rsidRPr="002C1029">
                    <w:rPr>
                      <w:noProof/>
                      <w:color w:val="000000"/>
                      <w:szCs w:val="24"/>
                      <w:lang w:val="en-US"/>
                    </w:rPr>
                    <w:drawing>
                      <wp:inline distT="0" distB="0" distL="0" distR="0" wp14:anchorId="1DE99AC9" wp14:editId="25E3E4DE">
                        <wp:extent cx="775335" cy="447660"/>
                        <wp:effectExtent l="0" t="0" r="5715" b="0"/>
                        <wp:docPr id="1837687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87847" name=""/>
                                <pic:cNvPicPr/>
                              </pic:nvPicPr>
                              <pic:blipFill>
                                <a:blip r:embed="rId14"/>
                                <a:stretch>
                                  <a:fillRect/>
                                </a:stretch>
                              </pic:blipFill>
                              <pic:spPr>
                                <a:xfrm rot="10800000" flipV="1">
                                  <a:off x="0" y="0"/>
                                  <a:ext cx="798853" cy="461239"/>
                                </a:xfrm>
                                <a:prstGeom prst="rect">
                                  <a:avLst/>
                                </a:prstGeom>
                              </pic:spPr>
                            </pic:pic>
                          </a:graphicData>
                        </a:graphic>
                      </wp:inline>
                    </w:drawing>
                  </w:r>
                </w:p>
              </w:tc>
              <w:tc>
                <w:tcPr>
                  <w:tcW w:w="850" w:type="dxa"/>
                </w:tcPr>
                <w:p w14:paraId="7572BB82" w14:textId="77777777" w:rsidR="002C1029" w:rsidRPr="002C1029" w:rsidRDefault="002C1029" w:rsidP="002C1029">
                  <w:pPr>
                    <w:ind w:firstLine="0"/>
                    <w:jc w:val="center"/>
                    <w:rPr>
                      <w:rFonts w:ascii="Times New Roman" w:hAnsi="Times New Roman"/>
                      <w:color w:val="000000"/>
                      <w:szCs w:val="24"/>
                      <w:lang w:eastAsia="lt-LT"/>
                    </w:rPr>
                  </w:pPr>
                </w:p>
                <w:p w14:paraId="4D905081" w14:textId="77777777" w:rsidR="002C1029" w:rsidRPr="002C1029" w:rsidRDefault="002C1029" w:rsidP="002C1029">
                  <w:pPr>
                    <w:ind w:firstLine="0"/>
                    <w:jc w:val="left"/>
                    <w:rPr>
                      <w:rFonts w:ascii="Times New Roman" w:hAnsi="Times New Roman"/>
                      <w:color w:val="000000"/>
                      <w:szCs w:val="24"/>
                      <w:lang w:eastAsia="lt-LT"/>
                    </w:rPr>
                  </w:pPr>
                </w:p>
                <w:p w14:paraId="346D3C75" w14:textId="77777777" w:rsidR="002C1029" w:rsidRPr="002C1029" w:rsidRDefault="002C1029" w:rsidP="002C1029">
                  <w:pPr>
                    <w:ind w:firstLine="0"/>
                    <w:jc w:val="center"/>
                    <w:rPr>
                      <w:rFonts w:ascii="Times New Roman" w:hAnsi="Times New Roman"/>
                      <w:color w:val="000000"/>
                      <w:szCs w:val="24"/>
                      <w:lang w:eastAsia="lt-LT"/>
                    </w:rPr>
                  </w:pPr>
                </w:p>
                <w:p w14:paraId="5DB514F1" w14:textId="77777777" w:rsidR="002C1029" w:rsidRPr="002C1029" w:rsidRDefault="002C1029" w:rsidP="002C1029">
                  <w:pPr>
                    <w:ind w:firstLine="0"/>
                    <w:jc w:val="center"/>
                    <w:rPr>
                      <w:rFonts w:ascii="Times New Roman" w:hAnsi="Times New Roman"/>
                      <w:color w:val="000000"/>
                      <w:szCs w:val="24"/>
                      <w:lang w:eastAsia="lt-LT"/>
                    </w:rPr>
                  </w:pPr>
                </w:p>
                <w:p w14:paraId="06F1437C"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70B6AF08" w14:textId="77777777" w:rsidR="002C1029" w:rsidRPr="002C1029" w:rsidRDefault="002C1029" w:rsidP="002C1029">
                  <w:pPr>
                    <w:ind w:firstLine="0"/>
                    <w:jc w:val="center"/>
                    <w:rPr>
                      <w:rFonts w:ascii="Times New Roman" w:hAnsi="Times New Roman"/>
                      <w:color w:val="000000"/>
                      <w:szCs w:val="24"/>
                      <w:lang w:eastAsia="lt-LT"/>
                    </w:rPr>
                  </w:pPr>
                </w:p>
                <w:p w14:paraId="2B65AE95" w14:textId="77777777" w:rsidR="002C1029" w:rsidRPr="002C1029" w:rsidRDefault="002C1029" w:rsidP="002C1029">
                  <w:pPr>
                    <w:ind w:firstLine="0"/>
                    <w:jc w:val="center"/>
                    <w:rPr>
                      <w:rFonts w:ascii="Times New Roman" w:hAnsi="Times New Roman"/>
                      <w:color w:val="000000"/>
                      <w:szCs w:val="24"/>
                      <w:lang w:eastAsia="lt-LT"/>
                    </w:rPr>
                  </w:pPr>
                </w:p>
                <w:p w14:paraId="76E75A86" w14:textId="77777777" w:rsidR="002C1029" w:rsidRPr="002C1029" w:rsidRDefault="002C1029" w:rsidP="002C1029">
                  <w:pPr>
                    <w:ind w:firstLine="0"/>
                    <w:jc w:val="center"/>
                    <w:rPr>
                      <w:rFonts w:ascii="Times New Roman" w:hAnsi="Times New Roman"/>
                      <w:color w:val="000000"/>
                      <w:szCs w:val="24"/>
                      <w:lang w:eastAsia="lt-LT"/>
                    </w:rPr>
                  </w:pPr>
                </w:p>
                <w:p w14:paraId="2488C310" w14:textId="77777777" w:rsidR="002C1029" w:rsidRPr="002C1029" w:rsidRDefault="002C1029" w:rsidP="002C1029">
                  <w:pPr>
                    <w:ind w:firstLine="0"/>
                    <w:jc w:val="center"/>
                    <w:rPr>
                      <w:rFonts w:ascii="Times New Roman" w:hAnsi="Times New Roman"/>
                      <w:color w:val="000000"/>
                      <w:szCs w:val="24"/>
                      <w:lang w:eastAsia="lt-LT"/>
                    </w:rPr>
                  </w:pPr>
                </w:p>
                <w:p w14:paraId="2DB0045F"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3</w:t>
                  </w:r>
                </w:p>
              </w:tc>
              <w:tc>
                <w:tcPr>
                  <w:tcW w:w="4545" w:type="dxa"/>
                </w:tcPr>
                <w:p w14:paraId="54A475E5" w14:textId="77777777" w:rsidR="002C1029" w:rsidRPr="002C1029" w:rsidRDefault="002C1029" w:rsidP="002C1029">
                  <w:pPr>
                    <w:ind w:firstLine="0"/>
                    <w:jc w:val="left"/>
                    <w:rPr>
                      <w:rFonts w:ascii="Times New Roman" w:hAnsi="Times New Roman"/>
                      <w:color w:val="000000"/>
                      <w:szCs w:val="24"/>
                      <w:lang w:eastAsia="lt-LT"/>
                    </w:rPr>
                  </w:pPr>
                </w:p>
                <w:p w14:paraId="444BB3AC"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Horizontalus skersinis </w:t>
                  </w:r>
                </w:p>
                <w:p w14:paraId="2738B364"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4546B801"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*Diametras ne </w:t>
                  </w:r>
                  <w:proofErr w:type="spellStart"/>
                  <w:r w:rsidRPr="002C1029">
                    <w:rPr>
                      <w:rFonts w:ascii="Times New Roman" w:hAnsi="Times New Roman"/>
                      <w:color w:val="000000"/>
                      <w:szCs w:val="24"/>
                      <w:lang w:eastAsia="lt-LT"/>
                    </w:rPr>
                    <w:t>maženis</w:t>
                  </w:r>
                  <w:proofErr w:type="spellEnd"/>
                  <w:r w:rsidRPr="002C1029">
                    <w:rPr>
                      <w:rFonts w:ascii="Times New Roman" w:hAnsi="Times New Roman"/>
                      <w:color w:val="000000"/>
                      <w:szCs w:val="24"/>
                      <w:lang w:eastAsia="lt-LT"/>
                    </w:rPr>
                    <w:t xml:space="preserve"> </w:t>
                  </w:r>
                  <w:r w:rsidRPr="002C1029">
                    <w:rPr>
                      <w:rFonts w:ascii="Times New Roman" w:hAnsi="Times New Roman"/>
                      <w:color w:val="000000" w:themeColor="text1"/>
                      <w:szCs w:val="24"/>
                      <w:lang w:eastAsia="lt-LT"/>
                    </w:rPr>
                    <w:t xml:space="preserve">nei </w:t>
                  </w:r>
                  <w:r w:rsidRPr="002C1029">
                    <w:rPr>
                      <w:rFonts w:ascii="Times New Roman" w:hAnsi="Times New Roman"/>
                      <w:color w:val="000000"/>
                      <w:szCs w:val="24"/>
                      <w:lang w:eastAsia="lt-LT"/>
                    </w:rPr>
                    <w:t>32 mm;</w:t>
                  </w:r>
                </w:p>
                <w:p w14:paraId="450DCC70"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*Ilgis – ne </w:t>
                  </w:r>
                  <w:proofErr w:type="spellStart"/>
                  <w:r w:rsidRPr="002C1029">
                    <w:rPr>
                      <w:rFonts w:ascii="Times New Roman" w:hAnsi="Times New Roman"/>
                      <w:color w:val="000000"/>
                      <w:szCs w:val="24"/>
                      <w:lang w:eastAsia="lt-LT"/>
                    </w:rPr>
                    <w:t>maženis</w:t>
                  </w:r>
                  <w:proofErr w:type="spellEnd"/>
                  <w:r w:rsidRPr="002C1029">
                    <w:rPr>
                      <w:rFonts w:ascii="Times New Roman" w:hAnsi="Times New Roman"/>
                      <w:color w:val="000000"/>
                      <w:szCs w:val="24"/>
                      <w:lang w:eastAsia="lt-LT"/>
                    </w:rPr>
                    <w:t xml:space="preserve"> </w:t>
                  </w:r>
                  <w:r w:rsidRPr="002C1029">
                    <w:rPr>
                      <w:rFonts w:ascii="Times New Roman" w:hAnsi="Times New Roman"/>
                      <w:color w:val="000000" w:themeColor="text1"/>
                      <w:szCs w:val="24"/>
                      <w:lang w:eastAsia="lt-LT"/>
                    </w:rPr>
                    <w:t>nei 180 cm.</w:t>
                  </w:r>
                </w:p>
              </w:tc>
            </w:tr>
            <w:tr w:rsidR="002C1029" w:rsidRPr="002C1029" w14:paraId="143171B6" w14:textId="77777777" w:rsidTr="00D46FC7">
              <w:trPr>
                <w:trHeight w:val="2122"/>
              </w:trPr>
              <w:tc>
                <w:tcPr>
                  <w:tcW w:w="1581" w:type="dxa"/>
                </w:tcPr>
                <w:p w14:paraId="77EEC0DD" w14:textId="77777777" w:rsidR="002C1029" w:rsidRPr="002C1029" w:rsidRDefault="002C1029" w:rsidP="002C1029">
                  <w:pPr>
                    <w:ind w:firstLine="0"/>
                    <w:jc w:val="center"/>
                    <w:rPr>
                      <w:rFonts w:ascii="Times New Roman" w:hAnsi="Times New Roman"/>
                      <w:color w:val="000000"/>
                      <w:szCs w:val="24"/>
                      <w:lang w:eastAsia="lt-LT"/>
                    </w:rPr>
                  </w:pPr>
                </w:p>
                <w:p w14:paraId="1D69E4C9" w14:textId="77777777" w:rsidR="002C1029" w:rsidRPr="002C1029" w:rsidRDefault="002C1029" w:rsidP="002C1029">
                  <w:pPr>
                    <w:ind w:firstLine="0"/>
                    <w:jc w:val="center"/>
                    <w:rPr>
                      <w:rFonts w:ascii="Times New Roman" w:hAnsi="Times New Roman"/>
                      <w:color w:val="000000"/>
                      <w:szCs w:val="24"/>
                      <w:lang w:eastAsia="lt-LT"/>
                    </w:rPr>
                  </w:pPr>
                </w:p>
                <w:p w14:paraId="027AA84C" w14:textId="77777777" w:rsidR="002C1029" w:rsidRPr="002C1029" w:rsidRDefault="002C1029" w:rsidP="002C1029">
                  <w:pPr>
                    <w:ind w:firstLine="0"/>
                    <w:jc w:val="center"/>
                    <w:rPr>
                      <w:rFonts w:ascii="Times New Roman" w:hAnsi="Times New Roman"/>
                      <w:color w:val="000000"/>
                      <w:szCs w:val="24"/>
                      <w:lang w:eastAsia="lt-LT"/>
                    </w:rPr>
                  </w:pPr>
                </w:p>
                <w:p w14:paraId="369724B5" w14:textId="77777777" w:rsidR="002C1029" w:rsidRPr="002C1029" w:rsidRDefault="002C1029" w:rsidP="002C1029">
                  <w:pPr>
                    <w:ind w:firstLine="0"/>
                    <w:jc w:val="center"/>
                    <w:rPr>
                      <w:rFonts w:ascii="Times New Roman" w:hAnsi="Times New Roman"/>
                      <w:color w:val="000000"/>
                      <w:szCs w:val="24"/>
                      <w:lang w:eastAsia="lt-LT"/>
                    </w:rPr>
                  </w:pPr>
                  <w:r w:rsidRPr="002C1029">
                    <w:rPr>
                      <w:noProof/>
                      <w:color w:val="000000"/>
                      <w:szCs w:val="24"/>
                      <w:lang w:val="en-US"/>
                    </w:rPr>
                    <w:drawing>
                      <wp:inline distT="0" distB="0" distL="0" distR="0" wp14:anchorId="32CFD5F1" wp14:editId="6A4F485A">
                        <wp:extent cx="685800" cy="724535"/>
                        <wp:effectExtent l="0" t="0" r="0" b="0"/>
                        <wp:docPr id="173109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96563" name=""/>
                                <pic:cNvPicPr/>
                              </pic:nvPicPr>
                              <pic:blipFill>
                                <a:blip r:embed="rId15"/>
                                <a:stretch>
                                  <a:fillRect/>
                                </a:stretch>
                              </pic:blipFill>
                              <pic:spPr>
                                <a:xfrm>
                                  <a:off x="0" y="0"/>
                                  <a:ext cx="693331" cy="732491"/>
                                </a:xfrm>
                                <a:prstGeom prst="rect">
                                  <a:avLst/>
                                </a:prstGeom>
                              </pic:spPr>
                            </pic:pic>
                          </a:graphicData>
                        </a:graphic>
                      </wp:inline>
                    </w:drawing>
                  </w:r>
                </w:p>
              </w:tc>
              <w:tc>
                <w:tcPr>
                  <w:tcW w:w="850" w:type="dxa"/>
                </w:tcPr>
                <w:p w14:paraId="5F67F6F7" w14:textId="77777777" w:rsidR="002C1029" w:rsidRPr="002C1029" w:rsidRDefault="002C1029" w:rsidP="002C1029">
                  <w:pPr>
                    <w:ind w:firstLine="0"/>
                    <w:jc w:val="center"/>
                    <w:rPr>
                      <w:rFonts w:ascii="Times New Roman" w:hAnsi="Times New Roman"/>
                      <w:color w:val="000000"/>
                      <w:szCs w:val="24"/>
                      <w:lang w:eastAsia="lt-LT"/>
                    </w:rPr>
                  </w:pPr>
                </w:p>
                <w:p w14:paraId="327A4FF3" w14:textId="77777777" w:rsidR="002C1029" w:rsidRPr="002C1029" w:rsidRDefault="002C1029" w:rsidP="002C1029">
                  <w:pPr>
                    <w:ind w:firstLine="0"/>
                    <w:jc w:val="center"/>
                    <w:rPr>
                      <w:rFonts w:ascii="Times New Roman" w:hAnsi="Times New Roman"/>
                      <w:color w:val="000000"/>
                      <w:szCs w:val="24"/>
                      <w:lang w:eastAsia="lt-LT"/>
                    </w:rPr>
                  </w:pPr>
                </w:p>
                <w:p w14:paraId="1959FE89" w14:textId="77777777" w:rsidR="002C1029" w:rsidRPr="002C1029" w:rsidRDefault="002C1029" w:rsidP="002C1029">
                  <w:pPr>
                    <w:ind w:firstLine="0"/>
                    <w:jc w:val="center"/>
                    <w:rPr>
                      <w:rFonts w:ascii="Times New Roman" w:hAnsi="Times New Roman"/>
                      <w:color w:val="000000"/>
                      <w:szCs w:val="24"/>
                      <w:lang w:eastAsia="lt-LT"/>
                    </w:rPr>
                  </w:pPr>
                </w:p>
                <w:p w14:paraId="2C869EC5"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4385AC9B" w14:textId="77777777" w:rsidR="002C1029" w:rsidRPr="002C1029" w:rsidRDefault="002C1029" w:rsidP="002C1029">
                  <w:pPr>
                    <w:ind w:firstLine="0"/>
                    <w:jc w:val="center"/>
                    <w:rPr>
                      <w:rFonts w:ascii="Times New Roman" w:hAnsi="Times New Roman"/>
                      <w:color w:val="000000"/>
                      <w:szCs w:val="24"/>
                      <w:lang w:eastAsia="lt-LT"/>
                    </w:rPr>
                  </w:pPr>
                </w:p>
                <w:p w14:paraId="7A3B8342" w14:textId="77777777" w:rsidR="002C1029" w:rsidRPr="002C1029" w:rsidRDefault="002C1029" w:rsidP="002C1029">
                  <w:pPr>
                    <w:ind w:firstLine="0"/>
                    <w:jc w:val="center"/>
                    <w:rPr>
                      <w:rFonts w:ascii="Times New Roman" w:hAnsi="Times New Roman"/>
                      <w:color w:val="000000"/>
                      <w:szCs w:val="24"/>
                      <w:lang w:eastAsia="lt-LT"/>
                    </w:rPr>
                  </w:pPr>
                </w:p>
                <w:p w14:paraId="582769B8" w14:textId="77777777" w:rsidR="002C1029" w:rsidRPr="002C1029" w:rsidRDefault="002C1029" w:rsidP="002C1029">
                  <w:pPr>
                    <w:ind w:firstLine="0"/>
                    <w:jc w:val="center"/>
                    <w:rPr>
                      <w:rFonts w:ascii="Times New Roman" w:hAnsi="Times New Roman"/>
                      <w:color w:val="000000"/>
                      <w:szCs w:val="24"/>
                      <w:lang w:eastAsia="lt-LT"/>
                    </w:rPr>
                  </w:pPr>
                </w:p>
                <w:p w14:paraId="7B0FA3AA"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1</w:t>
                  </w:r>
                </w:p>
              </w:tc>
              <w:tc>
                <w:tcPr>
                  <w:tcW w:w="4545" w:type="dxa"/>
                </w:tcPr>
                <w:p w14:paraId="22069936"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Vertikalios jungiamosios dalies prailginimas</w:t>
                  </w:r>
                </w:p>
                <w:p w14:paraId="7230682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4619BC6C"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 xml:space="preserve">*Skirta pailginti </w:t>
                  </w:r>
                  <w:proofErr w:type="spellStart"/>
                  <w:r w:rsidRPr="002C1029">
                    <w:rPr>
                      <w:rFonts w:ascii="Times New Roman" w:hAnsi="Times New Roman"/>
                      <w:color w:val="000000"/>
                      <w:szCs w:val="24"/>
                      <w:lang w:eastAsia="lt-LT"/>
                    </w:rPr>
                    <w:t>vertikaliają</w:t>
                  </w:r>
                  <w:proofErr w:type="spellEnd"/>
                  <w:r w:rsidRPr="002C1029">
                    <w:rPr>
                      <w:rFonts w:ascii="Times New Roman" w:hAnsi="Times New Roman"/>
                      <w:color w:val="000000"/>
                      <w:szCs w:val="24"/>
                      <w:lang w:eastAsia="lt-LT"/>
                    </w:rPr>
                    <w:t xml:space="preserve"> jungiamąją dalį;</w:t>
                  </w:r>
                </w:p>
                <w:p w14:paraId="645E640F" w14:textId="77777777" w:rsidR="002C1029" w:rsidRPr="002C1029" w:rsidRDefault="002C1029" w:rsidP="002C1029">
                  <w:pPr>
                    <w:ind w:firstLine="0"/>
                    <w:jc w:val="left"/>
                    <w:rPr>
                      <w:rFonts w:ascii="Times New Roman" w:hAnsi="Times New Roman"/>
                      <w:color w:val="000000"/>
                      <w:szCs w:val="24"/>
                      <w:lang w:eastAsia="lt-LT"/>
                    </w:rPr>
                  </w:pPr>
                </w:p>
              </w:tc>
            </w:tr>
            <w:tr w:rsidR="002C1029" w:rsidRPr="002C1029" w14:paraId="21122587" w14:textId="77777777" w:rsidTr="00D46FC7">
              <w:trPr>
                <w:trHeight w:val="1543"/>
              </w:trPr>
              <w:tc>
                <w:tcPr>
                  <w:tcW w:w="1581" w:type="dxa"/>
                </w:tcPr>
                <w:p w14:paraId="47E419ED" w14:textId="77777777" w:rsidR="002C1029" w:rsidRPr="002C1029" w:rsidRDefault="002C1029" w:rsidP="002C1029">
                  <w:pPr>
                    <w:ind w:firstLine="0"/>
                    <w:jc w:val="center"/>
                    <w:rPr>
                      <w:rFonts w:ascii="Times New Roman" w:hAnsi="Times New Roman"/>
                      <w:color w:val="000000"/>
                      <w:szCs w:val="24"/>
                      <w:lang w:eastAsia="lt-LT"/>
                    </w:rPr>
                  </w:pPr>
                  <w:r w:rsidRPr="002C1029">
                    <w:rPr>
                      <w:noProof/>
                      <w:szCs w:val="24"/>
                      <w:lang w:val="en-US"/>
                      <w14:ligatures w14:val="standardContextual"/>
                    </w:rPr>
                    <w:drawing>
                      <wp:anchor distT="0" distB="0" distL="114300" distR="114300" simplePos="0" relativeHeight="251669504" behindDoc="1" locked="0" layoutInCell="1" allowOverlap="1" wp14:anchorId="7E97A1AC" wp14:editId="1A2242CA">
                        <wp:simplePos x="0" y="0"/>
                        <wp:positionH relativeFrom="column">
                          <wp:posOffset>-61595</wp:posOffset>
                        </wp:positionH>
                        <wp:positionV relativeFrom="paragraph">
                          <wp:posOffset>170180</wp:posOffset>
                        </wp:positionV>
                        <wp:extent cx="778510" cy="786765"/>
                        <wp:effectExtent l="0" t="0" r="2540" b="0"/>
                        <wp:wrapTight wrapText="bothSides">
                          <wp:wrapPolygon edited="0">
                            <wp:start x="0" y="0"/>
                            <wp:lineTo x="0" y="20920"/>
                            <wp:lineTo x="21142" y="20920"/>
                            <wp:lineTo x="21142" y="0"/>
                            <wp:lineTo x="0" y="0"/>
                          </wp:wrapPolygon>
                        </wp:wrapTight>
                        <wp:docPr id="1537912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1288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8510" cy="786765"/>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Pr>
                <w:p w14:paraId="14C36587" w14:textId="77777777" w:rsidR="002C1029" w:rsidRPr="002C1029" w:rsidRDefault="002C1029" w:rsidP="002C1029">
                  <w:pPr>
                    <w:ind w:firstLine="0"/>
                    <w:jc w:val="center"/>
                    <w:rPr>
                      <w:rFonts w:ascii="Times New Roman" w:hAnsi="Times New Roman"/>
                      <w:color w:val="000000"/>
                      <w:szCs w:val="24"/>
                      <w:lang w:eastAsia="lt-LT"/>
                    </w:rPr>
                  </w:pPr>
                </w:p>
                <w:p w14:paraId="271AAA03" w14:textId="77777777" w:rsidR="002C1029" w:rsidRPr="002C1029" w:rsidRDefault="002C1029" w:rsidP="002C1029">
                  <w:pPr>
                    <w:ind w:firstLine="0"/>
                    <w:jc w:val="center"/>
                    <w:rPr>
                      <w:rFonts w:ascii="Times New Roman" w:hAnsi="Times New Roman"/>
                      <w:color w:val="000000"/>
                      <w:szCs w:val="24"/>
                      <w:lang w:eastAsia="lt-LT"/>
                    </w:rPr>
                  </w:pPr>
                </w:p>
                <w:p w14:paraId="44F8F0E2" w14:textId="77777777" w:rsidR="002C1029" w:rsidRPr="002C1029" w:rsidRDefault="002C1029" w:rsidP="002C1029">
                  <w:pPr>
                    <w:ind w:firstLine="0"/>
                    <w:jc w:val="center"/>
                    <w:rPr>
                      <w:rFonts w:ascii="Times New Roman" w:hAnsi="Times New Roman"/>
                      <w:color w:val="000000"/>
                      <w:szCs w:val="24"/>
                      <w:lang w:eastAsia="lt-LT"/>
                    </w:rPr>
                  </w:pPr>
                </w:p>
                <w:p w14:paraId="1D3DE5FF"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6AAD1D95" w14:textId="77777777" w:rsidR="002C1029" w:rsidRPr="002C1029" w:rsidRDefault="002C1029" w:rsidP="002C1029">
                  <w:pPr>
                    <w:ind w:firstLine="0"/>
                    <w:jc w:val="center"/>
                    <w:rPr>
                      <w:rFonts w:ascii="Times New Roman" w:hAnsi="Times New Roman"/>
                      <w:color w:val="000000"/>
                      <w:szCs w:val="24"/>
                      <w:lang w:eastAsia="lt-LT"/>
                    </w:rPr>
                  </w:pPr>
                </w:p>
                <w:p w14:paraId="0E54D4F1" w14:textId="77777777" w:rsidR="002C1029" w:rsidRPr="002C1029" w:rsidRDefault="002C1029" w:rsidP="002C1029">
                  <w:pPr>
                    <w:ind w:firstLine="0"/>
                    <w:jc w:val="center"/>
                    <w:rPr>
                      <w:rFonts w:ascii="Times New Roman" w:hAnsi="Times New Roman"/>
                      <w:color w:val="000000"/>
                      <w:szCs w:val="24"/>
                      <w:lang w:eastAsia="lt-LT"/>
                    </w:rPr>
                  </w:pPr>
                </w:p>
                <w:p w14:paraId="6779E608" w14:textId="77777777" w:rsidR="002C1029" w:rsidRPr="002C1029" w:rsidRDefault="002C1029" w:rsidP="002C1029">
                  <w:pPr>
                    <w:ind w:firstLine="0"/>
                    <w:jc w:val="center"/>
                    <w:rPr>
                      <w:rFonts w:ascii="Times New Roman" w:hAnsi="Times New Roman"/>
                      <w:color w:val="000000"/>
                      <w:szCs w:val="24"/>
                      <w:lang w:eastAsia="lt-LT"/>
                    </w:rPr>
                  </w:pPr>
                </w:p>
                <w:p w14:paraId="4A7AC1DC"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2</w:t>
                  </w:r>
                </w:p>
              </w:tc>
              <w:tc>
                <w:tcPr>
                  <w:tcW w:w="4545" w:type="dxa"/>
                </w:tcPr>
                <w:p w14:paraId="626BDF8C"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Lygiagrečių priedas</w:t>
                  </w:r>
                </w:p>
                <w:p w14:paraId="5F6BFAC3"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4C80032D"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*Tvirtinamos prie narvų sistemos;</w:t>
                  </w:r>
                </w:p>
                <w:p w14:paraId="6606A43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*Svoris ne mažesnis nei 12 kg;</w:t>
                  </w:r>
                </w:p>
                <w:p w14:paraId="27D7E8FE" w14:textId="77777777" w:rsidR="002C1029" w:rsidRPr="002C1029" w:rsidRDefault="002C1029" w:rsidP="002C1029">
                  <w:pPr>
                    <w:ind w:firstLine="0"/>
                    <w:jc w:val="left"/>
                    <w:rPr>
                      <w:rFonts w:ascii="Times New Roman" w:hAnsi="Times New Roman"/>
                      <w:color w:val="000000"/>
                      <w:szCs w:val="24"/>
                      <w:lang w:eastAsia="lt-LT"/>
                    </w:rPr>
                  </w:pPr>
                </w:p>
              </w:tc>
            </w:tr>
            <w:tr w:rsidR="002C1029" w:rsidRPr="002C1029" w14:paraId="20CFC985" w14:textId="77777777" w:rsidTr="008C4459">
              <w:trPr>
                <w:trHeight w:val="2672"/>
              </w:trPr>
              <w:tc>
                <w:tcPr>
                  <w:tcW w:w="1581" w:type="dxa"/>
                </w:tcPr>
                <w:p w14:paraId="503669EF" w14:textId="77777777" w:rsidR="002C1029" w:rsidRPr="002C1029" w:rsidRDefault="002C1029" w:rsidP="002C1029">
                  <w:pPr>
                    <w:ind w:firstLine="0"/>
                    <w:jc w:val="center"/>
                    <w:rPr>
                      <w:rFonts w:ascii="Times New Roman" w:hAnsi="Times New Roman"/>
                      <w:color w:val="000000"/>
                      <w:szCs w:val="24"/>
                      <w:lang w:eastAsia="lt-LT"/>
                    </w:rPr>
                  </w:pPr>
                </w:p>
                <w:p w14:paraId="528AD103" w14:textId="77777777" w:rsidR="002C1029" w:rsidRPr="002C1029" w:rsidRDefault="002C1029" w:rsidP="002C1029">
                  <w:pPr>
                    <w:ind w:firstLine="0"/>
                    <w:jc w:val="center"/>
                    <w:rPr>
                      <w:rFonts w:ascii="Times New Roman" w:hAnsi="Times New Roman"/>
                      <w:color w:val="000000"/>
                      <w:szCs w:val="24"/>
                      <w:lang w:eastAsia="lt-LT"/>
                    </w:rPr>
                  </w:pPr>
                </w:p>
                <w:p w14:paraId="32813C1A" w14:textId="77777777" w:rsidR="002C1029" w:rsidRPr="002C1029" w:rsidRDefault="002C1029" w:rsidP="002C1029">
                  <w:pPr>
                    <w:ind w:firstLine="0"/>
                    <w:jc w:val="center"/>
                    <w:rPr>
                      <w:rFonts w:ascii="Times New Roman" w:hAnsi="Times New Roman"/>
                      <w:color w:val="000000"/>
                      <w:szCs w:val="24"/>
                      <w:lang w:eastAsia="lt-LT"/>
                    </w:rPr>
                  </w:pPr>
                </w:p>
                <w:p w14:paraId="22EB8D62" w14:textId="77777777" w:rsidR="002C1029" w:rsidRPr="002C1029" w:rsidRDefault="002C1029" w:rsidP="002C1029">
                  <w:pPr>
                    <w:ind w:firstLine="0"/>
                    <w:jc w:val="center"/>
                    <w:rPr>
                      <w:rFonts w:ascii="Times New Roman" w:hAnsi="Times New Roman"/>
                      <w:color w:val="000000"/>
                      <w:szCs w:val="24"/>
                      <w:lang w:eastAsia="lt-LT"/>
                    </w:rPr>
                  </w:pPr>
                  <w:r w:rsidRPr="002C1029">
                    <w:rPr>
                      <w:noProof/>
                      <w:color w:val="000000"/>
                      <w:szCs w:val="24"/>
                      <w:lang w:val="en-US"/>
                    </w:rPr>
                    <w:drawing>
                      <wp:inline distT="0" distB="0" distL="0" distR="0" wp14:anchorId="2F690A3D" wp14:editId="6BBA8B3E">
                        <wp:extent cx="771525" cy="727710"/>
                        <wp:effectExtent l="0" t="0" r="9525" b="0"/>
                        <wp:docPr id="163975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57632" name=""/>
                                <pic:cNvPicPr/>
                              </pic:nvPicPr>
                              <pic:blipFill>
                                <a:blip r:embed="rId17"/>
                                <a:stretch>
                                  <a:fillRect/>
                                </a:stretch>
                              </pic:blipFill>
                              <pic:spPr>
                                <a:xfrm>
                                  <a:off x="0" y="0"/>
                                  <a:ext cx="777265" cy="733124"/>
                                </a:xfrm>
                                <a:prstGeom prst="rect">
                                  <a:avLst/>
                                </a:prstGeom>
                              </pic:spPr>
                            </pic:pic>
                          </a:graphicData>
                        </a:graphic>
                      </wp:inline>
                    </w:drawing>
                  </w:r>
                </w:p>
              </w:tc>
              <w:tc>
                <w:tcPr>
                  <w:tcW w:w="850" w:type="dxa"/>
                </w:tcPr>
                <w:p w14:paraId="419BBD92" w14:textId="77777777" w:rsidR="002C1029" w:rsidRPr="002C1029" w:rsidRDefault="002C1029" w:rsidP="002C1029">
                  <w:pPr>
                    <w:ind w:firstLine="0"/>
                    <w:jc w:val="center"/>
                    <w:rPr>
                      <w:rFonts w:ascii="Times New Roman" w:hAnsi="Times New Roman"/>
                      <w:color w:val="000000"/>
                      <w:szCs w:val="24"/>
                      <w:lang w:eastAsia="lt-LT"/>
                    </w:rPr>
                  </w:pPr>
                </w:p>
                <w:p w14:paraId="0EC46322" w14:textId="77777777" w:rsidR="002C1029" w:rsidRPr="002C1029" w:rsidRDefault="002C1029" w:rsidP="002C1029">
                  <w:pPr>
                    <w:ind w:firstLine="0"/>
                    <w:jc w:val="center"/>
                    <w:rPr>
                      <w:rFonts w:ascii="Times New Roman" w:hAnsi="Times New Roman"/>
                      <w:color w:val="000000"/>
                      <w:szCs w:val="24"/>
                      <w:lang w:eastAsia="lt-LT"/>
                    </w:rPr>
                  </w:pPr>
                </w:p>
                <w:p w14:paraId="1F1BC1B5" w14:textId="77777777" w:rsidR="002C1029" w:rsidRPr="002C1029" w:rsidRDefault="002C1029" w:rsidP="002C1029">
                  <w:pPr>
                    <w:ind w:firstLine="0"/>
                    <w:jc w:val="center"/>
                    <w:rPr>
                      <w:rFonts w:ascii="Times New Roman" w:hAnsi="Times New Roman"/>
                      <w:color w:val="000000"/>
                      <w:szCs w:val="24"/>
                      <w:lang w:eastAsia="lt-LT"/>
                    </w:rPr>
                  </w:pPr>
                </w:p>
                <w:p w14:paraId="06E2F2A2" w14:textId="77777777" w:rsidR="002C1029" w:rsidRPr="002C1029" w:rsidRDefault="002C1029" w:rsidP="002C1029">
                  <w:pPr>
                    <w:ind w:firstLine="0"/>
                    <w:jc w:val="center"/>
                    <w:rPr>
                      <w:rFonts w:ascii="Times New Roman" w:hAnsi="Times New Roman"/>
                      <w:color w:val="000000"/>
                      <w:szCs w:val="24"/>
                      <w:lang w:eastAsia="lt-LT"/>
                    </w:rPr>
                  </w:pPr>
                </w:p>
                <w:p w14:paraId="4B82D4F7"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7530F6B2" w14:textId="77777777" w:rsidR="002C1029" w:rsidRPr="002C1029" w:rsidRDefault="002C1029" w:rsidP="002C1029">
                  <w:pPr>
                    <w:ind w:firstLine="0"/>
                    <w:jc w:val="center"/>
                    <w:rPr>
                      <w:rFonts w:ascii="Times New Roman" w:hAnsi="Times New Roman"/>
                      <w:color w:val="000000"/>
                      <w:szCs w:val="24"/>
                      <w:lang w:eastAsia="lt-LT"/>
                    </w:rPr>
                  </w:pPr>
                </w:p>
                <w:p w14:paraId="72750B3D" w14:textId="77777777" w:rsidR="002C1029" w:rsidRPr="002C1029" w:rsidRDefault="002C1029" w:rsidP="002C1029">
                  <w:pPr>
                    <w:ind w:firstLine="0"/>
                    <w:jc w:val="center"/>
                    <w:rPr>
                      <w:rFonts w:ascii="Times New Roman" w:hAnsi="Times New Roman"/>
                      <w:color w:val="000000"/>
                      <w:szCs w:val="24"/>
                      <w:lang w:eastAsia="lt-LT"/>
                    </w:rPr>
                  </w:pPr>
                </w:p>
                <w:p w14:paraId="0F3D17AD" w14:textId="77777777" w:rsidR="002C1029" w:rsidRPr="002C1029" w:rsidRDefault="002C1029" w:rsidP="002C1029">
                  <w:pPr>
                    <w:ind w:firstLine="0"/>
                    <w:jc w:val="center"/>
                    <w:rPr>
                      <w:rFonts w:ascii="Times New Roman" w:hAnsi="Times New Roman"/>
                      <w:color w:val="000000"/>
                      <w:szCs w:val="24"/>
                      <w:lang w:eastAsia="lt-LT"/>
                    </w:rPr>
                  </w:pPr>
                </w:p>
                <w:p w14:paraId="35C20CB5" w14:textId="77777777" w:rsidR="002C1029" w:rsidRPr="002C1029" w:rsidRDefault="002C1029" w:rsidP="002C1029">
                  <w:pPr>
                    <w:ind w:firstLine="0"/>
                    <w:jc w:val="center"/>
                    <w:rPr>
                      <w:rFonts w:ascii="Times New Roman" w:hAnsi="Times New Roman"/>
                      <w:color w:val="000000"/>
                      <w:szCs w:val="24"/>
                      <w:lang w:eastAsia="lt-LT"/>
                    </w:rPr>
                  </w:pPr>
                </w:p>
                <w:p w14:paraId="706E52D1"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1</w:t>
                  </w:r>
                </w:p>
              </w:tc>
              <w:tc>
                <w:tcPr>
                  <w:tcW w:w="4545" w:type="dxa"/>
                </w:tcPr>
                <w:p w14:paraId="536C1EAD" w14:textId="77777777" w:rsidR="002C1029" w:rsidRPr="002C1029" w:rsidRDefault="002C1029" w:rsidP="002C1029">
                  <w:pPr>
                    <w:ind w:firstLine="0"/>
                    <w:jc w:val="left"/>
                    <w:rPr>
                      <w:rFonts w:ascii="Times New Roman" w:hAnsi="Times New Roman"/>
                      <w:color w:val="000000"/>
                      <w:szCs w:val="24"/>
                      <w:lang w:eastAsia="lt-LT"/>
                    </w:rPr>
                  </w:pPr>
                </w:p>
                <w:p w14:paraId="75E1AB56" w14:textId="77777777" w:rsidR="002C1029" w:rsidRPr="002C1029" w:rsidRDefault="002C1029" w:rsidP="002C1029">
                  <w:pPr>
                    <w:ind w:firstLine="0"/>
                    <w:jc w:val="left"/>
                    <w:rPr>
                      <w:rFonts w:ascii="Times New Roman" w:hAnsi="Times New Roman"/>
                      <w:color w:val="000000"/>
                      <w:szCs w:val="24"/>
                      <w:lang w:eastAsia="lt-LT"/>
                    </w:rPr>
                  </w:pPr>
                </w:p>
                <w:p w14:paraId="6D76EFE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Universalus tvirtinimų prailginimas</w:t>
                  </w:r>
                </w:p>
                <w:p w14:paraId="06DFA109"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*Konstrukcija pagaminta iš plieno arba lygiavertės medžiagos;</w:t>
                  </w:r>
                </w:p>
                <w:p w14:paraId="4C317776"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20C0D59E" w14:textId="77777777" w:rsidR="002C1029" w:rsidRPr="002C1029" w:rsidRDefault="002C1029" w:rsidP="002C1029">
                  <w:pPr>
                    <w:ind w:firstLine="0"/>
                    <w:jc w:val="left"/>
                    <w:rPr>
                      <w:rFonts w:ascii="Times New Roman" w:hAnsi="Times New Roman"/>
                      <w:color w:val="000000"/>
                      <w:szCs w:val="24"/>
                      <w:lang w:eastAsia="lt-LT"/>
                    </w:rPr>
                  </w:pPr>
                </w:p>
              </w:tc>
            </w:tr>
            <w:tr w:rsidR="002C1029" w:rsidRPr="002C1029" w14:paraId="7A1FE4E8" w14:textId="77777777" w:rsidTr="00D46FC7">
              <w:trPr>
                <w:trHeight w:val="2247"/>
              </w:trPr>
              <w:tc>
                <w:tcPr>
                  <w:tcW w:w="1581" w:type="dxa"/>
                </w:tcPr>
                <w:p w14:paraId="5E72B2DB" w14:textId="77777777" w:rsidR="002C1029" w:rsidRPr="002C1029" w:rsidRDefault="002C1029" w:rsidP="002C1029">
                  <w:pPr>
                    <w:ind w:firstLine="0"/>
                    <w:jc w:val="center"/>
                    <w:rPr>
                      <w:rFonts w:ascii="Times New Roman" w:hAnsi="Times New Roman"/>
                      <w:color w:val="000000"/>
                      <w:szCs w:val="24"/>
                      <w:lang w:eastAsia="lt-LT"/>
                    </w:rPr>
                  </w:pPr>
                  <w:r w:rsidRPr="002C1029">
                    <w:rPr>
                      <w:noProof/>
                      <w:szCs w:val="24"/>
                      <w:lang w:val="en-US"/>
                      <w14:ligatures w14:val="standardContextual"/>
                    </w:rPr>
                    <w:lastRenderedPageBreak/>
                    <w:drawing>
                      <wp:anchor distT="0" distB="0" distL="114300" distR="114300" simplePos="0" relativeHeight="251670528" behindDoc="1" locked="0" layoutInCell="1" allowOverlap="1" wp14:anchorId="6E7CB57E" wp14:editId="105B5030">
                        <wp:simplePos x="0" y="0"/>
                        <wp:positionH relativeFrom="column">
                          <wp:posOffset>-61595</wp:posOffset>
                        </wp:positionH>
                        <wp:positionV relativeFrom="paragraph">
                          <wp:posOffset>273050</wp:posOffset>
                        </wp:positionV>
                        <wp:extent cx="774065" cy="729615"/>
                        <wp:effectExtent l="0" t="0" r="6985" b="0"/>
                        <wp:wrapTight wrapText="bothSides">
                          <wp:wrapPolygon edited="0">
                            <wp:start x="0" y="0"/>
                            <wp:lineTo x="0" y="20867"/>
                            <wp:lineTo x="21263" y="20867"/>
                            <wp:lineTo x="21263" y="0"/>
                            <wp:lineTo x="0" y="0"/>
                          </wp:wrapPolygon>
                        </wp:wrapTight>
                        <wp:docPr id="62187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740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4065" cy="729615"/>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Pr>
                <w:p w14:paraId="71445698" w14:textId="77777777" w:rsidR="002C1029" w:rsidRPr="002C1029" w:rsidRDefault="002C1029" w:rsidP="002C1029">
                  <w:pPr>
                    <w:ind w:firstLine="0"/>
                    <w:jc w:val="center"/>
                    <w:rPr>
                      <w:rFonts w:ascii="Times New Roman" w:hAnsi="Times New Roman"/>
                      <w:color w:val="000000"/>
                      <w:szCs w:val="24"/>
                      <w:lang w:eastAsia="lt-LT"/>
                    </w:rPr>
                  </w:pPr>
                </w:p>
                <w:p w14:paraId="65BAF9A8" w14:textId="77777777" w:rsidR="002C1029" w:rsidRPr="002C1029" w:rsidRDefault="002C1029" w:rsidP="002C1029">
                  <w:pPr>
                    <w:ind w:firstLine="0"/>
                    <w:jc w:val="center"/>
                    <w:rPr>
                      <w:rFonts w:ascii="Times New Roman" w:hAnsi="Times New Roman"/>
                      <w:color w:val="000000"/>
                      <w:szCs w:val="24"/>
                      <w:lang w:eastAsia="lt-LT"/>
                    </w:rPr>
                  </w:pPr>
                </w:p>
                <w:p w14:paraId="5108865C" w14:textId="77777777" w:rsidR="002C1029" w:rsidRPr="002C1029" w:rsidRDefault="002C1029" w:rsidP="002C1029">
                  <w:pPr>
                    <w:ind w:firstLine="0"/>
                    <w:jc w:val="center"/>
                    <w:rPr>
                      <w:rFonts w:ascii="Times New Roman" w:hAnsi="Times New Roman"/>
                      <w:color w:val="000000"/>
                      <w:szCs w:val="24"/>
                      <w:lang w:eastAsia="lt-LT"/>
                    </w:rPr>
                  </w:pPr>
                </w:p>
                <w:p w14:paraId="4F175994"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PORA</w:t>
                  </w:r>
                </w:p>
              </w:tc>
              <w:tc>
                <w:tcPr>
                  <w:tcW w:w="709" w:type="dxa"/>
                </w:tcPr>
                <w:p w14:paraId="4DD45AA8" w14:textId="77777777" w:rsidR="002C1029" w:rsidRPr="002C1029" w:rsidRDefault="002C1029" w:rsidP="002C1029">
                  <w:pPr>
                    <w:ind w:firstLine="0"/>
                    <w:jc w:val="center"/>
                    <w:rPr>
                      <w:rFonts w:ascii="Times New Roman" w:hAnsi="Times New Roman"/>
                      <w:color w:val="000000"/>
                      <w:szCs w:val="24"/>
                      <w:lang w:eastAsia="lt-LT"/>
                    </w:rPr>
                  </w:pPr>
                </w:p>
                <w:p w14:paraId="66A6BB57" w14:textId="77777777" w:rsidR="002C1029" w:rsidRPr="002C1029" w:rsidRDefault="002C1029" w:rsidP="002C1029">
                  <w:pPr>
                    <w:ind w:firstLine="0"/>
                    <w:jc w:val="center"/>
                    <w:rPr>
                      <w:rFonts w:ascii="Times New Roman" w:hAnsi="Times New Roman"/>
                      <w:color w:val="000000"/>
                      <w:szCs w:val="24"/>
                      <w:lang w:eastAsia="lt-LT"/>
                    </w:rPr>
                  </w:pPr>
                </w:p>
                <w:p w14:paraId="256DF06B" w14:textId="77777777" w:rsidR="002C1029" w:rsidRPr="002C1029" w:rsidRDefault="002C1029" w:rsidP="002C1029">
                  <w:pPr>
                    <w:ind w:firstLine="0"/>
                    <w:jc w:val="center"/>
                    <w:rPr>
                      <w:rFonts w:ascii="Times New Roman" w:hAnsi="Times New Roman"/>
                      <w:color w:val="000000"/>
                      <w:szCs w:val="24"/>
                      <w:lang w:eastAsia="lt-LT"/>
                    </w:rPr>
                  </w:pPr>
                </w:p>
                <w:p w14:paraId="05ACFD5C"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6</w:t>
                  </w:r>
                </w:p>
              </w:tc>
              <w:tc>
                <w:tcPr>
                  <w:tcW w:w="4545" w:type="dxa"/>
                </w:tcPr>
                <w:p w14:paraId="588066A5" w14:textId="77777777" w:rsidR="002C1029" w:rsidRPr="002C1029" w:rsidRDefault="002C1029" w:rsidP="002C1029">
                  <w:pPr>
                    <w:ind w:firstLine="0"/>
                    <w:jc w:val="left"/>
                    <w:rPr>
                      <w:rFonts w:ascii="Times New Roman" w:hAnsi="Times New Roman"/>
                      <w:color w:val="000000"/>
                      <w:szCs w:val="24"/>
                      <w:lang w:eastAsia="lt-LT"/>
                    </w:rPr>
                  </w:pPr>
                </w:p>
                <w:p w14:paraId="50EEB8E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Štangos laikikliai</w:t>
                  </w:r>
                </w:p>
                <w:p w14:paraId="71397F5D"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45D80B1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*Komplektą turi sudaryti  2 vienetai;</w:t>
                  </w:r>
                </w:p>
                <w:p w14:paraId="0C2F7351"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*Komplekto svoris ne mažesnis nei 6 kg;</w:t>
                  </w:r>
                </w:p>
                <w:p w14:paraId="13678FBE"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*Tvirtinamas prie narvų sistemos;</w:t>
                  </w:r>
                </w:p>
                <w:p w14:paraId="07023109"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*Pagamintas iš metalo ir tvirto apsauginio plastiko arba lygiaverčių medžiagų.</w:t>
                  </w:r>
                </w:p>
              </w:tc>
            </w:tr>
            <w:tr w:rsidR="002C1029" w:rsidRPr="002C1029" w14:paraId="63C11D23" w14:textId="77777777" w:rsidTr="00D46FC7">
              <w:trPr>
                <w:trHeight w:val="2124"/>
              </w:trPr>
              <w:tc>
                <w:tcPr>
                  <w:tcW w:w="1581" w:type="dxa"/>
                </w:tcPr>
                <w:p w14:paraId="349D92CA" w14:textId="77777777" w:rsidR="002C1029" w:rsidRPr="002C1029" w:rsidRDefault="002C1029" w:rsidP="002C1029">
                  <w:pPr>
                    <w:ind w:firstLine="0"/>
                    <w:jc w:val="center"/>
                    <w:rPr>
                      <w:rFonts w:ascii="Times New Roman" w:hAnsi="Times New Roman"/>
                      <w:color w:val="000000"/>
                      <w:szCs w:val="24"/>
                      <w:lang w:eastAsia="lt-LT"/>
                    </w:rPr>
                  </w:pPr>
                  <w:r w:rsidRPr="002C1029">
                    <w:rPr>
                      <w:noProof/>
                      <w:szCs w:val="24"/>
                      <w:lang w:val="en-US"/>
                      <w14:ligatures w14:val="standardContextual"/>
                    </w:rPr>
                    <w:drawing>
                      <wp:anchor distT="0" distB="0" distL="114300" distR="114300" simplePos="0" relativeHeight="251671552" behindDoc="1" locked="0" layoutInCell="1" allowOverlap="1" wp14:anchorId="0C427362" wp14:editId="3C68824B">
                        <wp:simplePos x="0" y="0"/>
                        <wp:positionH relativeFrom="column">
                          <wp:posOffset>-61595</wp:posOffset>
                        </wp:positionH>
                        <wp:positionV relativeFrom="paragraph">
                          <wp:posOffset>216535</wp:posOffset>
                        </wp:positionV>
                        <wp:extent cx="636905" cy="920115"/>
                        <wp:effectExtent l="0" t="0" r="0" b="0"/>
                        <wp:wrapTight wrapText="bothSides">
                          <wp:wrapPolygon edited="0">
                            <wp:start x="0" y="0"/>
                            <wp:lineTo x="0" y="21019"/>
                            <wp:lineTo x="20674" y="21019"/>
                            <wp:lineTo x="20674" y="0"/>
                            <wp:lineTo x="0" y="0"/>
                          </wp:wrapPolygon>
                        </wp:wrapTight>
                        <wp:docPr id="1698526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2606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6905" cy="920115"/>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Pr>
                <w:p w14:paraId="1C1528A0" w14:textId="77777777" w:rsidR="002C1029" w:rsidRPr="002C1029" w:rsidRDefault="002C1029" w:rsidP="002C1029">
                  <w:pPr>
                    <w:ind w:firstLine="0"/>
                    <w:jc w:val="center"/>
                    <w:rPr>
                      <w:rFonts w:ascii="Times New Roman" w:hAnsi="Times New Roman"/>
                      <w:color w:val="000000"/>
                      <w:szCs w:val="24"/>
                      <w:lang w:eastAsia="lt-LT"/>
                    </w:rPr>
                  </w:pPr>
                </w:p>
                <w:p w14:paraId="72C44269" w14:textId="77777777" w:rsidR="002C1029" w:rsidRPr="002C1029" w:rsidRDefault="002C1029" w:rsidP="002C1029">
                  <w:pPr>
                    <w:ind w:firstLine="0"/>
                    <w:jc w:val="center"/>
                    <w:rPr>
                      <w:rFonts w:ascii="Times New Roman" w:hAnsi="Times New Roman"/>
                      <w:color w:val="000000"/>
                      <w:szCs w:val="24"/>
                      <w:lang w:eastAsia="lt-LT"/>
                    </w:rPr>
                  </w:pPr>
                </w:p>
                <w:p w14:paraId="6E34B080" w14:textId="77777777" w:rsidR="002C1029" w:rsidRPr="002C1029" w:rsidRDefault="002C1029" w:rsidP="002C1029">
                  <w:pPr>
                    <w:ind w:firstLine="0"/>
                    <w:jc w:val="center"/>
                    <w:rPr>
                      <w:rFonts w:ascii="Times New Roman" w:hAnsi="Times New Roman"/>
                      <w:color w:val="000000"/>
                      <w:szCs w:val="24"/>
                      <w:lang w:eastAsia="lt-LT"/>
                    </w:rPr>
                  </w:pPr>
                </w:p>
                <w:p w14:paraId="7664102A" w14:textId="77777777" w:rsidR="002C1029" w:rsidRPr="002C1029" w:rsidRDefault="002C1029" w:rsidP="002C1029">
                  <w:pPr>
                    <w:ind w:firstLine="0"/>
                    <w:jc w:val="center"/>
                    <w:rPr>
                      <w:rFonts w:ascii="Times New Roman" w:hAnsi="Times New Roman"/>
                      <w:color w:val="000000"/>
                      <w:szCs w:val="24"/>
                      <w:lang w:eastAsia="lt-LT"/>
                    </w:rPr>
                  </w:pPr>
                </w:p>
                <w:p w14:paraId="77CD0A39"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100E2D5D" w14:textId="77777777" w:rsidR="002C1029" w:rsidRPr="002C1029" w:rsidRDefault="002C1029" w:rsidP="002C1029">
                  <w:pPr>
                    <w:ind w:firstLine="0"/>
                    <w:jc w:val="center"/>
                    <w:rPr>
                      <w:rFonts w:ascii="Times New Roman" w:hAnsi="Times New Roman"/>
                      <w:color w:val="000000"/>
                      <w:szCs w:val="24"/>
                      <w:lang w:eastAsia="lt-LT"/>
                    </w:rPr>
                  </w:pPr>
                </w:p>
                <w:p w14:paraId="0AEEF79E" w14:textId="77777777" w:rsidR="002C1029" w:rsidRPr="002C1029" w:rsidRDefault="002C1029" w:rsidP="002C1029">
                  <w:pPr>
                    <w:ind w:firstLine="0"/>
                    <w:jc w:val="center"/>
                    <w:rPr>
                      <w:rFonts w:ascii="Times New Roman" w:hAnsi="Times New Roman"/>
                      <w:color w:val="000000"/>
                      <w:szCs w:val="24"/>
                      <w:lang w:eastAsia="lt-LT"/>
                    </w:rPr>
                  </w:pPr>
                </w:p>
                <w:p w14:paraId="0C9E3009" w14:textId="77777777" w:rsidR="002C1029" w:rsidRPr="002C1029" w:rsidRDefault="002C1029" w:rsidP="002C1029">
                  <w:pPr>
                    <w:ind w:firstLine="0"/>
                    <w:jc w:val="center"/>
                    <w:rPr>
                      <w:rFonts w:ascii="Times New Roman" w:hAnsi="Times New Roman"/>
                      <w:color w:val="000000"/>
                      <w:szCs w:val="24"/>
                      <w:lang w:eastAsia="lt-LT"/>
                    </w:rPr>
                  </w:pPr>
                </w:p>
                <w:p w14:paraId="2BA56F42" w14:textId="77777777" w:rsidR="002C1029" w:rsidRPr="002C1029" w:rsidRDefault="002C1029" w:rsidP="002C1029">
                  <w:pPr>
                    <w:ind w:firstLine="0"/>
                    <w:jc w:val="center"/>
                    <w:rPr>
                      <w:rFonts w:ascii="Times New Roman" w:hAnsi="Times New Roman"/>
                      <w:color w:val="000000"/>
                      <w:szCs w:val="24"/>
                      <w:lang w:eastAsia="lt-LT"/>
                    </w:rPr>
                  </w:pPr>
                </w:p>
                <w:p w14:paraId="04AA1457"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2</w:t>
                  </w:r>
                </w:p>
              </w:tc>
              <w:tc>
                <w:tcPr>
                  <w:tcW w:w="4545" w:type="dxa"/>
                </w:tcPr>
                <w:p w14:paraId="0BDB0D86" w14:textId="77777777" w:rsidR="002C1029" w:rsidRPr="002C1029" w:rsidRDefault="002C1029" w:rsidP="002C1029">
                  <w:pPr>
                    <w:ind w:firstLine="0"/>
                    <w:jc w:val="left"/>
                    <w:rPr>
                      <w:rFonts w:ascii="Times New Roman" w:hAnsi="Times New Roman"/>
                      <w:color w:val="000000"/>
                      <w:szCs w:val="24"/>
                      <w:lang w:eastAsia="lt-LT"/>
                    </w:rPr>
                  </w:pPr>
                </w:p>
                <w:p w14:paraId="6DA27ED5"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Vertikalus štangos strypo (grifo) laikiklis</w:t>
                  </w:r>
                </w:p>
                <w:p w14:paraId="0DE89137"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2E17AAB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*Tvirtinasi prie narvų sistemos;</w:t>
                  </w:r>
                </w:p>
                <w:p w14:paraId="5CFE2AF7"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*Skirtas vertikaliai laikyti olimpini grifą;</w:t>
                  </w:r>
                </w:p>
                <w:p w14:paraId="1DC32DC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*Skylės diametras – 51 mm.</w:t>
                  </w:r>
                </w:p>
              </w:tc>
            </w:tr>
            <w:tr w:rsidR="002C1029" w:rsidRPr="002C1029" w14:paraId="75160515" w14:textId="77777777" w:rsidTr="00D46FC7">
              <w:trPr>
                <w:trHeight w:val="1843"/>
              </w:trPr>
              <w:tc>
                <w:tcPr>
                  <w:tcW w:w="1581" w:type="dxa"/>
                </w:tcPr>
                <w:p w14:paraId="0287B7BD" w14:textId="77777777" w:rsidR="002C1029" w:rsidRPr="002C1029" w:rsidRDefault="002C1029" w:rsidP="002C1029">
                  <w:pPr>
                    <w:ind w:firstLine="0"/>
                    <w:jc w:val="center"/>
                    <w:rPr>
                      <w:rFonts w:ascii="Times New Roman" w:hAnsi="Times New Roman"/>
                      <w:color w:val="000000"/>
                      <w:szCs w:val="24"/>
                      <w:lang w:eastAsia="lt-LT"/>
                    </w:rPr>
                  </w:pPr>
                </w:p>
                <w:p w14:paraId="2BA06FFB" w14:textId="77777777" w:rsidR="002C1029" w:rsidRPr="002C1029" w:rsidRDefault="002C1029" w:rsidP="002C1029">
                  <w:pPr>
                    <w:ind w:firstLine="0"/>
                    <w:jc w:val="center"/>
                    <w:rPr>
                      <w:rFonts w:ascii="Times New Roman" w:hAnsi="Times New Roman"/>
                      <w:color w:val="000000"/>
                      <w:szCs w:val="24"/>
                      <w:lang w:eastAsia="lt-LT"/>
                    </w:rPr>
                  </w:pPr>
                  <w:r w:rsidRPr="002C1029">
                    <w:rPr>
                      <w:noProof/>
                      <w:color w:val="000000"/>
                      <w:szCs w:val="24"/>
                      <w:lang w:val="en-US"/>
                    </w:rPr>
                    <w:drawing>
                      <wp:inline distT="0" distB="0" distL="0" distR="0" wp14:anchorId="018E6A05" wp14:editId="6C7D2168">
                        <wp:extent cx="386159" cy="893851"/>
                        <wp:effectExtent l="0" t="0" r="0" b="1905"/>
                        <wp:docPr id="328135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35030" name=""/>
                                <pic:cNvPicPr/>
                              </pic:nvPicPr>
                              <pic:blipFill>
                                <a:blip r:embed="rId20"/>
                                <a:stretch>
                                  <a:fillRect/>
                                </a:stretch>
                              </pic:blipFill>
                              <pic:spPr>
                                <a:xfrm>
                                  <a:off x="0" y="0"/>
                                  <a:ext cx="395505" cy="915485"/>
                                </a:xfrm>
                                <a:prstGeom prst="rect">
                                  <a:avLst/>
                                </a:prstGeom>
                              </pic:spPr>
                            </pic:pic>
                          </a:graphicData>
                        </a:graphic>
                      </wp:inline>
                    </w:drawing>
                  </w:r>
                </w:p>
              </w:tc>
              <w:tc>
                <w:tcPr>
                  <w:tcW w:w="850" w:type="dxa"/>
                </w:tcPr>
                <w:p w14:paraId="44F4AB01" w14:textId="77777777" w:rsidR="002C1029" w:rsidRPr="002C1029" w:rsidRDefault="002C1029" w:rsidP="002C1029">
                  <w:pPr>
                    <w:ind w:firstLine="0"/>
                    <w:jc w:val="center"/>
                    <w:rPr>
                      <w:rFonts w:ascii="Times New Roman" w:hAnsi="Times New Roman"/>
                      <w:color w:val="000000"/>
                      <w:szCs w:val="24"/>
                      <w:lang w:eastAsia="lt-LT"/>
                    </w:rPr>
                  </w:pPr>
                </w:p>
                <w:p w14:paraId="79512664" w14:textId="77777777" w:rsidR="002C1029" w:rsidRPr="002C1029" w:rsidRDefault="002C1029" w:rsidP="002C1029">
                  <w:pPr>
                    <w:ind w:firstLine="0"/>
                    <w:jc w:val="center"/>
                    <w:rPr>
                      <w:rFonts w:ascii="Times New Roman" w:hAnsi="Times New Roman"/>
                      <w:color w:val="000000"/>
                      <w:szCs w:val="24"/>
                      <w:lang w:eastAsia="lt-LT"/>
                    </w:rPr>
                  </w:pPr>
                </w:p>
                <w:p w14:paraId="393AD326" w14:textId="77777777" w:rsidR="002C1029" w:rsidRPr="002C1029" w:rsidRDefault="002C1029" w:rsidP="002C1029">
                  <w:pPr>
                    <w:ind w:firstLine="0"/>
                    <w:jc w:val="center"/>
                    <w:rPr>
                      <w:rFonts w:ascii="Times New Roman" w:hAnsi="Times New Roman"/>
                      <w:color w:val="000000"/>
                      <w:szCs w:val="24"/>
                      <w:lang w:eastAsia="lt-LT"/>
                    </w:rPr>
                  </w:pPr>
                </w:p>
                <w:p w14:paraId="20C3265C" w14:textId="77777777" w:rsidR="002C1029" w:rsidRPr="002C1029" w:rsidRDefault="002C1029" w:rsidP="002C1029">
                  <w:pPr>
                    <w:ind w:firstLine="0"/>
                    <w:jc w:val="center"/>
                    <w:rPr>
                      <w:rFonts w:ascii="Times New Roman" w:hAnsi="Times New Roman"/>
                      <w:color w:val="000000"/>
                      <w:szCs w:val="24"/>
                      <w:lang w:eastAsia="lt-LT"/>
                    </w:rPr>
                  </w:pPr>
                </w:p>
                <w:p w14:paraId="79A34AD2"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087A4B5C" w14:textId="77777777" w:rsidR="002C1029" w:rsidRPr="002C1029" w:rsidRDefault="002C1029" w:rsidP="002C1029">
                  <w:pPr>
                    <w:ind w:firstLine="0"/>
                    <w:jc w:val="center"/>
                    <w:rPr>
                      <w:rFonts w:ascii="Times New Roman" w:hAnsi="Times New Roman"/>
                      <w:color w:val="000000"/>
                      <w:szCs w:val="24"/>
                      <w:lang w:eastAsia="lt-LT"/>
                    </w:rPr>
                  </w:pPr>
                </w:p>
                <w:p w14:paraId="56A9BFA5" w14:textId="77777777" w:rsidR="002C1029" w:rsidRPr="002C1029" w:rsidRDefault="002C1029" w:rsidP="002C1029">
                  <w:pPr>
                    <w:ind w:firstLine="0"/>
                    <w:jc w:val="center"/>
                    <w:rPr>
                      <w:rFonts w:ascii="Times New Roman" w:hAnsi="Times New Roman"/>
                      <w:color w:val="000000"/>
                      <w:szCs w:val="24"/>
                      <w:lang w:eastAsia="lt-LT"/>
                    </w:rPr>
                  </w:pPr>
                </w:p>
                <w:p w14:paraId="4929F1C3" w14:textId="77777777" w:rsidR="002C1029" w:rsidRPr="002C1029" w:rsidRDefault="002C1029" w:rsidP="002C1029">
                  <w:pPr>
                    <w:ind w:firstLine="0"/>
                    <w:jc w:val="center"/>
                    <w:rPr>
                      <w:rFonts w:ascii="Times New Roman" w:hAnsi="Times New Roman"/>
                      <w:color w:val="000000"/>
                      <w:szCs w:val="24"/>
                      <w:lang w:eastAsia="lt-LT"/>
                    </w:rPr>
                  </w:pPr>
                </w:p>
                <w:p w14:paraId="692C90FE" w14:textId="77777777" w:rsidR="002C1029" w:rsidRPr="002C1029" w:rsidRDefault="002C1029" w:rsidP="002C1029">
                  <w:pPr>
                    <w:ind w:firstLine="0"/>
                    <w:jc w:val="center"/>
                    <w:rPr>
                      <w:rFonts w:ascii="Times New Roman" w:hAnsi="Times New Roman"/>
                      <w:color w:val="000000"/>
                      <w:szCs w:val="24"/>
                      <w:lang w:eastAsia="lt-LT"/>
                    </w:rPr>
                  </w:pPr>
                </w:p>
                <w:p w14:paraId="6DC3413A"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noProof/>
                      <w:szCs w:val="24"/>
                      <w:lang w:eastAsia="lt-LT"/>
                      <w14:ligatures w14:val="standardContextual"/>
                    </w:rPr>
                    <w:t xml:space="preserve">7 </w:t>
                  </w:r>
                </w:p>
              </w:tc>
              <w:tc>
                <w:tcPr>
                  <w:tcW w:w="4545" w:type="dxa"/>
                </w:tcPr>
                <w:p w14:paraId="76AA4FEB" w14:textId="77777777" w:rsidR="002C1029" w:rsidRPr="002C1029" w:rsidRDefault="002C1029" w:rsidP="002C1029">
                  <w:pPr>
                    <w:ind w:firstLine="0"/>
                    <w:jc w:val="left"/>
                    <w:rPr>
                      <w:rFonts w:ascii="Times New Roman" w:hAnsi="Times New Roman"/>
                      <w:color w:val="000000"/>
                      <w:szCs w:val="24"/>
                      <w:lang w:eastAsia="lt-LT"/>
                    </w:rPr>
                  </w:pPr>
                </w:p>
                <w:p w14:paraId="7EC8E254"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Pasunkintų kamuolių dvigubas taikinys</w:t>
                  </w:r>
                </w:p>
                <w:p w14:paraId="7B9FA95F"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3731A144"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*Tvirtinamas prie narvų sistemos;</w:t>
                  </w:r>
                </w:p>
                <w:p w14:paraId="06047C02"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*Svoris ne mažesnis nei 10 kg.</w:t>
                  </w:r>
                </w:p>
              </w:tc>
            </w:tr>
            <w:tr w:rsidR="002C1029" w:rsidRPr="002C1029" w14:paraId="53A09F68" w14:textId="77777777" w:rsidTr="008C4459">
              <w:trPr>
                <w:trHeight w:val="2501"/>
              </w:trPr>
              <w:tc>
                <w:tcPr>
                  <w:tcW w:w="1581" w:type="dxa"/>
                </w:tcPr>
                <w:p w14:paraId="68CDE4D9" w14:textId="77777777" w:rsidR="002C1029" w:rsidRPr="002C1029" w:rsidRDefault="002C1029" w:rsidP="002C1029">
                  <w:pPr>
                    <w:ind w:firstLine="0"/>
                    <w:jc w:val="center"/>
                    <w:rPr>
                      <w:rFonts w:ascii="Times New Roman" w:hAnsi="Times New Roman"/>
                      <w:noProof/>
                      <w:szCs w:val="24"/>
                      <w:lang w:eastAsia="lt-LT"/>
                      <w14:ligatures w14:val="standardContextual"/>
                    </w:rPr>
                  </w:pPr>
                  <w:r w:rsidRPr="002C1029">
                    <w:rPr>
                      <w:noProof/>
                      <w:szCs w:val="24"/>
                      <w:lang w:val="en-US"/>
                    </w:rPr>
                    <w:drawing>
                      <wp:anchor distT="0" distB="0" distL="114300" distR="114300" simplePos="0" relativeHeight="251672576" behindDoc="1" locked="0" layoutInCell="1" allowOverlap="1" wp14:anchorId="5EB32BDA" wp14:editId="602AB92B">
                        <wp:simplePos x="0" y="0"/>
                        <wp:positionH relativeFrom="column">
                          <wp:posOffset>-61595</wp:posOffset>
                        </wp:positionH>
                        <wp:positionV relativeFrom="paragraph">
                          <wp:posOffset>417195</wp:posOffset>
                        </wp:positionV>
                        <wp:extent cx="774065" cy="494030"/>
                        <wp:effectExtent l="0" t="0" r="6985" b="1270"/>
                        <wp:wrapTight wrapText="bothSides">
                          <wp:wrapPolygon edited="0">
                            <wp:start x="0" y="0"/>
                            <wp:lineTo x="0" y="20823"/>
                            <wp:lineTo x="21263" y="20823"/>
                            <wp:lineTo x="2126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406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tcPr>
                <w:p w14:paraId="3DD13A2A" w14:textId="77777777" w:rsidR="002C1029" w:rsidRPr="002C1029" w:rsidRDefault="002C1029" w:rsidP="002C1029">
                  <w:pPr>
                    <w:ind w:firstLine="0"/>
                    <w:jc w:val="center"/>
                    <w:rPr>
                      <w:rFonts w:ascii="Times New Roman" w:hAnsi="Times New Roman"/>
                      <w:color w:val="000000"/>
                      <w:szCs w:val="24"/>
                      <w:lang w:eastAsia="lt-LT"/>
                    </w:rPr>
                  </w:pPr>
                </w:p>
                <w:p w14:paraId="1EB1353A" w14:textId="77777777" w:rsidR="002C1029" w:rsidRPr="002C1029" w:rsidRDefault="002C1029" w:rsidP="002C1029">
                  <w:pPr>
                    <w:ind w:firstLine="0"/>
                    <w:jc w:val="center"/>
                    <w:rPr>
                      <w:rFonts w:ascii="Times New Roman" w:hAnsi="Times New Roman"/>
                      <w:color w:val="000000"/>
                      <w:szCs w:val="24"/>
                      <w:lang w:eastAsia="lt-LT"/>
                    </w:rPr>
                  </w:pPr>
                </w:p>
                <w:p w14:paraId="0F53AEFE" w14:textId="77777777" w:rsidR="002C1029" w:rsidRPr="002C1029" w:rsidRDefault="002C1029" w:rsidP="002C1029">
                  <w:pPr>
                    <w:ind w:firstLine="0"/>
                    <w:jc w:val="center"/>
                    <w:rPr>
                      <w:rFonts w:ascii="Times New Roman" w:hAnsi="Times New Roman"/>
                      <w:color w:val="000000"/>
                      <w:szCs w:val="24"/>
                      <w:lang w:eastAsia="lt-LT"/>
                    </w:rPr>
                  </w:pPr>
                </w:p>
                <w:p w14:paraId="186CED3D" w14:textId="77777777" w:rsidR="002C1029" w:rsidRPr="002C1029" w:rsidRDefault="002C1029" w:rsidP="002C1029">
                  <w:pPr>
                    <w:ind w:firstLine="0"/>
                    <w:jc w:val="center"/>
                    <w:rPr>
                      <w:rFonts w:ascii="Times New Roman" w:hAnsi="Times New Roman"/>
                      <w:color w:val="000000"/>
                      <w:szCs w:val="24"/>
                      <w:lang w:eastAsia="lt-LT"/>
                    </w:rPr>
                  </w:pPr>
                </w:p>
                <w:p w14:paraId="25D60205"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1E1850E3" w14:textId="77777777" w:rsidR="002C1029" w:rsidRPr="002C1029" w:rsidRDefault="002C1029" w:rsidP="002C1029">
                  <w:pPr>
                    <w:ind w:firstLine="0"/>
                    <w:jc w:val="center"/>
                    <w:rPr>
                      <w:rFonts w:ascii="Times New Roman" w:hAnsi="Times New Roman"/>
                      <w:color w:val="000000"/>
                      <w:szCs w:val="24"/>
                      <w:lang w:eastAsia="lt-LT"/>
                    </w:rPr>
                  </w:pPr>
                </w:p>
                <w:p w14:paraId="25E3CA7D" w14:textId="77777777" w:rsidR="002C1029" w:rsidRPr="002C1029" w:rsidRDefault="002C1029" w:rsidP="002C1029">
                  <w:pPr>
                    <w:ind w:firstLine="0"/>
                    <w:jc w:val="center"/>
                    <w:rPr>
                      <w:rFonts w:ascii="Times New Roman" w:hAnsi="Times New Roman"/>
                      <w:color w:val="000000"/>
                      <w:szCs w:val="24"/>
                      <w:lang w:eastAsia="lt-LT"/>
                    </w:rPr>
                  </w:pPr>
                </w:p>
                <w:p w14:paraId="2EDBF5D4" w14:textId="77777777" w:rsidR="002C1029" w:rsidRPr="002C1029" w:rsidRDefault="002C1029" w:rsidP="002C1029">
                  <w:pPr>
                    <w:ind w:firstLine="0"/>
                    <w:jc w:val="center"/>
                    <w:rPr>
                      <w:rFonts w:ascii="Times New Roman" w:hAnsi="Times New Roman"/>
                      <w:color w:val="000000"/>
                      <w:szCs w:val="24"/>
                      <w:lang w:eastAsia="lt-LT"/>
                    </w:rPr>
                  </w:pPr>
                </w:p>
                <w:p w14:paraId="47728661" w14:textId="77777777" w:rsidR="002C1029" w:rsidRPr="002C1029" w:rsidRDefault="002C1029" w:rsidP="002C1029">
                  <w:pPr>
                    <w:ind w:firstLine="0"/>
                    <w:jc w:val="center"/>
                    <w:rPr>
                      <w:rFonts w:ascii="Times New Roman" w:hAnsi="Times New Roman"/>
                      <w:color w:val="000000"/>
                      <w:szCs w:val="24"/>
                      <w:lang w:eastAsia="lt-LT"/>
                    </w:rPr>
                  </w:pPr>
                </w:p>
                <w:p w14:paraId="0F9A1234"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1</w:t>
                  </w:r>
                </w:p>
              </w:tc>
              <w:tc>
                <w:tcPr>
                  <w:tcW w:w="4545" w:type="dxa"/>
                </w:tcPr>
                <w:p w14:paraId="24B91C00" w14:textId="77777777" w:rsidR="002C1029" w:rsidRPr="002C1029" w:rsidRDefault="002C1029" w:rsidP="002C1029">
                  <w:pPr>
                    <w:ind w:firstLine="0"/>
                    <w:jc w:val="left"/>
                    <w:rPr>
                      <w:rFonts w:ascii="Times New Roman" w:hAnsi="Times New Roman"/>
                      <w:color w:val="000000"/>
                      <w:szCs w:val="24"/>
                      <w:lang w:eastAsia="lt-LT"/>
                    </w:rPr>
                  </w:pPr>
                </w:p>
                <w:p w14:paraId="6C73EDEF" w14:textId="77777777" w:rsidR="002C1029" w:rsidRPr="002C1029" w:rsidRDefault="002C1029" w:rsidP="002C1029">
                  <w:pPr>
                    <w:ind w:firstLine="0"/>
                    <w:jc w:val="left"/>
                    <w:rPr>
                      <w:rFonts w:ascii="Times New Roman" w:hAnsi="Times New Roman"/>
                      <w:color w:val="000000"/>
                      <w:szCs w:val="24"/>
                      <w:lang w:eastAsia="lt-LT"/>
                    </w:rPr>
                  </w:pPr>
                  <w:proofErr w:type="spellStart"/>
                  <w:r w:rsidRPr="002C1029">
                    <w:rPr>
                      <w:rFonts w:ascii="Times New Roman" w:hAnsi="Times New Roman"/>
                      <w:color w:val="000000"/>
                      <w:szCs w:val="24"/>
                      <w:lang w:eastAsia="lt-LT"/>
                    </w:rPr>
                    <w:t>Multifunkcinis</w:t>
                  </w:r>
                  <w:proofErr w:type="spellEnd"/>
                  <w:r w:rsidRPr="002C1029">
                    <w:rPr>
                      <w:rFonts w:ascii="Times New Roman" w:hAnsi="Times New Roman"/>
                      <w:color w:val="000000"/>
                      <w:szCs w:val="24"/>
                      <w:lang w:eastAsia="lt-LT"/>
                    </w:rPr>
                    <w:t xml:space="preserve"> štangos strypo (grifo) laikiklis</w:t>
                  </w:r>
                </w:p>
                <w:p w14:paraId="367BE408"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49E7EAA3"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*Skirtas jėgos treniruotėms su štanga;</w:t>
                  </w:r>
                </w:p>
                <w:p w14:paraId="61213FFC"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*Tvirtinamas prie narvų sistemos.</w:t>
                  </w:r>
                </w:p>
              </w:tc>
            </w:tr>
            <w:tr w:rsidR="002C1029" w:rsidRPr="002C1029" w14:paraId="3659925C" w14:textId="77777777" w:rsidTr="008C4459">
              <w:trPr>
                <w:trHeight w:val="2501"/>
              </w:trPr>
              <w:tc>
                <w:tcPr>
                  <w:tcW w:w="1581" w:type="dxa"/>
                </w:tcPr>
                <w:p w14:paraId="54103218" w14:textId="77777777" w:rsidR="002C1029" w:rsidRPr="002C1029" w:rsidRDefault="002C1029" w:rsidP="002C1029">
                  <w:pPr>
                    <w:ind w:firstLine="0"/>
                    <w:jc w:val="center"/>
                    <w:rPr>
                      <w:rFonts w:ascii="Times New Roman" w:hAnsi="Times New Roman"/>
                      <w:noProof/>
                      <w:szCs w:val="24"/>
                      <w:lang w:eastAsia="lt-LT"/>
                      <w14:ligatures w14:val="standardContextual"/>
                    </w:rPr>
                  </w:pPr>
                  <w:r w:rsidRPr="002C1029">
                    <w:rPr>
                      <w:noProof/>
                      <w:szCs w:val="24"/>
                      <w:lang w:val="en-US"/>
                      <w14:ligatures w14:val="standardContextual"/>
                    </w:rPr>
                    <w:lastRenderedPageBreak/>
                    <w:drawing>
                      <wp:anchor distT="0" distB="0" distL="114300" distR="114300" simplePos="0" relativeHeight="251673600" behindDoc="0" locked="0" layoutInCell="1" allowOverlap="1" wp14:anchorId="7592BE7A" wp14:editId="5A67409E">
                        <wp:simplePos x="0" y="0"/>
                        <wp:positionH relativeFrom="column">
                          <wp:posOffset>-61595</wp:posOffset>
                        </wp:positionH>
                        <wp:positionV relativeFrom="paragraph">
                          <wp:posOffset>190500</wp:posOffset>
                        </wp:positionV>
                        <wp:extent cx="698500" cy="804545"/>
                        <wp:effectExtent l="0" t="0" r="6350" b="0"/>
                        <wp:wrapTopAndBottom/>
                        <wp:docPr id="312065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65679" name=""/>
                                <pic:cNvPicPr/>
                              </pic:nvPicPr>
                              <pic:blipFill>
                                <a:blip r:embed="rId22">
                                  <a:extLst>
                                    <a:ext uri="{28A0092B-C50C-407E-A947-70E740481C1C}">
                                      <a14:useLocalDpi xmlns:a14="http://schemas.microsoft.com/office/drawing/2010/main" val="0"/>
                                    </a:ext>
                                  </a:extLst>
                                </a:blip>
                                <a:stretch>
                                  <a:fillRect/>
                                </a:stretch>
                              </pic:blipFill>
                              <pic:spPr>
                                <a:xfrm>
                                  <a:off x="0" y="0"/>
                                  <a:ext cx="698500" cy="804545"/>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Pr>
                <w:p w14:paraId="0C5EB058" w14:textId="77777777" w:rsidR="002C1029" w:rsidRPr="002C1029" w:rsidRDefault="002C1029" w:rsidP="002C1029">
                  <w:pPr>
                    <w:ind w:firstLine="0"/>
                    <w:jc w:val="center"/>
                    <w:rPr>
                      <w:rFonts w:ascii="Times New Roman" w:hAnsi="Times New Roman"/>
                      <w:color w:val="000000"/>
                      <w:szCs w:val="24"/>
                      <w:lang w:eastAsia="lt-LT"/>
                    </w:rPr>
                  </w:pPr>
                </w:p>
                <w:p w14:paraId="279FC97B" w14:textId="77777777" w:rsidR="002C1029" w:rsidRPr="002C1029" w:rsidRDefault="002C1029" w:rsidP="002C1029">
                  <w:pPr>
                    <w:ind w:firstLine="0"/>
                    <w:jc w:val="center"/>
                    <w:rPr>
                      <w:rFonts w:ascii="Times New Roman" w:hAnsi="Times New Roman"/>
                      <w:color w:val="000000"/>
                      <w:szCs w:val="24"/>
                      <w:lang w:eastAsia="lt-LT"/>
                    </w:rPr>
                  </w:pPr>
                </w:p>
                <w:p w14:paraId="38013F49" w14:textId="77777777" w:rsidR="002C1029" w:rsidRPr="002C1029" w:rsidRDefault="002C1029" w:rsidP="002C1029">
                  <w:pPr>
                    <w:ind w:firstLine="0"/>
                    <w:jc w:val="center"/>
                    <w:rPr>
                      <w:rFonts w:ascii="Times New Roman" w:hAnsi="Times New Roman"/>
                      <w:color w:val="000000"/>
                      <w:szCs w:val="24"/>
                      <w:lang w:eastAsia="lt-LT"/>
                    </w:rPr>
                  </w:pPr>
                </w:p>
                <w:p w14:paraId="22E5B7ED"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KOMPL</w:t>
                  </w:r>
                </w:p>
              </w:tc>
              <w:tc>
                <w:tcPr>
                  <w:tcW w:w="709" w:type="dxa"/>
                </w:tcPr>
                <w:p w14:paraId="61CDC1DB" w14:textId="77777777" w:rsidR="002C1029" w:rsidRPr="002C1029" w:rsidRDefault="002C1029" w:rsidP="002C1029">
                  <w:pPr>
                    <w:ind w:firstLine="0"/>
                    <w:jc w:val="center"/>
                    <w:rPr>
                      <w:rFonts w:ascii="Times New Roman" w:hAnsi="Times New Roman"/>
                      <w:color w:val="000000"/>
                      <w:szCs w:val="24"/>
                      <w:lang w:eastAsia="lt-LT"/>
                    </w:rPr>
                  </w:pPr>
                </w:p>
                <w:p w14:paraId="2D92E8B1" w14:textId="77777777" w:rsidR="002C1029" w:rsidRPr="002C1029" w:rsidRDefault="002C1029" w:rsidP="002C1029">
                  <w:pPr>
                    <w:ind w:firstLine="0"/>
                    <w:jc w:val="center"/>
                    <w:rPr>
                      <w:rFonts w:ascii="Times New Roman" w:hAnsi="Times New Roman"/>
                      <w:color w:val="000000"/>
                      <w:szCs w:val="24"/>
                      <w:lang w:eastAsia="lt-LT"/>
                    </w:rPr>
                  </w:pPr>
                </w:p>
                <w:p w14:paraId="77F5AAFC" w14:textId="77777777" w:rsidR="002C1029" w:rsidRPr="002C1029" w:rsidRDefault="002C1029" w:rsidP="002C1029">
                  <w:pPr>
                    <w:ind w:firstLine="0"/>
                    <w:jc w:val="center"/>
                    <w:rPr>
                      <w:rFonts w:ascii="Times New Roman" w:hAnsi="Times New Roman"/>
                      <w:color w:val="000000"/>
                      <w:szCs w:val="24"/>
                      <w:lang w:eastAsia="lt-LT"/>
                    </w:rPr>
                  </w:pPr>
                </w:p>
                <w:p w14:paraId="26AD79D6"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4</w:t>
                  </w:r>
                </w:p>
              </w:tc>
              <w:tc>
                <w:tcPr>
                  <w:tcW w:w="4545" w:type="dxa"/>
                </w:tcPr>
                <w:p w14:paraId="6827DCFC" w14:textId="77777777" w:rsidR="002C1029" w:rsidRPr="002C1029" w:rsidRDefault="002C1029" w:rsidP="002C1029">
                  <w:pPr>
                    <w:ind w:firstLine="0"/>
                    <w:jc w:val="left"/>
                    <w:rPr>
                      <w:rFonts w:ascii="Times New Roman" w:hAnsi="Times New Roman"/>
                      <w:color w:val="000000"/>
                      <w:szCs w:val="24"/>
                      <w:lang w:eastAsia="lt-LT"/>
                    </w:rPr>
                  </w:pPr>
                </w:p>
                <w:p w14:paraId="5C558C02"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Pritūpimų ir štangos spaudimo apsaugų komplektas</w:t>
                  </w:r>
                </w:p>
                <w:p w14:paraId="58E9081C"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*Komplektą turi sudaryti  2 vienetai;</w:t>
                  </w:r>
                </w:p>
                <w:p w14:paraId="7EE8FCC6"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*Komplekto svoris ne mažesnis nei 15 kg;</w:t>
                  </w:r>
                </w:p>
                <w:p w14:paraId="4B3639A1"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antikoroziniais dažais;</w:t>
                  </w:r>
                </w:p>
                <w:p w14:paraId="7A4DBF82"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*Tvirtinamas prie narvų sistemos;</w:t>
                  </w:r>
                </w:p>
                <w:p w14:paraId="13B8DF42"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*Pagrindas dengtas plastiku arba lygiaverte medžiaga.</w:t>
                  </w:r>
                </w:p>
              </w:tc>
            </w:tr>
            <w:tr w:rsidR="002C1029" w:rsidRPr="002C1029" w14:paraId="61A80827" w14:textId="77777777" w:rsidTr="00D46FC7">
              <w:trPr>
                <w:trHeight w:val="2013"/>
              </w:trPr>
              <w:tc>
                <w:tcPr>
                  <w:tcW w:w="1581" w:type="dxa"/>
                </w:tcPr>
                <w:p w14:paraId="2550B3C8" w14:textId="77777777" w:rsidR="002C1029" w:rsidRPr="002C1029" w:rsidRDefault="002C1029" w:rsidP="002C1029">
                  <w:pPr>
                    <w:ind w:firstLine="0"/>
                    <w:jc w:val="center"/>
                    <w:rPr>
                      <w:rFonts w:ascii="Times New Roman" w:hAnsi="Times New Roman"/>
                      <w:noProof/>
                      <w:szCs w:val="24"/>
                      <w:lang w:eastAsia="lt-LT"/>
                      <w14:ligatures w14:val="standardContextual"/>
                    </w:rPr>
                  </w:pPr>
                </w:p>
                <w:p w14:paraId="240DC9C3" w14:textId="77777777" w:rsidR="002C1029" w:rsidRPr="002C1029" w:rsidRDefault="002C1029" w:rsidP="002C1029">
                  <w:pPr>
                    <w:ind w:firstLine="0"/>
                    <w:jc w:val="center"/>
                    <w:rPr>
                      <w:rFonts w:ascii="Times New Roman" w:hAnsi="Times New Roman"/>
                      <w:noProof/>
                      <w:szCs w:val="24"/>
                      <w:lang w:eastAsia="lt-LT"/>
                      <w14:ligatures w14:val="standardContextual"/>
                    </w:rPr>
                  </w:pPr>
                </w:p>
                <w:p w14:paraId="400209F8" w14:textId="77777777" w:rsidR="002C1029" w:rsidRPr="002C1029" w:rsidRDefault="002C1029" w:rsidP="002C1029">
                  <w:pPr>
                    <w:ind w:firstLine="0"/>
                    <w:jc w:val="center"/>
                    <w:rPr>
                      <w:rFonts w:ascii="Times New Roman" w:hAnsi="Times New Roman"/>
                      <w:noProof/>
                      <w:szCs w:val="24"/>
                      <w:lang w:eastAsia="lt-LT"/>
                      <w14:ligatures w14:val="standardContextual"/>
                    </w:rPr>
                  </w:pPr>
                </w:p>
                <w:p w14:paraId="2945378D" w14:textId="77777777" w:rsidR="002C1029" w:rsidRPr="002C1029" w:rsidRDefault="002C1029" w:rsidP="002C1029">
                  <w:pPr>
                    <w:ind w:firstLine="0"/>
                    <w:jc w:val="center"/>
                    <w:rPr>
                      <w:rFonts w:ascii="Times New Roman" w:hAnsi="Times New Roman"/>
                      <w:noProof/>
                      <w:szCs w:val="24"/>
                      <w:lang w:eastAsia="lt-LT"/>
                      <w14:ligatures w14:val="standardContextual"/>
                    </w:rPr>
                  </w:pPr>
                  <w:r w:rsidRPr="002C1029">
                    <w:rPr>
                      <w:noProof/>
                      <w:szCs w:val="24"/>
                      <w:lang w:val="en-US"/>
                      <w14:ligatures w14:val="standardContextual"/>
                    </w:rPr>
                    <w:drawing>
                      <wp:inline distT="0" distB="0" distL="0" distR="0" wp14:anchorId="02D09AAD" wp14:editId="11868F55">
                        <wp:extent cx="544388" cy="687014"/>
                        <wp:effectExtent l="0" t="0" r="8255" b="0"/>
                        <wp:docPr id="1440675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75131" name=""/>
                                <pic:cNvPicPr/>
                              </pic:nvPicPr>
                              <pic:blipFill>
                                <a:blip r:embed="rId23"/>
                                <a:stretch>
                                  <a:fillRect/>
                                </a:stretch>
                              </pic:blipFill>
                              <pic:spPr>
                                <a:xfrm>
                                  <a:off x="0" y="0"/>
                                  <a:ext cx="557095" cy="703051"/>
                                </a:xfrm>
                                <a:prstGeom prst="rect">
                                  <a:avLst/>
                                </a:prstGeom>
                              </pic:spPr>
                            </pic:pic>
                          </a:graphicData>
                        </a:graphic>
                      </wp:inline>
                    </w:drawing>
                  </w:r>
                </w:p>
              </w:tc>
              <w:tc>
                <w:tcPr>
                  <w:tcW w:w="850" w:type="dxa"/>
                </w:tcPr>
                <w:p w14:paraId="5F70E880" w14:textId="77777777" w:rsidR="002C1029" w:rsidRPr="002C1029" w:rsidRDefault="002C1029" w:rsidP="002C1029">
                  <w:pPr>
                    <w:ind w:firstLine="0"/>
                    <w:jc w:val="center"/>
                    <w:rPr>
                      <w:rFonts w:ascii="Times New Roman" w:hAnsi="Times New Roman"/>
                      <w:color w:val="000000"/>
                      <w:szCs w:val="24"/>
                      <w:lang w:eastAsia="lt-LT"/>
                    </w:rPr>
                  </w:pPr>
                </w:p>
                <w:p w14:paraId="09944CE5" w14:textId="77777777" w:rsidR="002C1029" w:rsidRPr="002C1029" w:rsidRDefault="002C1029" w:rsidP="002C1029">
                  <w:pPr>
                    <w:ind w:firstLine="0"/>
                    <w:jc w:val="center"/>
                    <w:rPr>
                      <w:rFonts w:ascii="Times New Roman" w:hAnsi="Times New Roman"/>
                      <w:color w:val="000000"/>
                      <w:szCs w:val="24"/>
                      <w:lang w:eastAsia="lt-LT"/>
                    </w:rPr>
                  </w:pPr>
                </w:p>
                <w:p w14:paraId="1956B13B" w14:textId="77777777" w:rsidR="002C1029" w:rsidRPr="002C1029" w:rsidRDefault="002C1029" w:rsidP="002C1029">
                  <w:pPr>
                    <w:ind w:firstLine="0"/>
                    <w:jc w:val="center"/>
                    <w:rPr>
                      <w:rFonts w:ascii="Times New Roman" w:hAnsi="Times New Roman"/>
                      <w:color w:val="000000"/>
                      <w:szCs w:val="24"/>
                      <w:lang w:eastAsia="lt-LT"/>
                    </w:rPr>
                  </w:pPr>
                </w:p>
                <w:p w14:paraId="2DD9D537" w14:textId="77777777" w:rsidR="002C1029" w:rsidRPr="002C1029" w:rsidRDefault="002C1029" w:rsidP="002C1029">
                  <w:pPr>
                    <w:ind w:firstLine="0"/>
                    <w:jc w:val="center"/>
                    <w:rPr>
                      <w:rFonts w:ascii="Times New Roman" w:hAnsi="Times New Roman"/>
                      <w:color w:val="000000"/>
                      <w:szCs w:val="24"/>
                      <w:lang w:eastAsia="lt-LT"/>
                    </w:rPr>
                  </w:pPr>
                </w:p>
                <w:p w14:paraId="18D55BFA"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VNT</w:t>
                  </w:r>
                </w:p>
              </w:tc>
              <w:tc>
                <w:tcPr>
                  <w:tcW w:w="709" w:type="dxa"/>
                </w:tcPr>
                <w:p w14:paraId="4C3633C0" w14:textId="77777777" w:rsidR="002C1029" w:rsidRPr="002C1029" w:rsidRDefault="002C1029" w:rsidP="002C1029">
                  <w:pPr>
                    <w:ind w:firstLine="0"/>
                    <w:jc w:val="center"/>
                    <w:rPr>
                      <w:rFonts w:ascii="Times New Roman" w:hAnsi="Times New Roman"/>
                      <w:color w:val="000000"/>
                      <w:szCs w:val="24"/>
                      <w:lang w:eastAsia="lt-LT"/>
                    </w:rPr>
                  </w:pPr>
                </w:p>
                <w:p w14:paraId="566C33DA" w14:textId="77777777" w:rsidR="002C1029" w:rsidRPr="002C1029" w:rsidRDefault="002C1029" w:rsidP="002C1029">
                  <w:pPr>
                    <w:ind w:firstLine="0"/>
                    <w:jc w:val="center"/>
                    <w:rPr>
                      <w:rFonts w:ascii="Times New Roman" w:hAnsi="Times New Roman"/>
                      <w:color w:val="000000"/>
                      <w:szCs w:val="24"/>
                      <w:lang w:eastAsia="lt-LT"/>
                    </w:rPr>
                  </w:pPr>
                </w:p>
                <w:p w14:paraId="100E09A4" w14:textId="77777777" w:rsidR="002C1029" w:rsidRPr="002C1029" w:rsidRDefault="002C1029" w:rsidP="002C1029">
                  <w:pPr>
                    <w:ind w:firstLine="0"/>
                    <w:jc w:val="center"/>
                    <w:rPr>
                      <w:rFonts w:ascii="Times New Roman" w:hAnsi="Times New Roman"/>
                      <w:color w:val="000000"/>
                      <w:szCs w:val="24"/>
                      <w:lang w:eastAsia="lt-LT"/>
                    </w:rPr>
                  </w:pPr>
                </w:p>
                <w:p w14:paraId="05948B15" w14:textId="77777777" w:rsidR="002C1029" w:rsidRPr="002C1029" w:rsidRDefault="002C1029" w:rsidP="002C1029">
                  <w:pPr>
                    <w:ind w:firstLine="0"/>
                    <w:jc w:val="center"/>
                    <w:rPr>
                      <w:rFonts w:ascii="Times New Roman" w:hAnsi="Times New Roman"/>
                      <w:color w:val="000000"/>
                      <w:szCs w:val="24"/>
                      <w:lang w:eastAsia="lt-LT"/>
                    </w:rPr>
                  </w:pPr>
                </w:p>
                <w:p w14:paraId="2EA86871" w14:textId="77777777" w:rsidR="002C1029" w:rsidRPr="002C1029" w:rsidRDefault="002C1029" w:rsidP="002C1029">
                  <w:pPr>
                    <w:ind w:firstLine="0"/>
                    <w:jc w:val="center"/>
                    <w:rPr>
                      <w:rFonts w:ascii="Times New Roman" w:hAnsi="Times New Roman"/>
                      <w:color w:val="000000"/>
                      <w:szCs w:val="24"/>
                      <w:lang w:eastAsia="lt-LT"/>
                    </w:rPr>
                  </w:pPr>
                  <w:r w:rsidRPr="002C1029">
                    <w:rPr>
                      <w:rFonts w:ascii="Times New Roman" w:hAnsi="Times New Roman"/>
                      <w:color w:val="000000"/>
                      <w:szCs w:val="24"/>
                      <w:lang w:eastAsia="lt-LT"/>
                    </w:rPr>
                    <w:t>1</w:t>
                  </w:r>
                </w:p>
              </w:tc>
              <w:tc>
                <w:tcPr>
                  <w:tcW w:w="4545" w:type="dxa"/>
                </w:tcPr>
                <w:p w14:paraId="0DBB794A" w14:textId="77777777" w:rsidR="002C1029" w:rsidRPr="002C1029" w:rsidRDefault="002C1029" w:rsidP="002C1029">
                  <w:pPr>
                    <w:ind w:firstLine="0"/>
                    <w:jc w:val="left"/>
                    <w:rPr>
                      <w:rFonts w:ascii="Times New Roman" w:hAnsi="Times New Roman"/>
                      <w:color w:val="000000"/>
                      <w:szCs w:val="24"/>
                      <w:lang w:eastAsia="lt-LT"/>
                    </w:rPr>
                  </w:pPr>
                </w:p>
                <w:p w14:paraId="6C28D53C"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Virvės tvirtinimo laikiklis</w:t>
                  </w:r>
                </w:p>
                <w:p w14:paraId="75895854"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*Konstrukcija pagaminta iš plieno arba lygiavertės medžiagos;</w:t>
                  </w:r>
                </w:p>
                <w:p w14:paraId="310E8055"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*Miltelinis dažymas, atsparus korozijai ir nusidėvėjimui;</w:t>
                  </w:r>
                </w:p>
                <w:p w14:paraId="145E136D" w14:textId="77777777" w:rsidR="002C1029" w:rsidRPr="002C1029" w:rsidRDefault="002C1029" w:rsidP="002C1029">
                  <w:pPr>
                    <w:ind w:firstLine="0"/>
                    <w:jc w:val="left"/>
                    <w:rPr>
                      <w:rFonts w:ascii="Times New Roman" w:hAnsi="Times New Roman"/>
                      <w:color w:val="000000"/>
                      <w:szCs w:val="24"/>
                      <w:lang w:eastAsia="lt-LT"/>
                    </w:rPr>
                  </w:pPr>
                  <w:r w:rsidRPr="002C1029">
                    <w:rPr>
                      <w:rFonts w:ascii="Times New Roman" w:hAnsi="Times New Roman"/>
                      <w:color w:val="000000"/>
                      <w:szCs w:val="24"/>
                      <w:lang w:eastAsia="lt-LT"/>
                    </w:rPr>
                    <w:t>*Skirtas treniruočių virvių  tvirtinimui;</w:t>
                  </w:r>
                </w:p>
                <w:p w14:paraId="781BE834" w14:textId="77777777" w:rsidR="002C1029" w:rsidRPr="002C1029" w:rsidRDefault="002C1029" w:rsidP="002C1029">
                  <w:pPr>
                    <w:ind w:firstLine="0"/>
                    <w:jc w:val="left"/>
                    <w:rPr>
                      <w:rFonts w:ascii="Times New Roman" w:hAnsi="Times New Roman"/>
                      <w:color w:val="000000"/>
                      <w:szCs w:val="24"/>
                      <w:lang w:eastAsia="lt-LT"/>
                    </w:rPr>
                  </w:pPr>
                </w:p>
              </w:tc>
            </w:tr>
          </w:tbl>
          <w:p w14:paraId="064DA45A" w14:textId="77777777" w:rsidR="002C1029" w:rsidRPr="002C1029" w:rsidRDefault="002C1029" w:rsidP="002C1029">
            <w:pPr>
              <w:widowControl w:val="0"/>
              <w:snapToGrid w:val="0"/>
              <w:ind w:right="169" w:firstLine="0"/>
              <w:jc w:val="left"/>
              <w:rPr>
                <w:noProof/>
                <w:szCs w:val="24"/>
                <w:lang w:eastAsia="lt-LT"/>
              </w:rPr>
            </w:pPr>
          </w:p>
          <w:p w14:paraId="6BA6BE8D" w14:textId="77777777" w:rsidR="002C1029" w:rsidRPr="002C1029" w:rsidRDefault="002C1029" w:rsidP="002C1029">
            <w:pPr>
              <w:widowControl w:val="0"/>
              <w:snapToGrid w:val="0"/>
              <w:ind w:firstLine="0"/>
              <w:jc w:val="left"/>
              <w:rPr>
                <w:noProof/>
                <w:szCs w:val="24"/>
                <w:lang w:eastAsia="lt-LT"/>
              </w:rPr>
            </w:pPr>
          </w:p>
          <w:p w14:paraId="76E9075A"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Sujungus visas skersinių sistemos dalis turi gautis sistema kaip nurodyta PVZ. (vizualizacijoje, p</w:t>
            </w:r>
            <w:proofErr w:type="spellStart"/>
            <w:r w:rsidRPr="002C1029">
              <w:rPr>
                <w:szCs w:val="24"/>
                <w:lang w:eastAsia="lt-LT"/>
              </w:rPr>
              <w:t>ateikiama</w:t>
            </w:r>
            <w:proofErr w:type="spellEnd"/>
            <w:r w:rsidRPr="002C1029">
              <w:rPr>
                <w:szCs w:val="24"/>
                <w:lang w:eastAsia="lt-LT"/>
              </w:rPr>
              <w:t xml:space="preserve"> tik informaciniais tikslais</w:t>
            </w:r>
            <w:r w:rsidRPr="002C1029">
              <w:rPr>
                <w:noProof/>
                <w:szCs w:val="24"/>
                <w:lang w:eastAsia="lt-LT"/>
              </w:rPr>
              <w:t>):</w:t>
            </w:r>
          </w:p>
          <w:p w14:paraId="64CC09B2" w14:textId="77777777" w:rsidR="002C1029" w:rsidRPr="00D46FC7" w:rsidRDefault="002C1029" w:rsidP="002C1029">
            <w:pPr>
              <w:tabs>
                <w:tab w:val="left" w:pos="7948"/>
              </w:tabs>
              <w:ind w:firstLine="0"/>
              <w:jc w:val="left"/>
              <w:rPr>
                <w:b/>
                <w:bCs/>
                <w:szCs w:val="24"/>
                <w:lang w:eastAsia="lt-LT"/>
              </w:rPr>
            </w:pPr>
            <w:r w:rsidRPr="00D46FC7">
              <w:rPr>
                <w:b/>
                <w:bCs/>
                <w:szCs w:val="24"/>
                <w:lang w:eastAsia="lt-LT"/>
              </w:rPr>
              <w:t>Išmatavimai apie  (i x p x a) – 1000 x 120 x 360 cm (± 30 cm);</w:t>
            </w:r>
          </w:p>
          <w:p w14:paraId="029CD134" w14:textId="77777777" w:rsidR="002C1029" w:rsidRPr="002C1029" w:rsidRDefault="002C1029" w:rsidP="002C1029">
            <w:pPr>
              <w:tabs>
                <w:tab w:val="left" w:pos="7948"/>
              </w:tabs>
              <w:ind w:firstLine="0"/>
              <w:jc w:val="left"/>
              <w:rPr>
                <w:szCs w:val="24"/>
                <w:lang w:eastAsia="lt-LT"/>
              </w:rPr>
            </w:pPr>
          </w:p>
          <w:p w14:paraId="55125BB5" w14:textId="77777777" w:rsidR="002C1029" w:rsidRPr="002C1029" w:rsidRDefault="002C1029" w:rsidP="002C1029">
            <w:pPr>
              <w:tabs>
                <w:tab w:val="left" w:pos="7948"/>
              </w:tabs>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0EE0A54D" w14:textId="77777777" w:rsidR="002C1029" w:rsidRPr="002C1029" w:rsidRDefault="002C1029" w:rsidP="002C1029">
            <w:pPr>
              <w:widowControl w:val="0"/>
              <w:snapToGrid w:val="0"/>
              <w:ind w:firstLine="0"/>
              <w:jc w:val="left"/>
              <w:rPr>
                <w:noProof/>
                <w:szCs w:val="24"/>
                <w:lang w:eastAsia="lt-LT"/>
              </w:rPr>
            </w:pPr>
          </w:p>
        </w:tc>
      </w:tr>
      <w:tr w:rsidR="002C1029" w:rsidRPr="002C1029" w14:paraId="3527AEDF" w14:textId="5B324467"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2434E389" w14:textId="77777777" w:rsidR="002C1029" w:rsidRPr="002C1029" w:rsidRDefault="002C1029" w:rsidP="002C1029">
            <w:pPr>
              <w:spacing w:before="240" w:line="276" w:lineRule="auto"/>
              <w:ind w:firstLine="0"/>
              <w:jc w:val="center"/>
              <w:rPr>
                <w:bCs/>
                <w:szCs w:val="24"/>
              </w:rPr>
            </w:pPr>
            <w:r w:rsidRPr="002C1029">
              <w:rPr>
                <w:bCs/>
                <w:szCs w:val="24"/>
              </w:rPr>
              <w:lastRenderedPageBreak/>
              <w:t>1.2.</w:t>
            </w:r>
          </w:p>
        </w:tc>
        <w:tc>
          <w:tcPr>
            <w:tcW w:w="1567" w:type="dxa"/>
            <w:tcBorders>
              <w:top w:val="single" w:sz="4" w:space="0" w:color="auto"/>
              <w:left w:val="single" w:sz="4" w:space="0" w:color="auto"/>
              <w:bottom w:val="single" w:sz="4" w:space="0" w:color="auto"/>
              <w:right w:val="single" w:sz="4" w:space="0" w:color="auto"/>
            </w:tcBorders>
            <w:vAlign w:val="center"/>
          </w:tcPr>
          <w:p w14:paraId="1C09C25B"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Trijų Lygių svarmenų</w:t>
            </w:r>
            <w:r w:rsidRPr="002C1029">
              <w:rPr>
                <w:color w:val="FF0000"/>
                <w:szCs w:val="24"/>
                <w:lang w:eastAsia="lt-LT"/>
              </w:rPr>
              <w:t xml:space="preserve"> </w:t>
            </w:r>
            <w:r w:rsidRPr="002C1029">
              <w:rPr>
                <w:szCs w:val="24"/>
                <w:lang w:eastAsia="lt-LT"/>
              </w:rPr>
              <w:t>(</w:t>
            </w:r>
            <w:proofErr w:type="spellStart"/>
            <w:r w:rsidRPr="002C1029">
              <w:rPr>
                <w:szCs w:val="24"/>
                <w:lang w:eastAsia="lt-LT"/>
              </w:rPr>
              <w:t>hantelių</w:t>
            </w:r>
            <w:proofErr w:type="spellEnd"/>
            <w:r w:rsidRPr="002C1029">
              <w:rPr>
                <w:szCs w:val="24"/>
                <w:lang w:eastAsia="lt-LT"/>
              </w:rPr>
              <w:t xml:space="preserve">) </w:t>
            </w:r>
            <w:r w:rsidRPr="002C1029">
              <w:rPr>
                <w:color w:val="000000"/>
                <w:szCs w:val="24"/>
                <w:lang w:eastAsia="lt-LT"/>
              </w:rPr>
              <w:t>stovas – 1 vnt.</w:t>
            </w:r>
          </w:p>
        </w:tc>
        <w:tc>
          <w:tcPr>
            <w:tcW w:w="7655" w:type="dxa"/>
            <w:tcBorders>
              <w:top w:val="single" w:sz="4" w:space="0" w:color="auto"/>
              <w:left w:val="single" w:sz="4" w:space="0" w:color="auto"/>
              <w:bottom w:val="single" w:sz="4" w:space="0" w:color="auto"/>
              <w:right w:val="single" w:sz="4" w:space="0" w:color="auto"/>
            </w:tcBorders>
          </w:tcPr>
          <w:p w14:paraId="3D71F0C1" w14:textId="77777777" w:rsidR="002C1029" w:rsidRPr="002C1029" w:rsidRDefault="002C1029" w:rsidP="002C1029">
            <w:pPr>
              <w:spacing w:after="200" w:line="276" w:lineRule="auto"/>
              <w:ind w:left="604" w:hanging="284"/>
              <w:contextualSpacing/>
              <w:jc w:val="left"/>
              <w:rPr>
                <w:color w:val="000000"/>
                <w:szCs w:val="24"/>
                <w:lang w:eastAsia="lt-LT"/>
              </w:rPr>
            </w:pPr>
            <w:r w:rsidRPr="002C1029">
              <w:rPr>
                <w:color w:val="000000"/>
                <w:szCs w:val="24"/>
                <w:lang w:eastAsia="lt-LT"/>
              </w:rPr>
              <w:t>•</w:t>
            </w:r>
            <w:r w:rsidRPr="002C1029">
              <w:rPr>
                <w:color w:val="000000"/>
                <w:szCs w:val="24"/>
                <w:lang w:eastAsia="lt-LT"/>
              </w:rPr>
              <w:tab/>
              <w:t xml:space="preserve">Trijų lygių horizontalus stovas skirtas svarmenims (pageidautina pritaikytas šešiakampiams </w:t>
            </w:r>
            <w:proofErr w:type="spellStart"/>
            <w:r w:rsidRPr="002C1029">
              <w:rPr>
                <w:color w:val="000000"/>
                <w:szCs w:val="24"/>
                <w:lang w:eastAsia="lt-LT"/>
              </w:rPr>
              <w:t>hanteliams</w:t>
            </w:r>
            <w:proofErr w:type="spellEnd"/>
            <w:r w:rsidRPr="002C1029">
              <w:rPr>
                <w:color w:val="000000"/>
                <w:szCs w:val="24"/>
                <w:lang w:eastAsia="lt-LT"/>
              </w:rPr>
              <w:t>) sudėti;</w:t>
            </w:r>
          </w:p>
          <w:p w14:paraId="572DF1D5" w14:textId="77777777" w:rsidR="002C1029" w:rsidRPr="002C1029" w:rsidRDefault="002C1029" w:rsidP="002C1029">
            <w:pPr>
              <w:spacing w:after="200" w:line="276" w:lineRule="auto"/>
              <w:ind w:left="604" w:hanging="284"/>
              <w:contextualSpacing/>
              <w:jc w:val="left"/>
              <w:rPr>
                <w:color w:val="000000"/>
                <w:szCs w:val="24"/>
                <w:lang w:eastAsia="lt-LT"/>
              </w:rPr>
            </w:pPr>
            <w:r w:rsidRPr="002C1029">
              <w:rPr>
                <w:color w:val="000000"/>
                <w:szCs w:val="24"/>
                <w:lang w:eastAsia="lt-LT"/>
              </w:rPr>
              <w:t>•</w:t>
            </w:r>
            <w:r w:rsidRPr="002C1029">
              <w:rPr>
                <w:color w:val="000000"/>
                <w:szCs w:val="24"/>
                <w:lang w:eastAsia="lt-LT"/>
              </w:rPr>
              <w:tab/>
              <w:t>Išmatavimai (i x p x a) – 160 x 60 x 110 cm (±20 cm);</w:t>
            </w:r>
          </w:p>
          <w:p w14:paraId="18A34A6E" w14:textId="77777777" w:rsidR="002C1029" w:rsidRPr="002C1029" w:rsidRDefault="002C1029" w:rsidP="002C1029">
            <w:pPr>
              <w:spacing w:after="200" w:line="276" w:lineRule="auto"/>
              <w:ind w:left="604" w:hanging="284"/>
              <w:contextualSpacing/>
              <w:jc w:val="left"/>
              <w:rPr>
                <w:color w:val="000000"/>
                <w:szCs w:val="24"/>
                <w:lang w:eastAsia="lt-LT"/>
              </w:rPr>
            </w:pPr>
            <w:r w:rsidRPr="002C1029">
              <w:rPr>
                <w:color w:val="000000"/>
                <w:szCs w:val="24"/>
                <w:lang w:eastAsia="lt-LT"/>
              </w:rPr>
              <w:t>•</w:t>
            </w:r>
            <w:r w:rsidRPr="002C1029">
              <w:rPr>
                <w:color w:val="000000"/>
                <w:szCs w:val="24"/>
                <w:lang w:eastAsia="lt-LT"/>
              </w:rPr>
              <w:tab/>
              <w:t>Maksimali apkrova ne mažesnė nei 400 kg;</w:t>
            </w:r>
          </w:p>
          <w:p w14:paraId="4B6B0D77" w14:textId="77777777" w:rsidR="002C1029" w:rsidRPr="002C1029" w:rsidRDefault="002C1029" w:rsidP="002C1029">
            <w:pPr>
              <w:spacing w:after="200" w:line="276" w:lineRule="auto"/>
              <w:ind w:left="604" w:hanging="284"/>
              <w:contextualSpacing/>
              <w:jc w:val="left"/>
              <w:rPr>
                <w:color w:val="000000"/>
                <w:szCs w:val="24"/>
                <w:lang w:eastAsia="lt-LT"/>
              </w:rPr>
            </w:pPr>
            <w:r w:rsidRPr="002C1029">
              <w:rPr>
                <w:color w:val="000000"/>
                <w:szCs w:val="24"/>
                <w:lang w:eastAsia="lt-LT"/>
              </w:rPr>
              <w:t>•</w:t>
            </w:r>
            <w:r w:rsidRPr="002C1029">
              <w:rPr>
                <w:color w:val="000000"/>
                <w:szCs w:val="24"/>
                <w:lang w:eastAsia="lt-LT"/>
              </w:rPr>
              <w:tab/>
            </w:r>
            <w:proofErr w:type="spellStart"/>
            <w:r w:rsidRPr="002C1029">
              <w:rPr>
                <w:color w:val="000000"/>
                <w:szCs w:val="24"/>
                <w:lang w:eastAsia="lt-LT"/>
              </w:rPr>
              <w:t>Hantelių</w:t>
            </w:r>
            <w:proofErr w:type="spellEnd"/>
            <w:r w:rsidRPr="002C1029">
              <w:rPr>
                <w:color w:val="000000"/>
                <w:szCs w:val="24"/>
                <w:lang w:eastAsia="lt-LT"/>
              </w:rPr>
              <w:t xml:space="preserve"> padėjimo vieta turi būti dengta guma arba lygiaverte medžiaga;</w:t>
            </w:r>
          </w:p>
          <w:p w14:paraId="64F06E36" w14:textId="77777777" w:rsidR="002C1029" w:rsidRPr="002C1029" w:rsidRDefault="002C1029" w:rsidP="002C1029">
            <w:pPr>
              <w:spacing w:after="200" w:line="276" w:lineRule="auto"/>
              <w:ind w:left="604" w:hanging="284"/>
              <w:contextualSpacing/>
              <w:jc w:val="left"/>
              <w:rPr>
                <w:color w:val="000000"/>
                <w:szCs w:val="24"/>
                <w:lang w:eastAsia="lt-LT"/>
              </w:rPr>
            </w:pPr>
            <w:r w:rsidRPr="002C1029">
              <w:rPr>
                <w:color w:val="000000"/>
                <w:szCs w:val="24"/>
                <w:lang w:eastAsia="lt-LT"/>
              </w:rPr>
              <w:t>•</w:t>
            </w:r>
            <w:r w:rsidRPr="002C1029">
              <w:rPr>
                <w:color w:val="000000"/>
                <w:szCs w:val="24"/>
                <w:lang w:eastAsia="lt-LT"/>
              </w:rPr>
              <w:tab/>
              <w:t>Turi būti stabilus plieninis arba lygiavertės medžiagos rėmas dažytas milteliniu būdu;</w:t>
            </w:r>
          </w:p>
          <w:p w14:paraId="76C1019A" w14:textId="77777777" w:rsidR="002C1029" w:rsidRPr="002C1029" w:rsidRDefault="002C1029" w:rsidP="002C1029">
            <w:pPr>
              <w:spacing w:after="200" w:line="276" w:lineRule="auto"/>
              <w:ind w:left="604" w:hanging="284"/>
              <w:contextualSpacing/>
              <w:jc w:val="left"/>
              <w:rPr>
                <w:color w:val="000000"/>
                <w:szCs w:val="24"/>
                <w:lang w:eastAsia="lt-LT"/>
              </w:rPr>
            </w:pPr>
            <w:r w:rsidRPr="002C1029">
              <w:rPr>
                <w:color w:val="000000"/>
                <w:szCs w:val="24"/>
                <w:lang w:eastAsia="lt-LT"/>
              </w:rPr>
              <w:t>•</w:t>
            </w:r>
            <w:r w:rsidRPr="002C1029">
              <w:rPr>
                <w:color w:val="000000"/>
                <w:szCs w:val="24"/>
                <w:lang w:eastAsia="lt-LT"/>
              </w:rPr>
              <w:tab/>
              <w:t>Treniruoklio atraminės dalys turi būti dengtos guminėmis / plastikinėmis apsaugomis;</w:t>
            </w:r>
          </w:p>
          <w:p w14:paraId="6567780A" w14:textId="77777777" w:rsidR="002C1029" w:rsidRPr="002C1029" w:rsidRDefault="002C1029" w:rsidP="002C1029">
            <w:pPr>
              <w:ind w:left="604" w:hanging="284"/>
              <w:contextualSpacing/>
              <w:jc w:val="left"/>
              <w:rPr>
                <w:color w:val="000000"/>
                <w:szCs w:val="24"/>
                <w:lang w:eastAsia="lt-LT"/>
              </w:rPr>
            </w:pPr>
            <w:r w:rsidRPr="002C1029">
              <w:rPr>
                <w:color w:val="000000"/>
                <w:szCs w:val="24"/>
                <w:lang w:eastAsia="lt-LT"/>
              </w:rPr>
              <w:t>•</w:t>
            </w:r>
            <w:r w:rsidRPr="002C1029">
              <w:rPr>
                <w:color w:val="000000"/>
                <w:szCs w:val="24"/>
                <w:lang w:eastAsia="lt-LT"/>
              </w:rPr>
              <w:tab/>
              <w:t>Garantija ne trumpesnė nei 2 metai;</w:t>
            </w:r>
          </w:p>
          <w:p w14:paraId="4D7504A7" w14:textId="77777777" w:rsidR="002C1029" w:rsidRPr="002C1029" w:rsidRDefault="002C1029" w:rsidP="002C1029">
            <w:pPr>
              <w:ind w:left="720" w:firstLine="0"/>
              <w:contextualSpacing/>
              <w:jc w:val="left"/>
              <w:rPr>
                <w:color w:val="000000"/>
                <w:szCs w:val="24"/>
                <w:lang w:eastAsia="lt-LT"/>
              </w:rPr>
            </w:pPr>
          </w:p>
          <w:p w14:paraId="1D405F86" w14:textId="77777777" w:rsidR="002C1029" w:rsidRPr="002C1029" w:rsidRDefault="002C1029" w:rsidP="002C1029">
            <w:pPr>
              <w:ind w:firstLine="0"/>
              <w:jc w:val="left"/>
              <w:rPr>
                <w:color w:val="000000"/>
                <w:szCs w:val="24"/>
                <w:lang w:eastAsia="lt-LT"/>
              </w:rPr>
            </w:pPr>
            <w:r w:rsidRPr="002C1029">
              <w:rPr>
                <w:color w:val="000000"/>
                <w:szCs w:val="24"/>
                <w:lang w:eastAsia="lt-LT"/>
              </w:rPr>
              <w:lastRenderedPageBreak/>
              <w:t xml:space="preserve">PVZ </w:t>
            </w:r>
            <w:r w:rsidRPr="002C1029">
              <w:rPr>
                <w:noProof/>
                <w:szCs w:val="24"/>
                <w:lang w:eastAsia="lt-LT"/>
              </w:rPr>
              <w:t>p</w:t>
            </w:r>
            <w:r w:rsidRPr="002C1029">
              <w:rPr>
                <w:szCs w:val="24"/>
                <w:lang w:eastAsia="lt-LT"/>
              </w:rPr>
              <w:t>ateikiama tik informaciniais tikslais</w:t>
            </w:r>
            <w:r w:rsidRPr="002C1029">
              <w:rPr>
                <w:color w:val="000000"/>
                <w:szCs w:val="24"/>
                <w:lang w:eastAsia="lt-LT"/>
              </w:rPr>
              <w:t>.</w:t>
            </w:r>
          </w:p>
          <w:p w14:paraId="499D5DE3"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4F0386DB" wp14:editId="55595AE5">
                  <wp:extent cx="700049" cy="1076325"/>
                  <wp:effectExtent l="0" t="0" r="508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05337" name=""/>
                          <pic:cNvPicPr/>
                        </pic:nvPicPr>
                        <pic:blipFill>
                          <a:blip r:embed="rId24"/>
                          <a:stretch>
                            <a:fillRect/>
                          </a:stretch>
                        </pic:blipFill>
                        <pic:spPr>
                          <a:xfrm>
                            <a:off x="0" y="0"/>
                            <a:ext cx="706187" cy="1085763"/>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3276FD8F" w14:textId="77777777" w:rsidR="002C1029" w:rsidRPr="002C1029" w:rsidRDefault="002C1029" w:rsidP="002C1029">
            <w:pPr>
              <w:spacing w:after="200" w:line="276" w:lineRule="auto"/>
              <w:ind w:left="604" w:hanging="284"/>
              <w:contextualSpacing/>
              <w:jc w:val="left"/>
              <w:rPr>
                <w:color w:val="000000"/>
                <w:szCs w:val="24"/>
                <w:lang w:eastAsia="lt-LT"/>
              </w:rPr>
            </w:pPr>
          </w:p>
        </w:tc>
      </w:tr>
      <w:tr w:rsidR="002C1029" w:rsidRPr="002C1029" w14:paraId="212D9916" w14:textId="19EA1E22"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4E6C7FF2" w14:textId="77777777" w:rsidR="002C1029" w:rsidRPr="002C1029" w:rsidRDefault="002C1029" w:rsidP="002C1029">
            <w:pPr>
              <w:spacing w:before="240" w:line="276" w:lineRule="auto"/>
              <w:ind w:firstLine="0"/>
              <w:jc w:val="center"/>
              <w:rPr>
                <w:bCs/>
                <w:szCs w:val="24"/>
              </w:rPr>
            </w:pPr>
            <w:r w:rsidRPr="002C1029">
              <w:rPr>
                <w:bCs/>
                <w:szCs w:val="24"/>
              </w:rPr>
              <w:t>1.3.</w:t>
            </w:r>
          </w:p>
        </w:tc>
        <w:tc>
          <w:tcPr>
            <w:tcW w:w="1567" w:type="dxa"/>
            <w:tcBorders>
              <w:top w:val="single" w:sz="4" w:space="0" w:color="auto"/>
              <w:left w:val="single" w:sz="4" w:space="0" w:color="auto"/>
              <w:bottom w:val="single" w:sz="4" w:space="0" w:color="auto"/>
              <w:right w:val="single" w:sz="4" w:space="0" w:color="auto"/>
            </w:tcBorders>
            <w:vAlign w:val="center"/>
          </w:tcPr>
          <w:p w14:paraId="33754613" w14:textId="77777777" w:rsidR="002C1029" w:rsidRPr="002C1029" w:rsidRDefault="002C1029" w:rsidP="002C1029">
            <w:pPr>
              <w:spacing w:before="240" w:line="276" w:lineRule="auto"/>
              <w:ind w:firstLine="0"/>
              <w:jc w:val="center"/>
              <w:rPr>
                <w:color w:val="000000"/>
                <w:szCs w:val="24"/>
                <w:highlight w:val="yellow"/>
                <w:lang w:eastAsia="lt-LT"/>
              </w:rPr>
            </w:pPr>
            <w:r w:rsidRPr="002C1029">
              <w:rPr>
                <w:color w:val="000000"/>
                <w:szCs w:val="24"/>
                <w:lang w:eastAsia="lt-LT"/>
              </w:rPr>
              <w:t xml:space="preserve">Horizontalus girų stovas – 1 vnt. </w:t>
            </w:r>
          </w:p>
        </w:tc>
        <w:tc>
          <w:tcPr>
            <w:tcW w:w="7655" w:type="dxa"/>
            <w:tcBorders>
              <w:top w:val="single" w:sz="4" w:space="0" w:color="auto"/>
              <w:left w:val="single" w:sz="4" w:space="0" w:color="auto"/>
              <w:bottom w:val="single" w:sz="4" w:space="0" w:color="auto"/>
              <w:right w:val="single" w:sz="4" w:space="0" w:color="auto"/>
            </w:tcBorders>
          </w:tcPr>
          <w:p w14:paraId="350E149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Horizontalus stovas skirtas giroms sudėti;</w:t>
            </w:r>
          </w:p>
          <w:p w14:paraId="78393FA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Ant stovo turi tilpti ne mažiau nei 10 girų;</w:t>
            </w:r>
          </w:p>
          <w:p w14:paraId="474B85C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 xml:space="preserve">Girų lentynos turi būti išsidėsčiusios dviejuose skirtinguose aukščių lygiuose; </w:t>
            </w:r>
          </w:p>
          <w:p w14:paraId="37578E8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Išmatavimai (i x p x a) – 160 x 70 x 70 (±20 cm);</w:t>
            </w:r>
          </w:p>
          <w:p w14:paraId="350411E9"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ne mažesnė nei 300 kg;</w:t>
            </w:r>
          </w:p>
          <w:p w14:paraId="782FDFF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stabilus plieninis arba lygiavertės medžiagos rėmas dažytas milteliniu būdu;</w:t>
            </w:r>
          </w:p>
          <w:p w14:paraId="5FAF51F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Treniruoklio atraminės dalys turi būti dengtos guminėmis / plastikinėmis apsaugomis;</w:t>
            </w:r>
          </w:p>
          <w:p w14:paraId="63E8E8D1"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79388392" w14:textId="77777777" w:rsidR="002C1029" w:rsidRPr="002C1029" w:rsidRDefault="002C1029" w:rsidP="002C1029">
            <w:pPr>
              <w:widowControl w:val="0"/>
              <w:snapToGrid w:val="0"/>
              <w:ind w:firstLine="0"/>
              <w:jc w:val="left"/>
              <w:rPr>
                <w:noProof/>
                <w:szCs w:val="24"/>
                <w:lang w:eastAsia="lt-LT"/>
              </w:rPr>
            </w:pPr>
          </w:p>
          <w:p w14:paraId="081C7C97"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47E46CC5"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6000ED23" wp14:editId="1E9651C7">
                  <wp:extent cx="1228725" cy="1115908"/>
                  <wp:effectExtent l="0" t="0" r="0" b="8255"/>
                  <wp:docPr id="176187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72803" name=""/>
                          <pic:cNvPicPr/>
                        </pic:nvPicPr>
                        <pic:blipFill>
                          <a:blip r:embed="rId25"/>
                          <a:stretch>
                            <a:fillRect/>
                          </a:stretch>
                        </pic:blipFill>
                        <pic:spPr>
                          <a:xfrm>
                            <a:off x="0" y="0"/>
                            <a:ext cx="1245806" cy="1131421"/>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4592C742"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11990B1A" w14:textId="2AF2FEB4"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6D569A76" w14:textId="77777777" w:rsidR="002C1029" w:rsidRPr="002C1029" w:rsidRDefault="002C1029" w:rsidP="002C1029">
            <w:pPr>
              <w:spacing w:before="240" w:line="276" w:lineRule="auto"/>
              <w:ind w:firstLine="0"/>
              <w:jc w:val="center"/>
              <w:rPr>
                <w:bCs/>
                <w:szCs w:val="24"/>
              </w:rPr>
            </w:pPr>
            <w:r w:rsidRPr="002C1029">
              <w:rPr>
                <w:bCs/>
                <w:szCs w:val="24"/>
              </w:rPr>
              <w:t>1.4.</w:t>
            </w:r>
          </w:p>
        </w:tc>
        <w:tc>
          <w:tcPr>
            <w:tcW w:w="1567" w:type="dxa"/>
            <w:tcBorders>
              <w:top w:val="single" w:sz="4" w:space="0" w:color="auto"/>
              <w:left w:val="single" w:sz="4" w:space="0" w:color="auto"/>
              <w:bottom w:val="single" w:sz="4" w:space="0" w:color="auto"/>
              <w:right w:val="single" w:sz="4" w:space="0" w:color="auto"/>
            </w:tcBorders>
            <w:vAlign w:val="center"/>
          </w:tcPr>
          <w:p w14:paraId="2E7086EC"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 xml:space="preserve">Guminė danga – 210 m² </w:t>
            </w:r>
          </w:p>
        </w:tc>
        <w:tc>
          <w:tcPr>
            <w:tcW w:w="7655" w:type="dxa"/>
            <w:tcBorders>
              <w:top w:val="single" w:sz="4" w:space="0" w:color="auto"/>
              <w:left w:val="single" w:sz="4" w:space="0" w:color="auto"/>
              <w:bottom w:val="single" w:sz="4" w:space="0" w:color="auto"/>
              <w:right w:val="single" w:sz="4" w:space="0" w:color="auto"/>
            </w:tcBorders>
          </w:tcPr>
          <w:p w14:paraId="2DF4CE7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Guminė  arba lygiavertės medžiagos danga, skirta sporto klubams;</w:t>
            </w:r>
          </w:p>
          <w:p w14:paraId="23A2B1E9"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Storis ne mažiau nei 1,5 cm;</w:t>
            </w:r>
          </w:p>
          <w:p w14:paraId="338FEDF8"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Tankis ne mažesnis nei 1000 kg / m3</w:t>
            </w:r>
          </w:p>
          <w:p w14:paraId="33A9110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Išmatavimai (i x p) - 100 x 100 cm (±1 cm);</w:t>
            </w:r>
          </w:p>
          <w:p w14:paraId="77FEC30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Pagaminta iš perdirbtos arba natūralios gumos arba lygiavertės medžiagos;</w:t>
            </w:r>
          </w:p>
          <w:p w14:paraId="038DF2E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apsaugoti grindis nuo mėtomų svorių ir svarmenų (</w:t>
            </w:r>
            <w:proofErr w:type="spellStart"/>
            <w:r w:rsidRPr="002C1029">
              <w:rPr>
                <w:color w:val="000000"/>
                <w:szCs w:val="24"/>
                <w:lang w:eastAsia="lt-LT"/>
              </w:rPr>
              <w:t>hantelių</w:t>
            </w:r>
            <w:proofErr w:type="spellEnd"/>
            <w:r w:rsidRPr="002C1029">
              <w:rPr>
                <w:color w:val="000000"/>
                <w:szCs w:val="24"/>
                <w:lang w:eastAsia="lt-LT"/>
              </w:rPr>
              <w:t>);</w:t>
            </w:r>
          </w:p>
          <w:p w14:paraId="77ACB42D" w14:textId="77777777" w:rsidR="002C1029" w:rsidRPr="002C1029" w:rsidRDefault="002C1029" w:rsidP="002C1029">
            <w:pPr>
              <w:widowControl w:val="0"/>
              <w:numPr>
                <w:ilvl w:val="0"/>
                <w:numId w:val="1"/>
              </w:numPr>
              <w:snapToGrid w:val="0"/>
              <w:contextualSpacing/>
              <w:jc w:val="left"/>
              <w:rPr>
                <w:rFonts w:asciiTheme="minorHAnsi" w:eastAsiaTheme="minorHAnsi" w:hAnsiTheme="minorHAnsi" w:cstheme="minorBidi"/>
                <w:noProof/>
                <w:sz w:val="22"/>
                <w:szCs w:val="22"/>
              </w:rPr>
            </w:pPr>
            <w:r w:rsidRPr="002C1029">
              <w:rPr>
                <w:color w:val="000000"/>
                <w:szCs w:val="24"/>
                <w:lang w:eastAsia="lt-LT"/>
              </w:rPr>
              <w:t xml:space="preserve">Guminė danga turėti specialų viršutinį, lygų užliejimą, kurio storis ne mažesnis nei 2 mm. </w:t>
            </w:r>
          </w:p>
          <w:p w14:paraId="378912E4" w14:textId="77777777" w:rsidR="002C1029" w:rsidRPr="002C1029" w:rsidRDefault="002C1029" w:rsidP="002C1029">
            <w:pPr>
              <w:widowControl w:val="0"/>
              <w:snapToGrid w:val="0"/>
              <w:ind w:left="720" w:firstLine="0"/>
              <w:contextualSpacing/>
              <w:jc w:val="left"/>
              <w:rPr>
                <w:color w:val="000000"/>
                <w:szCs w:val="24"/>
                <w:lang w:eastAsia="lt-LT"/>
              </w:rPr>
            </w:pPr>
          </w:p>
          <w:p w14:paraId="20A68813" w14:textId="77777777" w:rsidR="002C1029" w:rsidRPr="002C1029" w:rsidRDefault="002C1029" w:rsidP="002C1029">
            <w:pPr>
              <w:widowControl w:val="0"/>
              <w:snapToGrid w:val="0"/>
              <w:ind w:firstLine="0"/>
              <w:jc w:val="left"/>
              <w:rPr>
                <w:szCs w:val="24"/>
                <w:lang w:eastAsia="lt-LT"/>
              </w:rPr>
            </w:pPr>
            <w:r w:rsidRPr="002C1029">
              <w:rPr>
                <w:noProof/>
                <w:szCs w:val="24"/>
                <w:lang w:eastAsia="lt-LT"/>
              </w:rPr>
              <w:lastRenderedPageBreak/>
              <w:t>PVZ. p</w:t>
            </w:r>
            <w:proofErr w:type="spellStart"/>
            <w:r w:rsidRPr="002C1029">
              <w:rPr>
                <w:szCs w:val="24"/>
                <w:lang w:eastAsia="lt-LT"/>
              </w:rPr>
              <w:t>ateikiama</w:t>
            </w:r>
            <w:proofErr w:type="spellEnd"/>
            <w:r w:rsidRPr="002C1029">
              <w:rPr>
                <w:szCs w:val="24"/>
                <w:lang w:eastAsia="lt-LT"/>
              </w:rPr>
              <w:t xml:space="preserve"> tik informaciniais tikslais</w:t>
            </w:r>
          </w:p>
          <w:p w14:paraId="2FBF132D" w14:textId="77777777" w:rsidR="002C1029" w:rsidRPr="002C1029" w:rsidRDefault="002C1029" w:rsidP="002C1029">
            <w:pPr>
              <w:widowControl w:val="0"/>
              <w:snapToGrid w:val="0"/>
              <w:ind w:firstLine="0"/>
              <w:jc w:val="left"/>
              <w:rPr>
                <w:noProof/>
                <w:szCs w:val="24"/>
                <w:lang w:eastAsia="lt-LT"/>
              </w:rPr>
            </w:pPr>
          </w:p>
          <w:p w14:paraId="504F69C2"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07CBEEA7" wp14:editId="358F285A">
                  <wp:extent cx="1171135" cy="742950"/>
                  <wp:effectExtent l="0" t="0" r="0" b="0"/>
                  <wp:docPr id="136339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95614" name=""/>
                          <pic:cNvPicPr/>
                        </pic:nvPicPr>
                        <pic:blipFill>
                          <a:blip r:embed="rId26"/>
                          <a:stretch>
                            <a:fillRect/>
                          </a:stretch>
                        </pic:blipFill>
                        <pic:spPr>
                          <a:xfrm>
                            <a:off x="0" y="0"/>
                            <a:ext cx="1192211" cy="756320"/>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4721FD0E"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40442C50" w14:textId="7DF5EEBA"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74B8CD5" w14:textId="77777777" w:rsidR="002C1029" w:rsidRPr="002C1029" w:rsidRDefault="002C1029" w:rsidP="002C1029">
            <w:pPr>
              <w:spacing w:before="240" w:line="276" w:lineRule="auto"/>
              <w:ind w:firstLine="0"/>
              <w:jc w:val="center"/>
              <w:rPr>
                <w:bCs/>
                <w:szCs w:val="24"/>
              </w:rPr>
            </w:pPr>
            <w:r w:rsidRPr="002C1029">
              <w:rPr>
                <w:bCs/>
                <w:szCs w:val="24"/>
              </w:rPr>
              <w:t>1.5.</w:t>
            </w:r>
          </w:p>
        </w:tc>
        <w:tc>
          <w:tcPr>
            <w:tcW w:w="1567" w:type="dxa"/>
            <w:tcBorders>
              <w:top w:val="single" w:sz="4" w:space="0" w:color="auto"/>
              <w:left w:val="single" w:sz="4" w:space="0" w:color="auto"/>
              <w:bottom w:val="single" w:sz="4" w:space="0" w:color="auto"/>
              <w:right w:val="single" w:sz="4" w:space="0" w:color="auto"/>
            </w:tcBorders>
          </w:tcPr>
          <w:p w14:paraId="68669D8B"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Lygiagretės – 1 vnt.</w:t>
            </w:r>
          </w:p>
        </w:tc>
        <w:tc>
          <w:tcPr>
            <w:tcW w:w="7655" w:type="dxa"/>
            <w:tcBorders>
              <w:top w:val="single" w:sz="4" w:space="0" w:color="auto"/>
              <w:left w:val="single" w:sz="4" w:space="0" w:color="auto"/>
              <w:bottom w:val="single" w:sz="4" w:space="0" w:color="auto"/>
              <w:right w:val="single" w:sz="4" w:space="0" w:color="auto"/>
            </w:tcBorders>
          </w:tcPr>
          <w:p w14:paraId="43B6D95A"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Treniruoklis, skirtas treniruoti pilvo preso raumenis keliant kojas arba atlikti atsispaudimus tricepsui lygiagretėse;</w:t>
            </w:r>
          </w:p>
          <w:p w14:paraId="58BD3533"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Išmatavimai (i x p x a) 130 x 120 x 170 cm (±10 cm);</w:t>
            </w:r>
          </w:p>
          <w:p w14:paraId="6DAEC7C2"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Maksimali apkrova ne mažesnė nei 250 kg;</w:t>
            </w:r>
          </w:p>
          <w:p w14:paraId="65323C55"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Turi būti vertikalios ir horizontalios lygiagrečių rankenos;</w:t>
            </w:r>
          </w:p>
          <w:p w14:paraId="53418795"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Papildomos neslystančios pakylos;</w:t>
            </w:r>
          </w:p>
          <w:p w14:paraId="13FB3EE4"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Turi būti stabilus plieninis arba lygiavertės medžiagos rėmas dažytas milteliniu būdu, padengtas dėvėjimuisi ir įbrėžimams atsparia medžiaga;</w:t>
            </w:r>
          </w:p>
          <w:p w14:paraId="28A8698D"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Treniruoklio atraminės dalys turi būti padengtos guminėmis / plastikinėmis apsaugomis.</w:t>
            </w:r>
          </w:p>
          <w:p w14:paraId="5FE60CF4"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w:t>
            </w:r>
            <w:r w:rsidRPr="002C1029">
              <w:rPr>
                <w:noProof/>
                <w:szCs w:val="24"/>
                <w:lang w:eastAsia="lt-LT"/>
              </w:rPr>
              <w:tab/>
              <w:t>Su treniruokliu turi būti pateikiama instrukcija lietuvių ir anglų kalbomis;</w:t>
            </w:r>
          </w:p>
          <w:p w14:paraId="178BD877" w14:textId="77777777" w:rsidR="002C1029" w:rsidRPr="002C1029" w:rsidRDefault="002C1029" w:rsidP="002C1029">
            <w:pPr>
              <w:widowControl w:val="0"/>
              <w:tabs>
                <w:tab w:val="left" w:pos="761"/>
              </w:tabs>
              <w:snapToGrid w:val="0"/>
              <w:ind w:firstLine="478"/>
              <w:jc w:val="left"/>
              <w:rPr>
                <w:noProof/>
                <w:szCs w:val="24"/>
                <w:lang w:eastAsia="lt-LT"/>
              </w:rPr>
            </w:pPr>
            <w:r w:rsidRPr="002C1029">
              <w:rPr>
                <w:noProof/>
                <w:szCs w:val="24"/>
                <w:lang w:eastAsia="lt-LT"/>
              </w:rPr>
              <w:t xml:space="preserve"> Garantija ne trumpesnė nei 2 metai;</w:t>
            </w:r>
          </w:p>
          <w:p w14:paraId="6AFC0F51" w14:textId="77777777" w:rsidR="002C1029" w:rsidRPr="002C1029" w:rsidRDefault="002C1029" w:rsidP="002C1029">
            <w:pPr>
              <w:widowControl w:val="0"/>
              <w:snapToGrid w:val="0"/>
              <w:ind w:firstLine="0"/>
              <w:jc w:val="left"/>
              <w:rPr>
                <w:noProof/>
                <w:szCs w:val="24"/>
                <w:lang w:eastAsia="lt-LT"/>
              </w:rPr>
            </w:pPr>
          </w:p>
          <w:p w14:paraId="62E47835"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71E464BD"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500BDA90" wp14:editId="71CCA64B">
                  <wp:extent cx="1104900" cy="752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104900" cy="752475"/>
                          </a:xfrm>
                          <a:prstGeom prst="rect">
                            <a:avLst/>
                          </a:prstGeom>
                        </pic:spPr>
                      </pic:pic>
                    </a:graphicData>
                  </a:graphic>
                </wp:inline>
              </w:drawing>
            </w:r>
          </w:p>
          <w:p w14:paraId="61F99E8B"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5ED4644F" w14:textId="36F74120" w:rsidR="002C1029" w:rsidRPr="00C8319D" w:rsidRDefault="00C8319D" w:rsidP="002C1029">
            <w:pPr>
              <w:widowControl w:val="0"/>
              <w:tabs>
                <w:tab w:val="left" w:pos="761"/>
              </w:tabs>
              <w:snapToGrid w:val="0"/>
              <w:ind w:firstLine="478"/>
              <w:jc w:val="left"/>
              <w:rPr>
                <w:noProof/>
                <w:color w:val="FF0000"/>
                <w:szCs w:val="24"/>
                <w:lang w:eastAsia="lt-LT"/>
              </w:rPr>
            </w:pPr>
            <w:r>
              <w:rPr>
                <w:noProof/>
                <w:color w:val="FF0000"/>
                <w:szCs w:val="24"/>
                <w:lang w:eastAsia="lt-LT"/>
              </w:rPr>
              <w:t>(nurodomas gamintojas, modelis)</w:t>
            </w:r>
          </w:p>
        </w:tc>
      </w:tr>
      <w:tr w:rsidR="002C1029" w:rsidRPr="002C1029" w14:paraId="4D04FD26" w14:textId="15190597"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1264CF88" w14:textId="77777777" w:rsidR="002C1029" w:rsidRPr="002C1029" w:rsidRDefault="002C1029" w:rsidP="002C1029">
            <w:pPr>
              <w:spacing w:before="240" w:line="276" w:lineRule="auto"/>
              <w:ind w:firstLine="0"/>
              <w:jc w:val="center"/>
              <w:rPr>
                <w:bCs/>
                <w:szCs w:val="24"/>
              </w:rPr>
            </w:pPr>
            <w:r w:rsidRPr="002C1029">
              <w:rPr>
                <w:bCs/>
                <w:szCs w:val="24"/>
              </w:rPr>
              <w:t>1.6.</w:t>
            </w:r>
          </w:p>
        </w:tc>
        <w:tc>
          <w:tcPr>
            <w:tcW w:w="1567" w:type="dxa"/>
            <w:tcBorders>
              <w:top w:val="single" w:sz="4" w:space="0" w:color="auto"/>
              <w:left w:val="single" w:sz="4" w:space="0" w:color="auto"/>
              <w:bottom w:val="single" w:sz="4" w:space="0" w:color="auto"/>
              <w:right w:val="single" w:sz="4" w:space="0" w:color="auto"/>
            </w:tcBorders>
          </w:tcPr>
          <w:p w14:paraId="407A5F69"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Reguliuojamo kampo nugaros suoliukas – 1 vnt.</w:t>
            </w:r>
          </w:p>
        </w:tc>
        <w:tc>
          <w:tcPr>
            <w:tcW w:w="7655" w:type="dxa"/>
            <w:tcBorders>
              <w:top w:val="single" w:sz="4" w:space="0" w:color="auto"/>
              <w:left w:val="single" w:sz="4" w:space="0" w:color="auto"/>
              <w:bottom w:val="single" w:sz="4" w:space="0" w:color="auto"/>
              <w:right w:val="single" w:sz="4" w:space="0" w:color="auto"/>
            </w:tcBorders>
          </w:tcPr>
          <w:p w14:paraId="31AB122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Nugaros suoliukas, skirtas treniruoti nugaros, juosmens ir pilvo raumenis;</w:t>
            </w:r>
          </w:p>
          <w:p w14:paraId="0AE4B8F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Išmatavimai (i x p x a) 160 x 100 x 100 cm (±10 cm);</w:t>
            </w:r>
          </w:p>
          <w:p w14:paraId="039992B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ne mažesnė nei 180 kg;</w:t>
            </w:r>
          </w:p>
          <w:p w14:paraId="359D161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Apmušalų storis ne mažiau nei 6 cm;</w:t>
            </w:r>
          </w:p>
          <w:p w14:paraId="666489D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keičiamas suoliuko kampas ne mažiau nei 5 skirtingos padėtyse, taip pat galimybė nustatyti suoliuką horizontaliai;</w:t>
            </w:r>
          </w:p>
          <w:p w14:paraId="3A095DD1"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Atitinkamai pagal vartotojo ūgį turi būti keičiamas šlaunų atramos ilgis, ne mažiau nei 7 padėtyse;</w:t>
            </w:r>
          </w:p>
          <w:p w14:paraId="1460EAC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amortizatorius palengvinantis treniruoklio kampo keitimą;</w:t>
            </w:r>
          </w:p>
          <w:p w14:paraId="651C861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Turi būti reguliavimo rankenėlės;</w:t>
            </w:r>
          </w:p>
          <w:p w14:paraId="12506B4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stabilus plieninis arba lygiavertės medžiagos rėmas dažytas milteliniu būdu, padengtas dėvėjimuisi ir įbrėžimams atsparia medžiaga;</w:t>
            </w:r>
          </w:p>
          <w:p w14:paraId="3231787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Treniruoklio atraminės dalys turi būti dengtos guminėmis / plastikinėmis apsaugomis.</w:t>
            </w:r>
          </w:p>
          <w:p w14:paraId="2EE71AA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Su treniruokliu turi būti pateikiama instrukcija lietuvių ir anglų kalbomis;</w:t>
            </w:r>
          </w:p>
          <w:p w14:paraId="72F5BBE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58365AD8" w14:textId="77777777" w:rsidR="002C1029" w:rsidRPr="002C1029" w:rsidRDefault="002C1029" w:rsidP="002C1029">
            <w:pPr>
              <w:widowControl w:val="0"/>
              <w:snapToGrid w:val="0"/>
              <w:ind w:firstLine="0"/>
              <w:jc w:val="left"/>
              <w:rPr>
                <w:noProof/>
                <w:szCs w:val="24"/>
                <w:lang w:eastAsia="lt-LT"/>
              </w:rPr>
            </w:pPr>
          </w:p>
          <w:p w14:paraId="3847E6B6"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396AB094"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53147F3C" wp14:editId="54620187">
                  <wp:extent cx="1390650" cy="100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90650" cy="1009650"/>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7BF831FE" w14:textId="12660170" w:rsidR="002C1029" w:rsidRPr="002C1029" w:rsidRDefault="00C8319D" w:rsidP="002C1029">
            <w:pPr>
              <w:numPr>
                <w:ilvl w:val="0"/>
                <w:numId w:val="1"/>
              </w:numPr>
              <w:contextualSpacing/>
              <w:jc w:val="left"/>
              <w:rPr>
                <w:color w:val="000000"/>
                <w:szCs w:val="24"/>
                <w:lang w:eastAsia="lt-LT"/>
              </w:rPr>
            </w:pPr>
            <w:r w:rsidRPr="00C8319D">
              <w:rPr>
                <w:color w:val="FF0000"/>
                <w:szCs w:val="24"/>
                <w:lang w:eastAsia="lt-LT"/>
              </w:rPr>
              <w:lastRenderedPageBreak/>
              <w:t>(nurodomas gamintojas</w:t>
            </w:r>
            <w:r>
              <w:rPr>
                <w:color w:val="FF0000"/>
                <w:szCs w:val="24"/>
                <w:lang w:eastAsia="lt-LT"/>
              </w:rPr>
              <w:t>, modelis</w:t>
            </w:r>
            <w:r w:rsidRPr="00C8319D">
              <w:rPr>
                <w:color w:val="FF0000"/>
                <w:szCs w:val="24"/>
                <w:lang w:eastAsia="lt-LT"/>
              </w:rPr>
              <w:t>)</w:t>
            </w:r>
          </w:p>
        </w:tc>
      </w:tr>
      <w:tr w:rsidR="002C1029" w:rsidRPr="002C1029" w14:paraId="1521D073" w14:textId="7BA2C9B1"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53707D69" w14:textId="77777777" w:rsidR="002C1029" w:rsidRPr="002C1029" w:rsidRDefault="002C1029" w:rsidP="002C1029">
            <w:pPr>
              <w:spacing w:before="240" w:line="276" w:lineRule="auto"/>
              <w:ind w:firstLine="0"/>
              <w:jc w:val="center"/>
              <w:rPr>
                <w:bCs/>
                <w:szCs w:val="24"/>
              </w:rPr>
            </w:pPr>
            <w:r w:rsidRPr="002C1029">
              <w:rPr>
                <w:bCs/>
                <w:szCs w:val="24"/>
              </w:rPr>
              <w:t>1.7.</w:t>
            </w:r>
          </w:p>
        </w:tc>
        <w:tc>
          <w:tcPr>
            <w:tcW w:w="1567" w:type="dxa"/>
            <w:tcBorders>
              <w:top w:val="single" w:sz="4" w:space="0" w:color="auto"/>
              <w:left w:val="single" w:sz="4" w:space="0" w:color="auto"/>
              <w:bottom w:val="single" w:sz="4" w:space="0" w:color="auto"/>
              <w:right w:val="single" w:sz="4" w:space="0" w:color="auto"/>
            </w:tcBorders>
          </w:tcPr>
          <w:p w14:paraId="1D88007C"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 xml:space="preserve">Universalus suoliukas – 2 vnt. </w:t>
            </w:r>
          </w:p>
        </w:tc>
        <w:tc>
          <w:tcPr>
            <w:tcW w:w="7655" w:type="dxa"/>
            <w:tcBorders>
              <w:top w:val="single" w:sz="4" w:space="0" w:color="auto"/>
              <w:left w:val="single" w:sz="4" w:space="0" w:color="auto"/>
              <w:bottom w:val="single" w:sz="4" w:space="0" w:color="auto"/>
              <w:right w:val="single" w:sz="4" w:space="0" w:color="auto"/>
            </w:tcBorders>
          </w:tcPr>
          <w:p w14:paraId="058758A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Horizontalus suoliukas, skirtas treniruotis su svarmenimis (</w:t>
            </w:r>
            <w:proofErr w:type="spellStart"/>
            <w:r w:rsidRPr="002C1029">
              <w:rPr>
                <w:color w:val="000000"/>
                <w:szCs w:val="24"/>
                <w:lang w:eastAsia="lt-LT"/>
              </w:rPr>
              <w:t>hanteliais</w:t>
            </w:r>
            <w:proofErr w:type="spellEnd"/>
            <w:r w:rsidRPr="002C1029">
              <w:rPr>
                <w:color w:val="000000"/>
                <w:szCs w:val="24"/>
                <w:lang w:eastAsia="lt-LT"/>
              </w:rPr>
              <w:t>) arba štangomis;</w:t>
            </w:r>
          </w:p>
          <w:p w14:paraId="3460128C"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reguliuojamas suoliuko kampas;</w:t>
            </w:r>
          </w:p>
          <w:p w14:paraId="64B45A9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Išmatavimai (i x p x a) – 150 x 50 x 50 cm (±20 cm);</w:t>
            </w:r>
          </w:p>
          <w:p w14:paraId="7603B1C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ne mažesnė nei 250 kg;</w:t>
            </w:r>
          </w:p>
          <w:p w14:paraId="06C94E6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suoliuko reguliavimo galimybės ne mažiau nei nuo 0 laipsnių iki 80 laipsnių;</w:t>
            </w:r>
          </w:p>
          <w:p w14:paraId="73D2B21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Suoliukas turi turėti transportavimo ratukus ir  transportavimo rankeną;</w:t>
            </w:r>
          </w:p>
          <w:p w14:paraId="75071E4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Apmušalų storis ne mažiau nei 6 cm;</w:t>
            </w:r>
          </w:p>
          <w:p w14:paraId="2D2188CC"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stabilus plieninis arba lygiavertės medžiagos rėmas, dažytas milteliniu būdu, padengtas dėvėjimuisi ir įbrėžimams atsparia medžiaga;</w:t>
            </w:r>
          </w:p>
          <w:p w14:paraId="7A89CF7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Treniruoklio atraminės dalys turi būti dengtos guminėmis / plastikinėmis apsaugomis.</w:t>
            </w:r>
          </w:p>
          <w:p w14:paraId="13E86AB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Su treniruokliu turi būti pateikiama instrukcija lietuvių ir anglų kalbomis;</w:t>
            </w:r>
          </w:p>
          <w:p w14:paraId="56528C6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37E02AEC" w14:textId="77777777" w:rsidR="002C1029" w:rsidRPr="002C1029" w:rsidRDefault="002C1029" w:rsidP="002C1029">
            <w:pPr>
              <w:widowControl w:val="0"/>
              <w:snapToGrid w:val="0"/>
              <w:ind w:firstLine="0"/>
              <w:jc w:val="left"/>
              <w:rPr>
                <w:noProof/>
                <w:szCs w:val="24"/>
                <w:lang w:eastAsia="lt-LT"/>
              </w:rPr>
            </w:pPr>
          </w:p>
          <w:p w14:paraId="2DDB76BA"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76692FD"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lastRenderedPageBreak/>
              <w:drawing>
                <wp:inline distT="0" distB="0" distL="0" distR="0" wp14:anchorId="4EE184FD" wp14:editId="3CB7BBCC">
                  <wp:extent cx="1085850" cy="704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85850" cy="704850"/>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2F208536" w14:textId="7CA0642B" w:rsidR="002C1029" w:rsidRPr="002C1029" w:rsidRDefault="00C8319D" w:rsidP="002C1029">
            <w:pPr>
              <w:numPr>
                <w:ilvl w:val="0"/>
                <w:numId w:val="1"/>
              </w:numPr>
              <w:contextualSpacing/>
              <w:jc w:val="left"/>
              <w:rPr>
                <w:color w:val="000000"/>
                <w:szCs w:val="24"/>
                <w:lang w:eastAsia="lt-LT"/>
              </w:rPr>
            </w:pPr>
            <w:r w:rsidRPr="00C8319D">
              <w:rPr>
                <w:color w:val="FF0000"/>
                <w:szCs w:val="24"/>
                <w:lang w:eastAsia="lt-LT"/>
              </w:rPr>
              <w:lastRenderedPageBreak/>
              <w:t>(nurodomas gamintojas, modelis)</w:t>
            </w:r>
          </w:p>
        </w:tc>
      </w:tr>
      <w:tr w:rsidR="002C1029" w:rsidRPr="002C1029" w14:paraId="7575335B" w14:textId="0DA3307A"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4D468BC4" w14:textId="77777777" w:rsidR="002C1029" w:rsidRPr="002C1029" w:rsidRDefault="002C1029" w:rsidP="002C1029">
            <w:pPr>
              <w:spacing w:before="240" w:line="276" w:lineRule="auto"/>
              <w:ind w:firstLine="0"/>
              <w:jc w:val="center"/>
              <w:rPr>
                <w:bCs/>
                <w:szCs w:val="24"/>
              </w:rPr>
            </w:pPr>
            <w:r w:rsidRPr="002C1029">
              <w:rPr>
                <w:bCs/>
                <w:szCs w:val="24"/>
              </w:rPr>
              <w:t>1.8.</w:t>
            </w:r>
          </w:p>
        </w:tc>
        <w:tc>
          <w:tcPr>
            <w:tcW w:w="1567" w:type="dxa"/>
            <w:tcBorders>
              <w:top w:val="single" w:sz="4" w:space="0" w:color="auto"/>
              <w:left w:val="single" w:sz="4" w:space="0" w:color="auto"/>
              <w:bottom w:val="single" w:sz="4" w:space="0" w:color="auto"/>
              <w:right w:val="single" w:sz="4" w:space="0" w:color="auto"/>
            </w:tcBorders>
          </w:tcPr>
          <w:p w14:paraId="266CBCB1"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Plokščias suoliukas – 4 vnt.</w:t>
            </w:r>
          </w:p>
          <w:p w14:paraId="348F87A7" w14:textId="77777777" w:rsidR="002C1029" w:rsidRPr="002C1029" w:rsidRDefault="002C1029" w:rsidP="002C1029">
            <w:pPr>
              <w:spacing w:before="240" w:line="276" w:lineRule="auto"/>
              <w:ind w:firstLine="0"/>
              <w:jc w:val="center"/>
              <w:rPr>
                <w:szCs w:val="24"/>
                <w:lang w:eastAsia="lt-LT"/>
              </w:rPr>
            </w:pPr>
          </w:p>
        </w:tc>
        <w:tc>
          <w:tcPr>
            <w:tcW w:w="7655" w:type="dxa"/>
            <w:tcBorders>
              <w:top w:val="single" w:sz="4" w:space="0" w:color="auto"/>
              <w:left w:val="single" w:sz="4" w:space="0" w:color="auto"/>
              <w:bottom w:val="single" w:sz="4" w:space="0" w:color="auto"/>
              <w:right w:val="single" w:sz="4" w:space="0" w:color="auto"/>
            </w:tcBorders>
          </w:tcPr>
          <w:p w14:paraId="0153D1BC"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Plokščias suoliukas, skirtas treniruotėms su svarmenimis (</w:t>
            </w:r>
            <w:proofErr w:type="spellStart"/>
            <w:r w:rsidRPr="002C1029">
              <w:rPr>
                <w:color w:val="000000"/>
                <w:szCs w:val="24"/>
                <w:lang w:eastAsia="lt-LT"/>
              </w:rPr>
              <w:t>hanteliais</w:t>
            </w:r>
            <w:proofErr w:type="spellEnd"/>
            <w:r w:rsidRPr="002C1029">
              <w:rPr>
                <w:color w:val="000000"/>
                <w:szCs w:val="24"/>
                <w:lang w:eastAsia="lt-LT"/>
              </w:rPr>
              <w:t>), štangomis ir laisvais svoriais;</w:t>
            </w:r>
          </w:p>
          <w:p w14:paraId="07A1D864"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Turi būti tvirtas plieninis arba lygiavertės medžiagos rėmas, padengtas milteliniu būdu dažyta danga;</w:t>
            </w:r>
          </w:p>
          <w:p w14:paraId="66F7258E"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Apmušalai padengti dilimui ir prakaitui atsparia medžiaga;</w:t>
            </w:r>
          </w:p>
          <w:p w14:paraId="3268AAE4"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Neslystančios atraminės kojelės;</w:t>
            </w:r>
          </w:p>
          <w:p w14:paraId="7470B701"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Integruota transportavimo rankena ir ratukai;</w:t>
            </w:r>
          </w:p>
          <w:p w14:paraId="23299AD3"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Suoliuko matmenys (i x p x a) – apie 1250 × 650 × 450 mm ( ± 5cm);</w:t>
            </w:r>
          </w:p>
          <w:p w14:paraId="0E255511"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Paminkštinimo storis – apie 60 mm;</w:t>
            </w:r>
          </w:p>
          <w:p w14:paraId="493D1A6F"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Maksimali apkrova – ne mažesnė nei 300 kg;</w:t>
            </w:r>
          </w:p>
          <w:p w14:paraId="482BE313"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Garantija – ne trumpesnė nei 2 metai.</w:t>
            </w:r>
          </w:p>
          <w:p w14:paraId="56B32612"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31C85609" w14:textId="77777777" w:rsidR="002C1029" w:rsidRPr="002C1029" w:rsidRDefault="002C1029" w:rsidP="002C1029">
            <w:pPr>
              <w:ind w:left="720" w:firstLine="0"/>
              <w:contextualSpacing/>
              <w:jc w:val="left"/>
              <w:rPr>
                <w:color w:val="000000"/>
                <w:szCs w:val="24"/>
                <w:lang w:eastAsia="lt-LT"/>
              </w:rPr>
            </w:pPr>
          </w:p>
          <w:p w14:paraId="6D995469" w14:textId="77777777" w:rsidR="002C1029" w:rsidRPr="002C1029" w:rsidRDefault="002C1029" w:rsidP="002C1029">
            <w:pPr>
              <w:ind w:left="720" w:firstLine="0"/>
              <w:contextualSpacing/>
              <w:jc w:val="left"/>
              <w:rPr>
                <w:color w:val="000000"/>
                <w:szCs w:val="24"/>
                <w:lang w:eastAsia="lt-LT"/>
              </w:rPr>
            </w:pPr>
          </w:p>
          <w:p w14:paraId="2E482260" w14:textId="77777777" w:rsidR="002C1029" w:rsidRPr="002C1029" w:rsidRDefault="002C1029" w:rsidP="002C1029">
            <w:pPr>
              <w:ind w:left="720" w:firstLine="0"/>
              <w:contextualSpacing/>
              <w:jc w:val="left"/>
              <w:rPr>
                <w:color w:val="000000"/>
                <w:szCs w:val="24"/>
                <w:lang w:eastAsia="lt-LT"/>
              </w:rPr>
            </w:pPr>
            <w:r w:rsidRPr="002C1029">
              <w:rPr>
                <w:rFonts w:eastAsiaTheme="minorHAnsi"/>
                <w:noProof/>
                <w:sz w:val="28"/>
                <w:szCs w:val="32"/>
                <w:lang w:val="en-US"/>
              </w:rPr>
              <w:drawing>
                <wp:inline distT="0" distB="0" distL="0" distR="0" wp14:anchorId="6FAC4B70" wp14:editId="3FD6E8B8">
                  <wp:extent cx="1340485" cy="1000125"/>
                  <wp:effectExtent l="0" t="0" r="0" b="9525"/>
                  <wp:docPr id="189843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3788" name=""/>
                          <pic:cNvPicPr/>
                        </pic:nvPicPr>
                        <pic:blipFill>
                          <a:blip r:embed="rId30"/>
                          <a:stretch>
                            <a:fillRect/>
                          </a:stretch>
                        </pic:blipFill>
                        <pic:spPr>
                          <a:xfrm>
                            <a:off x="0" y="0"/>
                            <a:ext cx="1355192" cy="1011098"/>
                          </a:xfrm>
                          <a:prstGeom prst="rect">
                            <a:avLst/>
                          </a:prstGeom>
                        </pic:spPr>
                      </pic:pic>
                    </a:graphicData>
                  </a:graphic>
                </wp:inline>
              </w:drawing>
            </w:r>
          </w:p>
          <w:p w14:paraId="205B9BD0" w14:textId="77777777" w:rsidR="002C1029" w:rsidRPr="002C1029" w:rsidRDefault="002C1029" w:rsidP="002C1029">
            <w:pPr>
              <w:ind w:left="720" w:firstLine="0"/>
              <w:contextualSpacing/>
              <w:jc w:val="left"/>
              <w:rPr>
                <w:color w:val="000000"/>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48877337" w14:textId="77777777" w:rsidR="002C1029" w:rsidRPr="002C1029" w:rsidRDefault="002C1029" w:rsidP="002C1029">
            <w:pPr>
              <w:numPr>
                <w:ilvl w:val="0"/>
                <w:numId w:val="1"/>
              </w:numPr>
              <w:spacing w:after="200" w:line="276" w:lineRule="auto"/>
              <w:contextualSpacing/>
              <w:jc w:val="left"/>
              <w:rPr>
                <w:color w:val="000000"/>
                <w:szCs w:val="24"/>
                <w:lang w:eastAsia="lt-LT"/>
              </w:rPr>
            </w:pPr>
          </w:p>
        </w:tc>
      </w:tr>
      <w:tr w:rsidR="002C1029" w:rsidRPr="002C1029" w14:paraId="0FD9EF14" w14:textId="0F5BD5FB"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2C401E20" w14:textId="77777777" w:rsidR="002C1029" w:rsidRPr="002C1029" w:rsidRDefault="002C1029" w:rsidP="002C1029">
            <w:pPr>
              <w:spacing w:before="240" w:line="276" w:lineRule="auto"/>
              <w:ind w:firstLine="0"/>
              <w:jc w:val="center"/>
              <w:rPr>
                <w:bCs/>
                <w:szCs w:val="24"/>
              </w:rPr>
            </w:pPr>
            <w:r w:rsidRPr="002C1029">
              <w:rPr>
                <w:bCs/>
                <w:szCs w:val="24"/>
              </w:rPr>
              <w:t>1.9.</w:t>
            </w:r>
          </w:p>
        </w:tc>
        <w:tc>
          <w:tcPr>
            <w:tcW w:w="1567" w:type="dxa"/>
            <w:tcBorders>
              <w:top w:val="single" w:sz="4" w:space="0" w:color="auto"/>
              <w:left w:val="single" w:sz="4" w:space="0" w:color="auto"/>
              <w:bottom w:val="single" w:sz="4" w:space="0" w:color="auto"/>
              <w:right w:val="single" w:sz="4" w:space="0" w:color="auto"/>
            </w:tcBorders>
          </w:tcPr>
          <w:p w14:paraId="32D0730A"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Štangos strypo (g</w:t>
            </w:r>
            <w:r w:rsidRPr="002C1029">
              <w:rPr>
                <w:color w:val="000000"/>
                <w:szCs w:val="24"/>
                <w:lang w:eastAsia="lt-LT"/>
              </w:rPr>
              <w:t>rifo)</w:t>
            </w:r>
            <w:r w:rsidRPr="002C1029">
              <w:rPr>
                <w:szCs w:val="24"/>
                <w:lang w:eastAsia="lt-LT"/>
              </w:rPr>
              <w:t xml:space="preserve"> užraktai –20 vnt.</w:t>
            </w:r>
          </w:p>
          <w:p w14:paraId="01DA1011" w14:textId="77777777" w:rsidR="002C1029" w:rsidRPr="002C1029" w:rsidRDefault="002C1029" w:rsidP="002C1029">
            <w:pPr>
              <w:ind w:firstLine="0"/>
              <w:jc w:val="center"/>
              <w:rPr>
                <w:szCs w:val="24"/>
                <w:lang w:eastAsia="lt-LT"/>
              </w:rPr>
            </w:pPr>
          </w:p>
        </w:tc>
        <w:tc>
          <w:tcPr>
            <w:tcW w:w="7655" w:type="dxa"/>
            <w:tcBorders>
              <w:top w:val="single" w:sz="4" w:space="0" w:color="auto"/>
              <w:left w:val="single" w:sz="4" w:space="0" w:color="auto"/>
              <w:bottom w:val="single" w:sz="4" w:space="0" w:color="auto"/>
              <w:right w:val="single" w:sz="4" w:space="0" w:color="auto"/>
            </w:tcBorders>
          </w:tcPr>
          <w:p w14:paraId="25A70FF4"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Štangos strypo (g</w:t>
            </w:r>
            <w:r w:rsidRPr="002C1029">
              <w:rPr>
                <w:color w:val="000000"/>
                <w:szCs w:val="24"/>
                <w:lang w:eastAsia="lt-LT"/>
              </w:rPr>
              <w:t xml:space="preserve">rifo) užraktai turi būti pritaikyti olimpinio dydžio </w:t>
            </w:r>
            <w:r w:rsidRPr="002C1029">
              <w:rPr>
                <w:rFonts w:eastAsiaTheme="minorHAnsi"/>
                <w:szCs w:val="24"/>
              </w:rPr>
              <w:t>štangos strypams (g</w:t>
            </w:r>
            <w:r w:rsidRPr="002C1029">
              <w:rPr>
                <w:color w:val="000000"/>
                <w:szCs w:val="24"/>
                <w:lang w:eastAsia="lt-LT"/>
              </w:rPr>
              <w:t>rifams), kurių svorių movos diametras ne mažesnis nei 50 mm;</w:t>
            </w:r>
          </w:p>
          <w:p w14:paraId="151BCAD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užspaudžiamas mechanizmas;</w:t>
            </w:r>
          </w:p>
          <w:p w14:paraId="6640E08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1 metai;</w:t>
            </w:r>
          </w:p>
          <w:p w14:paraId="61F3BAF8" w14:textId="77777777" w:rsidR="002C1029" w:rsidRPr="002C1029" w:rsidRDefault="002C1029" w:rsidP="002C1029">
            <w:pPr>
              <w:widowControl w:val="0"/>
              <w:snapToGrid w:val="0"/>
              <w:ind w:firstLine="0"/>
              <w:jc w:val="left"/>
              <w:rPr>
                <w:noProof/>
                <w:szCs w:val="24"/>
                <w:lang w:eastAsia="lt-LT"/>
              </w:rPr>
            </w:pPr>
          </w:p>
          <w:p w14:paraId="5E58A0F2"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0923507D" w14:textId="77777777" w:rsidR="002C1029" w:rsidRPr="002C1029" w:rsidRDefault="002C1029" w:rsidP="002C1029">
            <w:pPr>
              <w:widowControl w:val="0"/>
              <w:snapToGrid w:val="0"/>
              <w:ind w:firstLine="0"/>
              <w:jc w:val="left"/>
              <w:rPr>
                <w:noProof/>
                <w:szCs w:val="24"/>
                <w:lang w:eastAsia="lt-LT"/>
              </w:rPr>
            </w:pPr>
          </w:p>
          <w:p w14:paraId="2AD38675"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lastRenderedPageBreak/>
              <w:drawing>
                <wp:inline distT="0" distB="0" distL="0" distR="0" wp14:anchorId="32AABD60" wp14:editId="5B2FE03E">
                  <wp:extent cx="1485900" cy="1026444"/>
                  <wp:effectExtent l="0" t="0" r="0" b="2540"/>
                  <wp:docPr id="67034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42646" name=""/>
                          <pic:cNvPicPr/>
                        </pic:nvPicPr>
                        <pic:blipFill>
                          <a:blip r:embed="rId31"/>
                          <a:stretch>
                            <a:fillRect/>
                          </a:stretch>
                        </pic:blipFill>
                        <pic:spPr>
                          <a:xfrm>
                            <a:off x="0" y="0"/>
                            <a:ext cx="1495460" cy="1033048"/>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512CBF38" w14:textId="77777777" w:rsidR="002C1029" w:rsidRPr="002C1029" w:rsidRDefault="002C1029" w:rsidP="002C1029">
            <w:pPr>
              <w:numPr>
                <w:ilvl w:val="0"/>
                <w:numId w:val="1"/>
              </w:numPr>
              <w:contextualSpacing/>
              <w:jc w:val="left"/>
              <w:rPr>
                <w:rFonts w:eastAsiaTheme="minorHAnsi"/>
                <w:szCs w:val="24"/>
              </w:rPr>
            </w:pPr>
          </w:p>
        </w:tc>
      </w:tr>
      <w:tr w:rsidR="002C1029" w:rsidRPr="002C1029" w14:paraId="4546FB43" w14:textId="3CB0BAA9"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6B58B10" w14:textId="77777777" w:rsidR="002C1029" w:rsidRPr="002C1029" w:rsidRDefault="002C1029" w:rsidP="002C1029">
            <w:pPr>
              <w:spacing w:before="240" w:line="276" w:lineRule="auto"/>
              <w:ind w:firstLine="0"/>
              <w:jc w:val="center"/>
              <w:rPr>
                <w:bCs/>
                <w:szCs w:val="24"/>
              </w:rPr>
            </w:pPr>
            <w:r w:rsidRPr="002C1029">
              <w:rPr>
                <w:bCs/>
                <w:szCs w:val="24"/>
              </w:rPr>
              <w:t>1.10.</w:t>
            </w:r>
          </w:p>
        </w:tc>
        <w:tc>
          <w:tcPr>
            <w:tcW w:w="1567" w:type="dxa"/>
            <w:tcBorders>
              <w:top w:val="single" w:sz="4" w:space="0" w:color="auto"/>
              <w:left w:val="single" w:sz="4" w:space="0" w:color="auto"/>
              <w:bottom w:val="single" w:sz="4" w:space="0" w:color="auto"/>
              <w:right w:val="single" w:sz="4" w:space="0" w:color="auto"/>
            </w:tcBorders>
          </w:tcPr>
          <w:p w14:paraId="6DA4B283"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 xml:space="preserve">Štangos strypas  (moteriškas olimpinis </w:t>
            </w:r>
            <w:r w:rsidRPr="002C1029">
              <w:rPr>
                <w:color w:val="000000"/>
                <w:szCs w:val="24"/>
                <w:lang w:eastAsia="lt-LT"/>
              </w:rPr>
              <w:t>grifas)</w:t>
            </w:r>
            <w:r w:rsidRPr="002C1029">
              <w:rPr>
                <w:szCs w:val="24"/>
                <w:lang w:eastAsia="lt-LT"/>
              </w:rPr>
              <w:t xml:space="preserve"> – 8 vnt. </w:t>
            </w:r>
          </w:p>
        </w:tc>
        <w:tc>
          <w:tcPr>
            <w:tcW w:w="7655" w:type="dxa"/>
            <w:tcBorders>
              <w:top w:val="single" w:sz="4" w:space="0" w:color="auto"/>
              <w:left w:val="single" w:sz="4" w:space="0" w:color="auto"/>
              <w:bottom w:val="single" w:sz="4" w:space="0" w:color="auto"/>
              <w:right w:val="single" w:sz="4" w:space="0" w:color="auto"/>
            </w:tcBorders>
          </w:tcPr>
          <w:p w14:paraId="6261334A"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Štangos strypas (grifas) turi būti moteriško o</w:t>
            </w:r>
            <w:r w:rsidRPr="002C1029">
              <w:rPr>
                <w:color w:val="000000"/>
                <w:szCs w:val="24"/>
                <w:lang w:eastAsia="lt-LT"/>
              </w:rPr>
              <w:t>limpinio dydžio;</w:t>
            </w:r>
          </w:p>
          <w:p w14:paraId="45F986B5"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Štangos strypo (g</w:t>
            </w:r>
            <w:r w:rsidRPr="002C1029">
              <w:rPr>
                <w:color w:val="000000"/>
                <w:szCs w:val="24"/>
                <w:lang w:eastAsia="lt-LT"/>
              </w:rPr>
              <w:t>rifo) svorių movos diametras ne mažesnis nei 50 mm;</w:t>
            </w:r>
          </w:p>
          <w:p w14:paraId="10B1AC0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Movos ilgis 320 mm (±5 mm);</w:t>
            </w:r>
          </w:p>
          <w:p w14:paraId="0B20DC44"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Štangos strypo (g</w:t>
            </w:r>
            <w:r w:rsidRPr="002C1029">
              <w:rPr>
                <w:color w:val="000000"/>
                <w:szCs w:val="24"/>
                <w:lang w:eastAsia="lt-LT"/>
              </w:rPr>
              <w:t>rifo) ilgis – 2010 mm</w:t>
            </w:r>
            <w:r w:rsidRPr="002C1029">
              <w:rPr>
                <w:szCs w:val="24"/>
                <w:lang w:eastAsia="lt-LT"/>
              </w:rPr>
              <w:t>;</w:t>
            </w:r>
          </w:p>
          <w:p w14:paraId="06AEC2C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ne mažesnė nei 900 kg;</w:t>
            </w:r>
          </w:p>
          <w:p w14:paraId="7972BD8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Rankenos diametras ne didesnis nei 25 mm;</w:t>
            </w:r>
          </w:p>
          <w:p w14:paraId="41DDEC90" w14:textId="77777777" w:rsidR="002C1029" w:rsidRPr="002C1029" w:rsidRDefault="002C1029" w:rsidP="002C1029">
            <w:pPr>
              <w:numPr>
                <w:ilvl w:val="0"/>
                <w:numId w:val="1"/>
              </w:numPr>
              <w:contextualSpacing/>
              <w:jc w:val="left"/>
              <w:rPr>
                <w:szCs w:val="24"/>
                <w:lang w:eastAsia="lt-LT"/>
              </w:rPr>
            </w:pPr>
            <w:r w:rsidRPr="002C1029">
              <w:rPr>
                <w:rFonts w:eastAsiaTheme="minorHAnsi"/>
                <w:szCs w:val="24"/>
              </w:rPr>
              <w:t>Štangos strypo (g</w:t>
            </w:r>
            <w:r w:rsidRPr="002C1029">
              <w:rPr>
                <w:szCs w:val="24"/>
                <w:lang w:eastAsia="lt-LT"/>
              </w:rPr>
              <w:t>rifo) centrinės dalies griovelių gylis ne mažesnis nei 1,5 mm;</w:t>
            </w:r>
          </w:p>
          <w:p w14:paraId="79C9285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ne mažiau nei 8 adatiniai guoliai arba lygiaverčiai;</w:t>
            </w:r>
          </w:p>
          <w:p w14:paraId="351DEEF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 xml:space="preserve">Viršutinis </w:t>
            </w:r>
            <w:r w:rsidRPr="002C1029">
              <w:rPr>
                <w:rFonts w:eastAsiaTheme="minorHAnsi"/>
                <w:szCs w:val="24"/>
              </w:rPr>
              <w:t>štangos strypo (g</w:t>
            </w:r>
            <w:r w:rsidRPr="002C1029">
              <w:rPr>
                <w:color w:val="000000"/>
                <w:szCs w:val="24"/>
                <w:lang w:eastAsia="lt-LT"/>
              </w:rPr>
              <w:t>rifo) paviršius turi būti padengtas chromu arba lygiaverte medžiaga;</w:t>
            </w:r>
          </w:p>
          <w:p w14:paraId="5864834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230CC13D" w14:textId="77777777" w:rsidR="002C1029" w:rsidRPr="002C1029" w:rsidRDefault="002C1029" w:rsidP="002C1029">
            <w:pPr>
              <w:widowControl w:val="0"/>
              <w:snapToGrid w:val="0"/>
              <w:ind w:firstLine="0"/>
              <w:jc w:val="left"/>
              <w:rPr>
                <w:noProof/>
                <w:szCs w:val="24"/>
                <w:lang w:eastAsia="lt-LT"/>
              </w:rPr>
            </w:pPr>
          </w:p>
          <w:p w14:paraId="3B5E0C77"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2210F9C3" w14:textId="77777777" w:rsidR="002C1029" w:rsidRPr="002C1029" w:rsidRDefault="002C1029" w:rsidP="002C1029">
            <w:pPr>
              <w:widowControl w:val="0"/>
              <w:snapToGrid w:val="0"/>
              <w:ind w:firstLine="0"/>
              <w:jc w:val="left"/>
              <w:rPr>
                <w:noProof/>
                <w:szCs w:val="24"/>
                <w:lang w:eastAsia="lt-LT"/>
              </w:rPr>
            </w:pPr>
          </w:p>
          <w:p w14:paraId="004A8117"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56BA9898" wp14:editId="4F7CD28A">
                  <wp:extent cx="1312827" cy="895350"/>
                  <wp:effectExtent l="0" t="0" r="1905" b="0"/>
                  <wp:docPr id="5273510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17941" cy="898838"/>
                          </a:xfrm>
                          <a:prstGeom prst="rect">
                            <a:avLst/>
                          </a:prstGeom>
                          <a:noFill/>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62F5ADC6" w14:textId="77777777" w:rsidR="002C1029" w:rsidRPr="002C1029" w:rsidRDefault="002C1029" w:rsidP="002C1029">
            <w:pPr>
              <w:numPr>
                <w:ilvl w:val="0"/>
                <w:numId w:val="1"/>
              </w:numPr>
              <w:contextualSpacing/>
              <w:jc w:val="left"/>
              <w:rPr>
                <w:rFonts w:eastAsiaTheme="minorHAnsi"/>
                <w:szCs w:val="24"/>
              </w:rPr>
            </w:pPr>
          </w:p>
        </w:tc>
      </w:tr>
      <w:tr w:rsidR="002C1029" w:rsidRPr="002C1029" w14:paraId="7500B3E9" w14:textId="0618709B"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4F22241D" w14:textId="77777777" w:rsidR="002C1029" w:rsidRPr="002C1029" w:rsidRDefault="002C1029" w:rsidP="002C1029">
            <w:pPr>
              <w:spacing w:before="240" w:line="276" w:lineRule="auto"/>
              <w:ind w:firstLine="0"/>
              <w:jc w:val="center"/>
              <w:rPr>
                <w:bCs/>
                <w:szCs w:val="24"/>
              </w:rPr>
            </w:pPr>
            <w:r w:rsidRPr="002C1029">
              <w:rPr>
                <w:bCs/>
                <w:szCs w:val="24"/>
              </w:rPr>
              <w:t>1.11.</w:t>
            </w:r>
          </w:p>
        </w:tc>
        <w:tc>
          <w:tcPr>
            <w:tcW w:w="1567" w:type="dxa"/>
            <w:tcBorders>
              <w:top w:val="single" w:sz="4" w:space="0" w:color="auto"/>
              <w:left w:val="single" w:sz="4" w:space="0" w:color="auto"/>
              <w:bottom w:val="single" w:sz="4" w:space="0" w:color="auto"/>
              <w:right w:val="single" w:sz="4" w:space="0" w:color="auto"/>
            </w:tcBorders>
          </w:tcPr>
          <w:p w14:paraId="6BD04E8A" w14:textId="77777777" w:rsidR="002C1029" w:rsidRPr="002C1029" w:rsidRDefault="002C1029" w:rsidP="002C1029">
            <w:pPr>
              <w:spacing w:before="240" w:line="276" w:lineRule="auto"/>
              <w:ind w:firstLine="0"/>
              <w:jc w:val="center"/>
              <w:rPr>
                <w:color w:val="000000"/>
                <w:szCs w:val="24"/>
                <w:highlight w:val="green"/>
                <w:lang w:eastAsia="lt-LT"/>
              </w:rPr>
            </w:pPr>
            <w:r w:rsidRPr="002C1029">
              <w:rPr>
                <w:szCs w:val="24"/>
                <w:lang w:eastAsia="lt-LT"/>
              </w:rPr>
              <w:t>Štangos strypas (vyriškas olimpinis</w:t>
            </w:r>
            <w:r w:rsidRPr="002C1029">
              <w:rPr>
                <w:color w:val="000000"/>
                <w:szCs w:val="24"/>
                <w:lang w:eastAsia="lt-LT"/>
              </w:rPr>
              <w:t xml:space="preserve"> </w:t>
            </w:r>
            <w:r w:rsidRPr="002C1029">
              <w:rPr>
                <w:szCs w:val="24"/>
                <w:lang w:eastAsia="lt-LT"/>
              </w:rPr>
              <w:t xml:space="preserve">grifas) – 10 vnt. </w:t>
            </w:r>
          </w:p>
        </w:tc>
        <w:tc>
          <w:tcPr>
            <w:tcW w:w="7655" w:type="dxa"/>
            <w:tcBorders>
              <w:top w:val="single" w:sz="4" w:space="0" w:color="auto"/>
              <w:left w:val="single" w:sz="4" w:space="0" w:color="auto"/>
              <w:bottom w:val="single" w:sz="4" w:space="0" w:color="auto"/>
              <w:right w:val="single" w:sz="4" w:space="0" w:color="auto"/>
            </w:tcBorders>
          </w:tcPr>
          <w:p w14:paraId="3161F474"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 xml:space="preserve">Štangos strypas (grifas) turi būti </w:t>
            </w:r>
            <w:r w:rsidRPr="002C1029">
              <w:rPr>
                <w:color w:val="000000"/>
                <w:szCs w:val="24"/>
                <w:lang w:eastAsia="lt-LT"/>
              </w:rPr>
              <w:t>vyriško olimpinio dydžio;</w:t>
            </w:r>
          </w:p>
          <w:p w14:paraId="15EBC469"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Štangos strypo (g</w:t>
            </w:r>
            <w:r w:rsidRPr="002C1029">
              <w:rPr>
                <w:color w:val="000000"/>
                <w:szCs w:val="24"/>
                <w:lang w:eastAsia="lt-LT"/>
              </w:rPr>
              <w:t>rifo) svorių movos diametras ne mažesnis nei 50 mm;</w:t>
            </w:r>
          </w:p>
          <w:p w14:paraId="10DAA17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Movos ilgis 415 mm (±5 mm);</w:t>
            </w:r>
          </w:p>
          <w:p w14:paraId="2E70802F"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Štangos strypo (g</w:t>
            </w:r>
            <w:r w:rsidRPr="002C1029">
              <w:rPr>
                <w:color w:val="000000"/>
                <w:szCs w:val="24"/>
                <w:lang w:eastAsia="lt-LT"/>
              </w:rPr>
              <w:t>rifo) ilgis – 2200 mm;</w:t>
            </w:r>
          </w:p>
          <w:p w14:paraId="2CF268E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ne mažesnė nei 1000 kg;</w:t>
            </w:r>
          </w:p>
          <w:p w14:paraId="6AAE8FD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Rankenos diametras ne didesnis nei 28 mm;</w:t>
            </w:r>
          </w:p>
          <w:p w14:paraId="45D076CE"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Štangos strypo (g</w:t>
            </w:r>
            <w:r w:rsidRPr="002C1029">
              <w:rPr>
                <w:color w:val="000000"/>
                <w:szCs w:val="24"/>
                <w:lang w:eastAsia="lt-LT"/>
              </w:rPr>
              <w:t>rifo) centrinės dalies griovelių gylis ne mažesnis nei 1,5 mm;</w:t>
            </w:r>
          </w:p>
          <w:p w14:paraId="696A9EE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Turi būti ne mažiau nei 8 adatiniai guoliai arba lygiaverčiai;</w:t>
            </w:r>
          </w:p>
          <w:p w14:paraId="3A5F6E4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Viršutinis š</w:t>
            </w:r>
            <w:r w:rsidRPr="002C1029">
              <w:rPr>
                <w:rFonts w:eastAsiaTheme="minorHAnsi"/>
                <w:szCs w:val="24"/>
              </w:rPr>
              <w:t>tangos strypo (g</w:t>
            </w:r>
            <w:r w:rsidRPr="002C1029">
              <w:rPr>
                <w:color w:val="000000"/>
                <w:szCs w:val="24"/>
                <w:lang w:eastAsia="lt-LT"/>
              </w:rPr>
              <w:t>rifo) paviršius turi būti padengtas chromu arba lygiaverte medžiaga;</w:t>
            </w:r>
          </w:p>
          <w:p w14:paraId="7A1713A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625ACB48" w14:textId="77777777" w:rsidR="002C1029" w:rsidRPr="002C1029" w:rsidRDefault="002C1029" w:rsidP="002C1029">
            <w:pPr>
              <w:widowControl w:val="0"/>
              <w:snapToGrid w:val="0"/>
              <w:ind w:firstLine="0"/>
              <w:jc w:val="left"/>
              <w:rPr>
                <w:noProof/>
                <w:szCs w:val="24"/>
                <w:lang w:eastAsia="lt-LT"/>
              </w:rPr>
            </w:pPr>
          </w:p>
          <w:p w14:paraId="503577AD"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2E3CFE9E"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14:ligatures w14:val="standardContextual"/>
              </w:rPr>
              <w:drawing>
                <wp:anchor distT="0" distB="0" distL="114300" distR="114300" simplePos="0" relativeHeight="251668480" behindDoc="0" locked="0" layoutInCell="1" allowOverlap="1" wp14:anchorId="02A5D160" wp14:editId="2E5E102A">
                  <wp:simplePos x="0" y="0"/>
                  <wp:positionH relativeFrom="column">
                    <wp:posOffset>-1905</wp:posOffset>
                  </wp:positionH>
                  <wp:positionV relativeFrom="paragraph">
                    <wp:posOffset>177165</wp:posOffset>
                  </wp:positionV>
                  <wp:extent cx="1276350" cy="1094447"/>
                  <wp:effectExtent l="0" t="0" r="0" b="0"/>
                  <wp:wrapTopAndBottom/>
                  <wp:docPr id="158317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7718"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6350" cy="1094447"/>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tcBorders>
              <w:top w:val="single" w:sz="4" w:space="0" w:color="auto"/>
              <w:left w:val="single" w:sz="4" w:space="0" w:color="auto"/>
              <w:bottom w:val="single" w:sz="4" w:space="0" w:color="auto"/>
              <w:right w:val="single" w:sz="4" w:space="0" w:color="auto"/>
            </w:tcBorders>
          </w:tcPr>
          <w:p w14:paraId="72A49E75" w14:textId="77777777" w:rsidR="002C1029" w:rsidRPr="002C1029" w:rsidRDefault="002C1029" w:rsidP="002C1029">
            <w:pPr>
              <w:numPr>
                <w:ilvl w:val="0"/>
                <w:numId w:val="1"/>
              </w:numPr>
              <w:contextualSpacing/>
              <w:jc w:val="left"/>
              <w:rPr>
                <w:rFonts w:eastAsiaTheme="minorHAnsi"/>
                <w:szCs w:val="24"/>
              </w:rPr>
            </w:pPr>
          </w:p>
        </w:tc>
      </w:tr>
      <w:tr w:rsidR="002C1029" w:rsidRPr="002C1029" w14:paraId="5A01C7FC" w14:textId="305FD887"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702DA8C" w14:textId="77777777" w:rsidR="002C1029" w:rsidRPr="002C1029" w:rsidRDefault="002C1029" w:rsidP="002C1029">
            <w:pPr>
              <w:spacing w:before="240" w:line="276" w:lineRule="auto"/>
              <w:ind w:firstLine="0"/>
              <w:jc w:val="center"/>
              <w:rPr>
                <w:bCs/>
                <w:szCs w:val="24"/>
              </w:rPr>
            </w:pPr>
            <w:r w:rsidRPr="002C1029">
              <w:rPr>
                <w:bCs/>
                <w:szCs w:val="24"/>
              </w:rPr>
              <w:t>1.12.</w:t>
            </w:r>
          </w:p>
        </w:tc>
        <w:tc>
          <w:tcPr>
            <w:tcW w:w="1567" w:type="dxa"/>
            <w:tcBorders>
              <w:top w:val="single" w:sz="4" w:space="0" w:color="auto"/>
              <w:left w:val="single" w:sz="4" w:space="0" w:color="auto"/>
              <w:bottom w:val="single" w:sz="4" w:space="0" w:color="auto"/>
              <w:right w:val="single" w:sz="4" w:space="0" w:color="auto"/>
            </w:tcBorders>
          </w:tcPr>
          <w:p w14:paraId="0386EBBA"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4 Lygių horizontalus stovas su laikikliais svarmenims (</w:t>
            </w:r>
            <w:proofErr w:type="spellStart"/>
            <w:r w:rsidRPr="002C1029">
              <w:rPr>
                <w:color w:val="000000"/>
                <w:szCs w:val="24"/>
                <w:lang w:eastAsia="lt-LT"/>
              </w:rPr>
              <w:t>hanteliams</w:t>
            </w:r>
            <w:proofErr w:type="spellEnd"/>
            <w:r w:rsidRPr="002C1029">
              <w:rPr>
                <w:color w:val="000000"/>
                <w:szCs w:val="24"/>
                <w:lang w:eastAsia="lt-LT"/>
              </w:rPr>
              <w:t>) – 1 vnt.</w:t>
            </w:r>
          </w:p>
        </w:tc>
        <w:tc>
          <w:tcPr>
            <w:tcW w:w="7655" w:type="dxa"/>
            <w:tcBorders>
              <w:top w:val="single" w:sz="4" w:space="0" w:color="auto"/>
              <w:left w:val="single" w:sz="4" w:space="0" w:color="auto"/>
              <w:bottom w:val="single" w:sz="4" w:space="0" w:color="auto"/>
              <w:right w:val="single" w:sz="4" w:space="0" w:color="auto"/>
            </w:tcBorders>
          </w:tcPr>
          <w:p w14:paraId="6A0E0141" w14:textId="77777777" w:rsidR="002C1029" w:rsidRPr="002C1029" w:rsidRDefault="002C1029" w:rsidP="002C1029">
            <w:pPr>
              <w:numPr>
                <w:ilvl w:val="0"/>
                <w:numId w:val="1"/>
              </w:numPr>
              <w:spacing w:after="160" w:line="259" w:lineRule="auto"/>
              <w:contextualSpacing/>
              <w:jc w:val="left"/>
              <w:rPr>
                <w:color w:val="000000"/>
                <w:szCs w:val="24"/>
                <w:lang w:eastAsia="lt-LT"/>
              </w:rPr>
            </w:pPr>
            <w:r w:rsidRPr="002C1029">
              <w:rPr>
                <w:color w:val="000000"/>
                <w:szCs w:val="24"/>
                <w:lang w:eastAsia="lt-LT"/>
              </w:rPr>
              <w:t>4 Lygių stovas su svarmenų (</w:t>
            </w:r>
            <w:proofErr w:type="spellStart"/>
            <w:r w:rsidRPr="002C1029">
              <w:rPr>
                <w:color w:val="000000"/>
                <w:szCs w:val="24"/>
                <w:lang w:eastAsia="lt-LT"/>
              </w:rPr>
              <w:t>hantelių</w:t>
            </w:r>
            <w:proofErr w:type="spellEnd"/>
            <w:r w:rsidRPr="002C1029">
              <w:rPr>
                <w:color w:val="000000"/>
                <w:szCs w:val="24"/>
                <w:lang w:eastAsia="lt-LT"/>
              </w:rPr>
              <w:t>) laikikliais įrangai sandėliuoti;</w:t>
            </w:r>
          </w:p>
          <w:p w14:paraId="36530DC7" w14:textId="77777777" w:rsidR="002C1029" w:rsidRPr="002C1029" w:rsidRDefault="002C1029" w:rsidP="002C1029">
            <w:pPr>
              <w:numPr>
                <w:ilvl w:val="0"/>
                <w:numId w:val="1"/>
              </w:numPr>
              <w:spacing w:after="160" w:line="259" w:lineRule="auto"/>
              <w:contextualSpacing/>
              <w:jc w:val="left"/>
              <w:rPr>
                <w:color w:val="000000"/>
                <w:szCs w:val="24"/>
                <w:lang w:eastAsia="lt-LT"/>
              </w:rPr>
            </w:pPr>
            <w:r w:rsidRPr="002C1029">
              <w:rPr>
                <w:color w:val="000000"/>
                <w:szCs w:val="24"/>
                <w:lang w:eastAsia="lt-LT"/>
              </w:rPr>
              <w:t>Stovą turi sudaryti elementai: 2 stovo kojos, kurių aukštis 200 cm (±20 cm), 2 lentynos, kurių ilgis 180 cm (±20 cm), 2 lentynos laisviems svoriams, kurių ilgis 180 cm (±20 cm), plotis ne mažesnis nei 35 cm;</w:t>
            </w:r>
          </w:p>
          <w:p w14:paraId="2B446C1A" w14:textId="77777777" w:rsidR="002C1029" w:rsidRPr="002C1029" w:rsidRDefault="002C1029" w:rsidP="002C1029">
            <w:pPr>
              <w:numPr>
                <w:ilvl w:val="0"/>
                <w:numId w:val="1"/>
              </w:numPr>
              <w:spacing w:after="160" w:line="259" w:lineRule="auto"/>
              <w:contextualSpacing/>
              <w:jc w:val="left"/>
              <w:rPr>
                <w:color w:val="000000"/>
                <w:szCs w:val="24"/>
                <w:lang w:eastAsia="lt-LT"/>
              </w:rPr>
            </w:pPr>
            <w:r w:rsidRPr="002C1029">
              <w:rPr>
                <w:color w:val="000000"/>
                <w:szCs w:val="24"/>
                <w:lang w:eastAsia="lt-LT"/>
              </w:rPr>
              <w:t>Maksimali apkrova ne mažiau nei 400 kg;</w:t>
            </w:r>
          </w:p>
          <w:p w14:paraId="7AF3EEFE" w14:textId="77777777" w:rsidR="002C1029" w:rsidRPr="002C1029" w:rsidRDefault="002C1029" w:rsidP="002C1029">
            <w:pPr>
              <w:numPr>
                <w:ilvl w:val="0"/>
                <w:numId w:val="1"/>
              </w:numPr>
              <w:spacing w:after="160" w:line="259" w:lineRule="auto"/>
              <w:contextualSpacing/>
              <w:jc w:val="left"/>
              <w:rPr>
                <w:color w:val="000000"/>
                <w:szCs w:val="24"/>
                <w:lang w:eastAsia="lt-LT"/>
              </w:rPr>
            </w:pPr>
            <w:r w:rsidRPr="002C1029">
              <w:rPr>
                <w:color w:val="000000"/>
                <w:szCs w:val="24"/>
                <w:lang w:eastAsia="lt-LT"/>
              </w:rPr>
              <w:t>Ant stovo kojų turi būti skylės tarp kurių atstumas ne didesnis nei 55 mm;</w:t>
            </w:r>
          </w:p>
          <w:p w14:paraId="7B248666" w14:textId="77777777" w:rsidR="002C1029" w:rsidRPr="002C1029" w:rsidRDefault="002C1029" w:rsidP="002C1029">
            <w:pPr>
              <w:widowControl w:val="0"/>
              <w:numPr>
                <w:ilvl w:val="0"/>
                <w:numId w:val="1"/>
              </w:numPr>
              <w:snapToGrid w:val="0"/>
              <w:spacing w:after="160" w:line="259" w:lineRule="auto"/>
              <w:contextualSpacing/>
              <w:jc w:val="left"/>
              <w:rPr>
                <w:rFonts w:eastAsiaTheme="minorHAnsi"/>
                <w:color w:val="000000"/>
                <w:szCs w:val="24"/>
              </w:rPr>
            </w:pPr>
            <w:r w:rsidRPr="002C1029">
              <w:rPr>
                <w:color w:val="000000"/>
                <w:szCs w:val="24"/>
                <w:lang w:eastAsia="lt-LT"/>
              </w:rPr>
              <w:t xml:space="preserve"> Skylių skersmuo 22 mm (±2 mm);</w:t>
            </w:r>
          </w:p>
          <w:p w14:paraId="4344E845" w14:textId="77777777" w:rsidR="002C1029" w:rsidRPr="002C1029" w:rsidRDefault="002C1029" w:rsidP="002C1029">
            <w:pPr>
              <w:numPr>
                <w:ilvl w:val="0"/>
                <w:numId w:val="1"/>
              </w:numPr>
              <w:spacing w:after="160" w:line="259" w:lineRule="auto"/>
              <w:contextualSpacing/>
              <w:jc w:val="left"/>
              <w:rPr>
                <w:color w:val="000000"/>
                <w:szCs w:val="24"/>
                <w:lang w:eastAsia="lt-LT"/>
              </w:rPr>
            </w:pPr>
            <w:r w:rsidRPr="002C1029">
              <w:rPr>
                <w:color w:val="000000"/>
                <w:szCs w:val="24"/>
                <w:lang w:eastAsia="lt-LT"/>
              </w:rPr>
              <w:t>Garantija ne trumpesnė nei 2 metai;</w:t>
            </w:r>
          </w:p>
          <w:p w14:paraId="458F8A97"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2EC48F6F"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699EEF41" wp14:editId="114D72D9">
                  <wp:extent cx="1371600" cy="1224429"/>
                  <wp:effectExtent l="0" t="0" r="0" b="0"/>
                  <wp:docPr id="19772683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4610" cy="1227116"/>
                          </a:xfrm>
                          <a:prstGeom prst="rect">
                            <a:avLst/>
                          </a:prstGeom>
                          <a:noFill/>
                        </pic:spPr>
                      </pic:pic>
                    </a:graphicData>
                  </a:graphic>
                </wp:inline>
              </w:drawing>
            </w:r>
          </w:p>
          <w:p w14:paraId="45BF613A"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68028DC7" w14:textId="77777777" w:rsidR="002C1029" w:rsidRPr="002C1029" w:rsidRDefault="002C1029" w:rsidP="002C1029">
            <w:pPr>
              <w:numPr>
                <w:ilvl w:val="0"/>
                <w:numId w:val="1"/>
              </w:numPr>
              <w:spacing w:after="160" w:line="259" w:lineRule="auto"/>
              <w:contextualSpacing/>
              <w:jc w:val="left"/>
              <w:rPr>
                <w:color w:val="000000"/>
                <w:szCs w:val="24"/>
                <w:lang w:eastAsia="lt-LT"/>
              </w:rPr>
            </w:pPr>
          </w:p>
        </w:tc>
      </w:tr>
      <w:tr w:rsidR="002C1029" w:rsidRPr="002C1029" w14:paraId="1BC7E509" w14:textId="45060A39"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1161E731" w14:textId="77777777" w:rsidR="002C1029" w:rsidRPr="002C1029" w:rsidRDefault="002C1029" w:rsidP="002C1029">
            <w:pPr>
              <w:spacing w:before="240" w:line="276" w:lineRule="auto"/>
              <w:ind w:firstLine="0"/>
              <w:jc w:val="center"/>
              <w:rPr>
                <w:bCs/>
                <w:szCs w:val="24"/>
              </w:rPr>
            </w:pPr>
            <w:r w:rsidRPr="002C1029">
              <w:rPr>
                <w:bCs/>
                <w:szCs w:val="24"/>
              </w:rPr>
              <w:t>1.13.</w:t>
            </w:r>
          </w:p>
        </w:tc>
        <w:tc>
          <w:tcPr>
            <w:tcW w:w="1567" w:type="dxa"/>
            <w:tcBorders>
              <w:top w:val="single" w:sz="4" w:space="0" w:color="auto"/>
              <w:left w:val="single" w:sz="4" w:space="0" w:color="auto"/>
              <w:bottom w:val="single" w:sz="4" w:space="0" w:color="auto"/>
              <w:right w:val="single" w:sz="4" w:space="0" w:color="auto"/>
            </w:tcBorders>
          </w:tcPr>
          <w:p w14:paraId="73EEF1B4"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 xml:space="preserve">Suolelis klubų kėlimo </w:t>
            </w:r>
            <w:r w:rsidRPr="002C1029">
              <w:rPr>
                <w:szCs w:val="24"/>
                <w:lang w:eastAsia="lt-LT"/>
              </w:rPr>
              <w:lastRenderedPageBreak/>
              <w:t>pratimams – 1 vnt.</w:t>
            </w:r>
          </w:p>
        </w:tc>
        <w:tc>
          <w:tcPr>
            <w:tcW w:w="7655" w:type="dxa"/>
            <w:tcBorders>
              <w:top w:val="single" w:sz="4" w:space="0" w:color="auto"/>
              <w:left w:val="single" w:sz="4" w:space="0" w:color="auto"/>
              <w:bottom w:val="single" w:sz="4" w:space="0" w:color="auto"/>
              <w:right w:val="single" w:sz="4" w:space="0" w:color="auto"/>
            </w:tcBorders>
          </w:tcPr>
          <w:p w14:paraId="30BB7B5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Suolelis skirtas intensyviam naudojimui klubų kėlimo ir apatinės kūno dalies jėgos treniruotėms, tinkamas naudoti su laisvais svoriais (štangomis);</w:t>
            </w:r>
          </w:p>
          <w:p w14:paraId="23781A5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pagamintas iš tvirto plieno arba lygiavertės medžiagos;</w:t>
            </w:r>
          </w:p>
          <w:p w14:paraId="5198467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Turi būti minkštos, ergonomiškos atramos;</w:t>
            </w:r>
          </w:p>
          <w:p w14:paraId="59D5080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Stabilus pagrindas;</w:t>
            </w:r>
          </w:p>
          <w:p w14:paraId="5CA277A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Integruota platforma kojoms;</w:t>
            </w:r>
          </w:p>
          <w:p w14:paraId="5FD4D320" w14:textId="77777777" w:rsidR="002C1029" w:rsidRPr="002C1029" w:rsidRDefault="002C1029" w:rsidP="002C1029">
            <w:pPr>
              <w:widowControl w:val="0"/>
              <w:numPr>
                <w:ilvl w:val="0"/>
                <w:numId w:val="1"/>
              </w:numPr>
              <w:snapToGrid w:val="0"/>
              <w:contextualSpacing/>
              <w:jc w:val="left"/>
              <w:rPr>
                <w:rFonts w:eastAsiaTheme="minorHAnsi"/>
                <w:color w:val="000000"/>
                <w:szCs w:val="24"/>
              </w:rPr>
            </w:pPr>
            <w:r w:rsidRPr="002C1029">
              <w:rPr>
                <w:color w:val="000000"/>
                <w:szCs w:val="24"/>
                <w:lang w:eastAsia="lt-LT"/>
              </w:rPr>
              <w:t>Garantija ne trumpesnė nei 2 metai;</w:t>
            </w:r>
          </w:p>
          <w:p w14:paraId="02B458D5" w14:textId="77777777" w:rsidR="002C1029" w:rsidRPr="002C1029" w:rsidRDefault="002C1029" w:rsidP="002C1029">
            <w:pPr>
              <w:widowControl w:val="0"/>
              <w:snapToGrid w:val="0"/>
              <w:ind w:firstLine="0"/>
              <w:jc w:val="left"/>
              <w:rPr>
                <w:noProof/>
                <w:szCs w:val="24"/>
                <w:lang w:eastAsia="lt-LT"/>
              </w:rPr>
            </w:pPr>
          </w:p>
          <w:p w14:paraId="5BC08D90"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0503B146"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633BA753" wp14:editId="028F19B6">
                  <wp:extent cx="1590024" cy="993913"/>
                  <wp:effectExtent l="0" t="0" r="0" b="0"/>
                  <wp:docPr id="1227028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28393" name=""/>
                          <pic:cNvPicPr/>
                        </pic:nvPicPr>
                        <pic:blipFill>
                          <a:blip r:embed="rId35"/>
                          <a:stretch>
                            <a:fillRect/>
                          </a:stretch>
                        </pic:blipFill>
                        <pic:spPr>
                          <a:xfrm>
                            <a:off x="0" y="0"/>
                            <a:ext cx="1633565" cy="1021130"/>
                          </a:xfrm>
                          <a:prstGeom prst="rect">
                            <a:avLst/>
                          </a:prstGeom>
                        </pic:spPr>
                      </pic:pic>
                    </a:graphicData>
                  </a:graphic>
                </wp:inline>
              </w:drawing>
            </w:r>
          </w:p>
          <w:p w14:paraId="79B47A61"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13C2FB03"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4B9A4068" w14:textId="3A244E73"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5EAA3F3E" w14:textId="77777777" w:rsidR="002C1029" w:rsidRPr="002C1029" w:rsidRDefault="002C1029" w:rsidP="002C1029">
            <w:pPr>
              <w:spacing w:before="240" w:line="276" w:lineRule="auto"/>
              <w:ind w:firstLine="0"/>
              <w:jc w:val="center"/>
              <w:rPr>
                <w:bCs/>
                <w:szCs w:val="24"/>
              </w:rPr>
            </w:pPr>
            <w:r w:rsidRPr="002C1029">
              <w:rPr>
                <w:bCs/>
                <w:szCs w:val="24"/>
              </w:rPr>
              <w:t>1.14.</w:t>
            </w:r>
          </w:p>
        </w:tc>
        <w:tc>
          <w:tcPr>
            <w:tcW w:w="1567" w:type="dxa"/>
            <w:tcBorders>
              <w:top w:val="single" w:sz="4" w:space="0" w:color="auto"/>
              <w:left w:val="single" w:sz="4" w:space="0" w:color="auto"/>
              <w:bottom w:val="single" w:sz="4" w:space="0" w:color="auto"/>
              <w:right w:val="single" w:sz="4" w:space="0" w:color="auto"/>
            </w:tcBorders>
          </w:tcPr>
          <w:p w14:paraId="44491779"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4 Lygių horizontalus stovas – 1 vnt.</w:t>
            </w:r>
          </w:p>
        </w:tc>
        <w:tc>
          <w:tcPr>
            <w:tcW w:w="7655" w:type="dxa"/>
            <w:tcBorders>
              <w:top w:val="single" w:sz="4" w:space="0" w:color="auto"/>
              <w:left w:val="single" w:sz="4" w:space="0" w:color="auto"/>
              <w:bottom w:val="single" w:sz="4" w:space="0" w:color="auto"/>
              <w:right w:val="single" w:sz="4" w:space="0" w:color="auto"/>
            </w:tcBorders>
          </w:tcPr>
          <w:p w14:paraId="431650A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4 Lygių stovas įrangai sandėliuoti;</w:t>
            </w:r>
          </w:p>
          <w:p w14:paraId="4A20EC6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Stovą turi sudaryti elementai: 2 stovo kojos, kurių aukštis 200 cm (±20 cm), 4 lentynos, kurių plotis ne mažesnis nei 110 cm, gylis ne mažesnis nei 30 cm;</w:t>
            </w:r>
          </w:p>
          <w:p w14:paraId="6C19640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ne mažiau nei 400 kg;</w:t>
            </w:r>
          </w:p>
          <w:p w14:paraId="251E9CF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Ant stovo kojų turi būti skylės tarp kurių atstumas ne didesnis nei 55 mm;</w:t>
            </w:r>
          </w:p>
          <w:p w14:paraId="2278432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Skylių skersmuo 22 mm (±2 mm);</w:t>
            </w:r>
          </w:p>
          <w:p w14:paraId="7AB4714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776A8948" w14:textId="77777777" w:rsidR="002C1029" w:rsidRPr="002C1029" w:rsidRDefault="002C1029" w:rsidP="002C1029">
            <w:pPr>
              <w:ind w:left="720" w:firstLine="0"/>
              <w:contextualSpacing/>
              <w:jc w:val="left"/>
              <w:rPr>
                <w:color w:val="000000"/>
                <w:szCs w:val="24"/>
                <w:lang w:eastAsia="lt-LT"/>
              </w:rPr>
            </w:pPr>
          </w:p>
          <w:p w14:paraId="4D217CED"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18C26DFC"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14:ligatures w14:val="standardContextual"/>
              </w:rPr>
              <w:drawing>
                <wp:inline distT="0" distB="0" distL="0" distR="0" wp14:anchorId="46DA0693" wp14:editId="353B1CBB">
                  <wp:extent cx="1194179" cy="1389946"/>
                  <wp:effectExtent l="0" t="0" r="6350" b="1270"/>
                  <wp:docPr id="155" name="Picture 15788">
                    <a:extLst xmlns:a="http://schemas.openxmlformats.org/drawingml/2006/main">
                      <a:ext uri="{FF2B5EF4-FFF2-40B4-BE49-F238E27FC236}">
                        <a16:creationId xmlns:a16="http://schemas.microsoft.com/office/drawing/2014/main" id="{0D59E0FD-A018-4AA4-9BF4-9E4977AA1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788">
                            <a:extLst>
                              <a:ext uri="{FF2B5EF4-FFF2-40B4-BE49-F238E27FC236}">
                                <a16:creationId xmlns:a16="http://schemas.microsoft.com/office/drawing/2014/main" id="{0D59E0FD-A018-4AA4-9BF4-9E4977AA11DB}"/>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94179" cy="1389946"/>
                          </a:xfrm>
                          <a:prstGeom prst="rect">
                            <a:avLst/>
                          </a:prstGeom>
                          <a:noFill/>
                          <a:ln>
                            <a:noFill/>
                          </a:ln>
                        </pic:spPr>
                      </pic:pic>
                    </a:graphicData>
                  </a:graphic>
                </wp:inline>
              </w:drawing>
            </w:r>
            <w:r w:rsidRPr="002C1029">
              <w:rPr>
                <w:noProof/>
                <w:szCs w:val="24"/>
                <w:lang w:val="en-US"/>
                <w14:ligatures w14:val="standardContextual"/>
              </w:rPr>
              <w:drawing>
                <wp:inline distT="0" distB="0" distL="0" distR="0" wp14:anchorId="37CA0EEC" wp14:editId="5DAB372B">
                  <wp:extent cx="1407381" cy="1398905"/>
                  <wp:effectExtent l="0" t="0" r="2540" b="0"/>
                  <wp:docPr id="2048821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21643" name=""/>
                          <pic:cNvPicPr/>
                        </pic:nvPicPr>
                        <pic:blipFill>
                          <a:blip r:embed="rId37"/>
                          <a:stretch>
                            <a:fillRect/>
                          </a:stretch>
                        </pic:blipFill>
                        <pic:spPr>
                          <a:xfrm>
                            <a:off x="0" y="0"/>
                            <a:ext cx="1428982" cy="1420376"/>
                          </a:xfrm>
                          <a:prstGeom prst="rect">
                            <a:avLst/>
                          </a:prstGeom>
                        </pic:spPr>
                      </pic:pic>
                    </a:graphicData>
                  </a:graphic>
                </wp:inline>
              </w:drawing>
            </w:r>
          </w:p>
          <w:p w14:paraId="760226DF" w14:textId="77777777" w:rsidR="002C1029" w:rsidRPr="002C1029" w:rsidRDefault="002C1029" w:rsidP="002C1029">
            <w:pPr>
              <w:ind w:firstLine="0"/>
              <w:jc w:val="left"/>
              <w:rPr>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1DE259A3"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04483B8C" w14:textId="0F957D1D"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77A5B84F" w14:textId="77777777" w:rsidR="002C1029" w:rsidRPr="002C1029" w:rsidRDefault="002C1029" w:rsidP="002C1029">
            <w:pPr>
              <w:spacing w:before="240" w:line="276" w:lineRule="auto"/>
              <w:ind w:firstLine="0"/>
              <w:jc w:val="center"/>
              <w:rPr>
                <w:bCs/>
                <w:szCs w:val="24"/>
              </w:rPr>
            </w:pPr>
            <w:r w:rsidRPr="002C1029">
              <w:rPr>
                <w:bCs/>
                <w:szCs w:val="24"/>
              </w:rPr>
              <w:t>1.15.</w:t>
            </w:r>
          </w:p>
        </w:tc>
        <w:tc>
          <w:tcPr>
            <w:tcW w:w="1567" w:type="dxa"/>
            <w:tcBorders>
              <w:top w:val="single" w:sz="4" w:space="0" w:color="auto"/>
              <w:left w:val="single" w:sz="4" w:space="0" w:color="auto"/>
              <w:bottom w:val="single" w:sz="4" w:space="0" w:color="auto"/>
              <w:right w:val="single" w:sz="4" w:space="0" w:color="auto"/>
            </w:tcBorders>
          </w:tcPr>
          <w:p w14:paraId="2B9CA96F"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Pagrindo plokštė – 4 vnt.</w:t>
            </w:r>
          </w:p>
        </w:tc>
        <w:tc>
          <w:tcPr>
            <w:tcW w:w="7655" w:type="dxa"/>
            <w:tcBorders>
              <w:top w:val="single" w:sz="4" w:space="0" w:color="auto"/>
              <w:left w:val="single" w:sz="4" w:space="0" w:color="auto"/>
              <w:bottom w:val="single" w:sz="4" w:space="0" w:color="auto"/>
              <w:right w:val="single" w:sz="4" w:space="0" w:color="auto"/>
            </w:tcBorders>
          </w:tcPr>
          <w:p w14:paraId="341CCF2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Plokštė skirta stabiliai tvirtinti metalines konstrukcijas prie grindų, nenaudojant specialių tvirtinimo elementų;</w:t>
            </w:r>
          </w:p>
          <w:p w14:paraId="5044F8F8"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pagaminta iš tvirto plieno arba lygiavertės medžiagos;</w:t>
            </w:r>
          </w:p>
          <w:p w14:paraId="01101318"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Ilgis ne mažiau – 110 cm;</w:t>
            </w:r>
          </w:p>
          <w:p w14:paraId="60B940C1"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Skirta intensyviai naudoti su įvairiomis treniruočių sistemomis (pvz., rėmais, stovais ar funkcinėmis konstrukcijomis);</w:t>
            </w:r>
          </w:p>
          <w:p w14:paraId="3DF61F6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Tvirtinimas su 3 tvirtinimo sriegiais kiekvienoje pusėje;</w:t>
            </w:r>
          </w:p>
          <w:p w14:paraId="262092C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 xml:space="preserve">Garantija ne trumpesnė nei 2 metai; </w:t>
            </w:r>
          </w:p>
          <w:p w14:paraId="4AACCC7E" w14:textId="77777777" w:rsidR="002C1029" w:rsidRPr="002C1029" w:rsidRDefault="002C1029" w:rsidP="002C1029">
            <w:pPr>
              <w:widowControl w:val="0"/>
              <w:snapToGrid w:val="0"/>
              <w:ind w:firstLine="0"/>
              <w:jc w:val="left"/>
              <w:rPr>
                <w:noProof/>
                <w:szCs w:val="24"/>
                <w:lang w:eastAsia="lt-LT"/>
              </w:rPr>
            </w:pPr>
          </w:p>
          <w:p w14:paraId="622DC793"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114E4F63"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0C7058BF" wp14:editId="4D094EFC">
                  <wp:extent cx="1860605" cy="636270"/>
                  <wp:effectExtent l="0" t="0" r="6350" b="0"/>
                  <wp:docPr id="1493330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30946" name=""/>
                          <pic:cNvPicPr/>
                        </pic:nvPicPr>
                        <pic:blipFill>
                          <a:blip r:embed="rId38"/>
                          <a:stretch>
                            <a:fillRect/>
                          </a:stretch>
                        </pic:blipFill>
                        <pic:spPr>
                          <a:xfrm>
                            <a:off x="0" y="0"/>
                            <a:ext cx="1892601" cy="647212"/>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74ED6C2B"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174FA778" w14:textId="535B9505"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62210E46" w14:textId="77777777" w:rsidR="002C1029" w:rsidRPr="002C1029" w:rsidRDefault="002C1029" w:rsidP="002C1029">
            <w:pPr>
              <w:spacing w:before="240" w:line="276" w:lineRule="auto"/>
              <w:ind w:firstLine="0"/>
              <w:jc w:val="center"/>
              <w:rPr>
                <w:bCs/>
                <w:szCs w:val="24"/>
              </w:rPr>
            </w:pPr>
            <w:r w:rsidRPr="002C1029">
              <w:rPr>
                <w:bCs/>
                <w:szCs w:val="24"/>
              </w:rPr>
              <w:t>1.16.</w:t>
            </w:r>
          </w:p>
        </w:tc>
        <w:tc>
          <w:tcPr>
            <w:tcW w:w="1567" w:type="dxa"/>
            <w:tcBorders>
              <w:top w:val="single" w:sz="4" w:space="0" w:color="auto"/>
              <w:left w:val="single" w:sz="4" w:space="0" w:color="auto"/>
              <w:bottom w:val="single" w:sz="4" w:space="0" w:color="auto"/>
              <w:right w:val="single" w:sz="4" w:space="0" w:color="auto"/>
            </w:tcBorders>
          </w:tcPr>
          <w:p w14:paraId="292D77E9" w14:textId="77777777" w:rsidR="002C1029" w:rsidRPr="002C1029" w:rsidRDefault="002C1029" w:rsidP="002C1029">
            <w:pPr>
              <w:spacing w:before="240" w:line="276" w:lineRule="auto"/>
              <w:ind w:firstLine="0"/>
              <w:jc w:val="center"/>
              <w:rPr>
                <w:color w:val="000000"/>
                <w:szCs w:val="24"/>
                <w:lang w:eastAsia="lt-LT"/>
              </w:rPr>
            </w:pPr>
          </w:p>
          <w:p w14:paraId="505DEF60" w14:textId="77777777" w:rsidR="002C1029" w:rsidRPr="002C1029" w:rsidRDefault="002C1029" w:rsidP="002C1029">
            <w:pPr>
              <w:ind w:firstLine="0"/>
              <w:jc w:val="center"/>
              <w:rPr>
                <w:szCs w:val="24"/>
                <w:lang w:eastAsia="lt-LT"/>
              </w:rPr>
            </w:pPr>
            <w:r w:rsidRPr="002C1029">
              <w:rPr>
                <w:szCs w:val="24"/>
                <w:lang w:eastAsia="lt-LT"/>
              </w:rPr>
              <w:t>Jėgos treniruočių maišai – 8 vnt.</w:t>
            </w:r>
          </w:p>
        </w:tc>
        <w:tc>
          <w:tcPr>
            <w:tcW w:w="7655" w:type="dxa"/>
            <w:tcBorders>
              <w:top w:val="single" w:sz="4" w:space="0" w:color="auto"/>
              <w:left w:val="single" w:sz="4" w:space="0" w:color="auto"/>
              <w:bottom w:val="single" w:sz="4" w:space="0" w:color="auto"/>
              <w:right w:val="single" w:sz="4" w:space="0" w:color="auto"/>
            </w:tcBorders>
          </w:tcPr>
          <w:p w14:paraId="3EB5058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Jėgos treniruočių maišai, skirti įvairiems jėgos, ištvermės ir sprogstamosios jėgos lavinimo pratimams;</w:t>
            </w:r>
          </w:p>
          <w:p w14:paraId="41A1C2B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 xml:space="preserve">Maišo svoris:  </w:t>
            </w:r>
          </w:p>
          <w:p w14:paraId="75B8BD6D" w14:textId="77777777" w:rsidR="002C1029" w:rsidRPr="002C1029" w:rsidRDefault="002C1029" w:rsidP="002C1029">
            <w:pPr>
              <w:numPr>
                <w:ilvl w:val="0"/>
                <w:numId w:val="1"/>
              </w:numPr>
              <w:contextualSpacing/>
              <w:jc w:val="left"/>
              <w:rPr>
                <w:color w:val="000000"/>
                <w:szCs w:val="24"/>
                <w:lang w:eastAsia="lt-LT"/>
              </w:rPr>
            </w:pPr>
            <w:r w:rsidRPr="002C1029">
              <w:rPr>
                <w:color w:val="000000"/>
                <w:sz w:val="22"/>
                <w:szCs w:val="22"/>
                <w:lang w:eastAsia="lt-LT"/>
              </w:rPr>
              <w:t xml:space="preserve">20 kg - </w:t>
            </w:r>
            <w:r w:rsidRPr="002C1029">
              <w:rPr>
                <w:color w:val="000000"/>
                <w:szCs w:val="24"/>
                <w:lang w:eastAsia="lt-LT"/>
              </w:rPr>
              <w:t>4</w:t>
            </w:r>
            <w:r w:rsidRPr="002C1029">
              <w:rPr>
                <w:color w:val="000000"/>
                <w:sz w:val="22"/>
                <w:szCs w:val="22"/>
                <w:lang w:eastAsia="lt-LT"/>
              </w:rPr>
              <w:t xml:space="preserve"> vnt.;</w:t>
            </w:r>
          </w:p>
          <w:p w14:paraId="4B47E699" w14:textId="77777777" w:rsidR="002C1029" w:rsidRPr="002C1029" w:rsidRDefault="002C1029" w:rsidP="002C1029">
            <w:pPr>
              <w:numPr>
                <w:ilvl w:val="0"/>
                <w:numId w:val="1"/>
              </w:numPr>
              <w:contextualSpacing/>
              <w:jc w:val="left"/>
              <w:rPr>
                <w:color w:val="000000"/>
                <w:szCs w:val="24"/>
                <w:lang w:eastAsia="lt-LT"/>
              </w:rPr>
            </w:pPr>
            <w:r w:rsidRPr="002C1029">
              <w:rPr>
                <w:color w:val="000000"/>
                <w:sz w:val="22"/>
                <w:szCs w:val="22"/>
                <w:lang w:eastAsia="lt-LT"/>
              </w:rPr>
              <w:t xml:space="preserve">25 kg - </w:t>
            </w:r>
            <w:r w:rsidRPr="002C1029">
              <w:rPr>
                <w:color w:val="000000"/>
                <w:szCs w:val="24"/>
                <w:lang w:eastAsia="lt-LT"/>
              </w:rPr>
              <w:t>4</w:t>
            </w:r>
            <w:r w:rsidRPr="002C1029">
              <w:rPr>
                <w:color w:val="000000"/>
                <w:sz w:val="22"/>
                <w:szCs w:val="22"/>
                <w:lang w:eastAsia="lt-LT"/>
              </w:rPr>
              <w:t xml:space="preserve"> vnt.;</w:t>
            </w:r>
          </w:p>
          <w:p w14:paraId="206659E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neslystančios, ne mažiau nei trys rankenos;</w:t>
            </w:r>
          </w:p>
          <w:p w14:paraId="11945A2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Maišas turi būti su skylutėmis orui išeiti;</w:t>
            </w:r>
          </w:p>
          <w:p w14:paraId="03532C1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Maišo vidus turi būti užpildytas smėliu arba lygiaverte medžiaga;</w:t>
            </w:r>
          </w:p>
          <w:p w14:paraId="28D012E1"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Ant maišo kraštų turi būti pažymėtas jo svoris;</w:t>
            </w:r>
          </w:p>
          <w:p w14:paraId="5170FA0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76341F60" w14:textId="77777777" w:rsidR="002C1029" w:rsidRPr="002C1029" w:rsidRDefault="002C1029" w:rsidP="002C1029">
            <w:pPr>
              <w:widowControl w:val="0"/>
              <w:snapToGrid w:val="0"/>
              <w:ind w:firstLine="0"/>
              <w:jc w:val="left"/>
              <w:rPr>
                <w:noProof/>
                <w:szCs w:val="24"/>
                <w:lang w:eastAsia="lt-LT"/>
              </w:rPr>
            </w:pPr>
          </w:p>
          <w:p w14:paraId="48A4A15B"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6ECF0715"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7927EAD7" wp14:editId="0B693D62">
                  <wp:extent cx="1533525" cy="866414"/>
                  <wp:effectExtent l="0" t="0" r="0" b="0"/>
                  <wp:docPr id="213667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72243" name=""/>
                          <pic:cNvPicPr/>
                        </pic:nvPicPr>
                        <pic:blipFill>
                          <a:blip r:embed="rId39"/>
                          <a:stretch>
                            <a:fillRect/>
                          </a:stretch>
                        </pic:blipFill>
                        <pic:spPr>
                          <a:xfrm>
                            <a:off x="0" y="0"/>
                            <a:ext cx="1559973" cy="881357"/>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7B70D421"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71ED0B7B" w14:textId="3286E4BC"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65D85D5D" w14:textId="77777777" w:rsidR="002C1029" w:rsidRPr="002C1029" w:rsidRDefault="002C1029" w:rsidP="002C1029">
            <w:pPr>
              <w:spacing w:before="240" w:line="276" w:lineRule="auto"/>
              <w:ind w:firstLine="0"/>
              <w:jc w:val="center"/>
              <w:rPr>
                <w:bCs/>
                <w:szCs w:val="24"/>
              </w:rPr>
            </w:pPr>
            <w:r w:rsidRPr="002C1029">
              <w:rPr>
                <w:bCs/>
                <w:szCs w:val="24"/>
              </w:rPr>
              <w:t>1.17.</w:t>
            </w:r>
          </w:p>
        </w:tc>
        <w:tc>
          <w:tcPr>
            <w:tcW w:w="1567" w:type="dxa"/>
            <w:tcBorders>
              <w:top w:val="single" w:sz="4" w:space="0" w:color="auto"/>
              <w:left w:val="single" w:sz="4" w:space="0" w:color="auto"/>
              <w:bottom w:val="single" w:sz="4" w:space="0" w:color="auto"/>
              <w:right w:val="single" w:sz="4" w:space="0" w:color="auto"/>
            </w:tcBorders>
          </w:tcPr>
          <w:p w14:paraId="3882B085"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Giros – 26 vnt.</w:t>
            </w:r>
          </w:p>
        </w:tc>
        <w:tc>
          <w:tcPr>
            <w:tcW w:w="7655" w:type="dxa"/>
            <w:tcBorders>
              <w:top w:val="single" w:sz="4" w:space="0" w:color="auto"/>
              <w:left w:val="single" w:sz="4" w:space="0" w:color="auto"/>
              <w:bottom w:val="single" w:sz="4" w:space="0" w:color="auto"/>
              <w:right w:val="single" w:sz="4" w:space="0" w:color="auto"/>
            </w:tcBorders>
          </w:tcPr>
          <w:p w14:paraId="08BAC23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Giros turi būti sekančių svorių:</w:t>
            </w:r>
          </w:p>
          <w:p w14:paraId="7FB8D6DF"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12 kg – 4 </w:t>
            </w:r>
            <w:proofErr w:type="spellStart"/>
            <w:r w:rsidRPr="002C1029">
              <w:rPr>
                <w:color w:val="000000"/>
                <w:szCs w:val="24"/>
                <w:lang w:eastAsia="lt-LT"/>
              </w:rPr>
              <w:t>vnt</w:t>
            </w:r>
            <w:proofErr w:type="spellEnd"/>
            <w:r w:rsidRPr="002C1029">
              <w:rPr>
                <w:color w:val="000000"/>
                <w:szCs w:val="24"/>
                <w:lang w:eastAsia="lt-LT"/>
              </w:rPr>
              <w:t>;</w:t>
            </w:r>
          </w:p>
          <w:p w14:paraId="711819A0"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16 kg – 4 </w:t>
            </w:r>
            <w:proofErr w:type="spellStart"/>
            <w:r w:rsidRPr="002C1029">
              <w:rPr>
                <w:color w:val="000000"/>
                <w:szCs w:val="24"/>
                <w:lang w:eastAsia="lt-LT"/>
              </w:rPr>
              <w:t>vnt</w:t>
            </w:r>
            <w:proofErr w:type="spellEnd"/>
            <w:r w:rsidRPr="002C1029">
              <w:rPr>
                <w:color w:val="000000"/>
                <w:szCs w:val="24"/>
                <w:lang w:eastAsia="lt-LT"/>
              </w:rPr>
              <w:t>;</w:t>
            </w:r>
          </w:p>
          <w:p w14:paraId="449C0FA1"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20 kg – 6 </w:t>
            </w:r>
            <w:proofErr w:type="spellStart"/>
            <w:r w:rsidRPr="002C1029">
              <w:rPr>
                <w:color w:val="000000"/>
                <w:szCs w:val="24"/>
                <w:lang w:eastAsia="lt-LT"/>
              </w:rPr>
              <w:t>vnt</w:t>
            </w:r>
            <w:proofErr w:type="spellEnd"/>
            <w:r w:rsidRPr="002C1029">
              <w:rPr>
                <w:color w:val="000000"/>
                <w:szCs w:val="24"/>
                <w:lang w:eastAsia="lt-LT"/>
              </w:rPr>
              <w:t>;</w:t>
            </w:r>
          </w:p>
          <w:p w14:paraId="32105ABF"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24 kg – 6 </w:t>
            </w:r>
            <w:proofErr w:type="spellStart"/>
            <w:r w:rsidRPr="002C1029">
              <w:rPr>
                <w:color w:val="000000"/>
                <w:szCs w:val="24"/>
                <w:lang w:eastAsia="lt-LT"/>
              </w:rPr>
              <w:t>vnt</w:t>
            </w:r>
            <w:proofErr w:type="spellEnd"/>
            <w:r w:rsidRPr="002C1029">
              <w:rPr>
                <w:color w:val="000000"/>
                <w:szCs w:val="24"/>
                <w:lang w:eastAsia="lt-LT"/>
              </w:rPr>
              <w:t>;</w:t>
            </w:r>
          </w:p>
          <w:p w14:paraId="38762143"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32 kg – 6 </w:t>
            </w:r>
            <w:proofErr w:type="spellStart"/>
            <w:r w:rsidRPr="002C1029">
              <w:rPr>
                <w:color w:val="000000"/>
                <w:szCs w:val="24"/>
                <w:lang w:eastAsia="lt-LT"/>
              </w:rPr>
              <w:t>vnt</w:t>
            </w:r>
            <w:proofErr w:type="spellEnd"/>
            <w:r w:rsidRPr="002C1029">
              <w:rPr>
                <w:color w:val="000000"/>
                <w:szCs w:val="24"/>
                <w:lang w:eastAsia="lt-LT"/>
              </w:rPr>
              <w:t>;</w:t>
            </w:r>
          </w:p>
          <w:p w14:paraId="26E6D2F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 xml:space="preserve">Girų šerdis turi būti pagaminta iš plieno arba lygiavertės medžiagos ir dengta </w:t>
            </w:r>
            <w:proofErr w:type="spellStart"/>
            <w:r w:rsidRPr="002C1029">
              <w:rPr>
                <w:color w:val="000000"/>
                <w:szCs w:val="24"/>
                <w:lang w:eastAsia="lt-LT"/>
              </w:rPr>
              <w:t>termoplastiniu</w:t>
            </w:r>
            <w:proofErr w:type="spellEnd"/>
            <w:r w:rsidRPr="002C1029">
              <w:rPr>
                <w:color w:val="000000"/>
                <w:szCs w:val="24"/>
                <w:lang w:eastAsia="lt-LT"/>
              </w:rPr>
              <w:t xml:space="preserve"> poliuretanu arba lygiaverte medžiaga;</w:t>
            </w:r>
          </w:p>
          <w:p w14:paraId="00374BF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Chromuota arba lygiavertės medžiagos rankena;</w:t>
            </w:r>
          </w:p>
          <w:p w14:paraId="6469B8C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Garantija ne trumpesnė nei 3 metai;</w:t>
            </w:r>
          </w:p>
          <w:p w14:paraId="46E20AF9"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Ant šonų turi būti pažymėtas jo svoris;</w:t>
            </w:r>
          </w:p>
          <w:p w14:paraId="68CBDD8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Girų komplektą turi sudaryti sekantys svoriai:</w:t>
            </w:r>
          </w:p>
          <w:p w14:paraId="6FFE7389" w14:textId="77777777" w:rsidR="002C1029" w:rsidRPr="002C1029" w:rsidRDefault="002C1029" w:rsidP="002C1029">
            <w:pPr>
              <w:widowControl w:val="0"/>
              <w:snapToGrid w:val="0"/>
              <w:ind w:firstLine="0"/>
              <w:jc w:val="left"/>
              <w:rPr>
                <w:noProof/>
                <w:szCs w:val="24"/>
                <w:lang w:eastAsia="lt-LT"/>
              </w:rPr>
            </w:pPr>
          </w:p>
          <w:p w14:paraId="0FA33367"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02F7A7CD"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5F649511" wp14:editId="0B5C34B4">
                  <wp:extent cx="759656" cy="951450"/>
                  <wp:effectExtent l="0" t="0" r="2540" b="1270"/>
                  <wp:docPr id="24173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3039" name=""/>
                          <pic:cNvPicPr/>
                        </pic:nvPicPr>
                        <pic:blipFill>
                          <a:blip r:embed="rId40"/>
                          <a:stretch>
                            <a:fillRect/>
                          </a:stretch>
                        </pic:blipFill>
                        <pic:spPr>
                          <a:xfrm>
                            <a:off x="0" y="0"/>
                            <a:ext cx="769375" cy="963622"/>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7C01C5C1"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28936ED0" w14:textId="6B0C6590"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2DDE6DBD" w14:textId="77777777" w:rsidR="002C1029" w:rsidRPr="002C1029" w:rsidRDefault="002C1029" w:rsidP="002C1029">
            <w:pPr>
              <w:spacing w:before="240" w:line="276" w:lineRule="auto"/>
              <w:ind w:firstLine="0"/>
              <w:jc w:val="center"/>
              <w:rPr>
                <w:bCs/>
                <w:szCs w:val="24"/>
              </w:rPr>
            </w:pPr>
            <w:r w:rsidRPr="002C1029">
              <w:rPr>
                <w:bCs/>
                <w:szCs w:val="24"/>
              </w:rPr>
              <w:t>1.18.</w:t>
            </w:r>
          </w:p>
        </w:tc>
        <w:tc>
          <w:tcPr>
            <w:tcW w:w="1567" w:type="dxa"/>
            <w:tcBorders>
              <w:top w:val="single" w:sz="4" w:space="0" w:color="auto"/>
              <w:left w:val="single" w:sz="4" w:space="0" w:color="auto"/>
              <w:bottom w:val="single" w:sz="4" w:space="0" w:color="auto"/>
              <w:right w:val="single" w:sz="4" w:space="0" w:color="auto"/>
            </w:tcBorders>
          </w:tcPr>
          <w:p w14:paraId="4924C666"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Vertikalus štangos strypų (g</w:t>
            </w:r>
            <w:r w:rsidRPr="002C1029">
              <w:rPr>
                <w:color w:val="000000"/>
                <w:szCs w:val="24"/>
                <w:lang w:eastAsia="lt-LT"/>
              </w:rPr>
              <w:t xml:space="preserve">rifų) </w:t>
            </w:r>
            <w:r w:rsidRPr="002C1029">
              <w:rPr>
                <w:szCs w:val="24"/>
                <w:lang w:eastAsia="lt-LT"/>
              </w:rPr>
              <w:t xml:space="preserve">stovas – 2 vnt. </w:t>
            </w:r>
          </w:p>
        </w:tc>
        <w:tc>
          <w:tcPr>
            <w:tcW w:w="7655" w:type="dxa"/>
            <w:tcBorders>
              <w:top w:val="single" w:sz="4" w:space="0" w:color="auto"/>
              <w:left w:val="single" w:sz="4" w:space="0" w:color="auto"/>
              <w:bottom w:val="single" w:sz="4" w:space="0" w:color="auto"/>
              <w:right w:val="single" w:sz="4" w:space="0" w:color="auto"/>
            </w:tcBorders>
          </w:tcPr>
          <w:p w14:paraId="22DC0F9F"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 xml:space="preserve">Stovas laisvai pastatomas ant grindų, skirtas vertikaliai sandėliuoti </w:t>
            </w:r>
            <w:r w:rsidRPr="002C1029">
              <w:rPr>
                <w:rFonts w:eastAsiaTheme="minorHAnsi"/>
                <w:szCs w:val="24"/>
              </w:rPr>
              <w:t>štangos strypus (</w:t>
            </w:r>
            <w:r w:rsidRPr="002C1029">
              <w:rPr>
                <w:color w:val="000000"/>
                <w:szCs w:val="24"/>
                <w:lang w:eastAsia="lt-LT"/>
              </w:rPr>
              <w:t>grifus) su ne mažiau kaip 50 mm svorių movomis;</w:t>
            </w:r>
          </w:p>
          <w:p w14:paraId="6F50150F"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 xml:space="preserve">Turi tilpti ne mažiau nei 9 </w:t>
            </w:r>
            <w:proofErr w:type="spellStart"/>
            <w:r w:rsidRPr="002C1029">
              <w:rPr>
                <w:color w:val="000000"/>
                <w:szCs w:val="24"/>
                <w:lang w:eastAsia="lt-LT"/>
              </w:rPr>
              <w:t>vnt</w:t>
            </w:r>
            <w:proofErr w:type="spellEnd"/>
            <w:r w:rsidRPr="002C1029">
              <w:rPr>
                <w:color w:val="000000"/>
                <w:szCs w:val="24"/>
                <w:lang w:eastAsia="lt-LT"/>
              </w:rPr>
              <w:t>;</w:t>
            </w:r>
          </w:p>
          <w:p w14:paraId="6E44D988"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Išmatavimai (i x p x a) – 50 x 50 x 30 cm (±10 cm);</w:t>
            </w:r>
          </w:p>
          <w:p w14:paraId="625A24A0"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Dažytas milteliniu būdu;</w:t>
            </w:r>
          </w:p>
          <w:p w14:paraId="373BEF75" w14:textId="77777777" w:rsidR="002C1029" w:rsidRPr="002C1029" w:rsidRDefault="002C1029" w:rsidP="002C1029">
            <w:pPr>
              <w:numPr>
                <w:ilvl w:val="0"/>
                <w:numId w:val="1"/>
              </w:numPr>
              <w:spacing w:after="200" w:line="276" w:lineRule="auto"/>
              <w:contextualSpacing/>
              <w:jc w:val="left"/>
              <w:rPr>
                <w:color w:val="000000"/>
                <w:szCs w:val="24"/>
                <w:lang w:eastAsia="lt-LT"/>
              </w:rPr>
            </w:pPr>
            <w:r w:rsidRPr="002C1029">
              <w:rPr>
                <w:color w:val="000000"/>
                <w:szCs w:val="24"/>
                <w:lang w:eastAsia="lt-LT"/>
              </w:rPr>
              <w:t>Garantija ne trumpesnė nei 2 metai;</w:t>
            </w:r>
          </w:p>
          <w:p w14:paraId="115E3379"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65E965DF" w14:textId="77777777" w:rsidR="002C1029" w:rsidRPr="002C1029" w:rsidRDefault="002C1029" w:rsidP="002C1029">
            <w:pPr>
              <w:spacing w:after="200" w:line="276" w:lineRule="auto"/>
              <w:ind w:left="720" w:firstLine="0"/>
              <w:contextualSpacing/>
              <w:jc w:val="left"/>
              <w:rPr>
                <w:color w:val="000000"/>
                <w:szCs w:val="24"/>
                <w:lang w:eastAsia="lt-LT"/>
              </w:rPr>
            </w:pPr>
          </w:p>
          <w:p w14:paraId="45F60FB3"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rFonts w:eastAsiaTheme="minorHAnsi"/>
                <w:noProof/>
                <w:sz w:val="28"/>
                <w:szCs w:val="32"/>
                <w:lang w:val="en-US"/>
              </w:rPr>
              <w:drawing>
                <wp:inline distT="0" distB="0" distL="0" distR="0" wp14:anchorId="0F1EEF76" wp14:editId="30D53053">
                  <wp:extent cx="1190791" cy="905001"/>
                  <wp:effectExtent l="0" t="0" r="9525" b="9525"/>
                  <wp:docPr id="1101917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17075" name=""/>
                          <pic:cNvPicPr/>
                        </pic:nvPicPr>
                        <pic:blipFill>
                          <a:blip r:embed="rId41"/>
                          <a:stretch>
                            <a:fillRect/>
                          </a:stretch>
                        </pic:blipFill>
                        <pic:spPr>
                          <a:xfrm>
                            <a:off x="0" y="0"/>
                            <a:ext cx="1190791" cy="905001"/>
                          </a:xfrm>
                          <a:prstGeom prst="rect">
                            <a:avLst/>
                          </a:prstGeom>
                        </pic:spPr>
                      </pic:pic>
                    </a:graphicData>
                  </a:graphic>
                </wp:inline>
              </w:drawing>
            </w:r>
          </w:p>
          <w:p w14:paraId="0BC53141" w14:textId="77777777" w:rsidR="002C1029" w:rsidRPr="002C1029" w:rsidRDefault="002C1029" w:rsidP="002C1029">
            <w:pPr>
              <w:spacing w:after="200" w:line="276" w:lineRule="auto"/>
              <w:ind w:left="720" w:firstLine="0"/>
              <w:contextualSpacing/>
              <w:jc w:val="left"/>
              <w:rPr>
                <w:color w:val="000000"/>
                <w:szCs w:val="24"/>
                <w:lang w:eastAsia="lt-LT"/>
              </w:rPr>
            </w:pPr>
          </w:p>
          <w:p w14:paraId="26FF3B52" w14:textId="77777777" w:rsidR="002C1029" w:rsidRPr="002C1029" w:rsidRDefault="002C1029" w:rsidP="002C1029">
            <w:pPr>
              <w:ind w:left="720" w:firstLine="0"/>
              <w:contextualSpacing/>
              <w:jc w:val="left"/>
              <w:rPr>
                <w:color w:val="000000"/>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55A1273E" w14:textId="77777777" w:rsidR="002C1029" w:rsidRPr="002C1029" w:rsidRDefault="002C1029" w:rsidP="002C1029">
            <w:pPr>
              <w:numPr>
                <w:ilvl w:val="0"/>
                <w:numId w:val="1"/>
              </w:numPr>
              <w:spacing w:after="200" w:line="276" w:lineRule="auto"/>
              <w:contextualSpacing/>
              <w:jc w:val="left"/>
              <w:rPr>
                <w:color w:val="000000"/>
                <w:szCs w:val="24"/>
                <w:lang w:eastAsia="lt-LT"/>
              </w:rPr>
            </w:pPr>
          </w:p>
        </w:tc>
      </w:tr>
      <w:tr w:rsidR="002C1029" w:rsidRPr="002C1029" w14:paraId="0D33842A" w14:textId="226B5EF3"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B0EF9FA" w14:textId="77777777" w:rsidR="002C1029" w:rsidRPr="002C1029" w:rsidRDefault="002C1029" w:rsidP="002C1029">
            <w:pPr>
              <w:spacing w:before="240" w:line="276" w:lineRule="auto"/>
              <w:ind w:firstLine="0"/>
              <w:jc w:val="center"/>
              <w:rPr>
                <w:bCs/>
                <w:szCs w:val="24"/>
              </w:rPr>
            </w:pPr>
            <w:r w:rsidRPr="002C1029">
              <w:rPr>
                <w:bCs/>
                <w:szCs w:val="24"/>
              </w:rPr>
              <w:t>1.19.</w:t>
            </w:r>
          </w:p>
        </w:tc>
        <w:tc>
          <w:tcPr>
            <w:tcW w:w="1567" w:type="dxa"/>
            <w:tcBorders>
              <w:top w:val="single" w:sz="4" w:space="0" w:color="auto"/>
              <w:left w:val="single" w:sz="4" w:space="0" w:color="auto"/>
              <w:bottom w:val="single" w:sz="4" w:space="0" w:color="auto"/>
              <w:right w:val="single" w:sz="4" w:space="0" w:color="auto"/>
            </w:tcBorders>
          </w:tcPr>
          <w:p w14:paraId="4898D28C"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Pasunkinti kamuoliai – 16 vnt.</w:t>
            </w:r>
          </w:p>
        </w:tc>
        <w:tc>
          <w:tcPr>
            <w:tcW w:w="7655" w:type="dxa"/>
            <w:tcBorders>
              <w:top w:val="single" w:sz="4" w:space="0" w:color="auto"/>
              <w:left w:val="single" w:sz="4" w:space="0" w:color="auto"/>
              <w:bottom w:val="single" w:sz="4" w:space="0" w:color="auto"/>
              <w:right w:val="single" w:sz="4" w:space="0" w:color="auto"/>
            </w:tcBorders>
          </w:tcPr>
          <w:p w14:paraId="29D21FD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Pasunkinti kamuoliai, skirti įvairiems jėgos, ištvermės, koordinacijos ir sprogstamosios jėgos lavinimo pratimams:</w:t>
            </w:r>
          </w:p>
          <w:p w14:paraId="7D1BA8C2"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4 kg – 4 </w:t>
            </w:r>
            <w:proofErr w:type="spellStart"/>
            <w:r w:rsidRPr="002C1029">
              <w:rPr>
                <w:color w:val="000000"/>
                <w:szCs w:val="24"/>
                <w:lang w:eastAsia="lt-LT"/>
              </w:rPr>
              <w:t>vnt</w:t>
            </w:r>
            <w:proofErr w:type="spellEnd"/>
            <w:r w:rsidRPr="002C1029">
              <w:rPr>
                <w:color w:val="000000"/>
                <w:szCs w:val="24"/>
                <w:lang w:eastAsia="lt-LT"/>
              </w:rPr>
              <w:t>;</w:t>
            </w:r>
          </w:p>
          <w:p w14:paraId="292602C7"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6 kg – 6 </w:t>
            </w:r>
            <w:proofErr w:type="spellStart"/>
            <w:r w:rsidRPr="002C1029">
              <w:rPr>
                <w:color w:val="000000"/>
                <w:szCs w:val="24"/>
                <w:lang w:eastAsia="lt-LT"/>
              </w:rPr>
              <w:t>vnt</w:t>
            </w:r>
            <w:proofErr w:type="spellEnd"/>
            <w:r w:rsidRPr="002C1029">
              <w:rPr>
                <w:color w:val="000000"/>
                <w:szCs w:val="24"/>
                <w:lang w:eastAsia="lt-LT"/>
              </w:rPr>
              <w:t>;</w:t>
            </w:r>
          </w:p>
          <w:p w14:paraId="32456024"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9 kg – 6 </w:t>
            </w:r>
            <w:proofErr w:type="spellStart"/>
            <w:r w:rsidRPr="002C1029">
              <w:rPr>
                <w:color w:val="000000"/>
                <w:szCs w:val="24"/>
                <w:lang w:eastAsia="lt-LT"/>
              </w:rPr>
              <w:t>vnt</w:t>
            </w:r>
            <w:proofErr w:type="spellEnd"/>
            <w:r w:rsidRPr="002C1029">
              <w:rPr>
                <w:color w:val="000000"/>
                <w:szCs w:val="24"/>
                <w:lang w:eastAsia="lt-LT"/>
              </w:rPr>
              <w:t>;</w:t>
            </w:r>
          </w:p>
          <w:p w14:paraId="2A86025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Kamuoliai pritaikyti mėtymui į viršų ir/arba į taikinius;</w:t>
            </w:r>
          </w:p>
          <w:p w14:paraId="7215C05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Su skylutėmis orui išeiti;</w:t>
            </w:r>
          </w:p>
          <w:p w14:paraId="477FBA0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Kamuolių vidus turi būti užpildytas smėliu arba lygiaverte medžiaga;</w:t>
            </w:r>
          </w:p>
          <w:p w14:paraId="0A1110F1"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Ant kamuolio turi būti pažymėtas jo svoris;</w:t>
            </w:r>
          </w:p>
          <w:p w14:paraId="4BC391F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Visų kamuolių diametras ne mažesnis nei 35 cm;</w:t>
            </w:r>
          </w:p>
          <w:p w14:paraId="28C39536"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72400258" w14:textId="77777777" w:rsidR="002C1029" w:rsidRPr="002C1029" w:rsidRDefault="002C1029" w:rsidP="002C1029">
            <w:pPr>
              <w:ind w:left="720" w:firstLine="0"/>
              <w:contextualSpacing/>
              <w:jc w:val="left"/>
              <w:rPr>
                <w:color w:val="000000"/>
                <w:szCs w:val="24"/>
                <w:lang w:eastAsia="lt-LT"/>
              </w:rPr>
            </w:pPr>
          </w:p>
          <w:p w14:paraId="1CA6DFFC"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48EB7D52"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7DABAB4D" wp14:editId="3DD7B04B">
                  <wp:extent cx="1123350" cy="1028700"/>
                  <wp:effectExtent l="0" t="0" r="635" b="0"/>
                  <wp:docPr id="577028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28295" name=""/>
                          <pic:cNvPicPr/>
                        </pic:nvPicPr>
                        <pic:blipFill>
                          <a:blip r:embed="rId42"/>
                          <a:stretch>
                            <a:fillRect/>
                          </a:stretch>
                        </pic:blipFill>
                        <pic:spPr>
                          <a:xfrm>
                            <a:off x="0" y="0"/>
                            <a:ext cx="1148034" cy="1051304"/>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0C265990"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22957CA2" w14:textId="36468F27"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0C61FCC7" w14:textId="77777777" w:rsidR="002C1029" w:rsidRPr="002C1029" w:rsidRDefault="002C1029" w:rsidP="002C1029">
            <w:pPr>
              <w:spacing w:before="240" w:line="276" w:lineRule="auto"/>
              <w:ind w:firstLine="0"/>
              <w:jc w:val="center"/>
              <w:rPr>
                <w:bCs/>
                <w:szCs w:val="24"/>
              </w:rPr>
            </w:pPr>
            <w:r w:rsidRPr="002C1029">
              <w:rPr>
                <w:bCs/>
                <w:szCs w:val="24"/>
              </w:rPr>
              <w:t>1.20.</w:t>
            </w:r>
          </w:p>
        </w:tc>
        <w:tc>
          <w:tcPr>
            <w:tcW w:w="1567" w:type="dxa"/>
            <w:tcBorders>
              <w:top w:val="single" w:sz="4" w:space="0" w:color="auto"/>
              <w:left w:val="single" w:sz="4" w:space="0" w:color="auto"/>
              <w:bottom w:val="single" w:sz="4" w:space="0" w:color="auto"/>
              <w:right w:val="single" w:sz="4" w:space="0" w:color="auto"/>
            </w:tcBorders>
          </w:tcPr>
          <w:p w14:paraId="262B16A4" w14:textId="77777777" w:rsidR="002C1029" w:rsidRPr="002C1029" w:rsidRDefault="002C1029" w:rsidP="002C1029">
            <w:pPr>
              <w:spacing w:before="240" w:line="276" w:lineRule="auto"/>
              <w:ind w:firstLine="0"/>
              <w:jc w:val="center"/>
              <w:rPr>
                <w:color w:val="000000"/>
                <w:szCs w:val="24"/>
                <w:highlight w:val="yellow"/>
                <w:lang w:eastAsia="lt-LT"/>
              </w:rPr>
            </w:pPr>
            <w:r w:rsidRPr="002C1029">
              <w:rPr>
                <w:color w:val="000000"/>
                <w:szCs w:val="24"/>
                <w:lang w:eastAsia="lt-LT"/>
              </w:rPr>
              <w:t>Svarmenys (</w:t>
            </w:r>
            <w:proofErr w:type="spellStart"/>
            <w:r w:rsidRPr="002C1029">
              <w:rPr>
                <w:color w:val="000000"/>
                <w:szCs w:val="24"/>
                <w:lang w:eastAsia="lt-LT"/>
              </w:rPr>
              <w:t>hanteliai</w:t>
            </w:r>
            <w:proofErr w:type="spellEnd"/>
            <w:r w:rsidRPr="002C1029">
              <w:rPr>
                <w:color w:val="000000"/>
                <w:szCs w:val="24"/>
                <w:lang w:eastAsia="lt-LT"/>
              </w:rPr>
              <w:t>) – 64 vnt.</w:t>
            </w:r>
          </w:p>
        </w:tc>
        <w:tc>
          <w:tcPr>
            <w:tcW w:w="7655" w:type="dxa"/>
            <w:tcBorders>
              <w:top w:val="single" w:sz="4" w:space="0" w:color="auto"/>
              <w:left w:val="single" w:sz="4" w:space="0" w:color="auto"/>
              <w:bottom w:val="single" w:sz="4" w:space="0" w:color="auto"/>
              <w:right w:val="single" w:sz="4" w:space="0" w:color="auto"/>
            </w:tcBorders>
          </w:tcPr>
          <w:p w14:paraId="5E105BD5"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Svarmenų (</w:t>
            </w:r>
            <w:proofErr w:type="spellStart"/>
            <w:r w:rsidRPr="002C1029">
              <w:rPr>
                <w:color w:val="000000"/>
                <w:szCs w:val="24"/>
                <w:lang w:eastAsia="lt-LT"/>
              </w:rPr>
              <w:t>hantelių</w:t>
            </w:r>
            <w:proofErr w:type="spellEnd"/>
            <w:r w:rsidRPr="002C1029">
              <w:rPr>
                <w:color w:val="000000"/>
                <w:szCs w:val="24"/>
                <w:lang w:eastAsia="lt-LT"/>
              </w:rPr>
              <w:t>) svoriai ir kiekiai:</w:t>
            </w:r>
          </w:p>
          <w:p w14:paraId="349FD472"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1 kg – 10 </w:t>
            </w:r>
            <w:proofErr w:type="spellStart"/>
            <w:r w:rsidRPr="002C1029">
              <w:rPr>
                <w:color w:val="000000"/>
                <w:szCs w:val="24"/>
                <w:lang w:eastAsia="lt-LT"/>
              </w:rPr>
              <w:t>vnt</w:t>
            </w:r>
            <w:proofErr w:type="spellEnd"/>
            <w:r w:rsidRPr="002C1029">
              <w:rPr>
                <w:color w:val="000000"/>
                <w:szCs w:val="24"/>
                <w:lang w:eastAsia="lt-LT"/>
              </w:rPr>
              <w:t>;</w:t>
            </w:r>
          </w:p>
          <w:p w14:paraId="72A5D9A0"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2 kg – 10 </w:t>
            </w:r>
            <w:proofErr w:type="spellStart"/>
            <w:r w:rsidRPr="002C1029">
              <w:rPr>
                <w:color w:val="000000"/>
                <w:szCs w:val="24"/>
                <w:lang w:eastAsia="lt-LT"/>
              </w:rPr>
              <w:t>vnt</w:t>
            </w:r>
            <w:proofErr w:type="spellEnd"/>
            <w:r w:rsidRPr="002C1029">
              <w:rPr>
                <w:color w:val="000000"/>
                <w:szCs w:val="24"/>
                <w:lang w:eastAsia="lt-LT"/>
              </w:rPr>
              <w:t>;</w:t>
            </w:r>
          </w:p>
          <w:p w14:paraId="5F9AC283"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12,5 kg – 8 vnt.;</w:t>
            </w:r>
          </w:p>
          <w:p w14:paraId="4F25114D"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15 kg – 8 vnt.;</w:t>
            </w:r>
          </w:p>
          <w:p w14:paraId="5C159E86"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17,5 kg – 8 </w:t>
            </w:r>
            <w:proofErr w:type="spellStart"/>
            <w:r w:rsidRPr="002C1029">
              <w:rPr>
                <w:color w:val="000000"/>
                <w:szCs w:val="24"/>
                <w:lang w:eastAsia="lt-LT"/>
              </w:rPr>
              <w:t>vnt</w:t>
            </w:r>
            <w:proofErr w:type="spellEnd"/>
            <w:r w:rsidRPr="002C1029">
              <w:rPr>
                <w:color w:val="000000"/>
                <w:szCs w:val="24"/>
                <w:lang w:eastAsia="lt-LT"/>
              </w:rPr>
              <w:t>;</w:t>
            </w:r>
          </w:p>
          <w:p w14:paraId="446F5591"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20 kg – 8 </w:t>
            </w:r>
            <w:proofErr w:type="spellStart"/>
            <w:r w:rsidRPr="002C1029">
              <w:rPr>
                <w:color w:val="000000"/>
                <w:szCs w:val="24"/>
                <w:lang w:eastAsia="lt-LT"/>
              </w:rPr>
              <w:t>vnt</w:t>
            </w:r>
            <w:proofErr w:type="spellEnd"/>
            <w:r w:rsidRPr="002C1029">
              <w:rPr>
                <w:color w:val="000000"/>
                <w:szCs w:val="24"/>
                <w:lang w:eastAsia="lt-LT"/>
              </w:rPr>
              <w:t>;</w:t>
            </w:r>
          </w:p>
          <w:p w14:paraId="7E32822D"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22,5 kg – 8 </w:t>
            </w:r>
            <w:proofErr w:type="spellStart"/>
            <w:r w:rsidRPr="002C1029">
              <w:rPr>
                <w:color w:val="000000"/>
                <w:szCs w:val="24"/>
                <w:lang w:eastAsia="lt-LT"/>
              </w:rPr>
              <w:t>vnt</w:t>
            </w:r>
            <w:proofErr w:type="spellEnd"/>
            <w:r w:rsidRPr="002C1029">
              <w:rPr>
                <w:color w:val="000000"/>
                <w:szCs w:val="24"/>
                <w:lang w:eastAsia="lt-LT"/>
              </w:rPr>
              <w:t>;</w:t>
            </w:r>
          </w:p>
          <w:p w14:paraId="72B8E4C4" w14:textId="77777777" w:rsidR="002C1029" w:rsidRPr="002C1029" w:rsidRDefault="002C1029" w:rsidP="002C1029">
            <w:pPr>
              <w:spacing w:after="200" w:line="276" w:lineRule="auto"/>
              <w:ind w:left="720" w:firstLine="0"/>
              <w:contextualSpacing/>
              <w:jc w:val="left"/>
              <w:rPr>
                <w:color w:val="000000"/>
                <w:szCs w:val="24"/>
                <w:lang w:eastAsia="lt-LT"/>
              </w:rPr>
            </w:pPr>
            <w:r w:rsidRPr="002C1029">
              <w:rPr>
                <w:color w:val="000000"/>
                <w:szCs w:val="24"/>
                <w:lang w:eastAsia="lt-LT"/>
              </w:rPr>
              <w:t xml:space="preserve">25 kg – 4 </w:t>
            </w:r>
            <w:proofErr w:type="spellStart"/>
            <w:r w:rsidRPr="002C1029">
              <w:rPr>
                <w:color w:val="000000"/>
                <w:szCs w:val="24"/>
                <w:lang w:eastAsia="lt-LT"/>
              </w:rPr>
              <w:t>vnt</w:t>
            </w:r>
            <w:proofErr w:type="spellEnd"/>
            <w:r w:rsidRPr="002C1029">
              <w:rPr>
                <w:color w:val="000000"/>
                <w:szCs w:val="24"/>
                <w:lang w:eastAsia="lt-LT"/>
              </w:rPr>
              <w:t>;</w:t>
            </w:r>
          </w:p>
          <w:p w14:paraId="3A2D2D1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Svarmenų (</w:t>
            </w:r>
            <w:proofErr w:type="spellStart"/>
            <w:r w:rsidRPr="002C1029">
              <w:rPr>
                <w:color w:val="000000"/>
                <w:szCs w:val="24"/>
                <w:lang w:eastAsia="lt-LT"/>
              </w:rPr>
              <w:t>hantelių</w:t>
            </w:r>
            <w:proofErr w:type="spellEnd"/>
            <w:r w:rsidRPr="002C1029">
              <w:rPr>
                <w:color w:val="000000"/>
                <w:szCs w:val="24"/>
                <w:lang w:eastAsia="lt-LT"/>
              </w:rPr>
              <w:t xml:space="preserve">) šerdis turi būti pagaminta iš plieno arba lygiavertės medžiagos, o išorė dengta </w:t>
            </w:r>
            <w:proofErr w:type="spellStart"/>
            <w:r w:rsidRPr="002C1029">
              <w:rPr>
                <w:color w:val="000000"/>
                <w:szCs w:val="24"/>
                <w:lang w:eastAsia="lt-LT"/>
              </w:rPr>
              <w:t>termoplastiniu</w:t>
            </w:r>
            <w:proofErr w:type="spellEnd"/>
            <w:r w:rsidRPr="002C1029">
              <w:rPr>
                <w:color w:val="000000"/>
                <w:szCs w:val="24"/>
                <w:lang w:eastAsia="lt-LT"/>
              </w:rPr>
              <w:t xml:space="preserve"> poliuretanu arba lygiaverte medžiaga;</w:t>
            </w:r>
          </w:p>
          <w:p w14:paraId="7228796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Chromuota arba lygiavertės medžiagos rankena;</w:t>
            </w:r>
          </w:p>
          <w:p w14:paraId="15C5D29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Ant kiekvieno svarmens (</w:t>
            </w:r>
            <w:proofErr w:type="spellStart"/>
            <w:r w:rsidRPr="002C1029">
              <w:rPr>
                <w:color w:val="000000"/>
                <w:szCs w:val="24"/>
                <w:lang w:eastAsia="lt-LT"/>
              </w:rPr>
              <w:t>hantelio</w:t>
            </w:r>
            <w:proofErr w:type="spellEnd"/>
            <w:r w:rsidRPr="002C1029">
              <w:rPr>
                <w:color w:val="000000"/>
                <w:szCs w:val="24"/>
                <w:lang w:eastAsia="lt-LT"/>
              </w:rPr>
              <w:t>) šono, viršaus ir apačios turi būti pažymėtas svarmens (</w:t>
            </w:r>
            <w:proofErr w:type="spellStart"/>
            <w:r w:rsidRPr="002C1029">
              <w:rPr>
                <w:color w:val="000000"/>
                <w:szCs w:val="24"/>
                <w:lang w:eastAsia="lt-LT"/>
              </w:rPr>
              <w:t>hantelio</w:t>
            </w:r>
            <w:proofErr w:type="spellEnd"/>
            <w:r w:rsidRPr="002C1029">
              <w:rPr>
                <w:color w:val="000000"/>
                <w:szCs w:val="24"/>
                <w:lang w:eastAsia="lt-LT"/>
              </w:rPr>
              <w:t>) svoris;</w:t>
            </w:r>
          </w:p>
          <w:p w14:paraId="612C95A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Pageidaujami šešiakampiai arba lygiaverčiai svarmenys;</w:t>
            </w:r>
          </w:p>
          <w:p w14:paraId="0675838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6544A34B" w14:textId="77777777" w:rsidR="002C1029" w:rsidRPr="002C1029" w:rsidRDefault="002C1029" w:rsidP="002C1029">
            <w:pPr>
              <w:widowControl w:val="0"/>
              <w:snapToGrid w:val="0"/>
              <w:ind w:firstLine="0"/>
              <w:jc w:val="left"/>
              <w:rPr>
                <w:noProof/>
                <w:szCs w:val="24"/>
                <w:lang w:eastAsia="lt-LT"/>
              </w:rPr>
            </w:pPr>
          </w:p>
          <w:p w14:paraId="153963BE"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5B42E4A"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169308E3" wp14:editId="21C8A590">
                  <wp:extent cx="1097986" cy="914400"/>
                  <wp:effectExtent l="0" t="0" r="0" b="0"/>
                  <wp:docPr id="1307268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68633" name=""/>
                          <pic:cNvPicPr/>
                        </pic:nvPicPr>
                        <pic:blipFill>
                          <a:blip r:embed="rId43"/>
                          <a:stretch>
                            <a:fillRect/>
                          </a:stretch>
                        </pic:blipFill>
                        <pic:spPr>
                          <a:xfrm>
                            <a:off x="0" y="0"/>
                            <a:ext cx="1097986" cy="914400"/>
                          </a:xfrm>
                          <a:prstGeom prst="rect">
                            <a:avLst/>
                          </a:prstGeom>
                        </pic:spPr>
                      </pic:pic>
                    </a:graphicData>
                  </a:graphic>
                </wp:inline>
              </w:drawing>
            </w:r>
          </w:p>
          <w:p w14:paraId="7C60A48C"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4BEE9A97" w14:textId="77777777" w:rsidR="002C1029" w:rsidRPr="002C1029" w:rsidRDefault="002C1029" w:rsidP="002C1029">
            <w:pPr>
              <w:spacing w:after="200" w:line="276" w:lineRule="auto"/>
              <w:ind w:left="720" w:firstLine="0"/>
              <w:contextualSpacing/>
              <w:jc w:val="left"/>
              <w:rPr>
                <w:color w:val="000000"/>
                <w:szCs w:val="24"/>
                <w:lang w:eastAsia="lt-LT"/>
              </w:rPr>
            </w:pPr>
          </w:p>
        </w:tc>
      </w:tr>
      <w:tr w:rsidR="002C1029" w:rsidRPr="002C1029" w14:paraId="04A2FCCD" w14:textId="1BAD8161"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5BDB0A5F" w14:textId="77777777" w:rsidR="002C1029" w:rsidRPr="002C1029" w:rsidRDefault="002C1029" w:rsidP="002C1029">
            <w:pPr>
              <w:spacing w:before="240" w:line="276" w:lineRule="auto"/>
              <w:ind w:firstLine="0"/>
              <w:jc w:val="center"/>
              <w:rPr>
                <w:bCs/>
                <w:szCs w:val="24"/>
              </w:rPr>
            </w:pPr>
            <w:r w:rsidRPr="002C1029">
              <w:rPr>
                <w:bCs/>
                <w:szCs w:val="24"/>
              </w:rPr>
              <w:lastRenderedPageBreak/>
              <w:t>1.21.</w:t>
            </w:r>
          </w:p>
        </w:tc>
        <w:tc>
          <w:tcPr>
            <w:tcW w:w="1567" w:type="dxa"/>
            <w:tcBorders>
              <w:top w:val="single" w:sz="4" w:space="0" w:color="auto"/>
              <w:left w:val="single" w:sz="4" w:space="0" w:color="auto"/>
              <w:bottom w:val="single" w:sz="4" w:space="0" w:color="auto"/>
              <w:right w:val="single" w:sz="4" w:space="0" w:color="auto"/>
            </w:tcBorders>
          </w:tcPr>
          <w:p w14:paraId="7D29CF33" w14:textId="77777777" w:rsidR="002C1029" w:rsidRPr="002C1029" w:rsidRDefault="002C1029" w:rsidP="002C1029">
            <w:pPr>
              <w:spacing w:before="240" w:line="276" w:lineRule="auto"/>
              <w:ind w:firstLine="0"/>
              <w:jc w:val="center"/>
              <w:rPr>
                <w:color w:val="000000"/>
                <w:szCs w:val="24"/>
                <w:highlight w:val="yellow"/>
                <w:lang w:eastAsia="lt-LT"/>
              </w:rPr>
            </w:pPr>
            <w:r w:rsidRPr="002C1029">
              <w:rPr>
                <w:szCs w:val="24"/>
                <w:lang w:eastAsia="lt-LT"/>
              </w:rPr>
              <w:t>Funkcinių treniruočių rogės – 2 vnt.</w:t>
            </w:r>
          </w:p>
        </w:tc>
        <w:tc>
          <w:tcPr>
            <w:tcW w:w="7655" w:type="dxa"/>
            <w:tcBorders>
              <w:top w:val="single" w:sz="4" w:space="0" w:color="auto"/>
              <w:left w:val="single" w:sz="4" w:space="0" w:color="auto"/>
              <w:bottom w:val="single" w:sz="4" w:space="0" w:color="auto"/>
              <w:right w:val="single" w:sz="4" w:space="0" w:color="auto"/>
            </w:tcBorders>
          </w:tcPr>
          <w:p w14:paraId="47FEDEEC"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Rogės skirtos stūmimo ir tempimo jėgos, ištvermės bei greičio treniruotėms;</w:t>
            </w:r>
          </w:p>
          <w:p w14:paraId="17BAE64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Pagamintos iš tvirto plieno arba lygiavertės medžiagos;</w:t>
            </w:r>
          </w:p>
          <w:p w14:paraId="7820931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Pagrindo matmenys ne mažesni nei 89 × 60 cm;</w:t>
            </w:r>
          </w:p>
          <w:p w14:paraId="14B7079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Rankenų aukštis ne mažesnis nei 94 cm;</w:t>
            </w:r>
          </w:p>
          <w:p w14:paraId="4CABBF11"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Integruoti svorio laikikliai papildomai apkrovai;</w:t>
            </w:r>
          </w:p>
          <w:p w14:paraId="73CDCF6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suderinamos su olimpiniais (50 mm) svorio diskais;</w:t>
            </w:r>
          </w:p>
          <w:p w14:paraId="3999C52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Komplekte turi būti diržas tempimo pratimams;</w:t>
            </w:r>
          </w:p>
          <w:p w14:paraId="5B2C7DC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užtikrinamas stabilus ir tolygus slydimas treniruočių metu;</w:t>
            </w:r>
          </w:p>
          <w:p w14:paraId="54E2C9C8"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 iki 300 kg;</w:t>
            </w:r>
          </w:p>
          <w:p w14:paraId="1B63F339"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647684F5" w14:textId="77777777" w:rsidR="002C1029" w:rsidRPr="002C1029" w:rsidRDefault="002C1029" w:rsidP="002C1029">
            <w:pPr>
              <w:widowControl w:val="0"/>
              <w:snapToGrid w:val="0"/>
              <w:ind w:firstLine="0"/>
              <w:jc w:val="left"/>
              <w:rPr>
                <w:noProof/>
                <w:szCs w:val="24"/>
                <w:lang w:eastAsia="lt-LT"/>
              </w:rPr>
            </w:pPr>
          </w:p>
          <w:p w14:paraId="31D78E23"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3574941B" w14:textId="77777777" w:rsidR="002C1029" w:rsidRPr="002C1029" w:rsidRDefault="002C1029" w:rsidP="002C1029">
            <w:pPr>
              <w:widowControl w:val="0"/>
              <w:snapToGrid w:val="0"/>
              <w:ind w:firstLine="0"/>
              <w:jc w:val="left"/>
              <w:rPr>
                <w:noProof/>
                <w:szCs w:val="24"/>
                <w:lang w:eastAsia="lt-LT"/>
              </w:rPr>
            </w:pPr>
          </w:p>
          <w:p w14:paraId="54629CE9"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29844886" wp14:editId="52DF13E5">
                  <wp:extent cx="847725" cy="1038897"/>
                  <wp:effectExtent l="0" t="0" r="0" b="8890"/>
                  <wp:docPr id="428106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06738" name=""/>
                          <pic:cNvPicPr/>
                        </pic:nvPicPr>
                        <pic:blipFill>
                          <a:blip r:embed="rId44"/>
                          <a:stretch>
                            <a:fillRect/>
                          </a:stretch>
                        </pic:blipFill>
                        <pic:spPr>
                          <a:xfrm>
                            <a:off x="0" y="0"/>
                            <a:ext cx="856048" cy="1049096"/>
                          </a:xfrm>
                          <a:prstGeom prst="rect">
                            <a:avLst/>
                          </a:prstGeom>
                        </pic:spPr>
                      </pic:pic>
                    </a:graphicData>
                  </a:graphic>
                </wp:inline>
              </w:drawing>
            </w:r>
          </w:p>
          <w:p w14:paraId="662A6CF6"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6A4916A4"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2052459A" w14:textId="10F67875"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7BC8F95E" w14:textId="77777777" w:rsidR="002C1029" w:rsidRPr="002C1029" w:rsidRDefault="002C1029" w:rsidP="002C1029">
            <w:pPr>
              <w:spacing w:before="240" w:line="276" w:lineRule="auto"/>
              <w:ind w:firstLine="0"/>
              <w:jc w:val="center"/>
              <w:rPr>
                <w:bCs/>
                <w:szCs w:val="24"/>
              </w:rPr>
            </w:pPr>
            <w:r w:rsidRPr="002C1029">
              <w:rPr>
                <w:bCs/>
                <w:szCs w:val="24"/>
              </w:rPr>
              <w:t>1.22.</w:t>
            </w:r>
          </w:p>
        </w:tc>
        <w:tc>
          <w:tcPr>
            <w:tcW w:w="1567" w:type="dxa"/>
            <w:tcBorders>
              <w:top w:val="single" w:sz="4" w:space="0" w:color="auto"/>
              <w:left w:val="single" w:sz="4" w:space="0" w:color="auto"/>
              <w:bottom w:val="single" w:sz="4" w:space="0" w:color="auto"/>
              <w:right w:val="single" w:sz="4" w:space="0" w:color="auto"/>
            </w:tcBorders>
          </w:tcPr>
          <w:p w14:paraId="6813947D"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Mediniai gimnastikos žiedai – 2 vnt.</w:t>
            </w:r>
          </w:p>
        </w:tc>
        <w:tc>
          <w:tcPr>
            <w:tcW w:w="7655" w:type="dxa"/>
            <w:tcBorders>
              <w:top w:val="single" w:sz="4" w:space="0" w:color="auto"/>
              <w:left w:val="single" w:sz="4" w:space="0" w:color="auto"/>
              <w:bottom w:val="single" w:sz="4" w:space="0" w:color="auto"/>
              <w:right w:val="single" w:sz="4" w:space="0" w:color="auto"/>
            </w:tcBorders>
          </w:tcPr>
          <w:p w14:paraId="52347DA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Žiedai skirti jėgos, stabilumo ir kūno svorio treniruotėms;</w:t>
            </w:r>
          </w:p>
          <w:p w14:paraId="42C5BF1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Pagaminti iš natūralios medienos arba lygiavertės medžiagos;</w:t>
            </w:r>
          </w:p>
          <w:p w14:paraId="373FE6F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Žiedų skersmuo ne mažesnis nei 23 cm;</w:t>
            </w:r>
          </w:p>
          <w:p w14:paraId="298D3C6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Rankenos storis ne mažesnis nei 32 mm;</w:t>
            </w:r>
          </w:p>
          <w:p w14:paraId="2A52C948"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Tvirti, reguliuojamo ilgio diržai;</w:t>
            </w:r>
          </w:p>
          <w:p w14:paraId="450099C9"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Diržų ilgis – ne mažesnis nei 4,5 m;</w:t>
            </w:r>
          </w:p>
          <w:p w14:paraId="43188A9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metalinės sagtelės saugiam fiksavimui;</w:t>
            </w:r>
          </w:p>
          <w:p w14:paraId="1F888849"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Maksimali apkrova – iki 300 kg;</w:t>
            </w:r>
          </w:p>
          <w:p w14:paraId="53E1276B" w14:textId="77777777" w:rsidR="002C1029" w:rsidRPr="002C1029" w:rsidRDefault="002C1029" w:rsidP="002C1029">
            <w:pPr>
              <w:numPr>
                <w:ilvl w:val="0"/>
                <w:numId w:val="1"/>
              </w:numPr>
              <w:spacing w:before="100" w:beforeAutospacing="1" w:after="100" w:afterAutospacing="1"/>
              <w:jc w:val="left"/>
              <w:rPr>
                <w:szCs w:val="24"/>
                <w:lang w:eastAsia="lt-LT"/>
              </w:rPr>
            </w:pPr>
            <w:r w:rsidRPr="002C1029">
              <w:rPr>
                <w:color w:val="000000"/>
                <w:szCs w:val="24"/>
                <w:lang w:eastAsia="lt-LT"/>
              </w:rPr>
              <w:t>Garantija ne trumpesnė nei 2 metai;</w:t>
            </w:r>
          </w:p>
          <w:p w14:paraId="7FB217F9"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6E4E9F12" w14:textId="77777777" w:rsidR="002C1029" w:rsidRPr="002C1029" w:rsidRDefault="002C1029" w:rsidP="002C1029">
            <w:pPr>
              <w:widowControl w:val="0"/>
              <w:snapToGrid w:val="0"/>
              <w:ind w:firstLine="0"/>
              <w:jc w:val="left"/>
              <w:rPr>
                <w:noProof/>
                <w:szCs w:val="24"/>
                <w:lang w:eastAsia="lt-LT"/>
              </w:rPr>
            </w:pPr>
          </w:p>
          <w:p w14:paraId="593959DE"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lastRenderedPageBreak/>
              <w:drawing>
                <wp:inline distT="0" distB="0" distL="0" distR="0" wp14:anchorId="530B2284" wp14:editId="6D37F220">
                  <wp:extent cx="1209403" cy="1152525"/>
                  <wp:effectExtent l="0" t="0" r="0" b="0"/>
                  <wp:docPr id="382961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61645" name=""/>
                          <pic:cNvPicPr/>
                        </pic:nvPicPr>
                        <pic:blipFill>
                          <a:blip r:embed="rId45"/>
                          <a:stretch>
                            <a:fillRect/>
                          </a:stretch>
                        </pic:blipFill>
                        <pic:spPr>
                          <a:xfrm>
                            <a:off x="0" y="0"/>
                            <a:ext cx="1240528" cy="1182187"/>
                          </a:xfrm>
                          <a:prstGeom prst="rect">
                            <a:avLst/>
                          </a:prstGeom>
                        </pic:spPr>
                      </pic:pic>
                    </a:graphicData>
                  </a:graphic>
                </wp:inline>
              </w:drawing>
            </w:r>
          </w:p>
          <w:p w14:paraId="08397BE2"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5A77E30A"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3687DC19" w14:textId="444DDBDC"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0F44D6C7" w14:textId="77777777" w:rsidR="002C1029" w:rsidRPr="002C1029" w:rsidRDefault="002C1029" w:rsidP="002C1029">
            <w:pPr>
              <w:spacing w:before="240" w:line="276" w:lineRule="auto"/>
              <w:ind w:firstLine="0"/>
              <w:jc w:val="center"/>
              <w:rPr>
                <w:bCs/>
                <w:szCs w:val="24"/>
              </w:rPr>
            </w:pPr>
            <w:r w:rsidRPr="002C1029">
              <w:rPr>
                <w:bCs/>
                <w:szCs w:val="24"/>
              </w:rPr>
              <w:t>1.23.</w:t>
            </w:r>
          </w:p>
        </w:tc>
        <w:tc>
          <w:tcPr>
            <w:tcW w:w="1567" w:type="dxa"/>
            <w:tcBorders>
              <w:top w:val="single" w:sz="4" w:space="0" w:color="auto"/>
              <w:left w:val="single" w:sz="4" w:space="0" w:color="auto"/>
              <w:bottom w:val="single" w:sz="4" w:space="0" w:color="auto"/>
              <w:right w:val="single" w:sz="4" w:space="0" w:color="auto"/>
            </w:tcBorders>
          </w:tcPr>
          <w:p w14:paraId="5EF03BC0"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Irklavimo treniruoklis – 4 vnt.</w:t>
            </w:r>
          </w:p>
        </w:tc>
        <w:tc>
          <w:tcPr>
            <w:tcW w:w="7655" w:type="dxa"/>
            <w:tcBorders>
              <w:top w:val="single" w:sz="4" w:space="0" w:color="auto"/>
              <w:left w:val="single" w:sz="4" w:space="0" w:color="auto"/>
              <w:bottom w:val="single" w:sz="4" w:space="0" w:color="auto"/>
              <w:right w:val="single" w:sz="4" w:space="0" w:color="auto"/>
            </w:tcBorders>
          </w:tcPr>
          <w:p w14:paraId="41311C1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Irklavimo treniruoklis;</w:t>
            </w:r>
          </w:p>
          <w:p w14:paraId="140EF14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galimybė keisti pasipriešinimo lygius nuo 1 iki 10 lygio;</w:t>
            </w:r>
          </w:p>
          <w:p w14:paraId="1C49F0C1"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Konsolės rodmenys, ne mažiau nei – laikas, atstumas, yriai per minutę, metrai per yrį, kalorijos, galia vatais, širdies ritmas;</w:t>
            </w:r>
          </w:p>
          <w:p w14:paraId="5BA5E10C"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Treniruoklio išmatavimai (i x p x a) – 250 x 60 x 60 cm (±10 cm);</w:t>
            </w:r>
          </w:p>
          <w:p w14:paraId="05B76766" w14:textId="77777777" w:rsidR="002C1029" w:rsidRPr="002C1029" w:rsidRDefault="002C1029" w:rsidP="002C1029">
            <w:pPr>
              <w:numPr>
                <w:ilvl w:val="0"/>
                <w:numId w:val="1"/>
              </w:numPr>
              <w:contextualSpacing/>
              <w:jc w:val="left"/>
              <w:rPr>
                <w:rFonts w:eastAsiaTheme="minorHAnsi"/>
                <w:color w:val="000000"/>
                <w:szCs w:val="24"/>
                <w:lang w:eastAsia="lt-LT"/>
              </w:rPr>
            </w:pPr>
            <w:r w:rsidRPr="002C1029">
              <w:rPr>
                <w:rFonts w:eastAsiaTheme="minorHAnsi"/>
                <w:color w:val="000000"/>
                <w:szCs w:val="24"/>
                <w:lang w:eastAsia="lt-LT"/>
              </w:rPr>
              <w:t>Sėdynės aukštis 35 cm (±5 cm);</w:t>
            </w:r>
          </w:p>
          <w:p w14:paraId="680665F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Maksimalus vartotojo svoris ne mažesnis nei 210 kg;</w:t>
            </w:r>
          </w:p>
          <w:p w14:paraId="588240C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Konsolės maitinimo šaltinis – baterijos;</w:t>
            </w:r>
          </w:p>
          <w:p w14:paraId="17FC8EF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Integruota Bluetooth funkcija, turi būti suderinamas su ANT+ arba lygiavertė;</w:t>
            </w:r>
          </w:p>
          <w:p w14:paraId="4F04ECF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Integruoti transportavimo ratukai;</w:t>
            </w:r>
          </w:p>
          <w:p w14:paraId="0B04E1FC" w14:textId="77777777" w:rsidR="002C1029" w:rsidRPr="002C1029" w:rsidRDefault="002C1029" w:rsidP="002C1029">
            <w:pPr>
              <w:widowControl w:val="0"/>
              <w:numPr>
                <w:ilvl w:val="0"/>
                <w:numId w:val="1"/>
              </w:numPr>
              <w:snapToGrid w:val="0"/>
              <w:contextualSpacing/>
              <w:jc w:val="left"/>
              <w:rPr>
                <w:rFonts w:eastAsiaTheme="minorHAnsi"/>
                <w:noProof/>
                <w:szCs w:val="24"/>
              </w:rPr>
            </w:pPr>
            <w:r w:rsidRPr="002C1029">
              <w:rPr>
                <w:color w:val="000000"/>
                <w:szCs w:val="24"/>
                <w:lang w:eastAsia="lt-LT"/>
              </w:rPr>
              <w:t xml:space="preserve"> Garantija ne trumpesnė nei 2 metai;</w:t>
            </w:r>
          </w:p>
          <w:p w14:paraId="555E30E0" w14:textId="77777777" w:rsidR="002C1029" w:rsidRPr="002C1029" w:rsidRDefault="002C1029" w:rsidP="002C1029">
            <w:pPr>
              <w:widowControl w:val="0"/>
              <w:snapToGrid w:val="0"/>
              <w:ind w:left="720" w:firstLine="0"/>
              <w:contextualSpacing/>
              <w:jc w:val="left"/>
              <w:rPr>
                <w:rFonts w:eastAsiaTheme="minorHAnsi"/>
                <w:noProof/>
                <w:szCs w:val="24"/>
              </w:rPr>
            </w:pPr>
          </w:p>
          <w:p w14:paraId="1985E149"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4020742D" w14:textId="77777777" w:rsidR="002C1029" w:rsidRPr="002C1029" w:rsidRDefault="002C1029" w:rsidP="002C1029">
            <w:pPr>
              <w:ind w:left="720" w:firstLine="0"/>
              <w:contextualSpacing/>
              <w:jc w:val="left"/>
              <w:rPr>
                <w:color w:val="000000"/>
                <w:szCs w:val="24"/>
                <w:lang w:eastAsia="lt-LT"/>
              </w:rPr>
            </w:pPr>
            <w:r w:rsidRPr="002C1029">
              <w:rPr>
                <w:rFonts w:eastAsiaTheme="minorHAnsi"/>
                <w:noProof/>
                <w:szCs w:val="24"/>
                <w:lang w:val="en-US"/>
                <w14:ligatures w14:val="standardContextual"/>
              </w:rPr>
              <w:drawing>
                <wp:inline distT="0" distB="0" distL="0" distR="0" wp14:anchorId="16509D1B" wp14:editId="2DA7C271">
                  <wp:extent cx="1743075" cy="998061"/>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25267" name=""/>
                          <pic:cNvPicPr/>
                        </pic:nvPicPr>
                        <pic:blipFill>
                          <a:blip r:embed="rId46"/>
                          <a:stretch>
                            <a:fillRect/>
                          </a:stretch>
                        </pic:blipFill>
                        <pic:spPr>
                          <a:xfrm>
                            <a:off x="0" y="0"/>
                            <a:ext cx="1760125" cy="1007824"/>
                          </a:xfrm>
                          <a:prstGeom prst="rect">
                            <a:avLst/>
                          </a:prstGeom>
                        </pic:spPr>
                      </pic:pic>
                    </a:graphicData>
                  </a:graphic>
                </wp:inline>
              </w:drawing>
            </w:r>
          </w:p>
          <w:p w14:paraId="3815C734" w14:textId="77777777" w:rsidR="002C1029" w:rsidRPr="002C1029" w:rsidRDefault="002C1029" w:rsidP="002C1029">
            <w:pPr>
              <w:ind w:left="720" w:firstLine="0"/>
              <w:contextualSpacing/>
              <w:jc w:val="left"/>
              <w:rPr>
                <w:color w:val="000000"/>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79F86FF8" w14:textId="58A78BB2" w:rsidR="002C1029" w:rsidRPr="002C1029" w:rsidRDefault="00C8319D" w:rsidP="002C1029">
            <w:pPr>
              <w:numPr>
                <w:ilvl w:val="0"/>
                <w:numId w:val="1"/>
              </w:numPr>
              <w:contextualSpacing/>
              <w:jc w:val="left"/>
              <w:rPr>
                <w:color w:val="000000"/>
                <w:szCs w:val="24"/>
                <w:lang w:eastAsia="lt-LT"/>
              </w:rPr>
            </w:pPr>
            <w:r w:rsidRPr="00C8319D">
              <w:rPr>
                <w:color w:val="FF0000"/>
                <w:szCs w:val="24"/>
                <w:lang w:eastAsia="lt-LT"/>
              </w:rPr>
              <w:t>(nurodomas gamintojas, modelis)</w:t>
            </w:r>
          </w:p>
        </w:tc>
      </w:tr>
      <w:tr w:rsidR="002C1029" w:rsidRPr="002C1029" w14:paraId="6C0014FF" w14:textId="4AEC7042"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15138C7E" w14:textId="77777777" w:rsidR="002C1029" w:rsidRPr="002C1029" w:rsidRDefault="002C1029" w:rsidP="002C1029">
            <w:pPr>
              <w:spacing w:before="240" w:line="276" w:lineRule="auto"/>
              <w:ind w:firstLine="0"/>
              <w:jc w:val="center"/>
              <w:rPr>
                <w:bCs/>
                <w:szCs w:val="24"/>
              </w:rPr>
            </w:pPr>
            <w:r w:rsidRPr="002C1029">
              <w:rPr>
                <w:bCs/>
                <w:szCs w:val="24"/>
              </w:rPr>
              <w:t>1.24.</w:t>
            </w:r>
          </w:p>
        </w:tc>
        <w:tc>
          <w:tcPr>
            <w:tcW w:w="1567" w:type="dxa"/>
            <w:tcBorders>
              <w:top w:val="single" w:sz="4" w:space="0" w:color="auto"/>
              <w:left w:val="single" w:sz="4" w:space="0" w:color="auto"/>
              <w:bottom w:val="single" w:sz="4" w:space="0" w:color="auto"/>
              <w:right w:val="single" w:sz="4" w:space="0" w:color="auto"/>
            </w:tcBorders>
          </w:tcPr>
          <w:p w14:paraId="2A017659"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Slidinėjimo treniruoklio stovas - 1 vnt.</w:t>
            </w:r>
          </w:p>
        </w:tc>
        <w:tc>
          <w:tcPr>
            <w:tcW w:w="7655" w:type="dxa"/>
            <w:tcBorders>
              <w:top w:val="single" w:sz="4" w:space="0" w:color="auto"/>
              <w:left w:val="single" w:sz="4" w:space="0" w:color="auto"/>
              <w:bottom w:val="single" w:sz="4" w:space="0" w:color="auto"/>
              <w:right w:val="single" w:sz="4" w:space="0" w:color="auto"/>
            </w:tcBorders>
          </w:tcPr>
          <w:p w14:paraId="1525ED21" w14:textId="77777777" w:rsidR="002C1029" w:rsidRPr="002C1029" w:rsidRDefault="002C1029" w:rsidP="002C1029">
            <w:pPr>
              <w:numPr>
                <w:ilvl w:val="0"/>
                <w:numId w:val="1"/>
              </w:numPr>
              <w:contextualSpacing/>
              <w:jc w:val="left"/>
              <w:rPr>
                <w:color w:val="000000"/>
                <w:szCs w:val="24"/>
                <w:lang w:eastAsia="lt-LT"/>
              </w:rPr>
            </w:pPr>
            <w:r w:rsidRPr="002C1029">
              <w:rPr>
                <w:rFonts w:eastAsiaTheme="minorHAnsi"/>
                <w:szCs w:val="24"/>
              </w:rPr>
              <w:t>Slidinėjimo treniruoklio stovas</w:t>
            </w:r>
            <w:r w:rsidRPr="002C1029">
              <w:rPr>
                <w:color w:val="000000"/>
                <w:szCs w:val="24"/>
                <w:lang w:eastAsia="lt-LT"/>
              </w:rPr>
              <w:t xml:space="preserve"> skirtas slidinėjimo treniruokliui tvirtinti kaip laisvai pastatomą įrenginį.</w:t>
            </w:r>
          </w:p>
          <w:p w14:paraId="6B06D8B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Konstrukcija: plieninės atramos ir laminuotas medinis  arba lygiaverčių medžiagų pagrindas.</w:t>
            </w:r>
          </w:p>
          <w:p w14:paraId="00B3BFA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Pagrindo matmenys: ne mažesni nei 59 × 127 cm</w:t>
            </w:r>
          </w:p>
          <w:p w14:paraId="0ACBB90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integruoti ratukai transportavimui ir neslystantis, dilimui atsparus pagrindas.</w:t>
            </w:r>
          </w:p>
          <w:p w14:paraId="448692E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79BE2D7F" w14:textId="77777777" w:rsidR="002C1029" w:rsidRPr="002C1029" w:rsidRDefault="002C1029" w:rsidP="002C1029">
            <w:pPr>
              <w:ind w:left="720" w:firstLine="0"/>
              <w:contextualSpacing/>
              <w:jc w:val="left"/>
              <w:rPr>
                <w:color w:val="000000"/>
                <w:szCs w:val="24"/>
                <w:lang w:eastAsia="lt-LT"/>
              </w:rPr>
            </w:pPr>
          </w:p>
          <w:p w14:paraId="0FE4629E" w14:textId="77777777" w:rsidR="002C1029" w:rsidRPr="002C1029" w:rsidRDefault="002C1029" w:rsidP="002C1029">
            <w:pPr>
              <w:ind w:firstLine="0"/>
              <w:jc w:val="left"/>
              <w:rPr>
                <w:color w:val="000000"/>
                <w:szCs w:val="24"/>
                <w:lang w:eastAsia="lt-LT"/>
              </w:rPr>
            </w:pPr>
            <w:r w:rsidRPr="002C1029">
              <w:rPr>
                <w:color w:val="000000"/>
                <w:szCs w:val="24"/>
                <w:lang w:eastAsia="lt-LT"/>
              </w:rPr>
              <w:t>PVZ.</w:t>
            </w:r>
            <w:r w:rsidRPr="002C1029">
              <w:rPr>
                <w:noProof/>
                <w:szCs w:val="24"/>
                <w:lang w:eastAsia="lt-LT"/>
              </w:rPr>
              <w:t xml:space="preserve"> p</w:t>
            </w:r>
            <w:proofErr w:type="spellStart"/>
            <w:r w:rsidRPr="002C1029">
              <w:rPr>
                <w:szCs w:val="24"/>
                <w:lang w:eastAsia="lt-LT"/>
              </w:rPr>
              <w:t>ateikiama</w:t>
            </w:r>
            <w:proofErr w:type="spellEnd"/>
            <w:r w:rsidRPr="002C1029">
              <w:rPr>
                <w:szCs w:val="24"/>
                <w:lang w:eastAsia="lt-LT"/>
              </w:rPr>
              <w:t xml:space="preserve"> tik informaciniais tikslais</w:t>
            </w:r>
          </w:p>
          <w:p w14:paraId="47A7F614" w14:textId="77777777" w:rsidR="002C1029" w:rsidRPr="002C1029" w:rsidRDefault="002C1029" w:rsidP="002C1029">
            <w:pPr>
              <w:ind w:left="720" w:firstLine="0"/>
              <w:contextualSpacing/>
              <w:jc w:val="left"/>
              <w:rPr>
                <w:color w:val="000000"/>
                <w:szCs w:val="24"/>
                <w:lang w:eastAsia="lt-LT"/>
              </w:rPr>
            </w:pPr>
          </w:p>
          <w:p w14:paraId="11983D54" w14:textId="77777777" w:rsidR="002C1029" w:rsidRPr="002C1029" w:rsidRDefault="002C1029" w:rsidP="002C1029">
            <w:pPr>
              <w:ind w:left="720" w:firstLine="0"/>
              <w:contextualSpacing/>
              <w:jc w:val="left"/>
              <w:rPr>
                <w:color w:val="000000"/>
                <w:szCs w:val="24"/>
                <w:lang w:eastAsia="lt-LT"/>
              </w:rPr>
            </w:pPr>
            <w:r w:rsidRPr="002C1029">
              <w:rPr>
                <w:rFonts w:eastAsiaTheme="minorHAnsi"/>
                <w:noProof/>
                <w:szCs w:val="24"/>
                <w:lang w:val="en-US"/>
                <w14:ligatures w14:val="standardContextual"/>
              </w:rPr>
              <w:drawing>
                <wp:inline distT="0" distB="0" distL="0" distR="0" wp14:anchorId="17DB3448" wp14:editId="4F716FB8">
                  <wp:extent cx="1000125" cy="847725"/>
                  <wp:effectExtent l="0" t="0" r="9525" b="9525"/>
                  <wp:docPr id="25218" name="Picture 3">
                    <a:extLst xmlns:a="http://schemas.openxmlformats.org/drawingml/2006/main">
                      <a:ext uri="{FF2B5EF4-FFF2-40B4-BE49-F238E27FC236}">
                        <a16:creationId xmlns:a16="http://schemas.microsoft.com/office/drawing/2014/main" id="{9790B890-E631-E5EC-E2D6-0F19411958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8" name="Picture 3">
                            <a:extLst>
                              <a:ext uri="{FF2B5EF4-FFF2-40B4-BE49-F238E27FC236}">
                                <a16:creationId xmlns:a16="http://schemas.microsoft.com/office/drawing/2014/main" id="{9790B890-E631-E5EC-E2D6-0F1941195863}"/>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8756DC0" w14:textId="77777777" w:rsidR="002C1029" w:rsidRPr="002C1029" w:rsidRDefault="002C1029" w:rsidP="002C1029">
            <w:pPr>
              <w:ind w:left="720" w:firstLine="0"/>
              <w:contextualSpacing/>
              <w:jc w:val="left"/>
              <w:rPr>
                <w:color w:val="000000"/>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6B9B74DB" w14:textId="77777777" w:rsidR="002C1029" w:rsidRPr="002C1029" w:rsidRDefault="002C1029" w:rsidP="002C1029">
            <w:pPr>
              <w:numPr>
                <w:ilvl w:val="0"/>
                <w:numId w:val="1"/>
              </w:numPr>
              <w:contextualSpacing/>
              <w:jc w:val="left"/>
              <w:rPr>
                <w:rFonts w:eastAsiaTheme="minorHAnsi"/>
                <w:szCs w:val="24"/>
              </w:rPr>
            </w:pPr>
          </w:p>
        </w:tc>
      </w:tr>
      <w:tr w:rsidR="002C1029" w:rsidRPr="002C1029" w14:paraId="0DF60C6A" w14:textId="45DEF071"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5A3267F5" w14:textId="77777777" w:rsidR="002C1029" w:rsidRPr="002C1029" w:rsidRDefault="002C1029" w:rsidP="002C1029">
            <w:pPr>
              <w:spacing w:before="240" w:line="276" w:lineRule="auto"/>
              <w:ind w:firstLine="0"/>
              <w:jc w:val="center"/>
              <w:rPr>
                <w:bCs/>
                <w:szCs w:val="24"/>
              </w:rPr>
            </w:pPr>
            <w:r w:rsidRPr="002C1029">
              <w:rPr>
                <w:bCs/>
                <w:szCs w:val="24"/>
              </w:rPr>
              <w:t>1.25.</w:t>
            </w:r>
          </w:p>
        </w:tc>
        <w:tc>
          <w:tcPr>
            <w:tcW w:w="1567" w:type="dxa"/>
            <w:tcBorders>
              <w:top w:val="single" w:sz="4" w:space="0" w:color="auto"/>
              <w:left w:val="single" w:sz="4" w:space="0" w:color="auto"/>
              <w:bottom w:val="single" w:sz="4" w:space="0" w:color="auto"/>
              <w:right w:val="single" w:sz="4" w:space="0" w:color="auto"/>
            </w:tcBorders>
          </w:tcPr>
          <w:p w14:paraId="5ACAFC71"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Slidinėjimo treniruoklis su stovu –  3 vnt.</w:t>
            </w:r>
          </w:p>
        </w:tc>
        <w:tc>
          <w:tcPr>
            <w:tcW w:w="7655" w:type="dxa"/>
            <w:tcBorders>
              <w:top w:val="single" w:sz="4" w:space="0" w:color="auto"/>
              <w:left w:val="single" w:sz="4" w:space="0" w:color="auto"/>
              <w:bottom w:val="single" w:sz="4" w:space="0" w:color="auto"/>
              <w:right w:val="single" w:sz="4" w:space="0" w:color="auto"/>
            </w:tcBorders>
          </w:tcPr>
          <w:p w14:paraId="38435E1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Slidinėjimo treniruoklis, skirtas imituoti slidinėjimo pratimus ir stiprinti viršutinę kūno dalį bei širdies ir kraujagyslių sistemą;</w:t>
            </w:r>
          </w:p>
          <w:p w14:paraId="0B7E1099"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 xml:space="preserve">Konsolės rodmenys, ne mažiau nei – </w:t>
            </w:r>
            <w:r w:rsidRPr="002C1029">
              <w:rPr>
                <w:rFonts w:eastAsiaTheme="minorHAnsi"/>
                <w:szCs w:val="24"/>
              </w:rPr>
              <w:t xml:space="preserve"> distancija</w:t>
            </w:r>
            <w:r w:rsidRPr="002C1029">
              <w:rPr>
                <w:color w:val="000000"/>
                <w:szCs w:val="24"/>
                <w:lang w:eastAsia="lt-LT"/>
              </w:rPr>
              <w:t>, greitis, tempas, kalorijos, galingumas vatais (</w:t>
            </w:r>
            <w:proofErr w:type="spellStart"/>
            <w:r w:rsidRPr="002C1029">
              <w:rPr>
                <w:color w:val="000000"/>
                <w:szCs w:val="24"/>
                <w:lang w:eastAsia="lt-LT"/>
              </w:rPr>
              <w:t>Watts</w:t>
            </w:r>
            <w:proofErr w:type="spellEnd"/>
            <w:r w:rsidRPr="002C1029">
              <w:rPr>
                <w:color w:val="000000"/>
                <w:szCs w:val="24"/>
                <w:lang w:eastAsia="lt-LT"/>
              </w:rPr>
              <w:t>) kiekvienai treniruotei;</w:t>
            </w:r>
          </w:p>
          <w:p w14:paraId="7E4F687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Integruota Bluetooth funkcija, turi būti suderinamas su ANT+ arba lygiavertė;</w:t>
            </w:r>
          </w:p>
          <w:p w14:paraId="47668CFE"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 xml:space="preserve">Treniruoklis turi turėti integruotą platformą, turi būti </w:t>
            </w:r>
            <w:r w:rsidRPr="002C1029">
              <w:rPr>
                <w:rFonts w:eastAsiaTheme="minorHAnsi"/>
                <w:szCs w:val="24"/>
              </w:rPr>
              <w:t xml:space="preserve">stabilus ir gali stovėti be papildomo tvirtinimo </w:t>
            </w:r>
            <w:r w:rsidRPr="002C1029">
              <w:rPr>
                <w:color w:val="000000"/>
                <w:szCs w:val="24"/>
                <w:lang w:eastAsia="lt-LT"/>
              </w:rPr>
              <w:t>prie sienos;</w:t>
            </w:r>
          </w:p>
          <w:p w14:paraId="443BD34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Konsolės maitinimo šaltinis – baterijos;</w:t>
            </w:r>
          </w:p>
          <w:p w14:paraId="4626017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Integruoti transportavimo ratukai;</w:t>
            </w:r>
          </w:p>
          <w:p w14:paraId="3B124F6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487CE5DA" w14:textId="77777777" w:rsidR="002C1029" w:rsidRPr="002C1029" w:rsidRDefault="002C1029" w:rsidP="002C1029">
            <w:pPr>
              <w:ind w:left="720" w:firstLine="0"/>
              <w:contextualSpacing/>
              <w:jc w:val="left"/>
              <w:rPr>
                <w:color w:val="000000"/>
                <w:szCs w:val="24"/>
                <w:lang w:eastAsia="lt-LT"/>
              </w:rPr>
            </w:pPr>
          </w:p>
          <w:p w14:paraId="7A8AC850" w14:textId="77777777" w:rsidR="002C1029" w:rsidRPr="002C1029" w:rsidRDefault="002C1029" w:rsidP="002C1029">
            <w:pPr>
              <w:ind w:firstLine="0"/>
              <w:jc w:val="left"/>
              <w:rPr>
                <w:color w:val="000000"/>
                <w:szCs w:val="24"/>
                <w:lang w:eastAsia="lt-LT"/>
              </w:rPr>
            </w:pPr>
            <w:r w:rsidRPr="002C1029">
              <w:rPr>
                <w:color w:val="000000"/>
                <w:szCs w:val="24"/>
                <w:lang w:eastAsia="lt-LT"/>
              </w:rPr>
              <w:t>PVZ.</w:t>
            </w:r>
            <w:r w:rsidRPr="002C1029">
              <w:rPr>
                <w:noProof/>
                <w:szCs w:val="24"/>
                <w:lang w:eastAsia="lt-LT"/>
              </w:rPr>
              <w:t xml:space="preserve"> p</w:t>
            </w:r>
            <w:proofErr w:type="spellStart"/>
            <w:r w:rsidRPr="002C1029">
              <w:rPr>
                <w:szCs w:val="24"/>
                <w:lang w:eastAsia="lt-LT"/>
              </w:rPr>
              <w:t>ateikiama</w:t>
            </w:r>
            <w:proofErr w:type="spellEnd"/>
            <w:r w:rsidRPr="002C1029">
              <w:rPr>
                <w:szCs w:val="24"/>
                <w:lang w:eastAsia="lt-LT"/>
              </w:rPr>
              <w:t xml:space="preserve"> tik informaciniais tikslais</w:t>
            </w:r>
          </w:p>
          <w:p w14:paraId="3933A963" w14:textId="77777777" w:rsidR="002C1029" w:rsidRPr="002C1029" w:rsidRDefault="002C1029" w:rsidP="002C1029">
            <w:pPr>
              <w:ind w:left="720" w:firstLine="0"/>
              <w:contextualSpacing/>
              <w:jc w:val="left"/>
              <w:rPr>
                <w:color w:val="000000"/>
                <w:szCs w:val="24"/>
                <w:lang w:eastAsia="lt-LT"/>
              </w:rPr>
            </w:pPr>
            <w:r w:rsidRPr="002C1029">
              <w:rPr>
                <w:rFonts w:eastAsiaTheme="minorHAnsi"/>
                <w:noProof/>
                <w:szCs w:val="24"/>
                <w:lang w:val="en-US"/>
                <w14:ligatures w14:val="standardContextual"/>
              </w:rPr>
              <w:drawing>
                <wp:inline distT="0" distB="0" distL="0" distR="0" wp14:anchorId="4DD7BD36" wp14:editId="68829283">
                  <wp:extent cx="742903" cy="1143058"/>
                  <wp:effectExtent l="0" t="0" r="635" b="0"/>
                  <wp:docPr id="655234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34660" name=""/>
                          <pic:cNvPicPr/>
                        </pic:nvPicPr>
                        <pic:blipFill>
                          <a:blip r:embed="rId48"/>
                          <a:stretch>
                            <a:fillRect/>
                          </a:stretch>
                        </pic:blipFill>
                        <pic:spPr>
                          <a:xfrm>
                            <a:off x="0" y="0"/>
                            <a:ext cx="758955" cy="1167756"/>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14BAF4B2" w14:textId="0F43F03E" w:rsidR="002C1029" w:rsidRPr="002C1029" w:rsidRDefault="00C8319D" w:rsidP="002C1029">
            <w:pPr>
              <w:numPr>
                <w:ilvl w:val="0"/>
                <w:numId w:val="1"/>
              </w:numPr>
              <w:contextualSpacing/>
              <w:jc w:val="left"/>
              <w:rPr>
                <w:color w:val="000000"/>
                <w:szCs w:val="24"/>
                <w:lang w:eastAsia="lt-LT"/>
              </w:rPr>
            </w:pPr>
            <w:r w:rsidRPr="00C8319D">
              <w:rPr>
                <w:color w:val="FF0000"/>
                <w:szCs w:val="24"/>
                <w:lang w:eastAsia="lt-LT"/>
              </w:rPr>
              <w:t>(nurodomas gamintojas</w:t>
            </w:r>
            <w:r>
              <w:rPr>
                <w:color w:val="FF0000"/>
                <w:szCs w:val="24"/>
                <w:lang w:eastAsia="lt-LT"/>
              </w:rPr>
              <w:t>, modelis</w:t>
            </w:r>
            <w:r w:rsidRPr="00C8319D">
              <w:rPr>
                <w:color w:val="FF0000"/>
                <w:szCs w:val="24"/>
                <w:lang w:eastAsia="lt-LT"/>
              </w:rPr>
              <w:t>)</w:t>
            </w:r>
          </w:p>
        </w:tc>
      </w:tr>
      <w:tr w:rsidR="002C1029" w:rsidRPr="002C1029" w14:paraId="77636ADB" w14:textId="634A1BBE"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34702FE" w14:textId="77777777" w:rsidR="002C1029" w:rsidRPr="002C1029" w:rsidRDefault="002C1029" w:rsidP="002C1029">
            <w:pPr>
              <w:spacing w:before="240" w:line="276" w:lineRule="auto"/>
              <w:ind w:firstLine="0"/>
              <w:jc w:val="center"/>
              <w:rPr>
                <w:bCs/>
                <w:szCs w:val="24"/>
              </w:rPr>
            </w:pPr>
            <w:r w:rsidRPr="002C1029">
              <w:rPr>
                <w:bCs/>
                <w:szCs w:val="24"/>
              </w:rPr>
              <w:t>1.26.</w:t>
            </w:r>
          </w:p>
        </w:tc>
        <w:tc>
          <w:tcPr>
            <w:tcW w:w="1567" w:type="dxa"/>
            <w:tcBorders>
              <w:top w:val="single" w:sz="4" w:space="0" w:color="auto"/>
              <w:left w:val="single" w:sz="4" w:space="0" w:color="auto"/>
              <w:bottom w:val="single" w:sz="4" w:space="0" w:color="auto"/>
              <w:right w:val="single" w:sz="4" w:space="0" w:color="auto"/>
            </w:tcBorders>
          </w:tcPr>
          <w:p w14:paraId="464AA4DD"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Dviratis treniruoklis su oro pasipriešinimu – 4 vnt.</w:t>
            </w:r>
          </w:p>
        </w:tc>
        <w:tc>
          <w:tcPr>
            <w:tcW w:w="7655" w:type="dxa"/>
            <w:tcBorders>
              <w:top w:val="single" w:sz="4" w:space="0" w:color="auto"/>
              <w:left w:val="single" w:sz="4" w:space="0" w:color="auto"/>
              <w:bottom w:val="single" w:sz="4" w:space="0" w:color="auto"/>
              <w:right w:val="single" w:sz="4" w:space="0" w:color="auto"/>
            </w:tcBorders>
          </w:tcPr>
          <w:p w14:paraId="38A37CE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Dviratis treniruoklis, kurio pasipriešinimas suteikiamas oro pagalba;</w:t>
            </w:r>
          </w:p>
          <w:p w14:paraId="72FBF38C"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ne mažiau nei 10 pasipriešinimo lygių;</w:t>
            </w:r>
          </w:p>
          <w:p w14:paraId="46BB3A32"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Konsolės rodmenys, ne mažiau nei – distancija, greitis, tempas, kalorijos, galingumas vatais (</w:t>
            </w:r>
            <w:proofErr w:type="spellStart"/>
            <w:r w:rsidRPr="002C1029">
              <w:rPr>
                <w:color w:val="000000"/>
                <w:szCs w:val="24"/>
                <w:lang w:eastAsia="lt-LT"/>
              </w:rPr>
              <w:t>Watts</w:t>
            </w:r>
            <w:proofErr w:type="spellEnd"/>
            <w:r w:rsidRPr="002C1029">
              <w:rPr>
                <w:color w:val="000000"/>
                <w:szCs w:val="24"/>
                <w:lang w:eastAsia="lt-LT"/>
              </w:rPr>
              <w:t>) kiekvienai treniruotei;</w:t>
            </w:r>
          </w:p>
          <w:p w14:paraId="17B45F3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reguliuojama dviračio sėdynė horizontaliai ir vertikaliai;</w:t>
            </w:r>
          </w:p>
          <w:p w14:paraId="7DB58CA8"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Treniruoklio išmatavimai (i x p) – 120 x 60 cm (±20 cm);</w:t>
            </w:r>
          </w:p>
          <w:p w14:paraId="38E1F467"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Maksimalus vartotojo svoris ne mažesnis nei 160 kg;</w:t>
            </w:r>
          </w:p>
          <w:p w14:paraId="4F69F87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Integruoti transportavimo ratukai;</w:t>
            </w:r>
          </w:p>
          <w:p w14:paraId="2F6EFB4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lastRenderedPageBreak/>
              <w:t xml:space="preserve"> Garantija ne trumpesnė nei 2 metai;</w:t>
            </w:r>
          </w:p>
          <w:p w14:paraId="4FA99B4B" w14:textId="77777777" w:rsidR="002C1029" w:rsidRPr="002C1029" w:rsidRDefault="002C1029" w:rsidP="002C1029">
            <w:pPr>
              <w:ind w:left="720" w:firstLine="0"/>
              <w:contextualSpacing/>
              <w:jc w:val="left"/>
              <w:rPr>
                <w:color w:val="000000"/>
                <w:szCs w:val="24"/>
                <w:lang w:eastAsia="lt-LT"/>
              </w:rPr>
            </w:pPr>
          </w:p>
          <w:p w14:paraId="38B76C4E" w14:textId="77777777" w:rsidR="002C1029" w:rsidRPr="002C1029" w:rsidRDefault="002C1029" w:rsidP="002C1029">
            <w:pPr>
              <w:ind w:firstLine="0"/>
              <w:jc w:val="left"/>
              <w:rPr>
                <w:color w:val="000000"/>
                <w:szCs w:val="24"/>
                <w:lang w:eastAsia="lt-LT"/>
              </w:rPr>
            </w:pPr>
            <w:r w:rsidRPr="002C1029">
              <w:rPr>
                <w:color w:val="000000"/>
                <w:szCs w:val="24"/>
                <w:lang w:eastAsia="lt-LT"/>
              </w:rPr>
              <w:t>PVZ.</w:t>
            </w:r>
            <w:r w:rsidRPr="002C1029">
              <w:rPr>
                <w:noProof/>
                <w:szCs w:val="24"/>
                <w:lang w:eastAsia="lt-LT"/>
              </w:rPr>
              <w:t xml:space="preserve"> p</w:t>
            </w:r>
            <w:proofErr w:type="spellStart"/>
            <w:r w:rsidRPr="002C1029">
              <w:rPr>
                <w:szCs w:val="24"/>
                <w:lang w:eastAsia="lt-LT"/>
              </w:rPr>
              <w:t>ateikiama</w:t>
            </w:r>
            <w:proofErr w:type="spellEnd"/>
            <w:r w:rsidRPr="002C1029">
              <w:rPr>
                <w:szCs w:val="24"/>
                <w:lang w:eastAsia="lt-LT"/>
              </w:rPr>
              <w:t xml:space="preserve"> tik informaciniais tikslais</w:t>
            </w:r>
          </w:p>
          <w:p w14:paraId="6FC2C0ED" w14:textId="77777777" w:rsidR="002C1029" w:rsidRPr="002C1029" w:rsidRDefault="002C1029" w:rsidP="002C1029">
            <w:pPr>
              <w:ind w:left="720" w:firstLine="0"/>
              <w:contextualSpacing/>
              <w:jc w:val="left"/>
              <w:rPr>
                <w:color w:val="000000"/>
                <w:szCs w:val="24"/>
                <w:lang w:eastAsia="lt-LT"/>
              </w:rPr>
            </w:pPr>
            <w:r w:rsidRPr="002C1029">
              <w:rPr>
                <w:rFonts w:eastAsiaTheme="minorHAnsi"/>
                <w:noProof/>
                <w:szCs w:val="24"/>
                <w:lang w:val="en-US"/>
                <w14:ligatures w14:val="standardContextual"/>
              </w:rPr>
              <w:drawing>
                <wp:inline distT="0" distB="0" distL="0" distR="0" wp14:anchorId="743B99E2" wp14:editId="2D8B5B54">
                  <wp:extent cx="1219110" cy="1082987"/>
                  <wp:effectExtent l="0" t="0" r="635" b="3175"/>
                  <wp:docPr id="1584648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48597" name=""/>
                          <pic:cNvPicPr/>
                        </pic:nvPicPr>
                        <pic:blipFill>
                          <a:blip r:embed="rId49"/>
                          <a:stretch>
                            <a:fillRect/>
                          </a:stretch>
                        </pic:blipFill>
                        <pic:spPr>
                          <a:xfrm>
                            <a:off x="0" y="0"/>
                            <a:ext cx="1250670" cy="1111023"/>
                          </a:xfrm>
                          <a:prstGeom prst="rect">
                            <a:avLst/>
                          </a:prstGeom>
                        </pic:spPr>
                      </pic:pic>
                    </a:graphicData>
                  </a:graphic>
                </wp:inline>
              </w:drawing>
            </w:r>
          </w:p>
          <w:p w14:paraId="1D704713" w14:textId="77777777" w:rsidR="002C1029" w:rsidRPr="002C1029" w:rsidRDefault="002C1029" w:rsidP="002C1029">
            <w:pPr>
              <w:ind w:left="720" w:firstLine="0"/>
              <w:contextualSpacing/>
              <w:jc w:val="left"/>
              <w:rPr>
                <w:color w:val="000000"/>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2D172204" w14:textId="328854E1" w:rsidR="002C1029" w:rsidRPr="002C1029" w:rsidRDefault="00C8319D" w:rsidP="002C1029">
            <w:pPr>
              <w:numPr>
                <w:ilvl w:val="0"/>
                <w:numId w:val="1"/>
              </w:numPr>
              <w:contextualSpacing/>
              <w:jc w:val="left"/>
              <w:rPr>
                <w:color w:val="000000"/>
                <w:szCs w:val="24"/>
                <w:lang w:eastAsia="lt-LT"/>
              </w:rPr>
            </w:pPr>
            <w:r w:rsidRPr="00C8319D">
              <w:rPr>
                <w:color w:val="FF0000"/>
                <w:szCs w:val="24"/>
                <w:lang w:eastAsia="lt-LT"/>
              </w:rPr>
              <w:lastRenderedPageBreak/>
              <w:t>(nurodomas gamintojas</w:t>
            </w:r>
            <w:r>
              <w:rPr>
                <w:color w:val="FF0000"/>
                <w:szCs w:val="24"/>
                <w:lang w:eastAsia="lt-LT"/>
              </w:rPr>
              <w:t>, modelis</w:t>
            </w:r>
            <w:r w:rsidRPr="00C8319D">
              <w:rPr>
                <w:color w:val="FF0000"/>
                <w:szCs w:val="24"/>
                <w:lang w:eastAsia="lt-LT"/>
              </w:rPr>
              <w:t>)</w:t>
            </w:r>
          </w:p>
        </w:tc>
      </w:tr>
      <w:tr w:rsidR="002C1029" w:rsidRPr="002C1029" w14:paraId="19B6EE88" w14:textId="6B80ACB2"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C075449" w14:textId="77777777" w:rsidR="002C1029" w:rsidRPr="002C1029" w:rsidRDefault="002C1029" w:rsidP="002C1029">
            <w:pPr>
              <w:spacing w:before="240" w:line="276" w:lineRule="auto"/>
              <w:ind w:firstLine="0"/>
              <w:jc w:val="center"/>
              <w:rPr>
                <w:bCs/>
                <w:szCs w:val="24"/>
              </w:rPr>
            </w:pPr>
            <w:r w:rsidRPr="002C1029">
              <w:rPr>
                <w:bCs/>
                <w:szCs w:val="24"/>
              </w:rPr>
              <w:t>1.27.</w:t>
            </w:r>
          </w:p>
        </w:tc>
        <w:tc>
          <w:tcPr>
            <w:tcW w:w="1567" w:type="dxa"/>
            <w:tcBorders>
              <w:top w:val="single" w:sz="4" w:space="0" w:color="auto"/>
              <w:left w:val="single" w:sz="4" w:space="0" w:color="auto"/>
              <w:bottom w:val="single" w:sz="4" w:space="0" w:color="auto"/>
              <w:right w:val="single" w:sz="4" w:space="0" w:color="auto"/>
            </w:tcBorders>
          </w:tcPr>
          <w:p w14:paraId="003950C3"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Dviratis treniruoklis su oro pasipriešinimu ir  LCD konsole – 2 vnt.</w:t>
            </w:r>
          </w:p>
        </w:tc>
        <w:tc>
          <w:tcPr>
            <w:tcW w:w="7655" w:type="dxa"/>
            <w:tcBorders>
              <w:top w:val="single" w:sz="4" w:space="0" w:color="auto"/>
              <w:left w:val="single" w:sz="4" w:space="0" w:color="auto"/>
              <w:bottom w:val="single" w:sz="4" w:space="0" w:color="auto"/>
              <w:right w:val="single" w:sz="4" w:space="0" w:color="auto"/>
            </w:tcBorders>
          </w:tcPr>
          <w:p w14:paraId="31DBECF5" w14:textId="77777777" w:rsidR="002C1029" w:rsidRPr="002C1029" w:rsidRDefault="002C1029" w:rsidP="002C1029">
            <w:pPr>
              <w:numPr>
                <w:ilvl w:val="0"/>
                <w:numId w:val="1"/>
              </w:numPr>
              <w:spacing w:after="200" w:line="276" w:lineRule="auto"/>
              <w:ind w:left="595" w:hanging="235"/>
              <w:contextualSpacing/>
              <w:jc w:val="left"/>
              <w:rPr>
                <w:color w:val="000000"/>
                <w:szCs w:val="24"/>
                <w:lang w:eastAsia="lt-LT"/>
              </w:rPr>
            </w:pPr>
            <w:r w:rsidRPr="002C1029">
              <w:rPr>
                <w:szCs w:val="24"/>
                <w:lang w:eastAsia="lt-LT"/>
              </w:rPr>
              <w:t xml:space="preserve">Dviratis treniruoklis, </w:t>
            </w:r>
            <w:r w:rsidRPr="002C1029">
              <w:rPr>
                <w:color w:val="000000"/>
                <w:szCs w:val="24"/>
                <w:lang w:eastAsia="lt-LT"/>
              </w:rPr>
              <w:t>kurio pasipriešinimas suteikiamas oro pagalba</w:t>
            </w:r>
            <w:r w:rsidRPr="002C1029">
              <w:rPr>
                <w:szCs w:val="24"/>
                <w:lang w:eastAsia="lt-LT"/>
              </w:rPr>
              <w:t xml:space="preserve">, </w:t>
            </w:r>
            <w:r w:rsidRPr="002C1029">
              <w:rPr>
                <w:color w:val="000000"/>
                <w:szCs w:val="24"/>
                <w:lang w:eastAsia="lt-LT"/>
              </w:rPr>
              <w:t xml:space="preserve">skirtas intensyvioms </w:t>
            </w:r>
            <w:proofErr w:type="spellStart"/>
            <w:r w:rsidRPr="002C1029">
              <w:rPr>
                <w:color w:val="000000"/>
                <w:szCs w:val="24"/>
                <w:lang w:eastAsia="lt-LT"/>
              </w:rPr>
              <w:t>kardio</w:t>
            </w:r>
            <w:proofErr w:type="spellEnd"/>
            <w:r w:rsidRPr="002C1029">
              <w:rPr>
                <w:color w:val="000000"/>
                <w:szCs w:val="24"/>
                <w:lang w:eastAsia="lt-LT"/>
              </w:rPr>
              <w:t xml:space="preserve"> ir intervalinėms treniruotėms; </w:t>
            </w:r>
          </w:p>
          <w:p w14:paraId="5D1E3B9C"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Turi būti diržinė pavaros sistema, užtikrinanti sklandų, tylų ir patikimą veikimą; </w:t>
            </w:r>
          </w:p>
          <w:p w14:paraId="6BE1B845"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Turi būti LCD konsolė, rodanti laiką, atstumą, greitį, kalorijas, pulsą, apsukas per minutę ir galingumą vatais (</w:t>
            </w:r>
            <w:proofErr w:type="spellStart"/>
            <w:r w:rsidRPr="002C1029">
              <w:rPr>
                <w:color w:val="000000"/>
                <w:szCs w:val="24"/>
                <w:lang w:eastAsia="lt-LT"/>
              </w:rPr>
              <w:t>Watts</w:t>
            </w:r>
            <w:proofErr w:type="spellEnd"/>
            <w:r w:rsidRPr="002C1029">
              <w:rPr>
                <w:color w:val="000000"/>
                <w:szCs w:val="24"/>
                <w:lang w:eastAsia="lt-LT"/>
              </w:rPr>
              <w:t xml:space="preserve">); </w:t>
            </w:r>
          </w:p>
          <w:p w14:paraId="4D671EC9"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Turi būti reguliuojama sėdynė horizontaliai ir vertikaliai; </w:t>
            </w:r>
          </w:p>
          <w:p w14:paraId="0814D845"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Turi būti tvirtas plieninis arba lygiavertės medžiagos rėmas, užtikrinantis stabilumą intensyvaus naudojimo metu; </w:t>
            </w:r>
          </w:p>
          <w:p w14:paraId="22B97AFA"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Integruoti transportavimo ratukai; </w:t>
            </w:r>
          </w:p>
          <w:p w14:paraId="40AF8D3B"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Treniruoklio matmenys (i x p x a) – 1350 x 680 x 1350 mm (± 100 mm); </w:t>
            </w:r>
          </w:p>
          <w:p w14:paraId="29C9E40E"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Maksimalus vartotojo svoris – ne mažesnis nei 180 kg; </w:t>
            </w:r>
          </w:p>
          <w:p w14:paraId="413EBBD6"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Konsolės maitinimo šaltinis – baterijos; </w:t>
            </w:r>
          </w:p>
          <w:p w14:paraId="1EB8D6E9" w14:textId="77777777" w:rsidR="002C1029" w:rsidRPr="002C1029" w:rsidRDefault="002C1029" w:rsidP="002C1029">
            <w:pPr>
              <w:ind w:left="595" w:hanging="235"/>
              <w:contextualSpacing/>
              <w:jc w:val="left"/>
              <w:rPr>
                <w:color w:val="000000"/>
                <w:szCs w:val="24"/>
                <w:lang w:eastAsia="lt-LT"/>
              </w:rPr>
            </w:pPr>
            <w:r w:rsidRPr="002C1029">
              <w:rPr>
                <w:color w:val="000000"/>
                <w:szCs w:val="24"/>
                <w:lang w:eastAsia="lt-LT"/>
              </w:rPr>
              <w:t>•  Garantija – ne trumpesnė nei 2 metai.</w:t>
            </w:r>
          </w:p>
          <w:p w14:paraId="34197E24" w14:textId="77777777" w:rsidR="002C1029" w:rsidRPr="002C1029" w:rsidRDefault="002C1029" w:rsidP="002C1029">
            <w:pPr>
              <w:ind w:left="720" w:hanging="360"/>
              <w:contextualSpacing/>
              <w:jc w:val="left"/>
              <w:rPr>
                <w:color w:val="000000"/>
                <w:szCs w:val="24"/>
                <w:lang w:eastAsia="lt-LT"/>
              </w:rPr>
            </w:pPr>
          </w:p>
          <w:p w14:paraId="5108E838"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DC18E93" w14:textId="77777777" w:rsidR="002C1029" w:rsidRPr="002C1029" w:rsidRDefault="002C1029" w:rsidP="002C1029">
            <w:pPr>
              <w:ind w:left="720" w:hanging="360"/>
              <w:contextualSpacing/>
              <w:jc w:val="left"/>
              <w:rPr>
                <w:color w:val="000000"/>
                <w:szCs w:val="24"/>
                <w:lang w:eastAsia="lt-LT"/>
              </w:rPr>
            </w:pPr>
            <w:r w:rsidRPr="002C1029">
              <w:rPr>
                <w:color w:val="000000"/>
                <w:szCs w:val="24"/>
                <w:lang w:eastAsia="lt-LT"/>
              </w:rPr>
              <w:t xml:space="preserve"> </w:t>
            </w:r>
            <w:r w:rsidRPr="002C1029">
              <w:rPr>
                <w:rFonts w:eastAsiaTheme="minorHAnsi"/>
                <w:noProof/>
                <w:sz w:val="28"/>
                <w:szCs w:val="32"/>
                <w:lang w:val="en-US"/>
              </w:rPr>
              <w:drawing>
                <wp:inline distT="0" distB="0" distL="0" distR="0" wp14:anchorId="563B7277" wp14:editId="41A32DFA">
                  <wp:extent cx="1070922" cy="1181100"/>
                  <wp:effectExtent l="0" t="0" r="0" b="0"/>
                  <wp:docPr id="1470645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45741" name=""/>
                          <pic:cNvPicPr/>
                        </pic:nvPicPr>
                        <pic:blipFill>
                          <a:blip r:embed="rId50"/>
                          <a:stretch>
                            <a:fillRect/>
                          </a:stretch>
                        </pic:blipFill>
                        <pic:spPr>
                          <a:xfrm>
                            <a:off x="0" y="0"/>
                            <a:ext cx="1084504" cy="1196079"/>
                          </a:xfrm>
                          <a:prstGeom prst="rect">
                            <a:avLst/>
                          </a:prstGeom>
                        </pic:spPr>
                      </pic:pic>
                    </a:graphicData>
                  </a:graphic>
                </wp:inline>
              </w:drawing>
            </w:r>
          </w:p>
          <w:p w14:paraId="65877C42" w14:textId="77777777" w:rsidR="002C1029" w:rsidRPr="002C1029" w:rsidRDefault="002C1029" w:rsidP="002C1029">
            <w:pPr>
              <w:ind w:left="720" w:hanging="360"/>
              <w:contextualSpacing/>
              <w:jc w:val="left"/>
              <w:rPr>
                <w:color w:val="000000"/>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426E202D" w14:textId="709619A4" w:rsidR="002C1029" w:rsidRPr="002C1029" w:rsidRDefault="00C8319D" w:rsidP="002C1029">
            <w:pPr>
              <w:numPr>
                <w:ilvl w:val="0"/>
                <w:numId w:val="1"/>
              </w:numPr>
              <w:spacing w:after="200" w:line="276" w:lineRule="auto"/>
              <w:ind w:left="595" w:hanging="235"/>
              <w:contextualSpacing/>
              <w:jc w:val="left"/>
              <w:rPr>
                <w:szCs w:val="24"/>
                <w:lang w:eastAsia="lt-LT"/>
              </w:rPr>
            </w:pPr>
            <w:r w:rsidRPr="00C8319D">
              <w:rPr>
                <w:color w:val="FF0000"/>
                <w:szCs w:val="24"/>
                <w:lang w:eastAsia="lt-LT"/>
              </w:rPr>
              <w:t>(nurodomas gamintojas</w:t>
            </w:r>
            <w:r>
              <w:rPr>
                <w:color w:val="FF0000"/>
                <w:szCs w:val="24"/>
                <w:lang w:eastAsia="lt-LT"/>
              </w:rPr>
              <w:t>, modelis</w:t>
            </w:r>
            <w:r w:rsidRPr="00C8319D">
              <w:rPr>
                <w:color w:val="FF0000"/>
                <w:szCs w:val="24"/>
                <w:lang w:eastAsia="lt-LT"/>
              </w:rPr>
              <w:t>)</w:t>
            </w:r>
          </w:p>
        </w:tc>
      </w:tr>
      <w:tr w:rsidR="002C1029" w:rsidRPr="002C1029" w14:paraId="6FFBEF6D" w14:textId="15D52D66"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19E9A93B" w14:textId="77777777" w:rsidR="002C1029" w:rsidRPr="002C1029" w:rsidRDefault="002C1029" w:rsidP="002C1029">
            <w:pPr>
              <w:spacing w:before="240" w:line="276" w:lineRule="auto"/>
              <w:ind w:firstLine="0"/>
              <w:jc w:val="center"/>
              <w:rPr>
                <w:bCs/>
                <w:szCs w:val="24"/>
              </w:rPr>
            </w:pPr>
            <w:r w:rsidRPr="002C1029">
              <w:rPr>
                <w:bCs/>
                <w:szCs w:val="24"/>
              </w:rPr>
              <w:lastRenderedPageBreak/>
              <w:t>1.28.</w:t>
            </w:r>
          </w:p>
        </w:tc>
        <w:tc>
          <w:tcPr>
            <w:tcW w:w="1567" w:type="dxa"/>
            <w:tcBorders>
              <w:top w:val="single" w:sz="4" w:space="0" w:color="auto"/>
              <w:left w:val="single" w:sz="4" w:space="0" w:color="auto"/>
              <w:bottom w:val="single" w:sz="4" w:space="0" w:color="auto"/>
              <w:right w:val="single" w:sz="4" w:space="0" w:color="auto"/>
            </w:tcBorders>
          </w:tcPr>
          <w:p w14:paraId="340DFD66"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Bėgimo takelis su LED konsole – 3 vnt.</w:t>
            </w:r>
          </w:p>
        </w:tc>
        <w:tc>
          <w:tcPr>
            <w:tcW w:w="7655" w:type="dxa"/>
            <w:tcBorders>
              <w:top w:val="single" w:sz="4" w:space="0" w:color="auto"/>
              <w:left w:val="single" w:sz="4" w:space="0" w:color="auto"/>
              <w:bottom w:val="single" w:sz="4" w:space="0" w:color="auto"/>
              <w:right w:val="single" w:sz="4" w:space="0" w:color="auto"/>
            </w:tcBorders>
          </w:tcPr>
          <w:p w14:paraId="17BEF80A"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Bėgimo takelis, skirtas intensyviam naudojimui treniruočių erdvėse; </w:t>
            </w:r>
          </w:p>
          <w:p w14:paraId="143E6423" w14:textId="77777777" w:rsidR="002C1029" w:rsidRPr="002C1029" w:rsidRDefault="002C1029" w:rsidP="002C1029">
            <w:pPr>
              <w:spacing w:after="200" w:line="276" w:lineRule="auto"/>
              <w:ind w:left="595" w:hanging="235"/>
              <w:contextualSpacing/>
              <w:jc w:val="left"/>
              <w:rPr>
                <w:color w:val="000000"/>
                <w:szCs w:val="24"/>
                <w:lang w:eastAsia="lt-LT"/>
              </w:rPr>
            </w:pPr>
            <w:r w:rsidRPr="002C1029">
              <w:rPr>
                <w:color w:val="000000"/>
                <w:szCs w:val="24"/>
                <w:lang w:eastAsia="lt-LT"/>
              </w:rPr>
              <w:t xml:space="preserve">•  Turi būti tvirtas ir stabilus rėmas, užtikrinantis stabilumą intensyvaus naudojimo metu;  </w:t>
            </w:r>
          </w:p>
          <w:p w14:paraId="389457A6"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Bėgimo paviršiaus matmenys  ne mažesni nei – 590 x 1590 mm; </w:t>
            </w:r>
          </w:p>
          <w:p w14:paraId="2DF35957"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Bėgimo juostos storis ne mažesnis nei – 2.3 mm; </w:t>
            </w:r>
          </w:p>
          <w:p w14:paraId="6BB736DE"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Maksimalus vartotojo svoris ne mažesnis nei – 200 kg; </w:t>
            </w:r>
          </w:p>
          <w:p w14:paraId="6EC0E1CD"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AC </w:t>
            </w:r>
            <w:r w:rsidRPr="002C1029">
              <w:rPr>
                <w:i/>
                <w:color w:val="000000"/>
                <w:szCs w:val="24"/>
                <w:lang w:eastAsia="lt-LT"/>
              </w:rPr>
              <w:t>(</w:t>
            </w:r>
            <w:r w:rsidRPr="002C1029">
              <w:rPr>
                <w:rFonts w:eastAsiaTheme="minorHAnsi"/>
                <w:i/>
                <w:szCs w:val="24"/>
              </w:rPr>
              <w:t>„</w:t>
            </w:r>
            <w:proofErr w:type="spellStart"/>
            <w:r w:rsidRPr="002C1029">
              <w:rPr>
                <w:rFonts w:eastAsiaTheme="minorHAnsi"/>
                <w:i/>
                <w:szCs w:val="24"/>
              </w:rPr>
              <w:t>Alternating</w:t>
            </w:r>
            <w:proofErr w:type="spellEnd"/>
            <w:r w:rsidRPr="002C1029">
              <w:rPr>
                <w:rFonts w:eastAsiaTheme="minorHAnsi"/>
                <w:i/>
                <w:szCs w:val="24"/>
              </w:rPr>
              <w:t xml:space="preserve"> </w:t>
            </w:r>
            <w:proofErr w:type="spellStart"/>
            <w:r w:rsidRPr="002C1029">
              <w:rPr>
                <w:rFonts w:eastAsiaTheme="minorHAnsi"/>
                <w:i/>
                <w:szCs w:val="24"/>
              </w:rPr>
              <w:t>Current</w:t>
            </w:r>
            <w:proofErr w:type="spellEnd"/>
            <w:r w:rsidRPr="002C1029">
              <w:rPr>
                <w:rFonts w:eastAsiaTheme="minorHAnsi"/>
                <w:i/>
                <w:szCs w:val="24"/>
              </w:rPr>
              <w:t>“)</w:t>
            </w:r>
            <w:r w:rsidRPr="002C1029">
              <w:rPr>
                <w:rFonts w:eastAsiaTheme="minorHAnsi"/>
                <w:szCs w:val="24"/>
              </w:rPr>
              <w:t xml:space="preserve"> kintamosios srovės </w:t>
            </w:r>
            <w:r w:rsidRPr="002C1029">
              <w:rPr>
                <w:color w:val="000000"/>
                <w:szCs w:val="24"/>
                <w:lang w:eastAsia="lt-LT"/>
              </w:rPr>
              <w:t xml:space="preserve">tipo variklis; </w:t>
            </w:r>
          </w:p>
          <w:p w14:paraId="78A358C0"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Maksimali variklio galia ne mažesnė nei – 8 HP; </w:t>
            </w:r>
          </w:p>
          <w:p w14:paraId="2D90B184"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Variklio galia ne mažesnė nei – 5 HP; </w:t>
            </w:r>
          </w:p>
          <w:p w14:paraId="22F6E0DC"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Greičio diapazonas  ne mažesnis nei  – 1.0–25.0 km/h; </w:t>
            </w:r>
          </w:p>
          <w:p w14:paraId="741D0B78"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Automatinis įkalnės reguliavimas ne mažesnis nei – 0–20%; </w:t>
            </w:r>
          </w:p>
          <w:p w14:paraId="194DF99A"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Turi būti LED konsolė, rodanti laiką, greitį, atstumą, įkalnę, kalorijas ir pulso rodmenis; </w:t>
            </w:r>
          </w:p>
          <w:p w14:paraId="5F6D37EC"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Integruoti pulso davikliai rankenose; </w:t>
            </w:r>
          </w:p>
          <w:p w14:paraId="7C0754AA"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Ne mažiau nei 25 treniruočių programos; </w:t>
            </w:r>
          </w:p>
          <w:p w14:paraId="4047E83B"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Turi būti rankinis režimas bei laiko, atstumo ir kalorijų atgalinio skaičiavimo funkcijos; </w:t>
            </w:r>
          </w:p>
          <w:p w14:paraId="21A4FD9F"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Suderinamumas su išmaniosiomis treniruočių programėlėmis; </w:t>
            </w:r>
          </w:p>
          <w:p w14:paraId="51A27C9A"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Integruoti transportavimo ratukai; </w:t>
            </w:r>
          </w:p>
          <w:p w14:paraId="6192F07E"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Smūgių absorbcijos sistema; </w:t>
            </w:r>
          </w:p>
          <w:p w14:paraId="5D20F5BA"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Energijos taupymo režimas ir miego funkcija; </w:t>
            </w:r>
          </w:p>
          <w:p w14:paraId="547FC63F"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Maitinimas – 220–240V AC; </w:t>
            </w:r>
          </w:p>
          <w:p w14:paraId="44E54B62"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Garantija – ne trumpesnė nei 2 metai.</w:t>
            </w:r>
          </w:p>
          <w:p w14:paraId="2B89C90B"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FF267B0" w14:textId="77777777" w:rsidR="002C1029" w:rsidRPr="002C1029" w:rsidRDefault="002C1029" w:rsidP="002C1029">
            <w:pPr>
              <w:spacing w:after="200" w:line="276" w:lineRule="auto"/>
              <w:ind w:left="720" w:hanging="409"/>
              <w:contextualSpacing/>
              <w:jc w:val="left"/>
              <w:rPr>
                <w:color w:val="000000"/>
                <w:szCs w:val="24"/>
                <w:lang w:eastAsia="lt-LT"/>
              </w:rPr>
            </w:pPr>
          </w:p>
          <w:p w14:paraId="7180A9B8" w14:textId="77777777" w:rsidR="002C1029" w:rsidRPr="002C1029" w:rsidRDefault="002C1029" w:rsidP="002C1029">
            <w:pPr>
              <w:spacing w:after="200" w:line="276" w:lineRule="auto"/>
              <w:ind w:left="720" w:hanging="409"/>
              <w:contextualSpacing/>
              <w:jc w:val="left"/>
              <w:rPr>
                <w:color w:val="000000"/>
                <w:szCs w:val="24"/>
                <w:lang w:eastAsia="lt-LT"/>
              </w:rPr>
            </w:pPr>
            <w:r w:rsidRPr="002C1029">
              <w:rPr>
                <w:color w:val="000000"/>
                <w:szCs w:val="24"/>
                <w:lang w:eastAsia="lt-LT"/>
              </w:rPr>
              <w:t xml:space="preserve"> </w:t>
            </w:r>
            <w:r w:rsidRPr="002C1029">
              <w:rPr>
                <w:rFonts w:eastAsiaTheme="minorHAnsi"/>
                <w:noProof/>
                <w:sz w:val="28"/>
                <w:szCs w:val="32"/>
                <w:lang w:val="en-US"/>
              </w:rPr>
              <w:drawing>
                <wp:inline distT="0" distB="0" distL="0" distR="0" wp14:anchorId="2C279521" wp14:editId="0590ED81">
                  <wp:extent cx="1109124" cy="1190625"/>
                  <wp:effectExtent l="0" t="0" r="0" b="0"/>
                  <wp:docPr id="962542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03058" name=""/>
                          <pic:cNvPicPr/>
                        </pic:nvPicPr>
                        <pic:blipFill>
                          <a:blip r:embed="rId51"/>
                          <a:stretch>
                            <a:fillRect/>
                          </a:stretch>
                        </pic:blipFill>
                        <pic:spPr>
                          <a:xfrm>
                            <a:off x="0" y="0"/>
                            <a:ext cx="1118073" cy="1200232"/>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2E3B6DBC" w14:textId="5EC74DAD" w:rsidR="002C1029" w:rsidRPr="002C1029" w:rsidRDefault="00CD2829" w:rsidP="002C1029">
            <w:pPr>
              <w:spacing w:after="200" w:line="276" w:lineRule="auto"/>
              <w:ind w:left="720" w:hanging="409"/>
              <w:contextualSpacing/>
              <w:jc w:val="left"/>
              <w:rPr>
                <w:color w:val="000000"/>
                <w:szCs w:val="24"/>
                <w:lang w:eastAsia="lt-LT"/>
              </w:rPr>
            </w:pPr>
            <w:r w:rsidRPr="00C8319D">
              <w:rPr>
                <w:color w:val="FF0000"/>
                <w:szCs w:val="24"/>
                <w:lang w:eastAsia="lt-LT"/>
              </w:rPr>
              <w:t>(nurodomas gamintojas</w:t>
            </w:r>
            <w:r>
              <w:rPr>
                <w:color w:val="FF0000"/>
                <w:szCs w:val="24"/>
                <w:lang w:eastAsia="lt-LT"/>
              </w:rPr>
              <w:t>, modelis</w:t>
            </w:r>
            <w:r w:rsidRPr="00C8319D">
              <w:rPr>
                <w:color w:val="FF0000"/>
                <w:szCs w:val="24"/>
                <w:lang w:eastAsia="lt-LT"/>
              </w:rPr>
              <w:t>)</w:t>
            </w:r>
          </w:p>
        </w:tc>
      </w:tr>
      <w:tr w:rsidR="002C1029" w:rsidRPr="002C1029" w14:paraId="2E7307CF" w14:textId="38ED8A4E"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2F1D24E8" w14:textId="77777777" w:rsidR="002C1029" w:rsidRPr="002C1029" w:rsidRDefault="002C1029" w:rsidP="002C1029">
            <w:pPr>
              <w:spacing w:before="240" w:line="276" w:lineRule="auto"/>
              <w:ind w:firstLine="0"/>
              <w:jc w:val="center"/>
              <w:rPr>
                <w:bCs/>
                <w:szCs w:val="24"/>
              </w:rPr>
            </w:pPr>
            <w:r w:rsidRPr="002C1029">
              <w:rPr>
                <w:bCs/>
                <w:szCs w:val="24"/>
              </w:rPr>
              <w:lastRenderedPageBreak/>
              <w:t>1.29.</w:t>
            </w:r>
          </w:p>
        </w:tc>
        <w:tc>
          <w:tcPr>
            <w:tcW w:w="1567" w:type="dxa"/>
            <w:tcBorders>
              <w:top w:val="single" w:sz="4" w:space="0" w:color="auto"/>
              <w:left w:val="single" w:sz="4" w:space="0" w:color="auto"/>
              <w:bottom w:val="single" w:sz="4" w:space="0" w:color="auto"/>
              <w:right w:val="single" w:sz="4" w:space="0" w:color="auto"/>
            </w:tcBorders>
          </w:tcPr>
          <w:p w14:paraId="0C1D98F3"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Treniruočių kilimėlis – 10 vnt.</w:t>
            </w:r>
          </w:p>
        </w:tc>
        <w:tc>
          <w:tcPr>
            <w:tcW w:w="7655" w:type="dxa"/>
            <w:tcBorders>
              <w:top w:val="single" w:sz="4" w:space="0" w:color="auto"/>
              <w:left w:val="single" w:sz="4" w:space="0" w:color="auto"/>
              <w:bottom w:val="single" w:sz="4" w:space="0" w:color="auto"/>
              <w:right w:val="single" w:sz="4" w:space="0" w:color="auto"/>
            </w:tcBorders>
          </w:tcPr>
          <w:p w14:paraId="66814C63"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Kilimėlis skirtas treniruotis gulint ant grindų;</w:t>
            </w:r>
          </w:p>
          <w:p w14:paraId="095C4EF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Ilgis ne mažesnis nei 180 cm;</w:t>
            </w:r>
          </w:p>
          <w:p w14:paraId="354DAA14"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Plotis – 60 cm ±5 cm;</w:t>
            </w:r>
          </w:p>
          <w:p w14:paraId="7F828705"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Storis ne mažesnis nei 1 cm;</w:t>
            </w:r>
          </w:p>
          <w:p w14:paraId="4D82CF24" w14:textId="77777777" w:rsidR="002C1029" w:rsidRPr="002C1029" w:rsidRDefault="002C1029" w:rsidP="002C1029">
            <w:pPr>
              <w:numPr>
                <w:ilvl w:val="0"/>
                <w:numId w:val="1"/>
              </w:numPr>
              <w:spacing w:before="100" w:beforeAutospacing="1" w:after="100" w:afterAutospacing="1"/>
              <w:jc w:val="left"/>
              <w:rPr>
                <w:szCs w:val="24"/>
                <w:lang w:eastAsia="lt-LT"/>
              </w:rPr>
            </w:pPr>
            <w:r w:rsidRPr="002C1029">
              <w:rPr>
                <w:szCs w:val="24"/>
                <w:lang w:eastAsia="lt-LT"/>
              </w:rPr>
              <w:t>Neslystantis;</w:t>
            </w:r>
          </w:p>
          <w:p w14:paraId="2E516987" w14:textId="77777777" w:rsidR="002C1029" w:rsidRPr="002C1029" w:rsidRDefault="002C1029" w:rsidP="002C1029">
            <w:pPr>
              <w:numPr>
                <w:ilvl w:val="0"/>
                <w:numId w:val="1"/>
              </w:numPr>
              <w:spacing w:before="100" w:beforeAutospacing="1" w:after="100" w:afterAutospacing="1"/>
              <w:jc w:val="left"/>
              <w:rPr>
                <w:szCs w:val="24"/>
                <w:lang w:eastAsia="lt-LT"/>
              </w:rPr>
            </w:pPr>
            <w:r w:rsidRPr="002C1029">
              <w:rPr>
                <w:szCs w:val="24"/>
                <w:lang w:eastAsia="lt-LT"/>
              </w:rPr>
              <w:t>Turi būti galima naudoti iš abejų pusių, salėje, lauke;</w:t>
            </w:r>
          </w:p>
          <w:p w14:paraId="044A2488" w14:textId="77777777" w:rsidR="002C1029" w:rsidRPr="002C1029" w:rsidRDefault="002C1029" w:rsidP="002C1029">
            <w:pPr>
              <w:numPr>
                <w:ilvl w:val="0"/>
                <w:numId w:val="1"/>
              </w:numPr>
              <w:spacing w:before="100" w:beforeAutospacing="1" w:after="100" w:afterAutospacing="1"/>
              <w:jc w:val="left"/>
              <w:rPr>
                <w:szCs w:val="24"/>
                <w:lang w:eastAsia="lt-LT"/>
              </w:rPr>
            </w:pPr>
            <w:r w:rsidRPr="002C1029">
              <w:rPr>
                <w:szCs w:val="24"/>
                <w:lang w:eastAsia="lt-LT"/>
              </w:rPr>
              <w:t>Atsparus drėgmei ir vandeniui;</w:t>
            </w:r>
          </w:p>
          <w:p w14:paraId="2B6829A2" w14:textId="77777777" w:rsidR="002C1029" w:rsidRPr="002C1029" w:rsidRDefault="002C1029" w:rsidP="002C1029">
            <w:pPr>
              <w:numPr>
                <w:ilvl w:val="0"/>
                <w:numId w:val="1"/>
              </w:numPr>
              <w:spacing w:before="100" w:beforeAutospacing="1" w:after="100" w:afterAutospacing="1"/>
              <w:jc w:val="left"/>
              <w:rPr>
                <w:szCs w:val="24"/>
                <w:lang w:eastAsia="lt-LT"/>
              </w:rPr>
            </w:pPr>
            <w:r w:rsidRPr="002C1029">
              <w:rPr>
                <w:szCs w:val="24"/>
                <w:lang w:eastAsia="lt-LT"/>
              </w:rPr>
              <w:t>Su skylutėmis pakabinimui.</w:t>
            </w:r>
          </w:p>
          <w:p w14:paraId="5611F67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trumpesnė nei 2 metai;</w:t>
            </w:r>
          </w:p>
          <w:p w14:paraId="0A29A33B" w14:textId="77777777" w:rsidR="002C1029" w:rsidRPr="002C1029" w:rsidRDefault="002C1029" w:rsidP="002C1029">
            <w:pPr>
              <w:widowControl w:val="0"/>
              <w:snapToGrid w:val="0"/>
              <w:ind w:firstLine="0"/>
              <w:jc w:val="left"/>
              <w:rPr>
                <w:noProof/>
                <w:szCs w:val="24"/>
                <w:lang w:eastAsia="lt-LT"/>
              </w:rPr>
            </w:pPr>
          </w:p>
          <w:p w14:paraId="7A67BA0A"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785906E4" w14:textId="77777777" w:rsidR="002C1029" w:rsidRPr="002C1029" w:rsidRDefault="002C1029" w:rsidP="002C1029">
            <w:pPr>
              <w:widowControl w:val="0"/>
              <w:snapToGrid w:val="0"/>
              <w:ind w:firstLine="0"/>
              <w:jc w:val="left"/>
              <w:rPr>
                <w:noProof/>
                <w:szCs w:val="24"/>
                <w:lang w:eastAsia="lt-LT"/>
              </w:rPr>
            </w:pPr>
          </w:p>
          <w:p w14:paraId="0A6A6360"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23F43187" wp14:editId="6A1CBC57">
                  <wp:extent cx="1390650" cy="1141797"/>
                  <wp:effectExtent l="0" t="0" r="0" b="1270"/>
                  <wp:docPr id="19647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3299" name=""/>
                          <pic:cNvPicPr/>
                        </pic:nvPicPr>
                        <pic:blipFill>
                          <a:blip r:embed="rId52"/>
                          <a:stretch>
                            <a:fillRect/>
                          </a:stretch>
                        </pic:blipFill>
                        <pic:spPr>
                          <a:xfrm>
                            <a:off x="0" y="0"/>
                            <a:ext cx="1398412" cy="1148170"/>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0BDFB758"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67E3EA91" w14:textId="208958C1"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0DFF50F1" w14:textId="77777777" w:rsidR="002C1029" w:rsidRPr="002C1029" w:rsidRDefault="002C1029" w:rsidP="002C1029">
            <w:pPr>
              <w:spacing w:before="240" w:line="276" w:lineRule="auto"/>
              <w:ind w:firstLine="0"/>
              <w:jc w:val="center"/>
              <w:rPr>
                <w:bCs/>
                <w:szCs w:val="24"/>
              </w:rPr>
            </w:pPr>
            <w:r w:rsidRPr="002C1029">
              <w:rPr>
                <w:bCs/>
                <w:szCs w:val="24"/>
              </w:rPr>
              <w:t>1.30.</w:t>
            </w:r>
          </w:p>
        </w:tc>
        <w:tc>
          <w:tcPr>
            <w:tcW w:w="1567" w:type="dxa"/>
            <w:tcBorders>
              <w:top w:val="single" w:sz="4" w:space="0" w:color="auto"/>
              <w:left w:val="single" w:sz="4" w:space="0" w:color="auto"/>
              <w:bottom w:val="single" w:sz="4" w:space="0" w:color="auto"/>
              <w:right w:val="single" w:sz="4" w:space="0" w:color="auto"/>
            </w:tcBorders>
          </w:tcPr>
          <w:p w14:paraId="16D0DEA2"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Dirbtinė žolė - 25 m²</w:t>
            </w:r>
          </w:p>
        </w:tc>
        <w:tc>
          <w:tcPr>
            <w:tcW w:w="7655" w:type="dxa"/>
            <w:tcBorders>
              <w:top w:val="single" w:sz="4" w:space="0" w:color="auto"/>
              <w:left w:val="single" w:sz="4" w:space="0" w:color="auto"/>
              <w:bottom w:val="single" w:sz="4" w:space="0" w:color="auto"/>
              <w:right w:val="single" w:sz="4" w:space="0" w:color="auto"/>
            </w:tcBorders>
          </w:tcPr>
          <w:p w14:paraId="65F99F5A"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Dirbtinė žolė arba lygiavertė sintetinė sportinė veja sporto salėms;</w:t>
            </w:r>
          </w:p>
          <w:p w14:paraId="346329D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Dirbtinė žolė turi turėti specialų guminį paklotą, kurio storis ne mažesnis nei 5 mm (±0,5 mm);</w:t>
            </w:r>
          </w:p>
          <w:p w14:paraId="5B4A123F"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Turi būti galimybė pasirinkti norimą žolės spalvą, bei suderinti dirbtinės žolės dizainą;</w:t>
            </w:r>
          </w:p>
          <w:p w14:paraId="43AAEA9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Bendras dirbtinės žolės aukštis su guminiu paklotu ne mažesnis nei 20 mm;</w:t>
            </w:r>
          </w:p>
          <w:p w14:paraId="0EF70F7B"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Siūlų tankis ne mažiau nei 250 siūlų per metrą;</w:t>
            </w:r>
          </w:p>
          <w:p w14:paraId="3719ACFD"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Tankumas – ne mažiau nei 52000 gijų per kvadratinį metrą.</w:t>
            </w:r>
          </w:p>
          <w:p w14:paraId="6F0E2E70" w14:textId="77777777" w:rsidR="002C1029" w:rsidRPr="002C1029" w:rsidRDefault="002C1029" w:rsidP="002C1029">
            <w:pPr>
              <w:numPr>
                <w:ilvl w:val="0"/>
                <w:numId w:val="1"/>
              </w:numPr>
              <w:contextualSpacing/>
              <w:jc w:val="left"/>
              <w:rPr>
                <w:color w:val="000000"/>
                <w:szCs w:val="24"/>
                <w:lang w:eastAsia="lt-LT"/>
              </w:rPr>
            </w:pPr>
            <w:r w:rsidRPr="002C1029">
              <w:rPr>
                <w:color w:val="000000"/>
                <w:szCs w:val="24"/>
                <w:lang w:eastAsia="lt-LT"/>
              </w:rPr>
              <w:t>Garantija ne mažiau nei 2 metai;</w:t>
            </w:r>
          </w:p>
          <w:p w14:paraId="0E18784D" w14:textId="77777777" w:rsidR="002C1029" w:rsidRPr="002C1029" w:rsidRDefault="002C1029" w:rsidP="002C1029">
            <w:pPr>
              <w:widowControl w:val="0"/>
              <w:snapToGrid w:val="0"/>
              <w:ind w:firstLine="0"/>
              <w:jc w:val="left"/>
              <w:rPr>
                <w:noProof/>
                <w:szCs w:val="24"/>
                <w:lang w:eastAsia="lt-LT"/>
              </w:rPr>
            </w:pPr>
          </w:p>
          <w:p w14:paraId="5BCBCDF4"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34A8FB62" w14:textId="77777777" w:rsidR="002C1029" w:rsidRPr="002C1029" w:rsidRDefault="002C1029" w:rsidP="002C1029">
            <w:pPr>
              <w:widowControl w:val="0"/>
              <w:snapToGrid w:val="0"/>
              <w:ind w:firstLine="0"/>
              <w:jc w:val="left"/>
              <w:rPr>
                <w:noProof/>
                <w:szCs w:val="24"/>
                <w:lang w:eastAsia="lt-LT"/>
              </w:rPr>
            </w:pPr>
            <w:r w:rsidRPr="002C1029">
              <w:rPr>
                <w:noProof/>
                <w:szCs w:val="24"/>
                <w:lang w:val="en-US"/>
              </w:rPr>
              <w:drawing>
                <wp:inline distT="0" distB="0" distL="0" distR="0" wp14:anchorId="6B724D90" wp14:editId="1B168619">
                  <wp:extent cx="1247775" cy="1055217"/>
                  <wp:effectExtent l="0" t="0" r="0" b="0"/>
                  <wp:docPr id="1737669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69067" name=""/>
                          <pic:cNvPicPr/>
                        </pic:nvPicPr>
                        <pic:blipFill>
                          <a:blip r:embed="rId53"/>
                          <a:stretch>
                            <a:fillRect/>
                          </a:stretch>
                        </pic:blipFill>
                        <pic:spPr>
                          <a:xfrm>
                            <a:off x="0" y="0"/>
                            <a:ext cx="1253698" cy="1060226"/>
                          </a:xfrm>
                          <a:prstGeom prst="rect">
                            <a:avLst/>
                          </a:prstGeom>
                        </pic:spPr>
                      </pic:pic>
                    </a:graphicData>
                  </a:graphic>
                </wp:inline>
              </w:drawing>
            </w:r>
          </w:p>
          <w:p w14:paraId="51C0AE1A"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501E96EA" w14:textId="77777777" w:rsidR="002C1029" w:rsidRPr="002C1029" w:rsidRDefault="002C1029" w:rsidP="002C1029">
            <w:pPr>
              <w:numPr>
                <w:ilvl w:val="0"/>
                <w:numId w:val="1"/>
              </w:numPr>
              <w:contextualSpacing/>
              <w:jc w:val="left"/>
              <w:rPr>
                <w:color w:val="000000"/>
                <w:szCs w:val="24"/>
                <w:lang w:eastAsia="lt-LT"/>
              </w:rPr>
            </w:pPr>
          </w:p>
        </w:tc>
      </w:tr>
      <w:tr w:rsidR="002C1029" w:rsidRPr="002C1029" w14:paraId="74DE7C18" w14:textId="40906EB1"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2DAAB5B0" w14:textId="77777777" w:rsidR="002C1029" w:rsidRPr="002C1029" w:rsidRDefault="002C1029" w:rsidP="002C1029">
            <w:pPr>
              <w:spacing w:before="240" w:line="276" w:lineRule="auto"/>
              <w:ind w:firstLine="0"/>
              <w:jc w:val="center"/>
              <w:rPr>
                <w:bCs/>
                <w:szCs w:val="24"/>
              </w:rPr>
            </w:pPr>
            <w:r w:rsidRPr="002C1029">
              <w:rPr>
                <w:bCs/>
                <w:szCs w:val="24"/>
              </w:rPr>
              <w:t>1.31.</w:t>
            </w:r>
          </w:p>
        </w:tc>
        <w:tc>
          <w:tcPr>
            <w:tcW w:w="1567" w:type="dxa"/>
            <w:tcBorders>
              <w:top w:val="single" w:sz="4" w:space="0" w:color="auto"/>
              <w:left w:val="single" w:sz="4" w:space="0" w:color="auto"/>
              <w:bottom w:val="single" w:sz="4" w:space="0" w:color="auto"/>
              <w:right w:val="single" w:sz="4" w:space="0" w:color="auto"/>
            </w:tcBorders>
          </w:tcPr>
          <w:p w14:paraId="0908E1D4"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Laikmatis su nuotolinio valdymo pulteliu – 2 vnt.</w:t>
            </w:r>
          </w:p>
        </w:tc>
        <w:tc>
          <w:tcPr>
            <w:tcW w:w="7655" w:type="dxa"/>
            <w:tcBorders>
              <w:top w:val="single" w:sz="4" w:space="0" w:color="auto"/>
              <w:left w:val="single" w:sz="4" w:space="0" w:color="auto"/>
              <w:bottom w:val="single" w:sz="4" w:space="0" w:color="auto"/>
              <w:right w:val="single" w:sz="4" w:space="0" w:color="auto"/>
            </w:tcBorders>
          </w:tcPr>
          <w:p w14:paraId="34CC4108"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Profesionalus 6 skaitmenų laikmatis, skirtas funkcinio rengimo zonoms ir grupinėms treniruotėms; </w:t>
            </w:r>
          </w:p>
          <w:p w14:paraId="1AE7A088"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Ryškus LED ekranas; </w:t>
            </w:r>
          </w:p>
          <w:p w14:paraId="430645F7"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Komplektuojamas su nuotolinio valdymo pulteliu; </w:t>
            </w:r>
          </w:p>
          <w:p w14:paraId="62B6F649"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Turi būti galimybė programuoti intervalines treniruotes; </w:t>
            </w:r>
          </w:p>
          <w:p w14:paraId="20133B65"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Turi būti atgalinio laiko skaičiavimo funkcija, chronometro funkcija, laikrodžio režimas; </w:t>
            </w:r>
          </w:p>
          <w:p w14:paraId="1CDA423F"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Turi būti galimybė nustatyti darbo ir poilsio intervalus, garso signalus treniruočių intervalų pradžiai ir pabaigai; </w:t>
            </w:r>
          </w:p>
          <w:p w14:paraId="7C2C3955"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Metalinis arba lygiavertės medžiagos korpusas; </w:t>
            </w:r>
          </w:p>
          <w:p w14:paraId="47A078E6"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Tvirtinamas prie sienos; </w:t>
            </w:r>
          </w:p>
          <w:p w14:paraId="724AF5AE"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Maitinimas – 230V; </w:t>
            </w:r>
          </w:p>
          <w:p w14:paraId="40C00427"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Komplekte turi būti maitinimo laidas ir nuotolinio valdymo pultelis; </w:t>
            </w:r>
          </w:p>
          <w:p w14:paraId="216C3465"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Laikmačio matmenys – apie 65 × 16 × 5 cm (±1 cm.); </w:t>
            </w:r>
          </w:p>
          <w:p w14:paraId="4F22D391"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Garantija – ne trumpesnė nei 2 metai.</w:t>
            </w:r>
          </w:p>
          <w:p w14:paraId="061B4975" w14:textId="77777777" w:rsidR="002C1029" w:rsidRPr="002C1029" w:rsidRDefault="002C1029" w:rsidP="002C1029">
            <w:pPr>
              <w:widowControl w:val="0"/>
              <w:snapToGrid w:val="0"/>
              <w:ind w:firstLine="0"/>
              <w:jc w:val="left"/>
              <w:rPr>
                <w:noProof/>
                <w:szCs w:val="24"/>
                <w:lang w:eastAsia="lt-LT"/>
              </w:rPr>
            </w:pPr>
          </w:p>
          <w:p w14:paraId="5FDDB092" w14:textId="77777777" w:rsidR="002C1029" w:rsidRPr="002C1029" w:rsidRDefault="002C1029" w:rsidP="002C1029">
            <w:pPr>
              <w:widowControl w:val="0"/>
              <w:snapToGrid w:val="0"/>
              <w:ind w:firstLine="0"/>
              <w:jc w:val="left"/>
              <w:rPr>
                <w:noProof/>
                <w:szCs w:val="24"/>
                <w:lang w:eastAsia="lt-LT"/>
              </w:rPr>
            </w:pPr>
          </w:p>
          <w:p w14:paraId="56CBAB2D"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E72CAE4" w14:textId="77777777" w:rsidR="002C1029" w:rsidRPr="002C1029" w:rsidRDefault="002C1029" w:rsidP="002C1029">
            <w:pPr>
              <w:widowControl w:val="0"/>
              <w:snapToGrid w:val="0"/>
              <w:ind w:firstLine="0"/>
              <w:jc w:val="left"/>
              <w:rPr>
                <w:noProof/>
                <w:szCs w:val="24"/>
                <w:lang w:eastAsia="lt-LT"/>
              </w:rPr>
            </w:pPr>
            <w:r w:rsidRPr="002C1029">
              <w:rPr>
                <w:noProof/>
                <w:sz w:val="28"/>
                <w:szCs w:val="32"/>
                <w:lang w:val="en-US"/>
              </w:rPr>
              <w:drawing>
                <wp:inline distT="0" distB="0" distL="0" distR="0" wp14:anchorId="4A233F6E" wp14:editId="45452A57">
                  <wp:extent cx="1752860" cy="1133475"/>
                  <wp:effectExtent l="0" t="0" r="0" b="0"/>
                  <wp:docPr id="307220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0068" name=""/>
                          <pic:cNvPicPr/>
                        </pic:nvPicPr>
                        <pic:blipFill>
                          <a:blip r:embed="rId54"/>
                          <a:stretch>
                            <a:fillRect/>
                          </a:stretch>
                        </pic:blipFill>
                        <pic:spPr>
                          <a:xfrm>
                            <a:off x="0" y="0"/>
                            <a:ext cx="1765035" cy="1141348"/>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7FF3546A" w14:textId="77777777" w:rsidR="002C1029" w:rsidRPr="002C1029" w:rsidRDefault="002C1029" w:rsidP="002C1029">
            <w:pPr>
              <w:widowControl w:val="0"/>
              <w:snapToGrid w:val="0"/>
              <w:ind w:firstLine="0"/>
              <w:jc w:val="left"/>
              <w:rPr>
                <w:noProof/>
                <w:szCs w:val="24"/>
                <w:lang w:eastAsia="lt-LT"/>
              </w:rPr>
            </w:pPr>
          </w:p>
        </w:tc>
      </w:tr>
      <w:tr w:rsidR="002C1029" w:rsidRPr="002C1029" w14:paraId="50D291BC" w14:textId="34FA57BA"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164B9ACF" w14:textId="77777777" w:rsidR="002C1029" w:rsidRPr="002C1029" w:rsidRDefault="002C1029" w:rsidP="002C1029">
            <w:pPr>
              <w:spacing w:before="240" w:line="276" w:lineRule="auto"/>
              <w:ind w:firstLine="0"/>
              <w:jc w:val="center"/>
              <w:rPr>
                <w:bCs/>
                <w:szCs w:val="24"/>
              </w:rPr>
            </w:pPr>
            <w:r w:rsidRPr="002C1029">
              <w:rPr>
                <w:bCs/>
                <w:szCs w:val="24"/>
              </w:rPr>
              <w:t>1.32.</w:t>
            </w:r>
          </w:p>
        </w:tc>
        <w:tc>
          <w:tcPr>
            <w:tcW w:w="1567" w:type="dxa"/>
            <w:tcBorders>
              <w:top w:val="single" w:sz="4" w:space="0" w:color="auto"/>
              <w:left w:val="single" w:sz="4" w:space="0" w:color="auto"/>
              <w:bottom w:val="single" w:sz="4" w:space="0" w:color="auto"/>
              <w:right w:val="single" w:sz="4" w:space="0" w:color="auto"/>
            </w:tcBorders>
          </w:tcPr>
          <w:p w14:paraId="6D7EB4DD"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 xml:space="preserve">Svorio diskas – 40 vnt. </w:t>
            </w:r>
          </w:p>
        </w:tc>
        <w:tc>
          <w:tcPr>
            <w:tcW w:w="7655" w:type="dxa"/>
            <w:tcBorders>
              <w:top w:val="single" w:sz="4" w:space="0" w:color="auto"/>
              <w:left w:val="single" w:sz="4" w:space="0" w:color="auto"/>
              <w:bottom w:val="single" w:sz="4" w:space="0" w:color="auto"/>
              <w:right w:val="single" w:sz="4" w:space="0" w:color="auto"/>
            </w:tcBorders>
          </w:tcPr>
          <w:p w14:paraId="30ED6EEF"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Svorio diskas pritaikytas mėtymo treniruotėms:</w:t>
            </w:r>
          </w:p>
          <w:p w14:paraId="1FC588FD"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 xml:space="preserve">      5 kg – 20 vnt;</w:t>
            </w:r>
          </w:p>
          <w:p w14:paraId="7825144B"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 xml:space="preserve">      10 kg – 20 vnt;</w:t>
            </w:r>
          </w:p>
          <w:p w14:paraId="41887EE7" w14:textId="77777777" w:rsidR="002C1029" w:rsidRPr="002C1029" w:rsidRDefault="002C1029" w:rsidP="002C1029">
            <w:pPr>
              <w:widowControl w:val="0"/>
              <w:snapToGrid w:val="0"/>
              <w:ind w:left="311" w:hanging="311"/>
              <w:jc w:val="left"/>
              <w:rPr>
                <w:szCs w:val="24"/>
                <w:lang w:eastAsia="lt-LT"/>
              </w:rPr>
            </w:pPr>
            <w:r w:rsidRPr="002C1029">
              <w:rPr>
                <w:noProof/>
                <w:szCs w:val="24"/>
                <w:lang w:eastAsia="lt-LT"/>
              </w:rPr>
              <w:t>•</w:t>
            </w:r>
            <w:r w:rsidRPr="002C1029">
              <w:rPr>
                <w:noProof/>
                <w:szCs w:val="24"/>
                <w:lang w:eastAsia="lt-LT"/>
              </w:rPr>
              <w:tab/>
              <w:t xml:space="preserve">Svorio </w:t>
            </w:r>
            <w:r w:rsidRPr="002C1029">
              <w:rPr>
                <w:szCs w:val="24"/>
                <w:lang w:eastAsia="lt-LT"/>
              </w:rPr>
              <w:t xml:space="preserve">centrinės skylės diametras </w:t>
            </w:r>
            <w:r w:rsidRPr="002C1029">
              <w:rPr>
                <w:noProof/>
                <w:szCs w:val="24"/>
                <w:lang w:eastAsia="lt-LT"/>
              </w:rPr>
              <w:t>turi būti olimpinio diametro</w:t>
            </w:r>
            <w:r w:rsidRPr="002C1029">
              <w:rPr>
                <w:szCs w:val="24"/>
                <w:lang w:eastAsia="lt-LT"/>
              </w:rPr>
              <w:t xml:space="preserve">  (50 mm);</w:t>
            </w:r>
          </w:p>
          <w:p w14:paraId="2C792EEC"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Svorio disko šerdis turi būti pagaminta iš plieno arba lygiavertės medžiagos, o išorė dengta suspausta, perdirbta arba natūralia guma;</w:t>
            </w:r>
          </w:p>
          <w:p w14:paraId="4009E6C1"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Ant abiejų svorio disko šonų turi būti pažymėtas jo svoris;</w:t>
            </w:r>
          </w:p>
          <w:p w14:paraId="56E65DD7"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Svorio paklaida ne didesnė nei 3%</w:t>
            </w:r>
          </w:p>
          <w:p w14:paraId="5EAAF83D"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Visų svorių diskų diametras (aukštis) apie – 450 mm;</w:t>
            </w:r>
          </w:p>
          <w:p w14:paraId="60023505"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Svorio disko storiai ne didesni nei 5 kg – 30 mm; 10 kg – 50 mm;</w:t>
            </w:r>
          </w:p>
          <w:p w14:paraId="4FB8DA21"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    Garantija ne trumpesnė nei 2 metai;</w:t>
            </w:r>
          </w:p>
          <w:p w14:paraId="0195119D" w14:textId="77777777" w:rsidR="002C1029" w:rsidRPr="002C1029" w:rsidRDefault="002C1029" w:rsidP="002C1029">
            <w:pPr>
              <w:widowControl w:val="0"/>
              <w:snapToGrid w:val="0"/>
              <w:ind w:left="311" w:hanging="311"/>
              <w:jc w:val="left"/>
              <w:rPr>
                <w:noProof/>
                <w:szCs w:val="24"/>
                <w:lang w:eastAsia="lt-LT"/>
              </w:rPr>
            </w:pPr>
          </w:p>
          <w:p w14:paraId="4ED15D8B"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0FE8F76"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 xml:space="preserve">  </w:t>
            </w:r>
            <w:r w:rsidRPr="002C1029">
              <w:rPr>
                <w:noProof/>
                <w:sz w:val="28"/>
                <w:szCs w:val="32"/>
                <w:lang w:val="en-US"/>
              </w:rPr>
              <w:drawing>
                <wp:inline distT="0" distB="0" distL="0" distR="0" wp14:anchorId="09761B1C" wp14:editId="12FAA9F0">
                  <wp:extent cx="1024364" cy="1076325"/>
                  <wp:effectExtent l="0" t="0" r="4445" b="0"/>
                  <wp:docPr id="305714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14148" name=""/>
                          <pic:cNvPicPr/>
                        </pic:nvPicPr>
                        <pic:blipFill>
                          <a:blip r:embed="rId55"/>
                          <a:stretch>
                            <a:fillRect/>
                          </a:stretch>
                        </pic:blipFill>
                        <pic:spPr>
                          <a:xfrm>
                            <a:off x="0" y="0"/>
                            <a:ext cx="1027985" cy="1080130"/>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03043FBC" w14:textId="77777777" w:rsidR="002C1029" w:rsidRPr="002C1029" w:rsidRDefault="002C1029" w:rsidP="002C1029">
            <w:pPr>
              <w:widowControl w:val="0"/>
              <w:snapToGrid w:val="0"/>
              <w:ind w:left="311" w:hanging="311"/>
              <w:jc w:val="left"/>
              <w:rPr>
                <w:noProof/>
                <w:szCs w:val="24"/>
                <w:lang w:eastAsia="lt-LT"/>
              </w:rPr>
            </w:pPr>
          </w:p>
        </w:tc>
      </w:tr>
      <w:tr w:rsidR="002C1029" w:rsidRPr="002C1029" w14:paraId="786E6AA2" w14:textId="550DB582"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92DBA68" w14:textId="77777777" w:rsidR="002C1029" w:rsidRPr="002C1029" w:rsidRDefault="002C1029" w:rsidP="002C1029">
            <w:pPr>
              <w:spacing w:before="240" w:line="276" w:lineRule="auto"/>
              <w:ind w:firstLine="0"/>
              <w:jc w:val="center"/>
              <w:rPr>
                <w:bCs/>
                <w:szCs w:val="24"/>
              </w:rPr>
            </w:pPr>
            <w:r w:rsidRPr="002C1029">
              <w:rPr>
                <w:bCs/>
                <w:szCs w:val="24"/>
              </w:rPr>
              <w:t>1.33.</w:t>
            </w:r>
          </w:p>
        </w:tc>
        <w:tc>
          <w:tcPr>
            <w:tcW w:w="1567" w:type="dxa"/>
            <w:tcBorders>
              <w:top w:val="single" w:sz="4" w:space="0" w:color="auto"/>
              <w:left w:val="single" w:sz="4" w:space="0" w:color="auto"/>
              <w:bottom w:val="single" w:sz="4" w:space="0" w:color="auto"/>
              <w:right w:val="single" w:sz="4" w:space="0" w:color="auto"/>
            </w:tcBorders>
          </w:tcPr>
          <w:p w14:paraId="2A54EAD8" w14:textId="77777777" w:rsidR="002C1029" w:rsidRPr="002C1029" w:rsidRDefault="002C1029" w:rsidP="002C1029">
            <w:pPr>
              <w:spacing w:before="240" w:line="276" w:lineRule="auto"/>
              <w:ind w:firstLine="0"/>
              <w:jc w:val="center"/>
              <w:rPr>
                <w:szCs w:val="24"/>
                <w:lang w:eastAsia="lt-LT"/>
              </w:rPr>
            </w:pPr>
            <w:r w:rsidRPr="002C1029">
              <w:rPr>
                <w:szCs w:val="24"/>
                <w:lang w:eastAsia="lt-LT"/>
              </w:rPr>
              <w:t>Horizontalus laikiklis svorio diskams – 2 vnt.</w:t>
            </w:r>
          </w:p>
          <w:p w14:paraId="16C229C0" w14:textId="77777777" w:rsidR="002C1029" w:rsidRPr="002C1029" w:rsidRDefault="002C1029" w:rsidP="002C1029">
            <w:pPr>
              <w:spacing w:before="240" w:line="276" w:lineRule="auto"/>
              <w:ind w:firstLine="0"/>
              <w:jc w:val="center"/>
              <w:rPr>
                <w:szCs w:val="24"/>
                <w:lang w:eastAsia="lt-LT"/>
              </w:rPr>
            </w:pPr>
          </w:p>
        </w:tc>
        <w:tc>
          <w:tcPr>
            <w:tcW w:w="7655" w:type="dxa"/>
            <w:tcBorders>
              <w:top w:val="single" w:sz="4" w:space="0" w:color="auto"/>
              <w:left w:val="single" w:sz="4" w:space="0" w:color="auto"/>
              <w:bottom w:val="single" w:sz="4" w:space="0" w:color="auto"/>
              <w:right w:val="single" w:sz="4" w:space="0" w:color="auto"/>
            </w:tcBorders>
          </w:tcPr>
          <w:p w14:paraId="31C876F4"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Horizontalus laikiklis turi turėti 5 atskiras vietas svorių diskams laikyti;</w:t>
            </w:r>
          </w:p>
          <w:p w14:paraId="72883E10"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 xml:space="preserve">Turi būti tvirtas plieninis </w:t>
            </w:r>
            <w:r w:rsidRPr="002C1029">
              <w:rPr>
                <w:color w:val="000000"/>
                <w:szCs w:val="24"/>
                <w:lang w:eastAsia="lt-LT"/>
              </w:rPr>
              <w:t xml:space="preserve">arba lygiavertės medžiagos </w:t>
            </w:r>
            <w:r w:rsidRPr="002C1029">
              <w:rPr>
                <w:noProof/>
                <w:szCs w:val="24"/>
                <w:lang w:eastAsia="lt-LT"/>
              </w:rPr>
              <w:t>rėmas, padengtas milteliniu būdu dažyta danga;</w:t>
            </w:r>
          </w:p>
          <w:p w14:paraId="6FC1DA54"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Turi tikti olimpinio diametro (</w:t>
            </w:r>
            <w:r w:rsidRPr="002C1029">
              <w:rPr>
                <w:szCs w:val="24"/>
                <w:lang w:eastAsia="lt-LT"/>
              </w:rPr>
              <w:t>50 mm</w:t>
            </w:r>
            <w:r w:rsidRPr="002C1029">
              <w:rPr>
                <w:noProof/>
                <w:szCs w:val="24"/>
                <w:lang w:eastAsia="lt-LT"/>
              </w:rPr>
              <w:t>) svorio diskams;</w:t>
            </w:r>
          </w:p>
          <w:p w14:paraId="7AE1C5B8"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Maksimali apkrova – ne mažesnė nei 500 kg;</w:t>
            </w:r>
          </w:p>
          <w:p w14:paraId="426B11C4"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Neslystančios atraminės kojelės;</w:t>
            </w:r>
          </w:p>
          <w:p w14:paraId="209551AA"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Laikiklio matmenys (i x p x a) – apie 1400 × 350 × 350 mm (±50 mm);</w:t>
            </w:r>
          </w:p>
          <w:p w14:paraId="1B6AA8D9"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w:t>
            </w:r>
            <w:r w:rsidRPr="002C1029">
              <w:rPr>
                <w:noProof/>
                <w:szCs w:val="24"/>
                <w:lang w:eastAsia="lt-LT"/>
              </w:rPr>
              <w:tab/>
              <w:t>Garantija – ne trumpesnė nei 2 metai.</w:t>
            </w:r>
          </w:p>
          <w:p w14:paraId="65DC4840" w14:textId="77777777" w:rsidR="002C1029" w:rsidRPr="002C1029" w:rsidRDefault="002C1029" w:rsidP="002C1029">
            <w:pPr>
              <w:widowControl w:val="0"/>
              <w:snapToGrid w:val="0"/>
              <w:ind w:left="311" w:hanging="311"/>
              <w:jc w:val="left"/>
              <w:rPr>
                <w:noProof/>
                <w:szCs w:val="24"/>
                <w:lang w:eastAsia="lt-LT"/>
              </w:rPr>
            </w:pPr>
          </w:p>
          <w:p w14:paraId="4ECC9AA9"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1A563650" w14:textId="77777777" w:rsidR="002C1029" w:rsidRPr="002C1029" w:rsidRDefault="002C1029" w:rsidP="002C1029">
            <w:pPr>
              <w:widowControl w:val="0"/>
              <w:snapToGrid w:val="0"/>
              <w:ind w:left="311" w:hanging="311"/>
              <w:jc w:val="left"/>
              <w:rPr>
                <w:noProof/>
                <w:szCs w:val="24"/>
                <w:lang w:eastAsia="lt-LT"/>
              </w:rPr>
            </w:pPr>
            <w:r w:rsidRPr="002C1029">
              <w:rPr>
                <w:noProof/>
                <w:szCs w:val="24"/>
                <w:lang w:eastAsia="lt-LT"/>
              </w:rPr>
              <w:t xml:space="preserve"> </w:t>
            </w:r>
            <w:r w:rsidRPr="002C1029">
              <w:rPr>
                <w:noProof/>
                <w:sz w:val="28"/>
                <w:szCs w:val="32"/>
                <w:lang w:val="en-US"/>
              </w:rPr>
              <w:drawing>
                <wp:inline distT="0" distB="0" distL="0" distR="0" wp14:anchorId="35560879" wp14:editId="408FCAD8">
                  <wp:extent cx="1327868" cy="779145"/>
                  <wp:effectExtent l="0" t="0" r="5715" b="1905"/>
                  <wp:docPr id="433563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63640" name=""/>
                          <pic:cNvPicPr/>
                        </pic:nvPicPr>
                        <pic:blipFill>
                          <a:blip r:embed="rId56"/>
                          <a:stretch>
                            <a:fillRect/>
                          </a:stretch>
                        </pic:blipFill>
                        <pic:spPr>
                          <a:xfrm>
                            <a:off x="0" y="0"/>
                            <a:ext cx="1354327" cy="794670"/>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09F92E80" w14:textId="77777777" w:rsidR="002C1029" w:rsidRPr="002C1029" w:rsidRDefault="002C1029" w:rsidP="002C1029">
            <w:pPr>
              <w:widowControl w:val="0"/>
              <w:snapToGrid w:val="0"/>
              <w:ind w:left="311" w:hanging="311"/>
              <w:jc w:val="left"/>
              <w:rPr>
                <w:noProof/>
                <w:szCs w:val="24"/>
                <w:lang w:eastAsia="lt-LT"/>
              </w:rPr>
            </w:pPr>
          </w:p>
        </w:tc>
      </w:tr>
      <w:tr w:rsidR="002C1029" w:rsidRPr="002C1029" w14:paraId="2407E0D4" w14:textId="377988B1"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3EFDC54F" w14:textId="77777777" w:rsidR="002C1029" w:rsidRPr="002C1029" w:rsidRDefault="002C1029" w:rsidP="002C1029">
            <w:pPr>
              <w:spacing w:before="240" w:line="276" w:lineRule="auto"/>
              <w:ind w:firstLine="0"/>
              <w:jc w:val="center"/>
              <w:rPr>
                <w:bCs/>
                <w:szCs w:val="24"/>
              </w:rPr>
            </w:pPr>
            <w:r w:rsidRPr="002C1029">
              <w:rPr>
                <w:bCs/>
                <w:szCs w:val="24"/>
              </w:rPr>
              <w:t>1.34.</w:t>
            </w:r>
          </w:p>
        </w:tc>
        <w:tc>
          <w:tcPr>
            <w:tcW w:w="1567" w:type="dxa"/>
            <w:tcBorders>
              <w:top w:val="single" w:sz="4" w:space="0" w:color="auto"/>
              <w:left w:val="single" w:sz="4" w:space="0" w:color="auto"/>
              <w:bottom w:val="single" w:sz="4" w:space="0" w:color="auto"/>
              <w:right w:val="single" w:sz="4" w:space="0" w:color="auto"/>
            </w:tcBorders>
          </w:tcPr>
          <w:p w14:paraId="2887364D" w14:textId="77777777" w:rsidR="002C1029" w:rsidRPr="002C1029" w:rsidRDefault="002C1029" w:rsidP="002C1029">
            <w:pPr>
              <w:spacing w:before="240" w:line="276" w:lineRule="auto"/>
              <w:ind w:firstLine="0"/>
              <w:jc w:val="center"/>
              <w:rPr>
                <w:color w:val="000000"/>
                <w:szCs w:val="24"/>
                <w:highlight w:val="yellow"/>
                <w:lang w:eastAsia="lt-LT"/>
              </w:rPr>
            </w:pPr>
            <w:r w:rsidRPr="002C1029">
              <w:rPr>
                <w:color w:val="000000"/>
                <w:szCs w:val="24"/>
                <w:lang w:eastAsia="lt-LT"/>
              </w:rPr>
              <w:t>Minkštų numetimo pagalvių komplektas – 2 vnt.</w:t>
            </w:r>
          </w:p>
        </w:tc>
        <w:tc>
          <w:tcPr>
            <w:tcW w:w="7655" w:type="dxa"/>
            <w:tcBorders>
              <w:top w:val="single" w:sz="4" w:space="0" w:color="auto"/>
              <w:left w:val="single" w:sz="4" w:space="0" w:color="auto"/>
              <w:bottom w:val="single" w:sz="4" w:space="0" w:color="auto"/>
              <w:right w:val="single" w:sz="4" w:space="0" w:color="auto"/>
            </w:tcBorders>
          </w:tcPr>
          <w:p w14:paraId="663AF034"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Minkštų numetimo pagalvių komplektas, skirtas štangų ir laisvų svorių numetimui slopinti, sumažinantis triukšmą ir vibraciją numetant svorius;</w:t>
            </w:r>
          </w:p>
          <w:p w14:paraId="7E1DD89F"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 xml:space="preserve">Didelio tankio putų užpildas - </w:t>
            </w:r>
            <w:r w:rsidRPr="002C1029">
              <w:rPr>
                <w:szCs w:val="24"/>
                <w:lang w:eastAsia="lt-LT"/>
              </w:rPr>
              <w:t>60–120 kg/m³</w:t>
            </w:r>
            <w:r w:rsidRPr="002C1029">
              <w:rPr>
                <w:noProof/>
                <w:szCs w:val="24"/>
                <w:lang w:eastAsia="lt-LT"/>
              </w:rPr>
              <w:t>;</w:t>
            </w:r>
          </w:p>
          <w:p w14:paraId="5A0C54E1"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 xml:space="preserve">Turi būti tvirtas ir atsparus išorinis PVC </w:t>
            </w:r>
            <w:r w:rsidRPr="002C1029">
              <w:rPr>
                <w:color w:val="000000"/>
                <w:szCs w:val="24"/>
                <w:lang w:eastAsia="lt-LT"/>
              </w:rPr>
              <w:t xml:space="preserve">arba lygiavertės medžiagos </w:t>
            </w:r>
            <w:r w:rsidRPr="002C1029">
              <w:rPr>
                <w:noProof/>
                <w:szCs w:val="24"/>
                <w:lang w:eastAsia="lt-LT"/>
              </w:rPr>
              <w:t>audinys pritaikytas intensyviam naudojimui;</w:t>
            </w:r>
          </w:p>
          <w:p w14:paraId="2621252A"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Sustiprintos siūlės;</w:t>
            </w:r>
          </w:p>
          <w:p w14:paraId="609B8589"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Integruotos rankenos transportavimui ir padėties reguliavimui;</w:t>
            </w:r>
          </w:p>
          <w:p w14:paraId="495ECB56"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Neslystantis pagrindas;</w:t>
            </w:r>
          </w:p>
          <w:p w14:paraId="54AB71AA"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Komplektą sudaro 2 pagalvės;</w:t>
            </w:r>
          </w:p>
          <w:p w14:paraId="50347547"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Vienos pagalvės matmenys – apie 750 × 600 × 150 mm (±50mm);</w:t>
            </w:r>
          </w:p>
          <w:p w14:paraId="0783FB90"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 xml:space="preserve">Garantija – ne trumpesnė nei 2 metai. </w:t>
            </w:r>
          </w:p>
          <w:p w14:paraId="6D5683D3" w14:textId="77777777" w:rsidR="002C1029" w:rsidRPr="002C1029" w:rsidRDefault="002C1029" w:rsidP="002C1029">
            <w:pPr>
              <w:widowControl w:val="0"/>
              <w:snapToGrid w:val="0"/>
              <w:ind w:firstLine="0"/>
              <w:jc w:val="left"/>
              <w:rPr>
                <w:noProof/>
                <w:szCs w:val="24"/>
                <w:lang w:eastAsia="lt-LT"/>
              </w:rPr>
            </w:pPr>
          </w:p>
          <w:p w14:paraId="2B0C1E8E"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0AFCEC74" w14:textId="77777777" w:rsidR="002C1029" w:rsidRPr="002C1029" w:rsidRDefault="002C1029" w:rsidP="002C1029">
            <w:pPr>
              <w:widowControl w:val="0"/>
              <w:snapToGrid w:val="0"/>
              <w:ind w:firstLine="0"/>
              <w:jc w:val="left"/>
              <w:rPr>
                <w:noProof/>
                <w:szCs w:val="24"/>
                <w:lang w:eastAsia="lt-LT"/>
              </w:rPr>
            </w:pPr>
            <w:r w:rsidRPr="002C1029">
              <w:rPr>
                <w:noProof/>
                <w:sz w:val="28"/>
                <w:szCs w:val="32"/>
                <w:lang w:val="en-US"/>
              </w:rPr>
              <w:lastRenderedPageBreak/>
              <w:drawing>
                <wp:inline distT="0" distB="0" distL="0" distR="0" wp14:anchorId="6765A5D8" wp14:editId="41984675">
                  <wp:extent cx="1274345" cy="1181100"/>
                  <wp:effectExtent l="0" t="0" r="2540" b="0"/>
                  <wp:docPr id="836554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54479" name=""/>
                          <pic:cNvPicPr/>
                        </pic:nvPicPr>
                        <pic:blipFill>
                          <a:blip r:embed="rId57"/>
                          <a:stretch>
                            <a:fillRect/>
                          </a:stretch>
                        </pic:blipFill>
                        <pic:spPr>
                          <a:xfrm>
                            <a:off x="0" y="0"/>
                            <a:ext cx="1280353" cy="1186668"/>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4C7DBDE0" w14:textId="77777777" w:rsidR="002C1029" w:rsidRPr="002C1029" w:rsidRDefault="002C1029" w:rsidP="002C1029">
            <w:pPr>
              <w:widowControl w:val="0"/>
              <w:numPr>
                <w:ilvl w:val="0"/>
                <w:numId w:val="1"/>
              </w:numPr>
              <w:snapToGrid w:val="0"/>
              <w:jc w:val="left"/>
              <w:rPr>
                <w:noProof/>
                <w:szCs w:val="24"/>
                <w:lang w:eastAsia="lt-LT"/>
              </w:rPr>
            </w:pPr>
          </w:p>
        </w:tc>
      </w:tr>
      <w:tr w:rsidR="002C1029" w:rsidRPr="002C1029" w14:paraId="35DF0954" w14:textId="0EEA1079"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5D48F1D1" w14:textId="77777777" w:rsidR="002C1029" w:rsidRPr="002C1029" w:rsidRDefault="002C1029" w:rsidP="002C1029">
            <w:pPr>
              <w:spacing w:before="240" w:line="276" w:lineRule="auto"/>
              <w:ind w:firstLine="0"/>
              <w:jc w:val="center"/>
              <w:rPr>
                <w:bCs/>
                <w:szCs w:val="24"/>
              </w:rPr>
            </w:pPr>
            <w:r w:rsidRPr="002C1029">
              <w:rPr>
                <w:bCs/>
                <w:szCs w:val="24"/>
              </w:rPr>
              <w:t>1.35.</w:t>
            </w:r>
          </w:p>
        </w:tc>
        <w:tc>
          <w:tcPr>
            <w:tcW w:w="1567" w:type="dxa"/>
            <w:tcBorders>
              <w:top w:val="single" w:sz="4" w:space="0" w:color="auto"/>
              <w:left w:val="single" w:sz="4" w:space="0" w:color="auto"/>
              <w:bottom w:val="single" w:sz="4" w:space="0" w:color="auto"/>
              <w:right w:val="single" w:sz="4" w:space="0" w:color="auto"/>
            </w:tcBorders>
          </w:tcPr>
          <w:p w14:paraId="5271BFBB"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Laisvai pastatomas reguliuojamas kilimėlių laikiklis – 1 vnt.</w:t>
            </w:r>
          </w:p>
        </w:tc>
        <w:tc>
          <w:tcPr>
            <w:tcW w:w="7655" w:type="dxa"/>
            <w:tcBorders>
              <w:top w:val="single" w:sz="4" w:space="0" w:color="auto"/>
              <w:left w:val="single" w:sz="4" w:space="0" w:color="auto"/>
              <w:bottom w:val="single" w:sz="4" w:space="0" w:color="auto"/>
              <w:right w:val="single" w:sz="4" w:space="0" w:color="auto"/>
            </w:tcBorders>
          </w:tcPr>
          <w:p w14:paraId="70D55CD8"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Laisvai pastatomas laikiklis, skirtas sportinių kilimėlių laikymui ir organizavimui;</w:t>
            </w:r>
          </w:p>
          <w:p w14:paraId="4457CA99"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Turi būti reguliuojamas laikymo plotis;</w:t>
            </w:r>
          </w:p>
          <w:p w14:paraId="77041A6F"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Konstrukcija pritaikyta vertikaliam kilimėlių sandėliavimui;</w:t>
            </w:r>
          </w:p>
          <w:p w14:paraId="7376FFC5"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Tvirtas plieninis arba lygiavertės medžiagos, padengtas milteliniu būdu dažyta danga, atsparia korozijai ir įbrėžimams;</w:t>
            </w:r>
          </w:p>
          <w:p w14:paraId="373F14B0"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Neslystančios atraminės kojelės;</w:t>
            </w:r>
          </w:p>
          <w:p w14:paraId="0A0981FA"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Laikiklio matmenys (i x p x a) – apie 800 × 500 × 1200 mm (±50 mm);</w:t>
            </w:r>
          </w:p>
          <w:p w14:paraId="29CC05B9" w14:textId="77777777" w:rsidR="002C1029" w:rsidRPr="002C1029" w:rsidRDefault="002C1029" w:rsidP="002C1029">
            <w:pPr>
              <w:widowControl w:val="0"/>
              <w:numPr>
                <w:ilvl w:val="0"/>
                <w:numId w:val="1"/>
              </w:numPr>
              <w:snapToGrid w:val="0"/>
              <w:jc w:val="left"/>
              <w:rPr>
                <w:noProof/>
                <w:szCs w:val="24"/>
                <w:lang w:eastAsia="lt-LT"/>
              </w:rPr>
            </w:pPr>
            <w:r w:rsidRPr="002C1029">
              <w:rPr>
                <w:noProof/>
                <w:szCs w:val="24"/>
                <w:lang w:eastAsia="lt-LT"/>
              </w:rPr>
              <w:t xml:space="preserve">Garantija – ne trumpesnė nei 2 metai. </w:t>
            </w:r>
          </w:p>
          <w:p w14:paraId="13046300" w14:textId="77777777" w:rsidR="002C1029" w:rsidRPr="002C1029" w:rsidRDefault="002C1029" w:rsidP="002C1029">
            <w:pPr>
              <w:widowControl w:val="0"/>
              <w:snapToGrid w:val="0"/>
              <w:ind w:firstLine="0"/>
              <w:jc w:val="left"/>
              <w:rPr>
                <w:noProof/>
                <w:szCs w:val="24"/>
                <w:lang w:eastAsia="lt-LT"/>
              </w:rPr>
            </w:pPr>
          </w:p>
          <w:p w14:paraId="2A56B3D8"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B3E2BD3"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w:t>
            </w:r>
            <w:r w:rsidRPr="002C1029">
              <w:rPr>
                <w:noProof/>
                <w:sz w:val="28"/>
                <w:szCs w:val="32"/>
                <w:lang w:val="en-US"/>
              </w:rPr>
              <w:drawing>
                <wp:inline distT="0" distB="0" distL="0" distR="0" wp14:anchorId="09D3BB11" wp14:editId="1ABC365F">
                  <wp:extent cx="634365" cy="1057275"/>
                  <wp:effectExtent l="0" t="0" r="0" b="9525"/>
                  <wp:docPr id="116432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2353" name=""/>
                          <pic:cNvPicPr/>
                        </pic:nvPicPr>
                        <pic:blipFill>
                          <a:blip r:embed="rId58"/>
                          <a:stretch>
                            <a:fillRect/>
                          </a:stretch>
                        </pic:blipFill>
                        <pic:spPr>
                          <a:xfrm>
                            <a:off x="0" y="0"/>
                            <a:ext cx="634457" cy="1057428"/>
                          </a:xfrm>
                          <a:prstGeom prst="rect">
                            <a:avLst/>
                          </a:prstGeom>
                        </pic:spPr>
                      </pic:pic>
                    </a:graphicData>
                  </a:graphic>
                </wp:inline>
              </w:drawing>
            </w:r>
          </w:p>
          <w:p w14:paraId="7B242CFE" w14:textId="77777777" w:rsidR="002C1029" w:rsidRPr="002C1029" w:rsidRDefault="002C1029" w:rsidP="002C1029">
            <w:pPr>
              <w:widowControl w:val="0"/>
              <w:snapToGrid w:val="0"/>
              <w:ind w:firstLine="0"/>
              <w:jc w:val="left"/>
              <w:rPr>
                <w:noProof/>
                <w:szCs w:val="24"/>
                <w:lang w:eastAsia="lt-LT"/>
              </w:rPr>
            </w:pPr>
          </w:p>
        </w:tc>
        <w:tc>
          <w:tcPr>
            <w:tcW w:w="4536" w:type="dxa"/>
            <w:tcBorders>
              <w:top w:val="single" w:sz="4" w:space="0" w:color="auto"/>
              <w:left w:val="single" w:sz="4" w:space="0" w:color="auto"/>
              <w:bottom w:val="single" w:sz="4" w:space="0" w:color="auto"/>
              <w:right w:val="single" w:sz="4" w:space="0" w:color="auto"/>
            </w:tcBorders>
          </w:tcPr>
          <w:p w14:paraId="44869A1E" w14:textId="77777777" w:rsidR="002C1029" w:rsidRPr="002C1029" w:rsidRDefault="002C1029" w:rsidP="002C1029">
            <w:pPr>
              <w:widowControl w:val="0"/>
              <w:numPr>
                <w:ilvl w:val="0"/>
                <w:numId w:val="1"/>
              </w:numPr>
              <w:snapToGrid w:val="0"/>
              <w:jc w:val="left"/>
              <w:rPr>
                <w:noProof/>
                <w:szCs w:val="24"/>
                <w:lang w:eastAsia="lt-LT"/>
              </w:rPr>
            </w:pPr>
          </w:p>
        </w:tc>
      </w:tr>
      <w:tr w:rsidR="002C1029" w:rsidRPr="002C1029" w14:paraId="127B10BE" w14:textId="7AD35885"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4875BB80" w14:textId="77777777" w:rsidR="002C1029" w:rsidRPr="002C1029" w:rsidRDefault="002C1029" w:rsidP="002C1029">
            <w:pPr>
              <w:spacing w:before="240" w:line="276" w:lineRule="auto"/>
              <w:ind w:firstLine="0"/>
              <w:jc w:val="center"/>
              <w:rPr>
                <w:bCs/>
                <w:szCs w:val="24"/>
              </w:rPr>
            </w:pPr>
            <w:r w:rsidRPr="002C1029">
              <w:rPr>
                <w:bCs/>
                <w:szCs w:val="24"/>
              </w:rPr>
              <w:t>1.36.</w:t>
            </w:r>
          </w:p>
        </w:tc>
        <w:tc>
          <w:tcPr>
            <w:tcW w:w="1567" w:type="dxa"/>
            <w:tcBorders>
              <w:top w:val="single" w:sz="4" w:space="0" w:color="auto"/>
              <w:left w:val="single" w:sz="4" w:space="0" w:color="auto"/>
              <w:bottom w:val="single" w:sz="4" w:space="0" w:color="auto"/>
              <w:right w:val="single" w:sz="4" w:space="0" w:color="auto"/>
            </w:tcBorders>
          </w:tcPr>
          <w:p w14:paraId="67A6EB20" w14:textId="77777777" w:rsidR="002C1029" w:rsidRPr="002C1029" w:rsidRDefault="002C1029" w:rsidP="002C1029">
            <w:pPr>
              <w:spacing w:before="240" w:line="276" w:lineRule="auto"/>
              <w:ind w:firstLine="0"/>
              <w:jc w:val="center"/>
              <w:rPr>
                <w:color w:val="000000"/>
                <w:szCs w:val="24"/>
                <w:lang w:eastAsia="lt-LT"/>
              </w:rPr>
            </w:pPr>
            <w:r w:rsidRPr="002C1029">
              <w:rPr>
                <w:color w:val="000000"/>
                <w:szCs w:val="24"/>
                <w:lang w:eastAsia="lt-LT"/>
              </w:rPr>
              <w:t>Greičio šokdynė – 40 vnt.</w:t>
            </w:r>
          </w:p>
        </w:tc>
        <w:tc>
          <w:tcPr>
            <w:tcW w:w="7655" w:type="dxa"/>
            <w:tcBorders>
              <w:top w:val="single" w:sz="4" w:space="0" w:color="auto"/>
              <w:left w:val="single" w:sz="4" w:space="0" w:color="auto"/>
              <w:bottom w:val="single" w:sz="4" w:space="0" w:color="auto"/>
              <w:right w:val="single" w:sz="4" w:space="0" w:color="auto"/>
            </w:tcBorders>
          </w:tcPr>
          <w:p w14:paraId="09970B5C"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Greičio šokdynė;</w:t>
            </w:r>
          </w:p>
          <w:p w14:paraId="029B8F02"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Turi būti aliumininės arba metalinės arba lygiavertės medžiagos rankenos;</w:t>
            </w:r>
          </w:p>
          <w:p w14:paraId="24C9F740"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Reguliuojamas ilgis;</w:t>
            </w:r>
          </w:p>
          <w:p w14:paraId="731F1C94"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Ne trumpesnė nei 300 cm;</w:t>
            </w:r>
          </w:p>
          <w:p w14:paraId="0B9851CE"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Su guoliais;</w:t>
            </w:r>
          </w:p>
          <w:p w14:paraId="6D86FF02"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 xml:space="preserve">Dengtas plieninis </w:t>
            </w:r>
            <w:r w:rsidRPr="002C1029">
              <w:rPr>
                <w:rFonts w:eastAsiaTheme="minorHAnsi"/>
                <w:color w:val="000000"/>
                <w:sz w:val="22"/>
                <w:szCs w:val="22"/>
              </w:rPr>
              <w:t>arba lygiavertės medžiagos</w:t>
            </w:r>
            <w:r w:rsidRPr="002C1029">
              <w:rPr>
                <w:rFonts w:asciiTheme="minorHAnsi" w:eastAsiaTheme="minorHAnsi" w:hAnsiTheme="minorHAnsi" w:cstheme="minorBidi"/>
                <w:color w:val="000000"/>
                <w:sz w:val="22"/>
                <w:szCs w:val="22"/>
              </w:rPr>
              <w:t xml:space="preserve"> </w:t>
            </w:r>
            <w:r w:rsidRPr="002C1029">
              <w:rPr>
                <w:color w:val="000000"/>
                <w:sz w:val="22"/>
                <w:szCs w:val="22"/>
                <w:lang w:eastAsia="lt-LT"/>
              </w:rPr>
              <w:t>lynas;</w:t>
            </w:r>
          </w:p>
          <w:p w14:paraId="6EF1F240"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Garantija ne trumpesnė nei 2 metai;</w:t>
            </w:r>
          </w:p>
          <w:p w14:paraId="52E76B46" w14:textId="77777777" w:rsidR="002C1029" w:rsidRPr="002C1029" w:rsidRDefault="002C1029" w:rsidP="002C1029">
            <w:pPr>
              <w:ind w:left="720" w:firstLine="0"/>
              <w:contextualSpacing/>
              <w:jc w:val="left"/>
              <w:rPr>
                <w:color w:val="000000"/>
                <w:sz w:val="22"/>
                <w:szCs w:val="22"/>
                <w:lang w:eastAsia="lt-LT"/>
              </w:rPr>
            </w:pPr>
          </w:p>
          <w:p w14:paraId="130B372C"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30504530" w14:textId="77777777" w:rsidR="002C1029" w:rsidRPr="002C1029" w:rsidRDefault="002C1029" w:rsidP="002C1029">
            <w:pPr>
              <w:ind w:firstLine="0"/>
              <w:jc w:val="left"/>
              <w:rPr>
                <w:noProof/>
                <w:szCs w:val="24"/>
                <w:lang w:eastAsia="lt-LT"/>
              </w:rPr>
            </w:pPr>
            <w:r w:rsidRPr="002C1029">
              <w:rPr>
                <w:noProof/>
                <w:sz w:val="28"/>
                <w:szCs w:val="32"/>
                <w:lang w:val="en-US"/>
              </w:rPr>
              <w:lastRenderedPageBreak/>
              <w:drawing>
                <wp:inline distT="0" distB="0" distL="0" distR="0" wp14:anchorId="417EA105" wp14:editId="31F413BC">
                  <wp:extent cx="1235026" cy="1066800"/>
                  <wp:effectExtent l="0" t="0" r="3810" b="0"/>
                  <wp:docPr id="140414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4595" name=""/>
                          <pic:cNvPicPr/>
                        </pic:nvPicPr>
                        <pic:blipFill>
                          <a:blip r:embed="rId59"/>
                          <a:stretch>
                            <a:fillRect/>
                          </a:stretch>
                        </pic:blipFill>
                        <pic:spPr>
                          <a:xfrm>
                            <a:off x="0" y="0"/>
                            <a:ext cx="1238835" cy="1070090"/>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18F7EE8A" w14:textId="77777777" w:rsidR="002C1029" w:rsidRPr="002C1029" w:rsidRDefault="002C1029" w:rsidP="002C1029">
            <w:pPr>
              <w:numPr>
                <w:ilvl w:val="0"/>
                <w:numId w:val="1"/>
              </w:numPr>
              <w:contextualSpacing/>
              <w:jc w:val="left"/>
              <w:rPr>
                <w:color w:val="000000"/>
                <w:sz w:val="22"/>
                <w:szCs w:val="22"/>
                <w:lang w:eastAsia="lt-LT"/>
              </w:rPr>
            </w:pPr>
          </w:p>
        </w:tc>
      </w:tr>
      <w:tr w:rsidR="002C1029" w:rsidRPr="002C1029" w14:paraId="4295566E" w14:textId="7A86E04C"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163DF562" w14:textId="77777777" w:rsidR="002C1029" w:rsidRPr="002C1029" w:rsidRDefault="002C1029" w:rsidP="002C1029">
            <w:pPr>
              <w:spacing w:before="240" w:line="276" w:lineRule="auto"/>
              <w:ind w:firstLine="0"/>
              <w:jc w:val="center"/>
              <w:rPr>
                <w:bCs/>
                <w:szCs w:val="24"/>
              </w:rPr>
            </w:pPr>
            <w:r w:rsidRPr="002C1029">
              <w:rPr>
                <w:bCs/>
                <w:szCs w:val="24"/>
              </w:rPr>
              <w:t>1.37.</w:t>
            </w:r>
          </w:p>
        </w:tc>
        <w:tc>
          <w:tcPr>
            <w:tcW w:w="1567" w:type="dxa"/>
            <w:tcBorders>
              <w:top w:val="single" w:sz="4" w:space="0" w:color="auto"/>
              <w:left w:val="single" w:sz="4" w:space="0" w:color="auto"/>
              <w:bottom w:val="single" w:sz="4" w:space="0" w:color="auto"/>
              <w:right w:val="single" w:sz="4" w:space="0" w:color="auto"/>
            </w:tcBorders>
          </w:tcPr>
          <w:p w14:paraId="61FB7875" w14:textId="77777777" w:rsidR="002C1029" w:rsidRPr="002C1029" w:rsidRDefault="002C1029" w:rsidP="002C1029">
            <w:pPr>
              <w:spacing w:before="240" w:line="276" w:lineRule="auto"/>
              <w:ind w:firstLine="0"/>
              <w:jc w:val="center"/>
              <w:rPr>
                <w:color w:val="000000"/>
                <w:szCs w:val="24"/>
                <w:lang w:eastAsia="lt-LT"/>
              </w:rPr>
            </w:pPr>
            <w:r w:rsidRPr="002C1029">
              <w:rPr>
                <w:szCs w:val="24"/>
                <w:lang w:eastAsia="lt-LT"/>
              </w:rPr>
              <w:t>Aerobikos pakyla (</w:t>
            </w:r>
            <w:proofErr w:type="spellStart"/>
            <w:r w:rsidRPr="002C1029">
              <w:rPr>
                <w:szCs w:val="24"/>
                <w:lang w:eastAsia="lt-LT"/>
              </w:rPr>
              <w:t>stepas</w:t>
            </w:r>
            <w:proofErr w:type="spellEnd"/>
            <w:r w:rsidRPr="002C1029">
              <w:rPr>
                <w:szCs w:val="24"/>
                <w:lang w:eastAsia="lt-LT"/>
              </w:rPr>
              <w:t>) – 15 vnt.</w:t>
            </w:r>
          </w:p>
        </w:tc>
        <w:tc>
          <w:tcPr>
            <w:tcW w:w="7655" w:type="dxa"/>
            <w:tcBorders>
              <w:top w:val="single" w:sz="4" w:space="0" w:color="auto"/>
              <w:left w:val="single" w:sz="4" w:space="0" w:color="auto"/>
              <w:bottom w:val="single" w:sz="4" w:space="0" w:color="auto"/>
              <w:right w:val="single" w:sz="4" w:space="0" w:color="auto"/>
            </w:tcBorders>
          </w:tcPr>
          <w:p w14:paraId="074901C4"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 xml:space="preserve">Pakyla / </w:t>
            </w:r>
            <w:proofErr w:type="spellStart"/>
            <w:r w:rsidRPr="002C1029">
              <w:rPr>
                <w:color w:val="000000"/>
                <w:sz w:val="22"/>
                <w:szCs w:val="22"/>
                <w:lang w:eastAsia="lt-LT"/>
              </w:rPr>
              <w:t>stepas</w:t>
            </w:r>
            <w:proofErr w:type="spellEnd"/>
            <w:r w:rsidRPr="002C1029">
              <w:rPr>
                <w:color w:val="000000"/>
                <w:sz w:val="22"/>
                <w:szCs w:val="22"/>
                <w:lang w:eastAsia="lt-LT"/>
              </w:rPr>
              <w:t xml:space="preserve"> / platforma – skirtas aerobikos treniruotėms;</w:t>
            </w:r>
          </w:p>
          <w:p w14:paraId="16D566D7"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Turi būti pagaminta iš plastiko arba lygiavertės medžiagos;</w:t>
            </w:r>
          </w:p>
          <w:p w14:paraId="13D70725"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Turi būti galimybė keisti pakylos (</w:t>
            </w:r>
            <w:proofErr w:type="spellStart"/>
            <w:r w:rsidRPr="002C1029">
              <w:rPr>
                <w:color w:val="000000"/>
                <w:sz w:val="22"/>
                <w:szCs w:val="22"/>
                <w:lang w:eastAsia="lt-LT"/>
              </w:rPr>
              <w:t>stepo</w:t>
            </w:r>
            <w:proofErr w:type="spellEnd"/>
            <w:r w:rsidRPr="002C1029">
              <w:rPr>
                <w:color w:val="000000"/>
                <w:sz w:val="22"/>
                <w:szCs w:val="22"/>
                <w:lang w:eastAsia="lt-LT"/>
              </w:rPr>
              <w:t>) aukštį ir pasirinkti iš 3 skirtingų – 15 cm, 20 cm, 25 cm;</w:t>
            </w:r>
          </w:p>
          <w:p w14:paraId="3B39E365"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Pakylos (</w:t>
            </w:r>
            <w:proofErr w:type="spellStart"/>
            <w:r w:rsidRPr="002C1029">
              <w:rPr>
                <w:color w:val="000000"/>
                <w:sz w:val="22"/>
                <w:szCs w:val="22"/>
                <w:lang w:eastAsia="lt-LT"/>
              </w:rPr>
              <w:t>stepo</w:t>
            </w:r>
            <w:proofErr w:type="spellEnd"/>
            <w:r w:rsidRPr="002C1029">
              <w:rPr>
                <w:color w:val="000000"/>
                <w:sz w:val="22"/>
                <w:szCs w:val="22"/>
                <w:lang w:eastAsia="lt-LT"/>
              </w:rPr>
              <w:t>) išmatavimai (i x p) – 90 x 40 cm (±1 cm);</w:t>
            </w:r>
          </w:p>
          <w:p w14:paraId="36D56213"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Neslystantis paviršius;</w:t>
            </w:r>
          </w:p>
          <w:p w14:paraId="33203836"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Garantija ne trumpesnė nei 2 metai;</w:t>
            </w:r>
          </w:p>
          <w:p w14:paraId="76194A21" w14:textId="77777777" w:rsidR="002C1029" w:rsidRPr="002C1029" w:rsidRDefault="002C1029" w:rsidP="002C1029">
            <w:pPr>
              <w:spacing w:after="200" w:line="276" w:lineRule="auto"/>
              <w:ind w:left="720" w:firstLine="0"/>
              <w:contextualSpacing/>
              <w:jc w:val="left"/>
              <w:rPr>
                <w:color w:val="000000"/>
                <w:sz w:val="22"/>
                <w:szCs w:val="22"/>
                <w:lang w:eastAsia="lt-LT"/>
              </w:rPr>
            </w:pPr>
          </w:p>
          <w:p w14:paraId="433DBE03"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32AF53D4" w14:textId="77777777" w:rsidR="002C1029" w:rsidRPr="002C1029" w:rsidRDefault="002C1029" w:rsidP="002C1029">
            <w:pPr>
              <w:spacing w:after="200" w:line="276" w:lineRule="auto"/>
              <w:ind w:left="720" w:firstLine="0"/>
              <w:contextualSpacing/>
              <w:jc w:val="left"/>
              <w:rPr>
                <w:color w:val="000000"/>
                <w:sz w:val="22"/>
                <w:szCs w:val="22"/>
                <w:lang w:eastAsia="lt-LT"/>
              </w:rPr>
            </w:pPr>
          </w:p>
          <w:p w14:paraId="0B2FC496"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 xml:space="preserve"> </w:t>
            </w:r>
            <w:r w:rsidRPr="002C1029">
              <w:rPr>
                <w:noProof/>
                <w:sz w:val="28"/>
                <w:szCs w:val="32"/>
                <w:lang w:val="en-US"/>
              </w:rPr>
              <w:drawing>
                <wp:inline distT="0" distB="0" distL="0" distR="0" wp14:anchorId="7BA5E1BE" wp14:editId="25D23D0C">
                  <wp:extent cx="911674" cy="524787"/>
                  <wp:effectExtent l="0" t="0" r="3175" b="8890"/>
                  <wp:docPr id="524033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33410" name=""/>
                          <pic:cNvPicPr/>
                        </pic:nvPicPr>
                        <pic:blipFill>
                          <a:blip r:embed="rId60"/>
                          <a:stretch>
                            <a:fillRect/>
                          </a:stretch>
                        </pic:blipFill>
                        <pic:spPr>
                          <a:xfrm>
                            <a:off x="0" y="0"/>
                            <a:ext cx="924776" cy="532329"/>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2357BE58" w14:textId="77777777" w:rsidR="002C1029" w:rsidRPr="002C1029" w:rsidRDefault="002C1029" w:rsidP="002C1029">
            <w:pPr>
              <w:numPr>
                <w:ilvl w:val="0"/>
                <w:numId w:val="1"/>
              </w:numPr>
              <w:contextualSpacing/>
              <w:jc w:val="left"/>
              <w:rPr>
                <w:color w:val="000000"/>
                <w:sz w:val="22"/>
                <w:szCs w:val="22"/>
                <w:lang w:eastAsia="lt-LT"/>
              </w:rPr>
            </w:pPr>
          </w:p>
        </w:tc>
      </w:tr>
      <w:tr w:rsidR="002C1029" w:rsidRPr="002C1029" w14:paraId="71A00195" w14:textId="782DFDD2" w:rsidTr="002C1029">
        <w:trPr>
          <w:trHeight w:val="665"/>
        </w:trPr>
        <w:tc>
          <w:tcPr>
            <w:tcW w:w="696" w:type="dxa"/>
            <w:tcBorders>
              <w:top w:val="single" w:sz="4" w:space="0" w:color="auto"/>
              <w:left w:val="single" w:sz="4" w:space="0" w:color="auto"/>
              <w:bottom w:val="single" w:sz="4" w:space="0" w:color="auto"/>
              <w:right w:val="single" w:sz="4" w:space="0" w:color="auto"/>
            </w:tcBorders>
            <w:vAlign w:val="center"/>
          </w:tcPr>
          <w:p w14:paraId="76218CAE" w14:textId="77777777" w:rsidR="002C1029" w:rsidRPr="002C1029" w:rsidRDefault="002C1029" w:rsidP="002C1029">
            <w:pPr>
              <w:spacing w:before="240" w:line="276" w:lineRule="auto"/>
              <w:ind w:firstLine="0"/>
              <w:jc w:val="center"/>
              <w:rPr>
                <w:bCs/>
                <w:szCs w:val="24"/>
              </w:rPr>
            </w:pPr>
            <w:r w:rsidRPr="002C1029">
              <w:rPr>
                <w:bCs/>
                <w:szCs w:val="24"/>
              </w:rPr>
              <w:t>1.38.</w:t>
            </w:r>
          </w:p>
        </w:tc>
        <w:tc>
          <w:tcPr>
            <w:tcW w:w="1567" w:type="dxa"/>
            <w:tcBorders>
              <w:top w:val="single" w:sz="4" w:space="0" w:color="auto"/>
              <w:left w:val="single" w:sz="4" w:space="0" w:color="auto"/>
              <w:bottom w:val="single" w:sz="4" w:space="0" w:color="auto"/>
              <w:right w:val="single" w:sz="4" w:space="0" w:color="auto"/>
            </w:tcBorders>
          </w:tcPr>
          <w:p w14:paraId="001EDD6F" w14:textId="77777777" w:rsidR="002C1029" w:rsidRPr="002C1029" w:rsidRDefault="002C1029" w:rsidP="002C1029">
            <w:pPr>
              <w:spacing w:before="240" w:line="276" w:lineRule="auto"/>
              <w:ind w:firstLine="0"/>
              <w:jc w:val="center"/>
              <w:rPr>
                <w:color w:val="FF0000"/>
                <w:szCs w:val="24"/>
                <w:lang w:eastAsia="lt-LT"/>
              </w:rPr>
            </w:pPr>
            <w:r w:rsidRPr="002C1029">
              <w:rPr>
                <w:szCs w:val="24"/>
                <w:lang w:eastAsia="lt-LT"/>
              </w:rPr>
              <w:t xml:space="preserve">Medinė šuolių platforma (3 </w:t>
            </w:r>
            <w:proofErr w:type="spellStart"/>
            <w:r w:rsidRPr="002C1029">
              <w:rPr>
                <w:szCs w:val="24"/>
                <w:lang w:eastAsia="lt-LT"/>
              </w:rPr>
              <w:t>in</w:t>
            </w:r>
            <w:proofErr w:type="spellEnd"/>
            <w:r w:rsidRPr="002C1029">
              <w:rPr>
                <w:szCs w:val="24"/>
                <w:lang w:eastAsia="lt-LT"/>
              </w:rPr>
              <w:t xml:space="preserve"> 1) – 8 vnt.</w:t>
            </w:r>
          </w:p>
        </w:tc>
        <w:tc>
          <w:tcPr>
            <w:tcW w:w="7655" w:type="dxa"/>
            <w:tcBorders>
              <w:top w:val="single" w:sz="4" w:space="0" w:color="auto"/>
              <w:left w:val="single" w:sz="4" w:space="0" w:color="auto"/>
              <w:bottom w:val="single" w:sz="4" w:space="0" w:color="auto"/>
              <w:right w:val="single" w:sz="4" w:space="0" w:color="auto"/>
            </w:tcBorders>
          </w:tcPr>
          <w:p w14:paraId="3B21A64B"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 xml:space="preserve">Medinė platforma, pagaminta iš </w:t>
            </w:r>
            <w:proofErr w:type="spellStart"/>
            <w:r w:rsidRPr="002C1029">
              <w:rPr>
                <w:color w:val="000000"/>
                <w:sz w:val="22"/>
                <w:szCs w:val="22"/>
                <w:lang w:eastAsia="lt-LT"/>
              </w:rPr>
              <w:t>fanieros</w:t>
            </w:r>
            <w:proofErr w:type="spellEnd"/>
            <w:r w:rsidRPr="002C1029">
              <w:rPr>
                <w:color w:val="000000"/>
                <w:sz w:val="22"/>
                <w:szCs w:val="22"/>
                <w:lang w:eastAsia="lt-LT"/>
              </w:rPr>
              <w:t xml:space="preserve"> arba lygiavertės medžiagos, skirta šuoliams;</w:t>
            </w:r>
          </w:p>
          <w:p w14:paraId="14F56337"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Išmatavimai (I x p x a) – 75 x 50 x 60 cm (±5 cm);</w:t>
            </w:r>
          </w:p>
          <w:p w14:paraId="24EC0049"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Medžiagos storis ne mažiau nei - 20 mm;</w:t>
            </w:r>
          </w:p>
          <w:p w14:paraId="0CD3B90E"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Ant platformos kraštinių turi būti centimetrais pažymėtas aukštis;</w:t>
            </w:r>
          </w:p>
          <w:p w14:paraId="316EFAF8"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Turi būti dvi paėmimo rankenos dėžės pernešimui;</w:t>
            </w:r>
          </w:p>
          <w:p w14:paraId="099ECE5E" w14:textId="77777777" w:rsidR="002C1029" w:rsidRPr="002C1029" w:rsidRDefault="002C1029" w:rsidP="002C1029">
            <w:pPr>
              <w:numPr>
                <w:ilvl w:val="0"/>
                <w:numId w:val="1"/>
              </w:numPr>
              <w:contextualSpacing/>
              <w:jc w:val="left"/>
              <w:rPr>
                <w:color w:val="000000"/>
                <w:sz w:val="22"/>
                <w:szCs w:val="22"/>
                <w:lang w:eastAsia="lt-LT"/>
              </w:rPr>
            </w:pPr>
            <w:r w:rsidRPr="002C1029">
              <w:rPr>
                <w:color w:val="000000"/>
                <w:sz w:val="22"/>
                <w:szCs w:val="22"/>
                <w:lang w:eastAsia="lt-LT"/>
              </w:rPr>
              <w:t>Garantija ne mažiau nei 2 metai;</w:t>
            </w:r>
          </w:p>
          <w:p w14:paraId="2C5FB08F" w14:textId="77777777" w:rsidR="002C1029" w:rsidRPr="002C1029" w:rsidRDefault="002C1029" w:rsidP="002C1029">
            <w:pPr>
              <w:ind w:firstLine="0"/>
              <w:jc w:val="left"/>
              <w:rPr>
                <w:color w:val="000000"/>
                <w:szCs w:val="24"/>
                <w:lang w:eastAsia="lt-LT"/>
              </w:rPr>
            </w:pPr>
          </w:p>
          <w:p w14:paraId="6E053191" w14:textId="77777777" w:rsidR="002C1029" w:rsidRPr="002C1029" w:rsidRDefault="002C1029" w:rsidP="002C1029">
            <w:pPr>
              <w:ind w:firstLine="0"/>
              <w:jc w:val="left"/>
              <w:rPr>
                <w:color w:val="000000"/>
                <w:szCs w:val="24"/>
                <w:lang w:eastAsia="lt-LT"/>
              </w:rPr>
            </w:pPr>
            <w:r w:rsidRPr="002C1029">
              <w:rPr>
                <w:noProof/>
                <w:szCs w:val="24"/>
                <w:lang w:eastAsia="lt-LT"/>
              </w:rPr>
              <w:t>PVZ. p</w:t>
            </w:r>
            <w:proofErr w:type="spellStart"/>
            <w:r w:rsidRPr="002C1029">
              <w:rPr>
                <w:szCs w:val="24"/>
                <w:lang w:eastAsia="lt-LT"/>
              </w:rPr>
              <w:t>ateikiama</w:t>
            </w:r>
            <w:proofErr w:type="spellEnd"/>
            <w:r w:rsidRPr="002C1029">
              <w:rPr>
                <w:szCs w:val="24"/>
                <w:lang w:eastAsia="lt-LT"/>
              </w:rPr>
              <w:t xml:space="preserve"> tik informaciniais tikslais</w:t>
            </w:r>
          </w:p>
          <w:p w14:paraId="584B7CCA" w14:textId="77777777" w:rsidR="002C1029" w:rsidRPr="002C1029" w:rsidRDefault="002C1029" w:rsidP="002C1029">
            <w:pPr>
              <w:ind w:firstLine="0"/>
              <w:jc w:val="left"/>
              <w:rPr>
                <w:color w:val="000000"/>
                <w:szCs w:val="24"/>
                <w:lang w:eastAsia="lt-LT"/>
              </w:rPr>
            </w:pPr>
          </w:p>
          <w:p w14:paraId="62FF27A0" w14:textId="77777777" w:rsidR="002C1029" w:rsidRPr="002C1029" w:rsidRDefault="002C1029" w:rsidP="002C1029">
            <w:pPr>
              <w:ind w:firstLine="0"/>
              <w:jc w:val="left"/>
              <w:rPr>
                <w:color w:val="000000"/>
                <w:szCs w:val="24"/>
                <w:lang w:eastAsia="lt-LT"/>
              </w:rPr>
            </w:pPr>
            <w:r w:rsidRPr="002C1029">
              <w:rPr>
                <w:noProof/>
                <w:sz w:val="28"/>
                <w:szCs w:val="32"/>
                <w:lang w:val="en-US"/>
              </w:rPr>
              <w:drawing>
                <wp:inline distT="0" distB="0" distL="0" distR="0" wp14:anchorId="0D7CB520" wp14:editId="043D5635">
                  <wp:extent cx="739472" cy="680314"/>
                  <wp:effectExtent l="0" t="0" r="3810" b="5715"/>
                  <wp:docPr id="446130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30041" name=""/>
                          <pic:cNvPicPr/>
                        </pic:nvPicPr>
                        <pic:blipFill>
                          <a:blip r:embed="rId61"/>
                          <a:stretch>
                            <a:fillRect/>
                          </a:stretch>
                        </pic:blipFill>
                        <pic:spPr>
                          <a:xfrm>
                            <a:off x="0" y="0"/>
                            <a:ext cx="755559" cy="695114"/>
                          </a:xfrm>
                          <a:prstGeom prst="rect">
                            <a:avLst/>
                          </a:prstGeom>
                        </pic:spPr>
                      </pic:pic>
                    </a:graphicData>
                  </a:graphic>
                </wp:inline>
              </w:drawing>
            </w:r>
          </w:p>
        </w:tc>
        <w:tc>
          <w:tcPr>
            <w:tcW w:w="4536" w:type="dxa"/>
            <w:tcBorders>
              <w:top w:val="single" w:sz="4" w:space="0" w:color="auto"/>
              <w:left w:val="single" w:sz="4" w:space="0" w:color="auto"/>
              <w:bottom w:val="single" w:sz="4" w:space="0" w:color="auto"/>
              <w:right w:val="single" w:sz="4" w:space="0" w:color="auto"/>
            </w:tcBorders>
          </w:tcPr>
          <w:p w14:paraId="176F68E9" w14:textId="77777777" w:rsidR="002C1029" w:rsidRPr="002C1029" w:rsidRDefault="002C1029" w:rsidP="002C1029">
            <w:pPr>
              <w:numPr>
                <w:ilvl w:val="0"/>
                <w:numId w:val="1"/>
              </w:numPr>
              <w:contextualSpacing/>
              <w:jc w:val="left"/>
              <w:rPr>
                <w:color w:val="000000"/>
                <w:sz w:val="22"/>
                <w:szCs w:val="22"/>
                <w:lang w:eastAsia="lt-LT"/>
              </w:rPr>
            </w:pPr>
          </w:p>
        </w:tc>
      </w:tr>
      <w:tr w:rsidR="002C1029" w:rsidRPr="002C1029" w14:paraId="79E1D999" w14:textId="281883CB" w:rsidTr="00B04EFD">
        <w:trPr>
          <w:trHeight w:val="2162"/>
        </w:trPr>
        <w:tc>
          <w:tcPr>
            <w:tcW w:w="9918" w:type="dxa"/>
            <w:gridSpan w:val="3"/>
            <w:tcBorders>
              <w:top w:val="single" w:sz="4" w:space="0" w:color="auto"/>
              <w:left w:val="single" w:sz="4" w:space="0" w:color="auto"/>
              <w:bottom w:val="single" w:sz="4" w:space="0" w:color="auto"/>
              <w:right w:val="single" w:sz="4" w:space="0" w:color="auto"/>
            </w:tcBorders>
            <w:vAlign w:val="center"/>
          </w:tcPr>
          <w:p w14:paraId="2269B6E1"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lastRenderedPageBreak/>
              <w:t>Bendrieji reikalavimai:</w:t>
            </w:r>
          </w:p>
          <w:p w14:paraId="4C99920E" w14:textId="77777777" w:rsidR="002C1029" w:rsidRPr="002C1029" w:rsidRDefault="002C1029" w:rsidP="002C1029">
            <w:pPr>
              <w:widowControl w:val="0"/>
              <w:snapToGrid w:val="0"/>
              <w:ind w:firstLine="0"/>
              <w:jc w:val="left"/>
              <w:rPr>
                <w:noProof/>
                <w:szCs w:val="24"/>
                <w:lang w:eastAsia="lt-LT"/>
              </w:rPr>
            </w:pPr>
            <w:r w:rsidRPr="002C1029">
              <w:rPr>
                <w:noProof/>
                <w:szCs w:val="24"/>
                <w:lang w:eastAsia="lt-LT"/>
              </w:rPr>
              <w:t>Į pasiūlymą turi būti įskaičiuotos atvežimo, užnešimo ir sumontavimo išlaidos.</w:t>
            </w:r>
          </w:p>
          <w:p w14:paraId="3A850564" w14:textId="77777777" w:rsidR="002C1029" w:rsidRPr="002C1029" w:rsidRDefault="002C1029" w:rsidP="002C1029">
            <w:pPr>
              <w:ind w:firstLine="0"/>
              <w:jc w:val="left"/>
              <w:rPr>
                <w:szCs w:val="24"/>
                <w:lang w:eastAsia="lt-LT"/>
              </w:rPr>
            </w:pPr>
            <w:r w:rsidRPr="002C1029">
              <w:rPr>
                <w:szCs w:val="24"/>
                <w:lang w:eastAsia="lt-LT"/>
              </w:rPr>
              <w:t>Tiekėjas turi užtikrinti įrangos paleidimą ir naudojimo instrukcijų pateikimą lietuvių arba anglų kalba.</w:t>
            </w:r>
          </w:p>
          <w:p w14:paraId="1C2CB328" w14:textId="77777777" w:rsidR="002C1029" w:rsidRPr="002C1029" w:rsidRDefault="002C1029" w:rsidP="002C1029">
            <w:pPr>
              <w:widowControl w:val="0"/>
              <w:snapToGrid w:val="0"/>
              <w:ind w:firstLine="0"/>
              <w:jc w:val="left"/>
              <w:rPr>
                <w:noProof/>
                <w:szCs w:val="24"/>
                <w:lang w:eastAsia="lt-LT"/>
              </w:rPr>
            </w:pPr>
            <w:r w:rsidRPr="002C1029">
              <w:rPr>
                <w:szCs w:val="24"/>
                <w:lang w:eastAsia="lt-LT"/>
              </w:rPr>
              <w:t>Visi techninėje specifikacijoje nurodyti prekių ženklai, standartai, modeliai, technologijos (jei tokių yra) laikomi pateiktais kartu su žodžiais „arba lygiavertis“.</w:t>
            </w:r>
          </w:p>
        </w:tc>
        <w:tc>
          <w:tcPr>
            <w:tcW w:w="4536" w:type="dxa"/>
            <w:tcBorders>
              <w:top w:val="single" w:sz="4" w:space="0" w:color="auto"/>
              <w:left w:val="single" w:sz="4" w:space="0" w:color="auto"/>
              <w:bottom w:val="single" w:sz="4" w:space="0" w:color="auto"/>
              <w:right w:val="single" w:sz="4" w:space="0" w:color="auto"/>
            </w:tcBorders>
          </w:tcPr>
          <w:p w14:paraId="4F84D1B8" w14:textId="77777777" w:rsidR="002C1029" w:rsidRPr="002C1029" w:rsidRDefault="002C1029" w:rsidP="002C1029">
            <w:pPr>
              <w:widowControl w:val="0"/>
              <w:snapToGrid w:val="0"/>
              <w:ind w:firstLine="0"/>
              <w:jc w:val="left"/>
              <w:rPr>
                <w:noProof/>
                <w:szCs w:val="24"/>
                <w:lang w:eastAsia="lt-LT"/>
              </w:rPr>
            </w:pPr>
          </w:p>
        </w:tc>
      </w:tr>
    </w:tbl>
    <w:p w14:paraId="6F89CE94" w14:textId="77777777" w:rsidR="002C1029" w:rsidRPr="00A21EAD" w:rsidRDefault="002C1029" w:rsidP="008E5919">
      <w:pPr>
        <w:widowControl w:val="0"/>
        <w:tabs>
          <w:tab w:val="num" w:pos="1058"/>
          <w:tab w:val="left" w:pos="1560"/>
        </w:tabs>
        <w:autoSpaceDE w:val="0"/>
        <w:autoSpaceDN w:val="0"/>
        <w:adjustRightInd w:val="0"/>
        <w:ind w:firstLine="426"/>
        <w:jc w:val="right"/>
        <w:rPr>
          <w:i/>
          <w:color w:val="5B9BD5" w:themeColor="accent1"/>
          <w:szCs w:val="24"/>
          <w:lang w:eastAsia="lt-LT"/>
        </w:rPr>
      </w:pPr>
    </w:p>
    <w:p w14:paraId="6692276F" w14:textId="77777777" w:rsidR="00B04EFD" w:rsidRDefault="00B04EFD" w:rsidP="007D01DA">
      <w:pPr>
        <w:spacing w:line="259" w:lineRule="auto"/>
        <w:ind w:firstLine="993"/>
        <w:jc w:val="left"/>
        <w:rPr>
          <w:bCs/>
          <w:szCs w:val="24"/>
          <w:lang w:eastAsia="lt-LT"/>
        </w:rPr>
      </w:pPr>
    </w:p>
    <w:p w14:paraId="60044DAD" w14:textId="77777777" w:rsidR="00B04EFD" w:rsidRDefault="00B04EFD" w:rsidP="007D01DA">
      <w:pPr>
        <w:spacing w:line="259" w:lineRule="auto"/>
        <w:ind w:firstLine="993"/>
        <w:jc w:val="left"/>
        <w:rPr>
          <w:bCs/>
          <w:szCs w:val="24"/>
          <w:lang w:eastAsia="lt-LT"/>
        </w:rPr>
      </w:pPr>
    </w:p>
    <w:p w14:paraId="3DE5E895" w14:textId="77777777" w:rsidR="00B04EFD" w:rsidRDefault="00B04EFD" w:rsidP="007D01DA">
      <w:pPr>
        <w:spacing w:line="259" w:lineRule="auto"/>
        <w:ind w:firstLine="993"/>
        <w:jc w:val="left"/>
        <w:rPr>
          <w:bCs/>
          <w:szCs w:val="24"/>
          <w:lang w:eastAsia="lt-LT"/>
        </w:rPr>
      </w:pPr>
    </w:p>
    <w:p w14:paraId="1D6F9CE6" w14:textId="77777777" w:rsidR="00B04EFD" w:rsidRDefault="00B04EFD" w:rsidP="007D01DA">
      <w:pPr>
        <w:spacing w:line="259" w:lineRule="auto"/>
        <w:ind w:firstLine="993"/>
        <w:jc w:val="left"/>
        <w:rPr>
          <w:bCs/>
          <w:szCs w:val="24"/>
          <w:lang w:eastAsia="lt-LT"/>
        </w:rPr>
      </w:pPr>
    </w:p>
    <w:p w14:paraId="62ECF93D" w14:textId="77777777" w:rsidR="00B04EFD" w:rsidRDefault="00B04EFD" w:rsidP="007D01DA">
      <w:pPr>
        <w:spacing w:line="259" w:lineRule="auto"/>
        <w:ind w:firstLine="993"/>
        <w:jc w:val="left"/>
        <w:rPr>
          <w:bCs/>
          <w:szCs w:val="24"/>
          <w:lang w:eastAsia="lt-LT"/>
        </w:rPr>
      </w:pPr>
    </w:p>
    <w:p w14:paraId="20CD08B2" w14:textId="77777777" w:rsidR="00B04EFD" w:rsidRDefault="00B04EFD" w:rsidP="007D01DA">
      <w:pPr>
        <w:spacing w:line="259" w:lineRule="auto"/>
        <w:ind w:firstLine="993"/>
        <w:jc w:val="left"/>
        <w:rPr>
          <w:bCs/>
          <w:szCs w:val="24"/>
          <w:lang w:eastAsia="lt-LT"/>
        </w:rPr>
      </w:pPr>
    </w:p>
    <w:p w14:paraId="6949B5D3" w14:textId="77777777" w:rsidR="00B04EFD" w:rsidRDefault="00B04EFD" w:rsidP="007D01DA">
      <w:pPr>
        <w:spacing w:line="259" w:lineRule="auto"/>
        <w:ind w:firstLine="993"/>
        <w:jc w:val="left"/>
        <w:rPr>
          <w:bCs/>
          <w:szCs w:val="24"/>
          <w:lang w:eastAsia="lt-LT"/>
        </w:rPr>
      </w:pPr>
    </w:p>
    <w:p w14:paraId="37EA422A" w14:textId="77777777" w:rsidR="00B04EFD" w:rsidRDefault="00B04EFD" w:rsidP="007D01DA">
      <w:pPr>
        <w:spacing w:line="259" w:lineRule="auto"/>
        <w:ind w:firstLine="993"/>
        <w:jc w:val="left"/>
        <w:rPr>
          <w:bCs/>
          <w:szCs w:val="24"/>
          <w:lang w:eastAsia="lt-LT"/>
        </w:rPr>
      </w:pPr>
    </w:p>
    <w:p w14:paraId="61448714" w14:textId="77777777" w:rsidR="00B04EFD" w:rsidRDefault="00B04EFD" w:rsidP="007D01DA">
      <w:pPr>
        <w:spacing w:line="259" w:lineRule="auto"/>
        <w:ind w:firstLine="993"/>
        <w:jc w:val="left"/>
        <w:rPr>
          <w:bCs/>
          <w:szCs w:val="24"/>
          <w:lang w:eastAsia="lt-LT"/>
        </w:rPr>
      </w:pPr>
    </w:p>
    <w:p w14:paraId="7C2812F5" w14:textId="77777777" w:rsidR="00B04EFD" w:rsidRDefault="00B04EFD" w:rsidP="007D01DA">
      <w:pPr>
        <w:spacing w:line="259" w:lineRule="auto"/>
        <w:ind w:firstLine="993"/>
        <w:jc w:val="left"/>
        <w:rPr>
          <w:bCs/>
          <w:szCs w:val="24"/>
          <w:lang w:eastAsia="lt-LT"/>
        </w:rPr>
      </w:pPr>
    </w:p>
    <w:p w14:paraId="59F7B80E" w14:textId="77777777" w:rsidR="00B04EFD" w:rsidRDefault="00B04EFD" w:rsidP="007D01DA">
      <w:pPr>
        <w:spacing w:line="259" w:lineRule="auto"/>
        <w:ind w:firstLine="993"/>
        <w:jc w:val="left"/>
        <w:rPr>
          <w:bCs/>
          <w:szCs w:val="24"/>
          <w:lang w:eastAsia="lt-LT"/>
        </w:rPr>
      </w:pPr>
    </w:p>
    <w:p w14:paraId="4EAEC1F5" w14:textId="286C3345" w:rsidR="007D01DA" w:rsidRPr="00C159F4" w:rsidRDefault="007D01DA" w:rsidP="007D01DA">
      <w:pPr>
        <w:spacing w:line="259" w:lineRule="auto"/>
        <w:ind w:firstLine="993"/>
        <w:jc w:val="left"/>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7745">
        <w:rPr>
          <w:bCs/>
          <w:szCs w:val="24"/>
          <w:lang w:eastAsia="lt-LT"/>
        </w:rPr>
        <w:t>3.</w:t>
      </w:r>
      <w:r>
        <w:rPr>
          <w:bCs/>
          <w:szCs w:val="24"/>
          <w:lang w:eastAsia="lt-LT"/>
        </w:rPr>
        <w:t>3</w:t>
      </w:r>
      <w:r w:rsidRPr="003F7745">
        <w:rPr>
          <w:bCs/>
          <w:szCs w:val="24"/>
          <w:lang w:eastAsia="lt-LT"/>
        </w:rPr>
        <w:t xml:space="preserve">. Pasiūlymo kaina/įkainiai nurodomi užpildant pateiktą </w:t>
      </w:r>
      <w:r>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62" w:history="1">
        <w:r w:rsidRPr="00C159F4">
          <w:rPr>
            <w:bCs/>
            <w:color w:val="00B0F0"/>
            <w:szCs w:val="24"/>
            <w:u w:val="single"/>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lentelę</w:t>
        </w:r>
      </w:hyperlink>
      <w:r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153BCC1" w14:textId="77777777" w:rsidR="007D01DA" w:rsidRDefault="007D01DA" w:rsidP="007D01DA">
      <w:pPr>
        <w:spacing w:line="259" w:lineRule="auto"/>
        <w:ind w:firstLine="0"/>
        <w:jc w:val="center"/>
        <w:rPr>
          <w:bCs/>
          <w:szCs w:val="24"/>
          <w:lang w:eastAsia="lt-LT"/>
        </w:rPr>
      </w:pPr>
      <w:r w:rsidRPr="003F7745">
        <w:rPr>
          <w:b/>
          <w:bCs/>
          <w:szCs w:val="24"/>
          <w:lang w:eastAsia="lt-LT"/>
        </w:rPr>
        <w:t>Mes siūlome</w:t>
      </w:r>
      <w:r>
        <w:rPr>
          <w:b/>
          <w:bCs/>
          <w:szCs w:val="24"/>
          <w:lang w:eastAsia="lt-LT"/>
        </w:rPr>
        <w:t xml:space="preserve"> naujas</w:t>
      </w:r>
      <w:r w:rsidRPr="003F7745">
        <w:rPr>
          <w:b/>
          <w:bCs/>
          <w:szCs w:val="24"/>
          <w:lang w:eastAsia="lt-LT"/>
        </w:rPr>
        <w:t xml:space="preserve"> prekes, kurios visiškai atitinka pirkimo dokumentuose nustatytus reikalavimus ir kurių </w:t>
      </w:r>
      <w:r>
        <w:rPr>
          <w:b/>
          <w:bCs/>
          <w:szCs w:val="24"/>
          <w:lang w:eastAsia="lt-LT"/>
        </w:rPr>
        <w:t>įkainiai/</w:t>
      </w:r>
      <w:r w:rsidRPr="003F7745">
        <w:rPr>
          <w:b/>
          <w:bCs/>
          <w:szCs w:val="24"/>
          <w:lang w:eastAsia="lt-LT"/>
        </w:rPr>
        <w:t>kainos yra tokios</w:t>
      </w:r>
      <w:r w:rsidRPr="003F7745">
        <w:rPr>
          <w:bCs/>
          <w:szCs w:val="24"/>
          <w:lang w:eastAsia="lt-LT"/>
        </w:rPr>
        <w:t>:</w:t>
      </w:r>
    </w:p>
    <w:p w14:paraId="247D0F68" w14:textId="54AB5BBF" w:rsidR="007D01DA" w:rsidRPr="00C159F4" w:rsidRDefault="007D01DA" w:rsidP="007D01DA">
      <w:pPr>
        <w:spacing w:line="259" w:lineRule="auto"/>
        <w:ind w:firstLine="0"/>
        <w:jc w:val="right"/>
        <w:rPr>
          <w:bCs/>
          <w:i/>
          <w:iCs/>
          <w:color w:val="00B0F0"/>
          <w:szCs w:val="24"/>
          <w:u w:val="single"/>
          <w:lang w:eastAsia="lt-LT"/>
        </w:rPr>
      </w:pPr>
      <w:r>
        <w:rPr>
          <w:bCs/>
          <w:i/>
          <w:iCs/>
          <w:color w:val="00B0F0"/>
          <w:szCs w:val="24"/>
          <w:u w:val="single"/>
          <w:lang w:eastAsia="lt-LT"/>
        </w:rPr>
        <w:t xml:space="preserve">3 </w:t>
      </w:r>
      <w:r w:rsidRPr="00C159F4">
        <w:rPr>
          <w:bCs/>
          <w:i/>
          <w:iCs/>
          <w:color w:val="00B0F0"/>
          <w:szCs w:val="24"/>
          <w:u w:val="single"/>
          <w:lang w:eastAsia="lt-LT"/>
        </w:rPr>
        <w:t xml:space="preserve"> lentelė</w:t>
      </w:r>
    </w:p>
    <w:tbl>
      <w:tblPr>
        <w:tblpPr w:leftFromText="180" w:rightFromText="180" w:vertAnchor="text" w:horzAnchor="margin" w:tblpX="-39" w:tblpY="92"/>
        <w:tblW w:w="14003" w:type="dxa"/>
        <w:tblLook w:val="04A0" w:firstRow="1" w:lastRow="0" w:firstColumn="1" w:lastColumn="0" w:noHBand="0" w:noVBand="1"/>
      </w:tblPr>
      <w:tblGrid>
        <w:gridCol w:w="622"/>
        <w:gridCol w:w="4434"/>
        <w:gridCol w:w="1138"/>
        <w:gridCol w:w="1670"/>
        <w:gridCol w:w="1675"/>
        <w:gridCol w:w="1725"/>
        <w:gridCol w:w="2739"/>
      </w:tblGrid>
      <w:tr w:rsidR="007D01DA" w:rsidRPr="003F7745" w14:paraId="2C05F66C" w14:textId="77777777" w:rsidTr="008C4459">
        <w:trPr>
          <w:trHeight w:val="757"/>
        </w:trPr>
        <w:tc>
          <w:tcPr>
            <w:tcW w:w="62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CC4D3B5" w14:textId="77777777" w:rsidR="007D01DA" w:rsidRPr="003F7745" w:rsidRDefault="007D01DA" w:rsidP="008C4459">
            <w:pPr>
              <w:tabs>
                <w:tab w:val="left" w:pos="6071"/>
              </w:tabs>
              <w:spacing w:line="259" w:lineRule="auto"/>
              <w:ind w:firstLine="0"/>
              <w:jc w:val="center"/>
              <w:rPr>
                <w:b/>
                <w:szCs w:val="24"/>
                <w:lang w:eastAsia="lt-LT"/>
              </w:rPr>
            </w:pPr>
            <w:r w:rsidRPr="003F7745">
              <w:rPr>
                <w:b/>
                <w:szCs w:val="24"/>
                <w:lang w:eastAsia="lt-LT"/>
              </w:rPr>
              <w:t>Eil. Nr.</w:t>
            </w:r>
          </w:p>
        </w:tc>
        <w:tc>
          <w:tcPr>
            <w:tcW w:w="44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FAB92B" w14:textId="77777777" w:rsidR="007D01DA" w:rsidRPr="003F7745" w:rsidRDefault="007D01DA" w:rsidP="008C4459">
            <w:pPr>
              <w:tabs>
                <w:tab w:val="left" w:pos="6071"/>
              </w:tabs>
              <w:spacing w:line="259" w:lineRule="auto"/>
              <w:ind w:firstLine="0"/>
              <w:jc w:val="center"/>
              <w:rPr>
                <w:b/>
                <w:szCs w:val="24"/>
                <w:lang w:eastAsia="lt-LT"/>
              </w:rPr>
            </w:pPr>
            <w:r w:rsidRPr="007F1502">
              <w:rPr>
                <w:b/>
                <w:szCs w:val="24"/>
                <w:lang w:eastAsia="lt-LT"/>
              </w:rPr>
              <w:t>Pirkimo objekto pavadinimas</w:t>
            </w:r>
          </w:p>
        </w:tc>
        <w:tc>
          <w:tcPr>
            <w:tcW w:w="113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9E8E8D" w14:textId="77777777" w:rsidR="007D01DA" w:rsidRPr="003F7745" w:rsidRDefault="007D01DA" w:rsidP="008C4459">
            <w:pPr>
              <w:tabs>
                <w:tab w:val="left" w:pos="6071"/>
              </w:tabs>
              <w:spacing w:line="259" w:lineRule="auto"/>
              <w:ind w:firstLine="0"/>
              <w:jc w:val="center"/>
              <w:rPr>
                <w:b/>
                <w:szCs w:val="24"/>
                <w:lang w:eastAsia="lt-LT"/>
              </w:rPr>
            </w:pPr>
            <w:r w:rsidRPr="003F7745">
              <w:rPr>
                <w:b/>
                <w:szCs w:val="24"/>
                <w:lang w:eastAsia="lt-LT"/>
              </w:rPr>
              <w:t>Mato vienetas</w:t>
            </w:r>
          </w:p>
        </w:tc>
        <w:tc>
          <w:tcPr>
            <w:tcW w:w="1670" w:type="dxa"/>
            <w:tcBorders>
              <w:top w:val="single" w:sz="4" w:space="0" w:color="auto"/>
              <w:left w:val="single" w:sz="4" w:space="0" w:color="auto"/>
              <w:bottom w:val="single" w:sz="4" w:space="0" w:color="auto"/>
              <w:right w:val="single" w:sz="4" w:space="0" w:color="auto"/>
            </w:tcBorders>
            <w:shd w:val="clear" w:color="auto" w:fill="DEEAF6"/>
            <w:vAlign w:val="center"/>
          </w:tcPr>
          <w:p w14:paraId="73CF6839" w14:textId="77777777" w:rsidR="007D01DA" w:rsidRPr="003F7745" w:rsidRDefault="007D01DA" w:rsidP="008C4459">
            <w:pPr>
              <w:tabs>
                <w:tab w:val="left" w:pos="6071"/>
              </w:tabs>
              <w:spacing w:line="259" w:lineRule="auto"/>
              <w:ind w:firstLine="0"/>
              <w:jc w:val="center"/>
              <w:rPr>
                <w:b/>
                <w:szCs w:val="24"/>
                <w:lang w:eastAsia="lt-LT"/>
              </w:rPr>
            </w:pPr>
            <w:r>
              <w:rPr>
                <w:b/>
                <w:szCs w:val="24"/>
                <w:lang w:eastAsia="lt-LT"/>
              </w:rPr>
              <w:t>Numatomas prekių kiekis</w:t>
            </w:r>
          </w:p>
        </w:tc>
        <w:tc>
          <w:tcPr>
            <w:tcW w:w="1675" w:type="dxa"/>
            <w:tcBorders>
              <w:top w:val="single" w:sz="4" w:space="0" w:color="auto"/>
              <w:left w:val="single" w:sz="4" w:space="0" w:color="auto"/>
              <w:bottom w:val="single" w:sz="4" w:space="0" w:color="auto"/>
              <w:right w:val="single" w:sz="4" w:space="0" w:color="auto"/>
            </w:tcBorders>
            <w:shd w:val="clear" w:color="auto" w:fill="DEEAF6"/>
            <w:vAlign w:val="center"/>
          </w:tcPr>
          <w:p w14:paraId="76DE4AF7" w14:textId="77777777" w:rsidR="007D01DA" w:rsidRPr="003F7745" w:rsidRDefault="007D01DA" w:rsidP="008C4459">
            <w:pPr>
              <w:tabs>
                <w:tab w:val="left" w:pos="6071"/>
              </w:tabs>
              <w:spacing w:line="259" w:lineRule="auto"/>
              <w:ind w:firstLine="0"/>
              <w:jc w:val="center"/>
              <w:rPr>
                <w:b/>
                <w:szCs w:val="24"/>
                <w:lang w:eastAsia="lt-LT"/>
              </w:rPr>
            </w:pPr>
            <w:r>
              <w:rPr>
                <w:b/>
                <w:szCs w:val="24"/>
                <w:lang w:eastAsia="lt-LT"/>
              </w:rPr>
              <w:t>K</w:t>
            </w:r>
            <w:r w:rsidRPr="003F7745">
              <w:rPr>
                <w:b/>
                <w:szCs w:val="24"/>
                <w:lang w:eastAsia="lt-LT"/>
              </w:rPr>
              <w:t>aina</w:t>
            </w:r>
            <w:r>
              <w:rPr>
                <w:b/>
                <w:szCs w:val="24"/>
                <w:lang w:eastAsia="lt-LT"/>
              </w:rPr>
              <w:t xml:space="preserve"> EUR</w:t>
            </w:r>
            <w:r w:rsidRPr="003F7745">
              <w:rPr>
                <w:b/>
                <w:szCs w:val="24"/>
                <w:lang w:eastAsia="lt-LT"/>
              </w:rPr>
              <w:t xml:space="preserve"> </w:t>
            </w:r>
            <w:r>
              <w:rPr>
                <w:b/>
                <w:szCs w:val="24"/>
                <w:lang w:eastAsia="lt-LT"/>
              </w:rPr>
              <w:t>(be</w:t>
            </w:r>
            <w:r w:rsidRPr="003F7745">
              <w:rPr>
                <w:b/>
                <w:szCs w:val="24"/>
                <w:lang w:eastAsia="lt-LT"/>
              </w:rPr>
              <w:t xml:space="preserve"> PVM</w:t>
            </w:r>
            <w:r>
              <w:rPr>
                <w:b/>
                <w:szCs w:val="24"/>
                <w:lang w:eastAsia="lt-LT"/>
              </w:rPr>
              <w:t>)</w:t>
            </w:r>
            <w:r w:rsidRPr="007F1502">
              <w:rPr>
                <w:b/>
                <w:szCs w:val="24"/>
                <w:lang w:eastAsia="lt-LT"/>
              </w:rPr>
              <w:t>*</w:t>
            </w:r>
          </w:p>
        </w:tc>
        <w:tc>
          <w:tcPr>
            <w:tcW w:w="1725" w:type="dxa"/>
            <w:tcBorders>
              <w:top w:val="single" w:sz="4" w:space="0" w:color="auto"/>
              <w:left w:val="single" w:sz="4" w:space="0" w:color="auto"/>
              <w:bottom w:val="single" w:sz="4" w:space="0" w:color="auto"/>
              <w:right w:val="single" w:sz="4" w:space="0" w:color="auto"/>
            </w:tcBorders>
            <w:shd w:val="clear" w:color="auto" w:fill="DEEAF6"/>
            <w:vAlign w:val="center"/>
          </w:tcPr>
          <w:p w14:paraId="48EED41A" w14:textId="77777777" w:rsidR="007D01DA" w:rsidRPr="003F7745" w:rsidRDefault="007D01DA" w:rsidP="008C4459">
            <w:pPr>
              <w:tabs>
                <w:tab w:val="left" w:pos="6071"/>
              </w:tabs>
              <w:spacing w:line="259" w:lineRule="auto"/>
              <w:ind w:firstLine="0"/>
              <w:jc w:val="center"/>
              <w:rPr>
                <w:b/>
                <w:szCs w:val="24"/>
                <w:lang w:eastAsia="lt-LT"/>
              </w:rPr>
            </w:pPr>
            <w:r w:rsidRPr="000178E2">
              <w:rPr>
                <w:b/>
                <w:szCs w:val="24"/>
                <w:lang w:eastAsia="lt-LT"/>
              </w:rPr>
              <w:t>Kaina EUR (</w:t>
            </w:r>
            <w:r>
              <w:rPr>
                <w:b/>
                <w:szCs w:val="24"/>
                <w:lang w:eastAsia="lt-LT"/>
              </w:rPr>
              <w:t>su</w:t>
            </w:r>
            <w:r w:rsidRPr="000178E2">
              <w:rPr>
                <w:b/>
                <w:szCs w:val="24"/>
                <w:lang w:eastAsia="lt-LT"/>
              </w:rPr>
              <w:t xml:space="preserve"> PVM)</w:t>
            </w:r>
          </w:p>
        </w:tc>
        <w:tc>
          <w:tcPr>
            <w:tcW w:w="2739" w:type="dxa"/>
            <w:tcBorders>
              <w:top w:val="single" w:sz="4" w:space="0" w:color="auto"/>
              <w:left w:val="single" w:sz="4" w:space="0" w:color="auto"/>
              <w:bottom w:val="single" w:sz="4" w:space="0" w:color="auto"/>
              <w:right w:val="single" w:sz="4" w:space="0" w:color="auto"/>
            </w:tcBorders>
            <w:shd w:val="clear" w:color="auto" w:fill="DEEAF6"/>
            <w:vAlign w:val="center"/>
          </w:tcPr>
          <w:p w14:paraId="0D4BB25B" w14:textId="77777777" w:rsidR="007D01DA" w:rsidRPr="003F7745" w:rsidRDefault="007D01DA" w:rsidP="008C4459">
            <w:pPr>
              <w:tabs>
                <w:tab w:val="left" w:pos="6071"/>
              </w:tabs>
              <w:spacing w:line="259" w:lineRule="auto"/>
              <w:ind w:firstLine="0"/>
              <w:jc w:val="center"/>
              <w:rPr>
                <w:b/>
                <w:szCs w:val="24"/>
                <w:lang w:eastAsia="lt-LT"/>
              </w:rPr>
            </w:pPr>
            <w:r>
              <w:rPr>
                <w:b/>
                <w:szCs w:val="24"/>
                <w:lang w:eastAsia="lt-LT"/>
              </w:rPr>
              <w:t xml:space="preserve">Suteikiamas </w:t>
            </w:r>
            <w:r>
              <w:t xml:space="preserve"> </w:t>
            </w:r>
            <w:r w:rsidRPr="006A5C88">
              <w:rPr>
                <w:b/>
                <w:szCs w:val="24"/>
                <w:lang w:eastAsia="lt-LT"/>
              </w:rPr>
              <w:t>garantijos/tinkamumo</w:t>
            </w:r>
            <w:r>
              <w:rPr>
                <w:b/>
                <w:szCs w:val="24"/>
                <w:lang w:eastAsia="lt-LT"/>
              </w:rPr>
              <w:t xml:space="preserve"> terminas</w:t>
            </w:r>
            <w:r w:rsidRPr="006A5C88">
              <w:rPr>
                <w:b/>
                <w:szCs w:val="24"/>
                <w:lang w:eastAsia="lt-LT"/>
              </w:rPr>
              <w:t xml:space="preserve"> </w:t>
            </w:r>
            <w:r w:rsidRPr="007F1502">
              <w:rPr>
                <w:b/>
                <w:szCs w:val="24"/>
                <w:lang w:eastAsia="lt-LT"/>
              </w:rPr>
              <w:t>**</w:t>
            </w:r>
          </w:p>
        </w:tc>
      </w:tr>
      <w:tr w:rsidR="007D01DA" w:rsidRPr="003F7745" w14:paraId="6B26061F" w14:textId="77777777" w:rsidTr="008C4459">
        <w:trPr>
          <w:trHeight w:val="256"/>
        </w:trPr>
        <w:tc>
          <w:tcPr>
            <w:tcW w:w="622" w:type="dxa"/>
            <w:tcBorders>
              <w:top w:val="single" w:sz="4" w:space="0" w:color="auto"/>
              <w:left w:val="single" w:sz="4" w:space="0" w:color="auto"/>
              <w:bottom w:val="single" w:sz="4" w:space="0" w:color="auto"/>
              <w:right w:val="single" w:sz="4" w:space="0" w:color="auto"/>
            </w:tcBorders>
            <w:shd w:val="clear" w:color="auto" w:fill="DEEAF6"/>
            <w:vAlign w:val="center"/>
          </w:tcPr>
          <w:p w14:paraId="7BCB4AE6" w14:textId="77777777" w:rsidR="007D01DA" w:rsidRPr="003F7745" w:rsidRDefault="007D01DA" w:rsidP="008C4459">
            <w:pPr>
              <w:tabs>
                <w:tab w:val="left" w:pos="6071"/>
              </w:tabs>
              <w:spacing w:line="259" w:lineRule="auto"/>
              <w:ind w:firstLine="0"/>
              <w:jc w:val="center"/>
              <w:rPr>
                <w:b/>
                <w:szCs w:val="24"/>
                <w:lang w:eastAsia="lt-LT"/>
              </w:rPr>
            </w:pPr>
            <w:r w:rsidRPr="003F7745">
              <w:rPr>
                <w:b/>
                <w:szCs w:val="24"/>
                <w:lang w:eastAsia="lt-LT"/>
              </w:rPr>
              <w:t>1</w:t>
            </w:r>
          </w:p>
        </w:tc>
        <w:tc>
          <w:tcPr>
            <w:tcW w:w="4434" w:type="dxa"/>
            <w:tcBorders>
              <w:top w:val="single" w:sz="4" w:space="0" w:color="auto"/>
              <w:left w:val="single" w:sz="4" w:space="0" w:color="auto"/>
              <w:bottom w:val="single" w:sz="4" w:space="0" w:color="auto"/>
              <w:right w:val="single" w:sz="4" w:space="0" w:color="auto"/>
            </w:tcBorders>
            <w:shd w:val="clear" w:color="auto" w:fill="DEEAF6"/>
            <w:vAlign w:val="center"/>
          </w:tcPr>
          <w:p w14:paraId="41054633" w14:textId="77777777" w:rsidR="007D01DA" w:rsidRPr="003F7745" w:rsidRDefault="007D01DA" w:rsidP="008C4459">
            <w:pPr>
              <w:tabs>
                <w:tab w:val="left" w:pos="6071"/>
              </w:tabs>
              <w:spacing w:line="259" w:lineRule="auto"/>
              <w:ind w:firstLine="0"/>
              <w:jc w:val="center"/>
              <w:rPr>
                <w:b/>
                <w:szCs w:val="24"/>
                <w:lang w:eastAsia="lt-LT"/>
              </w:rPr>
            </w:pPr>
            <w:r w:rsidRPr="003F7745">
              <w:rPr>
                <w:b/>
                <w:szCs w:val="24"/>
                <w:lang w:eastAsia="lt-LT"/>
              </w:rPr>
              <w:t>2</w:t>
            </w:r>
          </w:p>
        </w:tc>
        <w:tc>
          <w:tcPr>
            <w:tcW w:w="1138" w:type="dxa"/>
            <w:tcBorders>
              <w:top w:val="single" w:sz="4" w:space="0" w:color="auto"/>
              <w:left w:val="single" w:sz="4" w:space="0" w:color="auto"/>
              <w:bottom w:val="single" w:sz="4" w:space="0" w:color="auto"/>
              <w:right w:val="single" w:sz="4" w:space="0" w:color="auto"/>
            </w:tcBorders>
            <w:shd w:val="clear" w:color="auto" w:fill="DEEAF6"/>
            <w:vAlign w:val="center"/>
          </w:tcPr>
          <w:p w14:paraId="0262FB0E" w14:textId="77777777" w:rsidR="007D01DA" w:rsidRPr="003F7745" w:rsidRDefault="007D01DA" w:rsidP="008C4459">
            <w:pPr>
              <w:tabs>
                <w:tab w:val="left" w:pos="6071"/>
              </w:tabs>
              <w:spacing w:line="259" w:lineRule="auto"/>
              <w:ind w:firstLine="0"/>
              <w:jc w:val="center"/>
              <w:rPr>
                <w:b/>
                <w:szCs w:val="24"/>
                <w:lang w:eastAsia="lt-LT"/>
              </w:rPr>
            </w:pPr>
            <w:r w:rsidRPr="003F7745">
              <w:rPr>
                <w:b/>
                <w:szCs w:val="24"/>
                <w:lang w:eastAsia="lt-LT"/>
              </w:rPr>
              <w:t>3</w:t>
            </w:r>
          </w:p>
        </w:tc>
        <w:tc>
          <w:tcPr>
            <w:tcW w:w="1670" w:type="dxa"/>
            <w:tcBorders>
              <w:top w:val="single" w:sz="4" w:space="0" w:color="auto"/>
              <w:left w:val="single" w:sz="4" w:space="0" w:color="auto"/>
              <w:bottom w:val="single" w:sz="4" w:space="0" w:color="auto"/>
              <w:right w:val="single" w:sz="4" w:space="0" w:color="auto"/>
            </w:tcBorders>
            <w:shd w:val="clear" w:color="auto" w:fill="DEEAF6"/>
            <w:vAlign w:val="center"/>
          </w:tcPr>
          <w:p w14:paraId="2A460A79" w14:textId="77777777" w:rsidR="007D01DA" w:rsidRPr="003F7745" w:rsidRDefault="007D01DA" w:rsidP="008C4459">
            <w:pPr>
              <w:tabs>
                <w:tab w:val="left" w:pos="6071"/>
              </w:tabs>
              <w:spacing w:line="259" w:lineRule="auto"/>
              <w:ind w:firstLine="0"/>
              <w:jc w:val="center"/>
              <w:rPr>
                <w:b/>
                <w:szCs w:val="24"/>
                <w:lang w:eastAsia="lt-LT"/>
              </w:rPr>
            </w:pPr>
            <w:r w:rsidRPr="003F7745">
              <w:rPr>
                <w:b/>
                <w:szCs w:val="24"/>
                <w:lang w:eastAsia="lt-LT"/>
              </w:rPr>
              <w:t>4</w:t>
            </w:r>
          </w:p>
        </w:tc>
        <w:tc>
          <w:tcPr>
            <w:tcW w:w="1675" w:type="dxa"/>
            <w:tcBorders>
              <w:top w:val="single" w:sz="4" w:space="0" w:color="auto"/>
              <w:left w:val="single" w:sz="4" w:space="0" w:color="auto"/>
              <w:bottom w:val="single" w:sz="4" w:space="0" w:color="auto"/>
              <w:right w:val="single" w:sz="4" w:space="0" w:color="auto"/>
            </w:tcBorders>
            <w:shd w:val="clear" w:color="auto" w:fill="DEEAF6"/>
            <w:vAlign w:val="center"/>
          </w:tcPr>
          <w:p w14:paraId="5C0C9B40" w14:textId="77777777" w:rsidR="007D01DA" w:rsidRPr="003F7745" w:rsidRDefault="007D01DA" w:rsidP="008C4459">
            <w:pPr>
              <w:tabs>
                <w:tab w:val="left" w:pos="6071"/>
              </w:tabs>
              <w:spacing w:line="259" w:lineRule="auto"/>
              <w:ind w:firstLine="0"/>
              <w:jc w:val="center"/>
              <w:rPr>
                <w:b/>
                <w:szCs w:val="24"/>
                <w:lang w:eastAsia="lt-LT"/>
              </w:rPr>
            </w:pPr>
            <w:r w:rsidRPr="003F7745">
              <w:rPr>
                <w:b/>
                <w:szCs w:val="24"/>
                <w:lang w:eastAsia="lt-LT"/>
              </w:rPr>
              <w:t>5</w:t>
            </w:r>
          </w:p>
        </w:tc>
        <w:tc>
          <w:tcPr>
            <w:tcW w:w="1725" w:type="dxa"/>
            <w:tcBorders>
              <w:top w:val="single" w:sz="4" w:space="0" w:color="auto"/>
              <w:left w:val="single" w:sz="4" w:space="0" w:color="auto"/>
              <w:bottom w:val="single" w:sz="4" w:space="0" w:color="auto"/>
              <w:right w:val="single" w:sz="4" w:space="0" w:color="auto"/>
            </w:tcBorders>
            <w:shd w:val="clear" w:color="auto" w:fill="DEEAF6"/>
            <w:vAlign w:val="center"/>
          </w:tcPr>
          <w:p w14:paraId="6AACC82E" w14:textId="77777777" w:rsidR="007D01DA" w:rsidRPr="003F7745" w:rsidRDefault="007D01DA" w:rsidP="008C4459">
            <w:pPr>
              <w:tabs>
                <w:tab w:val="left" w:pos="6071"/>
              </w:tabs>
              <w:spacing w:line="259" w:lineRule="auto"/>
              <w:ind w:firstLine="0"/>
              <w:jc w:val="center"/>
              <w:rPr>
                <w:b/>
                <w:szCs w:val="24"/>
                <w:lang w:eastAsia="lt-LT"/>
              </w:rPr>
            </w:pPr>
            <w:r>
              <w:rPr>
                <w:b/>
                <w:szCs w:val="24"/>
                <w:lang w:eastAsia="lt-LT"/>
              </w:rPr>
              <w:t>6</w:t>
            </w:r>
          </w:p>
        </w:tc>
        <w:tc>
          <w:tcPr>
            <w:tcW w:w="2739" w:type="dxa"/>
            <w:tcBorders>
              <w:top w:val="single" w:sz="4" w:space="0" w:color="auto"/>
              <w:left w:val="single" w:sz="4" w:space="0" w:color="auto"/>
              <w:bottom w:val="single" w:sz="4" w:space="0" w:color="auto"/>
              <w:right w:val="single" w:sz="4" w:space="0" w:color="auto"/>
            </w:tcBorders>
            <w:shd w:val="clear" w:color="auto" w:fill="DEEAF6"/>
            <w:vAlign w:val="center"/>
          </w:tcPr>
          <w:p w14:paraId="01887610" w14:textId="77777777" w:rsidR="007D01DA" w:rsidRPr="003F7745" w:rsidRDefault="007D01DA" w:rsidP="008C4459">
            <w:pPr>
              <w:tabs>
                <w:tab w:val="left" w:pos="6071"/>
              </w:tabs>
              <w:spacing w:line="259" w:lineRule="auto"/>
              <w:ind w:firstLine="0"/>
              <w:jc w:val="center"/>
              <w:rPr>
                <w:b/>
                <w:szCs w:val="24"/>
                <w:lang w:eastAsia="lt-LT"/>
              </w:rPr>
            </w:pPr>
            <w:r>
              <w:rPr>
                <w:b/>
                <w:szCs w:val="24"/>
                <w:lang w:eastAsia="lt-LT"/>
              </w:rPr>
              <w:t>7</w:t>
            </w:r>
          </w:p>
        </w:tc>
      </w:tr>
      <w:tr w:rsidR="00B04EFD" w:rsidRPr="003F7745" w14:paraId="06390778" w14:textId="77777777" w:rsidTr="00B04EFD">
        <w:trPr>
          <w:trHeight w:val="979"/>
        </w:trPr>
        <w:tc>
          <w:tcPr>
            <w:tcW w:w="622" w:type="dxa"/>
            <w:tcBorders>
              <w:top w:val="single" w:sz="4" w:space="0" w:color="000000"/>
              <w:left w:val="single" w:sz="4" w:space="0" w:color="000000"/>
              <w:bottom w:val="single" w:sz="4" w:space="0" w:color="000000"/>
              <w:right w:val="single" w:sz="4" w:space="0" w:color="000000"/>
            </w:tcBorders>
            <w:vAlign w:val="center"/>
          </w:tcPr>
          <w:p w14:paraId="2CC5C9F3" w14:textId="77777777" w:rsidR="00B04EFD" w:rsidRDefault="00B04EFD" w:rsidP="008C4459">
            <w:pPr>
              <w:ind w:firstLine="0"/>
              <w:jc w:val="center"/>
              <w:rPr>
                <w:szCs w:val="24"/>
              </w:rPr>
            </w:pPr>
            <w:r>
              <w:rPr>
                <w:szCs w:val="24"/>
              </w:rPr>
              <w:t>1.</w:t>
            </w:r>
          </w:p>
        </w:tc>
        <w:tc>
          <w:tcPr>
            <w:tcW w:w="13381" w:type="dxa"/>
            <w:gridSpan w:val="6"/>
            <w:tcBorders>
              <w:top w:val="single" w:sz="4" w:space="0" w:color="000000"/>
              <w:left w:val="single" w:sz="4" w:space="0" w:color="000000"/>
              <w:bottom w:val="single" w:sz="4" w:space="0" w:color="000000"/>
              <w:right w:val="single" w:sz="4" w:space="0" w:color="auto"/>
            </w:tcBorders>
            <w:vAlign w:val="center"/>
          </w:tcPr>
          <w:p w14:paraId="67226621" w14:textId="77777777" w:rsidR="00B04EFD" w:rsidRPr="00484849" w:rsidRDefault="00B04EFD" w:rsidP="00B04EFD">
            <w:pPr>
              <w:ind w:firstLine="0"/>
              <w:jc w:val="left"/>
              <w:rPr>
                <w:b/>
              </w:rPr>
            </w:pPr>
            <w:r>
              <w:rPr>
                <w:b/>
              </w:rPr>
              <w:t>2 pirkimo dalis</w:t>
            </w:r>
            <w:r w:rsidRPr="00484849">
              <w:rPr>
                <w:b/>
              </w:rPr>
              <w:t>.</w:t>
            </w:r>
          </w:p>
          <w:p w14:paraId="2DED5DED" w14:textId="0F5CD0B3" w:rsidR="00B04EFD" w:rsidRPr="00B04EFD" w:rsidRDefault="00B04EFD" w:rsidP="00B04EFD">
            <w:pPr>
              <w:ind w:firstLine="0"/>
              <w:jc w:val="left"/>
              <w:rPr>
                <w:b/>
                <w:szCs w:val="24"/>
              </w:rPr>
            </w:pPr>
            <w:r w:rsidRPr="00B04EFD">
              <w:rPr>
                <w:b/>
              </w:rPr>
              <w:t>Apatinės ir viršutinės kūno dalių raumenų treniruokliai:</w:t>
            </w:r>
          </w:p>
        </w:tc>
      </w:tr>
      <w:tr w:rsidR="00B04EFD" w:rsidRPr="003F7745" w14:paraId="2DE43E91" w14:textId="77777777" w:rsidTr="008C4459">
        <w:trPr>
          <w:trHeight w:val="979"/>
        </w:trPr>
        <w:tc>
          <w:tcPr>
            <w:tcW w:w="622" w:type="dxa"/>
            <w:tcBorders>
              <w:top w:val="single" w:sz="4" w:space="0" w:color="000000"/>
              <w:left w:val="single" w:sz="4" w:space="0" w:color="000000"/>
              <w:bottom w:val="single" w:sz="4" w:space="0" w:color="000000"/>
              <w:right w:val="single" w:sz="4" w:space="0" w:color="000000"/>
            </w:tcBorders>
            <w:vAlign w:val="center"/>
          </w:tcPr>
          <w:p w14:paraId="344BDF3E" w14:textId="66BF6008" w:rsidR="00B04EFD" w:rsidRDefault="00B04EFD" w:rsidP="008C4459">
            <w:pPr>
              <w:ind w:firstLine="0"/>
              <w:jc w:val="center"/>
              <w:rPr>
                <w:szCs w:val="24"/>
              </w:rPr>
            </w:pPr>
            <w:r>
              <w:rPr>
                <w:szCs w:val="24"/>
              </w:rPr>
              <w:t>1.1.</w:t>
            </w:r>
          </w:p>
        </w:tc>
        <w:tc>
          <w:tcPr>
            <w:tcW w:w="4434" w:type="dxa"/>
            <w:tcBorders>
              <w:top w:val="single" w:sz="4" w:space="0" w:color="000000"/>
              <w:left w:val="single" w:sz="4" w:space="0" w:color="000000"/>
              <w:bottom w:val="single" w:sz="4" w:space="0" w:color="000000"/>
              <w:right w:val="single" w:sz="4" w:space="0" w:color="000000"/>
            </w:tcBorders>
            <w:vAlign w:val="center"/>
          </w:tcPr>
          <w:p w14:paraId="2809EC32" w14:textId="77777777" w:rsidR="00B04EFD" w:rsidRPr="00B04EFD" w:rsidRDefault="00B04EFD" w:rsidP="008C4459">
            <w:pPr>
              <w:ind w:firstLine="0"/>
              <w:jc w:val="center"/>
            </w:pPr>
            <w:r w:rsidRPr="00B04EFD">
              <w:t>Treniruoklis kojoms</w:t>
            </w:r>
          </w:p>
          <w:p w14:paraId="5DC00F4F" w14:textId="0C12572C" w:rsidR="00B04EFD" w:rsidRPr="00B04EFD" w:rsidRDefault="00B04EFD" w:rsidP="008C4459">
            <w:pPr>
              <w:ind w:firstLine="0"/>
              <w:jc w:val="center"/>
              <w:rPr>
                <w:i/>
                <w:iCs/>
              </w:rPr>
            </w:pPr>
            <w:r w:rsidRPr="00B04EFD">
              <w:rPr>
                <w:i/>
                <w:iCs/>
              </w:rPr>
              <w:t>(gamintojas, modelis)</w:t>
            </w:r>
          </w:p>
        </w:tc>
        <w:tc>
          <w:tcPr>
            <w:tcW w:w="1138" w:type="dxa"/>
            <w:tcBorders>
              <w:top w:val="single" w:sz="4" w:space="0" w:color="000000"/>
              <w:left w:val="single" w:sz="4" w:space="0" w:color="000000"/>
              <w:bottom w:val="single" w:sz="4" w:space="0" w:color="000000"/>
              <w:right w:val="single" w:sz="4" w:space="0" w:color="000000"/>
            </w:tcBorders>
            <w:vAlign w:val="center"/>
          </w:tcPr>
          <w:p w14:paraId="2C1835F9" w14:textId="73C04018" w:rsidR="00B04EFD" w:rsidRDefault="00B04EFD" w:rsidP="008C4459">
            <w:pPr>
              <w:tabs>
                <w:tab w:val="left" w:pos="6071"/>
              </w:tabs>
              <w:ind w:firstLine="0"/>
              <w:jc w:val="center"/>
              <w:rPr>
                <w:szCs w:val="24"/>
              </w:rPr>
            </w:pPr>
            <w:r>
              <w:rPr>
                <w:szCs w:val="24"/>
              </w:rPr>
              <w:t>Vnt.</w:t>
            </w:r>
          </w:p>
        </w:tc>
        <w:tc>
          <w:tcPr>
            <w:tcW w:w="1670" w:type="dxa"/>
            <w:tcBorders>
              <w:top w:val="single" w:sz="4" w:space="0" w:color="000000"/>
              <w:left w:val="single" w:sz="4" w:space="0" w:color="000000"/>
              <w:bottom w:val="single" w:sz="4" w:space="0" w:color="000000"/>
              <w:right w:val="single" w:sz="4" w:space="0" w:color="000000"/>
            </w:tcBorders>
            <w:vAlign w:val="center"/>
          </w:tcPr>
          <w:p w14:paraId="37DB56FE" w14:textId="3167D8C6" w:rsidR="00B04EFD" w:rsidRDefault="00B04EFD" w:rsidP="008C4459">
            <w:pPr>
              <w:tabs>
                <w:tab w:val="left" w:pos="6071"/>
              </w:tabs>
              <w:ind w:firstLine="0"/>
              <w:jc w:val="center"/>
              <w:rPr>
                <w:szCs w:val="24"/>
              </w:rPr>
            </w:pPr>
            <w:r>
              <w:rPr>
                <w:szCs w:val="24"/>
              </w:rPr>
              <w:t>1</w:t>
            </w:r>
          </w:p>
        </w:tc>
        <w:tc>
          <w:tcPr>
            <w:tcW w:w="1675" w:type="dxa"/>
            <w:tcBorders>
              <w:top w:val="single" w:sz="4" w:space="0" w:color="auto"/>
              <w:left w:val="single" w:sz="4" w:space="0" w:color="auto"/>
              <w:bottom w:val="single" w:sz="4" w:space="0" w:color="auto"/>
              <w:right w:val="single" w:sz="4" w:space="0" w:color="auto"/>
            </w:tcBorders>
            <w:vAlign w:val="center"/>
          </w:tcPr>
          <w:p w14:paraId="74A51753" w14:textId="77777777" w:rsidR="00B04EFD" w:rsidRPr="003F7745" w:rsidRDefault="00B04EFD" w:rsidP="008C4459">
            <w:pPr>
              <w:tabs>
                <w:tab w:val="left" w:pos="6071"/>
              </w:tabs>
              <w:spacing w:line="259" w:lineRule="auto"/>
              <w:ind w:firstLine="0"/>
              <w:jc w:val="center"/>
              <w:rPr>
                <w:szCs w:val="24"/>
                <w:lang w:eastAsia="lt-LT"/>
              </w:rPr>
            </w:pPr>
          </w:p>
        </w:tc>
        <w:tc>
          <w:tcPr>
            <w:tcW w:w="1725" w:type="dxa"/>
            <w:tcBorders>
              <w:top w:val="single" w:sz="4" w:space="0" w:color="auto"/>
              <w:left w:val="single" w:sz="4" w:space="0" w:color="auto"/>
              <w:bottom w:val="single" w:sz="4" w:space="0" w:color="auto"/>
              <w:right w:val="single" w:sz="4" w:space="0" w:color="auto"/>
            </w:tcBorders>
            <w:vAlign w:val="center"/>
          </w:tcPr>
          <w:p w14:paraId="7C7CCF2C" w14:textId="77777777" w:rsidR="00B04EFD" w:rsidRPr="003F7745" w:rsidRDefault="00B04EFD" w:rsidP="008C4459">
            <w:pPr>
              <w:tabs>
                <w:tab w:val="left" w:pos="6071"/>
              </w:tabs>
              <w:spacing w:line="259" w:lineRule="auto"/>
              <w:ind w:firstLine="0"/>
              <w:jc w:val="center"/>
              <w:rPr>
                <w:szCs w:val="24"/>
                <w:lang w:eastAsia="lt-LT"/>
              </w:rPr>
            </w:pPr>
          </w:p>
        </w:tc>
        <w:tc>
          <w:tcPr>
            <w:tcW w:w="2739" w:type="dxa"/>
            <w:tcBorders>
              <w:top w:val="single" w:sz="4" w:space="0" w:color="auto"/>
              <w:left w:val="single" w:sz="4" w:space="0" w:color="auto"/>
              <w:bottom w:val="single" w:sz="4" w:space="0" w:color="auto"/>
              <w:right w:val="single" w:sz="4" w:space="0" w:color="auto"/>
            </w:tcBorders>
            <w:vAlign w:val="center"/>
          </w:tcPr>
          <w:p w14:paraId="5B24CD49" w14:textId="77777777" w:rsidR="00B04EFD" w:rsidRPr="003F7745" w:rsidRDefault="00B04EFD" w:rsidP="008C4459">
            <w:pPr>
              <w:tabs>
                <w:tab w:val="left" w:pos="6071"/>
              </w:tabs>
              <w:spacing w:line="259" w:lineRule="auto"/>
              <w:ind w:firstLine="0"/>
              <w:jc w:val="center"/>
              <w:rPr>
                <w:szCs w:val="24"/>
                <w:lang w:eastAsia="lt-LT"/>
              </w:rPr>
            </w:pPr>
          </w:p>
        </w:tc>
      </w:tr>
      <w:tr w:rsidR="00B04EFD" w:rsidRPr="003F7745" w14:paraId="3506016C" w14:textId="77777777" w:rsidTr="008C4459">
        <w:trPr>
          <w:trHeight w:val="979"/>
        </w:trPr>
        <w:tc>
          <w:tcPr>
            <w:tcW w:w="622" w:type="dxa"/>
            <w:tcBorders>
              <w:top w:val="single" w:sz="4" w:space="0" w:color="000000"/>
              <w:left w:val="single" w:sz="4" w:space="0" w:color="000000"/>
              <w:bottom w:val="single" w:sz="4" w:space="0" w:color="000000"/>
              <w:right w:val="single" w:sz="4" w:space="0" w:color="000000"/>
            </w:tcBorders>
            <w:vAlign w:val="center"/>
          </w:tcPr>
          <w:p w14:paraId="3C8B6EB4" w14:textId="499BE7A1" w:rsidR="00B04EFD" w:rsidRDefault="00B04EFD" w:rsidP="008C4459">
            <w:pPr>
              <w:ind w:firstLine="0"/>
              <w:jc w:val="center"/>
              <w:rPr>
                <w:szCs w:val="24"/>
              </w:rPr>
            </w:pPr>
            <w:r>
              <w:rPr>
                <w:szCs w:val="24"/>
              </w:rPr>
              <w:lastRenderedPageBreak/>
              <w:t>1.2.</w:t>
            </w:r>
          </w:p>
        </w:tc>
        <w:tc>
          <w:tcPr>
            <w:tcW w:w="4434" w:type="dxa"/>
            <w:tcBorders>
              <w:top w:val="single" w:sz="4" w:space="0" w:color="000000"/>
              <w:left w:val="single" w:sz="4" w:space="0" w:color="000000"/>
              <w:bottom w:val="single" w:sz="4" w:space="0" w:color="000000"/>
              <w:right w:val="single" w:sz="4" w:space="0" w:color="000000"/>
            </w:tcBorders>
            <w:vAlign w:val="center"/>
          </w:tcPr>
          <w:p w14:paraId="6D6C1FDA" w14:textId="77777777" w:rsidR="00B04EFD" w:rsidRDefault="00B04EFD" w:rsidP="008C4459">
            <w:pPr>
              <w:ind w:firstLine="0"/>
              <w:jc w:val="center"/>
            </w:pPr>
            <w:r w:rsidRPr="00B04EFD">
              <w:t>Nugaros treniruoklis – horizontalios traukos treniruoklis</w:t>
            </w:r>
          </w:p>
          <w:p w14:paraId="4C22CA34" w14:textId="680EDC56" w:rsidR="00B04EFD" w:rsidRPr="00B04EFD" w:rsidRDefault="00B04EFD" w:rsidP="008C4459">
            <w:pPr>
              <w:ind w:firstLine="0"/>
              <w:jc w:val="center"/>
            </w:pPr>
            <w:r w:rsidRPr="00B04EFD">
              <w:rPr>
                <w:i/>
                <w:iCs/>
              </w:rPr>
              <w:t>(gamintojas, modelis)</w:t>
            </w:r>
          </w:p>
        </w:tc>
        <w:tc>
          <w:tcPr>
            <w:tcW w:w="1138" w:type="dxa"/>
            <w:tcBorders>
              <w:top w:val="single" w:sz="4" w:space="0" w:color="000000"/>
              <w:left w:val="single" w:sz="4" w:space="0" w:color="000000"/>
              <w:bottom w:val="single" w:sz="4" w:space="0" w:color="000000"/>
              <w:right w:val="single" w:sz="4" w:space="0" w:color="000000"/>
            </w:tcBorders>
            <w:vAlign w:val="center"/>
          </w:tcPr>
          <w:p w14:paraId="6DB40C6C" w14:textId="5ED0E85D" w:rsidR="00B04EFD" w:rsidRDefault="00B04EFD" w:rsidP="008C4459">
            <w:pPr>
              <w:tabs>
                <w:tab w:val="left" w:pos="6071"/>
              </w:tabs>
              <w:ind w:firstLine="0"/>
              <w:jc w:val="center"/>
              <w:rPr>
                <w:szCs w:val="24"/>
              </w:rPr>
            </w:pPr>
            <w:r>
              <w:rPr>
                <w:szCs w:val="24"/>
              </w:rPr>
              <w:t>Vnt.</w:t>
            </w:r>
          </w:p>
        </w:tc>
        <w:tc>
          <w:tcPr>
            <w:tcW w:w="1670" w:type="dxa"/>
            <w:tcBorders>
              <w:top w:val="single" w:sz="4" w:space="0" w:color="000000"/>
              <w:left w:val="single" w:sz="4" w:space="0" w:color="000000"/>
              <w:bottom w:val="single" w:sz="4" w:space="0" w:color="000000"/>
              <w:right w:val="single" w:sz="4" w:space="0" w:color="000000"/>
            </w:tcBorders>
            <w:vAlign w:val="center"/>
          </w:tcPr>
          <w:p w14:paraId="2F4D7BC7" w14:textId="0F6F30B9" w:rsidR="00B04EFD" w:rsidRDefault="00B04EFD" w:rsidP="008C4459">
            <w:pPr>
              <w:tabs>
                <w:tab w:val="left" w:pos="6071"/>
              </w:tabs>
              <w:ind w:firstLine="0"/>
              <w:jc w:val="center"/>
              <w:rPr>
                <w:szCs w:val="24"/>
              </w:rPr>
            </w:pPr>
            <w:r>
              <w:rPr>
                <w:szCs w:val="24"/>
              </w:rPr>
              <w:t>1</w:t>
            </w:r>
          </w:p>
        </w:tc>
        <w:tc>
          <w:tcPr>
            <w:tcW w:w="1675" w:type="dxa"/>
            <w:tcBorders>
              <w:top w:val="single" w:sz="4" w:space="0" w:color="auto"/>
              <w:left w:val="single" w:sz="4" w:space="0" w:color="auto"/>
              <w:bottom w:val="single" w:sz="4" w:space="0" w:color="auto"/>
              <w:right w:val="single" w:sz="4" w:space="0" w:color="auto"/>
            </w:tcBorders>
            <w:vAlign w:val="center"/>
          </w:tcPr>
          <w:p w14:paraId="4A92548A" w14:textId="77777777" w:rsidR="00B04EFD" w:rsidRPr="003F7745" w:rsidRDefault="00B04EFD" w:rsidP="008C4459">
            <w:pPr>
              <w:tabs>
                <w:tab w:val="left" w:pos="6071"/>
              </w:tabs>
              <w:spacing w:line="259" w:lineRule="auto"/>
              <w:ind w:firstLine="0"/>
              <w:jc w:val="center"/>
              <w:rPr>
                <w:szCs w:val="24"/>
                <w:lang w:eastAsia="lt-LT"/>
              </w:rPr>
            </w:pPr>
          </w:p>
        </w:tc>
        <w:tc>
          <w:tcPr>
            <w:tcW w:w="1725" w:type="dxa"/>
            <w:tcBorders>
              <w:top w:val="single" w:sz="4" w:space="0" w:color="auto"/>
              <w:left w:val="single" w:sz="4" w:space="0" w:color="auto"/>
              <w:bottom w:val="single" w:sz="4" w:space="0" w:color="auto"/>
              <w:right w:val="single" w:sz="4" w:space="0" w:color="auto"/>
            </w:tcBorders>
            <w:vAlign w:val="center"/>
          </w:tcPr>
          <w:p w14:paraId="6AC20467" w14:textId="77777777" w:rsidR="00B04EFD" w:rsidRPr="003F7745" w:rsidRDefault="00B04EFD" w:rsidP="008C4459">
            <w:pPr>
              <w:tabs>
                <w:tab w:val="left" w:pos="6071"/>
              </w:tabs>
              <w:spacing w:line="259" w:lineRule="auto"/>
              <w:ind w:firstLine="0"/>
              <w:jc w:val="center"/>
              <w:rPr>
                <w:szCs w:val="24"/>
                <w:lang w:eastAsia="lt-LT"/>
              </w:rPr>
            </w:pPr>
          </w:p>
        </w:tc>
        <w:tc>
          <w:tcPr>
            <w:tcW w:w="2739" w:type="dxa"/>
            <w:tcBorders>
              <w:top w:val="single" w:sz="4" w:space="0" w:color="auto"/>
              <w:left w:val="single" w:sz="4" w:space="0" w:color="auto"/>
              <w:bottom w:val="single" w:sz="4" w:space="0" w:color="auto"/>
              <w:right w:val="single" w:sz="4" w:space="0" w:color="auto"/>
            </w:tcBorders>
            <w:vAlign w:val="center"/>
          </w:tcPr>
          <w:p w14:paraId="302FCE31" w14:textId="77777777" w:rsidR="00B04EFD" w:rsidRPr="003F7745" w:rsidRDefault="00B04EFD" w:rsidP="008C4459">
            <w:pPr>
              <w:tabs>
                <w:tab w:val="left" w:pos="6071"/>
              </w:tabs>
              <w:spacing w:line="259" w:lineRule="auto"/>
              <w:ind w:firstLine="0"/>
              <w:jc w:val="center"/>
              <w:rPr>
                <w:szCs w:val="24"/>
                <w:lang w:eastAsia="lt-LT"/>
              </w:rPr>
            </w:pPr>
          </w:p>
        </w:tc>
      </w:tr>
      <w:tr w:rsidR="00B04EFD" w:rsidRPr="003F7745" w14:paraId="6F6BEC91" w14:textId="77777777" w:rsidTr="008C4459">
        <w:trPr>
          <w:trHeight w:val="979"/>
        </w:trPr>
        <w:tc>
          <w:tcPr>
            <w:tcW w:w="622" w:type="dxa"/>
            <w:tcBorders>
              <w:top w:val="single" w:sz="4" w:space="0" w:color="000000"/>
              <w:left w:val="single" w:sz="4" w:space="0" w:color="000000"/>
              <w:bottom w:val="single" w:sz="4" w:space="0" w:color="000000"/>
              <w:right w:val="single" w:sz="4" w:space="0" w:color="000000"/>
            </w:tcBorders>
            <w:vAlign w:val="center"/>
          </w:tcPr>
          <w:p w14:paraId="5D3D2EA2" w14:textId="4D2208B2" w:rsidR="00B04EFD" w:rsidRDefault="00B04EFD" w:rsidP="008C4459">
            <w:pPr>
              <w:ind w:firstLine="0"/>
              <w:jc w:val="center"/>
              <w:rPr>
                <w:szCs w:val="24"/>
              </w:rPr>
            </w:pPr>
            <w:r>
              <w:rPr>
                <w:szCs w:val="24"/>
              </w:rPr>
              <w:t>1.3.</w:t>
            </w:r>
          </w:p>
        </w:tc>
        <w:tc>
          <w:tcPr>
            <w:tcW w:w="4434" w:type="dxa"/>
            <w:tcBorders>
              <w:top w:val="single" w:sz="4" w:space="0" w:color="000000"/>
              <w:left w:val="single" w:sz="4" w:space="0" w:color="000000"/>
              <w:bottom w:val="single" w:sz="4" w:space="0" w:color="000000"/>
              <w:right w:val="single" w:sz="4" w:space="0" w:color="000000"/>
            </w:tcBorders>
            <w:vAlign w:val="center"/>
          </w:tcPr>
          <w:p w14:paraId="1B65190E" w14:textId="77777777" w:rsidR="00B04EFD" w:rsidRDefault="00B04EFD" w:rsidP="008C4459">
            <w:pPr>
              <w:ind w:firstLine="0"/>
              <w:jc w:val="center"/>
            </w:pPr>
            <w:r w:rsidRPr="00B04EFD">
              <w:t>Kojų lenkimo treniruoklis gulint</w:t>
            </w:r>
          </w:p>
          <w:p w14:paraId="0F32E4C8" w14:textId="107EE683" w:rsidR="00B04EFD" w:rsidRPr="00B04EFD" w:rsidRDefault="00B04EFD" w:rsidP="008C4459">
            <w:pPr>
              <w:ind w:firstLine="0"/>
              <w:jc w:val="center"/>
            </w:pPr>
            <w:r w:rsidRPr="00B04EFD">
              <w:rPr>
                <w:i/>
                <w:iCs/>
              </w:rPr>
              <w:t>(gamintojas, modelis)</w:t>
            </w:r>
          </w:p>
        </w:tc>
        <w:tc>
          <w:tcPr>
            <w:tcW w:w="1138" w:type="dxa"/>
            <w:tcBorders>
              <w:top w:val="single" w:sz="4" w:space="0" w:color="000000"/>
              <w:left w:val="single" w:sz="4" w:space="0" w:color="000000"/>
              <w:bottom w:val="single" w:sz="4" w:space="0" w:color="000000"/>
              <w:right w:val="single" w:sz="4" w:space="0" w:color="000000"/>
            </w:tcBorders>
            <w:vAlign w:val="center"/>
          </w:tcPr>
          <w:p w14:paraId="2E7F7DA9" w14:textId="213C9F17" w:rsidR="00B04EFD" w:rsidRDefault="00B04EFD" w:rsidP="008C4459">
            <w:pPr>
              <w:tabs>
                <w:tab w:val="left" w:pos="6071"/>
              </w:tabs>
              <w:ind w:firstLine="0"/>
              <w:jc w:val="center"/>
              <w:rPr>
                <w:szCs w:val="24"/>
              </w:rPr>
            </w:pPr>
            <w:r>
              <w:rPr>
                <w:szCs w:val="24"/>
              </w:rPr>
              <w:t>Vnt.</w:t>
            </w:r>
          </w:p>
        </w:tc>
        <w:tc>
          <w:tcPr>
            <w:tcW w:w="1670" w:type="dxa"/>
            <w:tcBorders>
              <w:top w:val="single" w:sz="4" w:space="0" w:color="000000"/>
              <w:left w:val="single" w:sz="4" w:space="0" w:color="000000"/>
              <w:bottom w:val="single" w:sz="4" w:space="0" w:color="000000"/>
              <w:right w:val="single" w:sz="4" w:space="0" w:color="000000"/>
            </w:tcBorders>
            <w:vAlign w:val="center"/>
          </w:tcPr>
          <w:p w14:paraId="6C048E4A" w14:textId="2DAFECE1" w:rsidR="00B04EFD" w:rsidRDefault="00B04EFD" w:rsidP="008C4459">
            <w:pPr>
              <w:tabs>
                <w:tab w:val="left" w:pos="6071"/>
              </w:tabs>
              <w:ind w:firstLine="0"/>
              <w:jc w:val="center"/>
              <w:rPr>
                <w:szCs w:val="24"/>
              </w:rPr>
            </w:pPr>
            <w:r>
              <w:rPr>
                <w:szCs w:val="24"/>
              </w:rPr>
              <w:t>1</w:t>
            </w:r>
          </w:p>
        </w:tc>
        <w:tc>
          <w:tcPr>
            <w:tcW w:w="1675" w:type="dxa"/>
            <w:tcBorders>
              <w:top w:val="single" w:sz="4" w:space="0" w:color="auto"/>
              <w:left w:val="single" w:sz="4" w:space="0" w:color="auto"/>
              <w:bottom w:val="single" w:sz="4" w:space="0" w:color="auto"/>
              <w:right w:val="single" w:sz="4" w:space="0" w:color="auto"/>
            </w:tcBorders>
            <w:vAlign w:val="center"/>
          </w:tcPr>
          <w:p w14:paraId="05D39B2E" w14:textId="77777777" w:rsidR="00B04EFD" w:rsidRPr="003F7745" w:rsidRDefault="00B04EFD" w:rsidP="008C4459">
            <w:pPr>
              <w:tabs>
                <w:tab w:val="left" w:pos="6071"/>
              </w:tabs>
              <w:spacing w:line="259" w:lineRule="auto"/>
              <w:ind w:firstLine="0"/>
              <w:jc w:val="center"/>
              <w:rPr>
                <w:szCs w:val="24"/>
                <w:lang w:eastAsia="lt-LT"/>
              </w:rPr>
            </w:pPr>
          </w:p>
        </w:tc>
        <w:tc>
          <w:tcPr>
            <w:tcW w:w="1725" w:type="dxa"/>
            <w:tcBorders>
              <w:top w:val="single" w:sz="4" w:space="0" w:color="auto"/>
              <w:left w:val="single" w:sz="4" w:space="0" w:color="auto"/>
              <w:bottom w:val="single" w:sz="4" w:space="0" w:color="auto"/>
              <w:right w:val="single" w:sz="4" w:space="0" w:color="auto"/>
            </w:tcBorders>
            <w:vAlign w:val="center"/>
          </w:tcPr>
          <w:p w14:paraId="21F4F593" w14:textId="77777777" w:rsidR="00B04EFD" w:rsidRPr="003F7745" w:rsidRDefault="00B04EFD" w:rsidP="008C4459">
            <w:pPr>
              <w:tabs>
                <w:tab w:val="left" w:pos="6071"/>
              </w:tabs>
              <w:spacing w:line="259" w:lineRule="auto"/>
              <w:ind w:firstLine="0"/>
              <w:jc w:val="center"/>
              <w:rPr>
                <w:szCs w:val="24"/>
                <w:lang w:eastAsia="lt-LT"/>
              </w:rPr>
            </w:pPr>
          </w:p>
        </w:tc>
        <w:tc>
          <w:tcPr>
            <w:tcW w:w="2739" w:type="dxa"/>
            <w:tcBorders>
              <w:top w:val="single" w:sz="4" w:space="0" w:color="auto"/>
              <w:left w:val="single" w:sz="4" w:space="0" w:color="auto"/>
              <w:bottom w:val="single" w:sz="4" w:space="0" w:color="auto"/>
              <w:right w:val="single" w:sz="4" w:space="0" w:color="auto"/>
            </w:tcBorders>
            <w:vAlign w:val="center"/>
          </w:tcPr>
          <w:p w14:paraId="4D7DD547" w14:textId="77777777" w:rsidR="00B04EFD" w:rsidRPr="003F7745" w:rsidRDefault="00B04EFD" w:rsidP="008C4459">
            <w:pPr>
              <w:tabs>
                <w:tab w:val="left" w:pos="6071"/>
              </w:tabs>
              <w:spacing w:line="259" w:lineRule="auto"/>
              <w:ind w:firstLine="0"/>
              <w:jc w:val="center"/>
              <w:rPr>
                <w:szCs w:val="24"/>
                <w:lang w:eastAsia="lt-LT"/>
              </w:rPr>
            </w:pPr>
          </w:p>
        </w:tc>
      </w:tr>
      <w:tr w:rsidR="00B04EFD" w:rsidRPr="003F7745" w14:paraId="524169FB" w14:textId="77777777" w:rsidTr="008C4459">
        <w:trPr>
          <w:trHeight w:val="979"/>
        </w:trPr>
        <w:tc>
          <w:tcPr>
            <w:tcW w:w="622" w:type="dxa"/>
            <w:tcBorders>
              <w:top w:val="single" w:sz="4" w:space="0" w:color="000000"/>
              <w:left w:val="single" w:sz="4" w:space="0" w:color="000000"/>
              <w:bottom w:val="single" w:sz="4" w:space="0" w:color="000000"/>
              <w:right w:val="single" w:sz="4" w:space="0" w:color="000000"/>
            </w:tcBorders>
            <w:vAlign w:val="center"/>
          </w:tcPr>
          <w:p w14:paraId="1B82514B" w14:textId="312B7AAA" w:rsidR="00B04EFD" w:rsidRDefault="00B04EFD" w:rsidP="008C4459">
            <w:pPr>
              <w:ind w:firstLine="0"/>
              <w:jc w:val="center"/>
              <w:rPr>
                <w:szCs w:val="24"/>
              </w:rPr>
            </w:pPr>
            <w:r>
              <w:rPr>
                <w:szCs w:val="24"/>
              </w:rPr>
              <w:t>1.4.</w:t>
            </w:r>
          </w:p>
        </w:tc>
        <w:tc>
          <w:tcPr>
            <w:tcW w:w="4434" w:type="dxa"/>
            <w:tcBorders>
              <w:top w:val="single" w:sz="4" w:space="0" w:color="000000"/>
              <w:left w:val="single" w:sz="4" w:space="0" w:color="000000"/>
              <w:bottom w:val="single" w:sz="4" w:space="0" w:color="000000"/>
              <w:right w:val="single" w:sz="4" w:space="0" w:color="000000"/>
            </w:tcBorders>
            <w:vAlign w:val="center"/>
          </w:tcPr>
          <w:p w14:paraId="7E9243B7" w14:textId="77777777" w:rsidR="00B04EFD" w:rsidRDefault="00B04EFD" w:rsidP="008C4459">
            <w:pPr>
              <w:ind w:firstLine="0"/>
              <w:jc w:val="center"/>
            </w:pPr>
            <w:r w:rsidRPr="00B04EFD">
              <w:t>Kojų tiesimo treniruoklis</w:t>
            </w:r>
          </w:p>
          <w:p w14:paraId="71757ACB" w14:textId="4C3CD0DF" w:rsidR="00B04EFD" w:rsidRPr="00B04EFD" w:rsidRDefault="00B04EFD" w:rsidP="008C4459">
            <w:pPr>
              <w:ind w:firstLine="0"/>
              <w:jc w:val="center"/>
            </w:pPr>
            <w:r w:rsidRPr="00B04EFD">
              <w:rPr>
                <w:i/>
                <w:iCs/>
              </w:rPr>
              <w:t>(gamintojas, modelis)</w:t>
            </w:r>
          </w:p>
        </w:tc>
        <w:tc>
          <w:tcPr>
            <w:tcW w:w="1138" w:type="dxa"/>
            <w:tcBorders>
              <w:top w:val="single" w:sz="4" w:space="0" w:color="000000"/>
              <w:left w:val="single" w:sz="4" w:space="0" w:color="000000"/>
              <w:bottom w:val="single" w:sz="4" w:space="0" w:color="000000"/>
              <w:right w:val="single" w:sz="4" w:space="0" w:color="000000"/>
            </w:tcBorders>
            <w:vAlign w:val="center"/>
          </w:tcPr>
          <w:p w14:paraId="42F4A1B3" w14:textId="7459F0E5" w:rsidR="00B04EFD" w:rsidRDefault="00B04EFD" w:rsidP="008C4459">
            <w:pPr>
              <w:tabs>
                <w:tab w:val="left" w:pos="6071"/>
              </w:tabs>
              <w:ind w:firstLine="0"/>
              <w:jc w:val="center"/>
              <w:rPr>
                <w:szCs w:val="24"/>
              </w:rPr>
            </w:pPr>
            <w:r>
              <w:rPr>
                <w:szCs w:val="24"/>
              </w:rPr>
              <w:t>Vnt.</w:t>
            </w:r>
          </w:p>
        </w:tc>
        <w:tc>
          <w:tcPr>
            <w:tcW w:w="1670" w:type="dxa"/>
            <w:tcBorders>
              <w:top w:val="single" w:sz="4" w:space="0" w:color="000000"/>
              <w:left w:val="single" w:sz="4" w:space="0" w:color="000000"/>
              <w:bottom w:val="single" w:sz="4" w:space="0" w:color="000000"/>
              <w:right w:val="single" w:sz="4" w:space="0" w:color="000000"/>
            </w:tcBorders>
            <w:vAlign w:val="center"/>
          </w:tcPr>
          <w:p w14:paraId="3DEC35DB" w14:textId="397B74F5" w:rsidR="00B04EFD" w:rsidRDefault="00B04EFD" w:rsidP="008C4459">
            <w:pPr>
              <w:tabs>
                <w:tab w:val="left" w:pos="6071"/>
              </w:tabs>
              <w:ind w:firstLine="0"/>
              <w:jc w:val="center"/>
              <w:rPr>
                <w:szCs w:val="24"/>
              </w:rPr>
            </w:pPr>
            <w:r>
              <w:rPr>
                <w:szCs w:val="24"/>
              </w:rPr>
              <w:t>1</w:t>
            </w:r>
          </w:p>
        </w:tc>
        <w:tc>
          <w:tcPr>
            <w:tcW w:w="1675" w:type="dxa"/>
            <w:tcBorders>
              <w:top w:val="single" w:sz="4" w:space="0" w:color="auto"/>
              <w:left w:val="single" w:sz="4" w:space="0" w:color="auto"/>
              <w:bottom w:val="single" w:sz="4" w:space="0" w:color="auto"/>
              <w:right w:val="single" w:sz="4" w:space="0" w:color="auto"/>
            </w:tcBorders>
            <w:vAlign w:val="center"/>
          </w:tcPr>
          <w:p w14:paraId="29DAE6A1" w14:textId="77777777" w:rsidR="00B04EFD" w:rsidRPr="003F7745" w:rsidRDefault="00B04EFD" w:rsidP="008C4459">
            <w:pPr>
              <w:tabs>
                <w:tab w:val="left" w:pos="6071"/>
              </w:tabs>
              <w:spacing w:line="259" w:lineRule="auto"/>
              <w:ind w:firstLine="0"/>
              <w:jc w:val="center"/>
              <w:rPr>
                <w:szCs w:val="24"/>
                <w:lang w:eastAsia="lt-LT"/>
              </w:rPr>
            </w:pPr>
          </w:p>
        </w:tc>
        <w:tc>
          <w:tcPr>
            <w:tcW w:w="1725" w:type="dxa"/>
            <w:tcBorders>
              <w:top w:val="single" w:sz="4" w:space="0" w:color="auto"/>
              <w:left w:val="single" w:sz="4" w:space="0" w:color="auto"/>
              <w:bottom w:val="single" w:sz="4" w:space="0" w:color="auto"/>
              <w:right w:val="single" w:sz="4" w:space="0" w:color="auto"/>
            </w:tcBorders>
            <w:vAlign w:val="center"/>
          </w:tcPr>
          <w:p w14:paraId="4DCE80AF" w14:textId="77777777" w:rsidR="00B04EFD" w:rsidRPr="003F7745" w:rsidRDefault="00B04EFD" w:rsidP="008C4459">
            <w:pPr>
              <w:tabs>
                <w:tab w:val="left" w:pos="6071"/>
              </w:tabs>
              <w:spacing w:line="259" w:lineRule="auto"/>
              <w:ind w:firstLine="0"/>
              <w:jc w:val="center"/>
              <w:rPr>
                <w:szCs w:val="24"/>
                <w:lang w:eastAsia="lt-LT"/>
              </w:rPr>
            </w:pPr>
          </w:p>
        </w:tc>
        <w:tc>
          <w:tcPr>
            <w:tcW w:w="2739" w:type="dxa"/>
            <w:tcBorders>
              <w:top w:val="single" w:sz="4" w:space="0" w:color="auto"/>
              <w:left w:val="single" w:sz="4" w:space="0" w:color="auto"/>
              <w:bottom w:val="single" w:sz="4" w:space="0" w:color="auto"/>
              <w:right w:val="single" w:sz="4" w:space="0" w:color="auto"/>
            </w:tcBorders>
            <w:vAlign w:val="center"/>
          </w:tcPr>
          <w:p w14:paraId="062B9D62" w14:textId="77777777" w:rsidR="00B04EFD" w:rsidRPr="003F7745" w:rsidRDefault="00B04EFD" w:rsidP="008C4459">
            <w:pPr>
              <w:tabs>
                <w:tab w:val="left" w:pos="6071"/>
              </w:tabs>
              <w:spacing w:line="259" w:lineRule="auto"/>
              <w:ind w:firstLine="0"/>
              <w:jc w:val="center"/>
              <w:rPr>
                <w:szCs w:val="24"/>
                <w:lang w:eastAsia="lt-LT"/>
              </w:rPr>
            </w:pPr>
          </w:p>
        </w:tc>
      </w:tr>
      <w:tr w:rsidR="00B04EFD" w:rsidRPr="003F7745" w14:paraId="45E73515" w14:textId="77777777" w:rsidTr="00EB4E31">
        <w:trPr>
          <w:trHeight w:val="979"/>
        </w:trPr>
        <w:tc>
          <w:tcPr>
            <w:tcW w:w="7864" w:type="dxa"/>
            <w:gridSpan w:val="4"/>
            <w:tcBorders>
              <w:top w:val="single" w:sz="4" w:space="0" w:color="000000"/>
              <w:left w:val="single" w:sz="4" w:space="0" w:color="000000"/>
              <w:bottom w:val="single" w:sz="4" w:space="0" w:color="000000"/>
              <w:right w:val="single" w:sz="4" w:space="0" w:color="000000"/>
            </w:tcBorders>
            <w:vAlign w:val="center"/>
          </w:tcPr>
          <w:p w14:paraId="530AB73E" w14:textId="3876E3EA" w:rsidR="00B04EFD" w:rsidRDefault="00B04EFD" w:rsidP="00B04EFD">
            <w:pPr>
              <w:tabs>
                <w:tab w:val="left" w:pos="6071"/>
              </w:tabs>
              <w:ind w:firstLine="0"/>
              <w:jc w:val="right"/>
              <w:rPr>
                <w:szCs w:val="24"/>
              </w:rPr>
            </w:pPr>
            <w:r w:rsidRPr="00FA2E62">
              <w:rPr>
                <w:rFonts w:eastAsia="SimSun"/>
                <w:b/>
                <w:kern w:val="2"/>
                <w:szCs w:val="24"/>
                <w:lang w:eastAsia="zh-CN" w:bidi="hi-IN"/>
              </w:rPr>
              <w:t>Bendra pasiūlymo kaina</w:t>
            </w:r>
            <w:r>
              <w:rPr>
                <w:rFonts w:eastAsia="SimSun"/>
                <w:b/>
                <w:kern w:val="2"/>
                <w:szCs w:val="24"/>
                <w:lang w:eastAsia="zh-CN" w:bidi="hi-IN"/>
              </w:rPr>
              <w:t>,</w:t>
            </w:r>
            <w:r w:rsidRPr="00FA2E62">
              <w:rPr>
                <w:rFonts w:eastAsia="SimSun"/>
                <w:b/>
                <w:kern w:val="2"/>
                <w:szCs w:val="24"/>
                <w:lang w:eastAsia="zh-CN" w:bidi="hi-IN"/>
              </w:rPr>
              <w:t xml:space="preserve"> Eur </w:t>
            </w:r>
          </w:p>
        </w:tc>
        <w:tc>
          <w:tcPr>
            <w:tcW w:w="1675" w:type="dxa"/>
            <w:tcBorders>
              <w:top w:val="single" w:sz="4" w:space="0" w:color="auto"/>
              <w:left w:val="single" w:sz="4" w:space="0" w:color="auto"/>
              <w:bottom w:val="single" w:sz="4" w:space="0" w:color="auto"/>
              <w:right w:val="single" w:sz="4" w:space="0" w:color="auto"/>
            </w:tcBorders>
            <w:vAlign w:val="center"/>
          </w:tcPr>
          <w:p w14:paraId="5D24A116" w14:textId="77777777" w:rsidR="00B04EFD" w:rsidRPr="003F7745" w:rsidRDefault="00B04EFD" w:rsidP="008C4459">
            <w:pPr>
              <w:tabs>
                <w:tab w:val="left" w:pos="6071"/>
              </w:tabs>
              <w:spacing w:line="259" w:lineRule="auto"/>
              <w:ind w:firstLine="0"/>
              <w:jc w:val="center"/>
              <w:rPr>
                <w:szCs w:val="24"/>
                <w:lang w:eastAsia="lt-LT"/>
              </w:rPr>
            </w:pPr>
          </w:p>
        </w:tc>
        <w:tc>
          <w:tcPr>
            <w:tcW w:w="1725" w:type="dxa"/>
            <w:tcBorders>
              <w:top w:val="single" w:sz="4" w:space="0" w:color="auto"/>
              <w:left w:val="single" w:sz="4" w:space="0" w:color="auto"/>
              <w:bottom w:val="single" w:sz="4" w:space="0" w:color="auto"/>
              <w:right w:val="single" w:sz="4" w:space="0" w:color="auto"/>
            </w:tcBorders>
            <w:vAlign w:val="center"/>
          </w:tcPr>
          <w:p w14:paraId="6144A17B" w14:textId="77777777" w:rsidR="00B04EFD" w:rsidRPr="003F7745" w:rsidRDefault="00B04EFD" w:rsidP="008C4459">
            <w:pPr>
              <w:tabs>
                <w:tab w:val="left" w:pos="6071"/>
              </w:tabs>
              <w:spacing w:line="259" w:lineRule="auto"/>
              <w:ind w:firstLine="0"/>
              <w:jc w:val="center"/>
              <w:rPr>
                <w:szCs w:val="24"/>
                <w:lang w:eastAsia="lt-LT"/>
              </w:rPr>
            </w:pPr>
          </w:p>
        </w:tc>
        <w:tc>
          <w:tcPr>
            <w:tcW w:w="2739" w:type="dxa"/>
            <w:tcBorders>
              <w:top w:val="single" w:sz="4" w:space="0" w:color="auto"/>
              <w:left w:val="single" w:sz="4" w:space="0" w:color="auto"/>
              <w:bottom w:val="single" w:sz="4" w:space="0" w:color="auto"/>
              <w:right w:val="single" w:sz="4" w:space="0" w:color="auto"/>
            </w:tcBorders>
            <w:vAlign w:val="center"/>
          </w:tcPr>
          <w:p w14:paraId="20F3D961" w14:textId="44126585" w:rsidR="00B04EFD" w:rsidRPr="003F7745" w:rsidRDefault="00B04EFD" w:rsidP="008C4459">
            <w:pPr>
              <w:tabs>
                <w:tab w:val="left" w:pos="6071"/>
              </w:tabs>
              <w:spacing w:line="259" w:lineRule="auto"/>
              <w:ind w:firstLine="0"/>
              <w:jc w:val="center"/>
              <w:rPr>
                <w:szCs w:val="24"/>
                <w:lang w:eastAsia="lt-LT"/>
              </w:rPr>
            </w:pPr>
            <w:r>
              <w:rPr>
                <w:szCs w:val="24"/>
                <w:lang w:eastAsia="lt-LT"/>
              </w:rPr>
              <w:t>x</w:t>
            </w:r>
          </w:p>
        </w:tc>
      </w:tr>
    </w:tbl>
    <w:p w14:paraId="54E04D2D" w14:textId="77777777" w:rsidR="007D01DA" w:rsidRPr="00483B0E" w:rsidRDefault="007D01DA" w:rsidP="007D01DA">
      <w:pPr>
        <w:pBdr>
          <w:bottom w:val="single" w:sz="12" w:space="0" w:color="auto"/>
        </w:pBdr>
        <w:ind w:firstLine="0"/>
        <w:rPr>
          <w:b/>
          <w:u w:val="single"/>
        </w:rPr>
      </w:pPr>
      <w:r w:rsidRPr="00483B0E">
        <w:rPr>
          <w:b/>
          <w:u w:val="single"/>
        </w:rPr>
        <w:t>Pasiūlymo kaina žodžiais:</w:t>
      </w:r>
    </w:p>
    <w:p w14:paraId="3BFD953C" w14:textId="77777777" w:rsidR="007D01DA" w:rsidRPr="00483B0E" w:rsidRDefault="007D01DA" w:rsidP="007D01DA">
      <w:pPr>
        <w:pBdr>
          <w:bottom w:val="single" w:sz="12" w:space="0" w:color="auto"/>
        </w:pBdr>
        <w:ind w:firstLine="0"/>
      </w:pPr>
    </w:p>
    <w:p w14:paraId="0A52E921" w14:textId="77777777" w:rsidR="007D01DA" w:rsidRPr="00483B0E" w:rsidRDefault="007D01DA" w:rsidP="007D01DA">
      <w:pPr>
        <w:ind w:firstLine="0"/>
        <w:rPr>
          <w:b/>
          <w:u w:val="single"/>
        </w:rPr>
      </w:pPr>
      <w:r>
        <w:rPr>
          <w:sz w:val="20"/>
        </w:rPr>
        <w:t>(„</w:t>
      </w:r>
      <w:r w:rsidRPr="00483B0E">
        <w:rPr>
          <w:sz w:val="20"/>
        </w:rPr>
        <w:t>Kaina, EUR su PVM“ pateikiama kaina, nurodant 2 (du) skaičius po kablelio.</w:t>
      </w:r>
      <w:r>
        <w:rPr>
          <w:sz w:val="20"/>
        </w:rPr>
        <w:t>)</w:t>
      </w:r>
    </w:p>
    <w:p w14:paraId="29C651A9" w14:textId="77777777" w:rsidR="007D01DA" w:rsidRPr="007F1502" w:rsidRDefault="007D01DA" w:rsidP="007D01DA">
      <w:pPr>
        <w:ind w:firstLine="0"/>
        <w:rPr>
          <w:b/>
          <w:u w:val="single"/>
        </w:rPr>
      </w:pPr>
      <w:r w:rsidRPr="007F1502">
        <w:rPr>
          <w:b/>
          <w:u w:val="single"/>
        </w:rPr>
        <w:t>Pastabos:</w:t>
      </w:r>
    </w:p>
    <w:p w14:paraId="38377C7D" w14:textId="77777777" w:rsidR="007D01DA" w:rsidRPr="007F1502" w:rsidRDefault="007D01DA" w:rsidP="007D01DA">
      <w:pPr>
        <w:ind w:firstLine="0"/>
        <w:rPr>
          <w:b/>
          <w:i/>
        </w:rPr>
      </w:pPr>
      <w:r w:rsidRPr="007F1502">
        <w:rPr>
          <w:b/>
          <w:i/>
        </w:rPr>
        <w:t>*Tais atvejais, kai pagal galiojančius teisės aktus tiekėjui nereikia m</w:t>
      </w:r>
      <w:r>
        <w:rPr>
          <w:b/>
          <w:i/>
        </w:rPr>
        <w:t>okėt</w:t>
      </w:r>
      <w:r w:rsidRPr="007F1502">
        <w:rPr>
          <w:b/>
          <w:i/>
        </w:rPr>
        <w:t>i PVM, jis nurodo, kad kaina EUR be PVM bei nurodo priežastis, dėl kurių PVM nemoka _____________________________________________________</w:t>
      </w:r>
    </w:p>
    <w:p w14:paraId="43AF94D0" w14:textId="77777777" w:rsidR="007D01DA" w:rsidRDefault="007D01DA" w:rsidP="007D01DA">
      <w:pPr>
        <w:ind w:firstLine="0"/>
        <w:rPr>
          <w:b/>
          <w:i/>
        </w:rPr>
      </w:pPr>
      <w:r w:rsidRPr="007F1502">
        <w:rPr>
          <w:b/>
          <w:i/>
        </w:rPr>
        <w:t xml:space="preserve">** Prekėms suteikiamas kokybės garantinis terminas turi </w:t>
      </w:r>
      <w:r>
        <w:rPr>
          <w:b/>
          <w:i/>
        </w:rPr>
        <w:t>būti ne trumpesnis kaip 12 mėn., jeigu „Prekių techninė specifikacija“ pirkimo sąlygų 2 priede</w:t>
      </w:r>
      <w:r w:rsidRPr="0087026D">
        <w:t xml:space="preserve"> </w:t>
      </w:r>
      <w:r>
        <w:rPr>
          <w:b/>
          <w:i/>
        </w:rPr>
        <w:t xml:space="preserve">nėra nurodyta kitaip. Garantija suteikiama </w:t>
      </w:r>
      <w:r w:rsidRPr="007F1502">
        <w:rPr>
          <w:b/>
          <w:i/>
        </w:rPr>
        <w:t>nuo prekių perdavimo - priėmimo akto pasirašymo dienos.</w:t>
      </w:r>
    </w:p>
    <w:p w14:paraId="41ECBB64" w14:textId="77777777" w:rsidR="007D01DA" w:rsidRDefault="007D01DA" w:rsidP="007D01DA">
      <w:pPr>
        <w:ind w:firstLine="0"/>
        <w:rPr>
          <w:b/>
          <w:i/>
        </w:rPr>
      </w:pPr>
    </w:p>
    <w:p w14:paraId="31DDBE46" w14:textId="77777777" w:rsidR="007D01DA" w:rsidRPr="008E5919" w:rsidRDefault="007D01DA" w:rsidP="007D01DA">
      <w:pPr>
        <w:widowControl w:val="0"/>
        <w:ind w:firstLine="0"/>
        <w:rPr>
          <w:szCs w:val="24"/>
        </w:rPr>
      </w:pPr>
      <w:r w:rsidRPr="00483B0E">
        <w:rPr>
          <w:rFonts w:eastAsia="Calibri"/>
          <w:szCs w:val="24"/>
        </w:rPr>
        <w:t xml:space="preserve">Pagalbinę informaciją, kaip turėtų būti vertinami tiekėjų pasiūlymai, kai  perkančioji organizacija yra PVM mokėtoja ir (ar) tiekėjams taikomi skirtingi </w:t>
      </w:r>
      <w:r w:rsidRPr="00483B0E">
        <w:rPr>
          <w:szCs w:val="24"/>
        </w:rPr>
        <w:t xml:space="preserve">Lietuvos Respublikos pridėtinės vertės mokesčio įstatymo reikalavimai, rasite </w:t>
      </w:r>
      <w:hyperlink r:id="rId63" w:history="1">
        <w:r w:rsidRPr="00483B0E">
          <w:rPr>
            <w:color w:val="0563C1"/>
            <w:szCs w:val="24"/>
            <w:u w:val="single"/>
          </w:rPr>
          <w:t>ČIA</w:t>
        </w:r>
      </w:hyperlink>
      <w:r w:rsidRPr="00483B0E">
        <w:rPr>
          <w:szCs w:val="24"/>
        </w:rPr>
        <w:t>.</w:t>
      </w:r>
    </w:p>
    <w:p w14:paraId="41C1A8A2" w14:textId="77777777" w:rsidR="00C042E0" w:rsidRDefault="00C042E0" w:rsidP="00C042E0">
      <w:pPr>
        <w:rPr>
          <w:rFonts w:eastAsia="Arial"/>
          <w:color w:val="000000"/>
          <w:szCs w:val="24"/>
          <w:lang w:eastAsia="lt-LT"/>
        </w:rPr>
      </w:pPr>
    </w:p>
    <w:p w14:paraId="07A6AD55" w14:textId="00150732" w:rsidR="00C042E0" w:rsidRPr="007D01DA" w:rsidRDefault="00C042E0" w:rsidP="00C042E0">
      <w:pPr>
        <w:rPr>
          <w:rFonts w:eastAsia="Arial Unicode MS"/>
          <w:b/>
          <w:szCs w:val="24"/>
        </w:rPr>
      </w:pPr>
      <w:r w:rsidRPr="00A21EAD">
        <w:rPr>
          <w:rFonts w:eastAsia="Arial"/>
          <w:color w:val="000000"/>
          <w:szCs w:val="24"/>
          <w:lang w:eastAsia="lt-LT"/>
        </w:rPr>
        <w:t>3.</w:t>
      </w:r>
      <w:r>
        <w:rPr>
          <w:rFonts w:eastAsia="Arial"/>
          <w:color w:val="000000"/>
          <w:szCs w:val="24"/>
          <w:lang w:eastAsia="lt-LT"/>
        </w:rPr>
        <w:t>4</w:t>
      </w:r>
      <w:r w:rsidRPr="00A21EAD">
        <w:rPr>
          <w:rFonts w:eastAsia="Arial"/>
          <w:color w:val="000000"/>
          <w:szCs w:val="24"/>
          <w:lang w:eastAsia="lt-LT"/>
        </w:rPr>
        <w:t xml:space="preserve">. </w:t>
      </w:r>
      <w:r w:rsidRPr="00084A3C">
        <w:rPr>
          <w:rFonts w:eastAsia="Calibri"/>
          <w:b/>
          <w:szCs w:val="24"/>
        </w:rPr>
        <w:t>Tiekėjas patvirtina</w:t>
      </w:r>
      <w:r w:rsidRPr="00084A3C">
        <w:rPr>
          <w:rFonts w:eastAsia="Calibri"/>
          <w:szCs w:val="24"/>
        </w:rPr>
        <w:t xml:space="preserve">, kad sutinka su </w:t>
      </w:r>
      <w:r w:rsidRPr="00084A3C">
        <w:rPr>
          <w:rFonts w:eastAsia="Calibri"/>
          <w:b/>
          <w:szCs w:val="24"/>
        </w:rPr>
        <w:t>Pirkėjo</w:t>
      </w:r>
      <w:r w:rsidRPr="00084A3C">
        <w:rPr>
          <w:rFonts w:eastAsia="Calibri"/>
          <w:szCs w:val="24"/>
        </w:rPr>
        <w:t xml:space="preserve"> pateiktomis pirkimo sutarties sąlygomis bei užtikrina, kad prekės atitiks techninėje specifikacijoje nustatytus reikalavimus </w:t>
      </w:r>
      <w:r w:rsidRPr="00084A3C">
        <w:rPr>
          <w:rFonts w:eastAsia="Arial Unicode MS"/>
          <w:b/>
          <w:szCs w:val="24"/>
        </w:rPr>
        <w:t>ir jų savybės tokio</w:t>
      </w:r>
      <w:r>
        <w:rPr>
          <w:rFonts w:eastAsia="Arial Unicode MS"/>
          <w:b/>
          <w:szCs w:val="24"/>
        </w:rPr>
        <w:t>s,</w:t>
      </w:r>
      <w:r>
        <w:rPr>
          <w:rFonts w:eastAsia="Arial"/>
          <w:color w:val="000000"/>
          <w:szCs w:val="24"/>
          <w:lang w:eastAsia="lt-LT"/>
        </w:rPr>
        <w:t xml:space="preserve">, nurodoma </w:t>
      </w:r>
      <w:r w:rsidRPr="00734361">
        <w:rPr>
          <w:rFonts w:eastAsia="Arial"/>
          <w:color w:val="000000"/>
          <w:szCs w:val="24"/>
          <w:lang w:eastAsia="lt-LT"/>
        </w:rPr>
        <w:t xml:space="preserve">užpildant pateiktą </w:t>
      </w:r>
      <w:r>
        <w:rPr>
          <w:rFonts w:eastAsia="Arial"/>
          <w:b/>
          <w:color w:val="5B9BD5" w:themeColor="accent1"/>
          <w:szCs w:val="24"/>
          <w:u w:val="single"/>
          <w:lang w:eastAsia="lt-LT"/>
        </w:rPr>
        <w:t>4</w:t>
      </w:r>
      <w:r w:rsidRPr="0043355E">
        <w:rPr>
          <w:rFonts w:eastAsia="Arial"/>
          <w:b/>
          <w:color w:val="5B9BD5" w:themeColor="accent1"/>
          <w:szCs w:val="24"/>
          <w:u w:val="single"/>
          <w:lang w:eastAsia="lt-LT"/>
        </w:rPr>
        <w:t xml:space="preserve"> lentelę</w:t>
      </w:r>
      <w:r w:rsidRPr="00A21EAD">
        <w:rPr>
          <w:rFonts w:eastAsia="Arial"/>
          <w:color w:val="000000"/>
          <w:szCs w:val="24"/>
          <w:lang w:eastAsia="lt-LT"/>
        </w:rPr>
        <w:t>:</w:t>
      </w:r>
    </w:p>
    <w:p w14:paraId="2A561964" w14:textId="163165A4" w:rsidR="008E5919" w:rsidRPr="00C042E0" w:rsidRDefault="00C042E0" w:rsidP="00C042E0">
      <w:pPr>
        <w:widowControl w:val="0"/>
        <w:tabs>
          <w:tab w:val="num" w:pos="1058"/>
          <w:tab w:val="left" w:pos="1560"/>
        </w:tabs>
        <w:autoSpaceDE w:val="0"/>
        <w:autoSpaceDN w:val="0"/>
        <w:adjustRightInd w:val="0"/>
        <w:ind w:firstLine="426"/>
        <w:jc w:val="right"/>
        <w:rPr>
          <w:i/>
          <w:color w:val="5B9BD5" w:themeColor="accent1"/>
          <w:szCs w:val="24"/>
          <w:lang w:eastAsia="lt-LT"/>
        </w:rPr>
      </w:pPr>
      <w:r>
        <w:rPr>
          <w:i/>
          <w:color w:val="5B9BD5" w:themeColor="accent1"/>
          <w:szCs w:val="24"/>
          <w:lang w:eastAsia="lt-LT"/>
        </w:rPr>
        <w:t>4</w:t>
      </w:r>
      <w:r w:rsidRPr="0043355E">
        <w:rPr>
          <w:i/>
          <w:color w:val="5B9BD5" w:themeColor="accent1"/>
          <w:szCs w:val="24"/>
          <w:lang w:eastAsia="lt-LT"/>
        </w:rPr>
        <w:t xml:space="preserve"> lentelė</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750"/>
        <w:gridCol w:w="5591"/>
        <w:gridCol w:w="5536"/>
      </w:tblGrid>
      <w:tr w:rsidR="001C584C" w14:paraId="239D3D0D" w14:textId="2014DC4C" w:rsidTr="001C584C">
        <w:trPr>
          <w:trHeight w:val="665"/>
        </w:trPr>
        <w:tc>
          <w:tcPr>
            <w:tcW w:w="1116" w:type="dxa"/>
            <w:tcBorders>
              <w:top w:val="single" w:sz="4" w:space="0" w:color="auto"/>
              <w:left w:val="single" w:sz="4" w:space="0" w:color="auto"/>
              <w:bottom w:val="single" w:sz="4" w:space="0" w:color="auto"/>
              <w:right w:val="single" w:sz="4" w:space="0" w:color="auto"/>
            </w:tcBorders>
            <w:vAlign w:val="center"/>
            <w:hideMark/>
          </w:tcPr>
          <w:p w14:paraId="79140FBD" w14:textId="77777777" w:rsidR="001C584C" w:rsidRPr="00453509" w:rsidRDefault="001C584C" w:rsidP="001C584C">
            <w:pPr>
              <w:spacing w:before="240" w:line="276" w:lineRule="auto"/>
              <w:ind w:firstLine="0"/>
              <w:jc w:val="center"/>
              <w:rPr>
                <w:b/>
                <w:bCs/>
              </w:rPr>
            </w:pPr>
            <w:r w:rsidRPr="00453509">
              <w:rPr>
                <w:b/>
                <w:bCs/>
              </w:rPr>
              <w:t>Eil. Nr.</w:t>
            </w:r>
          </w:p>
        </w:tc>
        <w:tc>
          <w:tcPr>
            <w:tcW w:w="1750" w:type="dxa"/>
            <w:tcBorders>
              <w:top w:val="single" w:sz="4" w:space="0" w:color="auto"/>
              <w:left w:val="single" w:sz="4" w:space="0" w:color="auto"/>
              <w:bottom w:val="single" w:sz="4" w:space="0" w:color="auto"/>
              <w:right w:val="single" w:sz="4" w:space="0" w:color="auto"/>
            </w:tcBorders>
            <w:vAlign w:val="center"/>
            <w:hideMark/>
          </w:tcPr>
          <w:p w14:paraId="11ACCAD0" w14:textId="77777777" w:rsidR="001C584C" w:rsidRPr="003B51A5" w:rsidRDefault="001C584C" w:rsidP="001C584C">
            <w:pPr>
              <w:spacing w:before="240" w:line="276" w:lineRule="auto"/>
              <w:ind w:firstLine="0"/>
              <w:jc w:val="center"/>
              <w:rPr>
                <w:b/>
                <w:bCs/>
              </w:rPr>
            </w:pPr>
            <w:r w:rsidRPr="003B51A5">
              <w:rPr>
                <w:b/>
                <w:bCs/>
              </w:rPr>
              <w:t>Pirkimo objekto pavadinimas</w:t>
            </w:r>
          </w:p>
        </w:tc>
        <w:tc>
          <w:tcPr>
            <w:tcW w:w="5591" w:type="dxa"/>
            <w:tcBorders>
              <w:top w:val="single" w:sz="4" w:space="0" w:color="auto"/>
              <w:left w:val="single" w:sz="4" w:space="0" w:color="auto"/>
              <w:bottom w:val="single" w:sz="4" w:space="0" w:color="auto"/>
              <w:right w:val="single" w:sz="4" w:space="0" w:color="auto"/>
            </w:tcBorders>
          </w:tcPr>
          <w:p w14:paraId="2CED387F" w14:textId="77777777" w:rsidR="001C584C" w:rsidRPr="003B51A5" w:rsidRDefault="001C584C" w:rsidP="008C4459">
            <w:pPr>
              <w:jc w:val="center"/>
            </w:pPr>
            <w:r w:rsidRPr="003B51A5">
              <w:rPr>
                <w:b/>
                <w:bCs/>
              </w:rPr>
              <w:t>Pirkimo objekto techniniai reikalavimai</w:t>
            </w:r>
            <w:r w:rsidRPr="003B51A5">
              <w:rPr>
                <w:b/>
                <w:bCs/>
              </w:rPr>
              <w:br/>
            </w:r>
            <w:r w:rsidRPr="009C0AEA">
              <w:rPr>
                <w:b/>
                <w:bCs/>
                <w:sz w:val="22"/>
                <w:szCs w:val="22"/>
              </w:rPr>
              <w:t xml:space="preserve"> </w:t>
            </w:r>
            <w:r w:rsidRPr="009C0AEA">
              <w:rPr>
                <w:bCs/>
                <w:sz w:val="18"/>
                <w:szCs w:val="22"/>
              </w:rPr>
              <w:t>(</w:t>
            </w:r>
            <w:r w:rsidRPr="009C0AEA">
              <w:rPr>
                <w:sz w:val="20"/>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r w:rsidRPr="009C0AEA">
              <w:rPr>
                <w:bCs/>
                <w:sz w:val="18"/>
                <w:szCs w:val="22"/>
              </w:rPr>
              <w:t>)</w:t>
            </w:r>
          </w:p>
        </w:tc>
        <w:tc>
          <w:tcPr>
            <w:tcW w:w="5536" w:type="dxa"/>
            <w:tcBorders>
              <w:top w:val="single" w:sz="4" w:space="0" w:color="auto"/>
              <w:left w:val="single" w:sz="4" w:space="0" w:color="auto"/>
              <w:bottom w:val="single" w:sz="4" w:space="0" w:color="auto"/>
              <w:right w:val="single" w:sz="4" w:space="0" w:color="auto"/>
            </w:tcBorders>
          </w:tcPr>
          <w:p w14:paraId="7C39F66C" w14:textId="77777777" w:rsidR="001C584C" w:rsidRPr="001C584C" w:rsidRDefault="001C584C" w:rsidP="001C584C">
            <w:pPr>
              <w:jc w:val="center"/>
              <w:rPr>
                <w:b/>
                <w:bCs/>
              </w:rPr>
            </w:pPr>
            <w:r w:rsidRPr="001C584C">
              <w:rPr>
                <w:b/>
                <w:bCs/>
              </w:rPr>
              <w:t>Tiekėjas siūlo</w:t>
            </w:r>
          </w:p>
          <w:p w14:paraId="5B5409FA" w14:textId="56AF7ED3" w:rsidR="001C584C" w:rsidRPr="001C584C" w:rsidRDefault="001C584C" w:rsidP="001C584C">
            <w:pPr>
              <w:jc w:val="center"/>
            </w:pPr>
            <w:r w:rsidRPr="001C584C">
              <w:rPr>
                <w:i/>
              </w:rPr>
              <w:t>(Tiekėjas turi įrašyti kur reikia reikšmę arba trumpą aprašymą, patvirtinantį atitikimą techniniam reikalavimui.  Gali būti pateikiamos nuorodos į gamintojo katalogą ir (ar) nurodomas katalogo psl. kuriame pateikta techninė informacija, pridedami patvirtinantys dokumentai  ir pan.)</w:t>
            </w:r>
          </w:p>
        </w:tc>
      </w:tr>
      <w:tr w:rsidR="001C584C" w:rsidRPr="00C40353" w14:paraId="4DC4B31C" w14:textId="420FA8C4" w:rsidTr="001C584C">
        <w:trPr>
          <w:trHeight w:val="665"/>
        </w:trPr>
        <w:tc>
          <w:tcPr>
            <w:tcW w:w="1116" w:type="dxa"/>
            <w:tcBorders>
              <w:top w:val="single" w:sz="4" w:space="0" w:color="auto"/>
              <w:left w:val="single" w:sz="4" w:space="0" w:color="auto"/>
              <w:bottom w:val="single" w:sz="4" w:space="0" w:color="auto"/>
              <w:right w:val="single" w:sz="4" w:space="0" w:color="auto"/>
            </w:tcBorders>
            <w:vAlign w:val="center"/>
          </w:tcPr>
          <w:p w14:paraId="623BD830" w14:textId="77777777" w:rsidR="001C584C" w:rsidRPr="00C40353" w:rsidRDefault="001C584C" w:rsidP="001C584C">
            <w:pPr>
              <w:spacing w:before="240" w:line="276" w:lineRule="auto"/>
              <w:ind w:firstLine="29"/>
              <w:jc w:val="center"/>
              <w:rPr>
                <w:bCs/>
              </w:rPr>
            </w:pPr>
            <w:r w:rsidRPr="00C40353">
              <w:rPr>
                <w:bCs/>
              </w:rPr>
              <w:lastRenderedPageBreak/>
              <w:t>1.</w:t>
            </w:r>
          </w:p>
        </w:tc>
        <w:tc>
          <w:tcPr>
            <w:tcW w:w="1750" w:type="dxa"/>
            <w:tcBorders>
              <w:top w:val="single" w:sz="4" w:space="0" w:color="auto"/>
              <w:left w:val="single" w:sz="4" w:space="0" w:color="auto"/>
              <w:bottom w:val="single" w:sz="4" w:space="0" w:color="auto"/>
              <w:right w:val="single" w:sz="4" w:space="0" w:color="auto"/>
            </w:tcBorders>
            <w:vAlign w:val="center"/>
          </w:tcPr>
          <w:p w14:paraId="2CE199AE" w14:textId="355659D2" w:rsidR="001C584C" w:rsidRPr="00A75D71" w:rsidRDefault="001C584C" w:rsidP="001C584C">
            <w:pPr>
              <w:spacing w:line="276" w:lineRule="auto"/>
              <w:ind w:firstLine="29"/>
              <w:jc w:val="center"/>
              <w:rPr>
                <w:bCs/>
              </w:rPr>
            </w:pPr>
            <w:r w:rsidRPr="00A75D71">
              <w:rPr>
                <w:bCs/>
              </w:rPr>
              <w:t>Treniruoklis kojoms</w:t>
            </w:r>
          </w:p>
        </w:tc>
        <w:tc>
          <w:tcPr>
            <w:tcW w:w="5591" w:type="dxa"/>
            <w:tcBorders>
              <w:top w:val="single" w:sz="4" w:space="0" w:color="auto"/>
              <w:left w:val="single" w:sz="4" w:space="0" w:color="auto"/>
              <w:bottom w:val="single" w:sz="4" w:space="0" w:color="auto"/>
              <w:right w:val="single" w:sz="4" w:space="0" w:color="auto"/>
            </w:tcBorders>
          </w:tcPr>
          <w:p w14:paraId="65D185CB" w14:textId="77777777" w:rsidR="001C584C" w:rsidRPr="001C584C" w:rsidRDefault="001C584C" w:rsidP="008C4459">
            <w:pPr>
              <w:pStyle w:val="NormalWeb"/>
              <w:spacing w:before="0" w:beforeAutospacing="0" w:after="0" w:afterAutospacing="0"/>
              <w:rPr>
                <w:lang w:val="lt-LT"/>
              </w:rPr>
            </w:pPr>
            <w:r w:rsidRPr="001C584C">
              <w:rPr>
                <w:lang w:val="lt-LT"/>
              </w:rPr>
              <w:t>1. Treniruoklis turi būti skirtas apatinių kūno raumenų (</w:t>
            </w:r>
            <w:proofErr w:type="spellStart"/>
            <w:r w:rsidRPr="001C584C">
              <w:rPr>
                <w:lang w:val="lt-LT"/>
              </w:rPr>
              <w:t>keturgalvių</w:t>
            </w:r>
            <w:proofErr w:type="spellEnd"/>
            <w:r w:rsidRPr="001C584C">
              <w:rPr>
                <w:lang w:val="lt-LT"/>
              </w:rPr>
              <w:t>, sėdmenų, blauzdų) treniravimui.</w:t>
            </w:r>
            <w:r w:rsidRPr="001C584C">
              <w:rPr>
                <w:lang w:val="lt-LT"/>
              </w:rPr>
              <w:br/>
              <w:t>2. Įrenginys turi sudaryti galimybę atlikti skirtingo tipo pratimus (pritūpimus ir (arba) kojų stūmimą) arba lygiaverčius pratimus, užtikrinančius analogišką raumenų apkrovimą.</w:t>
            </w:r>
          </w:p>
          <w:p w14:paraId="3206B7EE" w14:textId="77777777" w:rsidR="001C584C" w:rsidRPr="001C584C" w:rsidRDefault="001C584C" w:rsidP="008C4459">
            <w:pPr>
              <w:pStyle w:val="NormalWeb"/>
              <w:spacing w:before="0" w:beforeAutospacing="0" w:after="0" w:afterAutospacing="0"/>
              <w:rPr>
                <w:lang w:val="pt-BR"/>
              </w:rPr>
            </w:pPr>
            <w:r w:rsidRPr="001C584C">
              <w:rPr>
                <w:lang w:val="pt-BR"/>
              </w:rPr>
              <w:t>3. Treniruoklis turi būti stabilios konstrukcijos, pritaikytas intensyviam naudojimui.</w:t>
            </w:r>
            <w:r w:rsidRPr="001C584C">
              <w:rPr>
                <w:lang w:val="pt-BR"/>
              </w:rPr>
              <w:br/>
              <w:t>4. Turi būti numatyta svorių (diskų) laikymo arba tvirtinimo sistema (ne mažiau kaip 4 laikymo pozicijos arba lygiavertis sprendimas).</w:t>
            </w:r>
            <w:r w:rsidRPr="001C584C">
              <w:rPr>
                <w:lang w:val="pt-BR"/>
              </w:rPr>
              <w:br/>
              <w:t>5. Judančios dalys turi veikti sklandžiai, naudojant mažos trinties mechanizmą (guoliai, slydimo sistema ar lygiavertis sprendimas).</w:t>
            </w:r>
            <w:r w:rsidRPr="001C584C">
              <w:rPr>
                <w:lang w:val="pt-BR"/>
              </w:rPr>
              <w:br/>
              <w:t>6. Treniruoklis turi turėti stabilumą užtikrinančius elementus (neslystančias kojeles ar lygiavertį sprendimą).</w:t>
            </w:r>
            <w:r w:rsidRPr="001C584C">
              <w:rPr>
                <w:lang w:val="pt-BR"/>
              </w:rPr>
              <w:br/>
              <w:t>7. Turi būti įrengti saugos mechanizmai, leidžiantys riboti judesio amplitudę ir užtikrinti naudotojo saugumą treniruotės metu.</w:t>
            </w:r>
            <w:r w:rsidRPr="001C584C">
              <w:rPr>
                <w:lang w:val="pt-BR"/>
              </w:rPr>
              <w:br/>
              <w:t>8. Treniruoklis turi būti ergonomiškas ir pritaikytas skirtingo ūgio bei fizinio pasirengimo naudotojams.</w:t>
            </w:r>
            <w:r w:rsidRPr="001C584C">
              <w:rPr>
                <w:lang w:val="pt-BR"/>
              </w:rPr>
              <w:br/>
              <w:t>9.Turi būti galimybė reguliuoti treniruoklio padėtį (platformos kampą, sėdynės ar atramų padėtį arba lygiaverčius parametrus).</w:t>
            </w:r>
            <w:r w:rsidRPr="001C584C">
              <w:rPr>
                <w:lang w:val="pt-BR"/>
              </w:rPr>
              <w:br/>
              <w:t>10. Apmušalai – iš atsparios sintetinės medžiagos, su sustiprintomis siūlėmis (dvigubas siuvimas) arba lygiavertis sprendimas; storis – ne mažesnis kaip 4 cm arba lygiavertis sprendimas.</w:t>
            </w:r>
          </w:p>
          <w:p w14:paraId="46CAF09D" w14:textId="77777777" w:rsidR="001C584C" w:rsidRPr="001C584C" w:rsidRDefault="001C584C" w:rsidP="008C4459">
            <w:pPr>
              <w:pStyle w:val="NormalWeb"/>
              <w:spacing w:before="0" w:beforeAutospacing="0" w:after="0" w:afterAutospacing="0"/>
              <w:rPr>
                <w:lang w:val="pt-BR"/>
              </w:rPr>
            </w:pPr>
            <w:r w:rsidRPr="001C584C">
              <w:rPr>
                <w:lang w:val="pt-BR"/>
              </w:rPr>
              <w:t>11.  Maksimali leidžiama apkrova – ne mažesnė kaip 250 kg.</w:t>
            </w:r>
            <w:r w:rsidRPr="001C584C">
              <w:rPr>
                <w:lang w:val="pt-BR"/>
              </w:rPr>
              <w:br/>
              <w:t>4.2. Įrenginio matmenys turi būti pritaikyti naudojimui sporto erdvėje: aukštis – apie 145 cm,  plotis – apie 116 cm, ilgis – apie 252 cm (arba lygiaverčiai matmenys, užtikrinantys analogišką funkcionalumą ir stabilumą; leidžiama paklaida apie ±10 %).</w:t>
            </w:r>
            <w:r w:rsidRPr="001C584C">
              <w:rPr>
                <w:lang w:val="pt-BR"/>
              </w:rPr>
              <w:br/>
              <w:t xml:space="preserve">12. Konstrukcija turi būti pagaminta iš tvirtų, ilgaamžių </w:t>
            </w:r>
            <w:r w:rsidRPr="001C584C">
              <w:rPr>
                <w:lang w:val="pt-BR"/>
              </w:rPr>
              <w:lastRenderedPageBreak/>
              <w:t>medžiagų (metalas ar lygiavertė medžiaga).</w:t>
            </w:r>
            <w:r w:rsidRPr="001C584C">
              <w:rPr>
                <w:lang w:val="pt-BR"/>
              </w:rPr>
              <w:br/>
              <w:t xml:space="preserve">13. Paviršius turi būti apsaugotas nuo korozijos (miltelinis dažymas ar lygiavertė danga). </w:t>
            </w:r>
          </w:p>
          <w:p w14:paraId="727D97FD" w14:textId="77777777" w:rsidR="001C584C" w:rsidRPr="001C584C" w:rsidRDefault="001C584C" w:rsidP="008C4459">
            <w:pPr>
              <w:pStyle w:val="NormalWeb"/>
              <w:spacing w:before="0" w:beforeAutospacing="0" w:after="0" w:afterAutospacing="0"/>
              <w:rPr>
                <w:bCs/>
                <w:lang w:val="pt-BR"/>
              </w:rPr>
            </w:pPr>
            <w:r w:rsidRPr="001C584C">
              <w:rPr>
                <w:lang w:val="pt-BR"/>
              </w:rPr>
              <w:t>14. Garantija ne trumpesnė kaip 24 mėnesių..</w:t>
            </w:r>
            <w:r w:rsidRPr="001C584C">
              <w:rPr>
                <w:lang w:val="pt-BR"/>
              </w:rPr>
              <w:br/>
            </w:r>
          </w:p>
          <w:p w14:paraId="573CC6C3" w14:textId="77777777" w:rsidR="001C584C" w:rsidRPr="001C584C" w:rsidRDefault="001C584C" w:rsidP="008C4459">
            <w:pPr>
              <w:pStyle w:val="NormalWeb"/>
              <w:spacing w:before="0" w:beforeAutospacing="0" w:after="0" w:afterAutospacing="0"/>
              <w:rPr>
                <w:bCs/>
                <w:lang w:val="pt-BR"/>
              </w:rPr>
            </w:pPr>
            <w:r w:rsidRPr="001C584C">
              <w:rPr>
                <w:noProof/>
                <w:lang w:val="pt-BR"/>
              </w:rPr>
              <w:t>PVZ. p</w:t>
            </w:r>
            <w:r w:rsidRPr="001C584C">
              <w:rPr>
                <w:lang w:val="pt-BR"/>
              </w:rPr>
              <w:t>ateikiama tik informaciniais tikslais</w:t>
            </w:r>
          </w:p>
          <w:p w14:paraId="51A1F870" w14:textId="77777777" w:rsidR="001C584C" w:rsidRPr="00C81012" w:rsidRDefault="001C584C" w:rsidP="008C4459">
            <w:pPr>
              <w:widowControl w:val="0"/>
              <w:snapToGrid w:val="0"/>
              <w:ind w:left="265" w:hanging="265"/>
              <w:rPr>
                <w:bCs/>
              </w:rPr>
            </w:pPr>
            <w:r w:rsidRPr="00C81012">
              <w:rPr>
                <w:noProof/>
                <w:lang w:val="en-US"/>
              </w:rPr>
              <w:drawing>
                <wp:inline distT="0" distB="0" distL="0" distR="0" wp14:anchorId="317CF14D" wp14:editId="2141E93F">
                  <wp:extent cx="134302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343025" cy="1209675"/>
                          </a:xfrm>
                          <a:prstGeom prst="rect">
                            <a:avLst/>
                          </a:prstGeom>
                        </pic:spPr>
                      </pic:pic>
                    </a:graphicData>
                  </a:graphic>
                </wp:inline>
              </w:drawing>
            </w:r>
          </w:p>
        </w:tc>
        <w:tc>
          <w:tcPr>
            <w:tcW w:w="5536" w:type="dxa"/>
            <w:tcBorders>
              <w:top w:val="single" w:sz="4" w:space="0" w:color="auto"/>
              <w:left w:val="single" w:sz="4" w:space="0" w:color="auto"/>
              <w:bottom w:val="single" w:sz="4" w:space="0" w:color="auto"/>
              <w:right w:val="single" w:sz="4" w:space="0" w:color="auto"/>
            </w:tcBorders>
          </w:tcPr>
          <w:p w14:paraId="6DCA4516" w14:textId="0F2AB0B6" w:rsidR="001C584C" w:rsidRPr="00C042E0" w:rsidRDefault="00C042E0" w:rsidP="008C4459">
            <w:pPr>
              <w:pStyle w:val="NormalWeb"/>
              <w:spacing w:before="0" w:beforeAutospacing="0" w:after="0" w:afterAutospacing="0"/>
              <w:rPr>
                <w:i/>
                <w:iCs/>
                <w:lang w:val="lt-LT"/>
              </w:rPr>
            </w:pPr>
            <w:r w:rsidRPr="00C042E0">
              <w:rPr>
                <w:i/>
                <w:iCs/>
                <w:highlight w:val="yellow"/>
                <w:lang w:val="lt-LT"/>
              </w:rPr>
              <w:lastRenderedPageBreak/>
              <w:t>(nurodyti gamintoją, modelį)</w:t>
            </w:r>
          </w:p>
        </w:tc>
      </w:tr>
      <w:tr w:rsidR="001C584C" w:rsidRPr="00C40353" w14:paraId="7D0E46F2" w14:textId="03C94DB0" w:rsidTr="001C584C">
        <w:trPr>
          <w:trHeight w:val="665"/>
        </w:trPr>
        <w:tc>
          <w:tcPr>
            <w:tcW w:w="1116" w:type="dxa"/>
            <w:tcBorders>
              <w:top w:val="single" w:sz="4" w:space="0" w:color="auto"/>
              <w:left w:val="single" w:sz="4" w:space="0" w:color="auto"/>
              <w:bottom w:val="single" w:sz="4" w:space="0" w:color="auto"/>
              <w:right w:val="single" w:sz="4" w:space="0" w:color="auto"/>
            </w:tcBorders>
            <w:vAlign w:val="center"/>
          </w:tcPr>
          <w:p w14:paraId="0E180B85" w14:textId="77777777" w:rsidR="001C584C" w:rsidRPr="00C40353" w:rsidRDefault="001C584C" w:rsidP="008C4459">
            <w:pPr>
              <w:spacing w:before="240" w:line="276" w:lineRule="auto"/>
              <w:jc w:val="center"/>
              <w:rPr>
                <w:bCs/>
              </w:rPr>
            </w:pPr>
            <w:r>
              <w:rPr>
                <w:bCs/>
              </w:rPr>
              <w:t>2.</w:t>
            </w:r>
          </w:p>
        </w:tc>
        <w:tc>
          <w:tcPr>
            <w:tcW w:w="1750" w:type="dxa"/>
            <w:tcBorders>
              <w:top w:val="single" w:sz="4" w:space="0" w:color="auto"/>
              <w:left w:val="single" w:sz="4" w:space="0" w:color="auto"/>
              <w:bottom w:val="single" w:sz="4" w:space="0" w:color="auto"/>
              <w:right w:val="single" w:sz="4" w:space="0" w:color="auto"/>
            </w:tcBorders>
            <w:vAlign w:val="center"/>
          </w:tcPr>
          <w:p w14:paraId="4B7EB8B2" w14:textId="436AA35D" w:rsidR="001C584C" w:rsidRPr="00785CCF" w:rsidRDefault="001C584C" w:rsidP="00C042E0">
            <w:pPr>
              <w:spacing w:line="276" w:lineRule="auto"/>
              <w:ind w:firstLine="0"/>
              <w:jc w:val="center"/>
              <w:rPr>
                <w:color w:val="000000"/>
              </w:rPr>
            </w:pPr>
            <w:r w:rsidRPr="006776C7">
              <w:rPr>
                <w:color w:val="000000"/>
              </w:rPr>
              <w:t>Nugaros t</w:t>
            </w:r>
            <w:r>
              <w:rPr>
                <w:color w:val="000000"/>
              </w:rPr>
              <w:t xml:space="preserve">reniruoklis – horizontalios traukos treniruoklis </w:t>
            </w:r>
          </w:p>
        </w:tc>
        <w:tc>
          <w:tcPr>
            <w:tcW w:w="5591" w:type="dxa"/>
            <w:tcBorders>
              <w:top w:val="single" w:sz="4" w:space="0" w:color="auto"/>
              <w:left w:val="single" w:sz="4" w:space="0" w:color="auto"/>
              <w:bottom w:val="single" w:sz="4" w:space="0" w:color="auto"/>
              <w:right w:val="single" w:sz="4" w:space="0" w:color="auto"/>
            </w:tcBorders>
          </w:tcPr>
          <w:p w14:paraId="57805429" w14:textId="77777777" w:rsidR="001C584C" w:rsidRPr="001C584C" w:rsidRDefault="001C584C" w:rsidP="008C4459">
            <w:pPr>
              <w:pStyle w:val="NormalWeb"/>
              <w:spacing w:before="0" w:beforeAutospacing="0" w:after="0" w:afterAutospacing="0"/>
              <w:rPr>
                <w:lang w:val="pt-BR"/>
              </w:rPr>
            </w:pPr>
            <w:r w:rsidRPr="001C584C">
              <w:rPr>
                <w:lang w:val="lt-LT"/>
              </w:rPr>
              <w:t>1. Treniruoklis turi būti skirtas viršutinės nugaros dalies raumenų (įskaitant platųjį nugaros raumenį, trapecinius, galinius deltinius raumenis) treniravimui.</w:t>
            </w:r>
            <w:r w:rsidRPr="001C584C">
              <w:rPr>
                <w:lang w:val="lt-LT"/>
              </w:rPr>
              <w:br/>
              <w:t>2. Įrenginys turi veikti horizontalios traukos principu arba užtikrinti lygiavertę biomechaniką ir raumenų apkrovimą.</w:t>
            </w:r>
            <w:r w:rsidRPr="001C584C">
              <w:rPr>
                <w:lang w:val="lt-LT"/>
              </w:rPr>
              <w:br/>
              <w:t>3. Treniruoklis turi būti stabilios konstrukcijos, tinkamas intensyviam naudojimui.</w:t>
            </w:r>
            <w:r w:rsidRPr="001C584C">
              <w:rPr>
                <w:lang w:val="lt-LT"/>
              </w:rPr>
              <w:br/>
              <w:t>4. Turi būti įrengtos rankenos, leidžiančios atlikti traukos judesius; rankenų padėtis ar plotis turi būti reguliuojamas arba užtikrinamas lygiavertis prisitaikymas skirtingiems naudotojams.</w:t>
            </w:r>
            <w:r w:rsidRPr="001C584C">
              <w:rPr>
                <w:lang w:val="lt-LT"/>
              </w:rPr>
              <w:br/>
              <w:t>5. Judančios dalys turi veikti sklandžiai, naudojant mažos trinties mechanizmą (guolius ar lygiavertį sprendimą).</w:t>
            </w:r>
            <w:r w:rsidRPr="001C584C">
              <w:rPr>
                <w:lang w:val="lt-LT"/>
              </w:rPr>
              <w:br/>
              <w:t>6. Treniruoklis turi turėti pėdų atramos sistemą, užtikrinančią stabilumą treniruotės metu; atramos padėtis turi būti reguliuojama arba pritaikyta skirtingiems naudotojams.</w:t>
            </w:r>
            <w:r w:rsidRPr="001C584C">
              <w:rPr>
                <w:lang w:val="lt-LT"/>
              </w:rPr>
              <w:br/>
            </w:r>
            <w:r w:rsidRPr="001C584C">
              <w:rPr>
                <w:lang w:val="pt-BR"/>
              </w:rPr>
              <w:t>7. Turi būti numatyta apkrovos formavimo sistema naudojant svorio diskus arba lygiavertį sprendimą.</w:t>
            </w:r>
          </w:p>
          <w:p w14:paraId="71299E61" w14:textId="77777777" w:rsidR="001C584C" w:rsidRPr="001C584C" w:rsidRDefault="001C584C" w:rsidP="008C4459">
            <w:pPr>
              <w:pStyle w:val="NormalWeb"/>
              <w:spacing w:before="0" w:beforeAutospacing="0" w:after="0" w:afterAutospacing="0"/>
              <w:rPr>
                <w:lang w:val="pt-BR"/>
              </w:rPr>
            </w:pPr>
            <w:r w:rsidRPr="001C584C">
              <w:rPr>
                <w:lang w:val="pt-BR"/>
              </w:rPr>
              <w:t>8. Treniruoklis turi būti pritaikytas svorio diskams (su ~50 mm centrine skyle) arba užtikrinti suderinamumą su lygiaverte sistema.</w:t>
            </w:r>
          </w:p>
          <w:p w14:paraId="64ADE83F" w14:textId="77777777" w:rsidR="001C584C" w:rsidRPr="001C584C" w:rsidRDefault="001C584C" w:rsidP="008C4459">
            <w:pPr>
              <w:pStyle w:val="NormalWeb"/>
              <w:spacing w:before="0" w:beforeAutospacing="0" w:after="0" w:afterAutospacing="0"/>
              <w:rPr>
                <w:lang w:val="pt-BR"/>
              </w:rPr>
            </w:pPr>
            <w:r w:rsidRPr="001C584C">
              <w:rPr>
                <w:lang w:val="pt-BR"/>
              </w:rPr>
              <w:lastRenderedPageBreak/>
              <w:t>9. Treniruoklis turi būti ergonomiškas ir pritaikytas skirtingo ūgio naudotojams.</w:t>
            </w:r>
            <w:r w:rsidRPr="001C584C">
              <w:rPr>
                <w:lang w:val="pt-BR"/>
              </w:rPr>
              <w:br/>
              <w:t>10. Apmušalai – iš atsparios sintetinės medžiagos, su sustiprintomis siūlėmis (dvigubas siuvimas) arba lygiavertis sprendimas; storis – ne mažesnis kaip 4 cm arba lygiavertis sprendimas.</w:t>
            </w:r>
          </w:p>
          <w:p w14:paraId="7EB3A036" w14:textId="77777777" w:rsidR="001C584C" w:rsidRPr="001C584C" w:rsidRDefault="001C584C" w:rsidP="008C4459">
            <w:pPr>
              <w:pStyle w:val="NormalWeb"/>
              <w:spacing w:before="0" w:beforeAutospacing="0" w:after="0" w:afterAutospacing="0"/>
              <w:rPr>
                <w:lang w:val="pt-BR"/>
              </w:rPr>
            </w:pPr>
            <w:r w:rsidRPr="001C584C">
              <w:rPr>
                <w:lang w:val="pt-BR"/>
              </w:rPr>
              <w:t>11. Maksimali leidžiama apkrova – ne mažesnė kaip 300 kg.</w:t>
            </w:r>
            <w:r w:rsidRPr="001C584C">
              <w:rPr>
                <w:lang w:val="pt-BR"/>
              </w:rPr>
              <w:br/>
              <w:t>12. Įrenginio matmenys turi būti pritaikyti sporto erdvėms: aukštis – apie 140 cm, plotis – apie 102 cm, ilgis – apie 240 cm,</w:t>
            </w:r>
            <w:r w:rsidRPr="001C584C">
              <w:rPr>
                <w:lang w:val="pt-BR"/>
              </w:rPr>
              <w:br/>
              <w:t>(arba lygiaverčiai matmenys, leidžiama paklaida apie ±10 %).</w:t>
            </w:r>
            <w:r w:rsidRPr="001C584C">
              <w:rPr>
                <w:lang w:val="pt-BR"/>
              </w:rPr>
              <w:br/>
              <w:t>13. Konstrukcija turi būti pagaminta iš tvirtų, ilgaamžių medžiagų (metalas ar lygiavertė medžiaga).</w:t>
            </w:r>
            <w:r w:rsidRPr="001C584C">
              <w:rPr>
                <w:lang w:val="pt-BR"/>
              </w:rPr>
              <w:br/>
              <w:t>14. Paviršius turi būti apsaugotas nuo korozijos (miltelinis dažymas ar lygiavertė danga).</w:t>
            </w:r>
            <w:r w:rsidRPr="001C584C">
              <w:rPr>
                <w:lang w:val="pt-BR"/>
              </w:rPr>
              <w:br/>
              <w:t xml:space="preserve">15. Rankenos turi užtikrinti saugų sukibimą (rifliuotas, gumuotas ar lygiavertis neslystantis paviršius). </w:t>
            </w:r>
          </w:p>
          <w:p w14:paraId="4C1623F7" w14:textId="77777777" w:rsidR="001C584C" w:rsidRPr="001C584C" w:rsidRDefault="001C584C" w:rsidP="008C4459">
            <w:pPr>
              <w:pStyle w:val="NormalWeb"/>
              <w:spacing w:before="0" w:beforeAutospacing="0" w:after="0" w:afterAutospacing="0"/>
              <w:rPr>
                <w:noProof/>
                <w:lang w:val="pt-BR"/>
              </w:rPr>
            </w:pPr>
            <w:r w:rsidRPr="001C584C">
              <w:rPr>
                <w:lang w:val="pt-BR"/>
              </w:rPr>
              <w:t>16. Garantija ne trumpesnė kaip 24 mėnesių.</w:t>
            </w:r>
            <w:r w:rsidRPr="001C584C">
              <w:rPr>
                <w:lang w:val="pt-BR"/>
              </w:rPr>
              <w:br/>
            </w:r>
          </w:p>
          <w:p w14:paraId="086E8763" w14:textId="77777777" w:rsidR="001C584C" w:rsidRPr="001C584C" w:rsidRDefault="001C584C" w:rsidP="008C4459">
            <w:pPr>
              <w:pStyle w:val="NormalWeb"/>
              <w:spacing w:before="0" w:beforeAutospacing="0" w:after="0" w:afterAutospacing="0"/>
              <w:rPr>
                <w:noProof/>
                <w:lang w:val="pt-BR"/>
              </w:rPr>
            </w:pPr>
          </w:p>
          <w:p w14:paraId="134C8D7A" w14:textId="77777777" w:rsidR="001C584C" w:rsidRPr="001C584C" w:rsidRDefault="001C584C" w:rsidP="008C4459">
            <w:pPr>
              <w:pStyle w:val="NormalWeb"/>
              <w:spacing w:before="0" w:beforeAutospacing="0" w:after="0" w:afterAutospacing="0"/>
              <w:rPr>
                <w:lang w:val="pt-BR"/>
              </w:rPr>
            </w:pPr>
            <w:r w:rsidRPr="001C584C">
              <w:rPr>
                <w:noProof/>
                <w:lang w:val="pt-BR"/>
              </w:rPr>
              <w:t>PVZ. p</w:t>
            </w:r>
            <w:r w:rsidRPr="001C584C">
              <w:rPr>
                <w:lang w:val="pt-BR"/>
              </w:rPr>
              <w:t>ateikiama tik informaciniais tikslais</w:t>
            </w:r>
          </w:p>
          <w:p w14:paraId="7ADC30BF" w14:textId="77777777" w:rsidR="001C584C" w:rsidRPr="001C584C" w:rsidRDefault="001C584C" w:rsidP="008C4459">
            <w:pPr>
              <w:pStyle w:val="NormalWeb"/>
              <w:spacing w:before="0" w:beforeAutospacing="0" w:after="0" w:afterAutospacing="0"/>
              <w:rPr>
                <w:noProof/>
                <w:lang w:val="pt-BR"/>
              </w:rPr>
            </w:pPr>
            <w:r w:rsidRPr="001C584C">
              <w:rPr>
                <w:noProof/>
                <w:lang w:val="pt-BR"/>
              </w:rPr>
              <w:t xml:space="preserve"> </w:t>
            </w:r>
          </w:p>
          <w:p w14:paraId="6C470EC3" w14:textId="77777777" w:rsidR="001C584C" w:rsidRPr="002F025D" w:rsidRDefault="001C584C" w:rsidP="008C4459">
            <w:pPr>
              <w:pStyle w:val="NormalWeb"/>
              <w:spacing w:before="0" w:beforeAutospacing="0" w:after="0" w:afterAutospacing="0"/>
              <w:rPr>
                <w:noProof/>
              </w:rPr>
            </w:pPr>
            <w:r w:rsidRPr="002F025D">
              <w:rPr>
                <w:noProof/>
              </w:rPr>
              <w:drawing>
                <wp:inline distT="0" distB="0" distL="0" distR="0" wp14:anchorId="789DDA4B" wp14:editId="5ACC693A">
                  <wp:extent cx="1457325" cy="1314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457325" cy="1314450"/>
                          </a:xfrm>
                          <a:prstGeom prst="rect">
                            <a:avLst/>
                          </a:prstGeom>
                        </pic:spPr>
                      </pic:pic>
                    </a:graphicData>
                  </a:graphic>
                </wp:inline>
              </w:drawing>
            </w:r>
          </w:p>
        </w:tc>
        <w:tc>
          <w:tcPr>
            <w:tcW w:w="5536" w:type="dxa"/>
            <w:tcBorders>
              <w:top w:val="single" w:sz="4" w:space="0" w:color="auto"/>
              <w:left w:val="single" w:sz="4" w:space="0" w:color="auto"/>
              <w:bottom w:val="single" w:sz="4" w:space="0" w:color="auto"/>
              <w:right w:val="single" w:sz="4" w:space="0" w:color="auto"/>
            </w:tcBorders>
          </w:tcPr>
          <w:p w14:paraId="5CB6139B" w14:textId="4D49B0A7" w:rsidR="001C584C" w:rsidRPr="001C584C" w:rsidRDefault="00C042E0" w:rsidP="008C4459">
            <w:pPr>
              <w:pStyle w:val="NormalWeb"/>
              <w:spacing w:before="0" w:beforeAutospacing="0" w:after="0" w:afterAutospacing="0"/>
              <w:rPr>
                <w:lang w:val="lt-LT"/>
              </w:rPr>
            </w:pPr>
            <w:r w:rsidRPr="00C042E0">
              <w:rPr>
                <w:i/>
                <w:iCs/>
                <w:highlight w:val="yellow"/>
                <w:lang w:val="lt-LT"/>
              </w:rPr>
              <w:lastRenderedPageBreak/>
              <w:t>(nurodyti gamintoją, modelį)</w:t>
            </w:r>
          </w:p>
        </w:tc>
      </w:tr>
      <w:tr w:rsidR="001C584C" w:rsidRPr="00C40353" w14:paraId="75823D40" w14:textId="501B03C4" w:rsidTr="001C584C">
        <w:trPr>
          <w:trHeight w:val="665"/>
        </w:trPr>
        <w:tc>
          <w:tcPr>
            <w:tcW w:w="1116" w:type="dxa"/>
            <w:tcBorders>
              <w:top w:val="single" w:sz="4" w:space="0" w:color="auto"/>
              <w:left w:val="single" w:sz="4" w:space="0" w:color="auto"/>
              <w:bottom w:val="single" w:sz="4" w:space="0" w:color="auto"/>
              <w:right w:val="single" w:sz="4" w:space="0" w:color="auto"/>
            </w:tcBorders>
            <w:vAlign w:val="center"/>
          </w:tcPr>
          <w:p w14:paraId="27C4B8B6" w14:textId="77777777" w:rsidR="001C584C" w:rsidRPr="00C40353" w:rsidRDefault="001C584C" w:rsidP="008C4459">
            <w:pPr>
              <w:spacing w:before="240" w:line="276" w:lineRule="auto"/>
              <w:jc w:val="center"/>
              <w:rPr>
                <w:bCs/>
              </w:rPr>
            </w:pPr>
            <w:r>
              <w:rPr>
                <w:bCs/>
              </w:rPr>
              <w:t>3.</w:t>
            </w:r>
          </w:p>
        </w:tc>
        <w:tc>
          <w:tcPr>
            <w:tcW w:w="1750" w:type="dxa"/>
            <w:tcBorders>
              <w:top w:val="single" w:sz="4" w:space="0" w:color="auto"/>
              <w:left w:val="single" w:sz="4" w:space="0" w:color="auto"/>
              <w:bottom w:val="single" w:sz="4" w:space="0" w:color="auto"/>
              <w:right w:val="single" w:sz="4" w:space="0" w:color="auto"/>
            </w:tcBorders>
            <w:vAlign w:val="center"/>
          </w:tcPr>
          <w:p w14:paraId="40EEEF44" w14:textId="7B8861EE" w:rsidR="001C584C" w:rsidRPr="00785CCF" w:rsidRDefault="001C584C" w:rsidP="00C042E0">
            <w:pPr>
              <w:spacing w:line="276" w:lineRule="auto"/>
              <w:ind w:firstLine="0"/>
              <w:jc w:val="center"/>
              <w:rPr>
                <w:color w:val="000000"/>
              </w:rPr>
            </w:pPr>
            <w:r>
              <w:rPr>
                <w:color w:val="000000"/>
              </w:rPr>
              <w:t>K</w:t>
            </w:r>
            <w:r w:rsidRPr="006776C7">
              <w:rPr>
                <w:color w:val="000000"/>
              </w:rPr>
              <w:t>ojų lenkimo treniruoklis gulint</w:t>
            </w:r>
            <w:r>
              <w:rPr>
                <w:color w:val="000000"/>
              </w:rPr>
              <w:t xml:space="preserve"> </w:t>
            </w:r>
          </w:p>
        </w:tc>
        <w:tc>
          <w:tcPr>
            <w:tcW w:w="5591" w:type="dxa"/>
            <w:tcBorders>
              <w:top w:val="single" w:sz="4" w:space="0" w:color="auto"/>
              <w:left w:val="single" w:sz="4" w:space="0" w:color="auto"/>
              <w:bottom w:val="single" w:sz="4" w:space="0" w:color="auto"/>
              <w:right w:val="single" w:sz="4" w:space="0" w:color="auto"/>
            </w:tcBorders>
          </w:tcPr>
          <w:p w14:paraId="295DD2AE" w14:textId="77777777" w:rsidR="001C584C" w:rsidRPr="001C584C" w:rsidRDefault="001C584C" w:rsidP="008C4459">
            <w:pPr>
              <w:pStyle w:val="NormalWeb"/>
              <w:spacing w:before="0" w:beforeAutospacing="0" w:after="0" w:afterAutospacing="0"/>
              <w:rPr>
                <w:lang w:val="pt-BR"/>
              </w:rPr>
            </w:pPr>
            <w:r w:rsidRPr="001C584C">
              <w:rPr>
                <w:lang w:val="lt-LT"/>
              </w:rPr>
              <w:t>1. Treniruoklis turi būti skirtas šlaunų dvigalvių raumenų treniravimui gulimoje padėtyje.</w:t>
            </w:r>
            <w:r w:rsidRPr="001C584C">
              <w:rPr>
                <w:lang w:val="lt-LT"/>
              </w:rPr>
              <w:br/>
              <w:t>2. Įrenginys turi sudaryti galimybę atlikti kojų lenkimo judesį arba lygiavertį pratimą, užtikrinantį analogišką raumenų apkrovimą.</w:t>
            </w:r>
            <w:r w:rsidRPr="001C584C">
              <w:rPr>
                <w:lang w:val="lt-LT"/>
              </w:rPr>
              <w:br/>
            </w:r>
            <w:r w:rsidRPr="001C584C">
              <w:rPr>
                <w:lang w:val="pt-BR"/>
              </w:rPr>
              <w:t xml:space="preserve">3. Treniruoklis turi būti stabilios, profesionaliam </w:t>
            </w:r>
            <w:r w:rsidRPr="001C584C">
              <w:rPr>
                <w:lang w:val="pt-BR"/>
              </w:rPr>
              <w:lastRenderedPageBreak/>
              <w:t>naudojimui pritaikytos konstrukcijos.</w:t>
            </w:r>
            <w:r w:rsidRPr="001C584C">
              <w:rPr>
                <w:lang w:val="pt-BR"/>
              </w:rPr>
              <w:br/>
              <w:t>4. Apkrovos formavimo būdas – integruotas svorio blokas arba lygiavertė sistema.</w:t>
            </w:r>
            <w:r w:rsidRPr="001C584C">
              <w:rPr>
                <w:lang w:val="pt-BR"/>
              </w:rPr>
              <w:br/>
              <w:t>5. Svorio blokas – ne mažesnis kaip 80 kg, su galimybe reguliuoti apkrovą ne didesniais kaip 5 kg žingsniais arba lygiaverčiu tikslumu.</w:t>
            </w:r>
            <w:r w:rsidRPr="001C584C">
              <w:rPr>
                <w:lang w:val="pt-BR"/>
              </w:rPr>
              <w:br/>
              <w:t>6. Svorio blokas turi būti apsaugotas gaubtu (pilnu arba daliniu), užtikrinančiu naudotojo saugumą.</w:t>
            </w:r>
            <w:r w:rsidRPr="001C584C">
              <w:rPr>
                <w:lang w:val="pt-BR"/>
              </w:rPr>
              <w:br/>
              <w:t>7. Judančios dalys turi veikti sklandžiai (naudojant guolius, skriemulius ar lygiavertį mechanizmą).</w:t>
            </w:r>
            <w:r w:rsidRPr="001C584C">
              <w:rPr>
                <w:lang w:val="pt-BR"/>
              </w:rPr>
              <w:br/>
              <w:t>8. Treniruoklis turi turėti stabilumą užtikrinančius elementus (neslystančios kojelės ar lygiavertis sprendimas).</w:t>
            </w:r>
            <w:r w:rsidRPr="001C584C">
              <w:rPr>
                <w:lang w:val="pt-BR"/>
              </w:rPr>
              <w:br/>
              <w:t>9. Turi būti įrengti saugos elementai, ribojantys judesio amplitudę ir apsaugantys naudotoją.</w:t>
            </w:r>
            <w:r w:rsidRPr="001C584C">
              <w:rPr>
                <w:lang w:val="pt-BR"/>
              </w:rPr>
              <w:br/>
              <w:t>10. Treniruoklis turi būti ergonomiškas ir pritaikytas skirtingo ūgio naudotojams.</w:t>
            </w:r>
            <w:r w:rsidRPr="001C584C">
              <w:rPr>
                <w:lang w:val="pt-BR"/>
              </w:rPr>
              <w:br/>
              <w:t>11. Turi būti reguliuojama: kūno (krūtinės / klubų) atramos padėtis;  kulkšnies (ritinėlio) padėtis;  pradinė judesio padėtis;</w:t>
            </w:r>
            <w:r w:rsidRPr="001C584C">
              <w:rPr>
                <w:lang w:val="pt-BR"/>
              </w:rPr>
              <w:br/>
              <w:t>arba lygiaverčiai sprendimai.</w:t>
            </w:r>
            <w:r w:rsidRPr="001C584C">
              <w:rPr>
                <w:lang w:val="pt-BR"/>
              </w:rPr>
              <w:br/>
              <w:t>12. Kiekvienai reguliuojamai daliai – ne mažiau kaip 4 padėtys arba lygiavertis sprendimas.</w:t>
            </w:r>
            <w:r w:rsidRPr="001C584C">
              <w:rPr>
                <w:lang w:val="pt-BR"/>
              </w:rPr>
              <w:br/>
              <w:t>13. Atraminiai ritinėliai – paminkštinti, iš patvarios ir neslidžios medžiagos.</w:t>
            </w:r>
            <w:r w:rsidRPr="001C584C">
              <w:rPr>
                <w:lang w:val="pt-BR"/>
              </w:rPr>
              <w:br/>
              <w:t>14. Apmušalai – iš atsparios sintetinės medžiagos, su sustiprintomis siūlėmis (dvigubas siuvimas) arba lygiavertis sprendimas; storis – ne mažesnis kaip 4 cm arba lygiavertis sprendimas.</w:t>
            </w:r>
          </w:p>
          <w:p w14:paraId="0F6821EC" w14:textId="77777777" w:rsidR="001C584C" w:rsidRPr="001C584C" w:rsidRDefault="001C584C" w:rsidP="008C4459">
            <w:pPr>
              <w:pStyle w:val="NormalWeb"/>
              <w:spacing w:before="0" w:beforeAutospacing="0" w:after="0" w:afterAutospacing="0"/>
              <w:rPr>
                <w:lang w:val="pt-BR"/>
              </w:rPr>
            </w:pPr>
            <w:r w:rsidRPr="001C584C">
              <w:rPr>
                <w:lang w:val="pt-BR"/>
              </w:rPr>
              <w:t>15. Maksimali naudotojo ir (ar) apkrovos leidžiama kombinacija – ne mažesnė kaip 150 kg arba lygiavertė.</w:t>
            </w:r>
            <w:r w:rsidRPr="001C584C">
              <w:rPr>
                <w:lang w:val="pt-BR"/>
              </w:rPr>
              <w:br/>
              <w:t>16. Įrenginio matmenys turi būti pritaikyti sporto erdvei: ilgis – apie 150–180 cm,  plotis – apie 90–110 cm,  aukštis – apie 120–150 cm, leidžiama paklaida ±10 %.</w:t>
            </w:r>
            <w:r w:rsidRPr="001C584C">
              <w:rPr>
                <w:lang w:val="pt-BR"/>
              </w:rPr>
              <w:br/>
              <w:t>17. Konstrukcija – iš plieno ar lygiavertės tvirtos medžiagos.</w:t>
            </w:r>
            <w:r w:rsidRPr="001C584C">
              <w:rPr>
                <w:lang w:val="pt-BR"/>
              </w:rPr>
              <w:br/>
            </w:r>
            <w:r w:rsidRPr="001C584C">
              <w:rPr>
                <w:lang w:val="pt-BR"/>
              </w:rPr>
              <w:lastRenderedPageBreak/>
              <w:t>18. Paviršius – apsaugotas nuo korozijos (miltelinis dažymas ar lygiavertė danga).</w:t>
            </w:r>
            <w:r w:rsidRPr="001C584C">
              <w:rPr>
                <w:lang w:val="pt-BR"/>
              </w:rPr>
              <w:br/>
              <w:t xml:space="preserve">19. Lynai (jei naudojami) – plieniniai, su apsaugine danga. </w:t>
            </w:r>
          </w:p>
          <w:p w14:paraId="28EA23DE" w14:textId="77777777" w:rsidR="001C584C" w:rsidRPr="001C584C" w:rsidRDefault="001C584C" w:rsidP="008C4459">
            <w:pPr>
              <w:pStyle w:val="NormalWeb"/>
              <w:spacing w:before="0" w:beforeAutospacing="0" w:after="0" w:afterAutospacing="0"/>
              <w:rPr>
                <w:color w:val="000000"/>
                <w:lang w:val="pt-BR"/>
              </w:rPr>
            </w:pPr>
            <w:r w:rsidRPr="001C584C">
              <w:rPr>
                <w:lang w:val="pt-BR"/>
              </w:rPr>
              <w:t>20. Garantija – ne trumpesnė kaip 24 mėnesiai.</w:t>
            </w:r>
            <w:r w:rsidRPr="001C584C">
              <w:rPr>
                <w:lang w:val="pt-BR"/>
              </w:rPr>
              <w:br/>
            </w:r>
          </w:p>
          <w:p w14:paraId="396EB9EA" w14:textId="77777777" w:rsidR="001C584C" w:rsidRPr="00EB6021" w:rsidRDefault="001C584C" w:rsidP="008C4459">
            <w:pPr>
              <w:widowControl w:val="0"/>
              <w:snapToGrid w:val="0"/>
              <w:ind w:left="265" w:hanging="265"/>
              <w:rPr>
                <w:noProof/>
              </w:rPr>
            </w:pPr>
            <w:r>
              <w:rPr>
                <w:noProof/>
              </w:rPr>
              <w:t>PVZ. p</w:t>
            </w:r>
            <w:proofErr w:type="spellStart"/>
            <w:r w:rsidRPr="00E71E99">
              <w:t>ateikiama</w:t>
            </w:r>
            <w:proofErr w:type="spellEnd"/>
            <w:r w:rsidRPr="00E71E99">
              <w:t xml:space="preserve"> tik informaciniais tikslais</w:t>
            </w:r>
            <w:r>
              <w:rPr>
                <w:noProof/>
              </w:rPr>
              <w:t xml:space="preserve"> </w:t>
            </w:r>
          </w:p>
          <w:p w14:paraId="67DF1DAC" w14:textId="77777777" w:rsidR="001C584C" w:rsidRDefault="001C584C" w:rsidP="008C4459">
            <w:pPr>
              <w:widowControl w:val="0"/>
              <w:snapToGrid w:val="0"/>
              <w:rPr>
                <w:noProof/>
              </w:rPr>
            </w:pPr>
            <w:r w:rsidRPr="00A75D71">
              <w:rPr>
                <w:noProof/>
                <w:lang w:val="en-US"/>
              </w:rPr>
              <w:drawing>
                <wp:inline distT="0" distB="0" distL="0" distR="0" wp14:anchorId="6EEDCB2E" wp14:editId="3398A03E">
                  <wp:extent cx="1457325" cy="1257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457325" cy="1257300"/>
                          </a:xfrm>
                          <a:prstGeom prst="rect">
                            <a:avLst/>
                          </a:prstGeom>
                        </pic:spPr>
                      </pic:pic>
                    </a:graphicData>
                  </a:graphic>
                </wp:inline>
              </w:drawing>
            </w:r>
          </w:p>
        </w:tc>
        <w:tc>
          <w:tcPr>
            <w:tcW w:w="5536" w:type="dxa"/>
            <w:tcBorders>
              <w:top w:val="single" w:sz="4" w:space="0" w:color="auto"/>
              <w:left w:val="single" w:sz="4" w:space="0" w:color="auto"/>
              <w:bottom w:val="single" w:sz="4" w:space="0" w:color="auto"/>
              <w:right w:val="single" w:sz="4" w:space="0" w:color="auto"/>
            </w:tcBorders>
          </w:tcPr>
          <w:p w14:paraId="376C439B" w14:textId="44C3F708" w:rsidR="001C584C" w:rsidRPr="001C584C" w:rsidRDefault="00C042E0" w:rsidP="008C4459">
            <w:pPr>
              <w:pStyle w:val="NormalWeb"/>
              <w:spacing w:before="0" w:beforeAutospacing="0" w:after="0" w:afterAutospacing="0"/>
              <w:rPr>
                <w:lang w:val="lt-LT"/>
              </w:rPr>
            </w:pPr>
            <w:r w:rsidRPr="00C042E0">
              <w:rPr>
                <w:i/>
                <w:iCs/>
                <w:highlight w:val="yellow"/>
                <w:lang w:val="lt-LT"/>
              </w:rPr>
              <w:lastRenderedPageBreak/>
              <w:t>(nurodyti gamintoją, modelį)</w:t>
            </w:r>
          </w:p>
        </w:tc>
      </w:tr>
      <w:tr w:rsidR="001C584C" w:rsidRPr="00C40353" w14:paraId="78118D79" w14:textId="4F6A5D23" w:rsidTr="00C042E0">
        <w:trPr>
          <w:trHeight w:val="665"/>
        </w:trPr>
        <w:tc>
          <w:tcPr>
            <w:tcW w:w="1116" w:type="dxa"/>
            <w:tcBorders>
              <w:top w:val="single" w:sz="4" w:space="0" w:color="auto"/>
              <w:left w:val="single" w:sz="4" w:space="0" w:color="auto"/>
              <w:bottom w:val="single" w:sz="4" w:space="0" w:color="auto"/>
              <w:right w:val="single" w:sz="4" w:space="0" w:color="auto"/>
            </w:tcBorders>
            <w:vAlign w:val="center"/>
          </w:tcPr>
          <w:p w14:paraId="2074C46D" w14:textId="77777777" w:rsidR="001C584C" w:rsidRPr="00C40353" w:rsidRDefault="001C584C" w:rsidP="008C4459">
            <w:pPr>
              <w:spacing w:before="240" w:line="276" w:lineRule="auto"/>
              <w:jc w:val="center"/>
              <w:rPr>
                <w:bCs/>
              </w:rPr>
            </w:pPr>
            <w:r>
              <w:rPr>
                <w:bCs/>
              </w:rPr>
              <w:lastRenderedPageBreak/>
              <w:t>4.</w:t>
            </w:r>
          </w:p>
        </w:tc>
        <w:tc>
          <w:tcPr>
            <w:tcW w:w="1750" w:type="dxa"/>
            <w:tcBorders>
              <w:top w:val="single" w:sz="4" w:space="0" w:color="auto"/>
              <w:left w:val="single" w:sz="4" w:space="0" w:color="auto"/>
              <w:bottom w:val="single" w:sz="4" w:space="0" w:color="auto"/>
              <w:right w:val="single" w:sz="4" w:space="0" w:color="auto"/>
            </w:tcBorders>
            <w:vAlign w:val="center"/>
          </w:tcPr>
          <w:p w14:paraId="3AA04CF5" w14:textId="3A21F2C1" w:rsidR="001C584C" w:rsidRPr="00785CCF" w:rsidRDefault="001C584C" w:rsidP="00C042E0">
            <w:pPr>
              <w:spacing w:before="240" w:line="276" w:lineRule="auto"/>
              <w:ind w:firstLine="0"/>
              <w:jc w:val="center"/>
              <w:rPr>
                <w:color w:val="000000"/>
              </w:rPr>
            </w:pPr>
            <w:r>
              <w:rPr>
                <w:color w:val="000000"/>
              </w:rPr>
              <w:t>K</w:t>
            </w:r>
            <w:r w:rsidRPr="006776C7">
              <w:rPr>
                <w:color w:val="000000"/>
              </w:rPr>
              <w:t>ojų tiesimo treniruoklis</w:t>
            </w:r>
            <w:r>
              <w:rPr>
                <w:color w:val="000000"/>
              </w:rPr>
              <w:t xml:space="preserve"> </w:t>
            </w:r>
          </w:p>
        </w:tc>
        <w:tc>
          <w:tcPr>
            <w:tcW w:w="5591" w:type="dxa"/>
            <w:tcBorders>
              <w:top w:val="single" w:sz="4" w:space="0" w:color="auto"/>
              <w:left w:val="single" w:sz="4" w:space="0" w:color="auto"/>
              <w:bottom w:val="single" w:sz="4" w:space="0" w:color="auto"/>
              <w:right w:val="single" w:sz="4" w:space="0" w:color="auto"/>
            </w:tcBorders>
          </w:tcPr>
          <w:p w14:paraId="32B53829" w14:textId="77777777" w:rsidR="001C584C" w:rsidRPr="001C584C" w:rsidRDefault="001C584C" w:rsidP="008C4459">
            <w:pPr>
              <w:pStyle w:val="NormalWeb"/>
              <w:spacing w:before="0" w:beforeAutospacing="0" w:after="0" w:afterAutospacing="0"/>
              <w:rPr>
                <w:lang w:val="pt-BR"/>
              </w:rPr>
            </w:pPr>
            <w:r w:rsidRPr="001C584C">
              <w:rPr>
                <w:lang w:val="lt-LT"/>
              </w:rPr>
              <w:t xml:space="preserve">1. Treniruoklis turi būti skirtas </w:t>
            </w:r>
            <w:proofErr w:type="spellStart"/>
            <w:r w:rsidRPr="001C584C">
              <w:rPr>
                <w:lang w:val="lt-LT"/>
              </w:rPr>
              <w:t>keturgalvių</w:t>
            </w:r>
            <w:proofErr w:type="spellEnd"/>
            <w:r w:rsidRPr="001C584C">
              <w:rPr>
                <w:lang w:val="lt-LT"/>
              </w:rPr>
              <w:t xml:space="preserve"> šlaunies raumenų treniravimui.</w:t>
            </w:r>
            <w:r w:rsidRPr="001C584C">
              <w:rPr>
                <w:lang w:val="lt-LT"/>
              </w:rPr>
              <w:br/>
              <w:t>2. Įrenginys turi sudaryti galimybę atlikti kojų tiesimo judesį sėdimoje padėtyje arba lygiavertį pratimą, užtikrinantį analogišką raumenų apkrovimą.</w:t>
            </w:r>
            <w:r w:rsidRPr="001C584C">
              <w:rPr>
                <w:lang w:val="lt-LT"/>
              </w:rPr>
              <w:br/>
            </w:r>
            <w:r w:rsidRPr="001C584C">
              <w:rPr>
                <w:lang w:val="pt-BR"/>
              </w:rPr>
              <w:t>3. Treniruoklis turi būti stabilios konstrukcijos, pritaikytas intensyviam naudojimui.</w:t>
            </w:r>
            <w:r w:rsidRPr="001C584C">
              <w:rPr>
                <w:lang w:val="pt-BR"/>
              </w:rPr>
              <w:br/>
              <w:t>4. Apkrovos formavimo būdas – integruotas svorio blokas arba lygiavertė sistema.</w:t>
            </w:r>
            <w:r w:rsidRPr="001C584C">
              <w:rPr>
                <w:lang w:val="pt-BR"/>
              </w:rPr>
              <w:br/>
              <w:t>5. Svorio blokas – ne mažesnis kaip 100 kg, su galimybe reguliuoti apkrovą ne didesniais kaip 5–10 kg žingsniais arba lygiaverčiu tikslumu.</w:t>
            </w:r>
            <w:r w:rsidRPr="001C584C">
              <w:rPr>
                <w:lang w:val="pt-BR"/>
              </w:rPr>
              <w:br/>
              <w:t>6. Svorio blokas turi būti apsaugotas gaubtu (pilnu arba daliniu).</w:t>
            </w:r>
            <w:r w:rsidRPr="001C584C">
              <w:rPr>
                <w:lang w:val="pt-BR"/>
              </w:rPr>
              <w:br/>
              <w:t>7. Judančios dalys turi veikti sklandžiai (guoliai, skriemuliai ar lygiavertis sprendimas).</w:t>
            </w:r>
            <w:r w:rsidRPr="001C584C">
              <w:rPr>
                <w:lang w:val="pt-BR"/>
              </w:rPr>
              <w:br/>
              <w:t>8. Treniruoklis turi turėti stabilumą užtikrinančius elementus (neslystančios kojelės ar lygiavertis sprendimas).</w:t>
            </w:r>
            <w:r w:rsidRPr="001C584C">
              <w:rPr>
                <w:lang w:val="pt-BR"/>
              </w:rPr>
              <w:br/>
              <w:t>9. Turi būti įrengti saugos elementai, ribojantys judesio amplitudę ir apsaugantys naudotoją.</w:t>
            </w:r>
            <w:r w:rsidRPr="001C584C">
              <w:rPr>
                <w:lang w:val="pt-BR"/>
              </w:rPr>
              <w:br/>
              <w:t>10. Treniruoklis turi būti ergonomiškas ir pritaikytas skirtingo ūgio naudotojams.</w:t>
            </w:r>
            <w:r w:rsidRPr="001C584C">
              <w:rPr>
                <w:lang w:val="pt-BR"/>
              </w:rPr>
              <w:br/>
            </w:r>
            <w:r w:rsidRPr="001C584C">
              <w:rPr>
                <w:lang w:val="pt-BR"/>
              </w:rPr>
              <w:lastRenderedPageBreak/>
              <w:t xml:space="preserve">11. Turi būti reguliuojama: sėdynės padėtis (ne mažiau kaip 4 padėtys arba lygiavertis sprendimas); </w:t>
            </w:r>
          </w:p>
          <w:p w14:paraId="6D38389C" w14:textId="77777777" w:rsidR="001C584C" w:rsidRDefault="001C584C" w:rsidP="008C4459">
            <w:r>
              <w:t>kulkšnies (volelio) padėtis (ne mažiau kaip 5 padėtys arba lygiavertis sprendimas); pradinė judesio padėtis arba lygiavertis reguliavimas.</w:t>
            </w:r>
            <w:r>
              <w:br/>
              <w:t>12. Atraminiai voleliai – paminkštinti, iš patvarios ir neslidžios medžiagos.</w:t>
            </w:r>
            <w:r>
              <w:br/>
              <w:t xml:space="preserve">13. Apmušalai – iš atsparios sintetinės medžiagos, su sustiprintomis siūlėmis (dvigubas siuvimas) arba lygiavertis sprendimas; storis – ne mažesnis kaip 4 cm arba lygiavertis sprendimas. </w:t>
            </w:r>
          </w:p>
          <w:p w14:paraId="20E0AFF6" w14:textId="77777777" w:rsidR="001C584C" w:rsidRPr="001C584C" w:rsidRDefault="001C584C" w:rsidP="008C4459">
            <w:pPr>
              <w:pStyle w:val="NormalWeb"/>
              <w:spacing w:before="0" w:beforeAutospacing="0" w:after="0" w:afterAutospacing="0"/>
              <w:rPr>
                <w:lang w:val="pt-BR"/>
              </w:rPr>
            </w:pPr>
            <w:r w:rsidRPr="001C584C">
              <w:rPr>
                <w:lang w:val="pt-BR"/>
              </w:rPr>
              <w:t>14. Maksimali leidžiama apkrova – ne mažesnė kaip 150 kg.</w:t>
            </w:r>
            <w:r w:rsidRPr="001C584C">
              <w:rPr>
                <w:lang w:val="pt-BR"/>
              </w:rPr>
              <w:br/>
              <w:t>15. Įrenginio matmenys: aukštis – apie 180 cm, plotis – apie 104 cm, ilgis – apie 122 cm, leidžiama paklaida ±10 %.</w:t>
            </w:r>
            <w:r w:rsidRPr="001C584C">
              <w:rPr>
                <w:lang w:val="pt-BR"/>
              </w:rPr>
              <w:br/>
              <w:t>16. Konstrukcija – iš plieno ar lygiavertės tvirtos medžiagos.</w:t>
            </w:r>
            <w:r w:rsidRPr="001C584C">
              <w:rPr>
                <w:lang w:val="pt-BR"/>
              </w:rPr>
              <w:br/>
              <w:t>17. Paviršius – apsaugotas nuo korozijos (miltelinis dažymas ar lygiavertė danga).</w:t>
            </w:r>
            <w:r w:rsidRPr="001C584C">
              <w:rPr>
                <w:lang w:val="pt-BR"/>
              </w:rPr>
              <w:br/>
              <w:t xml:space="preserve">18. Lynai (jei naudojami) – plieniniai, su apsaugine danga. </w:t>
            </w:r>
          </w:p>
          <w:p w14:paraId="66CB2A6F" w14:textId="77777777" w:rsidR="001C584C" w:rsidRPr="001C584C" w:rsidRDefault="001C584C" w:rsidP="008C4459">
            <w:pPr>
              <w:pStyle w:val="NormalWeb"/>
              <w:spacing w:before="0" w:beforeAutospacing="0" w:after="0" w:afterAutospacing="0"/>
              <w:rPr>
                <w:noProof/>
                <w:lang w:val="pt-BR"/>
              </w:rPr>
            </w:pPr>
            <w:r w:rsidRPr="001C584C">
              <w:rPr>
                <w:lang w:val="pt-BR"/>
              </w:rPr>
              <w:t>19. Garantija – ne trumpesnė kaip 24 mėnesiai.</w:t>
            </w:r>
            <w:r w:rsidRPr="001C584C">
              <w:rPr>
                <w:lang w:val="pt-BR"/>
              </w:rPr>
              <w:br/>
            </w:r>
          </w:p>
          <w:p w14:paraId="1B27DBC3" w14:textId="77777777" w:rsidR="001C584C" w:rsidRPr="001C584C" w:rsidRDefault="001C584C" w:rsidP="008C4459">
            <w:pPr>
              <w:pStyle w:val="NormalWeb"/>
              <w:spacing w:before="0" w:beforeAutospacing="0" w:after="0" w:afterAutospacing="0"/>
              <w:rPr>
                <w:noProof/>
                <w:lang w:val="pt-BR"/>
              </w:rPr>
            </w:pPr>
          </w:p>
          <w:p w14:paraId="63268FD8" w14:textId="77777777" w:rsidR="001C584C" w:rsidRPr="001C584C" w:rsidRDefault="001C584C" w:rsidP="008C4459">
            <w:pPr>
              <w:pStyle w:val="NormalWeb"/>
              <w:spacing w:before="0" w:beforeAutospacing="0" w:after="0" w:afterAutospacing="0"/>
              <w:rPr>
                <w:noProof/>
                <w:lang w:val="pt-BR"/>
              </w:rPr>
            </w:pPr>
          </w:p>
          <w:p w14:paraId="596940A9" w14:textId="77777777" w:rsidR="001C584C" w:rsidRPr="001C584C" w:rsidRDefault="001C584C" w:rsidP="008C4459">
            <w:pPr>
              <w:pStyle w:val="NormalWeb"/>
              <w:spacing w:before="0" w:beforeAutospacing="0" w:after="0" w:afterAutospacing="0"/>
              <w:rPr>
                <w:noProof/>
                <w:lang w:val="pt-BR"/>
              </w:rPr>
            </w:pPr>
          </w:p>
          <w:p w14:paraId="35E28284" w14:textId="77777777" w:rsidR="001C584C" w:rsidRPr="001C584C" w:rsidRDefault="001C584C" w:rsidP="008C4459">
            <w:pPr>
              <w:pStyle w:val="NormalWeb"/>
              <w:spacing w:before="0" w:beforeAutospacing="0" w:after="0" w:afterAutospacing="0"/>
              <w:rPr>
                <w:noProof/>
                <w:lang w:val="pt-BR"/>
              </w:rPr>
            </w:pPr>
          </w:p>
          <w:p w14:paraId="4DB5C3BD" w14:textId="77777777" w:rsidR="001C584C" w:rsidRDefault="001C584C" w:rsidP="008C4459">
            <w:pPr>
              <w:pStyle w:val="NormalWeb"/>
              <w:spacing w:before="0" w:beforeAutospacing="0" w:after="0" w:afterAutospacing="0"/>
              <w:rPr>
                <w:noProof/>
              </w:rPr>
            </w:pPr>
            <w:r>
              <w:rPr>
                <w:noProof/>
              </w:rPr>
              <w:t>PVZ. p</w:t>
            </w:r>
            <w:proofErr w:type="spellStart"/>
            <w:r w:rsidRPr="00E71E99">
              <w:t>ateikiama</w:t>
            </w:r>
            <w:proofErr w:type="spellEnd"/>
            <w:r w:rsidRPr="00E71E99">
              <w:t xml:space="preserve"> tik </w:t>
            </w:r>
            <w:proofErr w:type="spellStart"/>
            <w:r w:rsidRPr="00E71E99">
              <w:t>informaciniais</w:t>
            </w:r>
            <w:proofErr w:type="spellEnd"/>
            <w:r w:rsidRPr="00E71E99">
              <w:t xml:space="preserve"> </w:t>
            </w:r>
            <w:proofErr w:type="spellStart"/>
            <w:r w:rsidRPr="00E71E99">
              <w:t>tikslais</w:t>
            </w:r>
            <w:proofErr w:type="spellEnd"/>
          </w:p>
          <w:p w14:paraId="512315EE" w14:textId="77777777" w:rsidR="001C584C" w:rsidRPr="00EB6021" w:rsidRDefault="001C584C" w:rsidP="008C4459">
            <w:pPr>
              <w:widowControl w:val="0"/>
              <w:snapToGrid w:val="0"/>
              <w:ind w:left="265" w:hanging="265"/>
              <w:rPr>
                <w:noProof/>
              </w:rPr>
            </w:pPr>
          </w:p>
          <w:p w14:paraId="4A0D375B" w14:textId="77777777" w:rsidR="001C584C" w:rsidRPr="00EB6021" w:rsidRDefault="001C584C" w:rsidP="008C4459">
            <w:pPr>
              <w:widowControl w:val="0"/>
              <w:snapToGrid w:val="0"/>
              <w:ind w:left="265" w:hanging="265"/>
              <w:rPr>
                <w:noProof/>
              </w:rPr>
            </w:pPr>
            <w:r w:rsidRPr="00EB6021">
              <w:rPr>
                <w:noProof/>
                <w:lang w:val="en-US"/>
              </w:rPr>
              <w:drawing>
                <wp:inline distT="0" distB="0" distL="0" distR="0" wp14:anchorId="0148402C" wp14:editId="4BD27CB3">
                  <wp:extent cx="1352550" cy="1190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352550" cy="1190625"/>
                          </a:xfrm>
                          <a:prstGeom prst="rect">
                            <a:avLst/>
                          </a:prstGeom>
                        </pic:spPr>
                      </pic:pic>
                    </a:graphicData>
                  </a:graphic>
                </wp:inline>
              </w:drawing>
            </w:r>
          </w:p>
        </w:tc>
        <w:tc>
          <w:tcPr>
            <w:tcW w:w="5536" w:type="dxa"/>
            <w:tcBorders>
              <w:top w:val="single" w:sz="4" w:space="0" w:color="auto"/>
              <w:left w:val="single" w:sz="4" w:space="0" w:color="auto"/>
              <w:bottom w:val="single" w:sz="4" w:space="0" w:color="auto"/>
              <w:right w:val="single" w:sz="4" w:space="0" w:color="auto"/>
            </w:tcBorders>
          </w:tcPr>
          <w:p w14:paraId="3E83DAA9" w14:textId="2CE8D6E2" w:rsidR="001C584C" w:rsidRPr="001C584C" w:rsidRDefault="00C042E0" w:rsidP="008C4459">
            <w:pPr>
              <w:pStyle w:val="NormalWeb"/>
              <w:spacing w:before="0" w:beforeAutospacing="0" w:after="0" w:afterAutospacing="0"/>
              <w:rPr>
                <w:lang w:val="lt-LT"/>
              </w:rPr>
            </w:pPr>
            <w:r w:rsidRPr="00C042E0">
              <w:rPr>
                <w:i/>
                <w:iCs/>
                <w:highlight w:val="yellow"/>
                <w:lang w:val="lt-LT"/>
              </w:rPr>
              <w:lastRenderedPageBreak/>
              <w:t>(nurodyti gamintoją, modelį)</w:t>
            </w:r>
          </w:p>
        </w:tc>
      </w:tr>
      <w:tr w:rsidR="001C584C" w:rsidRPr="00C40353" w14:paraId="378CD966" w14:textId="63686227" w:rsidTr="001C584C">
        <w:trPr>
          <w:trHeight w:val="665"/>
        </w:trPr>
        <w:tc>
          <w:tcPr>
            <w:tcW w:w="8457" w:type="dxa"/>
            <w:gridSpan w:val="3"/>
            <w:tcBorders>
              <w:top w:val="single" w:sz="4" w:space="0" w:color="auto"/>
              <w:left w:val="single" w:sz="4" w:space="0" w:color="auto"/>
              <w:bottom w:val="single" w:sz="4" w:space="0" w:color="auto"/>
              <w:right w:val="single" w:sz="4" w:space="0" w:color="auto"/>
            </w:tcBorders>
            <w:vAlign w:val="center"/>
          </w:tcPr>
          <w:p w14:paraId="546D5EFB" w14:textId="77777777" w:rsidR="001C584C" w:rsidRDefault="001C584C" w:rsidP="008C4459">
            <w:pPr>
              <w:widowControl w:val="0"/>
              <w:snapToGrid w:val="0"/>
              <w:rPr>
                <w:noProof/>
              </w:rPr>
            </w:pPr>
            <w:r>
              <w:rPr>
                <w:noProof/>
              </w:rPr>
              <w:lastRenderedPageBreak/>
              <w:t>Bendrieji reikalavimai:</w:t>
            </w:r>
          </w:p>
          <w:p w14:paraId="02E19F20" w14:textId="77777777" w:rsidR="001C584C" w:rsidRPr="001C584C" w:rsidRDefault="001C584C" w:rsidP="008C4459">
            <w:pPr>
              <w:pStyle w:val="NormalWeb"/>
              <w:spacing w:before="0" w:beforeAutospacing="0" w:after="0" w:afterAutospacing="0"/>
              <w:rPr>
                <w:noProof/>
                <w:lang w:val="lt-LT"/>
              </w:rPr>
            </w:pPr>
            <w:r w:rsidRPr="001C584C">
              <w:rPr>
                <w:noProof/>
                <w:lang w:val="lt-LT"/>
              </w:rPr>
              <w:t>Į pasiūlymą turi būti įskaičiuotos atvežimo, užnešimo ir sumontavimo išlaidos.</w:t>
            </w:r>
          </w:p>
          <w:p w14:paraId="24A23D3B" w14:textId="77777777" w:rsidR="001C584C" w:rsidRPr="001C584C" w:rsidRDefault="001C584C" w:rsidP="008C4459">
            <w:pPr>
              <w:pStyle w:val="NormalWeb"/>
              <w:spacing w:before="0" w:beforeAutospacing="0" w:after="0" w:afterAutospacing="0"/>
              <w:rPr>
                <w:lang w:val="lt-LT"/>
              </w:rPr>
            </w:pPr>
            <w:r w:rsidRPr="001C584C">
              <w:rPr>
                <w:lang w:val="lt-LT"/>
              </w:rPr>
              <w:t>Tiekėjas turi užtikrinti įrangos paleidimą ir naudojimo instrukcijų pateikimą lietuvių arba anglų kalba.</w:t>
            </w:r>
          </w:p>
          <w:p w14:paraId="7F13D986" w14:textId="77777777" w:rsidR="001C584C" w:rsidRPr="001C584C" w:rsidRDefault="001C584C" w:rsidP="008C4459">
            <w:pPr>
              <w:pStyle w:val="NormalWeb"/>
              <w:spacing w:before="0" w:beforeAutospacing="0" w:after="0" w:afterAutospacing="0"/>
              <w:rPr>
                <w:lang w:val="lt-LT"/>
              </w:rPr>
            </w:pPr>
            <w:r w:rsidRPr="001C584C">
              <w:rPr>
                <w:lang w:val="lt-LT"/>
              </w:rPr>
              <w:t>Visi techninėje specifikacijoje nurodyti prekių ženklai, standartai, modeliai, technologijos (jei tokių yra) laikomi pateiktais kartu su žodžiais „arba lygiavertis“.</w:t>
            </w:r>
          </w:p>
        </w:tc>
        <w:tc>
          <w:tcPr>
            <w:tcW w:w="5536" w:type="dxa"/>
            <w:tcBorders>
              <w:top w:val="single" w:sz="4" w:space="0" w:color="auto"/>
              <w:left w:val="single" w:sz="4" w:space="0" w:color="auto"/>
              <w:bottom w:val="single" w:sz="4" w:space="0" w:color="auto"/>
              <w:right w:val="single" w:sz="4" w:space="0" w:color="auto"/>
            </w:tcBorders>
          </w:tcPr>
          <w:p w14:paraId="368A6D6D" w14:textId="77777777" w:rsidR="001C584C" w:rsidRDefault="001C584C" w:rsidP="008C4459">
            <w:pPr>
              <w:widowControl w:val="0"/>
              <w:snapToGrid w:val="0"/>
              <w:rPr>
                <w:noProof/>
              </w:rPr>
            </w:pPr>
          </w:p>
        </w:tc>
      </w:tr>
    </w:tbl>
    <w:p w14:paraId="6B4E8383" w14:textId="77777777" w:rsidR="001C584C" w:rsidRDefault="001C584C" w:rsidP="003F3793">
      <w:pPr>
        <w:tabs>
          <w:tab w:val="left" w:pos="709"/>
        </w:tabs>
        <w:ind w:firstLine="0"/>
        <w:rPr>
          <w:rFonts w:eastAsia="Calibri"/>
          <w:szCs w:val="24"/>
        </w:rPr>
      </w:pPr>
    </w:p>
    <w:p w14:paraId="4418CEB2" w14:textId="35542597" w:rsidR="008F7D79" w:rsidRPr="00C042E0" w:rsidRDefault="00C042E0" w:rsidP="00C042E0">
      <w:pPr>
        <w:tabs>
          <w:tab w:val="left" w:pos="709"/>
        </w:tabs>
        <w:ind w:firstLine="851"/>
        <w:rPr>
          <w:rFonts w:eastAsia="Calibri"/>
          <w:b/>
          <w:bCs/>
          <w:szCs w:val="24"/>
        </w:rPr>
      </w:pPr>
      <w:r w:rsidRPr="00C042E0">
        <w:rPr>
          <w:rFonts w:eastAsia="Calibri"/>
          <w:b/>
          <w:bCs/>
          <w:szCs w:val="24"/>
        </w:rPr>
        <w:t xml:space="preserve">3.5. </w:t>
      </w:r>
      <w:r w:rsidR="008F7D79" w:rsidRPr="00C042E0">
        <w:rPr>
          <w:rFonts w:eastAsia="Calibri"/>
          <w:b/>
          <w:bCs/>
          <w:szCs w:val="24"/>
        </w:rPr>
        <w:t>Kartu su pasiūlymu pateikiami šie dokumentai</w:t>
      </w:r>
      <w:r w:rsidR="00C5437C" w:rsidRPr="00C042E0">
        <w:rPr>
          <w:rFonts w:eastAsia="Calibri"/>
          <w:b/>
          <w:bCs/>
          <w:szCs w:val="24"/>
        </w:rPr>
        <w:t xml:space="preserve">: </w:t>
      </w:r>
    </w:p>
    <w:p w14:paraId="06BE5371" w14:textId="77777777" w:rsidR="008F7D79" w:rsidRPr="008F7D79"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7425"/>
        <w:gridCol w:w="5812"/>
      </w:tblGrid>
      <w:tr w:rsidR="008F7D79" w:rsidRPr="008F7D79" w14:paraId="7F8FEF5D"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4E93C22F" w14:textId="77777777" w:rsidR="008F7D79" w:rsidRPr="008F7D79" w:rsidRDefault="008F7D79" w:rsidP="008F7D79">
            <w:pPr>
              <w:ind w:firstLine="0"/>
              <w:jc w:val="center"/>
              <w:rPr>
                <w:rFonts w:eastAsia="Calibri"/>
                <w:szCs w:val="24"/>
              </w:rPr>
            </w:pPr>
            <w:r w:rsidRPr="008F7D79">
              <w:rPr>
                <w:rFonts w:eastAsia="Calibri"/>
                <w:szCs w:val="24"/>
              </w:rPr>
              <w:t>Eil. Nr.</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58D5E64" w14:textId="77777777" w:rsidR="008F7D79" w:rsidRPr="008F7D79" w:rsidRDefault="008F7D79" w:rsidP="008F7D79">
            <w:pPr>
              <w:ind w:firstLine="0"/>
              <w:jc w:val="center"/>
              <w:rPr>
                <w:rFonts w:eastAsia="Calibri"/>
                <w:szCs w:val="24"/>
              </w:rPr>
            </w:pPr>
            <w:r w:rsidRPr="008F7D79">
              <w:rPr>
                <w:rFonts w:eastAsia="Calibri"/>
                <w:szCs w:val="24"/>
              </w:rPr>
              <w:t>Pateiktų dokumentų pavadinimas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6AE995" w14:textId="77777777" w:rsidR="008F7D79" w:rsidRPr="008F7D79" w:rsidRDefault="008F7D79" w:rsidP="008F7D79">
            <w:pPr>
              <w:ind w:firstLine="0"/>
              <w:jc w:val="center"/>
              <w:rPr>
                <w:rFonts w:eastAsia="Calibri"/>
                <w:szCs w:val="24"/>
              </w:rPr>
            </w:pPr>
            <w:r w:rsidRPr="008F7D79">
              <w:rPr>
                <w:rFonts w:eastAsia="Calibri"/>
                <w:szCs w:val="24"/>
              </w:rPr>
              <w:t>Dokumento puslapių skaičius</w:t>
            </w:r>
          </w:p>
        </w:tc>
      </w:tr>
      <w:tr w:rsidR="008F7D79" w:rsidRPr="008F7D79" w14:paraId="029F3651"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4FDEB4E6" w14:textId="77777777" w:rsidR="008F7D79" w:rsidRPr="008F7D79" w:rsidRDefault="008F7D79"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DCECDF9" w14:textId="77777777" w:rsidR="008F7D79" w:rsidRPr="008F7D79" w:rsidRDefault="008F7D79" w:rsidP="008F7D79">
            <w:pPr>
              <w:ind w:firstLine="0"/>
              <w:rPr>
                <w:rFonts w:eastAsia="Calibri"/>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C08AF1" w14:textId="77777777" w:rsidR="008F7D79" w:rsidRPr="008F7D79" w:rsidRDefault="008F7D79" w:rsidP="008F7D79">
            <w:pPr>
              <w:ind w:firstLine="0"/>
              <w:rPr>
                <w:rFonts w:eastAsia="Calibri"/>
                <w:szCs w:val="24"/>
              </w:rPr>
            </w:pPr>
          </w:p>
        </w:tc>
      </w:tr>
      <w:tr w:rsidR="008F7D79" w:rsidRPr="008F7D79" w14:paraId="0B32CA46"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30F37128" w14:textId="77777777" w:rsidR="008F7D79" w:rsidRPr="008F7D79" w:rsidRDefault="008F7D79"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648DA10" w14:textId="77777777" w:rsidR="008F7D79" w:rsidRPr="008F7D79" w:rsidRDefault="008F7D79"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E249B7" w14:textId="77777777" w:rsidR="008F7D79" w:rsidRPr="008F7D79" w:rsidRDefault="008F7D79" w:rsidP="008F7D79">
            <w:pPr>
              <w:ind w:firstLine="0"/>
              <w:rPr>
                <w:rFonts w:eastAsia="Calibri"/>
                <w:szCs w:val="24"/>
              </w:rPr>
            </w:pPr>
          </w:p>
        </w:tc>
      </w:tr>
      <w:tr w:rsidR="0061786F" w:rsidRPr="008F7D79" w14:paraId="1B0E837B"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36869C46" w14:textId="77777777" w:rsidR="0061786F" w:rsidRPr="008F7D79" w:rsidRDefault="0061786F"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6525EFC9" w14:textId="77777777" w:rsidR="0061786F" w:rsidRPr="008F7D79" w:rsidRDefault="0061786F"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6CE15C" w14:textId="77777777" w:rsidR="0061786F" w:rsidRPr="008F7D79" w:rsidRDefault="0061786F" w:rsidP="008F7D79">
            <w:pPr>
              <w:ind w:firstLine="0"/>
              <w:rPr>
                <w:rFonts w:eastAsia="Calibri"/>
                <w:szCs w:val="24"/>
              </w:rPr>
            </w:pPr>
          </w:p>
        </w:tc>
      </w:tr>
      <w:tr w:rsidR="0061786F" w:rsidRPr="008F7D79" w14:paraId="20439208"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16D6BF4E" w14:textId="77777777" w:rsidR="0061786F" w:rsidRPr="008F7D79" w:rsidRDefault="0061786F"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775E0F6" w14:textId="77777777" w:rsidR="0061786F" w:rsidRPr="008F7D79" w:rsidRDefault="0061786F"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441E1A" w14:textId="77777777" w:rsidR="0061786F" w:rsidRPr="008F7D79" w:rsidRDefault="0061786F" w:rsidP="008F7D79">
            <w:pPr>
              <w:ind w:firstLine="0"/>
              <w:rPr>
                <w:rFonts w:eastAsia="Calibri"/>
                <w:szCs w:val="24"/>
              </w:rPr>
            </w:pPr>
          </w:p>
        </w:tc>
      </w:tr>
      <w:tr w:rsidR="0061786F" w:rsidRPr="008F7D79" w14:paraId="2D366877"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5B45F46D" w14:textId="77777777" w:rsidR="0061786F" w:rsidRPr="008F7D79" w:rsidRDefault="0061786F"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5BEEA4B" w14:textId="77777777" w:rsidR="0061786F" w:rsidRPr="008F7D79" w:rsidRDefault="0061786F"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2EF9EB" w14:textId="77777777" w:rsidR="0061786F" w:rsidRPr="008F7D79" w:rsidRDefault="0061786F" w:rsidP="008F7D79">
            <w:pPr>
              <w:ind w:firstLine="0"/>
              <w:rPr>
                <w:rFonts w:eastAsia="Calibri"/>
                <w:szCs w:val="24"/>
              </w:rPr>
            </w:pPr>
          </w:p>
        </w:tc>
      </w:tr>
    </w:tbl>
    <w:p w14:paraId="1B526AA2" w14:textId="77777777" w:rsidR="00002F88" w:rsidRPr="008F7D79" w:rsidRDefault="00002F88" w:rsidP="001921BF">
      <w:pPr>
        <w:ind w:firstLine="0"/>
        <w:jc w:val="center"/>
        <w:rPr>
          <w:rFonts w:eastAsia="Calibri"/>
          <w:sz w:val="16"/>
          <w:szCs w:val="16"/>
        </w:rPr>
      </w:pPr>
    </w:p>
    <w:p w14:paraId="142B3CD1" w14:textId="77777777" w:rsidR="00C042E0" w:rsidRDefault="00C042E0" w:rsidP="001921BF">
      <w:pPr>
        <w:ind w:firstLine="0"/>
        <w:jc w:val="center"/>
        <w:rPr>
          <w:rFonts w:eastAsia="Calibri"/>
          <w:b/>
          <w:bCs/>
          <w:szCs w:val="24"/>
        </w:rPr>
      </w:pPr>
    </w:p>
    <w:p w14:paraId="0BF3019B" w14:textId="77777777" w:rsidR="00C042E0" w:rsidRDefault="00C042E0" w:rsidP="001921BF">
      <w:pPr>
        <w:ind w:firstLine="0"/>
        <w:jc w:val="center"/>
        <w:rPr>
          <w:rFonts w:eastAsia="Calibri"/>
          <w:b/>
          <w:bCs/>
          <w:szCs w:val="24"/>
        </w:rPr>
      </w:pPr>
    </w:p>
    <w:p w14:paraId="5522905D" w14:textId="77777777" w:rsidR="00C042E0" w:rsidRDefault="00C042E0" w:rsidP="001921BF">
      <w:pPr>
        <w:ind w:firstLine="0"/>
        <w:jc w:val="center"/>
        <w:rPr>
          <w:rFonts w:eastAsia="Calibri"/>
          <w:b/>
          <w:bCs/>
          <w:szCs w:val="24"/>
        </w:rPr>
      </w:pPr>
    </w:p>
    <w:p w14:paraId="3A795D2D" w14:textId="77777777" w:rsidR="00C042E0" w:rsidRDefault="00C042E0" w:rsidP="001921BF">
      <w:pPr>
        <w:ind w:firstLine="0"/>
        <w:jc w:val="center"/>
        <w:rPr>
          <w:rFonts w:eastAsia="Calibri"/>
          <w:b/>
          <w:bCs/>
          <w:szCs w:val="24"/>
        </w:rPr>
      </w:pPr>
    </w:p>
    <w:p w14:paraId="3F988167" w14:textId="77777777" w:rsidR="00C042E0" w:rsidRDefault="00C042E0" w:rsidP="001921BF">
      <w:pPr>
        <w:ind w:firstLine="0"/>
        <w:jc w:val="center"/>
        <w:rPr>
          <w:rFonts w:eastAsia="Calibri"/>
          <w:b/>
          <w:bCs/>
          <w:szCs w:val="24"/>
        </w:rPr>
      </w:pPr>
    </w:p>
    <w:p w14:paraId="6C897F82" w14:textId="77777777" w:rsidR="00C042E0" w:rsidRDefault="00C042E0" w:rsidP="001921BF">
      <w:pPr>
        <w:ind w:firstLine="0"/>
        <w:jc w:val="center"/>
        <w:rPr>
          <w:rFonts w:eastAsia="Calibri"/>
          <w:b/>
          <w:bCs/>
          <w:szCs w:val="24"/>
        </w:rPr>
      </w:pPr>
    </w:p>
    <w:p w14:paraId="43D194AE" w14:textId="58A928A7" w:rsidR="008F7D79" w:rsidRPr="008F7D79" w:rsidRDefault="00C042E0" w:rsidP="001921BF">
      <w:pPr>
        <w:ind w:firstLine="0"/>
        <w:jc w:val="center"/>
        <w:rPr>
          <w:rFonts w:eastAsia="Calibri"/>
          <w:szCs w:val="24"/>
        </w:rPr>
      </w:pPr>
      <w:r w:rsidRPr="00C042E0">
        <w:rPr>
          <w:rFonts w:eastAsia="Calibri"/>
          <w:b/>
          <w:bCs/>
          <w:szCs w:val="24"/>
        </w:rPr>
        <w:t xml:space="preserve">3.6. </w:t>
      </w:r>
      <w:r w:rsidR="008F7D79" w:rsidRPr="00C042E0">
        <w:rPr>
          <w:rFonts w:eastAsia="Calibri"/>
          <w:b/>
          <w:bCs/>
          <w:szCs w:val="24"/>
        </w:rPr>
        <w:t>Ši pasiūlyme nurodyta informacija konfidenciali</w:t>
      </w:r>
      <w:r w:rsidR="008F7D79" w:rsidRPr="008F7D79">
        <w:rPr>
          <w:rFonts w:eastAsia="Calibri"/>
          <w:szCs w:val="24"/>
        </w:rPr>
        <w:t xml:space="preserve"> (</w:t>
      </w:r>
      <w:r w:rsidR="008F7D79" w:rsidRPr="008F7D79">
        <w:rPr>
          <w:rFonts w:eastAsia="Calibri"/>
          <w:i/>
          <w:szCs w:val="24"/>
        </w:rPr>
        <w:t>perkančioji organizacija šios informacijos negali atskleisti tretiesiems asmenims</w:t>
      </w:r>
      <w:r w:rsidR="008F7D79" w:rsidRPr="008F7D79">
        <w:rPr>
          <w:rFonts w:eastAsia="Calibri"/>
          <w:szCs w:val="24"/>
        </w:rPr>
        <w:t>):</w:t>
      </w:r>
    </w:p>
    <w:p w14:paraId="5A41AA28" w14:textId="77777777" w:rsidR="008F7D79" w:rsidRPr="008F7D79"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7589"/>
        <w:gridCol w:w="5528"/>
      </w:tblGrid>
      <w:tr w:rsidR="008F7D79" w:rsidRPr="008F7D79" w14:paraId="3C84AF5D" w14:textId="77777777" w:rsidTr="00C61674">
        <w:tc>
          <w:tcPr>
            <w:tcW w:w="1200" w:type="dxa"/>
            <w:shd w:val="clear" w:color="auto" w:fill="auto"/>
            <w:vAlign w:val="center"/>
          </w:tcPr>
          <w:p w14:paraId="24299D4B" w14:textId="77777777" w:rsidR="008F7D79" w:rsidRPr="008F7D79" w:rsidRDefault="008F7D79" w:rsidP="008F7D79">
            <w:pPr>
              <w:ind w:firstLine="0"/>
              <w:jc w:val="center"/>
              <w:rPr>
                <w:rFonts w:eastAsia="Calibri"/>
                <w:szCs w:val="24"/>
              </w:rPr>
            </w:pPr>
            <w:r w:rsidRPr="008F7D79">
              <w:rPr>
                <w:rFonts w:eastAsia="Calibri"/>
                <w:szCs w:val="24"/>
              </w:rPr>
              <w:t>Eil. Nr.</w:t>
            </w:r>
          </w:p>
        </w:tc>
        <w:tc>
          <w:tcPr>
            <w:tcW w:w="7589" w:type="dxa"/>
            <w:shd w:val="clear" w:color="auto" w:fill="auto"/>
            <w:vAlign w:val="center"/>
          </w:tcPr>
          <w:p w14:paraId="6B841B23" w14:textId="77777777" w:rsidR="008F7D79" w:rsidRPr="008F7D79" w:rsidRDefault="008F7D79" w:rsidP="008F7D79">
            <w:pPr>
              <w:ind w:firstLine="0"/>
              <w:jc w:val="center"/>
              <w:rPr>
                <w:rFonts w:eastAsia="Calibri"/>
                <w:szCs w:val="24"/>
              </w:rPr>
            </w:pPr>
            <w:r w:rsidRPr="008F7D79">
              <w:rPr>
                <w:rFonts w:eastAsia="Calibri"/>
                <w:szCs w:val="24"/>
              </w:rPr>
              <w:t>Pateikto dokumento pavadinimas (rekomenduojama pavadinime vartoti žodį „Konfidencialu“)</w:t>
            </w:r>
          </w:p>
        </w:tc>
        <w:tc>
          <w:tcPr>
            <w:tcW w:w="5528" w:type="dxa"/>
            <w:shd w:val="clear" w:color="auto" w:fill="auto"/>
          </w:tcPr>
          <w:p w14:paraId="46120633" w14:textId="77777777" w:rsidR="008F7D79" w:rsidRPr="008F7D79" w:rsidRDefault="008F7D79" w:rsidP="008F7D79">
            <w:pPr>
              <w:ind w:firstLine="0"/>
              <w:jc w:val="center"/>
              <w:rPr>
                <w:rFonts w:eastAsia="Calibri"/>
                <w:szCs w:val="24"/>
              </w:rPr>
            </w:pPr>
            <w:r w:rsidRPr="008F7D79">
              <w:rPr>
                <w:rFonts w:eastAsia="Calibri"/>
                <w:szCs w:val="24"/>
              </w:rPr>
              <w:t>Dokumentas yra įkeltas šioje CVP IS pasiūlymo lango eilutėje (,,Prisegti dokumentai“ arba „Kvalifikaciniai klausimai“ prie atsakymo į klausimą)</w:t>
            </w:r>
          </w:p>
        </w:tc>
      </w:tr>
      <w:tr w:rsidR="008F7D79" w:rsidRPr="008F7D79" w14:paraId="7DE08032" w14:textId="77777777" w:rsidTr="006B6459">
        <w:tc>
          <w:tcPr>
            <w:tcW w:w="1200" w:type="dxa"/>
            <w:shd w:val="clear" w:color="auto" w:fill="auto"/>
          </w:tcPr>
          <w:p w14:paraId="49485EA6" w14:textId="77777777" w:rsidR="008F7D79" w:rsidRPr="008F7D79" w:rsidRDefault="008F7D79" w:rsidP="008F7D79">
            <w:pPr>
              <w:ind w:firstLine="0"/>
              <w:rPr>
                <w:rFonts w:eastAsia="Calibri"/>
                <w:szCs w:val="24"/>
              </w:rPr>
            </w:pPr>
          </w:p>
        </w:tc>
        <w:tc>
          <w:tcPr>
            <w:tcW w:w="7589" w:type="dxa"/>
            <w:shd w:val="clear" w:color="auto" w:fill="auto"/>
          </w:tcPr>
          <w:p w14:paraId="7863D44D" w14:textId="77777777" w:rsidR="008F7D79" w:rsidRPr="008F7D79" w:rsidRDefault="008F7D79" w:rsidP="008F7D79">
            <w:pPr>
              <w:ind w:firstLine="0"/>
              <w:rPr>
                <w:rFonts w:eastAsia="Calibri"/>
                <w:szCs w:val="24"/>
              </w:rPr>
            </w:pPr>
          </w:p>
        </w:tc>
        <w:tc>
          <w:tcPr>
            <w:tcW w:w="5528" w:type="dxa"/>
            <w:shd w:val="clear" w:color="auto" w:fill="auto"/>
          </w:tcPr>
          <w:p w14:paraId="28D4918C" w14:textId="77777777" w:rsidR="008F7D79" w:rsidRPr="008F7D79" w:rsidRDefault="008F7D79" w:rsidP="008F7D79">
            <w:pPr>
              <w:ind w:firstLine="0"/>
              <w:rPr>
                <w:rFonts w:eastAsia="Calibri"/>
                <w:szCs w:val="24"/>
              </w:rPr>
            </w:pPr>
          </w:p>
        </w:tc>
      </w:tr>
      <w:tr w:rsidR="0061786F" w:rsidRPr="008F7D79" w14:paraId="68A9373C" w14:textId="77777777" w:rsidTr="006B6459">
        <w:tc>
          <w:tcPr>
            <w:tcW w:w="1200" w:type="dxa"/>
            <w:shd w:val="clear" w:color="auto" w:fill="auto"/>
          </w:tcPr>
          <w:p w14:paraId="28A3044A" w14:textId="77777777" w:rsidR="0061786F" w:rsidRPr="008F7D79" w:rsidRDefault="0061786F" w:rsidP="008F7D79">
            <w:pPr>
              <w:ind w:firstLine="0"/>
              <w:rPr>
                <w:rFonts w:eastAsia="Calibri"/>
                <w:szCs w:val="24"/>
              </w:rPr>
            </w:pPr>
          </w:p>
        </w:tc>
        <w:tc>
          <w:tcPr>
            <w:tcW w:w="7589" w:type="dxa"/>
            <w:shd w:val="clear" w:color="auto" w:fill="auto"/>
          </w:tcPr>
          <w:p w14:paraId="10E843C2" w14:textId="77777777" w:rsidR="0061786F" w:rsidRPr="008F7D79" w:rsidRDefault="0061786F" w:rsidP="008F7D79">
            <w:pPr>
              <w:ind w:firstLine="0"/>
              <w:rPr>
                <w:rFonts w:eastAsia="Calibri"/>
                <w:szCs w:val="24"/>
              </w:rPr>
            </w:pPr>
          </w:p>
        </w:tc>
        <w:tc>
          <w:tcPr>
            <w:tcW w:w="5528" w:type="dxa"/>
            <w:shd w:val="clear" w:color="auto" w:fill="auto"/>
          </w:tcPr>
          <w:p w14:paraId="397C17C8" w14:textId="77777777" w:rsidR="0061786F" w:rsidRPr="008F7D79" w:rsidRDefault="0061786F" w:rsidP="008F7D79">
            <w:pPr>
              <w:ind w:firstLine="0"/>
              <w:rPr>
                <w:rFonts w:eastAsia="Calibri"/>
                <w:szCs w:val="24"/>
              </w:rPr>
            </w:pPr>
          </w:p>
        </w:tc>
      </w:tr>
      <w:tr w:rsidR="0061786F" w:rsidRPr="008F7D79" w14:paraId="58CDEA5A" w14:textId="77777777" w:rsidTr="006B6459">
        <w:tc>
          <w:tcPr>
            <w:tcW w:w="1200" w:type="dxa"/>
            <w:shd w:val="clear" w:color="auto" w:fill="auto"/>
          </w:tcPr>
          <w:p w14:paraId="3EB8E1FF" w14:textId="77777777" w:rsidR="0061786F" w:rsidRPr="008F7D79" w:rsidRDefault="0061786F" w:rsidP="008F7D79">
            <w:pPr>
              <w:ind w:firstLine="0"/>
              <w:rPr>
                <w:rFonts w:eastAsia="Calibri"/>
                <w:szCs w:val="24"/>
              </w:rPr>
            </w:pPr>
          </w:p>
        </w:tc>
        <w:tc>
          <w:tcPr>
            <w:tcW w:w="7589" w:type="dxa"/>
            <w:shd w:val="clear" w:color="auto" w:fill="auto"/>
          </w:tcPr>
          <w:p w14:paraId="55C2CE60" w14:textId="77777777" w:rsidR="0061786F" w:rsidRPr="008F7D79" w:rsidRDefault="0061786F" w:rsidP="008F7D79">
            <w:pPr>
              <w:ind w:firstLine="0"/>
              <w:rPr>
                <w:rFonts w:eastAsia="Calibri"/>
                <w:szCs w:val="24"/>
              </w:rPr>
            </w:pPr>
          </w:p>
        </w:tc>
        <w:tc>
          <w:tcPr>
            <w:tcW w:w="5528" w:type="dxa"/>
            <w:shd w:val="clear" w:color="auto" w:fill="auto"/>
          </w:tcPr>
          <w:p w14:paraId="2D741171" w14:textId="77777777" w:rsidR="0061786F" w:rsidRPr="008F7D79" w:rsidRDefault="0061786F" w:rsidP="008F7D79">
            <w:pPr>
              <w:ind w:firstLine="0"/>
              <w:rPr>
                <w:rFonts w:eastAsia="Calibri"/>
                <w:szCs w:val="24"/>
              </w:rPr>
            </w:pPr>
          </w:p>
        </w:tc>
      </w:tr>
      <w:tr w:rsidR="0061786F" w:rsidRPr="008F7D79" w14:paraId="102A1AE3" w14:textId="77777777" w:rsidTr="006B6459">
        <w:tc>
          <w:tcPr>
            <w:tcW w:w="1200" w:type="dxa"/>
            <w:shd w:val="clear" w:color="auto" w:fill="auto"/>
          </w:tcPr>
          <w:p w14:paraId="6EA4516A" w14:textId="77777777" w:rsidR="0061786F" w:rsidRPr="008F7D79" w:rsidRDefault="0061786F" w:rsidP="008F7D79">
            <w:pPr>
              <w:ind w:firstLine="0"/>
              <w:rPr>
                <w:rFonts w:eastAsia="Calibri"/>
                <w:szCs w:val="24"/>
              </w:rPr>
            </w:pPr>
          </w:p>
        </w:tc>
        <w:tc>
          <w:tcPr>
            <w:tcW w:w="7589" w:type="dxa"/>
            <w:shd w:val="clear" w:color="auto" w:fill="auto"/>
          </w:tcPr>
          <w:p w14:paraId="30D43DBB" w14:textId="77777777" w:rsidR="0061786F" w:rsidRPr="008F7D79" w:rsidRDefault="0061786F" w:rsidP="008F7D79">
            <w:pPr>
              <w:ind w:firstLine="0"/>
              <w:rPr>
                <w:rFonts w:eastAsia="Calibri"/>
                <w:szCs w:val="24"/>
              </w:rPr>
            </w:pPr>
          </w:p>
        </w:tc>
        <w:tc>
          <w:tcPr>
            <w:tcW w:w="5528" w:type="dxa"/>
            <w:shd w:val="clear" w:color="auto" w:fill="auto"/>
          </w:tcPr>
          <w:p w14:paraId="5950E9E7" w14:textId="77777777" w:rsidR="0061786F" w:rsidRPr="008F7D79" w:rsidRDefault="0061786F" w:rsidP="008F7D79">
            <w:pPr>
              <w:ind w:firstLine="0"/>
              <w:rPr>
                <w:rFonts w:eastAsia="Calibri"/>
                <w:szCs w:val="24"/>
              </w:rPr>
            </w:pPr>
          </w:p>
        </w:tc>
      </w:tr>
    </w:tbl>
    <w:p w14:paraId="3A563362" w14:textId="77777777" w:rsidR="008F7D79" w:rsidRPr="008F7D79" w:rsidRDefault="008F7D79" w:rsidP="008F7D79">
      <w:pPr>
        <w:rPr>
          <w:rFonts w:eastAsia="Calibri"/>
          <w:sz w:val="16"/>
          <w:szCs w:val="16"/>
        </w:rPr>
      </w:pPr>
    </w:p>
    <w:p w14:paraId="17FE03EE" w14:textId="77777777" w:rsidR="008F7D79" w:rsidRPr="008F7D79" w:rsidRDefault="008F7D79" w:rsidP="008F7D79">
      <w:pPr>
        <w:rPr>
          <w:rFonts w:eastAsia="Calibri"/>
          <w:szCs w:val="24"/>
        </w:rPr>
      </w:pPr>
      <w:r w:rsidRPr="008F7D79">
        <w:rPr>
          <w:rFonts w:eastAsia="Calibri"/>
          <w:b/>
          <w:szCs w:val="24"/>
        </w:rPr>
        <w:t>Pastaba.</w:t>
      </w:r>
      <w:r w:rsidRPr="008F7D79">
        <w:rPr>
          <w:rFonts w:eastAsia="Calibri"/>
          <w:szCs w:val="24"/>
        </w:rPr>
        <w:t xml:space="preserve"> Tiekėjui nenurodžius, kokia informacija yra konfidenciali, laikoma, kad konfidencialios informacijos pasiūlyme nėra.</w:t>
      </w:r>
    </w:p>
    <w:p w14:paraId="414E9174" w14:textId="77777777" w:rsidR="00C042E0" w:rsidRDefault="00C042E0" w:rsidP="002C1029">
      <w:pPr>
        <w:tabs>
          <w:tab w:val="left" w:pos="709"/>
        </w:tabs>
        <w:ind w:firstLine="993"/>
        <w:rPr>
          <w:rFonts w:eastAsia="Calibri"/>
          <w:b/>
          <w:szCs w:val="24"/>
        </w:rPr>
      </w:pPr>
    </w:p>
    <w:p w14:paraId="75D969F9" w14:textId="71ED8D31" w:rsidR="002C1029" w:rsidRPr="00C159F4" w:rsidRDefault="002C1029" w:rsidP="00C042E0">
      <w:pPr>
        <w:tabs>
          <w:tab w:val="left" w:pos="709"/>
        </w:tabs>
        <w:ind w:firstLine="709"/>
        <w:rPr>
          <w:rFonts w:eastAsia="Calibri"/>
          <w:b/>
          <w:szCs w:val="24"/>
        </w:rPr>
      </w:pPr>
      <w:r w:rsidRPr="00C70E86">
        <w:rPr>
          <w:rFonts w:eastAsia="Calibri"/>
          <w:b/>
          <w:szCs w:val="24"/>
        </w:rPr>
        <w:t>Tiekėjas patvirtina</w:t>
      </w:r>
      <w:r w:rsidRPr="00C70E86">
        <w:rPr>
          <w:rFonts w:eastAsia="Calibri"/>
          <w:b/>
          <w:bCs/>
          <w:szCs w:val="24"/>
        </w:rPr>
        <w:t>, kad</w:t>
      </w:r>
      <w:r w:rsidRPr="00C70E86">
        <w:rPr>
          <w:rFonts w:eastAsia="Calibri"/>
          <w:b/>
          <w:szCs w:val="24"/>
        </w:rPr>
        <w:t>:</w:t>
      </w:r>
    </w:p>
    <w:p w14:paraId="30C37C1B" w14:textId="254CAAB4" w:rsidR="002C1029" w:rsidRDefault="002C1029" w:rsidP="00C042E0">
      <w:pPr>
        <w:tabs>
          <w:tab w:val="left" w:pos="709"/>
        </w:tabs>
        <w:ind w:firstLine="709"/>
        <w:rPr>
          <w:rFonts w:eastAsia="Calibri"/>
          <w:szCs w:val="24"/>
        </w:rPr>
      </w:pPr>
      <w:r w:rsidRPr="003F3793">
        <w:rPr>
          <w:rFonts w:eastAsia="Calibri"/>
          <w:szCs w:val="24"/>
        </w:rPr>
        <w:t xml:space="preserve">1. </w:t>
      </w:r>
      <w:r>
        <w:rPr>
          <w:rFonts w:eastAsia="Calibri"/>
          <w:szCs w:val="24"/>
        </w:rPr>
        <w:t>K</w:t>
      </w:r>
      <w:r w:rsidRPr="003F3793">
        <w:rPr>
          <w:rFonts w:eastAsia="Calibri"/>
          <w:szCs w:val="24"/>
        </w:rPr>
        <w:t xml:space="preserve">ainos nurodytos su visais mokesčiais, muito, </w:t>
      </w:r>
      <w:r w:rsidR="00C042E0">
        <w:rPr>
          <w:rFonts w:eastAsia="Calibri"/>
          <w:szCs w:val="24"/>
        </w:rPr>
        <w:t xml:space="preserve">užnešimo, prijungimo, </w:t>
      </w:r>
      <w:r w:rsidRPr="003F3793">
        <w:rPr>
          <w:rFonts w:eastAsia="Calibri"/>
          <w:szCs w:val="24"/>
        </w:rPr>
        <w:t xml:space="preserve">transportavimo iki Pirkėjo sandėlio ir kitomis išlaidomis, galinčiomis turėti įtakos prekių </w:t>
      </w:r>
      <w:r>
        <w:rPr>
          <w:rFonts w:eastAsia="Calibri"/>
          <w:szCs w:val="24"/>
        </w:rPr>
        <w:t>įkainiui/</w:t>
      </w:r>
      <w:r w:rsidRPr="003F3793">
        <w:rPr>
          <w:rFonts w:eastAsia="Calibri"/>
          <w:szCs w:val="24"/>
        </w:rPr>
        <w:t>kainai</w:t>
      </w:r>
      <w:r>
        <w:rPr>
          <w:rFonts w:eastAsia="Calibri"/>
          <w:szCs w:val="24"/>
        </w:rPr>
        <w:t>,</w:t>
      </w:r>
      <w:r w:rsidRPr="003F3793">
        <w:rPr>
          <w:rFonts w:eastAsia="Calibri"/>
          <w:szCs w:val="24"/>
        </w:rPr>
        <w:t xml:space="preserve"> </w:t>
      </w:r>
      <w:r w:rsidRPr="003F7745">
        <w:rPr>
          <w:szCs w:val="24"/>
        </w:rPr>
        <w:t>įskaitant PVM sąskaitų faktūrų pateikimo perkančiajai organizacijai per informacinę sistemą „</w:t>
      </w:r>
      <w:r>
        <w:rPr>
          <w:szCs w:val="24"/>
        </w:rPr>
        <w:t>SABIS</w:t>
      </w:r>
      <w:r w:rsidRPr="003F7745">
        <w:rPr>
          <w:szCs w:val="24"/>
        </w:rPr>
        <w:t>“, išlaidas.</w:t>
      </w:r>
    </w:p>
    <w:p w14:paraId="567CDB05" w14:textId="77777777" w:rsidR="002C1029" w:rsidRDefault="002C1029" w:rsidP="00C042E0">
      <w:pPr>
        <w:tabs>
          <w:tab w:val="left" w:pos="709"/>
        </w:tabs>
        <w:ind w:firstLine="709"/>
        <w:rPr>
          <w:rFonts w:eastAsia="Calibri"/>
          <w:szCs w:val="24"/>
        </w:rPr>
      </w:pPr>
      <w:r w:rsidRPr="003F3793">
        <w:rPr>
          <w:rFonts w:eastAsia="Calibri"/>
          <w:szCs w:val="24"/>
        </w:rPr>
        <w:lastRenderedPageBreak/>
        <w:t xml:space="preserve">2. </w:t>
      </w:r>
      <w:r>
        <w:rPr>
          <w:rFonts w:eastAsia="Calibri"/>
          <w:szCs w:val="24"/>
        </w:rPr>
        <w:t>S</w:t>
      </w:r>
      <w:r w:rsidRPr="003F3793">
        <w:rPr>
          <w:rFonts w:eastAsia="Calibri"/>
          <w:szCs w:val="24"/>
        </w:rPr>
        <w:t>iūlomos teikti prekės visiškai atitinka konkurso sąlygų 2 priedo ,,</w:t>
      </w:r>
      <w:r>
        <w:rPr>
          <w:rFonts w:eastAsia="Calibri"/>
          <w:szCs w:val="24"/>
        </w:rPr>
        <w:t>Prekių</w:t>
      </w:r>
      <w:r w:rsidRPr="003F3793">
        <w:rPr>
          <w:rFonts w:eastAsia="Calibri"/>
          <w:szCs w:val="24"/>
        </w:rPr>
        <w:t xml:space="preserve"> techninė specifikacija“ nurodytus reikalavimus; </w:t>
      </w:r>
    </w:p>
    <w:p w14:paraId="0EEB2609" w14:textId="14D30C53" w:rsidR="002C1029" w:rsidRDefault="002C1029" w:rsidP="00C042E0">
      <w:pPr>
        <w:tabs>
          <w:tab w:val="left" w:pos="709"/>
        </w:tabs>
        <w:ind w:firstLine="709"/>
        <w:rPr>
          <w:rFonts w:eastAsia="Calibri"/>
          <w:szCs w:val="24"/>
        </w:rPr>
      </w:pPr>
      <w:r w:rsidRPr="003F3793">
        <w:rPr>
          <w:rFonts w:eastAsia="Calibri"/>
          <w:szCs w:val="24"/>
        </w:rPr>
        <w:t xml:space="preserve">3. </w:t>
      </w:r>
      <w:r w:rsidR="00C042E0">
        <w:rPr>
          <w:rFonts w:eastAsia="Calibri"/>
          <w:szCs w:val="24"/>
        </w:rPr>
        <w:t>S</w:t>
      </w:r>
      <w:r w:rsidRPr="003F3793">
        <w:rPr>
          <w:rFonts w:eastAsia="Calibri"/>
          <w:szCs w:val="24"/>
        </w:rPr>
        <w:t xml:space="preserve">utinkame prekes pristatyti Pirkėjo nurodytu adresu; </w:t>
      </w:r>
    </w:p>
    <w:p w14:paraId="6E1EEB3A" w14:textId="77777777" w:rsidR="002C1029" w:rsidRDefault="002C1029" w:rsidP="00C042E0">
      <w:pPr>
        <w:tabs>
          <w:tab w:val="left" w:pos="709"/>
        </w:tabs>
        <w:ind w:firstLine="709"/>
        <w:rPr>
          <w:rFonts w:eastAsia="Calibri"/>
          <w:szCs w:val="24"/>
        </w:rPr>
      </w:pPr>
      <w:r w:rsidRPr="003F3793">
        <w:rPr>
          <w:rFonts w:eastAsia="Calibri"/>
          <w:szCs w:val="24"/>
        </w:rPr>
        <w:t xml:space="preserve">4. </w:t>
      </w:r>
      <w:r>
        <w:rPr>
          <w:rFonts w:eastAsia="Calibri"/>
          <w:szCs w:val="24"/>
        </w:rPr>
        <w:t>P</w:t>
      </w:r>
      <w:r w:rsidRPr="003F3793">
        <w:rPr>
          <w:rFonts w:eastAsia="Calibri"/>
          <w:szCs w:val="24"/>
        </w:rPr>
        <w:t xml:space="preserve">asiūlymas galioja iki termino, nustatyto pirkimo dokumentuose; </w:t>
      </w:r>
    </w:p>
    <w:p w14:paraId="3333069C" w14:textId="4BF7D5F0" w:rsidR="002C1029" w:rsidRDefault="002C1029" w:rsidP="00C042E0">
      <w:pPr>
        <w:ind w:firstLine="709"/>
        <w:rPr>
          <w:rFonts w:eastAsia="Calibri"/>
          <w:szCs w:val="24"/>
        </w:rPr>
      </w:pPr>
      <w:r>
        <w:rPr>
          <w:rFonts w:eastAsia="Calibri"/>
          <w:szCs w:val="24"/>
        </w:rPr>
        <w:t>5.</w:t>
      </w:r>
      <w:r>
        <w:rPr>
          <w:szCs w:val="24"/>
        </w:rPr>
        <w:t xml:space="preserve"> </w:t>
      </w:r>
      <w:r>
        <w:rPr>
          <w:rFonts w:eastAsia="Calibri"/>
          <w:szCs w:val="24"/>
        </w:rPr>
        <w:t>Neprieštarauja</w:t>
      </w:r>
      <w:r w:rsidRPr="003F7745">
        <w:rPr>
          <w:rFonts w:eastAsia="Calibri"/>
          <w:szCs w:val="24"/>
        </w:rPr>
        <w:t>, kad perkančioji organizacija viešins CVP IS mūsų pasiūlymą bei sudarytą sutartį laimėjimo atveju. Sutinkame su viešinama informacija, nes jos atskleidimas neprieštarauja teisės aktams bei teisėtiems mūsų interesams, netrukdo laisvai konkuruoti tarpusavyje</w:t>
      </w:r>
      <w:r w:rsidR="00C042E0">
        <w:rPr>
          <w:rFonts w:eastAsia="Calibri"/>
          <w:szCs w:val="24"/>
        </w:rPr>
        <w:t>;</w:t>
      </w:r>
    </w:p>
    <w:p w14:paraId="47914FEF" w14:textId="77777777" w:rsidR="002C1029" w:rsidRDefault="002C1029" w:rsidP="00C042E0">
      <w:pPr>
        <w:ind w:firstLine="709"/>
        <w:rPr>
          <w:szCs w:val="24"/>
        </w:rPr>
      </w:pPr>
      <w:r>
        <w:rPr>
          <w:rFonts w:eastAsia="Calibri"/>
          <w:szCs w:val="24"/>
        </w:rPr>
        <w:t xml:space="preserve">6. </w:t>
      </w:r>
      <w:r w:rsidRPr="003F7745">
        <w:rPr>
          <w:spacing w:val="-4"/>
          <w:szCs w:val="24"/>
        </w:rPr>
        <w:t>CVP IS priemonėmis pateikt</w:t>
      </w:r>
      <w:r>
        <w:rPr>
          <w:spacing w:val="-4"/>
          <w:szCs w:val="24"/>
        </w:rPr>
        <w:t>as</w:t>
      </w:r>
      <w:r w:rsidRPr="003F7745">
        <w:rPr>
          <w:spacing w:val="-4"/>
          <w:szCs w:val="24"/>
        </w:rPr>
        <w:t xml:space="preserve"> pasiūlym</w:t>
      </w:r>
      <w:r>
        <w:rPr>
          <w:spacing w:val="-4"/>
          <w:szCs w:val="24"/>
        </w:rPr>
        <w:t>as ir</w:t>
      </w:r>
      <w:r w:rsidRPr="003F7745">
        <w:rPr>
          <w:spacing w:val="-4"/>
          <w:szCs w:val="24"/>
        </w:rPr>
        <w:t xml:space="preserve"> dokumentų skaitmeninės</w:t>
      </w:r>
      <w:r w:rsidRPr="003F7745">
        <w:rPr>
          <w:szCs w:val="24"/>
        </w:rPr>
        <w:t xml:space="preserve"> kopijos </w:t>
      </w:r>
      <w:r>
        <w:rPr>
          <w:szCs w:val="24"/>
        </w:rPr>
        <w:t>bei</w:t>
      </w:r>
      <w:r w:rsidRPr="003F7745">
        <w:rPr>
          <w:szCs w:val="24"/>
        </w:rPr>
        <w:t xml:space="preserve"> elektroninėmis priemonėmis pateikti duomenys yra tikri.</w:t>
      </w:r>
    </w:p>
    <w:p w14:paraId="2CB465AF" w14:textId="418AA087" w:rsidR="002C1029" w:rsidRPr="00082E69" w:rsidRDefault="002C1029" w:rsidP="00C042E0">
      <w:pPr>
        <w:ind w:firstLine="709"/>
        <w:rPr>
          <w:szCs w:val="24"/>
        </w:rPr>
      </w:pPr>
      <w:r>
        <w:rPr>
          <w:szCs w:val="24"/>
        </w:rPr>
        <w:t xml:space="preserve">7. </w:t>
      </w:r>
      <w:r>
        <w:rPr>
          <w:rFonts w:eastAsia="Calibri"/>
          <w:szCs w:val="24"/>
        </w:rPr>
        <w:t>S</w:t>
      </w:r>
      <w:r w:rsidRPr="003F7745">
        <w:rPr>
          <w:rFonts w:eastAsia="Calibri"/>
          <w:szCs w:val="24"/>
        </w:rPr>
        <w:t>utinkame su visomis pirkimo sąlygomis, nustatytomis Pirkimo dokumentuose (jų paaiškinimuose, pildymuose)</w:t>
      </w:r>
      <w:r w:rsidR="00C042E0">
        <w:rPr>
          <w:rFonts w:eastAsia="Calibri"/>
          <w:szCs w:val="24"/>
        </w:rPr>
        <w:t>;</w:t>
      </w:r>
    </w:p>
    <w:p w14:paraId="1FADA698" w14:textId="0E36875D" w:rsidR="002C1029" w:rsidRDefault="002C1029" w:rsidP="00C042E0">
      <w:pPr>
        <w:tabs>
          <w:tab w:val="left" w:pos="709"/>
        </w:tabs>
        <w:ind w:firstLine="709"/>
        <w:rPr>
          <w:rFonts w:eastAsia="Calibri"/>
          <w:szCs w:val="24"/>
        </w:rPr>
      </w:pPr>
      <w:r>
        <w:rPr>
          <w:rFonts w:eastAsia="Calibri"/>
          <w:szCs w:val="24"/>
        </w:rPr>
        <w:t>8</w:t>
      </w:r>
      <w:r w:rsidRPr="003F3793">
        <w:rPr>
          <w:rFonts w:eastAsia="Calibri"/>
          <w:szCs w:val="24"/>
        </w:rPr>
        <w:t xml:space="preserve">. </w:t>
      </w:r>
      <w:r>
        <w:rPr>
          <w:rFonts w:eastAsia="Calibri"/>
          <w:szCs w:val="24"/>
        </w:rPr>
        <w:t>S</w:t>
      </w:r>
      <w:r w:rsidRPr="003F3793">
        <w:rPr>
          <w:rFonts w:eastAsia="Calibri"/>
          <w:szCs w:val="24"/>
        </w:rPr>
        <w:t>usipažin</w:t>
      </w:r>
      <w:r>
        <w:rPr>
          <w:rFonts w:eastAsia="Calibri"/>
          <w:szCs w:val="24"/>
        </w:rPr>
        <w:t>o</w:t>
      </w:r>
      <w:r w:rsidRPr="003F3793">
        <w:rPr>
          <w:rFonts w:eastAsia="Calibri"/>
          <w:szCs w:val="24"/>
        </w:rPr>
        <w:t xml:space="preserve"> ir sutinka su Pirkėjo pateiktomis Prekių viešojo pirkimo - pardavimo sutarties pagrindinėmis sąlygomis bei užtikrina, kad vykdant sutartį, prekės atitiks techninėje specifikacijoje nustatytus</w:t>
      </w:r>
      <w:r>
        <w:rPr>
          <w:rFonts w:eastAsia="Calibri"/>
          <w:szCs w:val="24"/>
        </w:rPr>
        <w:t xml:space="preserve"> </w:t>
      </w:r>
      <w:r w:rsidRPr="003F3793">
        <w:rPr>
          <w:rFonts w:eastAsia="Calibri"/>
          <w:szCs w:val="24"/>
        </w:rPr>
        <w:t>reikalavimus.</w:t>
      </w:r>
    </w:p>
    <w:p w14:paraId="06E98653" w14:textId="77777777" w:rsidR="008F7D79" w:rsidRPr="008F7D79" w:rsidRDefault="008F7D79" w:rsidP="00CB7401">
      <w:pPr>
        <w:ind w:firstLine="0"/>
        <w:rPr>
          <w:rFonts w:eastAsia="Calibri"/>
          <w:sz w:val="16"/>
          <w:szCs w:val="16"/>
        </w:rPr>
      </w:pPr>
    </w:p>
    <w:p w14:paraId="47D2CEDB" w14:textId="77777777" w:rsidR="008F7D79" w:rsidRPr="008F7D79" w:rsidRDefault="008F7D79" w:rsidP="008F7D79">
      <w:pPr>
        <w:shd w:val="clear" w:color="auto" w:fill="FFFFFF"/>
        <w:ind w:firstLine="0"/>
        <w:jc w:val="center"/>
        <w:rPr>
          <w:rFonts w:eastAsia="Calibri"/>
          <w:sz w:val="16"/>
          <w:szCs w:val="16"/>
        </w:rPr>
      </w:pPr>
    </w:p>
    <w:p w14:paraId="7D5683F1" w14:textId="77777777" w:rsidR="008F7D79" w:rsidRPr="008F7D79" w:rsidRDefault="008F7D79" w:rsidP="008F7D79">
      <w:pPr>
        <w:rPr>
          <w:rFonts w:eastAsia="Calibri"/>
          <w:sz w:val="16"/>
          <w:szCs w:val="16"/>
        </w:rPr>
      </w:pPr>
    </w:p>
    <w:tbl>
      <w:tblPr>
        <w:tblW w:w="13716" w:type="dxa"/>
        <w:tblLayout w:type="fixed"/>
        <w:tblLook w:val="04A0" w:firstRow="1" w:lastRow="0" w:firstColumn="1" w:lastColumn="0" w:noHBand="0" w:noVBand="1"/>
      </w:tblPr>
      <w:tblGrid>
        <w:gridCol w:w="5628"/>
        <w:gridCol w:w="604"/>
        <w:gridCol w:w="2636"/>
        <w:gridCol w:w="701"/>
        <w:gridCol w:w="4147"/>
      </w:tblGrid>
      <w:tr w:rsidR="008F7D79" w:rsidRPr="008F7D79" w14:paraId="107460AA" w14:textId="77777777" w:rsidTr="006B6459">
        <w:trPr>
          <w:trHeight w:val="186"/>
        </w:trPr>
        <w:tc>
          <w:tcPr>
            <w:tcW w:w="5628" w:type="dxa"/>
            <w:tcBorders>
              <w:top w:val="single" w:sz="4" w:space="0" w:color="auto"/>
              <w:left w:val="nil"/>
              <w:bottom w:val="nil"/>
              <w:right w:val="nil"/>
            </w:tcBorders>
            <w:shd w:val="clear" w:color="auto" w:fill="auto"/>
          </w:tcPr>
          <w:p w14:paraId="7B10B353" w14:textId="77777777" w:rsidR="008F7D79" w:rsidRPr="008F7D79" w:rsidRDefault="008F7D79" w:rsidP="008F7D79">
            <w:pPr>
              <w:snapToGrid w:val="0"/>
              <w:ind w:firstLine="0"/>
              <w:rPr>
                <w:position w:val="6"/>
                <w:szCs w:val="24"/>
              </w:rPr>
            </w:pPr>
            <w:r w:rsidRPr="008F7D79">
              <w:rPr>
                <w:position w:val="6"/>
                <w:szCs w:val="24"/>
              </w:rPr>
              <w:t>(Tiekėjo arba jo įgalioto asmens pareigų pavadinimas)</w:t>
            </w:r>
          </w:p>
        </w:tc>
        <w:tc>
          <w:tcPr>
            <w:tcW w:w="604" w:type="dxa"/>
            <w:shd w:val="clear" w:color="auto" w:fill="auto"/>
          </w:tcPr>
          <w:p w14:paraId="4ABC843E" w14:textId="77777777" w:rsidR="008F7D79" w:rsidRPr="008F7D79" w:rsidRDefault="008F7D79" w:rsidP="008F7D79">
            <w:pPr>
              <w:ind w:right="-1" w:firstLine="0"/>
              <w:jc w:val="center"/>
              <w:rPr>
                <w:rFonts w:eastAsia="Calibri"/>
                <w:szCs w:val="24"/>
              </w:rPr>
            </w:pPr>
          </w:p>
        </w:tc>
        <w:tc>
          <w:tcPr>
            <w:tcW w:w="2636" w:type="dxa"/>
            <w:tcBorders>
              <w:top w:val="single" w:sz="4" w:space="0" w:color="auto"/>
              <w:left w:val="nil"/>
              <w:bottom w:val="nil"/>
              <w:right w:val="nil"/>
            </w:tcBorders>
            <w:shd w:val="clear" w:color="auto" w:fill="auto"/>
          </w:tcPr>
          <w:p w14:paraId="3D2A1990" w14:textId="77777777" w:rsidR="008F7D79" w:rsidRPr="008F7D79" w:rsidRDefault="008F7D79" w:rsidP="008F7D79">
            <w:pPr>
              <w:ind w:right="-1" w:firstLine="0"/>
              <w:jc w:val="center"/>
              <w:rPr>
                <w:rFonts w:eastAsia="Calibri"/>
                <w:szCs w:val="24"/>
              </w:rPr>
            </w:pPr>
            <w:r w:rsidRPr="008F7D79">
              <w:rPr>
                <w:rFonts w:eastAsia="Calibri"/>
                <w:position w:val="6"/>
                <w:szCs w:val="24"/>
              </w:rPr>
              <w:t>(Parašas)</w:t>
            </w:r>
            <w:r w:rsidRPr="008F7D79">
              <w:rPr>
                <w:rFonts w:eastAsia="Calibri"/>
                <w:i/>
                <w:szCs w:val="24"/>
              </w:rPr>
              <w:t xml:space="preserve"> </w:t>
            </w:r>
          </w:p>
        </w:tc>
        <w:tc>
          <w:tcPr>
            <w:tcW w:w="701" w:type="dxa"/>
            <w:shd w:val="clear" w:color="auto" w:fill="auto"/>
          </w:tcPr>
          <w:p w14:paraId="13237764" w14:textId="77777777" w:rsidR="008F7D79" w:rsidRPr="008F7D79" w:rsidRDefault="008F7D79" w:rsidP="008F7D79">
            <w:pPr>
              <w:ind w:right="-1" w:firstLine="0"/>
              <w:jc w:val="center"/>
              <w:rPr>
                <w:rFonts w:eastAsia="Calibri"/>
                <w:szCs w:val="24"/>
              </w:rPr>
            </w:pPr>
          </w:p>
        </w:tc>
        <w:tc>
          <w:tcPr>
            <w:tcW w:w="4147" w:type="dxa"/>
            <w:tcBorders>
              <w:top w:val="single" w:sz="4" w:space="0" w:color="auto"/>
              <w:left w:val="nil"/>
              <w:bottom w:val="nil"/>
              <w:right w:val="nil"/>
            </w:tcBorders>
            <w:shd w:val="clear" w:color="auto" w:fill="auto"/>
          </w:tcPr>
          <w:p w14:paraId="52A7F525" w14:textId="77777777" w:rsidR="008F7D79" w:rsidRPr="008F7D79" w:rsidRDefault="008F7D79" w:rsidP="008F7D79">
            <w:pPr>
              <w:ind w:right="-1" w:firstLine="0"/>
              <w:jc w:val="center"/>
              <w:rPr>
                <w:rFonts w:eastAsia="Calibri"/>
                <w:szCs w:val="24"/>
              </w:rPr>
            </w:pPr>
            <w:r w:rsidRPr="008F7D79">
              <w:rPr>
                <w:rFonts w:eastAsia="Calibri"/>
                <w:position w:val="6"/>
                <w:szCs w:val="24"/>
              </w:rPr>
              <w:t>(Vardas ir pavardė)</w:t>
            </w:r>
            <w:r w:rsidRPr="008F7D79">
              <w:rPr>
                <w:rFonts w:eastAsia="Calibri"/>
                <w:i/>
                <w:szCs w:val="24"/>
              </w:rPr>
              <w:t xml:space="preserve"> </w:t>
            </w:r>
          </w:p>
        </w:tc>
      </w:tr>
    </w:tbl>
    <w:p w14:paraId="5BAD1387" w14:textId="77777777" w:rsidR="008F7D79" w:rsidRDefault="008F7D79" w:rsidP="00BF3559">
      <w:pPr>
        <w:ind w:right="284"/>
      </w:pPr>
    </w:p>
    <w:p w14:paraId="19D2FD9C" w14:textId="77777777" w:rsidR="00163EF3" w:rsidRPr="00CB7401" w:rsidRDefault="00163EF3" w:rsidP="00CB7401">
      <w:pPr>
        <w:widowControl w:val="0"/>
        <w:rPr>
          <w:bCs/>
          <w:i/>
          <w:iCs/>
          <w:color w:val="FF0000"/>
          <w:szCs w:val="24"/>
        </w:rPr>
      </w:pPr>
      <w:r>
        <w:tab/>
      </w:r>
      <w:r>
        <w:tab/>
      </w:r>
      <w:r>
        <w:tab/>
      </w:r>
      <w:r>
        <w:tab/>
      </w:r>
      <w:r>
        <w:tab/>
      </w:r>
      <w:r>
        <w:tab/>
      </w:r>
      <w:r>
        <w:tab/>
      </w:r>
      <w:r>
        <w:tab/>
        <w:t xml:space="preserve">                </w:t>
      </w:r>
      <w:r w:rsidRPr="00163EF3">
        <w:rPr>
          <w:szCs w:val="24"/>
        </w:rPr>
        <w:t>A.V.</w:t>
      </w:r>
      <w:r w:rsidRPr="00163EF3">
        <w:rPr>
          <w:szCs w:val="24"/>
        </w:rPr>
        <w:tab/>
      </w:r>
    </w:p>
    <w:sectPr w:rsidR="00163EF3" w:rsidRPr="00CB7401" w:rsidSect="000178E2">
      <w:headerReference w:type="even" r:id="rId68"/>
      <w:headerReference w:type="default" r:id="rId69"/>
      <w:footerReference w:type="even" r:id="rId70"/>
      <w:pgSz w:w="16838" w:h="11906" w:orient="landscape"/>
      <w:pgMar w:top="284" w:right="1134"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C84DF" w14:textId="77777777" w:rsidR="00BF2F32" w:rsidRDefault="00BF2F32">
      <w:r>
        <w:separator/>
      </w:r>
    </w:p>
  </w:endnote>
  <w:endnote w:type="continuationSeparator" w:id="0">
    <w:p w14:paraId="502C82E8" w14:textId="77777777" w:rsidR="00BF2F32" w:rsidRDefault="00BF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default"/>
    <w:sig w:usb0="00000000" w:usb1="00000000"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C3E9" w14:textId="77777777" w:rsidR="00DB34EC" w:rsidRDefault="00DB34EC" w:rsidP="008F52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DF7DD0" w14:textId="77777777" w:rsidR="00DB34EC" w:rsidRDefault="00DB3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3AECF" w14:textId="77777777" w:rsidR="00BF2F32" w:rsidRDefault="00BF2F32">
      <w:r>
        <w:separator/>
      </w:r>
    </w:p>
  </w:footnote>
  <w:footnote w:type="continuationSeparator" w:id="0">
    <w:p w14:paraId="4E9F39B1" w14:textId="77777777" w:rsidR="00BF2F32" w:rsidRDefault="00BF2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DF6A" w14:textId="629CEA3C"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2E69">
      <w:rPr>
        <w:rStyle w:val="PageNumber"/>
      </w:rPr>
      <w:t>2</w:t>
    </w:r>
    <w:r>
      <w:rPr>
        <w:rStyle w:val="PageNumber"/>
      </w:rPr>
      <w:fldChar w:fldCharType="end"/>
    </w:r>
  </w:p>
  <w:p w14:paraId="1785C319" w14:textId="77777777" w:rsidR="00DB34EC" w:rsidRDefault="00DB3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2D4A" w14:textId="77777777"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2669">
      <w:rPr>
        <w:rStyle w:val="PageNumber"/>
      </w:rPr>
      <w:t>3</w:t>
    </w:r>
    <w:r>
      <w:rPr>
        <w:rStyle w:val="PageNumber"/>
      </w:rPr>
      <w:fldChar w:fldCharType="end"/>
    </w:r>
  </w:p>
  <w:p w14:paraId="508A2A7A" w14:textId="77777777" w:rsidR="00DB34EC" w:rsidRDefault="00DB3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71D00"/>
    <w:multiLevelType w:val="hybridMultilevel"/>
    <w:tmpl w:val="8A78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94603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612"/>
    <w:rsid w:val="00002F88"/>
    <w:rsid w:val="000030AA"/>
    <w:rsid w:val="00006607"/>
    <w:rsid w:val="0000694F"/>
    <w:rsid w:val="00016A6C"/>
    <w:rsid w:val="000178E2"/>
    <w:rsid w:val="000203A2"/>
    <w:rsid w:val="00047BA0"/>
    <w:rsid w:val="000528DF"/>
    <w:rsid w:val="00053EE3"/>
    <w:rsid w:val="00067977"/>
    <w:rsid w:val="0007033E"/>
    <w:rsid w:val="000715C1"/>
    <w:rsid w:val="00074902"/>
    <w:rsid w:val="0007498B"/>
    <w:rsid w:val="000762F1"/>
    <w:rsid w:val="000822F1"/>
    <w:rsid w:val="00082E69"/>
    <w:rsid w:val="00092EFF"/>
    <w:rsid w:val="0009518A"/>
    <w:rsid w:val="000B1B20"/>
    <w:rsid w:val="000B776D"/>
    <w:rsid w:val="000C2588"/>
    <w:rsid w:val="000E14C9"/>
    <w:rsid w:val="000E2B61"/>
    <w:rsid w:val="00112439"/>
    <w:rsid w:val="0011268C"/>
    <w:rsid w:val="0011346A"/>
    <w:rsid w:val="00120487"/>
    <w:rsid w:val="00123084"/>
    <w:rsid w:val="00130B79"/>
    <w:rsid w:val="00140D7D"/>
    <w:rsid w:val="001529DE"/>
    <w:rsid w:val="00163EF3"/>
    <w:rsid w:val="0016650B"/>
    <w:rsid w:val="00176B60"/>
    <w:rsid w:val="00183E9B"/>
    <w:rsid w:val="00187D8D"/>
    <w:rsid w:val="00190C47"/>
    <w:rsid w:val="001921BF"/>
    <w:rsid w:val="00193FD2"/>
    <w:rsid w:val="0019753A"/>
    <w:rsid w:val="001A2463"/>
    <w:rsid w:val="001A3E65"/>
    <w:rsid w:val="001A3F27"/>
    <w:rsid w:val="001A4AE2"/>
    <w:rsid w:val="001B4046"/>
    <w:rsid w:val="001B6386"/>
    <w:rsid w:val="001B73EA"/>
    <w:rsid w:val="001C1401"/>
    <w:rsid w:val="001C1B31"/>
    <w:rsid w:val="001C23E1"/>
    <w:rsid w:val="001C39B0"/>
    <w:rsid w:val="001C3A2A"/>
    <w:rsid w:val="001C584C"/>
    <w:rsid w:val="001D0020"/>
    <w:rsid w:val="001E416E"/>
    <w:rsid w:val="001E45D0"/>
    <w:rsid w:val="001E51C0"/>
    <w:rsid w:val="001E5571"/>
    <w:rsid w:val="001E5A08"/>
    <w:rsid w:val="001F2D28"/>
    <w:rsid w:val="001F3FA6"/>
    <w:rsid w:val="001F4EAB"/>
    <w:rsid w:val="001F7D6A"/>
    <w:rsid w:val="00202058"/>
    <w:rsid w:val="002042D2"/>
    <w:rsid w:val="00214AAF"/>
    <w:rsid w:val="00217047"/>
    <w:rsid w:val="00231392"/>
    <w:rsid w:val="00232687"/>
    <w:rsid w:val="00232C95"/>
    <w:rsid w:val="002365FF"/>
    <w:rsid w:val="00237580"/>
    <w:rsid w:val="00244F92"/>
    <w:rsid w:val="00251866"/>
    <w:rsid w:val="0025250F"/>
    <w:rsid w:val="00263F5D"/>
    <w:rsid w:val="00266D1A"/>
    <w:rsid w:val="00293797"/>
    <w:rsid w:val="002947CC"/>
    <w:rsid w:val="002963D1"/>
    <w:rsid w:val="00296872"/>
    <w:rsid w:val="002A106A"/>
    <w:rsid w:val="002A2C8B"/>
    <w:rsid w:val="002A5FF0"/>
    <w:rsid w:val="002B414E"/>
    <w:rsid w:val="002C1029"/>
    <w:rsid w:val="002C3CD7"/>
    <w:rsid w:val="002C498F"/>
    <w:rsid w:val="002C5F27"/>
    <w:rsid w:val="002C6F0F"/>
    <w:rsid w:val="002F0E0C"/>
    <w:rsid w:val="00300B57"/>
    <w:rsid w:val="0030399A"/>
    <w:rsid w:val="003132A6"/>
    <w:rsid w:val="003153EC"/>
    <w:rsid w:val="003222BF"/>
    <w:rsid w:val="00327285"/>
    <w:rsid w:val="0033269E"/>
    <w:rsid w:val="003335B1"/>
    <w:rsid w:val="003347CC"/>
    <w:rsid w:val="003370D7"/>
    <w:rsid w:val="0034218F"/>
    <w:rsid w:val="00345020"/>
    <w:rsid w:val="00347C7A"/>
    <w:rsid w:val="003770CE"/>
    <w:rsid w:val="00384E2B"/>
    <w:rsid w:val="00391CB6"/>
    <w:rsid w:val="00393E0A"/>
    <w:rsid w:val="00397106"/>
    <w:rsid w:val="003B23B9"/>
    <w:rsid w:val="003B32AF"/>
    <w:rsid w:val="003C057C"/>
    <w:rsid w:val="003C27C5"/>
    <w:rsid w:val="003D48D0"/>
    <w:rsid w:val="003D4B97"/>
    <w:rsid w:val="003E740F"/>
    <w:rsid w:val="003F268C"/>
    <w:rsid w:val="003F3793"/>
    <w:rsid w:val="003F6EF6"/>
    <w:rsid w:val="003F7745"/>
    <w:rsid w:val="004067F2"/>
    <w:rsid w:val="00414651"/>
    <w:rsid w:val="004209F7"/>
    <w:rsid w:val="0042683D"/>
    <w:rsid w:val="004309C3"/>
    <w:rsid w:val="00432521"/>
    <w:rsid w:val="004379AB"/>
    <w:rsid w:val="00440F8D"/>
    <w:rsid w:val="00444854"/>
    <w:rsid w:val="00450FBA"/>
    <w:rsid w:val="004520D6"/>
    <w:rsid w:val="00457651"/>
    <w:rsid w:val="00462968"/>
    <w:rsid w:val="00462B71"/>
    <w:rsid w:val="00463245"/>
    <w:rsid w:val="00473557"/>
    <w:rsid w:val="00477806"/>
    <w:rsid w:val="00477953"/>
    <w:rsid w:val="00480706"/>
    <w:rsid w:val="0048383E"/>
    <w:rsid w:val="00483B0E"/>
    <w:rsid w:val="00484849"/>
    <w:rsid w:val="004869A6"/>
    <w:rsid w:val="004902E9"/>
    <w:rsid w:val="00490B08"/>
    <w:rsid w:val="004B345C"/>
    <w:rsid w:val="004D5D6E"/>
    <w:rsid w:val="004D6141"/>
    <w:rsid w:val="004E316A"/>
    <w:rsid w:val="004E3D2F"/>
    <w:rsid w:val="004E4633"/>
    <w:rsid w:val="004F06BB"/>
    <w:rsid w:val="004F1500"/>
    <w:rsid w:val="004F6710"/>
    <w:rsid w:val="00500A82"/>
    <w:rsid w:val="005059E9"/>
    <w:rsid w:val="00507EEC"/>
    <w:rsid w:val="005263EA"/>
    <w:rsid w:val="005265AF"/>
    <w:rsid w:val="00537144"/>
    <w:rsid w:val="00554B41"/>
    <w:rsid w:val="00580BD2"/>
    <w:rsid w:val="00583E58"/>
    <w:rsid w:val="00591181"/>
    <w:rsid w:val="00593C46"/>
    <w:rsid w:val="005B44C6"/>
    <w:rsid w:val="005B57F8"/>
    <w:rsid w:val="005C4201"/>
    <w:rsid w:val="005D167F"/>
    <w:rsid w:val="005D44BC"/>
    <w:rsid w:val="005D638A"/>
    <w:rsid w:val="005E0A13"/>
    <w:rsid w:val="005F4569"/>
    <w:rsid w:val="005F4F89"/>
    <w:rsid w:val="005F665C"/>
    <w:rsid w:val="00604189"/>
    <w:rsid w:val="0060464C"/>
    <w:rsid w:val="00610C72"/>
    <w:rsid w:val="00614E94"/>
    <w:rsid w:val="0061786F"/>
    <w:rsid w:val="00621C25"/>
    <w:rsid w:val="00623A7C"/>
    <w:rsid w:val="00623C80"/>
    <w:rsid w:val="00624946"/>
    <w:rsid w:val="006250E4"/>
    <w:rsid w:val="00625729"/>
    <w:rsid w:val="00627381"/>
    <w:rsid w:val="0063055F"/>
    <w:rsid w:val="00630CFD"/>
    <w:rsid w:val="00634495"/>
    <w:rsid w:val="00635B01"/>
    <w:rsid w:val="00642A79"/>
    <w:rsid w:val="00653D28"/>
    <w:rsid w:val="006614B6"/>
    <w:rsid w:val="00665CE1"/>
    <w:rsid w:val="00666015"/>
    <w:rsid w:val="00683056"/>
    <w:rsid w:val="006833BC"/>
    <w:rsid w:val="00694AC8"/>
    <w:rsid w:val="00697394"/>
    <w:rsid w:val="006A39AA"/>
    <w:rsid w:val="006A5C88"/>
    <w:rsid w:val="006B6459"/>
    <w:rsid w:val="006D1D08"/>
    <w:rsid w:val="006D3198"/>
    <w:rsid w:val="006D3D0C"/>
    <w:rsid w:val="006D7DC9"/>
    <w:rsid w:val="006E7600"/>
    <w:rsid w:val="00712EA0"/>
    <w:rsid w:val="0072065E"/>
    <w:rsid w:val="00734378"/>
    <w:rsid w:val="00746DB6"/>
    <w:rsid w:val="0075369D"/>
    <w:rsid w:val="007569DE"/>
    <w:rsid w:val="007631E1"/>
    <w:rsid w:val="00765369"/>
    <w:rsid w:val="00770D6A"/>
    <w:rsid w:val="00773415"/>
    <w:rsid w:val="007746C3"/>
    <w:rsid w:val="00777942"/>
    <w:rsid w:val="00780F42"/>
    <w:rsid w:val="00790BAD"/>
    <w:rsid w:val="0079383D"/>
    <w:rsid w:val="007B6FB1"/>
    <w:rsid w:val="007D01DA"/>
    <w:rsid w:val="007D3363"/>
    <w:rsid w:val="007D47E9"/>
    <w:rsid w:val="007E71CC"/>
    <w:rsid w:val="007F1502"/>
    <w:rsid w:val="007F2753"/>
    <w:rsid w:val="007F332F"/>
    <w:rsid w:val="007F6D76"/>
    <w:rsid w:val="00800391"/>
    <w:rsid w:val="008003C3"/>
    <w:rsid w:val="008004F4"/>
    <w:rsid w:val="00803E62"/>
    <w:rsid w:val="00817A28"/>
    <w:rsid w:val="00826652"/>
    <w:rsid w:val="008408CA"/>
    <w:rsid w:val="00845593"/>
    <w:rsid w:val="00846348"/>
    <w:rsid w:val="00854582"/>
    <w:rsid w:val="00855805"/>
    <w:rsid w:val="008575C7"/>
    <w:rsid w:val="00857606"/>
    <w:rsid w:val="00862560"/>
    <w:rsid w:val="00864E38"/>
    <w:rsid w:val="0087026D"/>
    <w:rsid w:val="00877B1B"/>
    <w:rsid w:val="0088737A"/>
    <w:rsid w:val="0089562C"/>
    <w:rsid w:val="008B07DB"/>
    <w:rsid w:val="008B1D6A"/>
    <w:rsid w:val="008B30D5"/>
    <w:rsid w:val="008B5D28"/>
    <w:rsid w:val="008C4FCE"/>
    <w:rsid w:val="008C5062"/>
    <w:rsid w:val="008D2B1D"/>
    <w:rsid w:val="008D3B3C"/>
    <w:rsid w:val="008E14C4"/>
    <w:rsid w:val="008E5919"/>
    <w:rsid w:val="008F52E3"/>
    <w:rsid w:val="008F5CA6"/>
    <w:rsid w:val="008F7D79"/>
    <w:rsid w:val="009010B4"/>
    <w:rsid w:val="00905E8A"/>
    <w:rsid w:val="00906708"/>
    <w:rsid w:val="00912404"/>
    <w:rsid w:val="00915FC4"/>
    <w:rsid w:val="00917787"/>
    <w:rsid w:val="009200FC"/>
    <w:rsid w:val="009334AB"/>
    <w:rsid w:val="009373D5"/>
    <w:rsid w:val="0095505C"/>
    <w:rsid w:val="00956C02"/>
    <w:rsid w:val="0095765B"/>
    <w:rsid w:val="009602EC"/>
    <w:rsid w:val="00970289"/>
    <w:rsid w:val="00970DAE"/>
    <w:rsid w:val="00974B1E"/>
    <w:rsid w:val="00975B7C"/>
    <w:rsid w:val="009814CA"/>
    <w:rsid w:val="009830BB"/>
    <w:rsid w:val="00983462"/>
    <w:rsid w:val="009902F3"/>
    <w:rsid w:val="009A3B1D"/>
    <w:rsid w:val="009A6EA9"/>
    <w:rsid w:val="009B2D2A"/>
    <w:rsid w:val="009B50E0"/>
    <w:rsid w:val="009B7CAD"/>
    <w:rsid w:val="009C1129"/>
    <w:rsid w:val="009C3DB8"/>
    <w:rsid w:val="009C6CDA"/>
    <w:rsid w:val="009E7CB8"/>
    <w:rsid w:val="009F0425"/>
    <w:rsid w:val="009F1C96"/>
    <w:rsid w:val="009F2B93"/>
    <w:rsid w:val="009F6231"/>
    <w:rsid w:val="00A007A5"/>
    <w:rsid w:val="00A00A3B"/>
    <w:rsid w:val="00A02669"/>
    <w:rsid w:val="00A031C9"/>
    <w:rsid w:val="00A07E6A"/>
    <w:rsid w:val="00A11481"/>
    <w:rsid w:val="00A14174"/>
    <w:rsid w:val="00A17BC6"/>
    <w:rsid w:val="00A22F5E"/>
    <w:rsid w:val="00A40749"/>
    <w:rsid w:val="00A4678A"/>
    <w:rsid w:val="00A55C8E"/>
    <w:rsid w:val="00A60636"/>
    <w:rsid w:val="00A6276A"/>
    <w:rsid w:val="00A6643C"/>
    <w:rsid w:val="00A66D63"/>
    <w:rsid w:val="00A67D9E"/>
    <w:rsid w:val="00A70F83"/>
    <w:rsid w:val="00A715CA"/>
    <w:rsid w:val="00A74C4C"/>
    <w:rsid w:val="00A76F38"/>
    <w:rsid w:val="00A828B6"/>
    <w:rsid w:val="00A860A4"/>
    <w:rsid w:val="00A91EAB"/>
    <w:rsid w:val="00A94316"/>
    <w:rsid w:val="00A94A6C"/>
    <w:rsid w:val="00AA0BAA"/>
    <w:rsid w:val="00AA3A0E"/>
    <w:rsid w:val="00AB0EEC"/>
    <w:rsid w:val="00AB4F5D"/>
    <w:rsid w:val="00AB69A6"/>
    <w:rsid w:val="00AC5181"/>
    <w:rsid w:val="00AD02E0"/>
    <w:rsid w:val="00AD6850"/>
    <w:rsid w:val="00AD6DE2"/>
    <w:rsid w:val="00AE6176"/>
    <w:rsid w:val="00AF3C12"/>
    <w:rsid w:val="00AF60A7"/>
    <w:rsid w:val="00B04EFD"/>
    <w:rsid w:val="00B1039A"/>
    <w:rsid w:val="00B17CF8"/>
    <w:rsid w:val="00B17D2E"/>
    <w:rsid w:val="00B22E03"/>
    <w:rsid w:val="00B338AC"/>
    <w:rsid w:val="00B35FBE"/>
    <w:rsid w:val="00B3772A"/>
    <w:rsid w:val="00B4404C"/>
    <w:rsid w:val="00B47735"/>
    <w:rsid w:val="00B501B4"/>
    <w:rsid w:val="00B5188C"/>
    <w:rsid w:val="00B53417"/>
    <w:rsid w:val="00B63A76"/>
    <w:rsid w:val="00B643F9"/>
    <w:rsid w:val="00B709DA"/>
    <w:rsid w:val="00BB2F33"/>
    <w:rsid w:val="00BD2957"/>
    <w:rsid w:val="00BD3B9B"/>
    <w:rsid w:val="00BE1EFA"/>
    <w:rsid w:val="00BE302F"/>
    <w:rsid w:val="00BE3870"/>
    <w:rsid w:val="00BE563D"/>
    <w:rsid w:val="00BF0C14"/>
    <w:rsid w:val="00BF1F1E"/>
    <w:rsid w:val="00BF2F32"/>
    <w:rsid w:val="00BF3559"/>
    <w:rsid w:val="00BF4811"/>
    <w:rsid w:val="00C042E0"/>
    <w:rsid w:val="00C05A86"/>
    <w:rsid w:val="00C06A28"/>
    <w:rsid w:val="00C10602"/>
    <w:rsid w:val="00C11CFE"/>
    <w:rsid w:val="00C127FD"/>
    <w:rsid w:val="00C159F4"/>
    <w:rsid w:val="00C15D83"/>
    <w:rsid w:val="00C178ED"/>
    <w:rsid w:val="00C2099E"/>
    <w:rsid w:val="00C239A1"/>
    <w:rsid w:val="00C35DE9"/>
    <w:rsid w:val="00C37427"/>
    <w:rsid w:val="00C40301"/>
    <w:rsid w:val="00C40E5D"/>
    <w:rsid w:val="00C4553E"/>
    <w:rsid w:val="00C45B1D"/>
    <w:rsid w:val="00C50BEE"/>
    <w:rsid w:val="00C5191A"/>
    <w:rsid w:val="00C54309"/>
    <w:rsid w:val="00C5437C"/>
    <w:rsid w:val="00C554D5"/>
    <w:rsid w:val="00C61674"/>
    <w:rsid w:val="00C65885"/>
    <w:rsid w:val="00C70E86"/>
    <w:rsid w:val="00C8319D"/>
    <w:rsid w:val="00C87CC3"/>
    <w:rsid w:val="00CA0C11"/>
    <w:rsid w:val="00CA42B4"/>
    <w:rsid w:val="00CA6469"/>
    <w:rsid w:val="00CB7401"/>
    <w:rsid w:val="00CB7612"/>
    <w:rsid w:val="00CC0A9D"/>
    <w:rsid w:val="00CD2829"/>
    <w:rsid w:val="00CE0F68"/>
    <w:rsid w:val="00CE6F74"/>
    <w:rsid w:val="00CF02FA"/>
    <w:rsid w:val="00D018C1"/>
    <w:rsid w:val="00D04AC3"/>
    <w:rsid w:val="00D10229"/>
    <w:rsid w:val="00D11686"/>
    <w:rsid w:val="00D243DE"/>
    <w:rsid w:val="00D320E0"/>
    <w:rsid w:val="00D44BAD"/>
    <w:rsid w:val="00D46FC7"/>
    <w:rsid w:val="00D52DF9"/>
    <w:rsid w:val="00D5480E"/>
    <w:rsid w:val="00D638A7"/>
    <w:rsid w:val="00D6423B"/>
    <w:rsid w:val="00D7238F"/>
    <w:rsid w:val="00D84DC7"/>
    <w:rsid w:val="00D86809"/>
    <w:rsid w:val="00D86BFB"/>
    <w:rsid w:val="00D91BDC"/>
    <w:rsid w:val="00D94F55"/>
    <w:rsid w:val="00D95006"/>
    <w:rsid w:val="00D968C3"/>
    <w:rsid w:val="00DB34EC"/>
    <w:rsid w:val="00DD0B2E"/>
    <w:rsid w:val="00DD2EFD"/>
    <w:rsid w:val="00E00BC3"/>
    <w:rsid w:val="00E021F2"/>
    <w:rsid w:val="00E038EC"/>
    <w:rsid w:val="00E11207"/>
    <w:rsid w:val="00E1155C"/>
    <w:rsid w:val="00E11620"/>
    <w:rsid w:val="00E11E5A"/>
    <w:rsid w:val="00E13D1E"/>
    <w:rsid w:val="00E1529C"/>
    <w:rsid w:val="00E154CD"/>
    <w:rsid w:val="00E15FB8"/>
    <w:rsid w:val="00E1647A"/>
    <w:rsid w:val="00E23471"/>
    <w:rsid w:val="00E23F2A"/>
    <w:rsid w:val="00E269C4"/>
    <w:rsid w:val="00E301B7"/>
    <w:rsid w:val="00E32626"/>
    <w:rsid w:val="00E36BE5"/>
    <w:rsid w:val="00E37960"/>
    <w:rsid w:val="00E400BD"/>
    <w:rsid w:val="00E4018C"/>
    <w:rsid w:val="00E41273"/>
    <w:rsid w:val="00E4323C"/>
    <w:rsid w:val="00E474AB"/>
    <w:rsid w:val="00E56AB8"/>
    <w:rsid w:val="00E574A5"/>
    <w:rsid w:val="00E60F0A"/>
    <w:rsid w:val="00E66EAD"/>
    <w:rsid w:val="00E7011A"/>
    <w:rsid w:val="00E74967"/>
    <w:rsid w:val="00E91FDD"/>
    <w:rsid w:val="00EA40BB"/>
    <w:rsid w:val="00EC3C67"/>
    <w:rsid w:val="00ED007A"/>
    <w:rsid w:val="00ED05C8"/>
    <w:rsid w:val="00EE4A71"/>
    <w:rsid w:val="00EF3173"/>
    <w:rsid w:val="00EF5312"/>
    <w:rsid w:val="00F06282"/>
    <w:rsid w:val="00F06944"/>
    <w:rsid w:val="00F06EFE"/>
    <w:rsid w:val="00F07DD1"/>
    <w:rsid w:val="00F11B95"/>
    <w:rsid w:val="00F33F17"/>
    <w:rsid w:val="00F52D40"/>
    <w:rsid w:val="00F57154"/>
    <w:rsid w:val="00F57E23"/>
    <w:rsid w:val="00F6392A"/>
    <w:rsid w:val="00F73F51"/>
    <w:rsid w:val="00F7630C"/>
    <w:rsid w:val="00F77790"/>
    <w:rsid w:val="00F87B1B"/>
    <w:rsid w:val="00F92CEB"/>
    <w:rsid w:val="00FA4465"/>
    <w:rsid w:val="00FA5176"/>
    <w:rsid w:val="00FB107D"/>
    <w:rsid w:val="00FB2B7D"/>
    <w:rsid w:val="00FB7259"/>
    <w:rsid w:val="00FC5590"/>
    <w:rsid w:val="00FC7341"/>
    <w:rsid w:val="00FE15AA"/>
    <w:rsid w:val="00FE642A"/>
    <w:rsid w:val="00FF59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3FCCF"/>
  <w15:chartTrackingRefBased/>
  <w15:docId w15:val="{1E2075D8-F5A3-4C08-B276-07291EF6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7612"/>
    <w:pPr>
      <w:ind w:firstLine="720"/>
      <w:jc w:val="both"/>
    </w:pPr>
    <w:rPr>
      <w:sz w:val="24"/>
      <w:lang w:eastAsia="en-US"/>
    </w:rPr>
  </w:style>
  <w:style w:type="paragraph" w:styleId="Heading1">
    <w:name w:val="heading 1"/>
    <w:basedOn w:val="Normal"/>
    <w:next w:val="Normal"/>
    <w:link w:val="Heading1Char"/>
    <w:uiPriority w:val="9"/>
    <w:qFormat/>
    <w:rsid w:val="00047BA0"/>
    <w:pPr>
      <w:keepNext/>
      <w:widowControl w:val="0"/>
      <w:autoSpaceDE w:val="0"/>
      <w:autoSpaceDN w:val="0"/>
      <w:adjustRightInd w:val="0"/>
      <w:ind w:firstLine="0"/>
      <w:jc w:val="center"/>
      <w:outlineLvl w:val="0"/>
    </w:pPr>
    <w:rPr>
      <w:rFonts w:ascii="Arial" w:hAnsi="Arial" w:cs="Arial"/>
      <w:b/>
      <w:color w:val="000000"/>
      <w:sz w:val="20"/>
      <w:lang w:val="en-US"/>
    </w:rPr>
  </w:style>
  <w:style w:type="paragraph" w:styleId="Heading3">
    <w:name w:val="heading 3"/>
    <w:basedOn w:val="Normal"/>
    <w:next w:val="Normal"/>
    <w:link w:val="Heading3Char"/>
    <w:uiPriority w:val="9"/>
    <w:qFormat/>
    <w:rsid w:val="00047BA0"/>
    <w:pPr>
      <w:keepNext/>
      <w:widowControl w:val="0"/>
      <w:autoSpaceDE w:val="0"/>
      <w:autoSpaceDN w:val="0"/>
      <w:adjustRightInd w:val="0"/>
      <w:ind w:firstLine="0"/>
      <w:jc w:val="center"/>
      <w:outlineLvl w:val="2"/>
    </w:pPr>
    <w:rPr>
      <w:b/>
      <w:szCs w:val="24"/>
    </w:rPr>
  </w:style>
  <w:style w:type="paragraph" w:styleId="Heading4">
    <w:name w:val="heading 4"/>
    <w:basedOn w:val="Normal"/>
    <w:next w:val="Normal"/>
    <w:qFormat/>
    <w:rsid w:val="00047BA0"/>
    <w:pPr>
      <w:keepNext/>
      <w:widowControl w:val="0"/>
      <w:shd w:val="clear" w:color="auto" w:fill="FFFFFF"/>
      <w:autoSpaceDE w:val="0"/>
      <w:autoSpaceDN w:val="0"/>
      <w:adjustRightInd w:val="0"/>
      <w:ind w:firstLine="0"/>
      <w:jc w:val="left"/>
      <w:outlineLvl w:val="3"/>
    </w:pPr>
    <w:rPr>
      <w:rFonts w:ascii="Arial" w:hAnsi="Arial" w:cs="Arial"/>
      <w:color w:val="000000"/>
      <w:w w:val="9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369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5369D"/>
    <w:pPr>
      <w:tabs>
        <w:tab w:val="center" w:pos="4320"/>
        <w:tab w:val="right" w:pos="8640"/>
      </w:tabs>
      <w:ind w:firstLine="0"/>
      <w:jc w:val="left"/>
    </w:pPr>
    <w:rPr>
      <w:rFonts w:ascii="TimesLT" w:hAnsi="TimesLT"/>
      <w:lang w:eastAsia="lt-LT"/>
    </w:rPr>
  </w:style>
  <w:style w:type="paragraph" w:styleId="Header">
    <w:name w:val="header"/>
    <w:basedOn w:val="Normal"/>
    <w:link w:val="HeaderChar"/>
    <w:uiPriority w:val="99"/>
    <w:rsid w:val="00B709DA"/>
    <w:pPr>
      <w:tabs>
        <w:tab w:val="center" w:pos="4819"/>
        <w:tab w:val="right" w:pos="9638"/>
      </w:tabs>
      <w:ind w:firstLine="0"/>
      <w:jc w:val="left"/>
    </w:pPr>
    <w:rPr>
      <w:noProof/>
      <w:szCs w:val="24"/>
    </w:rPr>
  </w:style>
  <w:style w:type="character" w:customStyle="1" w:styleId="HeaderChar">
    <w:name w:val="Header Char"/>
    <w:link w:val="Header"/>
    <w:uiPriority w:val="99"/>
    <w:rsid w:val="00B709DA"/>
    <w:rPr>
      <w:noProof/>
      <w:sz w:val="24"/>
      <w:szCs w:val="24"/>
      <w:lang w:val="lt-LT" w:eastAsia="en-US" w:bidi="ar-SA"/>
    </w:rPr>
  </w:style>
  <w:style w:type="paragraph" w:styleId="NoSpacing">
    <w:name w:val="No Spacing"/>
    <w:uiPriority w:val="1"/>
    <w:qFormat/>
    <w:rsid w:val="00B709DA"/>
    <w:rPr>
      <w:rFonts w:ascii="Calibri" w:eastAsia="Calibri" w:hAnsi="Calibri"/>
      <w:sz w:val="22"/>
      <w:szCs w:val="22"/>
      <w:lang w:eastAsia="en-US"/>
    </w:rPr>
  </w:style>
  <w:style w:type="paragraph" w:customStyle="1" w:styleId="NoSpacing1">
    <w:name w:val="No Spacing1"/>
    <w:rsid w:val="00B709DA"/>
    <w:pPr>
      <w:suppressAutoHyphens/>
    </w:pPr>
    <w:rPr>
      <w:rFonts w:ascii="Calibri" w:hAnsi="Calibri" w:cs="Calibri"/>
      <w:sz w:val="22"/>
      <w:szCs w:val="22"/>
      <w:lang w:val="en-US" w:eastAsia="ar-SA"/>
    </w:rPr>
  </w:style>
  <w:style w:type="character" w:styleId="PageNumber">
    <w:name w:val="page number"/>
    <w:basedOn w:val="DefaultParagraphFont"/>
    <w:rsid w:val="002A2C8B"/>
  </w:style>
  <w:style w:type="paragraph" w:styleId="BodyText">
    <w:name w:val="Body Text"/>
    <w:basedOn w:val="Normal"/>
    <w:rsid w:val="00746DB6"/>
    <w:pPr>
      <w:spacing w:after="120"/>
      <w:ind w:firstLine="0"/>
      <w:jc w:val="left"/>
    </w:pPr>
    <w:rPr>
      <w:szCs w:val="24"/>
    </w:rPr>
  </w:style>
  <w:style w:type="character" w:customStyle="1" w:styleId="FontStyle14">
    <w:name w:val="Font Style14"/>
    <w:rsid w:val="00B501B4"/>
    <w:rPr>
      <w:rFonts w:ascii="Times New Roman" w:hAnsi="Times New Roman" w:cs="Times New Roman"/>
      <w:sz w:val="20"/>
      <w:szCs w:val="20"/>
    </w:rPr>
  </w:style>
  <w:style w:type="paragraph" w:styleId="BodyText2">
    <w:name w:val="Body Text 2"/>
    <w:basedOn w:val="Normal"/>
    <w:rsid w:val="00F07DD1"/>
    <w:pPr>
      <w:spacing w:after="120" w:line="480" w:lineRule="auto"/>
    </w:pPr>
  </w:style>
  <w:style w:type="paragraph" w:styleId="FootnoteText">
    <w:name w:val="footnote text"/>
    <w:basedOn w:val="Normal"/>
    <w:link w:val="FootnoteTextChar"/>
    <w:semiHidden/>
    <w:rsid w:val="00F07DD1"/>
    <w:pPr>
      <w:ind w:firstLine="0"/>
      <w:jc w:val="left"/>
    </w:pPr>
    <w:rPr>
      <w:sz w:val="20"/>
      <w:lang w:val="en-GB"/>
    </w:rPr>
  </w:style>
  <w:style w:type="character" w:styleId="FootnoteReference">
    <w:name w:val="footnote reference"/>
    <w:semiHidden/>
    <w:rsid w:val="00F07DD1"/>
    <w:rPr>
      <w:vertAlign w:val="superscript"/>
    </w:rPr>
  </w:style>
  <w:style w:type="character" w:customStyle="1" w:styleId="FootnoteTextChar">
    <w:name w:val="Footnote Text Char"/>
    <w:link w:val="FootnoteText"/>
    <w:semiHidden/>
    <w:rsid w:val="00F07DD1"/>
    <w:rPr>
      <w:lang w:val="en-GB" w:eastAsia="en-US" w:bidi="ar-SA"/>
    </w:rPr>
  </w:style>
  <w:style w:type="character" w:styleId="Emphasis">
    <w:name w:val="Emphasis"/>
    <w:qFormat/>
    <w:rsid w:val="00630CFD"/>
    <w:rPr>
      <w:i/>
      <w:iCs/>
    </w:rPr>
  </w:style>
  <w:style w:type="character" w:styleId="Hyperlink">
    <w:name w:val="Hyperlink"/>
    <w:uiPriority w:val="99"/>
    <w:rsid w:val="00770D6A"/>
    <w:rPr>
      <w:color w:val="0000FF"/>
      <w:u w:val="single"/>
    </w:rPr>
  </w:style>
  <w:style w:type="table" w:customStyle="1" w:styleId="TableGrid1">
    <w:name w:val="Table Grid1"/>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C3C67"/>
    <w:rPr>
      <w:b/>
      <w:bCs/>
    </w:rPr>
  </w:style>
  <w:style w:type="paragraph" w:styleId="BalloonText">
    <w:name w:val="Balloon Text"/>
    <w:basedOn w:val="Normal"/>
    <w:link w:val="BalloonTextChar"/>
    <w:uiPriority w:val="99"/>
    <w:rsid w:val="001C1B31"/>
    <w:rPr>
      <w:rFonts w:ascii="Segoe UI" w:hAnsi="Segoe UI" w:cs="Segoe UI"/>
      <w:sz w:val="18"/>
      <w:szCs w:val="18"/>
    </w:rPr>
  </w:style>
  <w:style w:type="character" w:customStyle="1" w:styleId="BalloonTextChar">
    <w:name w:val="Balloon Text Char"/>
    <w:link w:val="BalloonText"/>
    <w:uiPriority w:val="99"/>
    <w:rsid w:val="001C1B31"/>
    <w:rPr>
      <w:rFonts w:ascii="Segoe UI" w:hAnsi="Segoe UI" w:cs="Segoe UI"/>
      <w:sz w:val="18"/>
      <w:szCs w:val="18"/>
      <w:lang w:eastAsia="en-US"/>
    </w:rPr>
  </w:style>
  <w:style w:type="paragraph" w:styleId="PlainText">
    <w:name w:val="Plain Text"/>
    <w:basedOn w:val="Normal"/>
    <w:link w:val="PlainTextChar"/>
    <w:uiPriority w:val="99"/>
    <w:unhideWhenUsed/>
    <w:rsid w:val="00A6643C"/>
    <w:pPr>
      <w:ind w:firstLine="0"/>
      <w:jc w:val="left"/>
    </w:pPr>
    <w:rPr>
      <w:rFonts w:ascii="Calibri" w:eastAsia="Calibri" w:hAnsi="Calibri" w:cs="Consolas"/>
      <w:sz w:val="22"/>
      <w:szCs w:val="21"/>
    </w:rPr>
  </w:style>
  <w:style w:type="character" w:customStyle="1" w:styleId="PlainTextChar">
    <w:name w:val="Plain Text Char"/>
    <w:link w:val="PlainText"/>
    <w:uiPriority w:val="99"/>
    <w:rsid w:val="00A6643C"/>
    <w:rPr>
      <w:rFonts w:ascii="Calibri" w:eastAsia="Calibri" w:hAnsi="Calibri" w:cs="Consolas"/>
      <w:sz w:val="22"/>
      <w:szCs w:val="21"/>
      <w:lang w:eastAsia="en-US"/>
    </w:rPr>
  </w:style>
  <w:style w:type="paragraph" w:styleId="ListParagraph">
    <w:name w:val="List Paragraph"/>
    <w:basedOn w:val="Normal"/>
    <w:link w:val="ListParagraphChar"/>
    <w:uiPriority w:val="34"/>
    <w:qFormat/>
    <w:rsid w:val="002042D2"/>
    <w:pPr>
      <w:spacing w:after="200" w:line="276" w:lineRule="auto"/>
      <w:ind w:left="720" w:firstLine="0"/>
      <w:contextualSpacing/>
      <w:jc w:val="left"/>
    </w:pPr>
    <w:rPr>
      <w:rFonts w:eastAsia="Calibri"/>
      <w:szCs w:val="24"/>
      <w:lang w:eastAsia="x-none"/>
    </w:rPr>
  </w:style>
  <w:style w:type="character" w:customStyle="1" w:styleId="ListParagraphChar">
    <w:name w:val="List Paragraph Char"/>
    <w:link w:val="ListParagraph"/>
    <w:uiPriority w:val="34"/>
    <w:rsid w:val="002042D2"/>
    <w:rPr>
      <w:rFonts w:eastAsia="Calibri"/>
      <w:sz w:val="24"/>
      <w:szCs w:val="24"/>
      <w:lang w:eastAsia="x-none"/>
    </w:rPr>
  </w:style>
  <w:style w:type="paragraph" w:styleId="NormalWeb">
    <w:name w:val="Normal (Web)"/>
    <w:basedOn w:val="Normal"/>
    <w:uiPriority w:val="99"/>
    <w:unhideWhenUsed/>
    <w:rsid w:val="008E5919"/>
    <w:pPr>
      <w:spacing w:before="100" w:beforeAutospacing="1" w:after="100" w:afterAutospacing="1"/>
      <w:ind w:firstLine="0"/>
      <w:jc w:val="left"/>
    </w:pPr>
    <w:rPr>
      <w:szCs w:val="24"/>
      <w:lang w:val="en-US"/>
    </w:rPr>
  </w:style>
  <w:style w:type="numbering" w:customStyle="1" w:styleId="NoList1">
    <w:name w:val="No List1"/>
    <w:next w:val="NoList"/>
    <w:uiPriority w:val="99"/>
    <w:semiHidden/>
    <w:unhideWhenUsed/>
    <w:rsid w:val="002C1029"/>
  </w:style>
  <w:style w:type="table" w:customStyle="1" w:styleId="TableGrid3">
    <w:name w:val="Table Grid3"/>
    <w:basedOn w:val="TableNormal"/>
    <w:next w:val="TableGrid"/>
    <w:uiPriority w:val="39"/>
    <w:rsid w:val="002C102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C1029"/>
    <w:rPr>
      <w:rFonts w:ascii="TimesLT" w:hAnsi="TimesLT"/>
      <w:sz w:val="24"/>
    </w:rPr>
  </w:style>
  <w:style w:type="character" w:styleId="FollowedHyperlink">
    <w:name w:val="FollowedHyperlink"/>
    <w:basedOn w:val="DefaultParagraphFont"/>
    <w:uiPriority w:val="99"/>
    <w:unhideWhenUsed/>
    <w:rsid w:val="002C1029"/>
    <w:rPr>
      <w:color w:val="954F72" w:themeColor="followedHyperlink"/>
      <w:u w:val="single"/>
    </w:rPr>
  </w:style>
  <w:style w:type="paragraph" w:styleId="BodyTextIndent">
    <w:name w:val="Body Text Indent"/>
    <w:basedOn w:val="Normal"/>
    <w:link w:val="BodyTextIndentChar"/>
    <w:rsid w:val="002C1029"/>
    <w:pPr>
      <w:ind w:firstLine="0"/>
      <w:jc w:val="left"/>
    </w:pPr>
    <w:rPr>
      <w:lang w:val="x-none"/>
    </w:rPr>
  </w:style>
  <w:style w:type="character" w:customStyle="1" w:styleId="BodyTextIndentChar">
    <w:name w:val="Body Text Indent Char"/>
    <w:basedOn w:val="DefaultParagraphFont"/>
    <w:link w:val="BodyTextIndent"/>
    <w:rsid w:val="002C1029"/>
    <w:rPr>
      <w:sz w:val="24"/>
      <w:lang w:val="x-none" w:eastAsia="en-US"/>
    </w:rPr>
  </w:style>
  <w:style w:type="paragraph" w:customStyle="1" w:styleId="bodytext0">
    <w:name w:val="bodytext"/>
    <w:basedOn w:val="Normal"/>
    <w:rsid w:val="002C1029"/>
    <w:pPr>
      <w:spacing w:before="100" w:beforeAutospacing="1" w:after="100" w:afterAutospacing="1"/>
      <w:ind w:firstLine="0"/>
      <w:jc w:val="left"/>
    </w:pPr>
    <w:rPr>
      <w:szCs w:val="24"/>
      <w:lang w:eastAsia="lt-LT"/>
    </w:rPr>
  </w:style>
  <w:style w:type="character" w:customStyle="1" w:styleId="Heading1Char">
    <w:name w:val="Heading 1 Char"/>
    <w:basedOn w:val="DefaultParagraphFont"/>
    <w:link w:val="Heading1"/>
    <w:uiPriority w:val="9"/>
    <w:rsid w:val="002C1029"/>
    <w:rPr>
      <w:rFonts w:ascii="Arial" w:hAnsi="Arial" w:cs="Arial"/>
      <w:b/>
      <w:color w:val="000000"/>
      <w:lang w:val="en-US" w:eastAsia="en-US"/>
    </w:rPr>
  </w:style>
  <w:style w:type="character" w:customStyle="1" w:styleId="Heading3Char">
    <w:name w:val="Heading 3 Char"/>
    <w:basedOn w:val="DefaultParagraphFont"/>
    <w:link w:val="Heading3"/>
    <w:uiPriority w:val="9"/>
    <w:rsid w:val="002C1029"/>
    <w:rPr>
      <w:b/>
      <w:sz w:val="24"/>
      <w:szCs w:val="24"/>
      <w:lang w:eastAsia="en-US"/>
    </w:rPr>
  </w:style>
  <w:style w:type="character" w:styleId="CommentReference">
    <w:name w:val="annotation reference"/>
    <w:basedOn w:val="DefaultParagraphFont"/>
    <w:uiPriority w:val="99"/>
    <w:unhideWhenUsed/>
    <w:rsid w:val="002C1029"/>
    <w:rPr>
      <w:sz w:val="16"/>
      <w:szCs w:val="16"/>
    </w:rPr>
  </w:style>
  <w:style w:type="paragraph" w:styleId="CommentText">
    <w:name w:val="annotation text"/>
    <w:basedOn w:val="Normal"/>
    <w:link w:val="CommentTextChar"/>
    <w:uiPriority w:val="99"/>
    <w:unhideWhenUsed/>
    <w:rsid w:val="002C1029"/>
    <w:pPr>
      <w:ind w:firstLine="0"/>
      <w:jc w:val="left"/>
    </w:pPr>
    <w:rPr>
      <w:sz w:val="20"/>
      <w:lang w:eastAsia="lt-LT"/>
    </w:rPr>
  </w:style>
  <w:style w:type="character" w:customStyle="1" w:styleId="CommentTextChar">
    <w:name w:val="Comment Text Char"/>
    <w:basedOn w:val="DefaultParagraphFont"/>
    <w:link w:val="CommentText"/>
    <w:uiPriority w:val="99"/>
    <w:rsid w:val="002C1029"/>
  </w:style>
  <w:style w:type="paragraph" w:styleId="CommentSubject">
    <w:name w:val="annotation subject"/>
    <w:basedOn w:val="CommentText"/>
    <w:next w:val="CommentText"/>
    <w:link w:val="CommentSubjectChar"/>
    <w:uiPriority w:val="99"/>
    <w:unhideWhenUsed/>
    <w:rsid w:val="002C1029"/>
    <w:rPr>
      <w:b/>
      <w:bCs/>
    </w:rPr>
  </w:style>
  <w:style w:type="character" w:customStyle="1" w:styleId="CommentSubjectChar">
    <w:name w:val="Comment Subject Char"/>
    <w:basedOn w:val="CommentTextChar"/>
    <w:link w:val="CommentSubject"/>
    <w:uiPriority w:val="99"/>
    <w:rsid w:val="002C1029"/>
    <w:rPr>
      <w:b/>
      <w:bCs/>
    </w:rPr>
  </w:style>
  <w:style w:type="paragraph" w:styleId="z-TopofForm">
    <w:name w:val="HTML Top of Form"/>
    <w:basedOn w:val="Normal"/>
    <w:next w:val="Normal"/>
    <w:link w:val="z-TopofFormChar"/>
    <w:hidden/>
    <w:uiPriority w:val="99"/>
    <w:unhideWhenUsed/>
    <w:rsid w:val="002C1029"/>
    <w:pPr>
      <w:pBdr>
        <w:bottom w:val="single" w:sz="6" w:space="1" w:color="auto"/>
      </w:pBdr>
      <w:ind w:firstLine="0"/>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rsid w:val="002C1029"/>
    <w:rPr>
      <w:rFonts w:ascii="Arial" w:hAnsi="Arial" w:cs="Arial"/>
      <w:vanish/>
      <w:sz w:val="16"/>
      <w:szCs w:val="16"/>
      <w:lang w:val="en-US" w:eastAsia="en-US"/>
    </w:rPr>
  </w:style>
  <w:style w:type="paragraph" w:customStyle="1" w:styleId="placeholder">
    <w:name w:val="placeholder"/>
    <w:basedOn w:val="Normal"/>
    <w:rsid w:val="002C1029"/>
    <w:pPr>
      <w:spacing w:before="100" w:beforeAutospacing="1" w:after="100" w:afterAutospacing="1"/>
      <w:ind w:firstLine="0"/>
      <w:jc w:val="left"/>
    </w:pPr>
    <w:rPr>
      <w:szCs w:val="24"/>
      <w:lang w:val="en-US"/>
    </w:rPr>
  </w:style>
  <w:style w:type="paragraph" w:styleId="z-BottomofForm">
    <w:name w:val="HTML Bottom of Form"/>
    <w:basedOn w:val="Normal"/>
    <w:next w:val="Normal"/>
    <w:link w:val="z-BottomofFormChar"/>
    <w:hidden/>
    <w:uiPriority w:val="99"/>
    <w:unhideWhenUsed/>
    <w:rsid w:val="002C1029"/>
    <w:pPr>
      <w:pBdr>
        <w:top w:val="single" w:sz="6" w:space="1" w:color="auto"/>
      </w:pBdr>
      <w:ind w:firstLine="0"/>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2C1029"/>
    <w:rPr>
      <w:rFonts w:ascii="Arial" w:hAnsi="Arial" w:cs="Arial"/>
      <w:vanish/>
      <w:sz w:val="16"/>
      <w:szCs w:val="16"/>
      <w:lang w:val="en-US" w:eastAsia="en-US"/>
    </w:rPr>
  </w:style>
  <w:style w:type="paragraph" w:styleId="Revision">
    <w:name w:val="Revision"/>
    <w:hidden/>
    <w:uiPriority w:val="99"/>
    <w:semiHidden/>
    <w:rsid w:val="002C10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68281">
      <w:bodyDiv w:val="1"/>
      <w:marLeft w:val="0"/>
      <w:marRight w:val="0"/>
      <w:marTop w:val="0"/>
      <w:marBottom w:val="0"/>
      <w:divBdr>
        <w:top w:val="none" w:sz="0" w:space="0" w:color="auto"/>
        <w:left w:val="none" w:sz="0" w:space="0" w:color="auto"/>
        <w:bottom w:val="none" w:sz="0" w:space="0" w:color="auto"/>
        <w:right w:val="none" w:sz="0" w:space="0" w:color="auto"/>
      </w:divBdr>
    </w:div>
    <w:div w:id="103916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emf"/><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s://vpt.lrv.lt/uploads/vpt/documents/files/LT_versija/E_vedlys/4_convenience/PVMpagalba(Pasiulymoforma).pdf"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3.png"/><Relationship Id="rId69" Type="http://schemas.openxmlformats.org/officeDocument/2006/relationships/header" Target="header2.xml"/><Relationship Id="rId8" Type="http://schemas.openxmlformats.org/officeDocument/2006/relationships/hyperlink" Target="https://vpt.lrv.lt/uploads/vpt/documents/files/LT_versija/E_vedlys/4_convenience/Kainodarosnustatymometodikos_10_1p.pdf" TargetMode="External"/><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yperlink" Target="https://vpt.lrv.lt/uploads/vpt/documents/files/LT_versija/E_vedlys/4_convenience/Kainodarosnustatymometodikos_10_1p.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hyperlink" Target="https://vpt.lrv.lt/uploads/vpt/documents/files/LT_versija/E_vedlys/4_convenience/PVMpagalba(Pasiulymoforma).pdf"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0AF64-7222-4913-921F-9FA5EA98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37</Pages>
  <Words>5636</Words>
  <Characters>37783</Characters>
  <Application>Microsoft Office Word</Application>
  <DocSecurity>0</DocSecurity>
  <Lines>314</Lines>
  <Paragraphs>86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VRC</Company>
  <LinksUpToDate>false</LinksUpToDate>
  <CharactersWithSpaces>43333</CharactersWithSpaces>
  <SharedDoc>false</SharedDoc>
  <HLinks>
    <vt:vector size="12" baseType="variant">
      <vt:variant>
        <vt:i4>7995416</vt:i4>
      </vt:variant>
      <vt:variant>
        <vt:i4>3</vt:i4>
      </vt:variant>
      <vt:variant>
        <vt:i4>0</vt:i4>
      </vt:variant>
      <vt:variant>
        <vt:i4>5</vt:i4>
      </vt:variant>
      <vt:variant>
        <vt:lpwstr>https://vpt.lrv.lt/uploads/vpt/documents/files/LT_versija/E_vedlys/4_convenience/PVMpagalba(Pasiulymoforma).pdf</vt:lpwstr>
      </vt:variant>
      <vt:variant>
        <vt:lpwstr/>
      </vt:variant>
      <vt:variant>
        <vt:i4>655414</vt:i4>
      </vt:variant>
      <vt:variant>
        <vt:i4>0</vt:i4>
      </vt:variant>
      <vt:variant>
        <vt:i4>0</vt:i4>
      </vt:variant>
      <vt:variant>
        <vt:i4>5</vt:i4>
      </vt:variant>
      <vt:variant>
        <vt:lpwstr>https://vpt.lrv.lt/uploads/vpt/documents/files/LT_versija/E_vedlys/4_convenience/Kainodarosnustatymometodikos_10_1p.pdf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bendruju3</dc:creator>
  <cp:lastModifiedBy>Jolanta Palduniene</cp:lastModifiedBy>
  <cp:revision>13</cp:revision>
  <cp:lastPrinted>2023-07-25T10:01:00Z</cp:lastPrinted>
  <dcterms:created xsi:type="dcterms:W3CDTF">2025-04-02T06:40:00Z</dcterms:created>
  <dcterms:modified xsi:type="dcterms:W3CDTF">2026-08-04T12:47:00Z</dcterms:modified>
</cp:coreProperties>
</file>